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rFonts w:ascii="Times New Roman" w:hAnsi="Times New Roman" w:cs="Times New Roman"/>
          <w:b w:val="0"/>
          <w:bCs w:val="0"/>
          <w:spacing w:val="20"/>
        </w:rPr>
        <w:t>АДМИНИСТРАЦИЯ МУНИЦИПАЛЬНОГО ОБРАЗОВАНИЯ</w:t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  <w:r>
        <w:rPr>
          <w:rFonts w:ascii="Times New Roman" w:hAnsi="Times New Roman" w:cs="Times New Roman"/>
          <w:b w:val="0"/>
          <w:bCs w:val="0"/>
          <w:spacing w:val="20"/>
        </w:rPr>
        <w:t>«ЯРЦЕВСКИЙ РАЙОН» СМОЛЕНСКОЙ ОБЛАСТИ</w:t>
      </w:r>
    </w:p>
    <w:p w:rsidR="00020C76" w:rsidRDefault="00020C76" w:rsidP="007A5DBE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</w:rPr>
      </w:pPr>
    </w:p>
    <w:p w:rsidR="00020C76" w:rsidRDefault="00085856" w:rsidP="007A5DBE">
      <w:pPr>
        <w:pStyle w:val="a8"/>
        <w:spacing w:after="0" w:line="360" w:lineRule="auto"/>
        <w:rPr>
          <w:b/>
          <w:bCs/>
          <w:i w:val="0"/>
          <w:iCs w:val="0"/>
          <w:spacing w:val="20"/>
          <w:sz w:val="36"/>
          <w:szCs w:val="36"/>
        </w:rPr>
      </w:pPr>
      <w:proofErr w:type="gramStart"/>
      <w:r>
        <w:rPr>
          <w:b/>
          <w:bCs/>
          <w:i w:val="0"/>
          <w:iCs w:val="0"/>
          <w:spacing w:val="20"/>
          <w:sz w:val="36"/>
          <w:szCs w:val="36"/>
        </w:rPr>
        <w:t>П</w:t>
      </w:r>
      <w:proofErr w:type="gramEnd"/>
      <w:r>
        <w:rPr>
          <w:b/>
          <w:bCs/>
          <w:i w:val="0"/>
          <w:iCs w:val="0"/>
          <w:spacing w:val="20"/>
          <w:sz w:val="36"/>
          <w:szCs w:val="36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534"/>
        <w:gridCol w:w="1467"/>
        <w:gridCol w:w="475"/>
        <w:gridCol w:w="1212"/>
      </w:tblGrid>
      <w:tr w:rsidR="000B1F9D" w:rsidTr="000B1F9D">
        <w:trPr>
          <w:trHeight w:val="473"/>
        </w:trPr>
        <w:tc>
          <w:tcPr>
            <w:tcW w:w="534" w:type="dxa"/>
            <w:vAlign w:val="center"/>
          </w:tcPr>
          <w:p w:rsidR="000B1F9D" w:rsidRPr="000B1F9D" w:rsidRDefault="000B1F9D" w:rsidP="000B1F9D">
            <w:pPr>
              <w:pStyle w:val="a5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31" w:type="dxa"/>
            <w:vAlign w:val="center"/>
          </w:tcPr>
          <w:p w:rsidR="000B1F9D" w:rsidRPr="002A25F2" w:rsidRDefault="002A25F2" w:rsidP="000B1F9D">
            <w:pPr>
              <w:pStyle w:val="a5"/>
              <w:pBdr>
                <w:bottom w:val="single" w:sz="4" w:space="0" w:color="auto"/>
              </w:pBd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475" w:type="dxa"/>
            <w:vAlign w:val="center"/>
          </w:tcPr>
          <w:p w:rsidR="000B1F9D" w:rsidRPr="000B1F9D" w:rsidRDefault="000B1F9D" w:rsidP="000B1F9D">
            <w:pPr>
              <w:pStyle w:val="a5"/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2" w:type="dxa"/>
            <w:vAlign w:val="center"/>
          </w:tcPr>
          <w:p w:rsidR="000B1F9D" w:rsidRPr="00731CE8" w:rsidRDefault="00731CE8" w:rsidP="000B1F9D">
            <w:pPr>
              <w:pStyle w:val="a5"/>
              <w:pBdr>
                <w:bottom w:val="single" w:sz="4" w:space="0" w:color="auto"/>
              </w:pBdr>
              <w:ind w:left="2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0695</w:t>
            </w:r>
          </w:p>
        </w:tc>
      </w:tr>
    </w:tbl>
    <w:p w:rsidR="00020C76" w:rsidRDefault="00020C76" w:rsidP="007A5DBE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W w:w="9158" w:type="dxa"/>
        <w:tblInd w:w="-34" w:type="dxa"/>
        <w:tblLayout w:type="fixed"/>
        <w:tblLook w:val="00A0"/>
      </w:tblPr>
      <w:tblGrid>
        <w:gridCol w:w="4681"/>
        <w:gridCol w:w="4477"/>
      </w:tblGrid>
      <w:tr w:rsidR="00020C76" w:rsidRPr="00D44FF8" w:rsidTr="00593FE0">
        <w:trPr>
          <w:trHeight w:val="329"/>
        </w:trPr>
        <w:tc>
          <w:tcPr>
            <w:tcW w:w="4536" w:type="dxa"/>
          </w:tcPr>
          <w:p w:rsidR="00020C76" w:rsidRPr="00D44FF8" w:rsidRDefault="005950CD" w:rsidP="0088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Ярцевский</w:t>
            </w:r>
            <w:proofErr w:type="spellEnd"/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технического задания на разработку инвестиционной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14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306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950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633</w:t>
            </w:r>
          </w:p>
        </w:tc>
        <w:tc>
          <w:tcPr>
            <w:tcW w:w="4338" w:type="dxa"/>
          </w:tcPr>
          <w:p w:rsidR="00020C76" w:rsidRDefault="00020C76" w:rsidP="007D1CB0">
            <w:pPr>
              <w:pStyle w:val="a5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0B1F9D" w:rsidRDefault="000B1F9D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63" w:rsidRDefault="005950CD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</w:t>
      </w:r>
      <w:r w:rsidR="00D30679">
        <w:rPr>
          <w:rFonts w:ascii="Times New Roman" w:hAnsi="Times New Roman" w:cs="Times New Roman"/>
          <w:sz w:val="28"/>
          <w:szCs w:val="28"/>
        </w:rPr>
        <w:t xml:space="preserve"> </w:t>
      </w:r>
      <w:r w:rsidRPr="005950C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30.12.2004 </w:t>
      </w:r>
      <w:r w:rsidR="0040147F">
        <w:rPr>
          <w:rFonts w:ascii="Times New Roman" w:hAnsi="Times New Roman" w:cs="Times New Roman"/>
          <w:sz w:val="28"/>
          <w:szCs w:val="28"/>
        </w:rPr>
        <w:t xml:space="preserve"> </w:t>
      </w:r>
      <w:r w:rsidRPr="005950CD">
        <w:rPr>
          <w:rFonts w:ascii="Times New Roman" w:hAnsi="Times New Roman" w:cs="Times New Roman"/>
          <w:sz w:val="28"/>
          <w:szCs w:val="28"/>
        </w:rPr>
        <w:t xml:space="preserve">№ </w:t>
      </w:r>
      <w:r w:rsidR="00D30679">
        <w:rPr>
          <w:rFonts w:ascii="Times New Roman" w:hAnsi="Times New Roman" w:cs="Times New Roman"/>
          <w:sz w:val="28"/>
          <w:szCs w:val="28"/>
        </w:rPr>
        <w:t xml:space="preserve">   </w:t>
      </w:r>
      <w:r w:rsidRPr="005950CD">
        <w:rPr>
          <w:rFonts w:ascii="Times New Roman" w:hAnsi="Times New Roman" w:cs="Times New Roman"/>
          <w:sz w:val="28"/>
          <w:szCs w:val="28"/>
        </w:rPr>
        <w:t xml:space="preserve">210-ФЗ «Об основах регулирования тарифов организаций коммунального комплекса», Федеральным законом от 7 декабря 2011 года № </w:t>
      </w:r>
      <w:r w:rsidR="00D30679">
        <w:rPr>
          <w:rFonts w:ascii="Times New Roman" w:hAnsi="Times New Roman" w:cs="Times New Roman"/>
          <w:sz w:val="28"/>
          <w:szCs w:val="28"/>
        </w:rPr>
        <w:t xml:space="preserve">  </w:t>
      </w:r>
      <w:r w:rsidRPr="005950CD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постановлением Правительства Российской Федерации от 14.10.2008 № 520 «Об основах ценообразования и порядке регулирования тарифов, надбавок и</w:t>
      </w:r>
      <w:proofErr w:type="gramEnd"/>
      <w:r w:rsidRPr="0059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0CD">
        <w:rPr>
          <w:rFonts w:ascii="Times New Roman" w:hAnsi="Times New Roman" w:cs="Times New Roman"/>
          <w:sz w:val="28"/>
          <w:szCs w:val="28"/>
        </w:rPr>
        <w:t>предельных индексов в сфере деятельности организаций коммунального комплекса», постановлением Правительства Российской Федерации от 29 июня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от 10 октября 2007</w:t>
      </w:r>
      <w:r w:rsidR="0040147F">
        <w:rPr>
          <w:rFonts w:ascii="Times New Roman" w:hAnsi="Times New Roman" w:cs="Times New Roman"/>
          <w:sz w:val="28"/>
          <w:szCs w:val="28"/>
        </w:rPr>
        <w:t xml:space="preserve"> </w:t>
      </w:r>
      <w:r w:rsidRPr="005950CD">
        <w:rPr>
          <w:rFonts w:ascii="Times New Roman" w:hAnsi="Times New Roman" w:cs="Times New Roman"/>
          <w:sz w:val="28"/>
          <w:szCs w:val="28"/>
        </w:rPr>
        <w:t xml:space="preserve"> № </w:t>
      </w:r>
      <w:r w:rsidR="00D30679">
        <w:rPr>
          <w:rFonts w:ascii="Times New Roman" w:hAnsi="Times New Roman" w:cs="Times New Roman"/>
          <w:sz w:val="28"/>
          <w:szCs w:val="28"/>
        </w:rPr>
        <w:t xml:space="preserve">  </w:t>
      </w:r>
      <w:r w:rsidRPr="005950CD">
        <w:rPr>
          <w:rFonts w:ascii="Times New Roman" w:hAnsi="Times New Roman" w:cs="Times New Roman"/>
          <w:sz w:val="28"/>
          <w:szCs w:val="28"/>
        </w:rPr>
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Уставом муниципального образования</w:t>
      </w:r>
      <w:proofErr w:type="gramEnd"/>
      <w:r w:rsidRPr="0059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0CD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Pr="005950C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5950CD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5950C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целях разработки инвестиционной программы Общества с ограниченной ответственностью «Региональные объединенные системы водоснабжения и водоотведения Смоленской области» на 2019-2023 годы</w:t>
      </w:r>
    </w:p>
    <w:p w:rsidR="005950CD" w:rsidRDefault="005950CD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856" w:rsidRPr="00085856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85856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08585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0858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58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858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58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85856" w:rsidRPr="00085856" w:rsidRDefault="00085856" w:rsidP="0008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66" w:rsidRDefault="003C3F6B" w:rsidP="00DC1D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в техническое задание</w:t>
      </w:r>
      <w:r w:rsidR="005950CD" w:rsidRPr="005950CD">
        <w:rPr>
          <w:rFonts w:ascii="Times New Roman" w:hAnsi="Times New Roman" w:cs="Times New Roman"/>
          <w:bCs/>
          <w:sz w:val="28"/>
          <w:szCs w:val="28"/>
        </w:rPr>
        <w:t xml:space="preserve"> на разработку инвестиционной программы Общества с ограниченной ответственностью «Региональные объединенные системы водоснабжения и водоотведения Смоленской области» на 2019-2023 годы</w:t>
      </w:r>
      <w:r w:rsidR="00DC1D6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</w:t>
      </w:r>
      <w:r w:rsidR="00DC1D6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67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DC1D66">
        <w:rPr>
          <w:rFonts w:ascii="Times New Roman" w:hAnsi="Times New Roman" w:cs="Times New Roman"/>
          <w:bCs/>
          <w:sz w:val="28"/>
          <w:szCs w:val="28"/>
        </w:rPr>
        <w:t xml:space="preserve"> от 26.12.2018 </w:t>
      </w:r>
      <w:r w:rsidR="00401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D66">
        <w:rPr>
          <w:rFonts w:ascii="Times New Roman" w:hAnsi="Times New Roman" w:cs="Times New Roman"/>
          <w:bCs/>
          <w:sz w:val="28"/>
          <w:szCs w:val="28"/>
        </w:rPr>
        <w:t>№ 1633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читать пункт 1.7 в следующей редакции</w:t>
      </w:r>
      <w:r w:rsidR="00DC1D66">
        <w:rPr>
          <w:rFonts w:ascii="Times New Roman" w:hAnsi="Times New Roman" w:cs="Times New Roman"/>
          <w:bCs/>
          <w:sz w:val="28"/>
          <w:szCs w:val="28"/>
        </w:rPr>
        <w:t>:</w:t>
      </w:r>
    </w:p>
    <w:p w:rsidR="005950CD" w:rsidRPr="00DC1D66" w:rsidRDefault="003C3F6B" w:rsidP="008C1E5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D66">
        <w:rPr>
          <w:rFonts w:ascii="Times New Roman" w:hAnsi="Times New Roman" w:cs="Times New Roman"/>
          <w:bCs/>
          <w:sz w:val="28"/>
          <w:szCs w:val="28"/>
        </w:rPr>
        <w:t xml:space="preserve">«1.7 Схема водоснабжения и водоотведения муниципального образования </w:t>
      </w:r>
      <w:proofErr w:type="spellStart"/>
      <w:r w:rsidRPr="00DC1D66">
        <w:rPr>
          <w:rFonts w:ascii="Times New Roman" w:hAnsi="Times New Roman" w:cs="Times New Roman"/>
          <w:bCs/>
          <w:sz w:val="28"/>
          <w:szCs w:val="28"/>
        </w:rPr>
        <w:t>Ярцевское</w:t>
      </w:r>
      <w:proofErr w:type="spellEnd"/>
      <w:r w:rsidRPr="00DC1D66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 w:rsidRPr="00DC1D66">
        <w:rPr>
          <w:rFonts w:ascii="Times New Roman" w:hAnsi="Times New Roman" w:cs="Times New Roman"/>
          <w:bCs/>
          <w:sz w:val="28"/>
          <w:szCs w:val="28"/>
        </w:rPr>
        <w:t>Ярцевского</w:t>
      </w:r>
      <w:proofErr w:type="spellEnd"/>
      <w:r w:rsidRPr="00DC1D6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утвержденная Постановлением Администрации муниципального образования «</w:t>
      </w:r>
      <w:proofErr w:type="spellStart"/>
      <w:r w:rsidRPr="00DC1D66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Pr="00DC1D66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от 03.07.2014</w:t>
      </w:r>
      <w:r w:rsidR="00401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D66">
        <w:rPr>
          <w:rFonts w:ascii="Times New Roman" w:hAnsi="Times New Roman" w:cs="Times New Roman"/>
          <w:bCs/>
          <w:sz w:val="28"/>
          <w:szCs w:val="28"/>
        </w:rPr>
        <w:t>№ 0986 (с изменениями и дополнениями)</w:t>
      </w:r>
      <w:r w:rsidR="00DC1D66">
        <w:rPr>
          <w:rFonts w:ascii="Times New Roman" w:hAnsi="Times New Roman" w:cs="Times New Roman"/>
          <w:bCs/>
          <w:sz w:val="28"/>
          <w:szCs w:val="28"/>
        </w:rPr>
        <w:t>»</w:t>
      </w:r>
      <w:r w:rsidR="00D30679" w:rsidRPr="00DC1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856" w:rsidRDefault="00085856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4B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7B5E4B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7B5E4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.</w:t>
      </w:r>
      <w:r w:rsidRPr="007B5E4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B5E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5E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5E4B">
        <w:rPr>
          <w:rFonts w:ascii="Times New Roman" w:hAnsi="Times New Roman" w:cs="Times New Roman"/>
          <w:sz w:val="28"/>
          <w:szCs w:val="28"/>
        </w:rPr>
        <w:t>).</w:t>
      </w:r>
    </w:p>
    <w:p w:rsidR="00085856" w:rsidRPr="007B5E4B" w:rsidRDefault="00085856" w:rsidP="007B5E4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E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7B5E4B">
        <w:rPr>
          <w:rFonts w:ascii="Times New Roman" w:hAnsi="Times New Roman" w:cs="Times New Roman"/>
          <w:bCs/>
          <w:sz w:val="28"/>
          <w:szCs w:val="28"/>
        </w:rPr>
        <w:t>я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Гл</w:t>
      </w:r>
      <w:r w:rsidR="007B5E4B">
        <w:rPr>
          <w:rFonts w:ascii="Times New Roman" w:hAnsi="Times New Roman" w:cs="Times New Roman"/>
          <w:bCs/>
          <w:sz w:val="28"/>
          <w:szCs w:val="28"/>
        </w:rPr>
        <w:t>авы муниципального образования «</w:t>
      </w:r>
      <w:proofErr w:type="spellStart"/>
      <w:r w:rsidR="007B5E4B" w:rsidRPr="007B5E4B">
        <w:rPr>
          <w:rFonts w:ascii="Times New Roman" w:hAnsi="Times New Roman" w:cs="Times New Roman"/>
          <w:bCs/>
          <w:sz w:val="28"/>
          <w:szCs w:val="28"/>
        </w:rPr>
        <w:t>Ярцевский</w:t>
      </w:r>
      <w:proofErr w:type="spellEnd"/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B5E4B">
        <w:rPr>
          <w:rFonts w:ascii="Times New Roman" w:hAnsi="Times New Roman" w:cs="Times New Roman"/>
          <w:bCs/>
          <w:sz w:val="28"/>
          <w:szCs w:val="28"/>
        </w:rPr>
        <w:t>»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7B5E4B">
        <w:rPr>
          <w:rFonts w:ascii="Times New Roman" w:hAnsi="Times New Roman" w:cs="Times New Roman"/>
          <w:bCs/>
          <w:sz w:val="28"/>
          <w:szCs w:val="28"/>
        </w:rPr>
        <w:t>–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Начальник</w:t>
      </w:r>
      <w:r w:rsidR="007B5E4B">
        <w:rPr>
          <w:rFonts w:ascii="Times New Roman" w:hAnsi="Times New Roman" w:cs="Times New Roman"/>
          <w:bCs/>
          <w:sz w:val="28"/>
          <w:szCs w:val="28"/>
        </w:rPr>
        <w:t>а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7B5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4B" w:rsidRPr="007B5E4B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7B5E4B">
        <w:rPr>
          <w:rFonts w:ascii="Times New Roman" w:hAnsi="Times New Roman" w:cs="Times New Roman"/>
          <w:sz w:val="28"/>
          <w:szCs w:val="28"/>
        </w:rPr>
        <w:t xml:space="preserve"> О.Г. Глазкова.</w:t>
      </w:r>
    </w:p>
    <w:p w:rsidR="004C17C2" w:rsidRDefault="004C17C2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4B" w:rsidRDefault="007B5E4B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C2" w:rsidRDefault="004C17C2" w:rsidP="000B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4678"/>
      </w:tblGrid>
      <w:tr w:rsidR="004C17C2" w:rsidRPr="004C17C2" w:rsidTr="00EB1636">
        <w:trPr>
          <w:trHeight w:val="285"/>
        </w:trPr>
        <w:tc>
          <w:tcPr>
            <w:tcW w:w="4536" w:type="dxa"/>
            <w:vAlign w:val="bottom"/>
          </w:tcPr>
          <w:p w:rsidR="004C17C2" w:rsidRPr="004C17C2" w:rsidRDefault="004C17C2" w:rsidP="00961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C17C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24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4C17C2"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 w:rsidRPr="004C17C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78" w:type="dxa"/>
            <w:vAlign w:val="bottom"/>
          </w:tcPr>
          <w:p w:rsidR="004C17C2" w:rsidRPr="004C17C2" w:rsidRDefault="0002491F" w:rsidP="004C1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В.С. Макаров</w:t>
            </w:r>
          </w:p>
        </w:tc>
      </w:tr>
    </w:tbl>
    <w:p w:rsidR="007B5E4B" w:rsidRDefault="007B5E4B" w:rsidP="00886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E4B" w:rsidSect="00287544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5A" w:rsidRDefault="008E205A" w:rsidP="007B5E4B">
      <w:pPr>
        <w:spacing w:after="0" w:line="240" w:lineRule="auto"/>
      </w:pPr>
      <w:r>
        <w:separator/>
      </w:r>
    </w:p>
  </w:endnote>
  <w:endnote w:type="continuationSeparator" w:id="0">
    <w:p w:rsidR="008E205A" w:rsidRDefault="008E205A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5A" w:rsidRDefault="008E205A" w:rsidP="007B5E4B">
      <w:pPr>
        <w:spacing w:after="0" w:line="240" w:lineRule="auto"/>
      </w:pPr>
      <w:r>
        <w:separator/>
      </w:r>
    </w:p>
  </w:footnote>
  <w:footnote w:type="continuationSeparator" w:id="0">
    <w:p w:rsidR="008E205A" w:rsidRDefault="008E205A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033849"/>
      <w:docPartObj>
        <w:docPartGallery w:val="Page Numbers (Top of Page)"/>
        <w:docPartUnique/>
      </w:docPartObj>
    </w:sdtPr>
    <w:sdtContent>
      <w:p w:rsidR="003348A7" w:rsidRPr="00287544" w:rsidRDefault="00FF1A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75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48A7" w:rsidRPr="002875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75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5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75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48A7" w:rsidRPr="00287544" w:rsidRDefault="003348A7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C162F"/>
    <w:rsid w:val="00020C76"/>
    <w:rsid w:val="00021C45"/>
    <w:rsid w:val="0002491F"/>
    <w:rsid w:val="00034703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9362E"/>
    <w:rsid w:val="000B1F9D"/>
    <w:rsid w:val="000B5AD4"/>
    <w:rsid w:val="000C25BC"/>
    <w:rsid w:val="000D2AFD"/>
    <w:rsid w:val="000E4A8A"/>
    <w:rsid w:val="00102958"/>
    <w:rsid w:val="00144659"/>
    <w:rsid w:val="00147EA9"/>
    <w:rsid w:val="001643F6"/>
    <w:rsid w:val="00166C85"/>
    <w:rsid w:val="0017511B"/>
    <w:rsid w:val="001820D4"/>
    <w:rsid w:val="001A7CEC"/>
    <w:rsid w:val="001B6E03"/>
    <w:rsid w:val="001D2D03"/>
    <w:rsid w:val="001D3334"/>
    <w:rsid w:val="001E43BC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A25F2"/>
    <w:rsid w:val="002C14D0"/>
    <w:rsid w:val="002D6086"/>
    <w:rsid w:val="002D6849"/>
    <w:rsid w:val="002E7557"/>
    <w:rsid w:val="00316312"/>
    <w:rsid w:val="0032047B"/>
    <w:rsid w:val="00326712"/>
    <w:rsid w:val="003348A7"/>
    <w:rsid w:val="0036238E"/>
    <w:rsid w:val="00380E6E"/>
    <w:rsid w:val="003B43E6"/>
    <w:rsid w:val="003C1E64"/>
    <w:rsid w:val="003C3F6B"/>
    <w:rsid w:val="003C7C59"/>
    <w:rsid w:val="003D6A10"/>
    <w:rsid w:val="003E7B0F"/>
    <w:rsid w:val="003F1CAE"/>
    <w:rsid w:val="0040147F"/>
    <w:rsid w:val="00410E39"/>
    <w:rsid w:val="00413428"/>
    <w:rsid w:val="004219DE"/>
    <w:rsid w:val="00432BD4"/>
    <w:rsid w:val="00436698"/>
    <w:rsid w:val="00437C38"/>
    <w:rsid w:val="004459EC"/>
    <w:rsid w:val="00472A4A"/>
    <w:rsid w:val="004927C6"/>
    <w:rsid w:val="004A3126"/>
    <w:rsid w:val="004B604F"/>
    <w:rsid w:val="004C17C2"/>
    <w:rsid w:val="004C713E"/>
    <w:rsid w:val="004D4A61"/>
    <w:rsid w:val="004D4EDA"/>
    <w:rsid w:val="004F7C83"/>
    <w:rsid w:val="005116E7"/>
    <w:rsid w:val="0051666E"/>
    <w:rsid w:val="005311C4"/>
    <w:rsid w:val="00545F90"/>
    <w:rsid w:val="0054690F"/>
    <w:rsid w:val="00553BCC"/>
    <w:rsid w:val="00565078"/>
    <w:rsid w:val="00593FE0"/>
    <w:rsid w:val="005950CD"/>
    <w:rsid w:val="0059787F"/>
    <w:rsid w:val="005A4913"/>
    <w:rsid w:val="005B6F3B"/>
    <w:rsid w:val="005B73E4"/>
    <w:rsid w:val="005C7F18"/>
    <w:rsid w:val="00617A6B"/>
    <w:rsid w:val="006245EE"/>
    <w:rsid w:val="00632AC5"/>
    <w:rsid w:val="00636130"/>
    <w:rsid w:val="00655058"/>
    <w:rsid w:val="006601BA"/>
    <w:rsid w:val="0066579A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723F63"/>
    <w:rsid w:val="00731CE8"/>
    <w:rsid w:val="00733EC5"/>
    <w:rsid w:val="00741EA7"/>
    <w:rsid w:val="0074779D"/>
    <w:rsid w:val="00761904"/>
    <w:rsid w:val="00764B76"/>
    <w:rsid w:val="007704F0"/>
    <w:rsid w:val="00781F86"/>
    <w:rsid w:val="00790131"/>
    <w:rsid w:val="007925DE"/>
    <w:rsid w:val="007A5DBE"/>
    <w:rsid w:val="007B2A76"/>
    <w:rsid w:val="007B5E4B"/>
    <w:rsid w:val="007D1CB0"/>
    <w:rsid w:val="007D69AE"/>
    <w:rsid w:val="007E74A5"/>
    <w:rsid w:val="00800CFF"/>
    <w:rsid w:val="00804391"/>
    <w:rsid w:val="00811B93"/>
    <w:rsid w:val="00841F6D"/>
    <w:rsid w:val="008627B7"/>
    <w:rsid w:val="00881A79"/>
    <w:rsid w:val="00886F1F"/>
    <w:rsid w:val="0089519F"/>
    <w:rsid w:val="008A4DFB"/>
    <w:rsid w:val="008B19B3"/>
    <w:rsid w:val="008C1E5D"/>
    <w:rsid w:val="008E205A"/>
    <w:rsid w:val="008E36F4"/>
    <w:rsid w:val="0090493B"/>
    <w:rsid w:val="009076B8"/>
    <w:rsid w:val="009256CC"/>
    <w:rsid w:val="0094353F"/>
    <w:rsid w:val="00961160"/>
    <w:rsid w:val="009B061C"/>
    <w:rsid w:val="009B58E5"/>
    <w:rsid w:val="009B5941"/>
    <w:rsid w:val="009B765F"/>
    <w:rsid w:val="009C0D4F"/>
    <w:rsid w:val="009C6BFB"/>
    <w:rsid w:val="00A039C2"/>
    <w:rsid w:val="00A179E8"/>
    <w:rsid w:val="00A216FE"/>
    <w:rsid w:val="00A46D78"/>
    <w:rsid w:val="00A62E2B"/>
    <w:rsid w:val="00A71E98"/>
    <w:rsid w:val="00A867FA"/>
    <w:rsid w:val="00A904F8"/>
    <w:rsid w:val="00AA54EE"/>
    <w:rsid w:val="00AC25EE"/>
    <w:rsid w:val="00AD53D7"/>
    <w:rsid w:val="00AE0289"/>
    <w:rsid w:val="00AE3904"/>
    <w:rsid w:val="00AF55CB"/>
    <w:rsid w:val="00AF79FD"/>
    <w:rsid w:val="00B1062E"/>
    <w:rsid w:val="00B112DC"/>
    <w:rsid w:val="00B17881"/>
    <w:rsid w:val="00B32937"/>
    <w:rsid w:val="00B46DA6"/>
    <w:rsid w:val="00B4752D"/>
    <w:rsid w:val="00B51D4C"/>
    <w:rsid w:val="00B73895"/>
    <w:rsid w:val="00B947AA"/>
    <w:rsid w:val="00BE3AE9"/>
    <w:rsid w:val="00BF378E"/>
    <w:rsid w:val="00BF7139"/>
    <w:rsid w:val="00C265E8"/>
    <w:rsid w:val="00C347B8"/>
    <w:rsid w:val="00C36338"/>
    <w:rsid w:val="00C5262D"/>
    <w:rsid w:val="00C7104E"/>
    <w:rsid w:val="00C8296B"/>
    <w:rsid w:val="00C90F0E"/>
    <w:rsid w:val="00CC1B9E"/>
    <w:rsid w:val="00CD36B1"/>
    <w:rsid w:val="00CE75E1"/>
    <w:rsid w:val="00CE76B2"/>
    <w:rsid w:val="00D10FFB"/>
    <w:rsid w:val="00D12F01"/>
    <w:rsid w:val="00D30679"/>
    <w:rsid w:val="00D325E4"/>
    <w:rsid w:val="00D44FF8"/>
    <w:rsid w:val="00D6037D"/>
    <w:rsid w:val="00DB0FB8"/>
    <w:rsid w:val="00DC1D66"/>
    <w:rsid w:val="00DD1D44"/>
    <w:rsid w:val="00DD233E"/>
    <w:rsid w:val="00DD2FA4"/>
    <w:rsid w:val="00DE7D75"/>
    <w:rsid w:val="00E25670"/>
    <w:rsid w:val="00E300B6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F030C0"/>
    <w:rsid w:val="00F52C4A"/>
    <w:rsid w:val="00F71063"/>
    <w:rsid w:val="00F74816"/>
    <w:rsid w:val="00F817AF"/>
    <w:rsid w:val="00FF1AFC"/>
    <w:rsid w:val="00FF373B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B5E4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5711-A7A2-409C-8CF8-6461A02B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3</cp:revision>
  <cp:lastPrinted>2020-06-15T11:47:00Z</cp:lastPrinted>
  <dcterms:created xsi:type="dcterms:W3CDTF">2020-06-30T07:19:00Z</dcterms:created>
  <dcterms:modified xsi:type="dcterms:W3CDTF">2020-06-30T07:20:00Z</dcterms:modified>
</cp:coreProperties>
</file>