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B7" w:rsidRDefault="001F1CB7" w:rsidP="001F1C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F1CB7" w:rsidRDefault="001F1CB7" w:rsidP="001F1C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 по культуре и спорту</w:t>
      </w:r>
    </w:p>
    <w:p w:rsidR="001F1CB7" w:rsidRDefault="001F1CB7" w:rsidP="001F1C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1F1CB7" w:rsidRDefault="001F1CB7" w:rsidP="001F1C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1F1CB7" w:rsidRPr="007424EE" w:rsidRDefault="001F1CB7" w:rsidP="001F1CB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424E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424EE" w:rsidRPr="007424EE">
        <w:rPr>
          <w:rFonts w:ascii="Times New Roman" w:hAnsi="Times New Roman" w:cs="Times New Roman"/>
          <w:sz w:val="24"/>
          <w:szCs w:val="24"/>
          <w:u w:val="single"/>
        </w:rPr>
        <w:t>29-а</w:t>
      </w:r>
      <w:r w:rsidRPr="007424EE">
        <w:rPr>
          <w:rFonts w:ascii="Times New Roman" w:hAnsi="Times New Roman" w:cs="Times New Roman"/>
          <w:sz w:val="24"/>
          <w:szCs w:val="24"/>
          <w:u w:val="single"/>
        </w:rPr>
        <w:t xml:space="preserve"> от 31.01.202</w:t>
      </w:r>
      <w:r w:rsidR="007424EE" w:rsidRPr="007424E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424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1CB7" w:rsidRDefault="001F1CB7" w:rsidP="001F1C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B7" w:rsidRDefault="001F1CB7" w:rsidP="001F1C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B7" w:rsidRDefault="001F1CB7" w:rsidP="001F1C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F1CB7" w:rsidRDefault="001F1CB7" w:rsidP="001F1CB7">
      <w:pPr>
        <w:jc w:val="center"/>
        <w:rPr>
          <w:b/>
        </w:rPr>
      </w:pPr>
      <w:r>
        <w:rPr>
          <w:b/>
        </w:rPr>
        <w:t>о выполнении муниципальных заданий</w:t>
      </w:r>
    </w:p>
    <w:p w:rsidR="001F1CB7" w:rsidRDefault="001F1CB7" w:rsidP="001F1CB7">
      <w:pPr>
        <w:jc w:val="center"/>
      </w:pPr>
      <w:r>
        <w:t xml:space="preserve">за 2023 год </w:t>
      </w:r>
    </w:p>
    <w:p w:rsidR="001F1CB7" w:rsidRDefault="001F1CB7" w:rsidP="001F1CB7">
      <w:pPr>
        <w:jc w:val="center"/>
      </w:pPr>
      <w:r>
        <w:t>муниципальными бюджетными учреждениями культуры, спорта  и дополнительного образования муниципального образования «</w:t>
      </w:r>
      <w:proofErr w:type="spellStart"/>
      <w:r>
        <w:t>Ярцевский</w:t>
      </w:r>
      <w:proofErr w:type="spellEnd"/>
      <w:r>
        <w:t xml:space="preserve"> район» Смоленской области</w:t>
      </w:r>
    </w:p>
    <w:p w:rsidR="001F1CB7" w:rsidRDefault="001F1CB7" w:rsidP="001F1CB7">
      <w:pPr>
        <w:jc w:val="both"/>
      </w:pPr>
    </w:p>
    <w:p w:rsidR="001F1CB7" w:rsidRDefault="001F1CB7" w:rsidP="001F1CB7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85.41   80.10.3    90.04   91.01    91.02   55.001.0  </w:t>
      </w:r>
    </w:p>
    <w:p w:rsidR="001F1CB7" w:rsidRDefault="001F1CB7" w:rsidP="001F1CB7">
      <w:pPr>
        <w:jc w:val="both"/>
      </w:pPr>
      <w:r>
        <w:t xml:space="preserve">                                                      (код муниципальных услуг)</w:t>
      </w:r>
    </w:p>
    <w:p w:rsidR="001F1CB7" w:rsidRDefault="001F1CB7" w:rsidP="001F1CB7">
      <w:pPr>
        <w:jc w:val="both"/>
      </w:pPr>
    </w:p>
    <w:p w:rsidR="001F1CB7" w:rsidRDefault="001F1CB7" w:rsidP="001F1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Периодичность: за 2023 год.</w:t>
      </w:r>
    </w:p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ЧАСТЬ 1. Сведения об оказываемых муниципальных услугах</w:t>
      </w:r>
    </w:p>
    <w:p w:rsidR="001F1CB7" w:rsidRDefault="001F1CB7" w:rsidP="001F1CB7">
      <w:pPr>
        <w:jc w:val="both"/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1</w:t>
      </w:r>
    </w:p>
    <w:p w:rsidR="001F1CB7" w:rsidRDefault="001F1CB7" w:rsidP="001F1CB7">
      <w:pPr>
        <w:ind w:firstLine="567"/>
        <w:jc w:val="both"/>
        <w:rPr>
          <w:b/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b/>
          <w:u w:val="single"/>
        </w:rPr>
        <w:t>живопись  802112О.99.0.ББ55АД40000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 xml:space="preserve">«Реализация дополнительных </w:t>
      </w:r>
      <w:proofErr w:type="spellStart"/>
      <w:r>
        <w:rPr>
          <w:u w:val="single"/>
        </w:rPr>
        <w:t>предпрофессиональных</w:t>
      </w:r>
      <w:proofErr w:type="spellEnd"/>
      <w:r>
        <w:rPr>
          <w:u w:val="single"/>
        </w:rPr>
        <w:t xml:space="preserve"> программ  в области искусства».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rPr>
          <w:u w:val="single"/>
        </w:rPr>
        <w:t>Население  в возрасте от 6 до 18 лет</w:t>
      </w:r>
      <w:proofErr w:type="gramStart"/>
      <w:r>
        <w:rPr>
          <w:u w:val="single"/>
        </w:rPr>
        <w:t>.</w:t>
      </w:r>
      <w:r>
        <w:t>.</w:t>
      </w:r>
      <w:proofErr w:type="gramEnd"/>
    </w:p>
    <w:p w:rsidR="001F1CB7" w:rsidRDefault="001F1CB7" w:rsidP="001F1CB7">
      <w:pPr>
        <w:ind w:firstLine="567"/>
        <w:jc w:val="both"/>
      </w:pPr>
      <w:r>
        <w:t>Сведения о фактическом достижении показателей, характеризующих объем муниципальной услуги: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122"/>
        <w:gridCol w:w="788"/>
        <w:gridCol w:w="900"/>
        <w:gridCol w:w="900"/>
        <w:gridCol w:w="900"/>
        <w:gridCol w:w="1260"/>
        <w:gridCol w:w="1260"/>
      </w:tblGrid>
      <w:tr w:rsidR="001F1CB7" w:rsidTr="001F1CB7">
        <w:trPr>
          <w:trHeight w:val="1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985"/>
        </w:trPr>
        <w:tc>
          <w:tcPr>
            <w:tcW w:w="8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right="-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10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 бюджетное учреждение дополнительного образования «Детская художественная школа»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чел/часов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56" w:right="-108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чел/часы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370896">
            <w:r>
              <w:rPr>
                <w:sz w:val="22"/>
                <w:szCs w:val="22"/>
              </w:rPr>
              <w:t>412200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370896">
            <w:pPr>
              <w:ind w:right="-28"/>
            </w:pPr>
            <w:r>
              <w:rPr>
                <w:sz w:val="22"/>
                <w:szCs w:val="22"/>
              </w:rPr>
              <w:t>403040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1F1CB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1F1CB7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CB7" w:rsidRDefault="001F1CB7">
            <w:pPr>
              <w:ind w:right="4"/>
            </w:pPr>
          </w:p>
        </w:tc>
      </w:tr>
      <w:tr w:rsidR="001F1CB7" w:rsidTr="001F1CB7">
        <w:trPr>
          <w:trHeight w:val="300"/>
        </w:trPr>
        <w:tc>
          <w:tcPr>
            <w:tcW w:w="8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 w:rsidP="00370896">
            <w:pPr>
              <w:jc w:val="both"/>
            </w:pPr>
            <w:r>
              <w:t xml:space="preserve">отклонение составило  </w:t>
            </w:r>
            <w:r w:rsidR="00370896">
              <w:t>-</w:t>
            </w:r>
            <w:r>
              <w:t xml:space="preserve"> </w:t>
            </w:r>
            <w:r w:rsidR="007336FC">
              <w:t>2,</w:t>
            </w:r>
            <w:r w:rsidR="00370896">
              <w:t>2</w:t>
            </w:r>
            <w:r w:rsidR="007336FC">
              <w:t xml:space="preserve"> </w:t>
            </w: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CB7" w:rsidRDefault="001F1CB7">
            <w:pPr>
              <w:jc w:val="both"/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2</w:t>
      </w:r>
    </w:p>
    <w:p w:rsidR="001F1CB7" w:rsidRDefault="001F1CB7" w:rsidP="001F1CB7">
      <w:pPr>
        <w:ind w:firstLine="567"/>
        <w:jc w:val="center"/>
      </w:pPr>
    </w:p>
    <w:p w:rsidR="001F1CB7" w:rsidRDefault="001F1CB7" w:rsidP="001F1CB7">
      <w:pPr>
        <w:ind w:firstLine="567"/>
        <w:jc w:val="both"/>
        <w:rPr>
          <w:b/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b/>
          <w:u w:val="single"/>
        </w:rPr>
        <w:t>живопись  804200О.99.О.ББ52АЕ76000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 xml:space="preserve">«Реализация дополнительных </w:t>
      </w:r>
      <w:proofErr w:type="spellStart"/>
      <w:r>
        <w:rPr>
          <w:u w:val="single"/>
        </w:rPr>
        <w:t>общео</w:t>
      </w:r>
      <w:r w:rsidR="00370896">
        <w:rPr>
          <w:u w:val="single"/>
        </w:rPr>
        <w:t>развивающих</w:t>
      </w:r>
      <w:proofErr w:type="spellEnd"/>
      <w:r>
        <w:rPr>
          <w:u w:val="single"/>
        </w:rPr>
        <w:t xml:space="preserve"> программ 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rPr>
          <w:u w:val="single"/>
        </w:rPr>
        <w:t>Население  в возрасте от 6 до 18 лет</w:t>
      </w:r>
      <w:proofErr w:type="gramStart"/>
      <w:r>
        <w:rPr>
          <w:u w:val="single"/>
        </w:rPr>
        <w:t>.</w:t>
      </w:r>
      <w:r>
        <w:t>.</w:t>
      </w:r>
      <w:proofErr w:type="gramEnd"/>
    </w:p>
    <w:p w:rsidR="001F1CB7" w:rsidRDefault="001F1CB7" w:rsidP="001F1CB7">
      <w:pPr>
        <w:ind w:firstLine="567"/>
        <w:jc w:val="both"/>
      </w:pPr>
      <w:r>
        <w:lastRenderedPageBreak/>
        <w:t>Сведения о фактическом достижении показателей, характеризующих объем муниципальной услуги: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122"/>
        <w:gridCol w:w="788"/>
        <w:gridCol w:w="876"/>
        <w:gridCol w:w="850"/>
        <w:gridCol w:w="1154"/>
        <w:gridCol w:w="1080"/>
        <w:gridCol w:w="1260"/>
      </w:tblGrid>
      <w:tr w:rsidR="001F1CB7" w:rsidTr="007336FC">
        <w:trPr>
          <w:trHeight w:val="13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1F1CB7" w:rsidTr="007336FC">
        <w:trPr>
          <w:trHeight w:val="98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отклонения</w:t>
            </w:r>
          </w:p>
        </w:tc>
      </w:tr>
      <w:tr w:rsidR="001F1CB7" w:rsidTr="007336FC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36FC" w:rsidTr="007336FC">
        <w:trPr>
          <w:trHeight w:val="10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FC" w:rsidRDefault="007336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 бюджетное учреждение дополнительного образования «Детская художественная школа»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C" w:rsidRDefault="007336FC">
            <w:pPr>
              <w:ind w:right="-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чел/часов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C" w:rsidRDefault="007336FC">
            <w:pPr>
              <w:ind w:left="-156" w:right="-108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чел/часы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6FC" w:rsidRPr="00370896" w:rsidRDefault="00370896" w:rsidP="00724E00">
            <w:r w:rsidRPr="00370896">
              <w:t>7728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6FC" w:rsidRDefault="00370896" w:rsidP="00724E00">
            <w:pPr>
              <w:ind w:right="-28"/>
            </w:pPr>
            <w:r>
              <w:t>7935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6FC" w:rsidRDefault="007336FC" w:rsidP="00724E0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6FC" w:rsidRDefault="007336FC" w:rsidP="00724E00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6FC" w:rsidRDefault="007336FC">
            <w:pPr>
              <w:ind w:right="4"/>
              <w:rPr>
                <w:sz w:val="20"/>
                <w:szCs w:val="20"/>
              </w:rPr>
            </w:pPr>
          </w:p>
        </w:tc>
      </w:tr>
      <w:tr w:rsidR="001F1CB7" w:rsidTr="007336FC">
        <w:trPr>
          <w:trHeight w:val="300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 w:rsidP="00370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составило  </w:t>
            </w:r>
            <w:r w:rsidR="00370896">
              <w:t xml:space="preserve">+ 2,6 </w:t>
            </w:r>
            <w:r w:rsidRPr="007336FC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</w:p>
        </w:tc>
      </w:tr>
    </w:tbl>
    <w:p w:rsidR="001F1CB7" w:rsidRDefault="001F1CB7" w:rsidP="001F1CB7">
      <w:pPr>
        <w:jc w:val="both"/>
      </w:pPr>
    </w:p>
    <w:p w:rsidR="001F1CB7" w:rsidRDefault="001F1CB7" w:rsidP="001F1CB7">
      <w:pPr>
        <w:jc w:val="both"/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3</w:t>
      </w:r>
    </w:p>
    <w:p w:rsidR="001F1CB7" w:rsidRDefault="001F1CB7" w:rsidP="001F1CB7">
      <w:pPr>
        <w:ind w:firstLine="567"/>
        <w:jc w:val="both"/>
        <w:rPr>
          <w:b/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b/>
          <w:u w:val="single"/>
        </w:rPr>
        <w:t>804200О.99.0.ББ52АЖ48000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 xml:space="preserve">«Реализация  дополнительных общеобразовательных </w:t>
      </w: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 программ».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rPr>
          <w:u w:val="single"/>
        </w:rPr>
        <w:t>Население в возрасте  от 6 до 18 лет.</w:t>
      </w:r>
    </w:p>
    <w:p w:rsidR="001F1CB7" w:rsidRDefault="001F1CB7" w:rsidP="001F1CB7">
      <w:pPr>
        <w:ind w:firstLine="567"/>
        <w:jc w:val="both"/>
      </w:pPr>
      <w:r>
        <w:t>Сведения о фактическом достижении показателей, характеризующих объем муниципальной услуги:</w:t>
      </w:r>
    </w:p>
    <w:p w:rsidR="001F1CB7" w:rsidRDefault="001F1CB7" w:rsidP="001F1CB7">
      <w:pPr>
        <w:ind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60"/>
        <w:gridCol w:w="992"/>
        <w:gridCol w:w="980"/>
        <w:gridCol w:w="850"/>
        <w:gridCol w:w="992"/>
        <w:gridCol w:w="1276"/>
        <w:gridCol w:w="992"/>
      </w:tblGrid>
      <w:tr w:rsidR="001F1CB7" w:rsidTr="001F1CB7">
        <w:trPr>
          <w:trHeight w:val="1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985"/>
        </w:trPr>
        <w:tc>
          <w:tcPr>
            <w:tcW w:w="9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Ярцево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56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чел/часы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72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72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724E0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1F1C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1CB7" w:rsidRDefault="001F1CB7">
            <w:pPr>
              <w:jc w:val="both"/>
            </w:pPr>
            <w:r>
              <w:t> </w:t>
            </w:r>
          </w:p>
        </w:tc>
      </w:tr>
      <w:tr w:rsidR="001F1CB7" w:rsidTr="001F1CB7">
        <w:trPr>
          <w:trHeight w:val="30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724E00">
            <w:pPr>
              <w:jc w:val="both"/>
            </w:pPr>
            <w:r>
              <w:t>отклонение  составило - 2</w:t>
            </w:r>
            <w:r w:rsidR="001F1CB7">
              <w:t>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CB7" w:rsidRDefault="001F1CB7">
            <w:pPr>
              <w:jc w:val="both"/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4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t xml:space="preserve">1. Уникальный номер муниципальной услуги по общероссийскому перечню:     </w:t>
      </w:r>
      <w:r>
        <w:rPr>
          <w:u w:val="single"/>
        </w:rPr>
        <w:t>802112О.99.0ББ55АА48000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802112О.99.0ББ55АВ16000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802112О.99.0ББ55АБ04000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802112О.99.0ББ55АЖ08000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802112О.99.0ББ55АГ28000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802112О.99.0ББ55АБ60000</w:t>
      </w:r>
    </w:p>
    <w:p w:rsidR="001F1CB7" w:rsidRDefault="001F1CB7" w:rsidP="001F1CB7">
      <w:pPr>
        <w:jc w:val="both"/>
        <w:rPr>
          <w:u w:val="single"/>
        </w:rPr>
      </w:pPr>
      <w:r>
        <w:rPr>
          <w:u w:val="single"/>
        </w:rPr>
        <w:t>802112О.99.0ББ55АГ84000</w:t>
      </w:r>
    </w:p>
    <w:p w:rsidR="001F1CB7" w:rsidRDefault="001F1CB7" w:rsidP="001F1CB7">
      <w:pPr>
        <w:ind w:firstLine="567"/>
        <w:jc w:val="both"/>
      </w:pPr>
      <w:r>
        <w:lastRenderedPageBreak/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 xml:space="preserve">«Реализация дополнительных общеобразовательных </w:t>
      </w:r>
      <w:proofErr w:type="spellStart"/>
      <w:r>
        <w:rPr>
          <w:u w:val="single"/>
        </w:rPr>
        <w:t>предпрофессиональных</w:t>
      </w:r>
      <w:proofErr w:type="spellEnd"/>
      <w:r>
        <w:rPr>
          <w:u w:val="single"/>
        </w:rPr>
        <w:t xml:space="preserve"> программ».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rPr>
          <w:u w:val="single"/>
        </w:rPr>
        <w:t>Несовершеннолетние лица в возрасте от 6 до 18 лет.</w:t>
      </w:r>
    </w:p>
    <w:p w:rsidR="001F1CB7" w:rsidRDefault="001F1CB7" w:rsidP="001F1CB7">
      <w:pPr>
        <w:ind w:firstLine="567"/>
        <w:jc w:val="both"/>
      </w:pPr>
      <w:r>
        <w:t>5. Сведения о фактическом достижении показателей, характеризующих объем муниципальной услуги:</w:t>
      </w:r>
    </w:p>
    <w:tbl>
      <w:tblPr>
        <w:tblW w:w="10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1560"/>
        <w:gridCol w:w="992"/>
        <w:gridCol w:w="1276"/>
        <w:gridCol w:w="850"/>
        <w:gridCol w:w="992"/>
        <w:gridCol w:w="1276"/>
        <w:gridCol w:w="992"/>
      </w:tblGrid>
      <w:tr w:rsidR="001F1CB7" w:rsidTr="00724E00">
        <w:trPr>
          <w:trHeight w:val="1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724E00">
        <w:trPr>
          <w:trHeight w:val="98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724E00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24E00" w:rsidTr="00724E00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0" w:rsidRDefault="00724E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>
              <w:rPr>
                <w:sz w:val="20"/>
                <w:szCs w:val="20"/>
              </w:rPr>
              <w:t>допонительного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«Детская школа искусств» </w:t>
            </w:r>
          </w:p>
          <w:p w:rsidR="00724E00" w:rsidRDefault="00724E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Ярцево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00" w:rsidRDefault="00724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00" w:rsidRDefault="00724E00">
            <w:pPr>
              <w:ind w:left="-156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чел/часы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E00" w:rsidRDefault="00724E00" w:rsidP="00724E00">
            <w:r>
              <w:rPr>
                <w:sz w:val="22"/>
                <w:szCs w:val="22"/>
              </w:rPr>
              <w:t>125558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E00" w:rsidRDefault="00724E00" w:rsidP="00724E00">
            <w:pPr>
              <w:ind w:right="-28"/>
            </w:pPr>
            <w:r>
              <w:rPr>
                <w:sz w:val="22"/>
                <w:szCs w:val="22"/>
              </w:rPr>
              <w:t>129073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E00" w:rsidRDefault="00724E00" w:rsidP="00724E0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E00" w:rsidRDefault="00724E00" w:rsidP="00724E0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E00" w:rsidRDefault="00724E00" w:rsidP="00724E00"/>
        </w:tc>
      </w:tr>
      <w:tr w:rsidR="001F1CB7" w:rsidTr="00724E00">
        <w:trPr>
          <w:trHeight w:val="452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724E00" w:rsidP="00724E00">
            <w:pPr>
              <w:jc w:val="both"/>
            </w:pPr>
            <w:r>
              <w:t>отклонение составило + 2,7</w:t>
            </w:r>
            <w:r w:rsidR="001F1CB7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CB7" w:rsidRDefault="001F1CB7">
            <w:pPr>
              <w:jc w:val="both"/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5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u w:val="single"/>
        </w:rPr>
        <w:t>900400О.99.ББ72АА00000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>«Организация и проведение  культурно-массовых мероприятий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t>Физические лица.</w:t>
      </w:r>
    </w:p>
    <w:p w:rsidR="001F1CB7" w:rsidRDefault="001F1CB7" w:rsidP="001F1CB7">
      <w:pPr>
        <w:ind w:firstLine="567"/>
        <w:jc w:val="both"/>
      </w:pPr>
      <w:r>
        <w:t>5.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64"/>
        <w:gridCol w:w="992"/>
        <w:gridCol w:w="1276"/>
        <w:gridCol w:w="850"/>
        <w:gridCol w:w="1090"/>
        <w:gridCol w:w="900"/>
        <w:gridCol w:w="1270"/>
      </w:tblGrid>
      <w:tr w:rsidR="001F1CB7" w:rsidTr="001F1CB7">
        <w:trPr>
          <w:trHeight w:val="1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right="-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985"/>
        </w:trPr>
        <w:tc>
          <w:tcPr>
            <w:tcW w:w="8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spacing w:val="2"/>
                <w:sz w:val="20"/>
                <w:szCs w:val="20"/>
              </w:rPr>
              <w:t>Ярцевский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 районный центр культуры и искусства»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Pr="0019598A" w:rsidRDefault="00370896">
            <w:pPr>
              <w:jc w:val="center"/>
            </w:pPr>
            <w:r w:rsidRPr="0019598A">
              <w:t>3736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>
            <w:pPr>
              <w:jc w:val="center"/>
            </w:pPr>
            <w:r>
              <w:t>3938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right="-98"/>
              <w:jc w:val="both"/>
              <w:rPr>
                <w:sz w:val="20"/>
                <w:szCs w:val="20"/>
              </w:rPr>
            </w:pPr>
          </w:p>
        </w:tc>
      </w:tr>
      <w:tr w:rsidR="001F1CB7" w:rsidTr="001F1CB7">
        <w:trPr>
          <w:trHeight w:val="315"/>
        </w:trPr>
        <w:tc>
          <w:tcPr>
            <w:tcW w:w="8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Pr="0019598A" w:rsidRDefault="006158A7">
            <w:pPr>
              <w:jc w:val="both"/>
            </w:pPr>
            <w:r w:rsidRPr="0019598A">
              <w:t xml:space="preserve">  </w:t>
            </w:r>
            <w:r w:rsidR="002221FF" w:rsidRPr="0019598A">
              <w:t>390501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>
            <w:pPr>
              <w:ind w:right="-118"/>
              <w:jc w:val="both"/>
            </w:pPr>
            <w:r>
              <w:t>378786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</w:p>
        </w:tc>
      </w:tr>
      <w:tr w:rsidR="001F1CB7" w:rsidTr="001F1CB7">
        <w:trPr>
          <w:trHeight w:val="315"/>
        </w:trPr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 w:rsidP="00062650">
            <w:pPr>
              <w:jc w:val="both"/>
            </w:pPr>
            <w:r>
              <w:t xml:space="preserve">Отклонение составило </w:t>
            </w:r>
            <w:r w:rsidR="00062650">
              <w:t>+5,4</w:t>
            </w:r>
            <w:r w:rsidR="0019598A">
              <w:t xml:space="preserve"> %</w:t>
            </w:r>
            <w:r w:rsidR="00062650">
              <w:t>; - 3%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CB7" w:rsidRDefault="001F1CB7">
            <w:pPr>
              <w:jc w:val="both"/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6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u w:val="single"/>
        </w:rPr>
        <w:t>9499160.99.0.ББ78АА00000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>«Организация деятельности клубных формирований и формирований самодеятельного творчества».</w:t>
      </w:r>
    </w:p>
    <w:p w:rsidR="001F1CB7" w:rsidRDefault="001F1CB7" w:rsidP="001F1CB7">
      <w:pPr>
        <w:ind w:firstLine="567"/>
        <w:jc w:val="both"/>
      </w:pPr>
      <w:r>
        <w:lastRenderedPageBreak/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t>Физические лица</w:t>
      </w:r>
    </w:p>
    <w:p w:rsidR="001F1CB7" w:rsidRDefault="001F1CB7" w:rsidP="001F1CB7">
      <w:pPr>
        <w:ind w:firstLine="567"/>
        <w:jc w:val="both"/>
      </w:pPr>
      <w:r>
        <w:t>5. Сведения о фактическом достижении показателей, характеризующих объем муниципальной услуги:</w:t>
      </w: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1154"/>
        <w:gridCol w:w="746"/>
        <w:gridCol w:w="1316"/>
        <w:gridCol w:w="1023"/>
        <w:gridCol w:w="1316"/>
        <w:gridCol w:w="642"/>
        <w:gridCol w:w="1841"/>
      </w:tblGrid>
      <w:tr w:rsidR="001F1CB7" w:rsidTr="001F1CB7">
        <w:trPr>
          <w:trHeight w:val="406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744"/>
        </w:trPr>
        <w:tc>
          <w:tcPr>
            <w:tcW w:w="8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41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479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both"/>
              <w:rPr>
                <w:sz w:val="20"/>
              </w:rPr>
            </w:pPr>
            <w:r>
              <w:rPr>
                <w:spacing w:val="2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spacing w:val="2"/>
                <w:sz w:val="20"/>
                <w:szCs w:val="20"/>
              </w:rPr>
              <w:t>Ярцевский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 районный центр культуры и искусства»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35" w:right="-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клубных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формирова</w:t>
            </w:r>
            <w:proofErr w:type="spellEnd"/>
          </w:p>
          <w:p w:rsidR="001F1CB7" w:rsidRDefault="001F1CB7">
            <w:pPr>
              <w:ind w:left="-35" w:right="-239"/>
              <w:jc w:val="both"/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 w:rsidP="00062650">
            <w:pPr>
              <w:jc w:val="center"/>
            </w:pPr>
            <w:r>
              <w:t>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>
            <w:pPr>
              <w:jc w:val="center"/>
            </w:pPr>
            <w:r>
              <w:t>218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1F1CB7">
            <w:pPr>
              <w:rPr>
                <w:sz w:val="20"/>
                <w:szCs w:val="20"/>
              </w:rPr>
            </w:pPr>
          </w:p>
        </w:tc>
      </w:tr>
      <w:tr w:rsidR="001F1CB7" w:rsidTr="001F1CB7">
        <w:trPr>
          <w:trHeight w:val="479"/>
        </w:trPr>
        <w:tc>
          <w:tcPr>
            <w:tcW w:w="8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>
            <w:pPr>
              <w:jc w:val="center"/>
            </w:pPr>
            <w:r>
              <w:t>3081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062650">
            <w:pPr>
              <w:jc w:val="center"/>
            </w:pPr>
            <w:r>
              <w:t>3066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right="-68"/>
              <w:jc w:val="center"/>
              <w:rPr>
                <w:sz w:val="20"/>
                <w:szCs w:val="20"/>
              </w:rPr>
            </w:pPr>
          </w:p>
        </w:tc>
      </w:tr>
      <w:tr w:rsidR="001F1CB7" w:rsidTr="001F1CB7">
        <w:trPr>
          <w:trHeight w:val="214"/>
        </w:trPr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CB7" w:rsidRDefault="001F1CB7" w:rsidP="00E140D0">
            <w:pPr>
              <w:rPr>
                <w:b/>
              </w:rPr>
            </w:pPr>
            <w:r>
              <w:t>отклонение составило  -</w:t>
            </w:r>
            <w:r w:rsidR="00E140D0">
              <w:t xml:space="preserve">1,4 </w:t>
            </w:r>
            <w:r>
              <w:t>%;   -0,</w:t>
            </w:r>
            <w:r w:rsidR="00062650">
              <w:t>5</w:t>
            </w:r>
            <w:r>
              <w:t xml:space="preserve">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jc w:val="center"/>
              <w:rPr>
                <w:b/>
              </w:rPr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  <w:r>
        <w:rPr>
          <w:b/>
        </w:rPr>
        <w:t>РАЗДЕЛ 7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t xml:space="preserve">1. Уникальный номер муниципальной услуги по общероссийскому перечню: </w:t>
      </w:r>
      <w:r>
        <w:rPr>
          <w:u w:val="single"/>
        </w:rPr>
        <w:t>910100О.99.0.ББ83АА00000</w:t>
      </w:r>
    </w:p>
    <w:p w:rsidR="001F1CB7" w:rsidRDefault="001F1CB7" w:rsidP="001F1CB7">
      <w:pPr>
        <w:ind w:firstLine="567"/>
        <w:jc w:val="both"/>
      </w:pPr>
      <w:r>
        <w:t>2. Наименование муниципальной услуги:</w:t>
      </w:r>
    </w:p>
    <w:p w:rsidR="001F1CB7" w:rsidRDefault="001F1CB7" w:rsidP="001F1CB7">
      <w:pPr>
        <w:ind w:firstLine="567"/>
        <w:jc w:val="both"/>
        <w:rPr>
          <w:u w:val="single"/>
        </w:rPr>
      </w:pPr>
      <w:r>
        <w:rPr>
          <w:u w:val="single"/>
        </w:rPr>
        <w:t>«Библиотечное, библиографическое и информационное обслуживание пользователей библиотеки».</w:t>
      </w:r>
    </w:p>
    <w:p w:rsidR="001F1CB7" w:rsidRDefault="001F1CB7" w:rsidP="001F1CB7">
      <w:pPr>
        <w:ind w:firstLine="567"/>
        <w:jc w:val="both"/>
      </w:pPr>
      <w:r>
        <w:t xml:space="preserve">3. Категории потребителей муниципальной услуги: </w:t>
      </w:r>
    </w:p>
    <w:p w:rsidR="001F1CB7" w:rsidRDefault="001F1CB7" w:rsidP="001F1CB7">
      <w:pPr>
        <w:ind w:firstLine="567"/>
        <w:jc w:val="both"/>
      </w:pPr>
      <w:r>
        <w:t>Физические лица, юридические лица</w:t>
      </w:r>
    </w:p>
    <w:p w:rsidR="001F1CB7" w:rsidRDefault="001F1CB7" w:rsidP="001F1CB7">
      <w:pPr>
        <w:ind w:firstLine="567"/>
        <w:jc w:val="both"/>
      </w:pPr>
      <w:r>
        <w:t>5. Сведения о фактическом достижении показателей, характеризующих объем муниципальной услуги: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1560"/>
        <w:gridCol w:w="993"/>
        <w:gridCol w:w="1277"/>
        <w:gridCol w:w="1041"/>
        <w:gridCol w:w="901"/>
        <w:gridCol w:w="1081"/>
        <w:gridCol w:w="1091"/>
      </w:tblGrid>
      <w:tr w:rsidR="001F1CB7" w:rsidTr="001F1CB7">
        <w:trPr>
          <w:trHeight w:val="1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985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ind w:right="-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84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sz w:val="20"/>
                <w:szCs w:val="20"/>
              </w:rPr>
              <w:t>Ярцевская</w:t>
            </w:r>
            <w:proofErr w:type="spellEnd"/>
            <w:r>
              <w:rPr>
                <w:sz w:val="20"/>
                <w:szCs w:val="20"/>
              </w:rPr>
              <w:t xml:space="preserve"> районная центральная библиотека»</w:t>
            </w:r>
          </w:p>
          <w:p w:rsidR="001F1CB7" w:rsidRDefault="001F1CB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в стационарных условиях и удаленно через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84"/>
              <w:jc w:val="both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CE6686">
            <w:pPr>
              <w:jc w:val="center"/>
            </w:pPr>
            <w:r>
              <w:t>169600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CE6686">
            <w:pPr>
              <w:ind w:right="-118"/>
              <w:jc w:val="center"/>
            </w:pPr>
            <w:r>
              <w:t>175622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CE6686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right="-98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F1CB7" w:rsidTr="001F1CB7">
        <w:trPr>
          <w:trHeight w:val="273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B7" w:rsidRDefault="001F1CB7" w:rsidP="00CE6686">
            <w:pPr>
              <w:jc w:val="both"/>
            </w:pPr>
            <w:r>
              <w:t>отклонение составило + 3,</w:t>
            </w:r>
            <w:r w:rsidR="00CE6686">
              <w:t>5</w:t>
            </w:r>
            <w: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jc w:val="both"/>
              <w:rPr>
                <w:sz w:val="16"/>
                <w:szCs w:val="16"/>
              </w:rPr>
            </w:pP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</w:rPr>
      </w:pPr>
    </w:p>
    <w:p w:rsidR="001F1CB7" w:rsidRDefault="001F1CB7" w:rsidP="001F1CB7"/>
    <w:p w:rsidR="001F1CB7" w:rsidRDefault="001F1CB7" w:rsidP="001F1CB7">
      <w:pPr>
        <w:jc w:val="center"/>
        <w:rPr>
          <w:b/>
        </w:rPr>
      </w:pPr>
      <w:r>
        <w:rPr>
          <w:b/>
        </w:rPr>
        <w:lastRenderedPageBreak/>
        <w:t xml:space="preserve">РАЗДЕЛ  </w:t>
      </w:r>
      <w:r w:rsidR="00B06133">
        <w:rPr>
          <w:b/>
        </w:rPr>
        <w:t>8</w:t>
      </w:r>
    </w:p>
    <w:p w:rsidR="00EC72A7" w:rsidRPr="003E6E11" w:rsidRDefault="001F1CB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Уникальный номер муниципальной услуги по общероссийскому перечню: </w:t>
      </w:r>
      <w:r w:rsidR="00EC72A7" w:rsidRPr="003E6E11">
        <w:rPr>
          <w:rFonts w:ascii="Times New Roman" w:hAnsi="Times New Roman" w:cs="Times New Roman"/>
          <w:sz w:val="24"/>
          <w:szCs w:val="24"/>
        </w:rPr>
        <w:t>931900О.99.0.БВ27АА10001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3E6E11">
        <w:rPr>
          <w:rFonts w:ascii="Times New Roman" w:hAnsi="Times New Roman" w:cs="Times New Roman"/>
          <w:sz w:val="24"/>
          <w:szCs w:val="24"/>
        </w:rPr>
        <w:t>931900О.99.0.БВ27АА55001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3E6E11">
        <w:rPr>
          <w:rFonts w:ascii="Times New Roman" w:hAnsi="Times New Roman" w:cs="Times New Roman"/>
          <w:sz w:val="24"/>
          <w:szCs w:val="24"/>
        </w:rPr>
        <w:t>931900О.99.0.БВ27АА85001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3E6E11">
        <w:rPr>
          <w:rFonts w:ascii="Times New Roman" w:hAnsi="Times New Roman" w:cs="Times New Roman"/>
          <w:sz w:val="24"/>
          <w:szCs w:val="24"/>
        </w:rPr>
        <w:t>931900О.99.0.БВ27АБ05001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3E6E11">
        <w:rPr>
          <w:rFonts w:ascii="Times New Roman" w:hAnsi="Times New Roman" w:cs="Times New Roman"/>
          <w:sz w:val="24"/>
          <w:szCs w:val="24"/>
        </w:rPr>
        <w:t>931900О.99.0.БВ27АБ15001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3E6E11">
        <w:rPr>
          <w:rFonts w:ascii="Times New Roman" w:hAnsi="Times New Roman" w:cs="Times New Roman"/>
          <w:sz w:val="24"/>
          <w:szCs w:val="24"/>
        </w:rPr>
        <w:t>931900О.99.0.БВ27АВ10001</w:t>
      </w:r>
    </w:p>
    <w:p w:rsidR="00EC72A7" w:rsidRPr="003E6E11" w:rsidRDefault="00EC72A7" w:rsidP="00EC72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580">
        <w:rPr>
          <w:rFonts w:ascii="Times New Roman" w:hAnsi="Times New Roman" w:cs="Times New Roman"/>
          <w:sz w:val="24"/>
          <w:szCs w:val="24"/>
        </w:rPr>
        <w:t>931900О.99.0.БВ27АВ15001</w:t>
      </w:r>
    </w:p>
    <w:p w:rsidR="001F1CB7" w:rsidRDefault="00EC72A7" w:rsidP="00EC72A7">
      <w:pPr>
        <w:pStyle w:val="ConsPlusNormal"/>
      </w:pPr>
      <w:r w:rsidRPr="003E6E11">
        <w:rPr>
          <w:rFonts w:ascii="Times New Roman" w:hAnsi="Times New Roman" w:cs="Times New Roman"/>
          <w:sz w:val="24"/>
          <w:szCs w:val="24"/>
        </w:rPr>
        <w:t>931900О.99.0.БВ27АВ35001</w:t>
      </w:r>
      <w:r w:rsidR="001F1CB7">
        <w:t xml:space="preserve">. </w:t>
      </w:r>
    </w:p>
    <w:p w:rsidR="001F1CB7" w:rsidRDefault="001F1CB7" w:rsidP="001F1C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Спортивная подготовка по олимпийским видам спорта  </w:t>
      </w:r>
      <w:r>
        <w:rPr>
          <w:rFonts w:ascii="Times New Roman" w:hAnsi="Times New Roman" w:cs="Times New Roman"/>
          <w:sz w:val="24"/>
          <w:szCs w:val="24"/>
        </w:rPr>
        <w:t>Код муниципальной услуги (услуг): 55.001.0</w:t>
      </w:r>
    </w:p>
    <w:p w:rsidR="001F1CB7" w:rsidRDefault="001F1CB7" w:rsidP="001F1CB7">
      <w:pPr>
        <w:ind w:firstLine="567"/>
        <w:jc w:val="both"/>
        <w:rPr>
          <w:b/>
        </w:rPr>
      </w:pPr>
      <w:r>
        <w:t>3. Категории потребителей муниципальной услуги: физические лица</w:t>
      </w:r>
    </w:p>
    <w:p w:rsidR="001F1CB7" w:rsidRDefault="001F1CB7" w:rsidP="001F1CB7">
      <w:pPr>
        <w:ind w:firstLine="567"/>
        <w:jc w:val="both"/>
      </w:pPr>
      <w:r>
        <w:t>4. Сведения о фактическом достижении показателей, характеризующих объем и (или) качество муниципальной услуги:</w:t>
      </w:r>
    </w:p>
    <w:p w:rsidR="001F1CB7" w:rsidRDefault="001F1CB7" w:rsidP="001F1CB7">
      <w:pPr>
        <w:ind w:firstLine="567"/>
        <w:jc w:val="both"/>
      </w:pPr>
      <w:r>
        <w:t>4.1. Показатели, характеризующие объем муниципальной услуги на начальном этапе спортивной подготовки: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509"/>
        <w:gridCol w:w="806"/>
        <w:gridCol w:w="1062"/>
        <w:gridCol w:w="1080"/>
        <w:gridCol w:w="1080"/>
        <w:gridCol w:w="1080"/>
        <w:gridCol w:w="1260"/>
      </w:tblGrid>
      <w:tr w:rsidR="001F1CB7" w:rsidTr="001F1CB7">
        <w:trPr>
          <w:trHeight w:val="26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148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7" w:rsidRDefault="001F1C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 Смоленской области</w:t>
            </w:r>
          </w:p>
          <w:p w:rsidR="001F1CB7" w:rsidRDefault="001F1CB7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153" w:hanging="15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лиц, прошедших спортивную подготовку на начальном этапе спортивной подготовки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(баскетбол, волейбол, дзюдо, легкая атлетика, лыжные гонки, </w:t>
            </w:r>
            <w:proofErr w:type="spellStart"/>
            <w:r>
              <w:rPr>
                <w:sz w:val="20"/>
                <w:szCs w:val="20"/>
              </w:rPr>
              <w:t>тхэквондо</w:t>
            </w:r>
            <w:proofErr w:type="spellEnd"/>
            <w:r>
              <w:rPr>
                <w:sz w:val="20"/>
                <w:szCs w:val="20"/>
              </w:rPr>
              <w:t>, футбол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Pr="00EC72A7" w:rsidRDefault="00EC72A7">
            <w:pPr>
              <w:jc w:val="center"/>
            </w:pPr>
            <w:r w:rsidRPr="00EC72A7"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Pr="00EC72A7" w:rsidRDefault="00EC72A7">
            <w:pPr>
              <w:jc w:val="center"/>
            </w:pPr>
            <w:r w:rsidRPr="00EC72A7"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Pr="00EC72A7" w:rsidRDefault="001F1CB7">
            <w:pPr>
              <w:jc w:val="center"/>
            </w:pPr>
            <w:r w:rsidRPr="00EC72A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left="-108" w:right="-108"/>
              <w:jc w:val="center"/>
            </w:pPr>
          </w:p>
        </w:tc>
      </w:tr>
      <w:tr w:rsidR="001F1CB7" w:rsidTr="001F1CB7">
        <w:trPr>
          <w:trHeight w:val="315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 w:rsidP="00EC72A7">
            <w:pPr>
              <w:ind w:left="-108" w:right="-108"/>
            </w:pPr>
            <w:r>
              <w:t>Отклонение составило -</w:t>
            </w:r>
            <w:r w:rsidR="00EC72A7">
              <w:t>4,4</w:t>
            </w:r>
            <w:r>
              <w:t xml:space="preserve"> %</w:t>
            </w:r>
          </w:p>
        </w:tc>
      </w:tr>
    </w:tbl>
    <w:p w:rsidR="001F1CB7" w:rsidRDefault="001F1CB7" w:rsidP="001F1CB7"/>
    <w:p w:rsidR="001F1CB7" w:rsidRDefault="001F1CB7" w:rsidP="001F1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 на тренировочном этапе спортивной подготовки:</w:t>
      </w:r>
    </w:p>
    <w:p w:rsidR="001F1CB7" w:rsidRDefault="001F1CB7" w:rsidP="001F1CB7"/>
    <w:tbl>
      <w:tblPr>
        <w:tblW w:w="97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510"/>
        <w:gridCol w:w="806"/>
        <w:gridCol w:w="1062"/>
        <w:gridCol w:w="1080"/>
        <w:gridCol w:w="1080"/>
        <w:gridCol w:w="1080"/>
        <w:gridCol w:w="1260"/>
      </w:tblGrid>
      <w:tr w:rsidR="001F1CB7" w:rsidTr="001F1CB7">
        <w:trPr>
          <w:trHeight w:val="26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148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7" w:rsidRDefault="001F1C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  <w:p w:rsidR="001F1CB7" w:rsidRDefault="001F1CB7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153" w:hanging="15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Число лиц, прошедших спортивную подготовку на </w:t>
            </w:r>
            <w:proofErr w:type="spellStart"/>
            <w:r>
              <w:rPr>
                <w:sz w:val="20"/>
                <w:szCs w:val="20"/>
              </w:rPr>
              <w:t>тренировачномэтапе</w:t>
            </w:r>
            <w:proofErr w:type="spellEnd"/>
            <w:r>
              <w:rPr>
                <w:sz w:val="20"/>
                <w:szCs w:val="20"/>
              </w:rPr>
              <w:t xml:space="preserve"> спортивной </w:t>
            </w:r>
            <w:r>
              <w:rPr>
                <w:sz w:val="20"/>
                <w:szCs w:val="20"/>
              </w:rPr>
              <w:lastRenderedPageBreak/>
              <w:t>подготовки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(баскетбол, волейбол, дзюдо, легкая атлетика, лыжные гонки, </w:t>
            </w:r>
            <w:proofErr w:type="spellStart"/>
            <w:r>
              <w:rPr>
                <w:sz w:val="20"/>
                <w:szCs w:val="20"/>
              </w:rPr>
              <w:t>тхэквондо</w:t>
            </w:r>
            <w:proofErr w:type="spellEnd"/>
            <w:r>
              <w:rPr>
                <w:sz w:val="20"/>
                <w:szCs w:val="20"/>
              </w:rPr>
              <w:t>, футбол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left="-108" w:right="-108"/>
              <w:jc w:val="center"/>
            </w:pPr>
          </w:p>
        </w:tc>
      </w:tr>
      <w:tr w:rsidR="001F1CB7" w:rsidTr="001F1CB7">
        <w:trPr>
          <w:trHeight w:val="315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EC72A7">
            <w:pPr>
              <w:ind w:left="-108" w:right="-108"/>
            </w:pPr>
            <w:r>
              <w:lastRenderedPageBreak/>
              <w:t>Отклонение составило - +0,4</w:t>
            </w:r>
            <w:r w:rsidR="001F1CB7">
              <w:t>%</w:t>
            </w:r>
          </w:p>
        </w:tc>
      </w:tr>
    </w:tbl>
    <w:p w:rsidR="001F1CB7" w:rsidRDefault="001F1CB7" w:rsidP="001F1CB7"/>
    <w:p w:rsidR="001F1CB7" w:rsidRDefault="001F1CB7" w:rsidP="001F1CB7">
      <w:pPr>
        <w:jc w:val="center"/>
        <w:rPr>
          <w:b/>
        </w:rPr>
      </w:pPr>
      <w:r>
        <w:rPr>
          <w:b/>
        </w:rPr>
        <w:t xml:space="preserve">РАЗДЕЛ </w:t>
      </w:r>
      <w:r w:rsidR="00B06133">
        <w:rPr>
          <w:b/>
        </w:rPr>
        <w:t>9</w:t>
      </w:r>
    </w:p>
    <w:p w:rsidR="001F1CB7" w:rsidRDefault="001F1CB7" w:rsidP="001F1CB7">
      <w:pPr>
        <w:ind w:firstLine="708"/>
      </w:pPr>
      <w:r>
        <w:t>1. Уникальный номер муниципальной услуги по общероссийскому перечню: 931900О.99.0.БВ27АА25001</w:t>
      </w:r>
    </w:p>
    <w:p w:rsidR="001F1CB7" w:rsidRDefault="001F1CB7" w:rsidP="001F1CB7">
      <w:pPr>
        <w:jc w:val="both"/>
      </w:pPr>
      <w:r>
        <w:t>931900О.99.0.БВ27АБ30001</w:t>
      </w:r>
    </w:p>
    <w:p w:rsidR="001F1CB7" w:rsidRDefault="001F1CB7" w:rsidP="001F1C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Спортивная подготовка по олимпийским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 Код муниципальной услуги (услуг): 55.001.0</w:t>
      </w:r>
    </w:p>
    <w:p w:rsidR="001F1CB7" w:rsidRDefault="001F1CB7" w:rsidP="001F1CB7">
      <w:pPr>
        <w:ind w:firstLine="567"/>
        <w:jc w:val="both"/>
        <w:rPr>
          <w:b/>
        </w:rPr>
      </w:pPr>
      <w:r>
        <w:t>3. Категории потребителей муниципальной услуги: физические лица</w:t>
      </w:r>
    </w:p>
    <w:p w:rsidR="001F1CB7" w:rsidRDefault="001F1CB7" w:rsidP="001F1CB7">
      <w:pPr>
        <w:ind w:firstLine="567"/>
        <w:jc w:val="both"/>
      </w:pPr>
      <w:r>
        <w:t>4. Сведения о фактическом достижении показателей, характеризующих объем и (или) качество муниципальной услуги:</w:t>
      </w:r>
    </w:p>
    <w:p w:rsidR="001F1CB7" w:rsidRDefault="001F1CB7" w:rsidP="001F1CB7">
      <w:pPr>
        <w:ind w:firstLine="567"/>
        <w:jc w:val="both"/>
      </w:pPr>
      <w:r>
        <w:t>4.1. Показатели, характеризующие объем муниципальной услуги на начальном этапе спортивной подготовки: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509"/>
        <w:gridCol w:w="806"/>
        <w:gridCol w:w="1062"/>
        <w:gridCol w:w="1080"/>
        <w:gridCol w:w="1080"/>
        <w:gridCol w:w="1080"/>
        <w:gridCol w:w="1260"/>
      </w:tblGrid>
      <w:tr w:rsidR="001F1CB7" w:rsidTr="001F1CB7">
        <w:trPr>
          <w:trHeight w:val="26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148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7" w:rsidRDefault="001F1C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Спортивная школа по плаванию </w:t>
            </w:r>
            <w:proofErr w:type="spellStart"/>
            <w:r>
              <w:rPr>
                <w:rFonts w:ascii="Times New Roman" w:hAnsi="Times New Roman" w:cs="Times New Roman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F1CB7" w:rsidRDefault="001F1CB7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153" w:hanging="1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начальных </w:t>
            </w:r>
          </w:p>
          <w:p w:rsidR="001F1CB7" w:rsidRDefault="001F1CB7">
            <w:pPr>
              <w:ind w:right="-153" w:hanging="15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этапах</w:t>
            </w:r>
            <w:proofErr w:type="gramEnd"/>
            <w:r>
              <w:rPr>
                <w:sz w:val="20"/>
              </w:rPr>
              <w:t xml:space="preserve"> спортивной подготовки (бокс, плавание)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left="-108" w:right="-108"/>
              <w:jc w:val="center"/>
            </w:pPr>
          </w:p>
        </w:tc>
      </w:tr>
      <w:tr w:rsidR="001F1CB7" w:rsidTr="001F1CB7">
        <w:trPr>
          <w:trHeight w:val="315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 w:rsidP="00EC72A7">
            <w:pPr>
              <w:ind w:left="-108" w:right="-108"/>
            </w:pPr>
            <w:r>
              <w:t xml:space="preserve">Отклонение составило </w:t>
            </w:r>
            <w:r w:rsidR="00EC72A7">
              <w:t>-2,5</w:t>
            </w:r>
            <w:r>
              <w:t xml:space="preserve"> %</w:t>
            </w:r>
          </w:p>
        </w:tc>
      </w:tr>
    </w:tbl>
    <w:p w:rsidR="001F1CB7" w:rsidRDefault="001F1CB7" w:rsidP="001F1CB7"/>
    <w:p w:rsidR="001F1CB7" w:rsidRDefault="001F1CB7" w:rsidP="001F1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. Показатели, характеризующие объем муниципальной услуги на тренировочном этапе спортивной подготовки: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509"/>
        <w:gridCol w:w="806"/>
        <w:gridCol w:w="1062"/>
        <w:gridCol w:w="1080"/>
        <w:gridCol w:w="1080"/>
        <w:gridCol w:w="1080"/>
        <w:gridCol w:w="1260"/>
      </w:tblGrid>
      <w:tr w:rsidR="001F1CB7" w:rsidTr="001F1CB7">
        <w:trPr>
          <w:trHeight w:val="26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148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7" w:rsidRDefault="001F1C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Спортивная школа по плаванию </w:t>
            </w:r>
            <w:proofErr w:type="spellStart"/>
            <w:r>
              <w:rPr>
                <w:rFonts w:ascii="Times New Roman" w:hAnsi="Times New Roman" w:cs="Times New Roman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F1CB7" w:rsidRDefault="001F1CB7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right="-153" w:hanging="15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Число лиц, прошедших спортивную подготовку на тренировочных этапах спортивной подготовки (бокс, плавание)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EC72A7">
            <w:pPr>
              <w:jc w:val="center"/>
            </w:pPr>
            <w: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ind w:left="-108" w:right="-108"/>
              <w:jc w:val="center"/>
            </w:pPr>
          </w:p>
        </w:tc>
      </w:tr>
      <w:tr w:rsidR="001F1CB7" w:rsidTr="001F1CB7">
        <w:trPr>
          <w:trHeight w:val="315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 w:rsidP="00EC72A7">
            <w:pPr>
              <w:ind w:left="-108" w:right="-108"/>
            </w:pPr>
            <w:r>
              <w:lastRenderedPageBreak/>
              <w:t xml:space="preserve">Отклонение составило </w:t>
            </w:r>
            <w:r w:rsidR="00EC72A7">
              <w:t>–</w:t>
            </w:r>
            <w:r>
              <w:t xml:space="preserve"> </w:t>
            </w:r>
            <w:r w:rsidR="00EC72A7">
              <w:t xml:space="preserve">5,7 </w:t>
            </w:r>
            <w:r>
              <w:t>%</w:t>
            </w:r>
          </w:p>
        </w:tc>
      </w:tr>
    </w:tbl>
    <w:p w:rsidR="001F1CB7" w:rsidRDefault="001F1CB7" w:rsidP="001F1CB7">
      <w:pPr>
        <w:jc w:val="center"/>
        <w:rPr>
          <w:b/>
        </w:rPr>
      </w:pPr>
    </w:p>
    <w:p w:rsidR="001F1CB7" w:rsidRDefault="001F1CB7" w:rsidP="001F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 Сведения о выполняемых работах</w:t>
      </w:r>
    </w:p>
    <w:p w:rsidR="001F1CB7" w:rsidRDefault="001F1CB7" w:rsidP="001F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1F1CB7" w:rsidRDefault="001F1CB7" w:rsidP="001F1CB7">
      <w:pPr>
        <w:jc w:val="both"/>
        <w:rPr>
          <w:u w:val="single"/>
        </w:rPr>
      </w:pPr>
      <w:r>
        <w:t>1. Уникальный номер работы по региональному перечню: 931110.Р.69.1.001900030001</w:t>
      </w:r>
    </w:p>
    <w:p w:rsidR="001F1CB7" w:rsidRDefault="001F1CB7" w:rsidP="001F1CB7">
      <w:pPr>
        <w:rPr>
          <w:u w:val="single"/>
        </w:rPr>
      </w:pPr>
      <w:r>
        <w:t xml:space="preserve">2. Наименование работы: </w:t>
      </w:r>
      <w:r>
        <w:rPr>
          <w:u w:val="single"/>
        </w:rPr>
        <w:t>Обеспечение доступа к объектам спорта</w:t>
      </w:r>
    </w:p>
    <w:p w:rsidR="001F1CB7" w:rsidRDefault="001F1CB7" w:rsidP="001F1CB7">
      <w:pPr>
        <w:jc w:val="both"/>
      </w:pPr>
      <w:r>
        <w:t xml:space="preserve">3. Категории потребителей работы: </w:t>
      </w:r>
      <w:r>
        <w:rPr>
          <w:u w:val="single"/>
        </w:rPr>
        <w:t>физические лица</w:t>
      </w:r>
    </w:p>
    <w:p w:rsidR="001F1CB7" w:rsidRDefault="001F1CB7" w:rsidP="001F1CB7">
      <w:pPr>
        <w:jc w:val="both"/>
      </w:pPr>
      <w:r>
        <w:t>4. Показатели, характеризующие содержание, условия (формы) оказания работы:</w:t>
      </w:r>
    </w:p>
    <w:p w:rsidR="001F1CB7" w:rsidRDefault="001F1CB7" w:rsidP="001F1CB7">
      <w:pPr>
        <w:ind w:firstLine="567"/>
        <w:jc w:val="both"/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509"/>
        <w:gridCol w:w="806"/>
        <w:gridCol w:w="1062"/>
        <w:gridCol w:w="1080"/>
        <w:gridCol w:w="1080"/>
        <w:gridCol w:w="1080"/>
        <w:gridCol w:w="1260"/>
      </w:tblGrid>
      <w:tr w:rsidR="001F1CB7" w:rsidTr="001F1CB7">
        <w:trPr>
          <w:trHeight w:val="26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9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F1CB7" w:rsidTr="001F1CB7">
        <w:trPr>
          <w:trHeight w:val="1148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</w:t>
            </w:r>
          </w:p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:</w:t>
            </w:r>
          </w:p>
          <w:p w:rsidR="001F1CB7" w:rsidRDefault="001F1CB7">
            <w:pPr>
              <w:ind w:left="-108" w:right="-108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гр.5/гр.4* *100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отклонения</w:t>
            </w:r>
          </w:p>
        </w:tc>
      </w:tr>
      <w:tr w:rsidR="001F1CB7" w:rsidTr="001F1CB7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F1CB7" w:rsidTr="001F1CB7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7" w:rsidRDefault="001F1CB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МБУ «Физкультурно-оздоровительный комплекс города Ярцево»</w:t>
            </w:r>
          </w:p>
          <w:p w:rsidR="001F1CB7" w:rsidRDefault="001F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обеспечения доступа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CB7" w:rsidRDefault="001F1CB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CB7" w:rsidRDefault="001F1CB7">
            <w:pPr>
              <w:jc w:val="center"/>
              <w:rPr>
                <w:sz w:val="20"/>
                <w:szCs w:val="20"/>
              </w:rPr>
            </w:pPr>
          </w:p>
        </w:tc>
      </w:tr>
      <w:tr w:rsidR="001F1CB7" w:rsidTr="001F1CB7">
        <w:trPr>
          <w:trHeight w:val="315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B7" w:rsidRDefault="001F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составило - 0%</w:t>
            </w:r>
          </w:p>
        </w:tc>
      </w:tr>
    </w:tbl>
    <w:p w:rsidR="00875A01" w:rsidRDefault="00875A01"/>
    <w:sectPr w:rsidR="00875A01" w:rsidSect="0087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B7"/>
    <w:rsid w:val="00062650"/>
    <w:rsid w:val="001746F3"/>
    <w:rsid w:val="0019598A"/>
    <w:rsid w:val="001F1CB7"/>
    <w:rsid w:val="002221FF"/>
    <w:rsid w:val="00370896"/>
    <w:rsid w:val="00400392"/>
    <w:rsid w:val="006158A7"/>
    <w:rsid w:val="00724E00"/>
    <w:rsid w:val="007336FC"/>
    <w:rsid w:val="007424EE"/>
    <w:rsid w:val="00777CC4"/>
    <w:rsid w:val="00875A01"/>
    <w:rsid w:val="008A19FC"/>
    <w:rsid w:val="00926071"/>
    <w:rsid w:val="00AE2B2E"/>
    <w:rsid w:val="00B06133"/>
    <w:rsid w:val="00BA1C76"/>
    <w:rsid w:val="00CE6686"/>
    <w:rsid w:val="00D83502"/>
    <w:rsid w:val="00E140D0"/>
    <w:rsid w:val="00E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15</cp:revision>
  <dcterms:created xsi:type="dcterms:W3CDTF">2024-01-17T07:35:00Z</dcterms:created>
  <dcterms:modified xsi:type="dcterms:W3CDTF">2024-02-09T06:18:00Z</dcterms:modified>
</cp:coreProperties>
</file>