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15" w:rsidRDefault="00516768" w:rsidP="005E6B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5E6B15">
        <w:rPr>
          <w:rFonts w:ascii="Times New Roman" w:hAnsi="Times New Roman" w:cs="Times New Roman"/>
          <w:b/>
          <w:sz w:val="28"/>
          <w:szCs w:val="28"/>
        </w:rPr>
        <w:t>Совета депутатов Ярцевского городского поселения Ярцевского района Смоленской области «</w:t>
      </w:r>
      <w:r w:rsidR="005E6B15" w:rsidRPr="00D03F4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Ярцевского городского поселения Ярцевского района Смоленской области от 27.11.2014 № 79 «Об утверждении Положения о бюджетном процессе в муниципальном образовании Ярцевское городское поселение Ярцевского района Смоленской области» </w:t>
      </w:r>
    </w:p>
    <w:p w:rsidR="005E6B15" w:rsidRDefault="005E6B15" w:rsidP="005E6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Контрольно-ревизионная комиссия отмечает, что в целом проект решения «</w:t>
      </w:r>
      <w:r w:rsidRPr="00BA0448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Ярцевского городского поселения Ярцевского района Смоленской области от 27.11.2014 № 79 «Об утверждении Положения о бюджетном процессе в муниципальном образовании Ярцевское городское поселение Ярцевского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с целью уточнения состава показателей, представляемых для рассмотрения и утверждения в проекте решения о местном бюджете,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изменения показателей сводной бюджетной росписи местного бюджета, применяемых к правоотношениям, возникающим при составлении и исполнении бюджета муниципального образования начиная с бюджета на 2022 год и на плановый период 2023 и 2024 годов.</w:t>
      </w:r>
    </w:p>
    <w:p w:rsidR="005E6B15" w:rsidRDefault="005E6B15" w:rsidP="005E6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B15" w:rsidRDefault="005E6B15" w:rsidP="005E6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295">
        <w:rPr>
          <w:rFonts w:ascii="Times New Roman" w:hAnsi="Times New Roman"/>
          <w:sz w:val="28"/>
          <w:szCs w:val="28"/>
        </w:rPr>
        <w:t>По итогам экспертизы проекта Решения замечания и предложения отсутствуют</w:t>
      </w:r>
      <w:r>
        <w:rPr>
          <w:rFonts w:ascii="Times New Roman" w:hAnsi="Times New Roman"/>
          <w:sz w:val="28"/>
          <w:szCs w:val="28"/>
        </w:rPr>
        <w:t xml:space="preserve">. </w:t>
      </w:r>
    </w:p>
    <w:sectPr w:rsidR="005E6B15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79"/>
    <w:rsid w:val="000000EB"/>
    <w:rsid w:val="000002E3"/>
    <w:rsid w:val="00000596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226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6EE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29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768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97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6D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880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83C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B15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B59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DB5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19E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9B8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D70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67EED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2F14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5B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D79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EC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5F6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4EA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CA0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1B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7497"/>
  </w:style>
  <w:style w:type="paragraph" w:styleId="a8">
    <w:name w:val="footer"/>
    <w:basedOn w:val="a"/>
    <w:link w:val="a9"/>
    <w:uiPriority w:val="99"/>
    <w:semiHidden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7497"/>
  </w:style>
  <w:style w:type="paragraph" w:styleId="aa">
    <w:name w:val="List Paragraph"/>
    <w:basedOn w:val="a"/>
    <w:uiPriority w:val="34"/>
    <w:qFormat/>
    <w:rsid w:val="0052749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7497"/>
  </w:style>
  <w:style w:type="paragraph" w:customStyle="1" w:styleId="ConsPlusNormal">
    <w:name w:val="ConsPlusNormal"/>
    <w:rsid w:val="0052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3C7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2021-09-08T07:07:00Z</dcterms:created>
  <dcterms:modified xsi:type="dcterms:W3CDTF">2021-10-20T07:46:00Z</dcterms:modified>
</cp:coreProperties>
</file>