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D5A" w:rsidRDefault="004668A2" w:rsidP="00E22D5A">
      <w:pPr>
        <w:spacing w:after="0" w:line="240" w:lineRule="auto"/>
        <w:jc w:val="both"/>
        <w:rPr>
          <w:rFonts w:ascii="Times New Roman" w:hAnsi="Times New Roman" w:cs="Times New Roman"/>
          <w:b/>
          <w:sz w:val="28"/>
          <w:szCs w:val="28"/>
        </w:rPr>
      </w:pPr>
      <w:r w:rsidRPr="00E22D5A">
        <w:rPr>
          <w:rFonts w:ascii="Times New Roman" w:hAnsi="Times New Roman" w:cs="Times New Roman"/>
          <w:b/>
          <w:noProof/>
          <w:sz w:val="28"/>
          <w:szCs w:val="28"/>
        </w:rPr>
        <w:t>Информация о результатах финансово-экономической экспертизы проекта</w:t>
      </w:r>
      <w:r w:rsidRPr="00E22D5A">
        <w:rPr>
          <w:rFonts w:ascii="Times New Roman" w:hAnsi="Times New Roman" w:cs="Times New Roman"/>
          <w:b/>
          <w:noProof/>
          <w:sz w:val="40"/>
          <w:szCs w:val="40"/>
        </w:rPr>
        <w:t xml:space="preserve"> </w:t>
      </w:r>
      <w:r w:rsidR="00B240CA" w:rsidRPr="00E22D5A">
        <w:rPr>
          <w:rFonts w:ascii="Times New Roman" w:hAnsi="Times New Roman" w:cs="Times New Roman"/>
          <w:b/>
          <w:sz w:val="28"/>
          <w:szCs w:val="28"/>
        </w:rPr>
        <w:t xml:space="preserve">решения </w:t>
      </w:r>
      <w:r w:rsidR="00E22D5A">
        <w:rPr>
          <w:rFonts w:ascii="Times New Roman" w:hAnsi="Times New Roman" w:cs="Times New Roman"/>
          <w:b/>
          <w:sz w:val="28"/>
          <w:szCs w:val="28"/>
        </w:rPr>
        <w:t>«О бюджете муниципального образования    Ярцевское городское поселение Ярцевского района Смоленской области на 2024 год и плановый период 2025 и 2026 годов»</w:t>
      </w:r>
    </w:p>
    <w:p w:rsidR="0085097E" w:rsidRPr="00E22D5A" w:rsidRDefault="0085097E" w:rsidP="0085097E">
      <w:pPr>
        <w:spacing w:after="0" w:line="240" w:lineRule="auto"/>
        <w:jc w:val="both"/>
        <w:rPr>
          <w:rFonts w:ascii="Times New Roman" w:hAnsi="Times New Roman" w:cs="Times New Roman"/>
          <w:b/>
          <w:sz w:val="28"/>
          <w:szCs w:val="28"/>
          <w:highlight w:val="yellow"/>
        </w:rPr>
      </w:pPr>
    </w:p>
    <w:p w:rsidR="00E22D5A" w:rsidRDefault="00E22D5A" w:rsidP="00E22D5A">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Заключение на проект решения «О бюджете муниципального образования</w:t>
      </w:r>
      <w:r w:rsidRPr="007E63E4">
        <w:rPr>
          <w:rFonts w:ascii="Times New Roman" w:hAnsi="Times New Roman" w:cs="Times New Roman"/>
          <w:b/>
          <w:sz w:val="28"/>
          <w:szCs w:val="28"/>
        </w:rPr>
        <w:t xml:space="preserve"> </w:t>
      </w:r>
      <w:r w:rsidRPr="007E63E4">
        <w:rPr>
          <w:rFonts w:ascii="Times New Roman" w:hAnsi="Times New Roman" w:cs="Times New Roman"/>
          <w:sz w:val="28"/>
          <w:szCs w:val="28"/>
        </w:rPr>
        <w:t>Ярцевское городское поселение Ярцевского района Смоленской области</w:t>
      </w:r>
      <w:r w:rsidRPr="00FD04F2">
        <w:rPr>
          <w:rFonts w:ascii="Times New Roman" w:hAnsi="Times New Roman" w:cs="Times New Roman"/>
          <w:b/>
          <w:sz w:val="28"/>
          <w:szCs w:val="28"/>
        </w:rPr>
        <w:t xml:space="preserve"> </w:t>
      </w:r>
      <w:r>
        <w:rPr>
          <w:rFonts w:ascii="Times New Roman" w:hAnsi="Times New Roman" w:cs="Times New Roman"/>
          <w:sz w:val="28"/>
          <w:szCs w:val="28"/>
        </w:rPr>
        <w:t>на 2024 год и плановый период 2025 и 2026 годов</w:t>
      </w:r>
      <w:r w:rsidRPr="00FD04F2">
        <w:rPr>
          <w:rFonts w:ascii="Times New Roman" w:hAnsi="Times New Roman" w:cs="Times New Roman"/>
          <w:sz w:val="28"/>
          <w:szCs w:val="28"/>
        </w:rPr>
        <w:t>»</w:t>
      </w:r>
      <w:r>
        <w:rPr>
          <w:rFonts w:ascii="Times New Roman" w:hAnsi="Times New Roman" w:cs="Times New Roman"/>
          <w:sz w:val="28"/>
          <w:szCs w:val="28"/>
        </w:rPr>
        <w:t xml:space="preserve"> подготовлено в соответствии с Бюджетным кодексом Российской Федерации, Положением о бюджетном процессе в муниципальном образовании</w:t>
      </w:r>
      <w:r w:rsidRPr="00C26877">
        <w:rPr>
          <w:rFonts w:ascii="Times New Roman" w:hAnsi="Times New Roman" w:cs="Times New Roman"/>
          <w:b/>
          <w:sz w:val="28"/>
          <w:szCs w:val="28"/>
        </w:rPr>
        <w:t xml:space="preserve"> </w:t>
      </w:r>
      <w:r w:rsidRPr="00C26877">
        <w:rPr>
          <w:rFonts w:ascii="Times New Roman" w:hAnsi="Times New Roman" w:cs="Times New Roman"/>
          <w:sz w:val="28"/>
          <w:szCs w:val="28"/>
        </w:rPr>
        <w:t>Ярцевское городское поселение Ярцевского района Смоленской области</w:t>
      </w:r>
      <w:r>
        <w:rPr>
          <w:rFonts w:ascii="Times New Roman" w:hAnsi="Times New Roman" w:cs="Times New Roman"/>
          <w:sz w:val="28"/>
          <w:szCs w:val="28"/>
        </w:rPr>
        <w:t>, Положением о Контрольно-ревизионной комиссии муниципального образования «Ярцевский район» Смоленской области,</w:t>
      </w:r>
      <w:r w:rsidRPr="00FB08AD">
        <w:rPr>
          <w:rFonts w:ascii="Times New Roman" w:hAnsi="Times New Roman" w:cs="Times New Roman"/>
          <w:sz w:val="28"/>
          <w:szCs w:val="28"/>
        </w:rPr>
        <w:t xml:space="preserve"> </w:t>
      </w:r>
      <w:r>
        <w:rPr>
          <w:rFonts w:ascii="Times New Roman" w:hAnsi="Times New Roman" w:cs="Times New Roman"/>
          <w:sz w:val="28"/>
          <w:szCs w:val="28"/>
        </w:rPr>
        <w:t>Соглашением о передаче</w:t>
      </w:r>
      <w:proofErr w:type="gramEnd"/>
      <w:r>
        <w:rPr>
          <w:rFonts w:ascii="Times New Roman" w:hAnsi="Times New Roman" w:cs="Times New Roman"/>
          <w:sz w:val="28"/>
          <w:szCs w:val="28"/>
        </w:rPr>
        <w:t xml:space="preserve"> Контрольно-ревизионной комиссии муниципального образования «Ярцевский район» Смоленской области полномочий Контрольно-ревизионной комиссии муниципального образования</w:t>
      </w:r>
      <w:r w:rsidRPr="007E63E4">
        <w:rPr>
          <w:rFonts w:ascii="Times New Roman" w:hAnsi="Times New Roman" w:cs="Times New Roman"/>
          <w:b/>
          <w:sz w:val="28"/>
          <w:szCs w:val="28"/>
        </w:rPr>
        <w:t xml:space="preserve"> </w:t>
      </w:r>
      <w:r w:rsidRPr="007E63E4">
        <w:rPr>
          <w:rFonts w:ascii="Times New Roman" w:hAnsi="Times New Roman" w:cs="Times New Roman"/>
          <w:sz w:val="28"/>
          <w:szCs w:val="28"/>
        </w:rPr>
        <w:t>Ярцевское городское поселение Ярцевского района Смоленской области</w:t>
      </w:r>
      <w:r>
        <w:rPr>
          <w:rFonts w:ascii="Times New Roman" w:hAnsi="Times New Roman" w:cs="Times New Roman"/>
          <w:sz w:val="28"/>
          <w:szCs w:val="28"/>
        </w:rPr>
        <w:t xml:space="preserve"> от 28.01.2022  № 1.</w:t>
      </w:r>
    </w:p>
    <w:p w:rsidR="00E22D5A" w:rsidRDefault="00E22D5A" w:rsidP="00E22D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и содержание документов, представленных одновременно с проектом решения, соответствуют требованиям Бюджетного кодекса Российской Федерации.</w:t>
      </w:r>
    </w:p>
    <w:p w:rsidR="00E22D5A" w:rsidRDefault="00E22D5A" w:rsidP="00E22D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проекте бюджета доходы и расходы сгруппированы в соответствии с </w:t>
      </w:r>
      <w:r w:rsidRPr="00484EAF">
        <w:rPr>
          <w:rFonts w:ascii="Times New Roman" w:hAnsi="Times New Roman" w:cs="Times New Roman"/>
          <w:sz w:val="28"/>
          <w:szCs w:val="28"/>
        </w:rPr>
        <w:t xml:space="preserve">Приказом Минфина России от </w:t>
      </w:r>
      <w:r>
        <w:rPr>
          <w:rFonts w:ascii="Times New Roman" w:hAnsi="Times New Roman" w:cs="Times New Roman"/>
          <w:sz w:val="28"/>
          <w:szCs w:val="28"/>
        </w:rPr>
        <w:t>24</w:t>
      </w:r>
      <w:r w:rsidRPr="00484EAF">
        <w:rPr>
          <w:rFonts w:ascii="Times New Roman" w:hAnsi="Times New Roman" w:cs="Times New Roman"/>
          <w:sz w:val="28"/>
          <w:szCs w:val="28"/>
        </w:rPr>
        <w:t>.0</w:t>
      </w:r>
      <w:r>
        <w:rPr>
          <w:rFonts w:ascii="Times New Roman" w:hAnsi="Times New Roman" w:cs="Times New Roman"/>
          <w:sz w:val="28"/>
          <w:szCs w:val="28"/>
        </w:rPr>
        <w:t>5</w:t>
      </w:r>
      <w:r w:rsidRPr="00484EAF">
        <w:rPr>
          <w:rFonts w:ascii="Times New Roman" w:hAnsi="Times New Roman" w:cs="Times New Roman"/>
          <w:sz w:val="28"/>
          <w:szCs w:val="28"/>
        </w:rPr>
        <w:t>.</w:t>
      </w:r>
      <w:r>
        <w:rPr>
          <w:rFonts w:ascii="Times New Roman" w:hAnsi="Times New Roman" w:cs="Times New Roman"/>
          <w:sz w:val="28"/>
          <w:szCs w:val="28"/>
        </w:rPr>
        <w:t>2024</w:t>
      </w:r>
      <w:r w:rsidRPr="00484EAF">
        <w:rPr>
          <w:rFonts w:ascii="Times New Roman" w:hAnsi="Times New Roman" w:cs="Times New Roman"/>
          <w:sz w:val="28"/>
          <w:szCs w:val="28"/>
        </w:rPr>
        <w:t xml:space="preserve"> № 8</w:t>
      </w:r>
      <w:r>
        <w:rPr>
          <w:rFonts w:ascii="Times New Roman" w:hAnsi="Times New Roman" w:cs="Times New Roman"/>
          <w:sz w:val="28"/>
          <w:szCs w:val="28"/>
        </w:rPr>
        <w:t>2-</w:t>
      </w:r>
      <w:r w:rsidRPr="00484EAF">
        <w:rPr>
          <w:rFonts w:ascii="Times New Roman" w:hAnsi="Times New Roman" w:cs="Times New Roman"/>
          <w:sz w:val="28"/>
          <w:szCs w:val="28"/>
        </w:rPr>
        <w:t>н "О Порядке формирования и применения кодов бюджетной классификации Российской Федерации, их структуре и принципах назначения"</w:t>
      </w:r>
    </w:p>
    <w:p w:rsidR="00E22D5A" w:rsidRDefault="00E22D5A" w:rsidP="00E22D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Подготовка заключения является составной частью единой системы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бюджетного процесса в муниципальном образовании. </w:t>
      </w:r>
    </w:p>
    <w:p w:rsidR="00E22D5A" w:rsidRDefault="00E22D5A" w:rsidP="00E22D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Целями заключения явились:</w:t>
      </w:r>
    </w:p>
    <w:p w:rsidR="00E22D5A" w:rsidRDefault="00E22D5A" w:rsidP="00E22D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анализ доходных статей проекта бюджета на 2024 год и плановый период 2025 и 2026 годов;</w:t>
      </w:r>
    </w:p>
    <w:p w:rsidR="00E22D5A" w:rsidRDefault="00E22D5A" w:rsidP="00E22D5A">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анализ расходных статей проекта бюджета на 2024</w:t>
      </w:r>
      <w:r w:rsidRPr="00D732D1">
        <w:rPr>
          <w:rFonts w:ascii="Times New Roman" w:hAnsi="Times New Roman" w:cs="Times New Roman"/>
          <w:sz w:val="28"/>
          <w:szCs w:val="28"/>
        </w:rPr>
        <w:t xml:space="preserve"> </w:t>
      </w:r>
      <w:r>
        <w:rPr>
          <w:rFonts w:ascii="Times New Roman" w:hAnsi="Times New Roman" w:cs="Times New Roman"/>
          <w:sz w:val="28"/>
          <w:szCs w:val="28"/>
        </w:rPr>
        <w:t>и плановый период 2025 и 2026 годов в разрезе разделов и подразделов функциональной классификации расходов;</w:t>
      </w:r>
    </w:p>
    <w:p w:rsidR="00E22D5A" w:rsidRDefault="00E22D5A" w:rsidP="00E22D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анализ бюджетного процесса в муниципальном образовании.</w:t>
      </w:r>
    </w:p>
    <w:p w:rsidR="00E22D5A" w:rsidRDefault="00E22D5A" w:rsidP="00E22D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формировании прогноза доходов и расходов бюджета учитываются:</w:t>
      </w:r>
    </w:p>
    <w:p w:rsidR="00E22D5A" w:rsidRPr="002A118D" w:rsidRDefault="00E22D5A" w:rsidP="00E22D5A">
      <w:pPr>
        <w:spacing w:after="0" w:line="240" w:lineRule="auto"/>
        <w:ind w:firstLine="709"/>
        <w:jc w:val="both"/>
        <w:rPr>
          <w:rFonts w:ascii="Times New Roman" w:hAnsi="Times New Roman" w:cs="Times New Roman"/>
          <w:sz w:val="28"/>
          <w:szCs w:val="28"/>
        </w:rPr>
      </w:pPr>
      <w:r w:rsidRPr="002A118D">
        <w:rPr>
          <w:rFonts w:ascii="Times New Roman" w:hAnsi="Times New Roman" w:cs="Times New Roman"/>
          <w:sz w:val="28"/>
          <w:szCs w:val="28"/>
        </w:rPr>
        <w:t>а) основные показатели, прогноза социально-экономического развития муниципального образования Ярцевское городское поселение Ярцевского района Смоленской области</w:t>
      </w:r>
      <w:r w:rsidRPr="002A118D">
        <w:rPr>
          <w:rFonts w:ascii="Times New Roman" w:hAnsi="Times New Roman" w:cs="Times New Roman"/>
          <w:b/>
          <w:sz w:val="28"/>
          <w:szCs w:val="28"/>
        </w:rPr>
        <w:t xml:space="preserve"> </w:t>
      </w:r>
      <w:bookmarkStart w:id="0" w:name="_Hlk151469054"/>
      <w:r w:rsidRPr="002A118D">
        <w:rPr>
          <w:rFonts w:ascii="Times New Roman" w:hAnsi="Times New Roman" w:cs="Times New Roman"/>
          <w:sz w:val="28"/>
          <w:szCs w:val="28"/>
        </w:rPr>
        <w:t>на 2024 год и плановый период 2025-2026 годов</w:t>
      </w:r>
      <w:bookmarkEnd w:id="0"/>
      <w:r w:rsidRPr="002A118D">
        <w:rPr>
          <w:rFonts w:ascii="Times New Roman" w:hAnsi="Times New Roman" w:cs="Times New Roman"/>
          <w:sz w:val="28"/>
          <w:szCs w:val="28"/>
        </w:rPr>
        <w:t>, разработанного Комитетом экономического развития и торговли Администрации муниципального образования «Ярцевский район» Смоленской области, утвержденного Постановлением от 03.11.2023  № 1580;</w:t>
      </w:r>
    </w:p>
    <w:p w:rsidR="00E22D5A" w:rsidRPr="002A118D" w:rsidRDefault="00E22D5A" w:rsidP="00E22D5A">
      <w:pPr>
        <w:spacing w:after="0" w:line="240" w:lineRule="auto"/>
        <w:ind w:firstLine="709"/>
        <w:jc w:val="both"/>
        <w:rPr>
          <w:rFonts w:ascii="Times New Roman" w:hAnsi="Times New Roman" w:cs="Times New Roman"/>
          <w:sz w:val="28"/>
          <w:szCs w:val="28"/>
        </w:rPr>
      </w:pPr>
      <w:r w:rsidRPr="002A118D">
        <w:rPr>
          <w:rFonts w:ascii="Times New Roman" w:hAnsi="Times New Roman" w:cs="Times New Roman"/>
          <w:sz w:val="28"/>
          <w:szCs w:val="28"/>
        </w:rPr>
        <w:t xml:space="preserve">б) основные направления бюджетной и налоговой политики муниципального образования Ярцевское городское поселение Ярцевского района Смоленской области на 2024 год и плановый период 2025-2026 годов, </w:t>
      </w:r>
      <w:r w:rsidRPr="002A118D">
        <w:rPr>
          <w:rFonts w:ascii="Times New Roman" w:hAnsi="Times New Roman" w:cs="Times New Roman"/>
          <w:sz w:val="28"/>
          <w:szCs w:val="28"/>
        </w:rPr>
        <w:lastRenderedPageBreak/>
        <w:t>утвержденные распоряжением Администрации муниципального образования «Ярцевский район» Смоленской области от 10.11.2023 № 620-р;</w:t>
      </w:r>
    </w:p>
    <w:p w:rsidR="00E22D5A" w:rsidRDefault="00E22D5A" w:rsidP="00E22D5A">
      <w:pPr>
        <w:spacing w:after="0" w:line="240" w:lineRule="auto"/>
        <w:ind w:firstLine="709"/>
        <w:jc w:val="both"/>
        <w:rPr>
          <w:rFonts w:ascii="Times New Roman" w:hAnsi="Times New Roman" w:cs="Times New Roman"/>
          <w:sz w:val="28"/>
          <w:szCs w:val="28"/>
        </w:rPr>
      </w:pPr>
      <w:r w:rsidRPr="002A118D">
        <w:rPr>
          <w:rFonts w:ascii="Times New Roman" w:hAnsi="Times New Roman" w:cs="Times New Roman"/>
          <w:sz w:val="28"/>
          <w:szCs w:val="28"/>
        </w:rPr>
        <w:t>в) оценка ожидаемого исполнения бюджета муниципального образования Ярцевское городское поселение Ярцевского района Смоленской области в 2023 году.</w:t>
      </w:r>
    </w:p>
    <w:p w:rsidR="00E22D5A" w:rsidRDefault="00E22D5A" w:rsidP="00E22D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 решения «О бюджете муниципального образования </w:t>
      </w:r>
      <w:r w:rsidRPr="00C26877">
        <w:rPr>
          <w:rFonts w:ascii="Times New Roman" w:hAnsi="Times New Roman" w:cs="Times New Roman"/>
          <w:sz w:val="28"/>
          <w:szCs w:val="28"/>
        </w:rPr>
        <w:t>Ярцевское городское поселение Ярцевского района Смоленской области</w:t>
      </w:r>
      <w:r>
        <w:rPr>
          <w:rFonts w:ascii="Times New Roman" w:hAnsi="Times New Roman" w:cs="Times New Roman"/>
          <w:sz w:val="28"/>
          <w:szCs w:val="28"/>
        </w:rPr>
        <w:t xml:space="preserve"> на 2024 год и плановый период 2025 и 2026 годов» содержит основные характеристики бюджета отдельно на очередной финансовый год и по каждому году планового периода.</w:t>
      </w:r>
    </w:p>
    <w:p w:rsidR="00E22D5A" w:rsidRPr="00E22D5A" w:rsidRDefault="00E22D5A" w:rsidP="00E22D5A">
      <w:pPr>
        <w:spacing w:after="0" w:line="240" w:lineRule="auto"/>
        <w:jc w:val="both"/>
        <w:rPr>
          <w:rFonts w:ascii="Times New Roman" w:hAnsi="Times New Roman" w:cs="Times New Roman"/>
          <w:sz w:val="28"/>
          <w:szCs w:val="28"/>
        </w:rPr>
      </w:pPr>
    </w:p>
    <w:p w:rsidR="00E22D5A" w:rsidRPr="00E22D5A" w:rsidRDefault="00E22D5A" w:rsidP="00E22D5A">
      <w:pPr>
        <w:spacing w:after="0" w:line="240" w:lineRule="auto"/>
        <w:jc w:val="both"/>
        <w:rPr>
          <w:rFonts w:ascii="Times New Roman" w:hAnsi="Times New Roman" w:cs="Times New Roman"/>
          <w:i/>
          <w:sz w:val="28"/>
          <w:szCs w:val="28"/>
        </w:rPr>
      </w:pPr>
      <w:r w:rsidRPr="00E22D5A">
        <w:rPr>
          <w:rFonts w:ascii="Times New Roman" w:hAnsi="Times New Roman" w:cs="Times New Roman"/>
          <w:i/>
          <w:sz w:val="28"/>
          <w:szCs w:val="28"/>
        </w:rPr>
        <w:t>Проект бюджета</w:t>
      </w:r>
      <w:r w:rsidRPr="00E22D5A">
        <w:rPr>
          <w:rFonts w:ascii="Times New Roman" w:hAnsi="Times New Roman" w:cs="Times New Roman"/>
          <w:sz w:val="28"/>
          <w:szCs w:val="28"/>
        </w:rPr>
        <w:t xml:space="preserve"> </w:t>
      </w:r>
      <w:r w:rsidRPr="00E22D5A">
        <w:rPr>
          <w:rFonts w:ascii="Times New Roman" w:hAnsi="Times New Roman" w:cs="Times New Roman"/>
          <w:i/>
          <w:sz w:val="28"/>
          <w:szCs w:val="28"/>
        </w:rPr>
        <w:t>муниципального образования</w:t>
      </w:r>
      <w:r w:rsidRPr="00E22D5A">
        <w:rPr>
          <w:rFonts w:ascii="Times New Roman" w:hAnsi="Times New Roman" w:cs="Times New Roman"/>
          <w:sz w:val="28"/>
          <w:szCs w:val="28"/>
        </w:rPr>
        <w:t xml:space="preserve"> </w:t>
      </w:r>
      <w:r w:rsidRPr="00E22D5A">
        <w:rPr>
          <w:rFonts w:ascii="Times New Roman" w:hAnsi="Times New Roman" w:cs="Times New Roman"/>
          <w:i/>
          <w:sz w:val="28"/>
          <w:szCs w:val="28"/>
        </w:rPr>
        <w:t>Ярцевское городское поселение Ярцевского района Смоленской области предлагается утвердить:</w:t>
      </w:r>
    </w:p>
    <w:p w:rsidR="00E22D5A" w:rsidRPr="00E22D5A" w:rsidRDefault="00E22D5A" w:rsidP="00E22D5A">
      <w:pPr>
        <w:spacing w:after="0" w:line="240" w:lineRule="auto"/>
        <w:jc w:val="right"/>
        <w:rPr>
          <w:rFonts w:ascii="Times New Roman" w:hAnsi="Times New Roman" w:cs="Times New Roman"/>
        </w:rPr>
      </w:pPr>
      <w:r w:rsidRPr="00E22D5A">
        <w:rPr>
          <w:rFonts w:ascii="Times New Roman" w:hAnsi="Times New Roman" w:cs="Times New Roman"/>
        </w:rPr>
        <w:t>тыс. руб.</w:t>
      </w:r>
    </w:p>
    <w:tbl>
      <w:tblPr>
        <w:tblStyle w:val="a3"/>
        <w:tblW w:w="9356" w:type="dxa"/>
        <w:tblInd w:w="108" w:type="dxa"/>
        <w:tblLayout w:type="fixed"/>
        <w:tblLook w:val="04A0"/>
      </w:tblPr>
      <w:tblGrid>
        <w:gridCol w:w="1418"/>
        <w:gridCol w:w="1417"/>
        <w:gridCol w:w="1027"/>
        <w:gridCol w:w="1134"/>
        <w:gridCol w:w="1134"/>
        <w:gridCol w:w="1274"/>
        <w:gridCol w:w="960"/>
        <w:gridCol w:w="992"/>
      </w:tblGrid>
      <w:tr w:rsidR="00E22D5A" w:rsidRPr="00E22D5A" w:rsidTr="00B15B2A">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Показатели</w:t>
            </w:r>
          </w:p>
        </w:tc>
        <w:tc>
          <w:tcPr>
            <w:tcW w:w="1417" w:type="dxa"/>
            <w:vMerge w:val="restart"/>
            <w:tcBorders>
              <w:top w:val="single" w:sz="4" w:space="0" w:color="000000" w:themeColor="text1"/>
              <w:left w:val="single" w:sz="4" w:space="0" w:color="000000" w:themeColor="text1"/>
              <w:right w:val="single" w:sz="4" w:space="0" w:color="000000" w:themeColor="text1"/>
            </w:tcBorders>
            <w:vAlign w:val="center"/>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Оценка ожидаемого исполнения в 2023 году</w:t>
            </w:r>
          </w:p>
        </w:tc>
        <w:tc>
          <w:tcPr>
            <w:tcW w:w="1027" w:type="dxa"/>
            <w:vMerge w:val="restart"/>
            <w:tcBorders>
              <w:top w:val="single" w:sz="4" w:space="0" w:color="000000" w:themeColor="text1"/>
              <w:left w:val="single" w:sz="4" w:space="0" w:color="000000" w:themeColor="text1"/>
              <w:right w:val="single" w:sz="4" w:space="0" w:color="000000" w:themeColor="text1"/>
            </w:tcBorders>
            <w:vAlign w:val="center"/>
            <w:hideMark/>
          </w:tcPr>
          <w:p w:rsidR="00E22D5A" w:rsidRPr="00E22D5A" w:rsidRDefault="00E22D5A" w:rsidP="00B15B2A">
            <w:pPr>
              <w:jc w:val="center"/>
              <w:rPr>
                <w:rFonts w:ascii="Times New Roman" w:hAnsi="Times New Roman" w:cs="Times New Roman"/>
                <w:i/>
                <w:sz w:val="20"/>
                <w:szCs w:val="20"/>
              </w:rPr>
            </w:pPr>
          </w:p>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2024 год</w:t>
            </w:r>
          </w:p>
          <w:p w:rsidR="00E22D5A" w:rsidRPr="00E22D5A" w:rsidRDefault="00E22D5A" w:rsidP="00B15B2A">
            <w:pPr>
              <w:jc w:val="center"/>
              <w:rPr>
                <w:rFonts w:ascii="Times New Roman" w:hAnsi="Times New Roman" w:cs="Times New Roman"/>
                <w:sz w:val="20"/>
                <w:szCs w:val="20"/>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Плановый период</w:t>
            </w:r>
          </w:p>
        </w:tc>
        <w:tc>
          <w:tcPr>
            <w:tcW w:w="1274" w:type="dxa"/>
            <w:vMerge w:val="restart"/>
            <w:tcBorders>
              <w:top w:val="single" w:sz="4" w:space="0" w:color="000000" w:themeColor="text1"/>
              <w:left w:val="single" w:sz="4" w:space="0" w:color="000000" w:themeColor="text1"/>
              <w:right w:val="single" w:sz="4" w:space="0" w:color="000000" w:themeColor="text1"/>
            </w:tcBorders>
            <w:vAlign w:val="center"/>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w:t>
            </w:r>
          </w:p>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2024 год</w:t>
            </w:r>
          </w:p>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к ожидаемой оценке 2023 года</w:t>
            </w:r>
          </w:p>
        </w:tc>
        <w:tc>
          <w:tcPr>
            <w:tcW w:w="9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w:t>
            </w:r>
          </w:p>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2025 год</w:t>
            </w:r>
          </w:p>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к 2024 году</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w:t>
            </w:r>
          </w:p>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2026 год</w:t>
            </w:r>
          </w:p>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к 2025 году</w:t>
            </w:r>
          </w:p>
        </w:tc>
      </w:tr>
      <w:tr w:rsidR="00E22D5A" w:rsidRPr="00E22D5A" w:rsidTr="00B15B2A">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2D5A" w:rsidRPr="00E22D5A" w:rsidRDefault="00E22D5A" w:rsidP="00B15B2A">
            <w:pPr>
              <w:rPr>
                <w:rFonts w:ascii="Times New Roman" w:hAnsi="Times New Roman" w:cs="Times New Roman"/>
                <w:sz w:val="20"/>
                <w:szCs w:val="20"/>
              </w:rPr>
            </w:pPr>
          </w:p>
        </w:tc>
        <w:tc>
          <w:tcPr>
            <w:tcW w:w="1417" w:type="dxa"/>
            <w:vMerge/>
            <w:tcBorders>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i/>
                <w:sz w:val="20"/>
                <w:szCs w:val="20"/>
              </w:rPr>
            </w:pPr>
          </w:p>
        </w:tc>
        <w:tc>
          <w:tcPr>
            <w:tcW w:w="1027" w:type="dxa"/>
            <w:vMerge/>
            <w:tcBorders>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i/>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2025 год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2026 год</w:t>
            </w:r>
          </w:p>
        </w:tc>
        <w:tc>
          <w:tcPr>
            <w:tcW w:w="1274" w:type="dxa"/>
            <w:vMerge/>
            <w:tcBorders>
              <w:left w:val="single" w:sz="4" w:space="0" w:color="000000" w:themeColor="text1"/>
              <w:bottom w:val="single" w:sz="4" w:space="0" w:color="000000" w:themeColor="text1"/>
              <w:right w:val="single" w:sz="4" w:space="0" w:color="000000" w:themeColor="text1"/>
            </w:tcBorders>
          </w:tcPr>
          <w:p w:rsidR="00E22D5A" w:rsidRPr="00E22D5A" w:rsidRDefault="00E22D5A" w:rsidP="00B15B2A">
            <w:pPr>
              <w:rPr>
                <w:rFonts w:ascii="Times New Roman" w:hAnsi="Times New Roman" w:cs="Times New Roman"/>
                <w:sz w:val="20"/>
                <w:szCs w:val="20"/>
              </w:rPr>
            </w:pPr>
          </w:p>
        </w:tc>
        <w:tc>
          <w:tcPr>
            <w:tcW w:w="9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2D5A" w:rsidRPr="00E22D5A" w:rsidRDefault="00E22D5A" w:rsidP="00B15B2A">
            <w:pPr>
              <w:rPr>
                <w:rFonts w:ascii="Times New Roman" w:hAnsi="Times New Roman" w:cs="Times New Roman"/>
                <w:sz w:val="20"/>
                <w:szCs w:val="20"/>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2D5A" w:rsidRPr="00E22D5A" w:rsidRDefault="00E22D5A" w:rsidP="00B15B2A">
            <w:pPr>
              <w:rPr>
                <w:rFonts w:ascii="Times New Roman" w:hAnsi="Times New Roman" w:cs="Times New Roman"/>
                <w:sz w:val="20"/>
                <w:szCs w:val="20"/>
              </w:rPr>
            </w:pPr>
          </w:p>
        </w:tc>
      </w:tr>
      <w:tr w:rsidR="00E22D5A" w:rsidRPr="00E22D5A" w:rsidTr="00B15B2A">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both"/>
              <w:rPr>
                <w:rFonts w:ascii="Times New Roman" w:hAnsi="Times New Roman" w:cs="Times New Roman"/>
                <w:sz w:val="20"/>
                <w:szCs w:val="20"/>
              </w:rPr>
            </w:pPr>
            <w:r w:rsidRPr="00E22D5A">
              <w:rPr>
                <w:rFonts w:ascii="Times New Roman" w:hAnsi="Times New Roman" w:cs="Times New Roman"/>
                <w:sz w:val="20"/>
                <w:szCs w:val="20"/>
              </w:rPr>
              <w:t>Доходы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477 896,0</w:t>
            </w:r>
          </w:p>
        </w:tc>
        <w:tc>
          <w:tcPr>
            <w:tcW w:w="1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142 383,9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137 965,8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145 371,4</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29,8</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96,9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105,4</w:t>
            </w:r>
          </w:p>
        </w:tc>
      </w:tr>
      <w:tr w:rsidR="00E22D5A" w:rsidRPr="00E22D5A" w:rsidTr="00B15B2A">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both"/>
              <w:rPr>
                <w:rFonts w:ascii="Times New Roman" w:hAnsi="Times New Roman" w:cs="Times New Roman"/>
                <w:sz w:val="20"/>
                <w:szCs w:val="20"/>
              </w:rPr>
            </w:pPr>
            <w:r w:rsidRPr="00E22D5A">
              <w:rPr>
                <w:rFonts w:ascii="Times New Roman" w:hAnsi="Times New Roman" w:cs="Times New Roman"/>
                <w:sz w:val="20"/>
                <w:szCs w:val="20"/>
              </w:rPr>
              <w:t>Расходы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479 705,9</w:t>
            </w:r>
          </w:p>
        </w:tc>
        <w:tc>
          <w:tcPr>
            <w:tcW w:w="1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142 383,9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137 965,8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145 371,4</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29,7</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96,9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105,4</w:t>
            </w:r>
          </w:p>
        </w:tc>
      </w:tr>
      <w:tr w:rsidR="00E22D5A" w:rsidRPr="00E22D5A" w:rsidTr="00B15B2A">
        <w:trPr>
          <w:trHeight w:val="417"/>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both"/>
              <w:rPr>
                <w:rFonts w:ascii="Times New Roman" w:hAnsi="Times New Roman" w:cs="Times New Roman"/>
                <w:sz w:val="20"/>
                <w:szCs w:val="20"/>
              </w:rPr>
            </w:pPr>
            <w:r w:rsidRPr="00E22D5A">
              <w:rPr>
                <w:rFonts w:ascii="Times New Roman" w:hAnsi="Times New Roman" w:cs="Times New Roman"/>
                <w:sz w:val="20"/>
                <w:szCs w:val="20"/>
              </w:rPr>
              <w:t>Дефицит/ профицит</w:t>
            </w:r>
          </w:p>
          <w:p w:rsidR="00E22D5A" w:rsidRPr="00E22D5A" w:rsidRDefault="00E22D5A" w:rsidP="00B15B2A">
            <w:pPr>
              <w:jc w:val="both"/>
              <w:rPr>
                <w:rFonts w:ascii="Times New Roman" w:hAnsi="Times New Roman" w:cs="Times New Roman"/>
                <w:sz w:val="20"/>
                <w:szCs w:val="20"/>
              </w:rPr>
            </w:pPr>
            <w:r w:rsidRPr="00E22D5A">
              <w:rPr>
                <w:rFonts w:ascii="Times New Roman" w:hAnsi="Times New Roman" w:cs="Times New Roman"/>
                <w:sz w:val="20"/>
                <w:szCs w:val="20"/>
              </w:rPr>
              <w:t xml:space="preserve"> (-;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- 1 809,9</w:t>
            </w:r>
          </w:p>
        </w:tc>
        <w:tc>
          <w:tcPr>
            <w:tcW w:w="10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w:t>
            </w:r>
          </w:p>
        </w:tc>
      </w:tr>
    </w:tbl>
    <w:p w:rsidR="00E22D5A" w:rsidRPr="00CF07B6" w:rsidRDefault="00E22D5A" w:rsidP="00E22D5A">
      <w:pPr>
        <w:spacing w:after="0" w:line="240" w:lineRule="auto"/>
        <w:ind w:firstLine="284"/>
        <w:jc w:val="both"/>
        <w:rPr>
          <w:rFonts w:ascii="Times New Roman" w:hAnsi="Times New Roman" w:cs="Times New Roman"/>
          <w:sz w:val="28"/>
          <w:szCs w:val="28"/>
        </w:rPr>
      </w:pPr>
    </w:p>
    <w:p w:rsidR="00E22D5A" w:rsidRPr="00AA02DC" w:rsidRDefault="00E22D5A" w:rsidP="00E22D5A">
      <w:pPr>
        <w:spacing w:after="0" w:line="240" w:lineRule="auto"/>
        <w:ind w:firstLine="709"/>
        <w:jc w:val="both"/>
        <w:rPr>
          <w:rFonts w:ascii="Times New Roman" w:hAnsi="Times New Roman" w:cs="Times New Roman"/>
          <w:sz w:val="28"/>
          <w:szCs w:val="28"/>
        </w:rPr>
      </w:pPr>
      <w:proofErr w:type="gramStart"/>
      <w:r w:rsidRPr="00AA02DC">
        <w:rPr>
          <w:rFonts w:ascii="Times New Roman" w:hAnsi="Times New Roman" w:cs="Times New Roman"/>
          <w:sz w:val="28"/>
          <w:szCs w:val="28"/>
        </w:rPr>
        <w:t>Доходная часть бюджета муниципального образования Ярцевское городское поселение Ярцевского района Смоленской области сформирована на основании показателей социально-экономического развития муниципального образования Ярцевское городское поселение Ярцевского района Смоленской на 2024 год и плановый период 2025 и 2026 годов, сценарных темпов роста, основных бюджетоформирующих показателей, динамики поступления налоговых и неналоговых доходов в бюджет, оценки исполнения бюджета 2023 года.</w:t>
      </w:r>
      <w:proofErr w:type="gramEnd"/>
    </w:p>
    <w:p w:rsidR="00E22D5A" w:rsidRPr="00AA02DC" w:rsidRDefault="00E22D5A" w:rsidP="00E22D5A">
      <w:pPr>
        <w:spacing w:after="0" w:line="240" w:lineRule="auto"/>
        <w:ind w:firstLine="709"/>
        <w:jc w:val="both"/>
        <w:rPr>
          <w:rFonts w:ascii="Times New Roman" w:hAnsi="Times New Roman" w:cs="Times New Roman"/>
          <w:sz w:val="28"/>
          <w:szCs w:val="28"/>
        </w:rPr>
      </w:pPr>
      <w:r w:rsidRPr="00AA02DC">
        <w:rPr>
          <w:rFonts w:ascii="Times New Roman" w:hAnsi="Times New Roman" w:cs="Times New Roman"/>
          <w:sz w:val="28"/>
          <w:szCs w:val="28"/>
        </w:rPr>
        <w:t>В представленном проекте бюджета доходы предусмотрены:</w:t>
      </w:r>
    </w:p>
    <w:p w:rsidR="00E22D5A" w:rsidRPr="00E22D5A" w:rsidRDefault="00E22D5A" w:rsidP="00E22D5A">
      <w:pPr>
        <w:spacing w:after="0" w:line="240" w:lineRule="auto"/>
        <w:ind w:firstLine="709"/>
        <w:jc w:val="both"/>
        <w:rPr>
          <w:rFonts w:ascii="Times New Roman" w:hAnsi="Times New Roman" w:cs="Times New Roman"/>
          <w:sz w:val="28"/>
          <w:szCs w:val="28"/>
        </w:rPr>
      </w:pPr>
      <w:r w:rsidRPr="00E22D5A">
        <w:rPr>
          <w:rFonts w:ascii="Times New Roman" w:hAnsi="Times New Roman" w:cs="Times New Roman"/>
          <w:sz w:val="28"/>
          <w:szCs w:val="28"/>
        </w:rPr>
        <w:t>- на 2024 год в сумме 142 383,9 тыс. рублей (в том числе объем безвозмездных поступлений в сумме 10 476,2 тыс. рублей), что меньше на 335 512,1 тыс. рублей ожидаемой оценки на 2024 год;</w:t>
      </w:r>
    </w:p>
    <w:p w:rsidR="00E22D5A" w:rsidRPr="00E22D5A" w:rsidRDefault="00E22D5A" w:rsidP="00E22D5A">
      <w:pPr>
        <w:spacing w:after="0" w:line="240" w:lineRule="auto"/>
        <w:ind w:firstLine="709"/>
        <w:jc w:val="both"/>
        <w:rPr>
          <w:rFonts w:ascii="Times New Roman" w:hAnsi="Times New Roman" w:cs="Times New Roman"/>
          <w:sz w:val="28"/>
          <w:szCs w:val="28"/>
        </w:rPr>
      </w:pPr>
      <w:r w:rsidRPr="00E22D5A">
        <w:rPr>
          <w:rFonts w:ascii="Times New Roman" w:hAnsi="Times New Roman" w:cs="Times New Roman"/>
          <w:sz w:val="28"/>
          <w:szCs w:val="28"/>
        </w:rPr>
        <w:t>на плановый период:</w:t>
      </w:r>
    </w:p>
    <w:p w:rsidR="00E22D5A" w:rsidRPr="00E22D5A" w:rsidRDefault="00E22D5A" w:rsidP="00E22D5A">
      <w:pPr>
        <w:spacing w:after="0" w:line="240" w:lineRule="auto"/>
        <w:ind w:firstLine="709"/>
        <w:jc w:val="both"/>
        <w:rPr>
          <w:rFonts w:ascii="Times New Roman" w:hAnsi="Times New Roman" w:cs="Times New Roman"/>
          <w:sz w:val="28"/>
          <w:szCs w:val="28"/>
        </w:rPr>
      </w:pPr>
      <w:r w:rsidRPr="00E22D5A">
        <w:rPr>
          <w:rFonts w:ascii="Times New Roman" w:hAnsi="Times New Roman" w:cs="Times New Roman"/>
          <w:sz w:val="28"/>
          <w:szCs w:val="28"/>
        </w:rPr>
        <w:t>- 2025 год в сумме 137 965,8 тыс. рублей, в том числе объем безвозмездных поступлений в сумме 5 203,9 тыс. рублей. К уровню предыдущего года в 2025 году предполагается уменьшение доходов на 4 418,1 тыс. рублей или на 3,1%;</w:t>
      </w:r>
    </w:p>
    <w:p w:rsidR="00E22D5A" w:rsidRPr="00E22D5A" w:rsidRDefault="00E22D5A" w:rsidP="00E22D5A">
      <w:pPr>
        <w:spacing w:after="0" w:line="240" w:lineRule="auto"/>
        <w:ind w:firstLine="709"/>
        <w:jc w:val="both"/>
        <w:rPr>
          <w:rFonts w:ascii="Times New Roman" w:hAnsi="Times New Roman" w:cs="Times New Roman"/>
          <w:sz w:val="28"/>
          <w:szCs w:val="28"/>
        </w:rPr>
      </w:pPr>
      <w:r w:rsidRPr="00E22D5A">
        <w:rPr>
          <w:rFonts w:ascii="Times New Roman" w:hAnsi="Times New Roman" w:cs="Times New Roman"/>
          <w:sz w:val="28"/>
          <w:szCs w:val="28"/>
        </w:rPr>
        <w:t>- 2026 год в сумме 145 371,4 тыс. рублей, в том числе объем безвозмездных поступлений в сумме 5 198,3 тыс. рублей. К уровню предыдущего года в 2026 году прогнозируется увеличение доходов на 7 405,6 тыс. рублей или на 5,4%.</w:t>
      </w:r>
    </w:p>
    <w:p w:rsidR="00E22D5A" w:rsidRDefault="00E22D5A" w:rsidP="00E22D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Основную долю доходов местного бюджета на 2024-2026 годы будут составлять налоговые доходы (82,0% - в 2024 году; 89,2% - в 2025 году; 89,5% - в 2026 году).</w:t>
      </w:r>
    </w:p>
    <w:p w:rsidR="00E22D5A" w:rsidRPr="00E22D5A" w:rsidRDefault="00E22D5A" w:rsidP="00E22D5A">
      <w:pPr>
        <w:spacing w:after="0" w:line="240" w:lineRule="auto"/>
        <w:ind w:firstLine="709"/>
        <w:jc w:val="both"/>
        <w:rPr>
          <w:rFonts w:ascii="Times New Roman" w:hAnsi="Times New Roman" w:cs="Times New Roman"/>
          <w:sz w:val="28"/>
          <w:szCs w:val="28"/>
        </w:rPr>
      </w:pPr>
      <w:r w:rsidRPr="00E22D5A">
        <w:rPr>
          <w:rFonts w:ascii="Times New Roman" w:hAnsi="Times New Roman" w:cs="Times New Roman"/>
          <w:sz w:val="28"/>
          <w:szCs w:val="28"/>
        </w:rPr>
        <w:t>Анализ структуры налоговых доходов местного бюджета показал, что общий объем налоговых доходов в 2024 году составит 116 722,4 тыс. рублей, что больше на 12 523,1 тыс. рублей показателя ожидаемого исполнения налоговых доходов в 2023 году.</w:t>
      </w:r>
    </w:p>
    <w:p w:rsidR="00E22D5A" w:rsidRPr="00E22D5A" w:rsidRDefault="00E22D5A" w:rsidP="00E22D5A">
      <w:pPr>
        <w:spacing w:after="0" w:line="240" w:lineRule="auto"/>
        <w:ind w:firstLine="709"/>
        <w:jc w:val="both"/>
        <w:rPr>
          <w:rFonts w:ascii="Times New Roman" w:hAnsi="Times New Roman" w:cs="Times New Roman"/>
          <w:sz w:val="28"/>
          <w:szCs w:val="28"/>
        </w:rPr>
      </w:pPr>
      <w:r w:rsidRPr="00E22D5A">
        <w:rPr>
          <w:rFonts w:ascii="Times New Roman" w:hAnsi="Times New Roman" w:cs="Times New Roman"/>
          <w:sz w:val="28"/>
          <w:szCs w:val="28"/>
        </w:rPr>
        <w:t>В 2025 году общий объем налоговых поступлений планируется в сумме 123 111,1 тыс. рублей, с увеличением к предыдущему году на 6 388,7 тыс. рублей или на 5,5%.</w:t>
      </w:r>
    </w:p>
    <w:p w:rsidR="00E22D5A" w:rsidRPr="00E22D5A" w:rsidRDefault="00E22D5A" w:rsidP="00E22D5A">
      <w:pPr>
        <w:spacing w:after="0" w:line="240" w:lineRule="auto"/>
        <w:ind w:firstLine="709"/>
        <w:jc w:val="both"/>
        <w:rPr>
          <w:rFonts w:ascii="Times New Roman" w:hAnsi="Times New Roman" w:cs="Times New Roman"/>
          <w:sz w:val="28"/>
          <w:szCs w:val="28"/>
        </w:rPr>
      </w:pPr>
      <w:r w:rsidRPr="00E22D5A">
        <w:rPr>
          <w:rFonts w:ascii="Times New Roman" w:hAnsi="Times New Roman" w:cs="Times New Roman"/>
          <w:sz w:val="28"/>
          <w:szCs w:val="28"/>
        </w:rPr>
        <w:t>Общий объем налоговых поступлений в 2026 году планируется в сумме 130 136,3 тыс. рублей, с увеличением к предыдущему году на 7 025,2 тыс. рублей или на 5,7% .</w:t>
      </w:r>
    </w:p>
    <w:p w:rsidR="00E22D5A" w:rsidRPr="00E22D5A" w:rsidRDefault="00E22D5A" w:rsidP="00E22D5A">
      <w:pPr>
        <w:spacing w:after="0" w:line="240" w:lineRule="auto"/>
        <w:ind w:firstLine="709"/>
        <w:jc w:val="both"/>
        <w:rPr>
          <w:rFonts w:ascii="Times New Roman" w:hAnsi="Times New Roman" w:cs="Times New Roman"/>
          <w:sz w:val="28"/>
          <w:szCs w:val="28"/>
        </w:rPr>
      </w:pPr>
      <w:r w:rsidRPr="00E22D5A">
        <w:rPr>
          <w:rFonts w:ascii="Times New Roman" w:hAnsi="Times New Roman" w:cs="Times New Roman"/>
          <w:sz w:val="28"/>
          <w:szCs w:val="28"/>
        </w:rPr>
        <w:t>Налоговый потенциал бюджета формируется в основном за счет налога на доходы физических лиц, который составляет наибольшую часть в налоговых доходах (в 2024 году – 63,6%; в 2025 году – 64,4%; в 2026 году – 65,5%).</w:t>
      </w:r>
    </w:p>
    <w:p w:rsidR="00E22D5A" w:rsidRPr="00E22D5A" w:rsidRDefault="00E22D5A" w:rsidP="00E22D5A">
      <w:pPr>
        <w:pStyle w:val="a4"/>
        <w:spacing w:after="0" w:line="240" w:lineRule="auto"/>
        <w:ind w:left="0" w:firstLine="709"/>
        <w:jc w:val="both"/>
        <w:rPr>
          <w:rFonts w:ascii="Times New Roman" w:hAnsi="Times New Roman" w:cs="Times New Roman"/>
          <w:sz w:val="28"/>
          <w:szCs w:val="28"/>
        </w:rPr>
      </w:pPr>
      <w:r w:rsidRPr="00E22D5A">
        <w:rPr>
          <w:rFonts w:ascii="Times New Roman" w:hAnsi="Times New Roman" w:cs="Times New Roman"/>
          <w:sz w:val="28"/>
          <w:szCs w:val="28"/>
        </w:rPr>
        <w:t>В структуре доходов бюджета неналоговые доходы на 2024, 2025, 2026 годы занимают 11,5%, 7,0%, 6,9% соответственно.</w:t>
      </w:r>
    </w:p>
    <w:p w:rsidR="00E22D5A" w:rsidRPr="00E22D5A" w:rsidRDefault="00E22D5A" w:rsidP="00E22D5A">
      <w:pPr>
        <w:pStyle w:val="a4"/>
        <w:spacing w:after="0" w:line="240" w:lineRule="auto"/>
        <w:ind w:left="0" w:firstLine="709"/>
        <w:jc w:val="both"/>
        <w:rPr>
          <w:rFonts w:ascii="Times New Roman" w:hAnsi="Times New Roman" w:cs="Times New Roman"/>
          <w:sz w:val="28"/>
          <w:szCs w:val="28"/>
        </w:rPr>
      </w:pPr>
      <w:r w:rsidRPr="00E22D5A">
        <w:rPr>
          <w:rFonts w:ascii="Times New Roman" w:hAnsi="Times New Roman" w:cs="Times New Roman"/>
          <w:sz w:val="28"/>
          <w:szCs w:val="28"/>
        </w:rPr>
        <w:t>Проектом предлагаются следующие бюджетные назначения по неналоговым доходам в бюджете муниципального образования Ярцевское городское поселение Ярцевского района Смоленской области:</w:t>
      </w:r>
    </w:p>
    <w:p w:rsidR="00E22D5A" w:rsidRPr="00E22D5A" w:rsidRDefault="00E22D5A" w:rsidP="00E22D5A">
      <w:pPr>
        <w:pStyle w:val="a4"/>
        <w:spacing w:after="0" w:line="240" w:lineRule="auto"/>
        <w:ind w:left="0" w:firstLine="709"/>
        <w:jc w:val="both"/>
        <w:rPr>
          <w:rFonts w:ascii="Times New Roman" w:hAnsi="Times New Roman" w:cs="Times New Roman"/>
          <w:sz w:val="28"/>
          <w:szCs w:val="28"/>
        </w:rPr>
      </w:pPr>
      <w:r w:rsidRPr="00E22D5A">
        <w:rPr>
          <w:rFonts w:ascii="Times New Roman" w:hAnsi="Times New Roman" w:cs="Times New Roman"/>
          <w:sz w:val="28"/>
          <w:szCs w:val="28"/>
        </w:rPr>
        <w:t>- на 2024 год в сумме 15 185,3 тыс. рублей, что больше ожидаемого поступления в 2023 году на 4 091,7 тыс. рублей или 36,9%;</w:t>
      </w:r>
    </w:p>
    <w:p w:rsidR="00E22D5A" w:rsidRPr="00E22D5A" w:rsidRDefault="00E22D5A" w:rsidP="00E22D5A">
      <w:pPr>
        <w:pStyle w:val="a4"/>
        <w:spacing w:after="0" w:line="240" w:lineRule="auto"/>
        <w:ind w:left="0" w:firstLine="709"/>
        <w:jc w:val="both"/>
        <w:rPr>
          <w:rFonts w:ascii="Times New Roman" w:hAnsi="Times New Roman" w:cs="Times New Roman"/>
          <w:sz w:val="28"/>
          <w:szCs w:val="28"/>
        </w:rPr>
      </w:pPr>
      <w:r w:rsidRPr="00E22D5A">
        <w:rPr>
          <w:rFonts w:ascii="Times New Roman" w:hAnsi="Times New Roman" w:cs="Times New Roman"/>
          <w:sz w:val="28"/>
          <w:szCs w:val="28"/>
        </w:rPr>
        <w:t>- на 2025 год в сумме 9 650,8 тыс. рублей, меньше прогнозируемых поступлений 2024 года на 36,4%;</w:t>
      </w:r>
    </w:p>
    <w:p w:rsidR="00E22D5A" w:rsidRPr="00E22D5A" w:rsidRDefault="00E22D5A" w:rsidP="00E22D5A">
      <w:pPr>
        <w:pStyle w:val="a4"/>
        <w:spacing w:after="0" w:line="240" w:lineRule="auto"/>
        <w:ind w:left="0" w:firstLine="709"/>
        <w:jc w:val="both"/>
        <w:rPr>
          <w:rFonts w:ascii="Times New Roman" w:hAnsi="Times New Roman" w:cs="Times New Roman"/>
          <w:sz w:val="28"/>
          <w:szCs w:val="28"/>
        </w:rPr>
      </w:pPr>
      <w:r w:rsidRPr="00E22D5A">
        <w:rPr>
          <w:rFonts w:ascii="Times New Roman" w:hAnsi="Times New Roman" w:cs="Times New Roman"/>
          <w:sz w:val="28"/>
          <w:szCs w:val="28"/>
        </w:rPr>
        <w:t>- на 2026 год в сумме 10 036,8 тыс. рублей, выше прогнозируемых поступлений 2025 года на 4,0%.</w:t>
      </w:r>
    </w:p>
    <w:p w:rsidR="00E22D5A" w:rsidRPr="00E22D5A" w:rsidRDefault="00E22D5A" w:rsidP="00E22D5A">
      <w:pPr>
        <w:spacing w:after="0" w:line="240" w:lineRule="auto"/>
        <w:ind w:firstLine="709"/>
        <w:jc w:val="both"/>
        <w:rPr>
          <w:rFonts w:ascii="Times New Roman" w:hAnsi="Times New Roman" w:cs="Times New Roman"/>
          <w:sz w:val="28"/>
          <w:szCs w:val="28"/>
        </w:rPr>
      </w:pPr>
      <w:r w:rsidRPr="00E22D5A">
        <w:rPr>
          <w:rFonts w:ascii="Times New Roman" w:hAnsi="Times New Roman" w:cs="Times New Roman"/>
          <w:sz w:val="28"/>
          <w:szCs w:val="28"/>
        </w:rPr>
        <w:t>Общий объем безвозмездных поступлений на 2024 год планируется в сумме 10 476,2 тыс. рублей, на 2025 год – 5 203,9 тыс. рублей, на 2026 год – 5 198,3 тыс. рублей. Удельный вес безвозмездных поступлений от других бюджетов бюджетной системы к доходам 2024 года составляет 7,4%.</w:t>
      </w:r>
    </w:p>
    <w:p w:rsidR="00E22D5A" w:rsidRPr="00E22D5A" w:rsidRDefault="00E22D5A" w:rsidP="00E22D5A">
      <w:pPr>
        <w:spacing w:after="0" w:line="240" w:lineRule="auto"/>
        <w:ind w:firstLine="709"/>
        <w:jc w:val="both"/>
        <w:rPr>
          <w:rFonts w:ascii="Times New Roman" w:hAnsi="Times New Roman" w:cs="Times New Roman"/>
          <w:sz w:val="28"/>
          <w:szCs w:val="28"/>
        </w:rPr>
      </w:pPr>
      <w:r w:rsidRPr="00E22D5A">
        <w:rPr>
          <w:rFonts w:ascii="Times New Roman" w:hAnsi="Times New Roman" w:cs="Times New Roman"/>
          <w:sz w:val="28"/>
          <w:szCs w:val="28"/>
        </w:rPr>
        <w:t>Безвозмездные поступления включают в себя:</w:t>
      </w:r>
    </w:p>
    <w:p w:rsidR="00E22D5A" w:rsidRPr="00E22D5A" w:rsidRDefault="00E22D5A" w:rsidP="00E22D5A">
      <w:pPr>
        <w:spacing w:after="0" w:line="240" w:lineRule="auto"/>
        <w:ind w:firstLine="709"/>
        <w:jc w:val="both"/>
        <w:rPr>
          <w:rFonts w:ascii="Times New Roman" w:hAnsi="Times New Roman" w:cs="Times New Roman"/>
          <w:sz w:val="28"/>
          <w:szCs w:val="28"/>
        </w:rPr>
      </w:pPr>
      <w:proofErr w:type="gramStart"/>
      <w:r w:rsidRPr="00E22D5A">
        <w:rPr>
          <w:rFonts w:ascii="Times New Roman" w:hAnsi="Times New Roman" w:cs="Times New Roman"/>
          <w:sz w:val="28"/>
          <w:szCs w:val="28"/>
        </w:rPr>
        <w:t xml:space="preserve">- </w:t>
      </w:r>
      <w:r w:rsidRPr="00E22D5A">
        <w:rPr>
          <w:rFonts w:ascii="Times New Roman" w:hAnsi="Times New Roman" w:cs="Times New Roman"/>
          <w:i/>
          <w:sz w:val="28"/>
          <w:szCs w:val="28"/>
        </w:rPr>
        <w:t>дотации бюджетам городских поселений на выравнивание бюджетной обеспеченности из бюджетов муниципальных районов</w:t>
      </w:r>
      <w:r w:rsidRPr="00E22D5A">
        <w:rPr>
          <w:rFonts w:ascii="Times New Roman" w:hAnsi="Times New Roman" w:cs="Times New Roman"/>
          <w:sz w:val="28"/>
          <w:szCs w:val="28"/>
        </w:rPr>
        <w:t xml:space="preserve"> на 2024 год в размере 10 476,2 тыс. рублей, с уменьшением к ожидаемому исполнению в 2023 году на 2 220,0 тыс. рублей, на 2025 год – 5 203,9 тыс. рублей, с уменьшением к 2024 году на 50,3%, на 2026 год – 5 198,3 тыс. рублей, что ниже уровня 2025 года</w:t>
      </w:r>
      <w:proofErr w:type="gramEnd"/>
      <w:r w:rsidRPr="00E22D5A">
        <w:rPr>
          <w:rFonts w:ascii="Times New Roman" w:hAnsi="Times New Roman" w:cs="Times New Roman"/>
          <w:sz w:val="28"/>
          <w:szCs w:val="28"/>
        </w:rPr>
        <w:t xml:space="preserve"> на 0,1%.</w:t>
      </w:r>
    </w:p>
    <w:p w:rsidR="00E22D5A" w:rsidRPr="00E22D5A" w:rsidRDefault="00E22D5A" w:rsidP="00E22D5A">
      <w:pPr>
        <w:shd w:val="clear" w:color="auto" w:fill="FFFFFF"/>
        <w:spacing w:after="0" w:line="240" w:lineRule="auto"/>
        <w:ind w:firstLine="709"/>
        <w:jc w:val="both"/>
        <w:rPr>
          <w:rFonts w:ascii="Times New Roman" w:eastAsia="Times New Roman" w:hAnsi="Times New Roman" w:cs="Times New Roman"/>
          <w:color w:val="1A1A1A"/>
          <w:sz w:val="28"/>
          <w:szCs w:val="28"/>
        </w:rPr>
      </w:pPr>
      <w:r w:rsidRPr="00E22D5A">
        <w:rPr>
          <w:rFonts w:ascii="Times New Roman" w:eastAsia="Times New Roman" w:hAnsi="Times New Roman" w:cs="Times New Roman"/>
          <w:color w:val="1A1A1A"/>
          <w:sz w:val="28"/>
          <w:szCs w:val="28"/>
        </w:rPr>
        <w:t xml:space="preserve">КРК Ярцевского района отмечает, что плановые назначения по субсидиям и субвенциям на 2024 и плановый период 2025 и 2026 годов на момент формирования проекта бюджета не доведены. </w:t>
      </w:r>
    </w:p>
    <w:p w:rsidR="00E22D5A" w:rsidRPr="00E22D5A" w:rsidRDefault="00E22D5A" w:rsidP="00E22D5A">
      <w:pPr>
        <w:spacing w:after="0" w:line="240" w:lineRule="auto"/>
        <w:ind w:firstLine="709"/>
        <w:jc w:val="both"/>
        <w:rPr>
          <w:sz w:val="28"/>
          <w:szCs w:val="28"/>
        </w:rPr>
      </w:pPr>
      <w:proofErr w:type="gramStart"/>
      <w:r w:rsidRPr="00E22D5A">
        <w:rPr>
          <w:rFonts w:ascii="Times New Roman" w:hAnsi="Times New Roman" w:cs="Times New Roman"/>
          <w:sz w:val="28"/>
          <w:szCs w:val="28"/>
        </w:rPr>
        <w:t xml:space="preserve">Общий объем расходов бюджета на 2024 год прогнозируется в сумме 142 383,9 тыс. рублей, что меньше ожидаемой оценки на 2023 год на 337 322,0 тыс. рублей; на 2025 год в сумме 137 965,8 тыс. рублей (в том </w:t>
      </w:r>
      <w:r w:rsidRPr="00E22D5A">
        <w:rPr>
          <w:rFonts w:ascii="Times New Roman" w:hAnsi="Times New Roman" w:cs="Times New Roman"/>
          <w:sz w:val="28"/>
          <w:szCs w:val="28"/>
        </w:rPr>
        <w:lastRenderedPageBreak/>
        <w:t>числе условно - утвержденные расходы – 3 320,0 тыс. рублей), по сравнению с 2024 годом меньше на 4 418,1 тыс. рублей.</w:t>
      </w:r>
      <w:proofErr w:type="gramEnd"/>
      <w:r w:rsidRPr="00E22D5A">
        <w:rPr>
          <w:rFonts w:ascii="Times New Roman" w:hAnsi="Times New Roman" w:cs="Times New Roman"/>
          <w:sz w:val="28"/>
          <w:szCs w:val="28"/>
        </w:rPr>
        <w:t xml:space="preserve"> На 2026 год общий объем расходов прогнозируется в сумме 145 371,4 тыс. рублей (в том числе условно - утвержденные расходы – 7 009 тыс. рублей) что на 7 405,6 тыс. рублей больше показателя 2025 года.</w:t>
      </w:r>
      <w:r w:rsidRPr="00E22D5A">
        <w:rPr>
          <w:sz w:val="28"/>
          <w:szCs w:val="28"/>
        </w:rPr>
        <w:t xml:space="preserve"> </w:t>
      </w:r>
    </w:p>
    <w:p w:rsidR="00E22D5A" w:rsidRDefault="00E22D5A" w:rsidP="00E22D5A">
      <w:pPr>
        <w:spacing w:after="0" w:line="240" w:lineRule="auto"/>
        <w:ind w:firstLine="709"/>
        <w:jc w:val="both"/>
        <w:rPr>
          <w:rFonts w:ascii="Times New Roman" w:hAnsi="Times New Roman" w:cs="Times New Roman"/>
          <w:sz w:val="28"/>
          <w:szCs w:val="28"/>
        </w:rPr>
      </w:pPr>
      <w:r w:rsidRPr="00E22D5A">
        <w:rPr>
          <w:rFonts w:ascii="Times New Roman" w:hAnsi="Times New Roman" w:cs="Times New Roman"/>
          <w:sz w:val="28"/>
          <w:szCs w:val="28"/>
        </w:rPr>
        <w:t>Выделение в бюджете на плановый период</w:t>
      </w:r>
      <w:r w:rsidRPr="00B15511">
        <w:rPr>
          <w:rFonts w:ascii="Times New Roman" w:hAnsi="Times New Roman" w:cs="Times New Roman"/>
          <w:sz w:val="28"/>
          <w:szCs w:val="28"/>
        </w:rPr>
        <w:t xml:space="preserve"> 2025 и 2026 годов условно утвержденных расходов позволит создать резерв на случай непредвиденного сокращения расходов бюджета, в то же время, если прогноз бюджета подтвердится, данные расходы могут быть использованы на принятие новых обязательств в очередном бюджетном цикле.</w:t>
      </w:r>
    </w:p>
    <w:p w:rsidR="00E22D5A" w:rsidRDefault="00E22D5A" w:rsidP="00E22D5A">
      <w:pPr>
        <w:spacing w:after="0" w:line="240" w:lineRule="auto"/>
        <w:ind w:firstLine="709"/>
        <w:jc w:val="both"/>
        <w:rPr>
          <w:rFonts w:ascii="Times New Roman" w:hAnsi="Times New Roman" w:cs="Times New Roman"/>
          <w:sz w:val="28"/>
          <w:szCs w:val="28"/>
        </w:rPr>
      </w:pPr>
      <w:r w:rsidRPr="000617C0">
        <w:rPr>
          <w:rFonts w:ascii="Times New Roman" w:hAnsi="Times New Roman" w:cs="Times New Roman"/>
          <w:sz w:val="28"/>
          <w:szCs w:val="28"/>
        </w:rPr>
        <w:t>Наибольший удельный вес в структуре расходов местного бюджета на</w:t>
      </w:r>
      <w:r>
        <w:rPr>
          <w:rFonts w:ascii="Times New Roman" w:hAnsi="Times New Roman" w:cs="Times New Roman"/>
          <w:sz w:val="28"/>
          <w:szCs w:val="28"/>
        </w:rPr>
        <w:t xml:space="preserve"> 2024</w:t>
      </w:r>
      <w:r w:rsidRPr="004B41DB">
        <w:rPr>
          <w:rFonts w:ascii="Times New Roman" w:hAnsi="Times New Roman" w:cs="Times New Roman"/>
          <w:sz w:val="28"/>
          <w:szCs w:val="28"/>
        </w:rPr>
        <w:t xml:space="preserve"> год занимают такие отрасли, как: жилищно-коммунальное хозяйство, удельный вес расходов </w:t>
      </w:r>
      <w:r>
        <w:rPr>
          <w:rFonts w:ascii="Times New Roman" w:hAnsi="Times New Roman" w:cs="Times New Roman"/>
          <w:sz w:val="28"/>
          <w:szCs w:val="28"/>
        </w:rPr>
        <w:t>41,1</w:t>
      </w:r>
      <w:r w:rsidRPr="004B41DB">
        <w:rPr>
          <w:rFonts w:ascii="Times New Roman" w:hAnsi="Times New Roman" w:cs="Times New Roman"/>
          <w:sz w:val="28"/>
          <w:szCs w:val="28"/>
        </w:rPr>
        <w:t>%, национальная экономика</w:t>
      </w:r>
      <w:r>
        <w:rPr>
          <w:rFonts w:ascii="Times New Roman" w:hAnsi="Times New Roman" w:cs="Times New Roman"/>
          <w:sz w:val="28"/>
          <w:szCs w:val="28"/>
        </w:rPr>
        <w:t xml:space="preserve"> 29,8</w:t>
      </w:r>
      <w:r w:rsidRPr="004B41DB">
        <w:rPr>
          <w:rFonts w:ascii="Times New Roman" w:hAnsi="Times New Roman" w:cs="Times New Roman"/>
          <w:sz w:val="28"/>
          <w:szCs w:val="28"/>
        </w:rPr>
        <w:t>%.</w:t>
      </w:r>
    </w:p>
    <w:p w:rsidR="00E22D5A" w:rsidRPr="00015B2B" w:rsidRDefault="00E22D5A" w:rsidP="00E22D5A">
      <w:pPr>
        <w:pStyle w:val="a4"/>
        <w:spacing w:after="0" w:line="240" w:lineRule="auto"/>
        <w:jc w:val="center"/>
        <w:rPr>
          <w:rFonts w:ascii="Times New Roman" w:hAnsi="Times New Roman" w:cs="Times New Roman"/>
          <w:sz w:val="16"/>
          <w:szCs w:val="16"/>
        </w:rPr>
      </w:pPr>
    </w:p>
    <w:p w:rsidR="00E22D5A" w:rsidRDefault="00E22D5A" w:rsidP="00E22D5A">
      <w:pPr>
        <w:spacing w:after="0" w:line="240" w:lineRule="auto"/>
        <w:ind w:firstLine="709"/>
        <w:jc w:val="both"/>
        <w:rPr>
          <w:rFonts w:ascii="Times New Roman" w:hAnsi="Times New Roman" w:cs="Times New Roman"/>
          <w:sz w:val="28"/>
          <w:szCs w:val="28"/>
        </w:rPr>
      </w:pPr>
    </w:p>
    <w:p w:rsidR="00E22D5A" w:rsidRDefault="00E22D5A" w:rsidP="00E22D5A">
      <w:pPr>
        <w:spacing w:after="0" w:line="240" w:lineRule="auto"/>
        <w:ind w:firstLine="709"/>
        <w:jc w:val="both"/>
        <w:rPr>
          <w:rFonts w:ascii="Times New Roman" w:hAnsi="Times New Roman" w:cs="Times New Roman"/>
          <w:sz w:val="28"/>
          <w:szCs w:val="28"/>
        </w:rPr>
      </w:pPr>
    </w:p>
    <w:p w:rsidR="00E22D5A" w:rsidRDefault="00E22D5A" w:rsidP="00E22D5A">
      <w:pPr>
        <w:spacing w:after="0" w:line="240" w:lineRule="auto"/>
        <w:ind w:firstLine="709"/>
        <w:jc w:val="both"/>
        <w:rPr>
          <w:rFonts w:ascii="Times New Roman" w:hAnsi="Times New Roman" w:cs="Times New Roman"/>
          <w:b/>
          <w:i/>
          <w:sz w:val="28"/>
          <w:szCs w:val="28"/>
        </w:rPr>
      </w:pPr>
      <w:r w:rsidRPr="001334AD">
        <w:rPr>
          <w:rFonts w:ascii="Times New Roman" w:hAnsi="Times New Roman" w:cs="Times New Roman"/>
          <w:b/>
          <w:i/>
          <w:sz w:val="28"/>
          <w:szCs w:val="28"/>
        </w:rPr>
        <w:t xml:space="preserve">Структура расходов бюджета </w:t>
      </w:r>
      <w:r>
        <w:rPr>
          <w:rFonts w:ascii="Times New Roman" w:hAnsi="Times New Roman" w:cs="Times New Roman"/>
          <w:b/>
          <w:i/>
          <w:sz w:val="28"/>
          <w:szCs w:val="28"/>
        </w:rPr>
        <w:t xml:space="preserve">на 2024-2026 </w:t>
      </w:r>
      <w:r w:rsidRPr="001334AD">
        <w:rPr>
          <w:rFonts w:ascii="Times New Roman" w:hAnsi="Times New Roman" w:cs="Times New Roman"/>
          <w:b/>
          <w:i/>
          <w:sz w:val="28"/>
          <w:szCs w:val="28"/>
        </w:rPr>
        <w:t>год</w:t>
      </w:r>
      <w:r>
        <w:rPr>
          <w:rFonts w:ascii="Times New Roman" w:hAnsi="Times New Roman" w:cs="Times New Roman"/>
          <w:b/>
          <w:i/>
          <w:sz w:val="28"/>
          <w:szCs w:val="28"/>
        </w:rPr>
        <w:t>ы</w:t>
      </w:r>
      <w:r w:rsidRPr="001334AD">
        <w:rPr>
          <w:rFonts w:ascii="Times New Roman" w:hAnsi="Times New Roman" w:cs="Times New Roman"/>
          <w:b/>
          <w:i/>
          <w:sz w:val="28"/>
          <w:szCs w:val="28"/>
        </w:rPr>
        <w:t xml:space="preserve"> представлена в следующей таблице</w:t>
      </w:r>
    </w:p>
    <w:p w:rsidR="00E22D5A" w:rsidRDefault="00E22D5A" w:rsidP="00E22D5A">
      <w:pPr>
        <w:spacing w:after="0" w:line="240" w:lineRule="auto"/>
        <w:ind w:firstLine="709"/>
        <w:jc w:val="both"/>
        <w:rPr>
          <w:rFonts w:ascii="Times New Roman" w:hAnsi="Times New Roman" w:cs="Times New Roman"/>
          <w:b/>
          <w:sz w:val="18"/>
          <w:szCs w:val="18"/>
        </w:rPr>
        <w:sectPr w:rsidR="00E22D5A" w:rsidSect="004A2553">
          <w:pgSz w:w="11906" w:h="16838"/>
          <w:pgMar w:top="1134" w:right="850" w:bottom="1134" w:left="1701" w:header="709" w:footer="709" w:gutter="0"/>
          <w:cols w:space="708"/>
          <w:titlePg/>
          <w:docGrid w:linePitch="360"/>
        </w:sectPr>
      </w:pPr>
    </w:p>
    <w:tbl>
      <w:tblPr>
        <w:tblStyle w:val="a3"/>
        <w:tblW w:w="15824" w:type="dxa"/>
        <w:jc w:val="center"/>
        <w:tblLayout w:type="fixed"/>
        <w:tblLook w:val="04A0"/>
      </w:tblPr>
      <w:tblGrid>
        <w:gridCol w:w="2870"/>
        <w:gridCol w:w="1301"/>
        <w:gridCol w:w="1567"/>
        <w:gridCol w:w="1255"/>
        <w:gridCol w:w="897"/>
        <w:gridCol w:w="1255"/>
        <w:gridCol w:w="1299"/>
        <w:gridCol w:w="897"/>
        <w:gridCol w:w="1255"/>
        <w:gridCol w:w="897"/>
        <w:gridCol w:w="1434"/>
        <w:gridCol w:w="897"/>
      </w:tblGrid>
      <w:tr w:rsidR="00E22D5A" w:rsidRPr="00E22D5A" w:rsidTr="00B15B2A">
        <w:trPr>
          <w:trHeight w:val="144"/>
          <w:jc w:val="center"/>
        </w:trPr>
        <w:tc>
          <w:tcPr>
            <w:tcW w:w="2870" w:type="dxa"/>
            <w:tcBorders>
              <w:top w:val="nil"/>
              <w:left w:val="nil"/>
              <w:bottom w:val="single" w:sz="4" w:space="0" w:color="auto"/>
              <w:right w:val="nil"/>
            </w:tcBorders>
            <w:vAlign w:val="center"/>
          </w:tcPr>
          <w:p w:rsidR="00E22D5A" w:rsidRPr="00E22D5A" w:rsidRDefault="00E22D5A" w:rsidP="00B15B2A">
            <w:pPr>
              <w:rPr>
                <w:rFonts w:ascii="Times New Roman" w:hAnsi="Times New Roman" w:cs="Times New Roman"/>
                <w:sz w:val="18"/>
                <w:szCs w:val="18"/>
              </w:rPr>
            </w:pPr>
          </w:p>
        </w:tc>
        <w:tc>
          <w:tcPr>
            <w:tcW w:w="1301" w:type="dxa"/>
            <w:tcBorders>
              <w:top w:val="nil"/>
              <w:left w:val="nil"/>
              <w:bottom w:val="single" w:sz="4" w:space="0" w:color="auto"/>
              <w:right w:val="nil"/>
            </w:tcBorders>
          </w:tcPr>
          <w:p w:rsidR="00E22D5A" w:rsidRPr="00E22D5A" w:rsidRDefault="00E22D5A" w:rsidP="00B15B2A">
            <w:pPr>
              <w:jc w:val="center"/>
              <w:rPr>
                <w:rFonts w:ascii="Times New Roman" w:hAnsi="Times New Roman" w:cs="Times New Roman"/>
                <w:sz w:val="18"/>
                <w:szCs w:val="18"/>
              </w:rPr>
            </w:pPr>
          </w:p>
        </w:tc>
        <w:tc>
          <w:tcPr>
            <w:tcW w:w="1567" w:type="dxa"/>
            <w:tcBorders>
              <w:top w:val="nil"/>
              <w:left w:val="nil"/>
              <w:bottom w:val="single" w:sz="4" w:space="0" w:color="auto"/>
              <w:right w:val="nil"/>
            </w:tcBorders>
            <w:vAlign w:val="center"/>
          </w:tcPr>
          <w:p w:rsidR="00E22D5A" w:rsidRPr="00E22D5A" w:rsidRDefault="00E22D5A" w:rsidP="00B15B2A">
            <w:pPr>
              <w:jc w:val="center"/>
              <w:rPr>
                <w:rFonts w:ascii="Times New Roman" w:hAnsi="Times New Roman" w:cs="Times New Roman"/>
                <w:sz w:val="18"/>
                <w:szCs w:val="18"/>
              </w:rPr>
            </w:pPr>
          </w:p>
        </w:tc>
        <w:tc>
          <w:tcPr>
            <w:tcW w:w="1255" w:type="dxa"/>
            <w:tcBorders>
              <w:top w:val="nil"/>
              <w:left w:val="nil"/>
              <w:bottom w:val="single" w:sz="4" w:space="0" w:color="auto"/>
              <w:right w:val="nil"/>
            </w:tcBorders>
            <w:vAlign w:val="center"/>
          </w:tcPr>
          <w:p w:rsidR="00E22D5A" w:rsidRPr="00E22D5A" w:rsidRDefault="00E22D5A" w:rsidP="00B15B2A">
            <w:pPr>
              <w:jc w:val="center"/>
              <w:rPr>
                <w:rFonts w:ascii="Times New Roman" w:hAnsi="Times New Roman" w:cs="Times New Roman"/>
                <w:sz w:val="18"/>
                <w:szCs w:val="18"/>
              </w:rPr>
            </w:pPr>
          </w:p>
        </w:tc>
        <w:tc>
          <w:tcPr>
            <w:tcW w:w="897" w:type="dxa"/>
            <w:tcBorders>
              <w:top w:val="nil"/>
              <w:left w:val="nil"/>
              <w:bottom w:val="single" w:sz="4" w:space="0" w:color="auto"/>
              <w:right w:val="nil"/>
            </w:tcBorders>
            <w:vAlign w:val="center"/>
          </w:tcPr>
          <w:p w:rsidR="00E22D5A" w:rsidRPr="00E22D5A" w:rsidRDefault="00E22D5A" w:rsidP="00B15B2A">
            <w:pPr>
              <w:jc w:val="center"/>
              <w:rPr>
                <w:rFonts w:ascii="Times New Roman" w:hAnsi="Times New Roman" w:cs="Times New Roman"/>
                <w:sz w:val="18"/>
                <w:szCs w:val="18"/>
              </w:rPr>
            </w:pPr>
          </w:p>
        </w:tc>
        <w:tc>
          <w:tcPr>
            <w:tcW w:w="1255" w:type="dxa"/>
            <w:tcBorders>
              <w:top w:val="nil"/>
              <w:left w:val="nil"/>
              <w:bottom w:val="single" w:sz="4" w:space="0" w:color="auto"/>
              <w:right w:val="nil"/>
            </w:tcBorders>
            <w:vAlign w:val="center"/>
          </w:tcPr>
          <w:p w:rsidR="00E22D5A" w:rsidRPr="00E22D5A" w:rsidRDefault="00E22D5A" w:rsidP="00B15B2A">
            <w:pPr>
              <w:jc w:val="center"/>
              <w:rPr>
                <w:rFonts w:ascii="Times New Roman" w:hAnsi="Times New Roman" w:cs="Times New Roman"/>
                <w:sz w:val="18"/>
                <w:szCs w:val="18"/>
              </w:rPr>
            </w:pPr>
          </w:p>
        </w:tc>
        <w:tc>
          <w:tcPr>
            <w:tcW w:w="1299" w:type="dxa"/>
            <w:tcBorders>
              <w:top w:val="nil"/>
              <w:left w:val="nil"/>
              <w:bottom w:val="single" w:sz="4" w:space="0" w:color="auto"/>
              <w:right w:val="nil"/>
            </w:tcBorders>
            <w:vAlign w:val="center"/>
          </w:tcPr>
          <w:p w:rsidR="00E22D5A" w:rsidRPr="00E22D5A" w:rsidRDefault="00E22D5A" w:rsidP="00B15B2A">
            <w:pPr>
              <w:jc w:val="center"/>
              <w:rPr>
                <w:rFonts w:ascii="Times New Roman" w:hAnsi="Times New Roman" w:cs="Times New Roman"/>
                <w:sz w:val="18"/>
                <w:szCs w:val="18"/>
              </w:rPr>
            </w:pPr>
          </w:p>
        </w:tc>
        <w:tc>
          <w:tcPr>
            <w:tcW w:w="897" w:type="dxa"/>
            <w:tcBorders>
              <w:top w:val="nil"/>
              <w:left w:val="nil"/>
              <w:bottom w:val="single" w:sz="4" w:space="0" w:color="auto"/>
              <w:right w:val="nil"/>
            </w:tcBorders>
            <w:vAlign w:val="center"/>
          </w:tcPr>
          <w:p w:rsidR="00E22D5A" w:rsidRPr="00E22D5A" w:rsidRDefault="00E22D5A" w:rsidP="00B15B2A">
            <w:pPr>
              <w:jc w:val="center"/>
              <w:rPr>
                <w:rFonts w:ascii="Times New Roman" w:hAnsi="Times New Roman" w:cs="Times New Roman"/>
                <w:sz w:val="18"/>
                <w:szCs w:val="18"/>
              </w:rPr>
            </w:pPr>
          </w:p>
        </w:tc>
        <w:tc>
          <w:tcPr>
            <w:tcW w:w="1255" w:type="dxa"/>
            <w:tcBorders>
              <w:top w:val="nil"/>
              <w:left w:val="nil"/>
              <w:bottom w:val="single" w:sz="4" w:space="0" w:color="auto"/>
              <w:right w:val="nil"/>
            </w:tcBorders>
            <w:vAlign w:val="center"/>
          </w:tcPr>
          <w:p w:rsidR="00E22D5A" w:rsidRPr="00E22D5A" w:rsidRDefault="00E22D5A" w:rsidP="00B15B2A">
            <w:pPr>
              <w:jc w:val="center"/>
              <w:rPr>
                <w:rFonts w:ascii="Times New Roman" w:hAnsi="Times New Roman" w:cs="Times New Roman"/>
                <w:sz w:val="18"/>
                <w:szCs w:val="18"/>
              </w:rPr>
            </w:pPr>
          </w:p>
        </w:tc>
        <w:tc>
          <w:tcPr>
            <w:tcW w:w="897" w:type="dxa"/>
            <w:tcBorders>
              <w:top w:val="nil"/>
              <w:left w:val="nil"/>
              <w:bottom w:val="single" w:sz="4" w:space="0" w:color="auto"/>
              <w:right w:val="nil"/>
            </w:tcBorders>
            <w:vAlign w:val="center"/>
          </w:tcPr>
          <w:p w:rsidR="00E22D5A" w:rsidRPr="00E22D5A" w:rsidRDefault="00E22D5A" w:rsidP="00B15B2A">
            <w:pPr>
              <w:jc w:val="center"/>
              <w:rPr>
                <w:rFonts w:ascii="Times New Roman" w:hAnsi="Times New Roman" w:cs="Times New Roman"/>
                <w:sz w:val="18"/>
                <w:szCs w:val="18"/>
              </w:rPr>
            </w:pPr>
          </w:p>
        </w:tc>
        <w:tc>
          <w:tcPr>
            <w:tcW w:w="2331" w:type="dxa"/>
            <w:gridSpan w:val="2"/>
            <w:tcBorders>
              <w:top w:val="nil"/>
              <w:left w:val="nil"/>
              <w:bottom w:val="single" w:sz="4" w:space="0" w:color="auto"/>
              <w:right w:val="nil"/>
            </w:tcBorders>
            <w:vAlign w:val="center"/>
          </w:tcPr>
          <w:p w:rsidR="00E22D5A" w:rsidRPr="00E22D5A" w:rsidRDefault="00E22D5A" w:rsidP="00B15B2A">
            <w:pPr>
              <w:jc w:val="right"/>
              <w:rPr>
                <w:rFonts w:ascii="Times New Roman" w:hAnsi="Times New Roman" w:cs="Times New Roman"/>
                <w:sz w:val="24"/>
                <w:szCs w:val="24"/>
              </w:rPr>
            </w:pPr>
            <w:r w:rsidRPr="00E22D5A">
              <w:rPr>
                <w:rFonts w:ascii="Times New Roman" w:hAnsi="Times New Roman" w:cs="Times New Roman"/>
                <w:sz w:val="24"/>
                <w:szCs w:val="24"/>
              </w:rPr>
              <w:t xml:space="preserve">тыс. руб. </w:t>
            </w:r>
          </w:p>
          <w:p w:rsidR="00E22D5A" w:rsidRPr="00E22D5A" w:rsidRDefault="00E22D5A" w:rsidP="00B15B2A">
            <w:pPr>
              <w:jc w:val="center"/>
              <w:rPr>
                <w:rFonts w:ascii="Times New Roman" w:hAnsi="Times New Roman" w:cs="Times New Roman"/>
                <w:sz w:val="18"/>
                <w:szCs w:val="18"/>
              </w:rPr>
            </w:pPr>
          </w:p>
        </w:tc>
      </w:tr>
      <w:tr w:rsidR="00E22D5A" w:rsidRPr="00E22D5A" w:rsidTr="00B15B2A">
        <w:trPr>
          <w:trHeight w:val="144"/>
          <w:jc w:val="center"/>
        </w:trPr>
        <w:tc>
          <w:tcPr>
            <w:tcW w:w="2870" w:type="dxa"/>
            <w:vMerge w:val="restart"/>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E22D5A" w:rsidRPr="00E22D5A" w:rsidRDefault="00E22D5A" w:rsidP="00B15B2A">
            <w:pPr>
              <w:jc w:val="center"/>
              <w:rPr>
                <w:rFonts w:ascii="Times New Roman" w:hAnsi="Times New Roman" w:cs="Times New Roman"/>
                <w:sz w:val="18"/>
                <w:szCs w:val="18"/>
              </w:rPr>
            </w:pPr>
            <w:r w:rsidRPr="00E22D5A">
              <w:rPr>
                <w:rFonts w:ascii="Times New Roman" w:hAnsi="Times New Roman" w:cs="Times New Roman"/>
                <w:sz w:val="18"/>
                <w:szCs w:val="18"/>
              </w:rPr>
              <w:t>Наименование  вида (подвида) доходов</w:t>
            </w:r>
          </w:p>
        </w:tc>
        <w:tc>
          <w:tcPr>
            <w:tcW w:w="1301" w:type="dxa"/>
            <w:vMerge w:val="restart"/>
            <w:tcBorders>
              <w:top w:val="single" w:sz="4" w:space="0" w:color="auto"/>
              <w:left w:val="single" w:sz="4" w:space="0" w:color="000000" w:themeColor="text1"/>
              <w:right w:val="single" w:sz="4" w:space="0" w:color="000000" w:themeColor="text1"/>
            </w:tcBorders>
            <w:vAlign w:val="center"/>
          </w:tcPr>
          <w:p w:rsidR="00E22D5A" w:rsidRPr="00E22D5A" w:rsidRDefault="00E22D5A" w:rsidP="00B15B2A">
            <w:pPr>
              <w:jc w:val="center"/>
              <w:rPr>
                <w:rFonts w:ascii="Times New Roman" w:hAnsi="Times New Roman" w:cs="Times New Roman"/>
                <w:sz w:val="18"/>
                <w:szCs w:val="18"/>
              </w:rPr>
            </w:pPr>
            <w:proofErr w:type="spellStart"/>
            <w:r w:rsidRPr="00E22D5A">
              <w:rPr>
                <w:rFonts w:ascii="Times New Roman" w:hAnsi="Times New Roman" w:cs="Times New Roman"/>
                <w:sz w:val="18"/>
                <w:szCs w:val="18"/>
              </w:rPr>
              <w:t>РзПР</w:t>
            </w:r>
            <w:proofErr w:type="spellEnd"/>
          </w:p>
        </w:tc>
        <w:tc>
          <w:tcPr>
            <w:tcW w:w="1567" w:type="dxa"/>
            <w:vMerge w:val="restart"/>
            <w:tcBorders>
              <w:top w:val="single" w:sz="4" w:space="0" w:color="auto"/>
              <w:left w:val="single" w:sz="4" w:space="0" w:color="000000" w:themeColor="text1"/>
              <w:right w:val="single" w:sz="4" w:space="0" w:color="000000" w:themeColor="text1"/>
            </w:tcBorders>
            <w:vAlign w:val="center"/>
          </w:tcPr>
          <w:p w:rsidR="00E22D5A" w:rsidRPr="00E22D5A" w:rsidRDefault="00E22D5A" w:rsidP="00B15B2A">
            <w:pPr>
              <w:jc w:val="center"/>
              <w:rPr>
                <w:rFonts w:ascii="Times New Roman" w:hAnsi="Times New Roman" w:cs="Times New Roman"/>
                <w:sz w:val="18"/>
                <w:szCs w:val="18"/>
              </w:rPr>
            </w:pPr>
            <w:r w:rsidRPr="00E22D5A">
              <w:rPr>
                <w:rFonts w:ascii="Times New Roman" w:hAnsi="Times New Roman" w:cs="Times New Roman"/>
                <w:sz w:val="18"/>
                <w:szCs w:val="18"/>
              </w:rPr>
              <w:t>2022 год (факт)</w:t>
            </w:r>
          </w:p>
        </w:tc>
        <w:tc>
          <w:tcPr>
            <w:tcW w:w="1255" w:type="dxa"/>
            <w:vMerge w:val="restart"/>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E22D5A" w:rsidRPr="00E22D5A" w:rsidRDefault="00E22D5A" w:rsidP="00B15B2A">
            <w:pPr>
              <w:jc w:val="center"/>
              <w:rPr>
                <w:rFonts w:ascii="Times New Roman" w:hAnsi="Times New Roman" w:cs="Times New Roman"/>
                <w:sz w:val="18"/>
                <w:szCs w:val="18"/>
              </w:rPr>
            </w:pPr>
            <w:r w:rsidRPr="00E22D5A">
              <w:rPr>
                <w:rFonts w:ascii="Times New Roman" w:hAnsi="Times New Roman" w:cs="Times New Roman"/>
                <w:sz w:val="18"/>
                <w:szCs w:val="18"/>
              </w:rPr>
              <w:t>2023 год</w:t>
            </w:r>
          </w:p>
          <w:p w:rsidR="00E22D5A" w:rsidRPr="00E22D5A" w:rsidRDefault="00E22D5A" w:rsidP="00B15B2A">
            <w:pPr>
              <w:jc w:val="center"/>
              <w:rPr>
                <w:rFonts w:ascii="Times New Roman" w:hAnsi="Times New Roman" w:cs="Times New Roman"/>
                <w:sz w:val="18"/>
                <w:szCs w:val="18"/>
              </w:rPr>
            </w:pPr>
            <w:r w:rsidRPr="00E22D5A">
              <w:rPr>
                <w:rFonts w:ascii="Times New Roman" w:hAnsi="Times New Roman" w:cs="Times New Roman"/>
                <w:sz w:val="18"/>
                <w:szCs w:val="18"/>
              </w:rPr>
              <w:t>ожидаемое</w:t>
            </w:r>
          </w:p>
          <w:p w:rsidR="00E22D5A" w:rsidRPr="00E22D5A" w:rsidRDefault="00E22D5A" w:rsidP="00B15B2A">
            <w:pPr>
              <w:jc w:val="center"/>
              <w:rPr>
                <w:rFonts w:ascii="Times New Roman" w:hAnsi="Times New Roman" w:cs="Times New Roman"/>
                <w:sz w:val="18"/>
                <w:szCs w:val="18"/>
              </w:rPr>
            </w:pPr>
            <w:r w:rsidRPr="00E22D5A">
              <w:rPr>
                <w:rFonts w:ascii="Times New Roman" w:hAnsi="Times New Roman" w:cs="Times New Roman"/>
                <w:sz w:val="18"/>
                <w:szCs w:val="18"/>
              </w:rPr>
              <w:t>исполнение</w:t>
            </w:r>
          </w:p>
        </w:tc>
        <w:tc>
          <w:tcPr>
            <w:tcW w:w="897" w:type="dxa"/>
            <w:vMerge w:val="restart"/>
            <w:tcBorders>
              <w:top w:val="single" w:sz="4" w:space="0" w:color="auto"/>
              <w:left w:val="single" w:sz="4" w:space="0" w:color="000000" w:themeColor="text1"/>
              <w:right w:val="single" w:sz="4" w:space="0" w:color="000000" w:themeColor="text1"/>
            </w:tcBorders>
            <w:vAlign w:val="center"/>
          </w:tcPr>
          <w:p w:rsidR="00E22D5A" w:rsidRPr="00E22D5A" w:rsidRDefault="00E22D5A" w:rsidP="00B15B2A">
            <w:pPr>
              <w:jc w:val="center"/>
              <w:rPr>
                <w:rFonts w:ascii="Times New Roman" w:hAnsi="Times New Roman" w:cs="Times New Roman"/>
                <w:sz w:val="18"/>
                <w:szCs w:val="18"/>
              </w:rPr>
            </w:pPr>
            <w:r w:rsidRPr="00E22D5A">
              <w:rPr>
                <w:rFonts w:ascii="Times New Roman" w:hAnsi="Times New Roman" w:cs="Times New Roman"/>
                <w:sz w:val="18"/>
                <w:szCs w:val="18"/>
              </w:rPr>
              <w:t>Темп роста</w:t>
            </w:r>
          </w:p>
          <w:p w:rsidR="00E22D5A" w:rsidRPr="00E22D5A" w:rsidRDefault="00E22D5A" w:rsidP="00B15B2A">
            <w:pPr>
              <w:jc w:val="center"/>
              <w:rPr>
                <w:rFonts w:ascii="Times New Roman" w:hAnsi="Times New Roman" w:cs="Times New Roman"/>
                <w:sz w:val="18"/>
                <w:szCs w:val="18"/>
              </w:rPr>
            </w:pPr>
            <w:r w:rsidRPr="00E22D5A">
              <w:rPr>
                <w:rFonts w:ascii="Times New Roman" w:hAnsi="Times New Roman" w:cs="Times New Roman"/>
                <w:sz w:val="18"/>
                <w:szCs w:val="18"/>
              </w:rPr>
              <w:t>%</w:t>
            </w:r>
          </w:p>
          <w:p w:rsidR="00E22D5A" w:rsidRPr="00E22D5A" w:rsidRDefault="00E22D5A" w:rsidP="00B15B2A">
            <w:pPr>
              <w:jc w:val="center"/>
              <w:rPr>
                <w:rFonts w:ascii="Times New Roman" w:hAnsi="Times New Roman" w:cs="Times New Roman"/>
                <w:sz w:val="18"/>
                <w:szCs w:val="18"/>
              </w:rPr>
            </w:pPr>
            <w:r w:rsidRPr="00E22D5A">
              <w:rPr>
                <w:rFonts w:ascii="Times New Roman" w:hAnsi="Times New Roman" w:cs="Times New Roman"/>
                <w:sz w:val="18"/>
                <w:szCs w:val="18"/>
              </w:rPr>
              <w:t>к 2022 году</w:t>
            </w:r>
          </w:p>
        </w:tc>
        <w:tc>
          <w:tcPr>
            <w:tcW w:w="1255" w:type="dxa"/>
            <w:vMerge w:val="restart"/>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E22D5A" w:rsidRPr="00E22D5A" w:rsidRDefault="00E22D5A" w:rsidP="00B15B2A">
            <w:pPr>
              <w:jc w:val="center"/>
              <w:rPr>
                <w:rFonts w:ascii="Times New Roman" w:hAnsi="Times New Roman" w:cs="Times New Roman"/>
                <w:sz w:val="18"/>
                <w:szCs w:val="18"/>
              </w:rPr>
            </w:pPr>
          </w:p>
          <w:p w:rsidR="00E22D5A" w:rsidRPr="00E22D5A" w:rsidRDefault="00E22D5A" w:rsidP="00B15B2A">
            <w:pPr>
              <w:jc w:val="center"/>
              <w:rPr>
                <w:rFonts w:ascii="Times New Roman" w:hAnsi="Times New Roman" w:cs="Times New Roman"/>
                <w:sz w:val="18"/>
                <w:szCs w:val="18"/>
              </w:rPr>
            </w:pPr>
            <w:r w:rsidRPr="00E22D5A">
              <w:rPr>
                <w:rFonts w:ascii="Times New Roman" w:hAnsi="Times New Roman" w:cs="Times New Roman"/>
                <w:sz w:val="18"/>
                <w:szCs w:val="18"/>
              </w:rPr>
              <w:t xml:space="preserve">2024 год </w:t>
            </w:r>
          </w:p>
          <w:p w:rsidR="00E22D5A" w:rsidRPr="00E22D5A" w:rsidRDefault="00E22D5A" w:rsidP="00B15B2A">
            <w:pPr>
              <w:jc w:val="center"/>
              <w:rPr>
                <w:rFonts w:ascii="Times New Roman" w:hAnsi="Times New Roman" w:cs="Times New Roman"/>
                <w:sz w:val="18"/>
                <w:szCs w:val="18"/>
              </w:rPr>
            </w:pPr>
          </w:p>
        </w:tc>
        <w:tc>
          <w:tcPr>
            <w:tcW w:w="1299" w:type="dxa"/>
            <w:vMerge w:val="restart"/>
            <w:tcBorders>
              <w:top w:val="single" w:sz="4" w:space="0" w:color="auto"/>
              <w:left w:val="single" w:sz="4" w:space="0" w:color="000000" w:themeColor="text1"/>
              <w:right w:val="single" w:sz="4" w:space="0" w:color="000000" w:themeColor="text1"/>
            </w:tcBorders>
            <w:vAlign w:val="center"/>
          </w:tcPr>
          <w:p w:rsidR="00E22D5A" w:rsidRPr="00E22D5A" w:rsidRDefault="00E22D5A" w:rsidP="00B15B2A">
            <w:pPr>
              <w:jc w:val="center"/>
              <w:rPr>
                <w:rFonts w:ascii="Times New Roman" w:hAnsi="Times New Roman" w:cs="Times New Roman"/>
                <w:sz w:val="18"/>
                <w:szCs w:val="18"/>
              </w:rPr>
            </w:pPr>
            <w:r w:rsidRPr="00E22D5A">
              <w:rPr>
                <w:rFonts w:ascii="Times New Roman" w:hAnsi="Times New Roman" w:cs="Times New Roman"/>
                <w:sz w:val="18"/>
                <w:szCs w:val="18"/>
              </w:rPr>
              <w:t xml:space="preserve">Отношение </w:t>
            </w:r>
            <w:proofErr w:type="spellStart"/>
            <w:r w:rsidRPr="00E22D5A">
              <w:rPr>
                <w:rFonts w:ascii="Times New Roman" w:hAnsi="Times New Roman" w:cs="Times New Roman"/>
                <w:sz w:val="18"/>
                <w:szCs w:val="18"/>
              </w:rPr>
              <w:t>показате</w:t>
            </w:r>
            <w:proofErr w:type="spellEnd"/>
            <w:r w:rsidRPr="00E22D5A">
              <w:rPr>
                <w:rFonts w:ascii="Times New Roman" w:hAnsi="Times New Roman" w:cs="Times New Roman"/>
                <w:sz w:val="18"/>
                <w:szCs w:val="18"/>
              </w:rPr>
              <w:t>-</w:t>
            </w:r>
          </w:p>
          <w:p w:rsidR="00E22D5A" w:rsidRPr="00E22D5A" w:rsidRDefault="00E22D5A" w:rsidP="00B15B2A">
            <w:pPr>
              <w:jc w:val="center"/>
              <w:rPr>
                <w:rFonts w:ascii="Times New Roman" w:hAnsi="Times New Roman" w:cs="Times New Roman"/>
                <w:sz w:val="18"/>
                <w:szCs w:val="18"/>
              </w:rPr>
            </w:pPr>
            <w:r w:rsidRPr="00E22D5A">
              <w:rPr>
                <w:rFonts w:ascii="Times New Roman" w:hAnsi="Times New Roman" w:cs="Times New Roman"/>
                <w:sz w:val="18"/>
                <w:szCs w:val="18"/>
              </w:rPr>
              <w:t xml:space="preserve">лей </w:t>
            </w:r>
          </w:p>
          <w:p w:rsidR="00E22D5A" w:rsidRPr="00E22D5A" w:rsidRDefault="00E22D5A" w:rsidP="00B15B2A">
            <w:pPr>
              <w:jc w:val="center"/>
              <w:rPr>
                <w:rFonts w:ascii="Times New Roman" w:hAnsi="Times New Roman" w:cs="Times New Roman"/>
                <w:sz w:val="18"/>
                <w:szCs w:val="18"/>
              </w:rPr>
            </w:pPr>
            <w:r w:rsidRPr="00E22D5A">
              <w:rPr>
                <w:rFonts w:ascii="Times New Roman" w:hAnsi="Times New Roman" w:cs="Times New Roman"/>
                <w:sz w:val="18"/>
                <w:szCs w:val="18"/>
              </w:rPr>
              <w:t>2024/2023г.</w:t>
            </w:r>
          </w:p>
          <w:p w:rsidR="00E22D5A" w:rsidRPr="00E22D5A" w:rsidRDefault="00E22D5A" w:rsidP="00B15B2A">
            <w:pPr>
              <w:jc w:val="center"/>
              <w:rPr>
                <w:rFonts w:ascii="Times New Roman" w:hAnsi="Times New Roman" w:cs="Times New Roman"/>
                <w:sz w:val="18"/>
                <w:szCs w:val="18"/>
              </w:rPr>
            </w:pPr>
            <w:r w:rsidRPr="00E22D5A">
              <w:rPr>
                <w:rFonts w:ascii="Times New Roman" w:hAnsi="Times New Roman" w:cs="Times New Roman"/>
                <w:sz w:val="18"/>
                <w:szCs w:val="18"/>
              </w:rPr>
              <w:t xml:space="preserve">(+/-) </w:t>
            </w:r>
          </w:p>
          <w:p w:rsidR="00E22D5A" w:rsidRPr="00E22D5A" w:rsidRDefault="00E22D5A" w:rsidP="00B15B2A">
            <w:pPr>
              <w:jc w:val="center"/>
              <w:rPr>
                <w:rFonts w:ascii="Times New Roman" w:hAnsi="Times New Roman" w:cs="Times New Roman"/>
                <w:sz w:val="18"/>
                <w:szCs w:val="18"/>
              </w:rPr>
            </w:pPr>
            <w:r w:rsidRPr="00E22D5A">
              <w:rPr>
                <w:rFonts w:ascii="Times New Roman" w:hAnsi="Times New Roman" w:cs="Times New Roman"/>
                <w:sz w:val="18"/>
                <w:szCs w:val="18"/>
              </w:rPr>
              <w:t>тыс. рублей</w:t>
            </w:r>
          </w:p>
        </w:tc>
        <w:tc>
          <w:tcPr>
            <w:tcW w:w="897" w:type="dxa"/>
            <w:vMerge w:val="restart"/>
            <w:tcBorders>
              <w:top w:val="single" w:sz="4" w:space="0" w:color="auto"/>
              <w:left w:val="single" w:sz="4" w:space="0" w:color="000000" w:themeColor="text1"/>
              <w:right w:val="single" w:sz="4" w:space="0" w:color="000000" w:themeColor="text1"/>
            </w:tcBorders>
            <w:vAlign w:val="center"/>
          </w:tcPr>
          <w:p w:rsidR="00E22D5A" w:rsidRPr="00E22D5A" w:rsidRDefault="00E22D5A" w:rsidP="00B15B2A">
            <w:pPr>
              <w:jc w:val="center"/>
              <w:rPr>
                <w:rFonts w:ascii="Times New Roman" w:hAnsi="Times New Roman" w:cs="Times New Roman"/>
                <w:sz w:val="18"/>
                <w:szCs w:val="18"/>
              </w:rPr>
            </w:pPr>
            <w:r w:rsidRPr="00E22D5A">
              <w:rPr>
                <w:rFonts w:ascii="Times New Roman" w:hAnsi="Times New Roman" w:cs="Times New Roman"/>
                <w:sz w:val="18"/>
                <w:szCs w:val="18"/>
              </w:rPr>
              <w:t>Темп роста</w:t>
            </w:r>
          </w:p>
          <w:p w:rsidR="00E22D5A" w:rsidRPr="00E22D5A" w:rsidRDefault="00E22D5A" w:rsidP="00B15B2A">
            <w:pPr>
              <w:jc w:val="center"/>
              <w:rPr>
                <w:rFonts w:ascii="Times New Roman" w:hAnsi="Times New Roman" w:cs="Times New Roman"/>
                <w:sz w:val="18"/>
                <w:szCs w:val="18"/>
              </w:rPr>
            </w:pPr>
            <w:r w:rsidRPr="00E22D5A">
              <w:rPr>
                <w:rFonts w:ascii="Times New Roman" w:hAnsi="Times New Roman" w:cs="Times New Roman"/>
                <w:sz w:val="18"/>
                <w:szCs w:val="18"/>
              </w:rPr>
              <w:t>%</w:t>
            </w:r>
          </w:p>
          <w:p w:rsidR="00E22D5A" w:rsidRPr="00E22D5A" w:rsidRDefault="00E22D5A" w:rsidP="00B15B2A">
            <w:pPr>
              <w:jc w:val="center"/>
              <w:rPr>
                <w:rFonts w:ascii="Times New Roman" w:hAnsi="Times New Roman" w:cs="Times New Roman"/>
                <w:sz w:val="18"/>
                <w:szCs w:val="18"/>
              </w:rPr>
            </w:pPr>
            <w:r w:rsidRPr="00E22D5A">
              <w:rPr>
                <w:rFonts w:ascii="Times New Roman" w:hAnsi="Times New Roman" w:cs="Times New Roman"/>
                <w:sz w:val="18"/>
                <w:szCs w:val="18"/>
              </w:rPr>
              <w:t>к 2023 году</w:t>
            </w:r>
          </w:p>
        </w:tc>
        <w:tc>
          <w:tcPr>
            <w:tcW w:w="1255" w:type="dxa"/>
            <w:vMerge w:val="restart"/>
            <w:tcBorders>
              <w:top w:val="single" w:sz="4" w:space="0" w:color="auto"/>
              <w:left w:val="single" w:sz="4" w:space="0" w:color="000000" w:themeColor="text1"/>
              <w:right w:val="single" w:sz="4" w:space="0" w:color="000000" w:themeColor="text1"/>
            </w:tcBorders>
            <w:vAlign w:val="center"/>
          </w:tcPr>
          <w:p w:rsidR="00E22D5A" w:rsidRPr="00E22D5A" w:rsidRDefault="00E22D5A" w:rsidP="00B15B2A">
            <w:pPr>
              <w:jc w:val="center"/>
              <w:rPr>
                <w:rFonts w:ascii="Times New Roman" w:hAnsi="Times New Roman" w:cs="Times New Roman"/>
                <w:sz w:val="18"/>
                <w:szCs w:val="18"/>
              </w:rPr>
            </w:pPr>
            <w:r w:rsidRPr="00E22D5A">
              <w:rPr>
                <w:rFonts w:ascii="Times New Roman" w:hAnsi="Times New Roman" w:cs="Times New Roman"/>
                <w:sz w:val="18"/>
                <w:szCs w:val="18"/>
              </w:rPr>
              <w:t>2025 год</w:t>
            </w:r>
          </w:p>
        </w:tc>
        <w:tc>
          <w:tcPr>
            <w:tcW w:w="897" w:type="dxa"/>
            <w:tcBorders>
              <w:top w:val="single" w:sz="4" w:space="0" w:color="auto"/>
              <w:left w:val="single" w:sz="4" w:space="0" w:color="000000" w:themeColor="text1"/>
              <w:bottom w:val="nil"/>
              <w:right w:val="single" w:sz="4" w:space="0" w:color="auto"/>
            </w:tcBorders>
            <w:vAlign w:val="center"/>
            <w:hideMark/>
          </w:tcPr>
          <w:p w:rsidR="00E22D5A" w:rsidRPr="00E22D5A" w:rsidRDefault="00E22D5A" w:rsidP="00B15B2A">
            <w:pPr>
              <w:jc w:val="center"/>
              <w:rPr>
                <w:rFonts w:ascii="Times New Roman" w:hAnsi="Times New Roman" w:cs="Times New Roman"/>
                <w:sz w:val="18"/>
                <w:szCs w:val="18"/>
              </w:rPr>
            </w:pPr>
          </w:p>
        </w:tc>
        <w:tc>
          <w:tcPr>
            <w:tcW w:w="1434" w:type="dxa"/>
            <w:vMerge w:val="restart"/>
            <w:tcBorders>
              <w:top w:val="single" w:sz="4" w:space="0" w:color="auto"/>
              <w:left w:val="single" w:sz="4" w:space="0" w:color="000000" w:themeColor="text1"/>
              <w:right w:val="single" w:sz="4" w:space="0" w:color="auto"/>
            </w:tcBorders>
            <w:vAlign w:val="center"/>
          </w:tcPr>
          <w:p w:rsidR="00E22D5A" w:rsidRPr="00E22D5A" w:rsidRDefault="00E22D5A" w:rsidP="00B15B2A">
            <w:pPr>
              <w:jc w:val="center"/>
              <w:rPr>
                <w:rFonts w:ascii="Times New Roman" w:hAnsi="Times New Roman" w:cs="Times New Roman"/>
                <w:sz w:val="18"/>
                <w:szCs w:val="18"/>
              </w:rPr>
            </w:pPr>
            <w:r w:rsidRPr="00E22D5A">
              <w:rPr>
                <w:rFonts w:ascii="Times New Roman" w:hAnsi="Times New Roman" w:cs="Times New Roman"/>
                <w:sz w:val="18"/>
                <w:szCs w:val="18"/>
              </w:rPr>
              <w:t>2026 год</w:t>
            </w:r>
          </w:p>
        </w:tc>
        <w:tc>
          <w:tcPr>
            <w:tcW w:w="897" w:type="dxa"/>
            <w:vMerge w:val="restart"/>
            <w:tcBorders>
              <w:top w:val="single" w:sz="4" w:space="0" w:color="auto"/>
              <w:left w:val="single" w:sz="4" w:space="0" w:color="auto"/>
              <w:right w:val="single" w:sz="4" w:space="0" w:color="000000" w:themeColor="text1"/>
            </w:tcBorders>
            <w:vAlign w:val="center"/>
          </w:tcPr>
          <w:p w:rsidR="00E22D5A" w:rsidRPr="00E22D5A" w:rsidRDefault="00E22D5A" w:rsidP="00B15B2A">
            <w:pPr>
              <w:jc w:val="center"/>
              <w:rPr>
                <w:rFonts w:ascii="Times New Roman" w:hAnsi="Times New Roman" w:cs="Times New Roman"/>
                <w:sz w:val="18"/>
                <w:szCs w:val="18"/>
              </w:rPr>
            </w:pPr>
            <w:r w:rsidRPr="00E22D5A">
              <w:rPr>
                <w:rFonts w:ascii="Times New Roman" w:hAnsi="Times New Roman" w:cs="Times New Roman"/>
                <w:sz w:val="18"/>
                <w:szCs w:val="18"/>
              </w:rPr>
              <w:t>Темп роста</w:t>
            </w:r>
          </w:p>
          <w:p w:rsidR="00E22D5A" w:rsidRPr="00E22D5A" w:rsidRDefault="00E22D5A" w:rsidP="00B15B2A">
            <w:pPr>
              <w:jc w:val="center"/>
              <w:rPr>
                <w:rFonts w:ascii="Times New Roman" w:hAnsi="Times New Roman" w:cs="Times New Roman"/>
                <w:sz w:val="18"/>
                <w:szCs w:val="18"/>
              </w:rPr>
            </w:pPr>
            <w:r w:rsidRPr="00E22D5A">
              <w:rPr>
                <w:rFonts w:ascii="Times New Roman" w:hAnsi="Times New Roman" w:cs="Times New Roman"/>
                <w:sz w:val="18"/>
                <w:szCs w:val="18"/>
              </w:rPr>
              <w:t>%</w:t>
            </w:r>
          </w:p>
          <w:p w:rsidR="00E22D5A" w:rsidRPr="00E22D5A" w:rsidRDefault="00E22D5A" w:rsidP="00B15B2A">
            <w:pPr>
              <w:jc w:val="center"/>
              <w:rPr>
                <w:rFonts w:ascii="Times New Roman" w:hAnsi="Times New Roman" w:cs="Times New Roman"/>
                <w:sz w:val="18"/>
                <w:szCs w:val="18"/>
              </w:rPr>
            </w:pPr>
            <w:r w:rsidRPr="00E22D5A">
              <w:rPr>
                <w:rFonts w:ascii="Times New Roman" w:hAnsi="Times New Roman" w:cs="Times New Roman"/>
                <w:sz w:val="18"/>
                <w:szCs w:val="18"/>
              </w:rPr>
              <w:t>к 2025 году</w:t>
            </w:r>
          </w:p>
        </w:tc>
      </w:tr>
      <w:tr w:rsidR="00E22D5A" w:rsidRPr="00E22D5A" w:rsidTr="00B15B2A">
        <w:trPr>
          <w:trHeight w:val="144"/>
          <w:jc w:val="center"/>
        </w:trPr>
        <w:tc>
          <w:tcPr>
            <w:tcW w:w="28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2D5A" w:rsidRPr="00E22D5A" w:rsidRDefault="00E22D5A" w:rsidP="00B15B2A">
            <w:pPr>
              <w:rPr>
                <w:rFonts w:ascii="Times New Roman" w:hAnsi="Times New Roman" w:cs="Times New Roman"/>
                <w:sz w:val="18"/>
                <w:szCs w:val="18"/>
              </w:rPr>
            </w:pPr>
          </w:p>
        </w:tc>
        <w:tc>
          <w:tcPr>
            <w:tcW w:w="1301" w:type="dxa"/>
            <w:vMerge/>
            <w:tcBorders>
              <w:left w:val="single" w:sz="4" w:space="0" w:color="000000" w:themeColor="text1"/>
              <w:bottom w:val="single" w:sz="4" w:space="0" w:color="000000" w:themeColor="text1"/>
              <w:right w:val="single" w:sz="4" w:space="0" w:color="000000" w:themeColor="text1"/>
            </w:tcBorders>
          </w:tcPr>
          <w:p w:rsidR="00E22D5A" w:rsidRPr="00E22D5A" w:rsidRDefault="00E22D5A" w:rsidP="00B15B2A">
            <w:pPr>
              <w:rPr>
                <w:rFonts w:ascii="Times New Roman" w:hAnsi="Times New Roman" w:cs="Times New Roman"/>
                <w:sz w:val="18"/>
                <w:szCs w:val="18"/>
              </w:rPr>
            </w:pPr>
          </w:p>
        </w:tc>
        <w:tc>
          <w:tcPr>
            <w:tcW w:w="1567" w:type="dxa"/>
            <w:vMerge/>
            <w:tcBorders>
              <w:left w:val="single" w:sz="4" w:space="0" w:color="000000" w:themeColor="text1"/>
              <w:bottom w:val="single" w:sz="4" w:space="0" w:color="000000" w:themeColor="text1"/>
              <w:right w:val="single" w:sz="4" w:space="0" w:color="000000" w:themeColor="text1"/>
            </w:tcBorders>
          </w:tcPr>
          <w:p w:rsidR="00E22D5A" w:rsidRPr="00E22D5A" w:rsidRDefault="00E22D5A" w:rsidP="00B15B2A">
            <w:pPr>
              <w:rPr>
                <w:rFonts w:ascii="Times New Roman" w:hAnsi="Times New Roman" w:cs="Times New Roman"/>
                <w:sz w:val="18"/>
                <w:szCs w:val="18"/>
              </w:rPr>
            </w:pPr>
          </w:p>
        </w:tc>
        <w:tc>
          <w:tcPr>
            <w:tcW w:w="12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2D5A" w:rsidRPr="00E22D5A" w:rsidRDefault="00E22D5A" w:rsidP="00B15B2A">
            <w:pPr>
              <w:rPr>
                <w:rFonts w:ascii="Times New Roman" w:hAnsi="Times New Roman" w:cs="Times New Roman"/>
                <w:sz w:val="18"/>
                <w:szCs w:val="18"/>
              </w:rPr>
            </w:pPr>
          </w:p>
        </w:tc>
        <w:tc>
          <w:tcPr>
            <w:tcW w:w="897" w:type="dxa"/>
            <w:vMerge/>
            <w:tcBorders>
              <w:left w:val="single" w:sz="4" w:space="0" w:color="000000" w:themeColor="text1"/>
              <w:bottom w:val="single" w:sz="4" w:space="0" w:color="000000" w:themeColor="text1"/>
              <w:right w:val="single" w:sz="4" w:space="0" w:color="000000" w:themeColor="text1"/>
            </w:tcBorders>
          </w:tcPr>
          <w:p w:rsidR="00E22D5A" w:rsidRPr="00E22D5A" w:rsidRDefault="00E22D5A" w:rsidP="00B15B2A">
            <w:pPr>
              <w:rPr>
                <w:rFonts w:ascii="Times New Roman" w:hAnsi="Times New Roman" w:cs="Times New Roman"/>
                <w:sz w:val="18"/>
                <w:szCs w:val="18"/>
              </w:rPr>
            </w:pPr>
          </w:p>
        </w:tc>
        <w:tc>
          <w:tcPr>
            <w:tcW w:w="12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2D5A" w:rsidRPr="00E22D5A" w:rsidRDefault="00E22D5A" w:rsidP="00B15B2A">
            <w:pPr>
              <w:rPr>
                <w:rFonts w:ascii="Times New Roman" w:hAnsi="Times New Roman" w:cs="Times New Roman"/>
                <w:sz w:val="18"/>
                <w:szCs w:val="18"/>
              </w:rPr>
            </w:pPr>
          </w:p>
        </w:tc>
        <w:tc>
          <w:tcPr>
            <w:tcW w:w="1299" w:type="dxa"/>
            <w:vMerge/>
            <w:tcBorders>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sz w:val="18"/>
                <w:szCs w:val="18"/>
              </w:rPr>
            </w:pPr>
          </w:p>
        </w:tc>
        <w:tc>
          <w:tcPr>
            <w:tcW w:w="897" w:type="dxa"/>
            <w:vMerge/>
            <w:tcBorders>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sz w:val="18"/>
                <w:szCs w:val="18"/>
              </w:rPr>
            </w:pPr>
          </w:p>
        </w:tc>
        <w:tc>
          <w:tcPr>
            <w:tcW w:w="1255" w:type="dxa"/>
            <w:vMerge/>
            <w:tcBorders>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18"/>
                <w:szCs w:val="18"/>
              </w:rPr>
            </w:pPr>
          </w:p>
        </w:tc>
        <w:tc>
          <w:tcPr>
            <w:tcW w:w="897" w:type="dxa"/>
            <w:tcBorders>
              <w:top w:val="nil"/>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sz w:val="18"/>
                <w:szCs w:val="18"/>
              </w:rPr>
            </w:pPr>
            <w:r w:rsidRPr="00E22D5A">
              <w:rPr>
                <w:rFonts w:ascii="Times New Roman" w:hAnsi="Times New Roman" w:cs="Times New Roman"/>
                <w:sz w:val="18"/>
                <w:szCs w:val="18"/>
              </w:rPr>
              <w:t>Темп роста</w:t>
            </w:r>
          </w:p>
          <w:p w:rsidR="00E22D5A" w:rsidRPr="00E22D5A" w:rsidRDefault="00E22D5A" w:rsidP="00B15B2A">
            <w:pPr>
              <w:jc w:val="center"/>
              <w:rPr>
                <w:rFonts w:ascii="Times New Roman" w:hAnsi="Times New Roman" w:cs="Times New Roman"/>
                <w:sz w:val="18"/>
                <w:szCs w:val="18"/>
              </w:rPr>
            </w:pPr>
            <w:r w:rsidRPr="00E22D5A">
              <w:rPr>
                <w:rFonts w:ascii="Times New Roman" w:hAnsi="Times New Roman" w:cs="Times New Roman"/>
                <w:sz w:val="18"/>
                <w:szCs w:val="18"/>
              </w:rPr>
              <w:t>%</w:t>
            </w:r>
          </w:p>
          <w:p w:rsidR="00E22D5A" w:rsidRPr="00E22D5A" w:rsidRDefault="00E22D5A" w:rsidP="00B15B2A">
            <w:pPr>
              <w:jc w:val="center"/>
              <w:rPr>
                <w:rFonts w:ascii="Times New Roman" w:hAnsi="Times New Roman" w:cs="Times New Roman"/>
                <w:sz w:val="18"/>
                <w:szCs w:val="18"/>
              </w:rPr>
            </w:pPr>
            <w:r w:rsidRPr="00E22D5A">
              <w:rPr>
                <w:rFonts w:ascii="Times New Roman" w:hAnsi="Times New Roman" w:cs="Times New Roman"/>
                <w:sz w:val="18"/>
                <w:szCs w:val="18"/>
              </w:rPr>
              <w:t>к 2024 году</w:t>
            </w:r>
          </w:p>
        </w:tc>
        <w:tc>
          <w:tcPr>
            <w:tcW w:w="1434" w:type="dxa"/>
            <w:vMerge/>
            <w:tcBorders>
              <w:left w:val="single" w:sz="4" w:space="0" w:color="000000" w:themeColor="text1"/>
              <w:bottom w:val="single" w:sz="4" w:space="0" w:color="000000" w:themeColor="text1"/>
              <w:right w:val="single" w:sz="4" w:space="0" w:color="auto"/>
            </w:tcBorders>
            <w:hideMark/>
          </w:tcPr>
          <w:p w:rsidR="00E22D5A" w:rsidRPr="00E22D5A" w:rsidRDefault="00E22D5A" w:rsidP="00B15B2A">
            <w:pPr>
              <w:jc w:val="center"/>
              <w:rPr>
                <w:rFonts w:ascii="Times New Roman" w:hAnsi="Times New Roman" w:cs="Times New Roman"/>
                <w:sz w:val="18"/>
                <w:szCs w:val="18"/>
              </w:rPr>
            </w:pPr>
          </w:p>
        </w:tc>
        <w:tc>
          <w:tcPr>
            <w:tcW w:w="897" w:type="dxa"/>
            <w:vMerge/>
            <w:tcBorders>
              <w:left w:val="single" w:sz="4" w:space="0" w:color="auto"/>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sz w:val="18"/>
                <w:szCs w:val="18"/>
              </w:rPr>
            </w:pPr>
          </w:p>
        </w:tc>
      </w:tr>
      <w:tr w:rsidR="00E22D5A" w:rsidRPr="00E22D5A" w:rsidTr="00B15B2A">
        <w:trPr>
          <w:trHeight w:val="208"/>
          <w:jc w:val="center"/>
        </w:trPr>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18"/>
                <w:szCs w:val="18"/>
              </w:rPr>
            </w:pPr>
            <w:r w:rsidRPr="00E22D5A">
              <w:rPr>
                <w:rFonts w:ascii="Times New Roman" w:hAnsi="Times New Roman" w:cs="Times New Roman"/>
                <w:sz w:val="18"/>
                <w:szCs w:val="18"/>
              </w:rPr>
              <w:t>1</w:t>
            </w: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sz w:val="18"/>
                <w:szCs w:val="18"/>
              </w:rPr>
            </w:pP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sz w:val="18"/>
                <w:szCs w:val="18"/>
              </w:rPr>
            </w:pPr>
            <w:r w:rsidRPr="00E22D5A">
              <w:rPr>
                <w:rFonts w:ascii="Times New Roman" w:hAnsi="Times New Roman" w:cs="Times New Roman"/>
                <w:sz w:val="18"/>
                <w:szCs w:val="18"/>
              </w:rPr>
              <w:t>2</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18"/>
                <w:szCs w:val="18"/>
              </w:rPr>
            </w:pPr>
            <w:r w:rsidRPr="00E22D5A">
              <w:rPr>
                <w:rFonts w:ascii="Times New Roman" w:hAnsi="Times New Roman" w:cs="Times New Roman"/>
                <w:sz w:val="18"/>
                <w:szCs w:val="18"/>
              </w:rPr>
              <w:t>3</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sz w:val="18"/>
                <w:szCs w:val="18"/>
              </w:rPr>
            </w:pPr>
            <w:r w:rsidRPr="00E22D5A">
              <w:rPr>
                <w:rFonts w:ascii="Times New Roman" w:hAnsi="Times New Roman" w:cs="Times New Roman"/>
                <w:sz w:val="18"/>
                <w:szCs w:val="18"/>
              </w:rPr>
              <w:t>4</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18"/>
                <w:szCs w:val="18"/>
              </w:rPr>
            </w:pPr>
            <w:r w:rsidRPr="00E22D5A">
              <w:rPr>
                <w:rFonts w:ascii="Times New Roman" w:hAnsi="Times New Roman" w:cs="Times New Roman"/>
                <w:sz w:val="18"/>
                <w:szCs w:val="18"/>
              </w:rPr>
              <w:t>5</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sz w:val="18"/>
                <w:szCs w:val="18"/>
              </w:rPr>
            </w:pPr>
            <w:r w:rsidRPr="00E22D5A">
              <w:rPr>
                <w:rFonts w:ascii="Times New Roman" w:hAnsi="Times New Roman" w:cs="Times New Roman"/>
                <w:sz w:val="18"/>
                <w:szCs w:val="18"/>
              </w:rPr>
              <w:t>6</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sz w:val="18"/>
                <w:szCs w:val="18"/>
              </w:rPr>
            </w:pPr>
            <w:r w:rsidRPr="00E22D5A">
              <w:rPr>
                <w:rFonts w:ascii="Times New Roman" w:hAnsi="Times New Roman" w:cs="Times New Roman"/>
                <w:sz w:val="18"/>
                <w:szCs w:val="18"/>
              </w:rPr>
              <w:t>7</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18"/>
                <w:szCs w:val="18"/>
              </w:rPr>
            </w:pPr>
            <w:r w:rsidRPr="00E22D5A">
              <w:rPr>
                <w:rFonts w:ascii="Times New Roman" w:hAnsi="Times New Roman" w:cs="Times New Roman"/>
                <w:sz w:val="18"/>
                <w:szCs w:val="18"/>
              </w:rPr>
              <w:t>8</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sz w:val="18"/>
                <w:szCs w:val="18"/>
              </w:rPr>
            </w:pPr>
            <w:r w:rsidRPr="00E22D5A">
              <w:rPr>
                <w:rFonts w:ascii="Times New Roman" w:hAnsi="Times New Roman" w:cs="Times New Roman"/>
                <w:sz w:val="18"/>
                <w:szCs w:val="18"/>
              </w:rPr>
              <w:t>9</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18"/>
                <w:szCs w:val="18"/>
              </w:rPr>
            </w:pPr>
            <w:r w:rsidRPr="00E22D5A">
              <w:rPr>
                <w:rFonts w:ascii="Times New Roman" w:hAnsi="Times New Roman" w:cs="Times New Roman"/>
                <w:sz w:val="18"/>
                <w:szCs w:val="18"/>
              </w:rPr>
              <w:t>10</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sz w:val="18"/>
                <w:szCs w:val="18"/>
              </w:rPr>
            </w:pPr>
            <w:r w:rsidRPr="00E22D5A">
              <w:rPr>
                <w:rFonts w:ascii="Times New Roman" w:hAnsi="Times New Roman" w:cs="Times New Roman"/>
                <w:sz w:val="18"/>
                <w:szCs w:val="18"/>
              </w:rPr>
              <w:t>11</w:t>
            </w:r>
          </w:p>
        </w:tc>
      </w:tr>
      <w:tr w:rsidR="00E22D5A" w:rsidRPr="00E22D5A" w:rsidTr="00B15B2A">
        <w:trPr>
          <w:trHeight w:val="626"/>
          <w:jc w:val="center"/>
        </w:trPr>
        <w:tc>
          <w:tcPr>
            <w:tcW w:w="2870"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E22D5A" w:rsidRDefault="00E22D5A" w:rsidP="00B15B2A">
            <w:pPr>
              <w:rPr>
                <w:rFonts w:ascii="Times New Roman" w:hAnsi="Times New Roman" w:cs="Times New Roman"/>
                <w:bCs/>
                <w:sz w:val="20"/>
                <w:szCs w:val="20"/>
              </w:rPr>
            </w:pPr>
            <w:r w:rsidRPr="00E22D5A">
              <w:rPr>
                <w:rFonts w:ascii="Times New Roman" w:hAnsi="Times New Roman" w:cs="Times New Roman"/>
                <w:bCs/>
                <w:sz w:val="20"/>
                <w:szCs w:val="20"/>
              </w:rPr>
              <w:t>Всего расходов</w:t>
            </w:r>
          </w:p>
        </w:tc>
        <w:tc>
          <w:tcPr>
            <w:tcW w:w="1301" w:type="dxa"/>
            <w:tcBorders>
              <w:top w:val="single" w:sz="4" w:space="0" w:color="auto"/>
              <w:left w:val="single" w:sz="4" w:space="0" w:color="auto"/>
              <w:bottom w:val="single" w:sz="4" w:space="0" w:color="auto"/>
              <w:right w:val="single" w:sz="4" w:space="0" w:color="auto"/>
            </w:tcBorders>
            <w:vAlign w:val="center"/>
          </w:tcPr>
          <w:p w:rsidR="00E22D5A" w:rsidRPr="00E22D5A" w:rsidRDefault="00E22D5A" w:rsidP="00B15B2A">
            <w:pPr>
              <w:jc w:val="center"/>
              <w:rPr>
                <w:rFonts w:ascii="Times New Roman" w:hAnsi="Times New Roman" w:cs="Times New Roman"/>
                <w:bCs/>
                <w:color w:val="000000"/>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sz w:val="18"/>
                <w:szCs w:val="18"/>
              </w:rPr>
            </w:pPr>
            <w:r w:rsidRPr="00E22D5A">
              <w:rPr>
                <w:rFonts w:ascii="Times New Roman" w:hAnsi="Times New Roman" w:cs="Times New Roman"/>
                <w:bCs/>
                <w:color w:val="000000"/>
              </w:rPr>
              <w:t xml:space="preserve">260 160,2  </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sz w:val="18"/>
                <w:szCs w:val="18"/>
              </w:rPr>
            </w:pPr>
            <w:r w:rsidRPr="00E22D5A">
              <w:rPr>
                <w:rFonts w:ascii="Times New Roman" w:hAnsi="Times New Roman" w:cs="Times New Roman"/>
                <w:bCs/>
                <w:color w:val="000000"/>
              </w:rPr>
              <w:t xml:space="preserve">479 705,9  </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sz w:val="18"/>
                <w:szCs w:val="18"/>
              </w:rPr>
            </w:pPr>
            <w:r w:rsidRPr="00E22D5A">
              <w:rPr>
                <w:rFonts w:ascii="Times New Roman" w:hAnsi="Times New Roman" w:cs="Times New Roman"/>
                <w:bCs/>
                <w:color w:val="0070C0"/>
              </w:rPr>
              <w:t xml:space="preserve">184,4  </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sz w:val="18"/>
                <w:szCs w:val="18"/>
              </w:rPr>
            </w:pPr>
            <w:r w:rsidRPr="00E22D5A">
              <w:rPr>
                <w:rFonts w:ascii="Times New Roman" w:hAnsi="Times New Roman" w:cs="Times New Roman"/>
                <w:bCs/>
                <w:color w:val="000000"/>
              </w:rPr>
              <w:t xml:space="preserve">142 383,9  </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sz w:val="18"/>
                <w:szCs w:val="18"/>
              </w:rPr>
            </w:pPr>
            <w:r w:rsidRPr="00E22D5A">
              <w:rPr>
                <w:rFonts w:ascii="Times New Roman" w:hAnsi="Times New Roman" w:cs="Times New Roman"/>
                <w:bCs/>
                <w:color w:val="0070C0"/>
              </w:rPr>
              <w:t xml:space="preserve">-337 322,0  </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sz w:val="18"/>
                <w:szCs w:val="18"/>
              </w:rPr>
            </w:pPr>
            <w:r w:rsidRPr="00E22D5A">
              <w:rPr>
                <w:rFonts w:ascii="Times New Roman" w:hAnsi="Times New Roman" w:cs="Times New Roman"/>
                <w:bCs/>
                <w:color w:val="0070C0"/>
              </w:rPr>
              <w:t xml:space="preserve">29,7  </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sz w:val="18"/>
                <w:szCs w:val="18"/>
              </w:rPr>
            </w:pPr>
            <w:r w:rsidRPr="00E22D5A">
              <w:rPr>
                <w:rFonts w:ascii="Times New Roman" w:hAnsi="Times New Roman" w:cs="Times New Roman"/>
                <w:bCs/>
                <w:color w:val="000000"/>
              </w:rPr>
              <w:t xml:space="preserve">137 965,8  </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sz w:val="18"/>
                <w:szCs w:val="18"/>
              </w:rPr>
            </w:pPr>
            <w:r w:rsidRPr="00E22D5A">
              <w:rPr>
                <w:rFonts w:ascii="Times New Roman" w:hAnsi="Times New Roman" w:cs="Times New Roman"/>
                <w:bCs/>
                <w:color w:val="0070C0"/>
              </w:rPr>
              <w:t xml:space="preserve">96,9  </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sz w:val="18"/>
                <w:szCs w:val="18"/>
              </w:rPr>
            </w:pPr>
            <w:r w:rsidRPr="00E22D5A">
              <w:rPr>
                <w:rFonts w:ascii="Times New Roman" w:hAnsi="Times New Roman" w:cs="Times New Roman"/>
                <w:bCs/>
                <w:color w:val="000000"/>
              </w:rPr>
              <w:t xml:space="preserve">145 371,4  </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sz w:val="18"/>
                <w:szCs w:val="18"/>
              </w:rPr>
            </w:pPr>
            <w:r w:rsidRPr="00E22D5A">
              <w:rPr>
                <w:rFonts w:ascii="Times New Roman" w:hAnsi="Times New Roman" w:cs="Times New Roman"/>
                <w:bCs/>
                <w:color w:val="0070C0"/>
              </w:rPr>
              <w:t xml:space="preserve">105,4  </w:t>
            </w:r>
          </w:p>
        </w:tc>
      </w:tr>
      <w:tr w:rsidR="00E22D5A" w:rsidRPr="00E22D5A" w:rsidTr="00B15B2A">
        <w:trPr>
          <w:trHeight w:val="403"/>
          <w:jc w:val="center"/>
        </w:trPr>
        <w:tc>
          <w:tcPr>
            <w:tcW w:w="2870"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rPr>
                <w:rFonts w:ascii="Times New Roman" w:hAnsi="Times New Roman" w:cs="Times New Roman"/>
                <w:bCs/>
                <w:i/>
                <w:iCs/>
                <w:sz w:val="20"/>
                <w:szCs w:val="20"/>
              </w:rPr>
            </w:pPr>
            <w:r w:rsidRPr="00E22D5A">
              <w:rPr>
                <w:rFonts w:ascii="Times New Roman" w:hAnsi="Times New Roman" w:cs="Times New Roman"/>
                <w:bCs/>
                <w:i/>
                <w:iCs/>
                <w:sz w:val="20"/>
                <w:szCs w:val="20"/>
              </w:rPr>
              <w:t xml:space="preserve">Общегосударственные вопросы </w:t>
            </w:r>
          </w:p>
        </w:tc>
        <w:tc>
          <w:tcPr>
            <w:tcW w:w="1301" w:type="dxa"/>
            <w:tcBorders>
              <w:top w:val="nil"/>
              <w:left w:val="single" w:sz="4" w:space="0" w:color="auto"/>
              <w:bottom w:val="single" w:sz="4" w:space="0" w:color="auto"/>
              <w:right w:val="single" w:sz="4" w:space="0" w:color="auto"/>
            </w:tcBorders>
            <w:vAlign w:val="center"/>
          </w:tcPr>
          <w:p w:rsidR="00E22D5A" w:rsidRPr="00E22D5A" w:rsidRDefault="00E22D5A" w:rsidP="00B15B2A">
            <w:pPr>
              <w:jc w:val="center"/>
              <w:rPr>
                <w:rFonts w:ascii="Times New Roman" w:hAnsi="Times New Roman" w:cs="Times New Roman"/>
                <w:bCs/>
                <w:i/>
                <w:iCs/>
                <w:color w:val="000000"/>
              </w:rPr>
            </w:pPr>
            <w:r w:rsidRPr="00E22D5A">
              <w:rPr>
                <w:rFonts w:ascii="Times New Roman" w:hAnsi="Times New Roman" w:cs="Times New Roman"/>
                <w:bCs/>
                <w:i/>
                <w:iCs/>
                <w:color w:val="000000"/>
              </w:rPr>
              <w:t>0100</w:t>
            </w:r>
          </w:p>
        </w:tc>
        <w:tc>
          <w:tcPr>
            <w:tcW w:w="156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sz w:val="18"/>
                <w:szCs w:val="18"/>
              </w:rPr>
            </w:pPr>
            <w:r w:rsidRPr="00E22D5A">
              <w:rPr>
                <w:rFonts w:ascii="Times New Roman" w:hAnsi="Times New Roman" w:cs="Times New Roman"/>
                <w:bCs/>
                <w:i/>
                <w:iCs/>
                <w:color w:val="000000"/>
              </w:rPr>
              <w:t xml:space="preserve">10 665,7  </w:t>
            </w:r>
          </w:p>
        </w:tc>
        <w:tc>
          <w:tcPr>
            <w:tcW w:w="1255"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sz w:val="18"/>
                <w:szCs w:val="18"/>
              </w:rPr>
            </w:pPr>
            <w:r w:rsidRPr="00E22D5A">
              <w:rPr>
                <w:rFonts w:ascii="Times New Roman" w:hAnsi="Times New Roman" w:cs="Times New Roman"/>
                <w:bCs/>
                <w:i/>
                <w:iCs/>
                <w:color w:val="000000"/>
              </w:rPr>
              <w:t xml:space="preserve">10 291,0  </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color w:val="0070C0"/>
                <w:sz w:val="18"/>
                <w:szCs w:val="18"/>
              </w:rPr>
            </w:pPr>
            <w:r w:rsidRPr="00E22D5A">
              <w:rPr>
                <w:rFonts w:ascii="Times New Roman" w:hAnsi="Times New Roman" w:cs="Times New Roman"/>
                <w:bCs/>
                <w:i/>
                <w:iCs/>
                <w:color w:val="0070C0"/>
              </w:rPr>
              <w:t xml:space="preserve">96,5  </w:t>
            </w:r>
          </w:p>
        </w:tc>
        <w:tc>
          <w:tcPr>
            <w:tcW w:w="1255"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sz w:val="18"/>
                <w:szCs w:val="18"/>
              </w:rPr>
            </w:pPr>
            <w:r w:rsidRPr="00E22D5A">
              <w:rPr>
                <w:rFonts w:ascii="Times New Roman" w:hAnsi="Times New Roman" w:cs="Times New Roman"/>
                <w:bCs/>
                <w:i/>
                <w:iCs/>
                <w:color w:val="000000"/>
              </w:rPr>
              <w:t xml:space="preserve">15 618,7  </w:t>
            </w:r>
          </w:p>
        </w:tc>
        <w:tc>
          <w:tcPr>
            <w:tcW w:w="1299"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color w:val="0070C0"/>
                <w:sz w:val="18"/>
                <w:szCs w:val="18"/>
              </w:rPr>
            </w:pPr>
            <w:r w:rsidRPr="00E22D5A">
              <w:rPr>
                <w:rFonts w:ascii="Times New Roman" w:hAnsi="Times New Roman" w:cs="Times New Roman"/>
                <w:bCs/>
                <w:i/>
                <w:iCs/>
                <w:color w:val="0070C0"/>
              </w:rPr>
              <w:t xml:space="preserve">+5 327,7  </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color w:val="0070C0"/>
                <w:sz w:val="18"/>
                <w:szCs w:val="18"/>
              </w:rPr>
            </w:pPr>
            <w:r w:rsidRPr="00E22D5A">
              <w:rPr>
                <w:rFonts w:ascii="Times New Roman" w:hAnsi="Times New Roman" w:cs="Times New Roman"/>
                <w:bCs/>
                <w:i/>
                <w:iCs/>
                <w:color w:val="0070C0"/>
              </w:rPr>
              <w:t xml:space="preserve">151,8  </w:t>
            </w:r>
          </w:p>
        </w:tc>
        <w:tc>
          <w:tcPr>
            <w:tcW w:w="1255"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sz w:val="18"/>
                <w:szCs w:val="18"/>
              </w:rPr>
            </w:pPr>
            <w:r w:rsidRPr="00E22D5A">
              <w:rPr>
                <w:rFonts w:ascii="Times New Roman" w:hAnsi="Times New Roman" w:cs="Times New Roman"/>
                <w:bCs/>
                <w:i/>
                <w:iCs/>
                <w:color w:val="000000"/>
              </w:rPr>
              <w:t xml:space="preserve">10 720,1  </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color w:val="0070C0"/>
                <w:sz w:val="18"/>
                <w:szCs w:val="18"/>
              </w:rPr>
            </w:pPr>
            <w:r w:rsidRPr="00E22D5A">
              <w:rPr>
                <w:rFonts w:ascii="Times New Roman" w:hAnsi="Times New Roman" w:cs="Times New Roman"/>
                <w:bCs/>
                <w:i/>
                <w:iCs/>
                <w:color w:val="0070C0"/>
              </w:rPr>
              <w:t xml:space="preserve">68,6  </w:t>
            </w:r>
          </w:p>
        </w:tc>
        <w:tc>
          <w:tcPr>
            <w:tcW w:w="1434"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sz w:val="18"/>
                <w:szCs w:val="18"/>
              </w:rPr>
            </w:pPr>
            <w:r w:rsidRPr="00E22D5A">
              <w:rPr>
                <w:rFonts w:ascii="Times New Roman" w:hAnsi="Times New Roman" w:cs="Times New Roman"/>
                <w:bCs/>
                <w:i/>
                <w:iCs/>
                <w:color w:val="000000"/>
              </w:rPr>
              <w:t xml:space="preserve">8 543,9  </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color w:val="0070C0"/>
                <w:sz w:val="18"/>
                <w:szCs w:val="18"/>
              </w:rPr>
            </w:pPr>
            <w:r w:rsidRPr="00E22D5A">
              <w:rPr>
                <w:rFonts w:ascii="Times New Roman" w:hAnsi="Times New Roman" w:cs="Times New Roman"/>
                <w:bCs/>
                <w:i/>
                <w:iCs/>
                <w:color w:val="0070C0"/>
              </w:rPr>
              <w:t xml:space="preserve">79,7  </w:t>
            </w:r>
          </w:p>
        </w:tc>
      </w:tr>
      <w:tr w:rsidR="00E22D5A" w:rsidRPr="00E22D5A" w:rsidTr="00B15B2A">
        <w:trPr>
          <w:trHeight w:val="403"/>
          <w:jc w:val="center"/>
        </w:trPr>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E22D5A" w:rsidRPr="00E22D5A" w:rsidRDefault="00E22D5A" w:rsidP="00B15B2A">
            <w:pPr>
              <w:rPr>
                <w:rFonts w:ascii="Times New Roman" w:hAnsi="Times New Roman" w:cs="Times New Roman"/>
                <w:sz w:val="20"/>
                <w:szCs w:val="20"/>
              </w:rPr>
            </w:pPr>
            <w:r w:rsidRPr="00E22D5A">
              <w:rPr>
                <w:rFonts w:ascii="Times New Roman" w:eastAsia="Calibri" w:hAnsi="Times New Roman"/>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301" w:type="dxa"/>
            <w:tcBorders>
              <w:top w:val="nil"/>
              <w:left w:val="single" w:sz="4" w:space="0" w:color="auto"/>
              <w:bottom w:val="single" w:sz="4" w:space="0" w:color="auto"/>
              <w:right w:val="single" w:sz="4" w:space="0" w:color="auto"/>
            </w:tcBorders>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0103</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eastAsia="Calibri" w:hAnsi="Times New Roman"/>
              </w:rPr>
              <w:t>2 600,7</w:t>
            </w:r>
          </w:p>
        </w:tc>
        <w:tc>
          <w:tcPr>
            <w:tcW w:w="1255"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3 487,6</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134,1</w:t>
            </w:r>
          </w:p>
        </w:tc>
        <w:tc>
          <w:tcPr>
            <w:tcW w:w="1255"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3 708,7</w:t>
            </w:r>
          </w:p>
        </w:tc>
        <w:tc>
          <w:tcPr>
            <w:tcW w:w="1299"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+221,1</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106,3</w:t>
            </w:r>
          </w:p>
        </w:tc>
        <w:tc>
          <w:tcPr>
            <w:tcW w:w="1255"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3 551,7</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95,8</w:t>
            </w:r>
          </w:p>
        </w:tc>
        <w:tc>
          <w:tcPr>
            <w:tcW w:w="1434"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3 551,7</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100,0</w:t>
            </w:r>
          </w:p>
        </w:tc>
      </w:tr>
      <w:tr w:rsidR="00E22D5A" w:rsidRPr="00E22D5A" w:rsidTr="00B15B2A">
        <w:trPr>
          <w:trHeight w:val="403"/>
          <w:jc w:val="center"/>
        </w:trPr>
        <w:tc>
          <w:tcPr>
            <w:tcW w:w="2870"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rPr>
                <w:rFonts w:ascii="Times New Roman" w:hAnsi="Times New Roman" w:cs="Times New Roman"/>
                <w:sz w:val="20"/>
                <w:szCs w:val="20"/>
              </w:rPr>
            </w:pPr>
            <w:r w:rsidRPr="00E22D5A">
              <w:rPr>
                <w:rFonts w:ascii="Times New Roman" w:hAnsi="Times New Roman" w:cs="Times New Roman"/>
                <w:sz w:val="20"/>
                <w:szCs w:val="20"/>
              </w:rPr>
              <w:t xml:space="preserve">-обеспечение деятельности финансовых, налоговых и таможенных органов и органов финансового (финансово-бюджетного) надзора </w:t>
            </w:r>
          </w:p>
        </w:tc>
        <w:tc>
          <w:tcPr>
            <w:tcW w:w="1301" w:type="dxa"/>
            <w:tcBorders>
              <w:top w:val="nil"/>
              <w:left w:val="single" w:sz="4" w:space="0" w:color="auto"/>
              <w:bottom w:val="single" w:sz="4" w:space="0" w:color="auto"/>
              <w:right w:val="single" w:sz="4" w:space="0" w:color="auto"/>
            </w:tcBorders>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0106</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eastAsia="Calibri" w:hAnsi="Times New Roman"/>
              </w:rPr>
              <w:t>29,6</w:t>
            </w:r>
          </w:p>
        </w:tc>
        <w:tc>
          <w:tcPr>
            <w:tcW w:w="1255"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30,9</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104,4</w:t>
            </w:r>
          </w:p>
        </w:tc>
        <w:tc>
          <w:tcPr>
            <w:tcW w:w="1255"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33,9</w:t>
            </w:r>
          </w:p>
        </w:tc>
        <w:tc>
          <w:tcPr>
            <w:tcW w:w="1299"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+3,0</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109,7</w:t>
            </w:r>
          </w:p>
        </w:tc>
        <w:tc>
          <w:tcPr>
            <w:tcW w:w="1255"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33,9</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w:t>
            </w:r>
          </w:p>
        </w:tc>
        <w:tc>
          <w:tcPr>
            <w:tcW w:w="1434"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33,9</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w:t>
            </w:r>
          </w:p>
        </w:tc>
      </w:tr>
      <w:tr w:rsidR="00E22D5A" w:rsidRPr="00E22D5A" w:rsidTr="00B15B2A">
        <w:trPr>
          <w:trHeight w:val="422"/>
          <w:jc w:val="center"/>
        </w:trPr>
        <w:tc>
          <w:tcPr>
            <w:tcW w:w="2870"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rPr>
                <w:rFonts w:ascii="Times New Roman" w:hAnsi="Times New Roman" w:cs="Times New Roman"/>
                <w:sz w:val="20"/>
                <w:szCs w:val="20"/>
              </w:rPr>
            </w:pPr>
            <w:r w:rsidRPr="00E22D5A">
              <w:rPr>
                <w:rFonts w:ascii="Times New Roman" w:hAnsi="Times New Roman" w:cs="Times New Roman"/>
                <w:sz w:val="20"/>
                <w:szCs w:val="20"/>
              </w:rPr>
              <w:t>-обеспечение проведения выборов и референдумов</w:t>
            </w:r>
          </w:p>
        </w:tc>
        <w:tc>
          <w:tcPr>
            <w:tcW w:w="1301" w:type="dxa"/>
            <w:tcBorders>
              <w:top w:val="nil"/>
              <w:left w:val="single" w:sz="4" w:space="0" w:color="auto"/>
              <w:bottom w:val="single" w:sz="4" w:space="0" w:color="auto"/>
              <w:right w:val="single" w:sz="4" w:space="0" w:color="auto"/>
            </w:tcBorders>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0107</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D5A" w:rsidRPr="00E22D5A" w:rsidRDefault="00E22D5A" w:rsidP="00B15B2A">
            <w:pPr>
              <w:jc w:val="center"/>
              <w:rPr>
                <w:rFonts w:ascii="Times New Roman" w:eastAsia="Calibri" w:hAnsi="Times New Roman"/>
              </w:rPr>
            </w:pPr>
            <w:r w:rsidRPr="00E22D5A">
              <w:rPr>
                <w:rFonts w:ascii="Times New Roman" w:eastAsia="Calibri" w:hAnsi="Times New Roman"/>
              </w:rPr>
              <w:t>0,0</w:t>
            </w:r>
          </w:p>
        </w:tc>
        <w:tc>
          <w:tcPr>
            <w:tcW w:w="1255"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800,0</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w:t>
            </w:r>
          </w:p>
        </w:tc>
        <w:tc>
          <w:tcPr>
            <w:tcW w:w="1255"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0,0</w:t>
            </w:r>
          </w:p>
        </w:tc>
        <w:tc>
          <w:tcPr>
            <w:tcW w:w="1299"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-800,0</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w:t>
            </w:r>
          </w:p>
        </w:tc>
        <w:tc>
          <w:tcPr>
            <w:tcW w:w="1255"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0,0</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w:t>
            </w:r>
          </w:p>
        </w:tc>
        <w:tc>
          <w:tcPr>
            <w:tcW w:w="1434"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0,0</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w:t>
            </w:r>
          </w:p>
        </w:tc>
      </w:tr>
      <w:tr w:rsidR="00E22D5A" w:rsidRPr="00E22D5A" w:rsidTr="00B15B2A">
        <w:trPr>
          <w:trHeight w:val="403"/>
          <w:jc w:val="center"/>
        </w:trPr>
        <w:tc>
          <w:tcPr>
            <w:tcW w:w="2870"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rPr>
                <w:rFonts w:ascii="Times New Roman" w:hAnsi="Times New Roman" w:cs="Times New Roman"/>
                <w:sz w:val="20"/>
                <w:szCs w:val="20"/>
              </w:rPr>
            </w:pPr>
            <w:r w:rsidRPr="00E22D5A">
              <w:rPr>
                <w:rFonts w:ascii="Times New Roman" w:hAnsi="Times New Roman" w:cs="Times New Roman"/>
                <w:sz w:val="20"/>
                <w:szCs w:val="20"/>
              </w:rPr>
              <w:t xml:space="preserve">- резервные фонды </w:t>
            </w:r>
          </w:p>
        </w:tc>
        <w:tc>
          <w:tcPr>
            <w:tcW w:w="1301" w:type="dxa"/>
            <w:tcBorders>
              <w:top w:val="nil"/>
              <w:left w:val="single" w:sz="4" w:space="0" w:color="auto"/>
              <w:bottom w:val="single" w:sz="4" w:space="0" w:color="auto"/>
              <w:right w:val="single" w:sz="4" w:space="0" w:color="auto"/>
            </w:tcBorders>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0111</w:t>
            </w:r>
          </w:p>
        </w:tc>
        <w:tc>
          <w:tcPr>
            <w:tcW w:w="156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0,0</w:t>
            </w:r>
          </w:p>
        </w:tc>
        <w:tc>
          <w:tcPr>
            <w:tcW w:w="1255"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0,0</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w:t>
            </w:r>
          </w:p>
        </w:tc>
        <w:tc>
          <w:tcPr>
            <w:tcW w:w="1255"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100,7</w:t>
            </w:r>
          </w:p>
        </w:tc>
        <w:tc>
          <w:tcPr>
            <w:tcW w:w="1299"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+100,7</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w:t>
            </w:r>
          </w:p>
        </w:tc>
        <w:tc>
          <w:tcPr>
            <w:tcW w:w="1255"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186,0</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184,7</w:t>
            </w:r>
          </w:p>
        </w:tc>
        <w:tc>
          <w:tcPr>
            <w:tcW w:w="1434"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258,0</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138,7</w:t>
            </w:r>
          </w:p>
        </w:tc>
      </w:tr>
      <w:tr w:rsidR="00E22D5A" w:rsidRPr="00E22D5A" w:rsidTr="00B15B2A">
        <w:trPr>
          <w:trHeight w:val="403"/>
          <w:jc w:val="center"/>
        </w:trPr>
        <w:tc>
          <w:tcPr>
            <w:tcW w:w="2870"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rPr>
                <w:rFonts w:ascii="Times New Roman" w:hAnsi="Times New Roman" w:cs="Times New Roman"/>
                <w:sz w:val="20"/>
                <w:szCs w:val="20"/>
              </w:rPr>
            </w:pPr>
            <w:r w:rsidRPr="00E22D5A">
              <w:rPr>
                <w:rFonts w:ascii="Times New Roman" w:hAnsi="Times New Roman" w:cs="Times New Roman"/>
                <w:sz w:val="20"/>
                <w:szCs w:val="20"/>
              </w:rPr>
              <w:t xml:space="preserve">-другие общегосударственные вопросы </w:t>
            </w:r>
          </w:p>
        </w:tc>
        <w:tc>
          <w:tcPr>
            <w:tcW w:w="1301" w:type="dxa"/>
            <w:tcBorders>
              <w:top w:val="nil"/>
              <w:left w:val="single" w:sz="4" w:space="0" w:color="auto"/>
              <w:bottom w:val="single" w:sz="4" w:space="0" w:color="auto"/>
              <w:right w:val="single" w:sz="4" w:space="0" w:color="auto"/>
            </w:tcBorders>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0113</w:t>
            </w:r>
          </w:p>
        </w:tc>
        <w:tc>
          <w:tcPr>
            <w:tcW w:w="156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8 035,4</w:t>
            </w:r>
          </w:p>
        </w:tc>
        <w:tc>
          <w:tcPr>
            <w:tcW w:w="1255"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5 972,5</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74,3</w:t>
            </w:r>
          </w:p>
        </w:tc>
        <w:tc>
          <w:tcPr>
            <w:tcW w:w="1255"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11 775,4</w:t>
            </w:r>
          </w:p>
        </w:tc>
        <w:tc>
          <w:tcPr>
            <w:tcW w:w="1299"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+5 802,9</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197,2</w:t>
            </w:r>
          </w:p>
        </w:tc>
        <w:tc>
          <w:tcPr>
            <w:tcW w:w="1255"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6 948,5</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59,0</w:t>
            </w:r>
          </w:p>
        </w:tc>
        <w:tc>
          <w:tcPr>
            <w:tcW w:w="1434"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4 700,3</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67,6</w:t>
            </w:r>
          </w:p>
        </w:tc>
      </w:tr>
      <w:tr w:rsidR="00E22D5A" w:rsidRPr="00E22D5A" w:rsidTr="00B15B2A">
        <w:trPr>
          <w:trHeight w:val="416"/>
          <w:jc w:val="center"/>
        </w:trPr>
        <w:tc>
          <w:tcPr>
            <w:tcW w:w="2870"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rPr>
                <w:rFonts w:ascii="Times New Roman" w:hAnsi="Times New Roman" w:cs="Times New Roman"/>
                <w:bCs/>
                <w:i/>
                <w:iCs/>
                <w:sz w:val="20"/>
                <w:szCs w:val="20"/>
              </w:rPr>
            </w:pPr>
            <w:r w:rsidRPr="00E22D5A">
              <w:rPr>
                <w:rFonts w:ascii="Times New Roman" w:hAnsi="Times New Roman" w:cs="Times New Roman"/>
                <w:bCs/>
                <w:i/>
                <w:iCs/>
                <w:sz w:val="20"/>
                <w:szCs w:val="20"/>
              </w:rPr>
              <w:t>Национальная оборона</w:t>
            </w:r>
          </w:p>
        </w:tc>
        <w:tc>
          <w:tcPr>
            <w:tcW w:w="1301" w:type="dxa"/>
            <w:tcBorders>
              <w:top w:val="nil"/>
              <w:left w:val="single" w:sz="4" w:space="0" w:color="auto"/>
              <w:bottom w:val="single" w:sz="4" w:space="0" w:color="auto"/>
              <w:right w:val="single" w:sz="4" w:space="0" w:color="auto"/>
            </w:tcBorders>
            <w:vAlign w:val="center"/>
          </w:tcPr>
          <w:p w:rsidR="00E22D5A" w:rsidRPr="00E22D5A" w:rsidRDefault="00E22D5A" w:rsidP="00B15B2A">
            <w:pPr>
              <w:jc w:val="center"/>
              <w:rPr>
                <w:rFonts w:ascii="Times New Roman" w:hAnsi="Times New Roman" w:cs="Times New Roman"/>
                <w:bCs/>
                <w:i/>
                <w:iCs/>
                <w:color w:val="000000"/>
              </w:rPr>
            </w:pPr>
            <w:r w:rsidRPr="00E22D5A">
              <w:rPr>
                <w:rFonts w:ascii="Times New Roman" w:hAnsi="Times New Roman" w:cs="Times New Roman"/>
                <w:bCs/>
                <w:i/>
                <w:iCs/>
                <w:color w:val="000000"/>
              </w:rPr>
              <w:t>0200</w:t>
            </w:r>
          </w:p>
        </w:tc>
        <w:tc>
          <w:tcPr>
            <w:tcW w:w="156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sz w:val="18"/>
                <w:szCs w:val="18"/>
              </w:rPr>
            </w:pPr>
            <w:r w:rsidRPr="00E22D5A">
              <w:rPr>
                <w:rFonts w:ascii="Times New Roman" w:hAnsi="Times New Roman" w:cs="Times New Roman"/>
                <w:bCs/>
                <w:i/>
                <w:iCs/>
                <w:color w:val="000000"/>
              </w:rPr>
              <w:t xml:space="preserve">134,3  </w:t>
            </w:r>
          </w:p>
        </w:tc>
        <w:tc>
          <w:tcPr>
            <w:tcW w:w="1255"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sz w:val="18"/>
                <w:szCs w:val="18"/>
              </w:rPr>
            </w:pPr>
            <w:r w:rsidRPr="00E22D5A">
              <w:rPr>
                <w:rFonts w:ascii="Times New Roman" w:hAnsi="Times New Roman" w:cs="Times New Roman"/>
                <w:bCs/>
                <w:i/>
                <w:iCs/>
                <w:color w:val="000000"/>
              </w:rPr>
              <w:t xml:space="preserve">0,0  </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color w:val="0070C0"/>
                <w:sz w:val="18"/>
                <w:szCs w:val="18"/>
              </w:rPr>
            </w:pPr>
            <w:r w:rsidRPr="00E22D5A">
              <w:rPr>
                <w:rFonts w:ascii="Times New Roman" w:hAnsi="Times New Roman" w:cs="Times New Roman"/>
                <w:bCs/>
                <w:i/>
                <w:iCs/>
                <w:color w:val="0070C0"/>
              </w:rPr>
              <w:t xml:space="preserve">0,0  </w:t>
            </w:r>
          </w:p>
        </w:tc>
        <w:tc>
          <w:tcPr>
            <w:tcW w:w="1255"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sz w:val="18"/>
                <w:szCs w:val="18"/>
              </w:rPr>
            </w:pPr>
            <w:r w:rsidRPr="00E22D5A">
              <w:rPr>
                <w:rFonts w:ascii="Times New Roman" w:hAnsi="Times New Roman" w:cs="Times New Roman"/>
                <w:bCs/>
                <w:i/>
                <w:iCs/>
                <w:color w:val="000000"/>
              </w:rPr>
              <w:t xml:space="preserve">0,0  </w:t>
            </w:r>
          </w:p>
        </w:tc>
        <w:tc>
          <w:tcPr>
            <w:tcW w:w="1299"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color w:val="0070C0"/>
                <w:sz w:val="18"/>
                <w:szCs w:val="18"/>
              </w:rPr>
            </w:pPr>
            <w:r w:rsidRPr="00E22D5A">
              <w:rPr>
                <w:rFonts w:ascii="Times New Roman" w:hAnsi="Times New Roman" w:cs="Times New Roman"/>
                <w:bCs/>
                <w:i/>
                <w:iCs/>
                <w:color w:val="0070C0"/>
              </w:rPr>
              <w:t xml:space="preserve">0,0  </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color w:val="0070C0"/>
                <w:sz w:val="18"/>
                <w:szCs w:val="18"/>
              </w:rPr>
            </w:pPr>
            <w:r w:rsidRPr="00E22D5A">
              <w:rPr>
                <w:rFonts w:ascii="Times New Roman" w:hAnsi="Times New Roman" w:cs="Times New Roman"/>
                <w:bCs/>
                <w:i/>
                <w:iCs/>
                <w:color w:val="0070C0"/>
              </w:rPr>
              <w:t xml:space="preserve">0,0  </w:t>
            </w:r>
          </w:p>
        </w:tc>
        <w:tc>
          <w:tcPr>
            <w:tcW w:w="1255"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sz w:val="18"/>
                <w:szCs w:val="18"/>
              </w:rPr>
            </w:pPr>
            <w:r w:rsidRPr="00E22D5A">
              <w:rPr>
                <w:rFonts w:ascii="Times New Roman" w:hAnsi="Times New Roman" w:cs="Times New Roman"/>
                <w:bCs/>
                <w:i/>
                <w:iCs/>
                <w:color w:val="000000"/>
              </w:rPr>
              <w:t xml:space="preserve">0,0  </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color w:val="0070C0"/>
                <w:sz w:val="18"/>
                <w:szCs w:val="18"/>
              </w:rPr>
            </w:pPr>
            <w:r w:rsidRPr="00E22D5A">
              <w:rPr>
                <w:rFonts w:ascii="Times New Roman" w:hAnsi="Times New Roman" w:cs="Times New Roman"/>
                <w:bCs/>
                <w:i/>
                <w:iCs/>
                <w:color w:val="0070C0"/>
              </w:rPr>
              <w:t xml:space="preserve">0,0  </w:t>
            </w:r>
          </w:p>
        </w:tc>
        <w:tc>
          <w:tcPr>
            <w:tcW w:w="1434"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sz w:val="18"/>
                <w:szCs w:val="18"/>
              </w:rPr>
            </w:pPr>
            <w:r w:rsidRPr="00E22D5A">
              <w:rPr>
                <w:rFonts w:ascii="Times New Roman" w:hAnsi="Times New Roman" w:cs="Times New Roman"/>
                <w:bCs/>
                <w:i/>
                <w:iCs/>
                <w:color w:val="000000"/>
              </w:rPr>
              <w:t xml:space="preserve">0,0  </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color w:val="0070C0"/>
                <w:sz w:val="18"/>
                <w:szCs w:val="18"/>
              </w:rPr>
            </w:pPr>
            <w:r w:rsidRPr="00E22D5A">
              <w:rPr>
                <w:rFonts w:ascii="Times New Roman" w:hAnsi="Times New Roman" w:cs="Times New Roman"/>
                <w:bCs/>
                <w:i/>
                <w:iCs/>
                <w:color w:val="0070C0"/>
              </w:rPr>
              <w:t xml:space="preserve">0,0  </w:t>
            </w:r>
          </w:p>
        </w:tc>
      </w:tr>
      <w:tr w:rsidR="00E22D5A" w:rsidRPr="00E22D5A" w:rsidTr="00B15B2A">
        <w:trPr>
          <w:trHeight w:val="416"/>
          <w:jc w:val="center"/>
        </w:trPr>
        <w:tc>
          <w:tcPr>
            <w:tcW w:w="2870"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rPr>
                <w:rFonts w:ascii="Times New Roman" w:hAnsi="Times New Roman" w:cs="Times New Roman"/>
                <w:bCs/>
                <w:i/>
                <w:iCs/>
                <w:sz w:val="20"/>
                <w:szCs w:val="20"/>
              </w:rPr>
            </w:pPr>
            <w:r w:rsidRPr="00E22D5A">
              <w:rPr>
                <w:rFonts w:ascii="Times New Roman" w:eastAsia="Calibri" w:hAnsi="Times New Roman"/>
              </w:rPr>
              <w:t xml:space="preserve">-мобилизационная и вневойсковая подготовка </w:t>
            </w:r>
          </w:p>
        </w:tc>
        <w:tc>
          <w:tcPr>
            <w:tcW w:w="1301" w:type="dxa"/>
            <w:tcBorders>
              <w:top w:val="nil"/>
              <w:left w:val="single" w:sz="4" w:space="0" w:color="auto"/>
              <w:bottom w:val="single" w:sz="4" w:space="0" w:color="auto"/>
              <w:right w:val="single" w:sz="4" w:space="0" w:color="auto"/>
            </w:tcBorders>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0203</w:t>
            </w:r>
          </w:p>
        </w:tc>
        <w:tc>
          <w:tcPr>
            <w:tcW w:w="156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color w:val="000000"/>
              </w:rPr>
            </w:pPr>
            <w:r w:rsidRPr="00E22D5A">
              <w:rPr>
                <w:rFonts w:ascii="Times New Roman" w:eastAsia="Calibri" w:hAnsi="Times New Roman"/>
              </w:rPr>
              <w:t>134,4</w:t>
            </w:r>
          </w:p>
        </w:tc>
        <w:tc>
          <w:tcPr>
            <w:tcW w:w="1255"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0,0</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w:t>
            </w:r>
          </w:p>
        </w:tc>
        <w:tc>
          <w:tcPr>
            <w:tcW w:w="1255"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0,0</w:t>
            </w:r>
          </w:p>
        </w:tc>
        <w:tc>
          <w:tcPr>
            <w:tcW w:w="1299"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w:t>
            </w:r>
          </w:p>
        </w:tc>
        <w:tc>
          <w:tcPr>
            <w:tcW w:w="1255"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0,0</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w:t>
            </w:r>
          </w:p>
        </w:tc>
        <w:tc>
          <w:tcPr>
            <w:tcW w:w="1434"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0,0</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w:t>
            </w:r>
          </w:p>
        </w:tc>
      </w:tr>
      <w:tr w:rsidR="00E22D5A" w:rsidRPr="00E22D5A" w:rsidTr="00B15B2A">
        <w:trPr>
          <w:trHeight w:val="841"/>
          <w:jc w:val="center"/>
        </w:trPr>
        <w:tc>
          <w:tcPr>
            <w:tcW w:w="2870"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E22D5A" w:rsidRPr="00E22D5A" w:rsidRDefault="00E22D5A" w:rsidP="00B15B2A">
            <w:pPr>
              <w:jc w:val="center"/>
              <w:rPr>
                <w:rFonts w:ascii="Times New Roman" w:eastAsia="Calibri" w:hAnsi="Times New Roman"/>
              </w:rPr>
            </w:pPr>
            <w:r w:rsidRPr="00E22D5A">
              <w:rPr>
                <w:rFonts w:ascii="Times New Roman" w:hAnsi="Times New Roman" w:cs="Times New Roman"/>
                <w:sz w:val="18"/>
                <w:szCs w:val="18"/>
              </w:rPr>
              <w:lastRenderedPageBreak/>
              <w:t>Наименование  вида (подвида) доходов</w:t>
            </w:r>
          </w:p>
        </w:tc>
        <w:tc>
          <w:tcPr>
            <w:tcW w:w="1301" w:type="dxa"/>
            <w:tcBorders>
              <w:top w:val="single" w:sz="4" w:space="0" w:color="auto"/>
              <w:left w:val="single" w:sz="4" w:space="0" w:color="000000" w:themeColor="text1"/>
              <w:right w:val="single" w:sz="4" w:space="0" w:color="000000" w:themeColor="text1"/>
            </w:tcBorders>
            <w:vAlign w:val="center"/>
          </w:tcPr>
          <w:p w:rsidR="00E22D5A" w:rsidRPr="00E22D5A" w:rsidRDefault="00E22D5A" w:rsidP="00B15B2A">
            <w:pPr>
              <w:jc w:val="center"/>
              <w:rPr>
                <w:rFonts w:ascii="Times New Roman" w:hAnsi="Times New Roman" w:cs="Times New Roman"/>
                <w:color w:val="000000"/>
              </w:rPr>
            </w:pPr>
            <w:proofErr w:type="spellStart"/>
            <w:r w:rsidRPr="00E22D5A">
              <w:rPr>
                <w:rFonts w:ascii="Times New Roman" w:hAnsi="Times New Roman" w:cs="Times New Roman"/>
                <w:sz w:val="18"/>
                <w:szCs w:val="18"/>
              </w:rPr>
              <w:t>РзПР</w:t>
            </w:r>
            <w:proofErr w:type="spellEnd"/>
          </w:p>
        </w:tc>
        <w:tc>
          <w:tcPr>
            <w:tcW w:w="1567" w:type="dxa"/>
            <w:tcBorders>
              <w:top w:val="single" w:sz="4" w:space="0" w:color="auto"/>
              <w:left w:val="single" w:sz="4" w:space="0" w:color="000000" w:themeColor="text1"/>
              <w:right w:val="single" w:sz="4" w:space="0" w:color="000000" w:themeColor="text1"/>
            </w:tcBorders>
            <w:vAlign w:val="center"/>
          </w:tcPr>
          <w:p w:rsidR="00E22D5A" w:rsidRPr="00E22D5A" w:rsidRDefault="00E22D5A" w:rsidP="00B15B2A">
            <w:pPr>
              <w:jc w:val="center"/>
              <w:rPr>
                <w:rFonts w:ascii="Times New Roman" w:eastAsia="Calibri" w:hAnsi="Times New Roman"/>
              </w:rPr>
            </w:pPr>
            <w:r w:rsidRPr="00E22D5A">
              <w:rPr>
                <w:rFonts w:ascii="Times New Roman" w:hAnsi="Times New Roman" w:cs="Times New Roman"/>
                <w:sz w:val="18"/>
                <w:szCs w:val="18"/>
              </w:rPr>
              <w:t>2022 год (факт)</w:t>
            </w:r>
          </w:p>
        </w:tc>
        <w:tc>
          <w:tcPr>
            <w:tcW w:w="1255"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E22D5A" w:rsidRPr="00E22D5A" w:rsidRDefault="00E22D5A" w:rsidP="00B15B2A">
            <w:pPr>
              <w:jc w:val="center"/>
              <w:rPr>
                <w:rFonts w:ascii="Times New Roman" w:hAnsi="Times New Roman" w:cs="Times New Roman"/>
                <w:sz w:val="18"/>
                <w:szCs w:val="18"/>
              </w:rPr>
            </w:pPr>
            <w:r w:rsidRPr="00E22D5A">
              <w:rPr>
                <w:rFonts w:ascii="Times New Roman" w:hAnsi="Times New Roman" w:cs="Times New Roman"/>
                <w:sz w:val="18"/>
                <w:szCs w:val="18"/>
              </w:rPr>
              <w:t>2023 год</w:t>
            </w:r>
          </w:p>
          <w:p w:rsidR="00E22D5A" w:rsidRPr="00E22D5A" w:rsidRDefault="00E22D5A" w:rsidP="00B15B2A">
            <w:pPr>
              <w:jc w:val="center"/>
              <w:rPr>
                <w:rFonts w:ascii="Times New Roman" w:hAnsi="Times New Roman" w:cs="Times New Roman"/>
                <w:sz w:val="18"/>
                <w:szCs w:val="18"/>
              </w:rPr>
            </w:pPr>
            <w:r w:rsidRPr="00E22D5A">
              <w:rPr>
                <w:rFonts w:ascii="Times New Roman" w:hAnsi="Times New Roman" w:cs="Times New Roman"/>
                <w:sz w:val="18"/>
                <w:szCs w:val="18"/>
              </w:rPr>
              <w:t>ожидаемое</w:t>
            </w:r>
          </w:p>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sz w:val="18"/>
                <w:szCs w:val="18"/>
              </w:rPr>
              <w:t>исполнение</w:t>
            </w:r>
          </w:p>
        </w:tc>
        <w:tc>
          <w:tcPr>
            <w:tcW w:w="897" w:type="dxa"/>
            <w:tcBorders>
              <w:top w:val="single" w:sz="4" w:space="0" w:color="auto"/>
              <w:left w:val="single" w:sz="4" w:space="0" w:color="000000" w:themeColor="text1"/>
              <w:right w:val="single" w:sz="4" w:space="0" w:color="000000" w:themeColor="text1"/>
            </w:tcBorders>
            <w:vAlign w:val="center"/>
          </w:tcPr>
          <w:p w:rsidR="00E22D5A" w:rsidRPr="00E22D5A" w:rsidRDefault="00E22D5A" w:rsidP="00B15B2A">
            <w:pPr>
              <w:jc w:val="center"/>
              <w:rPr>
                <w:rFonts w:ascii="Times New Roman" w:hAnsi="Times New Roman" w:cs="Times New Roman"/>
                <w:sz w:val="18"/>
                <w:szCs w:val="18"/>
              </w:rPr>
            </w:pPr>
            <w:r w:rsidRPr="00E22D5A">
              <w:rPr>
                <w:rFonts w:ascii="Times New Roman" w:hAnsi="Times New Roman" w:cs="Times New Roman"/>
                <w:sz w:val="18"/>
                <w:szCs w:val="18"/>
              </w:rPr>
              <w:t>Темп роста</w:t>
            </w:r>
          </w:p>
          <w:p w:rsidR="00E22D5A" w:rsidRPr="00E22D5A" w:rsidRDefault="00E22D5A" w:rsidP="00B15B2A">
            <w:pPr>
              <w:jc w:val="center"/>
              <w:rPr>
                <w:rFonts w:ascii="Times New Roman" w:hAnsi="Times New Roman" w:cs="Times New Roman"/>
                <w:sz w:val="18"/>
                <w:szCs w:val="18"/>
              </w:rPr>
            </w:pPr>
            <w:r w:rsidRPr="00E22D5A">
              <w:rPr>
                <w:rFonts w:ascii="Times New Roman" w:hAnsi="Times New Roman" w:cs="Times New Roman"/>
                <w:sz w:val="18"/>
                <w:szCs w:val="18"/>
              </w:rPr>
              <w:t>%</w:t>
            </w:r>
          </w:p>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sz w:val="18"/>
                <w:szCs w:val="18"/>
              </w:rPr>
              <w:t>к 2022 году</w:t>
            </w:r>
          </w:p>
        </w:tc>
        <w:tc>
          <w:tcPr>
            <w:tcW w:w="1255"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E22D5A" w:rsidRPr="00E22D5A" w:rsidRDefault="00E22D5A" w:rsidP="00B15B2A">
            <w:pPr>
              <w:jc w:val="center"/>
              <w:rPr>
                <w:rFonts w:ascii="Times New Roman" w:hAnsi="Times New Roman" w:cs="Times New Roman"/>
                <w:sz w:val="18"/>
                <w:szCs w:val="18"/>
              </w:rPr>
            </w:pPr>
          </w:p>
          <w:p w:rsidR="00E22D5A" w:rsidRPr="00E22D5A" w:rsidRDefault="00E22D5A" w:rsidP="00B15B2A">
            <w:pPr>
              <w:jc w:val="center"/>
              <w:rPr>
                <w:rFonts w:ascii="Times New Roman" w:hAnsi="Times New Roman" w:cs="Times New Roman"/>
                <w:sz w:val="18"/>
                <w:szCs w:val="18"/>
              </w:rPr>
            </w:pPr>
            <w:r w:rsidRPr="00E22D5A">
              <w:rPr>
                <w:rFonts w:ascii="Times New Roman" w:hAnsi="Times New Roman" w:cs="Times New Roman"/>
                <w:sz w:val="18"/>
                <w:szCs w:val="18"/>
              </w:rPr>
              <w:t xml:space="preserve">2024 год </w:t>
            </w:r>
          </w:p>
          <w:p w:rsidR="00E22D5A" w:rsidRPr="00E22D5A" w:rsidRDefault="00E22D5A" w:rsidP="00B15B2A">
            <w:pPr>
              <w:jc w:val="center"/>
              <w:rPr>
                <w:rFonts w:ascii="Times New Roman" w:hAnsi="Times New Roman" w:cs="Times New Roman"/>
                <w:color w:val="000000"/>
              </w:rPr>
            </w:pPr>
          </w:p>
        </w:tc>
        <w:tc>
          <w:tcPr>
            <w:tcW w:w="1299" w:type="dxa"/>
            <w:tcBorders>
              <w:top w:val="single" w:sz="4" w:space="0" w:color="auto"/>
              <w:left w:val="single" w:sz="4" w:space="0" w:color="000000" w:themeColor="text1"/>
              <w:right w:val="single" w:sz="4" w:space="0" w:color="000000" w:themeColor="text1"/>
            </w:tcBorders>
            <w:vAlign w:val="center"/>
          </w:tcPr>
          <w:p w:rsidR="00E22D5A" w:rsidRPr="00E22D5A" w:rsidRDefault="00E22D5A" w:rsidP="00B15B2A">
            <w:pPr>
              <w:jc w:val="center"/>
              <w:rPr>
                <w:rFonts w:ascii="Times New Roman" w:hAnsi="Times New Roman" w:cs="Times New Roman"/>
                <w:sz w:val="18"/>
                <w:szCs w:val="18"/>
              </w:rPr>
            </w:pPr>
            <w:r w:rsidRPr="00E22D5A">
              <w:rPr>
                <w:rFonts w:ascii="Times New Roman" w:hAnsi="Times New Roman" w:cs="Times New Roman"/>
                <w:sz w:val="18"/>
                <w:szCs w:val="18"/>
              </w:rPr>
              <w:t xml:space="preserve">Отношение </w:t>
            </w:r>
            <w:proofErr w:type="spellStart"/>
            <w:r w:rsidRPr="00E22D5A">
              <w:rPr>
                <w:rFonts w:ascii="Times New Roman" w:hAnsi="Times New Roman" w:cs="Times New Roman"/>
                <w:sz w:val="18"/>
                <w:szCs w:val="18"/>
              </w:rPr>
              <w:t>показате</w:t>
            </w:r>
            <w:proofErr w:type="spellEnd"/>
            <w:r w:rsidRPr="00E22D5A">
              <w:rPr>
                <w:rFonts w:ascii="Times New Roman" w:hAnsi="Times New Roman" w:cs="Times New Roman"/>
                <w:sz w:val="18"/>
                <w:szCs w:val="18"/>
              </w:rPr>
              <w:t>-</w:t>
            </w:r>
          </w:p>
          <w:p w:rsidR="00E22D5A" w:rsidRPr="00E22D5A" w:rsidRDefault="00E22D5A" w:rsidP="00B15B2A">
            <w:pPr>
              <w:jc w:val="center"/>
              <w:rPr>
                <w:rFonts w:ascii="Times New Roman" w:hAnsi="Times New Roman" w:cs="Times New Roman"/>
                <w:sz w:val="18"/>
                <w:szCs w:val="18"/>
              </w:rPr>
            </w:pPr>
            <w:r w:rsidRPr="00E22D5A">
              <w:rPr>
                <w:rFonts w:ascii="Times New Roman" w:hAnsi="Times New Roman" w:cs="Times New Roman"/>
                <w:sz w:val="18"/>
                <w:szCs w:val="18"/>
              </w:rPr>
              <w:t xml:space="preserve">лей </w:t>
            </w:r>
          </w:p>
          <w:p w:rsidR="00E22D5A" w:rsidRPr="00E22D5A" w:rsidRDefault="00E22D5A" w:rsidP="00B15B2A">
            <w:pPr>
              <w:jc w:val="center"/>
              <w:rPr>
                <w:rFonts w:ascii="Times New Roman" w:hAnsi="Times New Roman" w:cs="Times New Roman"/>
                <w:sz w:val="18"/>
                <w:szCs w:val="18"/>
              </w:rPr>
            </w:pPr>
            <w:r w:rsidRPr="00E22D5A">
              <w:rPr>
                <w:rFonts w:ascii="Times New Roman" w:hAnsi="Times New Roman" w:cs="Times New Roman"/>
                <w:sz w:val="18"/>
                <w:szCs w:val="18"/>
              </w:rPr>
              <w:t>2024/2023г.</w:t>
            </w:r>
          </w:p>
          <w:p w:rsidR="00E22D5A" w:rsidRPr="00E22D5A" w:rsidRDefault="00E22D5A" w:rsidP="00B15B2A">
            <w:pPr>
              <w:jc w:val="center"/>
              <w:rPr>
                <w:rFonts w:ascii="Times New Roman" w:hAnsi="Times New Roman" w:cs="Times New Roman"/>
                <w:sz w:val="18"/>
                <w:szCs w:val="18"/>
              </w:rPr>
            </w:pPr>
            <w:r w:rsidRPr="00E22D5A">
              <w:rPr>
                <w:rFonts w:ascii="Times New Roman" w:hAnsi="Times New Roman" w:cs="Times New Roman"/>
                <w:sz w:val="18"/>
                <w:szCs w:val="18"/>
              </w:rPr>
              <w:t xml:space="preserve">(+/-) </w:t>
            </w:r>
          </w:p>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sz w:val="18"/>
                <w:szCs w:val="18"/>
              </w:rPr>
              <w:t>тыс. рублей</w:t>
            </w:r>
          </w:p>
        </w:tc>
        <w:tc>
          <w:tcPr>
            <w:tcW w:w="897" w:type="dxa"/>
            <w:tcBorders>
              <w:top w:val="single" w:sz="4" w:space="0" w:color="auto"/>
              <w:left w:val="single" w:sz="4" w:space="0" w:color="000000" w:themeColor="text1"/>
              <w:right w:val="single" w:sz="4" w:space="0" w:color="000000" w:themeColor="text1"/>
            </w:tcBorders>
            <w:vAlign w:val="center"/>
          </w:tcPr>
          <w:p w:rsidR="00E22D5A" w:rsidRPr="00E22D5A" w:rsidRDefault="00E22D5A" w:rsidP="00B15B2A">
            <w:pPr>
              <w:jc w:val="center"/>
              <w:rPr>
                <w:rFonts w:ascii="Times New Roman" w:hAnsi="Times New Roman" w:cs="Times New Roman"/>
                <w:sz w:val="18"/>
                <w:szCs w:val="18"/>
              </w:rPr>
            </w:pPr>
            <w:r w:rsidRPr="00E22D5A">
              <w:rPr>
                <w:rFonts w:ascii="Times New Roman" w:hAnsi="Times New Roman" w:cs="Times New Roman"/>
                <w:sz w:val="18"/>
                <w:szCs w:val="18"/>
              </w:rPr>
              <w:t>Темп роста</w:t>
            </w:r>
          </w:p>
          <w:p w:rsidR="00E22D5A" w:rsidRPr="00E22D5A" w:rsidRDefault="00E22D5A" w:rsidP="00B15B2A">
            <w:pPr>
              <w:jc w:val="center"/>
              <w:rPr>
                <w:rFonts w:ascii="Times New Roman" w:hAnsi="Times New Roman" w:cs="Times New Roman"/>
                <w:sz w:val="18"/>
                <w:szCs w:val="18"/>
              </w:rPr>
            </w:pPr>
            <w:r w:rsidRPr="00E22D5A">
              <w:rPr>
                <w:rFonts w:ascii="Times New Roman" w:hAnsi="Times New Roman" w:cs="Times New Roman"/>
                <w:sz w:val="18"/>
                <w:szCs w:val="18"/>
              </w:rPr>
              <w:t>%</w:t>
            </w:r>
          </w:p>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sz w:val="18"/>
                <w:szCs w:val="18"/>
              </w:rPr>
              <w:t>к 2023 году</w:t>
            </w:r>
          </w:p>
        </w:tc>
        <w:tc>
          <w:tcPr>
            <w:tcW w:w="1255" w:type="dxa"/>
            <w:tcBorders>
              <w:top w:val="single" w:sz="4" w:space="0" w:color="auto"/>
              <w:left w:val="single" w:sz="4" w:space="0" w:color="000000" w:themeColor="text1"/>
              <w:right w:val="single" w:sz="4" w:space="0" w:color="000000" w:themeColor="text1"/>
            </w:tcBorders>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sz w:val="18"/>
                <w:szCs w:val="18"/>
              </w:rPr>
              <w:t>2025 год</w:t>
            </w:r>
          </w:p>
        </w:tc>
        <w:tc>
          <w:tcPr>
            <w:tcW w:w="897" w:type="dxa"/>
            <w:tcBorders>
              <w:top w:val="single" w:sz="4" w:space="0" w:color="auto"/>
              <w:left w:val="single" w:sz="4" w:space="0" w:color="000000" w:themeColor="text1"/>
              <w:bottom w:val="nil"/>
              <w:right w:val="single" w:sz="4" w:space="0" w:color="auto"/>
            </w:tcBorders>
            <w:vAlign w:val="center"/>
          </w:tcPr>
          <w:p w:rsidR="00E22D5A" w:rsidRPr="00E22D5A" w:rsidRDefault="00E22D5A" w:rsidP="00B15B2A">
            <w:pPr>
              <w:jc w:val="center"/>
              <w:rPr>
                <w:rFonts w:ascii="Times New Roman" w:hAnsi="Times New Roman" w:cs="Times New Roman"/>
                <w:sz w:val="18"/>
                <w:szCs w:val="18"/>
              </w:rPr>
            </w:pPr>
            <w:r w:rsidRPr="00E22D5A">
              <w:rPr>
                <w:rFonts w:ascii="Times New Roman" w:hAnsi="Times New Roman" w:cs="Times New Roman"/>
                <w:sz w:val="18"/>
                <w:szCs w:val="18"/>
              </w:rPr>
              <w:t>Темп роста</w:t>
            </w:r>
          </w:p>
          <w:p w:rsidR="00E22D5A" w:rsidRPr="00E22D5A" w:rsidRDefault="00E22D5A" w:rsidP="00B15B2A">
            <w:pPr>
              <w:jc w:val="center"/>
              <w:rPr>
                <w:rFonts w:ascii="Times New Roman" w:hAnsi="Times New Roman" w:cs="Times New Roman"/>
                <w:sz w:val="18"/>
                <w:szCs w:val="18"/>
              </w:rPr>
            </w:pPr>
            <w:r w:rsidRPr="00E22D5A">
              <w:rPr>
                <w:rFonts w:ascii="Times New Roman" w:hAnsi="Times New Roman" w:cs="Times New Roman"/>
                <w:sz w:val="18"/>
                <w:szCs w:val="18"/>
              </w:rPr>
              <w:t>%</w:t>
            </w:r>
          </w:p>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sz w:val="18"/>
                <w:szCs w:val="18"/>
              </w:rPr>
              <w:t>к 2024 году</w:t>
            </w:r>
          </w:p>
        </w:tc>
        <w:tc>
          <w:tcPr>
            <w:tcW w:w="1434" w:type="dxa"/>
            <w:tcBorders>
              <w:top w:val="single" w:sz="4" w:space="0" w:color="auto"/>
              <w:left w:val="single" w:sz="4" w:space="0" w:color="000000" w:themeColor="text1"/>
              <w:right w:val="single" w:sz="4" w:space="0" w:color="auto"/>
            </w:tcBorders>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sz w:val="18"/>
                <w:szCs w:val="18"/>
              </w:rPr>
              <w:t>2026 год</w:t>
            </w:r>
          </w:p>
        </w:tc>
        <w:tc>
          <w:tcPr>
            <w:tcW w:w="897" w:type="dxa"/>
            <w:tcBorders>
              <w:top w:val="single" w:sz="4" w:space="0" w:color="auto"/>
              <w:left w:val="single" w:sz="4" w:space="0" w:color="auto"/>
              <w:right w:val="single" w:sz="4" w:space="0" w:color="000000" w:themeColor="text1"/>
            </w:tcBorders>
            <w:vAlign w:val="center"/>
          </w:tcPr>
          <w:p w:rsidR="00E22D5A" w:rsidRPr="00E22D5A" w:rsidRDefault="00E22D5A" w:rsidP="00B15B2A">
            <w:pPr>
              <w:jc w:val="center"/>
              <w:rPr>
                <w:rFonts w:ascii="Times New Roman" w:hAnsi="Times New Roman" w:cs="Times New Roman"/>
                <w:sz w:val="18"/>
                <w:szCs w:val="18"/>
              </w:rPr>
            </w:pPr>
            <w:r w:rsidRPr="00E22D5A">
              <w:rPr>
                <w:rFonts w:ascii="Times New Roman" w:hAnsi="Times New Roman" w:cs="Times New Roman"/>
                <w:sz w:val="18"/>
                <w:szCs w:val="18"/>
              </w:rPr>
              <w:t>Темп роста</w:t>
            </w:r>
          </w:p>
          <w:p w:rsidR="00E22D5A" w:rsidRPr="00E22D5A" w:rsidRDefault="00E22D5A" w:rsidP="00B15B2A">
            <w:pPr>
              <w:jc w:val="center"/>
              <w:rPr>
                <w:rFonts w:ascii="Times New Roman" w:hAnsi="Times New Roman" w:cs="Times New Roman"/>
                <w:sz w:val="18"/>
                <w:szCs w:val="18"/>
              </w:rPr>
            </w:pPr>
            <w:r w:rsidRPr="00E22D5A">
              <w:rPr>
                <w:rFonts w:ascii="Times New Roman" w:hAnsi="Times New Roman" w:cs="Times New Roman"/>
                <w:sz w:val="18"/>
                <w:szCs w:val="18"/>
              </w:rPr>
              <w:t>%</w:t>
            </w:r>
          </w:p>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sz w:val="18"/>
                <w:szCs w:val="18"/>
              </w:rPr>
              <w:t>к 2025 году</w:t>
            </w:r>
          </w:p>
        </w:tc>
      </w:tr>
      <w:tr w:rsidR="00E22D5A" w:rsidRPr="00E22D5A" w:rsidTr="00B15B2A">
        <w:trPr>
          <w:trHeight w:val="829"/>
          <w:jc w:val="center"/>
        </w:trPr>
        <w:tc>
          <w:tcPr>
            <w:tcW w:w="2870"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E22D5A" w:rsidRDefault="00E22D5A" w:rsidP="00B15B2A">
            <w:pPr>
              <w:rPr>
                <w:rFonts w:ascii="Times New Roman" w:hAnsi="Times New Roman" w:cs="Times New Roman"/>
                <w:bCs/>
                <w:i/>
                <w:iCs/>
                <w:sz w:val="20"/>
                <w:szCs w:val="20"/>
              </w:rPr>
            </w:pPr>
            <w:r w:rsidRPr="00E22D5A">
              <w:rPr>
                <w:rFonts w:ascii="Times New Roman" w:hAnsi="Times New Roman" w:cs="Times New Roman"/>
                <w:bCs/>
                <w:i/>
                <w:iCs/>
                <w:sz w:val="20"/>
                <w:szCs w:val="20"/>
              </w:rPr>
              <w:t>Национальная безопасность и правоохранительная деятельность</w:t>
            </w:r>
          </w:p>
        </w:tc>
        <w:tc>
          <w:tcPr>
            <w:tcW w:w="1301" w:type="dxa"/>
            <w:tcBorders>
              <w:top w:val="single" w:sz="4" w:space="0" w:color="auto"/>
              <w:left w:val="single" w:sz="4" w:space="0" w:color="auto"/>
              <w:bottom w:val="single" w:sz="4" w:space="0" w:color="auto"/>
              <w:right w:val="single" w:sz="4" w:space="0" w:color="auto"/>
            </w:tcBorders>
            <w:vAlign w:val="center"/>
          </w:tcPr>
          <w:p w:rsidR="00E22D5A" w:rsidRPr="00E22D5A" w:rsidRDefault="00E22D5A" w:rsidP="00B15B2A">
            <w:pPr>
              <w:jc w:val="center"/>
              <w:rPr>
                <w:rFonts w:ascii="Times New Roman" w:hAnsi="Times New Roman" w:cs="Times New Roman"/>
                <w:bCs/>
                <w:i/>
                <w:iCs/>
                <w:color w:val="000000"/>
              </w:rPr>
            </w:pPr>
            <w:r w:rsidRPr="00E22D5A">
              <w:rPr>
                <w:rFonts w:ascii="Times New Roman" w:hAnsi="Times New Roman" w:cs="Times New Roman"/>
                <w:bCs/>
                <w:i/>
                <w:iCs/>
                <w:color w:val="000000"/>
              </w:rPr>
              <w:t>0300</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sz w:val="18"/>
                <w:szCs w:val="18"/>
              </w:rPr>
            </w:pPr>
            <w:r w:rsidRPr="00E22D5A">
              <w:rPr>
                <w:rFonts w:ascii="Times New Roman" w:hAnsi="Times New Roman" w:cs="Times New Roman"/>
                <w:bCs/>
                <w:i/>
                <w:iCs/>
                <w:color w:val="000000"/>
              </w:rPr>
              <w:t xml:space="preserve">208,1  </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sz w:val="18"/>
                <w:szCs w:val="18"/>
              </w:rPr>
            </w:pPr>
            <w:r w:rsidRPr="00E22D5A">
              <w:rPr>
                <w:rFonts w:ascii="Times New Roman" w:hAnsi="Times New Roman" w:cs="Times New Roman"/>
                <w:bCs/>
                <w:i/>
                <w:iCs/>
                <w:color w:val="000000"/>
              </w:rPr>
              <w:t xml:space="preserve">317,3  </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color w:val="0070C0"/>
                <w:sz w:val="18"/>
                <w:szCs w:val="18"/>
              </w:rPr>
            </w:pPr>
            <w:r w:rsidRPr="00E22D5A">
              <w:rPr>
                <w:rFonts w:ascii="Times New Roman" w:hAnsi="Times New Roman" w:cs="Times New Roman"/>
                <w:bCs/>
                <w:i/>
                <w:iCs/>
                <w:color w:val="0070C0"/>
              </w:rPr>
              <w:t xml:space="preserve">152,5  </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sz w:val="18"/>
                <w:szCs w:val="18"/>
              </w:rPr>
            </w:pPr>
            <w:r w:rsidRPr="00E22D5A">
              <w:rPr>
                <w:rFonts w:ascii="Times New Roman" w:hAnsi="Times New Roman" w:cs="Times New Roman"/>
                <w:bCs/>
                <w:i/>
                <w:iCs/>
                <w:color w:val="000000"/>
              </w:rPr>
              <w:t xml:space="preserve">375,8  </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color w:val="0070C0"/>
                <w:sz w:val="18"/>
                <w:szCs w:val="18"/>
              </w:rPr>
            </w:pPr>
            <w:r w:rsidRPr="00E22D5A">
              <w:rPr>
                <w:rFonts w:ascii="Times New Roman" w:hAnsi="Times New Roman" w:cs="Times New Roman"/>
                <w:bCs/>
                <w:i/>
                <w:iCs/>
                <w:color w:val="0070C0"/>
              </w:rPr>
              <w:t xml:space="preserve">58,5  </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color w:val="0070C0"/>
                <w:sz w:val="18"/>
                <w:szCs w:val="18"/>
              </w:rPr>
            </w:pPr>
            <w:r w:rsidRPr="00E22D5A">
              <w:rPr>
                <w:rFonts w:ascii="Times New Roman" w:hAnsi="Times New Roman" w:cs="Times New Roman"/>
                <w:bCs/>
                <w:i/>
                <w:iCs/>
                <w:color w:val="0070C0"/>
              </w:rPr>
              <w:t xml:space="preserve">118,4  </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sz w:val="18"/>
                <w:szCs w:val="18"/>
              </w:rPr>
            </w:pPr>
            <w:r w:rsidRPr="00E22D5A">
              <w:rPr>
                <w:rFonts w:ascii="Times New Roman" w:hAnsi="Times New Roman" w:cs="Times New Roman"/>
                <w:bCs/>
                <w:i/>
                <w:iCs/>
                <w:color w:val="000000"/>
              </w:rPr>
              <w:t xml:space="preserve">375,8  </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color w:val="0070C0"/>
                <w:sz w:val="18"/>
                <w:szCs w:val="18"/>
              </w:rPr>
            </w:pPr>
            <w:r w:rsidRPr="00E22D5A">
              <w:rPr>
                <w:rFonts w:ascii="Times New Roman" w:hAnsi="Times New Roman" w:cs="Times New Roman"/>
                <w:bCs/>
                <w:i/>
                <w:iCs/>
                <w:color w:val="0070C0"/>
              </w:rPr>
              <w:t xml:space="preserve">100,0  </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sz w:val="18"/>
                <w:szCs w:val="18"/>
              </w:rPr>
            </w:pPr>
            <w:r w:rsidRPr="00E22D5A">
              <w:rPr>
                <w:rFonts w:ascii="Times New Roman" w:hAnsi="Times New Roman" w:cs="Times New Roman"/>
                <w:bCs/>
                <w:i/>
                <w:iCs/>
                <w:color w:val="000000"/>
              </w:rPr>
              <w:t xml:space="preserve">375,8  </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color w:val="0070C0"/>
                <w:sz w:val="18"/>
                <w:szCs w:val="18"/>
              </w:rPr>
            </w:pPr>
            <w:r w:rsidRPr="00E22D5A">
              <w:rPr>
                <w:rFonts w:ascii="Times New Roman" w:hAnsi="Times New Roman" w:cs="Times New Roman"/>
                <w:bCs/>
                <w:i/>
                <w:iCs/>
                <w:color w:val="0070C0"/>
              </w:rPr>
              <w:t xml:space="preserve">100,0  </w:t>
            </w:r>
          </w:p>
        </w:tc>
      </w:tr>
      <w:tr w:rsidR="00E22D5A" w:rsidRPr="00E22D5A" w:rsidTr="00B15B2A">
        <w:trPr>
          <w:trHeight w:val="829"/>
          <w:jc w:val="center"/>
        </w:trPr>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E22D5A" w:rsidRPr="00E22D5A" w:rsidRDefault="00E22D5A" w:rsidP="00B15B2A">
            <w:pPr>
              <w:rPr>
                <w:rFonts w:ascii="Times New Roman" w:hAnsi="Times New Roman" w:cs="Times New Roman"/>
                <w:sz w:val="20"/>
                <w:szCs w:val="20"/>
              </w:rPr>
            </w:pPr>
            <w:r w:rsidRPr="00E22D5A">
              <w:rPr>
                <w:rFonts w:ascii="Times New Roman" w:hAnsi="Times New Roman"/>
              </w:rPr>
              <w:t xml:space="preserve">-защита населения и территории от чрезвычайных ситуаций природного техногенного характера, пожарная безопасность </w:t>
            </w:r>
          </w:p>
        </w:tc>
        <w:tc>
          <w:tcPr>
            <w:tcW w:w="1301" w:type="dxa"/>
            <w:tcBorders>
              <w:top w:val="single" w:sz="4" w:space="0" w:color="auto"/>
              <w:left w:val="single" w:sz="4" w:space="0" w:color="auto"/>
              <w:bottom w:val="single" w:sz="4" w:space="0" w:color="auto"/>
              <w:right w:val="single" w:sz="4" w:space="0" w:color="auto"/>
            </w:tcBorders>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0310</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208,1</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317,3</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 xml:space="preserve">152,5  </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 xml:space="preserve">375,8  </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 xml:space="preserve">58,5  </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 xml:space="preserve">118,4  </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 xml:space="preserve">375,8  </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 xml:space="preserve">100,0  </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 xml:space="preserve">375,8  </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 xml:space="preserve">100,0  </w:t>
            </w:r>
          </w:p>
        </w:tc>
      </w:tr>
      <w:tr w:rsidR="00E22D5A" w:rsidRPr="00E22D5A" w:rsidTr="00B15B2A">
        <w:trPr>
          <w:trHeight w:val="343"/>
          <w:jc w:val="center"/>
        </w:trPr>
        <w:tc>
          <w:tcPr>
            <w:tcW w:w="2870"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rPr>
                <w:rFonts w:ascii="Times New Roman" w:hAnsi="Times New Roman" w:cs="Times New Roman"/>
                <w:bCs/>
                <w:i/>
                <w:iCs/>
                <w:sz w:val="20"/>
                <w:szCs w:val="20"/>
              </w:rPr>
            </w:pPr>
            <w:r w:rsidRPr="00E22D5A">
              <w:rPr>
                <w:rFonts w:ascii="Times New Roman" w:hAnsi="Times New Roman" w:cs="Times New Roman"/>
                <w:bCs/>
                <w:i/>
                <w:iCs/>
                <w:sz w:val="20"/>
                <w:szCs w:val="20"/>
              </w:rPr>
              <w:t>Национальная экономика</w:t>
            </w:r>
          </w:p>
        </w:tc>
        <w:tc>
          <w:tcPr>
            <w:tcW w:w="1301" w:type="dxa"/>
            <w:tcBorders>
              <w:top w:val="nil"/>
              <w:left w:val="single" w:sz="4" w:space="0" w:color="auto"/>
              <w:bottom w:val="single" w:sz="4" w:space="0" w:color="auto"/>
              <w:right w:val="single" w:sz="4" w:space="0" w:color="auto"/>
            </w:tcBorders>
            <w:vAlign w:val="center"/>
          </w:tcPr>
          <w:p w:rsidR="00E22D5A" w:rsidRPr="00E22D5A" w:rsidRDefault="00E22D5A" w:rsidP="00B15B2A">
            <w:pPr>
              <w:jc w:val="center"/>
              <w:rPr>
                <w:rFonts w:ascii="Times New Roman" w:hAnsi="Times New Roman" w:cs="Times New Roman"/>
                <w:bCs/>
                <w:i/>
                <w:iCs/>
                <w:color w:val="000000"/>
              </w:rPr>
            </w:pPr>
            <w:r w:rsidRPr="00E22D5A">
              <w:rPr>
                <w:rFonts w:ascii="Times New Roman" w:hAnsi="Times New Roman" w:cs="Times New Roman"/>
                <w:bCs/>
                <w:i/>
                <w:iCs/>
                <w:color w:val="000000"/>
              </w:rPr>
              <w:t>0400</w:t>
            </w:r>
          </w:p>
        </w:tc>
        <w:tc>
          <w:tcPr>
            <w:tcW w:w="156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sz w:val="18"/>
                <w:szCs w:val="18"/>
              </w:rPr>
            </w:pPr>
            <w:r w:rsidRPr="00E22D5A">
              <w:rPr>
                <w:rFonts w:ascii="Times New Roman" w:hAnsi="Times New Roman" w:cs="Times New Roman"/>
                <w:bCs/>
                <w:i/>
                <w:iCs/>
                <w:color w:val="000000"/>
              </w:rPr>
              <w:t xml:space="preserve">124 808,8  </w:t>
            </w:r>
          </w:p>
        </w:tc>
        <w:tc>
          <w:tcPr>
            <w:tcW w:w="1255"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sz w:val="18"/>
                <w:szCs w:val="18"/>
              </w:rPr>
            </w:pPr>
            <w:r w:rsidRPr="00E22D5A">
              <w:rPr>
                <w:rFonts w:ascii="Times New Roman" w:hAnsi="Times New Roman" w:cs="Times New Roman"/>
                <w:bCs/>
                <w:i/>
                <w:iCs/>
                <w:color w:val="000000"/>
              </w:rPr>
              <w:t xml:space="preserve">116 308,5  </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color w:val="0070C0"/>
                <w:sz w:val="18"/>
                <w:szCs w:val="18"/>
              </w:rPr>
            </w:pPr>
            <w:r w:rsidRPr="00E22D5A">
              <w:rPr>
                <w:rFonts w:ascii="Times New Roman" w:hAnsi="Times New Roman" w:cs="Times New Roman"/>
                <w:bCs/>
                <w:i/>
                <w:iCs/>
                <w:color w:val="0070C0"/>
              </w:rPr>
              <w:t xml:space="preserve">93,2  </w:t>
            </w:r>
          </w:p>
        </w:tc>
        <w:tc>
          <w:tcPr>
            <w:tcW w:w="1255"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sz w:val="18"/>
                <w:szCs w:val="18"/>
              </w:rPr>
            </w:pPr>
            <w:r w:rsidRPr="00E22D5A">
              <w:rPr>
                <w:rFonts w:ascii="Times New Roman" w:hAnsi="Times New Roman" w:cs="Times New Roman"/>
                <w:bCs/>
                <w:i/>
                <w:iCs/>
                <w:color w:val="000000"/>
              </w:rPr>
              <w:t xml:space="preserve">42 377,4  </w:t>
            </w:r>
          </w:p>
        </w:tc>
        <w:tc>
          <w:tcPr>
            <w:tcW w:w="1299"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color w:val="0070C0"/>
                <w:sz w:val="18"/>
                <w:szCs w:val="18"/>
              </w:rPr>
            </w:pPr>
            <w:r w:rsidRPr="00E22D5A">
              <w:rPr>
                <w:rFonts w:ascii="Times New Roman" w:hAnsi="Times New Roman" w:cs="Times New Roman"/>
                <w:bCs/>
                <w:i/>
                <w:iCs/>
                <w:color w:val="0070C0"/>
              </w:rPr>
              <w:t xml:space="preserve">-73 931,1  </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color w:val="0070C0"/>
                <w:sz w:val="18"/>
                <w:szCs w:val="18"/>
              </w:rPr>
            </w:pPr>
            <w:r w:rsidRPr="00E22D5A">
              <w:rPr>
                <w:rFonts w:ascii="Times New Roman" w:hAnsi="Times New Roman" w:cs="Times New Roman"/>
                <w:bCs/>
                <w:i/>
                <w:iCs/>
                <w:color w:val="0070C0"/>
              </w:rPr>
              <w:t xml:space="preserve">36,4  </w:t>
            </w:r>
          </w:p>
        </w:tc>
        <w:tc>
          <w:tcPr>
            <w:tcW w:w="1255"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sz w:val="18"/>
                <w:szCs w:val="18"/>
              </w:rPr>
            </w:pPr>
            <w:r w:rsidRPr="00E22D5A">
              <w:rPr>
                <w:rFonts w:ascii="Times New Roman" w:hAnsi="Times New Roman" w:cs="Times New Roman"/>
                <w:bCs/>
                <w:i/>
                <w:iCs/>
                <w:color w:val="000000"/>
              </w:rPr>
              <w:t xml:space="preserve">46 227,4  </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color w:val="0070C0"/>
                <w:sz w:val="18"/>
                <w:szCs w:val="18"/>
              </w:rPr>
            </w:pPr>
            <w:r w:rsidRPr="00E22D5A">
              <w:rPr>
                <w:rFonts w:ascii="Times New Roman" w:hAnsi="Times New Roman" w:cs="Times New Roman"/>
                <w:bCs/>
                <w:i/>
                <w:iCs/>
                <w:color w:val="0070C0"/>
              </w:rPr>
              <w:t xml:space="preserve">109,1  </w:t>
            </w:r>
          </w:p>
        </w:tc>
        <w:tc>
          <w:tcPr>
            <w:tcW w:w="1434"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sz w:val="18"/>
                <w:szCs w:val="18"/>
              </w:rPr>
            </w:pPr>
            <w:r w:rsidRPr="00E22D5A">
              <w:rPr>
                <w:rFonts w:ascii="Times New Roman" w:hAnsi="Times New Roman" w:cs="Times New Roman"/>
                <w:bCs/>
                <w:i/>
                <w:iCs/>
                <w:color w:val="000000"/>
              </w:rPr>
              <w:t xml:space="preserve">49 527,4  </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color w:val="0070C0"/>
                <w:sz w:val="18"/>
                <w:szCs w:val="18"/>
              </w:rPr>
            </w:pPr>
            <w:r w:rsidRPr="00E22D5A">
              <w:rPr>
                <w:rFonts w:ascii="Times New Roman" w:hAnsi="Times New Roman" w:cs="Times New Roman"/>
                <w:bCs/>
                <w:i/>
                <w:iCs/>
                <w:color w:val="0070C0"/>
              </w:rPr>
              <w:t xml:space="preserve">107,1  </w:t>
            </w:r>
          </w:p>
        </w:tc>
      </w:tr>
      <w:tr w:rsidR="00E22D5A" w:rsidRPr="00E22D5A" w:rsidTr="00B15B2A">
        <w:trPr>
          <w:trHeight w:val="318"/>
          <w:jc w:val="center"/>
        </w:trPr>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E22D5A" w:rsidRPr="00E22D5A" w:rsidRDefault="00E22D5A" w:rsidP="00B15B2A">
            <w:pPr>
              <w:rPr>
                <w:rFonts w:ascii="Times New Roman" w:hAnsi="Times New Roman" w:cs="Times New Roman"/>
                <w:sz w:val="20"/>
                <w:szCs w:val="20"/>
              </w:rPr>
            </w:pPr>
            <w:r w:rsidRPr="00E22D5A">
              <w:rPr>
                <w:rFonts w:ascii="Times New Roman" w:eastAsia="Calibri" w:hAnsi="Times New Roman"/>
              </w:rPr>
              <w:t xml:space="preserve">- транспорт </w:t>
            </w:r>
          </w:p>
        </w:tc>
        <w:tc>
          <w:tcPr>
            <w:tcW w:w="1301" w:type="dxa"/>
            <w:tcBorders>
              <w:top w:val="nil"/>
              <w:left w:val="single" w:sz="4" w:space="0" w:color="auto"/>
              <w:bottom w:val="single" w:sz="4" w:space="0" w:color="auto"/>
              <w:right w:val="single" w:sz="4" w:space="0" w:color="auto"/>
            </w:tcBorders>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0408</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eastAsia="Calibri" w:hAnsi="Times New Roman"/>
              </w:rPr>
              <w:t>34,7</w:t>
            </w:r>
          </w:p>
        </w:tc>
        <w:tc>
          <w:tcPr>
            <w:tcW w:w="1255"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37,4</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107,8</w:t>
            </w:r>
          </w:p>
        </w:tc>
        <w:tc>
          <w:tcPr>
            <w:tcW w:w="1255"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37,4</w:t>
            </w:r>
          </w:p>
        </w:tc>
        <w:tc>
          <w:tcPr>
            <w:tcW w:w="1299"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100,0</w:t>
            </w:r>
          </w:p>
        </w:tc>
        <w:tc>
          <w:tcPr>
            <w:tcW w:w="1255"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37,4</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100,0</w:t>
            </w:r>
          </w:p>
        </w:tc>
        <w:tc>
          <w:tcPr>
            <w:tcW w:w="1434"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37,4</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100,0</w:t>
            </w:r>
          </w:p>
        </w:tc>
      </w:tr>
      <w:tr w:rsidR="00E22D5A" w:rsidRPr="00E22D5A" w:rsidTr="00B15B2A">
        <w:trPr>
          <w:trHeight w:val="403"/>
          <w:jc w:val="center"/>
        </w:trPr>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E22D5A" w:rsidRPr="00E22D5A" w:rsidRDefault="00E22D5A" w:rsidP="00B15B2A">
            <w:pPr>
              <w:rPr>
                <w:rFonts w:ascii="Times New Roman" w:hAnsi="Times New Roman" w:cs="Times New Roman"/>
                <w:sz w:val="20"/>
                <w:szCs w:val="20"/>
              </w:rPr>
            </w:pPr>
            <w:r w:rsidRPr="00E22D5A">
              <w:rPr>
                <w:rFonts w:ascii="Times New Roman" w:eastAsia="Calibri" w:hAnsi="Times New Roman"/>
              </w:rPr>
              <w:t xml:space="preserve">-дорожное хозяйство (дорожные фонды) </w:t>
            </w:r>
          </w:p>
        </w:tc>
        <w:tc>
          <w:tcPr>
            <w:tcW w:w="1301" w:type="dxa"/>
            <w:tcBorders>
              <w:top w:val="nil"/>
              <w:left w:val="single" w:sz="4" w:space="0" w:color="auto"/>
              <w:bottom w:val="single" w:sz="4" w:space="0" w:color="auto"/>
              <w:right w:val="single" w:sz="4" w:space="0" w:color="auto"/>
            </w:tcBorders>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0409</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eastAsia="Calibri" w:hAnsi="Times New Roman"/>
              </w:rPr>
              <w:t>123 440,6</w:t>
            </w:r>
          </w:p>
        </w:tc>
        <w:tc>
          <w:tcPr>
            <w:tcW w:w="1255"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115 670,6</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93,7</w:t>
            </w:r>
          </w:p>
        </w:tc>
        <w:tc>
          <w:tcPr>
            <w:tcW w:w="1255"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41 240,0</w:t>
            </w:r>
          </w:p>
        </w:tc>
        <w:tc>
          <w:tcPr>
            <w:tcW w:w="1299"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-74 430,6</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35,7</w:t>
            </w:r>
          </w:p>
        </w:tc>
        <w:tc>
          <w:tcPr>
            <w:tcW w:w="1255"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45 490,0</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110,3</w:t>
            </w:r>
          </w:p>
        </w:tc>
        <w:tc>
          <w:tcPr>
            <w:tcW w:w="1434"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48 790,0</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107,3</w:t>
            </w:r>
          </w:p>
        </w:tc>
      </w:tr>
      <w:tr w:rsidR="00E22D5A" w:rsidRPr="00E22D5A" w:rsidTr="00B15B2A">
        <w:trPr>
          <w:trHeight w:val="403"/>
          <w:jc w:val="center"/>
        </w:trPr>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E22D5A" w:rsidRPr="00E22D5A" w:rsidRDefault="00E22D5A" w:rsidP="00B15B2A">
            <w:pPr>
              <w:jc w:val="both"/>
              <w:rPr>
                <w:rFonts w:ascii="Times New Roman" w:eastAsia="Calibri" w:hAnsi="Times New Roman"/>
              </w:rPr>
            </w:pPr>
            <w:r w:rsidRPr="00E22D5A">
              <w:rPr>
                <w:rFonts w:ascii="Times New Roman" w:eastAsia="Calibri" w:hAnsi="Times New Roman"/>
              </w:rPr>
              <w:t>-другие вопросы в области национальной экономики</w:t>
            </w:r>
          </w:p>
        </w:tc>
        <w:tc>
          <w:tcPr>
            <w:tcW w:w="1301" w:type="dxa"/>
            <w:tcBorders>
              <w:top w:val="nil"/>
              <w:left w:val="single" w:sz="4" w:space="0" w:color="auto"/>
              <w:bottom w:val="single" w:sz="4" w:space="0" w:color="auto"/>
              <w:right w:val="single" w:sz="4" w:space="0" w:color="auto"/>
            </w:tcBorders>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0412</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eastAsia="Calibri" w:hAnsi="Times New Roman"/>
              </w:rPr>
              <w:t>1 333,5</w:t>
            </w:r>
          </w:p>
        </w:tc>
        <w:tc>
          <w:tcPr>
            <w:tcW w:w="1255"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600,5</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45,0</w:t>
            </w:r>
          </w:p>
        </w:tc>
        <w:tc>
          <w:tcPr>
            <w:tcW w:w="1255"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1 100,0</w:t>
            </w:r>
          </w:p>
        </w:tc>
        <w:tc>
          <w:tcPr>
            <w:tcW w:w="1299"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+499,5</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183,2</w:t>
            </w:r>
          </w:p>
        </w:tc>
        <w:tc>
          <w:tcPr>
            <w:tcW w:w="1255"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700,0</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63,6</w:t>
            </w:r>
          </w:p>
        </w:tc>
        <w:tc>
          <w:tcPr>
            <w:tcW w:w="1434"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700,0</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100,0</w:t>
            </w:r>
          </w:p>
        </w:tc>
      </w:tr>
      <w:tr w:rsidR="00E22D5A" w:rsidRPr="00E22D5A" w:rsidTr="00B15B2A">
        <w:trPr>
          <w:trHeight w:val="421"/>
          <w:jc w:val="center"/>
        </w:trPr>
        <w:tc>
          <w:tcPr>
            <w:tcW w:w="2870"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rPr>
                <w:rFonts w:ascii="Times New Roman" w:hAnsi="Times New Roman" w:cs="Times New Roman"/>
                <w:bCs/>
                <w:i/>
                <w:iCs/>
                <w:sz w:val="20"/>
                <w:szCs w:val="20"/>
              </w:rPr>
            </w:pPr>
            <w:r w:rsidRPr="00E22D5A">
              <w:rPr>
                <w:rFonts w:ascii="Times New Roman" w:hAnsi="Times New Roman" w:cs="Times New Roman"/>
                <w:bCs/>
                <w:i/>
                <w:iCs/>
                <w:sz w:val="20"/>
                <w:szCs w:val="20"/>
              </w:rPr>
              <w:t>Жилищно-коммунальное хозяйство</w:t>
            </w:r>
          </w:p>
        </w:tc>
        <w:tc>
          <w:tcPr>
            <w:tcW w:w="1301" w:type="dxa"/>
            <w:tcBorders>
              <w:top w:val="nil"/>
              <w:left w:val="single" w:sz="4" w:space="0" w:color="auto"/>
              <w:bottom w:val="single" w:sz="4" w:space="0" w:color="auto"/>
              <w:right w:val="single" w:sz="4" w:space="0" w:color="auto"/>
            </w:tcBorders>
            <w:vAlign w:val="center"/>
          </w:tcPr>
          <w:p w:rsidR="00E22D5A" w:rsidRPr="00E22D5A" w:rsidRDefault="00E22D5A" w:rsidP="00B15B2A">
            <w:pPr>
              <w:jc w:val="center"/>
              <w:rPr>
                <w:rFonts w:ascii="Times New Roman" w:hAnsi="Times New Roman" w:cs="Times New Roman"/>
                <w:bCs/>
                <w:i/>
                <w:iCs/>
                <w:color w:val="000000"/>
              </w:rPr>
            </w:pPr>
            <w:r w:rsidRPr="00E22D5A">
              <w:rPr>
                <w:rFonts w:ascii="Times New Roman" w:hAnsi="Times New Roman" w:cs="Times New Roman"/>
                <w:bCs/>
                <w:i/>
                <w:iCs/>
                <w:color w:val="000000"/>
              </w:rPr>
              <w:t>0500</w:t>
            </w:r>
          </w:p>
        </w:tc>
        <w:tc>
          <w:tcPr>
            <w:tcW w:w="156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sz w:val="18"/>
                <w:szCs w:val="18"/>
              </w:rPr>
            </w:pPr>
            <w:r w:rsidRPr="00E22D5A">
              <w:rPr>
                <w:rFonts w:ascii="Times New Roman" w:hAnsi="Times New Roman" w:cs="Times New Roman"/>
                <w:bCs/>
                <w:i/>
                <w:iCs/>
                <w:color w:val="000000"/>
              </w:rPr>
              <w:t xml:space="preserve">105 637,1  </w:t>
            </w:r>
          </w:p>
        </w:tc>
        <w:tc>
          <w:tcPr>
            <w:tcW w:w="1255"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sz w:val="18"/>
                <w:szCs w:val="18"/>
              </w:rPr>
            </w:pPr>
            <w:r w:rsidRPr="00E22D5A">
              <w:rPr>
                <w:rFonts w:ascii="Times New Roman" w:hAnsi="Times New Roman" w:cs="Times New Roman"/>
                <w:bCs/>
                <w:i/>
                <w:iCs/>
                <w:color w:val="000000"/>
              </w:rPr>
              <w:t xml:space="preserve">315 606,5  </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color w:val="0070C0"/>
                <w:sz w:val="18"/>
                <w:szCs w:val="18"/>
              </w:rPr>
            </w:pPr>
            <w:r w:rsidRPr="00E22D5A">
              <w:rPr>
                <w:rFonts w:ascii="Times New Roman" w:hAnsi="Times New Roman" w:cs="Times New Roman"/>
                <w:bCs/>
                <w:i/>
                <w:iCs/>
                <w:color w:val="0070C0"/>
              </w:rPr>
              <w:t xml:space="preserve">298,8  </w:t>
            </w:r>
          </w:p>
        </w:tc>
        <w:tc>
          <w:tcPr>
            <w:tcW w:w="1255"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sz w:val="18"/>
                <w:szCs w:val="18"/>
              </w:rPr>
            </w:pPr>
            <w:r w:rsidRPr="00E22D5A">
              <w:rPr>
                <w:rFonts w:ascii="Times New Roman" w:hAnsi="Times New Roman" w:cs="Times New Roman"/>
                <w:bCs/>
                <w:i/>
                <w:iCs/>
                <w:color w:val="000000"/>
              </w:rPr>
              <w:t xml:space="preserve">58 512,0  </w:t>
            </w:r>
          </w:p>
        </w:tc>
        <w:tc>
          <w:tcPr>
            <w:tcW w:w="1299"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color w:val="0070C0"/>
                <w:sz w:val="18"/>
                <w:szCs w:val="18"/>
              </w:rPr>
            </w:pPr>
            <w:r w:rsidRPr="00E22D5A">
              <w:rPr>
                <w:rFonts w:ascii="Times New Roman" w:hAnsi="Times New Roman" w:cs="Times New Roman"/>
                <w:bCs/>
                <w:i/>
                <w:iCs/>
                <w:color w:val="0070C0"/>
              </w:rPr>
              <w:t xml:space="preserve">-257 094,5  </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color w:val="0070C0"/>
                <w:sz w:val="18"/>
                <w:szCs w:val="18"/>
              </w:rPr>
            </w:pPr>
            <w:r w:rsidRPr="00E22D5A">
              <w:rPr>
                <w:rFonts w:ascii="Times New Roman" w:hAnsi="Times New Roman" w:cs="Times New Roman"/>
                <w:bCs/>
                <w:i/>
                <w:iCs/>
                <w:color w:val="0070C0"/>
              </w:rPr>
              <w:t xml:space="preserve">18,5  </w:t>
            </w:r>
          </w:p>
        </w:tc>
        <w:tc>
          <w:tcPr>
            <w:tcW w:w="1255"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sz w:val="18"/>
                <w:szCs w:val="18"/>
              </w:rPr>
            </w:pPr>
            <w:r w:rsidRPr="00E22D5A">
              <w:rPr>
                <w:rFonts w:ascii="Times New Roman" w:hAnsi="Times New Roman" w:cs="Times New Roman"/>
                <w:bCs/>
                <w:i/>
                <w:iCs/>
                <w:color w:val="000000"/>
              </w:rPr>
              <w:t xml:space="preserve">53 239,3  </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color w:val="0070C0"/>
                <w:sz w:val="18"/>
                <w:szCs w:val="18"/>
              </w:rPr>
            </w:pPr>
            <w:r w:rsidRPr="00E22D5A">
              <w:rPr>
                <w:rFonts w:ascii="Times New Roman" w:hAnsi="Times New Roman" w:cs="Times New Roman"/>
                <w:bCs/>
                <w:i/>
                <w:iCs/>
                <w:color w:val="0070C0"/>
              </w:rPr>
              <w:t xml:space="preserve">91,0  </w:t>
            </w:r>
          </w:p>
        </w:tc>
        <w:tc>
          <w:tcPr>
            <w:tcW w:w="1434"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sz w:val="18"/>
                <w:szCs w:val="18"/>
              </w:rPr>
            </w:pPr>
            <w:r w:rsidRPr="00E22D5A">
              <w:rPr>
                <w:rFonts w:ascii="Times New Roman" w:hAnsi="Times New Roman" w:cs="Times New Roman"/>
                <w:bCs/>
                <w:i/>
                <w:iCs/>
                <w:color w:val="000000"/>
              </w:rPr>
              <w:t xml:space="preserve">56 295,8  </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color w:val="0070C0"/>
                <w:sz w:val="18"/>
                <w:szCs w:val="18"/>
              </w:rPr>
            </w:pPr>
            <w:r w:rsidRPr="00E22D5A">
              <w:rPr>
                <w:rFonts w:ascii="Times New Roman" w:hAnsi="Times New Roman" w:cs="Times New Roman"/>
                <w:bCs/>
                <w:i/>
                <w:iCs/>
                <w:color w:val="0070C0"/>
              </w:rPr>
              <w:t xml:space="preserve">105,7  </w:t>
            </w:r>
          </w:p>
        </w:tc>
      </w:tr>
      <w:tr w:rsidR="00E22D5A" w:rsidRPr="00E22D5A" w:rsidTr="00B15B2A">
        <w:trPr>
          <w:trHeight w:val="330"/>
          <w:jc w:val="center"/>
        </w:trPr>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E22D5A" w:rsidRPr="00E22D5A" w:rsidRDefault="00E22D5A" w:rsidP="00B15B2A">
            <w:pPr>
              <w:rPr>
                <w:rFonts w:ascii="Times New Roman" w:hAnsi="Times New Roman" w:cs="Times New Roman"/>
                <w:sz w:val="20"/>
                <w:szCs w:val="20"/>
              </w:rPr>
            </w:pPr>
            <w:r w:rsidRPr="00E22D5A">
              <w:rPr>
                <w:rFonts w:ascii="Times New Roman" w:eastAsia="Calibri" w:hAnsi="Times New Roman"/>
              </w:rPr>
              <w:t xml:space="preserve">-жилищное хозяйство </w:t>
            </w:r>
          </w:p>
        </w:tc>
        <w:tc>
          <w:tcPr>
            <w:tcW w:w="1301" w:type="dxa"/>
            <w:tcBorders>
              <w:top w:val="nil"/>
              <w:left w:val="single" w:sz="4" w:space="0" w:color="auto"/>
              <w:bottom w:val="single" w:sz="4" w:space="0" w:color="auto"/>
              <w:right w:val="single" w:sz="4" w:space="0" w:color="auto"/>
            </w:tcBorders>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0501</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eastAsia="Calibri" w:hAnsi="Times New Roman"/>
              </w:rPr>
              <w:t>48 665,0</w:t>
            </w:r>
          </w:p>
        </w:tc>
        <w:tc>
          <w:tcPr>
            <w:tcW w:w="1255"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247 700,9</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509,0</w:t>
            </w:r>
          </w:p>
        </w:tc>
        <w:tc>
          <w:tcPr>
            <w:tcW w:w="1255"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10 357,9</w:t>
            </w:r>
          </w:p>
        </w:tc>
        <w:tc>
          <w:tcPr>
            <w:tcW w:w="1299"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-237 343</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4,2</w:t>
            </w:r>
          </w:p>
        </w:tc>
        <w:tc>
          <w:tcPr>
            <w:tcW w:w="1255"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7 000,0</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67,6</w:t>
            </w:r>
          </w:p>
        </w:tc>
        <w:tc>
          <w:tcPr>
            <w:tcW w:w="1434"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7 000,0</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100,0</w:t>
            </w:r>
          </w:p>
        </w:tc>
      </w:tr>
      <w:tr w:rsidR="00E22D5A" w:rsidRPr="00E22D5A" w:rsidTr="00B15B2A">
        <w:trPr>
          <w:trHeight w:val="364"/>
          <w:jc w:val="center"/>
        </w:trPr>
        <w:tc>
          <w:tcPr>
            <w:tcW w:w="2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D5A" w:rsidRPr="00E22D5A" w:rsidRDefault="00E22D5A" w:rsidP="00B15B2A">
            <w:pPr>
              <w:jc w:val="both"/>
              <w:rPr>
                <w:rFonts w:ascii="Times New Roman" w:eastAsia="Calibri" w:hAnsi="Times New Roman"/>
              </w:rPr>
            </w:pPr>
            <w:r w:rsidRPr="00E22D5A">
              <w:rPr>
                <w:rFonts w:ascii="Times New Roman" w:eastAsia="Calibri" w:hAnsi="Times New Roman"/>
              </w:rPr>
              <w:t>-коммунальное хозяйство</w:t>
            </w:r>
          </w:p>
        </w:tc>
        <w:tc>
          <w:tcPr>
            <w:tcW w:w="1301" w:type="dxa"/>
            <w:tcBorders>
              <w:top w:val="nil"/>
              <w:left w:val="single" w:sz="4" w:space="0" w:color="auto"/>
              <w:bottom w:val="single" w:sz="4" w:space="0" w:color="auto"/>
              <w:right w:val="single" w:sz="4" w:space="0" w:color="auto"/>
            </w:tcBorders>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0502</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eastAsia="Calibri" w:hAnsi="Times New Roman"/>
              </w:rPr>
              <w:t>1 442,5</w:t>
            </w:r>
          </w:p>
        </w:tc>
        <w:tc>
          <w:tcPr>
            <w:tcW w:w="1255"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10 506,6</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728,4</w:t>
            </w:r>
          </w:p>
        </w:tc>
        <w:tc>
          <w:tcPr>
            <w:tcW w:w="1255"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904,0</w:t>
            </w:r>
          </w:p>
        </w:tc>
        <w:tc>
          <w:tcPr>
            <w:tcW w:w="1299"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-9 602,6</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8,6</w:t>
            </w:r>
          </w:p>
        </w:tc>
        <w:tc>
          <w:tcPr>
            <w:tcW w:w="1255"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31 884,6</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proofErr w:type="spellStart"/>
            <w:r w:rsidRPr="00E22D5A">
              <w:rPr>
                <w:rFonts w:ascii="Times New Roman" w:hAnsi="Times New Roman" w:cs="Times New Roman"/>
                <w:color w:val="0070C0"/>
              </w:rPr>
              <w:t>↑в</w:t>
            </w:r>
            <w:proofErr w:type="spellEnd"/>
            <w:r w:rsidRPr="00E22D5A">
              <w:rPr>
                <w:rFonts w:ascii="Times New Roman" w:hAnsi="Times New Roman" w:cs="Times New Roman"/>
                <w:color w:val="0070C0"/>
              </w:rPr>
              <w:t xml:space="preserve"> 35 раз</w:t>
            </w:r>
          </w:p>
        </w:tc>
        <w:tc>
          <w:tcPr>
            <w:tcW w:w="1434"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34 941,0</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109,6</w:t>
            </w:r>
          </w:p>
        </w:tc>
      </w:tr>
      <w:tr w:rsidR="00E22D5A" w:rsidRPr="00E22D5A" w:rsidTr="00B15B2A">
        <w:trPr>
          <w:trHeight w:val="268"/>
          <w:jc w:val="center"/>
        </w:trPr>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E22D5A" w:rsidRPr="00E22D5A" w:rsidRDefault="00E22D5A" w:rsidP="00B15B2A">
            <w:pPr>
              <w:rPr>
                <w:rFonts w:ascii="Times New Roman" w:hAnsi="Times New Roman" w:cs="Times New Roman"/>
                <w:sz w:val="20"/>
                <w:szCs w:val="20"/>
              </w:rPr>
            </w:pPr>
            <w:r w:rsidRPr="00E22D5A">
              <w:rPr>
                <w:rFonts w:ascii="Times New Roman" w:eastAsia="Calibri" w:hAnsi="Times New Roman"/>
              </w:rPr>
              <w:t>-благоустройство</w:t>
            </w:r>
          </w:p>
        </w:tc>
        <w:tc>
          <w:tcPr>
            <w:tcW w:w="1301" w:type="dxa"/>
            <w:tcBorders>
              <w:top w:val="nil"/>
              <w:left w:val="single" w:sz="4" w:space="0" w:color="auto"/>
              <w:bottom w:val="single" w:sz="4" w:space="0" w:color="auto"/>
              <w:right w:val="single" w:sz="4" w:space="0" w:color="auto"/>
            </w:tcBorders>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0503</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eastAsia="Calibri" w:hAnsi="Times New Roman"/>
              </w:rPr>
              <w:t>55 233,6</w:t>
            </w:r>
          </w:p>
        </w:tc>
        <w:tc>
          <w:tcPr>
            <w:tcW w:w="1255"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57 399,0</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103,9</w:t>
            </w:r>
          </w:p>
        </w:tc>
        <w:tc>
          <w:tcPr>
            <w:tcW w:w="1255"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46 950,1</w:t>
            </w:r>
          </w:p>
        </w:tc>
        <w:tc>
          <w:tcPr>
            <w:tcW w:w="1299"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-10 448,9</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81,8</w:t>
            </w:r>
          </w:p>
        </w:tc>
        <w:tc>
          <w:tcPr>
            <w:tcW w:w="1255"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14 354,7</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30,6</w:t>
            </w:r>
          </w:p>
        </w:tc>
        <w:tc>
          <w:tcPr>
            <w:tcW w:w="1434"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14 364,8</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100,0</w:t>
            </w:r>
          </w:p>
        </w:tc>
      </w:tr>
      <w:tr w:rsidR="00E22D5A" w:rsidRPr="00E22D5A" w:rsidTr="00B15B2A">
        <w:trPr>
          <w:trHeight w:val="421"/>
          <w:jc w:val="center"/>
        </w:trPr>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E22D5A" w:rsidRPr="00E22D5A" w:rsidRDefault="00E22D5A" w:rsidP="00B15B2A">
            <w:pPr>
              <w:rPr>
                <w:rFonts w:ascii="Times New Roman" w:hAnsi="Times New Roman" w:cs="Times New Roman"/>
                <w:sz w:val="20"/>
                <w:szCs w:val="20"/>
              </w:rPr>
            </w:pPr>
            <w:r w:rsidRPr="00E22D5A">
              <w:rPr>
                <w:rFonts w:ascii="Times New Roman" w:eastAsia="Calibri" w:hAnsi="Times New Roman"/>
              </w:rPr>
              <w:t xml:space="preserve">-другие вопросы в области жилищно-коммунального хозяйства </w:t>
            </w:r>
          </w:p>
        </w:tc>
        <w:tc>
          <w:tcPr>
            <w:tcW w:w="1301" w:type="dxa"/>
            <w:tcBorders>
              <w:top w:val="nil"/>
              <w:left w:val="single" w:sz="4" w:space="0" w:color="auto"/>
              <w:bottom w:val="single" w:sz="4" w:space="0" w:color="auto"/>
              <w:right w:val="single" w:sz="4" w:space="0" w:color="auto"/>
            </w:tcBorders>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0505</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eastAsia="Calibri" w:hAnsi="Times New Roman"/>
              </w:rPr>
              <w:t>296,0</w:t>
            </w:r>
          </w:p>
        </w:tc>
        <w:tc>
          <w:tcPr>
            <w:tcW w:w="1255"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300,0</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101,4</w:t>
            </w:r>
          </w:p>
        </w:tc>
        <w:tc>
          <w:tcPr>
            <w:tcW w:w="1255"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300,0</w:t>
            </w:r>
          </w:p>
        </w:tc>
        <w:tc>
          <w:tcPr>
            <w:tcW w:w="1299"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100,0</w:t>
            </w:r>
          </w:p>
        </w:tc>
        <w:tc>
          <w:tcPr>
            <w:tcW w:w="1255"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0,0</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w:t>
            </w:r>
          </w:p>
        </w:tc>
        <w:tc>
          <w:tcPr>
            <w:tcW w:w="1434"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0,0</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w:t>
            </w:r>
          </w:p>
        </w:tc>
      </w:tr>
      <w:tr w:rsidR="00E22D5A" w:rsidRPr="00E22D5A" w:rsidTr="00B15B2A">
        <w:trPr>
          <w:trHeight w:val="208"/>
          <w:jc w:val="center"/>
        </w:trPr>
        <w:tc>
          <w:tcPr>
            <w:tcW w:w="2870"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rPr>
                <w:rFonts w:ascii="Times New Roman" w:hAnsi="Times New Roman" w:cs="Times New Roman"/>
                <w:bCs/>
                <w:i/>
                <w:iCs/>
                <w:sz w:val="20"/>
                <w:szCs w:val="20"/>
              </w:rPr>
            </w:pPr>
            <w:r w:rsidRPr="00E22D5A">
              <w:rPr>
                <w:rFonts w:ascii="Times New Roman" w:hAnsi="Times New Roman" w:cs="Times New Roman"/>
                <w:bCs/>
                <w:i/>
                <w:iCs/>
                <w:sz w:val="20"/>
                <w:szCs w:val="20"/>
              </w:rPr>
              <w:t>Образование</w:t>
            </w:r>
          </w:p>
        </w:tc>
        <w:tc>
          <w:tcPr>
            <w:tcW w:w="1301" w:type="dxa"/>
            <w:tcBorders>
              <w:top w:val="nil"/>
              <w:left w:val="single" w:sz="4" w:space="0" w:color="auto"/>
              <w:bottom w:val="single" w:sz="4" w:space="0" w:color="auto"/>
              <w:right w:val="single" w:sz="4" w:space="0" w:color="auto"/>
            </w:tcBorders>
            <w:vAlign w:val="center"/>
          </w:tcPr>
          <w:p w:rsidR="00E22D5A" w:rsidRPr="00E22D5A" w:rsidRDefault="00E22D5A" w:rsidP="00B15B2A">
            <w:pPr>
              <w:jc w:val="center"/>
              <w:rPr>
                <w:rFonts w:ascii="Times New Roman" w:hAnsi="Times New Roman" w:cs="Times New Roman"/>
                <w:bCs/>
                <w:i/>
                <w:iCs/>
                <w:color w:val="000000"/>
              </w:rPr>
            </w:pPr>
            <w:r w:rsidRPr="00E22D5A">
              <w:rPr>
                <w:rFonts w:ascii="Times New Roman" w:hAnsi="Times New Roman" w:cs="Times New Roman"/>
                <w:bCs/>
                <w:i/>
                <w:iCs/>
                <w:color w:val="000000"/>
              </w:rPr>
              <w:t>0700</w:t>
            </w:r>
          </w:p>
        </w:tc>
        <w:tc>
          <w:tcPr>
            <w:tcW w:w="156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sz w:val="18"/>
                <w:szCs w:val="18"/>
              </w:rPr>
            </w:pPr>
            <w:r w:rsidRPr="00E22D5A">
              <w:rPr>
                <w:rFonts w:ascii="Times New Roman" w:hAnsi="Times New Roman" w:cs="Times New Roman"/>
                <w:bCs/>
                <w:i/>
                <w:iCs/>
                <w:color w:val="000000"/>
              </w:rPr>
              <w:t xml:space="preserve">317,3  </w:t>
            </w:r>
          </w:p>
        </w:tc>
        <w:tc>
          <w:tcPr>
            <w:tcW w:w="1255"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sz w:val="18"/>
                <w:szCs w:val="18"/>
              </w:rPr>
            </w:pPr>
            <w:r w:rsidRPr="00E22D5A">
              <w:rPr>
                <w:rFonts w:ascii="Times New Roman" w:hAnsi="Times New Roman" w:cs="Times New Roman"/>
                <w:bCs/>
                <w:i/>
                <w:iCs/>
                <w:color w:val="000000"/>
              </w:rPr>
              <w:t xml:space="preserve">348,0  </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color w:val="0070C0"/>
                <w:sz w:val="18"/>
                <w:szCs w:val="18"/>
              </w:rPr>
            </w:pPr>
            <w:r w:rsidRPr="00E22D5A">
              <w:rPr>
                <w:rFonts w:ascii="Times New Roman" w:hAnsi="Times New Roman" w:cs="Times New Roman"/>
                <w:bCs/>
                <w:i/>
                <w:iCs/>
                <w:color w:val="0070C0"/>
              </w:rPr>
              <w:t xml:space="preserve">109,7  </w:t>
            </w:r>
          </w:p>
        </w:tc>
        <w:tc>
          <w:tcPr>
            <w:tcW w:w="1255"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sz w:val="18"/>
                <w:szCs w:val="18"/>
              </w:rPr>
            </w:pPr>
            <w:r w:rsidRPr="00E22D5A">
              <w:rPr>
                <w:rFonts w:ascii="Times New Roman" w:hAnsi="Times New Roman" w:cs="Times New Roman"/>
                <w:bCs/>
                <w:i/>
                <w:iCs/>
                <w:color w:val="000000"/>
              </w:rPr>
              <w:t xml:space="preserve">390,0  </w:t>
            </w:r>
          </w:p>
        </w:tc>
        <w:tc>
          <w:tcPr>
            <w:tcW w:w="1299"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color w:val="0070C0"/>
                <w:sz w:val="18"/>
                <w:szCs w:val="18"/>
              </w:rPr>
            </w:pPr>
            <w:r w:rsidRPr="00E22D5A">
              <w:rPr>
                <w:rFonts w:ascii="Times New Roman" w:hAnsi="Times New Roman" w:cs="Times New Roman"/>
                <w:bCs/>
                <w:i/>
                <w:iCs/>
                <w:color w:val="0070C0"/>
              </w:rPr>
              <w:t xml:space="preserve">42,0  </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color w:val="0070C0"/>
                <w:sz w:val="18"/>
                <w:szCs w:val="18"/>
              </w:rPr>
            </w:pPr>
            <w:r w:rsidRPr="00E22D5A">
              <w:rPr>
                <w:rFonts w:ascii="Times New Roman" w:hAnsi="Times New Roman" w:cs="Times New Roman"/>
                <w:bCs/>
                <w:i/>
                <w:iCs/>
                <w:color w:val="0070C0"/>
              </w:rPr>
              <w:t xml:space="preserve">112,1  </w:t>
            </w:r>
          </w:p>
        </w:tc>
        <w:tc>
          <w:tcPr>
            <w:tcW w:w="1255"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sz w:val="18"/>
                <w:szCs w:val="18"/>
              </w:rPr>
            </w:pPr>
            <w:r w:rsidRPr="00E22D5A">
              <w:rPr>
                <w:rFonts w:ascii="Times New Roman" w:hAnsi="Times New Roman" w:cs="Times New Roman"/>
                <w:bCs/>
                <w:i/>
                <w:iCs/>
                <w:color w:val="000000"/>
              </w:rPr>
              <w:t xml:space="preserve">390,0  </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color w:val="0070C0"/>
                <w:sz w:val="18"/>
                <w:szCs w:val="18"/>
              </w:rPr>
            </w:pPr>
            <w:r w:rsidRPr="00E22D5A">
              <w:rPr>
                <w:rFonts w:ascii="Times New Roman" w:hAnsi="Times New Roman" w:cs="Times New Roman"/>
                <w:bCs/>
                <w:i/>
                <w:iCs/>
                <w:color w:val="0070C0"/>
              </w:rPr>
              <w:t xml:space="preserve">100,0  </w:t>
            </w:r>
          </w:p>
        </w:tc>
        <w:tc>
          <w:tcPr>
            <w:tcW w:w="1434"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sz w:val="18"/>
                <w:szCs w:val="18"/>
              </w:rPr>
            </w:pPr>
            <w:r w:rsidRPr="00E22D5A">
              <w:rPr>
                <w:rFonts w:ascii="Times New Roman" w:hAnsi="Times New Roman" w:cs="Times New Roman"/>
                <w:bCs/>
                <w:i/>
                <w:iCs/>
                <w:color w:val="000000"/>
              </w:rPr>
              <w:t xml:space="preserve">390,0  </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color w:val="0070C0"/>
                <w:sz w:val="18"/>
                <w:szCs w:val="18"/>
              </w:rPr>
            </w:pPr>
            <w:r w:rsidRPr="00E22D5A">
              <w:rPr>
                <w:rFonts w:ascii="Times New Roman" w:hAnsi="Times New Roman" w:cs="Times New Roman"/>
                <w:bCs/>
                <w:i/>
                <w:iCs/>
                <w:color w:val="0070C0"/>
              </w:rPr>
              <w:t xml:space="preserve">100,0  </w:t>
            </w:r>
          </w:p>
        </w:tc>
      </w:tr>
      <w:tr w:rsidR="00E22D5A" w:rsidRPr="00E22D5A" w:rsidTr="00B15B2A">
        <w:trPr>
          <w:trHeight w:val="208"/>
          <w:jc w:val="center"/>
        </w:trPr>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E22D5A" w:rsidRPr="00E22D5A" w:rsidRDefault="00E22D5A" w:rsidP="00B15B2A">
            <w:pPr>
              <w:rPr>
                <w:rFonts w:ascii="Times New Roman" w:eastAsia="Calibri" w:hAnsi="Times New Roman"/>
              </w:rPr>
            </w:pPr>
            <w:r w:rsidRPr="00E22D5A">
              <w:rPr>
                <w:rFonts w:ascii="Times New Roman" w:eastAsia="Calibri" w:hAnsi="Times New Roman"/>
              </w:rPr>
              <w:t xml:space="preserve">-профессиональная подготовка, переподготовка и повышение квалификации </w:t>
            </w:r>
          </w:p>
          <w:p w:rsidR="00E22D5A" w:rsidRPr="00E22D5A" w:rsidRDefault="00E22D5A" w:rsidP="00B15B2A">
            <w:pPr>
              <w:rPr>
                <w:rFonts w:ascii="Times New Roman" w:hAnsi="Times New Roman" w:cs="Times New Roman"/>
                <w:sz w:val="20"/>
                <w:szCs w:val="20"/>
              </w:rPr>
            </w:pPr>
          </w:p>
        </w:tc>
        <w:tc>
          <w:tcPr>
            <w:tcW w:w="1301" w:type="dxa"/>
            <w:tcBorders>
              <w:top w:val="nil"/>
              <w:left w:val="single" w:sz="4" w:space="0" w:color="auto"/>
              <w:bottom w:val="single" w:sz="4" w:space="0" w:color="auto"/>
              <w:right w:val="single" w:sz="4" w:space="0" w:color="auto"/>
            </w:tcBorders>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0705</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eastAsia="Calibri" w:hAnsi="Times New Roman"/>
              </w:rPr>
              <w:t>10,5</w:t>
            </w:r>
          </w:p>
        </w:tc>
        <w:tc>
          <w:tcPr>
            <w:tcW w:w="1255"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0,0</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w:t>
            </w:r>
          </w:p>
        </w:tc>
        <w:tc>
          <w:tcPr>
            <w:tcW w:w="1255"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0,0</w:t>
            </w:r>
          </w:p>
        </w:tc>
        <w:tc>
          <w:tcPr>
            <w:tcW w:w="1299"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w:t>
            </w:r>
          </w:p>
        </w:tc>
        <w:tc>
          <w:tcPr>
            <w:tcW w:w="1255"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0,0</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w:t>
            </w:r>
          </w:p>
        </w:tc>
        <w:tc>
          <w:tcPr>
            <w:tcW w:w="1434"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0,0</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w:t>
            </w:r>
          </w:p>
        </w:tc>
      </w:tr>
      <w:tr w:rsidR="00E22D5A" w:rsidRPr="00E22D5A" w:rsidTr="00B15B2A">
        <w:trPr>
          <w:trHeight w:val="208"/>
          <w:jc w:val="center"/>
        </w:trPr>
        <w:tc>
          <w:tcPr>
            <w:tcW w:w="2870" w:type="dxa"/>
            <w:tcBorders>
              <w:top w:val="single" w:sz="4" w:space="0" w:color="auto"/>
              <w:left w:val="single" w:sz="4" w:space="0" w:color="000000"/>
              <w:bottom w:val="single" w:sz="4" w:space="0" w:color="000000"/>
              <w:right w:val="single" w:sz="4" w:space="0" w:color="000000"/>
            </w:tcBorders>
            <w:shd w:val="clear" w:color="auto" w:fill="auto"/>
            <w:vAlign w:val="center"/>
          </w:tcPr>
          <w:p w:rsidR="00E22D5A" w:rsidRPr="00E22D5A" w:rsidRDefault="00E22D5A" w:rsidP="00B15B2A">
            <w:pPr>
              <w:jc w:val="center"/>
              <w:rPr>
                <w:rFonts w:ascii="Times New Roman" w:eastAsia="Calibri" w:hAnsi="Times New Roman"/>
              </w:rPr>
            </w:pPr>
            <w:r w:rsidRPr="00E22D5A">
              <w:rPr>
                <w:rFonts w:ascii="Times New Roman" w:hAnsi="Times New Roman" w:cs="Times New Roman"/>
                <w:sz w:val="18"/>
                <w:szCs w:val="18"/>
              </w:rPr>
              <w:lastRenderedPageBreak/>
              <w:t>Наименование  вида (подвида) доходов</w:t>
            </w:r>
          </w:p>
        </w:tc>
        <w:tc>
          <w:tcPr>
            <w:tcW w:w="1301" w:type="dxa"/>
            <w:tcBorders>
              <w:top w:val="single" w:sz="4" w:space="0" w:color="auto"/>
              <w:left w:val="single" w:sz="4" w:space="0" w:color="auto"/>
              <w:bottom w:val="single" w:sz="4" w:space="0" w:color="auto"/>
              <w:right w:val="single" w:sz="4" w:space="0" w:color="auto"/>
            </w:tcBorders>
            <w:vAlign w:val="center"/>
          </w:tcPr>
          <w:p w:rsidR="00E22D5A" w:rsidRPr="00E22D5A" w:rsidRDefault="00E22D5A" w:rsidP="00B15B2A">
            <w:pPr>
              <w:jc w:val="center"/>
              <w:rPr>
                <w:rFonts w:ascii="Times New Roman" w:hAnsi="Times New Roman" w:cs="Times New Roman"/>
                <w:color w:val="000000"/>
              </w:rPr>
            </w:pPr>
            <w:proofErr w:type="spellStart"/>
            <w:r w:rsidRPr="00E22D5A">
              <w:rPr>
                <w:rFonts w:ascii="Times New Roman" w:hAnsi="Times New Roman" w:cs="Times New Roman"/>
                <w:sz w:val="18"/>
                <w:szCs w:val="18"/>
              </w:rPr>
              <w:t>РзПР</w:t>
            </w:r>
            <w:proofErr w:type="spellEnd"/>
          </w:p>
        </w:tc>
        <w:tc>
          <w:tcPr>
            <w:tcW w:w="1567" w:type="dxa"/>
            <w:tcBorders>
              <w:top w:val="single" w:sz="4" w:space="0" w:color="auto"/>
              <w:left w:val="single" w:sz="4" w:space="0" w:color="000000"/>
              <w:bottom w:val="single" w:sz="4" w:space="0" w:color="000000"/>
              <w:right w:val="single" w:sz="4" w:space="0" w:color="000000"/>
            </w:tcBorders>
            <w:shd w:val="clear" w:color="auto" w:fill="auto"/>
            <w:vAlign w:val="center"/>
          </w:tcPr>
          <w:p w:rsidR="00E22D5A" w:rsidRPr="00E22D5A" w:rsidRDefault="00E22D5A" w:rsidP="00B15B2A">
            <w:pPr>
              <w:jc w:val="center"/>
              <w:rPr>
                <w:rFonts w:ascii="Times New Roman" w:eastAsia="Calibri" w:hAnsi="Times New Roman"/>
              </w:rPr>
            </w:pPr>
            <w:r w:rsidRPr="00E22D5A">
              <w:rPr>
                <w:rFonts w:ascii="Times New Roman" w:hAnsi="Times New Roman" w:cs="Times New Roman"/>
                <w:sz w:val="18"/>
                <w:szCs w:val="18"/>
              </w:rPr>
              <w:t>2022 год (факт)</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sz w:val="18"/>
                <w:szCs w:val="18"/>
              </w:rPr>
            </w:pPr>
            <w:r w:rsidRPr="00E22D5A">
              <w:rPr>
                <w:rFonts w:ascii="Times New Roman" w:hAnsi="Times New Roman" w:cs="Times New Roman"/>
                <w:sz w:val="18"/>
                <w:szCs w:val="18"/>
              </w:rPr>
              <w:t>2023 год</w:t>
            </w:r>
          </w:p>
          <w:p w:rsidR="00E22D5A" w:rsidRPr="00E22D5A" w:rsidRDefault="00E22D5A" w:rsidP="00B15B2A">
            <w:pPr>
              <w:jc w:val="center"/>
              <w:rPr>
                <w:rFonts w:ascii="Times New Roman" w:hAnsi="Times New Roman" w:cs="Times New Roman"/>
                <w:sz w:val="18"/>
                <w:szCs w:val="18"/>
              </w:rPr>
            </w:pPr>
            <w:r w:rsidRPr="00E22D5A">
              <w:rPr>
                <w:rFonts w:ascii="Times New Roman" w:hAnsi="Times New Roman" w:cs="Times New Roman"/>
                <w:sz w:val="18"/>
                <w:szCs w:val="18"/>
              </w:rPr>
              <w:t>ожидаемое</w:t>
            </w:r>
          </w:p>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sz w:val="18"/>
                <w:szCs w:val="18"/>
              </w:rPr>
              <w:t>исполнение</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sz w:val="18"/>
                <w:szCs w:val="18"/>
              </w:rPr>
            </w:pPr>
            <w:r w:rsidRPr="00E22D5A">
              <w:rPr>
                <w:rFonts w:ascii="Times New Roman" w:hAnsi="Times New Roman" w:cs="Times New Roman"/>
                <w:sz w:val="18"/>
                <w:szCs w:val="18"/>
              </w:rPr>
              <w:t>Темп роста</w:t>
            </w:r>
          </w:p>
          <w:p w:rsidR="00E22D5A" w:rsidRPr="00E22D5A" w:rsidRDefault="00E22D5A" w:rsidP="00B15B2A">
            <w:pPr>
              <w:jc w:val="center"/>
              <w:rPr>
                <w:rFonts w:ascii="Times New Roman" w:hAnsi="Times New Roman" w:cs="Times New Roman"/>
                <w:sz w:val="18"/>
                <w:szCs w:val="18"/>
              </w:rPr>
            </w:pPr>
            <w:r w:rsidRPr="00E22D5A">
              <w:rPr>
                <w:rFonts w:ascii="Times New Roman" w:hAnsi="Times New Roman" w:cs="Times New Roman"/>
                <w:sz w:val="18"/>
                <w:szCs w:val="18"/>
              </w:rPr>
              <w:t>%</w:t>
            </w:r>
          </w:p>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sz w:val="18"/>
                <w:szCs w:val="18"/>
              </w:rPr>
              <w:t>к 2022 году</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sz w:val="18"/>
                <w:szCs w:val="18"/>
              </w:rPr>
            </w:pPr>
          </w:p>
          <w:p w:rsidR="00E22D5A" w:rsidRPr="00E22D5A" w:rsidRDefault="00E22D5A" w:rsidP="00B15B2A">
            <w:pPr>
              <w:jc w:val="center"/>
              <w:rPr>
                <w:rFonts w:ascii="Times New Roman" w:hAnsi="Times New Roman" w:cs="Times New Roman"/>
                <w:sz w:val="18"/>
                <w:szCs w:val="18"/>
              </w:rPr>
            </w:pPr>
            <w:r w:rsidRPr="00E22D5A">
              <w:rPr>
                <w:rFonts w:ascii="Times New Roman" w:hAnsi="Times New Roman" w:cs="Times New Roman"/>
                <w:sz w:val="18"/>
                <w:szCs w:val="18"/>
              </w:rPr>
              <w:t xml:space="preserve">2024 год </w:t>
            </w:r>
          </w:p>
          <w:p w:rsidR="00E22D5A" w:rsidRPr="00E22D5A" w:rsidRDefault="00E22D5A" w:rsidP="00B15B2A">
            <w:pPr>
              <w:jc w:val="center"/>
              <w:rPr>
                <w:rFonts w:ascii="Times New Roman" w:hAnsi="Times New Roman" w:cs="Times New Roman"/>
                <w:color w:val="000000"/>
              </w:rPr>
            </w:pP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sz w:val="18"/>
                <w:szCs w:val="18"/>
              </w:rPr>
            </w:pPr>
            <w:r w:rsidRPr="00E22D5A">
              <w:rPr>
                <w:rFonts w:ascii="Times New Roman" w:hAnsi="Times New Roman" w:cs="Times New Roman"/>
                <w:sz w:val="18"/>
                <w:szCs w:val="18"/>
              </w:rPr>
              <w:t xml:space="preserve">Отношение </w:t>
            </w:r>
            <w:proofErr w:type="spellStart"/>
            <w:r w:rsidRPr="00E22D5A">
              <w:rPr>
                <w:rFonts w:ascii="Times New Roman" w:hAnsi="Times New Roman" w:cs="Times New Roman"/>
                <w:sz w:val="18"/>
                <w:szCs w:val="18"/>
              </w:rPr>
              <w:t>показате</w:t>
            </w:r>
            <w:proofErr w:type="spellEnd"/>
            <w:r w:rsidRPr="00E22D5A">
              <w:rPr>
                <w:rFonts w:ascii="Times New Roman" w:hAnsi="Times New Roman" w:cs="Times New Roman"/>
                <w:sz w:val="18"/>
                <w:szCs w:val="18"/>
              </w:rPr>
              <w:t>-</w:t>
            </w:r>
          </w:p>
          <w:p w:rsidR="00E22D5A" w:rsidRPr="00E22D5A" w:rsidRDefault="00E22D5A" w:rsidP="00B15B2A">
            <w:pPr>
              <w:jc w:val="center"/>
              <w:rPr>
                <w:rFonts w:ascii="Times New Roman" w:hAnsi="Times New Roman" w:cs="Times New Roman"/>
                <w:sz w:val="18"/>
                <w:szCs w:val="18"/>
              </w:rPr>
            </w:pPr>
            <w:r w:rsidRPr="00E22D5A">
              <w:rPr>
                <w:rFonts w:ascii="Times New Roman" w:hAnsi="Times New Roman" w:cs="Times New Roman"/>
                <w:sz w:val="18"/>
                <w:szCs w:val="18"/>
              </w:rPr>
              <w:t xml:space="preserve">лей </w:t>
            </w:r>
          </w:p>
          <w:p w:rsidR="00E22D5A" w:rsidRPr="00E22D5A" w:rsidRDefault="00E22D5A" w:rsidP="00B15B2A">
            <w:pPr>
              <w:jc w:val="center"/>
              <w:rPr>
                <w:rFonts w:ascii="Times New Roman" w:hAnsi="Times New Roman" w:cs="Times New Roman"/>
                <w:sz w:val="18"/>
                <w:szCs w:val="18"/>
              </w:rPr>
            </w:pPr>
            <w:r w:rsidRPr="00E22D5A">
              <w:rPr>
                <w:rFonts w:ascii="Times New Roman" w:hAnsi="Times New Roman" w:cs="Times New Roman"/>
                <w:sz w:val="18"/>
                <w:szCs w:val="18"/>
              </w:rPr>
              <w:t>2024/2023г.</w:t>
            </w:r>
          </w:p>
          <w:p w:rsidR="00E22D5A" w:rsidRPr="00E22D5A" w:rsidRDefault="00E22D5A" w:rsidP="00B15B2A">
            <w:pPr>
              <w:jc w:val="center"/>
              <w:rPr>
                <w:rFonts w:ascii="Times New Roman" w:hAnsi="Times New Roman" w:cs="Times New Roman"/>
                <w:sz w:val="18"/>
                <w:szCs w:val="18"/>
              </w:rPr>
            </w:pPr>
            <w:r w:rsidRPr="00E22D5A">
              <w:rPr>
                <w:rFonts w:ascii="Times New Roman" w:hAnsi="Times New Roman" w:cs="Times New Roman"/>
                <w:sz w:val="18"/>
                <w:szCs w:val="18"/>
              </w:rPr>
              <w:t xml:space="preserve">(+/-) </w:t>
            </w:r>
          </w:p>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sz w:val="18"/>
                <w:szCs w:val="18"/>
              </w:rPr>
              <w:t>тыс. рублей</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sz w:val="18"/>
                <w:szCs w:val="18"/>
              </w:rPr>
            </w:pPr>
            <w:r w:rsidRPr="00E22D5A">
              <w:rPr>
                <w:rFonts w:ascii="Times New Roman" w:hAnsi="Times New Roman" w:cs="Times New Roman"/>
                <w:sz w:val="18"/>
                <w:szCs w:val="18"/>
              </w:rPr>
              <w:t>Темп роста</w:t>
            </w:r>
          </w:p>
          <w:p w:rsidR="00E22D5A" w:rsidRPr="00E22D5A" w:rsidRDefault="00E22D5A" w:rsidP="00B15B2A">
            <w:pPr>
              <w:jc w:val="center"/>
              <w:rPr>
                <w:rFonts w:ascii="Times New Roman" w:hAnsi="Times New Roman" w:cs="Times New Roman"/>
                <w:sz w:val="18"/>
                <w:szCs w:val="18"/>
              </w:rPr>
            </w:pPr>
            <w:r w:rsidRPr="00E22D5A">
              <w:rPr>
                <w:rFonts w:ascii="Times New Roman" w:hAnsi="Times New Roman" w:cs="Times New Roman"/>
                <w:sz w:val="18"/>
                <w:szCs w:val="18"/>
              </w:rPr>
              <w:t>%</w:t>
            </w:r>
          </w:p>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sz w:val="18"/>
                <w:szCs w:val="18"/>
              </w:rPr>
              <w:t>к 2023 году</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sz w:val="18"/>
                <w:szCs w:val="18"/>
              </w:rPr>
              <w:t>2025 год</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sz w:val="18"/>
                <w:szCs w:val="18"/>
              </w:rPr>
            </w:pPr>
            <w:r w:rsidRPr="00E22D5A">
              <w:rPr>
                <w:rFonts w:ascii="Times New Roman" w:hAnsi="Times New Roman" w:cs="Times New Roman"/>
                <w:sz w:val="18"/>
                <w:szCs w:val="18"/>
              </w:rPr>
              <w:t>Темп роста</w:t>
            </w:r>
          </w:p>
          <w:p w:rsidR="00E22D5A" w:rsidRPr="00E22D5A" w:rsidRDefault="00E22D5A" w:rsidP="00B15B2A">
            <w:pPr>
              <w:jc w:val="center"/>
              <w:rPr>
                <w:rFonts w:ascii="Times New Roman" w:hAnsi="Times New Roman" w:cs="Times New Roman"/>
                <w:sz w:val="18"/>
                <w:szCs w:val="18"/>
              </w:rPr>
            </w:pPr>
            <w:r w:rsidRPr="00E22D5A">
              <w:rPr>
                <w:rFonts w:ascii="Times New Roman" w:hAnsi="Times New Roman" w:cs="Times New Roman"/>
                <w:sz w:val="18"/>
                <w:szCs w:val="18"/>
              </w:rPr>
              <w:t>%</w:t>
            </w:r>
          </w:p>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sz w:val="18"/>
                <w:szCs w:val="18"/>
              </w:rPr>
              <w:t>к 2024 году</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sz w:val="18"/>
                <w:szCs w:val="18"/>
              </w:rPr>
              <w:t>2026 год</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sz w:val="18"/>
                <w:szCs w:val="18"/>
              </w:rPr>
            </w:pPr>
            <w:r w:rsidRPr="00E22D5A">
              <w:rPr>
                <w:rFonts w:ascii="Times New Roman" w:hAnsi="Times New Roman" w:cs="Times New Roman"/>
                <w:sz w:val="18"/>
                <w:szCs w:val="18"/>
              </w:rPr>
              <w:t>Темп роста</w:t>
            </w:r>
          </w:p>
          <w:p w:rsidR="00E22D5A" w:rsidRPr="00E22D5A" w:rsidRDefault="00E22D5A" w:rsidP="00B15B2A">
            <w:pPr>
              <w:jc w:val="center"/>
              <w:rPr>
                <w:rFonts w:ascii="Times New Roman" w:hAnsi="Times New Roman" w:cs="Times New Roman"/>
                <w:sz w:val="18"/>
                <w:szCs w:val="18"/>
              </w:rPr>
            </w:pPr>
            <w:r w:rsidRPr="00E22D5A">
              <w:rPr>
                <w:rFonts w:ascii="Times New Roman" w:hAnsi="Times New Roman" w:cs="Times New Roman"/>
                <w:sz w:val="18"/>
                <w:szCs w:val="18"/>
              </w:rPr>
              <w:t>%</w:t>
            </w:r>
          </w:p>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sz w:val="18"/>
                <w:szCs w:val="18"/>
              </w:rPr>
              <w:t>к 2025 году</w:t>
            </w:r>
          </w:p>
        </w:tc>
      </w:tr>
      <w:tr w:rsidR="00E22D5A" w:rsidRPr="00E22D5A" w:rsidTr="00B15B2A">
        <w:trPr>
          <w:trHeight w:val="208"/>
          <w:jc w:val="center"/>
        </w:trPr>
        <w:tc>
          <w:tcPr>
            <w:tcW w:w="2870" w:type="dxa"/>
            <w:tcBorders>
              <w:top w:val="single" w:sz="4" w:space="0" w:color="auto"/>
              <w:left w:val="single" w:sz="4" w:space="0" w:color="000000"/>
              <w:bottom w:val="single" w:sz="4" w:space="0" w:color="000000"/>
              <w:right w:val="single" w:sz="4" w:space="0" w:color="000000"/>
            </w:tcBorders>
            <w:shd w:val="clear" w:color="auto" w:fill="auto"/>
          </w:tcPr>
          <w:p w:rsidR="00E22D5A" w:rsidRPr="00E22D5A" w:rsidRDefault="00E22D5A" w:rsidP="00B15B2A">
            <w:pPr>
              <w:rPr>
                <w:rFonts w:ascii="Times New Roman" w:hAnsi="Times New Roman" w:cs="Times New Roman"/>
                <w:sz w:val="20"/>
                <w:szCs w:val="20"/>
              </w:rPr>
            </w:pPr>
            <w:r w:rsidRPr="00E22D5A">
              <w:rPr>
                <w:rFonts w:ascii="Times New Roman" w:eastAsia="Calibri" w:hAnsi="Times New Roman"/>
              </w:rPr>
              <w:t xml:space="preserve">-другие вопросы в области образования </w:t>
            </w:r>
          </w:p>
        </w:tc>
        <w:tc>
          <w:tcPr>
            <w:tcW w:w="1301" w:type="dxa"/>
            <w:tcBorders>
              <w:top w:val="single" w:sz="4" w:space="0" w:color="auto"/>
              <w:left w:val="single" w:sz="4" w:space="0" w:color="auto"/>
              <w:bottom w:val="single" w:sz="4" w:space="0" w:color="auto"/>
              <w:right w:val="single" w:sz="4" w:space="0" w:color="auto"/>
            </w:tcBorders>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0709</w:t>
            </w:r>
          </w:p>
        </w:tc>
        <w:tc>
          <w:tcPr>
            <w:tcW w:w="1567" w:type="dxa"/>
            <w:tcBorders>
              <w:top w:val="single" w:sz="4" w:space="0" w:color="auto"/>
              <w:left w:val="single" w:sz="4" w:space="0" w:color="000000"/>
              <w:bottom w:val="single" w:sz="4" w:space="0" w:color="000000"/>
              <w:right w:val="single" w:sz="4" w:space="0" w:color="000000"/>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eastAsia="Calibri" w:hAnsi="Times New Roman"/>
              </w:rPr>
              <w:t>306,8</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348,0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113,4</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390,0</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+42,0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112,1</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390,0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100,0</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390,0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100,0</w:t>
            </w:r>
          </w:p>
        </w:tc>
      </w:tr>
      <w:tr w:rsidR="00E22D5A" w:rsidRPr="00E22D5A" w:rsidTr="00B15B2A">
        <w:trPr>
          <w:trHeight w:val="403"/>
          <w:jc w:val="center"/>
        </w:trPr>
        <w:tc>
          <w:tcPr>
            <w:tcW w:w="2870"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rPr>
                <w:rFonts w:ascii="Times New Roman" w:hAnsi="Times New Roman" w:cs="Times New Roman"/>
                <w:bCs/>
                <w:i/>
                <w:iCs/>
                <w:sz w:val="20"/>
                <w:szCs w:val="20"/>
              </w:rPr>
            </w:pPr>
            <w:r w:rsidRPr="00E22D5A">
              <w:rPr>
                <w:rFonts w:ascii="Times New Roman" w:hAnsi="Times New Roman" w:cs="Times New Roman"/>
                <w:bCs/>
                <w:i/>
                <w:iCs/>
                <w:sz w:val="20"/>
                <w:szCs w:val="20"/>
              </w:rPr>
              <w:t>Культура, кинематография</w:t>
            </w:r>
          </w:p>
        </w:tc>
        <w:tc>
          <w:tcPr>
            <w:tcW w:w="1301" w:type="dxa"/>
            <w:tcBorders>
              <w:top w:val="nil"/>
              <w:left w:val="single" w:sz="4" w:space="0" w:color="auto"/>
              <w:bottom w:val="single" w:sz="4" w:space="0" w:color="auto"/>
              <w:right w:val="single" w:sz="4" w:space="0" w:color="auto"/>
            </w:tcBorders>
            <w:vAlign w:val="center"/>
          </w:tcPr>
          <w:p w:rsidR="00E22D5A" w:rsidRPr="00E22D5A" w:rsidRDefault="00E22D5A" w:rsidP="00B15B2A">
            <w:pPr>
              <w:jc w:val="center"/>
              <w:rPr>
                <w:rFonts w:ascii="Times New Roman" w:hAnsi="Times New Roman" w:cs="Times New Roman"/>
                <w:bCs/>
                <w:i/>
                <w:iCs/>
                <w:color w:val="000000"/>
              </w:rPr>
            </w:pPr>
            <w:r w:rsidRPr="00E22D5A">
              <w:rPr>
                <w:rFonts w:ascii="Times New Roman" w:hAnsi="Times New Roman" w:cs="Times New Roman"/>
                <w:bCs/>
                <w:i/>
                <w:iCs/>
                <w:color w:val="000000"/>
              </w:rPr>
              <w:t>0800</w:t>
            </w:r>
          </w:p>
        </w:tc>
        <w:tc>
          <w:tcPr>
            <w:tcW w:w="156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sz w:val="18"/>
                <w:szCs w:val="18"/>
              </w:rPr>
            </w:pPr>
            <w:r w:rsidRPr="00E22D5A">
              <w:rPr>
                <w:rFonts w:ascii="Times New Roman" w:hAnsi="Times New Roman" w:cs="Times New Roman"/>
                <w:bCs/>
                <w:i/>
                <w:iCs/>
                <w:color w:val="000000"/>
              </w:rPr>
              <w:t xml:space="preserve">5 844,3  </w:t>
            </w:r>
          </w:p>
        </w:tc>
        <w:tc>
          <w:tcPr>
            <w:tcW w:w="1255"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sz w:val="18"/>
                <w:szCs w:val="18"/>
              </w:rPr>
            </w:pPr>
            <w:r w:rsidRPr="00E22D5A">
              <w:rPr>
                <w:rFonts w:ascii="Times New Roman" w:hAnsi="Times New Roman" w:cs="Times New Roman"/>
                <w:bCs/>
                <w:i/>
                <w:iCs/>
                <w:color w:val="000000"/>
              </w:rPr>
              <w:t xml:space="preserve">10 036,6  </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color w:val="0070C0"/>
                <w:sz w:val="18"/>
                <w:szCs w:val="18"/>
              </w:rPr>
            </w:pPr>
            <w:r w:rsidRPr="00E22D5A">
              <w:rPr>
                <w:rFonts w:ascii="Times New Roman" w:hAnsi="Times New Roman" w:cs="Times New Roman"/>
                <w:bCs/>
                <w:i/>
                <w:iCs/>
                <w:color w:val="0070C0"/>
              </w:rPr>
              <w:t xml:space="preserve">171,7  </w:t>
            </w:r>
          </w:p>
        </w:tc>
        <w:tc>
          <w:tcPr>
            <w:tcW w:w="1255"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sz w:val="18"/>
                <w:szCs w:val="18"/>
              </w:rPr>
            </w:pPr>
            <w:r w:rsidRPr="00E22D5A">
              <w:rPr>
                <w:rFonts w:ascii="Times New Roman" w:hAnsi="Times New Roman" w:cs="Times New Roman"/>
                <w:bCs/>
                <w:i/>
                <w:iCs/>
                <w:color w:val="000000"/>
              </w:rPr>
              <w:t xml:space="preserve">9 169,5  </w:t>
            </w:r>
          </w:p>
        </w:tc>
        <w:tc>
          <w:tcPr>
            <w:tcW w:w="1299"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color w:val="0070C0"/>
                <w:sz w:val="18"/>
                <w:szCs w:val="18"/>
              </w:rPr>
            </w:pPr>
            <w:r w:rsidRPr="00E22D5A">
              <w:rPr>
                <w:rFonts w:ascii="Times New Roman" w:hAnsi="Times New Roman" w:cs="Times New Roman"/>
                <w:bCs/>
                <w:i/>
                <w:iCs/>
                <w:color w:val="0070C0"/>
              </w:rPr>
              <w:t xml:space="preserve">-867,1  </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color w:val="0070C0"/>
                <w:sz w:val="18"/>
                <w:szCs w:val="18"/>
              </w:rPr>
            </w:pPr>
            <w:r w:rsidRPr="00E22D5A">
              <w:rPr>
                <w:rFonts w:ascii="Times New Roman" w:hAnsi="Times New Roman" w:cs="Times New Roman"/>
                <w:bCs/>
                <w:i/>
                <w:iCs/>
                <w:color w:val="0070C0"/>
              </w:rPr>
              <w:t xml:space="preserve">91,4  </w:t>
            </w:r>
          </w:p>
        </w:tc>
        <w:tc>
          <w:tcPr>
            <w:tcW w:w="1255"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sz w:val="18"/>
                <w:szCs w:val="18"/>
              </w:rPr>
            </w:pPr>
            <w:r w:rsidRPr="00E22D5A">
              <w:rPr>
                <w:rFonts w:ascii="Times New Roman" w:hAnsi="Times New Roman" w:cs="Times New Roman"/>
                <w:bCs/>
                <w:i/>
                <w:iCs/>
                <w:color w:val="000000"/>
              </w:rPr>
              <w:t xml:space="preserve">10 138,3  </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color w:val="0070C0"/>
                <w:sz w:val="18"/>
                <w:szCs w:val="18"/>
              </w:rPr>
            </w:pPr>
            <w:r w:rsidRPr="00E22D5A">
              <w:rPr>
                <w:rFonts w:ascii="Times New Roman" w:hAnsi="Times New Roman" w:cs="Times New Roman"/>
                <w:bCs/>
                <w:i/>
                <w:iCs/>
                <w:color w:val="0070C0"/>
              </w:rPr>
              <w:t xml:space="preserve">110,6  </w:t>
            </w:r>
          </w:p>
        </w:tc>
        <w:tc>
          <w:tcPr>
            <w:tcW w:w="1434"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sz w:val="18"/>
                <w:szCs w:val="18"/>
              </w:rPr>
            </w:pPr>
            <w:r w:rsidRPr="00E22D5A">
              <w:rPr>
                <w:rFonts w:ascii="Times New Roman" w:hAnsi="Times New Roman" w:cs="Times New Roman"/>
                <w:bCs/>
                <w:i/>
                <w:iCs/>
                <w:color w:val="000000"/>
              </w:rPr>
              <w:t xml:space="preserve">9 788,6  </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color w:val="0070C0"/>
                <w:sz w:val="18"/>
                <w:szCs w:val="18"/>
              </w:rPr>
            </w:pPr>
            <w:r w:rsidRPr="00E22D5A">
              <w:rPr>
                <w:rFonts w:ascii="Times New Roman" w:hAnsi="Times New Roman" w:cs="Times New Roman"/>
                <w:bCs/>
                <w:i/>
                <w:iCs/>
                <w:color w:val="0070C0"/>
              </w:rPr>
              <w:t xml:space="preserve">96,6  </w:t>
            </w:r>
          </w:p>
        </w:tc>
      </w:tr>
      <w:tr w:rsidR="00E22D5A" w:rsidRPr="00E22D5A" w:rsidTr="00B15B2A">
        <w:trPr>
          <w:trHeight w:val="223"/>
          <w:jc w:val="center"/>
        </w:trPr>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E22D5A" w:rsidRPr="00E22D5A" w:rsidRDefault="00E22D5A" w:rsidP="00B15B2A">
            <w:pPr>
              <w:rPr>
                <w:rFonts w:ascii="Times New Roman" w:hAnsi="Times New Roman" w:cs="Times New Roman"/>
                <w:sz w:val="20"/>
                <w:szCs w:val="20"/>
              </w:rPr>
            </w:pPr>
            <w:r w:rsidRPr="00E22D5A">
              <w:rPr>
                <w:rFonts w:ascii="Times New Roman" w:eastAsia="Calibri" w:hAnsi="Times New Roman"/>
              </w:rPr>
              <w:t xml:space="preserve">- культура </w:t>
            </w:r>
          </w:p>
        </w:tc>
        <w:tc>
          <w:tcPr>
            <w:tcW w:w="1301" w:type="dxa"/>
            <w:tcBorders>
              <w:top w:val="nil"/>
              <w:left w:val="single" w:sz="4" w:space="0" w:color="auto"/>
              <w:bottom w:val="single" w:sz="4" w:space="0" w:color="auto"/>
              <w:right w:val="single" w:sz="4" w:space="0" w:color="auto"/>
            </w:tcBorders>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0801</w:t>
            </w:r>
          </w:p>
        </w:tc>
        <w:tc>
          <w:tcPr>
            <w:tcW w:w="156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5 844,3</w:t>
            </w:r>
          </w:p>
        </w:tc>
        <w:tc>
          <w:tcPr>
            <w:tcW w:w="1255"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10 036,6</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 xml:space="preserve">171,7  </w:t>
            </w:r>
          </w:p>
        </w:tc>
        <w:tc>
          <w:tcPr>
            <w:tcW w:w="1255"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 xml:space="preserve">9 169,5  </w:t>
            </w:r>
          </w:p>
        </w:tc>
        <w:tc>
          <w:tcPr>
            <w:tcW w:w="1299"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 xml:space="preserve">-867,1  </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 xml:space="preserve">91,4  </w:t>
            </w:r>
          </w:p>
        </w:tc>
        <w:tc>
          <w:tcPr>
            <w:tcW w:w="1255"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 xml:space="preserve">10 138,3  </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 xml:space="preserve">110,6  </w:t>
            </w:r>
          </w:p>
        </w:tc>
        <w:tc>
          <w:tcPr>
            <w:tcW w:w="1434"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 xml:space="preserve">9 788,6  </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 xml:space="preserve">96,6  </w:t>
            </w:r>
          </w:p>
        </w:tc>
      </w:tr>
      <w:tr w:rsidR="00E22D5A" w:rsidRPr="00E22D5A" w:rsidTr="00B15B2A">
        <w:trPr>
          <w:trHeight w:val="208"/>
          <w:jc w:val="center"/>
        </w:trPr>
        <w:tc>
          <w:tcPr>
            <w:tcW w:w="2870"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rPr>
                <w:rFonts w:ascii="Times New Roman" w:hAnsi="Times New Roman" w:cs="Times New Roman"/>
                <w:bCs/>
                <w:i/>
                <w:iCs/>
                <w:sz w:val="20"/>
                <w:szCs w:val="20"/>
              </w:rPr>
            </w:pPr>
            <w:r w:rsidRPr="00E22D5A">
              <w:rPr>
                <w:rFonts w:ascii="Times New Roman" w:hAnsi="Times New Roman" w:cs="Times New Roman"/>
                <w:bCs/>
                <w:i/>
                <w:iCs/>
                <w:sz w:val="20"/>
                <w:szCs w:val="20"/>
              </w:rPr>
              <w:t>Социальная политика</w:t>
            </w:r>
          </w:p>
        </w:tc>
        <w:tc>
          <w:tcPr>
            <w:tcW w:w="1301" w:type="dxa"/>
            <w:tcBorders>
              <w:top w:val="nil"/>
              <w:left w:val="single" w:sz="4" w:space="0" w:color="auto"/>
              <w:bottom w:val="single" w:sz="4" w:space="0" w:color="auto"/>
              <w:right w:val="single" w:sz="4" w:space="0" w:color="auto"/>
            </w:tcBorders>
            <w:vAlign w:val="center"/>
          </w:tcPr>
          <w:p w:rsidR="00E22D5A" w:rsidRPr="00E22D5A" w:rsidRDefault="00E22D5A" w:rsidP="00B15B2A">
            <w:pPr>
              <w:jc w:val="center"/>
              <w:rPr>
                <w:rFonts w:ascii="Times New Roman" w:hAnsi="Times New Roman" w:cs="Times New Roman"/>
                <w:bCs/>
                <w:i/>
                <w:iCs/>
                <w:color w:val="000000"/>
              </w:rPr>
            </w:pPr>
            <w:r w:rsidRPr="00E22D5A">
              <w:rPr>
                <w:rFonts w:ascii="Times New Roman" w:hAnsi="Times New Roman" w:cs="Times New Roman"/>
                <w:bCs/>
                <w:i/>
                <w:iCs/>
                <w:color w:val="000000"/>
              </w:rPr>
              <w:t>1000</w:t>
            </w:r>
          </w:p>
        </w:tc>
        <w:tc>
          <w:tcPr>
            <w:tcW w:w="156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sz w:val="18"/>
                <w:szCs w:val="18"/>
              </w:rPr>
            </w:pPr>
            <w:r w:rsidRPr="00E22D5A">
              <w:rPr>
                <w:rFonts w:ascii="Times New Roman" w:hAnsi="Times New Roman" w:cs="Times New Roman"/>
                <w:bCs/>
                <w:i/>
                <w:iCs/>
                <w:color w:val="000000"/>
              </w:rPr>
              <w:t xml:space="preserve">2 152,7  </w:t>
            </w:r>
          </w:p>
        </w:tc>
        <w:tc>
          <w:tcPr>
            <w:tcW w:w="1255"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sz w:val="18"/>
                <w:szCs w:val="18"/>
              </w:rPr>
            </w:pPr>
            <w:r w:rsidRPr="00E22D5A">
              <w:rPr>
                <w:rFonts w:ascii="Times New Roman" w:hAnsi="Times New Roman" w:cs="Times New Roman"/>
                <w:bCs/>
                <w:i/>
                <w:iCs/>
                <w:color w:val="000000"/>
              </w:rPr>
              <w:t xml:space="preserve">2 043,1  </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color w:val="0070C0"/>
                <w:sz w:val="18"/>
                <w:szCs w:val="18"/>
              </w:rPr>
            </w:pPr>
            <w:r w:rsidRPr="00E22D5A">
              <w:rPr>
                <w:rFonts w:ascii="Times New Roman" w:hAnsi="Times New Roman" w:cs="Times New Roman"/>
                <w:bCs/>
                <w:i/>
                <w:iCs/>
                <w:color w:val="0070C0"/>
              </w:rPr>
              <w:t xml:space="preserve">94,9  </w:t>
            </w:r>
          </w:p>
        </w:tc>
        <w:tc>
          <w:tcPr>
            <w:tcW w:w="1255"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sz w:val="18"/>
                <w:szCs w:val="18"/>
              </w:rPr>
            </w:pPr>
            <w:r w:rsidRPr="00E22D5A">
              <w:rPr>
                <w:rFonts w:ascii="Times New Roman" w:hAnsi="Times New Roman" w:cs="Times New Roman"/>
                <w:bCs/>
                <w:i/>
                <w:iCs/>
                <w:color w:val="000000"/>
              </w:rPr>
              <w:t xml:space="preserve">2 207,5  </w:t>
            </w:r>
          </w:p>
        </w:tc>
        <w:tc>
          <w:tcPr>
            <w:tcW w:w="1299"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color w:val="0070C0"/>
                <w:sz w:val="18"/>
                <w:szCs w:val="18"/>
              </w:rPr>
            </w:pPr>
            <w:r w:rsidRPr="00E22D5A">
              <w:rPr>
                <w:rFonts w:ascii="Times New Roman" w:hAnsi="Times New Roman" w:cs="Times New Roman"/>
                <w:bCs/>
                <w:i/>
                <w:iCs/>
                <w:color w:val="0070C0"/>
              </w:rPr>
              <w:t xml:space="preserve">+164,4  </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color w:val="0070C0"/>
                <w:sz w:val="18"/>
                <w:szCs w:val="18"/>
              </w:rPr>
            </w:pPr>
            <w:r w:rsidRPr="00E22D5A">
              <w:rPr>
                <w:rFonts w:ascii="Times New Roman" w:hAnsi="Times New Roman" w:cs="Times New Roman"/>
                <w:bCs/>
                <w:i/>
                <w:iCs/>
                <w:color w:val="0070C0"/>
              </w:rPr>
              <w:t xml:space="preserve">108,0  </w:t>
            </w:r>
          </w:p>
        </w:tc>
        <w:tc>
          <w:tcPr>
            <w:tcW w:w="1255"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sz w:val="18"/>
                <w:szCs w:val="18"/>
              </w:rPr>
            </w:pPr>
            <w:r w:rsidRPr="00E22D5A">
              <w:rPr>
                <w:rFonts w:ascii="Times New Roman" w:hAnsi="Times New Roman" w:cs="Times New Roman"/>
                <w:bCs/>
                <w:i/>
                <w:iCs/>
                <w:color w:val="000000"/>
              </w:rPr>
              <w:t xml:space="preserve">487,4  </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color w:val="0070C0"/>
                <w:sz w:val="18"/>
                <w:szCs w:val="18"/>
              </w:rPr>
            </w:pPr>
            <w:r w:rsidRPr="00E22D5A">
              <w:rPr>
                <w:rFonts w:ascii="Times New Roman" w:hAnsi="Times New Roman" w:cs="Times New Roman"/>
                <w:bCs/>
                <w:i/>
                <w:iCs/>
                <w:color w:val="0070C0"/>
              </w:rPr>
              <w:t xml:space="preserve">22,1  </w:t>
            </w:r>
          </w:p>
        </w:tc>
        <w:tc>
          <w:tcPr>
            <w:tcW w:w="1434"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sz w:val="18"/>
                <w:szCs w:val="18"/>
              </w:rPr>
            </w:pPr>
            <w:r w:rsidRPr="00E22D5A">
              <w:rPr>
                <w:rFonts w:ascii="Times New Roman" w:hAnsi="Times New Roman" w:cs="Times New Roman"/>
                <w:bCs/>
                <w:i/>
                <w:iCs/>
                <w:color w:val="000000"/>
              </w:rPr>
              <w:t xml:space="preserve">487,4  </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color w:val="0070C0"/>
                <w:sz w:val="18"/>
                <w:szCs w:val="18"/>
              </w:rPr>
            </w:pPr>
            <w:r w:rsidRPr="00E22D5A">
              <w:rPr>
                <w:rFonts w:ascii="Times New Roman" w:hAnsi="Times New Roman" w:cs="Times New Roman"/>
                <w:bCs/>
                <w:i/>
                <w:iCs/>
                <w:color w:val="0070C0"/>
              </w:rPr>
              <w:t xml:space="preserve">100,0  </w:t>
            </w:r>
          </w:p>
        </w:tc>
      </w:tr>
      <w:tr w:rsidR="00E22D5A" w:rsidRPr="00E22D5A" w:rsidTr="00B15B2A">
        <w:trPr>
          <w:trHeight w:val="208"/>
          <w:jc w:val="center"/>
        </w:trPr>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E22D5A" w:rsidRPr="00E22D5A" w:rsidRDefault="00E22D5A" w:rsidP="00B15B2A">
            <w:pPr>
              <w:rPr>
                <w:rFonts w:ascii="Times New Roman" w:hAnsi="Times New Roman" w:cs="Times New Roman"/>
                <w:sz w:val="20"/>
                <w:szCs w:val="20"/>
              </w:rPr>
            </w:pPr>
            <w:r w:rsidRPr="00E22D5A">
              <w:rPr>
                <w:rFonts w:ascii="Times New Roman" w:eastAsia="Calibri" w:hAnsi="Times New Roman"/>
              </w:rPr>
              <w:t xml:space="preserve">-пенсионное обеспечение </w:t>
            </w:r>
          </w:p>
        </w:tc>
        <w:tc>
          <w:tcPr>
            <w:tcW w:w="1301" w:type="dxa"/>
            <w:tcBorders>
              <w:top w:val="nil"/>
              <w:left w:val="single" w:sz="4" w:space="0" w:color="auto"/>
              <w:bottom w:val="single" w:sz="4" w:space="0" w:color="auto"/>
              <w:right w:val="single" w:sz="4" w:space="0" w:color="auto"/>
            </w:tcBorders>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1001</w:t>
            </w:r>
          </w:p>
        </w:tc>
        <w:tc>
          <w:tcPr>
            <w:tcW w:w="1567" w:type="dxa"/>
            <w:tcBorders>
              <w:top w:val="single" w:sz="4" w:space="0" w:color="000000"/>
              <w:left w:val="single" w:sz="4" w:space="0" w:color="000000"/>
              <w:bottom w:val="single" w:sz="4" w:space="0" w:color="auto"/>
              <w:right w:val="single" w:sz="4" w:space="0" w:color="000000"/>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eastAsia="Calibri" w:hAnsi="Times New Roman"/>
              </w:rPr>
              <w:t>313,8</w:t>
            </w:r>
          </w:p>
        </w:tc>
        <w:tc>
          <w:tcPr>
            <w:tcW w:w="1255"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332,4</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105,9</w:t>
            </w:r>
          </w:p>
        </w:tc>
        <w:tc>
          <w:tcPr>
            <w:tcW w:w="1255"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343,4</w:t>
            </w:r>
          </w:p>
        </w:tc>
        <w:tc>
          <w:tcPr>
            <w:tcW w:w="1299"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+11,0</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103,3</w:t>
            </w:r>
          </w:p>
        </w:tc>
        <w:tc>
          <w:tcPr>
            <w:tcW w:w="1255"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343,4</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100,0</w:t>
            </w:r>
          </w:p>
        </w:tc>
        <w:tc>
          <w:tcPr>
            <w:tcW w:w="1434"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343,4</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100,0</w:t>
            </w:r>
          </w:p>
        </w:tc>
      </w:tr>
      <w:tr w:rsidR="00E22D5A" w:rsidRPr="00E22D5A" w:rsidTr="00B15B2A">
        <w:trPr>
          <w:trHeight w:val="208"/>
          <w:jc w:val="center"/>
        </w:trPr>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E22D5A" w:rsidRPr="00E22D5A" w:rsidRDefault="00E22D5A" w:rsidP="00B15B2A">
            <w:pPr>
              <w:rPr>
                <w:rFonts w:ascii="Times New Roman" w:hAnsi="Times New Roman" w:cs="Times New Roman"/>
                <w:sz w:val="20"/>
                <w:szCs w:val="20"/>
              </w:rPr>
            </w:pPr>
            <w:r w:rsidRPr="00E22D5A">
              <w:rPr>
                <w:rFonts w:ascii="Times New Roman" w:eastAsia="Calibri" w:hAnsi="Times New Roman"/>
              </w:rPr>
              <w:t xml:space="preserve">-социальное обеспечение населения </w:t>
            </w:r>
          </w:p>
        </w:tc>
        <w:tc>
          <w:tcPr>
            <w:tcW w:w="1301" w:type="dxa"/>
            <w:tcBorders>
              <w:top w:val="single" w:sz="4" w:space="0" w:color="auto"/>
              <w:left w:val="single" w:sz="4" w:space="0" w:color="auto"/>
              <w:bottom w:val="single" w:sz="4" w:space="0" w:color="auto"/>
              <w:right w:val="single" w:sz="4" w:space="0" w:color="auto"/>
            </w:tcBorders>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1003</w:t>
            </w:r>
          </w:p>
        </w:tc>
        <w:tc>
          <w:tcPr>
            <w:tcW w:w="1567" w:type="dxa"/>
            <w:tcBorders>
              <w:top w:val="single" w:sz="4" w:space="0" w:color="auto"/>
              <w:left w:val="single" w:sz="4" w:space="0" w:color="000000"/>
              <w:bottom w:val="single" w:sz="4" w:space="0" w:color="000000"/>
              <w:right w:val="single" w:sz="4" w:space="0" w:color="000000"/>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eastAsia="Calibri" w:hAnsi="Times New Roman"/>
              </w:rPr>
              <w:t>232,0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217,0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93,5</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144,0</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-73,0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66,4</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144,0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100,0</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144,0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100,0</w:t>
            </w:r>
          </w:p>
        </w:tc>
      </w:tr>
      <w:tr w:rsidR="00E22D5A" w:rsidRPr="00E22D5A" w:rsidTr="00B15B2A">
        <w:trPr>
          <w:trHeight w:val="208"/>
          <w:jc w:val="center"/>
        </w:trPr>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E22D5A" w:rsidRPr="00E22D5A" w:rsidRDefault="00E22D5A" w:rsidP="00B15B2A">
            <w:pPr>
              <w:rPr>
                <w:rFonts w:ascii="Times New Roman" w:hAnsi="Times New Roman" w:cs="Times New Roman"/>
                <w:sz w:val="20"/>
                <w:szCs w:val="20"/>
              </w:rPr>
            </w:pPr>
            <w:r w:rsidRPr="00E22D5A">
              <w:rPr>
                <w:rFonts w:ascii="Times New Roman" w:eastAsia="Calibri" w:hAnsi="Times New Roman"/>
              </w:rPr>
              <w:t xml:space="preserve">-охрана семьи и детства </w:t>
            </w:r>
          </w:p>
        </w:tc>
        <w:tc>
          <w:tcPr>
            <w:tcW w:w="1301" w:type="dxa"/>
            <w:tcBorders>
              <w:top w:val="nil"/>
              <w:left w:val="single" w:sz="4" w:space="0" w:color="auto"/>
              <w:bottom w:val="single" w:sz="4" w:space="0" w:color="auto"/>
              <w:right w:val="single" w:sz="4" w:space="0" w:color="auto"/>
            </w:tcBorders>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1004</w:t>
            </w:r>
          </w:p>
        </w:tc>
        <w:tc>
          <w:tcPr>
            <w:tcW w:w="1567" w:type="dxa"/>
            <w:tcBorders>
              <w:top w:val="single" w:sz="4" w:space="0" w:color="000000"/>
              <w:left w:val="single" w:sz="4" w:space="0" w:color="000000"/>
              <w:bottom w:val="single" w:sz="4" w:space="0" w:color="auto"/>
              <w:right w:val="single" w:sz="4" w:space="0" w:color="000000"/>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eastAsia="Calibri" w:hAnsi="Times New Roman"/>
              </w:rPr>
              <w:t>431,9</w:t>
            </w:r>
          </w:p>
        </w:tc>
        <w:tc>
          <w:tcPr>
            <w:tcW w:w="1255"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159,0</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36,8</w:t>
            </w:r>
          </w:p>
        </w:tc>
        <w:tc>
          <w:tcPr>
            <w:tcW w:w="1255"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0,0</w:t>
            </w:r>
          </w:p>
        </w:tc>
        <w:tc>
          <w:tcPr>
            <w:tcW w:w="1299"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-159,0</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w:t>
            </w:r>
          </w:p>
        </w:tc>
        <w:tc>
          <w:tcPr>
            <w:tcW w:w="1255"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0,0</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w:t>
            </w:r>
          </w:p>
        </w:tc>
        <w:tc>
          <w:tcPr>
            <w:tcW w:w="1434"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0,0</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w:t>
            </w:r>
          </w:p>
        </w:tc>
      </w:tr>
      <w:tr w:rsidR="00E22D5A" w:rsidRPr="00E22D5A" w:rsidTr="00B15B2A">
        <w:trPr>
          <w:trHeight w:val="397"/>
          <w:jc w:val="center"/>
        </w:trPr>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E22D5A" w:rsidRPr="00E22D5A" w:rsidRDefault="00E22D5A" w:rsidP="00B15B2A">
            <w:pPr>
              <w:rPr>
                <w:rFonts w:ascii="Times New Roman" w:hAnsi="Times New Roman" w:cs="Times New Roman"/>
                <w:sz w:val="20"/>
                <w:szCs w:val="20"/>
              </w:rPr>
            </w:pPr>
            <w:r w:rsidRPr="00E22D5A">
              <w:rPr>
                <w:rFonts w:ascii="Times New Roman" w:eastAsia="Calibri" w:hAnsi="Times New Roman"/>
              </w:rPr>
              <w:t xml:space="preserve">- другие вопросы в области социальной политики  </w:t>
            </w:r>
          </w:p>
        </w:tc>
        <w:tc>
          <w:tcPr>
            <w:tcW w:w="1301" w:type="dxa"/>
            <w:tcBorders>
              <w:top w:val="single" w:sz="4" w:space="0" w:color="auto"/>
              <w:left w:val="single" w:sz="4" w:space="0" w:color="auto"/>
              <w:bottom w:val="single" w:sz="4" w:space="0" w:color="auto"/>
              <w:right w:val="single" w:sz="4" w:space="0" w:color="auto"/>
            </w:tcBorders>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1006</w:t>
            </w:r>
          </w:p>
        </w:tc>
        <w:tc>
          <w:tcPr>
            <w:tcW w:w="1567" w:type="dxa"/>
            <w:tcBorders>
              <w:top w:val="single" w:sz="4" w:space="0" w:color="auto"/>
              <w:left w:val="single" w:sz="4" w:space="0" w:color="000000"/>
              <w:bottom w:val="single" w:sz="4" w:space="0" w:color="000000"/>
              <w:right w:val="single" w:sz="4" w:space="0" w:color="000000"/>
            </w:tcBorders>
            <w:shd w:val="clear" w:color="auto" w:fill="auto"/>
            <w:vAlign w:val="center"/>
          </w:tcPr>
          <w:p w:rsidR="00E22D5A" w:rsidRPr="00E22D5A" w:rsidRDefault="00E22D5A" w:rsidP="00B15B2A">
            <w:pPr>
              <w:jc w:val="center"/>
              <w:rPr>
                <w:rFonts w:ascii="Times New Roman" w:hAnsi="Times New Roman" w:cs="Times New Roman"/>
                <w:sz w:val="18"/>
                <w:szCs w:val="18"/>
              </w:rPr>
            </w:pPr>
            <w:r w:rsidRPr="00E22D5A">
              <w:rPr>
                <w:rFonts w:ascii="Times New Roman" w:eastAsia="Calibri" w:hAnsi="Times New Roman"/>
              </w:rPr>
              <w:t>1 174,9</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eastAsia="Calibri" w:hAnsi="Times New Roman"/>
              </w:rPr>
            </w:pPr>
            <w:r w:rsidRPr="00E22D5A">
              <w:rPr>
                <w:rFonts w:ascii="Times New Roman" w:eastAsia="Calibri" w:hAnsi="Times New Roman"/>
              </w:rPr>
              <w:t>1 334,7</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sz w:val="18"/>
                <w:szCs w:val="18"/>
              </w:rPr>
            </w:pPr>
            <w:r w:rsidRPr="00E22D5A">
              <w:rPr>
                <w:rFonts w:ascii="Times New Roman" w:hAnsi="Times New Roman" w:cs="Times New Roman"/>
                <w:color w:val="0070C0"/>
                <w:sz w:val="18"/>
                <w:szCs w:val="18"/>
              </w:rPr>
              <w:t>113,6</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sz w:val="18"/>
                <w:szCs w:val="18"/>
              </w:rPr>
            </w:pPr>
            <w:r w:rsidRPr="00E22D5A">
              <w:rPr>
                <w:rFonts w:ascii="Times New Roman" w:hAnsi="Times New Roman" w:cs="Times New Roman"/>
                <w:sz w:val="18"/>
                <w:szCs w:val="18"/>
              </w:rPr>
              <w:t>1 720,1</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sz w:val="18"/>
                <w:szCs w:val="18"/>
              </w:rPr>
            </w:pPr>
            <w:r w:rsidRPr="00E22D5A">
              <w:rPr>
                <w:rFonts w:ascii="Times New Roman" w:hAnsi="Times New Roman" w:cs="Times New Roman"/>
                <w:color w:val="0070C0"/>
                <w:sz w:val="18"/>
                <w:szCs w:val="18"/>
              </w:rPr>
              <w:t>+385,4</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sz w:val="18"/>
                <w:szCs w:val="18"/>
              </w:rPr>
            </w:pPr>
            <w:r w:rsidRPr="00E22D5A">
              <w:rPr>
                <w:rFonts w:ascii="Times New Roman" w:hAnsi="Times New Roman" w:cs="Times New Roman"/>
                <w:color w:val="0070C0"/>
                <w:sz w:val="18"/>
                <w:szCs w:val="18"/>
              </w:rPr>
              <w:t>128,9</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sz w:val="18"/>
                <w:szCs w:val="18"/>
              </w:rPr>
            </w:pPr>
            <w:r w:rsidRPr="00E22D5A">
              <w:rPr>
                <w:rFonts w:ascii="Times New Roman" w:hAnsi="Times New Roman" w:cs="Times New Roman"/>
                <w:sz w:val="18"/>
                <w:szCs w:val="18"/>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sz w:val="18"/>
                <w:szCs w:val="18"/>
              </w:rPr>
            </w:pPr>
            <w:r w:rsidRPr="00E22D5A">
              <w:rPr>
                <w:rFonts w:ascii="Times New Roman" w:hAnsi="Times New Roman" w:cs="Times New Roman"/>
                <w:color w:val="0070C0"/>
                <w:sz w:val="18"/>
                <w:szCs w:val="18"/>
              </w:rPr>
              <w:t>-</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sz w:val="18"/>
                <w:szCs w:val="18"/>
              </w:rPr>
            </w:pPr>
            <w:r w:rsidRPr="00E22D5A">
              <w:rPr>
                <w:rFonts w:ascii="Times New Roman" w:hAnsi="Times New Roman" w:cs="Times New Roman"/>
                <w:sz w:val="18"/>
                <w:szCs w:val="18"/>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sz w:val="18"/>
                <w:szCs w:val="18"/>
              </w:rPr>
            </w:pPr>
            <w:r w:rsidRPr="00E22D5A">
              <w:rPr>
                <w:rFonts w:ascii="Times New Roman" w:hAnsi="Times New Roman" w:cs="Times New Roman"/>
                <w:color w:val="0070C0"/>
                <w:sz w:val="18"/>
                <w:szCs w:val="18"/>
              </w:rPr>
              <w:t>-</w:t>
            </w:r>
          </w:p>
        </w:tc>
      </w:tr>
      <w:tr w:rsidR="00E22D5A" w:rsidRPr="00E22D5A" w:rsidTr="00B15B2A">
        <w:trPr>
          <w:trHeight w:val="397"/>
          <w:jc w:val="center"/>
        </w:trPr>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E22D5A" w:rsidRPr="00E22D5A" w:rsidRDefault="00E22D5A" w:rsidP="00B15B2A">
            <w:pPr>
              <w:jc w:val="both"/>
              <w:rPr>
                <w:rFonts w:ascii="Times New Roman" w:eastAsia="Calibri" w:hAnsi="Times New Roman" w:cs="Times New Roman"/>
                <w:i/>
                <w:iCs/>
              </w:rPr>
            </w:pPr>
            <w:r w:rsidRPr="00E22D5A">
              <w:rPr>
                <w:rFonts w:ascii="Times New Roman" w:eastAsia="Calibri" w:hAnsi="Times New Roman" w:cs="Times New Roman"/>
                <w:i/>
                <w:iCs/>
              </w:rPr>
              <w:t>Физическая культура и спорт</w:t>
            </w:r>
          </w:p>
        </w:tc>
        <w:tc>
          <w:tcPr>
            <w:tcW w:w="1301" w:type="dxa"/>
            <w:tcBorders>
              <w:top w:val="nil"/>
              <w:left w:val="single" w:sz="4" w:space="0" w:color="auto"/>
              <w:bottom w:val="single" w:sz="4" w:space="0" w:color="auto"/>
              <w:right w:val="single" w:sz="4" w:space="0" w:color="auto"/>
            </w:tcBorders>
            <w:vAlign w:val="center"/>
          </w:tcPr>
          <w:p w:rsidR="00E22D5A" w:rsidRPr="00E22D5A" w:rsidRDefault="00E22D5A" w:rsidP="00B15B2A">
            <w:pPr>
              <w:jc w:val="center"/>
              <w:rPr>
                <w:rFonts w:ascii="Times New Roman" w:hAnsi="Times New Roman" w:cs="Times New Roman"/>
                <w:bCs/>
                <w:i/>
                <w:iCs/>
                <w:color w:val="000000"/>
              </w:rPr>
            </w:pPr>
            <w:r w:rsidRPr="00E22D5A">
              <w:rPr>
                <w:rFonts w:ascii="Times New Roman" w:hAnsi="Times New Roman" w:cs="Times New Roman"/>
                <w:bCs/>
                <w:i/>
                <w:iCs/>
                <w:color w:val="000000"/>
              </w:rPr>
              <w:t>1100</w:t>
            </w:r>
          </w:p>
        </w:tc>
        <w:tc>
          <w:tcPr>
            <w:tcW w:w="156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color w:val="000000"/>
              </w:rPr>
            </w:pPr>
            <w:r w:rsidRPr="00E22D5A">
              <w:rPr>
                <w:rFonts w:ascii="Times New Roman" w:hAnsi="Times New Roman" w:cs="Times New Roman"/>
                <w:bCs/>
                <w:i/>
                <w:iCs/>
                <w:color w:val="000000"/>
              </w:rPr>
              <w:t>10 391,9</w:t>
            </w:r>
          </w:p>
        </w:tc>
        <w:tc>
          <w:tcPr>
            <w:tcW w:w="1255"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color w:val="000000"/>
              </w:rPr>
            </w:pPr>
            <w:r w:rsidRPr="00E22D5A">
              <w:rPr>
                <w:rFonts w:ascii="Times New Roman" w:hAnsi="Times New Roman" w:cs="Times New Roman"/>
                <w:bCs/>
                <w:i/>
                <w:iCs/>
                <w:color w:val="000000"/>
              </w:rPr>
              <w:t xml:space="preserve">24 754,9  </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color w:val="0070C0"/>
              </w:rPr>
            </w:pPr>
            <w:r w:rsidRPr="00E22D5A">
              <w:rPr>
                <w:rFonts w:ascii="Times New Roman" w:hAnsi="Times New Roman" w:cs="Times New Roman"/>
                <w:bCs/>
                <w:i/>
                <w:iCs/>
                <w:color w:val="0070C0"/>
              </w:rPr>
              <w:t xml:space="preserve">238,2  </w:t>
            </w:r>
          </w:p>
        </w:tc>
        <w:tc>
          <w:tcPr>
            <w:tcW w:w="1255"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color w:val="000000"/>
              </w:rPr>
            </w:pPr>
            <w:r w:rsidRPr="00E22D5A">
              <w:rPr>
                <w:rFonts w:ascii="Times New Roman" w:hAnsi="Times New Roman" w:cs="Times New Roman"/>
                <w:bCs/>
                <w:i/>
                <w:iCs/>
                <w:color w:val="000000"/>
              </w:rPr>
              <w:t xml:space="preserve">13 733,0  </w:t>
            </w:r>
          </w:p>
        </w:tc>
        <w:tc>
          <w:tcPr>
            <w:tcW w:w="1299"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color w:val="0070C0"/>
              </w:rPr>
            </w:pPr>
            <w:r w:rsidRPr="00E22D5A">
              <w:rPr>
                <w:rFonts w:ascii="Times New Roman" w:hAnsi="Times New Roman" w:cs="Times New Roman"/>
                <w:bCs/>
                <w:i/>
                <w:iCs/>
                <w:color w:val="0070C0"/>
              </w:rPr>
              <w:t xml:space="preserve">-11 021,9  </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color w:val="0070C0"/>
              </w:rPr>
            </w:pPr>
            <w:r w:rsidRPr="00E22D5A">
              <w:rPr>
                <w:rFonts w:ascii="Times New Roman" w:hAnsi="Times New Roman" w:cs="Times New Roman"/>
                <w:bCs/>
                <w:i/>
                <w:iCs/>
                <w:color w:val="0070C0"/>
              </w:rPr>
              <w:t xml:space="preserve">55,5  </w:t>
            </w:r>
          </w:p>
        </w:tc>
        <w:tc>
          <w:tcPr>
            <w:tcW w:w="1255"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color w:val="000000"/>
              </w:rPr>
            </w:pPr>
            <w:r w:rsidRPr="00E22D5A">
              <w:rPr>
                <w:rFonts w:ascii="Times New Roman" w:hAnsi="Times New Roman" w:cs="Times New Roman"/>
                <w:bCs/>
                <w:i/>
                <w:iCs/>
                <w:color w:val="000000"/>
              </w:rPr>
              <w:t xml:space="preserve">13 067,5  </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color w:val="0070C0"/>
              </w:rPr>
            </w:pPr>
            <w:r w:rsidRPr="00E22D5A">
              <w:rPr>
                <w:rFonts w:ascii="Times New Roman" w:hAnsi="Times New Roman" w:cs="Times New Roman"/>
                <w:bCs/>
                <w:i/>
                <w:iCs/>
                <w:color w:val="0070C0"/>
              </w:rPr>
              <w:t xml:space="preserve">95,2  </w:t>
            </w:r>
          </w:p>
        </w:tc>
        <w:tc>
          <w:tcPr>
            <w:tcW w:w="1434"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color w:val="000000"/>
              </w:rPr>
            </w:pPr>
            <w:r w:rsidRPr="00E22D5A">
              <w:rPr>
                <w:rFonts w:ascii="Times New Roman" w:hAnsi="Times New Roman" w:cs="Times New Roman"/>
                <w:bCs/>
                <w:i/>
                <w:iCs/>
                <w:color w:val="000000"/>
              </w:rPr>
              <w:t xml:space="preserve">12 953,5  </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color w:val="0070C0"/>
              </w:rPr>
            </w:pPr>
            <w:r w:rsidRPr="00E22D5A">
              <w:rPr>
                <w:rFonts w:ascii="Times New Roman" w:hAnsi="Times New Roman" w:cs="Times New Roman"/>
                <w:bCs/>
                <w:i/>
                <w:iCs/>
                <w:color w:val="0070C0"/>
              </w:rPr>
              <w:t xml:space="preserve">99,1  </w:t>
            </w:r>
          </w:p>
        </w:tc>
      </w:tr>
      <w:tr w:rsidR="00E22D5A" w:rsidRPr="00E22D5A" w:rsidTr="00B15B2A">
        <w:trPr>
          <w:trHeight w:val="377"/>
          <w:jc w:val="center"/>
        </w:trPr>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E22D5A" w:rsidRPr="00E22D5A" w:rsidRDefault="00E22D5A" w:rsidP="00B15B2A">
            <w:pPr>
              <w:rPr>
                <w:rFonts w:ascii="Times New Roman" w:eastAsia="Calibri" w:hAnsi="Times New Roman"/>
              </w:rPr>
            </w:pPr>
            <w:r w:rsidRPr="00E22D5A">
              <w:rPr>
                <w:rFonts w:ascii="Times New Roman" w:eastAsia="Calibri" w:hAnsi="Times New Roman"/>
              </w:rPr>
              <w:t xml:space="preserve">- физическая культура </w:t>
            </w:r>
          </w:p>
        </w:tc>
        <w:tc>
          <w:tcPr>
            <w:tcW w:w="1301" w:type="dxa"/>
            <w:tcBorders>
              <w:top w:val="nil"/>
              <w:left w:val="single" w:sz="4" w:space="0" w:color="auto"/>
              <w:bottom w:val="single" w:sz="4" w:space="0" w:color="auto"/>
              <w:right w:val="single" w:sz="4" w:space="0" w:color="auto"/>
            </w:tcBorders>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1101</w:t>
            </w:r>
          </w:p>
        </w:tc>
        <w:tc>
          <w:tcPr>
            <w:tcW w:w="156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10 391,9</w:t>
            </w:r>
          </w:p>
        </w:tc>
        <w:tc>
          <w:tcPr>
            <w:tcW w:w="1255"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24 754,9</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 xml:space="preserve">238,2  </w:t>
            </w:r>
          </w:p>
        </w:tc>
        <w:tc>
          <w:tcPr>
            <w:tcW w:w="1255"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 xml:space="preserve">13 733,0  </w:t>
            </w:r>
          </w:p>
        </w:tc>
        <w:tc>
          <w:tcPr>
            <w:tcW w:w="1299"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 xml:space="preserve">-11 021,9  </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 xml:space="preserve">55,5  </w:t>
            </w:r>
          </w:p>
        </w:tc>
        <w:tc>
          <w:tcPr>
            <w:tcW w:w="1255"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 xml:space="preserve">13 067,5  </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 xml:space="preserve">95,2  </w:t>
            </w:r>
          </w:p>
        </w:tc>
        <w:tc>
          <w:tcPr>
            <w:tcW w:w="1434"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0000"/>
              </w:rPr>
            </w:pPr>
            <w:r w:rsidRPr="00E22D5A">
              <w:rPr>
                <w:rFonts w:ascii="Times New Roman" w:hAnsi="Times New Roman" w:cs="Times New Roman"/>
                <w:color w:val="000000"/>
              </w:rPr>
              <w:t xml:space="preserve">12 953,5  </w:t>
            </w:r>
          </w:p>
        </w:tc>
        <w:tc>
          <w:tcPr>
            <w:tcW w:w="897"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color w:val="0070C0"/>
              </w:rPr>
            </w:pPr>
            <w:r w:rsidRPr="00E22D5A">
              <w:rPr>
                <w:rFonts w:ascii="Times New Roman" w:hAnsi="Times New Roman" w:cs="Times New Roman"/>
                <w:color w:val="0070C0"/>
              </w:rPr>
              <w:t xml:space="preserve">99,1  </w:t>
            </w:r>
          </w:p>
        </w:tc>
      </w:tr>
      <w:tr w:rsidR="00E22D5A" w:rsidRPr="00E22D5A" w:rsidTr="00B15B2A">
        <w:trPr>
          <w:trHeight w:val="403"/>
          <w:jc w:val="center"/>
        </w:trPr>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2D5A" w:rsidRPr="00E22D5A" w:rsidRDefault="00E22D5A" w:rsidP="00B15B2A">
            <w:pPr>
              <w:rPr>
                <w:rFonts w:ascii="Times New Roman" w:hAnsi="Times New Roman" w:cs="Times New Roman"/>
                <w:bCs/>
                <w:i/>
                <w:iCs/>
                <w:sz w:val="20"/>
                <w:szCs w:val="20"/>
              </w:rPr>
            </w:pPr>
            <w:r w:rsidRPr="00E22D5A">
              <w:rPr>
                <w:rFonts w:ascii="Times New Roman" w:hAnsi="Times New Roman" w:cs="Times New Roman"/>
                <w:bCs/>
                <w:i/>
                <w:iCs/>
                <w:sz w:val="20"/>
                <w:szCs w:val="20"/>
              </w:rPr>
              <w:t>Условно утвержденные расходы</w:t>
            </w:r>
          </w:p>
        </w:tc>
        <w:tc>
          <w:tcPr>
            <w:tcW w:w="1301" w:type="dxa"/>
            <w:tcBorders>
              <w:top w:val="single" w:sz="4" w:space="0" w:color="auto"/>
              <w:left w:val="single" w:sz="4" w:space="0" w:color="auto"/>
              <w:bottom w:val="single" w:sz="4" w:space="0" w:color="auto"/>
              <w:right w:val="single" w:sz="4" w:space="0" w:color="auto"/>
            </w:tcBorders>
            <w:vAlign w:val="center"/>
          </w:tcPr>
          <w:p w:rsidR="00E22D5A" w:rsidRPr="00E22D5A" w:rsidRDefault="00E22D5A" w:rsidP="00B15B2A">
            <w:pPr>
              <w:jc w:val="center"/>
              <w:rPr>
                <w:rFonts w:ascii="Times New Roman" w:hAnsi="Times New Roman" w:cs="Times New Roman"/>
                <w:bCs/>
                <w:i/>
                <w:iCs/>
                <w:sz w:val="18"/>
                <w:szCs w:val="18"/>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sz w:val="18"/>
                <w:szCs w:val="18"/>
              </w:rP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sz w:val="18"/>
                <w:szCs w:val="18"/>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color w:val="0070C0"/>
                <w:sz w:val="18"/>
                <w:szCs w:val="18"/>
              </w:rP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sz w:val="18"/>
                <w:szCs w:val="18"/>
              </w:rPr>
            </w:pP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color w:val="0070C0"/>
                <w:sz w:val="18"/>
                <w:szCs w:val="18"/>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color w:val="0070C0"/>
                <w:sz w:val="18"/>
                <w:szCs w:val="18"/>
              </w:rPr>
            </w:pPr>
          </w:p>
        </w:tc>
        <w:tc>
          <w:tcPr>
            <w:tcW w:w="1255"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sz w:val="18"/>
                <w:szCs w:val="18"/>
              </w:rPr>
            </w:pPr>
            <w:r w:rsidRPr="00E22D5A">
              <w:rPr>
                <w:rFonts w:ascii="Times New Roman" w:hAnsi="Times New Roman" w:cs="Times New Roman"/>
                <w:bCs/>
                <w:i/>
                <w:iCs/>
                <w:color w:val="000000"/>
              </w:rPr>
              <w:t xml:space="preserve">3 320,0  </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2D5A" w:rsidRPr="00E22D5A" w:rsidRDefault="00E22D5A" w:rsidP="00B15B2A">
            <w:pPr>
              <w:jc w:val="center"/>
              <w:rPr>
                <w:rFonts w:ascii="Times New Roman" w:hAnsi="Times New Roman" w:cs="Times New Roman"/>
                <w:bCs/>
                <w:i/>
                <w:iCs/>
                <w:color w:val="0070C0"/>
                <w:sz w:val="18"/>
                <w:szCs w:val="18"/>
              </w:rPr>
            </w:pPr>
          </w:p>
        </w:tc>
        <w:tc>
          <w:tcPr>
            <w:tcW w:w="1434" w:type="dxa"/>
            <w:tcBorders>
              <w:top w:val="nil"/>
              <w:left w:val="single" w:sz="4" w:space="0" w:color="auto"/>
              <w:bottom w:val="single" w:sz="4" w:space="0" w:color="auto"/>
              <w:right w:val="single" w:sz="4" w:space="0" w:color="auto"/>
            </w:tcBorders>
            <w:shd w:val="clear" w:color="auto" w:fill="auto"/>
            <w:vAlign w:val="center"/>
          </w:tcPr>
          <w:p w:rsidR="00E22D5A" w:rsidRPr="00E22D5A" w:rsidRDefault="00E22D5A" w:rsidP="00B15B2A">
            <w:pPr>
              <w:jc w:val="center"/>
              <w:rPr>
                <w:rFonts w:ascii="Times New Roman" w:hAnsi="Times New Roman" w:cs="Times New Roman"/>
                <w:bCs/>
                <w:i/>
                <w:iCs/>
                <w:sz w:val="18"/>
                <w:szCs w:val="18"/>
              </w:rPr>
            </w:pPr>
            <w:r w:rsidRPr="00E22D5A">
              <w:rPr>
                <w:rFonts w:ascii="Times New Roman" w:hAnsi="Times New Roman" w:cs="Times New Roman"/>
                <w:bCs/>
                <w:i/>
                <w:iCs/>
                <w:color w:val="000000"/>
              </w:rPr>
              <w:t xml:space="preserve">7 009,0  </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2D5A" w:rsidRPr="00E22D5A" w:rsidRDefault="00E22D5A" w:rsidP="00B15B2A">
            <w:pPr>
              <w:jc w:val="center"/>
              <w:rPr>
                <w:rFonts w:ascii="Times New Roman" w:hAnsi="Times New Roman" w:cs="Times New Roman"/>
                <w:bCs/>
                <w:i/>
                <w:iCs/>
                <w:color w:val="0070C0"/>
                <w:sz w:val="18"/>
                <w:szCs w:val="18"/>
              </w:rPr>
            </w:pPr>
          </w:p>
        </w:tc>
      </w:tr>
    </w:tbl>
    <w:p w:rsidR="00E22D5A" w:rsidRDefault="00E22D5A" w:rsidP="00E22D5A">
      <w:pPr>
        <w:tabs>
          <w:tab w:val="left" w:pos="4830"/>
        </w:tabs>
        <w:rPr>
          <w:rFonts w:ascii="Times New Roman" w:hAnsi="Times New Roman" w:cs="Times New Roman"/>
          <w:sz w:val="24"/>
          <w:szCs w:val="24"/>
        </w:rPr>
      </w:pPr>
    </w:p>
    <w:p w:rsidR="00E22D5A" w:rsidRDefault="00E22D5A" w:rsidP="00E22D5A">
      <w:pPr>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ab/>
      </w:r>
    </w:p>
    <w:p w:rsidR="0039536E" w:rsidRDefault="0039536E" w:rsidP="00E22D5A">
      <w:pPr>
        <w:spacing w:after="0" w:line="240" w:lineRule="auto"/>
        <w:ind w:firstLine="709"/>
        <w:jc w:val="both"/>
        <w:rPr>
          <w:rFonts w:ascii="Times New Roman" w:hAnsi="Times New Roman"/>
          <w:b/>
          <w:bCs/>
          <w:sz w:val="28"/>
          <w:szCs w:val="28"/>
        </w:rPr>
      </w:pPr>
    </w:p>
    <w:p w:rsidR="00E22D5A" w:rsidRDefault="00E22D5A" w:rsidP="00E22D5A">
      <w:pPr>
        <w:spacing w:after="0" w:line="240" w:lineRule="auto"/>
        <w:ind w:firstLine="709"/>
        <w:jc w:val="both"/>
        <w:rPr>
          <w:rFonts w:ascii="Times New Roman" w:hAnsi="Times New Roman"/>
          <w:b/>
          <w:bCs/>
          <w:sz w:val="28"/>
          <w:szCs w:val="28"/>
        </w:rPr>
      </w:pPr>
    </w:p>
    <w:p w:rsidR="00E22D5A" w:rsidRDefault="00E22D5A" w:rsidP="00E22D5A">
      <w:pPr>
        <w:spacing w:after="0" w:line="240" w:lineRule="auto"/>
        <w:ind w:firstLine="709"/>
        <w:jc w:val="both"/>
        <w:rPr>
          <w:rFonts w:ascii="Times New Roman" w:hAnsi="Times New Roman"/>
          <w:b/>
          <w:bCs/>
          <w:sz w:val="28"/>
          <w:szCs w:val="28"/>
        </w:rPr>
      </w:pPr>
    </w:p>
    <w:p w:rsidR="00E22D5A" w:rsidRDefault="00E22D5A" w:rsidP="00E22D5A">
      <w:pPr>
        <w:spacing w:after="0" w:line="240" w:lineRule="auto"/>
        <w:ind w:firstLine="709"/>
        <w:jc w:val="both"/>
        <w:rPr>
          <w:rFonts w:ascii="Times New Roman" w:hAnsi="Times New Roman"/>
          <w:b/>
          <w:bCs/>
          <w:sz w:val="28"/>
          <w:szCs w:val="28"/>
        </w:rPr>
      </w:pPr>
    </w:p>
    <w:p w:rsidR="00E22D5A" w:rsidRDefault="00E22D5A" w:rsidP="00E22D5A">
      <w:pPr>
        <w:spacing w:after="0" w:line="240" w:lineRule="auto"/>
        <w:ind w:firstLine="709"/>
        <w:jc w:val="both"/>
        <w:rPr>
          <w:rFonts w:ascii="Times New Roman" w:hAnsi="Times New Roman"/>
          <w:b/>
          <w:bCs/>
          <w:sz w:val="28"/>
          <w:szCs w:val="28"/>
        </w:rPr>
      </w:pPr>
    </w:p>
    <w:p w:rsidR="00E22D5A" w:rsidRDefault="00E22D5A" w:rsidP="00E22D5A">
      <w:pPr>
        <w:spacing w:after="0" w:line="240" w:lineRule="auto"/>
        <w:ind w:firstLine="709"/>
        <w:jc w:val="both"/>
        <w:rPr>
          <w:rFonts w:ascii="Times New Roman" w:hAnsi="Times New Roman"/>
          <w:b/>
          <w:bCs/>
          <w:sz w:val="28"/>
          <w:szCs w:val="28"/>
        </w:rPr>
      </w:pPr>
    </w:p>
    <w:p w:rsidR="00E22D5A" w:rsidRDefault="00E22D5A" w:rsidP="00E22D5A">
      <w:pPr>
        <w:spacing w:after="0" w:line="240" w:lineRule="auto"/>
        <w:ind w:firstLine="709"/>
        <w:jc w:val="both"/>
        <w:rPr>
          <w:rFonts w:ascii="Times New Roman" w:hAnsi="Times New Roman"/>
          <w:b/>
          <w:bCs/>
          <w:sz w:val="28"/>
          <w:szCs w:val="28"/>
        </w:rPr>
      </w:pPr>
    </w:p>
    <w:p w:rsidR="00E22D5A" w:rsidRDefault="00E22D5A" w:rsidP="00E22D5A">
      <w:pPr>
        <w:spacing w:after="0" w:line="240" w:lineRule="auto"/>
        <w:ind w:firstLine="709"/>
        <w:jc w:val="both"/>
        <w:rPr>
          <w:rFonts w:ascii="Times New Roman" w:hAnsi="Times New Roman"/>
          <w:b/>
          <w:bCs/>
          <w:sz w:val="28"/>
          <w:szCs w:val="28"/>
        </w:rPr>
      </w:pPr>
    </w:p>
    <w:p w:rsidR="00E22D5A" w:rsidRDefault="00E22D5A" w:rsidP="00E22D5A">
      <w:pPr>
        <w:spacing w:after="0" w:line="240" w:lineRule="auto"/>
        <w:ind w:firstLine="709"/>
        <w:jc w:val="both"/>
        <w:rPr>
          <w:rFonts w:ascii="Times New Roman" w:hAnsi="Times New Roman"/>
          <w:b/>
          <w:bCs/>
          <w:sz w:val="28"/>
          <w:szCs w:val="28"/>
        </w:rPr>
        <w:sectPr w:rsidR="00E22D5A" w:rsidSect="00E22D5A">
          <w:pgSz w:w="16838" w:h="11906" w:orient="landscape"/>
          <w:pgMar w:top="851" w:right="1134" w:bottom="1701" w:left="1134" w:header="709" w:footer="709" w:gutter="0"/>
          <w:cols w:space="708"/>
          <w:docGrid w:linePitch="360"/>
        </w:sectPr>
      </w:pPr>
    </w:p>
    <w:p w:rsidR="00E22D5A" w:rsidRPr="00763E6A" w:rsidRDefault="00E22D5A" w:rsidP="00E22D5A">
      <w:pPr>
        <w:spacing w:after="0" w:line="240" w:lineRule="auto"/>
        <w:ind w:firstLine="709"/>
        <w:jc w:val="both"/>
        <w:rPr>
          <w:rFonts w:ascii="Times New Roman" w:hAnsi="Times New Roman" w:cs="Times New Roman"/>
          <w:sz w:val="28"/>
          <w:szCs w:val="28"/>
        </w:rPr>
      </w:pPr>
      <w:r w:rsidRPr="00C564BE">
        <w:rPr>
          <w:rFonts w:ascii="Times New Roman" w:hAnsi="Times New Roman" w:cs="Times New Roman"/>
          <w:sz w:val="28"/>
          <w:szCs w:val="28"/>
        </w:rPr>
        <w:lastRenderedPageBreak/>
        <w:t>Распределение бюджетных ассигнований на реализацию муниципальных программ предлагается к утверждению на 2024 год и плановый период 2025 и 2026 годов пунктом 12 проекта бюджета (приложения №14 и №15 к проекту бюджета).</w:t>
      </w:r>
    </w:p>
    <w:p w:rsidR="00E22D5A" w:rsidRPr="00C564BE" w:rsidRDefault="00E22D5A" w:rsidP="00E22D5A">
      <w:pPr>
        <w:spacing w:after="0" w:line="240" w:lineRule="auto"/>
        <w:ind w:firstLine="709"/>
        <w:jc w:val="both"/>
        <w:rPr>
          <w:rFonts w:ascii="Times New Roman" w:hAnsi="Times New Roman" w:cs="Times New Roman"/>
          <w:b/>
          <w:sz w:val="28"/>
          <w:szCs w:val="28"/>
        </w:rPr>
      </w:pPr>
      <w:r w:rsidRPr="00C564BE">
        <w:rPr>
          <w:rFonts w:ascii="Times New Roman" w:hAnsi="Times New Roman" w:cs="Times New Roman"/>
          <w:sz w:val="28"/>
          <w:szCs w:val="28"/>
        </w:rPr>
        <w:t>Объемы ассигнований на реализацию муниципальных программ на 2024 год предлагается в сумме 137 340,6 тыс. рублей, на 2025 год – 130 874,2 тыс. рублей, на 2026 год – 134 518,8 тыс. рублей.</w:t>
      </w:r>
    </w:p>
    <w:p w:rsidR="00E22D5A" w:rsidRPr="00C564BE" w:rsidRDefault="00E22D5A" w:rsidP="00E22D5A">
      <w:pPr>
        <w:spacing w:after="0" w:line="240" w:lineRule="auto"/>
        <w:ind w:firstLine="709"/>
        <w:jc w:val="both"/>
        <w:rPr>
          <w:rFonts w:ascii="Times New Roman" w:hAnsi="Times New Roman" w:cs="Times New Roman"/>
          <w:sz w:val="28"/>
          <w:szCs w:val="28"/>
        </w:rPr>
      </w:pPr>
      <w:r w:rsidRPr="00C564BE">
        <w:rPr>
          <w:rFonts w:ascii="Times New Roman" w:hAnsi="Times New Roman" w:cs="Times New Roman"/>
          <w:sz w:val="28"/>
          <w:szCs w:val="28"/>
        </w:rPr>
        <w:t>Доля запланированных расходов в рамках муниципальных программ в 2024 году составляет 96,5 % от общего объема бюджетных ассигнований, в 2025 году – 94,9%, в 2026 году – 92,5%.</w:t>
      </w:r>
    </w:p>
    <w:p w:rsidR="00E22D5A" w:rsidRDefault="00E22D5A" w:rsidP="00E22D5A">
      <w:pPr>
        <w:spacing w:after="0" w:line="240" w:lineRule="auto"/>
        <w:ind w:firstLine="709"/>
        <w:jc w:val="both"/>
        <w:rPr>
          <w:rFonts w:ascii="Times New Roman" w:hAnsi="Times New Roman" w:cs="Times New Roman"/>
          <w:sz w:val="28"/>
          <w:szCs w:val="28"/>
        </w:rPr>
      </w:pPr>
      <w:r w:rsidRPr="00C564BE">
        <w:rPr>
          <w:rFonts w:ascii="Times New Roman" w:hAnsi="Times New Roman" w:cs="Times New Roman"/>
          <w:sz w:val="28"/>
          <w:szCs w:val="28"/>
        </w:rPr>
        <w:t>На 2025-2026 годы к реализации предлагается 15 муниципальных программ.</w:t>
      </w:r>
    </w:p>
    <w:p w:rsidR="00E22D5A" w:rsidRPr="000455A5" w:rsidRDefault="00E22D5A" w:rsidP="00E22D5A">
      <w:pPr>
        <w:spacing w:after="0" w:line="240" w:lineRule="auto"/>
        <w:ind w:firstLine="709"/>
        <w:jc w:val="both"/>
        <w:rPr>
          <w:rFonts w:ascii="Times New Roman" w:hAnsi="Times New Roman" w:cs="Times New Roman"/>
          <w:sz w:val="16"/>
          <w:szCs w:val="16"/>
        </w:rPr>
      </w:pPr>
    </w:p>
    <w:p w:rsidR="00E22D5A" w:rsidRPr="00E22D5A" w:rsidRDefault="00E22D5A" w:rsidP="00E22D5A">
      <w:pPr>
        <w:spacing w:after="0" w:line="240" w:lineRule="auto"/>
        <w:ind w:firstLine="709"/>
        <w:jc w:val="both"/>
        <w:rPr>
          <w:rFonts w:ascii="Times New Roman" w:hAnsi="Times New Roman" w:cs="Times New Roman"/>
          <w:i/>
          <w:sz w:val="28"/>
          <w:szCs w:val="28"/>
        </w:rPr>
      </w:pPr>
      <w:r w:rsidRPr="00E22D5A">
        <w:rPr>
          <w:rFonts w:ascii="Times New Roman" w:hAnsi="Times New Roman" w:cs="Times New Roman"/>
          <w:i/>
          <w:sz w:val="28"/>
          <w:szCs w:val="28"/>
        </w:rPr>
        <w:t>Данные о количестве муниципальных программ и объемах бюджетных ассигнований, предусмотренных на их реализацию в 2025-2026 годы, приведены в следующей таблице:</w:t>
      </w:r>
    </w:p>
    <w:p w:rsidR="00E22D5A" w:rsidRPr="00E22D5A" w:rsidRDefault="00E22D5A" w:rsidP="00E22D5A">
      <w:pPr>
        <w:spacing w:after="0" w:line="240" w:lineRule="auto"/>
        <w:ind w:firstLine="709"/>
        <w:jc w:val="right"/>
        <w:rPr>
          <w:rFonts w:ascii="Times New Roman" w:hAnsi="Times New Roman" w:cs="Times New Roman"/>
        </w:rPr>
      </w:pPr>
      <w:r w:rsidRPr="00E22D5A">
        <w:rPr>
          <w:rFonts w:ascii="Times New Roman" w:hAnsi="Times New Roman" w:cs="Times New Roman"/>
        </w:rPr>
        <w:t>тыс. руб.</w:t>
      </w:r>
    </w:p>
    <w:tbl>
      <w:tblPr>
        <w:tblStyle w:val="a3"/>
        <w:tblW w:w="9356" w:type="dxa"/>
        <w:tblInd w:w="108" w:type="dxa"/>
        <w:tblLayout w:type="fixed"/>
        <w:tblLook w:val="04A0"/>
      </w:tblPr>
      <w:tblGrid>
        <w:gridCol w:w="675"/>
        <w:gridCol w:w="5286"/>
        <w:gridCol w:w="1127"/>
        <w:gridCol w:w="1134"/>
        <w:gridCol w:w="1134"/>
      </w:tblGrid>
      <w:tr w:rsidR="00E22D5A" w:rsidRPr="00E22D5A" w:rsidTr="00B15B2A">
        <w:tc>
          <w:tcPr>
            <w:tcW w:w="675" w:type="dxa"/>
            <w:vMerge w:val="restart"/>
            <w:tcBorders>
              <w:top w:val="single" w:sz="4" w:space="0" w:color="000000" w:themeColor="text1"/>
              <w:left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 п/п</w:t>
            </w:r>
          </w:p>
        </w:tc>
        <w:tc>
          <w:tcPr>
            <w:tcW w:w="52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Наименование</w:t>
            </w:r>
          </w:p>
        </w:tc>
        <w:tc>
          <w:tcPr>
            <w:tcW w:w="11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2024 год</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Плановый период</w:t>
            </w:r>
          </w:p>
        </w:tc>
      </w:tr>
      <w:tr w:rsidR="00E22D5A" w:rsidRPr="00E22D5A" w:rsidTr="00B15B2A">
        <w:tc>
          <w:tcPr>
            <w:tcW w:w="675" w:type="dxa"/>
            <w:vMerge/>
            <w:tcBorders>
              <w:left w:val="single" w:sz="4" w:space="0" w:color="000000" w:themeColor="text1"/>
              <w:bottom w:val="single" w:sz="4" w:space="0" w:color="000000" w:themeColor="text1"/>
              <w:right w:val="single" w:sz="4" w:space="0" w:color="000000" w:themeColor="text1"/>
            </w:tcBorders>
          </w:tcPr>
          <w:p w:rsidR="00E22D5A" w:rsidRPr="00E22D5A" w:rsidRDefault="00E22D5A" w:rsidP="00B15B2A">
            <w:pPr>
              <w:rPr>
                <w:rFonts w:ascii="Times New Roman" w:hAnsi="Times New Roman" w:cs="Times New Roman"/>
              </w:rPr>
            </w:pPr>
          </w:p>
        </w:tc>
        <w:tc>
          <w:tcPr>
            <w:tcW w:w="52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2D5A" w:rsidRPr="00E22D5A" w:rsidRDefault="00E22D5A" w:rsidP="00B15B2A">
            <w:pPr>
              <w:rPr>
                <w:rFonts w:ascii="Times New Roman" w:hAnsi="Times New Roman" w:cs="Times New Roman"/>
              </w:rPr>
            </w:pPr>
          </w:p>
        </w:tc>
        <w:tc>
          <w:tcPr>
            <w:tcW w:w="11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2D5A" w:rsidRPr="00E22D5A" w:rsidRDefault="00E22D5A" w:rsidP="00B15B2A">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2025 год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2026 год</w:t>
            </w:r>
          </w:p>
        </w:tc>
      </w:tr>
      <w:tr w:rsidR="00E22D5A" w:rsidRPr="00E22D5A" w:rsidTr="00B15B2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rPr>
                <w:rFonts w:ascii="Times New Roman" w:hAnsi="Times New Roman" w:cs="Times New Roman"/>
              </w:rPr>
            </w:pPr>
          </w:p>
        </w:tc>
        <w:tc>
          <w:tcPr>
            <w:tcW w:w="5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rPr>
            </w:pPr>
            <w:r w:rsidRPr="00E22D5A">
              <w:rPr>
                <w:rFonts w:ascii="Times New Roman" w:hAnsi="Times New Roman" w:cs="Times New Roman"/>
              </w:rPr>
              <w:t>Всего: объем бюджетных ассигнований</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bottom"/>
          </w:tcPr>
          <w:p w:rsidR="00E22D5A" w:rsidRPr="00E22D5A" w:rsidRDefault="00E22D5A" w:rsidP="00B15B2A">
            <w:pPr>
              <w:jc w:val="center"/>
              <w:rPr>
                <w:rFonts w:ascii="Times New Roman" w:hAnsi="Times New Roman" w:cs="Times New Roman"/>
                <w:bCs/>
              </w:rPr>
            </w:pPr>
            <w:r w:rsidRPr="00E22D5A">
              <w:rPr>
                <w:rFonts w:ascii="Times New Roman" w:hAnsi="Times New Roman" w:cs="Times New Roman"/>
                <w:bCs/>
              </w:rPr>
              <w:t>137 340,6</w:t>
            </w:r>
          </w:p>
        </w:tc>
        <w:tc>
          <w:tcPr>
            <w:tcW w:w="1134" w:type="dxa"/>
            <w:tcBorders>
              <w:top w:val="single" w:sz="4" w:space="0" w:color="auto"/>
              <w:left w:val="nil"/>
              <w:bottom w:val="single" w:sz="4" w:space="0" w:color="auto"/>
              <w:right w:val="single" w:sz="4" w:space="0" w:color="auto"/>
            </w:tcBorders>
            <w:shd w:val="clear" w:color="auto" w:fill="auto"/>
            <w:vAlign w:val="bottom"/>
          </w:tcPr>
          <w:p w:rsidR="00E22D5A" w:rsidRPr="00E22D5A" w:rsidRDefault="00E22D5A" w:rsidP="00B15B2A">
            <w:pPr>
              <w:jc w:val="center"/>
              <w:rPr>
                <w:rFonts w:ascii="Times New Roman" w:hAnsi="Times New Roman" w:cs="Times New Roman"/>
                <w:bCs/>
              </w:rPr>
            </w:pPr>
            <w:r w:rsidRPr="00E22D5A">
              <w:rPr>
                <w:rFonts w:ascii="Times New Roman" w:hAnsi="Times New Roman" w:cs="Times New Roman"/>
                <w:bCs/>
              </w:rPr>
              <w:t>130 874,2</w:t>
            </w:r>
          </w:p>
        </w:tc>
        <w:tc>
          <w:tcPr>
            <w:tcW w:w="1134" w:type="dxa"/>
            <w:tcBorders>
              <w:top w:val="single" w:sz="4" w:space="0" w:color="auto"/>
              <w:left w:val="nil"/>
              <w:bottom w:val="single" w:sz="4" w:space="0" w:color="auto"/>
              <w:right w:val="single" w:sz="4" w:space="0" w:color="auto"/>
            </w:tcBorders>
            <w:shd w:val="clear" w:color="auto" w:fill="auto"/>
            <w:vAlign w:val="bottom"/>
          </w:tcPr>
          <w:p w:rsidR="00E22D5A" w:rsidRPr="00E22D5A" w:rsidRDefault="00E22D5A" w:rsidP="00B15B2A">
            <w:pPr>
              <w:jc w:val="center"/>
              <w:rPr>
                <w:rFonts w:ascii="Times New Roman" w:hAnsi="Times New Roman" w:cs="Times New Roman"/>
                <w:bCs/>
              </w:rPr>
            </w:pPr>
            <w:r w:rsidRPr="00E22D5A">
              <w:rPr>
                <w:rFonts w:ascii="Times New Roman" w:hAnsi="Times New Roman" w:cs="Times New Roman"/>
                <w:bCs/>
              </w:rPr>
              <w:t>134 518,8</w:t>
            </w:r>
          </w:p>
        </w:tc>
      </w:tr>
      <w:tr w:rsidR="00E22D5A" w:rsidRPr="00E22D5A" w:rsidTr="00B15B2A">
        <w:trPr>
          <w:trHeight w:val="215"/>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rPr>
                <w:rFonts w:ascii="Times New Roman" w:hAnsi="Times New Roman" w:cs="Times New Roman"/>
              </w:rPr>
            </w:pPr>
          </w:p>
        </w:tc>
        <w:tc>
          <w:tcPr>
            <w:tcW w:w="5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rPr>
            </w:pPr>
            <w:r w:rsidRPr="00E22D5A">
              <w:rPr>
                <w:rFonts w:ascii="Times New Roman" w:hAnsi="Times New Roman" w:cs="Times New Roman"/>
              </w:rPr>
              <w:t>в том числе:</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i/>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i/>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i/>
              </w:rPr>
            </w:pPr>
          </w:p>
        </w:tc>
      </w:tr>
      <w:tr w:rsidR="00E22D5A" w:rsidRPr="00380B6A" w:rsidTr="00B15B2A">
        <w:trPr>
          <w:trHeight w:val="215"/>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2D5A" w:rsidRPr="00380B6A" w:rsidRDefault="00E22D5A" w:rsidP="00B15B2A">
            <w:pPr>
              <w:jc w:val="center"/>
              <w:rPr>
                <w:rFonts w:ascii="Times New Roman" w:hAnsi="Times New Roman" w:cs="Times New Roman"/>
              </w:rPr>
            </w:pPr>
            <w:r>
              <w:rPr>
                <w:rFonts w:ascii="Times New Roman" w:hAnsi="Times New Roman" w:cs="Times New Roman"/>
              </w:rPr>
              <w:t>1</w:t>
            </w:r>
          </w:p>
        </w:tc>
        <w:tc>
          <w:tcPr>
            <w:tcW w:w="5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380B6A" w:rsidRDefault="00E22D5A" w:rsidP="00B15B2A">
            <w:pPr>
              <w:jc w:val="both"/>
              <w:rPr>
                <w:rFonts w:ascii="Times New Roman" w:hAnsi="Times New Roman" w:cs="Times New Roman"/>
              </w:rPr>
            </w:pPr>
            <w:r w:rsidRPr="00380B6A">
              <w:rPr>
                <w:rFonts w:ascii="Times New Roman" w:hAnsi="Times New Roman" w:cs="Times New Roman"/>
              </w:rPr>
              <w:t xml:space="preserve">«Развитие образования и молодежной политики в Ярцевском районе Смоленской области» </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AE6D61" w:rsidRDefault="00E22D5A" w:rsidP="00B15B2A">
            <w:pPr>
              <w:jc w:val="center"/>
              <w:rPr>
                <w:rFonts w:ascii="Times New Roman" w:hAnsi="Times New Roman" w:cs="Times New Roman"/>
              </w:rPr>
            </w:pPr>
            <w:r w:rsidRPr="00DC104A">
              <w:rPr>
                <w:rFonts w:ascii="Times New Roman" w:hAnsi="Times New Roman" w:cs="Times New Roman"/>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AE6D61" w:rsidRDefault="00E22D5A" w:rsidP="00B15B2A">
            <w:pPr>
              <w:jc w:val="center"/>
              <w:rPr>
                <w:rFonts w:ascii="Times New Roman" w:hAnsi="Times New Roman" w:cs="Times New Roman"/>
              </w:rPr>
            </w:pPr>
            <w:r w:rsidRPr="00DC104A">
              <w:rPr>
                <w:rFonts w:ascii="Times New Roman" w:hAnsi="Times New Roman" w:cs="Times New Roman"/>
              </w:rPr>
              <w:t xml:space="preserve">40,0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AE6D61" w:rsidRDefault="00E22D5A" w:rsidP="00B15B2A">
            <w:pPr>
              <w:jc w:val="center"/>
              <w:rPr>
                <w:rFonts w:ascii="Times New Roman" w:hAnsi="Times New Roman" w:cs="Times New Roman"/>
              </w:rPr>
            </w:pPr>
            <w:r w:rsidRPr="00DC104A">
              <w:rPr>
                <w:rFonts w:ascii="Times New Roman" w:hAnsi="Times New Roman" w:cs="Times New Roman"/>
              </w:rPr>
              <w:t xml:space="preserve">40,0  </w:t>
            </w:r>
          </w:p>
        </w:tc>
      </w:tr>
      <w:tr w:rsidR="00E22D5A" w:rsidRPr="00380B6A" w:rsidTr="00B15B2A">
        <w:trPr>
          <w:trHeight w:val="215"/>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2D5A" w:rsidRPr="00380B6A" w:rsidRDefault="00E22D5A" w:rsidP="00B15B2A">
            <w:pPr>
              <w:jc w:val="center"/>
              <w:rPr>
                <w:rFonts w:ascii="Times New Roman" w:hAnsi="Times New Roman" w:cs="Times New Roman"/>
              </w:rPr>
            </w:pPr>
            <w:r>
              <w:rPr>
                <w:rFonts w:ascii="Times New Roman" w:hAnsi="Times New Roman" w:cs="Times New Roman"/>
              </w:rPr>
              <w:t>2</w:t>
            </w:r>
          </w:p>
        </w:tc>
        <w:tc>
          <w:tcPr>
            <w:tcW w:w="5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8323F6" w:rsidRDefault="00E22D5A" w:rsidP="00B15B2A">
            <w:pPr>
              <w:jc w:val="both"/>
              <w:rPr>
                <w:rFonts w:ascii="Times New Roman" w:hAnsi="Times New Roman" w:cs="Times New Roman"/>
                <w:highlight w:val="yellow"/>
              </w:rPr>
            </w:pPr>
            <w:r w:rsidRPr="005C73F3">
              <w:rPr>
                <w:rFonts w:ascii="Times New Roman" w:hAnsi="Times New Roman" w:cs="Times New Roman"/>
              </w:rPr>
              <w:t>«Развитие культуры в Ярцевском районе Смоленской области»</w:t>
            </w:r>
          </w:p>
        </w:tc>
        <w:tc>
          <w:tcPr>
            <w:tcW w:w="1127" w:type="dxa"/>
            <w:tcBorders>
              <w:top w:val="nil"/>
              <w:left w:val="single" w:sz="4" w:space="0" w:color="auto"/>
              <w:bottom w:val="single" w:sz="4" w:space="0" w:color="auto"/>
              <w:right w:val="single" w:sz="4" w:space="0" w:color="auto"/>
            </w:tcBorders>
            <w:shd w:val="clear" w:color="auto" w:fill="auto"/>
            <w:vAlign w:val="center"/>
          </w:tcPr>
          <w:p w:rsidR="00E22D5A" w:rsidRPr="00AE6D61" w:rsidRDefault="00E22D5A" w:rsidP="00B15B2A">
            <w:pPr>
              <w:jc w:val="center"/>
              <w:rPr>
                <w:rFonts w:ascii="Times New Roman" w:hAnsi="Times New Roman" w:cs="Times New Roman"/>
              </w:rPr>
            </w:pPr>
            <w:r w:rsidRPr="00DC104A">
              <w:rPr>
                <w:rFonts w:ascii="Times New Roman" w:hAnsi="Times New Roman" w:cs="Times New Roman"/>
              </w:rPr>
              <w:t xml:space="preserve">9 477,3  </w:t>
            </w:r>
          </w:p>
        </w:tc>
        <w:tc>
          <w:tcPr>
            <w:tcW w:w="1134" w:type="dxa"/>
            <w:tcBorders>
              <w:top w:val="nil"/>
              <w:left w:val="single" w:sz="4" w:space="0" w:color="auto"/>
              <w:bottom w:val="single" w:sz="4" w:space="0" w:color="auto"/>
              <w:right w:val="single" w:sz="4" w:space="0" w:color="auto"/>
            </w:tcBorders>
            <w:shd w:val="clear" w:color="auto" w:fill="auto"/>
            <w:vAlign w:val="center"/>
          </w:tcPr>
          <w:p w:rsidR="00E22D5A" w:rsidRPr="00AE6D61" w:rsidRDefault="00E22D5A" w:rsidP="00B15B2A">
            <w:pPr>
              <w:jc w:val="center"/>
              <w:rPr>
                <w:rFonts w:ascii="Times New Roman" w:hAnsi="Times New Roman" w:cs="Times New Roman"/>
              </w:rPr>
            </w:pPr>
            <w:r w:rsidRPr="00DC104A">
              <w:rPr>
                <w:rFonts w:ascii="Times New Roman" w:hAnsi="Times New Roman" w:cs="Times New Roman"/>
              </w:rPr>
              <w:t xml:space="preserve">10 446,1  </w:t>
            </w:r>
          </w:p>
        </w:tc>
        <w:tc>
          <w:tcPr>
            <w:tcW w:w="1134" w:type="dxa"/>
            <w:tcBorders>
              <w:top w:val="nil"/>
              <w:left w:val="single" w:sz="4" w:space="0" w:color="auto"/>
              <w:bottom w:val="single" w:sz="4" w:space="0" w:color="auto"/>
              <w:right w:val="single" w:sz="4" w:space="0" w:color="auto"/>
            </w:tcBorders>
            <w:shd w:val="clear" w:color="auto" w:fill="auto"/>
            <w:vAlign w:val="center"/>
          </w:tcPr>
          <w:p w:rsidR="00E22D5A" w:rsidRPr="00AE6D61" w:rsidRDefault="00E22D5A" w:rsidP="00B15B2A">
            <w:pPr>
              <w:jc w:val="center"/>
              <w:rPr>
                <w:rFonts w:ascii="Times New Roman" w:hAnsi="Times New Roman" w:cs="Times New Roman"/>
              </w:rPr>
            </w:pPr>
            <w:r w:rsidRPr="00DC104A">
              <w:rPr>
                <w:rFonts w:ascii="Times New Roman" w:hAnsi="Times New Roman" w:cs="Times New Roman"/>
              </w:rPr>
              <w:t xml:space="preserve">10 096,4  </w:t>
            </w:r>
          </w:p>
        </w:tc>
      </w:tr>
      <w:tr w:rsidR="00E22D5A" w:rsidRPr="00380B6A" w:rsidTr="00B15B2A">
        <w:trPr>
          <w:trHeight w:val="215"/>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2D5A" w:rsidRPr="00380B6A" w:rsidRDefault="00E22D5A" w:rsidP="00B15B2A">
            <w:pPr>
              <w:jc w:val="center"/>
              <w:rPr>
                <w:rFonts w:ascii="Times New Roman" w:hAnsi="Times New Roman" w:cs="Times New Roman"/>
              </w:rPr>
            </w:pPr>
            <w:r>
              <w:rPr>
                <w:rFonts w:ascii="Times New Roman" w:hAnsi="Times New Roman" w:cs="Times New Roman"/>
              </w:rPr>
              <w:t>3</w:t>
            </w:r>
          </w:p>
        </w:tc>
        <w:tc>
          <w:tcPr>
            <w:tcW w:w="5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5C73F3" w:rsidRDefault="00E22D5A" w:rsidP="00B15B2A">
            <w:pPr>
              <w:jc w:val="both"/>
              <w:rPr>
                <w:rFonts w:ascii="Times New Roman" w:hAnsi="Times New Roman" w:cs="Times New Roman"/>
              </w:rPr>
            </w:pPr>
            <w:r w:rsidRPr="005C73F3">
              <w:rPr>
                <w:rFonts w:ascii="Times New Roman" w:hAnsi="Times New Roman" w:cs="Times New Roman"/>
              </w:rPr>
              <w:t>«Спорт в Ярцевском районе Смоленской области»</w:t>
            </w:r>
          </w:p>
        </w:tc>
        <w:tc>
          <w:tcPr>
            <w:tcW w:w="1127" w:type="dxa"/>
            <w:tcBorders>
              <w:top w:val="nil"/>
              <w:left w:val="single" w:sz="4" w:space="0" w:color="auto"/>
              <w:bottom w:val="single" w:sz="4" w:space="0" w:color="auto"/>
              <w:right w:val="single" w:sz="4" w:space="0" w:color="auto"/>
            </w:tcBorders>
            <w:shd w:val="clear" w:color="auto" w:fill="auto"/>
            <w:vAlign w:val="center"/>
          </w:tcPr>
          <w:p w:rsidR="00E22D5A" w:rsidRPr="00AE6D61" w:rsidRDefault="00E22D5A" w:rsidP="00B15B2A">
            <w:pPr>
              <w:jc w:val="center"/>
              <w:rPr>
                <w:rFonts w:ascii="Times New Roman" w:hAnsi="Times New Roman" w:cs="Times New Roman"/>
              </w:rPr>
            </w:pPr>
            <w:r w:rsidRPr="00DC104A">
              <w:rPr>
                <w:rFonts w:ascii="Times New Roman" w:hAnsi="Times New Roman" w:cs="Times New Roman"/>
              </w:rPr>
              <w:t xml:space="preserve">13 733,0  </w:t>
            </w:r>
          </w:p>
        </w:tc>
        <w:tc>
          <w:tcPr>
            <w:tcW w:w="1134" w:type="dxa"/>
            <w:tcBorders>
              <w:top w:val="nil"/>
              <w:left w:val="single" w:sz="4" w:space="0" w:color="auto"/>
              <w:bottom w:val="single" w:sz="4" w:space="0" w:color="auto"/>
              <w:right w:val="single" w:sz="4" w:space="0" w:color="auto"/>
            </w:tcBorders>
            <w:shd w:val="clear" w:color="auto" w:fill="auto"/>
            <w:vAlign w:val="center"/>
          </w:tcPr>
          <w:p w:rsidR="00E22D5A" w:rsidRPr="00AE6D61" w:rsidRDefault="00E22D5A" w:rsidP="00B15B2A">
            <w:pPr>
              <w:jc w:val="center"/>
              <w:rPr>
                <w:rFonts w:ascii="Times New Roman" w:hAnsi="Times New Roman" w:cs="Times New Roman"/>
              </w:rPr>
            </w:pPr>
            <w:r w:rsidRPr="00DC104A">
              <w:rPr>
                <w:rFonts w:ascii="Times New Roman" w:hAnsi="Times New Roman" w:cs="Times New Roman"/>
              </w:rPr>
              <w:t xml:space="preserve">13 067,5  </w:t>
            </w:r>
          </w:p>
        </w:tc>
        <w:tc>
          <w:tcPr>
            <w:tcW w:w="1134" w:type="dxa"/>
            <w:tcBorders>
              <w:top w:val="nil"/>
              <w:left w:val="single" w:sz="4" w:space="0" w:color="auto"/>
              <w:bottom w:val="single" w:sz="4" w:space="0" w:color="auto"/>
              <w:right w:val="single" w:sz="4" w:space="0" w:color="auto"/>
            </w:tcBorders>
            <w:shd w:val="clear" w:color="auto" w:fill="auto"/>
            <w:vAlign w:val="center"/>
          </w:tcPr>
          <w:p w:rsidR="00E22D5A" w:rsidRPr="00AE6D61" w:rsidRDefault="00E22D5A" w:rsidP="00B15B2A">
            <w:pPr>
              <w:jc w:val="center"/>
              <w:rPr>
                <w:rFonts w:ascii="Times New Roman" w:hAnsi="Times New Roman" w:cs="Times New Roman"/>
              </w:rPr>
            </w:pPr>
            <w:r w:rsidRPr="00DC104A">
              <w:rPr>
                <w:rFonts w:ascii="Times New Roman" w:hAnsi="Times New Roman" w:cs="Times New Roman"/>
              </w:rPr>
              <w:t xml:space="preserve">12 953,5  </w:t>
            </w:r>
          </w:p>
        </w:tc>
      </w:tr>
      <w:tr w:rsidR="00E22D5A" w:rsidRPr="00380B6A" w:rsidTr="00B15B2A">
        <w:trPr>
          <w:trHeight w:val="215"/>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2D5A" w:rsidRPr="00380B6A" w:rsidRDefault="00E22D5A" w:rsidP="00B15B2A">
            <w:pPr>
              <w:jc w:val="center"/>
              <w:rPr>
                <w:rFonts w:ascii="Times New Roman" w:hAnsi="Times New Roman" w:cs="Times New Roman"/>
              </w:rPr>
            </w:pPr>
            <w:r>
              <w:rPr>
                <w:rFonts w:ascii="Times New Roman" w:hAnsi="Times New Roman" w:cs="Times New Roman"/>
              </w:rPr>
              <w:t>4</w:t>
            </w:r>
          </w:p>
        </w:tc>
        <w:tc>
          <w:tcPr>
            <w:tcW w:w="5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8323F6" w:rsidRDefault="00E22D5A" w:rsidP="00B15B2A">
            <w:pPr>
              <w:jc w:val="both"/>
              <w:rPr>
                <w:rFonts w:ascii="Times New Roman" w:hAnsi="Times New Roman" w:cs="Times New Roman"/>
                <w:highlight w:val="yellow"/>
              </w:rPr>
            </w:pPr>
            <w:r w:rsidRPr="005C73F3">
              <w:rPr>
                <w:rFonts w:ascii="Times New Roman" w:hAnsi="Times New Roman" w:cs="Times New Roman"/>
              </w:rPr>
              <w:t>«Развитие дорожно-транспортного комплекса в Ярцевском районе Смоленской</w:t>
            </w:r>
            <w:r>
              <w:rPr>
                <w:rFonts w:ascii="Times New Roman" w:hAnsi="Times New Roman" w:cs="Times New Roman"/>
              </w:rPr>
              <w:t xml:space="preserve"> области</w:t>
            </w:r>
            <w:r w:rsidRPr="005C73F3">
              <w:rPr>
                <w:rFonts w:ascii="Times New Roman" w:hAnsi="Times New Roman" w:cs="Times New Roman"/>
              </w:rPr>
              <w:t xml:space="preserve">» </w:t>
            </w:r>
          </w:p>
        </w:tc>
        <w:tc>
          <w:tcPr>
            <w:tcW w:w="1127" w:type="dxa"/>
            <w:tcBorders>
              <w:top w:val="nil"/>
              <w:left w:val="single" w:sz="4" w:space="0" w:color="auto"/>
              <w:bottom w:val="single" w:sz="4" w:space="0" w:color="auto"/>
              <w:right w:val="single" w:sz="4" w:space="0" w:color="auto"/>
            </w:tcBorders>
            <w:shd w:val="clear" w:color="auto" w:fill="auto"/>
            <w:vAlign w:val="center"/>
          </w:tcPr>
          <w:p w:rsidR="00E22D5A" w:rsidRPr="00AE6D61" w:rsidRDefault="00E22D5A" w:rsidP="00B15B2A">
            <w:pPr>
              <w:jc w:val="center"/>
              <w:rPr>
                <w:rFonts w:ascii="Times New Roman" w:hAnsi="Times New Roman" w:cs="Times New Roman"/>
              </w:rPr>
            </w:pPr>
            <w:r w:rsidRPr="00DC104A">
              <w:rPr>
                <w:rFonts w:ascii="Times New Roman" w:hAnsi="Times New Roman" w:cs="Times New Roman"/>
              </w:rPr>
              <w:t xml:space="preserve">41 277,4  </w:t>
            </w:r>
          </w:p>
        </w:tc>
        <w:tc>
          <w:tcPr>
            <w:tcW w:w="1134" w:type="dxa"/>
            <w:tcBorders>
              <w:top w:val="nil"/>
              <w:left w:val="single" w:sz="4" w:space="0" w:color="auto"/>
              <w:bottom w:val="single" w:sz="4" w:space="0" w:color="auto"/>
              <w:right w:val="single" w:sz="4" w:space="0" w:color="auto"/>
            </w:tcBorders>
            <w:shd w:val="clear" w:color="auto" w:fill="auto"/>
            <w:vAlign w:val="center"/>
          </w:tcPr>
          <w:p w:rsidR="00E22D5A" w:rsidRPr="00AE6D61" w:rsidRDefault="00E22D5A" w:rsidP="00B15B2A">
            <w:pPr>
              <w:jc w:val="center"/>
              <w:rPr>
                <w:rFonts w:ascii="Times New Roman" w:hAnsi="Times New Roman" w:cs="Times New Roman"/>
              </w:rPr>
            </w:pPr>
            <w:r w:rsidRPr="00DC104A">
              <w:rPr>
                <w:rFonts w:ascii="Times New Roman" w:hAnsi="Times New Roman" w:cs="Times New Roman"/>
              </w:rPr>
              <w:t xml:space="preserve">45 527,4  </w:t>
            </w:r>
          </w:p>
        </w:tc>
        <w:tc>
          <w:tcPr>
            <w:tcW w:w="1134" w:type="dxa"/>
            <w:tcBorders>
              <w:top w:val="nil"/>
              <w:left w:val="single" w:sz="4" w:space="0" w:color="auto"/>
              <w:bottom w:val="single" w:sz="4" w:space="0" w:color="auto"/>
              <w:right w:val="single" w:sz="4" w:space="0" w:color="auto"/>
            </w:tcBorders>
            <w:shd w:val="clear" w:color="auto" w:fill="auto"/>
            <w:vAlign w:val="center"/>
          </w:tcPr>
          <w:p w:rsidR="00E22D5A" w:rsidRPr="00AE6D61" w:rsidRDefault="00E22D5A" w:rsidP="00B15B2A">
            <w:pPr>
              <w:jc w:val="center"/>
              <w:rPr>
                <w:rFonts w:ascii="Times New Roman" w:hAnsi="Times New Roman" w:cs="Times New Roman"/>
              </w:rPr>
            </w:pPr>
            <w:r w:rsidRPr="00DC104A">
              <w:rPr>
                <w:rFonts w:ascii="Times New Roman" w:hAnsi="Times New Roman" w:cs="Times New Roman"/>
              </w:rPr>
              <w:t xml:space="preserve">48 827,4  </w:t>
            </w:r>
          </w:p>
        </w:tc>
      </w:tr>
      <w:tr w:rsidR="00E22D5A" w:rsidRPr="00380B6A" w:rsidTr="00B15B2A">
        <w:trPr>
          <w:trHeight w:val="215"/>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2D5A" w:rsidRPr="00380B6A" w:rsidRDefault="00E22D5A" w:rsidP="00B15B2A">
            <w:pPr>
              <w:jc w:val="center"/>
              <w:rPr>
                <w:rFonts w:ascii="Times New Roman" w:hAnsi="Times New Roman" w:cs="Times New Roman"/>
              </w:rPr>
            </w:pPr>
            <w:r>
              <w:rPr>
                <w:rFonts w:ascii="Times New Roman" w:hAnsi="Times New Roman" w:cs="Times New Roman"/>
              </w:rPr>
              <w:t>5</w:t>
            </w:r>
          </w:p>
        </w:tc>
        <w:tc>
          <w:tcPr>
            <w:tcW w:w="5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8323F6" w:rsidRDefault="00E22D5A" w:rsidP="00B15B2A">
            <w:pPr>
              <w:jc w:val="both"/>
              <w:rPr>
                <w:rFonts w:ascii="Times New Roman" w:hAnsi="Times New Roman" w:cs="Times New Roman"/>
                <w:highlight w:val="yellow"/>
              </w:rPr>
            </w:pPr>
            <w:r w:rsidRPr="005C73F3">
              <w:rPr>
                <w:rFonts w:ascii="Times New Roman" w:hAnsi="Times New Roman" w:cs="Times New Roman"/>
              </w:rPr>
              <w:t>«Создание условий для обеспечения качественными услугами жилищно-коммунального хозяйства и благоустройство в Ярцевском районе Смоленской области»</w:t>
            </w:r>
          </w:p>
        </w:tc>
        <w:tc>
          <w:tcPr>
            <w:tcW w:w="1127" w:type="dxa"/>
            <w:tcBorders>
              <w:top w:val="nil"/>
              <w:left w:val="single" w:sz="4" w:space="0" w:color="auto"/>
              <w:bottom w:val="single" w:sz="4" w:space="0" w:color="auto"/>
              <w:right w:val="single" w:sz="4" w:space="0" w:color="auto"/>
            </w:tcBorders>
            <w:shd w:val="clear" w:color="auto" w:fill="auto"/>
            <w:vAlign w:val="center"/>
          </w:tcPr>
          <w:p w:rsidR="00E22D5A" w:rsidRPr="00AE6D61" w:rsidRDefault="00E22D5A" w:rsidP="00B15B2A">
            <w:pPr>
              <w:jc w:val="center"/>
              <w:rPr>
                <w:rFonts w:ascii="Times New Roman" w:hAnsi="Times New Roman" w:cs="Times New Roman"/>
              </w:rPr>
            </w:pPr>
            <w:r w:rsidRPr="00DC104A">
              <w:rPr>
                <w:rFonts w:ascii="Times New Roman" w:hAnsi="Times New Roman" w:cs="Times New Roman"/>
              </w:rPr>
              <w:t xml:space="preserve">33 451,7  </w:t>
            </w:r>
          </w:p>
        </w:tc>
        <w:tc>
          <w:tcPr>
            <w:tcW w:w="1134" w:type="dxa"/>
            <w:tcBorders>
              <w:top w:val="nil"/>
              <w:left w:val="single" w:sz="4" w:space="0" w:color="auto"/>
              <w:bottom w:val="single" w:sz="4" w:space="0" w:color="auto"/>
              <w:right w:val="single" w:sz="4" w:space="0" w:color="auto"/>
            </w:tcBorders>
            <w:shd w:val="clear" w:color="auto" w:fill="auto"/>
            <w:vAlign w:val="center"/>
          </w:tcPr>
          <w:p w:rsidR="00E22D5A" w:rsidRPr="00AE6D61" w:rsidRDefault="00E22D5A" w:rsidP="00B15B2A">
            <w:pPr>
              <w:jc w:val="center"/>
              <w:rPr>
                <w:rFonts w:ascii="Times New Roman" w:hAnsi="Times New Roman" w:cs="Times New Roman"/>
              </w:rPr>
            </w:pPr>
            <w:r w:rsidRPr="00DC104A">
              <w:rPr>
                <w:rFonts w:ascii="Times New Roman" w:hAnsi="Times New Roman" w:cs="Times New Roman"/>
              </w:rPr>
              <w:t xml:space="preserve">47 128,4  </w:t>
            </w:r>
          </w:p>
        </w:tc>
        <w:tc>
          <w:tcPr>
            <w:tcW w:w="1134" w:type="dxa"/>
            <w:tcBorders>
              <w:top w:val="nil"/>
              <w:left w:val="single" w:sz="4" w:space="0" w:color="auto"/>
              <w:bottom w:val="single" w:sz="4" w:space="0" w:color="auto"/>
              <w:right w:val="single" w:sz="4" w:space="0" w:color="auto"/>
            </w:tcBorders>
            <w:shd w:val="clear" w:color="auto" w:fill="auto"/>
            <w:vAlign w:val="center"/>
          </w:tcPr>
          <w:p w:rsidR="00E22D5A" w:rsidRPr="00AE6D61" w:rsidRDefault="00E22D5A" w:rsidP="00B15B2A">
            <w:pPr>
              <w:jc w:val="center"/>
              <w:rPr>
                <w:rFonts w:ascii="Times New Roman" w:hAnsi="Times New Roman" w:cs="Times New Roman"/>
              </w:rPr>
            </w:pPr>
            <w:r w:rsidRPr="00DC104A">
              <w:rPr>
                <w:rFonts w:ascii="Times New Roman" w:hAnsi="Times New Roman" w:cs="Times New Roman"/>
              </w:rPr>
              <w:t xml:space="preserve">47 936,7  </w:t>
            </w:r>
          </w:p>
        </w:tc>
      </w:tr>
      <w:tr w:rsidR="00E22D5A" w:rsidRPr="00380B6A" w:rsidTr="00B15B2A">
        <w:trPr>
          <w:trHeight w:val="215"/>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2D5A" w:rsidRDefault="00E22D5A" w:rsidP="00B15B2A">
            <w:pPr>
              <w:jc w:val="center"/>
              <w:rPr>
                <w:rFonts w:ascii="Times New Roman" w:hAnsi="Times New Roman" w:cs="Times New Roman"/>
              </w:rPr>
            </w:pPr>
            <w:r>
              <w:rPr>
                <w:rFonts w:ascii="Times New Roman" w:hAnsi="Times New Roman" w:cs="Times New Roman"/>
              </w:rPr>
              <w:t>6</w:t>
            </w:r>
          </w:p>
        </w:tc>
        <w:tc>
          <w:tcPr>
            <w:tcW w:w="5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8323F6" w:rsidRDefault="00E22D5A" w:rsidP="00B15B2A">
            <w:pPr>
              <w:jc w:val="both"/>
              <w:rPr>
                <w:rFonts w:ascii="Times New Roman" w:hAnsi="Times New Roman" w:cs="Times New Roman"/>
                <w:highlight w:val="yellow"/>
              </w:rPr>
            </w:pPr>
            <w:r w:rsidRPr="009A0D6A">
              <w:rPr>
                <w:rFonts w:ascii="Times New Roman" w:hAnsi="Times New Roman" w:cs="Times New Roman"/>
              </w:rPr>
              <w:t>«Совершенствование деятельности Администрации муниципального образования «Ярцевский» район Смоленской области»</w:t>
            </w:r>
          </w:p>
        </w:tc>
        <w:tc>
          <w:tcPr>
            <w:tcW w:w="1127" w:type="dxa"/>
            <w:tcBorders>
              <w:top w:val="nil"/>
              <w:left w:val="single" w:sz="4" w:space="0" w:color="auto"/>
              <w:bottom w:val="single" w:sz="4" w:space="0" w:color="auto"/>
              <w:right w:val="single" w:sz="4" w:space="0" w:color="auto"/>
            </w:tcBorders>
            <w:shd w:val="clear" w:color="auto" w:fill="auto"/>
            <w:vAlign w:val="center"/>
          </w:tcPr>
          <w:p w:rsidR="00E22D5A" w:rsidRPr="008F3FA4" w:rsidRDefault="00E22D5A" w:rsidP="00B15B2A">
            <w:pPr>
              <w:jc w:val="center"/>
              <w:rPr>
                <w:rFonts w:ascii="Times New Roman" w:hAnsi="Times New Roman" w:cs="Times New Roman"/>
              </w:rPr>
            </w:pPr>
            <w:r w:rsidRPr="00DC104A">
              <w:rPr>
                <w:rFonts w:ascii="Times New Roman" w:hAnsi="Times New Roman" w:cs="Times New Roman"/>
              </w:rPr>
              <w:t xml:space="preserve">9 283,2  </w:t>
            </w:r>
          </w:p>
        </w:tc>
        <w:tc>
          <w:tcPr>
            <w:tcW w:w="1134" w:type="dxa"/>
            <w:tcBorders>
              <w:top w:val="nil"/>
              <w:left w:val="single" w:sz="4" w:space="0" w:color="auto"/>
              <w:bottom w:val="single" w:sz="4" w:space="0" w:color="auto"/>
              <w:right w:val="single" w:sz="4" w:space="0" w:color="auto"/>
            </w:tcBorders>
            <w:shd w:val="clear" w:color="auto" w:fill="auto"/>
            <w:vAlign w:val="center"/>
          </w:tcPr>
          <w:p w:rsidR="00E22D5A" w:rsidRPr="008F3FA4" w:rsidRDefault="00E22D5A" w:rsidP="00B15B2A">
            <w:pPr>
              <w:jc w:val="center"/>
              <w:rPr>
                <w:rFonts w:ascii="Times New Roman" w:hAnsi="Times New Roman" w:cs="Times New Roman"/>
              </w:rPr>
            </w:pPr>
            <w:r w:rsidRPr="00DC104A">
              <w:rPr>
                <w:rFonts w:ascii="Times New Roman" w:hAnsi="Times New Roman" w:cs="Times New Roman"/>
              </w:rPr>
              <w:t xml:space="preserve">4 083,1  </w:t>
            </w:r>
          </w:p>
        </w:tc>
        <w:tc>
          <w:tcPr>
            <w:tcW w:w="1134" w:type="dxa"/>
            <w:tcBorders>
              <w:top w:val="nil"/>
              <w:left w:val="single" w:sz="4" w:space="0" w:color="auto"/>
              <w:bottom w:val="single" w:sz="4" w:space="0" w:color="auto"/>
              <w:right w:val="single" w:sz="4" w:space="0" w:color="auto"/>
            </w:tcBorders>
            <w:shd w:val="clear" w:color="auto" w:fill="auto"/>
            <w:vAlign w:val="center"/>
          </w:tcPr>
          <w:p w:rsidR="00E22D5A" w:rsidRPr="008F3FA4" w:rsidRDefault="00E22D5A" w:rsidP="00B15B2A">
            <w:pPr>
              <w:jc w:val="center"/>
              <w:rPr>
                <w:rFonts w:ascii="Times New Roman" w:hAnsi="Times New Roman" w:cs="Times New Roman"/>
              </w:rPr>
            </w:pPr>
            <w:r w:rsidRPr="00DC104A">
              <w:rPr>
                <w:rFonts w:ascii="Times New Roman" w:hAnsi="Times New Roman" w:cs="Times New Roman"/>
              </w:rPr>
              <w:t xml:space="preserve">4 083,1  </w:t>
            </w:r>
          </w:p>
        </w:tc>
      </w:tr>
      <w:tr w:rsidR="00E22D5A" w:rsidRPr="00380B6A" w:rsidTr="00B15B2A">
        <w:trPr>
          <w:trHeight w:val="215"/>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2D5A" w:rsidRDefault="00E22D5A" w:rsidP="00B15B2A">
            <w:pPr>
              <w:jc w:val="center"/>
              <w:rPr>
                <w:rFonts w:ascii="Times New Roman" w:hAnsi="Times New Roman" w:cs="Times New Roman"/>
              </w:rPr>
            </w:pPr>
            <w:r>
              <w:rPr>
                <w:rFonts w:ascii="Times New Roman" w:hAnsi="Times New Roman" w:cs="Times New Roman"/>
              </w:rPr>
              <w:t>7</w:t>
            </w:r>
          </w:p>
        </w:tc>
        <w:tc>
          <w:tcPr>
            <w:tcW w:w="5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8323F6" w:rsidRDefault="00E22D5A" w:rsidP="00B15B2A">
            <w:pPr>
              <w:jc w:val="both"/>
              <w:rPr>
                <w:rFonts w:ascii="Times New Roman" w:hAnsi="Times New Roman" w:cs="Times New Roman"/>
                <w:highlight w:val="yellow"/>
              </w:rPr>
            </w:pPr>
            <w:r>
              <w:rPr>
                <w:rFonts w:ascii="Times New Roman" w:hAnsi="Times New Roman" w:cs="Times New Roman"/>
              </w:rPr>
              <w:t>«</w:t>
            </w:r>
            <w:r w:rsidRPr="009A0D6A">
              <w:rPr>
                <w:rFonts w:ascii="Times New Roman" w:hAnsi="Times New Roman" w:cs="Times New Roman"/>
              </w:rPr>
              <w:t>Энергосбережение и повышение энергетической эффективности в Ярцевском районе Смоленской области</w:t>
            </w:r>
            <w:r>
              <w:rPr>
                <w:rFonts w:ascii="Times New Roman" w:hAnsi="Times New Roman" w:cs="Times New Roman"/>
              </w:rPr>
              <w:t>»</w:t>
            </w:r>
          </w:p>
        </w:tc>
        <w:tc>
          <w:tcPr>
            <w:tcW w:w="1127" w:type="dxa"/>
            <w:tcBorders>
              <w:top w:val="nil"/>
              <w:left w:val="single" w:sz="4" w:space="0" w:color="auto"/>
              <w:bottom w:val="single" w:sz="4" w:space="0" w:color="auto"/>
              <w:right w:val="single" w:sz="4" w:space="0" w:color="auto"/>
            </w:tcBorders>
            <w:shd w:val="clear" w:color="auto" w:fill="auto"/>
            <w:vAlign w:val="center"/>
          </w:tcPr>
          <w:p w:rsidR="00E22D5A" w:rsidRPr="008F3FA4" w:rsidRDefault="00E22D5A" w:rsidP="00B15B2A">
            <w:pPr>
              <w:jc w:val="center"/>
              <w:rPr>
                <w:rFonts w:ascii="Times New Roman" w:hAnsi="Times New Roman" w:cs="Times New Roman"/>
              </w:rPr>
            </w:pPr>
            <w:r w:rsidRPr="00DC104A">
              <w:rPr>
                <w:rFonts w:ascii="Times New Roman" w:hAnsi="Times New Roman" w:cs="Times New Roman"/>
              </w:rPr>
              <w:t xml:space="preserve">25 386,2  </w:t>
            </w:r>
          </w:p>
        </w:tc>
        <w:tc>
          <w:tcPr>
            <w:tcW w:w="1134" w:type="dxa"/>
            <w:tcBorders>
              <w:top w:val="nil"/>
              <w:left w:val="single" w:sz="4" w:space="0" w:color="auto"/>
              <w:bottom w:val="single" w:sz="4" w:space="0" w:color="auto"/>
              <w:right w:val="single" w:sz="4" w:space="0" w:color="auto"/>
            </w:tcBorders>
            <w:shd w:val="clear" w:color="auto" w:fill="auto"/>
            <w:vAlign w:val="center"/>
          </w:tcPr>
          <w:p w:rsidR="00E22D5A" w:rsidRPr="008F3FA4" w:rsidRDefault="00E22D5A" w:rsidP="00B15B2A">
            <w:pPr>
              <w:jc w:val="center"/>
              <w:rPr>
                <w:rFonts w:ascii="Times New Roman" w:hAnsi="Times New Roman" w:cs="Times New Roman"/>
              </w:rPr>
            </w:pPr>
            <w:r w:rsidRPr="00DC104A">
              <w:rPr>
                <w:rFonts w:ascii="Times New Roman" w:hAnsi="Times New Roman" w:cs="Times New Roman"/>
              </w:rPr>
              <w:t xml:space="preserve">8 356,1  </w:t>
            </w:r>
          </w:p>
        </w:tc>
        <w:tc>
          <w:tcPr>
            <w:tcW w:w="1134" w:type="dxa"/>
            <w:tcBorders>
              <w:top w:val="nil"/>
              <w:left w:val="single" w:sz="4" w:space="0" w:color="auto"/>
              <w:bottom w:val="single" w:sz="4" w:space="0" w:color="auto"/>
              <w:right w:val="single" w:sz="4" w:space="0" w:color="auto"/>
            </w:tcBorders>
            <w:shd w:val="clear" w:color="auto" w:fill="auto"/>
            <w:vAlign w:val="center"/>
          </w:tcPr>
          <w:p w:rsidR="00E22D5A" w:rsidRPr="008F3FA4" w:rsidRDefault="00E22D5A" w:rsidP="00B15B2A">
            <w:pPr>
              <w:jc w:val="center"/>
              <w:rPr>
                <w:rFonts w:ascii="Times New Roman" w:hAnsi="Times New Roman" w:cs="Times New Roman"/>
              </w:rPr>
            </w:pPr>
            <w:r w:rsidRPr="00DC104A">
              <w:rPr>
                <w:rFonts w:ascii="Times New Roman" w:hAnsi="Times New Roman" w:cs="Times New Roman"/>
              </w:rPr>
              <w:t xml:space="preserve">8 356,1  </w:t>
            </w:r>
          </w:p>
        </w:tc>
      </w:tr>
      <w:tr w:rsidR="00E22D5A" w:rsidRPr="00380B6A" w:rsidTr="00B15B2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2D5A" w:rsidRPr="00380B6A" w:rsidRDefault="00E22D5A" w:rsidP="00B15B2A">
            <w:pPr>
              <w:jc w:val="center"/>
              <w:rPr>
                <w:rFonts w:ascii="Times New Roman" w:hAnsi="Times New Roman" w:cs="Times New Roman"/>
              </w:rPr>
            </w:pPr>
            <w:r>
              <w:rPr>
                <w:rFonts w:ascii="Times New Roman" w:hAnsi="Times New Roman" w:cs="Times New Roman"/>
              </w:rPr>
              <w:t>8</w:t>
            </w:r>
          </w:p>
        </w:tc>
        <w:tc>
          <w:tcPr>
            <w:tcW w:w="5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8323F6" w:rsidRDefault="00E22D5A" w:rsidP="00B15B2A">
            <w:pPr>
              <w:jc w:val="both"/>
              <w:rPr>
                <w:rFonts w:ascii="Times New Roman" w:hAnsi="Times New Roman" w:cs="Times New Roman"/>
                <w:highlight w:val="yellow"/>
              </w:rPr>
            </w:pPr>
            <w:r w:rsidRPr="00BF24CA">
              <w:rPr>
                <w:rFonts w:ascii="Times New Roman" w:hAnsi="Times New Roman" w:cs="Times New Roman"/>
              </w:rPr>
              <w:t>«Социальная политика в Ярцевском районе Смоленской области»</w:t>
            </w:r>
          </w:p>
        </w:tc>
        <w:tc>
          <w:tcPr>
            <w:tcW w:w="1127" w:type="dxa"/>
            <w:tcBorders>
              <w:top w:val="nil"/>
              <w:left w:val="single" w:sz="4" w:space="0" w:color="auto"/>
              <w:bottom w:val="single" w:sz="4" w:space="0" w:color="auto"/>
              <w:right w:val="single" w:sz="4" w:space="0" w:color="auto"/>
            </w:tcBorders>
            <w:shd w:val="clear" w:color="auto" w:fill="auto"/>
            <w:vAlign w:val="center"/>
          </w:tcPr>
          <w:p w:rsidR="00E22D5A" w:rsidRPr="008F3FA4" w:rsidRDefault="00E22D5A" w:rsidP="00B15B2A">
            <w:pPr>
              <w:jc w:val="center"/>
              <w:rPr>
                <w:rFonts w:ascii="Times New Roman" w:hAnsi="Times New Roman" w:cs="Times New Roman"/>
              </w:rPr>
            </w:pPr>
            <w:r w:rsidRPr="00DC104A">
              <w:rPr>
                <w:rFonts w:ascii="Times New Roman" w:hAnsi="Times New Roman" w:cs="Times New Roman"/>
              </w:rPr>
              <w:t xml:space="preserve">487,4  </w:t>
            </w:r>
          </w:p>
        </w:tc>
        <w:tc>
          <w:tcPr>
            <w:tcW w:w="1134" w:type="dxa"/>
            <w:tcBorders>
              <w:top w:val="nil"/>
              <w:left w:val="single" w:sz="4" w:space="0" w:color="auto"/>
              <w:bottom w:val="single" w:sz="4" w:space="0" w:color="auto"/>
              <w:right w:val="single" w:sz="4" w:space="0" w:color="auto"/>
            </w:tcBorders>
            <w:shd w:val="clear" w:color="auto" w:fill="auto"/>
            <w:vAlign w:val="center"/>
          </w:tcPr>
          <w:p w:rsidR="00E22D5A" w:rsidRPr="008F3FA4" w:rsidRDefault="00E22D5A" w:rsidP="00B15B2A">
            <w:pPr>
              <w:jc w:val="center"/>
              <w:rPr>
                <w:rFonts w:ascii="Times New Roman" w:hAnsi="Times New Roman" w:cs="Times New Roman"/>
              </w:rPr>
            </w:pPr>
            <w:r w:rsidRPr="00DC104A">
              <w:rPr>
                <w:rFonts w:ascii="Times New Roman" w:hAnsi="Times New Roman" w:cs="Times New Roman"/>
              </w:rPr>
              <w:t xml:space="preserve">487,4  </w:t>
            </w:r>
          </w:p>
        </w:tc>
        <w:tc>
          <w:tcPr>
            <w:tcW w:w="1134" w:type="dxa"/>
            <w:tcBorders>
              <w:top w:val="nil"/>
              <w:left w:val="single" w:sz="4" w:space="0" w:color="auto"/>
              <w:bottom w:val="single" w:sz="4" w:space="0" w:color="auto"/>
              <w:right w:val="single" w:sz="4" w:space="0" w:color="auto"/>
            </w:tcBorders>
            <w:shd w:val="clear" w:color="auto" w:fill="auto"/>
            <w:vAlign w:val="center"/>
          </w:tcPr>
          <w:p w:rsidR="00E22D5A" w:rsidRPr="008F3FA4" w:rsidRDefault="00E22D5A" w:rsidP="00B15B2A">
            <w:pPr>
              <w:jc w:val="center"/>
              <w:rPr>
                <w:rFonts w:ascii="Times New Roman" w:hAnsi="Times New Roman" w:cs="Times New Roman"/>
              </w:rPr>
            </w:pPr>
            <w:r w:rsidRPr="00DC104A">
              <w:rPr>
                <w:rFonts w:ascii="Times New Roman" w:hAnsi="Times New Roman" w:cs="Times New Roman"/>
              </w:rPr>
              <w:t xml:space="preserve">487,4  </w:t>
            </w:r>
          </w:p>
        </w:tc>
      </w:tr>
      <w:tr w:rsidR="00E22D5A" w:rsidRPr="00380B6A" w:rsidTr="00B15B2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2D5A" w:rsidRPr="00380B6A" w:rsidRDefault="00E22D5A" w:rsidP="00B15B2A">
            <w:pPr>
              <w:jc w:val="center"/>
              <w:rPr>
                <w:rFonts w:ascii="Times New Roman" w:hAnsi="Times New Roman" w:cs="Times New Roman"/>
              </w:rPr>
            </w:pPr>
            <w:r>
              <w:rPr>
                <w:rFonts w:ascii="Times New Roman" w:hAnsi="Times New Roman" w:cs="Times New Roman"/>
              </w:rPr>
              <w:t>9</w:t>
            </w:r>
          </w:p>
        </w:tc>
        <w:tc>
          <w:tcPr>
            <w:tcW w:w="5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8323F6" w:rsidRDefault="00E22D5A" w:rsidP="00B15B2A">
            <w:pPr>
              <w:jc w:val="both"/>
              <w:rPr>
                <w:rFonts w:ascii="Times New Roman" w:hAnsi="Times New Roman" w:cs="Times New Roman"/>
                <w:highlight w:val="yellow"/>
              </w:rPr>
            </w:pPr>
            <w:r w:rsidRPr="003B498E">
              <w:rPr>
                <w:rFonts w:ascii="Times New Roman" w:hAnsi="Times New Roman" w:cs="Times New Roman"/>
              </w:rPr>
              <w:t>«Развитие малоэтажного жилищного строительства на территории Ярцевского района Смоленской области»</w:t>
            </w:r>
          </w:p>
        </w:tc>
        <w:tc>
          <w:tcPr>
            <w:tcW w:w="1127" w:type="dxa"/>
            <w:tcBorders>
              <w:top w:val="nil"/>
              <w:left w:val="single" w:sz="4" w:space="0" w:color="auto"/>
              <w:bottom w:val="single" w:sz="4" w:space="0" w:color="auto"/>
              <w:right w:val="single" w:sz="4" w:space="0" w:color="auto"/>
            </w:tcBorders>
            <w:shd w:val="clear" w:color="auto" w:fill="auto"/>
            <w:vAlign w:val="center"/>
          </w:tcPr>
          <w:p w:rsidR="00E22D5A" w:rsidRPr="008F3FA4" w:rsidRDefault="00E22D5A" w:rsidP="00B15B2A">
            <w:pPr>
              <w:jc w:val="center"/>
              <w:rPr>
                <w:rFonts w:ascii="Times New Roman" w:hAnsi="Times New Roman" w:cs="Times New Roman"/>
              </w:rPr>
            </w:pPr>
            <w:r w:rsidRPr="00DC104A">
              <w:rPr>
                <w:rFonts w:ascii="Times New Roman" w:hAnsi="Times New Roman" w:cs="Times New Roman"/>
              </w:rPr>
              <w:t xml:space="preserve">800,0  </w:t>
            </w:r>
          </w:p>
        </w:tc>
        <w:tc>
          <w:tcPr>
            <w:tcW w:w="1134" w:type="dxa"/>
            <w:tcBorders>
              <w:top w:val="nil"/>
              <w:left w:val="single" w:sz="4" w:space="0" w:color="auto"/>
              <w:bottom w:val="single" w:sz="4" w:space="0" w:color="auto"/>
              <w:right w:val="single" w:sz="4" w:space="0" w:color="auto"/>
            </w:tcBorders>
            <w:shd w:val="clear" w:color="auto" w:fill="auto"/>
            <w:vAlign w:val="center"/>
          </w:tcPr>
          <w:p w:rsidR="00E22D5A" w:rsidRPr="008F3FA4" w:rsidRDefault="00E22D5A" w:rsidP="00B15B2A">
            <w:pPr>
              <w:jc w:val="center"/>
              <w:rPr>
                <w:rFonts w:ascii="Times New Roman" w:hAnsi="Times New Roman" w:cs="Times New Roman"/>
              </w:rPr>
            </w:pPr>
            <w:r w:rsidRPr="00DC104A">
              <w:rPr>
                <w:rFonts w:ascii="Times New Roman" w:hAnsi="Times New Roman" w:cs="Times New Roman"/>
              </w:rPr>
              <w:t xml:space="preserve">400,0  </w:t>
            </w:r>
          </w:p>
        </w:tc>
        <w:tc>
          <w:tcPr>
            <w:tcW w:w="1134" w:type="dxa"/>
            <w:tcBorders>
              <w:top w:val="nil"/>
              <w:left w:val="single" w:sz="4" w:space="0" w:color="auto"/>
              <w:bottom w:val="single" w:sz="4" w:space="0" w:color="auto"/>
              <w:right w:val="single" w:sz="4" w:space="0" w:color="auto"/>
            </w:tcBorders>
            <w:shd w:val="clear" w:color="auto" w:fill="auto"/>
            <w:vAlign w:val="center"/>
          </w:tcPr>
          <w:p w:rsidR="00E22D5A" w:rsidRPr="008F3FA4" w:rsidRDefault="00E22D5A" w:rsidP="00B15B2A">
            <w:pPr>
              <w:jc w:val="center"/>
              <w:rPr>
                <w:rFonts w:ascii="Times New Roman" w:hAnsi="Times New Roman" w:cs="Times New Roman"/>
              </w:rPr>
            </w:pPr>
            <w:r w:rsidRPr="00DC104A">
              <w:rPr>
                <w:rFonts w:ascii="Times New Roman" w:hAnsi="Times New Roman" w:cs="Times New Roman"/>
              </w:rPr>
              <w:t xml:space="preserve">400,0  </w:t>
            </w:r>
          </w:p>
        </w:tc>
      </w:tr>
      <w:tr w:rsidR="00E22D5A" w:rsidRPr="00380B6A" w:rsidTr="00B15B2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2D5A" w:rsidRDefault="00E22D5A" w:rsidP="00B15B2A">
            <w:pPr>
              <w:jc w:val="center"/>
              <w:rPr>
                <w:rFonts w:ascii="Times New Roman" w:hAnsi="Times New Roman" w:cs="Times New Roman"/>
              </w:rPr>
            </w:pPr>
            <w:r>
              <w:rPr>
                <w:rFonts w:ascii="Times New Roman" w:hAnsi="Times New Roman" w:cs="Times New Roman"/>
              </w:rPr>
              <w:t>10</w:t>
            </w:r>
          </w:p>
        </w:tc>
        <w:tc>
          <w:tcPr>
            <w:tcW w:w="5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8323F6" w:rsidRDefault="00E22D5A" w:rsidP="00B15B2A">
            <w:pPr>
              <w:jc w:val="both"/>
              <w:rPr>
                <w:rFonts w:ascii="Times New Roman" w:hAnsi="Times New Roman" w:cs="Times New Roman"/>
                <w:highlight w:val="yellow"/>
              </w:rPr>
            </w:pPr>
            <w:r w:rsidRPr="003B498E">
              <w:rPr>
                <w:rFonts w:ascii="Times New Roman" w:hAnsi="Times New Roman" w:cs="Times New Roman"/>
              </w:rPr>
              <w:t>«Демографическое развитие Ярцевского района Смоленской области»</w:t>
            </w:r>
          </w:p>
        </w:tc>
        <w:tc>
          <w:tcPr>
            <w:tcW w:w="1127" w:type="dxa"/>
            <w:tcBorders>
              <w:top w:val="nil"/>
              <w:left w:val="single" w:sz="4" w:space="0" w:color="auto"/>
              <w:bottom w:val="single" w:sz="4" w:space="0" w:color="auto"/>
              <w:right w:val="single" w:sz="4" w:space="0" w:color="auto"/>
            </w:tcBorders>
            <w:shd w:val="clear" w:color="auto" w:fill="auto"/>
            <w:vAlign w:val="center"/>
          </w:tcPr>
          <w:p w:rsidR="00E22D5A" w:rsidRPr="008F3FA4" w:rsidRDefault="00E22D5A" w:rsidP="00B15B2A">
            <w:pPr>
              <w:jc w:val="center"/>
              <w:rPr>
                <w:rFonts w:ascii="Times New Roman" w:hAnsi="Times New Roman" w:cs="Times New Roman"/>
              </w:rPr>
            </w:pPr>
            <w:r w:rsidRPr="00DC104A">
              <w:rPr>
                <w:rFonts w:ascii="Times New Roman" w:hAnsi="Times New Roman" w:cs="Times New Roman"/>
              </w:rPr>
              <w:t xml:space="preserve">732,6  </w:t>
            </w:r>
          </w:p>
        </w:tc>
        <w:tc>
          <w:tcPr>
            <w:tcW w:w="1134" w:type="dxa"/>
            <w:tcBorders>
              <w:top w:val="nil"/>
              <w:left w:val="single" w:sz="4" w:space="0" w:color="auto"/>
              <w:bottom w:val="single" w:sz="4" w:space="0" w:color="auto"/>
              <w:right w:val="single" w:sz="4" w:space="0" w:color="auto"/>
            </w:tcBorders>
            <w:shd w:val="clear" w:color="auto" w:fill="auto"/>
            <w:vAlign w:val="center"/>
          </w:tcPr>
          <w:p w:rsidR="00E22D5A" w:rsidRPr="008F3FA4" w:rsidRDefault="00E22D5A" w:rsidP="00B15B2A">
            <w:pPr>
              <w:jc w:val="center"/>
              <w:rPr>
                <w:rFonts w:ascii="Times New Roman" w:hAnsi="Times New Roman" w:cs="Times New Roman"/>
              </w:rPr>
            </w:pPr>
            <w:r>
              <w:rPr>
                <w:rFonts w:ascii="Times New Roman" w:hAnsi="Times New Roman" w:cs="Times New Roman"/>
              </w:rPr>
              <w:t>0,0</w:t>
            </w:r>
            <w:r w:rsidRPr="00DC104A">
              <w:rPr>
                <w:rFonts w:ascii="Times New Roman" w:hAnsi="Times New Roman" w:cs="Times New Roman"/>
              </w:rPr>
              <w:t> </w:t>
            </w:r>
          </w:p>
        </w:tc>
        <w:tc>
          <w:tcPr>
            <w:tcW w:w="1134" w:type="dxa"/>
            <w:tcBorders>
              <w:top w:val="nil"/>
              <w:left w:val="single" w:sz="4" w:space="0" w:color="auto"/>
              <w:bottom w:val="single" w:sz="4" w:space="0" w:color="auto"/>
              <w:right w:val="single" w:sz="4" w:space="0" w:color="auto"/>
            </w:tcBorders>
            <w:shd w:val="clear" w:color="auto" w:fill="auto"/>
            <w:vAlign w:val="center"/>
          </w:tcPr>
          <w:p w:rsidR="00E22D5A" w:rsidRPr="008F3FA4" w:rsidRDefault="00E22D5A" w:rsidP="00B15B2A">
            <w:pPr>
              <w:jc w:val="center"/>
              <w:rPr>
                <w:rFonts w:ascii="Times New Roman" w:hAnsi="Times New Roman" w:cs="Times New Roman"/>
              </w:rPr>
            </w:pPr>
            <w:r>
              <w:rPr>
                <w:rFonts w:ascii="Times New Roman" w:hAnsi="Times New Roman" w:cs="Times New Roman"/>
              </w:rPr>
              <w:t>0,0</w:t>
            </w:r>
            <w:r w:rsidRPr="00DC104A">
              <w:rPr>
                <w:rFonts w:ascii="Times New Roman" w:hAnsi="Times New Roman" w:cs="Times New Roman"/>
              </w:rPr>
              <w:t> </w:t>
            </w:r>
          </w:p>
        </w:tc>
      </w:tr>
      <w:tr w:rsidR="00E22D5A" w:rsidRPr="00380B6A" w:rsidTr="00B15B2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2D5A" w:rsidRPr="00380B6A" w:rsidRDefault="00E22D5A" w:rsidP="00B15B2A">
            <w:pPr>
              <w:jc w:val="center"/>
              <w:rPr>
                <w:rFonts w:ascii="Times New Roman" w:hAnsi="Times New Roman" w:cs="Times New Roman"/>
              </w:rPr>
            </w:pPr>
            <w:r>
              <w:rPr>
                <w:rFonts w:ascii="Times New Roman" w:hAnsi="Times New Roman" w:cs="Times New Roman"/>
              </w:rPr>
              <w:t>11</w:t>
            </w:r>
          </w:p>
        </w:tc>
        <w:tc>
          <w:tcPr>
            <w:tcW w:w="5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8323F6" w:rsidRDefault="00E22D5A" w:rsidP="00B15B2A">
            <w:pPr>
              <w:jc w:val="both"/>
              <w:rPr>
                <w:rFonts w:ascii="Times New Roman" w:hAnsi="Times New Roman" w:cs="Times New Roman"/>
                <w:highlight w:val="yellow"/>
              </w:rPr>
            </w:pPr>
            <w:r w:rsidRPr="003B498E">
              <w:rPr>
                <w:rFonts w:ascii="Times New Roman" w:hAnsi="Times New Roman" w:cs="Times New Roman"/>
              </w:rPr>
              <w:t>«Доступная среда в Ярцевском районе Смоленской области»</w:t>
            </w:r>
          </w:p>
        </w:tc>
        <w:tc>
          <w:tcPr>
            <w:tcW w:w="1127" w:type="dxa"/>
            <w:tcBorders>
              <w:top w:val="nil"/>
              <w:left w:val="single" w:sz="4" w:space="0" w:color="auto"/>
              <w:bottom w:val="single" w:sz="4" w:space="0" w:color="auto"/>
              <w:right w:val="single" w:sz="4" w:space="0" w:color="auto"/>
            </w:tcBorders>
            <w:shd w:val="clear" w:color="auto" w:fill="auto"/>
            <w:vAlign w:val="center"/>
          </w:tcPr>
          <w:p w:rsidR="00E22D5A" w:rsidRPr="008F3FA4" w:rsidRDefault="00E22D5A" w:rsidP="00B15B2A">
            <w:pPr>
              <w:jc w:val="center"/>
              <w:rPr>
                <w:rFonts w:ascii="Times New Roman" w:hAnsi="Times New Roman" w:cs="Times New Roman"/>
              </w:rPr>
            </w:pPr>
            <w:r w:rsidRPr="00DC104A">
              <w:rPr>
                <w:rFonts w:ascii="Times New Roman" w:hAnsi="Times New Roman" w:cs="Times New Roman"/>
              </w:rPr>
              <w:t xml:space="preserve">987,5  </w:t>
            </w:r>
          </w:p>
        </w:tc>
        <w:tc>
          <w:tcPr>
            <w:tcW w:w="1134" w:type="dxa"/>
            <w:tcBorders>
              <w:top w:val="nil"/>
              <w:left w:val="single" w:sz="4" w:space="0" w:color="auto"/>
              <w:bottom w:val="single" w:sz="4" w:space="0" w:color="auto"/>
              <w:right w:val="single" w:sz="4" w:space="0" w:color="auto"/>
            </w:tcBorders>
            <w:shd w:val="clear" w:color="auto" w:fill="auto"/>
            <w:vAlign w:val="center"/>
          </w:tcPr>
          <w:p w:rsidR="00E22D5A" w:rsidRPr="008F3FA4" w:rsidRDefault="00E22D5A" w:rsidP="00B15B2A">
            <w:pPr>
              <w:jc w:val="center"/>
              <w:rPr>
                <w:rFonts w:ascii="Times New Roman" w:hAnsi="Times New Roman" w:cs="Times New Roman"/>
              </w:rPr>
            </w:pPr>
            <w:r w:rsidRPr="00DC104A">
              <w:rPr>
                <w:rFonts w:ascii="Times New Roman" w:hAnsi="Times New Roman" w:cs="Times New Roman"/>
              </w:rPr>
              <w:t> </w:t>
            </w:r>
            <w:r>
              <w:rPr>
                <w:rFonts w:ascii="Times New Roman" w:hAnsi="Times New Roman" w:cs="Times New Roman"/>
              </w:rPr>
              <w:t>0,0</w:t>
            </w:r>
          </w:p>
        </w:tc>
        <w:tc>
          <w:tcPr>
            <w:tcW w:w="1134" w:type="dxa"/>
            <w:tcBorders>
              <w:top w:val="nil"/>
              <w:left w:val="single" w:sz="4" w:space="0" w:color="auto"/>
              <w:bottom w:val="single" w:sz="4" w:space="0" w:color="auto"/>
              <w:right w:val="single" w:sz="4" w:space="0" w:color="auto"/>
            </w:tcBorders>
            <w:shd w:val="clear" w:color="auto" w:fill="auto"/>
            <w:vAlign w:val="center"/>
          </w:tcPr>
          <w:p w:rsidR="00E22D5A" w:rsidRPr="008F3FA4" w:rsidRDefault="00E22D5A" w:rsidP="00B15B2A">
            <w:pPr>
              <w:jc w:val="center"/>
              <w:rPr>
                <w:rFonts w:ascii="Times New Roman" w:hAnsi="Times New Roman" w:cs="Times New Roman"/>
              </w:rPr>
            </w:pPr>
            <w:r>
              <w:rPr>
                <w:rFonts w:ascii="Times New Roman" w:hAnsi="Times New Roman" w:cs="Times New Roman"/>
              </w:rPr>
              <w:t>0,0</w:t>
            </w:r>
            <w:r w:rsidRPr="00DC104A">
              <w:rPr>
                <w:rFonts w:ascii="Times New Roman" w:hAnsi="Times New Roman" w:cs="Times New Roman"/>
              </w:rPr>
              <w:t> </w:t>
            </w:r>
          </w:p>
        </w:tc>
      </w:tr>
      <w:tr w:rsidR="00E22D5A" w:rsidRPr="00380B6A" w:rsidTr="00B15B2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2D5A" w:rsidRPr="00380B6A" w:rsidRDefault="00E22D5A" w:rsidP="00B15B2A">
            <w:pPr>
              <w:jc w:val="center"/>
              <w:rPr>
                <w:rFonts w:ascii="Times New Roman" w:hAnsi="Times New Roman" w:cs="Times New Roman"/>
              </w:rPr>
            </w:pPr>
            <w:r>
              <w:rPr>
                <w:rFonts w:ascii="Times New Roman" w:hAnsi="Times New Roman" w:cs="Times New Roman"/>
              </w:rPr>
              <w:t>12</w:t>
            </w:r>
          </w:p>
        </w:tc>
        <w:tc>
          <w:tcPr>
            <w:tcW w:w="528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E22D5A" w:rsidRPr="008323F6" w:rsidRDefault="00E22D5A" w:rsidP="00B15B2A">
            <w:pPr>
              <w:jc w:val="both"/>
              <w:rPr>
                <w:rFonts w:ascii="Times New Roman" w:hAnsi="Times New Roman" w:cs="Times New Roman"/>
                <w:highlight w:val="yellow"/>
              </w:rPr>
            </w:pPr>
            <w:r w:rsidRPr="003B498E">
              <w:rPr>
                <w:rFonts w:ascii="Times New Roman" w:hAnsi="Times New Roman" w:cs="Times New Roman"/>
              </w:rPr>
              <w:t>«Гражданско-патриотическое воспитание детей, подростков и молодежи в Ярцевском районе Смоленской области»</w:t>
            </w:r>
          </w:p>
        </w:tc>
        <w:tc>
          <w:tcPr>
            <w:tcW w:w="1127" w:type="dxa"/>
            <w:tcBorders>
              <w:top w:val="nil"/>
              <w:left w:val="single" w:sz="4" w:space="0" w:color="auto"/>
              <w:bottom w:val="single" w:sz="4" w:space="0" w:color="auto"/>
              <w:right w:val="single" w:sz="4" w:space="0" w:color="auto"/>
            </w:tcBorders>
            <w:shd w:val="clear" w:color="auto" w:fill="auto"/>
            <w:vAlign w:val="center"/>
          </w:tcPr>
          <w:p w:rsidR="00E22D5A" w:rsidRPr="008F3FA4" w:rsidRDefault="00E22D5A" w:rsidP="00B15B2A">
            <w:pPr>
              <w:jc w:val="center"/>
              <w:rPr>
                <w:rFonts w:ascii="Times New Roman" w:hAnsi="Times New Roman" w:cs="Times New Roman"/>
              </w:rPr>
            </w:pPr>
            <w:r w:rsidRPr="00DC104A">
              <w:rPr>
                <w:rFonts w:ascii="Times New Roman" w:hAnsi="Times New Roman" w:cs="Times New Roman"/>
              </w:rPr>
              <w:t xml:space="preserve">378,0  </w:t>
            </w:r>
          </w:p>
        </w:tc>
        <w:tc>
          <w:tcPr>
            <w:tcW w:w="1134" w:type="dxa"/>
            <w:tcBorders>
              <w:top w:val="nil"/>
              <w:left w:val="single" w:sz="4" w:space="0" w:color="auto"/>
              <w:bottom w:val="single" w:sz="4" w:space="0" w:color="auto"/>
              <w:right w:val="single" w:sz="4" w:space="0" w:color="auto"/>
            </w:tcBorders>
            <w:shd w:val="clear" w:color="auto" w:fill="auto"/>
            <w:vAlign w:val="center"/>
          </w:tcPr>
          <w:p w:rsidR="00E22D5A" w:rsidRPr="008F3FA4" w:rsidRDefault="00E22D5A" w:rsidP="00B15B2A">
            <w:pPr>
              <w:jc w:val="center"/>
              <w:rPr>
                <w:rFonts w:ascii="Times New Roman" w:hAnsi="Times New Roman" w:cs="Times New Roman"/>
              </w:rPr>
            </w:pPr>
            <w:r w:rsidRPr="00DC104A">
              <w:rPr>
                <w:rFonts w:ascii="Times New Roman" w:hAnsi="Times New Roman" w:cs="Times New Roman"/>
              </w:rPr>
              <w:t xml:space="preserve">343,0  </w:t>
            </w:r>
          </w:p>
        </w:tc>
        <w:tc>
          <w:tcPr>
            <w:tcW w:w="1134" w:type="dxa"/>
            <w:tcBorders>
              <w:top w:val="nil"/>
              <w:left w:val="single" w:sz="4" w:space="0" w:color="auto"/>
              <w:bottom w:val="single" w:sz="4" w:space="0" w:color="auto"/>
              <w:right w:val="single" w:sz="4" w:space="0" w:color="auto"/>
            </w:tcBorders>
            <w:shd w:val="clear" w:color="auto" w:fill="auto"/>
            <w:vAlign w:val="center"/>
          </w:tcPr>
          <w:p w:rsidR="00E22D5A" w:rsidRPr="008F3FA4" w:rsidRDefault="00E22D5A" w:rsidP="00B15B2A">
            <w:pPr>
              <w:jc w:val="center"/>
              <w:rPr>
                <w:rFonts w:ascii="Times New Roman" w:hAnsi="Times New Roman" w:cs="Times New Roman"/>
              </w:rPr>
            </w:pPr>
            <w:r w:rsidRPr="00DC104A">
              <w:rPr>
                <w:rFonts w:ascii="Times New Roman" w:hAnsi="Times New Roman" w:cs="Times New Roman"/>
              </w:rPr>
              <w:t xml:space="preserve">343,0  </w:t>
            </w:r>
          </w:p>
        </w:tc>
      </w:tr>
      <w:tr w:rsidR="00E22D5A" w:rsidRPr="00380B6A" w:rsidTr="00B15B2A">
        <w:tc>
          <w:tcPr>
            <w:tcW w:w="675"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E22D5A" w:rsidRDefault="00E22D5A" w:rsidP="00B15B2A">
            <w:pPr>
              <w:jc w:val="center"/>
              <w:rPr>
                <w:rFonts w:ascii="Times New Roman" w:hAnsi="Times New Roman" w:cs="Times New Roman"/>
              </w:rPr>
            </w:pPr>
            <w:r>
              <w:rPr>
                <w:rFonts w:ascii="Times New Roman" w:hAnsi="Times New Roman" w:cs="Times New Roman"/>
              </w:rPr>
              <w:t>13</w:t>
            </w:r>
          </w:p>
        </w:tc>
        <w:tc>
          <w:tcPr>
            <w:tcW w:w="5286" w:type="dxa"/>
            <w:tcBorders>
              <w:top w:val="single" w:sz="4" w:space="0" w:color="auto"/>
              <w:left w:val="single" w:sz="4" w:space="0" w:color="auto"/>
              <w:bottom w:val="single" w:sz="4" w:space="0" w:color="auto"/>
              <w:right w:val="single" w:sz="4" w:space="0" w:color="auto"/>
            </w:tcBorders>
            <w:hideMark/>
          </w:tcPr>
          <w:p w:rsidR="00E22D5A" w:rsidRPr="003B498E" w:rsidRDefault="00E22D5A" w:rsidP="00B15B2A">
            <w:pPr>
              <w:jc w:val="both"/>
              <w:rPr>
                <w:rFonts w:ascii="Times New Roman" w:hAnsi="Times New Roman" w:cs="Times New Roman"/>
              </w:rPr>
            </w:pPr>
            <w:r>
              <w:rPr>
                <w:rFonts w:ascii="Times New Roman" w:hAnsi="Times New Roman" w:cs="Times New Roman"/>
              </w:rPr>
              <w:t xml:space="preserve">«Формирование современной городской среды на территории муниципального образования Ярцевское городское поселение Ярцевского района Смоленской </w:t>
            </w:r>
            <w:r>
              <w:rPr>
                <w:rFonts w:ascii="Times New Roman" w:hAnsi="Times New Roman" w:cs="Times New Roman"/>
              </w:rPr>
              <w:lastRenderedPageBreak/>
              <w:t>области»</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8F3FA4" w:rsidRDefault="00E22D5A" w:rsidP="00B15B2A">
            <w:pPr>
              <w:jc w:val="center"/>
              <w:rPr>
                <w:rFonts w:ascii="Times New Roman" w:hAnsi="Times New Roman" w:cs="Times New Roman"/>
              </w:rPr>
            </w:pPr>
            <w:r w:rsidRPr="00DC104A">
              <w:rPr>
                <w:rFonts w:ascii="Times New Roman" w:hAnsi="Times New Roman" w:cs="Times New Roman"/>
              </w:rPr>
              <w:lastRenderedPageBreak/>
              <w:t xml:space="preserve">3,0  </w:t>
            </w:r>
          </w:p>
        </w:tc>
        <w:tc>
          <w:tcPr>
            <w:tcW w:w="1134" w:type="dxa"/>
            <w:tcBorders>
              <w:top w:val="nil"/>
              <w:left w:val="single" w:sz="4" w:space="0" w:color="auto"/>
              <w:bottom w:val="single" w:sz="4" w:space="0" w:color="auto"/>
              <w:right w:val="single" w:sz="4" w:space="0" w:color="auto"/>
            </w:tcBorders>
            <w:shd w:val="clear" w:color="auto" w:fill="auto"/>
            <w:vAlign w:val="center"/>
          </w:tcPr>
          <w:p w:rsidR="00E22D5A" w:rsidRPr="008F3FA4" w:rsidRDefault="00E22D5A" w:rsidP="00B15B2A">
            <w:pPr>
              <w:jc w:val="center"/>
              <w:rPr>
                <w:rFonts w:ascii="Times New Roman" w:hAnsi="Times New Roman" w:cs="Times New Roman"/>
              </w:rPr>
            </w:pPr>
            <w:r w:rsidRPr="00DC104A">
              <w:rPr>
                <w:rFonts w:ascii="Times New Roman" w:hAnsi="Times New Roman" w:cs="Times New Roman"/>
              </w:rPr>
              <w:t xml:space="preserve">3,0  </w:t>
            </w:r>
          </w:p>
        </w:tc>
        <w:tc>
          <w:tcPr>
            <w:tcW w:w="1134" w:type="dxa"/>
            <w:tcBorders>
              <w:top w:val="nil"/>
              <w:left w:val="single" w:sz="4" w:space="0" w:color="auto"/>
              <w:bottom w:val="single" w:sz="4" w:space="0" w:color="auto"/>
              <w:right w:val="single" w:sz="4" w:space="0" w:color="auto"/>
            </w:tcBorders>
            <w:shd w:val="clear" w:color="auto" w:fill="auto"/>
            <w:vAlign w:val="center"/>
          </w:tcPr>
          <w:p w:rsidR="00E22D5A" w:rsidRPr="008F3FA4" w:rsidRDefault="00E22D5A" w:rsidP="00B15B2A">
            <w:pPr>
              <w:jc w:val="center"/>
              <w:rPr>
                <w:rFonts w:ascii="Times New Roman" w:hAnsi="Times New Roman" w:cs="Times New Roman"/>
              </w:rPr>
            </w:pPr>
            <w:r w:rsidRPr="00DC104A">
              <w:rPr>
                <w:rFonts w:ascii="Times New Roman" w:hAnsi="Times New Roman" w:cs="Times New Roman"/>
              </w:rPr>
              <w:t xml:space="preserve">3,0  </w:t>
            </w:r>
          </w:p>
        </w:tc>
      </w:tr>
      <w:tr w:rsidR="00E22D5A" w:rsidRPr="00380B6A" w:rsidTr="00B15B2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2D5A" w:rsidRDefault="00E22D5A" w:rsidP="00B15B2A">
            <w:pPr>
              <w:jc w:val="center"/>
              <w:rPr>
                <w:rFonts w:ascii="Times New Roman" w:hAnsi="Times New Roman" w:cs="Times New Roman"/>
              </w:rPr>
            </w:pPr>
            <w:r>
              <w:rPr>
                <w:rFonts w:ascii="Times New Roman" w:hAnsi="Times New Roman" w:cs="Times New Roman"/>
              </w:rPr>
              <w:lastRenderedPageBreak/>
              <w:t>14</w:t>
            </w:r>
          </w:p>
        </w:tc>
        <w:tc>
          <w:tcPr>
            <w:tcW w:w="5286" w:type="dxa"/>
            <w:tcBorders>
              <w:top w:val="single" w:sz="4" w:space="0" w:color="auto"/>
              <w:left w:val="single" w:sz="4" w:space="0" w:color="000000" w:themeColor="text1"/>
              <w:bottom w:val="single" w:sz="4" w:space="0" w:color="000000" w:themeColor="text1"/>
              <w:right w:val="single" w:sz="4" w:space="0" w:color="auto"/>
            </w:tcBorders>
          </w:tcPr>
          <w:p w:rsidR="00E22D5A" w:rsidRPr="008323F6" w:rsidRDefault="00E22D5A" w:rsidP="00B15B2A">
            <w:pPr>
              <w:jc w:val="both"/>
              <w:rPr>
                <w:rFonts w:ascii="Times New Roman" w:hAnsi="Times New Roman" w:cs="Times New Roman"/>
                <w:highlight w:val="yellow"/>
              </w:rPr>
            </w:pPr>
            <w:r w:rsidRPr="001E53FB">
              <w:rPr>
                <w:rFonts w:ascii="Times New Roman" w:hAnsi="Times New Roman" w:cs="Times New Roman"/>
              </w:rPr>
              <w:t>«Обеспечение общественного порядка и профилактика преступлений и правонарушений на территории Ярцевского района Смоленской области»</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bottom"/>
          </w:tcPr>
          <w:p w:rsidR="00E22D5A" w:rsidRPr="008F3FA4" w:rsidRDefault="00E22D5A" w:rsidP="00B15B2A">
            <w:pPr>
              <w:jc w:val="center"/>
              <w:rPr>
                <w:rFonts w:ascii="Times New Roman" w:hAnsi="Times New Roman" w:cs="Times New Roman"/>
              </w:rPr>
            </w:pPr>
            <w:r w:rsidRPr="00DC104A">
              <w:rPr>
                <w:rFonts w:ascii="Times New Roman" w:hAnsi="Times New Roman" w:cs="Times New Roman"/>
              </w:rPr>
              <w:t xml:space="preserve">988,1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E22D5A" w:rsidRPr="008F3FA4" w:rsidRDefault="00E22D5A" w:rsidP="00B15B2A">
            <w:pPr>
              <w:jc w:val="center"/>
              <w:rPr>
                <w:rFonts w:ascii="Times New Roman" w:hAnsi="Times New Roman" w:cs="Times New Roman"/>
              </w:rPr>
            </w:pPr>
            <w:r w:rsidRPr="00DC104A">
              <w:rPr>
                <w:rFonts w:ascii="Times New Roman" w:hAnsi="Times New Roman" w:cs="Times New Roman"/>
              </w:rPr>
              <w:t xml:space="preserve">992,2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E22D5A" w:rsidRPr="008F3FA4" w:rsidRDefault="00E22D5A" w:rsidP="00B15B2A">
            <w:pPr>
              <w:jc w:val="center"/>
              <w:rPr>
                <w:rFonts w:ascii="Times New Roman" w:hAnsi="Times New Roman" w:cs="Times New Roman"/>
              </w:rPr>
            </w:pPr>
            <w:r w:rsidRPr="00DC104A">
              <w:rPr>
                <w:rFonts w:ascii="Times New Roman" w:hAnsi="Times New Roman" w:cs="Times New Roman"/>
              </w:rPr>
              <w:t xml:space="preserve">992,2  </w:t>
            </w:r>
          </w:p>
        </w:tc>
      </w:tr>
      <w:tr w:rsidR="00E22D5A" w:rsidRPr="00380B6A" w:rsidTr="00B15B2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2D5A" w:rsidRDefault="00E22D5A" w:rsidP="00B15B2A">
            <w:pPr>
              <w:jc w:val="center"/>
              <w:rPr>
                <w:rFonts w:ascii="Times New Roman" w:hAnsi="Times New Roman" w:cs="Times New Roman"/>
              </w:rPr>
            </w:pPr>
            <w:r>
              <w:rPr>
                <w:rFonts w:ascii="Times New Roman" w:hAnsi="Times New Roman" w:cs="Times New Roman"/>
              </w:rPr>
              <w:t>15</w:t>
            </w:r>
          </w:p>
        </w:tc>
        <w:tc>
          <w:tcPr>
            <w:tcW w:w="5286" w:type="dxa"/>
            <w:tcBorders>
              <w:top w:val="single" w:sz="4" w:space="0" w:color="000000" w:themeColor="text1"/>
              <w:left w:val="single" w:sz="4" w:space="0" w:color="000000" w:themeColor="text1"/>
              <w:bottom w:val="single" w:sz="4" w:space="0" w:color="000000" w:themeColor="text1"/>
              <w:right w:val="single" w:sz="4" w:space="0" w:color="auto"/>
            </w:tcBorders>
          </w:tcPr>
          <w:p w:rsidR="00E22D5A" w:rsidRPr="001E53FB" w:rsidRDefault="00E22D5A" w:rsidP="00B15B2A">
            <w:pPr>
              <w:jc w:val="both"/>
              <w:rPr>
                <w:rFonts w:ascii="Times New Roman" w:hAnsi="Times New Roman" w:cs="Times New Roman"/>
              </w:rPr>
            </w:pPr>
            <w:r>
              <w:rPr>
                <w:rFonts w:ascii="Times New Roman" w:hAnsi="Times New Roman" w:cs="Times New Roman"/>
              </w:rPr>
              <w:t>«</w:t>
            </w:r>
            <w:r w:rsidRPr="00DC104A">
              <w:rPr>
                <w:rFonts w:ascii="Times New Roman" w:hAnsi="Times New Roman" w:cs="Times New Roman"/>
              </w:rPr>
              <w:t>Профилактика безнадзорности и правонарушений несовершеннолетних на территории Ярцевского района Смоленской области</w:t>
            </w:r>
            <w:r>
              <w:rPr>
                <w:rFonts w:ascii="Times New Roman" w:hAnsi="Times New Roman" w:cs="Times New Roman"/>
              </w:rPr>
              <w:t>»</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DC104A" w:rsidRDefault="00E22D5A" w:rsidP="00B15B2A">
            <w:pPr>
              <w:jc w:val="center"/>
              <w:rPr>
                <w:rFonts w:ascii="Times New Roman" w:hAnsi="Times New Roman" w:cs="Times New Roman"/>
              </w:rPr>
            </w:pPr>
            <w:r w:rsidRPr="00DC104A">
              <w:rPr>
                <w:rFonts w:ascii="Times New Roman" w:hAnsi="Times New Roman" w:cs="Times New Roman"/>
              </w:rPr>
              <w:t>315,2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8F3FA4" w:rsidRDefault="00E22D5A" w:rsidP="00B15B2A">
            <w:pPr>
              <w:jc w:val="center"/>
              <w:rPr>
                <w:rFonts w:ascii="Times New Roman" w:hAnsi="Times New Roman" w:cs="Times New Roman"/>
              </w:rPr>
            </w:pPr>
            <w:r w:rsidRPr="00DC104A">
              <w:rPr>
                <w:rFonts w:ascii="Times New Roman" w:hAnsi="Times New Roman" w:cs="Times New Roman"/>
              </w:rPr>
              <w:t xml:space="preserve">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2D5A" w:rsidRPr="008F3FA4" w:rsidRDefault="00E22D5A" w:rsidP="00B15B2A">
            <w:pPr>
              <w:jc w:val="center"/>
              <w:rPr>
                <w:rFonts w:ascii="Times New Roman" w:hAnsi="Times New Roman" w:cs="Times New Roman"/>
              </w:rPr>
            </w:pPr>
            <w:r w:rsidRPr="00DC104A">
              <w:rPr>
                <w:rFonts w:ascii="Times New Roman" w:hAnsi="Times New Roman" w:cs="Times New Roman"/>
              </w:rPr>
              <w:t xml:space="preserve">0,0  </w:t>
            </w:r>
          </w:p>
        </w:tc>
      </w:tr>
    </w:tbl>
    <w:p w:rsidR="00E22D5A" w:rsidRDefault="00E22D5A" w:rsidP="00E22D5A">
      <w:pPr>
        <w:spacing w:after="0" w:line="240" w:lineRule="auto"/>
        <w:jc w:val="both"/>
        <w:rPr>
          <w:rFonts w:ascii="Times New Roman" w:hAnsi="Times New Roman" w:cs="Times New Roman"/>
          <w:b/>
          <w:sz w:val="28"/>
          <w:szCs w:val="28"/>
        </w:rPr>
      </w:pPr>
    </w:p>
    <w:p w:rsidR="00E22D5A" w:rsidRPr="005F4EA8" w:rsidRDefault="00E22D5A" w:rsidP="00E22D5A">
      <w:pPr>
        <w:spacing w:after="0" w:line="240" w:lineRule="auto"/>
        <w:jc w:val="both"/>
        <w:rPr>
          <w:rFonts w:ascii="Times New Roman" w:hAnsi="Times New Roman" w:cs="Times New Roman"/>
          <w:b/>
          <w:sz w:val="28"/>
          <w:szCs w:val="28"/>
        </w:rPr>
      </w:pPr>
    </w:p>
    <w:p w:rsidR="00E22D5A" w:rsidRDefault="00E22D5A" w:rsidP="00E22D5A">
      <w:pPr>
        <w:spacing w:after="0" w:line="240" w:lineRule="auto"/>
        <w:ind w:firstLine="709"/>
        <w:jc w:val="both"/>
        <w:rPr>
          <w:rFonts w:ascii="Times New Roman" w:hAnsi="Times New Roman" w:cs="Times New Roman"/>
          <w:sz w:val="28"/>
          <w:szCs w:val="28"/>
        </w:rPr>
      </w:pPr>
      <w:r w:rsidRPr="006F2189">
        <w:rPr>
          <w:rFonts w:ascii="Times New Roman" w:hAnsi="Times New Roman" w:cs="Times New Roman"/>
          <w:sz w:val="28"/>
          <w:szCs w:val="28"/>
        </w:rPr>
        <w:t>Пунктом 1</w:t>
      </w:r>
      <w:r>
        <w:rPr>
          <w:rFonts w:ascii="Times New Roman" w:hAnsi="Times New Roman" w:cs="Times New Roman"/>
          <w:sz w:val="28"/>
          <w:szCs w:val="28"/>
        </w:rPr>
        <w:t>1</w:t>
      </w:r>
      <w:r w:rsidRPr="006F2189">
        <w:rPr>
          <w:rFonts w:ascii="Times New Roman" w:hAnsi="Times New Roman" w:cs="Times New Roman"/>
          <w:sz w:val="28"/>
          <w:szCs w:val="28"/>
        </w:rPr>
        <w:t xml:space="preserve"> проекта</w:t>
      </w:r>
      <w:r w:rsidRPr="002A2663">
        <w:rPr>
          <w:rFonts w:ascii="Times New Roman" w:hAnsi="Times New Roman" w:cs="Times New Roman"/>
          <w:sz w:val="28"/>
          <w:szCs w:val="28"/>
        </w:rPr>
        <w:t xml:space="preserve"> решения предлагаются к утверждению расходы на исполнение публичных</w:t>
      </w:r>
      <w:r>
        <w:rPr>
          <w:rFonts w:ascii="Times New Roman" w:hAnsi="Times New Roman" w:cs="Times New Roman"/>
          <w:sz w:val="28"/>
          <w:szCs w:val="28"/>
        </w:rPr>
        <w:t xml:space="preserve"> нормативных обязательств на 2025-2026 годы в сумме 487,4</w:t>
      </w:r>
      <w:r w:rsidRPr="002A2663">
        <w:rPr>
          <w:rFonts w:ascii="Times New Roman" w:hAnsi="Times New Roman" w:cs="Times New Roman"/>
          <w:sz w:val="28"/>
          <w:szCs w:val="28"/>
        </w:rPr>
        <w:t xml:space="preserve"> тыс. рублей</w:t>
      </w:r>
      <w:r>
        <w:rPr>
          <w:rFonts w:ascii="Times New Roman" w:hAnsi="Times New Roman" w:cs="Times New Roman"/>
          <w:sz w:val="28"/>
          <w:szCs w:val="28"/>
        </w:rPr>
        <w:t>, ежегодно.</w:t>
      </w:r>
    </w:p>
    <w:p w:rsidR="00E22D5A" w:rsidRPr="0084524E" w:rsidRDefault="00E22D5A" w:rsidP="00E22D5A">
      <w:pPr>
        <w:spacing w:after="0" w:line="240" w:lineRule="auto"/>
        <w:ind w:left="150"/>
        <w:jc w:val="center"/>
        <w:rPr>
          <w:rFonts w:ascii="Times New Roman" w:hAnsi="Times New Roman" w:cs="Times New Roman"/>
          <w:b/>
          <w:sz w:val="28"/>
          <w:szCs w:val="28"/>
        </w:rPr>
      </w:pPr>
    </w:p>
    <w:p w:rsidR="00E22D5A" w:rsidRPr="00F779C5" w:rsidRDefault="00E22D5A" w:rsidP="00E22D5A">
      <w:pPr>
        <w:spacing w:after="0" w:line="240" w:lineRule="auto"/>
        <w:ind w:left="150"/>
        <w:jc w:val="center"/>
        <w:rPr>
          <w:rFonts w:ascii="Times New Roman" w:hAnsi="Times New Roman" w:cs="Times New Roman"/>
          <w:b/>
          <w:sz w:val="20"/>
          <w:szCs w:val="20"/>
        </w:rPr>
      </w:pPr>
    </w:p>
    <w:p w:rsidR="00E22D5A" w:rsidRPr="0043326D" w:rsidRDefault="00E22D5A" w:rsidP="00E22D5A">
      <w:pPr>
        <w:spacing w:after="0" w:line="240" w:lineRule="auto"/>
        <w:ind w:firstLine="709"/>
        <w:jc w:val="both"/>
        <w:rPr>
          <w:rFonts w:ascii="Times New Roman" w:hAnsi="Times New Roman" w:cs="Times New Roman"/>
          <w:sz w:val="28"/>
          <w:szCs w:val="28"/>
        </w:rPr>
      </w:pPr>
      <w:r w:rsidRPr="0043326D">
        <w:rPr>
          <w:rFonts w:ascii="Times New Roman" w:hAnsi="Times New Roman" w:cs="Times New Roman"/>
          <w:sz w:val="28"/>
          <w:szCs w:val="28"/>
        </w:rPr>
        <w:t>Следует отметить, что проектом решения о бюджете муниципального образования Ярцевское городское поселение на 2024 год и плановый период 2025 и 2026 годов утвержденный объем доходов соответствует утвержденному объему расходов (ежегодно), что указывает на его сбалансированность и отсутствие планового дефицита бюджета.</w:t>
      </w:r>
    </w:p>
    <w:p w:rsidR="00E22D5A" w:rsidRDefault="00E22D5A" w:rsidP="00E22D5A">
      <w:pPr>
        <w:spacing w:after="0" w:line="240" w:lineRule="auto"/>
        <w:ind w:firstLine="709"/>
        <w:jc w:val="both"/>
        <w:rPr>
          <w:rFonts w:ascii="Times New Roman" w:hAnsi="Times New Roman"/>
          <w:b/>
          <w:bCs/>
          <w:sz w:val="28"/>
          <w:szCs w:val="28"/>
        </w:rPr>
      </w:pPr>
    </w:p>
    <w:p w:rsidR="00E22D5A" w:rsidRDefault="00E22D5A" w:rsidP="00E22D5A">
      <w:pPr>
        <w:spacing w:after="0" w:line="240" w:lineRule="auto"/>
        <w:ind w:firstLine="709"/>
        <w:jc w:val="both"/>
        <w:rPr>
          <w:rFonts w:ascii="Times New Roman" w:hAnsi="Times New Roman"/>
          <w:b/>
          <w:bCs/>
          <w:sz w:val="28"/>
          <w:szCs w:val="28"/>
        </w:rPr>
      </w:pPr>
    </w:p>
    <w:p w:rsidR="00E22D5A" w:rsidRDefault="00E22D5A" w:rsidP="00E22D5A">
      <w:pPr>
        <w:spacing w:after="0" w:line="240" w:lineRule="auto"/>
        <w:jc w:val="both"/>
        <w:rPr>
          <w:rFonts w:ascii="Times New Roman" w:hAnsi="Times New Roman" w:cs="Times New Roman"/>
          <w:sz w:val="28"/>
          <w:szCs w:val="28"/>
        </w:rPr>
      </w:pPr>
      <w:r>
        <w:rPr>
          <w:rFonts w:ascii="Times New Roman" w:hAnsi="Times New Roman"/>
          <w:sz w:val="28"/>
          <w:szCs w:val="28"/>
        </w:rPr>
        <w:tab/>
      </w:r>
      <w:r w:rsidRPr="0011216B">
        <w:rPr>
          <w:rFonts w:ascii="Times New Roman" w:hAnsi="Times New Roman" w:cs="Times New Roman"/>
          <w:sz w:val="28"/>
          <w:szCs w:val="28"/>
        </w:rPr>
        <w:t>Контрольно-ревизионная комиссия муниципального образования «Ярцевский район» Смоленской области,   рекоменд</w:t>
      </w:r>
      <w:r>
        <w:rPr>
          <w:rFonts w:ascii="Times New Roman" w:hAnsi="Times New Roman" w:cs="Times New Roman"/>
          <w:sz w:val="28"/>
          <w:szCs w:val="28"/>
        </w:rPr>
        <w:t xml:space="preserve">овала </w:t>
      </w:r>
      <w:r w:rsidRPr="0011216B">
        <w:rPr>
          <w:rFonts w:ascii="Times New Roman" w:hAnsi="Times New Roman" w:cs="Times New Roman"/>
          <w:sz w:val="28"/>
          <w:szCs w:val="28"/>
        </w:rPr>
        <w:t>принять представленный для рассмотрения  проект решения «О бюджете муниципального образования</w:t>
      </w:r>
      <w:r w:rsidRPr="0011216B">
        <w:rPr>
          <w:rFonts w:ascii="Times New Roman" w:hAnsi="Times New Roman" w:cs="Times New Roman"/>
          <w:b/>
          <w:sz w:val="28"/>
          <w:szCs w:val="28"/>
        </w:rPr>
        <w:t xml:space="preserve"> </w:t>
      </w:r>
      <w:r w:rsidRPr="0011216B">
        <w:rPr>
          <w:rFonts w:ascii="Times New Roman" w:hAnsi="Times New Roman" w:cs="Times New Roman"/>
          <w:sz w:val="28"/>
          <w:szCs w:val="28"/>
        </w:rPr>
        <w:t>Ярцевское городское поселение Ярцевского района Смоленской области</w:t>
      </w:r>
      <w:r w:rsidRPr="0011216B">
        <w:rPr>
          <w:rFonts w:ascii="Times New Roman" w:hAnsi="Times New Roman" w:cs="Times New Roman"/>
          <w:b/>
          <w:sz w:val="28"/>
          <w:szCs w:val="28"/>
        </w:rPr>
        <w:t xml:space="preserve"> </w:t>
      </w:r>
      <w:r w:rsidRPr="0011216B">
        <w:rPr>
          <w:rFonts w:ascii="Times New Roman" w:hAnsi="Times New Roman" w:cs="Times New Roman"/>
          <w:sz w:val="28"/>
          <w:szCs w:val="28"/>
        </w:rPr>
        <w:t>на 2024 год и плановый период 2025 и 2026 годов»</w:t>
      </w:r>
      <w:r w:rsidRPr="00B22C21">
        <w:rPr>
          <w:rFonts w:ascii="Times New Roman" w:hAnsi="Times New Roman" w:cs="Times New Roman"/>
          <w:sz w:val="28"/>
          <w:szCs w:val="28"/>
        </w:rPr>
        <w:t xml:space="preserve">.              </w:t>
      </w:r>
    </w:p>
    <w:p w:rsidR="00E22D5A" w:rsidRDefault="00E22D5A" w:rsidP="00E22D5A">
      <w:pPr>
        <w:tabs>
          <w:tab w:val="left" w:pos="996"/>
        </w:tabs>
        <w:rPr>
          <w:rFonts w:ascii="Times New Roman" w:hAnsi="Times New Roman"/>
          <w:sz w:val="28"/>
          <w:szCs w:val="28"/>
        </w:rPr>
      </w:pPr>
    </w:p>
    <w:p w:rsidR="00E22D5A" w:rsidRPr="00E22D5A" w:rsidRDefault="00E22D5A" w:rsidP="00E22D5A">
      <w:pPr>
        <w:rPr>
          <w:rFonts w:ascii="Times New Roman" w:hAnsi="Times New Roman"/>
          <w:sz w:val="28"/>
          <w:szCs w:val="28"/>
        </w:rPr>
      </w:pPr>
    </w:p>
    <w:p w:rsidR="00E22D5A" w:rsidRPr="00E22D5A" w:rsidRDefault="00E22D5A" w:rsidP="00E22D5A">
      <w:pPr>
        <w:rPr>
          <w:rFonts w:ascii="Times New Roman" w:hAnsi="Times New Roman"/>
          <w:sz w:val="28"/>
          <w:szCs w:val="28"/>
        </w:rPr>
      </w:pPr>
    </w:p>
    <w:p w:rsidR="00E22D5A" w:rsidRPr="00E22D5A" w:rsidRDefault="00E22D5A" w:rsidP="00E22D5A">
      <w:pPr>
        <w:rPr>
          <w:rFonts w:ascii="Times New Roman" w:hAnsi="Times New Roman"/>
          <w:sz w:val="28"/>
          <w:szCs w:val="28"/>
        </w:rPr>
      </w:pPr>
    </w:p>
    <w:p w:rsidR="00E22D5A" w:rsidRPr="00E22D5A" w:rsidRDefault="00E22D5A" w:rsidP="00E22D5A">
      <w:pPr>
        <w:rPr>
          <w:rFonts w:ascii="Times New Roman" w:hAnsi="Times New Roman"/>
          <w:sz w:val="28"/>
          <w:szCs w:val="28"/>
        </w:rPr>
      </w:pPr>
    </w:p>
    <w:p w:rsidR="00E22D5A" w:rsidRPr="00E22D5A" w:rsidRDefault="00E22D5A" w:rsidP="00E22D5A">
      <w:pPr>
        <w:rPr>
          <w:rFonts w:ascii="Times New Roman" w:hAnsi="Times New Roman"/>
          <w:sz w:val="28"/>
          <w:szCs w:val="28"/>
        </w:rPr>
      </w:pPr>
    </w:p>
    <w:p w:rsidR="00E22D5A" w:rsidRPr="00E22D5A" w:rsidRDefault="00E22D5A" w:rsidP="00E22D5A">
      <w:pPr>
        <w:rPr>
          <w:rFonts w:ascii="Times New Roman" w:hAnsi="Times New Roman"/>
          <w:sz w:val="28"/>
          <w:szCs w:val="28"/>
        </w:rPr>
      </w:pPr>
    </w:p>
    <w:p w:rsidR="00E22D5A" w:rsidRPr="00E22D5A" w:rsidRDefault="00E22D5A" w:rsidP="00E22D5A">
      <w:pPr>
        <w:rPr>
          <w:rFonts w:ascii="Times New Roman" w:hAnsi="Times New Roman"/>
          <w:sz w:val="28"/>
          <w:szCs w:val="28"/>
        </w:rPr>
      </w:pPr>
    </w:p>
    <w:p w:rsidR="00E22D5A" w:rsidRPr="00E22D5A" w:rsidRDefault="00E22D5A" w:rsidP="00E22D5A">
      <w:pPr>
        <w:rPr>
          <w:rFonts w:ascii="Times New Roman" w:hAnsi="Times New Roman"/>
          <w:sz w:val="28"/>
          <w:szCs w:val="28"/>
        </w:rPr>
      </w:pPr>
    </w:p>
    <w:p w:rsidR="00E22D5A" w:rsidRDefault="00E22D5A" w:rsidP="00E22D5A">
      <w:pPr>
        <w:rPr>
          <w:rFonts w:ascii="Times New Roman" w:hAnsi="Times New Roman"/>
          <w:sz w:val="28"/>
          <w:szCs w:val="28"/>
        </w:rPr>
      </w:pPr>
    </w:p>
    <w:p w:rsidR="00E22D5A" w:rsidRDefault="00E22D5A" w:rsidP="00E22D5A">
      <w:pPr>
        <w:rPr>
          <w:rFonts w:ascii="Times New Roman" w:hAnsi="Times New Roman"/>
          <w:sz w:val="28"/>
          <w:szCs w:val="28"/>
        </w:rPr>
      </w:pPr>
    </w:p>
    <w:p w:rsidR="00E22D5A" w:rsidRDefault="00E22D5A" w:rsidP="00E22D5A">
      <w:pPr>
        <w:spacing w:after="0" w:line="240" w:lineRule="auto"/>
        <w:jc w:val="both"/>
        <w:rPr>
          <w:rFonts w:ascii="Times New Roman" w:hAnsi="Times New Roman" w:cs="Times New Roman"/>
          <w:b/>
          <w:sz w:val="28"/>
          <w:szCs w:val="28"/>
        </w:rPr>
      </w:pPr>
      <w:r w:rsidRPr="00E22D5A">
        <w:rPr>
          <w:rFonts w:ascii="Times New Roman" w:hAnsi="Times New Roman" w:cs="Times New Roman"/>
          <w:b/>
          <w:noProof/>
          <w:sz w:val="28"/>
          <w:szCs w:val="28"/>
        </w:rPr>
        <w:lastRenderedPageBreak/>
        <w:t>Информация о результатах финансово-экономической экспертизы проекта</w:t>
      </w:r>
      <w:r w:rsidRPr="00E22D5A">
        <w:rPr>
          <w:rFonts w:ascii="Times New Roman" w:hAnsi="Times New Roman" w:cs="Times New Roman"/>
          <w:b/>
          <w:noProof/>
          <w:sz w:val="40"/>
          <w:szCs w:val="40"/>
        </w:rPr>
        <w:t xml:space="preserve"> </w:t>
      </w:r>
      <w:r w:rsidRPr="00E22D5A">
        <w:rPr>
          <w:rFonts w:ascii="Times New Roman" w:hAnsi="Times New Roman" w:cs="Times New Roman"/>
          <w:b/>
          <w:sz w:val="28"/>
          <w:szCs w:val="28"/>
        </w:rPr>
        <w:t>решения «О бюджете Мушковичского сельского поселения Ярцевского района Смоленской области на 2024 год и плановый период 2025 и 2026 годов»</w:t>
      </w:r>
    </w:p>
    <w:p w:rsidR="00E22D5A" w:rsidRDefault="00E22D5A" w:rsidP="00E22D5A">
      <w:pPr>
        <w:spacing w:after="0" w:line="240" w:lineRule="auto"/>
        <w:jc w:val="both"/>
        <w:rPr>
          <w:rFonts w:ascii="Times New Roman" w:hAnsi="Times New Roman" w:cs="Times New Roman"/>
          <w:b/>
          <w:sz w:val="28"/>
          <w:szCs w:val="28"/>
        </w:rPr>
      </w:pPr>
    </w:p>
    <w:p w:rsidR="00E22D5A" w:rsidRDefault="00E22D5A" w:rsidP="00E22D5A">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Заключение на  проект решения «О бюджете Мушковичского</w:t>
      </w:r>
      <w:r w:rsidRPr="00247E88">
        <w:rPr>
          <w:rFonts w:ascii="Times New Roman" w:hAnsi="Times New Roman" w:cs="Times New Roman"/>
          <w:sz w:val="28"/>
          <w:szCs w:val="28"/>
        </w:rPr>
        <w:t xml:space="preserve"> сельского поселения Ярцевского района Смоленской области на 20</w:t>
      </w:r>
      <w:r>
        <w:rPr>
          <w:rFonts w:ascii="Times New Roman" w:hAnsi="Times New Roman" w:cs="Times New Roman"/>
          <w:sz w:val="28"/>
          <w:szCs w:val="28"/>
        </w:rPr>
        <w:t>24</w:t>
      </w:r>
      <w:r w:rsidRPr="00247E88">
        <w:rPr>
          <w:rFonts w:ascii="Times New Roman" w:hAnsi="Times New Roman" w:cs="Times New Roman"/>
          <w:sz w:val="28"/>
          <w:szCs w:val="28"/>
        </w:rPr>
        <w:t xml:space="preserve"> год и плановый период 20</w:t>
      </w:r>
      <w:r>
        <w:rPr>
          <w:rFonts w:ascii="Times New Roman" w:hAnsi="Times New Roman" w:cs="Times New Roman"/>
          <w:sz w:val="28"/>
          <w:szCs w:val="28"/>
        </w:rPr>
        <w:t>25</w:t>
      </w:r>
      <w:r w:rsidRPr="00247E88">
        <w:rPr>
          <w:rFonts w:ascii="Times New Roman" w:hAnsi="Times New Roman" w:cs="Times New Roman"/>
          <w:sz w:val="28"/>
          <w:szCs w:val="28"/>
        </w:rPr>
        <w:t xml:space="preserve"> и 20</w:t>
      </w:r>
      <w:r>
        <w:rPr>
          <w:rFonts w:ascii="Times New Roman" w:hAnsi="Times New Roman" w:cs="Times New Roman"/>
          <w:sz w:val="28"/>
          <w:szCs w:val="28"/>
        </w:rPr>
        <w:t>26</w:t>
      </w:r>
      <w:r w:rsidRPr="00247E88">
        <w:rPr>
          <w:rFonts w:ascii="Times New Roman" w:hAnsi="Times New Roman" w:cs="Times New Roman"/>
          <w:sz w:val="28"/>
          <w:szCs w:val="28"/>
        </w:rPr>
        <w:t xml:space="preserve"> годов</w:t>
      </w:r>
      <w:r>
        <w:rPr>
          <w:rFonts w:ascii="Times New Roman" w:hAnsi="Times New Roman" w:cs="Times New Roman"/>
          <w:sz w:val="28"/>
          <w:szCs w:val="28"/>
        </w:rPr>
        <w:t>»  подготовлено в соответствии с Бюджетным кодексом Российской Федерации, Соглашением о передаче Контрольно-ревизионной комиссии муниципального образования «Ярцевский район» Смоленской области полномочий Контрольно-ревизионной комиссии Мушковичского сельского поселения Ярцевского района Смоленской области от 28.01.2022  № 1.</w:t>
      </w:r>
      <w:proofErr w:type="gramEnd"/>
    </w:p>
    <w:p w:rsidR="00E22D5A" w:rsidRPr="00A97639" w:rsidRDefault="00E22D5A" w:rsidP="00E22D5A">
      <w:pPr>
        <w:spacing w:after="0" w:line="240" w:lineRule="auto"/>
        <w:ind w:firstLine="709"/>
        <w:jc w:val="both"/>
        <w:rPr>
          <w:rFonts w:ascii="Times New Roman" w:hAnsi="Times New Roman" w:cs="Times New Roman"/>
          <w:sz w:val="28"/>
          <w:szCs w:val="28"/>
        </w:rPr>
      </w:pPr>
      <w:r w:rsidRPr="00A97639">
        <w:rPr>
          <w:rFonts w:ascii="Times New Roman" w:hAnsi="Times New Roman" w:cs="Times New Roman"/>
          <w:sz w:val="28"/>
          <w:szCs w:val="28"/>
        </w:rPr>
        <w:t xml:space="preserve">Проект решения представлен в Контрольно-ревизионную комиссию муниципального образования «Ярцевский район» Смоленской области </w:t>
      </w:r>
      <w:r>
        <w:rPr>
          <w:rFonts w:ascii="Times New Roman" w:hAnsi="Times New Roman" w:cs="Times New Roman"/>
          <w:sz w:val="28"/>
          <w:szCs w:val="28"/>
        </w:rPr>
        <w:t>своевременно.</w:t>
      </w:r>
    </w:p>
    <w:p w:rsidR="00E22D5A" w:rsidRDefault="00E22D5A" w:rsidP="00E22D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и содержание документов, представленных одновременно с проектом решения, соответствуют требованиям Бюджетного кодекса Российской Федерации.</w:t>
      </w:r>
    </w:p>
    <w:p w:rsidR="00E22D5A" w:rsidRDefault="00E22D5A" w:rsidP="00E22D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проекте бюджета доходы и расходы бюджета, сгруппированы в соответствии с Приказом Минфина России от 04.05.2022 №82-н «О порядке формирования и применения кодов бюджетной классификации Российской Федерации, их структуре и принципах назначения».</w:t>
      </w:r>
    </w:p>
    <w:p w:rsidR="00E22D5A" w:rsidRDefault="00E22D5A" w:rsidP="00E22D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Подготовка заключения является составной частью единой системы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бюджетного процесса в муниципальном образовании. </w:t>
      </w:r>
    </w:p>
    <w:p w:rsidR="00E22D5A" w:rsidRDefault="00E22D5A" w:rsidP="00E22D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Целями заключения является:</w:t>
      </w:r>
    </w:p>
    <w:p w:rsidR="00E22D5A" w:rsidRDefault="00E22D5A" w:rsidP="00E22D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анализ   доходных статей проекта бюджета на 2024 год и плановый период 2025 и 2026 годов;</w:t>
      </w:r>
    </w:p>
    <w:p w:rsidR="00E22D5A" w:rsidRDefault="00E22D5A" w:rsidP="00E22D5A">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анализ расходных статей проекта бюджета на 2024 и плановый период 2025 и 2026 годов в разрезе разделов и подразделов функциональной классификации расходов.</w:t>
      </w:r>
    </w:p>
    <w:p w:rsidR="00E22D5A" w:rsidRDefault="00E22D5A" w:rsidP="00E22D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формировании прогноза доходов  бюджета учитываются:</w:t>
      </w:r>
    </w:p>
    <w:p w:rsidR="00E22D5A" w:rsidRDefault="00E22D5A" w:rsidP="00E22D5A">
      <w:pPr>
        <w:tabs>
          <w:tab w:val="left" w:pos="709"/>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а) показатели прогноза социально-экономического развития муниципального образования Мушковичского сельского поселения Ярцевского района Смоленской области на 2024 год и плановый период 2025 и 2026 годов;</w:t>
      </w:r>
    </w:p>
    <w:p w:rsidR="00E22D5A" w:rsidRDefault="00E22D5A" w:rsidP="00E22D5A">
      <w:pPr>
        <w:tabs>
          <w:tab w:val="left" w:pos="709"/>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б) основные направления бюджетной и налоговой политики муниципального образования Мушковичского сельского поселения Ярцевского района Смоленской области на 2024 год и плановый период 2025 и 2026 годов;  </w:t>
      </w:r>
    </w:p>
    <w:p w:rsidR="00E22D5A" w:rsidRDefault="00E22D5A" w:rsidP="00E22D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оценка ожидаемого исполнения местного бюджета муниципального образования Мушковичского сельского поселения Ярцевского района Смоленской области в 2023 году.</w:t>
      </w:r>
    </w:p>
    <w:p w:rsidR="00E22D5A" w:rsidRDefault="00E22D5A" w:rsidP="00E22D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Проект решения «О бюджете муниципального образования Мушковичского сельского поселения Ярцевского района Смоленской области на 2024 год и плановый период 2025 и 2026 годов» содержит основные характеристики бюджета отдельно на очередной финансовый год и по каждому году планового периода.</w:t>
      </w:r>
    </w:p>
    <w:p w:rsidR="00E22D5A" w:rsidRPr="00E22D5A" w:rsidRDefault="00E22D5A" w:rsidP="00E22D5A">
      <w:pPr>
        <w:spacing w:after="0" w:line="240" w:lineRule="auto"/>
        <w:jc w:val="both"/>
        <w:rPr>
          <w:rFonts w:ascii="Times New Roman" w:hAnsi="Times New Roman" w:cs="Times New Roman"/>
          <w:sz w:val="28"/>
          <w:szCs w:val="28"/>
        </w:rPr>
      </w:pPr>
    </w:p>
    <w:p w:rsidR="00E22D5A" w:rsidRPr="00E22D5A" w:rsidRDefault="00E22D5A" w:rsidP="00E22D5A">
      <w:pPr>
        <w:spacing w:after="0" w:line="240" w:lineRule="auto"/>
        <w:jc w:val="both"/>
        <w:rPr>
          <w:rFonts w:ascii="Times New Roman" w:hAnsi="Times New Roman" w:cs="Times New Roman"/>
          <w:i/>
          <w:sz w:val="28"/>
          <w:szCs w:val="28"/>
        </w:rPr>
      </w:pPr>
      <w:r w:rsidRPr="00E22D5A">
        <w:rPr>
          <w:rFonts w:ascii="Times New Roman" w:hAnsi="Times New Roman" w:cs="Times New Roman"/>
          <w:i/>
          <w:sz w:val="28"/>
          <w:szCs w:val="28"/>
        </w:rPr>
        <w:t>Проект бюджета муниципального образования Мушковичского сельского поселения Ярцевского района Смоленской области:</w:t>
      </w:r>
    </w:p>
    <w:p w:rsidR="00E22D5A" w:rsidRPr="00E22D5A" w:rsidRDefault="00E22D5A" w:rsidP="00E22D5A">
      <w:pPr>
        <w:spacing w:after="0" w:line="240" w:lineRule="auto"/>
        <w:jc w:val="both"/>
        <w:rPr>
          <w:rFonts w:ascii="Times New Roman" w:hAnsi="Times New Roman" w:cs="Times New Roman"/>
          <w:i/>
          <w:sz w:val="28"/>
          <w:szCs w:val="28"/>
        </w:rPr>
      </w:pPr>
    </w:p>
    <w:p w:rsidR="00E22D5A" w:rsidRPr="00E22D5A" w:rsidRDefault="00E22D5A" w:rsidP="00E22D5A">
      <w:pPr>
        <w:spacing w:after="0" w:line="240" w:lineRule="auto"/>
        <w:jc w:val="right"/>
        <w:rPr>
          <w:rFonts w:ascii="Times New Roman" w:hAnsi="Times New Roman" w:cs="Times New Roman"/>
        </w:rPr>
      </w:pPr>
      <w:r w:rsidRPr="00E22D5A">
        <w:rPr>
          <w:rFonts w:ascii="Times New Roman" w:hAnsi="Times New Roman" w:cs="Times New Roman"/>
        </w:rPr>
        <w:t>руб.</w:t>
      </w:r>
    </w:p>
    <w:tbl>
      <w:tblPr>
        <w:tblStyle w:val="a3"/>
        <w:tblW w:w="9642" w:type="dxa"/>
        <w:tblInd w:w="108" w:type="dxa"/>
        <w:tblLayout w:type="fixed"/>
        <w:tblLook w:val="04A0"/>
      </w:tblPr>
      <w:tblGrid>
        <w:gridCol w:w="1276"/>
        <w:gridCol w:w="1418"/>
        <w:gridCol w:w="1559"/>
        <w:gridCol w:w="1417"/>
        <w:gridCol w:w="1418"/>
        <w:gridCol w:w="850"/>
        <w:gridCol w:w="851"/>
        <w:gridCol w:w="853"/>
      </w:tblGrid>
      <w:tr w:rsidR="00E22D5A" w:rsidRPr="00E22D5A" w:rsidTr="00B15B2A">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both"/>
              <w:rPr>
                <w:rFonts w:ascii="Times New Roman" w:hAnsi="Times New Roman" w:cs="Times New Roman"/>
                <w:sz w:val="20"/>
                <w:szCs w:val="20"/>
              </w:rPr>
            </w:pPr>
            <w:r w:rsidRPr="00E22D5A">
              <w:rPr>
                <w:rFonts w:ascii="Times New Roman" w:hAnsi="Times New Roman" w:cs="Times New Roman"/>
                <w:sz w:val="20"/>
                <w:szCs w:val="20"/>
              </w:rPr>
              <w:t>Показатели</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i/>
                <w:sz w:val="20"/>
                <w:szCs w:val="20"/>
              </w:rPr>
            </w:pPr>
            <w:r w:rsidRPr="00E22D5A">
              <w:rPr>
                <w:rFonts w:ascii="Times New Roman" w:hAnsi="Times New Roman" w:cs="Times New Roman"/>
                <w:i/>
                <w:sz w:val="20"/>
                <w:szCs w:val="20"/>
              </w:rPr>
              <w:t>2023 год оценка исполнения</w:t>
            </w:r>
          </w:p>
        </w:tc>
        <w:tc>
          <w:tcPr>
            <w:tcW w:w="43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Проект решения о бюджете на 2024 год и плановый период 2025 и 2026 годов</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 2024</w:t>
            </w:r>
          </w:p>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год к 2023 году</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 2025год к 2024 году</w:t>
            </w:r>
          </w:p>
        </w:tc>
        <w:tc>
          <w:tcPr>
            <w:tcW w:w="8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w:t>
            </w:r>
          </w:p>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2026 год к 2025 году</w:t>
            </w:r>
          </w:p>
        </w:tc>
      </w:tr>
      <w:tr w:rsidR="00E22D5A" w:rsidRPr="00E22D5A" w:rsidTr="00B15B2A">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2D5A" w:rsidRPr="00E22D5A" w:rsidRDefault="00E22D5A" w:rsidP="00B15B2A">
            <w:pPr>
              <w:rPr>
                <w:rFonts w:ascii="Times New Roman" w:hAnsi="Times New Roman" w:cs="Times New Roman"/>
                <w:sz w:val="20"/>
                <w:szCs w:val="20"/>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2D5A" w:rsidRPr="00E22D5A" w:rsidRDefault="00E22D5A" w:rsidP="00B15B2A">
            <w:pPr>
              <w:rPr>
                <w:rFonts w:ascii="Times New Roman" w:hAnsi="Times New Roman" w:cs="Times New Roman"/>
                <w:i/>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i/>
                <w:sz w:val="20"/>
                <w:szCs w:val="20"/>
              </w:rPr>
            </w:pPr>
          </w:p>
          <w:p w:rsidR="00E22D5A" w:rsidRPr="00E22D5A" w:rsidRDefault="00E22D5A" w:rsidP="00B15B2A">
            <w:pPr>
              <w:jc w:val="center"/>
              <w:rPr>
                <w:rFonts w:ascii="Times New Roman" w:hAnsi="Times New Roman" w:cs="Times New Roman"/>
                <w:i/>
                <w:sz w:val="20"/>
                <w:szCs w:val="20"/>
              </w:rPr>
            </w:pPr>
            <w:r w:rsidRPr="00E22D5A">
              <w:rPr>
                <w:rFonts w:ascii="Times New Roman" w:hAnsi="Times New Roman" w:cs="Times New Roman"/>
                <w:i/>
                <w:sz w:val="20"/>
                <w:szCs w:val="20"/>
              </w:rPr>
              <w:t>2024 год</w:t>
            </w:r>
          </w:p>
          <w:p w:rsidR="00E22D5A" w:rsidRPr="00E22D5A" w:rsidRDefault="00E22D5A" w:rsidP="00B15B2A">
            <w:pPr>
              <w:jc w:val="center"/>
              <w:rPr>
                <w:rFonts w:ascii="Times New Roman" w:hAnsi="Times New Roman" w:cs="Times New Roman"/>
                <w:i/>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i/>
                <w:sz w:val="20"/>
                <w:szCs w:val="20"/>
              </w:rPr>
            </w:pPr>
          </w:p>
          <w:p w:rsidR="00E22D5A" w:rsidRPr="00E22D5A" w:rsidRDefault="00E22D5A" w:rsidP="00B15B2A">
            <w:pPr>
              <w:jc w:val="center"/>
              <w:rPr>
                <w:rFonts w:ascii="Times New Roman" w:hAnsi="Times New Roman" w:cs="Times New Roman"/>
                <w:i/>
                <w:sz w:val="20"/>
                <w:szCs w:val="20"/>
              </w:rPr>
            </w:pPr>
            <w:r w:rsidRPr="00E22D5A">
              <w:rPr>
                <w:rFonts w:ascii="Times New Roman" w:hAnsi="Times New Roman" w:cs="Times New Roman"/>
                <w:i/>
                <w:sz w:val="20"/>
                <w:szCs w:val="20"/>
              </w:rPr>
              <w:t>2025год</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i/>
                <w:sz w:val="20"/>
                <w:szCs w:val="20"/>
              </w:rPr>
            </w:pPr>
          </w:p>
          <w:p w:rsidR="00E22D5A" w:rsidRPr="00E22D5A" w:rsidRDefault="00E22D5A" w:rsidP="00B15B2A">
            <w:pPr>
              <w:jc w:val="center"/>
              <w:rPr>
                <w:rFonts w:ascii="Times New Roman" w:hAnsi="Times New Roman" w:cs="Times New Roman"/>
                <w:i/>
                <w:sz w:val="20"/>
                <w:szCs w:val="20"/>
              </w:rPr>
            </w:pPr>
            <w:r w:rsidRPr="00E22D5A">
              <w:rPr>
                <w:rFonts w:ascii="Times New Roman" w:hAnsi="Times New Roman" w:cs="Times New Roman"/>
                <w:i/>
                <w:sz w:val="20"/>
                <w:szCs w:val="20"/>
              </w:rPr>
              <w:t>2026 год</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2D5A" w:rsidRPr="00E22D5A" w:rsidRDefault="00E22D5A" w:rsidP="00B15B2A">
            <w:pPr>
              <w:rPr>
                <w:rFonts w:ascii="Times New Roman" w:hAnsi="Times New Roman" w:cs="Times New Roman"/>
                <w:sz w:val="20"/>
                <w:szCs w:val="20"/>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2D5A" w:rsidRPr="00E22D5A" w:rsidRDefault="00E22D5A" w:rsidP="00B15B2A">
            <w:pPr>
              <w:rPr>
                <w:rFonts w:ascii="Times New Roman" w:hAnsi="Times New Roman" w:cs="Times New Roman"/>
                <w:sz w:val="20"/>
                <w:szCs w:val="20"/>
              </w:rPr>
            </w:pPr>
          </w:p>
        </w:tc>
        <w:tc>
          <w:tcPr>
            <w:tcW w:w="8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2D5A" w:rsidRPr="00E22D5A" w:rsidRDefault="00E22D5A" w:rsidP="00B15B2A">
            <w:pPr>
              <w:rPr>
                <w:rFonts w:ascii="Times New Roman" w:hAnsi="Times New Roman" w:cs="Times New Roman"/>
                <w:sz w:val="20"/>
                <w:szCs w:val="20"/>
              </w:rPr>
            </w:pPr>
          </w:p>
        </w:tc>
      </w:tr>
      <w:tr w:rsidR="00E22D5A" w:rsidRPr="00875F95" w:rsidTr="00B15B2A">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875F95" w:rsidRDefault="00E22D5A" w:rsidP="00B15B2A">
            <w:pPr>
              <w:jc w:val="both"/>
              <w:rPr>
                <w:rFonts w:ascii="Times New Roman" w:hAnsi="Times New Roman" w:cs="Times New Roman"/>
                <w:sz w:val="20"/>
                <w:szCs w:val="20"/>
              </w:rPr>
            </w:pPr>
            <w:r w:rsidRPr="00875F95">
              <w:rPr>
                <w:rFonts w:ascii="Times New Roman" w:hAnsi="Times New Roman" w:cs="Times New Roman"/>
                <w:sz w:val="20"/>
                <w:szCs w:val="20"/>
              </w:rPr>
              <w:t>Доходы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875F95" w:rsidRDefault="00E22D5A" w:rsidP="00B15B2A">
            <w:pPr>
              <w:jc w:val="center"/>
              <w:rPr>
                <w:rFonts w:ascii="Times New Roman" w:hAnsi="Times New Roman" w:cs="Times New Roman"/>
                <w:i/>
                <w:sz w:val="20"/>
                <w:szCs w:val="20"/>
              </w:rPr>
            </w:pPr>
            <w:r>
              <w:rPr>
                <w:rFonts w:ascii="Times New Roman" w:hAnsi="Times New Roman" w:cs="Times New Roman"/>
                <w:i/>
                <w:sz w:val="20"/>
                <w:szCs w:val="20"/>
              </w:rPr>
              <w:t>5 655 994,69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875F95" w:rsidRDefault="00E22D5A" w:rsidP="00B15B2A">
            <w:pPr>
              <w:jc w:val="center"/>
              <w:rPr>
                <w:rFonts w:ascii="Times New Roman" w:hAnsi="Times New Roman" w:cs="Times New Roman"/>
                <w:sz w:val="20"/>
                <w:szCs w:val="20"/>
              </w:rPr>
            </w:pPr>
            <w:r>
              <w:rPr>
                <w:rFonts w:ascii="Times New Roman" w:hAnsi="Times New Roman" w:cs="Times New Roman"/>
                <w:sz w:val="20"/>
                <w:szCs w:val="20"/>
              </w:rPr>
              <w:t>6 352 700,00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875F95" w:rsidRDefault="00E22D5A" w:rsidP="00B15B2A">
            <w:pPr>
              <w:jc w:val="center"/>
              <w:rPr>
                <w:rFonts w:ascii="Times New Roman" w:hAnsi="Times New Roman" w:cs="Times New Roman"/>
                <w:sz w:val="20"/>
                <w:szCs w:val="20"/>
              </w:rPr>
            </w:pPr>
            <w:r>
              <w:rPr>
                <w:rFonts w:ascii="Times New Roman" w:hAnsi="Times New Roman" w:cs="Times New Roman"/>
                <w:sz w:val="20"/>
                <w:szCs w:val="20"/>
              </w:rPr>
              <w:t>5 648 700,00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875F95" w:rsidRDefault="00E22D5A" w:rsidP="00B15B2A">
            <w:pPr>
              <w:jc w:val="center"/>
              <w:rPr>
                <w:rFonts w:ascii="Times New Roman" w:hAnsi="Times New Roman" w:cs="Times New Roman"/>
                <w:sz w:val="20"/>
                <w:szCs w:val="20"/>
              </w:rPr>
            </w:pPr>
            <w:r>
              <w:rPr>
                <w:rFonts w:ascii="Times New Roman" w:hAnsi="Times New Roman" w:cs="Times New Roman"/>
                <w:sz w:val="20"/>
                <w:szCs w:val="20"/>
              </w:rPr>
              <w:t>5 622 400,00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875F95" w:rsidRDefault="00E22D5A" w:rsidP="00B15B2A">
            <w:pPr>
              <w:jc w:val="center"/>
              <w:rPr>
                <w:rFonts w:ascii="Times New Roman" w:hAnsi="Times New Roman" w:cs="Times New Roman"/>
                <w:sz w:val="20"/>
                <w:szCs w:val="20"/>
              </w:rPr>
            </w:pPr>
            <w:r>
              <w:rPr>
                <w:rFonts w:ascii="Times New Roman" w:hAnsi="Times New Roman" w:cs="Times New Roman"/>
                <w:sz w:val="20"/>
                <w:szCs w:val="20"/>
              </w:rPr>
              <w:t>112,3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875F95" w:rsidRDefault="00E22D5A" w:rsidP="00B15B2A">
            <w:pPr>
              <w:jc w:val="center"/>
              <w:rPr>
                <w:rFonts w:ascii="Times New Roman" w:hAnsi="Times New Roman" w:cs="Times New Roman"/>
                <w:sz w:val="20"/>
                <w:szCs w:val="20"/>
              </w:rPr>
            </w:pPr>
            <w:r>
              <w:rPr>
                <w:rFonts w:ascii="Times New Roman" w:hAnsi="Times New Roman" w:cs="Times New Roman"/>
                <w:sz w:val="20"/>
                <w:szCs w:val="20"/>
              </w:rPr>
              <w:t>88,9</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875F95" w:rsidRDefault="00E22D5A" w:rsidP="00B15B2A">
            <w:pPr>
              <w:jc w:val="center"/>
              <w:rPr>
                <w:rFonts w:ascii="Times New Roman" w:hAnsi="Times New Roman" w:cs="Times New Roman"/>
                <w:sz w:val="20"/>
                <w:szCs w:val="20"/>
              </w:rPr>
            </w:pPr>
            <w:r>
              <w:rPr>
                <w:rFonts w:ascii="Times New Roman" w:hAnsi="Times New Roman" w:cs="Times New Roman"/>
                <w:sz w:val="20"/>
                <w:szCs w:val="20"/>
              </w:rPr>
              <w:t>99,5</w:t>
            </w:r>
          </w:p>
        </w:tc>
      </w:tr>
      <w:tr w:rsidR="00E22D5A" w:rsidRPr="00875F95" w:rsidTr="00B15B2A">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875F95" w:rsidRDefault="00E22D5A" w:rsidP="00B15B2A">
            <w:pPr>
              <w:jc w:val="both"/>
              <w:rPr>
                <w:rFonts w:ascii="Times New Roman" w:hAnsi="Times New Roman" w:cs="Times New Roman"/>
                <w:sz w:val="20"/>
                <w:szCs w:val="20"/>
              </w:rPr>
            </w:pPr>
            <w:r w:rsidRPr="00875F95">
              <w:rPr>
                <w:rFonts w:ascii="Times New Roman" w:hAnsi="Times New Roman" w:cs="Times New Roman"/>
                <w:sz w:val="20"/>
                <w:szCs w:val="20"/>
              </w:rPr>
              <w:t>Расходы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875F95" w:rsidRDefault="00E22D5A" w:rsidP="00B15B2A">
            <w:pPr>
              <w:jc w:val="center"/>
              <w:rPr>
                <w:rFonts w:ascii="Times New Roman" w:hAnsi="Times New Roman" w:cs="Times New Roman"/>
                <w:i/>
                <w:sz w:val="20"/>
                <w:szCs w:val="20"/>
              </w:rPr>
            </w:pPr>
            <w:r>
              <w:rPr>
                <w:rFonts w:ascii="Times New Roman" w:hAnsi="Times New Roman" w:cs="Times New Roman"/>
                <w:i/>
                <w:sz w:val="20"/>
                <w:szCs w:val="20"/>
              </w:rPr>
              <w:t>5 770 522,54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875F95" w:rsidRDefault="00E22D5A" w:rsidP="00B15B2A">
            <w:pPr>
              <w:jc w:val="center"/>
              <w:rPr>
                <w:rFonts w:ascii="Times New Roman" w:hAnsi="Times New Roman" w:cs="Times New Roman"/>
                <w:sz w:val="20"/>
                <w:szCs w:val="20"/>
              </w:rPr>
            </w:pPr>
            <w:r>
              <w:rPr>
                <w:rFonts w:ascii="Times New Roman" w:hAnsi="Times New Roman" w:cs="Times New Roman"/>
                <w:sz w:val="20"/>
                <w:szCs w:val="20"/>
              </w:rPr>
              <w:t>6 352 700,00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875F95" w:rsidRDefault="00E22D5A" w:rsidP="00B15B2A">
            <w:pPr>
              <w:jc w:val="center"/>
              <w:rPr>
                <w:rFonts w:ascii="Times New Roman" w:hAnsi="Times New Roman" w:cs="Times New Roman"/>
                <w:sz w:val="20"/>
                <w:szCs w:val="20"/>
              </w:rPr>
            </w:pPr>
            <w:r>
              <w:rPr>
                <w:rFonts w:ascii="Times New Roman" w:hAnsi="Times New Roman" w:cs="Times New Roman"/>
                <w:sz w:val="20"/>
                <w:szCs w:val="20"/>
              </w:rPr>
              <w:t>5 648 700,00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875F95" w:rsidRDefault="00E22D5A" w:rsidP="00B15B2A">
            <w:pPr>
              <w:jc w:val="center"/>
              <w:rPr>
                <w:rFonts w:ascii="Times New Roman" w:hAnsi="Times New Roman" w:cs="Times New Roman"/>
                <w:sz w:val="20"/>
                <w:szCs w:val="20"/>
              </w:rPr>
            </w:pPr>
            <w:r>
              <w:rPr>
                <w:rFonts w:ascii="Times New Roman" w:hAnsi="Times New Roman" w:cs="Times New Roman"/>
                <w:sz w:val="20"/>
                <w:szCs w:val="20"/>
              </w:rPr>
              <w:t>5 622 400,00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875F95" w:rsidRDefault="00E22D5A" w:rsidP="00B15B2A">
            <w:pPr>
              <w:jc w:val="center"/>
              <w:rPr>
                <w:rFonts w:ascii="Times New Roman" w:hAnsi="Times New Roman" w:cs="Times New Roman"/>
                <w:sz w:val="20"/>
                <w:szCs w:val="20"/>
              </w:rPr>
            </w:pPr>
            <w:r>
              <w:rPr>
                <w:rFonts w:ascii="Times New Roman" w:hAnsi="Times New Roman" w:cs="Times New Roman"/>
                <w:sz w:val="20"/>
                <w:szCs w:val="20"/>
              </w:rPr>
              <w:t>110,0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875F95" w:rsidRDefault="00E22D5A" w:rsidP="00B15B2A">
            <w:pPr>
              <w:jc w:val="center"/>
              <w:rPr>
                <w:rFonts w:ascii="Times New Roman" w:hAnsi="Times New Roman" w:cs="Times New Roman"/>
                <w:sz w:val="20"/>
                <w:szCs w:val="20"/>
              </w:rPr>
            </w:pPr>
            <w:r>
              <w:rPr>
                <w:rFonts w:ascii="Times New Roman" w:hAnsi="Times New Roman" w:cs="Times New Roman"/>
                <w:sz w:val="20"/>
                <w:szCs w:val="20"/>
              </w:rPr>
              <w:t>88,9</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875F95" w:rsidRDefault="00E22D5A" w:rsidP="00B15B2A">
            <w:pPr>
              <w:jc w:val="center"/>
              <w:rPr>
                <w:rFonts w:ascii="Times New Roman" w:hAnsi="Times New Roman" w:cs="Times New Roman"/>
                <w:sz w:val="20"/>
                <w:szCs w:val="20"/>
              </w:rPr>
            </w:pPr>
            <w:r>
              <w:rPr>
                <w:rFonts w:ascii="Times New Roman" w:hAnsi="Times New Roman" w:cs="Times New Roman"/>
                <w:sz w:val="20"/>
                <w:szCs w:val="20"/>
              </w:rPr>
              <w:t>99,5</w:t>
            </w:r>
          </w:p>
        </w:tc>
      </w:tr>
      <w:tr w:rsidR="00E22D5A" w:rsidRPr="00875F95" w:rsidTr="00B15B2A">
        <w:trPr>
          <w:trHeight w:val="427"/>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875F95" w:rsidRDefault="00E22D5A" w:rsidP="00B15B2A">
            <w:pPr>
              <w:jc w:val="both"/>
              <w:rPr>
                <w:rFonts w:ascii="Times New Roman" w:hAnsi="Times New Roman" w:cs="Times New Roman"/>
                <w:sz w:val="20"/>
                <w:szCs w:val="20"/>
              </w:rPr>
            </w:pPr>
            <w:r w:rsidRPr="00875F95">
              <w:rPr>
                <w:rFonts w:ascii="Times New Roman" w:hAnsi="Times New Roman" w:cs="Times New Roman"/>
                <w:sz w:val="20"/>
                <w:szCs w:val="20"/>
              </w:rPr>
              <w:t>Дефицит/профицит</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2D5A" w:rsidRPr="00276B02" w:rsidRDefault="00E22D5A" w:rsidP="00B15B2A">
            <w:pPr>
              <w:jc w:val="center"/>
              <w:rPr>
                <w:rFonts w:ascii="Times New Roman" w:hAnsi="Times New Roman" w:cs="Times New Roman"/>
                <w:sz w:val="20"/>
                <w:szCs w:val="20"/>
              </w:rPr>
            </w:pPr>
            <w:r>
              <w:rPr>
                <w:rFonts w:ascii="Times New Roman" w:hAnsi="Times New Roman" w:cs="Times New Roman"/>
                <w:sz w:val="20"/>
                <w:szCs w:val="20"/>
              </w:rPr>
              <w:t>-114 527,85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2D5A" w:rsidRPr="00276B02" w:rsidRDefault="00E22D5A" w:rsidP="00B15B2A">
            <w:pPr>
              <w:jc w:val="center"/>
              <w:rPr>
                <w:rFonts w:ascii="Times New Roman" w:hAnsi="Times New Roman" w:cs="Times New Roman"/>
                <w:sz w:val="20"/>
                <w:szCs w:val="20"/>
              </w:rPr>
            </w:pPr>
            <w:r>
              <w:rPr>
                <w:rFonts w:ascii="Times New Roman" w:hAnsi="Times New Roman" w:cs="Times New Roman"/>
                <w:sz w:val="20"/>
                <w:szCs w:val="20"/>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2D5A" w:rsidRPr="00276B02" w:rsidRDefault="00E22D5A" w:rsidP="00B15B2A">
            <w:pPr>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2D5A" w:rsidRPr="00276B02" w:rsidRDefault="00E22D5A" w:rsidP="00B15B2A">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2D5A" w:rsidRPr="00276B02" w:rsidRDefault="00E22D5A" w:rsidP="00B15B2A">
            <w:pPr>
              <w:jc w:val="center"/>
              <w:rPr>
                <w:rFonts w:ascii="Times New Roman" w:hAnsi="Times New Roman" w:cs="Times New Roman"/>
                <w:sz w:val="20"/>
                <w:szCs w:val="20"/>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2D5A" w:rsidRPr="00276B02" w:rsidRDefault="00E22D5A" w:rsidP="00B15B2A">
            <w:pPr>
              <w:jc w:val="center"/>
              <w:rPr>
                <w:rFonts w:ascii="Times New Roman" w:hAnsi="Times New Roman" w:cs="Times New Roman"/>
                <w:sz w:val="20"/>
                <w:szCs w:val="20"/>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2D5A" w:rsidRPr="00276B02" w:rsidRDefault="00E22D5A" w:rsidP="00B15B2A">
            <w:pPr>
              <w:jc w:val="center"/>
              <w:rPr>
                <w:rFonts w:ascii="Times New Roman" w:hAnsi="Times New Roman" w:cs="Times New Roman"/>
                <w:sz w:val="20"/>
                <w:szCs w:val="20"/>
              </w:rPr>
            </w:pPr>
          </w:p>
        </w:tc>
      </w:tr>
    </w:tbl>
    <w:p w:rsidR="00E22D5A" w:rsidRDefault="00E22D5A" w:rsidP="00E22D5A">
      <w:pPr>
        <w:spacing w:after="0" w:line="240" w:lineRule="auto"/>
        <w:jc w:val="both"/>
        <w:rPr>
          <w:rFonts w:ascii="Times New Roman" w:hAnsi="Times New Roman"/>
          <w:sz w:val="28"/>
          <w:szCs w:val="28"/>
        </w:rPr>
      </w:pPr>
    </w:p>
    <w:p w:rsidR="00E22D5A" w:rsidRDefault="00E22D5A" w:rsidP="00E22D5A">
      <w:pPr>
        <w:spacing w:after="0" w:line="240" w:lineRule="auto"/>
        <w:ind w:firstLine="709"/>
        <w:jc w:val="both"/>
        <w:rPr>
          <w:rFonts w:ascii="Times New Roman" w:hAnsi="Times New Roman" w:cs="Times New Roman"/>
          <w:sz w:val="28"/>
          <w:szCs w:val="28"/>
        </w:rPr>
      </w:pPr>
      <w:proofErr w:type="gramStart"/>
      <w:r w:rsidRPr="003A4AC1">
        <w:rPr>
          <w:rFonts w:ascii="Times New Roman" w:hAnsi="Times New Roman" w:cs="Times New Roman"/>
          <w:sz w:val="28"/>
          <w:szCs w:val="28"/>
        </w:rPr>
        <w:t xml:space="preserve">Доходная часть бюджета муниципального образования </w:t>
      </w:r>
      <w:r>
        <w:rPr>
          <w:rFonts w:ascii="Times New Roman" w:hAnsi="Times New Roman" w:cs="Times New Roman"/>
          <w:sz w:val="28"/>
          <w:szCs w:val="28"/>
        </w:rPr>
        <w:t xml:space="preserve">Мушковичского сельского поселения Ярцевского района Смоленской области </w:t>
      </w:r>
      <w:r w:rsidRPr="003A4AC1">
        <w:rPr>
          <w:rFonts w:ascii="Times New Roman" w:hAnsi="Times New Roman" w:cs="Times New Roman"/>
          <w:sz w:val="28"/>
          <w:szCs w:val="28"/>
        </w:rPr>
        <w:t>сформирована на основании показателей социально-экономического развития муниципального образования</w:t>
      </w:r>
      <w:r>
        <w:rPr>
          <w:rFonts w:ascii="Times New Roman" w:hAnsi="Times New Roman" w:cs="Times New Roman"/>
          <w:sz w:val="28"/>
          <w:szCs w:val="28"/>
        </w:rPr>
        <w:t xml:space="preserve"> Мушковичского сельского поселения Ярцевского района Смоленской области</w:t>
      </w:r>
      <w:r w:rsidRPr="003A4AC1">
        <w:rPr>
          <w:rFonts w:ascii="Times New Roman" w:hAnsi="Times New Roman" w:cs="Times New Roman"/>
          <w:sz w:val="28"/>
          <w:szCs w:val="28"/>
        </w:rPr>
        <w:t xml:space="preserve"> на 20</w:t>
      </w:r>
      <w:r>
        <w:rPr>
          <w:rFonts w:ascii="Times New Roman" w:hAnsi="Times New Roman" w:cs="Times New Roman"/>
          <w:sz w:val="28"/>
          <w:szCs w:val="28"/>
        </w:rPr>
        <w:t>24</w:t>
      </w:r>
      <w:r w:rsidRPr="003A4AC1">
        <w:rPr>
          <w:rFonts w:ascii="Times New Roman" w:hAnsi="Times New Roman" w:cs="Times New Roman"/>
          <w:sz w:val="28"/>
          <w:szCs w:val="28"/>
        </w:rPr>
        <w:t xml:space="preserve"> год и плановый период 20</w:t>
      </w:r>
      <w:r>
        <w:rPr>
          <w:rFonts w:ascii="Times New Roman" w:hAnsi="Times New Roman" w:cs="Times New Roman"/>
          <w:sz w:val="28"/>
          <w:szCs w:val="28"/>
        </w:rPr>
        <w:t>25</w:t>
      </w:r>
      <w:r w:rsidRPr="003A4AC1">
        <w:rPr>
          <w:rFonts w:ascii="Times New Roman" w:hAnsi="Times New Roman" w:cs="Times New Roman"/>
          <w:sz w:val="28"/>
          <w:szCs w:val="28"/>
        </w:rPr>
        <w:t xml:space="preserve"> и 20</w:t>
      </w:r>
      <w:r>
        <w:rPr>
          <w:rFonts w:ascii="Times New Roman" w:hAnsi="Times New Roman" w:cs="Times New Roman"/>
          <w:sz w:val="28"/>
          <w:szCs w:val="28"/>
        </w:rPr>
        <w:t>26</w:t>
      </w:r>
      <w:r w:rsidRPr="003A4AC1">
        <w:rPr>
          <w:rFonts w:ascii="Times New Roman" w:hAnsi="Times New Roman" w:cs="Times New Roman"/>
          <w:sz w:val="28"/>
          <w:szCs w:val="28"/>
        </w:rPr>
        <w:t xml:space="preserve"> годов, сценарных темпов роста, основных бюджетоформирующих</w:t>
      </w:r>
      <w:r>
        <w:rPr>
          <w:rFonts w:ascii="Times New Roman" w:hAnsi="Times New Roman" w:cs="Times New Roman"/>
          <w:sz w:val="28"/>
          <w:szCs w:val="28"/>
        </w:rPr>
        <w:t xml:space="preserve"> </w:t>
      </w:r>
      <w:r w:rsidRPr="003A4AC1">
        <w:rPr>
          <w:rFonts w:ascii="Times New Roman" w:hAnsi="Times New Roman" w:cs="Times New Roman"/>
          <w:sz w:val="28"/>
          <w:szCs w:val="28"/>
        </w:rPr>
        <w:t xml:space="preserve">показателей, динамики поступления налоговых и неналоговых доходов в бюджет, оценки </w:t>
      </w:r>
      <w:r>
        <w:rPr>
          <w:rFonts w:ascii="Times New Roman" w:hAnsi="Times New Roman" w:cs="Times New Roman"/>
          <w:sz w:val="28"/>
          <w:szCs w:val="28"/>
        </w:rPr>
        <w:t xml:space="preserve"> ожидаемого </w:t>
      </w:r>
      <w:r w:rsidRPr="003A4AC1">
        <w:rPr>
          <w:rFonts w:ascii="Times New Roman" w:hAnsi="Times New Roman" w:cs="Times New Roman"/>
          <w:sz w:val="28"/>
          <w:szCs w:val="28"/>
        </w:rPr>
        <w:t>исполнения  бюджета</w:t>
      </w:r>
      <w:r>
        <w:rPr>
          <w:rFonts w:ascii="Times New Roman" w:hAnsi="Times New Roman" w:cs="Times New Roman"/>
          <w:sz w:val="28"/>
          <w:szCs w:val="28"/>
        </w:rPr>
        <w:t xml:space="preserve"> в</w:t>
      </w:r>
      <w:r w:rsidRPr="003A4AC1">
        <w:rPr>
          <w:rFonts w:ascii="Times New Roman" w:hAnsi="Times New Roman" w:cs="Times New Roman"/>
          <w:sz w:val="28"/>
          <w:szCs w:val="28"/>
        </w:rPr>
        <w:t xml:space="preserve"> 20</w:t>
      </w:r>
      <w:r>
        <w:rPr>
          <w:rFonts w:ascii="Times New Roman" w:hAnsi="Times New Roman" w:cs="Times New Roman"/>
          <w:sz w:val="28"/>
          <w:szCs w:val="28"/>
        </w:rPr>
        <w:t>23</w:t>
      </w:r>
      <w:r w:rsidRPr="003A4AC1">
        <w:rPr>
          <w:rFonts w:ascii="Times New Roman" w:hAnsi="Times New Roman" w:cs="Times New Roman"/>
          <w:sz w:val="28"/>
          <w:szCs w:val="28"/>
        </w:rPr>
        <w:t xml:space="preserve"> год</w:t>
      </w:r>
      <w:r>
        <w:rPr>
          <w:rFonts w:ascii="Times New Roman" w:hAnsi="Times New Roman" w:cs="Times New Roman"/>
          <w:sz w:val="28"/>
          <w:szCs w:val="28"/>
        </w:rPr>
        <w:t>у</w:t>
      </w:r>
      <w:r w:rsidRPr="003A4AC1">
        <w:rPr>
          <w:rFonts w:ascii="Times New Roman" w:hAnsi="Times New Roman" w:cs="Times New Roman"/>
          <w:sz w:val="28"/>
          <w:szCs w:val="28"/>
        </w:rPr>
        <w:t>.</w:t>
      </w:r>
      <w:proofErr w:type="gramEnd"/>
    </w:p>
    <w:p w:rsidR="00E22D5A" w:rsidRPr="00E22D5A" w:rsidRDefault="00E22D5A" w:rsidP="00E22D5A">
      <w:pPr>
        <w:spacing w:after="0" w:line="240" w:lineRule="auto"/>
        <w:ind w:firstLine="709"/>
        <w:jc w:val="both"/>
        <w:rPr>
          <w:rFonts w:ascii="Times New Roman" w:hAnsi="Times New Roman" w:cs="Times New Roman"/>
          <w:sz w:val="28"/>
          <w:szCs w:val="28"/>
        </w:rPr>
      </w:pPr>
      <w:r w:rsidRPr="00E22D5A">
        <w:rPr>
          <w:rFonts w:ascii="Times New Roman" w:hAnsi="Times New Roman" w:cs="Times New Roman"/>
          <w:sz w:val="28"/>
          <w:szCs w:val="28"/>
        </w:rPr>
        <w:t>В представленном проекте бюджета доходы предусмотрены:</w:t>
      </w:r>
    </w:p>
    <w:p w:rsidR="00E22D5A" w:rsidRPr="00E22D5A" w:rsidRDefault="00E22D5A" w:rsidP="00E22D5A">
      <w:pPr>
        <w:spacing w:after="0" w:line="240" w:lineRule="auto"/>
        <w:jc w:val="both"/>
        <w:rPr>
          <w:rFonts w:ascii="Times New Roman" w:hAnsi="Times New Roman" w:cs="Times New Roman"/>
          <w:sz w:val="28"/>
          <w:szCs w:val="28"/>
        </w:rPr>
      </w:pPr>
      <w:r w:rsidRPr="00E22D5A">
        <w:rPr>
          <w:rFonts w:ascii="Times New Roman" w:hAnsi="Times New Roman" w:cs="Times New Roman"/>
          <w:sz w:val="28"/>
          <w:szCs w:val="28"/>
        </w:rPr>
        <w:t>- на 2024 год в сумме 6 352 700,00 рублей, в том числе объем безвозмездных поступлений в сумме 4 778 000,00 рублей. В сравнении с ожидаемой оценкой исполнения за 2023 год в 2024 году предполагается  увеличение доходов на сумму 696 705,31 рублей или на 12,3%;</w:t>
      </w:r>
    </w:p>
    <w:p w:rsidR="00E22D5A" w:rsidRPr="00E22D5A" w:rsidRDefault="00E22D5A" w:rsidP="00E22D5A">
      <w:pPr>
        <w:spacing w:after="0" w:line="240" w:lineRule="auto"/>
        <w:ind w:firstLine="709"/>
        <w:jc w:val="both"/>
        <w:rPr>
          <w:rFonts w:ascii="Times New Roman" w:hAnsi="Times New Roman" w:cs="Times New Roman"/>
          <w:sz w:val="28"/>
          <w:szCs w:val="28"/>
        </w:rPr>
      </w:pPr>
      <w:r w:rsidRPr="00E22D5A">
        <w:rPr>
          <w:rFonts w:ascii="Times New Roman" w:hAnsi="Times New Roman" w:cs="Times New Roman"/>
          <w:sz w:val="28"/>
          <w:szCs w:val="28"/>
        </w:rPr>
        <w:t>на плановый период:</w:t>
      </w:r>
    </w:p>
    <w:p w:rsidR="00E22D5A" w:rsidRPr="00E22D5A" w:rsidRDefault="00E22D5A" w:rsidP="00E22D5A">
      <w:pPr>
        <w:spacing w:after="0" w:line="240" w:lineRule="auto"/>
        <w:jc w:val="both"/>
        <w:rPr>
          <w:rFonts w:ascii="Times New Roman" w:hAnsi="Times New Roman" w:cs="Times New Roman"/>
          <w:sz w:val="28"/>
          <w:szCs w:val="28"/>
        </w:rPr>
      </w:pPr>
      <w:r w:rsidRPr="00E22D5A">
        <w:rPr>
          <w:rFonts w:ascii="Times New Roman" w:hAnsi="Times New Roman" w:cs="Times New Roman"/>
          <w:sz w:val="28"/>
          <w:szCs w:val="28"/>
        </w:rPr>
        <w:t>- 2025 года в сумме 5 648 700,00 рублей,  в том числе объем безвозмездных поступлений в сумме 4 028 200,00 рублей. К уровню предыдущего года в 2025 году предполагается уменьшение доходов на сумму 704 000,00 рублей или на 11,1%;</w:t>
      </w:r>
    </w:p>
    <w:p w:rsidR="00E22D5A" w:rsidRPr="00E22D5A" w:rsidRDefault="00E22D5A" w:rsidP="00E22D5A">
      <w:pPr>
        <w:spacing w:after="0" w:line="240" w:lineRule="auto"/>
        <w:jc w:val="both"/>
        <w:rPr>
          <w:rFonts w:ascii="Times New Roman" w:hAnsi="Times New Roman" w:cs="Times New Roman"/>
          <w:sz w:val="28"/>
          <w:szCs w:val="28"/>
        </w:rPr>
      </w:pPr>
      <w:r w:rsidRPr="00E22D5A">
        <w:rPr>
          <w:rFonts w:ascii="Times New Roman" w:hAnsi="Times New Roman" w:cs="Times New Roman"/>
          <w:sz w:val="28"/>
          <w:szCs w:val="28"/>
        </w:rPr>
        <w:t>-2026 года в сумме 5 622 400,00 рублей, в том числе объем безвозмездных поступлений в сумме 3 966 300,00 рублей. К уровню предыдущего года в 2026 году предполагается уменьшение доходов на сумму 26 300,00 рублей или на 0,5%.</w:t>
      </w:r>
    </w:p>
    <w:p w:rsidR="00E22D5A" w:rsidRDefault="00E22D5A" w:rsidP="00E22D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Основную долю доходов местного бюджета на 2024-2026 годы будут составлять безвозмездные поступления (в 2024 году 75,2%; в 2025 году 71,3%; в 2026 году 70,5%).</w:t>
      </w:r>
    </w:p>
    <w:p w:rsidR="00E22D5A" w:rsidRPr="00E22D5A" w:rsidRDefault="00E22D5A" w:rsidP="00E22D5A">
      <w:pPr>
        <w:spacing w:after="0" w:line="240" w:lineRule="auto"/>
        <w:jc w:val="both"/>
        <w:rPr>
          <w:rFonts w:ascii="Times New Roman" w:hAnsi="Times New Roman" w:cs="Times New Roman"/>
          <w:i/>
          <w:sz w:val="28"/>
          <w:szCs w:val="28"/>
        </w:rPr>
      </w:pPr>
      <w:r w:rsidRPr="00E22D5A">
        <w:rPr>
          <w:rFonts w:ascii="Times New Roman" w:hAnsi="Times New Roman" w:cs="Times New Roman"/>
          <w:i/>
          <w:sz w:val="28"/>
          <w:szCs w:val="28"/>
        </w:rPr>
        <w:t>Структура доходов бюджета в 2023-2026 годах представлена в следующей таблице:</w:t>
      </w:r>
    </w:p>
    <w:p w:rsidR="00E22D5A" w:rsidRPr="00E22D5A" w:rsidRDefault="00E22D5A" w:rsidP="00E22D5A">
      <w:pPr>
        <w:spacing w:after="0" w:line="240" w:lineRule="auto"/>
        <w:jc w:val="both"/>
        <w:rPr>
          <w:rFonts w:ascii="Times New Roman" w:hAnsi="Times New Roman" w:cs="Times New Roman"/>
          <w:i/>
          <w:sz w:val="28"/>
          <w:szCs w:val="28"/>
        </w:rPr>
      </w:pPr>
    </w:p>
    <w:p w:rsidR="00E22D5A" w:rsidRPr="00E22D5A" w:rsidRDefault="00E22D5A" w:rsidP="00E22D5A">
      <w:pPr>
        <w:spacing w:after="0" w:line="240" w:lineRule="auto"/>
        <w:jc w:val="right"/>
        <w:rPr>
          <w:rFonts w:ascii="Times New Roman" w:hAnsi="Times New Roman" w:cs="Times New Roman"/>
          <w:sz w:val="24"/>
          <w:szCs w:val="24"/>
        </w:rPr>
      </w:pPr>
      <w:r w:rsidRPr="00E22D5A">
        <w:rPr>
          <w:rFonts w:ascii="Times New Roman" w:hAnsi="Times New Roman" w:cs="Times New Roman"/>
          <w:sz w:val="24"/>
          <w:szCs w:val="24"/>
        </w:rPr>
        <w:t xml:space="preserve"> руб.</w:t>
      </w:r>
    </w:p>
    <w:tbl>
      <w:tblPr>
        <w:tblStyle w:val="a3"/>
        <w:tblW w:w="9885" w:type="dxa"/>
        <w:tblLayout w:type="fixed"/>
        <w:tblLook w:val="04A0"/>
      </w:tblPr>
      <w:tblGrid>
        <w:gridCol w:w="3936"/>
        <w:gridCol w:w="1559"/>
        <w:gridCol w:w="1559"/>
        <w:gridCol w:w="1418"/>
        <w:gridCol w:w="1413"/>
      </w:tblGrid>
      <w:tr w:rsidR="00E22D5A" w:rsidRPr="00E22D5A" w:rsidTr="00B15B2A">
        <w:tc>
          <w:tcPr>
            <w:tcW w:w="39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Наименование</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2023 год</w:t>
            </w:r>
          </w:p>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ожидаемое</w:t>
            </w:r>
          </w:p>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исполнение</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 xml:space="preserve">2024 год </w:t>
            </w:r>
          </w:p>
          <w:p w:rsidR="00E22D5A" w:rsidRPr="00E22D5A" w:rsidRDefault="00E22D5A" w:rsidP="00B15B2A">
            <w:pPr>
              <w:jc w:val="center"/>
              <w:rPr>
                <w:rFonts w:ascii="Times New Roman" w:hAnsi="Times New Roman" w:cs="Times New Roman"/>
                <w:sz w:val="20"/>
                <w:szCs w:val="20"/>
              </w:rPr>
            </w:pPr>
          </w:p>
        </w:tc>
        <w:tc>
          <w:tcPr>
            <w:tcW w:w="28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Плановый период</w:t>
            </w:r>
          </w:p>
        </w:tc>
      </w:tr>
      <w:tr w:rsidR="00E22D5A" w:rsidRPr="00E22D5A" w:rsidTr="00B15B2A">
        <w:tc>
          <w:tcPr>
            <w:tcW w:w="39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2D5A" w:rsidRPr="00E22D5A" w:rsidRDefault="00E22D5A" w:rsidP="00B15B2A">
            <w:pPr>
              <w:rPr>
                <w:rFonts w:ascii="Times New Roman" w:hAnsi="Times New Roman" w:cs="Times New Roman"/>
                <w:sz w:val="20"/>
                <w:szCs w:val="20"/>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2D5A" w:rsidRPr="00E22D5A" w:rsidRDefault="00E22D5A" w:rsidP="00B15B2A">
            <w:pPr>
              <w:rPr>
                <w:rFonts w:ascii="Times New Roman" w:hAnsi="Times New Roman" w:cs="Times New Roman"/>
                <w:sz w:val="20"/>
                <w:szCs w:val="20"/>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2D5A" w:rsidRPr="00E22D5A" w:rsidRDefault="00E22D5A" w:rsidP="00B15B2A">
            <w:pPr>
              <w:rPr>
                <w:rFonts w:ascii="Times New Roman" w:hAnsi="Times New Roman" w:cs="Times New Roman"/>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2025 год</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2026 год</w:t>
            </w:r>
          </w:p>
        </w:tc>
      </w:tr>
      <w:tr w:rsidR="00E22D5A" w:rsidRPr="00E22D5A" w:rsidTr="00B15B2A">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4</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5</w:t>
            </w:r>
          </w:p>
        </w:tc>
      </w:tr>
      <w:tr w:rsidR="00E22D5A" w:rsidRPr="00E22D5A" w:rsidTr="00B15B2A">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sz w:val="20"/>
                <w:szCs w:val="20"/>
              </w:rPr>
            </w:pPr>
            <w:r w:rsidRPr="00E22D5A">
              <w:rPr>
                <w:rFonts w:ascii="Times New Roman" w:hAnsi="Times New Roman" w:cs="Times New Roman"/>
                <w:sz w:val="20"/>
                <w:szCs w:val="20"/>
              </w:rPr>
              <w:t>Налоговые и неналоговые доходы, всего: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1 491 647,11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1 574 700,00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1 620 500,00</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1 656 100,00</w:t>
            </w:r>
          </w:p>
        </w:tc>
      </w:tr>
      <w:tr w:rsidR="00E22D5A" w:rsidRPr="00E22D5A" w:rsidTr="00B15B2A">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i/>
                <w:sz w:val="20"/>
                <w:szCs w:val="20"/>
              </w:rPr>
            </w:pPr>
            <w:r w:rsidRPr="00E22D5A">
              <w:rPr>
                <w:rFonts w:ascii="Times New Roman" w:hAnsi="Times New Roman" w:cs="Times New Roman"/>
                <w:i/>
                <w:sz w:val="20"/>
                <w:szCs w:val="20"/>
              </w:rPr>
              <w:t>Налоговые  доходы, всего: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i/>
                <w:sz w:val="20"/>
                <w:szCs w:val="20"/>
              </w:rPr>
            </w:pPr>
            <w:r w:rsidRPr="00E22D5A">
              <w:rPr>
                <w:rFonts w:ascii="Times New Roman" w:hAnsi="Times New Roman" w:cs="Times New Roman"/>
                <w:i/>
                <w:sz w:val="20"/>
                <w:szCs w:val="20"/>
              </w:rPr>
              <w:t>1 472 827,87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i/>
                <w:sz w:val="20"/>
                <w:szCs w:val="20"/>
              </w:rPr>
            </w:pPr>
            <w:r w:rsidRPr="00E22D5A">
              <w:rPr>
                <w:rFonts w:ascii="Times New Roman" w:hAnsi="Times New Roman" w:cs="Times New Roman"/>
                <w:i/>
                <w:sz w:val="20"/>
                <w:szCs w:val="20"/>
              </w:rPr>
              <w:t>1 555 900,00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i/>
                <w:sz w:val="20"/>
                <w:szCs w:val="20"/>
              </w:rPr>
            </w:pPr>
            <w:r w:rsidRPr="00E22D5A">
              <w:rPr>
                <w:rFonts w:ascii="Times New Roman" w:hAnsi="Times New Roman" w:cs="Times New Roman"/>
                <w:i/>
                <w:sz w:val="20"/>
                <w:szCs w:val="20"/>
              </w:rPr>
              <w:t>1 611 900,00</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i/>
                <w:sz w:val="20"/>
                <w:szCs w:val="20"/>
              </w:rPr>
            </w:pPr>
            <w:r w:rsidRPr="00E22D5A">
              <w:rPr>
                <w:rFonts w:ascii="Times New Roman" w:hAnsi="Times New Roman" w:cs="Times New Roman"/>
                <w:i/>
                <w:sz w:val="20"/>
                <w:szCs w:val="20"/>
              </w:rPr>
              <w:t>1 656 100,00</w:t>
            </w:r>
          </w:p>
        </w:tc>
      </w:tr>
      <w:tr w:rsidR="00E22D5A" w:rsidRPr="00E22D5A" w:rsidTr="00B15B2A">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i/>
                <w:sz w:val="20"/>
                <w:szCs w:val="20"/>
              </w:rPr>
            </w:pPr>
            <w:r w:rsidRPr="00E22D5A">
              <w:rPr>
                <w:rFonts w:ascii="Times New Roman" w:hAnsi="Times New Roman" w:cs="Times New Roman"/>
                <w:sz w:val="20"/>
                <w:szCs w:val="20"/>
              </w:rPr>
              <w:t>-налог на доходы физических лиц</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270 000,00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323 500,00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346 500,00</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373 200,00</w:t>
            </w:r>
          </w:p>
        </w:tc>
      </w:tr>
      <w:tr w:rsidR="00E22D5A" w:rsidRPr="00E22D5A" w:rsidTr="00B15B2A">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sz w:val="20"/>
                <w:szCs w:val="20"/>
              </w:rPr>
            </w:pPr>
            <w:r w:rsidRPr="00E22D5A">
              <w:rPr>
                <w:rFonts w:ascii="Times New Roman" w:hAnsi="Times New Roman" w:cs="Times New Roman"/>
                <w:sz w:val="20"/>
                <w:szCs w:val="20"/>
              </w:rPr>
              <w:t xml:space="preserve">-налоги на товары (работы и услуги) реализуемые на территории Российской Федерации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520 000,00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524 600,00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538 800,00</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538 500,00</w:t>
            </w:r>
          </w:p>
        </w:tc>
      </w:tr>
      <w:tr w:rsidR="00E22D5A" w:rsidRPr="00E22D5A" w:rsidTr="00B15B2A">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sz w:val="20"/>
                <w:szCs w:val="20"/>
              </w:rPr>
            </w:pPr>
            <w:r w:rsidRPr="00E22D5A">
              <w:rPr>
                <w:rFonts w:ascii="Times New Roman" w:hAnsi="Times New Roman" w:cs="Times New Roman"/>
                <w:sz w:val="20"/>
                <w:szCs w:val="20"/>
              </w:rPr>
              <w:t>-налоги на совокупный доход (единый сельскохозяйственный доход)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2 927,87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3 000,00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3 100,00</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3 300,00</w:t>
            </w:r>
          </w:p>
        </w:tc>
      </w:tr>
      <w:tr w:rsidR="00E22D5A" w:rsidRPr="00E22D5A" w:rsidTr="00B15B2A">
        <w:trPr>
          <w:trHeight w:val="114"/>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sz w:val="20"/>
                <w:szCs w:val="20"/>
              </w:rPr>
            </w:pPr>
            <w:r w:rsidRPr="00E22D5A">
              <w:rPr>
                <w:rFonts w:ascii="Times New Roman" w:hAnsi="Times New Roman" w:cs="Times New Roman"/>
                <w:sz w:val="20"/>
                <w:szCs w:val="20"/>
              </w:rPr>
              <w:t>-налог на имущество физических лиц</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139 000,00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142 000,00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147 700,00</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153 600,00</w:t>
            </w:r>
          </w:p>
        </w:tc>
      </w:tr>
      <w:tr w:rsidR="00E22D5A" w:rsidRPr="00E22D5A" w:rsidTr="00B15B2A">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sz w:val="20"/>
                <w:szCs w:val="20"/>
              </w:rPr>
            </w:pPr>
            <w:r w:rsidRPr="00E22D5A">
              <w:rPr>
                <w:rFonts w:ascii="Times New Roman" w:hAnsi="Times New Roman" w:cs="Times New Roman"/>
                <w:sz w:val="20"/>
                <w:szCs w:val="20"/>
              </w:rPr>
              <w:t>-земельный налог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540 900,00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562 800,00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575 800,00</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587 500,00</w:t>
            </w:r>
          </w:p>
        </w:tc>
      </w:tr>
      <w:tr w:rsidR="00E22D5A" w:rsidRPr="00E22D5A" w:rsidTr="00B15B2A">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i/>
                <w:sz w:val="20"/>
                <w:szCs w:val="20"/>
              </w:rPr>
            </w:pPr>
            <w:r w:rsidRPr="00E22D5A">
              <w:rPr>
                <w:rFonts w:ascii="Times New Roman" w:hAnsi="Times New Roman" w:cs="Times New Roman"/>
                <w:i/>
                <w:sz w:val="20"/>
                <w:szCs w:val="20"/>
              </w:rPr>
              <w:t>Неналоговые доходы, всего: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i/>
                <w:sz w:val="20"/>
                <w:szCs w:val="20"/>
              </w:rPr>
            </w:pPr>
            <w:r w:rsidRPr="00E22D5A">
              <w:rPr>
                <w:rFonts w:ascii="Times New Roman" w:hAnsi="Times New Roman" w:cs="Times New Roman"/>
                <w:i/>
                <w:sz w:val="20"/>
                <w:szCs w:val="20"/>
              </w:rPr>
              <w:t>18 819,24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i/>
                <w:sz w:val="20"/>
                <w:szCs w:val="20"/>
              </w:rPr>
            </w:pPr>
            <w:r w:rsidRPr="00E22D5A">
              <w:rPr>
                <w:rFonts w:ascii="Times New Roman" w:hAnsi="Times New Roman" w:cs="Times New Roman"/>
                <w:i/>
                <w:sz w:val="20"/>
                <w:szCs w:val="20"/>
              </w:rPr>
              <w:t>18 800,00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i/>
                <w:sz w:val="20"/>
                <w:szCs w:val="20"/>
              </w:rPr>
            </w:pPr>
            <w:r w:rsidRPr="00E22D5A">
              <w:rPr>
                <w:rFonts w:ascii="Times New Roman" w:hAnsi="Times New Roman" w:cs="Times New Roman"/>
                <w:i/>
                <w:sz w:val="20"/>
                <w:szCs w:val="20"/>
              </w:rPr>
              <w:t>8 600,00</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i/>
                <w:sz w:val="20"/>
                <w:szCs w:val="20"/>
              </w:rPr>
            </w:pPr>
            <w:r w:rsidRPr="00E22D5A">
              <w:rPr>
                <w:rFonts w:ascii="Times New Roman" w:hAnsi="Times New Roman" w:cs="Times New Roman"/>
                <w:i/>
                <w:sz w:val="20"/>
                <w:szCs w:val="20"/>
              </w:rPr>
              <w:t>-</w:t>
            </w:r>
          </w:p>
        </w:tc>
      </w:tr>
      <w:tr w:rsidR="00E22D5A" w:rsidRPr="00E22D5A" w:rsidTr="00B15B2A">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sz w:val="20"/>
                <w:szCs w:val="20"/>
              </w:rPr>
            </w:pPr>
            <w:r w:rsidRPr="00E22D5A">
              <w:rPr>
                <w:rFonts w:ascii="Times New Roman" w:hAnsi="Times New Roman" w:cs="Times New Roman"/>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18 819,24</w:t>
            </w:r>
          </w:p>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18 800,00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8 600,00</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w:t>
            </w:r>
          </w:p>
        </w:tc>
      </w:tr>
      <w:tr w:rsidR="00E22D5A" w:rsidRPr="00E22D5A" w:rsidTr="00B15B2A">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i/>
                <w:sz w:val="20"/>
                <w:szCs w:val="20"/>
              </w:rPr>
            </w:pPr>
            <w:r w:rsidRPr="00E22D5A">
              <w:rPr>
                <w:rFonts w:ascii="Times New Roman" w:hAnsi="Times New Roman" w:cs="Times New Roman"/>
                <w:i/>
                <w:sz w:val="20"/>
                <w:szCs w:val="20"/>
              </w:rPr>
              <w:t>Безвозмездные поступления: всего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i/>
                <w:sz w:val="20"/>
                <w:szCs w:val="20"/>
              </w:rPr>
            </w:pPr>
            <w:r w:rsidRPr="00E22D5A">
              <w:rPr>
                <w:rFonts w:ascii="Times New Roman" w:hAnsi="Times New Roman" w:cs="Times New Roman"/>
                <w:i/>
                <w:sz w:val="20"/>
                <w:szCs w:val="20"/>
              </w:rPr>
              <w:t>4 164 347,58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i/>
                <w:sz w:val="20"/>
                <w:szCs w:val="20"/>
              </w:rPr>
            </w:pPr>
            <w:r w:rsidRPr="00E22D5A">
              <w:rPr>
                <w:rFonts w:ascii="Times New Roman" w:hAnsi="Times New Roman" w:cs="Times New Roman"/>
                <w:i/>
                <w:sz w:val="20"/>
                <w:szCs w:val="20"/>
              </w:rPr>
              <w:t>4 778 000,00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i/>
                <w:sz w:val="20"/>
                <w:szCs w:val="20"/>
              </w:rPr>
            </w:pPr>
            <w:r w:rsidRPr="00E22D5A">
              <w:rPr>
                <w:rFonts w:ascii="Times New Roman" w:hAnsi="Times New Roman" w:cs="Times New Roman"/>
                <w:i/>
                <w:sz w:val="20"/>
                <w:szCs w:val="20"/>
              </w:rPr>
              <w:t>4 028 200,00</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i/>
                <w:sz w:val="20"/>
                <w:szCs w:val="20"/>
              </w:rPr>
            </w:pPr>
            <w:r w:rsidRPr="00E22D5A">
              <w:rPr>
                <w:rFonts w:ascii="Times New Roman" w:hAnsi="Times New Roman" w:cs="Times New Roman"/>
                <w:i/>
                <w:sz w:val="20"/>
                <w:szCs w:val="20"/>
              </w:rPr>
              <w:t>3 966 300,00</w:t>
            </w:r>
          </w:p>
        </w:tc>
      </w:tr>
      <w:tr w:rsidR="00E22D5A" w:rsidRPr="00E22D5A" w:rsidTr="00B15B2A">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sz w:val="20"/>
                <w:szCs w:val="20"/>
              </w:rPr>
            </w:pPr>
            <w:r w:rsidRPr="00E22D5A">
              <w:rPr>
                <w:rFonts w:ascii="Times New Roman" w:hAnsi="Times New Roman" w:cs="Times New Roman"/>
                <w:sz w:val="20"/>
                <w:szCs w:val="20"/>
              </w:rPr>
              <w:t>- дотации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3 809 900,00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4 408 000,00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4 028 200,00</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3 966 300,00</w:t>
            </w:r>
          </w:p>
        </w:tc>
      </w:tr>
      <w:tr w:rsidR="00E22D5A" w:rsidRPr="00E22D5A" w:rsidTr="00B15B2A">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sz w:val="20"/>
                <w:szCs w:val="20"/>
              </w:rPr>
            </w:pPr>
            <w:r w:rsidRPr="00E22D5A">
              <w:rPr>
                <w:rFonts w:ascii="Times New Roman" w:hAnsi="Times New Roman" w:cs="Times New Roman"/>
                <w:sz w:val="20"/>
                <w:szCs w:val="20"/>
              </w:rPr>
              <w:t>- субвенции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47 600,00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w:t>
            </w:r>
          </w:p>
        </w:tc>
      </w:tr>
      <w:tr w:rsidR="00E22D5A" w:rsidRPr="00E22D5A" w:rsidTr="00B15B2A">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sz w:val="20"/>
                <w:szCs w:val="20"/>
              </w:rPr>
            </w:pPr>
            <w:r w:rsidRPr="00E22D5A">
              <w:rPr>
                <w:rFonts w:ascii="Times New Roman" w:hAnsi="Times New Roman" w:cs="Times New Roman"/>
                <w:sz w:val="20"/>
                <w:szCs w:val="20"/>
              </w:rPr>
              <w:t>- прочие межбюджетные трансферты, передаваемые бюджетам сельских поселений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306 847,58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370 000,00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w:t>
            </w:r>
          </w:p>
        </w:tc>
      </w:tr>
      <w:tr w:rsidR="00E22D5A" w:rsidRPr="00E22D5A" w:rsidTr="00B15B2A">
        <w:tc>
          <w:tcPr>
            <w:tcW w:w="3936" w:type="dxa"/>
            <w:tcBorders>
              <w:top w:val="single" w:sz="4" w:space="0" w:color="000000" w:themeColor="text1"/>
              <w:left w:val="single" w:sz="4" w:space="0" w:color="000000" w:themeColor="text1"/>
              <w:bottom w:val="nil"/>
              <w:right w:val="single" w:sz="4" w:space="0" w:color="000000" w:themeColor="text1"/>
            </w:tcBorders>
            <w:hideMark/>
          </w:tcPr>
          <w:p w:rsidR="00E22D5A" w:rsidRPr="00E22D5A" w:rsidRDefault="00E22D5A" w:rsidP="00B15B2A">
            <w:pPr>
              <w:rPr>
                <w:rFonts w:ascii="Times New Roman" w:hAnsi="Times New Roman" w:cs="Times New Roman"/>
                <w:sz w:val="20"/>
                <w:szCs w:val="20"/>
              </w:rPr>
            </w:pPr>
            <w:r w:rsidRPr="00E22D5A">
              <w:rPr>
                <w:rFonts w:ascii="Times New Roman" w:hAnsi="Times New Roman" w:cs="Times New Roman"/>
                <w:sz w:val="20"/>
                <w:szCs w:val="20"/>
              </w:rPr>
              <w:t>Всего доходов</w:t>
            </w:r>
          </w:p>
        </w:tc>
        <w:tc>
          <w:tcPr>
            <w:tcW w:w="1559" w:type="dxa"/>
            <w:tcBorders>
              <w:top w:val="single" w:sz="4" w:space="0" w:color="000000" w:themeColor="text1"/>
              <w:left w:val="single" w:sz="4" w:space="0" w:color="000000" w:themeColor="text1"/>
              <w:bottom w:val="nil"/>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5 655 994,69</w:t>
            </w:r>
          </w:p>
        </w:tc>
        <w:tc>
          <w:tcPr>
            <w:tcW w:w="1559" w:type="dxa"/>
            <w:tcBorders>
              <w:top w:val="single" w:sz="4" w:space="0" w:color="000000" w:themeColor="text1"/>
              <w:left w:val="single" w:sz="4" w:space="0" w:color="000000" w:themeColor="text1"/>
              <w:bottom w:val="nil"/>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6 352 700,00</w:t>
            </w:r>
          </w:p>
        </w:tc>
        <w:tc>
          <w:tcPr>
            <w:tcW w:w="1418" w:type="dxa"/>
            <w:tcBorders>
              <w:top w:val="single" w:sz="4" w:space="0" w:color="000000" w:themeColor="text1"/>
              <w:left w:val="single" w:sz="4" w:space="0" w:color="000000" w:themeColor="text1"/>
              <w:bottom w:val="nil"/>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5 648 700,00</w:t>
            </w:r>
          </w:p>
        </w:tc>
        <w:tc>
          <w:tcPr>
            <w:tcW w:w="1413" w:type="dxa"/>
            <w:tcBorders>
              <w:top w:val="single" w:sz="4" w:space="0" w:color="000000" w:themeColor="text1"/>
              <w:left w:val="single" w:sz="4" w:space="0" w:color="000000" w:themeColor="text1"/>
              <w:bottom w:val="nil"/>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5 622 400,00</w:t>
            </w:r>
          </w:p>
        </w:tc>
      </w:tr>
      <w:tr w:rsidR="00E22D5A" w:rsidRPr="00E22D5A" w:rsidTr="00B15B2A">
        <w:tc>
          <w:tcPr>
            <w:tcW w:w="3936" w:type="dxa"/>
            <w:tcBorders>
              <w:top w:val="nil"/>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sz w:val="20"/>
                <w:szCs w:val="20"/>
              </w:rPr>
            </w:pPr>
          </w:p>
        </w:tc>
        <w:tc>
          <w:tcPr>
            <w:tcW w:w="1559" w:type="dxa"/>
            <w:tcBorders>
              <w:top w:val="nil"/>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p>
        </w:tc>
        <w:tc>
          <w:tcPr>
            <w:tcW w:w="1559" w:type="dxa"/>
            <w:tcBorders>
              <w:top w:val="nil"/>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p>
        </w:tc>
        <w:tc>
          <w:tcPr>
            <w:tcW w:w="1418" w:type="dxa"/>
            <w:tcBorders>
              <w:top w:val="nil"/>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p>
        </w:tc>
        <w:tc>
          <w:tcPr>
            <w:tcW w:w="1413" w:type="dxa"/>
            <w:tcBorders>
              <w:top w:val="nil"/>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p>
        </w:tc>
      </w:tr>
    </w:tbl>
    <w:p w:rsidR="00E22D5A" w:rsidRPr="00E22D5A" w:rsidRDefault="00E22D5A" w:rsidP="00E22D5A">
      <w:pPr>
        <w:spacing w:after="0" w:line="240" w:lineRule="auto"/>
        <w:jc w:val="both"/>
        <w:rPr>
          <w:rFonts w:ascii="Times New Roman" w:hAnsi="Times New Roman" w:cs="Times New Roman"/>
          <w:sz w:val="28"/>
          <w:szCs w:val="28"/>
        </w:rPr>
      </w:pPr>
    </w:p>
    <w:p w:rsidR="00E22D5A" w:rsidRPr="00E22D5A" w:rsidRDefault="00E22D5A" w:rsidP="00E22D5A">
      <w:pPr>
        <w:spacing w:after="0" w:line="240" w:lineRule="auto"/>
        <w:ind w:firstLine="540"/>
        <w:jc w:val="both"/>
        <w:rPr>
          <w:rFonts w:ascii="Times New Roman" w:hAnsi="Times New Roman" w:cs="Times New Roman"/>
          <w:sz w:val="28"/>
          <w:szCs w:val="28"/>
        </w:rPr>
      </w:pPr>
      <w:r w:rsidRPr="00E22D5A">
        <w:rPr>
          <w:rFonts w:ascii="Times New Roman" w:hAnsi="Times New Roman" w:cs="Times New Roman"/>
          <w:sz w:val="28"/>
          <w:szCs w:val="28"/>
        </w:rPr>
        <w:t>Общий объем расходов бюджета на 2024 год прогнозируется в сумме 6 352 700,00 рублей, что выше уровня ожидаемого исполнения 2023 года на 582 177,46 рублей или на 10,1%.</w:t>
      </w:r>
    </w:p>
    <w:p w:rsidR="00E22D5A" w:rsidRPr="00E22D5A" w:rsidRDefault="00E22D5A" w:rsidP="00E22D5A">
      <w:pPr>
        <w:spacing w:after="0" w:line="240" w:lineRule="auto"/>
        <w:ind w:firstLine="540"/>
        <w:jc w:val="both"/>
        <w:rPr>
          <w:rFonts w:ascii="Times New Roman" w:hAnsi="Times New Roman" w:cs="Times New Roman"/>
          <w:sz w:val="28"/>
          <w:szCs w:val="28"/>
        </w:rPr>
      </w:pPr>
      <w:r w:rsidRPr="00E22D5A">
        <w:rPr>
          <w:rFonts w:ascii="Times New Roman" w:hAnsi="Times New Roman" w:cs="Times New Roman"/>
          <w:sz w:val="28"/>
          <w:szCs w:val="28"/>
        </w:rPr>
        <w:t xml:space="preserve">На 2025 год в сумме 5 648 700,00 рублей (в том числе условно утвержденные расходы в сумме 141 218,00 рублей), что на 704 000,00 рублей или на 11,1% меньше прогнозируемого общего объема расходов на 2024 год. </w:t>
      </w:r>
    </w:p>
    <w:p w:rsidR="00E22D5A" w:rsidRDefault="00E22D5A" w:rsidP="00E22D5A">
      <w:pPr>
        <w:spacing w:after="0" w:line="240" w:lineRule="auto"/>
        <w:ind w:firstLine="540"/>
        <w:jc w:val="both"/>
        <w:rPr>
          <w:sz w:val="28"/>
          <w:szCs w:val="28"/>
        </w:rPr>
      </w:pPr>
      <w:r w:rsidRPr="00E22D5A">
        <w:rPr>
          <w:rFonts w:ascii="Times New Roman" w:hAnsi="Times New Roman" w:cs="Times New Roman"/>
          <w:sz w:val="28"/>
          <w:szCs w:val="28"/>
        </w:rPr>
        <w:t>На 2026 год общий объем расходов определен в сумме 5 622 400,00 рублей (в том числе условно утвержденные расходы в сумме 281 120,00</w:t>
      </w:r>
      <w:r>
        <w:rPr>
          <w:rFonts w:ascii="Times New Roman" w:hAnsi="Times New Roman" w:cs="Times New Roman"/>
          <w:sz w:val="28"/>
          <w:szCs w:val="28"/>
        </w:rPr>
        <w:t xml:space="preserve"> рублей),</w:t>
      </w:r>
      <w:r w:rsidRPr="005165AA">
        <w:rPr>
          <w:rFonts w:ascii="Times New Roman" w:hAnsi="Times New Roman" w:cs="Times New Roman"/>
          <w:sz w:val="28"/>
          <w:szCs w:val="28"/>
        </w:rPr>
        <w:t xml:space="preserve"> что на </w:t>
      </w:r>
      <w:r>
        <w:rPr>
          <w:rFonts w:ascii="Times New Roman" w:hAnsi="Times New Roman" w:cs="Times New Roman"/>
          <w:sz w:val="28"/>
          <w:szCs w:val="28"/>
        </w:rPr>
        <w:t>26 300,00</w:t>
      </w:r>
      <w:r w:rsidRPr="005165AA">
        <w:rPr>
          <w:rFonts w:ascii="Times New Roman" w:hAnsi="Times New Roman" w:cs="Times New Roman"/>
          <w:sz w:val="28"/>
          <w:szCs w:val="28"/>
        </w:rPr>
        <w:t xml:space="preserve"> рублей</w:t>
      </w:r>
      <w:r>
        <w:rPr>
          <w:rFonts w:ascii="Times New Roman" w:hAnsi="Times New Roman" w:cs="Times New Roman"/>
          <w:sz w:val="28"/>
          <w:szCs w:val="28"/>
        </w:rPr>
        <w:t xml:space="preserve"> или на 0,5% меньше</w:t>
      </w:r>
      <w:r w:rsidRPr="005165AA">
        <w:rPr>
          <w:rFonts w:ascii="Times New Roman" w:hAnsi="Times New Roman" w:cs="Times New Roman"/>
          <w:sz w:val="28"/>
          <w:szCs w:val="28"/>
        </w:rPr>
        <w:t xml:space="preserve"> прогнозируемого общего объема расходов на 20</w:t>
      </w:r>
      <w:r>
        <w:rPr>
          <w:rFonts w:ascii="Times New Roman" w:hAnsi="Times New Roman" w:cs="Times New Roman"/>
          <w:sz w:val="28"/>
          <w:szCs w:val="28"/>
        </w:rPr>
        <w:t>25</w:t>
      </w:r>
      <w:r w:rsidRPr="005165AA">
        <w:rPr>
          <w:rFonts w:ascii="Times New Roman" w:hAnsi="Times New Roman" w:cs="Times New Roman"/>
          <w:sz w:val="28"/>
          <w:szCs w:val="28"/>
        </w:rPr>
        <w:t xml:space="preserve"> год.</w:t>
      </w:r>
    </w:p>
    <w:p w:rsidR="00E22D5A" w:rsidRDefault="00E22D5A" w:rsidP="00E22D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структуры расходов бюджета осуществлялось исходя из следующих принципов:</w:t>
      </w:r>
    </w:p>
    <w:p w:rsidR="00E22D5A" w:rsidRDefault="00E22D5A" w:rsidP="00E22D5A">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бюджетные ассигнования, направляемые на исполнение публичных и нормативных обязательств, предусмотрены исходя из действующего на момент планирования бюджетных проектировок нормативных актов;</w:t>
      </w:r>
    </w:p>
    <w:p w:rsidR="00E22D5A" w:rsidRDefault="00E22D5A" w:rsidP="00E22D5A">
      <w:pPr>
        <w:pStyle w:val="a4"/>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расходы на заработную плату предусмотрены исходя из действующего на момент планирования бюджетных проектировок нормативных актов;</w:t>
      </w:r>
    </w:p>
    <w:p w:rsidR="00E22D5A" w:rsidRDefault="00E22D5A" w:rsidP="00E22D5A">
      <w:pPr>
        <w:pStyle w:val="a4"/>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расходы, сформированные в составе муниципальных программ, учтены из возможностей бюджета поселения;</w:t>
      </w:r>
    </w:p>
    <w:p w:rsidR="00E22D5A" w:rsidRDefault="00E22D5A" w:rsidP="00E22D5A">
      <w:pPr>
        <w:pStyle w:val="a4"/>
        <w:spacing w:after="0" w:line="240" w:lineRule="auto"/>
        <w:ind w:left="0" w:firstLine="284"/>
        <w:jc w:val="both"/>
        <w:rPr>
          <w:rFonts w:ascii="Times New Roman" w:hAnsi="Times New Roman" w:cs="Times New Roman"/>
          <w:sz w:val="28"/>
          <w:szCs w:val="28"/>
        </w:rPr>
      </w:pPr>
    </w:p>
    <w:p w:rsidR="00E22D5A" w:rsidRDefault="00E22D5A" w:rsidP="00E22D5A">
      <w:pPr>
        <w:pStyle w:val="a4"/>
        <w:spacing w:after="0" w:line="240" w:lineRule="auto"/>
        <w:ind w:left="0" w:firstLine="284"/>
        <w:jc w:val="both"/>
        <w:rPr>
          <w:rFonts w:ascii="Times New Roman" w:hAnsi="Times New Roman" w:cs="Times New Roman"/>
          <w:sz w:val="28"/>
          <w:szCs w:val="28"/>
        </w:rPr>
      </w:pPr>
    </w:p>
    <w:p w:rsidR="00E22D5A" w:rsidRDefault="00E22D5A" w:rsidP="00E22D5A">
      <w:pPr>
        <w:pStyle w:val="a4"/>
        <w:spacing w:after="0" w:line="240" w:lineRule="auto"/>
        <w:ind w:left="0" w:firstLine="284"/>
        <w:jc w:val="both"/>
        <w:rPr>
          <w:rFonts w:ascii="Times New Roman" w:hAnsi="Times New Roman" w:cs="Times New Roman"/>
          <w:sz w:val="16"/>
          <w:szCs w:val="16"/>
        </w:rPr>
      </w:pPr>
    </w:p>
    <w:p w:rsidR="00E22D5A" w:rsidRPr="00E22D5A" w:rsidRDefault="00E22D5A" w:rsidP="00E22D5A">
      <w:pPr>
        <w:spacing w:after="0" w:line="240" w:lineRule="auto"/>
        <w:jc w:val="both"/>
        <w:rPr>
          <w:rFonts w:ascii="Times New Roman" w:hAnsi="Times New Roman" w:cs="Times New Roman"/>
          <w:sz w:val="28"/>
          <w:szCs w:val="28"/>
        </w:rPr>
      </w:pPr>
      <w:r w:rsidRPr="00E22D5A">
        <w:rPr>
          <w:rFonts w:ascii="Times New Roman" w:hAnsi="Times New Roman" w:cs="Times New Roman"/>
          <w:i/>
          <w:sz w:val="28"/>
          <w:szCs w:val="28"/>
        </w:rPr>
        <w:lastRenderedPageBreak/>
        <w:t>Структура расходов бюджета на 2023-2026 годы представлена в следующей таблице</w:t>
      </w:r>
      <w:r w:rsidRPr="00E22D5A">
        <w:rPr>
          <w:rFonts w:ascii="Times New Roman" w:hAnsi="Times New Roman" w:cs="Times New Roman"/>
          <w:sz w:val="28"/>
          <w:szCs w:val="28"/>
        </w:rPr>
        <w:t>:</w:t>
      </w:r>
    </w:p>
    <w:p w:rsidR="00E22D5A" w:rsidRPr="00E22D5A" w:rsidRDefault="00E22D5A" w:rsidP="00E22D5A">
      <w:pPr>
        <w:spacing w:after="0" w:line="240" w:lineRule="auto"/>
        <w:jc w:val="right"/>
        <w:rPr>
          <w:rFonts w:ascii="Times New Roman" w:hAnsi="Times New Roman" w:cs="Times New Roman"/>
          <w:sz w:val="24"/>
          <w:szCs w:val="24"/>
        </w:rPr>
      </w:pPr>
    </w:p>
    <w:p w:rsidR="00E22D5A" w:rsidRPr="00E22D5A" w:rsidRDefault="00E22D5A" w:rsidP="00E22D5A">
      <w:pPr>
        <w:spacing w:after="0" w:line="240" w:lineRule="auto"/>
        <w:jc w:val="right"/>
        <w:rPr>
          <w:rFonts w:ascii="Times New Roman" w:hAnsi="Times New Roman" w:cs="Times New Roman"/>
          <w:sz w:val="24"/>
          <w:szCs w:val="24"/>
        </w:rPr>
      </w:pPr>
      <w:r w:rsidRPr="00E22D5A">
        <w:rPr>
          <w:rFonts w:ascii="Times New Roman" w:hAnsi="Times New Roman" w:cs="Times New Roman"/>
          <w:sz w:val="24"/>
          <w:szCs w:val="24"/>
        </w:rPr>
        <w:t xml:space="preserve"> руб.                              </w:t>
      </w:r>
    </w:p>
    <w:tbl>
      <w:tblPr>
        <w:tblStyle w:val="a3"/>
        <w:tblW w:w="9750" w:type="dxa"/>
        <w:tblLayout w:type="fixed"/>
        <w:tblLook w:val="04A0"/>
      </w:tblPr>
      <w:tblGrid>
        <w:gridCol w:w="3369"/>
        <w:gridCol w:w="1701"/>
        <w:gridCol w:w="1559"/>
        <w:gridCol w:w="1559"/>
        <w:gridCol w:w="1562"/>
      </w:tblGrid>
      <w:tr w:rsidR="00E22D5A" w:rsidRPr="00E22D5A" w:rsidTr="00B15B2A">
        <w:tc>
          <w:tcPr>
            <w:tcW w:w="33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Наименование</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2023 год</w:t>
            </w: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ожидаемое</w:t>
            </w: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исполнение</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 xml:space="preserve">2024 год </w:t>
            </w:r>
          </w:p>
          <w:p w:rsidR="00E22D5A" w:rsidRPr="00E22D5A" w:rsidRDefault="00E22D5A" w:rsidP="00B15B2A">
            <w:pPr>
              <w:jc w:val="center"/>
              <w:rPr>
                <w:rFonts w:ascii="Times New Roman" w:hAnsi="Times New Roman" w:cs="Times New Roman"/>
              </w:rPr>
            </w:pPr>
          </w:p>
        </w:tc>
        <w:tc>
          <w:tcPr>
            <w:tcW w:w="31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Плановый период</w:t>
            </w:r>
          </w:p>
        </w:tc>
      </w:tr>
      <w:tr w:rsidR="00E22D5A" w:rsidRPr="00E22D5A" w:rsidTr="00B15B2A">
        <w:tc>
          <w:tcPr>
            <w:tcW w:w="33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2D5A" w:rsidRPr="00E22D5A" w:rsidRDefault="00E22D5A" w:rsidP="00B15B2A">
            <w:pPr>
              <w:rPr>
                <w:rFonts w:ascii="Times New Roman" w:hAnsi="Times New Roman" w:cs="Times New Roman"/>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2D5A" w:rsidRPr="00E22D5A" w:rsidRDefault="00E22D5A" w:rsidP="00B15B2A">
            <w:pPr>
              <w:rPr>
                <w:rFonts w:ascii="Times New Roman" w:hAnsi="Times New Roman" w:cs="Times New Roman"/>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2D5A" w:rsidRPr="00E22D5A" w:rsidRDefault="00E22D5A" w:rsidP="00B15B2A">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2025 год</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2026 год</w:t>
            </w:r>
          </w:p>
        </w:tc>
      </w:tr>
      <w:tr w:rsidR="00E22D5A" w:rsidRPr="00E22D5A" w:rsidTr="00B15B2A">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4</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5</w:t>
            </w:r>
          </w:p>
        </w:tc>
      </w:tr>
      <w:tr w:rsidR="00E22D5A" w:rsidRPr="00E22D5A" w:rsidTr="00B15B2A">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rPr>
            </w:pPr>
            <w:r w:rsidRPr="00E22D5A">
              <w:rPr>
                <w:rFonts w:ascii="Times New Roman" w:hAnsi="Times New Roman" w:cs="Times New Roman"/>
              </w:rPr>
              <w:t>Всего расходов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5 770 522,54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6 352 700,00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5 648 700,00</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5 622 400,00</w:t>
            </w:r>
          </w:p>
        </w:tc>
      </w:tr>
      <w:tr w:rsidR="00E22D5A" w:rsidRPr="00E22D5A" w:rsidTr="00B15B2A">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rPr>
            </w:pPr>
            <w:r w:rsidRPr="00E22D5A">
              <w:rPr>
                <w:rFonts w:ascii="Times New Roman" w:hAnsi="Times New Roman" w:cs="Times New Roman"/>
              </w:rPr>
              <w:t xml:space="preserve">Общегосударственные вопросы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3 184 724,47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3 793 284,84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3 611 284,84</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3 612 384,84</w:t>
            </w:r>
          </w:p>
        </w:tc>
      </w:tr>
      <w:tr w:rsidR="00E22D5A" w:rsidTr="00B15B2A">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B14F3F" w:rsidRDefault="00E22D5A" w:rsidP="00B15B2A">
            <w:pPr>
              <w:rPr>
                <w:rFonts w:ascii="Times New Roman" w:hAnsi="Times New Roman" w:cs="Times New Roman"/>
              </w:rPr>
            </w:pPr>
            <w:r w:rsidRPr="00B14F3F">
              <w:rPr>
                <w:rFonts w:ascii="Times New Roman" w:hAnsi="Times New Roman" w:cs="Times New Roman"/>
              </w:rPr>
              <w:t>Национальная оборона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B14F3F" w:rsidRDefault="00E22D5A" w:rsidP="00B15B2A">
            <w:pPr>
              <w:jc w:val="center"/>
              <w:rPr>
                <w:rFonts w:ascii="Times New Roman" w:hAnsi="Times New Roman" w:cs="Times New Roman"/>
              </w:rPr>
            </w:pPr>
            <w:r>
              <w:rPr>
                <w:rFonts w:ascii="Times New Roman" w:hAnsi="Times New Roman" w:cs="Times New Roman"/>
              </w:rPr>
              <w:t>47 600,00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B14F3F" w:rsidRDefault="00E22D5A" w:rsidP="00B15B2A">
            <w:pPr>
              <w:jc w:val="center"/>
              <w:rPr>
                <w:rFonts w:ascii="Times New Roman" w:hAnsi="Times New Roman" w:cs="Times New Roman"/>
              </w:rPr>
            </w:pPr>
            <w:r>
              <w:rPr>
                <w:rFonts w:ascii="Times New Roman" w:hAnsi="Times New Roman" w:cs="Times New Roman"/>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B14F3F" w:rsidRDefault="00E22D5A" w:rsidP="00B15B2A">
            <w:pPr>
              <w:jc w:val="center"/>
              <w:rPr>
                <w:rFonts w:ascii="Times New Roman" w:hAnsi="Times New Roman" w:cs="Times New Roman"/>
              </w:rPr>
            </w:pPr>
            <w:r>
              <w:rPr>
                <w:rFonts w:ascii="Times New Roman" w:hAnsi="Times New Roman" w:cs="Times New Roman"/>
              </w:rPr>
              <w:t>-</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B14F3F" w:rsidRDefault="00E22D5A" w:rsidP="00B15B2A">
            <w:pPr>
              <w:jc w:val="center"/>
              <w:rPr>
                <w:rFonts w:ascii="Times New Roman" w:hAnsi="Times New Roman" w:cs="Times New Roman"/>
              </w:rPr>
            </w:pPr>
            <w:r>
              <w:rPr>
                <w:rFonts w:ascii="Times New Roman" w:hAnsi="Times New Roman" w:cs="Times New Roman"/>
              </w:rPr>
              <w:t>-</w:t>
            </w:r>
          </w:p>
        </w:tc>
      </w:tr>
      <w:tr w:rsidR="00E22D5A" w:rsidTr="00B15B2A">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B14F3F" w:rsidRDefault="00E22D5A" w:rsidP="00B15B2A">
            <w:pPr>
              <w:rPr>
                <w:rFonts w:ascii="Times New Roman" w:hAnsi="Times New Roman" w:cs="Times New Roman"/>
              </w:rPr>
            </w:pPr>
            <w:r>
              <w:rPr>
                <w:rFonts w:ascii="Times New Roman" w:hAnsi="Times New Roman" w:cs="Times New Roman"/>
              </w:rPr>
              <w:t>Национальная безопасность и правоохранительная деятельность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Default="00E22D5A" w:rsidP="00B15B2A">
            <w:pPr>
              <w:jc w:val="center"/>
              <w:rPr>
                <w:rFonts w:ascii="Times New Roman" w:hAnsi="Times New Roman" w:cs="Times New Roman"/>
              </w:rPr>
            </w:pPr>
          </w:p>
          <w:p w:rsidR="00E22D5A" w:rsidRDefault="00E22D5A" w:rsidP="00B15B2A">
            <w:pPr>
              <w:jc w:val="center"/>
              <w:rPr>
                <w:rFonts w:ascii="Times New Roman" w:hAnsi="Times New Roman" w:cs="Times New Roman"/>
              </w:rPr>
            </w:pPr>
            <w:r>
              <w:rPr>
                <w:rFonts w:ascii="Times New Roman" w:hAnsi="Times New Roman" w:cs="Times New Roman"/>
              </w:rPr>
              <w:t>49 871,12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Default="00E22D5A" w:rsidP="00B15B2A">
            <w:pPr>
              <w:jc w:val="center"/>
              <w:rPr>
                <w:rFonts w:ascii="Times New Roman" w:hAnsi="Times New Roman" w:cs="Times New Roman"/>
              </w:rPr>
            </w:pPr>
          </w:p>
          <w:p w:rsidR="00E22D5A" w:rsidRDefault="00E22D5A" w:rsidP="00B15B2A">
            <w:pPr>
              <w:jc w:val="center"/>
              <w:rPr>
                <w:rFonts w:ascii="Times New Roman" w:hAnsi="Times New Roman" w:cs="Times New Roman"/>
              </w:rPr>
            </w:pPr>
            <w:r>
              <w:rPr>
                <w:rFonts w:ascii="Times New Roman" w:hAnsi="Times New Roman" w:cs="Times New Roman"/>
              </w:rPr>
              <w:t>80 000,00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Default="00E22D5A" w:rsidP="00B15B2A">
            <w:pPr>
              <w:jc w:val="center"/>
              <w:rPr>
                <w:rFonts w:ascii="Times New Roman" w:hAnsi="Times New Roman" w:cs="Times New Roman"/>
              </w:rPr>
            </w:pPr>
          </w:p>
          <w:p w:rsidR="00E22D5A" w:rsidRDefault="00E22D5A" w:rsidP="00B15B2A">
            <w:pPr>
              <w:jc w:val="center"/>
              <w:rPr>
                <w:rFonts w:ascii="Times New Roman" w:hAnsi="Times New Roman" w:cs="Times New Roman"/>
              </w:rPr>
            </w:pPr>
            <w:r>
              <w:rPr>
                <w:rFonts w:ascii="Times New Roman" w:hAnsi="Times New Roman" w:cs="Times New Roman"/>
              </w:rPr>
              <w:t>50 000,00</w:t>
            </w:r>
          </w:p>
          <w:p w:rsidR="00E22D5A" w:rsidRPr="00B14F3F" w:rsidRDefault="00E22D5A" w:rsidP="00B15B2A">
            <w:pPr>
              <w:jc w:val="center"/>
              <w:rPr>
                <w:rFonts w:ascii="Times New Roman" w:hAnsi="Times New Roman" w:cs="Times New Roman"/>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Default="00E22D5A" w:rsidP="00B15B2A">
            <w:pPr>
              <w:jc w:val="center"/>
              <w:rPr>
                <w:rFonts w:ascii="Times New Roman" w:hAnsi="Times New Roman" w:cs="Times New Roman"/>
              </w:rPr>
            </w:pPr>
          </w:p>
          <w:p w:rsidR="00E22D5A" w:rsidRPr="00B14F3F" w:rsidRDefault="00E22D5A" w:rsidP="00B15B2A">
            <w:pPr>
              <w:jc w:val="center"/>
              <w:rPr>
                <w:rFonts w:ascii="Times New Roman" w:hAnsi="Times New Roman" w:cs="Times New Roman"/>
              </w:rPr>
            </w:pPr>
            <w:r>
              <w:rPr>
                <w:rFonts w:ascii="Times New Roman" w:hAnsi="Times New Roman" w:cs="Times New Roman"/>
              </w:rPr>
              <w:t>59 500,00</w:t>
            </w:r>
          </w:p>
        </w:tc>
      </w:tr>
      <w:tr w:rsidR="00E22D5A" w:rsidTr="00B15B2A">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B14F3F" w:rsidRDefault="00E22D5A" w:rsidP="00B15B2A">
            <w:pPr>
              <w:rPr>
                <w:rFonts w:ascii="Times New Roman" w:hAnsi="Times New Roman" w:cs="Times New Roman"/>
              </w:rPr>
            </w:pPr>
            <w:r w:rsidRPr="00B14F3F">
              <w:rPr>
                <w:rFonts w:ascii="Times New Roman" w:hAnsi="Times New Roman" w:cs="Times New Roman"/>
              </w:rPr>
              <w:t>Национальная экономика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B14F3F" w:rsidRDefault="00E22D5A" w:rsidP="00B15B2A">
            <w:pPr>
              <w:jc w:val="center"/>
              <w:rPr>
                <w:rFonts w:ascii="Times New Roman" w:hAnsi="Times New Roman" w:cs="Times New Roman"/>
              </w:rPr>
            </w:pPr>
            <w:r>
              <w:rPr>
                <w:rFonts w:ascii="Times New Roman" w:hAnsi="Times New Roman" w:cs="Times New Roman"/>
              </w:rPr>
              <w:t>740 384,73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B14F3F" w:rsidRDefault="00E22D5A" w:rsidP="00B15B2A">
            <w:pPr>
              <w:jc w:val="center"/>
              <w:rPr>
                <w:rFonts w:ascii="Times New Roman" w:hAnsi="Times New Roman" w:cs="Times New Roman"/>
              </w:rPr>
            </w:pPr>
            <w:r>
              <w:rPr>
                <w:rFonts w:ascii="Times New Roman" w:hAnsi="Times New Roman" w:cs="Times New Roman"/>
              </w:rPr>
              <w:t>744 600,00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B14F3F" w:rsidRDefault="00E22D5A" w:rsidP="00B15B2A">
            <w:pPr>
              <w:jc w:val="center"/>
              <w:rPr>
                <w:rFonts w:ascii="Times New Roman" w:hAnsi="Times New Roman" w:cs="Times New Roman"/>
              </w:rPr>
            </w:pPr>
            <w:r>
              <w:rPr>
                <w:rFonts w:ascii="Times New Roman" w:hAnsi="Times New Roman" w:cs="Times New Roman"/>
              </w:rPr>
              <w:t>818 800,00</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B14F3F" w:rsidRDefault="00E22D5A" w:rsidP="00B15B2A">
            <w:pPr>
              <w:jc w:val="center"/>
              <w:rPr>
                <w:rFonts w:ascii="Times New Roman" w:hAnsi="Times New Roman" w:cs="Times New Roman"/>
              </w:rPr>
            </w:pPr>
            <w:r>
              <w:rPr>
                <w:rFonts w:ascii="Times New Roman" w:hAnsi="Times New Roman" w:cs="Times New Roman"/>
              </w:rPr>
              <w:t>818 500,00</w:t>
            </w:r>
          </w:p>
        </w:tc>
      </w:tr>
      <w:tr w:rsidR="00E22D5A" w:rsidTr="00B15B2A">
        <w:tc>
          <w:tcPr>
            <w:tcW w:w="3369" w:type="dxa"/>
            <w:tcBorders>
              <w:top w:val="single" w:sz="4" w:space="0" w:color="000000" w:themeColor="text1"/>
              <w:left w:val="single" w:sz="4" w:space="0" w:color="000000" w:themeColor="text1"/>
              <w:bottom w:val="nil"/>
              <w:right w:val="single" w:sz="4" w:space="0" w:color="000000" w:themeColor="text1"/>
            </w:tcBorders>
            <w:hideMark/>
          </w:tcPr>
          <w:p w:rsidR="00E22D5A" w:rsidRPr="00034A8C" w:rsidRDefault="00E22D5A" w:rsidP="00B15B2A">
            <w:pPr>
              <w:rPr>
                <w:rFonts w:ascii="Times New Roman" w:hAnsi="Times New Roman" w:cs="Times New Roman"/>
              </w:rPr>
            </w:pPr>
            <w:r w:rsidRPr="00034A8C">
              <w:rPr>
                <w:rFonts w:ascii="Times New Roman" w:hAnsi="Times New Roman" w:cs="Times New Roman"/>
              </w:rPr>
              <w:t>Жилищно-коммунальное хозяйство</w:t>
            </w:r>
          </w:p>
        </w:tc>
        <w:tc>
          <w:tcPr>
            <w:tcW w:w="1701" w:type="dxa"/>
            <w:tcBorders>
              <w:top w:val="single" w:sz="4" w:space="0" w:color="000000" w:themeColor="text1"/>
              <w:left w:val="single" w:sz="4" w:space="0" w:color="000000" w:themeColor="text1"/>
              <w:bottom w:val="nil"/>
              <w:right w:val="single" w:sz="4" w:space="0" w:color="000000" w:themeColor="text1"/>
            </w:tcBorders>
            <w:hideMark/>
          </w:tcPr>
          <w:p w:rsidR="00E22D5A" w:rsidRPr="00034A8C" w:rsidRDefault="00E22D5A" w:rsidP="00B15B2A">
            <w:pPr>
              <w:jc w:val="center"/>
              <w:rPr>
                <w:rFonts w:ascii="Times New Roman" w:hAnsi="Times New Roman" w:cs="Times New Roman"/>
              </w:rPr>
            </w:pPr>
            <w:r>
              <w:rPr>
                <w:rFonts w:ascii="Times New Roman" w:hAnsi="Times New Roman" w:cs="Times New Roman"/>
              </w:rPr>
              <w:t>1 662 787,82</w:t>
            </w:r>
          </w:p>
        </w:tc>
        <w:tc>
          <w:tcPr>
            <w:tcW w:w="1559" w:type="dxa"/>
            <w:tcBorders>
              <w:top w:val="single" w:sz="4" w:space="0" w:color="000000" w:themeColor="text1"/>
              <w:left w:val="single" w:sz="4" w:space="0" w:color="000000" w:themeColor="text1"/>
              <w:bottom w:val="nil"/>
              <w:right w:val="single" w:sz="4" w:space="0" w:color="000000" w:themeColor="text1"/>
            </w:tcBorders>
            <w:hideMark/>
          </w:tcPr>
          <w:p w:rsidR="00E22D5A" w:rsidRPr="00034A8C" w:rsidRDefault="00E22D5A" w:rsidP="00B15B2A">
            <w:pPr>
              <w:jc w:val="center"/>
              <w:rPr>
                <w:rFonts w:ascii="Times New Roman" w:hAnsi="Times New Roman" w:cs="Times New Roman"/>
              </w:rPr>
            </w:pPr>
            <w:r>
              <w:rPr>
                <w:rFonts w:ascii="Times New Roman" w:hAnsi="Times New Roman" w:cs="Times New Roman"/>
              </w:rPr>
              <w:t>1 638 815,16</w:t>
            </w:r>
          </w:p>
        </w:tc>
        <w:tc>
          <w:tcPr>
            <w:tcW w:w="1559" w:type="dxa"/>
            <w:tcBorders>
              <w:top w:val="single" w:sz="4" w:space="0" w:color="000000" w:themeColor="text1"/>
              <w:left w:val="single" w:sz="4" w:space="0" w:color="000000" w:themeColor="text1"/>
              <w:bottom w:val="nil"/>
              <w:right w:val="single" w:sz="4" w:space="0" w:color="000000" w:themeColor="text1"/>
            </w:tcBorders>
            <w:hideMark/>
          </w:tcPr>
          <w:p w:rsidR="00E22D5A" w:rsidRPr="00034A8C" w:rsidRDefault="00E22D5A" w:rsidP="00B15B2A">
            <w:pPr>
              <w:jc w:val="center"/>
              <w:rPr>
                <w:rFonts w:ascii="Times New Roman" w:hAnsi="Times New Roman" w:cs="Times New Roman"/>
              </w:rPr>
            </w:pPr>
            <w:r>
              <w:rPr>
                <w:rFonts w:ascii="Times New Roman" w:hAnsi="Times New Roman" w:cs="Times New Roman"/>
              </w:rPr>
              <w:t>931 397,16</w:t>
            </w:r>
          </w:p>
        </w:tc>
        <w:tc>
          <w:tcPr>
            <w:tcW w:w="1562" w:type="dxa"/>
            <w:tcBorders>
              <w:top w:val="single" w:sz="4" w:space="0" w:color="000000" w:themeColor="text1"/>
              <w:left w:val="single" w:sz="4" w:space="0" w:color="000000" w:themeColor="text1"/>
              <w:bottom w:val="nil"/>
              <w:right w:val="single" w:sz="4" w:space="0" w:color="000000" w:themeColor="text1"/>
            </w:tcBorders>
            <w:hideMark/>
          </w:tcPr>
          <w:p w:rsidR="00E22D5A" w:rsidRPr="00034A8C" w:rsidRDefault="00E22D5A" w:rsidP="00B15B2A">
            <w:pPr>
              <w:jc w:val="center"/>
              <w:rPr>
                <w:rFonts w:ascii="Times New Roman" w:hAnsi="Times New Roman" w:cs="Times New Roman"/>
              </w:rPr>
            </w:pPr>
            <w:r>
              <w:rPr>
                <w:rFonts w:ascii="Times New Roman" w:hAnsi="Times New Roman" w:cs="Times New Roman"/>
              </w:rPr>
              <w:t>754 895,16</w:t>
            </w:r>
          </w:p>
        </w:tc>
      </w:tr>
      <w:tr w:rsidR="00E22D5A" w:rsidTr="00B15B2A">
        <w:tc>
          <w:tcPr>
            <w:tcW w:w="3369" w:type="dxa"/>
            <w:tcBorders>
              <w:top w:val="nil"/>
              <w:left w:val="single" w:sz="4" w:space="0" w:color="000000" w:themeColor="text1"/>
              <w:bottom w:val="single" w:sz="4" w:space="0" w:color="000000" w:themeColor="text1"/>
              <w:right w:val="single" w:sz="4" w:space="0" w:color="000000" w:themeColor="text1"/>
            </w:tcBorders>
            <w:hideMark/>
          </w:tcPr>
          <w:p w:rsidR="00E22D5A" w:rsidRPr="00034A8C" w:rsidRDefault="00E22D5A" w:rsidP="00B15B2A">
            <w:pPr>
              <w:rPr>
                <w:rFonts w:ascii="Times New Roman" w:hAnsi="Times New Roman" w:cs="Times New Roman"/>
              </w:rPr>
            </w:pPr>
          </w:p>
        </w:tc>
        <w:tc>
          <w:tcPr>
            <w:tcW w:w="1701" w:type="dxa"/>
            <w:tcBorders>
              <w:top w:val="nil"/>
              <w:left w:val="single" w:sz="4" w:space="0" w:color="000000" w:themeColor="text1"/>
              <w:bottom w:val="single" w:sz="4" w:space="0" w:color="000000" w:themeColor="text1"/>
              <w:right w:val="single" w:sz="4" w:space="0" w:color="000000" w:themeColor="text1"/>
            </w:tcBorders>
            <w:hideMark/>
          </w:tcPr>
          <w:p w:rsidR="00E22D5A" w:rsidRPr="00034A8C" w:rsidRDefault="00E22D5A" w:rsidP="00B15B2A">
            <w:pPr>
              <w:jc w:val="center"/>
              <w:rPr>
                <w:rFonts w:ascii="Times New Roman" w:hAnsi="Times New Roman" w:cs="Times New Roman"/>
              </w:rPr>
            </w:pPr>
          </w:p>
        </w:tc>
        <w:tc>
          <w:tcPr>
            <w:tcW w:w="1559" w:type="dxa"/>
            <w:tcBorders>
              <w:top w:val="nil"/>
              <w:left w:val="single" w:sz="4" w:space="0" w:color="000000" w:themeColor="text1"/>
              <w:bottom w:val="single" w:sz="4" w:space="0" w:color="000000" w:themeColor="text1"/>
              <w:right w:val="single" w:sz="4" w:space="0" w:color="000000" w:themeColor="text1"/>
            </w:tcBorders>
            <w:hideMark/>
          </w:tcPr>
          <w:p w:rsidR="00E22D5A" w:rsidRPr="00034A8C" w:rsidRDefault="00E22D5A" w:rsidP="00B15B2A">
            <w:pPr>
              <w:jc w:val="center"/>
              <w:rPr>
                <w:rFonts w:ascii="Times New Roman" w:hAnsi="Times New Roman" w:cs="Times New Roman"/>
              </w:rPr>
            </w:pPr>
          </w:p>
        </w:tc>
        <w:tc>
          <w:tcPr>
            <w:tcW w:w="1559" w:type="dxa"/>
            <w:tcBorders>
              <w:top w:val="nil"/>
              <w:left w:val="single" w:sz="4" w:space="0" w:color="000000" w:themeColor="text1"/>
              <w:bottom w:val="single" w:sz="4" w:space="0" w:color="000000" w:themeColor="text1"/>
              <w:right w:val="single" w:sz="4" w:space="0" w:color="000000" w:themeColor="text1"/>
            </w:tcBorders>
            <w:hideMark/>
          </w:tcPr>
          <w:p w:rsidR="00E22D5A" w:rsidRPr="00034A8C" w:rsidRDefault="00E22D5A" w:rsidP="00B15B2A">
            <w:pPr>
              <w:jc w:val="center"/>
              <w:rPr>
                <w:rFonts w:ascii="Times New Roman" w:hAnsi="Times New Roman" w:cs="Times New Roman"/>
              </w:rPr>
            </w:pPr>
          </w:p>
        </w:tc>
        <w:tc>
          <w:tcPr>
            <w:tcW w:w="1562" w:type="dxa"/>
            <w:tcBorders>
              <w:top w:val="nil"/>
              <w:left w:val="single" w:sz="4" w:space="0" w:color="000000" w:themeColor="text1"/>
              <w:bottom w:val="single" w:sz="4" w:space="0" w:color="000000" w:themeColor="text1"/>
              <w:right w:val="single" w:sz="4" w:space="0" w:color="000000" w:themeColor="text1"/>
            </w:tcBorders>
            <w:hideMark/>
          </w:tcPr>
          <w:p w:rsidR="00E22D5A" w:rsidRPr="00034A8C" w:rsidRDefault="00E22D5A" w:rsidP="00B15B2A">
            <w:pPr>
              <w:jc w:val="center"/>
              <w:rPr>
                <w:rFonts w:ascii="Times New Roman" w:hAnsi="Times New Roman" w:cs="Times New Roman"/>
              </w:rPr>
            </w:pPr>
          </w:p>
        </w:tc>
      </w:tr>
      <w:tr w:rsidR="00E22D5A" w:rsidRPr="00034A8C" w:rsidTr="00B15B2A">
        <w:tc>
          <w:tcPr>
            <w:tcW w:w="3369" w:type="dxa"/>
          </w:tcPr>
          <w:p w:rsidR="00E22D5A" w:rsidRPr="00034A8C" w:rsidRDefault="00E22D5A" w:rsidP="00B15B2A">
            <w:pPr>
              <w:jc w:val="both"/>
              <w:rPr>
                <w:rFonts w:ascii="Times New Roman" w:hAnsi="Times New Roman" w:cs="Times New Roman"/>
              </w:rPr>
            </w:pPr>
            <w:r w:rsidRPr="00034A8C">
              <w:rPr>
                <w:rFonts w:ascii="Times New Roman" w:hAnsi="Times New Roman" w:cs="Times New Roman"/>
              </w:rPr>
              <w:t xml:space="preserve"> Социальная политика</w:t>
            </w:r>
          </w:p>
        </w:tc>
        <w:tc>
          <w:tcPr>
            <w:tcW w:w="1701" w:type="dxa"/>
          </w:tcPr>
          <w:p w:rsidR="00E22D5A" w:rsidRPr="00034A8C" w:rsidRDefault="00E22D5A" w:rsidP="00B15B2A">
            <w:pPr>
              <w:jc w:val="center"/>
              <w:rPr>
                <w:rFonts w:ascii="Times New Roman" w:hAnsi="Times New Roman" w:cs="Times New Roman"/>
              </w:rPr>
            </w:pPr>
            <w:r>
              <w:rPr>
                <w:rFonts w:ascii="Times New Roman" w:hAnsi="Times New Roman" w:cs="Times New Roman"/>
              </w:rPr>
              <w:t>85 154,40</w:t>
            </w:r>
          </w:p>
        </w:tc>
        <w:tc>
          <w:tcPr>
            <w:tcW w:w="1559" w:type="dxa"/>
          </w:tcPr>
          <w:p w:rsidR="00E22D5A" w:rsidRPr="00034A8C" w:rsidRDefault="00E22D5A" w:rsidP="00B15B2A">
            <w:pPr>
              <w:jc w:val="center"/>
              <w:rPr>
                <w:rFonts w:ascii="Times New Roman" w:hAnsi="Times New Roman" w:cs="Times New Roman"/>
              </w:rPr>
            </w:pPr>
            <w:r>
              <w:rPr>
                <w:rFonts w:ascii="Times New Roman" w:hAnsi="Times New Roman" w:cs="Times New Roman"/>
              </w:rPr>
              <w:t>96 000,00</w:t>
            </w:r>
          </w:p>
        </w:tc>
        <w:tc>
          <w:tcPr>
            <w:tcW w:w="1559" w:type="dxa"/>
          </w:tcPr>
          <w:p w:rsidR="00E22D5A" w:rsidRPr="00034A8C" w:rsidRDefault="00E22D5A" w:rsidP="00B15B2A">
            <w:pPr>
              <w:jc w:val="center"/>
              <w:rPr>
                <w:rFonts w:ascii="Times New Roman" w:hAnsi="Times New Roman" w:cs="Times New Roman"/>
              </w:rPr>
            </w:pPr>
            <w:r>
              <w:rPr>
                <w:rFonts w:ascii="Times New Roman" w:hAnsi="Times New Roman" w:cs="Times New Roman"/>
              </w:rPr>
              <w:t>96 000,00</w:t>
            </w:r>
          </w:p>
        </w:tc>
        <w:tc>
          <w:tcPr>
            <w:tcW w:w="1562" w:type="dxa"/>
          </w:tcPr>
          <w:p w:rsidR="00E22D5A" w:rsidRPr="00034A8C" w:rsidRDefault="00E22D5A" w:rsidP="00B15B2A">
            <w:pPr>
              <w:jc w:val="center"/>
              <w:rPr>
                <w:rFonts w:ascii="Times New Roman" w:hAnsi="Times New Roman" w:cs="Times New Roman"/>
              </w:rPr>
            </w:pPr>
            <w:r>
              <w:rPr>
                <w:rFonts w:ascii="Times New Roman" w:hAnsi="Times New Roman" w:cs="Times New Roman"/>
              </w:rPr>
              <w:t>96 000,00</w:t>
            </w:r>
          </w:p>
        </w:tc>
      </w:tr>
      <w:tr w:rsidR="00E22D5A" w:rsidRPr="00034A8C" w:rsidTr="00B15B2A">
        <w:trPr>
          <w:trHeight w:val="55"/>
        </w:trPr>
        <w:tc>
          <w:tcPr>
            <w:tcW w:w="3369" w:type="dxa"/>
          </w:tcPr>
          <w:p w:rsidR="00E22D5A" w:rsidRDefault="00E22D5A" w:rsidP="00B15B2A">
            <w:pPr>
              <w:jc w:val="both"/>
              <w:rPr>
                <w:rFonts w:ascii="Times New Roman" w:hAnsi="Times New Roman" w:cs="Times New Roman"/>
              </w:rPr>
            </w:pPr>
            <w:r>
              <w:rPr>
                <w:rFonts w:ascii="Times New Roman" w:hAnsi="Times New Roman" w:cs="Times New Roman"/>
              </w:rPr>
              <w:t>Условно утвержденные расходы</w:t>
            </w:r>
          </w:p>
        </w:tc>
        <w:tc>
          <w:tcPr>
            <w:tcW w:w="1701" w:type="dxa"/>
          </w:tcPr>
          <w:p w:rsidR="00E22D5A" w:rsidRDefault="00E22D5A" w:rsidP="00B15B2A">
            <w:pPr>
              <w:jc w:val="center"/>
              <w:rPr>
                <w:rFonts w:ascii="Times New Roman" w:hAnsi="Times New Roman" w:cs="Times New Roman"/>
              </w:rPr>
            </w:pPr>
            <w:r>
              <w:rPr>
                <w:rFonts w:ascii="Times New Roman" w:hAnsi="Times New Roman" w:cs="Times New Roman"/>
              </w:rPr>
              <w:t>-</w:t>
            </w:r>
          </w:p>
        </w:tc>
        <w:tc>
          <w:tcPr>
            <w:tcW w:w="1559" w:type="dxa"/>
          </w:tcPr>
          <w:p w:rsidR="00E22D5A" w:rsidRDefault="00E22D5A" w:rsidP="00B15B2A">
            <w:pPr>
              <w:jc w:val="center"/>
              <w:rPr>
                <w:rFonts w:ascii="Times New Roman" w:hAnsi="Times New Roman" w:cs="Times New Roman"/>
              </w:rPr>
            </w:pPr>
            <w:r>
              <w:rPr>
                <w:rFonts w:ascii="Times New Roman" w:hAnsi="Times New Roman" w:cs="Times New Roman"/>
              </w:rPr>
              <w:t>-</w:t>
            </w:r>
          </w:p>
        </w:tc>
        <w:tc>
          <w:tcPr>
            <w:tcW w:w="1559" w:type="dxa"/>
          </w:tcPr>
          <w:p w:rsidR="00E22D5A" w:rsidRDefault="00E22D5A" w:rsidP="00B15B2A">
            <w:pPr>
              <w:jc w:val="center"/>
              <w:rPr>
                <w:rFonts w:ascii="Times New Roman" w:hAnsi="Times New Roman" w:cs="Times New Roman"/>
              </w:rPr>
            </w:pPr>
            <w:r>
              <w:rPr>
                <w:rFonts w:ascii="Times New Roman" w:hAnsi="Times New Roman" w:cs="Times New Roman"/>
              </w:rPr>
              <w:t>141 218,00</w:t>
            </w:r>
          </w:p>
        </w:tc>
        <w:tc>
          <w:tcPr>
            <w:tcW w:w="1562" w:type="dxa"/>
          </w:tcPr>
          <w:p w:rsidR="00E22D5A" w:rsidRDefault="00E22D5A" w:rsidP="00B15B2A">
            <w:pPr>
              <w:jc w:val="center"/>
              <w:rPr>
                <w:rFonts w:ascii="Times New Roman" w:hAnsi="Times New Roman" w:cs="Times New Roman"/>
              </w:rPr>
            </w:pPr>
            <w:r>
              <w:rPr>
                <w:rFonts w:ascii="Times New Roman" w:hAnsi="Times New Roman" w:cs="Times New Roman"/>
              </w:rPr>
              <w:t>281 120,00</w:t>
            </w:r>
          </w:p>
        </w:tc>
      </w:tr>
    </w:tbl>
    <w:p w:rsidR="00E22D5A" w:rsidRPr="00EA38F3" w:rsidRDefault="00E22D5A" w:rsidP="00E22D5A">
      <w:pPr>
        <w:spacing w:after="0" w:line="240" w:lineRule="auto"/>
        <w:jc w:val="both"/>
        <w:rPr>
          <w:rFonts w:ascii="Times New Roman" w:hAnsi="Times New Roman" w:cs="Times New Roman"/>
          <w:sz w:val="28"/>
          <w:szCs w:val="28"/>
        </w:rPr>
      </w:pPr>
    </w:p>
    <w:p w:rsidR="00E22D5A" w:rsidRDefault="00E22D5A" w:rsidP="00E22D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Наибольший удельный вес в структуре расходов местного бюджета на 2024 год занимают такие отрасли, как: общегосударственные вопросы 59,7%; жилищно-коммунальное хозяйство 25,8%; национальная экономика 11,7%.</w:t>
      </w:r>
    </w:p>
    <w:p w:rsidR="00E22D5A" w:rsidRPr="00807B6F" w:rsidRDefault="00E22D5A" w:rsidP="00E22D5A">
      <w:pPr>
        <w:spacing w:after="0" w:line="240" w:lineRule="auto"/>
        <w:jc w:val="both"/>
        <w:rPr>
          <w:rFonts w:ascii="Times New Roman" w:hAnsi="Times New Roman" w:cs="Times New Roman"/>
          <w:sz w:val="28"/>
          <w:szCs w:val="28"/>
        </w:rPr>
      </w:pPr>
    </w:p>
    <w:p w:rsidR="00E22D5A" w:rsidRPr="001E69E2" w:rsidRDefault="00E22D5A" w:rsidP="00E22D5A">
      <w:pPr>
        <w:spacing w:after="0" w:line="240" w:lineRule="auto"/>
        <w:ind w:firstLine="709"/>
        <w:jc w:val="both"/>
        <w:rPr>
          <w:rFonts w:ascii="Times New Roman" w:hAnsi="Times New Roman" w:cs="Times New Roman"/>
          <w:sz w:val="28"/>
          <w:szCs w:val="28"/>
        </w:rPr>
      </w:pPr>
      <w:r w:rsidRPr="001E69E2">
        <w:rPr>
          <w:rFonts w:ascii="Times New Roman" w:hAnsi="Times New Roman" w:cs="Times New Roman"/>
          <w:sz w:val="28"/>
          <w:szCs w:val="28"/>
        </w:rPr>
        <w:t>Распределение бюджетных ассигнований на реализацию муниципальных программ предлагается к утверждению на 202</w:t>
      </w:r>
      <w:r>
        <w:rPr>
          <w:rFonts w:ascii="Times New Roman" w:hAnsi="Times New Roman" w:cs="Times New Roman"/>
          <w:sz w:val="28"/>
          <w:szCs w:val="28"/>
        </w:rPr>
        <w:t>4</w:t>
      </w:r>
      <w:r w:rsidRPr="001E69E2">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 xml:space="preserve">5 </w:t>
      </w:r>
      <w:r w:rsidRPr="001E69E2">
        <w:rPr>
          <w:rFonts w:ascii="Times New Roman" w:hAnsi="Times New Roman" w:cs="Times New Roman"/>
          <w:sz w:val="28"/>
          <w:szCs w:val="28"/>
        </w:rPr>
        <w:t>и 202</w:t>
      </w:r>
      <w:r>
        <w:rPr>
          <w:rFonts w:ascii="Times New Roman" w:hAnsi="Times New Roman" w:cs="Times New Roman"/>
          <w:sz w:val="28"/>
          <w:szCs w:val="28"/>
        </w:rPr>
        <w:t>6</w:t>
      </w:r>
      <w:r w:rsidRPr="001E69E2">
        <w:rPr>
          <w:rFonts w:ascii="Times New Roman" w:hAnsi="Times New Roman" w:cs="Times New Roman"/>
          <w:sz w:val="28"/>
          <w:szCs w:val="28"/>
        </w:rPr>
        <w:t xml:space="preserve"> годов пунктом 1</w:t>
      </w:r>
      <w:r>
        <w:rPr>
          <w:rFonts w:ascii="Times New Roman" w:hAnsi="Times New Roman" w:cs="Times New Roman"/>
          <w:sz w:val="28"/>
          <w:szCs w:val="28"/>
        </w:rPr>
        <w:t>0</w:t>
      </w:r>
      <w:r w:rsidRPr="001E69E2">
        <w:rPr>
          <w:rFonts w:ascii="Times New Roman" w:hAnsi="Times New Roman" w:cs="Times New Roman"/>
          <w:sz w:val="28"/>
          <w:szCs w:val="28"/>
        </w:rPr>
        <w:t xml:space="preserve"> проекта бюджета (приложения №1</w:t>
      </w:r>
      <w:r>
        <w:rPr>
          <w:rFonts w:ascii="Times New Roman" w:hAnsi="Times New Roman" w:cs="Times New Roman"/>
          <w:sz w:val="28"/>
          <w:szCs w:val="28"/>
        </w:rPr>
        <w:t>4</w:t>
      </w:r>
      <w:r w:rsidRPr="001E69E2">
        <w:rPr>
          <w:rFonts w:ascii="Times New Roman" w:hAnsi="Times New Roman" w:cs="Times New Roman"/>
          <w:sz w:val="28"/>
          <w:szCs w:val="28"/>
        </w:rPr>
        <w:t xml:space="preserve"> и №1</w:t>
      </w:r>
      <w:r>
        <w:rPr>
          <w:rFonts w:ascii="Times New Roman" w:hAnsi="Times New Roman" w:cs="Times New Roman"/>
          <w:sz w:val="28"/>
          <w:szCs w:val="28"/>
        </w:rPr>
        <w:t>5</w:t>
      </w:r>
      <w:r w:rsidRPr="001E69E2">
        <w:rPr>
          <w:rFonts w:ascii="Times New Roman" w:hAnsi="Times New Roman" w:cs="Times New Roman"/>
          <w:sz w:val="28"/>
          <w:szCs w:val="28"/>
        </w:rPr>
        <w:t xml:space="preserve"> к проекту бюджета).</w:t>
      </w:r>
    </w:p>
    <w:p w:rsidR="00E22D5A" w:rsidRPr="003A795E" w:rsidRDefault="00E22D5A" w:rsidP="00E22D5A">
      <w:pPr>
        <w:spacing w:after="0" w:line="240" w:lineRule="auto"/>
        <w:ind w:firstLine="709"/>
        <w:jc w:val="both"/>
        <w:rPr>
          <w:rFonts w:ascii="Times New Roman" w:hAnsi="Times New Roman" w:cs="Times New Roman"/>
          <w:sz w:val="28"/>
          <w:szCs w:val="28"/>
        </w:rPr>
      </w:pPr>
      <w:r w:rsidRPr="003A795E">
        <w:rPr>
          <w:rFonts w:ascii="Times New Roman" w:hAnsi="Times New Roman" w:cs="Times New Roman"/>
          <w:sz w:val="28"/>
          <w:szCs w:val="28"/>
        </w:rPr>
        <w:t>Объемы ассигнований на реализацию муниципальных программ на 202</w:t>
      </w:r>
      <w:r>
        <w:rPr>
          <w:rFonts w:ascii="Times New Roman" w:hAnsi="Times New Roman" w:cs="Times New Roman"/>
          <w:sz w:val="28"/>
          <w:szCs w:val="28"/>
        </w:rPr>
        <w:t>4</w:t>
      </w:r>
      <w:r w:rsidRPr="003A795E">
        <w:rPr>
          <w:rFonts w:ascii="Times New Roman" w:hAnsi="Times New Roman" w:cs="Times New Roman"/>
          <w:sz w:val="28"/>
          <w:szCs w:val="28"/>
        </w:rPr>
        <w:t xml:space="preserve"> год предлагается в сумме </w:t>
      </w:r>
      <w:r>
        <w:rPr>
          <w:rFonts w:ascii="Times New Roman" w:hAnsi="Times New Roman" w:cs="Times New Roman"/>
          <w:sz w:val="28"/>
          <w:szCs w:val="28"/>
        </w:rPr>
        <w:t>5 378 563,77</w:t>
      </w:r>
      <w:r w:rsidRPr="003A795E">
        <w:rPr>
          <w:rFonts w:ascii="Times New Roman" w:hAnsi="Times New Roman" w:cs="Times New Roman"/>
          <w:sz w:val="28"/>
          <w:szCs w:val="28"/>
        </w:rPr>
        <w:t xml:space="preserve"> рублей, на 202</w:t>
      </w:r>
      <w:r>
        <w:rPr>
          <w:rFonts w:ascii="Times New Roman" w:hAnsi="Times New Roman" w:cs="Times New Roman"/>
          <w:sz w:val="28"/>
          <w:szCs w:val="28"/>
        </w:rPr>
        <w:t>5</w:t>
      </w:r>
      <w:r w:rsidRPr="003A795E">
        <w:rPr>
          <w:rFonts w:ascii="Times New Roman" w:hAnsi="Times New Roman" w:cs="Times New Roman"/>
          <w:sz w:val="28"/>
          <w:szCs w:val="28"/>
        </w:rPr>
        <w:t xml:space="preserve"> год</w:t>
      </w:r>
      <w:r>
        <w:rPr>
          <w:rFonts w:ascii="Times New Roman" w:hAnsi="Times New Roman" w:cs="Times New Roman"/>
          <w:sz w:val="28"/>
          <w:szCs w:val="28"/>
        </w:rPr>
        <w:t xml:space="preserve"> 4 563 345,77</w:t>
      </w:r>
      <w:r w:rsidRPr="003A795E">
        <w:rPr>
          <w:rFonts w:ascii="Times New Roman" w:hAnsi="Times New Roman" w:cs="Times New Roman"/>
          <w:sz w:val="28"/>
          <w:szCs w:val="28"/>
        </w:rPr>
        <w:t xml:space="preserve"> рублей, на 202</w:t>
      </w:r>
      <w:r>
        <w:rPr>
          <w:rFonts w:ascii="Times New Roman" w:hAnsi="Times New Roman" w:cs="Times New Roman"/>
          <w:sz w:val="28"/>
          <w:szCs w:val="28"/>
        </w:rPr>
        <w:t>6</w:t>
      </w:r>
      <w:r w:rsidRPr="003A795E">
        <w:rPr>
          <w:rFonts w:ascii="Times New Roman" w:hAnsi="Times New Roman" w:cs="Times New Roman"/>
          <w:sz w:val="28"/>
          <w:szCs w:val="28"/>
        </w:rPr>
        <w:t xml:space="preserve"> год </w:t>
      </w:r>
      <w:r>
        <w:rPr>
          <w:rFonts w:ascii="Times New Roman" w:hAnsi="Times New Roman" w:cs="Times New Roman"/>
          <w:sz w:val="28"/>
          <w:szCs w:val="28"/>
        </w:rPr>
        <w:t>4 387 643,77</w:t>
      </w:r>
      <w:r w:rsidRPr="003A795E">
        <w:rPr>
          <w:rFonts w:ascii="Times New Roman" w:hAnsi="Times New Roman" w:cs="Times New Roman"/>
          <w:sz w:val="28"/>
          <w:szCs w:val="28"/>
        </w:rPr>
        <w:t xml:space="preserve"> рублей.</w:t>
      </w:r>
    </w:p>
    <w:p w:rsidR="00E22D5A" w:rsidRPr="001E69E2" w:rsidRDefault="00E22D5A" w:rsidP="00E22D5A">
      <w:pPr>
        <w:spacing w:after="0" w:line="240" w:lineRule="auto"/>
        <w:ind w:firstLine="709"/>
        <w:jc w:val="both"/>
        <w:rPr>
          <w:rFonts w:ascii="Times New Roman" w:hAnsi="Times New Roman" w:cs="Times New Roman"/>
          <w:sz w:val="28"/>
          <w:szCs w:val="28"/>
        </w:rPr>
      </w:pPr>
      <w:r w:rsidRPr="003A795E">
        <w:rPr>
          <w:rFonts w:ascii="Times New Roman" w:hAnsi="Times New Roman" w:cs="Times New Roman"/>
          <w:sz w:val="28"/>
          <w:szCs w:val="28"/>
        </w:rPr>
        <w:t xml:space="preserve"> В течение 202</w:t>
      </w:r>
      <w:r>
        <w:rPr>
          <w:rFonts w:ascii="Times New Roman" w:hAnsi="Times New Roman" w:cs="Times New Roman"/>
          <w:sz w:val="28"/>
          <w:szCs w:val="28"/>
        </w:rPr>
        <w:t>4</w:t>
      </w:r>
      <w:r w:rsidRPr="003A795E">
        <w:rPr>
          <w:rFonts w:ascii="Times New Roman" w:hAnsi="Times New Roman" w:cs="Times New Roman"/>
          <w:sz w:val="28"/>
          <w:szCs w:val="28"/>
        </w:rPr>
        <w:t>-202</w:t>
      </w:r>
      <w:r>
        <w:rPr>
          <w:rFonts w:ascii="Times New Roman" w:hAnsi="Times New Roman" w:cs="Times New Roman"/>
          <w:sz w:val="28"/>
          <w:szCs w:val="28"/>
        </w:rPr>
        <w:t>6</w:t>
      </w:r>
      <w:r w:rsidRPr="003A795E">
        <w:rPr>
          <w:rFonts w:ascii="Times New Roman" w:hAnsi="Times New Roman" w:cs="Times New Roman"/>
          <w:sz w:val="28"/>
          <w:szCs w:val="28"/>
        </w:rPr>
        <w:t xml:space="preserve"> годов планируется реализовать 5 муниципальных программ.</w:t>
      </w:r>
    </w:p>
    <w:p w:rsidR="00E22D5A" w:rsidRPr="00E22D5A" w:rsidRDefault="00E22D5A" w:rsidP="00E22D5A">
      <w:pPr>
        <w:spacing w:after="0" w:line="240" w:lineRule="auto"/>
        <w:jc w:val="both"/>
        <w:rPr>
          <w:rFonts w:ascii="Times New Roman" w:hAnsi="Times New Roman" w:cs="Times New Roman"/>
          <w:sz w:val="16"/>
          <w:szCs w:val="16"/>
        </w:rPr>
      </w:pPr>
    </w:p>
    <w:p w:rsidR="00E22D5A" w:rsidRPr="00E22D5A" w:rsidRDefault="00E22D5A" w:rsidP="00E22D5A">
      <w:pPr>
        <w:spacing w:after="0" w:line="240" w:lineRule="auto"/>
        <w:jc w:val="both"/>
        <w:rPr>
          <w:rFonts w:ascii="Times New Roman" w:hAnsi="Times New Roman" w:cs="Times New Roman"/>
          <w:sz w:val="28"/>
          <w:szCs w:val="28"/>
        </w:rPr>
      </w:pPr>
      <w:r w:rsidRPr="00E22D5A">
        <w:rPr>
          <w:rFonts w:ascii="Times New Roman" w:hAnsi="Times New Roman" w:cs="Times New Roman"/>
          <w:i/>
          <w:sz w:val="28"/>
          <w:szCs w:val="28"/>
        </w:rPr>
        <w:t>Данные о количестве муниципальных программ и объемах бюджетных ассигнований, предусмотренных на их реализацию в 2024-2026 годах, приведены в следующей таблице:</w:t>
      </w:r>
    </w:p>
    <w:p w:rsidR="00E22D5A" w:rsidRPr="00E22D5A" w:rsidRDefault="00E22D5A" w:rsidP="00E22D5A">
      <w:pPr>
        <w:spacing w:after="0" w:line="240" w:lineRule="auto"/>
        <w:jc w:val="right"/>
        <w:rPr>
          <w:rFonts w:ascii="Times New Roman" w:hAnsi="Times New Roman" w:cs="Times New Roman"/>
          <w:sz w:val="24"/>
          <w:szCs w:val="24"/>
        </w:rPr>
      </w:pPr>
      <w:r w:rsidRPr="00E22D5A">
        <w:rPr>
          <w:rFonts w:ascii="Times New Roman" w:hAnsi="Times New Roman" w:cs="Times New Roman"/>
          <w:sz w:val="24"/>
          <w:szCs w:val="24"/>
        </w:rPr>
        <w:t xml:space="preserve"> руб.</w:t>
      </w:r>
    </w:p>
    <w:tbl>
      <w:tblPr>
        <w:tblStyle w:val="a3"/>
        <w:tblW w:w="0" w:type="auto"/>
        <w:tblLook w:val="04A0"/>
      </w:tblPr>
      <w:tblGrid>
        <w:gridCol w:w="630"/>
        <w:gridCol w:w="4340"/>
        <w:gridCol w:w="1363"/>
        <w:gridCol w:w="1363"/>
        <w:gridCol w:w="1874"/>
      </w:tblGrid>
      <w:tr w:rsidR="00E22D5A" w:rsidRPr="00E22D5A" w:rsidTr="00E22D5A">
        <w:tc>
          <w:tcPr>
            <w:tcW w:w="630" w:type="dxa"/>
            <w:vMerge w:val="restart"/>
            <w:tcBorders>
              <w:top w:val="single" w:sz="4" w:space="0" w:color="000000" w:themeColor="text1"/>
              <w:left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 п/п</w:t>
            </w:r>
          </w:p>
        </w:tc>
        <w:tc>
          <w:tcPr>
            <w:tcW w:w="43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Наименование</w:t>
            </w:r>
          </w:p>
        </w:tc>
        <w:tc>
          <w:tcPr>
            <w:tcW w:w="13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2024 год</w:t>
            </w:r>
          </w:p>
          <w:p w:rsidR="00E22D5A" w:rsidRPr="00E22D5A" w:rsidRDefault="00E22D5A" w:rsidP="00B15B2A">
            <w:pPr>
              <w:jc w:val="center"/>
              <w:rPr>
                <w:rFonts w:ascii="Times New Roman" w:hAnsi="Times New Roman" w:cs="Times New Roman"/>
              </w:rPr>
            </w:pPr>
          </w:p>
        </w:tc>
        <w:tc>
          <w:tcPr>
            <w:tcW w:w="3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Плановый период</w:t>
            </w:r>
          </w:p>
        </w:tc>
      </w:tr>
      <w:tr w:rsidR="00E22D5A" w:rsidRPr="00E22D5A" w:rsidTr="00E22D5A">
        <w:tc>
          <w:tcPr>
            <w:tcW w:w="630" w:type="dxa"/>
            <w:vMerge/>
            <w:tcBorders>
              <w:left w:val="single" w:sz="4" w:space="0" w:color="000000" w:themeColor="text1"/>
              <w:bottom w:val="single" w:sz="4" w:space="0" w:color="000000" w:themeColor="text1"/>
              <w:right w:val="single" w:sz="4" w:space="0" w:color="000000" w:themeColor="text1"/>
            </w:tcBorders>
          </w:tcPr>
          <w:p w:rsidR="00E22D5A" w:rsidRPr="00E22D5A" w:rsidRDefault="00E22D5A" w:rsidP="00B15B2A">
            <w:pPr>
              <w:rPr>
                <w:rFonts w:ascii="Times New Roman" w:hAnsi="Times New Roman" w:cs="Times New Roman"/>
              </w:rPr>
            </w:pPr>
          </w:p>
        </w:tc>
        <w:tc>
          <w:tcPr>
            <w:tcW w:w="43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2D5A" w:rsidRPr="00E22D5A" w:rsidRDefault="00E22D5A" w:rsidP="00B15B2A">
            <w:pPr>
              <w:rPr>
                <w:rFonts w:ascii="Times New Roman" w:hAnsi="Times New Roman" w:cs="Times New Roman"/>
              </w:rPr>
            </w:pPr>
          </w:p>
        </w:tc>
        <w:tc>
          <w:tcPr>
            <w:tcW w:w="136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2D5A" w:rsidRPr="00E22D5A" w:rsidRDefault="00E22D5A" w:rsidP="00B15B2A">
            <w:pPr>
              <w:rPr>
                <w:rFonts w:ascii="Times New Roman" w:hAnsi="Times New Roman" w:cs="Times New Roman"/>
              </w:rPr>
            </w:pP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2025 год</w:t>
            </w:r>
          </w:p>
        </w:tc>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2026 год</w:t>
            </w:r>
          </w:p>
        </w:tc>
      </w:tr>
      <w:tr w:rsidR="00E22D5A" w:rsidRPr="00E22D5A" w:rsidTr="00E22D5A">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rPr>
                <w:rFonts w:ascii="Times New Roman" w:hAnsi="Times New Roman" w:cs="Times New Roman"/>
              </w:rPr>
            </w:pPr>
          </w:p>
        </w:tc>
        <w:tc>
          <w:tcPr>
            <w:tcW w:w="4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sz w:val="21"/>
                <w:szCs w:val="21"/>
              </w:rPr>
            </w:pPr>
            <w:r w:rsidRPr="00E22D5A">
              <w:rPr>
                <w:rFonts w:ascii="Times New Roman" w:hAnsi="Times New Roman" w:cs="Times New Roman"/>
                <w:sz w:val="21"/>
                <w:szCs w:val="21"/>
              </w:rPr>
              <w:t xml:space="preserve"> Всего: объем бюджетных ассигнований</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sz w:val="21"/>
                <w:szCs w:val="21"/>
              </w:rPr>
            </w:pPr>
            <w:r w:rsidRPr="00E22D5A">
              <w:rPr>
                <w:rFonts w:ascii="Times New Roman" w:hAnsi="Times New Roman" w:cs="Times New Roman"/>
                <w:sz w:val="21"/>
                <w:szCs w:val="21"/>
              </w:rPr>
              <w:t>5 378 563,77</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sz w:val="21"/>
                <w:szCs w:val="21"/>
              </w:rPr>
            </w:pPr>
            <w:r w:rsidRPr="00E22D5A">
              <w:rPr>
                <w:rFonts w:ascii="Times New Roman" w:hAnsi="Times New Roman" w:cs="Times New Roman"/>
                <w:sz w:val="21"/>
                <w:szCs w:val="21"/>
              </w:rPr>
              <w:t>4 563 345,77</w:t>
            </w:r>
          </w:p>
        </w:tc>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sz w:val="21"/>
                <w:szCs w:val="21"/>
              </w:rPr>
            </w:pPr>
            <w:r w:rsidRPr="00E22D5A">
              <w:rPr>
                <w:rFonts w:ascii="Times New Roman" w:hAnsi="Times New Roman" w:cs="Times New Roman"/>
                <w:sz w:val="21"/>
                <w:szCs w:val="21"/>
              </w:rPr>
              <w:t>4 387 643,77</w:t>
            </w:r>
          </w:p>
        </w:tc>
      </w:tr>
      <w:tr w:rsidR="00E22D5A" w:rsidRPr="001E69E2" w:rsidTr="00E22D5A">
        <w:trPr>
          <w:trHeight w:val="215"/>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1E69E2" w:rsidRDefault="00E22D5A" w:rsidP="00B15B2A">
            <w:pPr>
              <w:rPr>
                <w:rFonts w:ascii="Times New Roman" w:hAnsi="Times New Roman" w:cs="Times New Roman"/>
              </w:rPr>
            </w:pPr>
          </w:p>
        </w:tc>
        <w:tc>
          <w:tcPr>
            <w:tcW w:w="4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1E69E2" w:rsidRDefault="00E22D5A" w:rsidP="00B15B2A">
            <w:pPr>
              <w:rPr>
                <w:rFonts w:ascii="Times New Roman" w:hAnsi="Times New Roman" w:cs="Times New Roman"/>
                <w:sz w:val="21"/>
                <w:szCs w:val="21"/>
              </w:rPr>
            </w:pPr>
            <w:r w:rsidRPr="001E69E2">
              <w:rPr>
                <w:rFonts w:ascii="Times New Roman" w:hAnsi="Times New Roman" w:cs="Times New Roman"/>
                <w:sz w:val="21"/>
                <w:szCs w:val="21"/>
              </w:rPr>
              <w:t xml:space="preserve"> в том числе:</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1E69E2" w:rsidRDefault="00E22D5A" w:rsidP="00B15B2A">
            <w:pPr>
              <w:jc w:val="center"/>
              <w:rPr>
                <w:rFonts w:ascii="Times New Roman" w:hAnsi="Times New Roman" w:cs="Times New Roman"/>
                <w:b/>
                <w:i/>
                <w:sz w:val="21"/>
                <w:szCs w:val="21"/>
              </w:rPr>
            </w:pP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1E69E2" w:rsidRDefault="00E22D5A" w:rsidP="00B15B2A">
            <w:pPr>
              <w:jc w:val="center"/>
              <w:rPr>
                <w:rFonts w:ascii="Times New Roman" w:hAnsi="Times New Roman" w:cs="Times New Roman"/>
                <w:b/>
                <w:i/>
                <w:sz w:val="21"/>
                <w:szCs w:val="21"/>
              </w:rPr>
            </w:pPr>
          </w:p>
        </w:tc>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1E69E2" w:rsidRDefault="00E22D5A" w:rsidP="00B15B2A">
            <w:pPr>
              <w:jc w:val="center"/>
              <w:rPr>
                <w:rFonts w:ascii="Times New Roman" w:hAnsi="Times New Roman" w:cs="Times New Roman"/>
                <w:b/>
                <w:i/>
                <w:sz w:val="21"/>
                <w:szCs w:val="21"/>
              </w:rPr>
            </w:pPr>
          </w:p>
        </w:tc>
      </w:tr>
      <w:tr w:rsidR="00E22D5A" w:rsidRPr="001E69E2" w:rsidTr="00E22D5A">
        <w:trPr>
          <w:trHeight w:val="215"/>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1E69E2" w:rsidRDefault="00E22D5A" w:rsidP="00B15B2A">
            <w:pPr>
              <w:jc w:val="center"/>
              <w:rPr>
                <w:rFonts w:ascii="Times New Roman" w:hAnsi="Times New Roman" w:cs="Times New Roman"/>
              </w:rPr>
            </w:pPr>
          </w:p>
          <w:p w:rsidR="00E22D5A" w:rsidRPr="001E69E2" w:rsidRDefault="00E22D5A" w:rsidP="00B15B2A">
            <w:pPr>
              <w:jc w:val="center"/>
              <w:rPr>
                <w:rFonts w:ascii="Times New Roman" w:hAnsi="Times New Roman" w:cs="Times New Roman"/>
              </w:rPr>
            </w:pPr>
            <w:r w:rsidRPr="001E69E2">
              <w:rPr>
                <w:rFonts w:ascii="Times New Roman" w:hAnsi="Times New Roman" w:cs="Times New Roman"/>
              </w:rPr>
              <w:t>1</w:t>
            </w:r>
          </w:p>
        </w:tc>
        <w:tc>
          <w:tcPr>
            <w:tcW w:w="4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1E69E2" w:rsidRDefault="00E22D5A" w:rsidP="00B15B2A">
            <w:pPr>
              <w:jc w:val="both"/>
              <w:rPr>
                <w:rFonts w:ascii="Times New Roman" w:hAnsi="Times New Roman" w:cs="Times New Roman"/>
                <w:sz w:val="21"/>
                <w:szCs w:val="21"/>
              </w:rPr>
            </w:pPr>
            <w:r w:rsidRPr="001E69E2">
              <w:rPr>
                <w:rFonts w:ascii="Times New Roman" w:hAnsi="Times New Roman" w:cs="Times New Roman"/>
                <w:sz w:val="21"/>
                <w:szCs w:val="21"/>
              </w:rPr>
              <w:t>«Создание условий для эффективного управления муниципальным образованием Мушковичско</w:t>
            </w:r>
            <w:r>
              <w:rPr>
                <w:rFonts w:ascii="Times New Roman" w:hAnsi="Times New Roman" w:cs="Times New Roman"/>
                <w:sz w:val="21"/>
                <w:szCs w:val="21"/>
              </w:rPr>
              <w:t xml:space="preserve">е </w:t>
            </w:r>
            <w:r w:rsidRPr="001E69E2">
              <w:rPr>
                <w:rFonts w:ascii="Times New Roman" w:hAnsi="Times New Roman" w:cs="Times New Roman"/>
                <w:sz w:val="21"/>
                <w:szCs w:val="21"/>
              </w:rPr>
              <w:t>сельско</w:t>
            </w:r>
            <w:r>
              <w:rPr>
                <w:rFonts w:ascii="Times New Roman" w:hAnsi="Times New Roman" w:cs="Times New Roman"/>
                <w:sz w:val="21"/>
                <w:szCs w:val="21"/>
              </w:rPr>
              <w:t>е</w:t>
            </w:r>
            <w:r w:rsidRPr="001E69E2">
              <w:rPr>
                <w:rFonts w:ascii="Times New Roman" w:hAnsi="Times New Roman" w:cs="Times New Roman"/>
                <w:sz w:val="21"/>
                <w:szCs w:val="21"/>
              </w:rPr>
              <w:t xml:space="preserve"> поселени</w:t>
            </w:r>
            <w:r>
              <w:rPr>
                <w:rFonts w:ascii="Times New Roman" w:hAnsi="Times New Roman" w:cs="Times New Roman"/>
                <w:sz w:val="21"/>
                <w:szCs w:val="21"/>
              </w:rPr>
              <w:t xml:space="preserve">е </w:t>
            </w:r>
            <w:r w:rsidRPr="001E69E2">
              <w:rPr>
                <w:rFonts w:ascii="Times New Roman" w:hAnsi="Times New Roman" w:cs="Times New Roman"/>
                <w:sz w:val="21"/>
                <w:szCs w:val="21"/>
              </w:rPr>
              <w:t>Ярцевского района Смоленской области» на 202</w:t>
            </w:r>
            <w:r>
              <w:rPr>
                <w:rFonts w:ascii="Times New Roman" w:hAnsi="Times New Roman" w:cs="Times New Roman"/>
                <w:sz w:val="21"/>
                <w:szCs w:val="21"/>
              </w:rPr>
              <w:t>4</w:t>
            </w:r>
            <w:r w:rsidRPr="001E69E2">
              <w:rPr>
                <w:rFonts w:ascii="Times New Roman" w:hAnsi="Times New Roman" w:cs="Times New Roman"/>
                <w:sz w:val="21"/>
                <w:szCs w:val="21"/>
              </w:rPr>
              <w:t xml:space="preserve"> год и плановый период 202</w:t>
            </w:r>
            <w:r>
              <w:rPr>
                <w:rFonts w:ascii="Times New Roman" w:hAnsi="Times New Roman" w:cs="Times New Roman"/>
                <w:sz w:val="21"/>
                <w:szCs w:val="21"/>
              </w:rPr>
              <w:t>5</w:t>
            </w:r>
            <w:r w:rsidRPr="001E69E2">
              <w:rPr>
                <w:rFonts w:ascii="Times New Roman" w:hAnsi="Times New Roman" w:cs="Times New Roman"/>
                <w:sz w:val="21"/>
                <w:szCs w:val="21"/>
              </w:rPr>
              <w:t xml:space="preserve"> и 202</w:t>
            </w:r>
            <w:r>
              <w:rPr>
                <w:rFonts w:ascii="Times New Roman" w:hAnsi="Times New Roman" w:cs="Times New Roman"/>
                <w:sz w:val="21"/>
                <w:szCs w:val="21"/>
              </w:rPr>
              <w:t>6</w:t>
            </w:r>
            <w:r w:rsidRPr="001E69E2">
              <w:rPr>
                <w:rFonts w:ascii="Times New Roman" w:hAnsi="Times New Roman" w:cs="Times New Roman"/>
                <w:sz w:val="21"/>
                <w:szCs w:val="21"/>
              </w:rPr>
              <w:t xml:space="preserve"> годов</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Default="00E22D5A" w:rsidP="00B15B2A">
            <w:pPr>
              <w:jc w:val="center"/>
              <w:rPr>
                <w:rFonts w:ascii="Times New Roman" w:hAnsi="Times New Roman" w:cs="Times New Roman"/>
                <w:sz w:val="21"/>
                <w:szCs w:val="21"/>
              </w:rPr>
            </w:pPr>
          </w:p>
          <w:p w:rsidR="00E22D5A" w:rsidRDefault="00E22D5A" w:rsidP="00B15B2A">
            <w:pPr>
              <w:jc w:val="center"/>
              <w:rPr>
                <w:rFonts w:ascii="Times New Roman" w:hAnsi="Times New Roman" w:cs="Times New Roman"/>
                <w:sz w:val="21"/>
                <w:szCs w:val="21"/>
              </w:rPr>
            </w:pPr>
          </w:p>
          <w:p w:rsidR="00E22D5A" w:rsidRPr="001E69E2" w:rsidRDefault="00E22D5A" w:rsidP="00B15B2A">
            <w:pPr>
              <w:jc w:val="center"/>
              <w:rPr>
                <w:rFonts w:ascii="Times New Roman" w:hAnsi="Times New Roman" w:cs="Times New Roman"/>
                <w:sz w:val="21"/>
                <w:szCs w:val="21"/>
              </w:rPr>
            </w:pPr>
            <w:r>
              <w:rPr>
                <w:rFonts w:ascii="Times New Roman" w:hAnsi="Times New Roman" w:cs="Times New Roman"/>
                <w:sz w:val="21"/>
                <w:szCs w:val="21"/>
              </w:rPr>
              <w:t>2 899 148,61</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Default="00E22D5A" w:rsidP="00B15B2A">
            <w:pPr>
              <w:jc w:val="center"/>
              <w:rPr>
                <w:rFonts w:ascii="Times New Roman" w:hAnsi="Times New Roman" w:cs="Times New Roman"/>
                <w:sz w:val="21"/>
                <w:szCs w:val="21"/>
              </w:rPr>
            </w:pPr>
          </w:p>
          <w:p w:rsidR="00E22D5A" w:rsidRDefault="00E22D5A" w:rsidP="00B15B2A">
            <w:pPr>
              <w:jc w:val="center"/>
              <w:rPr>
                <w:rFonts w:ascii="Times New Roman" w:hAnsi="Times New Roman" w:cs="Times New Roman"/>
                <w:sz w:val="21"/>
                <w:szCs w:val="21"/>
              </w:rPr>
            </w:pPr>
          </w:p>
          <w:p w:rsidR="00E22D5A" w:rsidRPr="001E69E2" w:rsidRDefault="00E22D5A" w:rsidP="00B15B2A">
            <w:pPr>
              <w:jc w:val="center"/>
              <w:rPr>
                <w:rFonts w:ascii="Times New Roman" w:hAnsi="Times New Roman" w:cs="Times New Roman"/>
                <w:sz w:val="21"/>
                <w:szCs w:val="21"/>
              </w:rPr>
            </w:pPr>
            <w:r>
              <w:rPr>
                <w:rFonts w:ascii="Times New Roman" w:hAnsi="Times New Roman" w:cs="Times New Roman"/>
                <w:sz w:val="21"/>
                <w:szCs w:val="21"/>
              </w:rPr>
              <w:t>2 717 148,61</w:t>
            </w:r>
          </w:p>
        </w:tc>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Default="00E22D5A" w:rsidP="00B15B2A">
            <w:pPr>
              <w:jc w:val="center"/>
              <w:rPr>
                <w:rFonts w:ascii="Times New Roman" w:hAnsi="Times New Roman" w:cs="Times New Roman"/>
                <w:sz w:val="21"/>
                <w:szCs w:val="21"/>
              </w:rPr>
            </w:pPr>
            <w:r>
              <w:rPr>
                <w:rFonts w:ascii="Times New Roman" w:hAnsi="Times New Roman" w:cs="Times New Roman"/>
                <w:sz w:val="21"/>
                <w:szCs w:val="21"/>
              </w:rPr>
              <w:t xml:space="preserve">          </w:t>
            </w:r>
          </w:p>
          <w:p w:rsidR="00E22D5A" w:rsidRDefault="00E22D5A" w:rsidP="00B15B2A">
            <w:pPr>
              <w:jc w:val="center"/>
              <w:rPr>
                <w:rFonts w:ascii="Times New Roman" w:hAnsi="Times New Roman" w:cs="Times New Roman"/>
                <w:sz w:val="21"/>
                <w:szCs w:val="21"/>
              </w:rPr>
            </w:pPr>
          </w:p>
          <w:p w:rsidR="00E22D5A" w:rsidRPr="001E69E2" w:rsidRDefault="00E22D5A" w:rsidP="00B15B2A">
            <w:pPr>
              <w:jc w:val="center"/>
              <w:rPr>
                <w:rFonts w:ascii="Times New Roman" w:hAnsi="Times New Roman" w:cs="Times New Roman"/>
                <w:sz w:val="21"/>
                <w:szCs w:val="21"/>
              </w:rPr>
            </w:pPr>
            <w:r>
              <w:rPr>
                <w:rFonts w:ascii="Times New Roman" w:hAnsi="Times New Roman" w:cs="Times New Roman"/>
                <w:sz w:val="21"/>
                <w:szCs w:val="21"/>
              </w:rPr>
              <w:t xml:space="preserve">2 718 248,61                                               </w:t>
            </w:r>
          </w:p>
        </w:tc>
      </w:tr>
      <w:tr w:rsidR="00E22D5A" w:rsidRPr="001E69E2" w:rsidTr="00E22D5A">
        <w:trPr>
          <w:trHeight w:val="215"/>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1E69E2" w:rsidRDefault="00E22D5A" w:rsidP="00B15B2A">
            <w:pPr>
              <w:jc w:val="center"/>
              <w:rPr>
                <w:rFonts w:ascii="Times New Roman" w:hAnsi="Times New Roman" w:cs="Times New Roman"/>
              </w:rPr>
            </w:pPr>
          </w:p>
          <w:p w:rsidR="00E22D5A" w:rsidRPr="001E69E2" w:rsidRDefault="00E22D5A" w:rsidP="00B15B2A">
            <w:pPr>
              <w:jc w:val="center"/>
              <w:rPr>
                <w:rFonts w:ascii="Times New Roman" w:hAnsi="Times New Roman" w:cs="Times New Roman"/>
              </w:rPr>
            </w:pPr>
          </w:p>
          <w:p w:rsidR="00E22D5A" w:rsidRPr="001E69E2" w:rsidRDefault="00E22D5A" w:rsidP="00B15B2A">
            <w:pPr>
              <w:jc w:val="center"/>
              <w:rPr>
                <w:rFonts w:ascii="Times New Roman" w:hAnsi="Times New Roman" w:cs="Times New Roman"/>
              </w:rPr>
            </w:pPr>
            <w:r w:rsidRPr="001E69E2">
              <w:rPr>
                <w:rFonts w:ascii="Times New Roman" w:hAnsi="Times New Roman" w:cs="Times New Roman"/>
              </w:rPr>
              <w:lastRenderedPageBreak/>
              <w:t>2</w:t>
            </w:r>
          </w:p>
        </w:tc>
        <w:tc>
          <w:tcPr>
            <w:tcW w:w="4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1E69E2" w:rsidRDefault="00E22D5A" w:rsidP="00B15B2A">
            <w:pPr>
              <w:jc w:val="both"/>
              <w:rPr>
                <w:rFonts w:ascii="Times New Roman" w:hAnsi="Times New Roman" w:cs="Times New Roman"/>
                <w:sz w:val="21"/>
                <w:szCs w:val="21"/>
              </w:rPr>
            </w:pPr>
            <w:r w:rsidRPr="001E69E2">
              <w:rPr>
                <w:rFonts w:ascii="Times New Roman" w:hAnsi="Times New Roman" w:cs="Times New Roman"/>
                <w:sz w:val="21"/>
                <w:szCs w:val="21"/>
              </w:rPr>
              <w:lastRenderedPageBreak/>
              <w:t>«Развитие дорожно-транспортного комплекса муниципального образования Мушковичско</w:t>
            </w:r>
            <w:r>
              <w:rPr>
                <w:rFonts w:ascii="Times New Roman" w:hAnsi="Times New Roman" w:cs="Times New Roman"/>
                <w:sz w:val="21"/>
                <w:szCs w:val="21"/>
              </w:rPr>
              <w:t>е</w:t>
            </w:r>
            <w:r w:rsidRPr="001E69E2">
              <w:rPr>
                <w:rFonts w:ascii="Times New Roman" w:hAnsi="Times New Roman" w:cs="Times New Roman"/>
                <w:sz w:val="21"/>
                <w:szCs w:val="21"/>
              </w:rPr>
              <w:t xml:space="preserve"> сельско</w:t>
            </w:r>
            <w:r>
              <w:rPr>
                <w:rFonts w:ascii="Times New Roman" w:hAnsi="Times New Roman" w:cs="Times New Roman"/>
                <w:sz w:val="21"/>
                <w:szCs w:val="21"/>
              </w:rPr>
              <w:t>е</w:t>
            </w:r>
            <w:r w:rsidRPr="001E69E2">
              <w:rPr>
                <w:rFonts w:ascii="Times New Roman" w:hAnsi="Times New Roman" w:cs="Times New Roman"/>
                <w:sz w:val="21"/>
                <w:szCs w:val="21"/>
              </w:rPr>
              <w:t xml:space="preserve"> поселени</w:t>
            </w:r>
            <w:r>
              <w:rPr>
                <w:rFonts w:ascii="Times New Roman" w:hAnsi="Times New Roman" w:cs="Times New Roman"/>
                <w:sz w:val="21"/>
                <w:szCs w:val="21"/>
              </w:rPr>
              <w:t xml:space="preserve">е </w:t>
            </w:r>
            <w:r w:rsidRPr="001E69E2">
              <w:rPr>
                <w:rFonts w:ascii="Times New Roman" w:hAnsi="Times New Roman" w:cs="Times New Roman"/>
                <w:sz w:val="21"/>
                <w:szCs w:val="21"/>
              </w:rPr>
              <w:t xml:space="preserve">Ярцевского района </w:t>
            </w:r>
            <w:r w:rsidRPr="001E69E2">
              <w:rPr>
                <w:rFonts w:ascii="Times New Roman" w:hAnsi="Times New Roman" w:cs="Times New Roman"/>
                <w:sz w:val="21"/>
                <w:szCs w:val="21"/>
              </w:rPr>
              <w:lastRenderedPageBreak/>
              <w:t>Смоленской области» на 202</w:t>
            </w:r>
            <w:r>
              <w:rPr>
                <w:rFonts w:ascii="Times New Roman" w:hAnsi="Times New Roman" w:cs="Times New Roman"/>
                <w:sz w:val="21"/>
                <w:szCs w:val="21"/>
              </w:rPr>
              <w:t>4</w:t>
            </w:r>
            <w:r w:rsidRPr="001E69E2">
              <w:rPr>
                <w:rFonts w:ascii="Times New Roman" w:hAnsi="Times New Roman" w:cs="Times New Roman"/>
                <w:sz w:val="21"/>
                <w:szCs w:val="21"/>
              </w:rPr>
              <w:t xml:space="preserve"> год и плановый период 202</w:t>
            </w:r>
            <w:r>
              <w:rPr>
                <w:rFonts w:ascii="Times New Roman" w:hAnsi="Times New Roman" w:cs="Times New Roman"/>
                <w:sz w:val="21"/>
                <w:szCs w:val="21"/>
              </w:rPr>
              <w:t>5</w:t>
            </w:r>
            <w:r w:rsidRPr="001E69E2">
              <w:rPr>
                <w:rFonts w:ascii="Times New Roman" w:hAnsi="Times New Roman" w:cs="Times New Roman"/>
                <w:sz w:val="21"/>
                <w:szCs w:val="21"/>
              </w:rPr>
              <w:t xml:space="preserve"> и 202</w:t>
            </w:r>
            <w:r>
              <w:rPr>
                <w:rFonts w:ascii="Times New Roman" w:hAnsi="Times New Roman" w:cs="Times New Roman"/>
                <w:sz w:val="21"/>
                <w:szCs w:val="21"/>
              </w:rPr>
              <w:t>6</w:t>
            </w:r>
            <w:r w:rsidRPr="001E69E2">
              <w:rPr>
                <w:rFonts w:ascii="Times New Roman" w:hAnsi="Times New Roman" w:cs="Times New Roman"/>
                <w:sz w:val="21"/>
                <w:szCs w:val="21"/>
              </w:rPr>
              <w:t xml:space="preserve"> годов</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Default="00E22D5A" w:rsidP="00B15B2A">
            <w:pPr>
              <w:jc w:val="center"/>
              <w:rPr>
                <w:rFonts w:ascii="Times New Roman" w:hAnsi="Times New Roman" w:cs="Times New Roman"/>
                <w:sz w:val="21"/>
                <w:szCs w:val="21"/>
              </w:rPr>
            </w:pPr>
          </w:p>
          <w:p w:rsidR="00E22D5A" w:rsidRDefault="00E22D5A" w:rsidP="00B15B2A">
            <w:pPr>
              <w:jc w:val="center"/>
              <w:rPr>
                <w:rFonts w:ascii="Times New Roman" w:hAnsi="Times New Roman" w:cs="Times New Roman"/>
                <w:sz w:val="21"/>
                <w:szCs w:val="21"/>
              </w:rPr>
            </w:pPr>
          </w:p>
          <w:p w:rsidR="00E22D5A" w:rsidRPr="001E69E2" w:rsidRDefault="00E22D5A" w:rsidP="00B15B2A">
            <w:pPr>
              <w:jc w:val="center"/>
              <w:rPr>
                <w:rFonts w:ascii="Times New Roman" w:hAnsi="Times New Roman" w:cs="Times New Roman"/>
                <w:sz w:val="21"/>
                <w:szCs w:val="21"/>
              </w:rPr>
            </w:pPr>
            <w:r>
              <w:rPr>
                <w:rFonts w:ascii="Times New Roman" w:hAnsi="Times New Roman" w:cs="Times New Roman"/>
                <w:sz w:val="21"/>
                <w:szCs w:val="21"/>
              </w:rPr>
              <w:t>644 600,00</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Default="00E22D5A" w:rsidP="00B15B2A">
            <w:pPr>
              <w:jc w:val="center"/>
              <w:rPr>
                <w:rFonts w:ascii="Times New Roman" w:hAnsi="Times New Roman" w:cs="Times New Roman"/>
                <w:sz w:val="21"/>
                <w:szCs w:val="21"/>
              </w:rPr>
            </w:pPr>
          </w:p>
          <w:p w:rsidR="00E22D5A" w:rsidRDefault="00E22D5A" w:rsidP="00B15B2A">
            <w:pPr>
              <w:jc w:val="center"/>
              <w:rPr>
                <w:rFonts w:ascii="Times New Roman" w:hAnsi="Times New Roman" w:cs="Times New Roman"/>
                <w:sz w:val="21"/>
                <w:szCs w:val="21"/>
              </w:rPr>
            </w:pPr>
          </w:p>
          <w:p w:rsidR="00E22D5A" w:rsidRPr="001E69E2" w:rsidRDefault="00E22D5A" w:rsidP="00B15B2A">
            <w:pPr>
              <w:jc w:val="center"/>
              <w:rPr>
                <w:rFonts w:ascii="Times New Roman" w:hAnsi="Times New Roman" w:cs="Times New Roman"/>
                <w:sz w:val="21"/>
                <w:szCs w:val="21"/>
              </w:rPr>
            </w:pPr>
            <w:r>
              <w:rPr>
                <w:rFonts w:ascii="Times New Roman" w:hAnsi="Times New Roman" w:cs="Times New Roman"/>
                <w:sz w:val="21"/>
                <w:szCs w:val="21"/>
              </w:rPr>
              <w:t>698 800,00</w:t>
            </w:r>
          </w:p>
        </w:tc>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Default="00E22D5A" w:rsidP="00B15B2A">
            <w:pPr>
              <w:jc w:val="center"/>
              <w:rPr>
                <w:rFonts w:ascii="Times New Roman" w:hAnsi="Times New Roman" w:cs="Times New Roman"/>
                <w:sz w:val="21"/>
                <w:szCs w:val="21"/>
              </w:rPr>
            </w:pPr>
          </w:p>
          <w:p w:rsidR="00E22D5A" w:rsidRDefault="00E22D5A" w:rsidP="00B15B2A">
            <w:pPr>
              <w:jc w:val="center"/>
              <w:rPr>
                <w:rFonts w:ascii="Times New Roman" w:hAnsi="Times New Roman" w:cs="Times New Roman"/>
                <w:sz w:val="21"/>
                <w:szCs w:val="21"/>
              </w:rPr>
            </w:pPr>
          </w:p>
          <w:p w:rsidR="00E22D5A" w:rsidRPr="001E69E2" w:rsidRDefault="00E22D5A" w:rsidP="00B15B2A">
            <w:pPr>
              <w:jc w:val="center"/>
              <w:rPr>
                <w:rFonts w:ascii="Times New Roman" w:hAnsi="Times New Roman" w:cs="Times New Roman"/>
                <w:sz w:val="21"/>
                <w:szCs w:val="21"/>
              </w:rPr>
            </w:pPr>
            <w:r>
              <w:rPr>
                <w:rFonts w:ascii="Times New Roman" w:hAnsi="Times New Roman" w:cs="Times New Roman"/>
                <w:sz w:val="21"/>
                <w:szCs w:val="21"/>
              </w:rPr>
              <w:t>698 500,00</w:t>
            </w:r>
          </w:p>
        </w:tc>
      </w:tr>
      <w:tr w:rsidR="00E22D5A" w:rsidRPr="001E69E2" w:rsidTr="00E22D5A">
        <w:trPr>
          <w:trHeight w:val="215"/>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Default="00E22D5A" w:rsidP="00B15B2A">
            <w:pPr>
              <w:jc w:val="center"/>
              <w:rPr>
                <w:rFonts w:ascii="Times New Roman" w:hAnsi="Times New Roman" w:cs="Times New Roman"/>
              </w:rPr>
            </w:pPr>
          </w:p>
          <w:p w:rsidR="00E22D5A" w:rsidRDefault="00E22D5A" w:rsidP="00B15B2A">
            <w:pPr>
              <w:jc w:val="center"/>
              <w:rPr>
                <w:rFonts w:ascii="Times New Roman" w:hAnsi="Times New Roman" w:cs="Times New Roman"/>
              </w:rPr>
            </w:pPr>
          </w:p>
          <w:p w:rsidR="00E22D5A" w:rsidRPr="001E69E2" w:rsidRDefault="00E22D5A" w:rsidP="00B15B2A">
            <w:pPr>
              <w:jc w:val="center"/>
              <w:rPr>
                <w:rFonts w:ascii="Times New Roman" w:hAnsi="Times New Roman" w:cs="Times New Roman"/>
              </w:rPr>
            </w:pPr>
            <w:r>
              <w:rPr>
                <w:rFonts w:ascii="Times New Roman" w:hAnsi="Times New Roman" w:cs="Times New Roman"/>
              </w:rPr>
              <w:t>3</w:t>
            </w:r>
          </w:p>
        </w:tc>
        <w:tc>
          <w:tcPr>
            <w:tcW w:w="4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1E69E2" w:rsidRDefault="00E22D5A" w:rsidP="00B15B2A">
            <w:pPr>
              <w:jc w:val="both"/>
              <w:rPr>
                <w:rFonts w:ascii="Times New Roman" w:hAnsi="Times New Roman" w:cs="Times New Roman"/>
                <w:sz w:val="21"/>
                <w:szCs w:val="21"/>
              </w:rPr>
            </w:pPr>
            <w:r w:rsidRPr="001E69E2">
              <w:rPr>
                <w:rFonts w:ascii="Times New Roman" w:hAnsi="Times New Roman" w:cs="Times New Roman"/>
                <w:sz w:val="21"/>
                <w:szCs w:val="21"/>
              </w:rPr>
              <w:t>«Создание условий для обеспечения безопасности жизнедеятельности населения муниципального образования</w:t>
            </w:r>
            <w:r>
              <w:rPr>
                <w:rFonts w:ascii="Times New Roman" w:hAnsi="Times New Roman" w:cs="Times New Roman"/>
                <w:sz w:val="21"/>
                <w:szCs w:val="21"/>
              </w:rPr>
              <w:t xml:space="preserve"> </w:t>
            </w:r>
            <w:r w:rsidRPr="001E69E2">
              <w:rPr>
                <w:rFonts w:ascii="Times New Roman" w:hAnsi="Times New Roman" w:cs="Times New Roman"/>
                <w:sz w:val="21"/>
                <w:szCs w:val="21"/>
              </w:rPr>
              <w:t>Мушковичско</w:t>
            </w:r>
            <w:r>
              <w:rPr>
                <w:rFonts w:ascii="Times New Roman" w:hAnsi="Times New Roman" w:cs="Times New Roman"/>
                <w:sz w:val="21"/>
                <w:szCs w:val="21"/>
              </w:rPr>
              <w:t>е</w:t>
            </w:r>
            <w:r w:rsidRPr="001E69E2">
              <w:rPr>
                <w:rFonts w:ascii="Times New Roman" w:hAnsi="Times New Roman" w:cs="Times New Roman"/>
                <w:sz w:val="21"/>
                <w:szCs w:val="21"/>
              </w:rPr>
              <w:t xml:space="preserve"> сельско</w:t>
            </w:r>
            <w:r>
              <w:rPr>
                <w:rFonts w:ascii="Times New Roman" w:hAnsi="Times New Roman" w:cs="Times New Roman"/>
                <w:sz w:val="21"/>
                <w:szCs w:val="21"/>
              </w:rPr>
              <w:t>е</w:t>
            </w:r>
            <w:r w:rsidRPr="001E69E2">
              <w:rPr>
                <w:rFonts w:ascii="Times New Roman" w:hAnsi="Times New Roman" w:cs="Times New Roman"/>
                <w:sz w:val="21"/>
                <w:szCs w:val="21"/>
              </w:rPr>
              <w:t xml:space="preserve"> поселени</w:t>
            </w:r>
            <w:r>
              <w:rPr>
                <w:rFonts w:ascii="Times New Roman" w:hAnsi="Times New Roman" w:cs="Times New Roman"/>
                <w:sz w:val="21"/>
                <w:szCs w:val="21"/>
              </w:rPr>
              <w:t xml:space="preserve">е </w:t>
            </w:r>
            <w:r w:rsidRPr="001E69E2">
              <w:rPr>
                <w:rFonts w:ascii="Times New Roman" w:hAnsi="Times New Roman" w:cs="Times New Roman"/>
                <w:sz w:val="21"/>
                <w:szCs w:val="21"/>
              </w:rPr>
              <w:t>Ярцевского района Смоленской области» на 202</w:t>
            </w:r>
            <w:r>
              <w:rPr>
                <w:rFonts w:ascii="Times New Roman" w:hAnsi="Times New Roman" w:cs="Times New Roman"/>
                <w:sz w:val="21"/>
                <w:szCs w:val="21"/>
              </w:rPr>
              <w:t>4</w:t>
            </w:r>
            <w:r w:rsidRPr="001E69E2">
              <w:rPr>
                <w:rFonts w:ascii="Times New Roman" w:hAnsi="Times New Roman" w:cs="Times New Roman"/>
                <w:sz w:val="21"/>
                <w:szCs w:val="21"/>
              </w:rPr>
              <w:t xml:space="preserve"> год и плановый период 202</w:t>
            </w:r>
            <w:r>
              <w:rPr>
                <w:rFonts w:ascii="Times New Roman" w:hAnsi="Times New Roman" w:cs="Times New Roman"/>
                <w:sz w:val="21"/>
                <w:szCs w:val="21"/>
              </w:rPr>
              <w:t>5</w:t>
            </w:r>
            <w:r w:rsidRPr="001E69E2">
              <w:rPr>
                <w:rFonts w:ascii="Times New Roman" w:hAnsi="Times New Roman" w:cs="Times New Roman"/>
                <w:sz w:val="21"/>
                <w:szCs w:val="21"/>
              </w:rPr>
              <w:t xml:space="preserve"> и 202</w:t>
            </w:r>
            <w:r>
              <w:rPr>
                <w:rFonts w:ascii="Times New Roman" w:hAnsi="Times New Roman" w:cs="Times New Roman"/>
                <w:sz w:val="21"/>
                <w:szCs w:val="21"/>
              </w:rPr>
              <w:t>6</w:t>
            </w:r>
            <w:r w:rsidRPr="001E69E2">
              <w:rPr>
                <w:rFonts w:ascii="Times New Roman" w:hAnsi="Times New Roman" w:cs="Times New Roman"/>
                <w:sz w:val="21"/>
                <w:szCs w:val="21"/>
              </w:rPr>
              <w:t xml:space="preserve"> годов</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Default="00E22D5A" w:rsidP="00B15B2A">
            <w:pPr>
              <w:jc w:val="center"/>
              <w:rPr>
                <w:rFonts w:ascii="Times New Roman" w:hAnsi="Times New Roman" w:cs="Times New Roman"/>
                <w:sz w:val="21"/>
                <w:szCs w:val="21"/>
              </w:rPr>
            </w:pPr>
          </w:p>
          <w:p w:rsidR="00E22D5A" w:rsidRDefault="00E22D5A" w:rsidP="00B15B2A">
            <w:pPr>
              <w:jc w:val="center"/>
              <w:rPr>
                <w:rFonts w:ascii="Times New Roman" w:hAnsi="Times New Roman" w:cs="Times New Roman"/>
                <w:sz w:val="21"/>
                <w:szCs w:val="21"/>
              </w:rPr>
            </w:pPr>
          </w:p>
          <w:p w:rsidR="00E22D5A" w:rsidRPr="001E69E2" w:rsidRDefault="00E22D5A" w:rsidP="00B15B2A">
            <w:pPr>
              <w:jc w:val="center"/>
              <w:rPr>
                <w:rFonts w:ascii="Times New Roman" w:hAnsi="Times New Roman" w:cs="Times New Roman"/>
                <w:sz w:val="21"/>
                <w:szCs w:val="21"/>
              </w:rPr>
            </w:pPr>
            <w:r>
              <w:rPr>
                <w:rFonts w:ascii="Times New Roman" w:hAnsi="Times New Roman" w:cs="Times New Roman"/>
                <w:sz w:val="21"/>
                <w:szCs w:val="21"/>
              </w:rPr>
              <w:t>100 000,00</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Default="00E22D5A" w:rsidP="00B15B2A">
            <w:pPr>
              <w:jc w:val="center"/>
              <w:rPr>
                <w:rFonts w:ascii="Times New Roman" w:hAnsi="Times New Roman" w:cs="Times New Roman"/>
                <w:sz w:val="21"/>
                <w:szCs w:val="21"/>
              </w:rPr>
            </w:pPr>
          </w:p>
          <w:p w:rsidR="00E22D5A" w:rsidRDefault="00E22D5A" w:rsidP="00B15B2A">
            <w:pPr>
              <w:jc w:val="center"/>
              <w:rPr>
                <w:rFonts w:ascii="Times New Roman" w:hAnsi="Times New Roman" w:cs="Times New Roman"/>
                <w:sz w:val="21"/>
                <w:szCs w:val="21"/>
              </w:rPr>
            </w:pPr>
          </w:p>
          <w:p w:rsidR="00E22D5A" w:rsidRPr="001E69E2" w:rsidRDefault="00E22D5A" w:rsidP="00B15B2A">
            <w:pPr>
              <w:jc w:val="center"/>
              <w:rPr>
                <w:rFonts w:ascii="Times New Roman" w:hAnsi="Times New Roman" w:cs="Times New Roman"/>
                <w:sz w:val="21"/>
                <w:szCs w:val="21"/>
              </w:rPr>
            </w:pPr>
            <w:r>
              <w:rPr>
                <w:rFonts w:ascii="Times New Roman" w:hAnsi="Times New Roman" w:cs="Times New Roman"/>
                <w:sz w:val="21"/>
                <w:szCs w:val="21"/>
              </w:rPr>
              <w:t>120 000,00</w:t>
            </w:r>
          </w:p>
        </w:tc>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Default="00E22D5A" w:rsidP="00B15B2A">
            <w:pPr>
              <w:jc w:val="center"/>
              <w:rPr>
                <w:rFonts w:ascii="Times New Roman" w:hAnsi="Times New Roman" w:cs="Times New Roman"/>
                <w:sz w:val="21"/>
                <w:szCs w:val="21"/>
              </w:rPr>
            </w:pPr>
          </w:p>
          <w:p w:rsidR="00E22D5A" w:rsidRDefault="00E22D5A" w:rsidP="00B15B2A">
            <w:pPr>
              <w:jc w:val="center"/>
              <w:rPr>
                <w:rFonts w:ascii="Times New Roman" w:hAnsi="Times New Roman" w:cs="Times New Roman"/>
                <w:sz w:val="21"/>
                <w:szCs w:val="21"/>
              </w:rPr>
            </w:pPr>
          </w:p>
          <w:p w:rsidR="00E22D5A" w:rsidRPr="001E69E2" w:rsidRDefault="00E22D5A" w:rsidP="00B15B2A">
            <w:pPr>
              <w:jc w:val="center"/>
              <w:rPr>
                <w:rFonts w:ascii="Times New Roman" w:hAnsi="Times New Roman" w:cs="Times New Roman"/>
                <w:sz w:val="21"/>
                <w:szCs w:val="21"/>
              </w:rPr>
            </w:pPr>
            <w:r>
              <w:rPr>
                <w:rFonts w:ascii="Times New Roman" w:hAnsi="Times New Roman" w:cs="Times New Roman"/>
                <w:sz w:val="21"/>
                <w:szCs w:val="21"/>
              </w:rPr>
              <w:t>120 000,00</w:t>
            </w:r>
          </w:p>
        </w:tc>
      </w:tr>
      <w:tr w:rsidR="00E22D5A" w:rsidRPr="001E69E2" w:rsidTr="00E22D5A">
        <w:trPr>
          <w:trHeight w:val="215"/>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Default="00E22D5A" w:rsidP="00B15B2A">
            <w:pPr>
              <w:jc w:val="center"/>
              <w:rPr>
                <w:rFonts w:ascii="Times New Roman" w:hAnsi="Times New Roman" w:cs="Times New Roman"/>
              </w:rPr>
            </w:pPr>
          </w:p>
          <w:p w:rsidR="00E22D5A" w:rsidRDefault="00E22D5A" w:rsidP="00B15B2A">
            <w:pPr>
              <w:jc w:val="center"/>
              <w:rPr>
                <w:rFonts w:ascii="Times New Roman" w:hAnsi="Times New Roman" w:cs="Times New Roman"/>
              </w:rPr>
            </w:pPr>
          </w:p>
          <w:p w:rsidR="00E22D5A" w:rsidRPr="001E69E2" w:rsidRDefault="00E22D5A" w:rsidP="00B15B2A">
            <w:pPr>
              <w:jc w:val="center"/>
              <w:rPr>
                <w:rFonts w:ascii="Times New Roman" w:hAnsi="Times New Roman" w:cs="Times New Roman"/>
              </w:rPr>
            </w:pPr>
            <w:r w:rsidRPr="001E69E2">
              <w:rPr>
                <w:rFonts w:ascii="Times New Roman" w:hAnsi="Times New Roman" w:cs="Times New Roman"/>
              </w:rPr>
              <w:t>4</w:t>
            </w:r>
          </w:p>
        </w:tc>
        <w:tc>
          <w:tcPr>
            <w:tcW w:w="4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1E69E2" w:rsidRDefault="00E22D5A" w:rsidP="00B15B2A">
            <w:pPr>
              <w:jc w:val="both"/>
              <w:rPr>
                <w:rFonts w:ascii="Times New Roman" w:hAnsi="Times New Roman" w:cs="Times New Roman"/>
                <w:sz w:val="21"/>
                <w:szCs w:val="21"/>
              </w:rPr>
            </w:pPr>
            <w:r w:rsidRPr="001E69E2">
              <w:rPr>
                <w:rFonts w:ascii="Times New Roman" w:hAnsi="Times New Roman" w:cs="Times New Roman"/>
                <w:sz w:val="21"/>
                <w:szCs w:val="21"/>
              </w:rPr>
              <w:t>«Создание условий обеспечения качественными услугами ЖКХ и благоустройство муниципального образования Мушковичско</w:t>
            </w:r>
            <w:r>
              <w:rPr>
                <w:rFonts w:ascii="Times New Roman" w:hAnsi="Times New Roman" w:cs="Times New Roman"/>
                <w:sz w:val="21"/>
                <w:szCs w:val="21"/>
              </w:rPr>
              <w:t xml:space="preserve">е </w:t>
            </w:r>
            <w:r w:rsidRPr="001E69E2">
              <w:rPr>
                <w:rFonts w:ascii="Times New Roman" w:hAnsi="Times New Roman" w:cs="Times New Roman"/>
                <w:sz w:val="21"/>
                <w:szCs w:val="21"/>
              </w:rPr>
              <w:t>сельско</w:t>
            </w:r>
            <w:r>
              <w:rPr>
                <w:rFonts w:ascii="Times New Roman" w:hAnsi="Times New Roman" w:cs="Times New Roman"/>
                <w:sz w:val="21"/>
                <w:szCs w:val="21"/>
              </w:rPr>
              <w:t>е</w:t>
            </w:r>
            <w:r w:rsidRPr="001E69E2">
              <w:rPr>
                <w:rFonts w:ascii="Times New Roman" w:hAnsi="Times New Roman" w:cs="Times New Roman"/>
                <w:sz w:val="21"/>
                <w:szCs w:val="21"/>
              </w:rPr>
              <w:t xml:space="preserve"> поселени</w:t>
            </w:r>
            <w:r>
              <w:rPr>
                <w:rFonts w:ascii="Times New Roman" w:hAnsi="Times New Roman" w:cs="Times New Roman"/>
                <w:sz w:val="21"/>
                <w:szCs w:val="21"/>
              </w:rPr>
              <w:t xml:space="preserve">е </w:t>
            </w:r>
            <w:r w:rsidRPr="001E69E2">
              <w:rPr>
                <w:rFonts w:ascii="Times New Roman" w:hAnsi="Times New Roman" w:cs="Times New Roman"/>
                <w:sz w:val="21"/>
                <w:szCs w:val="21"/>
              </w:rPr>
              <w:t>Ярцевского района Смоленской области» на 202</w:t>
            </w:r>
            <w:r>
              <w:rPr>
                <w:rFonts w:ascii="Times New Roman" w:hAnsi="Times New Roman" w:cs="Times New Roman"/>
                <w:sz w:val="21"/>
                <w:szCs w:val="21"/>
              </w:rPr>
              <w:t>4</w:t>
            </w:r>
            <w:r w:rsidRPr="001E69E2">
              <w:rPr>
                <w:rFonts w:ascii="Times New Roman" w:hAnsi="Times New Roman" w:cs="Times New Roman"/>
                <w:sz w:val="21"/>
                <w:szCs w:val="21"/>
              </w:rPr>
              <w:t xml:space="preserve"> год и плановый период 202</w:t>
            </w:r>
            <w:r>
              <w:rPr>
                <w:rFonts w:ascii="Times New Roman" w:hAnsi="Times New Roman" w:cs="Times New Roman"/>
                <w:sz w:val="21"/>
                <w:szCs w:val="21"/>
              </w:rPr>
              <w:t>5</w:t>
            </w:r>
            <w:r w:rsidRPr="001E69E2">
              <w:rPr>
                <w:rFonts w:ascii="Times New Roman" w:hAnsi="Times New Roman" w:cs="Times New Roman"/>
                <w:sz w:val="21"/>
                <w:szCs w:val="21"/>
              </w:rPr>
              <w:t xml:space="preserve"> и 202</w:t>
            </w:r>
            <w:r>
              <w:rPr>
                <w:rFonts w:ascii="Times New Roman" w:hAnsi="Times New Roman" w:cs="Times New Roman"/>
                <w:sz w:val="21"/>
                <w:szCs w:val="21"/>
              </w:rPr>
              <w:t>6</w:t>
            </w:r>
            <w:r w:rsidRPr="001E69E2">
              <w:rPr>
                <w:rFonts w:ascii="Times New Roman" w:hAnsi="Times New Roman" w:cs="Times New Roman"/>
                <w:sz w:val="21"/>
                <w:szCs w:val="21"/>
              </w:rPr>
              <w:t xml:space="preserve"> годов</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Default="00E22D5A" w:rsidP="00B15B2A">
            <w:pPr>
              <w:jc w:val="center"/>
              <w:rPr>
                <w:rFonts w:ascii="Times New Roman" w:hAnsi="Times New Roman" w:cs="Times New Roman"/>
                <w:sz w:val="21"/>
                <w:szCs w:val="21"/>
              </w:rPr>
            </w:pPr>
          </w:p>
          <w:p w:rsidR="00E22D5A" w:rsidRDefault="00E22D5A" w:rsidP="00B15B2A">
            <w:pPr>
              <w:jc w:val="center"/>
              <w:rPr>
                <w:rFonts w:ascii="Times New Roman" w:hAnsi="Times New Roman" w:cs="Times New Roman"/>
                <w:sz w:val="21"/>
                <w:szCs w:val="21"/>
              </w:rPr>
            </w:pPr>
          </w:p>
          <w:p w:rsidR="00E22D5A" w:rsidRPr="001E69E2" w:rsidRDefault="00E22D5A" w:rsidP="00B15B2A">
            <w:pPr>
              <w:jc w:val="center"/>
              <w:rPr>
                <w:rFonts w:ascii="Times New Roman" w:hAnsi="Times New Roman" w:cs="Times New Roman"/>
                <w:sz w:val="21"/>
                <w:szCs w:val="21"/>
              </w:rPr>
            </w:pPr>
            <w:r>
              <w:rPr>
                <w:rFonts w:ascii="Times New Roman" w:hAnsi="Times New Roman" w:cs="Times New Roman"/>
                <w:sz w:val="21"/>
                <w:szCs w:val="21"/>
              </w:rPr>
              <w:t>1 638 815,16</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Default="00E22D5A" w:rsidP="00B15B2A">
            <w:pPr>
              <w:jc w:val="center"/>
              <w:rPr>
                <w:rFonts w:ascii="Times New Roman" w:hAnsi="Times New Roman" w:cs="Times New Roman"/>
                <w:sz w:val="21"/>
                <w:szCs w:val="21"/>
              </w:rPr>
            </w:pPr>
          </w:p>
          <w:p w:rsidR="00E22D5A" w:rsidRDefault="00E22D5A" w:rsidP="00B15B2A">
            <w:pPr>
              <w:jc w:val="center"/>
              <w:rPr>
                <w:rFonts w:ascii="Times New Roman" w:hAnsi="Times New Roman" w:cs="Times New Roman"/>
                <w:sz w:val="21"/>
                <w:szCs w:val="21"/>
              </w:rPr>
            </w:pPr>
          </w:p>
          <w:p w:rsidR="00E22D5A" w:rsidRPr="001E69E2" w:rsidRDefault="00E22D5A" w:rsidP="00B15B2A">
            <w:pPr>
              <w:jc w:val="center"/>
              <w:rPr>
                <w:rFonts w:ascii="Times New Roman" w:hAnsi="Times New Roman" w:cs="Times New Roman"/>
                <w:sz w:val="21"/>
                <w:szCs w:val="21"/>
              </w:rPr>
            </w:pPr>
            <w:r>
              <w:rPr>
                <w:rFonts w:ascii="Times New Roman" w:hAnsi="Times New Roman" w:cs="Times New Roman"/>
                <w:sz w:val="21"/>
                <w:szCs w:val="21"/>
              </w:rPr>
              <w:t>931 397,16</w:t>
            </w:r>
          </w:p>
        </w:tc>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Default="00E22D5A" w:rsidP="00B15B2A">
            <w:pPr>
              <w:jc w:val="center"/>
              <w:rPr>
                <w:rFonts w:ascii="Times New Roman" w:hAnsi="Times New Roman" w:cs="Times New Roman"/>
                <w:sz w:val="21"/>
                <w:szCs w:val="21"/>
              </w:rPr>
            </w:pPr>
          </w:p>
          <w:p w:rsidR="00E22D5A" w:rsidRDefault="00E22D5A" w:rsidP="00B15B2A">
            <w:pPr>
              <w:jc w:val="center"/>
              <w:rPr>
                <w:rFonts w:ascii="Times New Roman" w:hAnsi="Times New Roman" w:cs="Times New Roman"/>
                <w:sz w:val="21"/>
                <w:szCs w:val="21"/>
              </w:rPr>
            </w:pPr>
          </w:p>
          <w:p w:rsidR="00E22D5A" w:rsidRPr="001E69E2" w:rsidRDefault="00E22D5A" w:rsidP="00B15B2A">
            <w:pPr>
              <w:jc w:val="center"/>
              <w:rPr>
                <w:rFonts w:ascii="Times New Roman" w:hAnsi="Times New Roman" w:cs="Times New Roman"/>
                <w:sz w:val="21"/>
                <w:szCs w:val="21"/>
              </w:rPr>
            </w:pPr>
            <w:r>
              <w:rPr>
                <w:rFonts w:ascii="Times New Roman" w:hAnsi="Times New Roman" w:cs="Times New Roman"/>
                <w:sz w:val="21"/>
                <w:szCs w:val="21"/>
              </w:rPr>
              <w:t>754 895,16</w:t>
            </w:r>
          </w:p>
        </w:tc>
      </w:tr>
      <w:tr w:rsidR="00E22D5A" w:rsidTr="00E22D5A">
        <w:trPr>
          <w:trHeight w:val="215"/>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1E69E2" w:rsidRDefault="00E22D5A" w:rsidP="00B15B2A">
            <w:pPr>
              <w:jc w:val="center"/>
              <w:rPr>
                <w:rFonts w:ascii="Times New Roman" w:hAnsi="Times New Roman" w:cs="Times New Roman"/>
              </w:rPr>
            </w:pPr>
          </w:p>
          <w:p w:rsidR="00E22D5A" w:rsidRPr="001E69E2" w:rsidRDefault="00E22D5A" w:rsidP="00B15B2A">
            <w:pPr>
              <w:jc w:val="center"/>
              <w:rPr>
                <w:rFonts w:ascii="Times New Roman" w:hAnsi="Times New Roman" w:cs="Times New Roman"/>
              </w:rPr>
            </w:pPr>
          </w:p>
          <w:p w:rsidR="00E22D5A" w:rsidRPr="001E69E2" w:rsidRDefault="00E22D5A" w:rsidP="00B15B2A">
            <w:pPr>
              <w:jc w:val="center"/>
              <w:rPr>
                <w:rFonts w:ascii="Times New Roman" w:hAnsi="Times New Roman" w:cs="Times New Roman"/>
              </w:rPr>
            </w:pPr>
            <w:r w:rsidRPr="001E69E2">
              <w:rPr>
                <w:rFonts w:ascii="Times New Roman" w:hAnsi="Times New Roman" w:cs="Times New Roman"/>
              </w:rPr>
              <w:t>5</w:t>
            </w:r>
          </w:p>
        </w:tc>
        <w:tc>
          <w:tcPr>
            <w:tcW w:w="4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1764FF" w:rsidRDefault="00E22D5A" w:rsidP="00B15B2A">
            <w:pPr>
              <w:jc w:val="both"/>
              <w:rPr>
                <w:rFonts w:ascii="Times New Roman" w:hAnsi="Times New Roman" w:cs="Times New Roman"/>
                <w:sz w:val="21"/>
                <w:szCs w:val="21"/>
              </w:rPr>
            </w:pPr>
            <w:r w:rsidRPr="001E69E2">
              <w:rPr>
                <w:rFonts w:ascii="Times New Roman" w:hAnsi="Times New Roman" w:cs="Times New Roman"/>
                <w:sz w:val="21"/>
                <w:szCs w:val="21"/>
              </w:rPr>
              <w:t>«Дополнительные меры по социальной поддержке отдельных категорий граждан муниципального образования Мушковичско</w:t>
            </w:r>
            <w:r>
              <w:rPr>
                <w:rFonts w:ascii="Times New Roman" w:hAnsi="Times New Roman" w:cs="Times New Roman"/>
                <w:sz w:val="21"/>
                <w:szCs w:val="21"/>
              </w:rPr>
              <w:t>е</w:t>
            </w:r>
            <w:r w:rsidRPr="001E69E2">
              <w:rPr>
                <w:rFonts w:ascii="Times New Roman" w:hAnsi="Times New Roman" w:cs="Times New Roman"/>
                <w:sz w:val="21"/>
                <w:szCs w:val="21"/>
              </w:rPr>
              <w:t xml:space="preserve"> сельско</w:t>
            </w:r>
            <w:r>
              <w:rPr>
                <w:rFonts w:ascii="Times New Roman" w:hAnsi="Times New Roman" w:cs="Times New Roman"/>
                <w:sz w:val="21"/>
                <w:szCs w:val="21"/>
              </w:rPr>
              <w:t>е</w:t>
            </w:r>
            <w:r w:rsidRPr="001E69E2">
              <w:rPr>
                <w:rFonts w:ascii="Times New Roman" w:hAnsi="Times New Roman" w:cs="Times New Roman"/>
                <w:sz w:val="21"/>
                <w:szCs w:val="21"/>
              </w:rPr>
              <w:t xml:space="preserve"> поселени</w:t>
            </w:r>
            <w:r>
              <w:rPr>
                <w:rFonts w:ascii="Times New Roman" w:hAnsi="Times New Roman" w:cs="Times New Roman"/>
                <w:sz w:val="21"/>
                <w:szCs w:val="21"/>
              </w:rPr>
              <w:t xml:space="preserve">е </w:t>
            </w:r>
            <w:r w:rsidRPr="001E69E2">
              <w:rPr>
                <w:rFonts w:ascii="Times New Roman" w:hAnsi="Times New Roman" w:cs="Times New Roman"/>
                <w:sz w:val="21"/>
                <w:szCs w:val="21"/>
              </w:rPr>
              <w:t>Ярцевского района Смоленской области» на 202</w:t>
            </w:r>
            <w:r>
              <w:rPr>
                <w:rFonts w:ascii="Times New Roman" w:hAnsi="Times New Roman" w:cs="Times New Roman"/>
                <w:sz w:val="21"/>
                <w:szCs w:val="21"/>
              </w:rPr>
              <w:t xml:space="preserve">4 </w:t>
            </w:r>
            <w:r w:rsidRPr="001E69E2">
              <w:rPr>
                <w:rFonts w:ascii="Times New Roman" w:hAnsi="Times New Roman" w:cs="Times New Roman"/>
                <w:sz w:val="21"/>
                <w:szCs w:val="21"/>
              </w:rPr>
              <w:t>год и плановый период 202</w:t>
            </w:r>
            <w:r>
              <w:rPr>
                <w:rFonts w:ascii="Times New Roman" w:hAnsi="Times New Roman" w:cs="Times New Roman"/>
                <w:sz w:val="21"/>
                <w:szCs w:val="21"/>
              </w:rPr>
              <w:t>5</w:t>
            </w:r>
            <w:r w:rsidRPr="001E69E2">
              <w:rPr>
                <w:rFonts w:ascii="Times New Roman" w:hAnsi="Times New Roman" w:cs="Times New Roman"/>
                <w:sz w:val="21"/>
                <w:szCs w:val="21"/>
              </w:rPr>
              <w:t xml:space="preserve"> и 202</w:t>
            </w:r>
            <w:r>
              <w:rPr>
                <w:rFonts w:ascii="Times New Roman" w:hAnsi="Times New Roman" w:cs="Times New Roman"/>
                <w:sz w:val="21"/>
                <w:szCs w:val="21"/>
              </w:rPr>
              <w:t>6</w:t>
            </w:r>
            <w:r w:rsidRPr="001E69E2">
              <w:rPr>
                <w:rFonts w:ascii="Times New Roman" w:hAnsi="Times New Roman" w:cs="Times New Roman"/>
                <w:sz w:val="21"/>
                <w:szCs w:val="21"/>
              </w:rPr>
              <w:t xml:space="preserve"> годов</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Default="00E22D5A" w:rsidP="00B15B2A">
            <w:pPr>
              <w:jc w:val="center"/>
              <w:rPr>
                <w:rFonts w:ascii="Times New Roman" w:hAnsi="Times New Roman" w:cs="Times New Roman"/>
                <w:sz w:val="21"/>
                <w:szCs w:val="21"/>
              </w:rPr>
            </w:pPr>
          </w:p>
          <w:p w:rsidR="00E22D5A" w:rsidRDefault="00E22D5A" w:rsidP="00B15B2A">
            <w:pPr>
              <w:jc w:val="center"/>
              <w:rPr>
                <w:rFonts w:ascii="Times New Roman" w:hAnsi="Times New Roman" w:cs="Times New Roman"/>
                <w:sz w:val="21"/>
                <w:szCs w:val="21"/>
              </w:rPr>
            </w:pPr>
          </w:p>
          <w:p w:rsidR="00E22D5A" w:rsidRPr="001764FF" w:rsidRDefault="00E22D5A" w:rsidP="00B15B2A">
            <w:pPr>
              <w:jc w:val="center"/>
              <w:rPr>
                <w:rFonts w:ascii="Times New Roman" w:hAnsi="Times New Roman" w:cs="Times New Roman"/>
                <w:sz w:val="21"/>
                <w:szCs w:val="21"/>
              </w:rPr>
            </w:pPr>
            <w:r>
              <w:rPr>
                <w:rFonts w:ascii="Times New Roman" w:hAnsi="Times New Roman" w:cs="Times New Roman"/>
                <w:sz w:val="21"/>
                <w:szCs w:val="21"/>
              </w:rPr>
              <w:t>96 000,00</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Default="00E22D5A" w:rsidP="00B15B2A">
            <w:pPr>
              <w:jc w:val="center"/>
              <w:rPr>
                <w:rFonts w:ascii="Times New Roman" w:hAnsi="Times New Roman" w:cs="Times New Roman"/>
                <w:sz w:val="21"/>
                <w:szCs w:val="21"/>
              </w:rPr>
            </w:pPr>
          </w:p>
          <w:p w:rsidR="00E22D5A" w:rsidRDefault="00E22D5A" w:rsidP="00B15B2A">
            <w:pPr>
              <w:jc w:val="center"/>
              <w:rPr>
                <w:rFonts w:ascii="Times New Roman" w:hAnsi="Times New Roman" w:cs="Times New Roman"/>
                <w:sz w:val="21"/>
                <w:szCs w:val="21"/>
              </w:rPr>
            </w:pPr>
          </w:p>
          <w:p w:rsidR="00E22D5A" w:rsidRPr="001764FF" w:rsidRDefault="00E22D5A" w:rsidP="00B15B2A">
            <w:pPr>
              <w:jc w:val="center"/>
              <w:rPr>
                <w:rFonts w:ascii="Times New Roman" w:hAnsi="Times New Roman" w:cs="Times New Roman"/>
                <w:sz w:val="21"/>
                <w:szCs w:val="21"/>
              </w:rPr>
            </w:pPr>
            <w:r>
              <w:rPr>
                <w:rFonts w:ascii="Times New Roman" w:hAnsi="Times New Roman" w:cs="Times New Roman"/>
                <w:sz w:val="21"/>
                <w:szCs w:val="21"/>
              </w:rPr>
              <w:t>96 000,00</w:t>
            </w:r>
          </w:p>
        </w:tc>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Default="00E22D5A" w:rsidP="00B15B2A">
            <w:pPr>
              <w:jc w:val="center"/>
              <w:rPr>
                <w:rFonts w:ascii="Times New Roman" w:hAnsi="Times New Roman" w:cs="Times New Roman"/>
                <w:sz w:val="21"/>
                <w:szCs w:val="21"/>
              </w:rPr>
            </w:pPr>
          </w:p>
          <w:p w:rsidR="00E22D5A" w:rsidRDefault="00E22D5A" w:rsidP="00B15B2A">
            <w:pPr>
              <w:jc w:val="center"/>
              <w:rPr>
                <w:rFonts w:ascii="Times New Roman" w:hAnsi="Times New Roman" w:cs="Times New Roman"/>
                <w:sz w:val="21"/>
                <w:szCs w:val="21"/>
              </w:rPr>
            </w:pPr>
          </w:p>
          <w:p w:rsidR="00E22D5A" w:rsidRPr="007E006A" w:rsidRDefault="00E22D5A" w:rsidP="00E22D5A">
            <w:pPr>
              <w:pStyle w:val="a4"/>
              <w:numPr>
                <w:ilvl w:val="0"/>
                <w:numId w:val="5"/>
              </w:numPr>
              <w:jc w:val="center"/>
              <w:rPr>
                <w:rFonts w:ascii="Times New Roman" w:hAnsi="Times New Roman" w:cs="Times New Roman"/>
                <w:sz w:val="21"/>
                <w:szCs w:val="21"/>
              </w:rPr>
            </w:pPr>
            <w:r w:rsidRPr="007E006A">
              <w:rPr>
                <w:rFonts w:ascii="Times New Roman" w:hAnsi="Times New Roman" w:cs="Times New Roman"/>
                <w:sz w:val="21"/>
                <w:szCs w:val="21"/>
              </w:rPr>
              <w:t>000,00</w:t>
            </w:r>
          </w:p>
        </w:tc>
      </w:tr>
    </w:tbl>
    <w:p w:rsidR="00E22D5A" w:rsidRDefault="00E22D5A" w:rsidP="00E22D5A">
      <w:pPr>
        <w:spacing w:after="0" w:line="240" w:lineRule="auto"/>
        <w:ind w:firstLine="708"/>
        <w:jc w:val="both"/>
        <w:rPr>
          <w:rFonts w:ascii="Times New Roman" w:hAnsi="Times New Roman" w:cs="Times New Roman"/>
          <w:sz w:val="28"/>
          <w:szCs w:val="28"/>
        </w:rPr>
      </w:pPr>
    </w:p>
    <w:p w:rsidR="00E22D5A" w:rsidRDefault="00E22D5A" w:rsidP="00E22D5A">
      <w:pPr>
        <w:spacing w:after="0" w:line="240" w:lineRule="auto"/>
        <w:ind w:firstLine="708"/>
        <w:jc w:val="both"/>
        <w:rPr>
          <w:rFonts w:ascii="Times New Roman" w:hAnsi="Times New Roman" w:cs="Times New Roman"/>
          <w:sz w:val="28"/>
          <w:szCs w:val="28"/>
        </w:rPr>
      </w:pPr>
    </w:p>
    <w:p w:rsidR="00E22D5A" w:rsidRDefault="00E22D5A" w:rsidP="00E22D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ходе анализа установлено, что в приложениях №10, 11, 14 к проекту решения Совета депутатов Мушковичского сельского поселения Ярцевского района Смоленской области</w:t>
      </w:r>
      <w:r w:rsidRPr="00630C02">
        <w:rPr>
          <w:rFonts w:ascii="Times New Roman" w:hAnsi="Times New Roman" w:cs="Times New Roman"/>
          <w:sz w:val="28"/>
          <w:szCs w:val="28"/>
        </w:rPr>
        <w:t xml:space="preserve"> </w:t>
      </w:r>
      <w:r>
        <w:rPr>
          <w:rFonts w:ascii="Times New Roman" w:hAnsi="Times New Roman" w:cs="Times New Roman"/>
          <w:sz w:val="28"/>
          <w:szCs w:val="28"/>
        </w:rPr>
        <w:t>содержится ряд технических ошибок, а так же в пояснительной записке неверно исчислены проценты при сравнении финансовых периодов.</w:t>
      </w:r>
    </w:p>
    <w:p w:rsidR="00E22D5A" w:rsidRPr="00977512" w:rsidRDefault="00E22D5A" w:rsidP="00E22D5A">
      <w:pPr>
        <w:spacing w:after="0" w:line="240" w:lineRule="auto"/>
        <w:jc w:val="both"/>
        <w:rPr>
          <w:rFonts w:ascii="Times New Roman" w:hAnsi="Times New Roman" w:cs="Times New Roman"/>
          <w:b/>
          <w:sz w:val="28"/>
          <w:szCs w:val="28"/>
        </w:rPr>
      </w:pPr>
    </w:p>
    <w:p w:rsidR="00E22D5A" w:rsidRDefault="00E22D5A" w:rsidP="00E22D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Контрольно-ревизионная комиссия муниципального образования «Ярцевский район» Смоленской области рекомендовала Совету депутатов Мушковичского сельского поселения Ярцевского района Смоленской области принять представленный для рассмотрения проект решения «О бюджете Мушковичского сельского поселения Ярцевского района Смоленской области на 2024 год и плановый </w:t>
      </w:r>
      <w:bookmarkStart w:id="1" w:name="_GoBack"/>
      <w:bookmarkEnd w:id="1"/>
      <w:r>
        <w:rPr>
          <w:rFonts w:ascii="Times New Roman" w:hAnsi="Times New Roman" w:cs="Times New Roman"/>
          <w:sz w:val="28"/>
          <w:szCs w:val="28"/>
        </w:rPr>
        <w:t>период 2025 и 2026 годов» с устранением вышеуказанных замечаний.</w:t>
      </w:r>
    </w:p>
    <w:p w:rsidR="00E22D5A" w:rsidRDefault="00E22D5A" w:rsidP="00E22D5A">
      <w:pPr>
        <w:spacing w:line="240" w:lineRule="auto"/>
        <w:jc w:val="both"/>
        <w:rPr>
          <w:rFonts w:ascii="Times New Roman" w:hAnsi="Times New Roman" w:cs="Times New Roman"/>
          <w:sz w:val="28"/>
          <w:szCs w:val="28"/>
        </w:rPr>
      </w:pPr>
    </w:p>
    <w:p w:rsidR="00E22D5A" w:rsidRDefault="00E22D5A" w:rsidP="00E22D5A">
      <w:pPr>
        <w:rPr>
          <w:rFonts w:ascii="Times New Roman" w:hAnsi="Times New Roman"/>
          <w:sz w:val="28"/>
          <w:szCs w:val="28"/>
        </w:rPr>
      </w:pPr>
    </w:p>
    <w:p w:rsidR="00E22D5A" w:rsidRDefault="00E22D5A" w:rsidP="00E22D5A">
      <w:pPr>
        <w:rPr>
          <w:rFonts w:ascii="Times New Roman" w:hAnsi="Times New Roman"/>
          <w:sz w:val="28"/>
          <w:szCs w:val="28"/>
        </w:rPr>
      </w:pPr>
    </w:p>
    <w:p w:rsidR="00E22D5A" w:rsidRDefault="00E22D5A" w:rsidP="00E22D5A">
      <w:pPr>
        <w:rPr>
          <w:rFonts w:ascii="Times New Roman" w:hAnsi="Times New Roman"/>
          <w:sz w:val="28"/>
          <w:szCs w:val="28"/>
        </w:rPr>
      </w:pPr>
    </w:p>
    <w:p w:rsidR="00E22D5A" w:rsidRDefault="00E22D5A" w:rsidP="00E22D5A">
      <w:pPr>
        <w:rPr>
          <w:rFonts w:ascii="Times New Roman" w:hAnsi="Times New Roman"/>
          <w:sz w:val="28"/>
          <w:szCs w:val="28"/>
        </w:rPr>
      </w:pPr>
    </w:p>
    <w:p w:rsidR="00E22D5A" w:rsidRDefault="00E22D5A" w:rsidP="00E22D5A">
      <w:pPr>
        <w:rPr>
          <w:rFonts w:ascii="Times New Roman" w:hAnsi="Times New Roman"/>
          <w:sz w:val="28"/>
          <w:szCs w:val="28"/>
        </w:rPr>
      </w:pPr>
    </w:p>
    <w:p w:rsidR="00E22D5A" w:rsidRDefault="00E22D5A" w:rsidP="00E22D5A">
      <w:pPr>
        <w:rPr>
          <w:rFonts w:ascii="Times New Roman" w:hAnsi="Times New Roman"/>
          <w:sz w:val="28"/>
          <w:szCs w:val="28"/>
        </w:rPr>
      </w:pPr>
    </w:p>
    <w:p w:rsidR="00E22D5A" w:rsidRDefault="00E22D5A" w:rsidP="00E22D5A">
      <w:pPr>
        <w:rPr>
          <w:rFonts w:ascii="Times New Roman" w:hAnsi="Times New Roman"/>
          <w:sz w:val="28"/>
          <w:szCs w:val="28"/>
        </w:rPr>
      </w:pPr>
    </w:p>
    <w:p w:rsidR="00E22D5A" w:rsidRDefault="00E22D5A" w:rsidP="00E22D5A">
      <w:pPr>
        <w:spacing w:after="0" w:line="240" w:lineRule="auto"/>
        <w:jc w:val="both"/>
        <w:rPr>
          <w:rFonts w:ascii="Times New Roman" w:hAnsi="Times New Roman" w:cs="Times New Roman"/>
          <w:b/>
          <w:sz w:val="28"/>
          <w:szCs w:val="28"/>
        </w:rPr>
      </w:pPr>
      <w:r w:rsidRPr="00E22D5A">
        <w:rPr>
          <w:rFonts w:ascii="Times New Roman" w:hAnsi="Times New Roman" w:cs="Times New Roman"/>
          <w:b/>
          <w:noProof/>
          <w:sz w:val="28"/>
          <w:szCs w:val="28"/>
        </w:rPr>
        <w:lastRenderedPageBreak/>
        <w:t>Информация о результатах финансово-экономической экспертизы проекта</w:t>
      </w:r>
      <w:r w:rsidRPr="00E22D5A">
        <w:rPr>
          <w:rFonts w:ascii="Times New Roman" w:hAnsi="Times New Roman" w:cs="Times New Roman"/>
          <w:b/>
          <w:noProof/>
          <w:sz w:val="40"/>
          <w:szCs w:val="40"/>
        </w:rPr>
        <w:t xml:space="preserve"> </w:t>
      </w:r>
      <w:r w:rsidRPr="00E22D5A">
        <w:rPr>
          <w:rFonts w:ascii="Times New Roman" w:hAnsi="Times New Roman" w:cs="Times New Roman"/>
          <w:b/>
          <w:sz w:val="28"/>
          <w:szCs w:val="28"/>
        </w:rPr>
        <w:t xml:space="preserve">решения </w:t>
      </w:r>
      <w:r>
        <w:rPr>
          <w:rFonts w:ascii="Times New Roman" w:hAnsi="Times New Roman" w:cs="Times New Roman"/>
          <w:b/>
          <w:sz w:val="28"/>
          <w:szCs w:val="28"/>
        </w:rPr>
        <w:t>«О бюджете Суетовского сельского поселения Ярцевского района Смоленской области на 2024 год и плановый период 2025 и 2026 годов»</w:t>
      </w:r>
    </w:p>
    <w:p w:rsidR="00E22D5A" w:rsidRDefault="00E22D5A" w:rsidP="00E22D5A">
      <w:pPr>
        <w:spacing w:after="0" w:line="240" w:lineRule="auto"/>
        <w:jc w:val="both"/>
        <w:rPr>
          <w:rFonts w:ascii="Times New Roman" w:hAnsi="Times New Roman" w:cs="Times New Roman"/>
          <w:b/>
          <w:sz w:val="28"/>
          <w:szCs w:val="28"/>
        </w:rPr>
      </w:pPr>
    </w:p>
    <w:p w:rsidR="00E22D5A" w:rsidRDefault="00E22D5A" w:rsidP="00E22D5A">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Заключение на  проект решения «О бюджете Суетовского</w:t>
      </w:r>
      <w:r w:rsidRPr="00247E88">
        <w:rPr>
          <w:rFonts w:ascii="Times New Roman" w:hAnsi="Times New Roman" w:cs="Times New Roman"/>
          <w:sz w:val="28"/>
          <w:szCs w:val="28"/>
        </w:rPr>
        <w:t xml:space="preserve"> сельского поселения Ярцевского района Смоленской области на 20</w:t>
      </w:r>
      <w:r>
        <w:rPr>
          <w:rFonts w:ascii="Times New Roman" w:hAnsi="Times New Roman" w:cs="Times New Roman"/>
          <w:sz w:val="28"/>
          <w:szCs w:val="28"/>
        </w:rPr>
        <w:t>24</w:t>
      </w:r>
      <w:r w:rsidRPr="00247E88">
        <w:rPr>
          <w:rFonts w:ascii="Times New Roman" w:hAnsi="Times New Roman" w:cs="Times New Roman"/>
          <w:sz w:val="28"/>
          <w:szCs w:val="28"/>
        </w:rPr>
        <w:t xml:space="preserve"> год и плановый период 20</w:t>
      </w:r>
      <w:r>
        <w:rPr>
          <w:rFonts w:ascii="Times New Roman" w:hAnsi="Times New Roman" w:cs="Times New Roman"/>
          <w:sz w:val="28"/>
          <w:szCs w:val="28"/>
        </w:rPr>
        <w:t>25</w:t>
      </w:r>
      <w:r w:rsidRPr="00247E88">
        <w:rPr>
          <w:rFonts w:ascii="Times New Roman" w:hAnsi="Times New Roman" w:cs="Times New Roman"/>
          <w:sz w:val="28"/>
          <w:szCs w:val="28"/>
        </w:rPr>
        <w:t xml:space="preserve"> и 20</w:t>
      </w:r>
      <w:r>
        <w:rPr>
          <w:rFonts w:ascii="Times New Roman" w:hAnsi="Times New Roman" w:cs="Times New Roman"/>
          <w:sz w:val="28"/>
          <w:szCs w:val="28"/>
        </w:rPr>
        <w:t>26</w:t>
      </w:r>
      <w:r w:rsidRPr="00247E88">
        <w:rPr>
          <w:rFonts w:ascii="Times New Roman" w:hAnsi="Times New Roman" w:cs="Times New Roman"/>
          <w:sz w:val="28"/>
          <w:szCs w:val="28"/>
        </w:rPr>
        <w:t xml:space="preserve"> годов</w:t>
      </w:r>
      <w:r>
        <w:rPr>
          <w:rFonts w:ascii="Times New Roman" w:hAnsi="Times New Roman" w:cs="Times New Roman"/>
          <w:sz w:val="28"/>
          <w:szCs w:val="28"/>
        </w:rPr>
        <w:t>» подготовлено в соответствии с Бюджетным кодексом Российской Федерации, Соглашением о передаче Контрольно-ревизионной комиссии муниципального образования «Ярцевский район» Смоленской области полномочий Контрольно-ревизионной комиссии Суетовского сельского поселения Ярцевского района Смоленской области от 28.01.2022 №1.</w:t>
      </w:r>
      <w:proofErr w:type="gramEnd"/>
    </w:p>
    <w:p w:rsidR="00E22D5A" w:rsidRDefault="00E22D5A" w:rsidP="00E22D5A">
      <w:pPr>
        <w:spacing w:after="0" w:line="240" w:lineRule="auto"/>
        <w:ind w:firstLine="709"/>
        <w:jc w:val="both"/>
        <w:rPr>
          <w:rFonts w:ascii="Times New Roman" w:hAnsi="Times New Roman" w:cs="Times New Roman"/>
          <w:sz w:val="28"/>
          <w:szCs w:val="28"/>
        </w:rPr>
      </w:pPr>
      <w:r w:rsidRPr="00A97639">
        <w:rPr>
          <w:rFonts w:ascii="Times New Roman" w:hAnsi="Times New Roman" w:cs="Times New Roman"/>
          <w:sz w:val="28"/>
          <w:szCs w:val="28"/>
        </w:rPr>
        <w:t>Проект решения представлен в Контрольно-ревизионную комиссию муниципального образования «Ярцевский район» Смоленской области с</w:t>
      </w:r>
      <w:r>
        <w:rPr>
          <w:rFonts w:ascii="Times New Roman" w:hAnsi="Times New Roman" w:cs="Times New Roman"/>
          <w:sz w:val="28"/>
          <w:szCs w:val="28"/>
        </w:rPr>
        <w:t>воевременно.</w:t>
      </w:r>
    </w:p>
    <w:p w:rsidR="00E22D5A" w:rsidRDefault="00E22D5A" w:rsidP="00E22D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и содержание документов, представленных одновременно с проектом решения, соответствуют требованиям Бюджетного кодекса Российской Федерации.</w:t>
      </w:r>
    </w:p>
    <w:p w:rsidR="00E22D5A" w:rsidRDefault="00E22D5A" w:rsidP="00E22D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проекте бюджета доходы и расходы, сгруппированы в соответствии с Приказом Минфина России от 24.05.2022 №82-н «О Порядке формирования и применения кодов бюджетной классификации Российской Федерации, их структуре и принципах назначения».</w:t>
      </w:r>
    </w:p>
    <w:p w:rsidR="00E22D5A" w:rsidRDefault="00E22D5A" w:rsidP="00E22D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Подготовка заключения является составной частью единой системы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бюджетного процесса в муниципальном образовании. </w:t>
      </w:r>
    </w:p>
    <w:p w:rsidR="00E22D5A" w:rsidRDefault="00E22D5A" w:rsidP="00E22D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Целями заключения является:</w:t>
      </w:r>
    </w:p>
    <w:p w:rsidR="00E22D5A" w:rsidRDefault="00E22D5A" w:rsidP="00E22D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анализ   доходных статей проекта бюджета  на 2024 год</w:t>
      </w:r>
      <w:r w:rsidRPr="00D732D1">
        <w:rPr>
          <w:rFonts w:ascii="Times New Roman" w:hAnsi="Times New Roman" w:cs="Times New Roman"/>
          <w:sz w:val="28"/>
          <w:szCs w:val="28"/>
        </w:rPr>
        <w:t xml:space="preserve"> </w:t>
      </w:r>
      <w:r>
        <w:rPr>
          <w:rFonts w:ascii="Times New Roman" w:hAnsi="Times New Roman" w:cs="Times New Roman"/>
          <w:sz w:val="28"/>
          <w:szCs w:val="28"/>
        </w:rPr>
        <w:t>и плановый период  2025 и 2026 годов;</w:t>
      </w:r>
    </w:p>
    <w:p w:rsidR="00E22D5A" w:rsidRDefault="00E22D5A" w:rsidP="00E22D5A">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анализ расходных статей проекта бюджета  на 2024</w:t>
      </w:r>
      <w:r w:rsidRPr="00D732D1">
        <w:rPr>
          <w:rFonts w:ascii="Times New Roman" w:hAnsi="Times New Roman" w:cs="Times New Roman"/>
          <w:sz w:val="28"/>
          <w:szCs w:val="28"/>
        </w:rPr>
        <w:t xml:space="preserve"> </w:t>
      </w:r>
      <w:r>
        <w:rPr>
          <w:rFonts w:ascii="Times New Roman" w:hAnsi="Times New Roman" w:cs="Times New Roman"/>
          <w:sz w:val="28"/>
          <w:szCs w:val="28"/>
        </w:rPr>
        <w:t>и плановый период  2025 и 2026 годов в разрезе разделов и подразделов функциональной классификации расходов.</w:t>
      </w:r>
    </w:p>
    <w:p w:rsidR="00E22D5A" w:rsidRDefault="00E22D5A" w:rsidP="00E22D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формировании прогноза  доходов  бюджета учитываются:</w:t>
      </w:r>
    </w:p>
    <w:p w:rsidR="00E22D5A" w:rsidRDefault="00E22D5A" w:rsidP="00E22D5A">
      <w:pPr>
        <w:tabs>
          <w:tab w:val="left" w:pos="426"/>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а) показатели, прогноза социально-экономического развития муниципального образования</w:t>
      </w:r>
      <w:r w:rsidRPr="00CC3DE9">
        <w:rPr>
          <w:rFonts w:ascii="Times New Roman" w:hAnsi="Times New Roman" w:cs="Times New Roman"/>
          <w:sz w:val="28"/>
          <w:szCs w:val="28"/>
        </w:rPr>
        <w:t xml:space="preserve"> </w:t>
      </w:r>
      <w:r>
        <w:rPr>
          <w:rFonts w:ascii="Times New Roman" w:hAnsi="Times New Roman" w:cs="Times New Roman"/>
          <w:sz w:val="28"/>
          <w:szCs w:val="28"/>
        </w:rPr>
        <w:t xml:space="preserve">Суетовского сельского поселения Ярцевского района Смоленской области на плановый период 2024-2026 годов;  </w:t>
      </w:r>
    </w:p>
    <w:p w:rsidR="00E22D5A" w:rsidRDefault="00E22D5A" w:rsidP="00E22D5A">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б) основные направления бюджетной и налоговой политики</w:t>
      </w:r>
      <w:r w:rsidRPr="00117126">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sidRPr="00CC3DE9">
        <w:rPr>
          <w:rFonts w:ascii="Times New Roman" w:hAnsi="Times New Roman" w:cs="Times New Roman"/>
          <w:sz w:val="28"/>
          <w:szCs w:val="28"/>
        </w:rPr>
        <w:t xml:space="preserve"> </w:t>
      </w:r>
      <w:r>
        <w:rPr>
          <w:rFonts w:ascii="Times New Roman" w:hAnsi="Times New Roman" w:cs="Times New Roman"/>
          <w:sz w:val="28"/>
          <w:szCs w:val="28"/>
        </w:rPr>
        <w:t>Суетовского сельского поселения Ярцевского района Смоленской области на 2024 год и плановый период 2025 и 2026 годов;</w:t>
      </w:r>
    </w:p>
    <w:p w:rsidR="00E22D5A" w:rsidRDefault="00E22D5A" w:rsidP="00E22D5A">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в) ожидаемая оценка исполнения местного бюджета муниципального образования Суетовского сельского поселения Ярцевского района Смоленской области на 2023 года.</w:t>
      </w:r>
    </w:p>
    <w:p w:rsidR="00E22D5A" w:rsidRDefault="00E22D5A" w:rsidP="00E22D5A">
      <w:pPr>
        <w:spacing w:after="0" w:line="240" w:lineRule="auto"/>
        <w:jc w:val="both"/>
        <w:rPr>
          <w:rFonts w:ascii="Times New Roman" w:hAnsi="Times New Roman"/>
          <w:sz w:val="28"/>
          <w:szCs w:val="28"/>
        </w:rPr>
      </w:pPr>
    </w:p>
    <w:p w:rsidR="00E22D5A" w:rsidRDefault="00E22D5A" w:rsidP="00E22D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Проект решения «О бюджете муниципального образования </w:t>
      </w:r>
      <w:r w:rsidRPr="00CC3DE9">
        <w:rPr>
          <w:rFonts w:ascii="Times New Roman" w:hAnsi="Times New Roman" w:cs="Times New Roman"/>
          <w:sz w:val="28"/>
          <w:szCs w:val="28"/>
        </w:rPr>
        <w:t xml:space="preserve"> </w:t>
      </w:r>
      <w:r>
        <w:rPr>
          <w:rFonts w:ascii="Times New Roman" w:hAnsi="Times New Roman" w:cs="Times New Roman"/>
          <w:sz w:val="28"/>
          <w:szCs w:val="28"/>
        </w:rPr>
        <w:t>Суетовского сельского поселения Ярцевского района Смоленской области на 2024 год и плановый период 2025 и 2026 годов» содержит основные характеристики бюджета отдельно на очередной финансовый год и по каждому году планового периода.</w:t>
      </w:r>
    </w:p>
    <w:p w:rsidR="00E22D5A" w:rsidRPr="00E22D5A" w:rsidRDefault="00E22D5A" w:rsidP="00E22D5A">
      <w:pPr>
        <w:spacing w:after="0" w:line="240" w:lineRule="auto"/>
        <w:ind w:firstLine="709"/>
        <w:jc w:val="both"/>
        <w:rPr>
          <w:rFonts w:ascii="Times New Roman" w:hAnsi="Times New Roman" w:cs="Times New Roman"/>
          <w:sz w:val="28"/>
          <w:szCs w:val="28"/>
        </w:rPr>
      </w:pPr>
      <w:r w:rsidRPr="00E22D5A">
        <w:rPr>
          <w:rFonts w:ascii="Times New Roman" w:hAnsi="Times New Roman" w:cs="Times New Roman"/>
          <w:sz w:val="28"/>
          <w:szCs w:val="28"/>
        </w:rPr>
        <w:t xml:space="preserve">  </w:t>
      </w:r>
    </w:p>
    <w:p w:rsidR="00E22D5A" w:rsidRPr="00E22D5A" w:rsidRDefault="00E22D5A" w:rsidP="00E22D5A">
      <w:pPr>
        <w:spacing w:after="0" w:line="240" w:lineRule="auto"/>
        <w:jc w:val="both"/>
        <w:rPr>
          <w:rFonts w:ascii="Times New Roman" w:hAnsi="Times New Roman" w:cs="Times New Roman"/>
          <w:i/>
          <w:sz w:val="28"/>
          <w:szCs w:val="28"/>
        </w:rPr>
      </w:pPr>
      <w:r w:rsidRPr="00E22D5A">
        <w:rPr>
          <w:rFonts w:ascii="Times New Roman" w:hAnsi="Times New Roman" w:cs="Times New Roman"/>
          <w:sz w:val="28"/>
          <w:szCs w:val="28"/>
        </w:rPr>
        <w:t xml:space="preserve">   </w:t>
      </w:r>
      <w:r w:rsidRPr="00E22D5A">
        <w:rPr>
          <w:rFonts w:ascii="Times New Roman" w:hAnsi="Times New Roman" w:cs="Times New Roman"/>
          <w:i/>
          <w:sz w:val="28"/>
          <w:szCs w:val="28"/>
        </w:rPr>
        <w:t>Проект бюджета</w:t>
      </w:r>
      <w:r w:rsidRPr="00E22D5A">
        <w:rPr>
          <w:rFonts w:ascii="Times New Roman" w:hAnsi="Times New Roman" w:cs="Times New Roman"/>
          <w:sz w:val="28"/>
          <w:szCs w:val="28"/>
        </w:rPr>
        <w:t xml:space="preserve"> </w:t>
      </w:r>
      <w:r w:rsidRPr="00E22D5A">
        <w:rPr>
          <w:rFonts w:ascii="Times New Roman" w:hAnsi="Times New Roman" w:cs="Times New Roman"/>
          <w:i/>
          <w:sz w:val="28"/>
          <w:szCs w:val="28"/>
        </w:rPr>
        <w:t>муниципального образования</w:t>
      </w:r>
      <w:r w:rsidRPr="00E22D5A">
        <w:rPr>
          <w:rFonts w:ascii="Times New Roman" w:hAnsi="Times New Roman" w:cs="Times New Roman"/>
          <w:sz w:val="28"/>
          <w:szCs w:val="28"/>
        </w:rPr>
        <w:t xml:space="preserve"> </w:t>
      </w:r>
      <w:r w:rsidRPr="00E22D5A">
        <w:rPr>
          <w:rFonts w:ascii="Times New Roman" w:hAnsi="Times New Roman" w:cs="Times New Roman"/>
          <w:i/>
          <w:sz w:val="28"/>
          <w:szCs w:val="28"/>
        </w:rPr>
        <w:t xml:space="preserve">Суетовского сельского поселения Ярцевского района Смоленской области: </w:t>
      </w:r>
    </w:p>
    <w:p w:rsidR="00E22D5A" w:rsidRPr="00E22D5A" w:rsidRDefault="00E22D5A" w:rsidP="00E22D5A">
      <w:pPr>
        <w:spacing w:after="0" w:line="240" w:lineRule="auto"/>
        <w:jc w:val="both"/>
        <w:rPr>
          <w:rFonts w:ascii="Times New Roman" w:hAnsi="Times New Roman" w:cs="Times New Roman"/>
          <w:i/>
          <w:sz w:val="28"/>
          <w:szCs w:val="28"/>
        </w:rPr>
      </w:pPr>
    </w:p>
    <w:p w:rsidR="00E22D5A" w:rsidRPr="00E22D5A" w:rsidRDefault="00E22D5A" w:rsidP="00E22D5A">
      <w:pPr>
        <w:tabs>
          <w:tab w:val="left" w:pos="8385"/>
          <w:tab w:val="right" w:pos="9355"/>
        </w:tabs>
        <w:spacing w:after="0" w:line="240" w:lineRule="auto"/>
        <w:rPr>
          <w:rFonts w:ascii="Times New Roman" w:hAnsi="Times New Roman" w:cs="Times New Roman"/>
        </w:rPr>
      </w:pPr>
      <w:r w:rsidRPr="00E22D5A">
        <w:rPr>
          <w:rFonts w:ascii="Times New Roman" w:hAnsi="Times New Roman" w:cs="Times New Roman"/>
        </w:rPr>
        <w:tab/>
        <w:t xml:space="preserve"> руб.</w:t>
      </w:r>
    </w:p>
    <w:tbl>
      <w:tblPr>
        <w:tblStyle w:val="a3"/>
        <w:tblW w:w="10068" w:type="dxa"/>
        <w:tblInd w:w="-318" w:type="dxa"/>
        <w:tblLayout w:type="fixed"/>
        <w:tblLook w:val="04A0"/>
      </w:tblPr>
      <w:tblGrid>
        <w:gridCol w:w="1277"/>
        <w:gridCol w:w="1559"/>
        <w:gridCol w:w="1559"/>
        <w:gridCol w:w="1560"/>
        <w:gridCol w:w="1559"/>
        <w:gridCol w:w="850"/>
        <w:gridCol w:w="851"/>
        <w:gridCol w:w="853"/>
      </w:tblGrid>
      <w:tr w:rsidR="00E22D5A" w:rsidRPr="00E22D5A" w:rsidTr="00B15B2A">
        <w:tc>
          <w:tcPr>
            <w:tcW w:w="12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both"/>
              <w:rPr>
                <w:rFonts w:ascii="Times New Roman" w:hAnsi="Times New Roman" w:cs="Times New Roman"/>
                <w:sz w:val="24"/>
                <w:szCs w:val="24"/>
              </w:rPr>
            </w:pPr>
            <w:proofErr w:type="spellStart"/>
            <w:r w:rsidRPr="00E22D5A">
              <w:rPr>
                <w:rFonts w:ascii="Times New Roman" w:hAnsi="Times New Roman" w:cs="Times New Roman"/>
                <w:sz w:val="24"/>
                <w:szCs w:val="24"/>
              </w:rPr>
              <w:t>Показате</w:t>
            </w:r>
            <w:proofErr w:type="spellEnd"/>
          </w:p>
          <w:p w:rsidR="00E22D5A" w:rsidRPr="00E22D5A" w:rsidRDefault="00E22D5A" w:rsidP="00B15B2A">
            <w:pPr>
              <w:jc w:val="center"/>
              <w:rPr>
                <w:rFonts w:ascii="Times New Roman" w:hAnsi="Times New Roman" w:cs="Times New Roman"/>
                <w:sz w:val="24"/>
                <w:szCs w:val="24"/>
              </w:rPr>
            </w:pPr>
            <w:r w:rsidRPr="00E22D5A">
              <w:rPr>
                <w:rFonts w:ascii="Times New Roman" w:hAnsi="Times New Roman" w:cs="Times New Roman"/>
                <w:sz w:val="24"/>
                <w:szCs w:val="24"/>
              </w:rPr>
              <w:t>ли</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i/>
              </w:rPr>
            </w:pPr>
            <w:r w:rsidRPr="00E22D5A">
              <w:rPr>
                <w:rFonts w:ascii="Times New Roman" w:hAnsi="Times New Roman" w:cs="Times New Roman"/>
                <w:i/>
              </w:rPr>
              <w:t xml:space="preserve">2023 год оценка </w:t>
            </w:r>
            <w:proofErr w:type="spellStart"/>
            <w:r w:rsidRPr="00E22D5A">
              <w:rPr>
                <w:rFonts w:ascii="Times New Roman" w:hAnsi="Times New Roman" w:cs="Times New Roman"/>
                <w:i/>
              </w:rPr>
              <w:t>исполне</w:t>
            </w:r>
            <w:proofErr w:type="spellEnd"/>
          </w:p>
          <w:p w:rsidR="00E22D5A" w:rsidRPr="00E22D5A" w:rsidRDefault="00E22D5A" w:rsidP="00B15B2A">
            <w:pPr>
              <w:jc w:val="center"/>
              <w:rPr>
                <w:rFonts w:ascii="Times New Roman" w:hAnsi="Times New Roman" w:cs="Times New Roman"/>
                <w:i/>
              </w:rPr>
            </w:pPr>
            <w:proofErr w:type="spellStart"/>
            <w:r w:rsidRPr="00E22D5A">
              <w:rPr>
                <w:rFonts w:ascii="Times New Roman" w:hAnsi="Times New Roman" w:cs="Times New Roman"/>
                <w:i/>
              </w:rPr>
              <w:t>ния</w:t>
            </w:r>
            <w:proofErr w:type="spellEnd"/>
          </w:p>
        </w:tc>
        <w:tc>
          <w:tcPr>
            <w:tcW w:w="46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Проект решения о бюджете на 2024 год и плановый период 2025 и 2026 годов</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 2024</w:t>
            </w: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год  к 2023 году</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 2025 год  к 2024 году</w:t>
            </w:r>
          </w:p>
        </w:tc>
        <w:tc>
          <w:tcPr>
            <w:tcW w:w="8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w:t>
            </w: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2026 год к 2024 году</w:t>
            </w:r>
          </w:p>
        </w:tc>
      </w:tr>
      <w:tr w:rsidR="00E22D5A" w:rsidRPr="00E22D5A" w:rsidTr="00B15B2A">
        <w:tc>
          <w:tcPr>
            <w:tcW w:w="12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2D5A" w:rsidRPr="00E22D5A" w:rsidRDefault="00E22D5A" w:rsidP="00B15B2A">
            <w:pPr>
              <w:rPr>
                <w:rFonts w:ascii="Times New Roman" w:hAnsi="Times New Roman" w:cs="Times New Roman"/>
                <w:sz w:val="24"/>
                <w:szCs w:val="24"/>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2D5A" w:rsidRPr="00E22D5A" w:rsidRDefault="00E22D5A" w:rsidP="00B15B2A">
            <w:pPr>
              <w:rPr>
                <w:rFonts w:ascii="Times New Roman" w:hAnsi="Times New Roman" w:cs="Times New Roman"/>
                <w:i/>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i/>
              </w:rPr>
            </w:pPr>
          </w:p>
          <w:p w:rsidR="00E22D5A" w:rsidRPr="00E22D5A" w:rsidRDefault="00E22D5A" w:rsidP="00B15B2A">
            <w:pPr>
              <w:jc w:val="center"/>
              <w:rPr>
                <w:rFonts w:ascii="Times New Roman" w:hAnsi="Times New Roman" w:cs="Times New Roman"/>
                <w:i/>
              </w:rPr>
            </w:pPr>
            <w:r w:rsidRPr="00E22D5A">
              <w:rPr>
                <w:rFonts w:ascii="Times New Roman" w:hAnsi="Times New Roman" w:cs="Times New Roman"/>
                <w:i/>
              </w:rPr>
              <w:t>2024 год</w:t>
            </w:r>
          </w:p>
          <w:p w:rsidR="00E22D5A" w:rsidRPr="00E22D5A" w:rsidRDefault="00E22D5A" w:rsidP="00B15B2A">
            <w:pPr>
              <w:jc w:val="center"/>
              <w:rPr>
                <w:rFonts w:ascii="Times New Roman" w:hAnsi="Times New Roman" w:cs="Times New Roman"/>
                <w:i/>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i/>
              </w:rPr>
            </w:pPr>
          </w:p>
          <w:p w:rsidR="00E22D5A" w:rsidRPr="00E22D5A" w:rsidRDefault="00E22D5A" w:rsidP="00B15B2A">
            <w:pPr>
              <w:jc w:val="center"/>
              <w:rPr>
                <w:rFonts w:ascii="Times New Roman" w:hAnsi="Times New Roman" w:cs="Times New Roman"/>
                <w:i/>
              </w:rPr>
            </w:pPr>
            <w:r w:rsidRPr="00E22D5A">
              <w:rPr>
                <w:rFonts w:ascii="Times New Roman" w:hAnsi="Times New Roman" w:cs="Times New Roman"/>
                <w:i/>
              </w:rPr>
              <w:t>2025 год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i/>
              </w:rPr>
            </w:pPr>
          </w:p>
          <w:p w:rsidR="00E22D5A" w:rsidRPr="00E22D5A" w:rsidRDefault="00E22D5A" w:rsidP="00B15B2A">
            <w:pPr>
              <w:jc w:val="center"/>
              <w:rPr>
                <w:rFonts w:ascii="Times New Roman" w:hAnsi="Times New Roman" w:cs="Times New Roman"/>
                <w:i/>
              </w:rPr>
            </w:pPr>
            <w:r w:rsidRPr="00E22D5A">
              <w:rPr>
                <w:rFonts w:ascii="Times New Roman" w:hAnsi="Times New Roman" w:cs="Times New Roman"/>
                <w:i/>
              </w:rPr>
              <w:t>2026 год</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2D5A" w:rsidRPr="00E22D5A" w:rsidRDefault="00E22D5A" w:rsidP="00B15B2A">
            <w:pPr>
              <w:rPr>
                <w:rFonts w:ascii="Times New Roman" w:hAnsi="Times New Roman" w:cs="Times New Roman"/>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2D5A" w:rsidRPr="00E22D5A" w:rsidRDefault="00E22D5A" w:rsidP="00B15B2A">
            <w:pPr>
              <w:rPr>
                <w:rFonts w:ascii="Times New Roman" w:hAnsi="Times New Roman" w:cs="Times New Roman"/>
              </w:rPr>
            </w:pPr>
          </w:p>
        </w:tc>
        <w:tc>
          <w:tcPr>
            <w:tcW w:w="8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2D5A" w:rsidRPr="00E22D5A" w:rsidRDefault="00E22D5A" w:rsidP="00B15B2A">
            <w:pPr>
              <w:rPr>
                <w:rFonts w:ascii="Times New Roman" w:hAnsi="Times New Roman" w:cs="Times New Roman"/>
              </w:rPr>
            </w:pPr>
          </w:p>
        </w:tc>
      </w:tr>
      <w:tr w:rsidR="00E22D5A" w:rsidRPr="007D62E1" w:rsidTr="00B15B2A">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Default="00E22D5A" w:rsidP="00B15B2A">
            <w:pPr>
              <w:jc w:val="both"/>
              <w:rPr>
                <w:rFonts w:ascii="Times New Roman" w:hAnsi="Times New Roman" w:cs="Times New Roman"/>
                <w:sz w:val="24"/>
                <w:szCs w:val="24"/>
              </w:rPr>
            </w:pPr>
            <w:r>
              <w:rPr>
                <w:rFonts w:ascii="Times New Roman" w:hAnsi="Times New Roman" w:cs="Times New Roman"/>
                <w:sz w:val="24"/>
                <w:szCs w:val="24"/>
              </w:rPr>
              <w:t>Доходы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7D62E1" w:rsidRDefault="00E22D5A" w:rsidP="00B15B2A">
            <w:pPr>
              <w:jc w:val="center"/>
              <w:rPr>
                <w:rFonts w:ascii="Times New Roman" w:hAnsi="Times New Roman" w:cs="Times New Roman"/>
                <w:i/>
              </w:rPr>
            </w:pPr>
            <w:r>
              <w:rPr>
                <w:rFonts w:ascii="Times New Roman" w:hAnsi="Times New Roman" w:cs="Times New Roman"/>
                <w:i/>
              </w:rPr>
              <w:t>13 398 690,99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7D62E1" w:rsidRDefault="00E22D5A" w:rsidP="00B15B2A">
            <w:pPr>
              <w:jc w:val="center"/>
              <w:rPr>
                <w:rFonts w:ascii="Times New Roman" w:hAnsi="Times New Roman" w:cs="Times New Roman"/>
              </w:rPr>
            </w:pPr>
            <w:r>
              <w:rPr>
                <w:rFonts w:ascii="Times New Roman" w:hAnsi="Times New Roman" w:cs="Times New Roman"/>
              </w:rPr>
              <w:t>12 716 600,00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7D62E1" w:rsidRDefault="00E22D5A" w:rsidP="00B15B2A">
            <w:pPr>
              <w:jc w:val="center"/>
              <w:rPr>
                <w:rFonts w:ascii="Times New Roman" w:hAnsi="Times New Roman" w:cs="Times New Roman"/>
              </w:rPr>
            </w:pPr>
            <w:r>
              <w:rPr>
                <w:rFonts w:ascii="Times New Roman" w:hAnsi="Times New Roman" w:cs="Times New Roman"/>
              </w:rPr>
              <w:t>10 940 900,00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7D62E1" w:rsidRDefault="00E22D5A" w:rsidP="00B15B2A">
            <w:pPr>
              <w:jc w:val="center"/>
              <w:rPr>
                <w:rFonts w:ascii="Times New Roman" w:hAnsi="Times New Roman" w:cs="Times New Roman"/>
              </w:rPr>
            </w:pPr>
            <w:r>
              <w:rPr>
                <w:rFonts w:ascii="Times New Roman" w:hAnsi="Times New Roman" w:cs="Times New Roman"/>
              </w:rPr>
              <w:t>10 932 000,00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7D62E1" w:rsidRDefault="00E22D5A" w:rsidP="00B15B2A">
            <w:pPr>
              <w:jc w:val="center"/>
              <w:rPr>
                <w:rFonts w:ascii="Times New Roman" w:hAnsi="Times New Roman" w:cs="Times New Roman"/>
              </w:rPr>
            </w:pPr>
            <w:r>
              <w:rPr>
                <w:rFonts w:ascii="Times New Roman" w:hAnsi="Times New Roman" w:cs="Times New Roman"/>
              </w:rPr>
              <w:t>94,9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7D62E1" w:rsidRDefault="00E22D5A" w:rsidP="00B15B2A">
            <w:pPr>
              <w:jc w:val="center"/>
              <w:rPr>
                <w:rFonts w:ascii="Times New Roman" w:hAnsi="Times New Roman" w:cs="Times New Roman"/>
              </w:rPr>
            </w:pPr>
            <w:r>
              <w:rPr>
                <w:rFonts w:ascii="Times New Roman" w:hAnsi="Times New Roman" w:cs="Times New Roman"/>
              </w:rPr>
              <w:t>86,0</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7D62E1" w:rsidRDefault="00E22D5A" w:rsidP="00B15B2A">
            <w:pPr>
              <w:jc w:val="center"/>
              <w:rPr>
                <w:rFonts w:ascii="Times New Roman" w:hAnsi="Times New Roman" w:cs="Times New Roman"/>
              </w:rPr>
            </w:pPr>
            <w:r>
              <w:rPr>
                <w:rFonts w:ascii="Times New Roman" w:hAnsi="Times New Roman" w:cs="Times New Roman"/>
              </w:rPr>
              <w:t>99,9</w:t>
            </w:r>
          </w:p>
        </w:tc>
      </w:tr>
      <w:tr w:rsidR="00E22D5A" w:rsidRPr="007D62E1" w:rsidTr="00B15B2A">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Default="00E22D5A" w:rsidP="00B15B2A">
            <w:pPr>
              <w:jc w:val="both"/>
              <w:rPr>
                <w:rFonts w:ascii="Times New Roman" w:hAnsi="Times New Roman" w:cs="Times New Roman"/>
                <w:sz w:val="24"/>
                <w:szCs w:val="24"/>
              </w:rPr>
            </w:pPr>
            <w:r>
              <w:rPr>
                <w:rFonts w:ascii="Times New Roman" w:hAnsi="Times New Roman" w:cs="Times New Roman"/>
                <w:sz w:val="24"/>
                <w:szCs w:val="24"/>
              </w:rPr>
              <w:t>Расходы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7D62E1" w:rsidRDefault="00E22D5A" w:rsidP="00B15B2A">
            <w:pPr>
              <w:jc w:val="center"/>
              <w:rPr>
                <w:rFonts w:ascii="Times New Roman" w:hAnsi="Times New Roman" w:cs="Times New Roman"/>
                <w:i/>
              </w:rPr>
            </w:pPr>
            <w:r>
              <w:rPr>
                <w:rFonts w:ascii="Times New Roman" w:hAnsi="Times New Roman" w:cs="Times New Roman"/>
                <w:i/>
              </w:rPr>
              <w:t>13 654 472,85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7D62E1" w:rsidRDefault="00E22D5A" w:rsidP="00B15B2A">
            <w:pPr>
              <w:jc w:val="center"/>
              <w:rPr>
                <w:rFonts w:ascii="Times New Roman" w:hAnsi="Times New Roman" w:cs="Times New Roman"/>
              </w:rPr>
            </w:pPr>
            <w:r>
              <w:rPr>
                <w:rFonts w:ascii="Times New Roman" w:hAnsi="Times New Roman" w:cs="Times New Roman"/>
              </w:rPr>
              <w:t>12 716 600,00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7D62E1" w:rsidRDefault="00E22D5A" w:rsidP="00B15B2A">
            <w:pPr>
              <w:jc w:val="center"/>
              <w:rPr>
                <w:rFonts w:ascii="Times New Roman" w:hAnsi="Times New Roman" w:cs="Times New Roman"/>
              </w:rPr>
            </w:pPr>
            <w:r>
              <w:rPr>
                <w:rFonts w:ascii="Times New Roman" w:hAnsi="Times New Roman" w:cs="Times New Roman"/>
              </w:rPr>
              <w:t>10 940 900,00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7D62E1" w:rsidRDefault="00E22D5A" w:rsidP="00B15B2A">
            <w:pPr>
              <w:jc w:val="center"/>
              <w:rPr>
                <w:rFonts w:ascii="Times New Roman" w:hAnsi="Times New Roman" w:cs="Times New Roman"/>
              </w:rPr>
            </w:pPr>
            <w:r>
              <w:rPr>
                <w:rFonts w:ascii="Times New Roman" w:hAnsi="Times New Roman" w:cs="Times New Roman"/>
              </w:rPr>
              <w:t>10 932 000,00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7D62E1" w:rsidRDefault="00E22D5A" w:rsidP="00B15B2A">
            <w:pPr>
              <w:jc w:val="center"/>
              <w:rPr>
                <w:rFonts w:ascii="Times New Roman" w:hAnsi="Times New Roman" w:cs="Times New Roman"/>
              </w:rPr>
            </w:pPr>
            <w:r>
              <w:rPr>
                <w:rFonts w:ascii="Times New Roman" w:hAnsi="Times New Roman" w:cs="Times New Roman"/>
              </w:rPr>
              <w:t>93,1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7D62E1" w:rsidRDefault="00E22D5A" w:rsidP="00B15B2A">
            <w:pPr>
              <w:jc w:val="center"/>
              <w:rPr>
                <w:rFonts w:ascii="Times New Roman" w:hAnsi="Times New Roman" w:cs="Times New Roman"/>
              </w:rPr>
            </w:pPr>
            <w:r>
              <w:rPr>
                <w:rFonts w:ascii="Times New Roman" w:hAnsi="Times New Roman" w:cs="Times New Roman"/>
              </w:rPr>
              <w:t>86,0</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7D62E1" w:rsidRDefault="00E22D5A" w:rsidP="00B15B2A">
            <w:pPr>
              <w:jc w:val="center"/>
              <w:rPr>
                <w:rFonts w:ascii="Times New Roman" w:hAnsi="Times New Roman" w:cs="Times New Roman"/>
              </w:rPr>
            </w:pPr>
            <w:r>
              <w:rPr>
                <w:rFonts w:ascii="Times New Roman" w:hAnsi="Times New Roman" w:cs="Times New Roman"/>
              </w:rPr>
              <w:t>99,9</w:t>
            </w:r>
          </w:p>
        </w:tc>
      </w:tr>
      <w:tr w:rsidR="00E22D5A" w:rsidRPr="007D62E1" w:rsidTr="00B15B2A">
        <w:trPr>
          <w:trHeight w:val="313"/>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Default="00E22D5A" w:rsidP="00B15B2A">
            <w:pPr>
              <w:jc w:val="both"/>
              <w:rPr>
                <w:rFonts w:ascii="Times New Roman" w:hAnsi="Times New Roman" w:cs="Times New Roman"/>
                <w:sz w:val="24"/>
                <w:szCs w:val="24"/>
              </w:rPr>
            </w:pPr>
            <w:r>
              <w:rPr>
                <w:rFonts w:ascii="Times New Roman" w:hAnsi="Times New Roman" w:cs="Times New Roman"/>
                <w:sz w:val="24"/>
                <w:szCs w:val="24"/>
              </w:rPr>
              <w:t xml:space="preserve">Дефицит/профицит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7D62E1" w:rsidRDefault="00E22D5A" w:rsidP="00B15B2A">
            <w:pPr>
              <w:jc w:val="center"/>
              <w:rPr>
                <w:rFonts w:ascii="Times New Roman" w:hAnsi="Times New Roman" w:cs="Times New Roman"/>
                <w:i/>
              </w:rPr>
            </w:pPr>
            <w:r>
              <w:rPr>
                <w:rFonts w:ascii="Times New Roman" w:hAnsi="Times New Roman" w:cs="Times New Roman"/>
                <w:i/>
              </w:rPr>
              <w:t>-255 781,86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7D62E1" w:rsidRDefault="00E22D5A" w:rsidP="00B15B2A">
            <w:pPr>
              <w:jc w:val="center"/>
              <w:rPr>
                <w:rFonts w:ascii="Times New Roman" w:hAnsi="Times New Roman" w:cs="Times New Roman"/>
              </w:rPr>
            </w:pPr>
            <w:r>
              <w:rPr>
                <w:rFonts w:ascii="Times New Roman" w:hAnsi="Times New Roman" w:cs="Times New Roman"/>
              </w:rPr>
              <w: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7D62E1" w:rsidRDefault="00E22D5A" w:rsidP="00B15B2A">
            <w:pPr>
              <w:jc w:val="center"/>
              <w:rPr>
                <w:rFonts w:ascii="Times New Roman" w:hAnsi="Times New Roman" w:cs="Times New Roman"/>
              </w:rPr>
            </w:pPr>
            <w:r>
              <w:rPr>
                <w:rFonts w:ascii="Times New Roman" w:hAnsi="Times New Roman" w:cs="Times New Roman"/>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7D62E1" w:rsidRDefault="00E22D5A" w:rsidP="00B15B2A">
            <w:pPr>
              <w:jc w:val="center"/>
              <w:rPr>
                <w:rFonts w:ascii="Times New Roman" w:hAnsi="Times New Roman" w:cs="Times New Roman"/>
              </w:rPr>
            </w:pPr>
            <w:r>
              <w:rPr>
                <w:rFonts w:ascii="Times New Roman" w:hAnsi="Times New Roman" w:cs="Times New Roman"/>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7D62E1" w:rsidRDefault="00E22D5A" w:rsidP="00B15B2A">
            <w:pPr>
              <w:jc w:val="center"/>
              <w:rPr>
                <w:rFonts w:ascii="Times New Roman" w:hAnsi="Times New Roman" w:cs="Times New Roman"/>
              </w:rPr>
            </w:pPr>
            <w:r>
              <w:rPr>
                <w:rFonts w:ascii="Times New Roman" w:hAnsi="Times New Roman" w:cs="Times New Roman"/>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7D62E1" w:rsidRDefault="00E22D5A" w:rsidP="00B15B2A">
            <w:pPr>
              <w:jc w:val="center"/>
              <w:rPr>
                <w:rFonts w:ascii="Times New Roman" w:hAnsi="Times New Roman" w:cs="Times New Roman"/>
              </w:rPr>
            </w:pPr>
            <w:r>
              <w:rPr>
                <w:rFonts w:ascii="Times New Roman" w:hAnsi="Times New Roman" w:cs="Times New Roman"/>
              </w:rPr>
              <w:t>-</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7D62E1" w:rsidRDefault="00E22D5A" w:rsidP="00B15B2A">
            <w:pPr>
              <w:jc w:val="center"/>
              <w:rPr>
                <w:rFonts w:ascii="Times New Roman" w:hAnsi="Times New Roman" w:cs="Times New Roman"/>
              </w:rPr>
            </w:pPr>
            <w:r>
              <w:rPr>
                <w:rFonts w:ascii="Times New Roman" w:hAnsi="Times New Roman" w:cs="Times New Roman"/>
              </w:rPr>
              <w:t>-</w:t>
            </w:r>
          </w:p>
        </w:tc>
      </w:tr>
    </w:tbl>
    <w:p w:rsidR="00E22D5A" w:rsidRDefault="00E22D5A" w:rsidP="00E22D5A">
      <w:pPr>
        <w:pStyle w:val="a4"/>
        <w:spacing w:after="0" w:line="240" w:lineRule="auto"/>
        <w:rPr>
          <w:rFonts w:ascii="Times New Roman" w:hAnsi="Times New Roman" w:cs="Times New Roman"/>
          <w:b/>
          <w:sz w:val="28"/>
          <w:szCs w:val="28"/>
        </w:rPr>
      </w:pPr>
    </w:p>
    <w:p w:rsidR="00E22D5A" w:rsidRPr="003A4AC1" w:rsidRDefault="00E22D5A" w:rsidP="00E22D5A">
      <w:pPr>
        <w:spacing w:after="0" w:line="240" w:lineRule="auto"/>
        <w:ind w:firstLine="709"/>
        <w:jc w:val="both"/>
        <w:rPr>
          <w:rFonts w:ascii="Times New Roman" w:hAnsi="Times New Roman" w:cs="Times New Roman"/>
          <w:sz w:val="28"/>
          <w:szCs w:val="28"/>
        </w:rPr>
      </w:pPr>
      <w:proofErr w:type="gramStart"/>
      <w:r w:rsidRPr="003A4AC1">
        <w:rPr>
          <w:rFonts w:ascii="Times New Roman" w:hAnsi="Times New Roman" w:cs="Times New Roman"/>
          <w:sz w:val="28"/>
          <w:szCs w:val="28"/>
        </w:rPr>
        <w:t xml:space="preserve">Доходная часть бюджета муниципального образования </w:t>
      </w:r>
      <w:r>
        <w:rPr>
          <w:rFonts w:ascii="Times New Roman" w:hAnsi="Times New Roman" w:cs="Times New Roman"/>
          <w:sz w:val="28"/>
          <w:szCs w:val="28"/>
        </w:rPr>
        <w:t xml:space="preserve">Суетовского сельского поселения Ярцевского района Смоленской области </w:t>
      </w:r>
      <w:r w:rsidRPr="003A4AC1">
        <w:rPr>
          <w:rFonts w:ascii="Times New Roman" w:hAnsi="Times New Roman" w:cs="Times New Roman"/>
          <w:sz w:val="28"/>
          <w:szCs w:val="28"/>
        </w:rPr>
        <w:t xml:space="preserve">сформирована на основании показателей социально-экономического развития муниципального образования </w:t>
      </w:r>
      <w:r>
        <w:rPr>
          <w:rFonts w:ascii="Times New Roman" w:hAnsi="Times New Roman" w:cs="Times New Roman"/>
          <w:sz w:val="28"/>
          <w:szCs w:val="28"/>
        </w:rPr>
        <w:t>Суетовского сельского поселения Ярцевского района Смоленской области</w:t>
      </w:r>
      <w:r w:rsidRPr="003A4AC1">
        <w:rPr>
          <w:rFonts w:ascii="Times New Roman" w:hAnsi="Times New Roman" w:cs="Times New Roman"/>
          <w:sz w:val="28"/>
          <w:szCs w:val="28"/>
        </w:rPr>
        <w:t xml:space="preserve"> на плановый период 20</w:t>
      </w:r>
      <w:r>
        <w:rPr>
          <w:rFonts w:ascii="Times New Roman" w:hAnsi="Times New Roman" w:cs="Times New Roman"/>
          <w:sz w:val="28"/>
          <w:szCs w:val="28"/>
        </w:rPr>
        <w:t>24</w:t>
      </w:r>
      <w:r w:rsidRPr="003A4AC1">
        <w:rPr>
          <w:rFonts w:ascii="Times New Roman" w:hAnsi="Times New Roman" w:cs="Times New Roman"/>
          <w:sz w:val="28"/>
          <w:szCs w:val="28"/>
        </w:rPr>
        <w:t xml:space="preserve"> </w:t>
      </w:r>
      <w:r>
        <w:rPr>
          <w:rFonts w:ascii="Times New Roman" w:hAnsi="Times New Roman" w:cs="Times New Roman"/>
          <w:sz w:val="28"/>
          <w:szCs w:val="28"/>
        </w:rPr>
        <w:t>-</w:t>
      </w:r>
      <w:r w:rsidRPr="003A4AC1">
        <w:rPr>
          <w:rFonts w:ascii="Times New Roman" w:hAnsi="Times New Roman" w:cs="Times New Roman"/>
          <w:sz w:val="28"/>
          <w:szCs w:val="28"/>
        </w:rPr>
        <w:t xml:space="preserve"> 20</w:t>
      </w:r>
      <w:r>
        <w:rPr>
          <w:rFonts w:ascii="Times New Roman" w:hAnsi="Times New Roman" w:cs="Times New Roman"/>
          <w:sz w:val="28"/>
          <w:szCs w:val="28"/>
        </w:rPr>
        <w:t>26</w:t>
      </w:r>
      <w:r w:rsidRPr="003A4AC1">
        <w:rPr>
          <w:rFonts w:ascii="Times New Roman" w:hAnsi="Times New Roman" w:cs="Times New Roman"/>
          <w:sz w:val="28"/>
          <w:szCs w:val="28"/>
        </w:rPr>
        <w:t xml:space="preserve"> годов, сценарных темпов роста, основных бюджетоформирующих показателей, динамики поступления налоговых </w:t>
      </w:r>
      <w:r>
        <w:rPr>
          <w:rFonts w:ascii="Times New Roman" w:hAnsi="Times New Roman" w:cs="Times New Roman"/>
          <w:sz w:val="28"/>
          <w:szCs w:val="28"/>
        </w:rPr>
        <w:t>и неналоговых доходов в бюджет, оценки ожидаемого исполнения бюджета 2023 года.</w:t>
      </w:r>
      <w:proofErr w:type="gramEnd"/>
    </w:p>
    <w:p w:rsidR="00E22D5A" w:rsidRPr="00E22D5A" w:rsidRDefault="00E22D5A" w:rsidP="00E22D5A">
      <w:pPr>
        <w:spacing w:after="0" w:line="240" w:lineRule="auto"/>
        <w:ind w:firstLine="709"/>
        <w:jc w:val="both"/>
        <w:rPr>
          <w:rFonts w:ascii="Times New Roman" w:hAnsi="Times New Roman" w:cs="Times New Roman"/>
          <w:sz w:val="28"/>
          <w:szCs w:val="28"/>
        </w:rPr>
      </w:pPr>
      <w:r w:rsidRPr="00E22D5A">
        <w:rPr>
          <w:rFonts w:ascii="Times New Roman" w:hAnsi="Times New Roman" w:cs="Times New Roman"/>
          <w:sz w:val="28"/>
          <w:szCs w:val="28"/>
        </w:rPr>
        <w:t>В представленном проекте бюджета доходы предусмотрены:</w:t>
      </w:r>
    </w:p>
    <w:p w:rsidR="00E22D5A" w:rsidRPr="00E22D5A" w:rsidRDefault="00E22D5A" w:rsidP="00E22D5A">
      <w:pPr>
        <w:spacing w:after="0" w:line="240" w:lineRule="auto"/>
        <w:ind w:firstLine="709"/>
        <w:jc w:val="both"/>
        <w:rPr>
          <w:rFonts w:ascii="Times New Roman" w:hAnsi="Times New Roman" w:cs="Times New Roman"/>
          <w:sz w:val="28"/>
          <w:szCs w:val="28"/>
        </w:rPr>
      </w:pPr>
      <w:r w:rsidRPr="00E22D5A">
        <w:rPr>
          <w:rFonts w:ascii="Times New Roman" w:hAnsi="Times New Roman" w:cs="Times New Roman"/>
          <w:sz w:val="28"/>
          <w:szCs w:val="28"/>
        </w:rPr>
        <w:t xml:space="preserve">- на 2024 год в сумме 12 716 600,00 рублей, в том числе объем безвозмездных поступлений в сумме 8 231 600,00 рублей. </w:t>
      </w:r>
    </w:p>
    <w:p w:rsidR="00E22D5A" w:rsidRPr="00E22D5A" w:rsidRDefault="00E22D5A" w:rsidP="00E22D5A">
      <w:pPr>
        <w:spacing w:after="0" w:line="240" w:lineRule="auto"/>
        <w:ind w:firstLine="709"/>
        <w:jc w:val="both"/>
        <w:rPr>
          <w:rFonts w:ascii="Times New Roman" w:hAnsi="Times New Roman" w:cs="Times New Roman"/>
          <w:sz w:val="28"/>
          <w:szCs w:val="28"/>
        </w:rPr>
      </w:pPr>
      <w:r w:rsidRPr="00E22D5A">
        <w:rPr>
          <w:rFonts w:ascii="Times New Roman" w:hAnsi="Times New Roman" w:cs="Times New Roman"/>
          <w:sz w:val="28"/>
          <w:szCs w:val="28"/>
        </w:rPr>
        <w:t>на плановый период:</w:t>
      </w:r>
    </w:p>
    <w:p w:rsidR="00E22D5A" w:rsidRPr="00E22D5A" w:rsidRDefault="00E22D5A" w:rsidP="00E22D5A">
      <w:pPr>
        <w:spacing w:after="0" w:line="240" w:lineRule="auto"/>
        <w:ind w:firstLine="709"/>
        <w:jc w:val="both"/>
        <w:rPr>
          <w:rFonts w:ascii="Times New Roman" w:hAnsi="Times New Roman" w:cs="Times New Roman"/>
          <w:sz w:val="28"/>
          <w:szCs w:val="28"/>
        </w:rPr>
      </w:pPr>
      <w:r w:rsidRPr="00E22D5A">
        <w:rPr>
          <w:rFonts w:ascii="Times New Roman" w:hAnsi="Times New Roman" w:cs="Times New Roman"/>
          <w:sz w:val="28"/>
          <w:szCs w:val="28"/>
        </w:rPr>
        <w:t xml:space="preserve">- 2025 год в сумме 10 940 900,00 рублей, в том числе объем безвозмездных поступлений в сумме 6 296 300,00 рублей. </w:t>
      </w:r>
    </w:p>
    <w:p w:rsidR="00E22D5A" w:rsidRPr="00E22D5A" w:rsidRDefault="00E22D5A" w:rsidP="00E22D5A">
      <w:pPr>
        <w:tabs>
          <w:tab w:val="left" w:pos="709"/>
          <w:tab w:val="left" w:pos="851"/>
        </w:tabs>
        <w:spacing w:after="0" w:line="240" w:lineRule="auto"/>
        <w:ind w:firstLine="709"/>
        <w:jc w:val="both"/>
        <w:rPr>
          <w:rFonts w:ascii="Times New Roman" w:hAnsi="Times New Roman" w:cs="Times New Roman"/>
          <w:sz w:val="28"/>
          <w:szCs w:val="28"/>
        </w:rPr>
      </w:pPr>
      <w:r w:rsidRPr="00E22D5A">
        <w:rPr>
          <w:rFonts w:ascii="Times New Roman" w:hAnsi="Times New Roman" w:cs="Times New Roman"/>
          <w:sz w:val="28"/>
          <w:szCs w:val="28"/>
        </w:rPr>
        <w:t xml:space="preserve">- 2026 год в сумме 10 932 000,00 рублей,  в том числе объем безвозмездных поступлений в сумме 6 171 300,00 рублей. </w:t>
      </w:r>
    </w:p>
    <w:p w:rsidR="00E22D5A" w:rsidRPr="00BF2D7B" w:rsidRDefault="00E22D5A" w:rsidP="00E22D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22D5A" w:rsidRPr="00E22D5A" w:rsidRDefault="00E22D5A" w:rsidP="00E22D5A">
      <w:pPr>
        <w:spacing w:after="0" w:line="240" w:lineRule="auto"/>
        <w:jc w:val="both"/>
        <w:rPr>
          <w:rFonts w:ascii="Times New Roman" w:hAnsi="Times New Roman" w:cs="Times New Roman"/>
          <w:i/>
          <w:sz w:val="28"/>
          <w:szCs w:val="28"/>
        </w:rPr>
      </w:pPr>
      <w:r w:rsidRPr="00E22D5A">
        <w:rPr>
          <w:rFonts w:ascii="Times New Roman" w:hAnsi="Times New Roman" w:cs="Times New Roman"/>
          <w:sz w:val="28"/>
          <w:szCs w:val="28"/>
        </w:rPr>
        <w:t xml:space="preserve">  </w:t>
      </w:r>
      <w:r w:rsidRPr="00E22D5A">
        <w:rPr>
          <w:rFonts w:ascii="Times New Roman" w:hAnsi="Times New Roman" w:cs="Times New Roman"/>
          <w:i/>
          <w:sz w:val="28"/>
          <w:szCs w:val="28"/>
        </w:rPr>
        <w:t>Структура доходов бюджета в 2023-2026 годах представлена в следующей таблице:</w:t>
      </w:r>
    </w:p>
    <w:p w:rsidR="00E22D5A" w:rsidRPr="00E22D5A" w:rsidRDefault="00E22D5A" w:rsidP="00E22D5A">
      <w:pPr>
        <w:spacing w:after="0" w:line="240" w:lineRule="auto"/>
        <w:jc w:val="both"/>
        <w:rPr>
          <w:rFonts w:ascii="Times New Roman" w:hAnsi="Times New Roman" w:cs="Times New Roman"/>
          <w:i/>
          <w:sz w:val="28"/>
          <w:szCs w:val="28"/>
        </w:rPr>
      </w:pPr>
    </w:p>
    <w:p w:rsidR="00E22D5A" w:rsidRPr="00024D4D" w:rsidRDefault="00E22D5A" w:rsidP="00E22D5A">
      <w:pPr>
        <w:spacing w:after="0" w:line="240" w:lineRule="auto"/>
        <w:jc w:val="right"/>
        <w:rPr>
          <w:rFonts w:ascii="Times New Roman" w:hAnsi="Times New Roman" w:cs="Times New Roman"/>
          <w:i/>
        </w:rPr>
      </w:pPr>
      <w:r w:rsidRPr="00024D4D">
        <w:rPr>
          <w:rFonts w:ascii="Times New Roman" w:hAnsi="Times New Roman" w:cs="Times New Roman"/>
        </w:rPr>
        <w:t xml:space="preserve"> руб</w:t>
      </w:r>
      <w:r w:rsidRPr="00024D4D">
        <w:rPr>
          <w:rFonts w:ascii="Times New Roman" w:hAnsi="Times New Roman" w:cs="Times New Roman"/>
          <w:i/>
        </w:rPr>
        <w:t>.</w:t>
      </w:r>
    </w:p>
    <w:tbl>
      <w:tblPr>
        <w:tblStyle w:val="a3"/>
        <w:tblW w:w="10203" w:type="dxa"/>
        <w:tblInd w:w="-318" w:type="dxa"/>
        <w:tblLayout w:type="fixed"/>
        <w:tblLook w:val="04A0"/>
      </w:tblPr>
      <w:tblGrid>
        <w:gridCol w:w="3970"/>
        <w:gridCol w:w="1559"/>
        <w:gridCol w:w="1560"/>
        <w:gridCol w:w="1559"/>
        <w:gridCol w:w="1555"/>
      </w:tblGrid>
      <w:tr w:rsidR="00E22D5A" w:rsidRPr="00E22D5A" w:rsidTr="00B15B2A">
        <w:tc>
          <w:tcPr>
            <w:tcW w:w="39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Наименование</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2023 год</w:t>
            </w: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ожидаемое</w:t>
            </w: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исполнение</w:t>
            </w:r>
          </w:p>
        </w:tc>
        <w:tc>
          <w:tcPr>
            <w:tcW w:w="1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 xml:space="preserve">2024 год </w:t>
            </w:r>
          </w:p>
          <w:p w:rsidR="00E22D5A" w:rsidRPr="00E22D5A" w:rsidRDefault="00E22D5A" w:rsidP="00B15B2A">
            <w:pPr>
              <w:jc w:val="center"/>
              <w:rPr>
                <w:rFonts w:ascii="Times New Roman" w:hAnsi="Times New Roman" w:cs="Times New Roman"/>
              </w:rPr>
            </w:pPr>
          </w:p>
        </w:tc>
        <w:tc>
          <w:tcPr>
            <w:tcW w:w="31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Плановый период</w:t>
            </w:r>
          </w:p>
        </w:tc>
      </w:tr>
      <w:tr w:rsidR="00E22D5A" w:rsidRPr="00E22D5A" w:rsidTr="00B15B2A">
        <w:tc>
          <w:tcPr>
            <w:tcW w:w="39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2D5A" w:rsidRPr="00E22D5A" w:rsidRDefault="00E22D5A" w:rsidP="00B15B2A">
            <w:pPr>
              <w:rPr>
                <w:rFonts w:ascii="Times New Roman" w:hAnsi="Times New Roman" w:cs="Times New Roman"/>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2D5A" w:rsidRPr="00E22D5A" w:rsidRDefault="00E22D5A" w:rsidP="00B15B2A">
            <w:pPr>
              <w:rPr>
                <w:rFonts w:ascii="Times New Roman" w:hAnsi="Times New Roman" w:cs="Times New Roman"/>
              </w:rPr>
            </w:pPr>
          </w:p>
        </w:tc>
        <w:tc>
          <w:tcPr>
            <w:tcW w:w="1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2D5A" w:rsidRPr="00E22D5A" w:rsidRDefault="00E22D5A" w:rsidP="00B15B2A">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2025 год</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2026 год</w:t>
            </w:r>
          </w:p>
        </w:tc>
      </w:tr>
      <w:tr w:rsidR="00E22D5A" w:rsidRPr="00E22D5A" w:rsidTr="00B15B2A">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4</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5</w:t>
            </w:r>
          </w:p>
        </w:tc>
      </w:tr>
      <w:tr w:rsidR="00E22D5A" w:rsidRPr="00E22D5A" w:rsidTr="00B15B2A">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rPr>
            </w:pPr>
            <w:r w:rsidRPr="00E22D5A">
              <w:rPr>
                <w:rFonts w:ascii="Times New Roman" w:hAnsi="Times New Roman" w:cs="Times New Roman"/>
              </w:rPr>
              <w:t>Налоговые и неналоговые доходы, всего: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3 729 600,00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4 485 000,00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4 644 600,00</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4 760 700,00</w:t>
            </w:r>
          </w:p>
        </w:tc>
      </w:tr>
      <w:tr w:rsidR="00E22D5A" w:rsidRPr="00E22D5A" w:rsidTr="00B15B2A">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i/>
              </w:rPr>
            </w:pPr>
            <w:r w:rsidRPr="00E22D5A">
              <w:rPr>
                <w:rFonts w:ascii="Times New Roman" w:hAnsi="Times New Roman" w:cs="Times New Roman"/>
                <w:i/>
              </w:rPr>
              <w:t xml:space="preserve">Налоговые  доходы, всего: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i/>
              </w:rPr>
            </w:pPr>
            <w:r w:rsidRPr="00E22D5A">
              <w:rPr>
                <w:rFonts w:ascii="Times New Roman" w:hAnsi="Times New Roman" w:cs="Times New Roman"/>
                <w:i/>
              </w:rPr>
              <w:t>3 574 489,98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i/>
              </w:rPr>
            </w:pPr>
            <w:r w:rsidRPr="00E22D5A">
              <w:rPr>
                <w:rFonts w:ascii="Times New Roman" w:hAnsi="Times New Roman" w:cs="Times New Roman"/>
                <w:i/>
              </w:rPr>
              <w:t>4 334 000,00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i/>
              </w:rPr>
            </w:pPr>
            <w:r w:rsidRPr="00E22D5A">
              <w:rPr>
                <w:rFonts w:ascii="Times New Roman" w:hAnsi="Times New Roman" w:cs="Times New Roman"/>
                <w:i/>
              </w:rPr>
              <w:t>4 487 600,00</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i/>
              </w:rPr>
            </w:pPr>
            <w:r w:rsidRPr="00E22D5A">
              <w:rPr>
                <w:rFonts w:ascii="Times New Roman" w:hAnsi="Times New Roman" w:cs="Times New Roman"/>
                <w:i/>
              </w:rPr>
              <w:t>4 597 300,00</w:t>
            </w:r>
          </w:p>
        </w:tc>
      </w:tr>
      <w:tr w:rsidR="00E22D5A" w:rsidRPr="00E22D5A" w:rsidTr="00B15B2A">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i/>
              </w:rPr>
            </w:pPr>
            <w:r w:rsidRPr="00E22D5A">
              <w:rPr>
                <w:rFonts w:ascii="Times New Roman" w:hAnsi="Times New Roman" w:cs="Times New Roman"/>
              </w:rPr>
              <w:lastRenderedPageBreak/>
              <w:t>в том числе: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cs="Times New Roman"/>
              </w:rPr>
            </w:pP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cs="Times New Roman"/>
              </w:rPr>
            </w:pPr>
          </w:p>
        </w:tc>
      </w:tr>
      <w:tr w:rsidR="00E22D5A" w:rsidRPr="00E22D5A" w:rsidTr="00B15B2A">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i/>
              </w:rPr>
            </w:pPr>
            <w:r w:rsidRPr="00E22D5A">
              <w:rPr>
                <w:rFonts w:ascii="Times New Roman" w:hAnsi="Times New Roman" w:cs="Times New Roman"/>
              </w:rPr>
              <w:t>-налог на доходы физических лиц</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603 900,00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748 900,00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802 100,00</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863 800,00</w:t>
            </w:r>
          </w:p>
        </w:tc>
      </w:tr>
      <w:tr w:rsidR="00E22D5A" w:rsidRPr="00E22D5A" w:rsidTr="00B15B2A">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rPr>
            </w:pPr>
            <w:r w:rsidRPr="00E22D5A">
              <w:rPr>
                <w:rFonts w:ascii="Times New Roman" w:hAnsi="Times New Roman" w:cs="Times New Roman"/>
              </w:rPr>
              <w:t xml:space="preserve">-налоги на товары (работы и услуги) реализуемые на территории Российской Федерации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1 567 100,00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1 832 600,00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1 882 300,00</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1 881 200,00</w:t>
            </w:r>
          </w:p>
        </w:tc>
      </w:tr>
      <w:tr w:rsidR="00E22D5A" w:rsidRPr="00E22D5A" w:rsidTr="00B15B2A">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rPr>
            </w:pPr>
            <w:r w:rsidRPr="00E22D5A">
              <w:rPr>
                <w:rFonts w:ascii="Times New Roman" w:hAnsi="Times New Roman" w:cs="Times New Roman"/>
              </w:rPr>
              <w:t>-единый сельскохозяйственный доход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89,98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w:t>
            </w:r>
          </w:p>
        </w:tc>
      </w:tr>
      <w:tr w:rsidR="00E22D5A" w:rsidRPr="00E22D5A" w:rsidTr="00B15B2A">
        <w:trPr>
          <w:trHeight w:val="114"/>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rPr>
            </w:pPr>
            <w:r w:rsidRPr="00E22D5A">
              <w:rPr>
                <w:rFonts w:ascii="Times New Roman" w:hAnsi="Times New Roman" w:cs="Times New Roman"/>
              </w:rPr>
              <w:t xml:space="preserve">-налог на имущество физических лиц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327 000,00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606 300,00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630 600,00</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655 800,00</w:t>
            </w:r>
          </w:p>
        </w:tc>
      </w:tr>
      <w:tr w:rsidR="00E22D5A" w:rsidRPr="00E22D5A" w:rsidTr="00B15B2A">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rPr>
            </w:pPr>
            <w:r w:rsidRPr="00E22D5A">
              <w:rPr>
                <w:rFonts w:ascii="Times New Roman" w:hAnsi="Times New Roman" w:cs="Times New Roman"/>
              </w:rPr>
              <w:t>- земельный налог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1 076 400,00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1 146 200,00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1 172 600,00</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1 196 500,00</w:t>
            </w:r>
          </w:p>
        </w:tc>
      </w:tr>
      <w:tr w:rsidR="00E22D5A" w:rsidRPr="00E22D5A" w:rsidTr="00B15B2A">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i/>
              </w:rPr>
            </w:pPr>
            <w:r w:rsidRPr="00E22D5A">
              <w:rPr>
                <w:rFonts w:ascii="Times New Roman" w:hAnsi="Times New Roman" w:cs="Times New Roman"/>
                <w:i/>
              </w:rPr>
              <w:t>Неналоговые доходы, всего: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i/>
              </w:rPr>
            </w:pPr>
            <w:r w:rsidRPr="00E22D5A">
              <w:rPr>
                <w:rFonts w:ascii="Times New Roman" w:hAnsi="Times New Roman" w:cs="Times New Roman"/>
                <w:i/>
              </w:rPr>
              <w:t>155 110,02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i/>
              </w:rPr>
            </w:pPr>
            <w:r w:rsidRPr="00E22D5A">
              <w:rPr>
                <w:rFonts w:ascii="Times New Roman" w:hAnsi="Times New Roman" w:cs="Times New Roman"/>
                <w:i/>
              </w:rPr>
              <w:t>151 000,00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i/>
              </w:rPr>
            </w:pPr>
            <w:r w:rsidRPr="00E22D5A">
              <w:rPr>
                <w:rFonts w:ascii="Times New Roman" w:hAnsi="Times New Roman" w:cs="Times New Roman"/>
                <w:i/>
              </w:rPr>
              <w:t>157 000,00</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i/>
              </w:rPr>
            </w:pPr>
            <w:r w:rsidRPr="00E22D5A">
              <w:rPr>
                <w:rFonts w:ascii="Times New Roman" w:hAnsi="Times New Roman" w:cs="Times New Roman"/>
                <w:i/>
              </w:rPr>
              <w:t>163 400,00</w:t>
            </w:r>
          </w:p>
        </w:tc>
      </w:tr>
      <w:tr w:rsidR="00E22D5A" w:rsidRPr="00E22D5A" w:rsidTr="00B15B2A">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rPr>
            </w:pPr>
            <w:r w:rsidRPr="00E22D5A">
              <w:rPr>
                <w:rFonts w:ascii="Times New Roman" w:hAnsi="Times New Roman" w:cs="Times New Roman"/>
              </w:rPr>
              <w:t>в том числе: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cs="Times New Roman"/>
              </w:rPr>
            </w:pP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cs="Times New Roman"/>
              </w:rPr>
            </w:pPr>
          </w:p>
        </w:tc>
      </w:tr>
      <w:tr w:rsidR="00E22D5A" w:rsidRPr="00E22D5A" w:rsidTr="00B15B2A">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E22D5A">
            <w:pPr>
              <w:rPr>
                <w:rFonts w:ascii="Times New Roman" w:hAnsi="Times New Roman" w:cs="Times New Roman"/>
              </w:rPr>
            </w:pPr>
            <w:r w:rsidRPr="00E22D5A">
              <w:rPr>
                <w:rFonts w:ascii="Times New Roman" w:hAnsi="Times New Roman" w:cs="Times New Roman"/>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95 206,81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88 200,00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91 700,00</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95 400,00</w:t>
            </w:r>
          </w:p>
        </w:tc>
      </w:tr>
      <w:tr w:rsidR="00E22D5A" w:rsidRPr="00E22D5A" w:rsidTr="00B15B2A">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rPr>
            </w:pPr>
            <w:r w:rsidRPr="00E22D5A">
              <w:rPr>
                <w:rFonts w:ascii="Times New Roman" w:hAnsi="Times New Roman" w:cs="Times New Roman"/>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31 100,00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32 600,00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33 900,00</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35 300,00</w:t>
            </w:r>
          </w:p>
        </w:tc>
      </w:tr>
      <w:tr w:rsidR="00E22D5A" w:rsidRPr="00E22D5A" w:rsidTr="00B15B2A">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rPr>
            </w:pPr>
            <w:r w:rsidRPr="00E22D5A">
              <w:rPr>
                <w:rFonts w:ascii="Times New Roman" w:hAnsi="Times New Roman" w:cs="Times New Roman"/>
              </w:rPr>
              <w:t xml:space="preserve">- 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сельских поселений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3,21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w:t>
            </w:r>
          </w:p>
        </w:tc>
      </w:tr>
      <w:tr w:rsidR="00E22D5A" w:rsidRPr="00E22D5A" w:rsidTr="00B15B2A">
        <w:trPr>
          <w:trHeight w:val="62"/>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rPr>
            </w:pPr>
            <w:r w:rsidRPr="00E22D5A">
              <w:rPr>
                <w:rFonts w:ascii="Times New Roman" w:hAnsi="Times New Roman" w:cs="Times New Roman"/>
              </w:rPr>
              <w:t xml:space="preserve">- прочие поступления от использования имущества, находящегося в собственности сельских поселений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28 800,00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30 200,00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31 400,00</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32 700,00</w:t>
            </w:r>
          </w:p>
        </w:tc>
      </w:tr>
      <w:tr w:rsidR="00E22D5A" w:rsidRPr="00E22D5A" w:rsidTr="00B15B2A">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i/>
              </w:rPr>
            </w:pPr>
            <w:r w:rsidRPr="00E22D5A">
              <w:rPr>
                <w:rFonts w:ascii="Times New Roman" w:hAnsi="Times New Roman" w:cs="Times New Roman"/>
                <w:i/>
              </w:rPr>
              <w:t>Безвозмездные поступления: всего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i/>
              </w:rPr>
            </w:pPr>
            <w:r w:rsidRPr="00E22D5A">
              <w:rPr>
                <w:rFonts w:ascii="Times New Roman" w:hAnsi="Times New Roman" w:cs="Times New Roman"/>
                <w:i/>
              </w:rPr>
              <w:t>9 669 090,99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i/>
              </w:rPr>
            </w:pPr>
            <w:r w:rsidRPr="00E22D5A">
              <w:rPr>
                <w:rFonts w:ascii="Times New Roman" w:hAnsi="Times New Roman" w:cs="Times New Roman"/>
                <w:i/>
              </w:rPr>
              <w:t>8 231 600,00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i/>
              </w:rPr>
            </w:pPr>
            <w:r w:rsidRPr="00E22D5A">
              <w:rPr>
                <w:rFonts w:ascii="Times New Roman" w:hAnsi="Times New Roman" w:cs="Times New Roman"/>
                <w:i/>
              </w:rPr>
              <w:t>6 296 300,00</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i/>
              </w:rPr>
            </w:pPr>
            <w:r w:rsidRPr="00E22D5A">
              <w:rPr>
                <w:rFonts w:ascii="Times New Roman" w:hAnsi="Times New Roman" w:cs="Times New Roman"/>
                <w:i/>
              </w:rPr>
              <w:t>6 171 300,00</w:t>
            </w:r>
          </w:p>
        </w:tc>
      </w:tr>
      <w:tr w:rsidR="00E22D5A" w:rsidRPr="00E22D5A" w:rsidTr="00B15B2A">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rPr>
            </w:pPr>
            <w:r w:rsidRPr="00E22D5A">
              <w:rPr>
                <w:rFonts w:ascii="Times New Roman" w:hAnsi="Times New Roman" w:cs="Times New Roman"/>
              </w:rPr>
              <w:t>в том числе: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tc>
      </w:tr>
      <w:tr w:rsidR="00E22D5A" w:rsidRPr="00E22D5A" w:rsidTr="00B15B2A">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rPr>
            </w:pPr>
            <w:r w:rsidRPr="00E22D5A">
              <w:rPr>
                <w:rFonts w:ascii="Times New Roman" w:hAnsi="Times New Roman" w:cs="Times New Roman"/>
              </w:rPr>
              <w:t>- дотации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5 946 300,00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6 881 600,00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6 296 300,00</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6 171 300,00</w:t>
            </w:r>
          </w:p>
        </w:tc>
      </w:tr>
      <w:tr w:rsidR="00E22D5A" w:rsidRPr="00E22D5A" w:rsidTr="00B15B2A">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rPr>
            </w:pPr>
            <w:r w:rsidRPr="00E22D5A">
              <w:rPr>
                <w:rFonts w:ascii="Times New Roman" w:hAnsi="Times New Roman" w:cs="Times New Roman"/>
              </w:rPr>
              <w:t>- прочие субсидии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1 895 042,43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w:t>
            </w:r>
          </w:p>
        </w:tc>
      </w:tr>
      <w:tr w:rsidR="00E22D5A" w:rsidRPr="00E22D5A" w:rsidTr="00B15B2A">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rPr>
            </w:pPr>
            <w:r w:rsidRPr="00E22D5A">
              <w:rPr>
                <w:rFonts w:ascii="Times New Roman" w:hAnsi="Times New Roman" w:cs="Times New Roman"/>
              </w:rPr>
              <w:t>- субвенции бюджетам сельских поселений на выполнение передаваемых полномочий субъектов Российской Федерации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325 220,95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w:t>
            </w:r>
          </w:p>
        </w:tc>
      </w:tr>
      <w:tr w:rsidR="00E22D5A" w:rsidRPr="00E22D5A" w:rsidTr="00B15B2A">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rPr>
            </w:pPr>
            <w:r w:rsidRPr="00E22D5A">
              <w:rPr>
                <w:rFonts w:ascii="Times New Roman" w:hAnsi="Times New Roman" w:cs="Times New Roman"/>
              </w:rPr>
              <w:t>-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340 500,00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w:t>
            </w:r>
          </w:p>
        </w:tc>
      </w:tr>
      <w:tr w:rsidR="00E22D5A" w:rsidRPr="00E22D5A" w:rsidTr="00B15B2A">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rPr>
            </w:pPr>
            <w:r w:rsidRPr="00E22D5A">
              <w:rPr>
                <w:rFonts w:ascii="Times New Roman" w:hAnsi="Times New Roman" w:cs="Times New Roman"/>
              </w:rPr>
              <w:t xml:space="preserve">- прочие межбюджетные трансферты, передаваемые бюджетам сельских поселений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1 162 027,61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1 350 000,00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w:t>
            </w:r>
          </w:p>
        </w:tc>
      </w:tr>
      <w:tr w:rsidR="00E22D5A" w:rsidRPr="00E22D5A" w:rsidTr="00B15B2A">
        <w:tc>
          <w:tcPr>
            <w:tcW w:w="397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E22D5A" w:rsidRPr="00E22D5A" w:rsidRDefault="00E22D5A" w:rsidP="00B15B2A">
            <w:pPr>
              <w:rPr>
                <w:rFonts w:ascii="Times New Roman" w:hAnsi="Times New Roman" w:cs="Times New Roman"/>
              </w:rPr>
            </w:pPr>
            <w:r w:rsidRPr="00E22D5A">
              <w:rPr>
                <w:rFonts w:ascii="Times New Roman" w:hAnsi="Times New Roman" w:cs="Times New Roman"/>
              </w:rPr>
              <w:t>Всего доходов</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13 398 690,99</w:t>
            </w:r>
          </w:p>
        </w:tc>
        <w:tc>
          <w:tcPr>
            <w:tcW w:w="156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12 716 600,00</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10 940 900,00</w:t>
            </w:r>
          </w:p>
        </w:tc>
        <w:tc>
          <w:tcPr>
            <w:tcW w:w="155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10 932 000,00</w:t>
            </w:r>
          </w:p>
        </w:tc>
      </w:tr>
    </w:tbl>
    <w:p w:rsidR="00E22D5A" w:rsidRDefault="00E22D5A" w:rsidP="00E22D5A">
      <w:pPr>
        <w:spacing w:after="0" w:line="240" w:lineRule="auto"/>
        <w:ind w:firstLine="709"/>
        <w:jc w:val="both"/>
        <w:rPr>
          <w:rFonts w:ascii="Times New Roman" w:hAnsi="Times New Roman" w:cs="Times New Roman"/>
          <w:sz w:val="28"/>
          <w:szCs w:val="28"/>
        </w:rPr>
      </w:pPr>
    </w:p>
    <w:p w:rsidR="00E22D5A" w:rsidRDefault="00E22D5A" w:rsidP="00E22D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Основную долю доходов местного бюджета на 2024-2026 годы будут составлять безвозмездные поступления (в 2024 году 64,7%; в 2025 году 57,5%; в 2026 году 56,5%).</w:t>
      </w:r>
    </w:p>
    <w:p w:rsidR="00E22D5A" w:rsidRPr="00231AF0" w:rsidRDefault="00E22D5A" w:rsidP="00E22D5A">
      <w:pPr>
        <w:spacing w:after="0" w:line="240" w:lineRule="auto"/>
        <w:ind w:firstLine="709"/>
        <w:jc w:val="both"/>
        <w:rPr>
          <w:rFonts w:ascii="Times New Roman" w:hAnsi="Times New Roman" w:cs="Times New Roman"/>
          <w:sz w:val="28"/>
          <w:szCs w:val="28"/>
        </w:rPr>
      </w:pPr>
    </w:p>
    <w:p w:rsidR="00E22D5A" w:rsidRPr="00E22D5A" w:rsidRDefault="00E22D5A" w:rsidP="00E22D5A">
      <w:pPr>
        <w:spacing w:after="0" w:line="240" w:lineRule="auto"/>
        <w:ind w:firstLine="540"/>
        <w:jc w:val="both"/>
        <w:rPr>
          <w:rFonts w:ascii="Times New Roman" w:hAnsi="Times New Roman" w:cs="Times New Roman"/>
          <w:sz w:val="28"/>
          <w:szCs w:val="28"/>
        </w:rPr>
      </w:pPr>
      <w:r w:rsidRPr="00E22D5A">
        <w:rPr>
          <w:rFonts w:ascii="Times New Roman" w:hAnsi="Times New Roman" w:cs="Times New Roman"/>
          <w:sz w:val="28"/>
          <w:szCs w:val="28"/>
        </w:rPr>
        <w:lastRenderedPageBreak/>
        <w:t xml:space="preserve">Общий объем расходов бюджета на 2024 год прогнозируется в сумме  12 716 600,00 рублей, что на 937 872,85 рублей или на 6,9% меньше ожидаемой оценки 2023 года. </w:t>
      </w:r>
    </w:p>
    <w:p w:rsidR="00E22D5A" w:rsidRPr="00E22D5A" w:rsidRDefault="00E22D5A" w:rsidP="00E22D5A">
      <w:pPr>
        <w:spacing w:after="0" w:line="240" w:lineRule="auto"/>
        <w:ind w:firstLine="540"/>
        <w:jc w:val="both"/>
        <w:rPr>
          <w:rFonts w:ascii="Times New Roman" w:hAnsi="Times New Roman" w:cs="Times New Roman"/>
          <w:sz w:val="28"/>
          <w:szCs w:val="28"/>
        </w:rPr>
      </w:pPr>
      <w:r w:rsidRPr="00E22D5A">
        <w:rPr>
          <w:rFonts w:ascii="Times New Roman" w:hAnsi="Times New Roman" w:cs="Times New Roman"/>
          <w:sz w:val="28"/>
          <w:szCs w:val="28"/>
        </w:rPr>
        <w:t xml:space="preserve">На 2025 год в сумме 10 940 900,00 рублей (в том числе условно утвержденные расходы в сумме 273 522,50 рублей), что на 1 775 700,00 рублей или на 14,0% меньше прогнозируемого общего объема расходов на 2024 год. </w:t>
      </w:r>
    </w:p>
    <w:p w:rsidR="00E22D5A" w:rsidRPr="00E22D5A" w:rsidRDefault="00E22D5A" w:rsidP="00E22D5A">
      <w:pPr>
        <w:spacing w:after="0" w:line="240" w:lineRule="auto"/>
        <w:ind w:firstLine="540"/>
        <w:jc w:val="both"/>
        <w:rPr>
          <w:sz w:val="28"/>
          <w:szCs w:val="28"/>
        </w:rPr>
      </w:pPr>
      <w:r w:rsidRPr="00E22D5A">
        <w:rPr>
          <w:rFonts w:ascii="Times New Roman" w:hAnsi="Times New Roman" w:cs="Times New Roman"/>
          <w:sz w:val="28"/>
          <w:szCs w:val="28"/>
        </w:rPr>
        <w:t>На 2026 год общий объем расходов определен в сумме 10 932 000,00 рублей (в том числе условно утвержденные расходы в сумме 546 600,00 рублей), что на 8 900,00 рублей или на 0,1% меньше прогнозируемого общего объема расходов на 2025 год.</w:t>
      </w:r>
      <w:r w:rsidRPr="00E22D5A">
        <w:rPr>
          <w:sz w:val="28"/>
          <w:szCs w:val="28"/>
        </w:rPr>
        <w:t xml:space="preserve"> </w:t>
      </w:r>
    </w:p>
    <w:p w:rsidR="00E22D5A" w:rsidRDefault="00E22D5A" w:rsidP="00E22D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структуры расходов бюджета  осуществлялось  исходя из следующих принципов:</w:t>
      </w:r>
    </w:p>
    <w:p w:rsidR="00E22D5A" w:rsidRDefault="00E22D5A" w:rsidP="00E22D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бюджетные ассигнования, направляемые на исполнение публичных и  нормативных обязательств,</w:t>
      </w:r>
      <w:r w:rsidRPr="001276A0">
        <w:rPr>
          <w:rFonts w:ascii="Times New Roman" w:hAnsi="Times New Roman" w:cs="Times New Roman"/>
          <w:sz w:val="28"/>
          <w:szCs w:val="28"/>
        </w:rPr>
        <w:t xml:space="preserve"> </w:t>
      </w:r>
      <w:r>
        <w:rPr>
          <w:rFonts w:ascii="Times New Roman" w:hAnsi="Times New Roman" w:cs="Times New Roman"/>
          <w:sz w:val="28"/>
          <w:szCs w:val="28"/>
        </w:rPr>
        <w:t>предусмотрены исходя из действующего  на момент планирования бюджетных проектировок нормативных актов;</w:t>
      </w:r>
    </w:p>
    <w:p w:rsidR="00E22D5A" w:rsidRDefault="00E22D5A" w:rsidP="00E22D5A">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расходы на заработную плату</w:t>
      </w:r>
      <w:r w:rsidRPr="001807C0">
        <w:rPr>
          <w:rFonts w:ascii="Times New Roman" w:hAnsi="Times New Roman" w:cs="Times New Roman"/>
          <w:sz w:val="28"/>
          <w:szCs w:val="28"/>
        </w:rPr>
        <w:t xml:space="preserve"> </w:t>
      </w:r>
      <w:r>
        <w:rPr>
          <w:rFonts w:ascii="Times New Roman" w:hAnsi="Times New Roman" w:cs="Times New Roman"/>
          <w:sz w:val="28"/>
          <w:szCs w:val="28"/>
        </w:rPr>
        <w:t>предусмотрены исходя из действующего  на момент планирования бюджетных проектировок нормативных актов;</w:t>
      </w:r>
    </w:p>
    <w:p w:rsidR="00E22D5A" w:rsidRDefault="00E22D5A" w:rsidP="00E22D5A">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расходы, сформированные в составе муниципальных программ, учтены из возможностей бюджета поселения;</w:t>
      </w:r>
    </w:p>
    <w:p w:rsidR="00E22D5A" w:rsidRDefault="00E22D5A" w:rsidP="00E22D5A">
      <w:pPr>
        <w:spacing w:after="0" w:line="240" w:lineRule="auto"/>
        <w:jc w:val="both"/>
        <w:rPr>
          <w:rFonts w:ascii="Times New Roman" w:hAnsi="Times New Roman" w:cs="Times New Roman"/>
          <w:b/>
          <w:i/>
          <w:sz w:val="28"/>
          <w:szCs w:val="28"/>
        </w:rPr>
      </w:pPr>
    </w:p>
    <w:p w:rsidR="00E22D5A" w:rsidRPr="00E22D5A" w:rsidRDefault="00E22D5A" w:rsidP="00E22D5A">
      <w:pPr>
        <w:spacing w:after="0" w:line="240" w:lineRule="auto"/>
        <w:jc w:val="both"/>
        <w:rPr>
          <w:rFonts w:ascii="Times New Roman" w:hAnsi="Times New Roman" w:cs="Times New Roman"/>
          <w:sz w:val="28"/>
          <w:szCs w:val="28"/>
        </w:rPr>
      </w:pPr>
      <w:r w:rsidRPr="00E22D5A">
        <w:rPr>
          <w:rFonts w:ascii="Times New Roman" w:hAnsi="Times New Roman" w:cs="Times New Roman"/>
          <w:i/>
          <w:sz w:val="28"/>
          <w:szCs w:val="28"/>
        </w:rPr>
        <w:t>Структура расходов  бюджета на 2023-2026 годы представлена в следующей таблице</w:t>
      </w:r>
      <w:r w:rsidRPr="00E22D5A">
        <w:rPr>
          <w:rFonts w:ascii="Times New Roman" w:hAnsi="Times New Roman" w:cs="Times New Roman"/>
          <w:sz w:val="28"/>
          <w:szCs w:val="28"/>
        </w:rPr>
        <w:t>:</w:t>
      </w:r>
    </w:p>
    <w:p w:rsidR="00E22D5A" w:rsidRPr="00E22D5A" w:rsidRDefault="00E22D5A" w:rsidP="00E22D5A">
      <w:pPr>
        <w:spacing w:after="0" w:line="240" w:lineRule="auto"/>
        <w:jc w:val="both"/>
        <w:rPr>
          <w:rFonts w:ascii="Times New Roman" w:hAnsi="Times New Roman" w:cs="Times New Roman"/>
          <w:sz w:val="28"/>
          <w:szCs w:val="28"/>
        </w:rPr>
      </w:pPr>
    </w:p>
    <w:p w:rsidR="00E22D5A" w:rsidRDefault="00E22D5A" w:rsidP="00E22D5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руб.                              </w:t>
      </w:r>
    </w:p>
    <w:tbl>
      <w:tblPr>
        <w:tblStyle w:val="a3"/>
        <w:tblW w:w="9750" w:type="dxa"/>
        <w:tblLayout w:type="fixed"/>
        <w:tblLook w:val="04A0"/>
      </w:tblPr>
      <w:tblGrid>
        <w:gridCol w:w="3369"/>
        <w:gridCol w:w="1701"/>
        <w:gridCol w:w="1559"/>
        <w:gridCol w:w="1559"/>
        <w:gridCol w:w="1562"/>
      </w:tblGrid>
      <w:tr w:rsidR="00E22D5A" w:rsidRPr="00E22D5A" w:rsidTr="00B15B2A">
        <w:tc>
          <w:tcPr>
            <w:tcW w:w="33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Наименование</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2023 год</w:t>
            </w:r>
          </w:p>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ожидаемое</w:t>
            </w:r>
          </w:p>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исполнение</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 xml:space="preserve">2024 год </w:t>
            </w:r>
          </w:p>
          <w:p w:rsidR="00E22D5A" w:rsidRPr="00E22D5A" w:rsidRDefault="00E22D5A" w:rsidP="00B15B2A">
            <w:pPr>
              <w:jc w:val="center"/>
              <w:rPr>
                <w:rFonts w:ascii="Times New Roman" w:hAnsi="Times New Roman" w:cs="Times New Roman"/>
                <w:sz w:val="20"/>
                <w:szCs w:val="20"/>
              </w:rPr>
            </w:pPr>
          </w:p>
        </w:tc>
        <w:tc>
          <w:tcPr>
            <w:tcW w:w="31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Плановый период</w:t>
            </w:r>
          </w:p>
        </w:tc>
      </w:tr>
      <w:tr w:rsidR="00E22D5A" w:rsidRPr="00E22D5A" w:rsidTr="00B15B2A">
        <w:tc>
          <w:tcPr>
            <w:tcW w:w="33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2D5A" w:rsidRPr="00E22D5A" w:rsidRDefault="00E22D5A" w:rsidP="00B15B2A">
            <w:pPr>
              <w:rPr>
                <w:rFonts w:ascii="Times New Roman" w:hAnsi="Times New Roman" w:cs="Times New Roman"/>
                <w:sz w:val="20"/>
                <w:szCs w:val="20"/>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2D5A" w:rsidRPr="00E22D5A" w:rsidRDefault="00E22D5A" w:rsidP="00B15B2A">
            <w:pPr>
              <w:rPr>
                <w:rFonts w:ascii="Times New Roman" w:hAnsi="Times New Roman" w:cs="Times New Roman"/>
                <w:sz w:val="20"/>
                <w:szCs w:val="20"/>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2D5A" w:rsidRPr="00E22D5A" w:rsidRDefault="00E22D5A" w:rsidP="00B15B2A">
            <w:pPr>
              <w:rPr>
                <w:rFonts w:ascii="Times New Roman" w:hAnsi="Times New Roman" w:cs="Times New Roman"/>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2025 год</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2026 год</w:t>
            </w:r>
          </w:p>
        </w:tc>
      </w:tr>
      <w:tr w:rsidR="00E22D5A" w:rsidRPr="00E22D5A" w:rsidTr="00B15B2A">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4</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5</w:t>
            </w:r>
          </w:p>
        </w:tc>
      </w:tr>
      <w:tr w:rsidR="00E22D5A" w:rsidRPr="00E22D5A" w:rsidTr="00B15B2A">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rPr>
            </w:pPr>
            <w:r w:rsidRPr="00E22D5A">
              <w:rPr>
                <w:rFonts w:ascii="Times New Roman" w:hAnsi="Times New Roman" w:cs="Times New Roman"/>
              </w:rPr>
              <w:t>Всего расходов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13 654 472,85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12 716 600,00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10 940 900,00</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10 932 000,00</w:t>
            </w:r>
          </w:p>
        </w:tc>
      </w:tr>
      <w:tr w:rsidR="00E22D5A" w:rsidRPr="00E22D5A" w:rsidTr="00B15B2A">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rPr>
            </w:pPr>
            <w:r w:rsidRPr="00E22D5A">
              <w:rPr>
                <w:rFonts w:ascii="Times New Roman" w:hAnsi="Times New Roman" w:cs="Times New Roman"/>
              </w:rPr>
              <w:t xml:space="preserve">Общегосударственные вопросы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5 818 674,74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7 042 822,27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6 692 822,27</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 xml:space="preserve"> 6 692 822,27</w:t>
            </w:r>
          </w:p>
        </w:tc>
      </w:tr>
      <w:tr w:rsidR="00E22D5A" w:rsidRPr="00E22D5A" w:rsidTr="00B15B2A">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rPr>
            </w:pPr>
            <w:r w:rsidRPr="00E22D5A">
              <w:rPr>
                <w:rFonts w:ascii="Times New Roman" w:hAnsi="Times New Roman" w:cs="Times New Roman"/>
              </w:rPr>
              <w:t>Национальная оборона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340 500,00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w:t>
            </w:r>
          </w:p>
        </w:tc>
      </w:tr>
      <w:tr w:rsidR="00E22D5A" w:rsidRPr="00E22D5A" w:rsidTr="00B15B2A">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rPr>
            </w:pPr>
            <w:r w:rsidRPr="00E22D5A">
              <w:rPr>
                <w:rFonts w:ascii="Times New Roman" w:hAnsi="Times New Roman" w:cs="Times New Roman"/>
              </w:rPr>
              <w:t>Национальная безопасность и правоохранительная деятельность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63 305,82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70 000,00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70 000,00</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70 000,00</w:t>
            </w:r>
          </w:p>
        </w:tc>
      </w:tr>
      <w:tr w:rsidR="00E22D5A" w:rsidRPr="00E22D5A" w:rsidTr="00B15B2A">
        <w:tc>
          <w:tcPr>
            <w:tcW w:w="336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E22D5A" w:rsidRPr="00E22D5A" w:rsidRDefault="00E22D5A" w:rsidP="00B15B2A">
            <w:pPr>
              <w:rPr>
                <w:rFonts w:ascii="Times New Roman" w:hAnsi="Times New Roman" w:cs="Times New Roman"/>
              </w:rPr>
            </w:pPr>
            <w:r w:rsidRPr="00E22D5A">
              <w:rPr>
                <w:rFonts w:ascii="Times New Roman" w:hAnsi="Times New Roman" w:cs="Times New Roman"/>
              </w:rPr>
              <w:t>Национальная экономика</w:t>
            </w: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1 689 181,72</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1 882 600,00</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1 932 300,00</w:t>
            </w:r>
          </w:p>
        </w:tc>
        <w:tc>
          <w:tcPr>
            <w:tcW w:w="156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1 931 200,00</w:t>
            </w:r>
          </w:p>
        </w:tc>
      </w:tr>
      <w:tr w:rsidR="00E22D5A" w:rsidRPr="00E22D5A" w:rsidTr="00B15B2A">
        <w:tc>
          <w:tcPr>
            <w:tcW w:w="3369" w:type="dxa"/>
            <w:tcBorders>
              <w:top w:val="single" w:sz="4" w:space="0" w:color="auto"/>
              <w:left w:val="single" w:sz="4" w:space="0" w:color="auto"/>
              <w:bottom w:val="single" w:sz="4" w:space="0" w:color="auto"/>
              <w:right w:val="single" w:sz="4" w:space="0" w:color="auto"/>
            </w:tcBorders>
            <w:hideMark/>
          </w:tcPr>
          <w:p w:rsidR="00E22D5A" w:rsidRPr="00E22D5A" w:rsidRDefault="00E22D5A" w:rsidP="00B15B2A">
            <w:pPr>
              <w:rPr>
                <w:rFonts w:ascii="Times New Roman" w:hAnsi="Times New Roman" w:cs="Times New Roman"/>
              </w:rPr>
            </w:pPr>
            <w:r w:rsidRPr="00E22D5A">
              <w:rPr>
                <w:rFonts w:ascii="Times New Roman" w:hAnsi="Times New Roman" w:cs="Times New Roman"/>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5 187 280,82</w:t>
            </w:r>
          </w:p>
        </w:tc>
        <w:tc>
          <w:tcPr>
            <w:tcW w:w="1559" w:type="dxa"/>
            <w:tcBorders>
              <w:top w:val="single" w:sz="4" w:space="0" w:color="auto"/>
              <w:left w:val="single" w:sz="4" w:space="0" w:color="auto"/>
              <w:bottom w:val="single" w:sz="4" w:space="0" w:color="auto"/>
              <w:right w:val="single" w:sz="4" w:space="0" w:color="auto"/>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3 543 977,73</w:t>
            </w:r>
          </w:p>
        </w:tc>
        <w:tc>
          <w:tcPr>
            <w:tcW w:w="1559" w:type="dxa"/>
            <w:tcBorders>
              <w:top w:val="single" w:sz="4" w:space="0" w:color="auto"/>
              <w:left w:val="single" w:sz="4" w:space="0" w:color="auto"/>
              <w:bottom w:val="single" w:sz="4" w:space="0" w:color="auto"/>
              <w:right w:val="single" w:sz="4" w:space="0" w:color="auto"/>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1 788 055,23</w:t>
            </w:r>
          </w:p>
        </w:tc>
        <w:tc>
          <w:tcPr>
            <w:tcW w:w="1562" w:type="dxa"/>
            <w:tcBorders>
              <w:top w:val="single" w:sz="4" w:space="0" w:color="auto"/>
              <w:left w:val="single" w:sz="4" w:space="0" w:color="auto"/>
              <w:bottom w:val="single" w:sz="4" w:space="0" w:color="auto"/>
              <w:right w:val="single" w:sz="4" w:space="0" w:color="auto"/>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1 499 777,73</w:t>
            </w:r>
          </w:p>
        </w:tc>
      </w:tr>
      <w:tr w:rsidR="00E22D5A" w:rsidRPr="00E22D5A" w:rsidTr="00B15B2A">
        <w:tc>
          <w:tcPr>
            <w:tcW w:w="3369" w:type="dxa"/>
            <w:tcBorders>
              <w:top w:val="single" w:sz="4" w:space="0" w:color="000000" w:themeColor="text1"/>
              <w:left w:val="single" w:sz="4" w:space="0" w:color="000000" w:themeColor="text1"/>
              <w:bottom w:val="nil"/>
              <w:right w:val="single" w:sz="4" w:space="0" w:color="000000" w:themeColor="text1"/>
            </w:tcBorders>
            <w:hideMark/>
          </w:tcPr>
          <w:p w:rsidR="00E22D5A" w:rsidRPr="00E22D5A" w:rsidRDefault="00E22D5A" w:rsidP="00B15B2A">
            <w:pPr>
              <w:rPr>
                <w:rFonts w:ascii="Times New Roman" w:hAnsi="Times New Roman" w:cs="Times New Roman"/>
              </w:rPr>
            </w:pPr>
            <w:r w:rsidRPr="00E22D5A">
              <w:rPr>
                <w:rFonts w:ascii="Times New Roman" w:hAnsi="Times New Roman" w:cs="Times New Roman"/>
              </w:rPr>
              <w:t>Социальная политика</w:t>
            </w:r>
          </w:p>
        </w:tc>
        <w:tc>
          <w:tcPr>
            <w:tcW w:w="1701" w:type="dxa"/>
            <w:tcBorders>
              <w:top w:val="single" w:sz="4" w:space="0" w:color="000000" w:themeColor="text1"/>
              <w:left w:val="single" w:sz="4" w:space="0" w:color="000000" w:themeColor="text1"/>
              <w:bottom w:val="nil"/>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555 529,75</w:t>
            </w:r>
          </w:p>
        </w:tc>
        <w:tc>
          <w:tcPr>
            <w:tcW w:w="1559" w:type="dxa"/>
            <w:tcBorders>
              <w:top w:val="single" w:sz="4" w:space="0" w:color="000000" w:themeColor="text1"/>
              <w:left w:val="single" w:sz="4" w:space="0" w:color="000000" w:themeColor="text1"/>
              <w:bottom w:val="nil"/>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177 200,00</w:t>
            </w:r>
          </w:p>
        </w:tc>
        <w:tc>
          <w:tcPr>
            <w:tcW w:w="1559" w:type="dxa"/>
            <w:tcBorders>
              <w:top w:val="single" w:sz="4" w:space="0" w:color="000000" w:themeColor="text1"/>
              <w:left w:val="single" w:sz="4" w:space="0" w:color="000000" w:themeColor="text1"/>
              <w:bottom w:val="nil"/>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184 200,00</w:t>
            </w:r>
          </w:p>
        </w:tc>
        <w:tc>
          <w:tcPr>
            <w:tcW w:w="1562" w:type="dxa"/>
            <w:tcBorders>
              <w:top w:val="single" w:sz="4" w:space="0" w:color="000000" w:themeColor="text1"/>
              <w:left w:val="single" w:sz="4" w:space="0" w:color="000000" w:themeColor="text1"/>
              <w:bottom w:val="nil"/>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191 600,00</w:t>
            </w:r>
          </w:p>
        </w:tc>
      </w:tr>
      <w:tr w:rsidR="00E22D5A" w:rsidRPr="00E22D5A" w:rsidTr="00B15B2A">
        <w:tc>
          <w:tcPr>
            <w:tcW w:w="3369" w:type="dxa"/>
            <w:tcBorders>
              <w:top w:val="nil"/>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rPr>
            </w:pPr>
          </w:p>
        </w:tc>
        <w:tc>
          <w:tcPr>
            <w:tcW w:w="1701" w:type="dxa"/>
            <w:tcBorders>
              <w:top w:val="nil"/>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tc>
        <w:tc>
          <w:tcPr>
            <w:tcW w:w="1559" w:type="dxa"/>
            <w:tcBorders>
              <w:top w:val="nil"/>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rPr>
            </w:pPr>
          </w:p>
        </w:tc>
        <w:tc>
          <w:tcPr>
            <w:tcW w:w="1559" w:type="dxa"/>
            <w:tcBorders>
              <w:top w:val="nil"/>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tc>
        <w:tc>
          <w:tcPr>
            <w:tcW w:w="1562" w:type="dxa"/>
            <w:tcBorders>
              <w:top w:val="nil"/>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tc>
      </w:tr>
      <w:tr w:rsidR="00E22D5A" w:rsidRPr="00E22D5A" w:rsidTr="00B15B2A">
        <w:trPr>
          <w:trHeight w:val="100"/>
        </w:trPr>
        <w:tc>
          <w:tcPr>
            <w:tcW w:w="3369" w:type="dxa"/>
          </w:tcPr>
          <w:p w:rsidR="00E22D5A" w:rsidRPr="00E22D5A" w:rsidRDefault="00E22D5A" w:rsidP="00B15B2A">
            <w:pPr>
              <w:jc w:val="both"/>
              <w:rPr>
                <w:rFonts w:ascii="Times New Roman" w:hAnsi="Times New Roman" w:cs="Times New Roman"/>
              </w:rPr>
            </w:pPr>
            <w:r w:rsidRPr="00E22D5A">
              <w:rPr>
                <w:rFonts w:ascii="Times New Roman" w:hAnsi="Times New Roman" w:cs="Times New Roman"/>
              </w:rPr>
              <w:t>Условно утвержденные расходы</w:t>
            </w:r>
          </w:p>
        </w:tc>
        <w:tc>
          <w:tcPr>
            <w:tcW w:w="1701" w:type="dxa"/>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w:t>
            </w:r>
          </w:p>
        </w:tc>
        <w:tc>
          <w:tcPr>
            <w:tcW w:w="1559" w:type="dxa"/>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w:t>
            </w:r>
          </w:p>
        </w:tc>
        <w:tc>
          <w:tcPr>
            <w:tcW w:w="1559" w:type="dxa"/>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273 522,50</w:t>
            </w:r>
          </w:p>
        </w:tc>
        <w:tc>
          <w:tcPr>
            <w:tcW w:w="1562" w:type="dxa"/>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546 600,00</w:t>
            </w:r>
          </w:p>
        </w:tc>
      </w:tr>
    </w:tbl>
    <w:p w:rsidR="00E22D5A" w:rsidRDefault="00E22D5A" w:rsidP="00E22D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E22D5A" w:rsidRDefault="00E22D5A" w:rsidP="00E22D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D04EB">
        <w:rPr>
          <w:rFonts w:ascii="Times New Roman" w:hAnsi="Times New Roman" w:cs="Times New Roman"/>
          <w:sz w:val="28"/>
          <w:szCs w:val="28"/>
        </w:rPr>
        <w:t>Наибольший удельный вес в структуре расходов местного бюджета на 202</w:t>
      </w:r>
      <w:r>
        <w:rPr>
          <w:rFonts w:ascii="Times New Roman" w:hAnsi="Times New Roman" w:cs="Times New Roman"/>
          <w:sz w:val="28"/>
          <w:szCs w:val="28"/>
        </w:rPr>
        <w:t>4</w:t>
      </w:r>
      <w:r w:rsidRPr="007D04EB">
        <w:rPr>
          <w:rFonts w:ascii="Times New Roman" w:hAnsi="Times New Roman" w:cs="Times New Roman"/>
          <w:sz w:val="28"/>
          <w:szCs w:val="28"/>
        </w:rPr>
        <w:t xml:space="preserve"> год занимают такие отрасли, как:  общегосударственные вопросы   </w:t>
      </w:r>
      <w:r>
        <w:rPr>
          <w:rFonts w:ascii="Times New Roman" w:hAnsi="Times New Roman" w:cs="Times New Roman"/>
          <w:sz w:val="28"/>
          <w:szCs w:val="28"/>
        </w:rPr>
        <w:t>55,4</w:t>
      </w:r>
      <w:r w:rsidRPr="007D04EB">
        <w:rPr>
          <w:rFonts w:ascii="Times New Roman" w:hAnsi="Times New Roman" w:cs="Times New Roman"/>
          <w:sz w:val="28"/>
          <w:szCs w:val="28"/>
        </w:rPr>
        <w:t xml:space="preserve">%; жилищно-коммунальное хозяйство </w:t>
      </w:r>
      <w:r>
        <w:rPr>
          <w:rFonts w:ascii="Times New Roman" w:hAnsi="Times New Roman" w:cs="Times New Roman"/>
          <w:sz w:val="28"/>
          <w:szCs w:val="28"/>
        </w:rPr>
        <w:t>27,9</w:t>
      </w:r>
      <w:r w:rsidRPr="007D04EB">
        <w:rPr>
          <w:rFonts w:ascii="Times New Roman" w:hAnsi="Times New Roman" w:cs="Times New Roman"/>
          <w:sz w:val="28"/>
          <w:szCs w:val="28"/>
        </w:rPr>
        <w:t xml:space="preserve">%; национальная экономика </w:t>
      </w:r>
      <w:r>
        <w:rPr>
          <w:rFonts w:ascii="Times New Roman" w:hAnsi="Times New Roman" w:cs="Times New Roman"/>
          <w:sz w:val="28"/>
          <w:szCs w:val="28"/>
        </w:rPr>
        <w:t>14,8</w:t>
      </w:r>
      <w:r w:rsidRPr="007D04EB">
        <w:rPr>
          <w:rFonts w:ascii="Times New Roman" w:hAnsi="Times New Roman" w:cs="Times New Roman"/>
          <w:sz w:val="28"/>
          <w:szCs w:val="28"/>
        </w:rPr>
        <w:t>%.</w:t>
      </w:r>
    </w:p>
    <w:p w:rsidR="00E22D5A" w:rsidRDefault="00E22D5A" w:rsidP="00E22D5A">
      <w:pPr>
        <w:spacing w:after="0" w:line="240" w:lineRule="auto"/>
        <w:jc w:val="both"/>
        <w:rPr>
          <w:rFonts w:ascii="Times New Roman" w:hAnsi="Times New Roman"/>
          <w:sz w:val="28"/>
          <w:szCs w:val="28"/>
        </w:rPr>
      </w:pPr>
    </w:p>
    <w:p w:rsidR="00E22D5A" w:rsidRPr="00E71D17" w:rsidRDefault="00E22D5A" w:rsidP="00E22D5A">
      <w:pPr>
        <w:spacing w:after="0" w:line="240" w:lineRule="auto"/>
        <w:ind w:firstLine="709"/>
        <w:jc w:val="both"/>
        <w:rPr>
          <w:rFonts w:ascii="Times New Roman" w:hAnsi="Times New Roman" w:cs="Times New Roman"/>
          <w:sz w:val="28"/>
          <w:szCs w:val="28"/>
        </w:rPr>
      </w:pPr>
      <w:r w:rsidRPr="00E71D17">
        <w:rPr>
          <w:rFonts w:ascii="Times New Roman" w:hAnsi="Times New Roman" w:cs="Times New Roman"/>
          <w:sz w:val="28"/>
          <w:szCs w:val="28"/>
        </w:rPr>
        <w:t>Распределение бюджетных ассигнований на реализацию  муниципальных  программ предлагается к утверждению на 202</w:t>
      </w:r>
      <w:r>
        <w:rPr>
          <w:rFonts w:ascii="Times New Roman" w:hAnsi="Times New Roman" w:cs="Times New Roman"/>
          <w:sz w:val="28"/>
          <w:szCs w:val="28"/>
        </w:rPr>
        <w:t>4</w:t>
      </w:r>
      <w:r w:rsidRPr="00E71D17">
        <w:rPr>
          <w:rFonts w:ascii="Times New Roman" w:hAnsi="Times New Roman" w:cs="Times New Roman"/>
          <w:sz w:val="28"/>
          <w:szCs w:val="28"/>
        </w:rPr>
        <w:t xml:space="preserve"> год и </w:t>
      </w:r>
      <w:r w:rsidRPr="00E71D17">
        <w:rPr>
          <w:rFonts w:ascii="Times New Roman" w:hAnsi="Times New Roman" w:cs="Times New Roman"/>
          <w:sz w:val="28"/>
          <w:szCs w:val="28"/>
        </w:rPr>
        <w:lastRenderedPageBreak/>
        <w:t>плановый период 202</w:t>
      </w:r>
      <w:r>
        <w:rPr>
          <w:rFonts w:ascii="Times New Roman" w:hAnsi="Times New Roman" w:cs="Times New Roman"/>
          <w:sz w:val="28"/>
          <w:szCs w:val="28"/>
        </w:rPr>
        <w:t>5</w:t>
      </w:r>
      <w:r w:rsidRPr="00E71D17">
        <w:rPr>
          <w:rFonts w:ascii="Times New Roman" w:hAnsi="Times New Roman" w:cs="Times New Roman"/>
          <w:sz w:val="28"/>
          <w:szCs w:val="28"/>
        </w:rPr>
        <w:t xml:space="preserve"> и 202</w:t>
      </w:r>
      <w:r>
        <w:rPr>
          <w:rFonts w:ascii="Times New Roman" w:hAnsi="Times New Roman" w:cs="Times New Roman"/>
          <w:sz w:val="28"/>
          <w:szCs w:val="28"/>
        </w:rPr>
        <w:t>6</w:t>
      </w:r>
      <w:r w:rsidRPr="00E71D17">
        <w:rPr>
          <w:rFonts w:ascii="Times New Roman" w:hAnsi="Times New Roman" w:cs="Times New Roman"/>
          <w:sz w:val="28"/>
          <w:szCs w:val="28"/>
        </w:rPr>
        <w:t xml:space="preserve"> годов пунктом 10 проекта бюджета (приложения №1</w:t>
      </w:r>
      <w:r>
        <w:rPr>
          <w:rFonts w:ascii="Times New Roman" w:hAnsi="Times New Roman" w:cs="Times New Roman"/>
          <w:sz w:val="28"/>
          <w:szCs w:val="28"/>
        </w:rPr>
        <w:t>4</w:t>
      </w:r>
      <w:r w:rsidRPr="00E71D17">
        <w:rPr>
          <w:rFonts w:ascii="Times New Roman" w:hAnsi="Times New Roman" w:cs="Times New Roman"/>
          <w:sz w:val="28"/>
          <w:szCs w:val="28"/>
        </w:rPr>
        <w:t xml:space="preserve"> и №1</w:t>
      </w:r>
      <w:r>
        <w:rPr>
          <w:rFonts w:ascii="Times New Roman" w:hAnsi="Times New Roman" w:cs="Times New Roman"/>
          <w:sz w:val="28"/>
          <w:szCs w:val="28"/>
        </w:rPr>
        <w:t>5</w:t>
      </w:r>
      <w:r w:rsidRPr="00E71D17">
        <w:rPr>
          <w:rFonts w:ascii="Times New Roman" w:hAnsi="Times New Roman" w:cs="Times New Roman"/>
          <w:sz w:val="28"/>
          <w:szCs w:val="28"/>
        </w:rPr>
        <w:t xml:space="preserve"> к проекту бюджета).</w:t>
      </w:r>
    </w:p>
    <w:p w:rsidR="00E22D5A" w:rsidRPr="00E71D17" w:rsidRDefault="00E22D5A" w:rsidP="00E22D5A">
      <w:pPr>
        <w:spacing w:after="0" w:line="240" w:lineRule="auto"/>
        <w:ind w:firstLine="709"/>
        <w:jc w:val="both"/>
        <w:rPr>
          <w:rFonts w:ascii="Times New Roman" w:hAnsi="Times New Roman" w:cs="Times New Roman"/>
          <w:sz w:val="28"/>
          <w:szCs w:val="28"/>
        </w:rPr>
      </w:pPr>
      <w:r w:rsidRPr="00E71D17">
        <w:rPr>
          <w:rFonts w:ascii="Times New Roman" w:hAnsi="Times New Roman" w:cs="Times New Roman"/>
          <w:sz w:val="28"/>
          <w:szCs w:val="28"/>
        </w:rPr>
        <w:t>Объемы ассигнований на реализацию муниципальных программ на  202</w:t>
      </w:r>
      <w:r>
        <w:rPr>
          <w:rFonts w:ascii="Times New Roman" w:hAnsi="Times New Roman" w:cs="Times New Roman"/>
          <w:sz w:val="28"/>
          <w:szCs w:val="28"/>
        </w:rPr>
        <w:t>4</w:t>
      </w:r>
      <w:r w:rsidRPr="00E71D17">
        <w:rPr>
          <w:rFonts w:ascii="Times New Roman" w:hAnsi="Times New Roman" w:cs="Times New Roman"/>
          <w:sz w:val="28"/>
          <w:szCs w:val="28"/>
        </w:rPr>
        <w:t xml:space="preserve"> год предлагается в сумме </w:t>
      </w:r>
      <w:r>
        <w:rPr>
          <w:rFonts w:ascii="Times New Roman" w:hAnsi="Times New Roman" w:cs="Times New Roman"/>
          <w:sz w:val="28"/>
          <w:szCs w:val="28"/>
        </w:rPr>
        <w:t>11 459 222,11</w:t>
      </w:r>
      <w:r w:rsidRPr="00E71D17">
        <w:rPr>
          <w:rFonts w:ascii="Times New Roman" w:hAnsi="Times New Roman" w:cs="Times New Roman"/>
          <w:sz w:val="28"/>
          <w:szCs w:val="28"/>
        </w:rPr>
        <w:t xml:space="preserve"> рублей; на 202</w:t>
      </w:r>
      <w:r>
        <w:rPr>
          <w:rFonts w:ascii="Times New Roman" w:hAnsi="Times New Roman" w:cs="Times New Roman"/>
          <w:sz w:val="28"/>
          <w:szCs w:val="28"/>
        </w:rPr>
        <w:t>5</w:t>
      </w:r>
      <w:r w:rsidRPr="00E71D17">
        <w:rPr>
          <w:rFonts w:ascii="Times New Roman" w:hAnsi="Times New Roman" w:cs="Times New Roman"/>
          <w:sz w:val="28"/>
          <w:szCs w:val="28"/>
        </w:rPr>
        <w:t xml:space="preserve"> год в сумме  </w:t>
      </w:r>
      <w:r>
        <w:rPr>
          <w:rFonts w:ascii="Times New Roman" w:hAnsi="Times New Roman" w:cs="Times New Roman"/>
          <w:sz w:val="28"/>
          <w:szCs w:val="28"/>
        </w:rPr>
        <w:t>9 409 999,61</w:t>
      </w:r>
      <w:r w:rsidRPr="00E71D17">
        <w:rPr>
          <w:rFonts w:ascii="Times New Roman" w:hAnsi="Times New Roman" w:cs="Times New Roman"/>
          <w:sz w:val="28"/>
          <w:szCs w:val="28"/>
        </w:rPr>
        <w:t xml:space="preserve"> рублей; на 202</w:t>
      </w:r>
      <w:r>
        <w:rPr>
          <w:rFonts w:ascii="Times New Roman" w:hAnsi="Times New Roman" w:cs="Times New Roman"/>
          <w:sz w:val="28"/>
          <w:szCs w:val="28"/>
        </w:rPr>
        <w:t>6</w:t>
      </w:r>
      <w:r w:rsidRPr="00E71D17">
        <w:rPr>
          <w:rFonts w:ascii="Times New Roman" w:hAnsi="Times New Roman" w:cs="Times New Roman"/>
          <w:sz w:val="28"/>
          <w:szCs w:val="28"/>
        </w:rPr>
        <w:t xml:space="preserve"> год в сумме </w:t>
      </w:r>
      <w:r>
        <w:rPr>
          <w:rFonts w:ascii="Times New Roman" w:hAnsi="Times New Roman" w:cs="Times New Roman"/>
          <w:sz w:val="28"/>
          <w:szCs w:val="28"/>
        </w:rPr>
        <w:t>9 128 022,11</w:t>
      </w:r>
      <w:r w:rsidRPr="00E71D17">
        <w:rPr>
          <w:rFonts w:ascii="Times New Roman" w:hAnsi="Times New Roman" w:cs="Times New Roman"/>
          <w:sz w:val="28"/>
          <w:szCs w:val="28"/>
        </w:rPr>
        <w:t xml:space="preserve"> рублей.</w:t>
      </w:r>
      <w:r w:rsidRPr="00E71D17">
        <w:rPr>
          <w:rFonts w:ascii="Times New Roman" w:hAnsi="Times New Roman" w:cs="Times New Roman"/>
          <w:b/>
          <w:sz w:val="28"/>
          <w:szCs w:val="28"/>
        </w:rPr>
        <w:t xml:space="preserve"> </w:t>
      </w:r>
    </w:p>
    <w:p w:rsidR="00E22D5A" w:rsidRPr="00E71D17" w:rsidRDefault="00E22D5A" w:rsidP="00E22D5A">
      <w:pPr>
        <w:spacing w:after="0" w:line="240" w:lineRule="auto"/>
        <w:ind w:firstLine="709"/>
        <w:jc w:val="both"/>
        <w:rPr>
          <w:rFonts w:ascii="Times New Roman" w:hAnsi="Times New Roman" w:cs="Times New Roman"/>
          <w:sz w:val="28"/>
          <w:szCs w:val="28"/>
        </w:rPr>
      </w:pPr>
      <w:r w:rsidRPr="00E71D17">
        <w:rPr>
          <w:rFonts w:ascii="Times New Roman" w:hAnsi="Times New Roman" w:cs="Times New Roman"/>
          <w:sz w:val="28"/>
          <w:szCs w:val="28"/>
        </w:rPr>
        <w:t xml:space="preserve"> В течение 202</w:t>
      </w:r>
      <w:r>
        <w:rPr>
          <w:rFonts w:ascii="Times New Roman" w:hAnsi="Times New Roman" w:cs="Times New Roman"/>
          <w:sz w:val="28"/>
          <w:szCs w:val="28"/>
        </w:rPr>
        <w:t>4</w:t>
      </w:r>
      <w:r w:rsidRPr="00E71D17">
        <w:rPr>
          <w:rFonts w:ascii="Times New Roman" w:hAnsi="Times New Roman" w:cs="Times New Roman"/>
          <w:sz w:val="28"/>
          <w:szCs w:val="28"/>
        </w:rPr>
        <w:t>-202</w:t>
      </w:r>
      <w:r>
        <w:rPr>
          <w:rFonts w:ascii="Times New Roman" w:hAnsi="Times New Roman" w:cs="Times New Roman"/>
          <w:sz w:val="28"/>
          <w:szCs w:val="28"/>
        </w:rPr>
        <w:t>6</w:t>
      </w:r>
      <w:r w:rsidRPr="00E71D17">
        <w:rPr>
          <w:rFonts w:ascii="Times New Roman" w:hAnsi="Times New Roman" w:cs="Times New Roman"/>
          <w:sz w:val="28"/>
          <w:szCs w:val="28"/>
        </w:rPr>
        <w:t xml:space="preserve"> годов планируется реализовать 6 муниципальных программ. </w:t>
      </w:r>
    </w:p>
    <w:p w:rsidR="00E22D5A" w:rsidRPr="00E22D5A" w:rsidRDefault="00E22D5A" w:rsidP="00E22D5A">
      <w:pPr>
        <w:spacing w:after="0" w:line="240" w:lineRule="auto"/>
        <w:jc w:val="both"/>
        <w:rPr>
          <w:rFonts w:ascii="Times New Roman" w:hAnsi="Times New Roman" w:cs="Times New Roman"/>
          <w:i/>
          <w:sz w:val="28"/>
          <w:szCs w:val="28"/>
          <w:highlight w:val="yellow"/>
        </w:rPr>
      </w:pPr>
    </w:p>
    <w:p w:rsidR="00E22D5A" w:rsidRPr="00E22D5A" w:rsidRDefault="00E22D5A" w:rsidP="00E22D5A">
      <w:pPr>
        <w:spacing w:after="0" w:line="240" w:lineRule="auto"/>
        <w:jc w:val="both"/>
        <w:rPr>
          <w:rFonts w:ascii="Times New Roman" w:hAnsi="Times New Roman" w:cs="Times New Roman"/>
          <w:i/>
          <w:sz w:val="28"/>
          <w:szCs w:val="28"/>
        </w:rPr>
      </w:pPr>
      <w:r w:rsidRPr="00E22D5A">
        <w:rPr>
          <w:rFonts w:ascii="Times New Roman" w:hAnsi="Times New Roman" w:cs="Times New Roman"/>
          <w:i/>
          <w:sz w:val="28"/>
          <w:szCs w:val="28"/>
        </w:rPr>
        <w:t>Данные о количестве муниципальных программ и объемах  бюджетных ассигнований, предусмотренных на их реализацию в 2024-2026 годах, приведены в следующей таблице:</w:t>
      </w:r>
    </w:p>
    <w:p w:rsidR="00E22D5A" w:rsidRPr="00E22D5A" w:rsidRDefault="00E22D5A" w:rsidP="00E22D5A">
      <w:pPr>
        <w:spacing w:after="0" w:line="240" w:lineRule="auto"/>
        <w:jc w:val="both"/>
        <w:rPr>
          <w:rFonts w:ascii="Times New Roman" w:hAnsi="Times New Roman" w:cs="Times New Roman"/>
          <w:i/>
          <w:sz w:val="20"/>
          <w:szCs w:val="20"/>
        </w:rPr>
      </w:pPr>
    </w:p>
    <w:p w:rsidR="00E22D5A" w:rsidRPr="008B5EF2" w:rsidRDefault="00E22D5A" w:rsidP="00E22D5A">
      <w:pPr>
        <w:tabs>
          <w:tab w:val="left" w:pos="450"/>
          <w:tab w:val="right" w:pos="9355"/>
        </w:tabs>
        <w:spacing w:after="0" w:line="240" w:lineRule="auto"/>
        <w:rPr>
          <w:rFonts w:ascii="Times New Roman" w:hAnsi="Times New Roman" w:cs="Times New Roman"/>
          <w:sz w:val="24"/>
          <w:szCs w:val="24"/>
        </w:rPr>
      </w:pPr>
      <w:r w:rsidRPr="008B5EF2">
        <w:rPr>
          <w:rFonts w:ascii="Times New Roman" w:hAnsi="Times New Roman" w:cs="Times New Roman"/>
          <w:sz w:val="28"/>
          <w:szCs w:val="28"/>
        </w:rPr>
        <w:tab/>
        <w:t xml:space="preserve">                                                                                </w:t>
      </w:r>
      <w:r w:rsidRPr="008B5EF2">
        <w:rPr>
          <w:rFonts w:ascii="Times New Roman" w:hAnsi="Times New Roman" w:cs="Times New Roman"/>
          <w:sz w:val="24"/>
          <w:szCs w:val="24"/>
        </w:rPr>
        <w:t xml:space="preserve">                                                руб.</w:t>
      </w:r>
    </w:p>
    <w:tbl>
      <w:tblPr>
        <w:tblStyle w:val="a3"/>
        <w:tblW w:w="0" w:type="auto"/>
        <w:tblLook w:val="04A0"/>
      </w:tblPr>
      <w:tblGrid>
        <w:gridCol w:w="649"/>
        <w:gridCol w:w="4698"/>
        <w:gridCol w:w="1481"/>
        <w:gridCol w:w="1371"/>
        <w:gridCol w:w="1371"/>
      </w:tblGrid>
      <w:tr w:rsidR="00E22D5A" w:rsidRPr="00E22D5A" w:rsidTr="00B15B2A">
        <w:tc>
          <w:tcPr>
            <w:tcW w:w="654" w:type="dxa"/>
            <w:vMerge w:val="restart"/>
            <w:tcBorders>
              <w:top w:val="single" w:sz="4" w:space="0" w:color="000000" w:themeColor="text1"/>
              <w:left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 п/п</w:t>
            </w:r>
          </w:p>
        </w:tc>
        <w:tc>
          <w:tcPr>
            <w:tcW w:w="48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Наименование</w:t>
            </w:r>
          </w:p>
        </w:tc>
        <w:tc>
          <w:tcPr>
            <w:tcW w:w="13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2024 год</w:t>
            </w:r>
          </w:p>
        </w:tc>
        <w:tc>
          <w:tcPr>
            <w:tcW w:w="27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Плановый период</w:t>
            </w:r>
          </w:p>
        </w:tc>
      </w:tr>
      <w:tr w:rsidR="00E22D5A" w:rsidRPr="00E22D5A" w:rsidTr="00B15B2A">
        <w:trPr>
          <w:trHeight w:val="289"/>
        </w:trPr>
        <w:tc>
          <w:tcPr>
            <w:tcW w:w="654" w:type="dxa"/>
            <w:vMerge/>
            <w:tcBorders>
              <w:left w:val="single" w:sz="4" w:space="0" w:color="000000" w:themeColor="text1"/>
              <w:bottom w:val="single" w:sz="4" w:space="0" w:color="000000" w:themeColor="text1"/>
              <w:right w:val="single" w:sz="4" w:space="0" w:color="000000" w:themeColor="text1"/>
            </w:tcBorders>
          </w:tcPr>
          <w:p w:rsidR="00E22D5A" w:rsidRPr="00E22D5A" w:rsidRDefault="00E22D5A" w:rsidP="00B15B2A">
            <w:pPr>
              <w:rPr>
                <w:rFonts w:ascii="Times New Roman" w:hAnsi="Times New Roman" w:cs="Times New Roman"/>
              </w:rPr>
            </w:pPr>
          </w:p>
        </w:tc>
        <w:tc>
          <w:tcPr>
            <w:tcW w:w="48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2D5A" w:rsidRPr="00E22D5A" w:rsidRDefault="00E22D5A" w:rsidP="00B15B2A">
            <w:pPr>
              <w:rPr>
                <w:rFonts w:ascii="Times New Roman" w:hAnsi="Times New Roman" w:cs="Times New Roman"/>
              </w:rPr>
            </w:pPr>
          </w:p>
        </w:tc>
        <w:tc>
          <w:tcPr>
            <w:tcW w:w="13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2D5A" w:rsidRPr="00E22D5A" w:rsidRDefault="00E22D5A" w:rsidP="00B15B2A">
            <w:pPr>
              <w:rPr>
                <w:rFonts w:ascii="Times New Roman" w:hAnsi="Times New Roman" w:cs="Times New Roman"/>
              </w:rPr>
            </w:pP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2025 год</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2026год</w:t>
            </w:r>
          </w:p>
        </w:tc>
      </w:tr>
      <w:tr w:rsidR="00E22D5A" w:rsidRPr="00E22D5A" w:rsidTr="00B15B2A">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rPr>
                <w:rFonts w:ascii="Times New Roman" w:hAnsi="Times New Roman" w:cs="Times New Roman"/>
              </w:rPr>
            </w:pPr>
          </w:p>
        </w:tc>
        <w:tc>
          <w:tcPr>
            <w:tcW w:w="4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rPr>
            </w:pPr>
            <w:r w:rsidRPr="00E22D5A">
              <w:rPr>
                <w:rFonts w:ascii="Times New Roman" w:hAnsi="Times New Roman" w:cs="Times New Roman"/>
              </w:rPr>
              <w:t xml:space="preserve"> Всего: объем бюджетных ассигнований</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tc>
      </w:tr>
      <w:tr w:rsidR="00E22D5A" w:rsidRPr="00E22D5A" w:rsidTr="00B15B2A">
        <w:trPr>
          <w:trHeight w:val="206"/>
        </w:trPr>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rPr>
                <w:rFonts w:ascii="Times New Roman" w:hAnsi="Times New Roman" w:cs="Times New Roman"/>
              </w:rPr>
            </w:pPr>
          </w:p>
        </w:tc>
        <w:tc>
          <w:tcPr>
            <w:tcW w:w="4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rPr>
            </w:pPr>
            <w:r w:rsidRPr="00E22D5A">
              <w:rPr>
                <w:rFonts w:ascii="Times New Roman" w:hAnsi="Times New Roman" w:cs="Times New Roman"/>
              </w:rPr>
              <w:t xml:space="preserve"> в том числе:</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i/>
              </w:rPr>
            </w:pPr>
            <w:r w:rsidRPr="00E22D5A">
              <w:rPr>
                <w:rFonts w:ascii="Times New Roman" w:hAnsi="Times New Roman" w:cs="Times New Roman"/>
                <w:i/>
              </w:rPr>
              <w:t>11 459 222,11</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i/>
              </w:rPr>
            </w:pPr>
            <w:r w:rsidRPr="00E22D5A">
              <w:rPr>
                <w:rFonts w:ascii="Times New Roman" w:hAnsi="Times New Roman" w:cs="Times New Roman"/>
                <w:i/>
              </w:rPr>
              <w:t>9 409 999,61</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i/>
              </w:rPr>
            </w:pPr>
            <w:r w:rsidRPr="00E22D5A">
              <w:rPr>
                <w:rFonts w:ascii="Times New Roman" w:hAnsi="Times New Roman" w:cs="Times New Roman"/>
                <w:i/>
              </w:rPr>
              <w:t>9 128 022,11</w:t>
            </w:r>
          </w:p>
        </w:tc>
      </w:tr>
      <w:tr w:rsidR="00E22D5A" w:rsidRPr="00E22D5A" w:rsidTr="00B15B2A">
        <w:trPr>
          <w:trHeight w:val="215"/>
        </w:trPr>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w:t>
            </w:r>
          </w:p>
        </w:tc>
        <w:tc>
          <w:tcPr>
            <w:tcW w:w="4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both"/>
              <w:rPr>
                <w:rFonts w:ascii="Times New Roman" w:hAnsi="Times New Roman" w:cs="Times New Roman"/>
              </w:rPr>
            </w:pPr>
            <w:r w:rsidRPr="00E22D5A">
              <w:rPr>
                <w:rFonts w:ascii="Times New Roman" w:hAnsi="Times New Roman" w:cs="Times New Roman"/>
              </w:rPr>
              <w:t>«Создание условий для эффективного управления муниципальными финансами Суетовского сельского поселения Ярцевского района Смоленской области» на</w:t>
            </w:r>
            <w:r w:rsidRPr="00E22D5A">
              <w:rPr>
                <w:rFonts w:ascii="Times New Roman" w:hAnsi="Times New Roman" w:cs="Times New Roman"/>
                <w:i/>
              </w:rPr>
              <w:t xml:space="preserve"> </w:t>
            </w:r>
            <w:r w:rsidRPr="00E22D5A">
              <w:rPr>
                <w:rFonts w:ascii="Times New Roman" w:hAnsi="Times New Roman" w:cs="Times New Roman"/>
              </w:rPr>
              <w:t>2024-2026 годы</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5 626 549,64</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5 434 444,38</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5 434 444,38</w:t>
            </w:r>
          </w:p>
        </w:tc>
      </w:tr>
      <w:tr w:rsidR="00E22D5A" w:rsidRPr="00E22D5A" w:rsidTr="00B15B2A">
        <w:trPr>
          <w:trHeight w:val="215"/>
        </w:trPr>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2</w:t>
            </w:r>
          </w:p>
        </w:tc>
        <w:tc>
          <w:tcPr>
            <w:tcW w:w="4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both"/>
              <w:rPr>
                <w:rFonts w:ascii="Times New Roman" w:hAnsi="Times New Roman" w:cs="Times New Roman"/>
              </w:rPr>
            </w:pPr>
            <w:r w:rsidRPr="00E22D5A">
              <w:rPr>
                <w:rFonts w:ascii="Times New Roman" w:hAnsi="Times New Roman" w:cs="Times New Roman"/>
              </w:rPr>
              <w:t>«Развитие дорожно-транспортного комплекса Суетовского сельского поселения Ярцевского района Смоленской области» на 2024-2026 годы</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1 832 600,00</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1 882 300,00</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1 881 200,00</w:t>
            </w:r>
          </w:p>
        </w:tc>
      </w:tr>
      <w:tr w:rsidR="00E22D5A" w:rsidRPr="00E22D5A" w:rsidTr="00B15B2A">
        <w:trPr>
          <w:trHeight w:val="215"/>
        </w:trPr>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3</w:t>
            </w:r>
          </w:p>
        </w:tc>
        <w:tc>
          <w:tcPr>
            <w:tcW w:w="4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both"/>
              <w:rPr>
                <w:rFonts w:ascii="Times New Roman" w:hAnsi="Times New Roman" w:cs="Times New Roman"/>
              </w:rPr>
            </w:pPr>
            <w:r w:rsidRPr="00E22D5A">
              <w:rPr>
                <w:rFonts w:ascii="Times New Roman" w:hAnsi="Times New Roman" w:cs="Times New Roman"/>
              </w:rPr>
              <w:t xml:space="preserve">«Создание условий для обеспечения качественными услугами ЖКХ и благоустройство на территории Суетовского сельского поселения Ярцевского района Смоленской области» на 2024-2026 годы  </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3 593 977,73</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1 838 055,23</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1 549 777,73</w:t>
            </w:r>
          </w:p>
        </w:tc>
      </w:tr>
      <w:tr w:rsidR="00E22D5A" w:rsidRPr="00E22D5A" w:rsidTr="00B15B2A">
        <w:trPr>
          <w:trHeight w:val="215"/>
        </w:trPr>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4</w:t>
            </w:r>
          </w:p>
        </w:tc>
        <w:tc>
          <w:tcPr>
            <w:tcW w:w="4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both"/>
              <w:rPr>
                <w:rFonts w:ascii="Times New Roman" w:hAnsi="Times New Roman" w:cs="Times New Roman"/>
              </w:rPr>
            </w:pPr>
            <w:r w:rsidRPr="00E22D5A">
              <w:rPr>
                <w:rFonts w:ascii="Times New Roman" w:hAnsi="Times New Roman" w:cs="Times New Roman"/>
              </w:rPr>
              <w:t xml:space="preserve">«Дополнительные меры по социальной поддержке отдельных категорий граждан Суетовского сельского поселения Ярцевского района Смоленской области» на </w:t>
            </w:r>
            <w:r w:rsidRPr="00E22D5A">
              <w:rPr>
                <w:rFonts w:ascii="Times New Roman" w:hAnsi="Times New Roman" w:cs="Times New Roman"/>
                <w:i/>
              </w:rPr>
              <w:t xml:space="preserve"> </w:t>
            </w:r>
            <w:r w:rsidRPr="00E22D5A">
              <w:rPr>
                <w:rFonts w:ascii="Times New Roman" w:hAnsi="Times New Roman" w:cs="Times New Roman"/>
              </w:rPr>
              <w:t>2024-2026 годы</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177 200,00</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184 200,00</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191 600,00</w:t>
            </w:r>
          </w:p>
        </w:tc>
      </w:tr>
      <w:tr w:rsidR="00E22D5A" w:rsidRPr="00E22D5A" w:rsidTr="00B15B2A">
        <w:trPr>
          <w:trHeight w:val="215"/>
        </w:trPr>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5</w:t>
            </w:r>
          </w:p>
        </w:tc>
        <w:tc>
          <w:tcPr>
            <w:tcW w:w="4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both"/>
              <w:rPr>
                <w:rFonts w:ascii="Times New Roman" w:hAnsi="Times New Roman" w:cs="Times New Roman"/>
              </w:rPr>
            </w:pPr>
            <w:r w:rsidRPr="00E22D5A">
              <w:rPr>
                <w:rFonts w:ascii="Times New Roman" w:hAnsi="Times New Roman" w:cs="Times New Roman"/>
              </w:rPr>
              <w:t>«Пожарная безопасность на территории Суетовского сельского поселения Ярцевского района Смоленской области» на 2024-2026 годы</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70 000,00</w:t>
            </w:r>
          </w:p>
          <w:p w:rsidR="00E22D5A" w:rsidRPr="00E22D5A" w:rsidRDefault="00E22D5A" w:rsidP="00B15B2A">
            <w:pPr>
              <w:jc w:val="center"/>
              <w:rPr>
                <w:rFonts w:ascii="Times New Roman" w:hAnsi="Times New Roman" w:cs="Times New Roman"/>
              </w:rPr>
            </w:pP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70 000,00</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70 000,00</w:t>
            </w:r>
          </w:p>
        </w:tc>
      </w:tr>
      <w:tr w:rsidR="00E22D5A" w:rsidRPr="00E22D5A" w:rsidTr="00B15B2A">
        <w:trPr>
          <w:trHeight w:val="215"/>
        </w:trPr>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6</w:t>
            </w:r>
          </w:p>
        </w:tc>
        <w:tc>
          <w:tcPr>
            <w:tcW w:w="4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both"/>
              <w:rPr>
                <w:rFonts w:ascii="Times New Roman" w:hAnsi="Times New Roman" w:cs="Times New Roman"/>
              </w:rPr>
            </w:pPr>
            <w:r w:rsidRPr="00E22D5A">
              <w:rPr>
                <w:rFonts w:ascii="Times New Roman" w:hAnsi="Times New Roman" w:cs="Times New Roman"/>
              </w:rPr>
              <w:t>«Профилактика экстремизма и терроризма, предупреждения межнациональных конфликтов на территории Суетовского сельского поселения Ярцевского района Смоленской области» на 2024-2026 годы</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1 000,00</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1 000,00</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1 000,00</w:t>
            </w:r>
          </w:p>
        </w:tc>
      </w:tr>
      <w:tr w:rsidR="00E22D5A" w:rsidRPr="00E22D5A" w:rsidTr="00B15B2A">
        <w:trPr>
          <w:trHeight w:val="215"/>
        </w:trPr>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7</w:t>
            </w:r>
          </w:p>
        </w:tc>
        <w:tc>
          <w:tcPr>
            <w:tcW w:w="4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both"/>
              <w:rPr>
                <w:rFonts w:ascii="Times New Roman" w:hAnsi="Times New Roman" w:cs="Times New Roman"/>
              </w:rPr>
            </w:pPr>
            <w:r w:rsidRPr="00E22D5A">
              <w:rPr>
                <w:rFonts w:ascii="Times New Roman" w:hAnsi="Times New Roman" w:cs="Times New Roman"/>
              </w:rPr>
              <w:t>«Благоустройство и ремонт памятников, обелисков, воинских захоронений, находящихся в муниципальной собственности Суетовского сельского поселения Ярцевского района Смоленской области  на 2024-2026 годы»</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157 894,74</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w:t>
            </w:r>
          </w:p>
        </w:tc>
      </w:tr>
    </w:tbl>
    <w:p w:rsidR="00E22D5A" w:rsidRPr="00E21E5C" w:rsidRDefault="00E22D5A" w:rsidP="00E22D5A">
      <w:pPr>
        <w:spacing w:after="0" w:line="240" w:lineRule="auto"/>
        <w:ind w:firstLine="851"/>
        <w:jc w:val="both"/>
        <w:rPr>
          <w:rFonts w:ascii="Times New Roman" w:hAnsi="Times New Roman" w:cs="Times New Roman"/>
          <w:b/>
          <w:sz w:val="28"/>
          <w:szCs w:val="28"/>
        </w:rPr>
      </w:pPr>
    </w:p>
    <w:p w:rsidR="00E22D5A" w:rsidRPr="00E21E5C" w:rsidRDefault="00E22D5A" w:rsidP="00E22D5A">
      <w:pPr>
        <w:pStyle w:val="a4"/>
        <w:numPr>
          <w:ilvl w:val="0"/>
          <w:numId w:val="6"/>
        </w:numPr>
        <w:spacing w:after="0" w:line="240" w:lineRule="auto"/>
        <w:ind w:left="0" w:firstLine="360"/>
        <w:jc w:val="both"/>
        <w:rPr>
          <w:rFonts w:ascii="Times New Roman" w:hAnsi="Times New Roman" w:cs="Times New Roman"/>
          <w:sz w:val="28"/>
          <w:szCs w:val="28"/>
        </w:rPr>
      </w:pPr>
      <w:r w:rsidRPr="00E21E5C">
        <w:rPr>
          <w:rFonts w:ascii="Times New Roman" w:hAnsi="Times New Roman" w:cs="Times New Roman"/>
          <w:sz w:val="28"/>
          <w:szCs w:val="28"/>
        </w:rPr>
        <w:lastRenderedPageBreak/>
        <w:t>В приложении №1 к проекту решения неверно утверждены суммы источников финансирования дефицита местного бюджета.</w:t>
      </w:r>
    </w:p>
    <w:p w:rsidR="00E22D5A" w:rsidRPr="00E21E5C" w:rsidRDefault="00E22D5A" w:rsidP="00E22D5A">
      <w:pPr>
        <w:pStyle w:val="a4"/>
        <w:spacing w:after="0" w:line="240" w:lineRule="auto"/>
        <w:jc w:val="both"/>
        <w:rPr>
          <w:rFonts w:ascii="Times New Roman" w:hAnsi="Times New Roman" w:cs="Times New Roman"/>
          <w:sz w:val="28"/>
          <w:szCs w:val="28"/>
        </w:rPr>
      </w:pPr>
      <w:r w:rsidRPr="00E21E5C">
        <w:rPr>
          <w:rFonts w:ascii="Times New Roman" w:hAnsi="Times New Roman" w:cs="Times New Roman"/>
          <w:sz w:val="28"/>
          <w:szCs w:val="28"/>
        </w:rPr>
        <w:t>В приложении №4 в оглавлении указа</w:t>
      </w:r>
      <w:r>
        <w:rPr>
          <w:rFonts w:ascii="Times New Roman" w:hAnsi="Times New Roman" w:cs="Times New Roman"/>
          <w:sz w:val="28"/>
          <w:szCs w:val="28"/>
        </w:rPr>
        <w:t>н</w:t>
      </w:r>
      <w:r w:rsidRPr="00E21E5C">
        <w:rPr>
          <w:rFonts w:ascii="Times New Roman" w:hAnsi="Times New Roman" w:cs="Times New Roman"/>
          <w:sz w:val="28"/>
          <w:szCs w:val="28"/>
        </w:rPr>
        <w:t xml:space="preserve"> 2023 год.</w:t>
      </w:r>
    </w:p>
    <w:p w:rsidR="00E22D5A" w:rsidRPr="00E22D5A" w:rsidRDefault="00E22D5A" w:rsidP="00E22D5A">
      <w:pPr>
        <w:pStyle w:val="a4"/>
        <w:numPr>
          <w:ilvl w:val="0"/>
          <w:numId w:val="6"/>
        </w:numPr>
        <w:spacing w:after="0" w:line="240" w:lineRule="auto"/>
        <w:ind w:left="0" w:firstLine="360"/>
        <w:jc w:val="both"/>
        <w:rPr>
          <w:rFonts w:ascii="Times New Roman" w:hAnsi="Times New Roman" w:cs="Times New Roman"/>
          <w:sz w:val="28"/>
          <w:szCs w:val="28"/>
        </w:rPr>
      </w:pPr>
      <w:r w:rsidRPr="00E22D5A">
        <w:rPr>
          <w:rFonts w:ascii="Times New Roman" w:hAnsi="Times New Roman" w:cs="Times New Roman"/>
          <w:sz w:val="28"/>
          <w:szCs w:val="28"/>
        </w:rPr>
        <w:t>КРК Ярцевского района обращает внимание на то, что в приложениях: 8,9,12,13,14,15 бюджетные ассигнования по разделу 0200 «Национальная оборона» утверждены в сумме 0,00 рублей. Стоит отметить, что бюджетные ассигнования предусматриваются на основании бюджетной сметы, которая составляется с учетом объемов финансового обеспечения. Таким образом, нулевые показатели в вышеуказанных приложениях должны отсутствовать.</w:t>
      </w:r>
    </w:p>
    <w:p w:rsidR="00E22D5A" w:rsidRPr="00E22D5A" w:rsidRDefault="00E22D5A" w:rsidP="00E22D5A">
      <w:pPr>
        <w:pStyle w:val="a4"/>
        <w:numPr>
          <w:ilvl w:val="0"/>
          <w:numId w:val="6"/>
        </w:numPr>
        <w:spacing w:after="0" w:line="240" w:lineRule="auto"/>
        <w:ind w:left="0" w:firstLine="360"/>
        <w:jc w:val="both"/>
        <w:rPr>
          <w:rFonts w:ascii="Times New Roman" w:hAnsi="Times New Roman" w:cs="Times New Roman"/>
          <w:sz w:val="28"/>
          <w:szCs w:val="28"/>
        </w:rPr>
      </w:pPr>
      <w:r w:rsidRPr="00E22D5A">
        <w:rPr>
          <w:rFonts w:ascii="Times New Roman" w:hAnsi="Times New Roman" w:cs="Times New Roman"/>
          <w:sz w:val="28"/>
          <w:szCs w:val="28"/>
        </w:rPr>
        <w:t>Так же в п.23 данного проекта утверждаются цели предоставления конкретной субсидии в 2024 году в приложении 22 с суммой 0,00 рублей, однако, приложениями по распределению бюджетных ассигнований к утверждению предлагается 800 000,00 рублей.</w:t>
      </w:r>
    </w:p>
    <w:p w:rsidR="00E22D5A" w:rsidRPr="00E22D5A" w:rsidRDefault="00E22D5A" w:rsidP="00E22D5A">
      <w:pPr>
        <w:pStyle w:val="a4"/>
        <w:numPr>
          <w:ilvl w:val="0"/>
          <w:numId w:val="6"/>
        </w:numPr>
        <w:spacing w:after="0" w:line="240" w:lineRule="auto"/>
        <w:ind w:left="0" w:firstLine="360"/>
        <w:jc w:val="both"/>
        <w:rPr>
          <w:rFonts w:ascii="Times New Roman" w:hAnsi="Times New Roman" w:cs="Times New Roman"/>
          <w:sz w:val="28"/>
          <w:szCs w:val="28"/>
        </w:rPr>
      </w:pPr>
      <w:proofErr w:type="gramStart"/>
      <w:r w:rsidRPr="00E22D5A">
        <w:rPr>
          <w:rFonts w:ascii="Times New Roman" w:hAnsi="Times New Roman" w:cs="Times New Roman"/>
          <w:sz w:val="28"/>
          <w:szCs w:val="28"/>
        </w:rPr>
        <w:t>В ходе проверки паспортов муниципальных программ установлено, что по муниципальной программе «Создание условий для обеспечения качественными услугами ЖКХ и благоустройство на территории Суетовского сельского поселения Ярцевского района Смоленской области»  и муниципальной программе «Создание условий для эффективного управления муниципальными финансами Суетовского сельского поселения Ярцевского района Смоленской области» объем финансирования за счет средств районного бюджета в 2024 году отличен от объема предлагаемого</w:t>
      </w:r>
      <w:proofErr w:type="gramEnd"/>
      <w:r w:rsidRPr="00E22D5A">
        <w:rPr>
          <w:rFonts w:ascii="Times New Roman" w:hAnsi="Times New Roman" w:cs="Times New Roman"/>
          <w:sz w:val="28"/>
          <w:szCs w:val="28"/>
        </w:rPr>
        <w:t xml:space="preserve"> в приложениях к проекту решения.  </w:t>
      </w:r>
    </w:p>
    <w:p w:rsidR="00E22D5A" w:rsidRPr="00E22D5A" w:rsidRDefault="00E22D5A" w:rsidP="00E22D5A">
      <w:pPr>
        <w:pStyle w:val="a4"/>
        <w:numPr>
          <w:ilvl w:val="0"/>
          <w:numId w:val="6"/>
        </w:numPr>
        <w:spacing w:after="0" w:line="240" w:lineRule="auto"/>
        <w:ind w:left="0" w:firstLine="360"/>
        <w:jc w:val="both"/>
        <w:rPr>
          <w:rFonts w:ascii="Times New Roman" w:hAnsi="Times New Roman" w:cs="Times New Roman"/>
          <w:sz w:val="28"/>
          <w:szCs w:val="28"/>
        </w:rPr>
      </w:pPr>
      <w:r w:rsidRPr="00E22D5A">
        <w:rPr>
          <w:rFonts w:ascii="Times New Roman" w:hAnsi="Times New Roman" w:cs="Times New Roman"/>
          <w:sz w:val="28"/>
          <w:szCs w:val="28"/>
        </w:rPr>
        <w:t>Отмечено, что в распоряжении Администрации от 08.11.2023 №75-р «Об утверждении перечня муниципальных программ» не определен период их реализации.</w:t>
      </w:r>
    </w:p>
    <w:p w:rsidR="00E22D5A" w:rsidRPr="00485795" w:rsidRDefault="00E22D5A" w:rsidP="00E22D5A">
      <w:pPr>
        <w:spacing w:line="240" w:lineRule="auto"/>
        <w:ind w:firstLine="709"/>
        <w:jc w:val="both"/>
        <w:rPr>
          <w:rFonts w:ascii="Times New Roman" w:hAnsi="Times New Roman" w:cs="Times New Roman"/>
          <w:sz w:val="28"/>
          <w:szCs w:val="28"/>
        </w:rPr>
      </w:pPr>
      <w:proofErr w:type="gramStart"/>
      <w:r w:rsidRPr="00485795">
        <w:rPr>
          <w:rFonts w:ascii="Times New Roman" w:hAnsi="Times New Roman" w:cs="Times New Roman"/>
          <w:sz w:val="28"/>
          <w:szCs w:val="28"/>
        </w:rPr>
        <w:t>На основании вышеизложенного  Контрольно-ревизионная комиссия муниципального образования «Ярцевский рай</w:t>
      </w:r>
      <w:r>
        <w:rPr>
          <w:rFonts w:ascii="Times New Roman" w:hAnsi="Times New Roman" w:cs="Times New Roman"/>
          <w:sz w:val="28"/>
          <w:szCs w:val="28"/>
        </w:rPr>
        <w:t>он» Смоленской области рекомендовала</w:t>
      </w:r>
      <w:r w:rsidRPr="00485795">
        <w:rPr>
          <w:rFonts w:ascii="Times New Roman" w:hAnsi="Times New Roman" w:cs="Times New Roman"/>
          <w:sz w:val="28"/>
          <w:szCs w:val="28"/>
        </w:rPr>
        <w:t xml:space="preserve"> Совету депутатов Суетовского сельского поселения Ярцевского района Смоленской области принять представленный для рассмотрения проект решения «О бюджете Суетовского сельского поселения Ярцевского района Смоленской области на 202</w:t>
      </w:r>
      <w:r>
        <w:rPr>
          <w:rFonts w:ascii="Times New Roman" w:hAnsi="Times New Roman" w:cs="Times New Roman"/>
          <w:sz w:val="28"/>
          <w:szCs w:val="28"/>
        </w:rPr>
        <w:t>4</w:t>
      </w:r>
      <w:r w:rsidRPr="00485795">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5</w:t>
      </w:r>
      <w:r w:rsidRPr="00485795">
        <w:rPr>
          <w:rFonts w:ascii="Times New Roman" w:hAnsi="Times New Roman" w:cs="Times New Roman"/>
          <w:sz w:val="28"/>
          <w:szCs w:val="28"/>
        </w:rPr>
        <w:t xml:space="preserve"> и 202</w:t>
      </w:r>
      <w:r>
        <w:rPr>
          <w:rFonts w:ascii="Times New Roman" w:hAnsi="Times New Roman" w:cs="Times New Roman"/>
          <w:sz w:val="28"/>
          <w:szCs w:val="28"/>
        </w:rPr>
        <w:t>6 годов», с условиями устранения вышеуказанных юридико-технических недостатков.</w:t>
      </w:r>
      <w:proofErr w:type="gramEnd"/>
    </w:p>
    <w:p w:rsidR="00E22D5A" w:rsidRDefault="00E22D5A" w:rsidP="00E22D5A">
      <w:pPr>
        <w:ind w:firstLine="708"/>
        <w:rPr>
          <w:rFonts w:ascii="Times New Roman" w:hAnsi="Times New Roman"/>
          <w:sz w:val="28"/>
          <w:szCs w:val="28"/>
        </w:rPr>
      </w:pPr>
    </w:p>
    <w:p w:rsidR="00E22D5A" w:rsidRDefault="00E22D5A" w:rsidP="00E22D5A">
      <w:pPr>
        <w:ind w:firstLine="708"/>
        <w:rPr>
          <w:rFonts w:ascii="Times New Roman" w:hAnsi="Times New Roman"/>
          <w:sz w:val="28"/>
          <w:szCs w:val="28"/>
        </w:rPr>
      </w:pPr>
    </w:p>
    <w:p w:rsidR="00E22D5A" w:rsidRDefault="00E22D5A" w:rsidP="00E22D5A">
      <w:pPr>
        <w:ind w:firstLine="708"/>
        <w:rPr>
          <w:rFonts w:ascii="Times New Roman" w:hAnsi="Times New Roman"/>
          <w:sz w:val="28"/>
          <w:szCs w:val="28"/>
        </w:rPr>
      </w:pPr>
    </w:p>
    <w:p w:rsidR="00E22D5A" w:rsidRDefault="00E22D5A" w:rsidP="00E22D5A">
      <w:pPr>
        <w:ind w:firstLine="708"/>
        <w:rPr>
          <w:rFonts w:ascii="Times New Roman" w:hAnsi="Times New Roman"/>
          <w:sz w:val="28"/>
          <w:szCs w:val="28"/>
        </w:rPr>
      </w:pPr>
    </w:p>
    <w:p w:rsidR="00E22D5A" w:rsidRDefault="00E22D5A" w:rsidP="00E22D5A">
      <w:pPr>
        <w:ind w:firstLine="708"/>
        <w:rPr>
          <w:rFonts w:ascii="Times New Roman" w:hAnsi="Times New Roman"/>
          <w:sz w:val="28"/>
          <w:szCs w:val="28"/>
        </w:rPr>
      </w:pPr>
    </w:p>
    <w:p w:rsidR="00E22D5A" w:rsidRDefault="00E22D5A" w:rsidP="00E22D5A">
      <w:pPr>
        <w:ind w:firstLine="708"/>
        <w:rPr>
          <w:rFonts w:ascii="Times New Roman" w:hAnsi="Times New Roman"/>
          <w:sz w:val="28"/>
          <w:szCs w:val="28"/>
        </w:rPr>
      </w:pPr>
    </w:p>
    <w:p w:rsidR="00E22D5A" w:rsidRDefault="00E22D5A" w:rsidP="00E22D5A">
      <w:pPr>
        <w:ind w:firstLine="708"/>
        <w:rPr>
          <w:rFonts w:ascii="Times New Roman" w:hAnsi="Times New Roman"/>
          <w:sz w:val="28"/>
          <w:szCs w:val="28"/>
        </w:rPr>
      </w:pPr>
    </w:p>
    <w:p w:rsidR="00E22D5A" w:rsidRDefault="00E22D5A" w:rsidP="00E22D5A">
      <w:pPr>
        <w:spacing w:after="0" w:line="240" w:lineRule="auto"/>
        <w:jc w:val="both"/>
        <w:rPr>
          <w:rFonts w:ascii="Times New Roman" w:hAnsi="Times New Roman" w:cs="Times New Roman"/>
          <w:b/>
          <w:sz w:val="28"/>
          <w:szCs w:val="28"/>
        </w:rPr>
      </w:pPr>
      <w:r w:rsidRPr="00E22D5A">
        <w:rPr>
          <w:rFonts w:ascii="Times New Roman" w:hAnsi="Times New Roman" w:cs="Times New Roman"/>
          <w:b/>
          <w:noProof/>
          <w:sz w:val="28"/>
          <w:szCs w:val="28"/>
        </w:rPr>
        <w:lastRenderedPageBreak/>
        <w:t>Информация о результатах финансово-экономической экспертизы проекта</w:t>
      </w:r>
      <w:r w:rsidRPr="00E22D5A">
        <w:rPr>
          <w:rFonts w:ascii="Times New Roman" w:hAnsi="Times New Roman" w:cs="Times New Roman"/>
          <w:b/>
          <w:noProof/>
          <w:sz w:val="40"/>
          <w:szCs w:val="40"/>
        </w:rPr>
        <w:t xml:space="preserve"> </w:t>
      </w:r>
      <w:r w:rsidRPr="00E22D5A">
        <w:rPr>
          <w:rFonts w:ascii="Times New Roman" w:hAnsi="Times New Roman" w:cs="Times New Roman"/>
          <w:b/>
          <w:sz w:val="28"/>
          <w:szCs w:val="28"/>
        </w:rPr>
        <w:t xml:space="preserve">решения </w:t>
      </w:r>
      <w:r>
        <w:rPr>
          <w:rFonts w:ascii="Times New Roman" w:hAnsi="Times New Roman" w:cs="Times New Roman"/>
          <w:b/>
          <w:sz w:val="28"/>
          <w:szCs w:val="28"/>
        </w:rPr>
        <w:t>«О бюджете Капыревщинского сельского поселения Ярцевского района Смоленской области на 2024 год и на плановый период 2025 и 2026 годов»</w:t>
      </w:r>
    </w:p>
    <w:p w:rsidR="00E22D5A" w:rsidRDefault="00E22D5A" w:rsidP="00E22D5A">
      <w:pPr>
        <w:spacing w:after="0" w:line="240" w:lineRule="auto"/>
        <w:jc w:val="both"/>
        <w:rPr>
          <w:rFonts w:ascii="Times New Roman" w:hAnsi="Times New Roman" w:cs="Times New Roman"/>
          <w:b/>
          <w:sz w:val="28"/>
          <w:szCs w:val="28"/>
        </w:rPr>
      </w:pPr>
    </w:p>
    <w:p w:rsidR="00E22D5A" w:rsidRPr="005D2EBB" w:rsidRDefault="00E22D5A" w:rsidP="00E22D5A">
      <w:pPr>
        <w:spacing w:after="0"/>
        <w:jc w:val="center"/>
        <w:rPr>
          <w:rFonts w:ascii="Times New Roman" w:hAnsi="Times New Roman" w:cs="Times New Roman"/>
          <w:b/>
          <w:sz w:val="28"/>
          <w:szCs w:val="28"/>
        </w:rPr>
      </w:pPr>
    </w:p>
    <w:p w:rsidR="00E22D5A" w:rsidRDefault="00E22D5A" w:rsidP="00E22D5A">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Заключение на  проект решения «О бюджете Капыревщинского</w:t>
      </w:r>
      <w:r w:rsidRPr="00247E88">
        <w:rPr>
          <w:rFonts w:ascii="Times New Roman" w:hAnsi="Times New Roman" w:cs="Times New Roman"/>
          <w:sz w:val="28"/>
          <w:szCs w:val="28"/>
        </w:rPr>
        <w:t xml:space="preserve"> сельского поселения Ярцевского района Смоленской области на 20</w:t>
      </w:r>
      <w:r>
        <w:rPr>
          <w:rFonts w:ascii="Times New Roman" w:hAnsi="Times New Roman" w:cs="Times New Roman"/>
          <w:sz w:val="28"/>
          <w:szCs w:val="28"/>
        </w:rPr>
        <w:t>24</w:t>
      </w:r>
      <w:r w:rsidRPr="00247E88">
        <w:rPr>
          <w:rFonts w:ascii="Times New Roman" w:hAnsi="Times New Roman" w:cs="Times New Roman"/>
          <w:sz w:val="28"/>
          <w:szCs w:val="28"/>
        </w:rPr>
        <w:t xml:space="preserve"> год и </w:t>
      </w:r>
      <w:r>
        <w:rPr>
          <w:rFonts w:ascii="Times New Roman" w:hAnsi="Times New Roman" w:cs="Times New Roman"/>
          <w:sz w:val="28"/>
          <w:szCs w:val="28"/>
        </w:rPr>
        <w:t xml:space="preserve">на </w:t>
      </w:r>
      <w:r w:rsidRPr="00247E88">
        <w:rPr>
          <w:rFonts w:ascii="Times New Roman" w:hAnsi="Times New Roman" w:cs="Times New Roman"/>
          <w:sz w:val="28"/>
          <w:szCs w:val="28"/>
        </w:rPr>
        <w:t>плано</w:t>
      </w:r>
      <w:r>
        <w:rPr>
          <w:rFonts w:ascii="Times New Roman" w:hAnsi="Times New Roman" w:cs="Times New Roman"/>
          <w:sz w:val="28"/>
          <w:szCs w:val="28"/>
        </w:rPr>
        <w:t>вый период 2025</w:t>
      </w:r>
      <w:r w:rsidRPr="00247E88">
        <w:rPr>
          <w:rFonts w:ascii="Times New Roman" w:hAnsi="Times New Roman" w:cs="Times New Roman"/>
          <w:sz w:val="28"/>
          <w:szCs w:val="28"/>
        </w:rPr>
        <w:t xml:space="preserve"> и 20</w:t>
      </w:r>
      <w:r>
        <w:rPr>
          <w:rFonts w:ascii="Times New Roman" w:hAnsi="Times New Roman" w:cs="Times New Roman"/>
          <w:sz w:val="28"/>
          <w:szCs w:val="28"/>
        </w:rPr>
        <w:t>26</w:t>
      </w:r>
      <w:r w:rsidRPr="00247E88">
        <w:rPr>
          <w:rFonts w:ascii="Times New Roman" w:hAnsi="Times New Roman" w:cs="Times New Roman"/>
          <w:sz w:val="28"/>
          <w:szCs w:val="28"/>
        </w:rPr>
        <w:t xml:space="preserve"> годов</w:t>
      </w:r>
      <w:r>
        <w:rPr>
          <w:rFonts w:ascii="Times New Roman" w:hAnsi="Times New Roman" w:cs="Times New Roman"/>
          <w:sz w:val="28"/>
          <w:szCs w:val="28"/>
        </w:rPr>
        <w:t>»  подготовлено в соответствии с Бюджетным кодексом Российской Федерации, Соглашением о передаче Контрольно-ревизионной комиссии муниципального образования «Ярцевский район» Смоленской области полномочий Контрольно-ревизионной комиссии Капыревщинского сельского поселения Ярцевского района Смоленской области от 28.01.2022  № 1.</w:t>
      </w:r>
      <w:proofErr w:type="gramEnd"/>
    </w:p>
    <w:p w:rsidR="00E22D5A" w:rsidRDefault="00E22D5A" w:rsidP="00E22D5A">
      <w:pPr>
        <w:spacing w:after="0" w:line="240" w:lineRule="auto"/>
        <w:ind w:firstLine="709"/>
        <w:jc w:val="both"/>
        <w:rPr>
          <w:rFonts w:ascii="Times New Roman" w:hAnsi="Times New Roman" w:cs="Times New Roman"/>
          <w:sz w:val="28"/>
          <w:szCs w:val="28"/>
        </w:rPr>
      </w:pPr>
      <w:r w:rsidRPr="00A97639">
        <w:rPr>
          <w:rFonts w:ascii="Times New Roman" w:hAnsi="Times New Roman" w:cs="Times New Roman"/>
          <w:sz w:val="28"/>
          <w:szCs w:val="28"/>
        </w:rPr>
        <w:t>Проект решения представлен в Контрольно-ревизионную комиссию муниципального образования «Ярцевский район» Смоленской</w:t>
      </w:r>
      <w:r>
        <w:rPr>
          <w:rFonts w:ascii="Times New Roman" w:hAnsi="Times New Roman" w:cs="Times New Roman"/>
          <w:sz w:val="28"/>
          <w:szCs w:val="28"/>
        </w:rPr>
        <w:t xml:space="preserve"> области</w:t>
      </w:r>
      <w:r w:rsidRPr="00A97639">
        <w:rPr>
          <w:rFonts w:ascii="Times New Roman" w:hAnsi="Times New Roman" w:cs="Times New Roman"/>
          <w:sz w:val="28"/>
          <w:szCs w:val="28"/>
        </w:rPr>
        <w:t xml:space="preserve"> </w:t>
      </w:r>
      <w:r>
        <w:rPr>
          <w:rFonts w:ascii="Times New Roman" w:hAnsi="Times New Roman" w:cs="Times New Roman"/>
          <w:sz w:val="28"/>
          <w:szCs w:val="28"/>
        </w:rPr>
        <w:t>своевременно.</w:t>
      </w:r>
    </w:p>
    <w:p w:rsidR="00E22D5A" w:rsidRDefault="00E22D5A" w:rsidP="00E22D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и содержание документов, представленных одновременно с проектом решения, соответствуют требованиям Бюджетного кодекса Российской Федерации.</w:t>
      </w:r>
    </w:p>
    <w:p w:rsidR="00E22D5A" w:rsidRPr="006B4721" w:rsidRDefault="00E22D5A" w:rsidP="00E22D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проекте бюджета доходы и расходы, сгруппированы в соответствии с Приказом Минфина России </w:t>
      </w:r>
      <w:r w:rsidRPr="006B4721">
        <w:rPr>
          <w:rFonts w:ascii="Times New Roman" w:hAnsi="Times New Roman" w:cs="Times New Roman"/>
          <w:sz w:val="28"/>
          <w:szCs w:val="28"/>
        </w:rPr>
        <w:t xml:space="preserve">от </w:t>
      </w:r>
      <w:r>
        <w:rPr>
          <w:rFonts w:ascii="Times New Roman" w:hAnsi="Times New Roman" w:cs="Times New Roman"/>
          <w:sz w:val="28"/>
          <w:szCs w:val="28"/>
        </w:rPr>
        <w:t>24</w:t>
      </w:r>
      <w:r w:rsidRPr="006B4721">
        <w:rPr>
          <w:rFonts w:ascii="Times New Roman" w:hAnsi="Times New Roman" w:cs="Times New Roman"/>
          <w:sz w:val="28"/>
          <w:szCs w:val="28"/>
        </w:rPr>
        <w:t>.0</w:t>
      </w:r>
      <w:r>
        <w:rPr>
          <w:rFonts w:ascii="Times New Roman" w:hAnsi="Times New Roman" w:cs="Times New Roman"/>
          <w:sz w:val="28"/>
          <w:szCs w:val="28"/>
        </w:rPr>
        <w:t>5</w:t>
      </w:r>
      <w:r w:rsidRPr="006B4721">
        <w:rPr>
          <w:rFonts w:ascii="Times New Roman" w:hAnsi="Times New Roman" w:cs="Times New Roman"/>
          <w:sz w:val="28"/>
          <w:szCs w:val="28"/>
        </w:rPr>
        <w:t>.20</w:t>
      </w:r>
      <w:r>
        <w:rPr>
          <w:rFonts w:ascii="Times New Roman" w:hAnsi="Times New Roman" w:cs="Times New Roman"/>
          <w:sz w:val="28"/>
          <w:szCs w:val="28"/>
        </w:rPr>
        <w:t>22</w:t>
      </w:r>
      <w:r w:rsidRPr="006B4721">
        <w:rPr>
          <w:rFonts w:ascii="Times New Roman" w:hAnsi="Times New Roman" w:cs="Times New Roman"/>
          <w:sz w:val="28"/>
          <w:szCs w:val="28"/>
        </w:rPr>
        <w:t xml:space="preserve"> №8</w:t>
      </w:r>
      <w:r>
        <w:rPr>
          <w:rFonts w:ascii="Times New Roman" w:hAnsi="Times New Roman" w:cs="Times New Roman"/>
          <w:sz w:val="28"/>
          <w:szCs w:val="28"/>
        </w:rPr>
        <w:t>2-</w:t>
      </w:r>
      <w:r w:rsidRPr="006B4721">
        <w:rPr>
          <w:rFonts w:ascii="Times New Roman" w:hAnsi="Times New Roman" w:cs="Times New Roman"/>
          <w:sz w:val="28"/>
          <w:szCs w:val="28"/>
        </w:rPr>
        <w:t>н</w:t>
      </w:r>
      <w:r>
        <w:rPr>
          <w:rFonts w:ascii="Times New Roman" w:hAnsi="Times New Roman" w:cs="Times New Roman"/>
          <w:color w:val="FF0000"/>
          <w:sz w:val="28"/>
          <w:szCs w:val="28"/>
        </w:rPr>
        <w:t xml:space="preserve"> </w:t>
      </w:r>
      <w:r>
        <w:rPr>
          <w:rFonts w:ascii="Times New Roman" w:hAnsi="Times New Roman" w:cs="Times New Roman"/>
          <w:sz w:val="28"/>
          <w:szCs w:val="28"/>
        </w:rPr>
        <w:t>«О Порядке формирования и применения кодов бюджетной классификации Российской Федерации, их структуре и принципах назначения»</w:t>
      </w:r>
    </w:p>
    <w:p w:rsidR="00E22D5A" w:rsidRDefault="00E22D5A" w:rsidP="00E22D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Подготовка заключения является составной частью единой системы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бюджетного процесса в муниципальном образовании. </w:t>
      </w:r>
    </w:p>
    <w:p w:rsidR="00E22D5A" w:rsidRDefault="00E22D5A" w:rsidP="00E22D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Целями заключения является:</w:t>
      </w:r>
    </w:p>
    <w:p w:rsidR="00E22D5A" w:rsidRDefault="00E22D5A" w:rsidP="00E22D5A">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анализ доходных статей проекта бюджета  на 2024 год</w:t>
      </w:r>
      <w:r w:rsidRPr="00D732D1">
        <w:rPr>
          <w:rFonts w:ascii="Times New Roman" w:hAnsi="Times New Roman" w:cs="Times New Roman"/>
          <w:sz w:val="28"/>
          <w:szCs w:val="28"/>
        </w:rPr>
        <w:t xml:space="preserve"> </w:t>
      </w:r>
      <w:r>
        <w:rPr>
          <w:rFonts w:ascii="Times New Roman" w:hAnsi="Times New Roman" w:cs="Times New Roman"/>
          <w:sz w:val="28"/>
          <w:szCs w:val="28"/>
        </w:rPr>
        <w:t>и плановый период  2025 и 2026 годов;</w:t>
      </w:r>
    </w:p>
    <w:p w:rsidR="00E22D5A" w:rsidRDefault="00E22D5A" w:rsidP="00E22D5A">
      <w:pPr>
        <w:tabs>
          <w:tab w:val="left" w:pos="709"/>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анализ расходных статей проекта бюджета  на 2024</w:t>
      </w:r>
      <w:r w:rsidRPr="00D732D1">
        <w:rPr>
          <w:rFonts w:ascii="Times New Roman" w:hAnsi="Times New Roman" w:cs="Times New Roman"/>
          <w:sz w:val="28"/>
          <w:szCs w:val="28"/>
        </w:rPr>
        <w:t xml:space="preserve"> </w:t>
      </w:r>
      <w:r>
        <w:rPr>
          <w:rFonts w:ascii="Times New Roman" w:hAnsi="Times New Roman" w:cs="Times New Roman"/>
          <w:sz w:val="28"/>
          <w:szCs w:val="28"/>
        </w:rPr>
        <w:t>и плановый период  2025 и 2026 годов в разрезе разделов и подразделов функциональной классификации расходов.</w:t>
      </w:r>
    </w:p>
    <w:p w:rsidR="00E22D5A" w:rsidRDefault="00E22D5A" w:rsidP="00E22D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формировании прогноза  доходов  бюджета учитываются:</w:t>
      </w:r>
    </w:p>
    <w:p w:rsidR="00E22D5A" w:rsidRDefault="00E22D5A" w:rsidP="00E22D5A">
      <w:pPr>
        <w:tabs>
          <w:tab w:val="left" w:pos="426"/>
          <w:tab w:val="left" w:pos="567"/>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а) показатели прогноза социально-экономического развития муниципального образования</w:t>
      </w:r>
      <w:r w:rsidRPr="00CC3DE9">
        <w:rPr>
          <w:rFonts w:ascii="Times New Roman" w:hAnsi="Times New Roman" w:cs="Times New Roman"/>
          <w:sz w:val="28"/>
          <w:szCs w:val="28"/>
        </w:rPr>
        <w:t xml:space="preserve"> </w:t>
      </w:r>
      <w:r>
        <w:rPr>
          <w:rFonts w:ascii="Times New Roman" w:hAnsi="Times New Roman" w:cs="Times New Roman"/>
          <w:sz w:val="28"/>
          <w:szCs w:val="28"/>
        </w:rPr>
        <w:t xml:space="preserve">Капыревщинского сельского поселения Ярцевского района Смоленской области на 2024 год и плановый период  2025 и 2026 годов;  </w:t>
      </w:r>
    </w:p>
    <w:p w:rsidR="00E22D5A" w:rsidRDefault="00E22D5A" w:rsidP="00E22D5A">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б) основные направления бюджетной и налоговой политики</w:t>
      </w:r>
      <w:r w:rsidRPr="00117126">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sidRPr="00CC3DE9">
        <w:rPr>
          <w:rFonts w:ascii="Times New Roman" w:hAnsi="Times New Roman" w:cs="Times New Roman"/>
          <w:sz w:val="28"/>
          <w:szCs w:val="28"/>
        </w:rPr>
        <w:t xml:space="preserve"> </w:t>
      </w:r>
      <w:r>
        <w:rPr>
          <w:rFonts w:ascii="Times New Roman" w:hAnsi="Times New Roman" w:cs="Times New Roman"/>
          <w:sz w:val="28"/>
          <w:szCs w:val="28"/>
        </w:rPr>
        <w:t xml:space="preserve">Капыревщинского сельского поселения Ярцевского района Смоленской области на 2024 год и на плановый период  2025 и 2026 годов; </w:t>
      </w:r>
    </w:p>
    <w:p w:rsidR="00E22D5A" w:rsidRDefault="00E22D5A" w:rsidP="00E22D5A">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в) оценка ожидаемого исполнения местного бюджета муниципального образования Капыревщинского сельского поселения Ярцевского района Смоленской области за 2023 года.</w:t>
      </w:r>
    </w:p>
    <w:p w:rsidR="00E22D5A" w:rsidRDefault="00E22D5A" w:rsidP="00E22D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Проект решения  «О бюджете муниципального образования</w:t>
      </w:r>
      <w:r w:rsidRPr="00CC3DE9">
        <w:rPr>
          <w:rFonts w:ascii="Times New Roman" w:hAnsi="Times New Roman" w:cs="Times New Roman"/>
          <w:sz w:val="28"/>
          <w:szCs w:val="28"/>
        </w:rPr>
        <w:t xml:space="preserve"> </w:t>
      </w:r>
      <w:r>
        <w:rPr>
          <w:rFonts w:ascii="Times New Roman" w:hAnsi="Times New Roman" w:cs="Times New Roman"/>
          <w:sz w:val="28"/>
          <w:szCs w:val="28"/>
        </w:rPr>
        <w:t>Капыревщинского сельского поселения Ярцевского района Смоленской области на 2024 год и на плановый период 2025 и 2026 годов» содержит основные характеристики бюджета отдельно на очередной финансовый год и по каждому году планового периода.</w:t>
      </w:r>
    </w:p>
    <w:p w:rsidR="00E22D5A" w:rsidRPr="00E22D5A" w:rsidRDefault="00E22D5A" w:rsidP="00E22D5A">
      <w:pPr>
        <w:spacing w:after="0" w:line="240" w:lineRule="auto"/>
        <w:jc w:val="both"/>
        <w:rPr>
          <w:rFonts w:ascii="Times New Roman" w:hAnsi="Times New Roman" w:cs="Times New Roman"/>
          <w:sz w:val="28"/>
          <w:szCs w:val="28"/>
        </w:rPr>
      </w:pPr>
    </w:p>
    <w:p w:rsidR="00E22D5A" w:rsidRPr="00E22D5A" w:rsidRDefault="00E22D5A" w:rsidP="00E22D5A">
      <w:pPr>
        <w:spacing w:after="0" w:line="240" w:lineRule="auto"/>
        <w:jc w:val="both"/>
        <w:rPr>
          <w:rFonts w:ascii="Times New Roman" w:hAnsi="Times New Roman" w:cs="Times New Roman"/>
          <w:i/>
          <w:sz w:val="28"/>
          <w:szCs w:val="28"/>
        </w:rPr>
      </w:pPr>
      <w:r w:rsidRPr="00E22D5A">
        <w:rPr>
          <w:rFonts w:ascii="Times New Roman" w:hAnsi="Times New Roman" w:cs="Times New Roman"/>
          <w:sz w:val="28"/>
          <w:szCs w:val="28"/>
        </w:rPr>
        <w:t xml:space="preserve">   </w:t>
      </w:r>
      <w:r w:rsidRPr="00E22D5A">
        <w:rPr>
          <w:rFonts w:ascii="Times New Roman" w:hAnsi="Times New Roman" w:cs="Times New Roman"/>
          <w:i/>
          <w:sz w:val="28"/>
          <w:szCs w:val="28"/>
        </w:rPr>
        <w:t>Проект бюджета</w:t>
      </w:r>
      <w:r w:rsidRPr="00E22D5A">
        <w:rPr>
          <w:rFonts w:ascii="Times New Roman" w:hAnsi="Times New Roman" w:cs="Times New Roman"/>
          <w:sz w:val="28"/>
          <w:szCs w:val="28"/>
        </w:rPr>
        <w:t xml:space="preserve"> </w:t>
      </w:r>
      <w:r w:rsidRPr="00E22D5A">
        <w:rPr>
          <w:rFonts w:ascii="Times New Roman" w:hAnsi="Times New Roman" w:cs="Times New Roman"/>
          <w:i/>
          <w:sz w:val="28"/>
          <w:szCs w:val="28"/>
        </w:rPr>
        <w:t>муниципального образования</w:t>
      </w:r>
      <w:r w:rsidRPr="00E22D5A">
        <w:rPr>
          <w:rFonts w:ascii="Times New Roman" w:hAnsi="Times New Roman" w:cs="Times New Roman"/>
          <w:sz w:val="28"/>
          <w:szCs w:val="28"/>
        </w:rPr>
        <w:t xml:space="preserve"> </w:t>
      </w:r>
      <w:r w:rsidRPr="00E22D5A">
        <w:rPr>
          <w:rFonts w:ascii="Times New Roman" w:hAnsi="Times New Roman" w:cs="Times New Roman"/>
          <w:i/>
          <w:sz w:val="28"/>
          <w:szCs w:val="28"/>
        </w:rPr>
        <w:t xml:space="preserve">Капыревщинского сельского поселения Ярцевского района Смоленской области: </w:t>
      </w:r>
    </w:p>
    <w:p w:rsidR="00E22D5A" w:rsidRPr="00E22D5A" w:rsidRDefault="00E22D5A" w:rsidP="00E22D5A">
      <w:pPr>
        <w:spacing w:after="0" w:line="240" w:lineRule="auto"/>
        <w:jc w:val="both"/>
        <w:rPr>
          <w:rFonts w:ascii="Times New Roman" w:hAnsi="Times New Roman" w:cs="Times New Roman"/>
          <w:i/>
          <w:sz w:val="28"/>
          <w:szCs w:val="28"/>
        </w:rPr>
      </w:pPr>
    </w:p>
    <w:p w:rsidR="00E22D5A" w:rsidRPr="00E22D5A" w:rsidRDefault="00E22D5A" w:rsidP="00E22D5A">
      <w:pPr>
        <w:spacing w:after="0" w:line="240" w:lineRule="auto"/>
        <w:jc w:val="right"/>
        <w:rPr>
          <w:rFonts w:ascii="Times New Roman" w:hAnsi="Times New Roman" w:cs="Times New Roman"/>
        </w:rPr>
      </w:pPr>
      <w:r w:rsidRPr="00E22D5A">
        <w:rPr>
          <w:rFonts w:ascii="Times New Roman" w:hAnsi="Times New Roman" w:cs="Times New Roman"/>
        </w:rPr>
        <w:t>руб.</w:t>
      </w:r>
    </w:p>
    <w:tbl>
      <w:tblPr>
        <w:tblStyle w:val="a3"/>
        <w:tblW w:w="9926" w:type="dxa"/>
        <w:tblInd w:w="-176" w:type="dxa"/>
        <w:tblLayout w:type="fixed"/>
        <w:tblLook w:val="04A0"/>
      </w:tblPr>
      <w:tblGrid>
        <w:gridCol w:w="1277"/>
        <w:gridCol w:w="1559"/>
        <w:gridCol w:w="1559"/>
        <w:gridCol w:w="1559"/>
        <w:gridCol w:w="1560"/>
        <w:gridCol w:w="850"/>
        <w:gridCol w:w="851"/>
        <w:gridCol w:w="711"/>
      </w:tblGrid>
      <w:tr w:rsidR="00E22D5A" w:rsidRPr="00E22D5A" w:rsidTr="00B15B2A">
        <w:tc>
          <w:tcPr>
            <w:tcW w:w="12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4"/>
                <w:szCs w:val="24"/>
              </w:rPr>
            </w:pPr>
            <w:r w:rsidRPr="00E22D5A">
              <w:rPr>
                <w:rFonts w:ascii="Times New Roman" w:hAnsi="Times New Roman" w:cs="Times New Roman"/>
                <w:sz w:val="24"/>
                <w:szCs w:val="24"/>
              </w:rPr>
              <w:t>Показа-</w:t>
            </w:r>
          </w:p>
          <w:p w:rsidR="00E22D5A" w:rsidRPr="00E22D5A" w:rsidRDefault="00E22D5A" w:rsidP="00B15B2A">
            <w:pPr>
              <w:jc w:val="center"/>
              <w:rPr>
                <w:rFonts w:ascii="Times New Roman" w:hAnsi="Times New Roman" w:cs="Times New Roman"/>
                <w:sz w:val="24"/>
                <w:szCs w:val="24"/>
              </w:rPr>
            </w:pPr>
            <w:proofErr w:type="spellStart"/>
            <w:r w:rsidRPr="00E22D5A">
              <w:rPr>
                <w:rFonts w:ascii="Times New Roman" w:hAnsi="Times New Roman" w:cs="Times New Roman"/>
                <w:sz w:val="24"/>
                <w:szCs w:val="24"/>
              </w:rPr>
              <w:t>тели</w:t>
            </w:r>
            <w:proofErr w:type="spellEnd"/>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i/>
              </w:rPr>
            </w:pPr>
            <w:r w:rsidRPr="00E22D5A">
              <w:rPr>
                <w:rFonts w:ascii="Times New Roman" w:hAnsi="Times New Roman" w:cs="Times New Roman"/>
                <w:i/>
              </w:rPr>
              <w:t xml:space="preserve">2023 год оценка </w:t>
            </w:r>
            <w:proofErr w:type="spellStart"/>
            <w:r w:rsidRPr="00E22D5A">
              <w:rPr>
                <w:rFonts w:ascii="Times New Roman" w:hAnsi="Times New Roman" w:cs="Times New Roman"/>
                <w:i/>
              </w:rPr>
              <w:t>исполне</w:t>
            </w:r>
            <w:proofErr w:type="spellEnd"/>
          </w:p>
          <w:p w:rsidR="00E22D5A" w:rsidRPr="00E22D5A" w:rsidRDefault="00E22D5A" w:rsidP="00B15B2A">
            <w:pPr>
              <w:jc w:val="center"/>
              <w:rPr>
                <w:rFonts w:ascii="Times New Roman" w:hAnsi="Times New Roman" w:cs="Times New Roman"/>
                <w:i/>
              </w:rPr>
            </w:pPr>
            <w:proofErr w:type="spellStart"/>
            <w:r w:rsidRPr="00E22D5A">
              <w:rPr>
                <w:rFonts w:ascii="Times New Roman" w:hAnsi="Times New Roman" w:cs="Times New Roman"/>
                <w:i/>
              </w:rPr>
              <w:t>ния</w:t>
            </w:r>
            <w:proofErr w:type="spellEnd"/>
          </w:p>
        </w:tc>
        <w:tc>
          <w:tcPr>
            <w:tcW w:w="46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Проект решения о бюджете на 2023 год и плановый период 2024 и 2025 годов</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 2024</w:t>
            </w: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год  к 2023 году</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 2025 год к 2024 году</w:t>
            </w:r>
          </w:p>
        </w:tc>
        <w:tc>
          <w:tcPr>
            <w:tcW w:w="7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w:t>
            </w: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2026 год к 2025 году</w:t>
            </w:r>
          </w:p>
        </w:tc>
      </w:tr>
      <w:tr w:rsidR="00E22D5A" w:rsidRPr="00E22D5A" w:rsidTr="00B15B2A">
        <w:tc>
          <w:tcPr>
            <w:tcW w:w="12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2D5A" w:rsidRPr="00E22D5A" w:rsidRDefault="00E22D5A" w:rsidP="00B15B2A">
            <w:pPr>
              <w:rPr>
                <w:rFonts w:ascii="Times New Roman" w:hAnsi="Times New Roman" w:cs="Times New Roman"/>
                <w:sz w:val="24"/>
                <w:szCs w:val="24"/>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2D5A" w:rsidRPr="00E22D5A" w:rsidRDefault="00E22D5A" w:rsidP="00B15B2A">
            <w:pPr>
              <w:rPr>
                <w:rFonts w:ascii="Times New Roman" w:hAnsi="Times New Roman" w:cs="Times New Roman"/>
                <w:i/>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i/>
              </w:rPr>
            </w:pPr>
          </w:p>
          <w:p w:rsidR="00E22D5A" w:rsidRPr="00E22D5A" w:rsidRDefault="00E22D5A" w:rsidP="00B15B2A">
            <w:pPr>
              <w:jc w:val="center"/>
              <w:rPr>
                <w:rFonts w:ascii="Times New Roman" w:hAnsi="Times New Roman" w:cs="Times New Roman"/>
                <w:i/>
              </w:rPr>
            </w:pPr>
            <w:r w:rsidRPr="00E22D5A">
              <w:rPr>
                <w:rFonts w:ascii="Times New Roman" w:hAnsi="Times New Roman" w:cs="Times New Roman"/>
                <w:i/>
              </w:rPr>
              <w:t>2024 год</w:t>
            </w:r>
          </w:p>
          <w:p w:rsidR="00E22D5A" w:rsidRPr="00E22D5A" w:rsidRDefault="00E22D5A" w:rsidP="00B15B2A">
            <w:pPr>
              <w:jc w:val="center"/>
              <w:rPr>
                <w:rFonts w:ascii="Times New Roman" w:hAnsi="Times New Roman" w:cs="Times New Roman"/>
                <w:i/>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i/>
              </w:rPr>
            </w:pPr>
          </w:p>
          <w:p w:rsidR="00E22D5A" w:rsidRPr="00E22D5A" w:rsidRDefault="00E22D5A" w:rsidP="00B15B2A">
            <w:pPr>
              <w:jc w:val="center"/>
              <w:rPr>
                <w:rFonts w:ascii="Times New Roman" w:hAnsi="Times New Roman" w:cs="Times New Roman"/>
                <w:i/>
              </w:rPr>
            </w:pPr>
            <w:r w:rsidRPr="00E22D5A">
              <w:rPr>
                <w:rFonts w:ascii="Times New Roman" w:hAnsi="Times New Roman" w:cs="Times New Roman"/>
                <w:i/>
              </w:rPr>
              <w:t>2025 год</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i/>
              </w:rPr>
            </w:pPr>
          </w:p>
          <w:p w:rsidR="00E22D5A" w:rsidRPr="00E22D5A" w:rsidRDefault="00E22D5A" w:rsidP="00B15B2A">
            <w:pPr>
              <w:jc w:val="center"/>
              <w:rPr>
                <w:rFonts w:ascii="Times New Roman" w:hAnsi="Times New Roman" w:cs="Times New Roman"/>
                <w:i/>
              </w:rPr>
            </w:pPr>
            <w:r w:rsidRPr="00E22D5A">
              <w:rPr>
                <w:rFonts w:ascii="Times New Roman" w:hAnsi="Times New Roman" w:cs="Times New Roman"/>
                <w:i/>
              </w:rPr>
              <w:t>2026 год</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2D5A" w:rsidRPr="00E22D5A" w:rsidRDefault="00E22D5A" w:rsidP="00B15B2A">
            <w:pPr>
              <w:rPr>
                <w:rFonts w:ascii="Times New Roman" w:hAnsi="Times New Roman" w:cs="Times New Roman"/>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2D5A" w:rsidRPr="00E22D5A" w:rsidRDefault="00E22D5A" w:rsidP="00B15B2A">
            <w:pPr>
              <w:rPr>
                <w:rFonts w:ascii="Times New Roman" w:hAnsi="Times New Roman" w:cs="Times New Roman"/>
              </w:rPr>
            </w:pPr>
          </w:p>
        </w:tc>
        <w:tc>
          <w:tcPr>
            <w:tcW w:w="7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2D5A" w:rsidRPr="00E22D5A" w:rsidRDefault="00E22D5A" w:rsidP="00B15B2A">
            <w:pPr>
              <w:rPr>
                <w:rFonts w:ascii="Times New Roman" w:hAnsi="Times New Roman" w:cs="Times New Roman"/>
              </w:rPr>
            </w:pPr>
          </w:p>
        </w:tc>
      </w:tr>
      <w:tr w:rsidR="00E22D5A" w:rsidRPr="007D62E1" w:rsidTr="00B15B2A">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Default="00E22D5A" w:rsidP="00B15B2A">
            <w:pPr>
              <w:jc w:val="both"/>
              <w:rPr>
                <w:rFonts w:ascii="Times New Roman" w:hAnsi="Times New Roman" w:cs="Times New Roman"/>
                <w:sz w:val="24"/>
                <w:szCs w:val="24"/>
              </w:rPr>
            </w:pPr>
            <w:r>
              <w:rPr>
                <w:rFonts w:ascii="Times New Roman" w:hAnsi="Times New Roman" w:cs="Times New Roman"/>
                <w:sz w:val="24"/>
                <w:szCs w:val="24"/>
              </w:rPr>
              <w:t>Доходы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7D62E1" w:rsidRDefault="00E22D5A" w:rsidP="00B15B2A">
            <w:pPr>
              <w:jc w:val="center"/>
              <w:rPr>
                <w:rFonts w:ascii="Times New Roman" w:hAnsi="Times New Roman" w:cs="Times New Roman"/>
                <w:i/>
              </w:rPr>
            </w:pPr>
            <w:r>
              <w:rPr>
                <w:rFonts w:ascii="Times New Roman" w:hAnsi="Times New Roman" w:cs="Times New Roman"/>
                <w:i/>
              </w:rPr>
              <w:t>35 368 964,10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7D62E1" w:rsidRDefault="00E22D5A" w:rsidP="00B15B2A">
            <w:pPr>
              <w:jc w:val="center"/>
              <w:rPr>
                <w:rFonts w:ascii="Times New Roman" w:hAnsi="Times New Roman" w:cs="Times New Roman"/>
              </w:rPr>
            </w:pPr>
            <w:r>
              <w:rPr>
                <w:rFonts w:ascii="Times New Roman" w:hAnsi="Times New Roman" w:cs="Times New Roman"/>
              </w:rPr>
              <w:t>14 860 100,00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7D62E1" w:rsidRDefault="00E22D5A" w:rsidP="00B15B2A">
            <w:pPr>
              <w:jc w:val="center"/>
              <w:rPr>
                <w:rFonts w:ascii="Times New Roman" w:hAnsi="Times New Roman" w:cs="Times New Roman"/>
              </w:rPr>
            </w:pPr>
            <w:r>
              <w:rPr>
                <w:rFonts w:ascii="Times New Roman" w:hAnsi="Times New Roman" w:cs="Times New Roman"/>
              </w:rPr>
              <w:t>13 344 300,00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7D62E1" w:rsidRDefault="00E22D5A" w:rsidP="00B15B2A">
            <w:pPr>
              <w:jc w:val="center"/>
              <w:rPr>
                <w:rFonts w:ascii="Times New Roman" w:hAnsi="Times New Roman" w:cs="Times New Roman"/>
              </w:rPr>
            </w:pPr>
            <w:r>
              <w:rPr>
                <w:rFonts w:ascii="Times New Roman" w:hAnsi="Times New Roman" w:cs="Times New Roman"/>
              </w:rPr>
              <w:t>13 264 600,00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7D62E1" w:rsidRDefault="00E22D5A" w:rsidP="00B15B2A">
            <w:pPr>
              <w:jc w:val="center"/>
              <w:rPr>
                <w:rFonts w:ascii="Times New Roman" w:hAnsi="Times New Roman" w:cs="Times New Roman"/>
              </w:rPr>
            </w:pPr>
            <w:r>
              <w:rPr>
                <w:rFonts w:ascii="Times New Roman" w:hAnsi="Times New Roman" w:cs="Times New Roman"/>
              </w:rPr>
              <w:t>42,0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7D62E1" w:rsidRDefault="00E22D5A" w:rsidP="00B15B2A">
            <w:pPr>
              <w:jc w:val="center"/>
              <w:rPr>
                <w:rFonts w:ascii="Times New Roman" w:hAnsi="Times New Roman" w:cs="Times New Roman"/>
              </w:rPr>
            </w:pPr>
            <w:r>
              <w:rPr>
                <w:rFonts w:ascii="Times New Roman" w:hAnsi="Times New Roman" w:cs="Times New Roman"/>
              </w:rPr>
              <w:t>89,8</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7D62E1" w:rsidRDefault="00E22D5A" w:rsidP="00B15B2A">
            <w:pPr>
              <w:jc w:val="center"/>
              <w:rPr>
                <w:rFonts w:ascii="Times New Roman" w:hAnsi="Times New Roman" w:cs="Times New Roman"/>
              </w:rPr>
            </w:pPr>
            <w:r>
              <w:rPr>
                <w:rFonts w:ascii="Times New Roman" w:hAnsi="Times New Roman" w:cs="Times New Roman"/>
              </w:rPr>
              <w:t>99,4</w:t>
            </w:r>
          </w:p>
        </w:tc>
      </w:tr>
      <w:tr w:rsidR="00E22D5A" w:rsidRPr="007D62E1" w:rsidTr="00B15B2A">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Default="00E22D5A" w:rsidP="00B15B2A">
            <w:pPr>
              <w:jc w:val="both"/>
              <w:rPr>
                <w:rFonts w:ascii="Times New Roman" w:hAnsi="Times New Roman" w:cs="Times New Roman"/>
                <w:sz w:val="24"/>
                <w:szCs w:val="24"/>
              </w:rPr>
            </w:pPr>
            <w:r>
              <w:rPr>
                <w:rFonts w:ascii="Times New Roman" w:hAnsi="Times New Roman" w:cs="Times New Roman"/>
                <w:sz w:val="24"/>
                <w:szCs w:val="24"/>
              </w:rPr>
              <w:t>Расходы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7D62E1" w:rsidRDefault="00E22D5A" w:rsidP="00B15B2A">
            <w:pPr>
              <w:jc w:val="center"/>
              <w:rPr>
                <w:rFonts w:ascii="Times New Roman" w:hAnsi="Times New Roman" w:cs="Times New Roman"/>
                <w:i/>
              </w:rPr>
            </w:pPr>
            <w:r>
              <w:rPr>
                <w:rFonts w:ascii="Times New Roman" w:hAnsi="Times New Roman" w:cs="Times New Roman"/>
                <w:i/>
              </w:rPr>
              <w:t>35 870 855,39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7D62E1" w:rsidRDefault="00E22D5A" w:rsidP="00B15B2A">
            <w:pPr>
              <w:jc w:val="center"/>
              <w:rPr>
                <w:rFonts w:ascii="Times New Roman" w:hAnsi="Times New Roman" w:cs="Times New Roman"/>
              </w:rPr>
            </w:pPr>
            <w:r>
              <w:rPr>
                <w:rFonts w:ascii="Times New Roman" w:hAnsi="Times New Roman" w:cs="Times New Roman"/>
              </w:rPr>
              <w:t>14 860 100,00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7D62E1" w:rsidRDefault="00E22D5A" w:rsidP="00B15B2A">
            <w:pPr>
              <w:jc w:val="center"/>
              <w:rPr>
                <w:rFonts w:ascii="Times New Roman" w:hAnsi="Times New Roman" w:cs="Times New Roman"/>
              </w:rPr>
            </w:pPr>
            <w:r>
              <w:rPr>
                <w:rFonts w:ascii="Times New Roman" w:hAnsi="Times New Roman" w:cs="Times New Roman"/>
              </w:rPr>
              <w:t>13 344 300,00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7D62E1" w:rsidRDefault="00E22D5A" w:rsidP="00B15B2A">
            <w:pPr>
              <w:jc w:val="center"/>
              <w:rPr>
                <w:rFonts w:ascii="Times New Roman" w:hAnsi="Times New Roman" w:cs="Times New Roman"/>
              </w:rPr>
            </w:pPr>
            <w:r>
              <w:rPr>
                <w:rFonts w:ascii="Times New Roman" w:hAnsi="Times New Roman" w:cs="Times New Roman"/>
              </w:rPr>
              <w:t>13 264 600,00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7D62E1" w:rsidRDefault="00E22D5A" w:rsidP="00B15B2A">
            <w:pPr>
              <w:jc w:val="center"/>
              <w:rPr>
                <w:rFonts w:ascii="Times New Roman" w:hAnsi="Times New Roman" w:cs="Times New Roman"/>
              </w:rPr>
            </w:pPr>
            <w:r>
              <w:rPr>
                <w:rFonts w:ascii="Times New Roman" w:hAnsi="Times New Roman" w:cs="Times New Roman"/>
              </w:rPr>
              <w:t>41,4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7D62E1" w:rsidRDefault="00E22D5A" w:rsidP="00B15B2A">
            <w:pPr>
              <w:jc w:val="center"/>
              <w:rPr>
                <w:rFonts w:ascii="Times New Roman" w:hAnsi="Times New Roman" w:cs="Times New Roman"/>
              </w:rPr>
            </w:pPr>
            <w:r>
              <w:rPr>
                <w:rFonts w:ascii="Times New Roman" w:hAnsi="Times New Roman" w:cs="Times New Roman"/>
              </w:rPr>
              <w:t>89,8</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7D62E1" w:rsidRDefault="00E22D5A" w:rsidP="00B15B2A">
            <w:pPr>
              <w:jc w:val="center"/>
              <w:rPr>
                <w:rFonts w:ascii="Times New Roman" w:hAnsi="Times New Roman" w:cs="Times New Roman"/>
              </w:rPr>
            </w:pPr>
            <w:r>
              <w:rPr>
                <w:rFonts w:ascii="Times New Roman" w:hAnsi="Times New Roman" w:cs="Times New Roman"/>
              </w:rPr>
              <w:t>99,4</w:t>
            </w:r>
          </w:p>
        </w:tc>
      </w:tr>
      <w:tr w:rsidR="00E22D5A" w:rsidRPr="007D62E1" w:rsidTr="00B15B2A">
        <w:trPr>
          <w:trHeight w:val="313"/>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Default="00E22D5A" w:rsidP="00B15B2A">
            <w:pPr>
              <w:jc w:val="both"/>
              <w:rPr>
                <w:rFonts w:ascii="Times New Roman" w:hAnsi="Times New Roman" w:cs="Times New Roman"/>
                <w:sz w:val="24"/>
                <w:szCs w:val="24"/>
              </w:rPr>
            </w:pPr>
            <w:r>
              <w:rPr>
                <w:rFonts w:ascii="Times New Roman" w:hAnsi="Times New Roman" w:cs="Times New Roman"/>
                <w:sz w:val="24"/>
                <w:szCs w:val="24"/>
              </w:rPr>
              <w:t xml:space="preserve">Дефицит/профицит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7D62E1" w:rsidRDefault="00E22D5A" w:rsidP="00B15B2A">
            <w:pPr>
              <w:jc w:val="center"/>
              <w:rPr>
                <w:rFonts w:ascii="Times New Roman" w:hAnsi="Times New Roman" w:cs="Times New Roman"/>
                <w:i/>
              </w:rPr>
            </w:pPr>
            <w:r>
              <w:rPr>
                <w:rFonts w:ascii="Times New Roman" w:hAnsi="Times New Roman" w:cs="Times New Roman"/>
                <w:i/>
              </w:rPr>
              <w:t>-501 891,29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7D62E1" w:rsidRDefault="00E22D5A" w:rsidP="00B15B2A">
            <w:pPr>
              <w:jc w:val="center"/>
              <w:rPr>
                <w:rFonts w:ascii="Times New Roman" w:hAnsi="Times New Roman" w:cs="Times New Roman"/>
              </w:rPr>
            </w:pPr>
            <w:r>
              <w:rPr>
                <w:rFonts w:ascii="Times New Roman" w:hAnsi="Times New Roman" w:cs="Times New Roman"/>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7D62E1" w:rsidRDefault="00E22D5A" w:rsidP="00B15B2A">
            <w:pPr>
              <w:jc w:val="center"/>
              <w:rPr>
                <w:rFonts w:ascii="Times New Roman" w:hAnsi="Times New Roman" w:cs="Times New Roman"/>
              </w:rPr>
            </w:pPr>
            <w:r>
              <w:rPr>
                <w:rFonts w:ascii="Times New Roman" w:hAnsi="Times New Roman" w:cs="Times New Roman"/>
              </w:rPr>
              <w: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7D62E1" w:rsidRDefault="00E22D5A" w:rsidP="00B15B2A">
            <w:pPr>
              <w:jc w:val="center"/>
              <w:rPr>
                <w:rFonts w:ascii="Times New Roman" w:hAnsi="Times New Roman" w:cs="Times New Roman"/>
              </w:rPr>
            </w:pPr>
            <w:r>
              <w:rPr>
                <w:rFonts w:ascii="Times New Roman" w:hAnsi="Times New Roman" w:cs="Times New Roman"/>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7D62E1" w:rsidRDefault="00E22D5A" w:rsidP="00B15B2A">
            <w:pPr>
              <w:jc w:val="cente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7D62E1" w:rsidRDefault="00E22D5A" w:rsidP="00B15B2A">
            <w:pPr>
              <w:jc w:val="center"/>
              <w:rPr>
                <w:rFonts w:ascii="Times New Roman" w:hAnsi="Times New Roman" w:cs="Times New Roman"/>
              </w:rPr>
            </w:pP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7D62E1" w:rsidRDefault="00E22D5A" w:rsidP="00B15B2A">
            <w:pPr>
              <w:jc w:val="center"/>
              <w:rPr>
                <w:rFonts w:ascii="Times New Roman" w:hAnsi="Times New Roman" w:cs="Times New Roman"/>
              </w:rPr>
            </w:pPr>
          </w:p>
        </w:tc>
      </w:tr>
    </w:tbl>
    <w:p w:rsidR="00E22D5A" w:rsidRDefault="00E22D5A" w:rsidP="00E22D5A">
      <w:pPr>
        <w:spacing w:after="0" w:line="240" w:lineRule="auto"/>
        <w:rPr>
          <w:rFonts w:ascii="Times New Roman" w:hAnsi="Times New Roman" w:cs="Times New Roman"/>
          <w:b/>
          <w:sz w:val="28"/>
          <w:szCs w:val="28"/>
        </w:rPr>
      </w:pPr>
    </w:p>
    <w:p w:rsidR="00E22D5A" w:rsidRDefault="00E22D5A" w:rsidP="00E22D5A">
      <w:pPr>
        <w:spacing w:after="0" w:line="240" w:lineRule="auto"/>
        <w:ind w:firstLine="709"/>
        <w:jc w:val="both"/>
        <w:rPr>
          <w:rFonts w:ascii="Times New Roman" w:hAnsi="Times New Roman" w:cs="Times New Roman"/>
          <w:sz w:val="28"/>
          <w:szCs w:val="28"/>
        </w:rPr>
      </w:pPr>
      <w:proofErr w:type="gramStart"/>
      <w:r w:rsidRPr="003A4AC1">
        <w:rPr>
          <w:rFonts w:ascii="Times New Roman" w:hAnsi="Times New Roman" w:cs="Times New Roman"/>
          <w:sz w:val="28"/>
          <w:szCs w:val="28"/>
        </w:rPr>
        <w:t xml:space="preserve">Доходная часть бюджета муниципального образования </w:t>
      </w:r>
      <w:r>
        <w:rPr>
          <w:rFonts w:ascii="Times New Roman" w:hAnsi="Times New Roman" w:cs="Times New Roman"/>
          <w:sz w:val="28"/>
          <w:szCs w:val="28"/>
        </w:rPr>
        <w:t xml:space="preserve">Капыревщинского  сельского поселения Ярцевского района Смоленской области </w:t>
      </w:r>
      <w:r w:rsidRPr="003A4AC1">
        <w:rPr>
          <w:rFonts w:ascii="Times New Roman" w:hAnsi="Times New Roman" w:cs="Times New Roman"/>
          <w:sz w:val="28"/>
          <w:szCs w:val="28"/>
        </w:rPr>
        <w:t xml:space="preserve">сформирована на основании показателей социально-экономического развития муниципального образования </w:t>
      </w:r>
      <w:r>
        <w:rPr>
          <w:rFonts w:ascii="Times New Roman" w:hAnsi="Times New Roman" w:cs="Times New Roman"/>
          <w:sz w:val="28"/>
          <w:szCs w:val="28"/>
        </w:rPr>
        <w:t>Капыревщинского сельского поселения Ярцевского района Смоленской области</w:t>
      </w:r>
      <w:r w:rsidRPr="003A4AC1">
        <w:rPr>
          <w:rFonts w:ascii="Times New Roman" w:hAnsi="Times New Roman" w:cs="Times New Roman"/>
          <w:sz w:val="28"/>
          <w:szCs w:val="28"/>
        </w:rPr>
        <w:t xml:space="preserve"> на 20</w:t>
      </w:r>
      <w:r>
        <w:rPr>
          <w:rFonts w:ascii="Times New Roman" w:hAnsi="Times New Roman" w:cs="Times New Roman"/>
          <w:sz w:val="28"/>
          <w:szCs w:val="28"/>
        </w:rPr>
        <w:t>24</w:t>
      </w:r>
      <w:r w:rsidRPr="003A4AC1">
        <w:rPr>
          <w:rFonts w:ascii="Times New Roman" w:hAnsi="Times New Roman" w:cs="Times New Roman"/>
          <w:sz w:val="28"/>
          <w:szCs w:val="28"/>
        </w:rPr>
        <w:t xml:space="preserve"> год и</w:t>
      </w:r>
      <w:r>
        <w:rPr>
          <w:rFonts w:ascii="Times New Roman" w:hAnsi="Times New Roman" w:cs="Times New Roman"/>
          <w:sz w:val="28"/>
          <w:szCs w:val="28"/>
        </w:rPr>
        <w:t xml:space="preserve"> на</w:t>
      </w:r>
      <w:r w:rsidRPr="003A4AC1">
        <w:rPr>
          <w:rFonts w:ascii="Times New Roman" w:hAnsi="Times New Roman" w:cs="Times New Roman"/>
          <w:sz w:val="28"/>
          <w:szCs w:val="28"/>
        </w:rPr>
        <w:t xml:space="preserve"> плановый период 20</w:t>
      </w:r>
      <w:r>
        <w:rPr>
          <w:rFonts w:ascii="Times New Roman" w:hAnsi="Times New Roman" w:cs="Times New Roman"/>
          <w:sz w:val="28"/>
          <w:szCs w:val="28"/>
        </w:rPr>
        <w:t>25</w:t>
      </w:r>
      <w:r w:rsidRPr="003A4AC1">
        <w:rPr>
          <w:rFonts w:ascii="Times New Roman" w:hAnsi="Times New Roman" w:cs="Times New Roman"/>
          <w:sz w:val="28"/>
          <w:szCs w:val="28"/>
        </w:rPr>
        <w:t xml:space="preserve"> и 20</w:t>
      </w:r>
      <w:r>
        <w:rPr>
          <w:rFonts w:ascii="Times New Roman" w:hAnsi="Times New Roman" w:cs="Times New Roman"/>
          <w:sz w:val="28"/>
          <w:szCs w:val="28"/>
        </w:rPr>
        <w:t>26</w:t>
      </w:r>
      <w:r w:rsidRPr="003A4AC1">
        <w:rPr>
          <w:rFonts w:ascii="Times New Roman" w:hAnsi="Times New Roman" w:cs="Times New Roman"/>
          <w:sz w:val="28"/>
          <w:szCs w:val="28"/>
        </w:rPr>
        <w:t xml:space="preserve"> годов, сценарных темпов роста, основных бюджетоформирующих</w:t>
      </w:r>
      <w:r>
        <w:rPr>
          <w:rFonts w:ascii="Times New Roman" w:hAnsi="Times New Roman" w:cs="Times New Roman"/>
          <w:sz w:val="28"/>
          <w:szCs w:val="28"/>
        </w:rPr>
        <w:t xml:space="preserve"> </w:t>
      </w:r>
      <w:r w:rsidRPr="003A4AC1">
        <w:rPr>
          <w:rFonts w:ascii="Times New Roman" w:hAnsi="Times New Roman" w:cs="Times New Roman"/>
          <w:sz w:val="28"/>
          <w:szCs w:val="28"/>
        </w:rPr>
        <w:t xml:space="preserve"> показателей, динамики поступления налоговых</w:t>
      </w:r>
      <w:r>
        <w:rPr>
          <w:rFonts w:ascii="Times New Roman" w:hAnsi="Times New Roman" w:cs="Times New Roman"/>
          <w:sz w:val="28"/>
          <w:szCs w:val="28"/>
        </w:rPr>
        <w:t xml:space="preserve"> и неналоговых доходов в бюджет, оценки ожидаемого исполнения бюджета 2023 года.</w:t>
      </w:r>
      <w:proofErr w:type="gramEnd"/>
    </w:p>
    <w:p w:rsidR="00E22D5A" w:rsidRPr="00E22D5A" w:rsidRDefault="00E22D5A" w:rsidP="00E22D5A">
      <w:pPr>
        <w:spacing w:after="0" w:line="240" w:lineRule="auto"/>
        <w:ind w:firstLine="709"/>
        <w:jc w:val="both"/>
        <w:rPr>
          <w:rFonts w:ascii="Times New Roman" w:hAnsi="Times New Roman" w:cs="Times New Roman"/>
          <w:sz w:val="28"/>
          <w:szCs w:val="28"/>
        </w:rPr>
      </w:pPr>
      <w:r w:rsidRPr="00E22D5A">
        <w:rPr>
          <w:rFonts w:ascii="Times New Roman" w:hAnsi="Times New Roman" w:cs="Times New Roman"/>
          <w:sz w:val="28"/>
          <w:szCs w:val="28"/>
        </w:rPr>
        <w:t>В представленном проекте бюджета доходы предусмотрены:</w:t>
      </w:r>
    </w:p>
    <w:p w:rsidR="00E22D5A" w:rsidRPr="00E22D5A" w:rsidRDefault="00E22D5A" w:rsidP="00E22D5A">
      <w:pPr>
        <w:spacing w:after="0" w:line="240" w:lineRule="auto"/>
        <w:jc w:val="both"/>
        <w:rPr>
          <w:rFonts w:ascii="Times New Roman" w:hAnsi="Times New Roman" w:cs="Times New Roman"/>
          <w:sz w:val="28"/>
          <w:szCs w:val="28"/>
        </w:rPr>
      </w:pPr>
      <w:r w:rsidRPr="00E22D5A">
        <w:rPr>
          <w:rFonts w:ascii="Times New Roman" w:hAnsi="Times New Roman" w:cs="Times New Roman"/>
          <w:sz w:val="28"/>
          <w:szCs w:val="28"/>
        </w:rPr>
        <w:t xml:space="preserve">- на 2024 год в сумме 14 860 100,00 рублей, в том числе объем безвозмездных поступлений в сумме 9 758 600,00 рублей, что на 20 504 864,10 рублей или на 58,0% меньше ожидаемой оценки 2023 года. </w:t>
      </w:r>
    </w:p>
    <w:p w:rsidR="00E22D5A" w:rsidRPr="00E22D5A" w:rsidRDefault="00E22D5A" w:rsidP="00E22D5A">
      <w:pPr>
        <w:spacing w:after="0" w:line="240" w:lineRule="auto"/>
        <w:ind w:firstLine="709"/>
        <w:jc w:val="both"/>
        <w:rPr>
          <w:rFonts w:ascii="Times New Roman" w:hAnsi="Times New Roman" w:cs="Times New Roman"/>
          <w:sz w:val="28"/>
          <w:szCs w:val="28"/>
        </w:rPr>
      </w:pPr>
      <w:r w:rsidRPr="00E22D5A">
        <w:rPr>
          <w:rFonts w:ascii="Times New Roman" w:hAnsi="Times New Roman" w:cs="Times New Roman"/>
          <w:sz w:val="28"/>
          <w:szCs w:val="28"/>
        </w:rPr>
        <w:t>на плановый период:</w:t>
      </w:r>
    </w:p>
    <w:p w:rsidR="00E22D5A" w:rsidRPr="00E22D5A" w:rsidRDefault="00E22D5A" w:rsidP="00E22D5A">
      <w:pPr>
        <w:spacing w:after="0" w:line="240" w:lineRule="auto"/>
        <w:jc w:val="both"/>
        <w:rPr>
          <w:rFonts w:ascii="Times New Roman" w:hAnsi="Times New Roman" w:cs="Times New Roman"/>
          <w:sz w:val="28"/>
          <w:szCs w:val="28"/>
        </w:rPr>
      </w:pPr>
      <w:r w:rsidRPr="00E22D5A">
        <w:rPr>
          <w:rFonts w:ascii="Times New Roman" w:hAnsi="Times New Roman" w:cs="Times New Roman"/>
          <w:sz w:val="28"/>
          <w:szCs w:val="28"/>
        </w:rPr>
        <w:t xml:space="preserve">- 2025 года в сумме 13 344 300,00 рублей,  в том числе объем безвозмездных поступлений в сумме 8 063 800,00 рублей. К уровню предыдущего года в 2025 году предполагается уменьшение доходов на сумму 1 515 800,00 рублей или на 10,2%; </w:t>
      </w:r>
    </w:p>
    <w:p w:rsidR="00E22D5A" w:rsidRPr="00E22D5A" w:rsidRDefault="00E22D5A" w:rsidP="00E22D5A">
      <w:pPr>
        <w:spacing w:after="0" w:line="240" w:lineRule="auto"/>
        <w:jc w:val="both"/>
        <w:rPr>
          <w:rFonts w:ascii="Times New Roman" w:hAnsi="Times New Roman" w:cs="Times New Roman"/>
          <w:sz w:val="28"/>
          <w:szCs w:val="28"/>
        </w:rPr>
      </w:pPr>
      <w:r w:rsidRPr="00E22D5A">
        <w:rPr>
          <w:rFonts w:ascii="Times New Roman" w:hAnsi="Times New Roman" w:cs="Times New Roman"/>
          <w:sz w:val="28"/>
          <w:szCs w:val="28"/>
        </w:rPr>
        <w:t>- 2026 года в сумме 13 264 600,00 рублей, в том числе объем безвозмездных поступлений в сумме 7 874 900,00 рублей. К уровню предыдущего года в 2026 году предполагается уменьшение доходов на сумму 79 700,00 рублей или на 0,6%.</w:t>
      </w:r>
    </w:p>
    <w:p w:rsidR="00E22D5A" w:rsidRPr="00AD7829" w:rsidRDefault="00E22D5A" w:rsidP="00E22D5A">
      <w:pPr>
        <w:spacing w:after="0" w:line="240" w:lineRule="auto"/>
        <w:jc w:val="both"/>
        <w:rPr>
          <w:rFonts w:ascii="Times New Roman" w:hAnsi="Times New Roman" w:cs="Times New Roman"/>
          <w:sz w:val="28"/>
          <w:szCs w:val="28"/>
        </w:rPr>
      </w:pPr>
    </w:p>
    <w:p w:rsidR="00E22D5A" w:rsidRPr="00E22D5A" w:rsidRDefault="00E22D5A" w:rsidP="00E22D5A">
      <w:pPr>
        <w:spacing w:after="0" w:line="240" w:lineRule="auto"/>
        <w:jc w:val="both"/>
        <w:rPr>
          <w:rFonts w:ascii="Times New Roman" w:hAnsi="Times New Roman" w:cs="Times New Roman"/>
          <w:i/>
          <w:sz w:val="28"/>
          <w:szCs w:val="28"/>
        </w:rPr>
      </w:pPr>
      <w:r w:rsidRPr="00E22D5A">
        <w:rPr>
          <w:rFonts w:ascii="Times New Roman" w:hAnsi="Times New Roman" w:cs="Times New Roman"/>
          <w:sz w:val="28"/>
          <w:szCs w:val="28"/>
        </w:rPr>
        <w:t xml:space="preserve">    </w:t>
      </w:r>
      <w:r w:rsidRPr="00E22D5A">
        <w:rPr>
          <w:rFonts w:ascii="Times New Roman" w:hAnsi="Times New Roman" w:cs="Times New Roman"/>
          <w:i/>
          <w:sz w:val="28"/>
          <w:szCs w:val="28"/>
        </w:rPr>
        <w:t>Структура доходов бюджета в 2023-2026 годах представлена в следующей таблице:</w:t>
      </w:r>
    </w:p>
    <w:p w:rsidR="00E22D5A" w:rsidRPr="00E22D5A" w:rsidRDefault="00E22D5A" w:rsidP="00E22D5A">
      <w:pPr>
        <w:spacing w:after="0" w:line="240" w:lineRule="auto"/>
        <w:jc w:val="both"/>
        <w:rPr>
          <w:rFonts w:ascii="Times New Roman" w:hAnsi="Times New Roman" w:cs="Times New Roman"/>
          <w:i/>
          <w:sz w:val="28"/>
          <w:szCs w:val="28"/>
        </w:rPr>
      </w:pPr>
    </w:p>
    <w:p w:rsidR="00E22D5A" w:rsidRPr="00E22D5A" w:rsidRDefault="00E22D5A" w:rsidP="00E22D5A">
      <w:pPr>
        <w:spacing w:after="0" w:line="240" w:lineRule="auto"/>
        <w:jc w:val="right"/>
        <w:rPr>
          <w:rFonts w:ascii="Times New Roman" w:hAnsi="Times New Roman" w:cs="Times New Roman"/>
        </w:rPr>
      </w:pPr>
      <w:r w:rsidRPr="00E22D5A">
        <w:rPr>
          <w:rFonts w:ascii="Times New Roman" w:hAnsi="Times New Roman" w:cs="Times New Roman"/>
        </w:rPr>
        <w:t xml:space="preserve">                                                                                                         руб.</w:t>
      </w:r>
    </w:p>
    <w:tbl>
      <w:tblPr>
        <w:tblStyle w:val="a3"/>
        <w:tblW w:w="9885" w:type="dxa"/>
        <w:tblLayout w:type="fixed"/>
        <w:tblLook w:val="04A0"/>
      </w:tblPr>
      <w:tblGrid>
        <w:gridCol w:w="3652"/>
        <w:gridCol w:w="1559"/>
        <w:gridCol w:w="1560"/>
        <w:gridCol w:w="1559"/>
        <w:gridCol w:w="1555"/>
      </w:tblGrid>
      <w:tr w:rsidR="00E22D5A" w:rsidRPr="00E22D5A" w:rsidTr="00B15B2A">
        <w:tc>
          <w:tcPr>
            <w:tcW w:w="36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Наименование</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2023 год</w:t>
            </w: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ожидаемое</w:t>
            </w: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исполнение</w:t>
            </w:r>
          </w:p>
        </w:tc>
        <w:tc>
          <w:tcPr>
            <w:tcW w:w="1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 xml:space="preserve">2024 год </w:t>
            </w:r>
          </w:p>
          <w:p w:rsidR="00E22D5A" w:rsidRPr="00E22D5A" w:rsidRDefault="00E22D5A" w:rsidP="00B15B2A">
            <w:pPr>
              <w:jc w:val="center"/>
              <w:rPr>
                <w:rFonts w:ascii="Times New Roman" w:hAnsi="Times New Roman" w:cs="Times New Roman"/>
              </w:rPr>
            </w:pPr>
          </w:p>
        </w:tc>
        <w:tc>
          <w:tcPr>
            <w:tcW w:w="31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Плановый период</w:t>
            </w:r>
          </w:p>
        </w:tc>
      </w:tr>
      <w:tr w:rsidR="00E22D5A" w:rsidRPr="00E22D5A" w:rsidTr="00B15B2A">
        <w:tc>
          <w:tcPr>
            <w:tcW w:w="36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2D5A" w:rsidRPr="00E22D5A" w:rsidRDefault="00E22D5A" w:rsidP="00B15B2A">
            <w:pPr>
              <w:rPr>
                <w:rFonts w:ascii="Times New Roman" w:hAnsi="Times New Roman" w:cs="Times New Roman"/>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2D5A" w:rsidRPr="00E22D5A" w:rsidRDefault="00E22D5A" w:rsidP="00B15B2A">
            <w:pPr>
              <w:rPr>
                <w:rFonts w:ascii="Times New Roman" w:hAnsi="Times New Roman" w:cs="Times New Roman"/>
              </w:rPr>
            </w:pPr>
          </w:p>
        </w:tc>
        <w:tc>
          <w:tcPr>
            <w:tcW w:w="1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2D5A" w:rsidRPr="00E22D5A" w:rsidRDefault="00E22D5A" w:rsidP="00B15B2A">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2025 год</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2026 год</w:t>
            </w:r>
          </w:p>
        </w:tc>
      </w:tr>
      <w:tr w:rsidR="00E22D5A" w:rsidRPr="00E22D5A" w:rsidTr="00B15B2A">
        <w:trPr>
          <w:trHeight w:val="70"/>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4</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5</w:t>
            </w:r>
          </w:p>
        </w:tc>
      </w:tr>
      <w:tr w:rsidR="00E22D5A" w:rsidRPr="00E22D5A" w:rsidTr="00B15B2A">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rPr>
            </w:pPr>
            <w:r w:rsidRPr="00E22D5A">
              <w:rPr>
                <w:rFonts w:ascii="Times New Roman" w:hAnsi="Times New Roman" w:cs="Times New Roman"/>
              </w:rPr>
              <w:t>Налоговые и неналоговые доходы, всего: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5 066 055,76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5 101 500,00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5 280 500,00</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5 389 700,00</w:t>
            </w:r>
          </w:p>
        </w:tc>
      </w:tr>
      <w:tr w:rsidR="00E22D5A" w:rsidRPr="00E22D5A" w:rsidTr="00B15B2A">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i/>
              </w:rPr>
            </w:pPr>
            <w:r w:rsidRPr="00E22D5A">
              <w:rPr>
                <w:rFonts w:ascii="Times New Roman" w:hAnsi="Times New Roman" w:cs="Times New Roman"/>
                <w:i/>
              </w:rPr>
              <w:t xml:space="preserve">Налоговые  доходы, всего: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i/>
              </w:rPr>
            </w:pPr>
            <w:r w:rsidRPr="00E22D5A">
              <w:rPr>
                <w:rFonts w:ascii="Times New Roman" w:hAnsi="Times New Roman" w:cs="Times New Roman"/>
                <w:i/>
              </w:rPr>
              <w:t>4 590 755,76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i/>
              </w:rPr>
            </w:pPr>
            <w:r w:rsidRPr="00E22D5A">
              <w:rPr>
                <w:rFonts w:ascii="Times New Roman" w:hAnsi="Times New Roman" w:cs="Times New Roman"/>
                <w:i/>
              </w:rPr>
              <w:t>4 944 000,00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i/>
              </w:rPr>
            </w:pPr>
            <w:r w:rsidRPr="00E22D5A">
              <w:rPr>
                <w:rFonts w:ascii="Times New Roman" w:hAnsi="Times New Roman" w:cs="Times New Roman"/>
                <w:i/>
              </w:rPr>
              <w:t>5 116 700,00</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i/>
              </w:rPr>
            </w:pPr>
            <w:r w:rsidRPr="00E22D5A">
              <w:rPr>
                <w:rFonts w:ascii="Times New Roman" w:hAnsi="Times New Roman" w:cs="Times New Roman"/>
                <w:i/>
              </w:rPr>
              <w:t>5 219 300,00</w:t>
            </w:r>
          </w:p>
        </w:tc>
      </w:tr>
      <w:tr w:rsidR="00E22D5A" w:rsidRPr="00F32238" w:rsidTr="00B15B2A">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F32238" w:rsidRDefault="00E22D5A" w:rsidP="00B15B2A">
            <w:pPr>
              <w:rPr>
                <w:rFonts w:ascii="Times New Roman" w:hAnsi="Times New Roman" w:cs="Times New Roman"/>
                <w:b/>
                <w:i/>
              </w:rPr>
            </w:pPr>
            <w:r w:rsidRPr="00F32238">
              <w:rPr>
                <w:rFonts w:ascii="Times New Roman" w:hAnsi="Times New Roman" w:cs="Times New Roman"/>
              </w:rPr>
              <w:t>-налог на доходы физических лиц</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F32238" w:rsidRDefault="00E22D5A" w:rsidP="00B15B2A">
            <w:pPr>
              <w:jc w:val="center"/>
              <w:rPr>
                <w:rFonts w:ascii="Times New Roman" w:hAnsi="Times New Roman" w:cs="Times New Roman"/>
              </w:rPr>
            </w:pPr>
            <w:r w:rsidRPr="00F32238">
              <w:rPr>
                <w:rFonts w:ascii="Times New Roman" w:hAnsi="Times New Roman" w:cs="Times New Roman"/>
              </w:rPr>
              <w:t>790 000,00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F32238" w:rsidRDefault="00E22D5A" w:rsidP="00B15B2A">
            <w:pPr>
              <w:jc w:val="center"/>
              <w:rPr>
                <w:rFonts w:ascii="Times New Roman" w:hAnsi="Times New Roman" w:cs="Times New Roman"/>
              </w:rPr>
            </w:pPr>
            <w:r w:rsidRPr="00F32238">
              <w:rPr>
                <w:rFonts w:ascii="Times New Roman" w:hAnsi="Times New Roman" w:cs="Times New Roman"/>
              </w:rPr>
              <w:t>837 900,00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F32238" w:rsidRDefault="00E22D5A" w:rsidP="00B15B2A">
            <w:pPr>
              <w:jc w:val="center"/>
              <w:rPr>
                <w:rFonts w:ascii="Times New Roman" w:hAnsi="Times New Roman" w:cs="Times New Roman"/>
              </w:rPr>
            </w:pPr>
            <w:r w:rsidRPr="00F32238">
              <w:rPr>
                <w:rFonts w:ascii="Times New Roman" w:hAnsi="Times New Roman" w:cs="Times New Roman"/>
              </w:rPr>
              <w:t>897 400,00</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F32238" w:rsidRDefault="00E22D5A" w:rsidP="00B15B2A">
            <w:pPr>
              <w:jc w:val="center"/>
              <w:rPr>
                <w:rFonts w:ascii="Times New Roman" w:hAnsi="Times New Roman" w:cs="Times New Roman"/>
              </w:rPr>
            </w:pPr>
            <w:r w:rsidRPr="00F32238">
              <w:rPr>
                <w:rFonts w:ascii="Times New Roman" w:hAnsi="Times New Roman" w:cs="Times New Roman"/>
              </w:rPr>
              <w:t>966 500,00</w:t>
            </w:r>
          </w:p>
        </w:tc>
      </w:tr>
      <w:tr w:rsidR="00E22D5A" w:rsidRPr="00F32238" w:rsidTr="00B15B2A">
        <w:trPr>
          <w:trHeight w:val="641"/>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F32238" w:rsidRDefault="00E22D5A" w:rsidP="00B15B2A">
            <w:pPr>
              <w:rPr>
                <w:rFonts w:ascii="Times New Roman" w:hAnsi="Times New Roman" w:cs="Times New Roman"/>
              </w:rPr>
            </w:pPr>
            <w:r w:rsidRPr="00F32238">
              <w:rPr>
                <w:rFonts w:ascii="Times New Roman" w:hAnsi="Times New Roman" w:cs="Times New Roman"/>
              </w:rPr>
              <w:t xml:space="preserve">-налоги на товары (работы и услуги) реализуемые на территории Российской Федерации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F32238" w:rsidRDefault="00E22D5A" w:rsidP="00B15B2A">
            <w:pPr>
              <w:jc w:val="center"/>
              <w:rPr>
                <w:rFonts w:ascii="Times New Roman" w:hAnsi="Times New Roman" w:cs="Times New Roman"/>
              </w:rPr>
            </w:pPr>
          </w:p>
          <w:p w:rsidR="00E22D5A" w:rsidRPr="00F32238" w:rsidRDefault="00E22D5A" w:rsidP="00B15B2A">
            <w:pPr>
              <w:jc w:val="center"/>
              <w:rPr>
                <w:rFonts w:ascii="Times New Roman" w:hAnsi="Times New Roman" w:cs="Times New Roman"/>
              </w:rPr>
            </w:pPr>
            <w:r w:rsidRPr="00F32238">
              <w:rPr>
                <w:rFonts w:ascii="Times New Roman" w:hAnsi="Times New Roman" w:cs="Times New Roman"/>
              </w:rPr>
              <w:t>2 722 345,60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F32238" w:rsidRDefault="00E22D5A" w:rsidP="00B15B2A">
            <w:pPr>
              <w:jc w:val="center"/>
              <w:rPr>
                <w:rFonts w:ascii="Times New Roman" w:hAnsi="Times New Roman" w:cs="Times New Roman"/>
              </w:rPr>
            </w:pPr>
          </w:p>
          <w:p w:rsidR="00E22D5A" w:rsidRPr="00F32238" w:rsidRDefault="00E22D5A" w:rsidP="00B15B2A">
            <w:pPr>
              <w:jc w:val="center"/>
              <w:rPr>
                <w:rFonts w:ascii="Times New Roman" w:hAnsi="Times New Roman" w:cs="Times New Roman"/>
              </w:rPr>
            </w:pPr>
            <w:r w:rsidRPr="00F32238">
              <w:rPr>
                <w:rFonts w:ascii="Times New Roman" w:hAnsi="Times New Roman" w:cs="Times New Roman"/>
              </w:rPr>
              <w:t>2 824 800,00</w:t>
            </w:r>
          </w:p>
          <w:p w:rsidR="00E22D5A" w:rsidRPr="00F32238" w:rsidRDefault="00E22D5A" w:rsidP="00B15B2A">
            <w:pPr>
              <w:jc w:val="cente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F32238" w:rsidRDefault="00E22D5A" w:rsidP="00B15B2A">
            <w:pPr>
              <w:jc w:val="center"/>
              <w:rPr>
                <w:rFonts w:ascii="Times New Roman" w:hAnsi="Times New Roman" w:cs="Times New Roman"/>
              </w:rPr>
            </w:pPr>
          </w:p>
          <w:p w:rsidR="00E22D5A" w:rsidRPr="00F32238" w:rsidRDefault="00E22D5A" w:rsidP="00B15B2A">
            <w:pPr>
              <w:jc w:val="center"/>
              <w:rPr>
                <w:rFonts w:ascii="Times New Roman" w:hAnsi="Times New Roman" w:cs="Times New Roman"/>
              </w:rPr>
            </w:pPr>
            <w:r w:rsidRPr="00F32238">
              <w:rPr>
                <w:rFonts w:ascii="Times New Roman" w:hAnsi="Times New Roman" w:cs="Times New Roman"/>
              </w:rPr>
              <w:t>2 901 400,00</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F32238" w:rsidRDefault="00E22D5A" w:rsidP="00B15B2A">
            <w:pPr>
              <w:jc w:val="center"/>
              <w:rPr>
                <w:rFonts w:ascii="Times New Roman" w:hAnsi="Times New Roman" w:cs="Times New Roman"/>
              </w:rPr>
            </w:pPr>
          </w:p>
          <w:p w:rsidR="00E22D5A" w:rsidRPr="00F32238" w:rsidRDefault="00E22D5A" w:rsidP="00B15B2A">
            <w:pPr>
              <w:jc w:val="center"/>
              <w:rPr>
                <w:rFonts w:ascii="Times New Roman" w:hAnsi="Times New Roman" w:cs="Times New Roman"/>
              </w:rPr>
            </w:pPr>
            <w:r w:rsidRPr="00F32238">
              <w:rPr>
                <w:rFonts w:ascii="Times New Roman" w:hAnsi="Times New Roman" w:cs="Times New Roman"/>
              </w:rPr>
              <w:t>2 899 800,00</w:t>
            </w:r>
          </w:p>
        </w:tc>
      </w:tr>
      <w:tr w:rsidR="00E22D5A" w:rsidRPr="00F32238" w:rsidTr="00B15B2A">
        <w:trPr>
          <w:trHeight w:val="444"/>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F32238" w:rsidRDefault="00E22D5A" w:rsidP="00B15B2A">
            <w:pPr>
              <w:rPr>
                <w:rFonts w:ascii="Times New Roman" w:hAnsi="Times New Roman" w:cs="Times New Roman"/>
              </w:rPr>
            </w:pPr>
            <w:r w:rsidRPr="00F32238">
              <w:rPr>
                <w:rFonts w:ascii="Times New Roman" w:hAnsi="Times New Roman" w:cs="Times New Roman"/>
              </w:rPr>
              <w:t>-единый сельскохозяйственный налог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F32238" w:rsidRDefault="00E22D5A" w:rsidP="00B15B2A">
            <w:pPr>
              <w:jc w:val="center"/>
              <w:rPr>
                <w:rFonts w:ascii="Times New Roman" w:hAnsi="Times New Roman" w:cs="Times New Roman"/>
              </w:rPr>
            </w:pPr>
            <w:r w:rsidRPr="00F32238">
              <w:rPr>
                <w:rFonts w:ascii="Times New Roman" w:hAnsi="Times New Roman" w:cs="Times New Roman"/>
              </w:rPr>
              <w:t>15 664,87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F32238" w:rsidRDefault="00E22D5A" w:rsidP="00B15B2A">
            <w:pPr>
              <w:jc w:val="center"/>
              <w:rPr>
                <w:rFonts w:ascii="Times New Roman" w:hAnsi="Times New Roman" w:cs="Times New Roman"/>
              </w:rPr>
            </w:pPr>
            <w:r w:rsidRPr="00F32238">
              <w:rPr>
                <w:rFonts w:ascii="Times New Roman" w:hAnsi="Times New Roman" w:cs="Times New Roman"/>
              </w:rPr>
              <w:t>14 600,00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F32238" w:rsidRDefault="00E22D5A" w:rsidP="00B15B2A">
            <w:pPr>
              <w:jc w:val="center"/>
              <w:rPr>
                <w:rFonts w:ascii="Times New Roman" w:hAnsi="Times New Roman" w:cs="Times New Roman"/>
              </w:rPr>
            </w:pPr>
            <w:r w:rsidRPr="00F32238">
              <w:rPr>
                <w:rFonts w:ascii="Times New Roman" w:hAnsi="Times New Roman" w:cs="Times New Roman"/>
              </w:rPr>
              <w:t>15 200,00</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F32238" w:rsidRDefault="00E22D5A" w:rsidP="00B15B2A">
            <w:pPr>
              <w:jc w:val="center"/>
              <w:rPr>
                <w:rFonts w:ascii="Times New Roman" w:hAnsi="Times New Roman" w:cs="Times New Roman"/>
              </w:rPr>
            </w:pPr>
            <w:r w:rsidRPr="00F32238">
              <w:rPr>
                <w:rFonts w:ascii="Times New Roman" w:hAnsi="Times New Roman" w:cs="Times New Roman"/>
              </w:rPr>
              <w:t>15 800,00</w:t>
            </w:r>
          </w:p>
        </w:tc>
      </w:tr>
      <w:tr w:rsidR="00E22D5A" w:rsidRPr="00F32238" w:rsidTr="00B15B2A">
        <w:trPr>
          <w:trHeight w:val="425"/>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F32238" w:rsidRDefault="00E22D5A" w:rsidP="00B15B2A">
            <w:pPr>
              <w:rPr>
                <w:rFonts w:ascii="Times New Roman" w:hAnsi="Times New Roman" w:cs="Times New Roman"/>
              </w:rPr>
            </w:pPr>
            <w:r w:rsidRPr="00F32238">
              <w:rPr>
                <w:rFonts w:ascii="Times New Roman" w:hAnsi="Times New Roman" w:cs="Times New Roman"/>
              </w:rPr>
              <w:t xml:space="preserve"> -налог на имущество физических лиц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F32238" w:rsidRDefault="00E22D5A" w:rsidP="00B15B2A">
            <w:pPr>
              <w:jc w:val="center"/>
              <w:rPr>
                <w:rFonts w:ascii="Times New Roman" w:hAnsi="Times New Roman" w:cs="Times New Roman"/>
              </w:rPr>
            </w:pPr>
            <w:r w:rsidRPr="00F32238">
              <w:rPr>
                <w:rFonts w:ascii="Times New Roman" w:hAnsi="Times New Roman" w:cs="Times New Roman"/>
              </w:rPr>
              <w:t>362 745,29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F32238" w:rsidRDefault="00E22D5A" w:rsidP="00B15B2A">
            <w:pPr>
              <w:jc w:val="center"/>
              <w:rPr>
                <w:rFonts w:ascii="Times New Roman" w:hAnsi="Times New Roman" w:cs="Times New Roman"/>
              </w:rPr>
            </w:pPr>
            <w:r w:rsidRPr="00F32238">
              <w:rPr>
                <w:rFonts w:ascii="Times New Roman" w:hAnsi="Times New Roman" w:cs="Times New Roman"/>
              </w:rPr>
              <w:t>398 400,00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F32238" w:rsidRDefault="00E22D5A" w:rsidP="00B15B2A">
            <w:pPr>
              <w:jc w:val="center"/>
              <w:rPr>
                <w:rFonts w:ascii="Times New Roman" w:hAnsi="Times New Roman" w:cs="Times New Roman"/>
              </w:rPr>
            </w:pPr>
            <w:r w:rsidRPr="00F32238">
              <w:rPr>
                <w:rFonts w:ascii="Times New Roman" w:hAnsi="Times New Roman" w:cs="Times New Roman"/>
              </w:rPr>
              <w:t>414 300,00</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F32238" w:rsidRDefault="00E22D5A" w:rsidP="00B15B2A">
            <w:pPr>
              <w:jc w:val="center"/>
              <w:rPr>
                <w:rFonts w:ascii="Times New Roman" w:hAnsi="Times New Roman" w:cs="Times New Roman"/>
              </w:rPr>
            </w:pPr>
            <w:r w:rsidRPr="00F32238">
              <w:rPr>
                <w:rFonts w:ascii="Times New Roman" w:hAnsi="Times New Roman" w:cs="Times New Roman"/>
              </w:rPr>
              <w:t>430 900,00</w:t>
            </w:r>
          </w:p>
        </w:tc>
      </w:tr>
      <w:tr w:rsidR="00E22D5A" w:rsidRPr="00F32238" w:rsidTr="00B15B2A">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F32238" w:rsidRDefault="00E22D5A" w:rsidP="00B15B2A">
            <w:pPr>
              <w:rPr>
                <w:rFonts w:ascii="Times New Roman" w:hAnsi="Times New Roman" w:cs="Times New Roman"/>
              </w:rPr>
            </w:pPr>
            <w:r w:rsidRPr="00F32238">
              <w:rPr>
                <w:rFonts w:ascii="Times New Roman" w:hAnsi="Times New Roman" w:cs="Times New Roman"/>
              </w:rPr>
              <w:t>-земельный налог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F32238" w:rsidRDefault="00E22D5A" w:rsidP="00B15B2A">
            <w:pPr>
              <w:jc w:val="center"/>
              <w:rPr>
                <w:rFonts w:ascii="Times New Roman" w:hAnsi="Times New Roman" w:cs="Times New Roman"/>
              </w:rPr>
            </w:pPr>
            <w:r w:rsidRPr="00F32238">
              <w:rPr>
                <w:rFonts w:ascii="Times New Roman" w:hAnsi="Times New Roman" w:cs="Times New Roman"/>
              </w:rPr>
              <w:t>700 000,00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F32238" w:rsidRDefault="00E22D5A" w:rsidP="00B15B2A">
            <w:pPr>
              <w:jc w:val="center"/>
              <w:rPr>
                <w:rFonts w:ascii="Times New Roman" w:hAnsi="Times New Roman" w:cs="Times New Roman"/>
              </w:rPr>
            </w:pPr>
            <w:r w:rsidRPr="00F32238">
              <w:rPr>
                <w:rFonts w:ascii="Times New Roman" w:hAnsi="Times New Roman" w:cs="Times New Roman"/>
              </w:rPr>
              <w:t>868 300,00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F32238" w:rsidRDefault="00E22D5A" w:rsidP="00B15B2A">
            <w:pPr>
              <w:jc w:val="center"/>
              <w:rPr>
                <w:rFonts w:ascii="Times New Roman" w:hAnsi="Times New Roman" w:cs="Times New Roman"/>
              </w:rPr>
            </w:pPr>
            <w:r w:rsidRPr="00F32238">
              <w:rPr>
                <w:rFonts w:ascii="Times New Roman" w:hAnsi="Times New Roman" w:cs="Times New Roman"/>
              </w:rPr>
              <w:t>888 400,00</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F32238" w:rsidRDefault="00E22D5A" w:rsidP="00B15B2A">
            <w:pPr>
              <w:jc w:val="center"/>
              <w:rPr>
                <w:rFonts w:ascii="Times New Roman" w:hAnsi="Times New Roman" w:cs="Times New Roman"/>
              </w:rPr>
            </w:pPr>
            <w:r w:rsidRPr="00F32238">
              <w:rPr>
                <w:rFonts w:ascii="Times New Roman" w:hAnsi="Times New Roman" w:cs="Times New Roman"/>
              </w:rPr>
              <w:t>906 300,00</w:t>
            </w:r>
          </w:p>
        </w:tc>
      </w:tr>
      <w:tr w:rsidR="00E22D5A" w:rsidRPr="00E22D5A" w:rsidTr="00B15B2A">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i/>
              </w:rPr>
            </w:pPr>
            <w:r w:rsidRPr="00E22D5A">
              <w:rPr>
                <w:rFonts w:ascii="Times New Roman" w:hAnsi="Times New Roman" w:cs="Times New Roman"/>
                <w:i/>
              </w:rPr>
              <w:t>Неналоговые доходы, всего: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i/>
              </w:rPr>
            </w:pPr>
            <w:r w:rsidRPr="00E22D5A">
              <w:rPr>
                <w:rFonts w:ascii="Times New Roman" w:hAnsi="Times New Roman" w:cs="Times New Roman"/>
                <w:i/>
              </w:rPr>
              <w:t>475 300,00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i/>
              </w:rPr>
            </w:pPr>
            <w:r w:rsidRPr="00E22D5A">
              <w:rPr>
                <w:rFonts w:ascii="Times New Roman" w:hAnsi="Times New Roman" w:cs="Times New Roman"/>
                <w:i/>
              </w:rPr>
              <w:t>157 500,00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i/>
              </w:rPr>
            </w:pPr>
            <w:r w:rsidRPr="00E22D5A">
              <w:rPr>
                <w:rFonts w:ascii="Times New Roman" w:hAnsi="Times New Roman" w:cs="Times New Roman"/>
                <w:i/>
              </w:rPr>
              <w:t>163 800,00</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i/>
              </w:rPr>
            </w:pPr>
            <w:r w:rsidRPr="00E22D5A">
              <w:rPr>
                <w:rFonts w:ascii="Times New Roman" w:hAnsi="Times New Roman" w:cs="Times New Roman"/>
                <w:i/>
              </w:rPr>
              <w:t>170 400,00</w:t>
            </w:r>
          </w:p>
        </w:tc>
      </w:tr>
      <w:tr w:rsidR="00E22D5A" w:rsidRPr="00E22D5A" w:rsidTr="00B15B2A">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rPr>
            </w:pPr>
            <w:r w:rsidRPr="00E22D5A">
              <w:rPr>
                <w:rFonts w:ascii="Times New Roman" w:hAnsi="Times New Roman" w:cs="Times New Roman"/>
              </w:rPr>
              <w:t>-прочие поступления от использования имущества, находящегося в муниципальной собственности поселений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475 300,00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157 500,00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163 800,00</w:t>
            </w:r>
          </w:p>
          <w:p w:rsidR="00E22D5A" w:rsidRPr="00E22D5A" w:rsidRDefault="00E22D5A" w:rsidP="00B15B2A">
            <w:pPr>
              <w:jc w:val="center"/>
              <w:rPr>
                <w:rFonts w:ascii="Times New Roman" w:hAnsi="Times New Roman" w:cs="Times New Roman"/>
              </w:rPr>
            </w:pP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170 400,00</w:t>
            </w:r>
          </w:p>
        </w:tc>
      </w:tr>
      <w:tr w:rsidR="00E22D5A" w:rsidRPr="00E22D5A" w:rsidTr="00B15B2A">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i/>
              </w:rPr>
            </w:pPr>
            <w:r w:rsidRPr="00E22D5A">
              <w:rPr>
                <w:rFonts w:ascii="Times New Roman" w:hAnsi="Times New Roman" w:cs="Times New Roman"/>
                <w:i/>
              </w:rPr>
              <w:t>Безвозмездные поступления: всего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i/>
              </w:rPr>
            </w:pPr>
            <w:r w:rsidRPr="00E22D5A">
              <w:rPr>
                <w:rFonts w:ascii="Times New Roman" w:hAnsi="Times New Roman" w:cs="Times New Roman"/>
                <w:i/>
              </w:rPr>
              <w:t>30 302 908,34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i/>
              </w:rPr>
            </w:pPr>
            <w:r w:rsidRPr="00E22D5A">
              <w:rPr>
                <w:rFonts w:ascii="Times New Roman" w:hAnsi="Times New Roman" w:cs="Times New Roman"/>
                <w:i/>
              </w:rPr>
              <w:t>9 758 600,00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i/>
              </w:rPr>
            </w:pPr>
            <w:r w:rsidRPr="00E22D5A">
              <w:rPr>
                <w:rFonts w:ascii="Times New Roman" w:hAnsi="Times New Roman" w:cs="Times New Roman"/>
                <w:i/>
              </w:rPr>
              <w:t>8 063 800,00</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i/>
              </w:rPr>
            </w:pPr>
            <w:r w:rsidRPr="00E22D5A">
              <w:rPr>
                <w:rFonts w:ascii="Times New Roman" w:hAnsi="Times New Roman" w:cs="Times New Roman"/>
                <w:i/>
              </w:rPr>
              <w:t>7 874 900,00</w:t>
            </w:r>
          </w:p>
        </w:tc>
      </w:tr>
      <w:tr w:rsidR="00E22D5A" w:rsidRPr="00E22D5A" w:rsidTr="00B15B2A">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rPr>
            </w:pPr>
            <w:r w:rsidRPr="00E22D5A">
              <w:rPr>
                <w:rFonts w:ascii="Times New Roman" w:hAnsi="Times New Roman" w:cs="Times New Roman"/>
              </w:rPr>
              <w:t>- дотации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7 599 400,00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8 718 600,00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8 063 800,00</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7 874 900,00</w:t>
            </w:r>
          </w:p>
        </w:tc>
      </w:tr>
      <w:tr w:rsidR="00E22D5A" w:rsidRPr="00E22D5A" w:rsidTr="00B15B2A">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rPr>
            </w:pPr>
            <w:r w:rsidRPr="00E22D5A">
              <w:rPr>
                <w:rFonts w:ascii="Times New Roman" w:hAnsi="Times New Roman" w:cs="Times New Roman"/>
              </w:rPr>
              <w:t xml:space="preserve">- субсидии бюджетам сельских поселений на обеспечение мероприятий по модернизации систем коммунальной </w:t>
            </w:r>
            <w:proofErr w:type="gramStart"/>
            <w:r w:rsidRPr="00E22D5A">
              <w:rPr>
                <w:rFonts w:ascii="Times New Roman" w:hAnsi="Times New Roman" w:cs="Times New Roman"/>
              </w:rPr>
              <w:t>инфраструктуры</w:t>
            </w:r>
            <w:proofErr w:type="gramEnd"/>
            <w:r w:rsidRPr="00E22D5A">
              <w:rPr>
                <w:rFonts w:ascii="Times New Roman" w:hAnsi="Times New Roman" w:cs="Times New Roman"/>
              </w:rPr>
              <w:t xml:space="preserve"> за счет средств поступивших от публично-правовой компании «Фонд развития территорий»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5 194 173,00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w:t>
            </w:r>
          </w:p>
        </w:tc>
      </w:tr>
      <w:tr w:rsidR="00E22D5A" w:rsidRPr="00E22D5A" w:rsidTr="00B15B2A">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rPr>
            </w:pPr>
            <w:r w:rsidRPr="00E22D5A">
              <w:rPr>
                <w:rFonts w:ascii="Times New Roman" w:hAnsi="Times New Roman" w:cs="Times New Roman"/>
              </w:rPr>
              <w:t xml:space="preserve">- субсидии бюджетам сельских поселений на обеспечение мероприятий по модернизации систем коммунальной инфраструктуры за счет средств бюджетов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2 314 285,00</w:t>
            </w:r>
          </w:p>
          <w:p w:rsidR="00E22D5A" w:rsidRPr="00E22D5A" w:rsidRDefault="00E22D5A" w:rsidP="00B15B2A">
            <w:pPr>
              <w:jc w:val="cente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w:t>
            </w:r>
          </w:p>
        </w:tc>
      </w:tr>
      <w:tr w:rsidR="00E22D5A" w:rsidRPr="00E22D5A" w:rsidTr="00B15B2A">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rPr>
            </w:pPr>
            <w:r w:rsidRPr="00E22D5A">
              <w:rPr>
                <w:rFonts w:ascii="Times New Roman" w:hAnsi="Times New Roman" w:cs="Times New Roman"/>
              </w:rPr>
              <w:t>- субсидии бюджетам сельских поселений на обеспечение развития сельских территорий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1 892 000,05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w:t>
            </w:r>
          </w:p>
        </w:tc>
      </w:tr>
      <w:tr w:rsidR="00E22D5A" w:rsidRPr="00E22D5A" w:rsidTr="00B15B2A">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rPr>
            </w:pPr>
            <w:r w:rsidRPr="00E22D5A">
              <w:rPr>
                <w:rFonts w:ascii="Times New Roman" w:hAnsi="Times New Roman" w:cs="Times New Roman"/>
              </w:rPr>
              <w:t>- субсидии бюджетам сельских поселений на подготовку проектов межевания земельных участков и на проведение кадастровых работ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964 769,52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w:t>
            </w:r>
          </w:p>
        </w:tc>
      </w:tr>
      <w:tr w:rsidR="00E22D5A" w:rsidRPr="00E22D5A" w:rsidTr="00B15B2A">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rPr>
            </w:pPr>
            <w:r w:rsidRPr="00E22D5A">
              <w:rPr>
                <w:rFonts w:ascii="Times New Roman" w:hAnsi="Times New Roman" w:cs="Times New Roman"/>
              </w:rPr>
              <w:t>- прочие субсидии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10 273 480,77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w:t>
            </w:r>
          </w:p>
        </w:tc>
      </w:tr>
      <w:tr w:rsidR="00E22D5A" w:rsidRPr="00E22D5A" w:rsidTr="00B15B2A">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rPr>
            </w:pPr>
            <w:r w:rsidRPr="00E22D5A">
              <w:rPr>
                <w:rFonts w:ascii="Times New Roman" w:hAnsi="Times New Roman" w:cs="Times New Roman"/>
              </w:rPr>
              <w:t>- субвенции бюджетам поселений на осуществление первичного воинского учета на территориях, где отсутствуют военные комиссариаты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339 800,00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w:t>
            </w:r>
          </w:p>
        </w:tc>
      </w:tr>
      <w:tr w:rsidR="00E22D5A" w:rsidRPr="00E22D5A" w:rsidTr="00B15B2A">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rPr>
            </w:pPr>
            <w:r w:rsidRPr="00E22D5A">
              <w:rPr>
                <w:rFonts w:ascii="Times New Roman" w:hAnsi="Times New Roman" w:cs="Times New Roman"/>
              </w:rPr>
              <w:t>- прочие межбюджетные трансферты, передаваемые бюджетам сельских поселений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1 725 000,00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1 040 000,00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w:t>
            </w:r>
          </w:p>
        </w:tc>
      </w:tr>
      <w:tr w:rsidR="00E22D5A" w:rsidRPr="00E22D5A" w:rsidTr="00B15B2A">
        <w:tc>
          <w:tcPr>
            <w:tcW w:w="365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E22D5A" w:rsidRPr="00E22D5A" w:rsidRDefault="00E22D5A" w:rsidP="00B15B2A">
            <w:pPr>
              <w:rPr>
                <w:rFonts w:ascii="Times New Roman" w:hAnsi="Times New Roman" w:cs="Times New Roman"/>
              </w:rPr>
            </w:pPr>
            <w:r w:rsidRPr="00E22D5A">
              <w:rPr>
                <w:rFonts w:ascii="Times New Roman" w:hAnsi="Times New Roman" w:cs="Times New Roman"/>
              </w:rPr>
              <w:t>Всего доходов</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35 368 964,10</w:t>
            </w:r>
          </w:p>
        </w:tc>
        <w:tc>
          <w:tcPr>
            <w:tcW w:w="156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14 860 100,00</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13 344 300,00</w:t>
            </w:r>
          </w:p>
        </w:tc>
        <w:tc>
          <w:tcPr>
            <w:tcW w:w="155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13 264 600,00</w:t>
            </w:r>
          </w:p>
        </w:tc>
      </w:tr>
    </w:tbl>
    <w:p w:rsidR="00E22D5A" w:rsidRPr="00E22D5A" w:rsidRDefault="00E22D5A" w:rsidP="00E22D5A">
      <w:pPr>
        <w:spacing w:after="0" w:line="240" w:lineRule="auto"/>
        <w:jc w:val="both"/>
        <w:rPr>
          <w:rFonts w:ascii="Times New Roman" w:hAnsi="Times New Roman" w:cs="Times New Roman"/>
          <w:sz w:val="28"/>
          <w:szCs w:val="28"/>
        </w:rPr>
      </w:pPr>
    </w:p>
    <w:p w:rsidR="00E22D5A" w:rsidRDefault="00E22D5A" w:rsidP="00E22D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Основную долю доходов местного бюджета на 2024-2026 годы будут составлять безвозмездные поступления (в 2024 году 65,7%; в 2025 году 60,4%; в 2026 году 59,4%).</w:t>
      </w:r>
    </w:p>
    <w:p w:rsidR="00E22D5A" w:rsidRPr="00E862E8" w:rsidRDefault="00E22D5A" w:rsidP="00E22D5A">
      <w:pPr>
        <w:spacing w:after="0" w:line="240" w:lineRule="auto"/>
        <w:ind w:firstLine="709"/>
        <w:jc w:val="both"/>
        <w:rPr>
          <w:rFonts w:ascii="Times New Roman" w:hAnsi="Times New Roman" w:cs="Times New Roman"/>
          <w:sz w:val="28"/>
          <w:szCs w:val="28"/>
        </w:rPr>
      </w:pPr>
    </w:p>
    <w:p w:rsidR="00E22D5A" w:rsidRPr="00E22D5A" w:rsidRDefault="00E22D5A" w:rsidP="00E22D5A">
      <w:pPr>
        <w:spacing w:after="0" w:line="240" w:lineRule="auto"/>
        <w:ind w:firstLine="540"/>
        <w:jc w:val="both"/>
        <w:rPr>
          <w:rFonts w:ascii="Times New Roman" w:hAnsi="Times New Roman" w:cs="Times New Roman"/>
          <w:sz w:val="28"/>
          <w:szCs w:val="28"/>
        </w:rPr>
      </w:pPr>
      <w:r w:rsidRPr="00E22D5A">
        <w:rPr>
          <w:rFonts w:ascii="Times New Roman" w:hAnsi="Times New Roman" w:cs="Times New Roman"/>
          <w:sz w:val="28"/>
          <w:szCs w:val="28"/>
        </w:rPr>
        <w:t xml:space="preserve">Общий объем расходов бюджета на 2024 год прогнозируется в сумме 14 860 100,00 рублей, что на 21 010 755,39 рублей или на 58,6% меньше ожидаемой оценки 2023 года. </w:t>
      </w:r>
    </w:p>
    <w:p w:rsidR="00E22D5A" w:rsidRPr="00E22D5A" w:rsidRDefault="00E22D5A" w:rsidP="00E22D5A">
      <w:pPr>
        <w:spacing w:after="0" w:line="240" w:lineRule="auto"/>
        <w:ind w:firstLine="540"/>
        <w:jc w:val="both"/>
        <w:rPr>
          <w:rFonts w:ascii="Times New Roman" w:hAnsi="Times New Roman" w:cs="Times New Roman"/>
          <w:sz w:val="28"/>
          <w:szCs w:val="28"/>
        </w:rPr>
      </w:pPr>
      <w:r w:rsidRPr="00E22D5A">
        <w:rPr>
          <w:rFonts w:ascii="Times New Roman" w:hAnsi="Times New Roman" w:cs="Times New Roman"/>
          <w:sz w:val="28"/>
          <w:szCs w:val="28"/>
        </w:rPr>
        <w:t xml:space="preserve">На 2025 год в сумме 13 344 300,00 рублей (в том числе условно утвержденные расходы в сумме 333 607,50 рублей), что на 1 515 800,00 рублей или на 10,2% меньше прогнозируемого общего объема расходов на 2024 год. </w:t>
      </w:r>
    </w:p>
    <w:p w:rsidR="00E22D5A" w:rsidRPr="00E22D5A" w:rsidRDefault="00E22D5A" w:rsidP="00E22D5A">
      <w:pPr>
        <w:spacing w:after="0" w:line="240" w:lineRule="auto"/>
        <w:ind w:firstLine="540"/>
        <w:jc w:val="both"/>
        <w:rPr>
          <w:sz w:val="28"/>
          <w:szCs w:val="28"/>
        </w:rPr>
      </w:pPr>
      <w:r w:rsidRPr="00E22D5A">
        <w:rPr>
          <w:rFonts w:ascii="Times New Roman" w:hAnsi="Times New Roman" w:cs="Times New Roman"/>
          <w:sz w:val="28"/>
          <w:szCs w:val="28"/>
        </w:rPr>
        <w:t>На 2026 год общий объем расходов определен в сумме 13 264 600,00 рублей (в том числе условно утвержденные расходы в сумме 663 230,00 рублей), что на 79 700,00 рублей или на 0,6% меньше прогнозируемого общего объема расходов на 2025 год.</w:t>
      </w:r>
      <w:r w:rsidRPr="00E22D5A">
        <w:rPr>
          <w:sz w:val="28"/>
          <w:szCs w:val="28"/>
        </w:rPr>
        <w:t xml:space="preserve"> </w:t>
      </w:r>
    </w:p>
    <w:p w:rsidR="00E22D5A" w:rsidRDefault="00E22D5A" w:rsidP="00E22D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структуры расходов бюджета  осуществлялось  исходя из следующих принципов:</w:t>
      </w:r>
    </w:p>
    <w:p w:rsidR="00E22D5A" w:rsidRDefault="00E22D5A" w:rsidP="00E22D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бюджетные ассигнования, направляемые на исполнение публичных и нормативных обязательств, предусмотрены исходя из действующего на момент планирования бюджетных проектировок нормативных актов; </w:t>
      </w:r>
    </w:p>
    <w:p w:rsidR="00E22D5A" w:rsidRDefault="00E22D5A" w:rsidP="00E22D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расходы на заработную плату</w:t>
      </w:r>
      <w:r w:rsidRPr="001807C0">
        <w:rPr>
          <w:rFonts w:ascii="Times New Roman" w:hAnsi="Times New Roman" w:cs="Times New Roman"/>
          <w:sz w:val="28"/>
          <w:szCs w:val="28"/>
        </w:rPr>
        <w:t xml:space="preserve"> </w:t>
      </w:r>
      <w:r>
        <w:rPr>
          <w:rFonts w:ascii="Times New Roman" w:hAnsi="Times New Roman" w:cs="Times New Roman"/>
          <w:sz w:val="28"/>
          <w:szCs w:val="28"/>
        </w:rPr>
        <w:t>предусмотрены исходя из действующего  на момент планирования бюджетных проектировок нормативных актов;</w:t>
      </w:r>
    </w:p>
    <w:p w:rsidR="00E22D5A" w:rsidRPr="004C39D6" w:rsidRDefault="00E22D5A" w:rsidP="00E22D5A">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расходы, сформированные в составе муниципальных программ, учтены из возможностей бюджета поселения.</w:t>
      </w:r>
    </w:p>
    <w:p w:rsidR="00E22D5A" w:rsidRPr="00E22D5A" w:rsidRDefault="00E22D5A" w:rsidP="00E22D5A">
      <w:pPr>
        <w:pStyle w:val="a4"/>
        <w:spacing w:after="0" w:line="240" w:lineRule="auto"/>
        <w:ind w:left="0"/>
        <w:jc w:val="both"/>
        <w:rPr>
          <w:rFonts w:ascii="Times New Roman" w:hAnsi="Times New Roman" w:cs="Times New Roman"/>
          <w:sz w:val="28"/>
          <w:szCs w:val="28"/>
        </w:rPr>
      </w:pPr>
    </w:p>
    <w:p w:rsidR="00E22D5A" w:rsidRPr="00E22D5A" w:rsidRDefault="00E22D5A" w:rsidP="00E22D5A">
      <w:pPr>
        <w:spacing w:after="0" w:line="240" w:lineRule="auto"/>
        <w:jc w:val="both"/>
        <w:rPr>
          <w:rFonts w:ascii="Times New Roman" w:hAnsi="Times New Roman" w:cs="Times New Roman"/>
          <w:sz w:val="28"/>
          <w:szCs w:val="28"/>
        </w:rPr>
      </w:pPr>
      <w:r w:rsidRPr="00E22D5A">
        <w:rPr>
          <w:rFonts w:ascii="Times New Roman" w:hAnsi="Times New Roman" w:cs="Times New Roman"/>
          <w:i/>
          <w:sz w:val="28"/>
          <w:szCs w:val="28"/>
        </w:rPr>
        <w:t>Структура расходов  бюджета на 2023-2026 годы представлена в следующей таблице</w:t>
      </w:r>
      <w:r w:rsidRPr="00E22D5A">
        <w:rPr>
          <w:rFonts w:ascii="Times New Roman" w:hAnsi="Times New Roman" w:cs="Times New Roman"/>
          <w:sz w:val="28"/>
          <w:szCs w:val="28"/>
        </w:rPr>
        <w:t>:</w:t>
      </w:r>
    </w:p>
    <w:p w:rsidR="00E22D5A" w:rsidRPr="00E22D5A" w:rsidRDefault="00E22D5A" w:rsidP="00E22D5A">
      <w:pPr>
        <w:spacing w:after="0" w:line="240" w:lineRule="auto"/>
        <w:jc w:val="both"/>
        <w:rPr>
          <w:rFonts w:ascii="Times New Roman" w:hAnsi="Times New Roman" w:cs="Times New Roman"/>
          <w:sz w:val="28"/>
          <w:szCs w:val="28"/>
        </w:rPr>
      </w:pPr>
    </w:p>
    <w:p w:rsidR="00E22D5A" w:rsidRPr="00E22D5A" w:rsidRDefault="00E22D5A" w:rsidP="00E22D5A">
      <w:pPr>
        <w:spacing w:after="0" w:line="240" w:lineRule="auto"/>
        <w:jc w:val="right"/>
        <w:rPr>
          <w:rFonts w:ascii="Times New Roman" w:hAnsi="Times New Roman" w:cs="Times New Roman"/>
          <w:sz w:val="24"/>
          <w:szCs w:val="24"/>
        </w:rPr>
      </w:pPr>
      <w:r w:rsidRPr="00E22D5A">
        <w:rPr>
          <w:rFonts w:ascii="Times New Roman" w:hAnsi="Times New Roman" w:cs="Times New Roman"/>
          <w:sz w:val="24"/>
          <w:szCs w:val="24"/>
        </w:rPr>
        <w:t xml:space="preserve"> руб.                              </w:t>
      </w:r>
    </w:p>
    <w:tbl>
      <w:tblPr>
        <w:tblStyle w:val="a3"/>
        <w:tblW w:w="9750" w:type="dxa"/>
        <w:tblLayout w:type="fixed"/>
        <w:tblLook w:val="04A0"/>
      </w:tblPr>
      <w:tblGrid>
        <w:gridCol w:w="3369"/>
        <w:gridCol w:w="1701"/>
        <w:gridCol w:w="1559"/>
        <w:gridCol w:w="1559"/>
        <w:gridCol w:w="1562"/>
      </w:tblGrid>
      <w:tr w:rsidR="00E22D5A" w:rsidRPr="00E22D5A" w:rsidTr="00B15B2A">
        <w:tc>
          <w:tcPr>
            <w:tcW w:w="33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Наименование</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2023 год</w:t>
            </w: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ожидаемое</w:t>
            </w: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исполнение</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 xml:space="preserve">2024 год </w:t>
            </w:r>
          </w:p>
          <w:p w:rsidR="00E22D5A" w:rsidRPr="00E22D5A" w:rsidRDefault="00E22D5A" w:rsidP="00B15B2A">
            <w:pPr>
              <w:jc w:val="center"/>
              <w:rPr>
                <w:rFonts w:ascii="Times New Roman" w:hAnsi="Times New Roman" w:cs="Times New Roman"/>
              </w:rPr>
            </w:pPr>
          </w:p>
        </w:tc>
        <w:tc>
          <w:tcPr>
            <w:tcW w:w="31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Плановый период</w:t>
            </w:r>
          </w:p>
        </w:tc>
      </w:tr>
      <w:tr w:rsidR="00E22D5A" w:rsidRPr="00E22D5A" w:rsidTr="00B15B2A">
        <w:tc>
          <w:tcPr>
            <w:tcW w:w="33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2D5A" w:rsidRPr="00E22D5A" w:rsidRDefault="00E22D5A" w:rsidP="00B15B2A">
            <w:pPr>
              <w:rPr>
                <w:rFonts w:ascii="Times New Roman" w:hAnsi="Times New Roman" w:cs="Times New Roman"/>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2D5A" w:rsidRPr="00E22D5A" w:rsidRDefault="00E22D5A" w:rsidP="00B15B2A">
            <w:pPr>
              <w:rPr>
                <w:rFonts w:ascii="Times New Roman" w:hAnsi="Times New Roman" w:cs="Times New Roman"/>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2D5A" w:rsidRPr="00E22D5A" w:rsidRDefault="00E22D5A" w:rsidP="00B15B2A">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2025 год</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2026 год</w:t>
            </w:r>
          </w:p>
        </w:tc>
      </w:tr>
      <w:tr w:rsidR="00E22D5A" w:rsidRPr="00E22D5A" w:rsidTr="00B15B2A">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4</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5</w:t>
            </w:r>
          </w:p>
        </w:tc>
      </w:tr>
      <w:tr w:rsidR="00E22D5A" w:rsidRPr="00E22D5A" w:rsidTr="00B15B2A">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rPr>
            </w:pPr>
            <w:r w:rsidRPr="00E22D5A">
              <w:rPr>
                <w:rFonts w:ascii="Times New Roman" w:hAnsi="Times New Roman" w:cs="Times New Roman"/>
              </w:rPr>
              <w:t>Всего расходов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35 870 855,39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14 860 100,00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13 344 300,00</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13 264 600,00</w:t>
            </w:r>
          </w:p>
        </w:tc>
      </w:tr>
      <w:tr w:rsidR="00E22D5A" w:rsidTr="00B15B2A">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B14F3F" w:rsidRDefault="00E22D5A" w:rsidP="00B15B2A">
            <w:pPr>
              <w:rPr>
                <w:rFonts w:ascii="Times New Roman" w:hAnsi="Times New Roman" w:cs="Times New Roman"/>
              </w:rPr>
            </w:pPr>
            <w:r w:rsidRPr="00B14F3F">
              <w:rPr>
                <w:rFonts w:ascii="Times New Roman" w:hAnsi="Times New Roman" w:cs="Times New Roman"/>
              </w:rPr>
              <w:t xml:space="preserve">Общегосударственные вопросы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B14F3F" w:rsidRDefault="00E22D5A" w:rsidP="00B15B2A">
            <w:pPr>
              <w:jc w:val="center"/>
              <w:rPr>
                <w:rFonts w:ascii="Times New Roman" w:hAnsi="Times New Roman" w:cs="Times New Roman"/>
              </w:rPr>
            </w:pPr>
            <w:r>
              <w:rPr>
                <w:rFonts w:ascii="Times New Roman" w:hAnsi="Times New Roman" w:cs="Times New Roman"/>
              </w:rPr>
              <w:t>8 092 878,45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B14F3F" w:rsidRDefault="00E22D5A" w:rsidP="00B15B2A">
            <w:pPr>
              <w:jc w:val="center"/>
              <w:rPr>
                <w:rFonts w:ascii="Times New Roman" w:hAnsi="Times New Roman" w:cs="Times New Roman"/>
              </w:rPr>
            </w:pPr>
            <w:r>
              <w:rPr>
                <w:rFonts w:ascii="Times New Roman" w:hAnsi="Times New Roman" w:cs="Times New Roman"/>
              </w:rPr>
              <w:t>8 704 609,50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B14F3F" w:rsidRDefault="00E22D5A" w:rsidP="00B15B2A">
            <w:pPr>
              <w:jc w:val="center"/>
              <w:rPr>
                <w:rFonts w:ascii="Times New Roman" w:hAnsi="Times New Roman" w:cs="Times New Roman"/>
              </w:rPr>
            </w:pPr>
            <w:r>
              <w:rPr>
                <w:rFonts w:ascii="Times New Roman" w:hAnsi="Times New Roman" w:cs="Times New Roman"/>
              </w:rPr>
              <w:t>8 153 086,40</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46F01" w:rsidRDefault="00E22D5A" w:rsidP="00B15B2A">
            <w:pPr>
              <w:jc w:val="center"/>
              <w:rPr>
                <w:rFonts w:ascii="Times New Roman" w:hAnsi="Times New Roman" w:cs="Times New Roman"/>
              </w:rPr>
            </w:pPr>
            <w:r>
              <w:rPr>
                <w:rFonts w:ascii="Times New Roman" w:hAnsi="Times New Roman" w:cs="Times New Roman"/>
              </w:rPr>
              <w:t>7 960 485,10</w:t>
            </w:r>
          </w:p>
        </w:tc>
      </w:tr>
      <w:tr w:rsidR="00E22D5A" w:rsidTr="00B15B2A">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B14F3F" w:rsidRDefault="00E22D5A" w:rsidP="00B15B2A">
            <w:pPr>
              <w:rPr>
                <w:rFonts w:ascii="Times New Roman" w:hAnsi="Times New Roman" w:cs="Times New Roman"/>
              </w:rPr>
            </w:pPr>
            <w:r w:rsidRPr="00B14F3F">
              <w:rPr>
                <w:rFonts w:ascii="Times New Roman" w:hAnsi="Times New Roman" w:cs="Times New Roman"/>
              </w:rPr>
              <w:t>Национальная оборона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B14F3F" w:rsidRDefault="00E22D5A" w:rsidP="00B15B2A">
            <w:pPr>
              <w:jc w:val="center"/>
              <w:rPr>
                <w:rFonts w:ascii="Times New Roman" w:hAnsi="Times New Roman" w:cs="Times New Roman"/>
              </w:rPr>
            </w:pPr>
            <w:r>
              <w:rPr>
                <w:rFonts w:ascii="Times New Roman" w:hAnsi="Times New Roman" w:cs="Times New Roman"/>
              </w:rPr>
              <w:t>339 800,00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B14F3F" w:rsidRDefault="00E22D5A" w:rsidP="00B15B2A">
            <w:pPr>
              <w:jc w:val="center"/>
              <w:rPr>
                <w:rFonts w:ascii="Times New Roman" w:hAnsi="Times New Roman" w:cs="Times New Roman"/>
              </w:rPr>
            </w:pPr>
            <w:r>
              <w:rPr>
                <w:rFonts w:ascii="Times New Roman" w:hAnsi="Times New Roman" w:cs="Times New Roman"/>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B14F3F" w:rsidRDefault="00E22D5A" w:rsidP="00B15B2A">
            <w:pPr>
              <w:jc w:val="center"/>
              <w:rPr>
                <w:rFonts w:ascii="Times New Roman" w:hAnsi="Times New Roman" w:cs="Times New Roman"/>
              </w:rPr>
            </w:pPr>
            <w:r>
              <w:rPr>
                <w:rFonts w:ascii="Times New Roman" w:hAnsi="Times New Roman" w:cs="Times New Roman"/>
              </w:rPr>
              <w:t>-</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B14F3F" w:rsidRDefault="00E22D5A" w:rsidP="00B15B2A">
            <w:pPr>
              <w:jc w:val="center"/>
              <w:rPr>
                <w:rFonts w:ascii="Times New Roman" w:hAnsi="Times New Roman" w:cs="Times New Roman"/>
              </w:rPr>
            </w:pPr>
            <w:r>
              <w:rPr>
                <w:rFonts w:ascii="Times New Roman" w:hAnsi="Times New Roman" w:cs="Times New Roman"/>
              </w:rPr>
              <w:t>-</w:t>
            </w:r>
          </w:p>
        </w:tc>
      </w:tr>
      <w:tr w:rsidR="00E22D5A" w:rsidTr="00B15B2A">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B14F3F" w:rsidRDefault="00E22D5A" w:rsidP="00B15B2A">
            <w:pPr>
              <w:rPr>
                <w:rFonts w:ascii="Times New Roman" w:hAnsi="Times New Roman" w:cs="Times New Roman"/>
              </w:rPr>
            </w:pPr>
            <w:r w:rsidRPr="00B14F3F">
              <w:rPr>
                <w:rFonts w:ascii="Times New Roman" w:hAnsi="Times New Roman" w:cs="Times New Roman"/>
              </w:rPr>
              <w:t>Национальная экономика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B14F3F" w:rsidRDefault="00E22D5A" w:rsidP="00B15B2A">
            <w:pPr>
              <w:jc w:val="center"/>
              <w:rPr>
                <w:rFonts w:ascii="Times New Roman" w:hAnsi="Times New Roman" w:cs="Times New Roman"/>
              </w:rPr>
            </w:pPr>
            <w:r>
              <w:rPr>
                <w:rFonts w:ascii="Times New Roman" w:hAnsi="Times New Roman" w:cs="Times New Roman"/>
              </w:rPr>
              <w:t>8 389 899,00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B14F3F" w:rsidRDefault="00E22D5A" w:rsidP="00B15B2A">
            <w:pPr>
              <w:jc w:val="center"/>
              <w:rPr>
                <w:rFonts w:ascii="Times New Roman" w:hAnsi="Times New Roman" w:cs="Times New Roman"/>
              </w:rPr>
            </w:pPr>
            <w:r>
              <w:rPr>
                <w:rFonts w:ascii="Times New Roman" w:hAnsi="Times New Roman" w:cs="Times New Roman"/>
              </w:rPr>
              <w:t>2 824 800,00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B14F3F" w:rsidRDefault="00E22D5A" w:rsidP="00B15B2A">
            <w:pPr>
              <w:jc w:val="center"/>
              <w:rPr>
                <w:rFonts w:ascii="Times New Roman" w:hAnsi="Times New Roman" w:cs="Times New Roman"/>
              </w:rPr>
            </w:pPr>
            <w:r>
              <w:rPr>
                <w:rFonts w:ascii="Times New Roman" w:hAnsi="Times New Roman" w:cs="Times New Roman"/>
              </w:rPr>
              <w:t>2 901 400,00</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B14F3F" w:rsidRDefault="00E22D5A" w:rsidP="00B15B2A">
            <w:pPr>
              <w:jc w:val="center"/>
              <w:rPr>
                <w:rFonts w:ascii="Times New Roman" w:hAnsi="Times New Roman" w:cs="Times New Roman"/>
              </w:rPr>
            </w:pPr>
            <w:r>
              <w:rPr>
                <w:rFonts w:ascii="Times New Roman" w:hAnsi="Times New Roman" w:cs="Times New Roman"/>
              </w:rPr>
              <w:t>2 899 800,00</w:t>
            </w:r>
          </w:p>
        </w:tc>
      </w:tr>
      <w:tr w:rsidR="00E22D5A" w:rsidTr="00B15B2A">
        <w:tc>
          <w:tcPr>
            <w:tcW w:w="3369" w:type="dxa"/>
            <w:tcBorders>
              <w:top w:val="single" w:sz="4" w:space="0" w:color="000000" w:themeColor="text1"/>
              <w:left w:val="single" w:sz="4" w:space="0" w:color="000000" w:themeColor="text1"/>
              <w:bottom w:val="nil"/>
              <w:right w:val="single" w:sz="4" w:space="0" w:color="000000" w:themeColor="text1"/>
            </w:tcBorders>
            <w:hideMark/>
          </w:tcPr>
          <w:p w:rsidR="00E22D5A" w:rsidRPr="00034A8C" w:rsidRDefault="00E22D5A" w:rsidP="00B15B2A">
            <w:pPr>
              <w:rPr>
                <w:rFonts w:ascii="Times New Roman" w:hAnsi="Times New Roman" w:cs="Times New Roman"/>
              </w:rPr>
            </w:pPr>
            <w:r w:rsidRPr="00034A8C">
              <w:rPr>
                <w:rFonts w:ascii="Times New Roman" w:hAnsi="Times New Roman" w:cs="Times New Roman"/>
              </w:rPr>
              <w:t>Жилищно-коммунальное хозяйство</w:t>
            </w:r>
          </w:p>
        </w:tc>
        <w:tc>
          <w:tcPr>
            <w:tcW w:w="1701" w:type="dxa"/>
            <w:tcBorders>
              <w:top w:val="single" w:sz="4" w:space="0" w:color="000000" w:themeColor="text1"/>
              <w:left w:val="single" w:sz="4" w:space="0" w:color="000000" w:themeColor="text1"/>
              <w:bottom w:val="nil"/>
              <w:right w:val="single" w:sz="4" w:space="0" w:color="000000" w:themeColor="text1"/>
            </w:tcBorders>
            <w:hideMark/>
          </w:tcPr>
          <w:p w:rsidR="00E22D5A" w:rsidRPr="00034A8C" w:rsidRDefault="00E22D5A" w:rsidP="00B15B2A">
            <w:pPr>
              <w:jc w:val="center"/>
              <w:rPr>
                <w:rFonts w:ascii="Times New Roman" w:hAnsi="Times New Roman" w:cs="Times New Roman"/>
              </w:rPr>
            </w:pPr>
            <w:r>
              <w:rPr>
                <w:rFonts w:ascii="Times New Roman" w:hAnsi="Times New Roman" w:cs="Times New Roman"/>
              </w:rPr>
              <w:t>18 296 799,47</w:t>
            </w:r>
          </w:p>
        </w:tc>
        <w:tc>
          <w:tcPr>
            <w:tcW w:w="1559" w:type="dxa"/>
            <w:tcBorders>
              <w:top w:val="single" w:sz="4" w:space="0" w:color="000000" w:themeColor="text1"/>
              <w:left w:val="single" w:sz="4" w:space="0" w:color="000000" w:themeColor="text1"/>
              <w:bottom w:val="nil"/>
              <w:right w:val="single" w:sz="4" w:space="0" w:color="000000" w:themeColor="text1"/>
            </w:tcBorders>
            <w:hideMark/>
          </w:tcPr>
          <w:p w:rsidR="00E22D5A" w:rsidRPr="00034A8C" w:rsidRDefault="00E22D5A" w:rsidP="00B15B2A">
            <w:pPr>
              <w:jc w:val="center"/>
              <w:rPr>
                <w:rFonts w:ascii="Times New Roman" w:hAnsi="Times New Roman" w:cs="Times New Roman"/>
              </w:rPr>
            </w:pPr>
            <w:r>
              <w:rPr>
                <w:rFonts w:ascii="Times New Roman" w:hAnsi="Times New Roman" w:cs="Times New Roman"/>
              </w:rPr>
              <w:t>2 499 500,00</w:t>
            </w:r>
          </w:p>
        </w:tc>
        <w:tc>
          <w:tcPr>
            <w:tcW w:w="1559" w:type="dxa"/>
            <w:tcBorders>
              <w:top w:val="single" w:sz="4" w:space="0" w:color="000000" w:themeColor="text1"/>
              <w:left w:val="single" w:sz="4" w:space="0" w:color="000000" w:themeColor="text1"/>
              <w:bottom w:val="nil"/>
              <w:right w:val="single" w:sz="4" w:space="0" w:color="000000" w:themeColor="text1"/>
            </w:tcBorders>
            <w:hideMark/>
          </w:tcPr>
          <w:p w:rsidR="00E22D5A" w:rsidRPr="00034A8C" w:rsidRDefault="00E22D5A" w:rsidP="00B15B2A">
            <w:pPr>
              <w:jc w:val="center"/>
              <w:rPr>
                <w:rFonts w:ascii="Times New Roman" w:hAnsi="Times New Roman" w:cs="Times New Roman"/>
              </w:rPr>
            </w:pPr>
            <w:r>
              <w:rPr>
                <w:rFonts w:ascii="Times New Roman" w:hAnsi="Times New Roman" w:cs="Times New Roman"/>
              </w:rPr>
              <w:t>1 075 800,00</w:t>
            </w:r>
          </w:p>
        </w:tc>
        <w:tc>
          <w:tcPr>
            <w:tcW w:w="1562" w:type="dxa"/>
            <w:tcBorders>
              <w:top w:val="single" w:sz="4" w:space="0" w:color="000000" w:themeColor="text1"/>
              <w:left w:val="single" w:sz="4" w:space="0" w:color="000000" w:themeColor="text1"/>
              <w:bottom w:val="nil"/>
              <w:right w:val="single" w:sz="4" w:space="0" w:color="000000" w:themeColor="text1"/>
            </w:tcBorders>
            <w:hideMark/>
          </w:tcPr>
          <w:p w:rsidR="00E22D5A" w:rsidRPr="00034A8C" w:rsidRDefault="00E22D5A" w:rsidP="00B15B2A">
            <w:pPr>
              <w:jc w:val="center"/>
              <w:rPr>
                <w:rFonts w:ascii="Times New Roman" w:hAnsi="Times New Roman" w:cs="Times New Roman"/>
              </w:rPr>
            </w:pPr>
            <w:r>
              <w:rPr>
                <w:rFonts w:ascii="Times New Roman" w:hAnsi="Times New Roman" w:cs="Times New Roman"/>
              </w:rPr>
              <w:t>822 400,00</w:t>
            </w:r>
          </w:p>
        </w:tc>
      </w:tr>
      <w:tr w:rsidR="00E22D5A" w:rsidTr="00B15B2A">
        <w:tc>
          <w:tcPr>
            <w:tcW w:w="3369" w:type="dxa"/>
            <w:tcBorders>
              <w:top w:val="single" w:sz="4" w:space="0" w:color="000000" w:themeColor="text1"/>
              <w:left w:val="single" w:sz="4" w:space="0" w:color="000000" w:themeColor="text1"/>
              <w:bottom w:val="nil"/>
              <w:right w:val="single" w:sz="4" w:space="0" w:color="000000" w:themeColor="text1"/>
            </w:tcBorders>
            <w:hideMark/>
          </w:tcPr>
          <w:p w:rsidR="00E22D5A" w:rsidRDefault="00E22D5A" w:rsidP="00B15B2A">
            <w:pPr>
              <w:rPr>
                <w:rFonts w:ascii="Times New Roman" w:hAnsi="Times New Roman" w:cs="Times New Roman"/>
              </w:rPr>
            </w:pPr>
            <w:r>
              <w:rPr>
                <w:rFonts w:ascii="Times New Roman" w:hAnsi="Times New Roman" w:cs="Times New Roman"/>
              </w:rPr>
              <w:t>Культура, кинематография</w:t>
            </w:r>
          </w:p>
        </w:tc>
        <w:tc>
          <w:tcPr>
            <w:tcW w:w="1701" w:type="dxa"/>
            <w:tcBorders>
              <w:top w:val="single" w:sz="4" w:space="0" w:color="000000" w:themeColor="text1"/>
              <w:left w:val="single" w:sz="4" w:space="0" w:color="000000" w:themeColor="text1"/>
              <w:bottom w:val="nil"/>
              <w:right w:val="single" w:sz="4" w:space="0" w:color="000000" w:themeColor="text1"/>
            </w:tcBorders>
            <w:hideMark/>
          </w:tcPr>
          <w:p w:rsidR="00E22D5A" w:rsidRDefault="00E22D5A" w:rsidP="00B15B2A">
            <w:pPr>
              <w:jc w:val="center"/>
              <w:rPr>
                <w:rFonts w:ascii="Times New Roman" w:hAnsi="Times New Roman" w:cs="Times New Roman"/>
              </w:rPr>
            </w:pPr>
            <w:r>
              <w:rPr>
                <w:rFonts w:ascii="Times New Roman" w:hAnsi="Times New Roman" w:cs="Times New Roman"/>
              </w:rPr>
              <w:t>665 078,47</w:t>
            </w:r>
          </w:p>
        </w:tc>
        <w:tc>
          <w:tcPr>
            <w:tcW w:w="1559" w:type="dxa"/>
            <w:tcBorders>
              <w:top w:val="single" w:sz="4" w:space="0" w:color="000000" w:themeColor="text1"/>
              <w:left w:val="single" w:sz="4" w:space="0" w:color="000000" w:themeColor="text1"/>
              <w:bottom w:val="nil"/>
              <w:right w:val="single" w:sz="4" w:space="0" w:color="000000" w:themeColor="text1"/>
            </w:tcBorders>
            <w:hideMark/>
          </w:tcPr>
          <w:p w:rsidR="00E22D5A" w:rsidRPr="00034A8C" w:rsidRDefault="00E22D5A" w:rsidP="00B15B2A">
            <w:pPr>
              <w:jc w:val="center"/>
              <w:rPr>
                <w:rFonts w:ascii="Times New Roman" w:hAnsi="Times New Roman" w:cs="Times New Roman"/>
              </w:rPr>
            </w:pPr>
            <w:r>
              <w:rPr>
                <w:rFonts w:ascii="Times New Roman" w:hAnsi="Times New Roman" w:cs="Times New Roman"/>
              </w:rPr>
              <w:t>735 190,50</w:t>
            </w:r>
          </w:p>
        </w:tc>
        <w:tc>
          <w:tcPr>
            <w:tcW w:w="1559" w:type="dxa"/>
            <w:tcBorders>
              <w:top w:val="single" w:sz="4" w:space="0" w:color="000000" w:themeColor="text1"/>
              <w:left w:val="single" w:sz="4" w:space="0" w:color="000000" w:themeColor="text1"/>
              <w:bottom w:val="nil"/>
              <w:right w:val="single" w:sz="4" w:space="0" w:color="000000" w:themeColor="text1"/>
            </w:tcBorders>
            <w:hideMark/>
          </w:tcPr>
          <w:p w:rsidR="00E22D5A" w:rsidRPr="00034A8C" w:rsidRDefault="00E22D5A" w:rsidP="00B15B2A">
            <w:pPr>
              <w:jc w:val="center"/>
              <w:rPr>
                <w:rFonts w:ascii="Times New Roman" w:hAnsi="Times New Roman" w:cs="Times New Roman"/>
              </w:rPr>
            </w:pPr>
            <w:r>
              <w:rPr>
                <w:rFonts w:ascii="Times New Roman" w:hAnsi="Times New Roman" w:cs="Times New Roman"/>
              </w:rPr>
              <w:t>784 406,10</w:t>
            </w:r>
          </w:p>
        </w:tc>
        <w:tc>
          <w:tcPr>
            <w:tcW w:w="1562" w:type="dxa"/>
            <w:tcBorders>
              <w:top w:val="single" w:sz="4" w:space="0" w:color="000000" w:themeColor="text1"/>
              <w:left w:val="single" w:sz="4" w:space="0" w:color="000000" w:themeColor="text1"/>
              <w:bottom w:val="nil"/>
              <w:right w:val="single" w:sz="4" w:space="0" w:color="000000" w:themeColor="text1"/>
            </w:tcBorders>
            <w:hideMark/>
          </w:tcPr>
          <w:p w:rsidR="00E22D5A" w:rsidRPr="00034A8C" w:rsidRDefault="00E22D5A" w:rsidP="00B15B2A">
            <w:pPr>
              <w:jc w:val="center"/>
              <w:rPr>
                <w:rFonts w:ascii="Times New Roman" w:hAnsi="Times New Roman" w:cs="Times New Roman"/>
              </w:rPr>
            </w:pPr>
            <w:r>
              <w:rPr>
                <w:rFonts w:ascii="Times New Roman" w:hAnsi="Times New Roman" w:cs="Times New Roman"/>
              </w:rPr>
              <w:t>822 684,90</w:t>
            </w:r>
          </w:p>
        </w:tc>
      </w:tr>
      <w:tr w:rsidR="00E22D5A" w:rsidTr="00B15B2A">
        <w:tc>
          <w:tcPr>
            <w:tcW w:w="3369" w:type="dxa"/>
            <w:tcBorders>
              <w:top w:val="single" w:sz="4" w:space="0" w:color="000000" w:themeColor="text1"/>
              <w:left w:val="single" w:sz="4" w:space="0" w:color="000000" w:themeColor="text1"/>
              <w:bottom w:val="nil"/>
              <w:right w:val="single" w:sz="4" w:space="0" w:color="000000" w:themeColor="text1"/>
            </w:tcBorders>
            <w:hideMark/>
          </w:tcPr>
          <w:p w:rsidR="00E22D5A" w:rsidRDefault="00E22D5A" w:rsidP="00B15B2A">
            <w:pPr>
              <w:rPr>
                <w:rFonts w:ascii="Times New Roman" w:hAnsi="Times New Roman" w:cs="Times New Roman"/>
              </w:rPr>
            </w:pPr>
            <w:r>
              <w:rPr>
                <w:rFonts w:ascii="Times New Roman" w:hAnsi="Times New Roman" w:cs="Times New Roman"/>
              </w:rPr>
              <w:t>Социальная политика</w:t>
            </w:r>
          </w:p>
        </w:tc>
        <w:tc>
          <w:tcPr>
            <w:tcW w:w="1701" w:type="dxa"/>
            <w:tcBorders>
              <w:top w:val="single" w:sz="4" w:space="0" w:color="000000" w:themeColor="text1"/>
              <w:left w:val="single" w:sz="4" w:space="0" w:color="000000" w:themeColor="text1"/>
              <w:bottom w:val="nil"/>
              <w:right w:val="single" w:sz="4" w:space="0" w:color="000000" w:themeColor="text1"/>
            </w:tcBorders>
            <w:hideMark/>
          </w:tcPr>
          <w:p w:rsidR="00E22D5A" w:rsidRDefault="00E22D5A" w:rsidP="00B15B2A">
            <w:pPr>
              <w:jc w:val="center"/>
              <w:rPr>
                <w:rFonts w:ascii="Times New Roman" w:hAnsi="Times New Roman" w:cs="Times New Roman"/>
              </w:rPr>
            </w:pPr>
            <w:r>
              <w:rPr>
                <w:rFonts w:ascii="Times New Roman" w:hAnsi="Times New Roman" w:cs="Times New Roman"/>
              </w:rPr>
              <w:t>86 400,00</w:t>
            </w:r>
          </w:p>
        </w:tc>
        <w:tc>
          <w:tcPr>
            <w:tcW w:w="1559" w:type="dxa"/>
            <w:tcBorders>
              <w:top w:val="single" w:sz="4" w:space="0" w:color="000000" w:themeColor="text1"/>
              <w:left w:val="single" w:sz="4" w:space="0" w:color="000000" w:themeColor="text1"/>
              <w:bottom w:val="nil"/>
              <w:right w:val="single" w:sz="4" w:space="0" w:color="000000" w:themeColor="text1"/>
            </w:tcBorders>
            <w:hideMark/>
          </w:tcPr>
          <w:p w:rsidR="00E22D5A" w:rsidRPr="00034A8C" w:rsidRDefault="00E22D5A" w:rsidP="00B15B2A">
            <w:pPr>
              <w:jc w:val="center"/>
              <w:rPr>
                <w:rFonts w:ascii="Times New Roman" w:hAnsi="Times New Roman" w:cs="Times New Roman"/>
              </w:rPr>
            </w:pPr>
            <w:r>
              <w:rPr>
                <w:rFonts w:ascii="Times New Roman" w:hAnsi="Times New Roman" w:cs="Times New Roman"/>
              </w:rPr>
              <w:t>96 000,00</w:t>
            </w:r>
          </w:p>
        </w:tc>
        <w:tc>
          <w:tcPr>
            <w:tcW w:w="1559" w:type="dxa"/>
            <w:tcBorders>
              <w:top w:val="single" w:sz="4" w:space="0" w:color="000000" w:themeColor="text1"/>
              <w:left w:val="single" w:sz="4" w:space="0" w:color="000000" w:themeColor="text1"/>
              <w:bottom w:val="nil"/>
              <w:right w:val="single" w:sz="4" w:space="0" w:color="000000" w:themeColor="text1"/>
            </w:tcBorders>
            <w:hideMark/>
          </w:tcPr>
          <w:p w:rsidR="00E22D5A" w:rsidRPr="00034A8C" w:rsidRDefault="00E22D5A" w:rsidP="00B15B2A">
            <w:pPr>
              <w:jc w:val="center"/>
              <w:rPr>
                <w:rFonts w:ascii="Times New Roman" w:hAnsi="Times New Roman" w:cs="Times New Roman"/>
              </w:rPr>
            </w:pPr>
            <w:r>
              <w:rPr>
                <w:rFonts w:ascii="Times New Roman" w:hAnsi="Times New Roman" w:cs="Times New Roman"/>
              </w:rPr>
              <w:t>96 000,00</w:t>
            </w:r>
          </w:p>
        </w:tc>
        <w:tc>
          <w:tcPr>
            <w:tcW w:w="1562" w:type="dxa"/>
            <w:tcBorders>
              <w:top w:val="single" w:sz="4" w:space="0" w:color="000000" w:themeColor="text1"/>
              <w:left w:val="single" w:sz="4" w:space="0" w:color="000000" w:themeColor="text1"/>
              <w:bottom w:val="nil"/>
              <w:right w:val="single" w:sz="4" w:space="0" w:color="000000" w:themeColor="text1"/>
            </w:tcBorders>
            <w:hideMark/>
          </w:tcPr>
          <w:p w:rsidR="00E22D5A" w:rsidRPr="00034A8C" w:rsidRDefault="00E22D5A" w:rsidP="00B15B2A">
            <w:pPr>
              <w:jc w:val="center"/>
              <w:rPr>
                <w:rFonts w:ascii="Times New Roman" w:hAnsi="Times New Roman" w:cs="Times New Roman"/>
              </w:rPr>
            </w:pPr>
            <w:r>
              <w:rPr>
                <w:rFonts w:ascii="Times New Roman" w:hAnsi="Times New Roman" w:cs="Times New Roman"/>
              </w:rPr>
              <w:t>96 000,00</w:t>
            </w:r>
          </w:p>
        </w:tc>
      </w:tr>
      <w:tr w:rsidR="00E22D5A" w:rsidTr="00B15B2A">
        <w:tc>
          <w:tcPr>
            <w:tcW w:w="3369" w:type="dxa"/>
            <w:tcBorders>
              <w:top w:val="nil"/>
              <w:left w:val="single" w:sz="4" w:space="0" w:color="000000" w:themeColor="text1"/>
              <w:bottom w:val="single" w:sz="4" w:space="0" w:color="000000" w:themeColor="text1"/>
              <w:right w:val="single" w:sz="4" w:space="0" w:color="000000" w:themeColor="text1"/>
            </w:tcBorders>
            <w:hideMark/>
          </w:tcPr>
          <w:p w:rsidR="00E22D5A" w:rsidRPr="00034A8C" w:rsidRDefault="00E22D5A" w:rsidP="00B15B2A">
            <w:pPr>
              <w:rPr>
                <w:rFonts w:ascii="Times New Roman" w:hAnsi="Times New Roman" w:cs="Times New Roman"/>
              </w:rPr>
            </w:pPr>
          </w:p>
        </w:tc>
        <w:tc>
          <w:tcPr>
            <w:tcW w:w="1701" w:type="dxa"/>
            <w:tcBorders>
              <w:top w:val="nil"/>
              <w:left w:val="single" w:sz="4" w:space="0" w:color="000000" w:themeColor="text1"/>
              <w:bottom w:val="single" w:sz="4" w:space="0" w:color="000000" w:themeColor="text1"/>
              <w:right w:val="single" w:sz="4" w:space="0" w:color="000000" w:themeColor="text1"/>
            </w:tcBorders>
            <w:hideMark/>
          </w:tcPr>
          <w:p w:rsidR="00E22D5A" w:rsidRPr="00034A8C" w:rsidRDefault="00E22D5A" w:rsidP="00B15B2A">
            <w:pPr>
              <w:rPr>
                <w:rFonts w:ascii="Times New Roman" w:hAnsi="Times New Roman" w:cs="Times New Roman"/>
              </w:rPr>
            </w:pPr>
          </w:p>
        </w:tc>
        <w:tc>
          <w:tcPr>
            <w:tcW w:w="1559" w:type="dxa"/>
            <w:tcBorders>
              <w:top w:val="nil"/>
              <w:left w:val="single" w:sz="4" w:space="0" w:color="000000" w:themeColor="text1"/>
              <w:bottom w:val="single" w:sz="4" w:space="0" w:color="000000" w:themeColor="text1"/>
              <w:right w:val="single" w:sz="4" w:space="0" w:color="000000" w:themeColor="text1"/>
            </w:tcBorders>
            <w:hideMark/>
          </w:tcPr>
          <w:p w:rsidR="00E22D5A" w:rsidRPr="00034A8C" w:rsidRDefault="00E22D5A" w:rsidP="00B15B2A">
            <w:pPr>
              <w:rPr>
                <w:rFonts w:ascii="Times New Roman" w:hAnsi="Times New Roman" w:cs="Times New Roman"/>
              </w:rPr>
            </w:pPr>
          </w:p>
        </w:tc>
        <w:tc>
          <w:tcPr>
            <w:tcW w:w="1559" w:type="dxa"/>
            <w:tcBorders>
              <w:top w:val="nil"/>
              <w:left w:val="single" w:sz="4" w:space="0" w:color="000000" w:themeColor="text1"/>
              <w:bottom w:val="single" w:sz="4" w:space="0" w:color="000000" w:themeColor="text1"/>
              <w:right w:val="single" w:sz="4" w:space="0" w:color="000000" w:themeColor="text1"/>
            </w:tcBorders>
            <w:hideMark/>
          </w:tcPr>
          <w:p w:rsidR="00E22D5A" w:rsidRPr="00034A8C" w:rsidRDefault="00E22D5A" w:rsidP="00B15B2A">
            <w:pPr>
              <w:jc w:val="center"/>
              <w:rPr>
                <w:rFonts w:ascii="Times New Roman" w:hAnsi="Times New Roman" w:cs="Times New Roman"/>
              </w:rPr>
            </w:pPr>
          </w:p>
        </w:tc>
        <w:tc>
          <w:tcPr>
            <w:tcW w:w="1562" w:type="dxa"/>
            <w:tcBorders>
              <w:top w:val="nil"/>
              <w:left w:val="single" w:sz="4" w:space="0" w:color="000000" w:themeColor="text1"/>
              <w:bottom w:val="single" w:sz="4" w:space="0" w:color="000000" w:themeColor="text1"/>
              <w:right w:val="single" w:sz="4" w:space="0" w:color="000000" w:themeColor="text1"/>
            </w:tcBorders>
            <w:hideMark/>
          </w:tcPr>
          <w:p w:rsidR="00E22D5A" w:rsidRPr="00034A8C" w:rsidRDefault="00E22D5A" w:rsidP="00B15B2A">
            <w:pPr>
              <w:jc w:val="center"/>
              <w:rPr>
                <w:rFonts w:ascii="Times New Roman" w:hAnsi="Times New Roman" w:cs="Times New Roman"/>
              </w:rPr>
            </w:pPr>
          </w:p>
        </w:tc>
      </w:tr>
      <w:tr w:rsidR="00E22D5A" w:rsidRPr="00034A8C" w:rsidTr="00B15B2A">
        <w:tc>
          <w:tcPr>
            <w:tcW w:w="3369" w:type="dxa"/>
          </w:tcPr>
          <w:p w:rsidR="00E22D5A" w:rsidRDefault="00E22D5A" w:rsidP="00B15B2A">
            <w:pPr>
              <w:jc w:val="both"/>
              <w:rPr>
                <w:rFonts w:ascii="Times New Roman" w:hAnsi="Times New Roman" w:cs="Times New Roman"/>
              </w:rPr>
            </w:pPr>
            <w:r>
              <w:rPr>
                <w:rFonts w:ascii="Times New Roman" w:hAnsi="Times New Roman" w:cs="Times New Roman"/>
              </w:rPr>
              <w:t>Условно утвержденные расходы</w:t>
            </w:r>
          </w:p>
        </w:tc>
        <w:tc>
          <w:tcPr>
            <w:tcW w:w="1701" w:type="dxa"/>
          </w:tcPr>
          <w:p w:rsidR="00E22D5A" w:rsidRDefault="00E22D5A" w:rsidP="00B15B2A">
            <w:pPr>
              <w:jc w:val="center"/>
              <w:rPr>
                <w:rFonts w:ascii="Times New Roman" w:hAnsi="Times New Roman" w:cs="Times New Roman"/>
              </w:rPr>
            </w:pPr>
            <w:r>
              <w:rPr>
                <w:rFonts w:ascii="Times New Roman" w:hAnsi="Times New Roman" w:cs="Times New Roman"/>
              </w:rPr>
              <w:t>-</w:t>
            </w:r>
          </w:p>
        </w:tc>
        <w:tc>
          <w:tcPr>
            <w:tcW w:w="1559" w:type="dxa"/>
          </w:tcPr>
          <w:p w:rsidR="00E22D5A" w:rsidRDefault="00E22D5A" w:rsidP="00B15B2A">
            <w:pPr>
              <w:jc w:val="center"/>
              <w:rPr>
                <w:rFonts w:ascii="Times New Roman" w:hAnsi="Times New Roman" w:cs="Times New Roman"/>
              </w:rPr>
            </w:pPr>
            <w:r>
              <w:rPr>
                <w:rFonts w:ascii="Times New Roman" w:hAnsi="Times New Roman" w:cs="Times New Roman"/>
              </w:rPr>
              <w:t>-</w:t>
            </w:r>
          </w:p>
        </w:tc>
        <w:tc>
          <w:tcPr>
            <w:tcW w:w="1559" w:type="dxa"/>
          </w:tcPr>
          <w:p w:rsidR="00E22D5A" w:rsidRDefault="00E22D5A" w:rsidP="00B15B2A">
            <w:pPr>
              <w:jc w:val="center"/>
              <w:rPr>
                <w:rFonts w:ascii="Times New Roman" w:hAnsi="Times New Roman" w:cs="Times New Roman"/>
              </w:rPr>
            </w:pPr>
            <w:r>
              <w:rPr>
                <w:rFonts w:ascii="Times New Roman" w:hAnsi="Times New Roman" w:cs="Times New Roman"/>
              </w:rPr>
              <w:t>333 607,50</w:t>
            </w:r>
          </w:p>
        </w:tc>
        <w:tc>
          <w:tcPr>
            <w:tcW w:w="1562" w:type="dxa"/>
          </w:tcPr>
          <w:p w:rsidR="00E22D5A" w:rsidRDefault="00E22D5A" w:rsidP="00B15B2A">
            <w:pPr>
              <w:jc w:val="center"/>
              <w:rPr>
                <w:rFonts w:ascii="Times New Roman" w:hAnsi="Times New Roman" w:cs="Times New Roman"/>
              </w:rPr>
            </w:pPr>
            <w:r>
              <w:rPr>
                <w:rFonts w:ascii="Times New Roman" w:hAnsi="Times New Roman" w:cs="Times New Roman"/>
              </w:rPr>
              <w:t>663 230,00</w:t>
            </w:r>
          </w:p>
        </w:tc>
      </w:tr>
    </w:tbl>
    <w:p w:rsidR="00E22D5A" w:rsidRPr="008062B0" w:rsidRDefault="00E22D5A" w:rsidP="00E22D5A">
      <w:pPr>
        <w:spacing w:after="0" w:line="240" w:lineRule="auto"/>
        <w:jc w:val="both"/>
        <w:rPr>
          <w:rFonts w:ascii="Times New Roman" w:hAnsi="Times New Roman" w:cs="Times New Roman"/>
          <w:sz w:val="28"/>
          <w:szCs w:val="28"/>
        </w:rPr>
      </w:pPr>
    </w:p>
    <w:p w:rsidR="00E22D5A" w:rsidRDefault="00E22D5A" w:rsidP="00E22D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Наибольший удельный вес в структуре расходов местного бюджета на 2024 год занимают такие отрасли, как: общегосударственные вопросы 58,6%; национальная экономика 19,0%; жилищно-коммунальное хозяйство 16,8.</w:t>
      </w:r>
    </w:p>
    <w:p w:rsidR="00E22D5A" w:rsidRPr="008062B0" w:rsidRDefault="00E22D5A" w:rsidP="00E22D5A">
      <w:pPr>
        <w:spacing w:after="0" w:line="240" w:lineRule="auto"/>
        <w:jc w:val="both"/>
        <w:rPr>
          <w:rFonts w:ascii="Times New Roman" w:hAnsi="Times New Roman" w:cs="Times New Roman"/>
          <w:sz w:val="28"/>
          <w:szCs w:val="28"/>
        </w:rPr>
      </w:pPr>
    </w:p>
    <w:p w:rsidR="00E22D5A" w:rsidRDefault="00E22D5A" w:rsidP="00E22D5A">
      <w:pPr>
        <w:spacing w:after="0" w:line="240" w:lineRule="auto"/>
        <w:rPr>
          <w:rFonts w:ascii="Times New Roman" w:hAnsi="Times New Roman" w:cs="Times New Roman"/>
          <w:b/>
          <w:sz w:val="28"/>
          <w:szCs w:val="28"/>
          <w:highlight w:val="yellow"/>
        </w:rPr>
      </w:pPr>
    </w:p>
    <w:p w:rsidR="00E22D5A" w:rsidRPr="00BB49A4" w:rsidRDefault="00E22D5A" w:rsidP="00E22D5A">
      <w:pPr>
        <w:spacing w:after="0" w:line="240" w:lineRule="auto"/>
        <w:ind w:firstLine="709"/>
        <w:jc w:val="both"/>
        <w:rPr>
          <w:rFonts w:ascii="Times New Roman" w:hAnsi="Times New Roman" w:cs="Times New Roman"/>
          <w:sz w:val="28"/>
          <w:szCs w:val="28"/>
        </w:rPr>
      </w:pPr>
      <w:r w:rsidRPr="00BB49A4">
        <w:rPr>
          <w:rFonts w:ascii="Times New Roman" w:hAnsi="Times New Roman" w:cs="Times New Roman"/>
          <w:sz w:val="28"/>
          <w:szCs w:val="28"/>
        </w:rPr>
        <w:t>Распределение бюджетных ассигнований на реализацию  муниципальных  программ предлагается к утверждению на 202</w:t>
      </w:r>
      <w:r>
        <w:rPr>
          <w:rFonts w:ascii="Times New Roman" w:hAnsi="Times New Roman" w:cs="Times New Roman"/>
          <w:sz w:val="28"/>
          <w:szCs w:val="28"/>
        </w:rPr>
        <w:t>4</w:t>
      </w:r>
      <w:r w:rsidRPr="00BB49A4">
        <w:rPr>
          <w:rFonts w:ascii="Times New Roman" w:hAnsi="Times New Roman" w:cs="Times New Roman"/>
          <w:sz w:val="28"/>
          <w:szCs w:val="28"/>
        </w:rPr>
        <w:t xml:space="preserve"> год и на плановый период 202</w:t>
      </w:r>
      <w:r>
        <w:rPr>
          <w:rFonts w:ascii="Times New Roman" w:hAnsi="Times New Roman" w:cs="Times New Roman"/>
          <w:sz w:val="28"/>
          <w:szCs w:val="28"/>
        </w:rPr>
        <w:t>5</w:t>
      </w:r>
      <w:r w:rsidRPr="00BB49A4">
        <w:rPr>
          <w:rFonts w:ascii="Times New Roman" w:hAnsi="Times New Roman" w:cs="Times New Roman"/>
          <w:sz w:val="28"/>
          <w:szCs w:val="28"/>
        </w:rPr>
        <w:t xml:space="preserve"> и 202</w:t>
      </w:r>
      <w:r>
        <w:rPr>
          <w:rFonts w:ascii="Times New Roman" w:hAnsi="Times New Roman" w:cs="Times New Roman"/>
          <w:sz w:val="28"/>
          <w:szCs w:val="28"/>
        </w:rPr>
        <w:t>5</w:t>
      </w:r>
      <w:r w:rsidRPr="00BB49A4">
        <w:rPr>
          <w:rFonts w:ascii="Times New Roman" w:hAnsi="Times New Roman" w:cs="Times New Roman"/>
          <w:sz w:val="28"/>
          <w:szCs w:val="28"/>
        </w:rPr>
        <w:t xml:space="preserve"> годов пунктом 11 проекта бюджета (приложения №1</w:t>
      </w:r>
      <w:r>
        <w:rPr>
          <w:rFonts w:ascii="Times New Roman" w:hAnsi="Times New Roman" w:cs="Times New Roman"/>
          <w:sz w:val="28"/>
          <w:szCs w:val="28"/>
        </w:rPr>
        <w:t>4</w:t>
      </w:r>
      <w:r w:rsidRPr="00BB49A4">
        <w:rPr>
          <w:rFonts w:ascii="Times New Roman" w:hAnsi="Times New Roman" w:cs="Times New Roman"/>
          <w:sz w:val="28"/>
          <w:szCs w:val="28"/>
        </w:rPr>
        <w:t xml:space="preserve"> и №1</w:t>
      </w:r>
      <w:r>
        <w:rPr>
          <w:rFonts w:ascii="Times New Roman" w:hAnsi="Times New Roman" w:cs="Times New Roman"/>
          <w:sz w:val="28"/>
          <w:szCs w:val="28"/>
        </w:rPr>
        <w:t>5</w:t>
      </w:r>
      <w:r w:rsidRPr="00BB49A4">
        <w:rPr>
          <w:rFonts w:ascii="Times New Roman" w:hAnsi="Times New Roman" w:cs="Times New Roman"/>
          <w:sz w:val="28"/>
          <w:szCs w:val="28"/>
        </w:rPr>
        <w:t xml:space="preserve"> к проекту бюджета).</w:t>
      </w:r>
    </w:p>
    <w:p w:rsidR="00E22D5A" w:rsidRPr="00E22D5A" w:rsidRDefault="00E22D5A" w:rsidP="00E22D5A">
      <w:pPr>
        <w:spacing w:after="0" w:line="240" w:lineRule="auto"/>
        <w:ind w:firstLine="709"/>
        <w:jc w:val="both"/>
        <w:rPr>
          <w:rFonts w:ascii="Times New Roman" w:hAnsi="Times New Roman" w:cs="Times New Roman"/>
          <w:sz w:val="28"/>
          <w:szCs w:val="28"/>
        </w:rPr>
      </w:pPr>
      <w:r w:rsidRPr="00E22D5A">
        <w:rPr>
          <w:rFonts w:ascii="Times New Roman" w:hAnsi="Times New Roman" w:cs="Times New Roman"/>
          <w:sz w:val="28"/>
          <w:szCs w:val="28"/>
        </w:rPr>
        <w:t xml:space="preserve">Объемы ассигнований на реализацию муниципальных программ на  2024 год предлагается в сумме 13 666 807,19 рублей, на 2025 год 11 817 399,69 рублей, на 2026 год 11 408 077,29 рублей. </w:t>
      </w:r>
    </w:p>
    <w:p w:rsidR="00E22D5A" w:rsidRPr="00E22D5A" w:rsidRDefault="00E22D5A" w:rsidP="00E22D5A">
      <w:pPr>
        <w:spacing w:after="0" w:line="240" w:lineRule="auto"/>
        <w:ind w:firstLine="709"/>
        <w:jc w:val="both"/>
        <w:rPr>
          <w:rFonts w:ascii="Times New Roman" w:hAnsi="Times New Roman" w:cs="Times New Roman"/>
          <w:sz w:val="28"/>
          <w:szCs w:val="28"/>
        </w:rPr>
      </w:pPr>
      <w:r w:rsidRPr="00E22D5A">
        <w:rPr>
          <w:rFonts w:ascii="Times New Roman" w:hAnsi="Times New Roman" w:cs="Times New Roman"/>
          <w:sz w:val="28"/>
          <w:szCs w:val="28"/>
        </w:rPr>
        <w:t xml:space="preserve"> В течение 2024-2026 годов планируется реализовать 6 муниципальных программ.</w:t>
      </w:r>
    </w:p>
    <w:p w:rsidR="00E22D5A" w:rsidRPr="00340F4C" w:rsidRDefault="00E22D5A" w:rsidP="00E22D5A">
      <w:pPr>
        <w:spacing w:after="0" w:line="240" w:lineRule="auto"/>
        <w:ind w:firstLine="709"/>
        <w:jc w:val="both"/>
        <w:rPr>
          <w:rFonts w:ascii="Times New Roman" w:hAnsi="Times New Roman" w:cs="Times New Roman"/>
          <w:sz w:val="16"/>
          <w:szCs w:val="16"/>
        </w:rPr>
      </w:pPr>
    </w:p>
    <w:p w:rsidR="00E22D5A" w:rsidRPr="00E22D5A" w:rsidRDefault="00E22D5A" w:rsidP="00E22D5A">
      <w:pPr>
        <w:spacing w:after="0" w:line="240" w:lineRule="auto"/>
        <w:jc w:val="both"/>
        <w:rPr>
          <w:rFonts w:ascii="Times New Roman" w:hAnsi="Times New Roman" w:cs="Times New Roman"/>
          <w:i/>
          <w:sz w:val="28"/>
          <w:szCs w:val="28"/>
        </w:rPr>
      </w:pPr>
      <w:r w:rsidRPr="00E22D5A">
        <w:rPr>
          <w:rFonts w:ascii="Times New Roman" w:hAnsi="Times New Roman" w:cs="Times New Roman"/>
          <w:i/>
          <w:sz w:val="28"/>
          <w:szCs w:val="28"/>
        </w:rPr>
        <w:t>Данные о количестве муниципальных программ и объемах  бюджетных ассигнований, предусмотренных на их реализацию в 2024-2026 годах, приведены в следующей таблице:</w:t>
      </w:r>
    </w:p>
    <w:p w:rsidR="00E22D5A" w:rsidRPr="00E22D5A" w:rsidRDefault="00E22D5A" w:rsidP="00E22D5A">
      <w:pPr>
        <w:spacing w:after="0" w:line="240" w:lineRule="auto"/>
        <w:jc w:val="right"/>
        <w:rPr>
          <w:rFonts w:ascii="Times New Roman" w:hAnsi="Times New Roman" w:cs="Times New Roman"/>
        </w:rPr>
      </w:pPr>
      <w:r w:rsidRPr="00E22D5A">
        <w:rPr>
          <w:rFonts w:ascii="Times New Roman" w:hAnsi="Times New Roman" w:cs="Times New Roman"/>
          <w:sz w:val="28"/>
          <w:szCs w:val="28"/>
        </w:rPr>
        <w:t xml:space="preserve">                                                                                  </w:t>
      </w:r>
      <w:r w:rsidRPr="00E22D5A">
        <w:rPr>
          <w:rFonts w:ascii="Times New Roman" w:hAnsi="Times New Roman" w:cs="Times New Roman"/>
        </w:rPr>
        <w:t xml:space="preserve">  руб.</w:t>
      </w:r>
    </w:p>
    <w:tbl>
      <w:tblPr>
        <w:tblStyle w:val="a3"/>
        <w:tblW w:w="0" w:type="auto"/>
        <w:tblLook w:val="04A0"/>
      </w:tblPr>
      <w:tblGrid>
        <w:gridCol w:w="640"/>
        <w:gridCol w:w="4487"/>
        <w:gridCol w:w="1481"/>
        <w:gridCol w:w="1481"/>
        <w:gridCol w:w="1481"/>
      </w:tblGrid>
      <w:tr w:rsidR="00E22D5A" w:rsidRPr="00E22D5A" w:rsidTr="00B15B2A">
        <w:tc>
          <w:tcPr>
            <w:tcW w:w="645" w:type="dxa"/>
            <w:vMerge w:val="restart"/>
            <w:tcBorders>
              <w:top w:val="single" w:sz="4" w:space="0" w:color="000000" w:themeColor="text1"/>
              <w:left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 п/п</w:t>
            </w:r>
          </w:p>
        </w:tc>
        <w:tc>
          <w:tcPr>
            <w:tcW w:w="45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Наименование</w:t>
            </w:r>
          </w:p>
        </w:tc>
        <w:tc>
          <w:tcPr>
            <w:tcW w:w="14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2024 год</w:t>
            </w:r>
          </w:p>
          <w:p w:rsidR="00E22D5A" w:rsidRPr="00E22D5A" w:rsidRDefault="00E22D5A" w:rsidP="00B15B2A">
            <w:pPr>
              <w:jc w:val="center"/>
              <w:rPr>
                <w:rFonts w:ascii="Times New Roman" w:hAnsi="Times New Roman" w:cs="Times New Roman"/>
              </w:rPr>
            </w:pPr>
          </w:p>
        </w:tc>
        <w:tc>
          <w:tcPr>
            <w:tcW w:w="28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Плановый период</w:t>
            </w:r>
          </w:p>
        </w:tc>
      </w:tr>
      <w:tr w:rsidR="00E22D5A" w:rsidRPr="00E22D5A" w:rsidTr="00B15B2A">
        <w:tc>
          <w:tcPr>
            <w:tcW w:w="645" w:type="dxa"/>
            <w:vMerge/>
            <w:tcBorders>
              <w:left w:val="single" w:sz="4" w:space="0" w:color="000000" w:themeColor="text1"/>
              <w:bottom w:val="single" w:sz="4" w:space="0" w:color="000000" w:themeColor="text1"/>
              <w:right w:val="single" w:sz="4" w:space="0" w:color="000000" w:themeColor="text1"/>
            </w:tcBorders>
          </w:tcPr>
          <w:p w:rsidR="00E22D5A" w:rsidRPr="00E22D5A" w:rsidRDefault="00E22D5A" w:rsidP="00B15B2A">
            <w:pPr>
              <w:rPr>
                <w:rFonts w:ascii="Times New Roman" w:hAnsi="Times New Roman" w:cs="Times New Roman"/>
              </w:rPr>
            </w:pPr>
          </w:p>
        </w:tc>
        <w:tc>
          <w:tcPr>
            <w:tcW w:w="45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2D5A" w:rsidRPr="00E22D5A" w:rsidRDefault="00E22D5A" w:rsidP="00B15B2A">
            <w:pPr>
              <w:rPr>
                <w:rFonts w:ascii="Times New Roman" w:hAnsi="Times New Roman" w:cs="Times New Roman"/>
              </w:rPr>
            </w:pPr>
          </w:p>
        </w:tc>
        <w:tc>
          <w:tcPr>
            <w:tcW w:w="148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2D5A" w:rsidRPr="00E22D5A" w:rsidRDefault="00E22D5A" w:rsidP="00B15B2A">
            <w:pPr>
              <w:rPr>
                <w:rFonts w:ascii="Times New Roman" w:hAnsi="Times New Roman" w:cs="Times New Roman"/>
              </w:rPr>
            </w:pP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2025 год</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2026 год</w:t>
            </w:r>
          </w:p>
        </w:tc>
      </w:tr>
      <w:tr w:rsidR="00E22D5A" w:rsidRPr="00E22D5A" w:rsidTr="00B15B2A">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rPr>
                <w:rFonts w:ascii="Times New Roman" w:hAnsi="Times New Roman" w:cs="Times New Roman"/>
              </w:rPr>
            </w:pPr>
          </w:p>
        </w:tc>
        <w:tc>
          <w:tcPr>
            <w:tcW w:w="4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rPr>
            </w:pPr>
            <w:r w:rsidRPr="00E22D5A">
              <w:rPr>
                <w:rFonts w:ascii="Times New Roman" w:hAnsi="Times New Roman" w:cs="Times New Roman"/>
              </w:rPr>
              <w:t xml:space="preserve"> Всего: объем бюджетных ассигнований</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13 666 807,19</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11 817 399,69</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11 408 077,19</w:t>
            </w:r>
          </w:p>
        </w:tc>
      </w:tr>
      <w:tr w:rsidR="00E22D5A" w:rsidRPr="00E22D5A" w:rsidTr="00B15B2A">
        <w:trPr>
          <w:trHeight w:val="215"/>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rPr>
                <w:rFonts w:ascii="Times New Roman" w:hAnsi="Times New Roman" w:cs="Times New Roman"/>
              </w:rPr>
            </w:pPr>
          </w:p>
        </w:tc>
        <w:tc>
          <w:tcPr>
            <w:tcW w:w="4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rPr>
            </w:pPr>
            <w:r w:rsidRPr="00E22D5A">
              <w:rPr>
                <w:rFonts w:ascii="Times New Roman" w:hAnsi="Times New Roman" w:cs="Times New Roman"/>
              </w:rPr>
              <w:t xml:space="preserve"> в том числе:</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i/>
              </w:rPr>
            </w:pP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i/>
              </w:rPr>
            </w:pP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i/>
              </w:rPr>
            </w:pPr>
          </w:p>
        </w:tc>
      </w:tr>
      <w:tr w:rsidR="00E22D5A" w:rsidTr="00B15B2A">
        <w:trPr>
          <w:trHeight w:val="215"/>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41092E" w:rsidRDefault="00E22D5A" w:rsidP="00B15B2A">
            <w:pPr>
              <w:jc w:val="center"/>
              <w:rPr>
                <w:rFonts w:ascii="Times New Roman" w:hAnsi="Times New Roman" w:cs="Times New Roman"/>
              </w:rPr>
            </w:pPr>
          </w:p>
          <w:p w:rsidR="00E22D5A" w:rsidRPr="0041092E" w:rsidRDefault="00E22D5A" w:rsidP="00B15B2A">
            <w:pPr>
              <w:jc w:val="center"/>
              <w:rPr>
                <w:rFonts w:ascii="Times New Roman" w:hAnsi="Times New Roman" w:cs="Times New Roman"/>
              </w:rPr>
            </w:pPr>
            <w:r w:rsidRPr="0041092E">
              <w:rPr>
                <w:rFonts w:ascii="Times New Roman" w:hAnsi="Times New Roman" w:cs="Times New Roman"/>
              </w:rPr>
              <w:t>1</w:t>
            </w:r>
          </w:p>
        </w:tc>
        <w:tc>
          <w:tcPr>
            <w:tcW w:w="4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41092E" w:rsidRDefault="00E22D5A" w:rsidP="00B15B2A">
            <w:pPr>
              <w:jc w:val="both"/>
              <w:rPr>
                <w:rFonts w:ascii="Times New Roman" w:hAnsi="Times New Roman" w:cs="Times New Roman"/>
              </w:rPr>
            </w:pPr>
            <w:r>
              <w:rPr>
                <w:rFonts w:ascii="Times New Roman" w:hAnsi="Times New Roman" w:cs="Times New Roman"/>
              </w:rPr>
              <w:t>«</w:t>
            </w:r>
            <w:r w:rsidRPr="0041092E">
              <w:rPr>
                <w:rFonts w:ascii="Times New Roman" w:hAnsi="Times New Roman" w:cs="Times New Roman"/>
              </w:rPr>
              <w:t xml:space="preserve">Создание условий для эффективного управления </w:t>
            </w:r>
            <w:r>
              <w:rPr>
                <w:rFonts w:ascii="Times New Roman" w:hAnsi="Times New Roman" w:cs="Times New Roman"/>
              </w:rPr>
              <w:t>муниципальными финансами</w:t>
            </w:r>
            <w:r w:rsidRPr="0041092E">
              <w:rPr>
                <w:rFonts w:ascii="Times New Roman" w:hAnsi="Times New Roman" w:cs="Times New Roman"/>
              </w:rPr>
              <w:t xml:space="preserve"> </w:t>
            </w:r>
            <w:r>
              <w:rPr>
                <w:rFonts w:ascii="Times New Roman" w:hAnsi="Times New Roman" w:cs="Times New Roman"/>
              </w:rPr>
              <w:t>Капыревщинского</w:t>
            </w:r>
            <w:r w:rsidRPr="0041092E">
              <w:rPr>
                <w:rFonts w:ascii="Times New Roman" w:hAnsi="Times New Roman" w:cs="Times New Roman"/>
              </w:rPr>
              <w:t xml:space="preserve"> сельского поселения Ярцевского района Смоленской области» на</w:t>
            </w:r>
            <w:r w:rsidRPr="0041092E">
              <w:rPr>
                <w:rFonts w:ascii="Times New Roman" w:hAnsi="Times New Roman" w:cs="Times New Roman"/>
                <w:i/>
              </w:rPr>
              <w:t xml:space="preserve"> </w:t>
            </w:r>
            <w:r w:rsidRPr="0041092E">
              <w:rPr>
                <w:rFonts w:ascii="Times New Roman" w:hAnsi="Times New Roman" w:cs="Times New Roman"/>
              </w:rPr>
              <w:t>20</w:t>
            </w:r>
            <w:r>
              <w:rPr>
                <w:rFonts w:ascii="Times New Roman" w:hAnsi="Times New Roman" w:cs="Times New Roman"/>
              </w:rPr>
              <w:t>24</w:t>
            </w:r>
            <w:r w:rsidRPr="0041092E">
              <w:rPr>
                <w:rFonts w:ascii="Times New Roman" w:hAnsi="Times New Roman" w:cs="Times New Roman"/>
              </w:rPr>
              <w:t xml:space="preserve"> </w:t>
            </w:r>
            <w:r>
              <w:rPr>
                <w:rFonts w:ascii="Times New Roman" w:hAnsi="Times New Roman" w:cs="Times New Roman"/>
              </w:rPr>
              <w:t>-2026</w:t>
            </w:r>
            <w:r w:rsidRPr="0041092E">
              <w:rPr>
                <w:rFonts w:ascii="Times New Roman" w:hAnsi="Times New Roman" w:cs="Times New Roman"/>
              </w:rPr>
              <w:t xml:space="preserve"> год</w:t>
            </w:r>
            <w:r>
              <w:rPr>
                <w:rFonts w:ascii="Times New Roman" w:hAnsi="Times New Roman" w:cs="Times New Roman"/>
              </w:rPr>
              <w:t>ы</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Default="00E22D5A" w:rsidP="00B15B2A">
            <w:pPr>
              <w:jc w:val="center"/>
              <w:rPr>
                <w:rFonts w:ascii="Times New Roman" w:hAnsi="Times New Roman" w:cs="Times New Roman"/>
              </w:rPr>
            </w:pPr>
          </w:p>
          <w:p w:rsidR="00E22D5A" w:rsidRDefault="00E22D5A" w:rsidP="00B15B2A">
            <w:pPr>
              <w:jc w:val="center"/>
              <w:rPr>
                <w:rFonts w:ascii="Times New Roman" w:hAnsi="Times New Roman" w:cs="Times New Roman"/>
              </w:rPr>
            </w:pPr>
          </w:p>
          <w:p w:rsidR="00E22D5A" w:rsidRPr="0041092E" w:rsidRDefault="00E22D5A" w:rsidP="00B15B2A">
            <w:pPr>
              <w:jc w:val="center"/>
              <w:rPr>
                <w:rFonts w:ascii="Times New Roman" w:hAnsi="Times New Roman" w:cs="Times New Roman"/>
              </w:rPr>
            </w:pPr>
            <w:r>
              <w:rPr>
                <w:rFonts w:ascii="Times New Roman" w:hAnsi="Times New Roman" w:cs="Times New Roman"/>
              </w:rPr>
              <w:t>7 510 316,69</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Default="00E22D5A" w:rsidP="00B15B2A">
            <w:pPr>
              <w:jc w:val="center"/>
              <w:rPr>
                <w:rFonts w:ascii="Times New Roman" w:hAnsi="Times New Roman" w:cs="Times New Roman"/>
              </w:rPr>
            </w:pPr>
          </w:p>
          <w:p w:rsidR="00E22D5A" w:rsidRDefault="00E22D5A" w:rsidP="00B15B2A">
            <w:pPr>
              <w:jc w:val="center"/>
              <w:rPr>
                <w:rFonts w:ascii="Times New Roman" w:hAnsi="Times New Roman" w:cs="Times New Roman"/>
              </w:rPr>
            </w:pPr>
          </w:p>
          <w:p w:rsidR="00E22D5A" w:rsidRPr="0041092E" w:rsidRDefault="00E22D5A" w:rsidP="00B15B2A">
            <w:pPr>
              <w:jc w:val="center"/>
              <w:rPr>
                <w:rFonts w:ascii="Times New Roman" w:hAnsi="Times New Roman" w:cs="Times New Roman"/>
              </w:rPr>
            </w:pPr>
            <w:r>
              <w:rPr>
                <w:rFonts w:ascii="Times New Roman" w:hAnsi="Times New Roman" w:cs="Times New Roman"/>
              </w:rPr>
              <w:t>6 958 793,59</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Default="00E22D5A" w:rsidP="00B15B2A">
            <w:pPr>
              <w:jc w:val="center"/>
              <w:rPr>
                <w:rFonts w:ascii="Times New Roman" w:hAnsi="Times New Roman" w:cs="Times New Roman"/>
              </w:rPr>
            </w:pPr>
          </w:p>
          <w:p w:rsidR="00E22D5A" w:rsidRDefault="00E22D5A" w:rsidP="00B15B2A">
            <w:pPr>
              <w:jc w:val="center"/>
              <w:rPr>
                <w:rFonts w:ascii="Times New Roman" w:hAnsi="Times New Roman" w:cs="Times New Roman"/>
              </w:rPr>
            </w:pPr>
          </w:p>
          <w:p w:rsidR="00E22D5A" w:rsidRPr="0041092E" w:rsidRDefault="00E22D5A" w:rsidP="00B15B2A">
            <w:pPr>
              <w:jc w:val="center"/>
              <w:rPr>
                <w:rFonts w:ascii="Times New Roman" w:hAnsi="Times New Roman" w:cs="Times New Roman"/>
              </w:rPr>
            </w:pPr>
            <w:r>
              <w:rPr>
                <w:rFonts w:ascii="Times New Roman" w:hAnsi="Times New Roman" w:cs="Times New Roman"/>
              </w:rPr>
              <w:t>6 766 192,29</w:t>
            </w:r>
          </w:p>
        </w:tc>
      </w:tr>
      <w:tr w:rsidR="00E22D5A" w:rsidTr="00B15B2A">
        <w:trPr>
          <w:trHeight w:val="215"/>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Default="00E22D5A" w:rsidP="00B15B2A">
            <w:pPr>
              <w:jc w:val="center"/>
              <w:rPr>
                <w:rFonts w:ascii="Times New Roman" w:hAnsi="Times New Roman" w:cs="Times New Roman"/>
              </w:rPr>
            </w:pPr>
          </w:p>
          <w:p w:rsidR="00E22D5A" w:rsidRPr="0041092E" w:rsidRDefault="00E22D5A" w:rsidP="00B15B2A">
            <w:pPr>
              <w:jc w:val="center"/>
              <w:rPr>
                <w:rFonts w:ascii="Times New Roman" w:hAnsi="Times New Roman" w:cs="Times New Roman"/>
              </w:rPr>
            </w:pPr>
            <w:r w:rsidRPr="0041092E">
              <w:rPr>
                <w:rFonts w:ascii="Times New Roman" w:hAnsi="Times New Roman" w:cs="Times New Roman"/>
              </w:rPr>
              <w:t>2</w:t>
            </w:r>
          </w:p>
        </w:tc>
        <w:tc>
          <w:tcPr>
            <w:tcW w:w="4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41092E" w:rsidRDefault="00E22D5A" w:rsidP="00B15B2A">
            <w:pPr>
              <w:jc w:val="both"/>
              <w:rPr>
                <w:rFonts w:ascii="Times New Roman" w:hAnsi="Times New Roman" w:cs="Times New Roman"/>
              </w:rPr>
            </w:pPr>
            <w:r w:rsidRPr="0041092E">
              <w:rPr>
                <w:rFonts w:ascii="Times New Roman" w:hAnsi="Times New Roman" w:cs="Times New Roman"/>
              </w:rPr>
              <w:t xml:space="preserve">«Развитие дорожно-транспортного комплекса </w:t>
            </w:r>
            <w:r>
              <w:rPr>
                <w:rFonts w:ascii="Times New Roman" w:hAnsi="Times New Roman" w:cs="Times New Roman"/>
              </w:rPr>
              <w:t>Капыревщинского</w:t>
            </w:r>
            <w:r w:rsidRPr="0041092E">
              <w:rPr>
                <w:rFonts w:ascii="Times New Roman" w:hAnsi="Times New Roman" w:cs="Times New Roman"/>
              </w:rPr>
              <w:t xml:space="preserve"> сельского поселения Ярцевского района Смоленской области» на </w:t>
            </w:r>
            <w:r w:rsidRPr="0041092E">
              <w:rPr>
                <w:rFonts w:ascii="Times New Roman" w:hAnsi="Times New Roman" w:cs="Times New Roman"/>
                <w:i/>
              </w:rPr>
              <w:t xml:space="preserve"> </w:t>
            </w:r>
            <w:r w:rsidRPr="0041092E">
              <w:rPr>
                <w:rFonts w:ascii="Times New Roman" w:hAnsi="Times New Roman" w:cs="Times New Roman"/>
              </w:rPr>
              <w:t>20</w:t>
            </w:r>
            <w:r>
              <w:rPr>
                <w:rFonts w:ascii="Times New Roman" w:hAnsi="Times New Roman" w:cs="Times New Roman"/>
              </w:rPr>
              <w:t>24-2</w:t>
            </w:r>
            <w:r w:rsidRPr="0041092E">
              <w:rPr>
                <w:rFonts w:ascii="Times New Roman" w:hAnsi="Times New Roman" w:cs="Times New Roman"/>
              </w:rPr>
              <w:t>0</w:t>
            </w:r>
            <w:r>
              <w:rPr>
                <w:rFonts w:ascii="Times New Roman" w:hAnsi="Times New Roman" w:cs="Times New Roman"/>
              </w:rPr>
              <w:t>26</w:t>
            </w:r>
            <w:r w:rsidRPr="0041092E">
              <w:rPr>
                <w:rFonts w:ascii="Times New Roman" w:hAnsi="Times New Roman" w:cs="Times New Roman"/>
              </w:rPr>
              <w:t xml:space="preserve"> год</w:t>
            </w:r>
            <w:r>
              <w:rPr>
                <w:rFonts w:ascii="Times New Roman" w:hAnsi="Times New Roman" w:cs="Times New Roman"/>
              </w:rPr>
              <w:t>ы</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Default="00E22D5A" w:rsidP="00B15B2A">
            <w:pPr>
              <w:jc w:val="center"/>
              <w:rPr>
                <w:rFonts w:ascii="Times New Roman" w:hAnsi="Times New Roman" w:cs="Times New Roman"/>
              </w:rPr>
            </w:pPr>
          </w:p>
          <w:p w:rsidR="00E22D5A" w:rsidRPr="0041092E" w:rsidRDefault="00E22D5A" w:rsidP="00B15B2A">
            <w:pPr>
              <w:jc w:val="center"/>
              <w:rPr>
                <w:rFonts w:ascii="Times New Roman" w:hAnsi="Times New Roman" w:cs="Times New Roman"/>
              </w:rPr>
            </w:pPr>
            <w:r>
              <w:rPr>
                <w:rFonts w:ascii="Times New Roman" w:hAnsi="Times New Roman" w:cs="Times New Roman"/>
              </w:rPr>
              <w:t>2 824 800,00</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Default="00E22D5A" w:rsidP="00B15B2A">
            <w:pPr>
              <w:jc w:val="center"/>
              <w:rPr>
                <w:rFonts w:ascii="Times New Roman" w:hAnsi="Times New Roman" w:cs="Times New Roman"/>
              </w:rPr>
            </w:pPr>
          </w:p>
          <w:p w:rsidR="00E22D5A" w:rsidRPr="0041092E" w:rsidRDefault="00E22D5A" w:rsidP="00B15B2A">
            <w:pPr>
              <w:jc w:val="center"/>
              <w:rPr>
                <w:rFonts w:ascii="Times New Roman" w:hAnsi="Times New Roman" w:cs="Times New Roman"/>
              </w:rPr>
            </w:pPr>
            <w:r>
              <w:rPr>
                <w:rFonts w:ascii="Times New Roman" w:hAnsi="Times New Roman" w:cs="Times New Roman"/>
              </w:rPr>
              <w:t>2 901 400,00</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Default="00E22D5A" w:rsidP="00B15B2A">
            <w:pPr>
              <w:jc w:val="center"/>
              <w:rPr>
                <w:rFonts w:ascii="Times New Roman" w:hAnsi="Times New Roman" w:cs="Times New Roman"/>
              </w:rPr>
            </w:pPr>
          </w:p>
          <w:p w:rsidR="00E22D5A" w:rsidRPr="0041092E" w:rsidRDefault="00E22D5A" w:rsidP="00B15B2A">
            <w:pPr>
              <w:jc w:val="center"/>
              <w:rPr>
                <w:rFonts w:ascii="Times New Roman" w:hAnsi="Times New Roman" w:cs="Times New Roman"/>
              </w:rPr>
            </w:pPr>
            <w:r>
              <w:rPr>
                <w:rFonts w:ascii="Times New Roman" w:hAnsi="Times New Roman" w:cs="Times New Roman"/>
              </w:rPr>
              <w:t>2 899 800,00</w:t>
            </w:r>
          </w:p>
        </w:tc>
      </w:tr>
      <w:tr w:rsidR="00E22D5A" w:rsidTr="00B15B2A">
        <w:trPr>
          <w:trHeight w:val="215"/>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Default="00E22D5A" w:rsidP="00B15B2A">
            <w:pPr>
              <w:jc w:val="center"/>
              <w:rPr>
                <w:rFonts w:ascii="Times New Roman" w:hAnsi="Times New Roman" w:cs="Times New Roman"/>
              </w:rPr>
            </w:pPr>
          </w:p>
          <w:p w:rsidR="00E22D5A" w:rsidRPr="0041092E" w:rsidRDefault="00E22D5A" w:rsidP="00B15B2A">
            <w:pPr>
              <w:jc w:val="center"/>
              <w:rPr>
                <w:rFonts w:ascii="Times New Roman" w:hAnsi="Times New Roman" w:cs="Times New Roman"/>
              </w:rPr>
            </w:pPr>
            <w:r w:rsidRPr="0041092E">
              <w:rPr>
                <w:rFonts w:ascii="Times New Roman" w:hAnsi="Times New Roman" w:cs="Times New Roman"/>
              </w:rPr>
              <w:t>3</w:t>
            </w:r>
          </w:p>
        </w:tc>
        <w:tc>
          <w:tcPr>
            <w:tcW w:w="4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41092E" w:rsidRDefault="00E22D5A" w:rsidP="00B15B2A">
            <w:pPr>
              <w:jc w:val="both"/>
              <w:rPr>
                <w:rFonts w:ascii="Times New Roman" w:hAnsi="Times New Roman" w:cs="Times New Roman"/>
              </w:rPr>
            </w:pPr>
            <w:r>
              <w:rPr>
                <w:rFonts w:ascii="Times New Roman" w:hAnsi="Times New Roman" w:cs="Times New Roman"/>
              </w:rPr>
              <w:t>«</w:t>
            </w:r>
            <w:r w:rsidRPr="0041092E">
              <w:rPr>
                <w:rFonts w:ascii="Times New Roman" w:hAnsi="Times New Roman" w:cs="Times New Roman"/>
              </w:rPr>
              <w:t>Создание условий</w:t>
            </w:r>
            <w:r>
              <w:rPr>
                <w:rFonts w:ascii="Times New Roman" w:hAnsi="Times New Roman" w:cs="Times New Roman"/>
              </w:rPr>
              <w:t xml:space="preserve"> для</w:t>
            </w:r>
            <w:r w:rsidRPr="0041092E">
              <w:rPr>
                <w:rFonts w:ascii="Times New Roman" w:hAnsi="Times New Roman" w:cs="Times New Roman"/>
              </w:rPr>
              <w:t xml:space="preserve"> обеспечения качественными услугами ЖКХ и благоустройство </w:t>
            </w:r>
            <w:r>
              <w:rPr>
                <w:rFonts w:ascii="Times New Roman" w:hAnsi="Times New Roman" w:cs="Times New Roman"/>
              </w:rPr>
              <w:t xml:space="preserve">на территории </w:t>
            </w:r>
            <w:r w:rsidRPr="0041092E">
              <w:rPr>
                <w:rFonts w:ascii="Times New Roman" w:hAnsi="Times New Roman" w:cs="Times New Roman"/>
              </w:rPr>
              <w:t xml:space="preserve"> </w:t>
            </w:r>
            <w:r>
              <w:rPr>
                <w:rFonts w:ascii="Times New Roman" w:hAnsi="Times New Roman" w:cs="Times New Roman"/>
              </w:rPr>
              <w:t>Капыревщинского</w:t>
            </w:r>
            <w:r w:rsidRPr="0041092E">
              <w:rPr>
                <w:rFonts w:ascii="Times New Roman" w:hAnsi="Times New Roman" w:cs="Times New Roman"/>
              </w:rPr>
              <w:t xml:space="preserve"> сельского поселения Ярцевского района Смоленской области» на </w:t>
            </w:r>
            <w:r w:rsidRPr="0041092E">
              <w:rPr>
                <w:rFonts w:ascii="Times New Roman" w:hAnsi="Times New Roman" w:cs="Times New Roman"/>
                <w:i/>
              </w:rPr>
              <w:t xml:space="preserve"> </w:t>
            </w:r>
            <w:r w:rsidRPr="0041092E">
              <w:rPr>
                <w:rFonts w:ascii="Times New Roman" w:hAnsi="Times New Roman" w:cs="Times New Roman"/>
              </w:rPr>
              <w:t>20</w:t>
            </w:r>
            <w:r>
              <w:rPr>
                <w:rFonts w:ascii="Times New Roman" w:hAnsi="Times New Roman" w:cs="Times New Roman"/>
              </w:rPr>
              <w:t>24-</w:t>
            </w:r>
            <w:r w:rsidRPr="0041092E">
              <w:rPr>
                <w:rFonts w:ascii="Times New Roman" w:hAnsi="Times New Roman" w:cs="Times New Roman"/>
              </w:rPr>
              <w:t xml:space="preserve"> 20</w:t>
            </w:r>
            <w:r>
              <w:rPr>
                <w:rFonts w:ascii="Times New Roman" w:hAnsi="Times New Roman" w:cs="Times New Roman"/>
              </w:rPr>
              <w:t>26</w:t>
            </w:r>
            <w:r w:rsidRPr="0041092E">
              <w:rPr>
                <w:rFonts w:ascii="Times New Roman" w:hAnsi="Times New Roman" w:cs="Times New Roman"/>
              </w:rPr>
              <w:t xml:space="preserve"> год</w:t>
            </w:r>
            <w:r>
              <w:rPr>
                <w:rFonts w:ascii="Times New Roman" w:hAnsi="Times New Roman" w:cs="Times New Roman"/>
              </w:rPr>
              <w:t>ы</w:t>
            </w:r>
            <w:r w:rsidRPr="0041092E">
              <w:rPr>
                <w:rFonts w:ascii="Times New Roman" w:hAnsi="Times New Roman" w:cs="Times New Roman"/>
              </w:rPr>
              <w:t xml:space="preserve">  </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Default="00E22D5A" w:rsidP="00B15B2A">
            <w:pPr>
              <w:jc w:val="center"/>
              <w:rPr>
                <w:rFonts w:ascii="Times New Roman" w:hAnsi="Times New Roman" w:cs="Times New Roman"/>
              </w:rPr>
            </w:pPr>
          </w:p>
          <w:p w:rsidR="00E22D5A" w:rsidRDefault="00E22D5A" w:rsidP="00B15B2A">
            <w:pPr>
              <w:jc w:val="center"/>
              <w:rPr>
                <w:rFonts w:ascii="Times New Roman" w:hAnsi="Times New Roman" w:cs="Times New Roman"/>
              </w:rPr>
            </w:pPr>
          </w:p>
          <w:p w:rsidR="00E22D5A" w:rsidRPr="00FF3704" w:rsidRDefault="00E22D5A" w:rsidP="00B15B2A">
            <w:pPr>
              <w:jc w:val="center"/>
              <w:rPr>
                <w:rFonts w:ascii="Times New Roman" w:hAnsi="Times New Roman" w:cs="Times New Roman"/>
              </w:rPr>
            </w:pPr>
            <w:r>
              <w:rPr>
                <w:rFonts w:ascii="Times New Roman" w:hAnsi="Times New Roman" w:cs="Times New Roman"/>
              </w:rPr>
              <w:t>2 499 500,00</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Default="00E22D5A" w:rsidP="00B15B2A">
            <w:pPr>
              <w:jc w:val="center"/>
              <w:rPr>
                <w:rFonts w:ascii="Times New Roman" w:hAnsi="Times New Roman" w:cs="Times New Roman"/>
              </w:rPr>
            </w:pPr>
          </w:p>
          <w:p w:rsidR="00E22D5A" w:rsidRDefault="00E22D5A" w:rsidP="00B15B2A">
            <w:pPr>
              <w:jc w:val="center"/>
              <w:rPr>
                <w:rFonts w:ascii="Times New Roman" w:hAnsi="Times New Roman" w:cs="Times New Roman"/>
              </w:rPr>
            </w:pPr>
          </w:p>
          <w:p w:rsidR="00E22D5A" w:rsidRPr="0041092E" w:rsidRDefault="00E22D5A" w:rsidP="00B15B2A">
            <w:pPr>
              <w:jc w:val="center"/>
              <w:rPr>
                <w:rFonts w:ascii="Times New Roman" w:hAnsi="Times New Roman" w:cs="Times New Roman"/>
              </w:rPr>
            </w:pPr>
            <w:r>
              <w:rPr>
                <w:rFonts w:ascii="Times New Roman" w:hAnsi="Times New Roman" w:cs="Times New Roman"/>
              </w:rPr>
              <w:t>1 075 800,00</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Default="00E22D5A" w:rsidP="00B15B2A">
            <w:pPr>
              <w:jc w:val="center"/>
              <w:rPr>
                <w:rFonts w:ascii="Times New Roman" w:hAnsi="Times New Roman" w:cs="Times New Roman"/>
              </w:rPr>
            </w:pPr>
          </w:p>
          <w:p w:rsidR="00E22D5A" w:rsidRDefault="00E22D5A" w:rsidP="00B15B2A">
            <w:pPr>
              <w:jc w:val="center"/>
              <w:rPr>
                <w:rFonts w:ascii="Times New Roman" w:hAnsi="Times New Roman" w:cs="Times New Roman"/>
              </w:rPr>
            </w:pPr>
          </w:p>
          <w:p w:rsidR="00E22D5A" w:rsidRPr="0041092E" w:rsidRDefault="00E22D5A" w:rsidP="00B15B2A">
            <w:pPr>
              <w:jc w:val="center"/>
              <w:rPr>
                <w:rFonts w:ascii="Times New Roman" w:hAnsi="Times New Roman" w:cs="Times New Roman"/>
              </w:rPr>
            </w:pPr>
            <w:r>
              <w:rPr>
                <w:rFonts w:ascii="Times New Roman" w:hAnsi="Times New Roman" w:cs="Times New Roman"/>
              </w:rPr>
              <w:t>822 400,00</w:t>
            </w:r>
          </w:p>
        </w:tc>
      </w:tr>
      <w:tr w:rsidR="00E22D5A" w:rsidTr="00B15B2A">
        <w:trPr>
          <w:trHeight w:val="215"/>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Default="00E22D5A" w:rsidP="00B15B2A">
            <w:pPr>
              <w:jc w:val="center"/>
              <w:rPr>
                <w:rFonts w:ascii="Times New Roman" w:hAnsi="Times New Roman" w:cs="Times New Roman"/>
              </w:rPr>
            </w:pPr>
          </w:p>
          <w:p w:rsidR="00E22D5A" w:rsidRDefault="00E22D5A" w:rsidP="00B15B2A">
            <w:pPr>
              <w:jc w:val="center"/>
              <w:rPr>
                <w:rFonts w:ascii="Times New Roman" w:hAnsi="Times New Roman" w:cs="Times New Roman"/>
              </w:rPr>
            </w:pPr>
          </w:p>
          <w:p w:rsidR="00E22D5A" w:rsidRDefault="00E22D5A" w:rsidP="00B15B2A">
            <w:pPr>
              <w:jc w:val="center"/>
              <w:rPr>
                <w:rFonts w:ascii="Times New Roman" w:hAnsi="Times New Roman" w:cs="Times New Roman"/>
              </w:rPr>
            </w:pPr>
            <w:r>
              <w:rPr>
                <w:rFonts w:ascii="Times New Roman" w:hAnsi="Times New Roman" w:cs="Times New Roman"/>
              </w:rPr>
              <w:t>4</w:t>
            </w:r>
          </w:p>
        </w:tc>
        <w:tc>
          <w:tcPr>
            <w:tcW w:w="4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460FA7" w:rsidRDefault="00E22D5A" w:rsidP="00B15B2A">
            <w:pPr>
              <w:jc w:val="both"/>
              <w:rPr>
                <w:rFonts w:ascii="Times New Roman" w:hAnsi="Times New Roman" w:cs="Times New Roman"/>
              </w:rPr>
            </w:pPr>
            <w:r>
              <w:rPr>
                <w:rFonts w:ascii="Times New Roman" w:hAnsi="Times New Roman" w:cs="Times New Roman"/>
              </w:rPr>
              <w:t>«Профилактика экстремизма и терроризма, предупреждения межнациональных конфликтов на территории Капыревщинского сельского поселения Ярцевского района Смоленской области» на 2024-2026 годы</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Default="00E22D5A" w:rsidP="00B15B2A">
            <w:pPr>
              <w:jc w:val="center"/>
              <w:rPr>
                <w:rFonts w:ascii="Times New Roman" w:hAnsi="Times New Roman" w:cs="Times New Roman"/>
              </w:rPr>
            </w:pPr>
          </w:p>
          <w:p w:rsidR="00E22D5A" w:rsidRDefault="00E22D5A" w:rsidP="00B15B2A">
            <w:pPr>
              <w:jc w:val="center"/>
              <w:rPr>
                <w:rFonts w:ascii="Times New Roman" w:hAnsi="Times New Roman" w:cs="Times New Roman"/>
              </w:rPr>
            </w:pPr>
          </w:p>
          <w:p w:rsidR="00E22D5A" w:rsidRDefault="00E22D5A" w:rsidP="00B15B2A">
            <w:pPr>
              <w:jc w:val="center"/>
              <w:rPr>
                <w:rFonts w:ascii="Times New Roman" w:hAnsi="Times New Roman" w:cs="Times New Roman"/>
              </w:rPr>
            </w:pPr>
            <w:r>
              <w:rPr>
                <w:rFonts w:ascii="Times New Roman" w:hAnsi="Times New Roman" w:cs="Times New Roman"/>
              </w:rPr>
              <w:t>1 000,00</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Default="00E22D5A" w:rsidP="00B15B2A">
            <w:pPr>
              <w:jc w:val="center"/>
              <w:rPr>
                <w:rFonts w:ascii="Times New Roman" w:hAnsi="Times New Roman" w:cs="Times New Roman"/>
              </w:rPr>
            </w:pPr>
          </w:p>
          <w:p w:rsidR="00E22D5A" w:rsidRDefault="00E22D5A" w:rsidP="00B15B2A">
            <w:pPr>
              <w:jc w:val="center"/>
              <w:rPr>
                <w:rFonts w:ascii="Times New Roman" w:hAnsi="Times New Roman" w:cs="Times New Roman"/>
              </w:rPr>
            </w:pPr>
          </w:p>
          <w:p w:rsidR="00E22D5A" w:rsidRDefault="00E22D5A" w:rsidP="00B15B2A">
            <w:pPr>
              <w:jc w:val="center"/>
              <w:rPr>
                <w:rFonts w:ascii="Times New Roman" w:hAnsi="Times New Roman" w:cs="Times New Roman"/>
              </w:rPr>
            </w:pPr>
            <w:r>
              <w:rPr>
                <w:rFonts w:ascii="Times New Roman" w:hAnsi="Times New Roman" w:cs="Times New Roman"/>
              </w:rPr>
              <w:t>1 000,00</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Default="00E22D5A" w:rsidP="00B15B2A">
            <w:pPr>
              <w:jc w:val="center"/>
              <w:rPr>
                <w:rFonts w:ascii="Times New Roman" w:hAnsi="Times New Roman" w:cs="Times New Roman"/>
              </w:rPr>
            </w:pPr>
          </w:p>
          <w:p w:rsidR="00E22D5A" w:rsidRDefault="00E22D5A" w:rsidP="00B15B2A">
            <w:pPr>
              <w:jc w:val="center"/>
              <w:rPr>
                <w:rFonts w:ascii="Times New Roman" w:hAnsi="Times New Roman" w:cs="Times New Roman"/>
              </w:rPr>
            </w:pPr>
          </w:p>
          <w:p w:rsidR="00E22D5A" w:rsidRDefault="00E22D5A" w:rsidP="00B15B2A">
            <w:pPr>
              <w:jc w:val="center"/>
              <w:rPr>
                <w:rFonts w:ascii="Times New Roman" w:hAnsi="Times New Roman" w:cs="Times New Roman"/>
              </w:rPr>
            </w:pPr>
            <w:r>
              <w:rPr>
                <w:rFonts w:ascii="Times New Roman" w:hAnsi="Times New Roman" w:cs="Times New Roman"/>
              </w:rPr>
              <w:t>1 000,00</w:t>
            </w:r>
          </w:p>
        </w:tc>
      </w:tr>
      <w:tr w:rsidR="00E22D5A" w:rsidTr="00B15B2A">
        <w:trPr>
          <w:trHeight w:val="215"/>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Default="00E22D5A" w:rsidP="00B15B2A">
            <w:pPr>
              <w:jc w:val="center"/>
              <w:rPr>
                <w:rFonts w:ascii="Times New Roman" w:hAnsi="Times New Roman" w:cs="Times New Roman"/>
              </w:rPr>
            </w:pPr>
          </w:p>
          <w:p w:rsidR="00E22D5A" w:rsidRDefault="00E22D5A" w:rsidP="00B15B2A">
            <w:pPr>
              <w:jc w:val="center"/>
              <w:rPr>
                <w:rFonts w:ascii="Times New Roman" w:hAnsi="Times New Roman" w:cs="Times New Roman"/>
              </w:rPr>
            </w:pPr>
            <w:r>
              <w:rPr>
                <w:rFonts w:ascii="Times New Roman" w:hAnsi="Times New Roman" w:cs="Times New Roman"/>
              </w:rPr>
              <w:t>5</w:t>
            </w:r>
          </w:p>
        </w:tc>
        <w:tc>
          <w:tcPr>
            <w:tcW w:w="4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Default="00E22D5A" w:rsidP="00B15B2A">
            <w:pPr>
              <w:jc w:val="both"/>
              <w:rPr>
                <w:rFonts w:ascii="Times New Roman" w:hAnsi="Times New Roman" w:cs="Times New Roman"/>
              </w:rPr>
            </w:pPr>
            <w:r>
              <w:rPr>
                <w:rFonts w:ascii="Times New Roman" w:hAnsi="Times New Roman" w:cs="Times New Roman"/>
              </w:rPr>
              <w:t>«Развитие культуры в Капыревщинском сельском поселении Ярцевского района Смоленской области» на 2024-2026 годы</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Default="00E22D5A" w:rsidP="00B15B2A">
            <w:pPr>
              <w:jc w:val="center"/>
              <w:rPr>
                <w:rFonts w:ascii="Times New Roman" w:hAnsi="Times New Roman" w:cs="Times New Roman"/>
              </w:rPr>
            </w:pPr>
          </w:p>
          <w:p w:rsidR="00E22D5A" w:rsidRDefault="00E22D5A" w:rsidP="00B15B2A">
            <w:pPr>
              <w:jc w:val="center"/>
              <w:rPr>
                <w:rFonts w:ascii="Times New Roman" w:hAnsi="Times New Roman" w:cs="Times New Roman"/>
              </w:rPr>
            </w:pPr>
            <w:r>
              <w:rPr>
                <w:rFonts w:ascii="Times New Roman" w:hAnsi="Times New Roman" w:cs="Times New Roman"/>
              </w:rPr>
              <w:t>735 190,50</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Default="00E22D5A" w:rsidP="00B15B2A">
            <w:pPr>
              <w:jc w:val="center"/>
              <w:rPr>
                <w:rFonts w:ascii="Times New Roman" w:hAnsi="Times New Roman" w:cs="Times New Roman"/>
              </w:rPr>
            </w:pPr>
          </w:p>
          <w:p w:rsidR="00E22D5A" w:rsidRDefault="00E22D5A" w:rsidP="00B15B2A">
            <w:pPr>
              <w:jc w:val="center"/>
              <w:rPr>
                <w:rFonts w:ascii="Times New Roman" w:hAnsi="Times New Roman" w:cs="Times New Roman"/>
              </w:rPr>
            </w:pPr>
            <w:r>
              <w:rPr>
                <w:rFonts w:ascii="Times New Roman" w:hAnsi="Times New Roman" w:cs="Times New Roman"/>
              </w:rPr>
              <w:t>784 406,10</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Default="00E22D5A" w:rsidP="00B15B2A">
            <w:pPr>
              <w:jc w:val="center"/>
              <w:rPr>
                <w:rFonts w:ascii="Times New Roman" w:hAnsi="Times New Roman" w:cs="Times New Roman"/>
              </w:rPr>
            </w:pPr>
          </w:p>
          <w:p w:rsidR="00E22D5A" w:rsidRDefault="00E22D5A" w:rsidP="00B15B2A">
            <w:pPr>
              <w:jc w:val="center"/>
              <w:rPr>
                <w:rFonts w:ascii="Times New Roman" w:hAnsi="Times New Roman" w:cs="Times New Roman"/>
              </w:rPr>
            </w:pPr>
            <w:r>
              <w:rPr>
                <w:rFonts w:ascii="Times New Roman" w:hAnsi="Times New Roman" w:cs="Times New Roman"/>
              </w:rPr>
              <w:t>822 684,90</w:t>
            </w:r>
          </w:p>
        </w:tc>
      </w:tr>
      <w:tr w:rsidR="00E22D5A" w:rsidTr="00B15B2A">
        <w:trPr>
          <w:trHeight w:val="215"/>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Default="00E22D5A" w:rsidP="00B15B2A">
            <w:pPr>
              <w:jc w:val="center"/>
              <w:rPr>
                <w:rFonts w:ascii="Times New Roman" w:hAnsi="Times New Roman" w:cs="Times New Roman"/>
              </w:rPr>
            </w:pPr>
          </w:p>
          <w:p w:rsidR="00E22D5A" w:rsidRDefault="00E22D5A" w:rsidP="00B15B2A">
            <w:pPr>
              <w:jc w:val="center"/>
              <w:rPr>
                <w:rFonts w:ascii="Times New Roman" w:hAnsi="Times New Roman" w:cs="Times New Roman"/>
              </w:rPr>
            </w:pPr>
            <w:r>
              <w:rPr>
                <w:rFonts w:ascii="Times New Roman" w:hAnsi="Times New Roman" w:cs="Times New Roman"/>
              </w:rPr>
              <w:t>6</w:t>
            </w:r>
          </w:p>
        </w:tc>
        <w:tc>
          <w:tcPr>
            <w:tcW w:w="4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Default="00E22D5A" w:rsidP="00B15B2A">
            <w:pPr>
              <w:jc w:val="both"/>
              <w:rPr>
                <w:rFonts w:ascii="Times New Roman" w:hAnsi="Times New Roman" w:cs="Times New Roman"/>
              </w:rPr>
            </w:pPr>
            <w:r>
              <w:rPr>
                <w:rFonts w:ascii="Times New Roman" w:hAnsi="Times New Roman" w:cs="Times New Roman"/>
              </w:rPr>
              <w:t>«Социальная политика в Капыревщинском сельском поселении Ярцевского района Смоленской области» на 2024-2026 годы</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Default="00E22D5A" w:rsidP="00B15B2A">
            <w:pPr>
              <w:jc w:val="center"/>
              <w:rPr>
                <w:rFonts w:ascii="Times New Roman" w:hAnsi="Times New Roman" w:cs="Times New Roman"/>
              </w:rPr>
            </w:pPr>
          </w:p>
          <w:p w:rsidR="00E22D5A" w:rsidRDefault="00E22D5A" w:rsidP="00B15B2A">
            <w:pPr>
              <w:jc w:val="center"/>
              <w:rPr>
                <w:rFonts w:ascii="Times New Roman" w:hAnsi="Times New Roman" w:cs="Times New Roman"/>
              </w:rPr>
            </w:pPr>
            <w:r>
              <w:rPr>
                <w:rFonts w:ascii="Times New Roman" w:hAnsi="Times New Roman" w:cs="Times New Roman"/>
              </w:rPr>
              <w:t>96 000,00</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Default="00E22D5A" w:rsidP="00B15B2A">
            <w:pPr>
              <w:jc w:val="center"/>
              <w:rPr>
                <w:rFonts w:ascii="Times New Roman" w:hAnsi="Times New Roman" w:cs="Times New Roman"/>
              </w:rPr>
            </w:pPr>
          </w:p>
          <w:p w:rsidR="00E22D5A" w:rsidRDefault="00E22D5A" w:rsidP="00B15B2A">
            <w:pPr>
              <w:jc w:val="center"/>
              <w:rPr>
                <w:rFonts w:ascii="Times New Roman" w:hAnsi="Times New Roman" w:cs="Times New Roman"/>
              </w:rPr>
            </w:pPr>
            <w:r>
              <w:rPr>
                <w:rFonts w:ascii="Times New Roman" w:hAnsi="Times New Roman" w:cs="Times New Roman"/>
              </w:rPr>
              <w:t>96 000,00</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Default="00E22D5A" w:rsidP="00B15B2A">
            <w:pPr>
              <w:jc w:val="center"/>
              <w:rPr>
                <w:rFonts w:ascii="Times New Roman" w:hAnsi="Times New Roman" w:cs="Times New Roman"/>
              </w:rPr>
            </w:pPr>
          </w:p>
          <w:p w:rsidR="00E22D5A" w:rsidRDefault="00E22D5A" w:rsidP="00B15B2A">
            <w:pPr>
              <w:jc w:val="center"/>
              <w:rPr>
                <w:rFonts w:ascii="Times New Roman" w:hAnsi="Times New Roman" w:cs="Times New Roman"/>
              </w:rPr>
            </w:pPr>
            <w:r>
              <w:rPr>
                <w:rFonts w:ascii="Times New Roman" w:hAnsi="Times New Roman" w:cs="Times New Roman"/>
              </w:rPr>
              <w:t>96 000,00</w:t>
            </w:r>
          </w:p>
        </w:tc>
      </w:tr>
    </w:tbl>
    <w:p w:rsidR="00E22D5A" w:rsidRDefault="00E22D5A" w:rsidP="00E22D5A">
      <w:pPr>
        <w:pStyle w:val="a4"/>
        <w:spacing w:after="0" w:line="240" w:lineRule="auto"/>
        <w:ind w:left="360"/>
        <w:jc w:val="both"/>
        <w:rPr>
          <w:rFonts w:ascii="Times New Roman" w:hAnsi="Times New Roman" w:cs="Times New Roman"/>
          <w:b/>
          <w:sz w:val="28"/>
          <w:szCs w:val="28"/>
          <w:u w:val="single"/>
        </w:rPr>
      </w:pPr>
    </w:p>
    <w:p w:rsidR="00E22D5A" w:rsidRPr="00E22D5A" w:rsidRDefault="00E22D5A" w:rsidP="00E22D5A">
      <w:pPr>
        <w:pStyle w:val="a4"/>
        <w:spacing w:after="0" w:line="240" w:lineRule="auto"/>
        <w:ind w:left="360"/>
        <w:jc w:val="both"/>
        <w:rPr>
          <w:rFonts w:ascii="Times New Roman" w:hAnsi="Times New Roman" w:cs="Times New Roman"/>
          <w:sz w:val="28"/>
          <w:szCs w:val="28"/>
        </w:rPr>
      </w:pPr>
      <w:r w:rsidRPr="00E22D5A">
        <w:rPr>
          <w:rFonts w:ascii="Times New Roman" w:hAnsi="Times New Roman" w:cs="Times New Roman"/>
          <w:sz w:val="28"/>
          <w:szCs w:val="28"/>
        </w:rPr>
        <w:t>В ходе экспертно-аналитического мероприятия установлено.</w:t>
      </w:r>
    </w:p>
    <w:p w:rsidR="00E22D5A" w:rsidRPr="00E22D5A" w:rsidRDefault="00E22D5A" w:rsidP="00E22D5A">
      <w:pPr>
        <w:pStyle w:val="a4"/>
        <w:spacing w:after="0" w:line="240" w:lineRule="auto"/>
        <w:ind w:left="360"/>
        <w:jc w:val="both"/>
        <w:rPr>
          <w:rFonts w:ascii="Times New Roman" w:hAnsi="Times New Roman" w:cs="Times New Roman"/>
          <w:b/>
          <w:sz w:val="28"/>
          <w:szCs w:val="28"/>
        </w:rPr>
      </w:pPr>
    </w:p>
    <w:p w:rsidR="00E22D5A" w:rsidRPr="00E22D5A" w:rsidRDefault="00E22D5A" w:rsidP="00E22D5A">
      <w:pPr>
        <w:pStyle w:val="a4"/>
        <w:numPr>
          <w:ilvl w:val="0"/>
          <w:numId w:val="43"/>
        </w:numPr>
        <w:spacing w:after="0" w:line="240" w:lineRule="auto"/>
        <w:ind w:left="0" w:firstLine="709"/>
        <w:jc w:val="both"/>
        <w:rPr>
          <w:rFonts w:ascii="Times New Roman" w:hAnsi="Times New Roman" w:cs="Times New Roman"/>
          <w:sz w:val="28"/>
          <w:szCs w:val="28"/>
        </w:rPr>
      </w:pPr>
      <w:r w:rsidRPr="00E22D5A">
        <w:rPr>
          <w:rFonts w:ascii="Times New Roman" w:hAnsi="Times New Roman" w:cs="Times New Roman"/>
          <w:sz w:val="28"/>
          <w:szCs w:val="28"/>
        </w:rPr>
        <w:t>В пояснительной записке допущен ряд технических ошибок, не влияющих на показатели бюджета.</w:t>
      </w:r>
    </w:p>
    <w:p w:rsidR="00E22D5A" w:rsidRPr="00E22D5A" w:rsidRDefault="00E22D5A" w:rsidP="00E22D5A">
      <w:pPr>
        <w:pStyle w:val="a4"/>
        <w:numPr>
          <w:ilvl w:val="0"/>
          <w:numId w:val="43"/>
        </w:numPr>
        <w:spacing w:after="0" w:line="240" w:lineRule="auto"/>
        <w:ind w:left="0" w:firstLine="709"/>
        <w:jc w:val="both"/>
        <w:rPr>
          <w:rFonts w:ascii="Times New Roman" w:hAnsi="Times New Roman" w:cs="Times New Roman"/>
          <w:b/>
          <w:sz w:val="28"/>
          <w:szCs w:val="28"/>
        </w:rPr>
      </w:pPr>
      <w:r w:rsidRPr="00E22D5A">
        <w:rPr>
          <w:rFonts w:ascii="Times New Roman" w:hAnsi="Times New Roman" w:cs="Times New Roman"/>
          <w:sz w:val="28"/>
          <w:szCs w:val="28"/>
        </w:rPr>
        <w:lastRenderedPageBreak/>
        <w:t>КРК Ярцевского района обращает внимание на то, что в приложениях: 8,9,12,13,14,15 бюджетные ассигнования по разделу 0200 «Национальная оборона» утверждены в сумме 0,00 рублей. Стоит отметить, что бюджетные ассигнования предусматриваются на основании бюджетной сметы, которая составляется с учетом объемов финансового обеспечения. Таким образом, нулевые показатели в вышеуказанных приложениях должны отсутствовать.</w:t>
      </w:r>
    </w:p>
    <w:p w:rsidR="00E22D5A" w:rsidRPr="00E22D5A" w:rsidRDefault="00E22D5A" w:rsidP="00E22D5A">
      <w:pPr>
        <w:pStyle w:val="a4"/>
        <w:numPr>
          <w:ilvl w:val="0"/>
          <w:numId w:val="43"/>
        </w:numPr>
        <w:spacing w:after="0" w:line="240" w:lineRule="auto"/>
        <w:ind w:left="0" w:firstLine="709"/>
        <w:jc w:val="both"/>
        <w:rPr>
          <w:rFonts w:ascii="Times New Roman" w:hAnsi="Times New Roman" w:cs="Times New Roman"/>
          <w:b/>
          <w:sz w:val="28"/>
          <w:szCs w:val="28"/>
        </w:rPr>
      </w:pPr>
      <w:r w:rsidRPr="00E22D5A">
        <w:rPr>
          <w:rFonts w:ascii="Times New Roman" w:hAnsi="Times New Roman" w:cs="Times New Roman"/>
          <w:sz w:val="28"/>
          <w:szCs w:val="28"/>
        </w:rPr>
        <w:t>Так же проектом решения, а в частности, в текстовой части и отдельным  приложением к проекту решения не утверждены цели и объем предоставления субсидии.  При этом в приложениях по распределению ассигнований сумма субсидии предусмотрена в размере 1 040 000,00 рублей.</w:t>
      </w:r>
    </w:p>
    <w:p w:rsidR="00E22D5A" w:rsidRPr="00E22D5A" w:rsidRDefault="00E22D5A" w:rsidP="00E22D5A">
      <w:pPr>
        <w:spacing w:after="0" w:line="240" w:lineRule="auto"/>
        <w:jc w:val="both"/>
        <w:outlineLvl w:val="0"/>
        <w:rPr>
          <w:rFonts w:ascii="Times New Roman" w:hAnsi="Times New Roman" w:cs="Times New Roman"/>
          <w:b/>
          <w:sz w:val="28"/>
          <w:szCs w:val="28"/>
        </w:rPr>
      </w:pPr>
    </w:p>
    <w:p w:rsidR="00E22D5A" w:rsidRDefault="00E22D5A" w:rsidP="00E22D5A">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Контрольно-ревизионная комиссия муниципального образования «Ярцевский район» Смоленской области рекомендовала Совету депутатов Капыревщинского сельского поселения Ярцевского района Смоленской области принять представленный для рассмотрения проект решения «О бюджете Капыревщинского сельского поселения Ярцевского района Смоленской области на 2024 год и плановый период 2025  и  2026 годов» с устранением вышеуказанных замечаний.</w:t>
      </w:r>
    </w:p>
    <w:p w:rsidR="00E22D5A" w:rsidRDefault="00E22D5A" w:rsidP="00E22D5A">
      <w:pPr>
        <w:spacing w:after="0" w:line="240" w:lineRule="auto"/>
        <w:ind w:firstLine="709"/>
        <w:jc w:val="both"/>
        <w:rPr>
          <w:rFonts w:ascii="Times New Roman" w:hAnsi="Times New Roman" w:cs="Times New Roman"/>
          <w:sz w:val="28"/>
          <w:szCs w:val="28"/>
        </w:rPr>
      </w:pPr>
    </w:p>
    <w:p w:rsidR="00E22D5A" w:rsidRPr="00E22D5A" w:rsidRDefault="00E22D5A" w:rsidP="00E22D5A">
      <w:pPr>
        <w:rPr>
          <w:rFonts w:ascii="Times New Roman" w:hAnsi="Times New Roman" w:cs="Times New Roman"/>
          <w:sz w:val="28"/>
          <w:szCs w:val="28"/>
        </w:rPr>
      </w:pPr>
    </w:p>
    <w:p w:rsidR="00E22D5A" w:rsidRPr="00E22D5A" w:rsidRDefault="00E22D5A" w:rsidP="00E22D5A">
      <w:pPr>
        <w:rPr>
          <w:rFonts w:ascii="Times New Roman" w:hAnsi="Times New Roman" w:cs="Times New Roman"/>
          <w:sz w:val="28"/>
          <w:szCs w:val="28"/>
        </w:rPr>
      </w:pPr>
    </w:p>
    <w:p w:rsidR="00E22D5A" w:rsidRPr="00E22D5A" w:rsidRDefault="00E22D5A" w:rsidP="00E22D5A">
      <w:pPr>
        <w:rPr>
          <w:rFonts w:ascii="Times New Roman" w:hAnsi="Times New Roman" w:cs="Times New Roman"/>
          <w:sz w:val="28"/>
          <w:szCs w:val="28"/>
        </w:rPr>
      </w:pPr>
    </w:p>
    <w:p w:rsidR="00E22D5A" w:rsidRPr="00E22D5A" w:rsidRDefault="00E22D5A" w:rsidP="00E22D5A">
      <w:pPr>
        <w:rPr>
          <w:rFonts w:ascii="Times New Roman" w:hAnsi="Times New Roman" w:cs="Times New Roman"/>
          <w:sz w:val="28"/>
          <w:szCs w:val="28"/>
        </w:rPr>
      </w:pPr>
    </w:p>
    <w:p w:rsidR="00E22D5A" w:rsidRPr="00E22D5A" w:rsidRDefault="00E22D5A" w:rsidP="00E22D5A">
      <w:pPr>
        <w:rPr>
          <w:rFonts w:ascii="Times New Roman" w:hAnsi="Times New Roman" w:cs="Times New Roman"/>
          <w:sz w:val="28"/>
          <w:szCs w:val="28"/>
        </w:rPr>
      </w:pPr>
    </w:p>
    <w:p w:rsidR="00E22D5A" w:rsidRPr="00E22D5A" w:rsidRDefault="00E22D5A" w:rsidP="00E22D5A">
      <w:pPr>
        <w:rPr>
          <w:rFonts w:ascii="Times New Roman" w:hAnsi="Times New Roman" w:cs="Times New Roman"/>
          <w:sz w:val="28"/>
          <w:szCs w:val="28"/>
        </w:rPr>
      </w:pPr>
    </w:p>
    <w:p w:rsidR="00E22D5A" w:rsidRPr="00E22D5A" w:rsidRDefault="00E22D5A" w:rsidP="00E22D5A">
      <w:pPr>
        <w:rPr>
          <w:rFonts w:ascii="Times New Roman" w:hAnsi="Times New Roman" w:cs="Times New Roman"/>
          <w:sz w:val="28"/>
          <w:szCs w:val="28"/>
        </w:rPr>
      </w:pPr>
    </w:p>
    <w:p w:rsidR="00E22D5A" w:rsidRPr="00E22D5A" w:rsidRDefault="00E22D5A" w:rsidP="00E22D5A">
      <w:pPr>
        <w:rPr>
          <w:rFonts w:ascii="Times New Roman" w:hAnsi="Times New Roman" w:cs="Times New Roman"/>
          <w:sz w:val="28"/>
          <w:szCs w:val="28"/>
        </w:rPr>
      </w:pPr>
    </w:p>
    <w:p w:rsidR="00E22D5A" w:rsidRPr="00E22D5A" w:rsidRDefault="00E22D5A" w:rsidP="00E22D5A">
      <w:pPr>
        <w:rPr>
          <w:rFonts w:ascii="Times New Roman" w:hAnsi="Times New Roman" w:cs="Times New Roman"/>
          <w:sz w:val="28"/>
          <w:szCs w:val="28"/>
        </w:rPr>
      </w:pPr>
    </w:p>
    <w:p w:rsidR="00E22D5A" w:rsidRPr="00E22D5A" w:rsidRDefault="00E22D5A" w:rsidP="00E22D5A">
      <w:pPr>
        <w:rPr>
          <w:rFonts w:ascii="Times New Roman" w:hAnsi="Times New Roman" w:cs="Times New Roman"/>
          <w:sz w:val="28"/>
          <w:szCs w:val="28"/>
        </w:rPr>
      </w:pPr>
    </w:p>
    <w:p w:rsidR="00E22D5A" w:rsidRPr="00E22D5A" w:rsidRDefault="00E22D5A" w:rsidP="00E22D5A">
      <w:pPr>
        <w:rPr>
          <w:rFonts w:ascii="Times New Roman" w:hAnsi="Times New Roman" w:cs="Times New Roman"/>
          <w:sz w:val="28"/>
          <w:szCs w:val="28"/>
        </w:rPr>
      </w:pPr>
    </w:p>
    <w:p w:rsidR="00E22D5A" w:rsidRDefault="00E22D5A" w:rsidP="00E22D5A">
      <w:pPr>
        <w:rPr>
          <w:rFonts w:ascii="Times New Roman" w:hAnsi="Times New Roman" w:cs="Times New Roman"/>
          <w:sz w:val="28"/>
          <w:szCs w:val="28"/>
        </w:rPr>
      </w:pPr>
    </w:p>
    <w:p w:rsidR="00E22D5A" w:rsidRDefault="00E22D5A" w:rsidP="00E22D5A">
      <w:pPr>
        <w:tabs>
          <w:tab w:val="left" w:pos="1455"/>
        </w:tabs>
        <w:rPr>
          <w:rFonts w:ascii="Times New Roman" w:hAnsi="Times New Roman" w:cs="Times New Roman"/>
          <w:sz w:val="28"/>
          <w:szCs w:val="28"/>
        </w:rPr>
      </w:pPr>
      <w:r>
        <w:rPr>
          <w:rFonts w:ascii="Times New Roman" w:hAnsi="Times New Roman" w:cs="Times New Roman"/>
          <w:sz w:val="28"/>
          <w:szCs w:val="28"/>
        </w:rPr>
        <w:tab/>
      </w:r>
    </w:p>
    <w:p w:rsidR="00E22D5A" w:rsidRDefault="00E22D5A" w:rsidP="00E22D5A">
      <w:pPr>
        <w:tabs>
          <w:tab w:val="left" w:pos="1455"/>
        </w:tabs>
        <w:rPr>
          <w:rFonts w:ascii="Times New Roman" w:hAnsi="Times New Roman" w:cs="Times New Roman"/>
          <w:sz w:val="28"/>
          <w:szCs w:val="28"/>
        </w:rPr>
      </w:pPr>
    </w:p>
    <w:p w:rsidR="00E22D5A" w:rsidRDefault="00E22D5A" w:rsidP="00E22D5A">
      <w:pPr>
        <w:spacing w:after="0" w:line="240" w:lineRule="auto"/>
        <w:jc w:val="both"/>
        <w:rPr>
          <w:rFonts w:ascii="Times New Roman" w:hAnsi="Times New Roman" w:cs="Times New Roman"/>
          <w:b/>
          <w:sz w:val="28"/>
          <w:szCs w:val="28"/>
        </w:rPr>
      </w:pPr>
      <w:r w:rsidRPr="00E22D5A">
        <w:rPr>
          <w:rFonts w:ascii="Times New Roman" w:hAnsi="Times New Roman" w:cs="Times New Roman"/>
          <w:b/>
          <w:noProof/>
          <w:sz w:val="28"/>
          <w:szCs w:val="28"/>
        </w:rPr>
        <w:lastRenderedPageBreak/>
        <w:t>Информация о результатах финансово-экономической экспертизы проекта</w:t>
      </w:r>
      <w:r w:rsidRPr="00E22D5A">
        <w:rPr>
          <w:rFonts w:ascii="Times New Roman" w:hAnsi="Times New Roman" w:cs="Times New Roman"/>
          <w:b/>
          <w:noProof/>
          <w:sz w:val="40"/>
          <w:szCs w:val="40"/>
        </w:rPr>
        <w:t xml:space="preserve"> </w:t>
      </w:r>
      <w:r w:rsidRPr="00E22D5A">
        <w:rPr>
          <w:rFonts w:ascii="Times New Roman" w:hAnsi="Times New Roman" w:cs="Times New Roman"/>
          <w:b/>
          <w:sz w:val="28"/>
          <w:szCs w:val="28"/>
        </w:rPr>
        <w:t>решения «О бюджете Михейковского сельского поселения Ярцевского района Смоленской области на 2024 год и плановый период 2025 и 2026 годов»</w:t>
      </w:r>
    </w:p>
    <w:p w:rsidR="00E22D5A" w:rsidRDefault="00E22D5A" w:rsidP="00E22D5A">
      <w:pPr>
        <w:spacing w:after="0" w:line="240" w:lineRule="auto"/>
        <w:jc w:val="both"/>
        <w:rPr>
          <w:rFonts w:ascii="Times New Roman" w:hAnsi="Times New Roman" w:cs="Times New Roman"/>
          <w:b/>
          <w:sz w:val="28"/>
          <w:szCs w:val="28"/>
        </w:rPr>
      </w:pPr>
    </w:p>
    <w:p w:rsidR="00E22D5A" w:rsidRDefault="00E22D5A" w:rsidP="00E22D5A">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Заключение на  проект решения «О бюджете Михейковского</w:t>
      </w:r>
      <w:r w:rsidRPr="00247E88">
        <w:rPr>
          <w:rFonts w:ascii="Times New Roman" w:hAnsi="Times New Roman" w:cs="Times New Roman"/>
          <w:sz w:val="28"/>
          <w:szCs w:val="28"/>
        </w:rPr>
        <w:t xml:space="preserve"> сельского поселения Ярцевского района Смоленской области на 20</w:t>
      </w:r>
      <w:r>
        <w:rPr>
          <w:rFonts w:ascii="Times New Roman" w:hAnsi="Times New Roman" w:cs="Times New Roman"/>
          <w:sz w:val="28"/>
          <w:szCs w:val="28"/>
        </w:rPr>
        <w:t>24</w:t>
      </w:r>
      <w:r w:rsidRPr="00247E88">
        <w:rPr>
          <w:rFonts w:ascii="Times New Roman" w:hAnsi="Times New Roman" w:cs="Times New Roman"/>
          <w:sz w:val="28"/>
          <w:szCs w:val="28"/>
        </w:rPr>
        <w:t xml:space="preserve"> год и плановый период 20</w:t>
      </w:r>
      <w:r>
        <w:rPr>
          <w:rFonts w:ascii="Times New Roman" w:hAnsi="Times New Roman" w:cs="Times New Roman"/>
          <w:sz w:val="28"/>
          <w:szCs w:val="28"/>
        </w:rPr>
        <w:t>25</w:t>
      </w:r>
      <w:r w:rsidRPr="00247E88">
        <w:rPr>
          <w:rFonts w:ascii="Times New Roman" w:hAnsi="Times New Roman" w:cs="Times New Roman"/>
          <w:sz w:val="28"/>
          <w:szCs w:val="28"/>
        </w:rPr>
        <w:t xml:space="preserve"> и 20</w:t>
      </w:r>
      <w:r>
        <w:rPr>
          <w:rFonts w:ascii="Times New Roman" w:hAnsi="Times New Roman" w:cs="Times New Roman"/>
          <w:sz w:val="28"/>
          <w:szCs w:val="28"/>
        </w:rPr>
        <w:t>26</w:t>
      </w:r>
      <w:r w:rsidRPr="00247E88">
        <w:rPr>
          <w:rFonts w:ascii="Times New Roman" w:hAnsi="Times New Roman" w:cs="Times New Roman"/>
          <w:sz w:val="28"/>
          <w:szCs w:val="28"/>
        </w:rPr>
        <w:t xml:space="preserve"> годов</w:t>
      </w:r>
      <w:r>
        <w:rPr>
          <w:rFonts w:ascii="Times New Roman" w:hAnsi="Times New Roman" w:cs="Times New Roman"/>
          <w:sz w:val="28"/>
          <w:szCs w:val="28"/>
        </w:rPr>
        <w:t>» подготовлено в соответствии с Бюджетным кодексом Российской Федерации, Соглашением о передаче Контрольно-ревизионной комиссии муниципального образования «Ярцевский район» Смоленской области полномочий Контрольно-ревизионной комиссии Михейковского сельского поселения Ярцевского района Смоленской области от 28.01.2022 №1.</w:t>
      </w:r>
      <w:proofErr w:type="gramEnd"/>
    </w:p>
    <w:p w:rsidR="00E22D5A" w:rsidRPr="00A97639" w:rsidRDefault="00E22D5A" w:rsidP="00E22D5A">
      <w:pPr>
        <w:spacing w:after="0" w:line="240" w:lineRule="auto"/>
        <w:ind w:firstLine="709"/>
        <w:jc w:val="both"/>
        <w:rPr>
          <w:rFonts w:ascii="Times New Roman" w:hAnsi="Times New Roman" w:cs="Times New Roman"/>
          <w:sz w:val="28"/>
          <w:szCs w:val="28"/>
        </w:rPr>
      </w:pPr>
      <w:r w:rsidRPr="00A97639">
        <w:rPr>
          <w:rFonts w:ascii="Times New Roman" w:hAnsi="Times New Roman" w:cs="Times New Roman"/>
          <w:sz w:val="28"/>
          <w:szCs w:val="28"/>
        </w:rPr>
        <w:t>Проект решения представлен в Контрольно-ревизионную комиссию муниципального образования «Ярцевский район» Смоленской</w:t>
      </w:r>
      <w:r>
        <w:rPr>
          <w:rFonts w:ascii="Times New Roman" w:hAnsi="Times New Roman" w:cs="Times New Roman"/>
          <w:sz w:val="28"/>
          <w:szCs w:val="28"/>
        </w:rPr>
        <w:t xml:space="preserve"> области</w:t>
      </w:r>
      <w:r w:rsidRPr="00A97639">
        <w:rPr>
          <w:rFonts w:ascii="Times New Roman" w:hAnsi="Times New Roman" w:cs="Times New Roman"/>
          <w:sz w:val="28"/>
          <w:szCs w:val="28"/>
        </w:rPr>
        <w:t xml:space="preserve"> </w:t>
      </w:r>
      <w:r>
        <w:rPr>
          <w:rFonts w:ascii="Times New Roman" w:hAnsi="Times New Roman" w:cs="Times New Roman"/>
          <w:sz w:val="28"/>
          <w:szCs w:val="28"/>
        </w:rPr>
        <w:t>своевременно.</w:t>
      </w:r>
    </w:p>
    <w:p w:rsidR="00E22D5A" w:rsidRDefault="00E22D5A" w:rsidP="00E22D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и содержание документов, представленных одновременно с проектом решения, соответствуют требованиям Бюджетного кодекса Российской Федерации.</w:t>
      </w:r>
    </w:p>
    <w:p w:rsidR="00E22D5A" w:rsidRDefault="00E22D5A" w:rsidP="00E22D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проекте бюджета доходы и расходы бюджета, сгруппированы в соответствии с Приказом Минфина России от 24.05.2022 №85н «О Порядке формирования и применения кодов бюджетной классификации Российской Федерации, их структуре и принципах назначения».</w:t>
      </w:r>
    </w:p>
    <w:p w:rsidR="00E22D5A" w:rsidRDefault="00E22D5A" w:rsidP="00E22D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Подготовка заключения является составной частью единой системы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бюджетного процесса в муниципальном образовании. </w:t>
      </w:r>
    </w:p>
    <w:p w:rsidR="00E22D5A" w:rsidRDefault="00E22D5A" w:rsidP="00E22D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Целями заключения является:</w:t>
      </w:r>
    </w:p>
    <w:p w:rsidR="00E22D5A" w:rsidRDefault="00E22D5A" w:rsidP="00E22D5A">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анализ   доходных статей проекта бюджета  на 2024 год</w:t>
      </w:r>
      <w:r w:rsidRPr="00D732D1">
        <w:rPr>
          <w:rFonts w:ascii="Times New Roman" w:hAnsi="Times New Roman" w:cs="Times New Roman"/>
          <w:sz w:val="28"/>
          <w:szCs w:val="28"/>
        </w:rPr>
        <w:t xml:space="preserve"> </w:t>
      </w:r>
      <w:r>
        <w:rPr>
          <w:rFonts w:ascii="Times New Roman" w:hAnsi="Times New Roman" w:cs="Times New Roman"/>
          <w:sz w:val="28"/>
          <w:szCs w:val="28"/>
        </w:rPr>
        <w:t>и плановый период  2025 и 2026 годов;</w:t>
      </w:r>
    </w:p>
    <w:p w:rsidR="00E22D5A" w:rsidRDefault="00E22D5A" w:rsidP="00E22D5A">
      <w:pPr>
        <w:tabs>
          <w:tab w:val="left" w:pos="709"/>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анализ расходных статей проекта бюджета  на 2024</w:t>
      </w:r>
      <w:r w:rsidRPr="00D732D1">
        <w:rPr>
          <w:rFonts w:ascii="Times New Roman" w:hAnsi="Times New Roman" w:cs="Times New Roman"/>
          <w:sz w:val="28"/>
          <w:szCs w:val="28"/>
        </w:rPr>
        <w:t xml:space="preserve"> </w:t>
      </w:r>
      <w:r>
        <w:rPr>
          <w:rFonts w:ascii="Times New Roman" w:hAnsi="Times New Roman" w:cs="Times New Roman"/>
          <w:sz w:val="28"/>
          <w:szCs w:val="28"/>
        </w:rPr>
        <w:t>и плановый период  2025 и 2026 годов в разрезе разделов и подразделов функциональной классификации расходов.</w:t>
      </w:r>
    </w:p>
    <w:p w:rsidR="00E22D5A" w:rsidRDefault="00E22D5A" w:rsidP="00E22D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формировании прогноза  доходов  бюджета учитываются:</w:t>
      </w:r>
    </w:p>
    <w:p w:rsidR="00E22D5A" w:rsidRDefault="00E22D5A" w:rsidP="00E22D5A">
      <w:pPr>
        <w:tabs>
          <w:tab w:val="left" w:pos="426"/>
          <w:tab w:val="left" w:pos="567"/>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а) показатели прогноза социально-экономического развития муниципального образования</w:t>
      </w:r>
      <w:r w:rsidRPr="00CC3DE9">
        <w:rPr>
          <w:rFonts w:ascii="Times New Roman" w:hAnsi="Times New Roman" w:cs="Times New Roman"/>
          <w:sz w:val="28"/>
          <w:szCs w:val="28"/>
        </w:rPr>
        <w:t xml:space="preserve"> </w:t>
      </w:r>
      <w:r>
        <w:rPr>
          <w:rFonts w:ascii="Times New Roman" w:hAnsi="Times New Roman" w:cs="Times New Roman"/>
          <w:sz w:val="28"/>
          <w:szCs w:val="28"/>
        </w:rPr>
        <w:t xml:space="preserve">Михейковского сельского поселения Ярцевского района Смоленской области на 2024 год и плановый период  2025 и 2026 годов;  </w:t>
      </w:r>
    </w:p>
    <w:p w:rsidR="00E22D5A" w:rsidRDefault="00E22D5A" w:rsidP="00E22D5A">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б) основные направления бюджетной и налоговой политики</w:t>
      </w:r>
      <w:r w:rsidRPr="00117126">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sidRPr="00CC3DE9">
        <w:rPr>
          <w:rFonts w:ascii="Times New Roman" w:hAnsi="Times New Roman" w:cs="Times New Roman"/>
          <w:sz w:val="28"/>
          <w:szCs w:val="28"/>
        </w:rPr>
        <w:t xml:space="preserve"> </w:t>
      </w:r>
      <w:r>
        <w:rPr>
          <w:rFonts w:ascii="Times New Roman" w:hAnsi="Times New Roman" w:cs="Times New Roman"/>
          <w:sz w:val="28"/>
          <w:szCs w:val="28"/>
        </w:rPr>
        <w:t xml:space="preserve">Михейковского сельского поселения Ярцевского района Смоленской области на 2024 год и плановый период 2025 и 2026 годов;  </w:t>
      </w:r>
    </w:p>
    <w:p w:rsidR="00E22D5A" w:rsidRDefault="00E22D5A" w:rsidP="00E22D5A">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в) оценка ожидаемого исполнения местного бюджета муниципального образования Михейковского сельского поселения Ярцевского района Смоленской области на 2023 года.</w:t>
      </w:r>
    </w:p>
    <w:p w:rsidR="00E22D5A" w:rsidRPr="00D416B7" w:rsidRDefault="00E22D5A" w:rsidP="00E22D5A">
      <w:pPr>
        <w:spacing w:after="0" w:line="240" w:lineRule="auto"/>
        <w:ind w:firstLine="284"/>
        <w:jc w:val="both"/>
        <w:rPr>
          <w:rFonts w:ascii="Times New Roman" w:hAnsi="Times New Roman" w:cs="Times New Roman"/>
          <w:sz w:val="28"/>
          <w:szCs w:val="28"/>
        </w:rPr>
      </w:pPr>
    </w:p>
    <w:p w:rsidR="00E22D5A" w:rsidRDefault="00E22D5A" w:rsidP="00E22D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Проект решения «О бюджете муниципального образования</w:t>
      </w:r>
      <w:r w:rsidRPr="00CC3DE9">
        <w:rPr>
          <w:rFonts w:ascii="Times New Roman" w:hAnsi="Times New Roman" w:cs="Times New Roman"/>
          <w:sz w:val="28"/>
          <w:szCs w:val="28"/>
        </w:rPr>
        <w:t xml:space="preserve"> </w:t>
      </w:r>
      <w:r>
        <w:rPr>
          <w:rFonts w:ascii="Times New Roman" w:hAnsi="Times New Roman" w:cs="Times New Roman"/>
          <w:sz w:val="28"/>
          <w:szCs w:val="28"/>
        </w:rPr>
        <w:t>Михейковского сельского поселения Ярцевского района Смоленской области на 2024 год и плановый период 2025 и 2026 годов» содержит основные характеристики бюджета отдельно на очередной финансовый год и по каждому году планового периода.</w:t>
      </w:r>
    </w:p>
    <w:p w:rsidR="00E22D5A" w:rsidRPr="00D416B7" w:rsidRDefault="00E22D5A" w:rsidP="00E22D5A">
      <w:pPr>
        <w:spacing w:after="0" w:line="240" w:lineRule="auto"/>
        <w:ind w:firstLine="709"/>
        <w:jc w:val="both"/>
        <w:rPr>
          <w:rFonts w:ascii="Times New Roman" w:hAnsi="Times New Roman" w:cs="Times New Roman"/>
          <w:sz w:val="28"/>
          <w:szCs w:val="28"/>
        </w:rPr>
      </w:pPr>
    </w:p>
    <w:p w:rsidR="00E22D5A" w:rsidRPr="00E22D5A" w:rsidRDefault="00E22D5A" w:rsidP="00E22D5A">
      <w:pPr>
        <w:spacing w:after="0" w:line="240" w:lineRule="auto"/>
        <w:jc w:val="both"/>
        <w:rPr>
          <w:rFonts w:ascii="Times New Roman" w:hAnsi="Times New Roman" w:cs="Times New Roman"/>
          <w:i/>
          <w:sz w:val="28"/>
          <w:szCs w:val="28"/>
        </w:rPr>
      </w:pPr>
      <w:r w:rsidRPr="00E22D5A">
        <w:rPr>
          <w:rFonts w:ascii="Times New Roman" w:hAnsi="Times New Roman" w:cs="Times New Roman"/>
          <w:i/>
          <w:sz w:val="28"/>
          <w:szCs w:val="28"/>
        </w:rPr>
        <w:t>Проект бюджета</w:t>
      </w:r>
      <w:r w:rsidRPr="00E22D5A">
        <w:rPr>
          <w:rFonts w:ascii="Times New Roman" w:hAnsi="Times New Roman" w:cs="Times New Roman"/>
          <w:sz w:val="28"/>
          <w:szCs w:val="28"/>
        </w:rPr>
        <w:t xml:space="preserve"> </w:t>
      </w:r>
      <w:r w:rsidRPr="00E22D5A">
        <w:rPr>
          <w:rFonts w:ascii="Times New Roman" w:hAnsi="Times New Roman" w:cs="Times New Roman"/>
          <w:i/>
          <w:sz w:val="28"/>
          <w:szCs w:val="28"/>
        </w:rPr>
        <w:t>муниципального образования</w:t>
      </w:r>
      <w:r w:rsidRPr="00E22D5A">
        <w:rPr>
          <w:rFonts w:ascii="Times New Roman" w:hAnsi="Times New Roman" w:cs="Times New Roman"/>
          <w:sz w:val="28"/>
          <w:szCs w:val="28"/>
        </w:rPr>
        <w:t xml:space="preserve"> </w:t>
      </w:r>
      <w:r w:rsidRPr="00E22D5A">
        <w:rPr>
          <w:rFonts w:ascii="Times New Roman" w:hAnsi="Times New Roman" w:cs="Times New Roman"/>
          <w:i/>
          <w:sz w:val="28"/>
          <w:szCs w:val="28"/>
        </w:rPr>
        <w:t xml:space="preserve">Михейковского сельского поселения Ярцевского района Смоленской области: </w:t>
      </w:r>
    </w:p>
    <w:p w:rsidR="00E22D5A" w:rsidRPr="00E22D5A" w:rsidRDefault="00E22D5A" w:rsidP="00E22D5A">
      <w:pPr>
        <w:spacing w:after="0" w:line="240" w:lineRule="auto"/>
        <w:jc w:val="both"/>
        <w:rPr>
          <w:rFonts w:ascii="Times New Roman" w:hAnsi="Times New Roman" w:cs="Times New Roman"/>
          <w:i/>
          <w:sz w:val="28"/>
          <w:szCs w:val="28"/>
        </w:rPr>
      </w:pPr>
    </w:p>
    <w:p w:rsidR="00E22D5A" w:rsidRPr="00E22D5A" w:rsidRDefault="00E22D5A" w:rsidP="00E22D5A">
      <w:pPr>
        <w:spacing w:after="0" w:line="240" w:lineRule="auto"/>
        <w:jc w:val="right"/>
        <w:rPr>
          <w:rFonts w:ascii="Times New Roman" w:hAnsi="Times New Roman" w:cs="Times New Roman"/>
        </w:rPr>
      </w:pPr>
      <w:r w:rsidRPr="00E22D5A">
        <w:rPr>
          <w:rFonts w:ascii="Times New Roman" w:hAnsi="Times New Roman" w:cs="Times New Roman"/>
        </w:rPr>
        <w:t>руб.</w:t>
      </w:r>
    </w:p>
    <w:tbl>
      <w:tblPr>
        <w:tblStyle w:val="a3"/>
        <w:tblW w:w="9926" w:type="dxa"/>
        <w:tblInd w:w="-176" w:type="dxa"/>
        <w:tblLayout w:type="fixed"/>
        <w:tblLook w:val="04A0"/>
      </w:tblPr>
      <w:tblGrid>
        <w:gridCol w:w="1277"/>
        <w:gridCol w:w="1559"/>
        <w:gridCol w:w="1559"/>
        <w:gridCol w:w="1559"/>
        <w:gridCol w:w="1560"/>
        <w:gridCol w:w="850"/>
        <w:gridCol w:w="851"/>
        <w:gridCol w:w="711"/>
      </w:tblGrid>
      <w:tr w:rsidR="00E22D5A" w:rsidRPr="00E22D5A" w:rsidTr="00B15B2A">
        <w:tc>
          <w:tcPr>
            <w:tcW w:w="12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4"/>
                <w:szCs w:val="24"/>
              </w:rPr>
            </w:pPr>
            <w:r w:rsidRPr="00E22D5A">
              <w:rPr>
                <w:rFonts w:ascii="Times New Roman" w:hAnsi="Times New Roman" w:cs="Times New Roman"/>
                <w:sz w:val="24"/>
                <w:szCs w:val="24"/>
              </w:rPr>
              <w:t>Показа-</w:t>
            </w:r>
          </w:p>
          <w:p w:rsidR="00E22D5A" w:rsidRPr="00E22D5A" w:rsidRDefault="00E22D5A" w:rsidP="00B15B2A">
            <w:pPr>
              <w:jc w:val="center"/>
              <w:rPr>
                <w:rFonts w:ascii="Times New Roman" w:hAnsi="Times New Roman" w:cs="Times New Roman"/>
                <w:sz w:val="24"/>
                <w:szCs w:val="24"/>
              </w:rPr>
            </w:pPr>
            <w:proofErr w:type="spellStart"/>
            <w:r w:rsidRPr="00E22D5A">
              <w:rPr>
                <w:rFonts w:ascii="Times New Roman" w:hAnsi="Times New Roman" w:cs="Times New Roman"/>
                <w:sz w:val="24"/>
                <w:szCs w:val="24"/>
              </w:rPr>
              <w:t>тели</w:t>
            </w:r>
            <w:proofErr w:type="spellEnd"/>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i/>
              </w:rPr>
            </w:pPr>
            <w:r w:rsidRPr="00E22D5A">
              <w:rPr>
                <w:rFonts w:ascii="Times New Roman" w:hAnsi="Times New Roman" w:cs="Times New Roman"/>
                <w:i/>
              </w:rPr>
              <w:t xml:space="preserve">2023 год оценка </w:t>
            </w:r>
            <w:proofErr w:type="spellStart"/>
            <w:r w:rsidRPr="00E22D5A">
              <w:rPr>
                <w:rFonts w:ascii="Times New Roman" w:hAnsi="Times New Roman" w:cs="Times New Roman"/>
                <w:i/>
              </w:rPr>
              <w:t>исполне</w:t>
            </w:r>
            <w:proofErr w:type="spellEnd"/>
          </w:p>
          <w:p w:rsidR="00E22D5A" w:rsidRPr="00E22D5A" w:rsidRDefault="00E22D5A" w:rsidP="00B15B2A">
            <w:pPr>
              <w:jc w:val="center"/>
              <w:rPr>
                <w:rFonts w:ascii="Times New Roman" w:hAnsi="Times New Roman" w:cs="Times New Roman"/>
                <w:i/>
              </w:rPr>
            </w:pPr>
            <w:proofErr w:type="spellStart"/>
            <w:r w:rsidRPr="00E22D5A">
              <w:rPr>
                <w:rFonts w:ascii="Times New Roman" w:hAnsi="Times New Roman" w:cs="Times New Roman"/>
                <w:i/>
              </w:rPr>
              <w:t>ния</w:t>
            </w:r>
            <w:proofErr w:type="spellEnd"/>
          </w:p>
        </w:tc>
        <w:tc>
          <w:tcPr>
            <w:tcW w:w="46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Проект решения о бюджете на 2023 год и плановый период 2024 и 2025 годов</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 2024</w:t>
            </w: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год  к 2023 году</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 2025 год  к 2024 году</w:t>
            </w:r>
          </w:p>
        </w:tc>
        <w:tc>
          <w:tcPr>
            <w:tcW w:w="7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w:t>
            </w: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2026 год к 2024 году</w:t>
            </w:r>
          </w:p>
        </w:tc>
      </w:tr>
      <w:tr w:rsidR="00E22D5A" w:rsidRPr="00E22D5A" w:rsidTr="00B15B2A">
        <w:tc>
          <w:tcPr>
            <w:tcW w:w="12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2D5A" w:rsidRPr="00E22D5A" w:rsidRDefault="00E22D5A" w:rsidP="00B15B2A">
            <w:pPr>
              <w:rPr>
                <w:rFonts w:ascii="Times New Roman" w:hAnsi="Times New Roman" w:cs="Times New Roman"/>
                <w:sz w:val="24"/>
                <w:szCs w:val="24"/>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2D5A" w:rsidRPr="00E22D5A" w:rsidRDefault="00E22D5A" w:rsidP="00B15B2A">
            <w:pPr>
              <w:rPr>
                <w:rFonts w:ascii="Times New Roman" w:hAnsi="Times New Roman" w:cs="Times New Roman"/>
                <w:i/>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i/>
              </w:rPr>
            </w:pPr>
          </w:p>
          <w:p w:rsidR="00E22D5A" w:rsidRPr="00E22D5A" w:rsidRDefault="00E22D5A" w:rsidP="00B15B2A">
            <w:pPr>
              <w:jc w:val="center"/>
              <w:rPr>
                <w:rFonts w:ascii="Times New Roman" w:hAnsi="Times New Roman" w:cs="Times New Roman"/>
                <w:i/>
              </w:rPr>
            </w:pPr>
            <w:r w:rsidRPr="00E22D5A">
              <w:rPr>
                <w:rFonts w:ascii="Times New Roman" w:hAnsi="Times New Roman" w:cs="Times New Roman"/>
                <w:i/>
              </w:rPr>
              <w:t>2024 год</w:t>
            </w:r>
          </w:p>
          <w:p w:rsidR="00E22D5A" w:rsidRPr="00E22D5A" w:rsidRDefault="00E22D5A" w:rsidP="00B15B2A">
            <w:pPr>
              <w:jc w:val="center"/>
              <w:rPr>
                <w:rFonts w:ascii="Times New Roman" w:hAnsi="Times New Roman" w:cs="Times New Roman"/>
                <w:i/>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i/>
              </w:rPr>
            </w:pPr>
          </w:p>
          <w:p w:rsidR="00E22D5A" w:rsidRPr="00E22D5A" w:rsidRDefault="00E22D5A" w:rsidP="00B15B2A">
            <w:pPr>
              <w:jc w:val="center"/>
              <w:rPr>
                <w:rFonts w:ascii="Times New Roman" w:hAnsi="Times New Roman" w:cs="Times New Roman"/>
                <w:i/>
              </w:rPr>
            </w:pPr>
            <w:r w:rsidRPr="00E22D5A">
              <w:rPr>
                <w:rFonts w:ascii="Times New Roman" w:hAnsi="Times New Roman" w:cs="Times New Roman"/>
                <w:i/>
              </w:rPr>
              <w:t>2025 год</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i/>
              </w:rPr>
            </w:pPr>
          </w:p>
          <w:p w:rsidR="00E22D5A" w:rsidRPr="00E22D5A" w:rsidRDefault="00E22D5A" w:rsidP="00B15B2A">
            <w:pPr>
              <w:jc w:val="center"/>
              <w:rPr>
                <w:rFonts w:ascii="Times New Roman" w:hAnsi="Times New Roman" w:cs="Times New Roman"/>
                <w:i/>
              </w:rPr>
            </w:pPr>
            <w:r w:rsidRPr="00E22D5A">
              <w:rPr>
                <w:rFonts w:ascii="Times New Roman" w:hAnsi="Times New Roman" w:cs="Times New Roman"/>
                <w:i/>
              </w:rPr>
              <w:t>2026 год</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2D5A" w:rsidRPr="00E22D5A" w:rsidRDefault="00E22D5A" w:rsidP="00B15B2A">
            <w:pPr>
              <w:rPr>
                <w:rFonts w:ascii="Times New Roman" w:hAnsi="Times New Roman" w:cs="Times New Roman"/>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2D5A" w:rsidRPr="00E22D5A" w:rsidRDefault="00E22D5A" w:rsidP="00B15B2A">
            <w:pPr>
              <w:rPr>
                <w:rFonts w:ascii="Times New Roman" w:hAnsi="Times New Roman" w:cs="Times New Roman"/>
              </w:rPr>
            </w:pPr>
          </w:p>
        </w:tc>
        <w:tc>
          <w:tcPr>
            <w:tcW w:w="7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2D5A" w:rsidRPr="00E22D5A" w:rsidRDefault="00E22D5A" w:rsidP="00B15B2A">
            <w:pPr>
              <w:rPr>
                <w:rFonts w:ascii="Times New Roman" w:hAnsi="Times New Roman" w:cs="Times New Roman"/>
              </w:rPr>
            </w:pPr>
          </w:p>
        </w:tc>
      </w:tr>
      <w:tr w:rsidR="00E22D5A" w:rsidRPr="007D62E1" w:rsidTr="00B15B2A">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Default="00E22D5A" w:rsidP="00B15B2A">
            <w:pPr>
              <w:jc w:val="both"/>
              <w:rPr>
                <w:rFonts w:ascii="Times New Roman" w:hAnsi="Times New Roman" w:cs="Times New Roman"/>
                <w:sz w:val="24"/>
                <w:szCs w:val="24"/>
              </w:rPr>
            </w:pPr>
            <w:r>
              <w:rPr>
                <w:rFonts w:ascii="Times New Roman" w:hAnsi="Times New Roman" w:cs="Times New Roman"/>
                <w:sz w:val="24"/>
                <w:szCs w:val="24"/>
              </w:rPr>
              <w:t>Доходы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7D62E1" w:rsidRDefault="00E22D5A" w:rsidP="00B15B2A">
            <w:pPr>
              <w:jc w:val="center"/>
              <w:rPr>
                <w:rFonts w:ascii="Times New Roman" w:hAnsi="Times New Roman" w:cs="Times New Roman"/>
                <w:i/>
              </w:rPr>
            </w:pPr>
            <w:r>
              <w:rPr>
                <w:rFonts w:ascii="Times New Roman" w:hAnsi="Times New Roman" w:cs="Times New Roman"/>
                <w:i/>
              </w:rPr>
              <w:t>13 704 229,24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7D62E1" w:rsidRDefault="00E22D5A" w:rsidP="00B15B2A">
            <w:pPr>
              <w:jc w:val="center"/>
              <w:rPr>
                <w:rFonts w:ascii="Times New Roman" w:hAnsi="Times New Roman" w:cs="Times New Roman"/>
              </w:rPr>
            </w:pPr>
            <w:r>
              <w:rPr>
                <w:rFonts w:ascii="Times New Roman" w:hAnsi="Times New Roman" w:cs="Times New Roman"/>
              </w:rPr>
              <w:t>9 360 800,00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7D62E1" w:rsidRDefault="00E22D5A" w:rsidP="00B15B2A">
            <w:pPr>
              <w:jc w:val="center"/>
              <w:rPr>
                <w:rFonts w:ascii="Times New Roman" w:hAnsi="Times New Roman" w:cs="Times New Roman"/>
              </w:rPr>
            </w:pPr>
            <w:r>
              <w:rPr>
                <w:rFonts w:ascii="Times New Roman" w:hAnsi="Times New Roman" w:cs="Times New Roman"/>
              </w:rPr>
              <w:t>8 324 900,00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7D62E1" w:rsidRDefault="00E22D5A" w:rsidP="00B15B2A">
            <w:pPr>
              <w:jc w:val="center"/>
              <w:rPr>
                <w:rFonts w:ascii="Times New Roman" w:hAnsi="Times New Roman" w:cs="Times New Roman"/>
              </w:rPr>
            </w:pPr>
            <w:r>
              <w:rPr>
                <w:rFonts w:ascii="Times New Roman" w:hAnsi="Times New Roman" w:cs="Times New Roman"/>
              </w:rPr>
              <w:t>8 281 000,00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7D62E1" w:rsidRDefault="00E22D5A" w:rsidP="00B15B2A">
            <w:pPr>
              <w:jc w:val="center"/>
              <w:rPr>
                <w:rFonts w:ascii="Times New Roman" w:hAnsi="Times New Roman" w:cs="Times New Roman"/>
              </w:rPr>
            </w:pPr>
            <w:r>
              <w:rPr>
                <w:rFonts w:ascii="Times New Roman" w:hAnsi="Times New Roman" w:cs="Times New Roman"/>
              </w:rPr>
              <w:t>68,3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7D62E1" w:rsidRDefault="00E22D5A" w:rsidP="00B15B2A">
            <w:pPr>
              <w:jc w:val="center"/>
              <w:rPr>
                <w:rFonts w:ascii="Times New Roman" w:hAnsi="Times New Roman" w:cs="Times New Roman"/>
              </w:rPr>
            </w:pPr>
            <w:r>
              <w:rPr>
                <w:rFonts w:ascii="Times New Roman" w:hAnsi="Times New Roman" w:cs="Times New Roman"/>
              </w:rPr>
              <w:t>88,9</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7D62E1" w:rsidRDefault="00E22D5A" w:rsidP="00B15B2A">
            <w:pPr>
              <w:jc w:val="center"/>
              <w:rPr>
                <w:rFonts w:ascii="Times New Roman" w:hAnsi="Times New Roman" w:cs="Times New Roman"/>
              </w:rPr>
            </w:pPr>
            <w:r>
              <w:rPr>
                <w:rFonts w:ascii="Times New Roman" w:hAnsi="Times New Roman" w:cs="Times New Roman"/>
              </w:rPr>
              <w:t>99,5</w:t>
            </w:r>
          </w:p>
        </w:tc>
      </w:tr>
      <w:tr w:rsidR="00E22D5A" w:rsidRPr="007D62E1" w:rsidTr="00B15B2A">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Default="00E22D5A" w:rsidP="00B15B2A">
            <w:pPr>
              <w:jc w:val="both"/>
              <w:rPr>
                <w:rFonts w:ascii="Times New Roman" w:hAnsi="Times New Roman" w:cs="Times New Roman"/>
                <w:sz w:val="24"/>
                <w:szCs w:val="24"/>
              </w:rPr>
            </w:pPr>
            <w:r>
              <w:rPr>
                <w:rFonts w:ascii="Times New Roman" w:hAnsi="Times New Roman" w:cs="Times New Roman"/>
                <w:sz w:val="24"/>
                <w:szCs w:val="24"/>
              </w:rPr>
              <w:t>Расходы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7D62E1" w:rsidRDefault="00E22D5A" w:rsidP="00B15B2A">
            <w:pPr>
              <w:jc w:val="center"/>
              <w:rPr>
                <w:rFonts w:ascii="Times New Roman" w:hAnsi="Times New Roman" w:cs="Times New Roman"/>
                <w:i/>
              </w:rPr>
            </w:pPr>
            <w:r>
              <w:rPr>
                <w:rFonts w:ascii="Times New Roman" w:hAnsi="Times New Roman" w:cs="Times New Roman"/>
                <w:i/>
              </w:rPr>
              <w:t>13 963 726,49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7D62E1" w:rsidRDefault="00E22D5A" w:rsidP="00B15B2A">
            <w:pPr>
              <w:jc w:val="center"/>
              <w:rPr>
                <w:rFonts w:ascii="Times New Roman" w:hAnsi="Times New Roman" w:cs="Times New Roman"/>
              </w:rPr>
            </w:pPr>
            <w:r>
              <w:rPr>
                <w:rFonts w:ascii="Times New Roman" w:hAnsi="Times New Roman" w:cs="Times New Roman"/>
              </w:rPr>
              <w:t>9 360 800,00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7D62E1" w:rsidRDefault="00E22D5A" w:rsidP="00B15B2A">
            <w:pPr>
              <w:jc w:val="center"/>
              <w:rPr>
                <w:rFonts w:ascii="Times New Roman" w:hAnsi="Times New Roman" w:cs="Times New Roman"/>
              </w:rPr>
            </w:pPr>
            <w:r>
              <w:rPr>
                <w:rFonts w:ascii="Times New Roman" w:hAnsi="Times New Roman" w:cs="Times New Roman"/>
              </w:rPr>
              <w:t>8 324 900,00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7D62E1" w:rsidRDefault="00E22D5A" w:rsidP="00B15B2A">
            <w:pPr>
              <w:jc w:val="center"/>
              <w:rPr>
                <w:rFonts w:ascii="Times New Roman" w:hAnsi="Times New Roman" w:cs="Times New Roman"/>
              </w:rPr>
            </w:pPr>
            <w:r>
              <w:rPr>
                <w:rFonts w:ascii="Times New Roman" w:hAnsi="Times New Roman" w:cs="Times New Roman"/>
              </w:rPr>
              <w:t>8 281 000,00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7D62E1" w:rsidRDefault="00E22D5A" w:rsidP="00B15B2A">
            <w:pPr>
              <w:jc w:val="center"/>
              <w:rPr>
                <w:rFonts w:ascii="Times New Roman" w:hAnsi="Times New Roman" w:cs="Times New Roman"/>
              </w:rPr>
            </w:pPr>
            <w:r>
              <w:rPr>
                <w:rFonts w:ascii="Times New Roman" w:hAnsi="Times New Roman" w:cs="Times New Roman"/>
              </w:rPr>
              <w:t>67,0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7D62E1" w:rsidRDefault="00E22D5A" w:rsidP="00B15B2A">
            <w:pPr>
              <w:jc w:val="center"/>
              <w:rPr>
                <w:rFonts w:ascii="Times New Roman" w:hAnsi="Times New Roman" w:cs="Times New Roman"/>
              </w:rPr>
            </w:pPr>
            <w:r>
              <w:rPr>
                <w:rFonts w:ascii="Times New Roman" w:hAnsi="Times New Roman" w:cs="Times New Roman"/>
              </w:rPr>
              <w:t>88,9</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7D62E1" w:rsidRDefault="00E22D5A" w:rsidP="00B15B2A">
            <w:pPr>
              <w:jc w:val="center"/>
              <w:rPr>
                <w:rFonts w:ascii="Times New Roman" w:hAnsi="Times New Roman" w:cs="Times New Roman"/>
              </w:rPr>
            </w:pPr>
            <w:r>
              <w:rPr>
                <w:rFonts w:ascii="Times New Roman" w:hAnsi="Times New Roman" w:cs="Times New Roman"/>
              </w:rPr>
              <w:t>99,5</w:t>
            </w:r>
          </w:p>
        </w:tc>
      </w:tr>
      <w:tr w:rsidR="00E22D5A" w:rsidRPr="007D62E1" w:rsidTr="00B15B2A">
        <w:trPr>
          <w:trHeight w:val="313"/>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Default="00E22D5A" w:rsidP="00B15B2A">
            <w:pPr>
              <w:jc w:val="both"/>
              <w:rPr>
                <w:rFonts w:ascii="Times New Roman" w:hAnsi="Times New Roman" w:cs="Times New Roman"/>
                <w:sz w:val="24"/>
                <w:szCs w:val="24"/>
              </w:rPr>
            </w:pPr>
            <w:r>
              <w:rPr>
                <w:rFonts w:ascii="Times New Roman" w:hAnsi="Times New Roman" w:cs="Times New Roman"/>
                <w:sz w:val="24"/>
                <w:szCs w:val="24"/>
              </w:rPr>
              <w:t xml:space="preserve">Дефицит/профицит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7D62E1" w:rsidRDefault="00E22D5A" w:rsidP="00B15B2A">
            <w:pPr>
              <w:jc w:val="center"/>
              <w:rPr>
                <w:rFonts w:ascii="Times New Roman" w:hAnsi="Times New Roman" w:cs="Times New Roman"/>
                <w:i/>
              </w:rPr>
            </w:pPr>
            <w:r>
              <w:rPr>
                <w:rFonts w:ascii="Times New Roman" w:hAnsi="Times New Roman" w:cs="Times New Roman"/>
                <w:i/>
              </w:rPr>
              <w:t>-259 497,25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7D62E1" w:rsidRDefault="00E22D5A" w:rsidP="00B15B2A">
            <w:pPr>
              <w:jc w:val="center"/>
              <w:rPr>
                <w:rFonts w:ascii="Times New Roman" w:hAnsi="Times New Roman" w:cs="Times New Roman"/>
              </w:rPr>
            </w:pPr>
            <w:r>
              <w:rPr>
                <w:rFonts w:ascii="Times New Roman" w:hAnsi="Times New Roman" w:cs="Times New Roman"/>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7D62E1" w:rsidRDefault="00E22D5A" w:rsidP="00B15B2A">
            <w:pPr>
              <w:jc w:val="center"/>
              <w:rPr>
                <w:rFonts w:ascii="Times New Roman" w:hAnsi="Times New Roman" w:cs="Times New Roman"/>
              </w:rPr>
            </w:pPr>
            <w:r>
              <w:rPr>
                <w:rFonts w:ascii="Times New Roman" w:hAnsi="Times New Roman" w:cs="Times New Roman"/>
              </w:rPr>
              <w: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7D62E1" w:rsidRDefault="00E22D5A" w:rsidP="00B15B2A">
            <w:pPr>
              <w:jc w:val="center"/>
              <w:rPr>
                <w:rFonts w:ascii="Times New Roman" w:hAnsi="Times New Roman" w:cs="Times New Roman"/>
              </w:rPr>
            </w:pPr>
            <w:r>
              <w:rPr>
                <w:rFonts w:ascii="Times New Roman" w:hAnsi="Times New Roman" w:cs="Times New Roman"/>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7D62E1" w:rsidRDefault="00E22D5A" w:rsidP="00B15B2A">
            <w:pPr>
              <w:jc w:val="cente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7D62E1" w:rsidRDefault="00E22D5A" w:rsidP="00B15B2A">
            <w:pPr>
              <w:jc w:val="center"/>
              <w:rPr>
                <w:rFonts w:ascii="Times New Roman" w:hAnsi="Times New Roman" w:cs="Times New Roman"/>
              </w:rPr>
            </w:pP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7D62E1" w:rsidRDefault="00E22D5A" w:rsidP="00B15B2A">
            <w:pPr>
              <w:jc w:val="center"/>
              <w:rPr>
                <w:rFonts w:ascii="Times New Roman" w:hAnsi="Times New Roman" w:cs="Times New Roman"/>
              </w:rPr>
            </w:pPr>
          </w:p>
        </w:tc>
      </w:tr>
    </w:tbl>
    <w:p w:rsidR="00E22D5A" w:rsidRDefault="00E22D5A" w:rsidP="00E22D5A">
      <w:pPr>
        <w:spacing w:after="0" w:line="240" w:lineRule="auto"/>
        <w:jc w:val="both"/>
        <w:rPr>
          <w:rFonts w:ascii="Times New Roman" w:hAnsi="Times New Roman" w:cs="Times New Roman"/>
          <w:sz w:val="28"/>
          <w:szCs w:val="28"/>
        </w:rPr>
      </w:pPr>
    </w:p>
    <w:p w:rsidR="00E22D5A" w:rsidRPr="003A4AC1" w:rsidRDefault="00E22D5A" w:rsidP="00E22D5A">
      <w:pPr>
        <w:spacing w:after="0" w:line="240" w:lineRule="auto"/>
        <w:ind w:firstLine="709"/>
        <w:jc w:val="both"/>
        <w:rPr>
          <w:rFonts w:ascii="Times New Roman" w:hAnsi="Times New Roman" w:cs="Times New Roman"/>
          <w:sz w:val="28"/>
          <w:szCs w:val="28"/>
        </w:rPr>
      </w:pPr>
      <w:proofErr w:type="gramStart"/>
      <w:r w:rsidRPr="003A4AC1">
        <w:rPr>
          <w:rFonts w:ascii="Times New Roman" w:hAnsi="Times New Roman" w:cs="Times New Roman"/>
          <w:sz w:val="28"/>
          <w:szCs w:val="28"/>
        </w:rPr>
        <w:t xml:space="preserve">Доходная часть бюджета муниципального образования </w:t>
      </w:r>
      <w:r>
        <w:rPr>
          <w:rFonts w:ascii="Times New Roman" w:hAnsi="Times New Roman" w:cs="Times New Roman"/>
          <w:sz w:val="28"/>
          <w:szCs w:val="28"/>
        </w:rPr>
        <w:t xml:space="preserve">Михейковского  сельского поселения Ярцевского района Смоленской области </w:t>
      </w:r>
      <w:r w:rsidRPr="003A4AC1">
        <w:rPr>
          <w:rFonts w:ascii="Times New Roman" w:hAnsi="Times New Roman" w:cs="Times New Roman"/>
          <w:sz w:val="28"/>
          <w:szCs w:val="28"/>
        </w:rPr>
        <w:t xml:space="preserve">сформирована на основании показателей социально-экономического развития муниципального образования </w:t>
      </w:r>
      <w:r>
        <w:rPr>
          <w:rFonts w:ascii="Times New Roman" w:hAnsi="Times New Roman" w:cs="Times New Roman"/>
          <w:sz w:val="28"/>
          <w:szCs w:val="28"/>
        </w:rPr>
        <w:t>Михейковского сельского поселения Ярцевского района Смоленской области</w:t>
      </w:r>
      <w:r w:rsidRPr="003A4AC1">
        <w:rPr>
          <w:rFonts w:ascii="Times New Roman" w:hAnsi="Times New Roman" w:cs="Times New Roman"/>
          <w:sz w:val="28"/>
          <w:szCs w:val="28"/>
        </w:rPr>
        <w:t xml:space="preserve"> на 20</w:t>
      </w:r>
      <w:r>
        <w:rPr>
          <w:rFonts w:ascii="Times New Roman" w:hAnsi="Times New Roman" w:cs="Times New Roman"/>
          <w:sz w:val="28"/>
          <w:szCs w:val="28"/>
        </w:rPr>
        <w:t>24</w:t>
      </w:r>
      <w:r w:rsidRPr="003A4AC1">
        <w:rPr>
          <w:rFonts w:ascii="Times New Roman" w:hAnsi="Times New Roman" w:cs="Times New Roman"/>
          <w:sz w:val="28"/>
          <w:szCs w:val="28"/>
        </w:rPr>
        <w:t xml:space="preserve"> год и плановый период 20</w:t>
      </w:r>
      <w:r>
        <w:rPr>
          <w:rFonts w:ascii="Times New Roman" w:hAnsi="Times New Roman" w:cs="Times New Roman"/>
          <w:sz w:val="28"/>
          <w:szCs w:val="28"/>
        </w:rPr>
        <w:t xml:space="preserve">25 </w:t>
      </w:r>
      <w:r w:rsidRPr="003A4AC1">
        <w:rPr>
          <w:rFonts w:ascii="Times New Roman" w:hAnsi="Times New Roman" w:cs="Times New Roman"/>
          <w:sz w:val="28"/>
          <w:szCs w:val="28"/>
        </w:rPr>
        <w:t>и 20</w:t>
      </w:r>
      <w:r>
        <w:rPr>
          <w:rFonts w:ascii="Times New Roman" w:hAnsi="Times New Roman" w:cs="Times New Roman"/>
          <w:sz w:val="28"/>
          <w:szCs w:val="28"/>
        </w:rPr>
        <w:t>26</w:t>
      </w:r>
      <w:r w:rsidRPr="003A4AC1">
        <w:rPr>
          <w:rFonts w:ascii="Times New Roman" w:hAnsi="Times New Roman" w:cs="Times New Roman"/>
          <w:sz w:val="28"/>
          <w:szCs w:val="28"/>
        </w:rPr>
        <w:t xml:space="preserve"> годов, сценарных темпов роста, основных бюджетоформирующих показателей, динамики поступления налоговых</w:t>
      </w:r>
      <w:r>
        <w:rPr>
          <w:rFonts w:ascii="Times New Roman" w:hAnsi="Times New Roman" w:cs="Times New Roman"/>
          <w:sz w:val="28"/>
          <w:szCs w:val="28"/>
        </w:rPr>
        <w:t xml:space="preserve"> и неналоговых доходов в бюджет, оценки ожидаемого исполнения бюджета 2023 года.</w:t>
      </w:r>
      <w:proofErr w:type="gramEnd"/>
    </w:p>
    <w:p w:rsidR="00E22D5A" w:rsidRPr="00E22D5A" w:rsidRDefault="00E22D5A" w:rsidP="00E22D5A">
      <w:pPr>
        <w:spacing w:after="0" w:line="240" w:lineRule="auto"/>
        <w:ind w:firstLine="709"/>
        <w:jc w:val="both"/>
        <w:rPr>
          <w:rFonts w:ascii="Times New Roman" w:hAnsi="Times New Roman" w:cs="Times New Roman"/>
          <w:sz w:val="28"/>
          <w:szCs w:val="28"/>
        </w:rPr>
      </w:pPr>
      <w:r w:rsidRPr="00E22D5A">
        <w:rPr>
          <w:rFonts w:ascii="Times New Roman" w:hAnsi="Times New Roman" w:cs="Times New Roman"/>
          <w:sz w:val="28"/>
          <w:szCs w:val="28"/>
        </w:rPr>
        <w:t>В представленном проекте бюджета доходы предусмотрены:</w:t>
      </w:r>
    </w:p>
    <w:p w:rsidR="00E22D5A" w:rsidRPr="00E22D5A" w:rsidRDefault="00E22D5A" w:rsidP="00E22D5A">
      <w:pPr>
        <w:spacing w:after="0" w:line="240" w:lineRule="auto"/>
        <w:jc w:val="both"/>
        <w:rPr>
          <w:rFonts w:ascii="Times New Roman" w:hAnsi="Times New Roman" w:cs="Times New Roman"/>
          <w:sz w:val="28"/>
          <w:szCs w:val="28"/>
        </w:rPr>
      </w:pPr>
      <w:r w:rsidRPr="00E22D5A">
        <w:rPr>
          <w:rFonts w:ascii="Times New Roman" w:hAnsi="Times New Roman" w:cs="Times New Roman"/>
          <w:sz w:val="28"/>
          <w:szCs w:val="28"/>
        </w:rPr>
        <w:t xml:space="preserve">- на 2024 год в сумме 9 360 800,00 рублей, в том числе объем безвозмездных поступлений в сумме 6 715 600,00 рублей, что на 4 343 429,24 рублей или на 31,7% ниже ожидаемой оценки 2023 года. </w:t>
      </w:r>
    </w:p>
    <w:p w:rsidR="00E22D5A" w:rsidRPr="00E22D5A" w:rsidRDefault="00E22D5A" w:rsidP="00E22D5A">
      <w:pPr>
        <w:spacing w:after="0" w:line="240" w:lineRule="auto"/>
        <w:ind w:firstLine="709"/>
        <w:jc w:val="both"/>
        <w:rPr>
          <w:rFonts w:ascii="Times New Roman" w:hAnsi="Times New Roman" w:cs="Times New Roman"/>
          <w:sz w:val="28"/>
          <w:szCs w:val="28"/>
        </w:rPr>
      </w:pPr>
      <w:r w:rsidRPr="00E22D5A">
        <w:rPr>
          <w:rFonts w:ascii="Times New Roman" w:hAnsi="Times New Roman" w:cs="Times New Roman"/>
          <w:sz w:val="28"/>
          <w:szCs w:val="28"/>
        </w:rPr>
        <w:t>на плановый период:</w:t>
      </w:r>
    </w:p>
    <w:p w:rsidR="00E22D5A" w:rsidRPr="00E22D5A" w:rsidRDefault="00E22D5A" w:rsidP="00E22D5A">
      <w:pPr>
        <w:spacing w:after="0" w:line="240" w:lineRule="auto"/>
        <w:jc w:val="both"/>
        <w:rPr>
          <w:rFonts w:ascii="Times New Roman" w:hAnsi="Times New Roman" w:cs="Times New Roman"/>
          <w:sz w:val="28"/>
          <w:szCs w:val="28"/>
        </w:rPr>
      </w:pPr>
      <w:r w:rsidRPr="00E22D5A">
        <w:rPr>
          <w:rFonts w:ascii="Times New Roman" w:hAnsi="Times New Roman" w:cs="Times New Roman"/>
          <w:sz w:val="28"/>
          <w:szCs w:val="28"/>
        </w:rPr>
        <w:t>-  2025 года в сумме 8 324 900,00 рублей, в том числе объем безвозмездных поступлений в сумме 5 571 400,00 рублей. К уровню предыдущего года в 2025 году предполагается  уменьшение доходов на 1 035 900,00 рублей или на 11,1%;</w:t>
      </w:r>
    </w:p>
    <w:p w:rsidR="00E22D5A" w:rsidRPr="00E22D5A" w:rsidRDefault="00E22D5A" w:rsidP="00E22D5A">
      <w:pPr>
        <w:spacing w:after="0" w:line="240" w:lineRule="auto"/>
        <w:jc w:val="both"/>
        <w:rPr>
          <w:rFonts w:ascii="Times New Roman" w:hAnsi="Times New Roman" w:cs="Times New Roman"/>
          <w:sz w:val="28"/>
          <w:szCs w:val="28"/>
        </w:rPr>
      </w:pPr>
      <w:r w:rsidRPr="00E22D5A">
        <w:rPr>
          <w:rFonts w:ascii="Times New Roman" w:hAnsi="Times New Roman" w:cs="Times New Roman"/>
          <w:sz w:val="28"/>
          <w:szCs w:val="28"/>
        </w:rPr>
        <w:t>- 2026 года в сумме 8 281 000,00 рублей, в том числе объем безвозмездных поступлений в сумме 5 439 900,00 рублей. К уровню предыдущего года в 2026 году предполагается уменьшение доходов на сумму 43 900,00 рублей или на 0,5%.</w:t>
      </w:r>
    </w:p>
    <w:p w:rsidR="00E22D5A" w:rsidRPr="00E22D5A" w:rsidRDefault="00E22D5A" w:rsidP="00E22D5A">
      <w:pPr>
        <w:spacing w:after="0" w:line="240" w:lineRule="auto"/>
        <w:jc w:val="both"/>
        <w:rPr>
          <w:rFonts w:ascii="Times New Roman" w:hAnsi="Times New Roman" w:cs="Times New Roman"/>
          <w:sz w:val="28"/>
          <w:szCs w:val="28"/>
        </w:rPr>
      </w:pPr>
      <w:r w:rsidRPr="00E22D5A">
        <w:rPr>
          <w:rFonts w:ascii="Times New Roman" w:hAnsi="Times New Roman" w:cs="Times New Roman"/>
          <w:sz w:val="28"/>
          <w:szCs w:val="28"/>
        </w:rPr>
        <w:t xml:space="preserve">   </w:t>
      </w:r>
    </w:p>
    <w:p w:rsidR="00E22D5A" w:rsidRPr="00E22D5A" w:rsidRDefault="00E22D5A" w:rsidP="00E22D5A">
      <w:pPr>
        <w:spacing w:after="0" w:line="240" w:lineRule="auto"/>
        <w:jc w:val="both"/>
        <w:rPr>
          <w:rFonts w:ascii="Times New Roman" w:hAnsi="Times New Roman" w:cs="Times New Roman"/>
          <w:i/>
          <w:sz w:val="28"/>
          <w:szCs w:val="28"/>
        </w:rPr>
      </w:pPr>
      <w:r w:rsidRPr="00E22D5A">
        <w:rPr>
          <w:rFonts w:ascii="Times New Roman" w:hAnsi="Times New Roman" w:cs="Times New Roman"/>
          <w:sz w:val="28"/>
          <w:szCs w:val="28"/>
        </w:rPr>
        <w:t xml:space="preserve">      </w:t>
      </w:r>
      <w:r w:rsidRPr="00E22D5A">
        <w:rPr>
          <w:rFonts w:ascii="Times New Roman" w:hAnsi="Times New Roman" w:cs="Times New Roman"/>
          <w:i/>
          <w:sz w:val="28"/>
          <w:szCs w:val="28"/>
        </w:rPr>
        <w:t>Структура доходов бюджета в 2023-2026 годах представлена в следующей таблице:</w:t>
      </w:r>
    </w:p>
    <w:p w:rsidR="00E22D5A" w:rsidRPr="00E22D5A" w:rsidRDefault="00E22D5A" w:rsidP="00E22D5A">
      <w:pPr>
        <w:spacing w:after="0" w:line="240" w:lineRule="auto"/>
        <w:jc w:val="both"/>
        <w:rPr>
          <w:rFonts w:ascii="Times New Roman" w:hAnsi="Times New Roman" w:cs="Times New Roman"/>
          <w:i/>
          <w:sz w:val="28"/>
          <w:szCs w:val="28"/>
        </w:rPr>
      </w:pPr>
    </w:p>
    <w:p w:rsidR="00E22D5A" w:rsidRPr="00E22D5A" w:rsidRDefault="00E22D5A" w:rsidP="00E22D5A">
      <w:pPr>
        <w:spacing w:after="0" w:line="240" w:lineRule="auto"/>
        <w:jc w:val="right"/>
        <w:rPr>
          <w:rFonts w:ascii="Times New Roman" w:hAnsi="Times New Roman" w:cs="Times New Roman"/>
          <w:sz w:val="20"/>
          <w:szCs w:val="20"/>
        </w:rPr>
      </w:pPr>
      <w:r w:rsidRPr="00E22D5A">
        <w:rPr>
          <w:rFonts w:ascii="Times New Roman" w:hAnsi="Times New Roman" w:cs="Times New Roman"/>
          <w:sz w:val="20"/>
          <w:szCs w:val="20"/>
        </w:rPr>
        <w:t xml:space="preserve">                                                                                                         руб.</w:t>
      </w:r>
    </w:p>
    <w:tbl>
      <w:tblPr>
        <w:tblStyle w:val="a3"/>
        <w:tblW w:w="9885" w:type="dxa"/>
        <w:tblLayout w:type="fixed"/>
        <w:tblLook w:val="04A0"/>
      </w:tblPr>
      <w:tblGrid>
        <w:gridCol w:w="3652"/>
        <w:gridCol w:w="1559"/>
        <w:gridCol w:w="1560"/>
        <w:gridCol w:w="1559"/>
        <w:gridCol w:w="1555"/>
      </w:tblGrid>
      <w:tr w:rsidR="00E22D5A" w:rsidRPr="00E22D5A" w:rsidTr="00B15B2A">
        <w:tc>
          <w:tcPr>
            <w:tcW w:w="36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lastRenderedPageBreak/>
              <w:t>Наименование</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lastRenderedPageBreak/>
              <w:t>2023 год</w:t>
            </w:r>
          </w:p>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lastRenderedPageBreak/>
              <w:t>ожидаемое</w:t>
            </w:r>
          </w:p>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исполнение</w:t>
            </w:r>
          </w:p>
        </w:tc>
        <w:tc>
          <w:tcPr>
            <w:tcW w:w="1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lastRenderedPageBreak/>
              <w:t xml:space="preserve">2024 год </w:t>
            </w:r>
          </w:p>
          <w:p w:rsidR="00E22D5A" w:rsidRPr="00E22D5A" w:rsidRDefault="00E22D5A" w:rsidP="00B15B2A">
            <w:pPr>
              <w:jc w:val="center"/>
              <w:rPr>
                <w:rFonts w:ascii="Times New Roman" w:hAnsi="Times New Roman" w:cs="Times New Roman"/>
                <w:sz w:val="20"/>
                <w:szCs w:val="20"/>
              </w:rPr>
            </w:pPr>
          </w:p>
        </w:tc>
        <w:tc>
          <w:tcPr>
            <w:tcW w:w="31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lastRenderedPageBreak/>
              <w:t>Плановый период</w:t>
            </w:r>
          </w:p>
        </w:tc>
      </w:tr>
      <w:tr w:rsidR="00E22D5A" w:rsidRPr="00E22D5A" w:rsidTr="00B15B2A">
        <w:tc>
          <w:tcPr>
            <w:tcW w:w="36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2D5A" w:rsidRPr="00E22D5A" w:rsidRDefault="00E22D5A" w:rsidP="00B15B2A">
            <w:pPr>
              <w:rPr>
                <w:rFonts w:ascii="Times New Roman" w:hAnsi="Times New Roman" w:cs="Times New Roman"/>
                <w:sz w:val="20"/>
                <w:szCs w:val="20"/>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2D5A" w:rsidRPr="00E22D5A" w:rsidRDefault="00E22D5A" w:rsidP="00B15B2A">
            <w:pPr>
              <w:rPr>
                <w:rFonts w:ascii="Times New Roman" w:hAnsi="Times New Roman" w:cs="Times New Roman"/>
                <w:sz w:val="20"/>
                <w:szCs w:val="20"/>
              </w:rPr>
            </w:pPr>
          </w:p>
        </w:tc>
        <w:tc>
          <w:tcPr>
            <w:tcW w:w="1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2D5A" w:rsidRPr="00E22D5A" w:rsidRDefault="00E22D5A" w:rsidP="00B15B2A">
            <w:pPr>
              <w:rPr>
                <w:rFonts w:ascii="Times New Roman" w:hAnsi="Times New Roman" w:cs="Times New Roman"/>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2025 год</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2026 год</w:t>
            </w:r>
          </w:p>
        </w:tc>
      </w:tr>
      <w:tr w:rsidR="00E22D5A" w:rsidRPr="00E22D5A" w:rsidTr="00B15B2A">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lastRenderedPageBreak/>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4</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5</w:t>
            </w:r>
          </w:p>
        </w:tc>
      </w:tr>
      <w:tr w:rsidR="00E22D5A" w:rsidRPr="00E22D5A" w:rsidTr="00B15B2A">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sz w:val="20"/>
                <w:szCs w:val="20"/>
              </w:rPr>
            </w:pPr>
            <w:r w:rsidRPr="00E22D5A">
              <w:rPr>
                <w:rFonts w:ascii="Times New Roman" w:hAnsi="Times New Roman" w:cs="Times New Roman"/>
                <w:sz w:val="20"/>
                <w:szCs w:val="20"/>
              </w:rPr>
              <w:t>Налоговые и неналоговые доходы, всего: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2 434 570,00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2 645 200,00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2 753 500,00</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2 841 100,00</w:t>
            </w:r>
          </w:p>
        </w:tc>
      </w:tr>
      <w:tr w:rsidR="00E22D5A" w:rsidRPr="00E22D5A" w:rsidTr="00B15B2A">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i/>
                <w:sz w:val="20"/>
                <w:szCs w:val="20"/>
              </w:rPr>
            </w:pPr>
            <w:r w:rsidRPr="00E22D5A">
              <w:rPr>
                <w:rFonts w:ascii="Times New Roman" w:hAnsi="Times New Roman" w:cs="Times New Roman"/>
                <w:i/>
                <w:sz w:val="20"/>
                <w:szCs w:val="20"/>
              </w:rPr>
              <w:t xml:space="preserve">Налоговые  доходы, всего: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i/>
                <w:sz w:val="20"/>
                <w:szCs w:val="20"/>
              </w:rPr>
            </w:pPr>
            <w:r w:rsidRPr="00E22D5A">
              <w:rPr>
                <w:rFonts w:ascii="Times New Roman" w:hAnsi="Times New Roman" w:cs="Times New Roman"/>
                <w:i/>
                <w:sz w:val="20"/>
                <w:szCs w:val="20"/>
              </w:rPr>
              <w:t>2 304 000,00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i/>
                <w:sz w:val="20"/>
                <w:szCs w:val="20"/>
              </w:rPr>
            </w:pPr>
            <w:r w:rsidRPr="00E22D5A">
              <w:rPr>
                <w:rFonts w:ascii="Times New Roman" w:hAnsi="Times New Roman" w:cs="Times New Roman"/>
                <w:i/>
                <w:sz w:val="20"/>
                <w:szCs w:val="20"/>
              </w:rPr>
              <w:t>2 589 300,00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i/>
                <w:sz w:val="20"/>
                <w:szCs w:val="20"/>
              </w:rPr>
            </w:pPr>
            <w:r w:rsidRPr="00E22D5A">
              <w:rPr>
                <w:rFonts w:ascii="Times New Roman" w:hAnsi="Times New Roman" w:cs="Times New Roman"/>
                <w:i/>
                <w:sz w:val="20"/>
                <w:szCs w:val="20"/>
              </w:rPr>
              <w:t>2 695 300,00</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i/>
                <w:sz w:val="20"/>
                <w:szCs w:val="20"/>
              </w:rPr>
            </w:pPr>
            <w:r w:rsidRPr="00E22D5A">
              <w:rPr>
                <w:rFonts w:ascii="Times New Roman" w:hAnsi="Times New Roman" w:cs="Times New Roman"/>
                <w:i/>
                <w:sz w:val="20"/>
                <w:szCs w:val="20"/>
              </w:rPr>
              <w:t>2 780 600,00</w:t>
            </w:r>
          </w:p>
        </w:tc>
      </w:tr>
      <w:tr w:rsidR="00E22D5A" w:rsidRPr="00E22D5A" w:rsidTr="00B15B2A">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i/>
                <w:sz w:val="20"/>
                <w:szCs w:val="20"/>
              </w:rPr>
            </w:pPr>
            <w:r w:rsidRPr="00E22D5A">
              <w:rPr>
                <w:rFonts w:ascii="Times New Roman" w:hAnsi="Times New Roman" w:cs="Times New Roman"/>
                <w:sz w:val="20"/>
                <w:szCs w:val="20"/>
              </w:rPr>
              <w:t>-налог на доходы физических лиц</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755 900,00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801 800,00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858 700,00</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924 800,00</w:t>
            </w:r>
          </w:p>
        </w:tc>
      </w:tr>
      <w:tr w:rsidR="00E22D5A" w:rsidRPr="00E22D5A" w:rsidTr="00B15B2A">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sz w:val="20"/>
                <w:szCs w:val="20"/>
              </w:rPr>
            </w:pPr>
            <w:r w:rsidRPr="00E22D5A">
              <w:rPr>
                <w:rFonts w:ascii="Times New Roman" w:hAnsi="Times New Roman" w:cs="Times New Roman"/>
                <w:sz w:val="20"/>
                <w:szCs w:val="20"/>
              </w:rPr>
              <w:t xml:space="preserve">-налоги на товары (работы и услуги) реализуемые на территории Российской Федерации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898 200,00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1 050 400,00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1 078 900,00</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1 078 200,00</w:t>
            </w:r>
          </w:p>
        </w:tc>
      </w:tr>
      <w:tr w:rsidR="00E22D5A" w:rsidRPr="00E22D5A" w:rsidTr="00B15B2A">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sz w:val="20"/>
                <w:szCs w:val="20"/>
              </w:rPr>
            </w:pPr>
            <w:r w:rsidRPr="00E22D5A">
              <w:rPr>
                <w:rFonts w:ascii="Times New Roman" w:hAnsi="Times New Roman" w:cs="Times New Roman"/>
                <w:sz w:val="20"/>
                <w:szCs w:val="20"/>
              </w:rPr>
              <w:t>-налоги на совокупный доход (единый сельскохозяйственный налог)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8 100,00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8 400,00</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8 800,00</w:t>
            </w:r>
          </w:p>
        </w:tc>
      </w:tr>
      <w:tr w:rsidR="00E22D5A" w:rsidRPr="00E22D5A" w:rsidTr="00B15B2A">
        <w:trPr>
          <w:trHeight w:val="425"/>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sz w:val="20"/>
                <w:szCs w:val="20"/>
              </w:rPr>
            </w:pPr>
            <w:r w:rsidRPr="00E22D5A">
              <w:rPr>
                <w:rFonts w:ascii="Times New Roman" w:hAnsi="Times New Roman" w:cs="Times New Roman"/>
                <w:sz w:val="20"/>
                <w:szCs w:val="20"/>
              </w:rPr>
              <w:t xml:space="preserve">-налог на имущество физических лиц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176 700,00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207 100,00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215 400,00</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224 000,00</w:t>
            </w:r>
          </w:p>
        </w:tc>
      </w:tr>
      <w:tr w:rsidR="00E22D5A" w:rsidRPr="00E22D5A" w:rsidTr="00B15B2A">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sz w:val="20"/>
                <w:szCs w:val="20"/>
              </w:rPr>
            </w:pPr>
            <w:r w:rsidRPr="00E22D5A">
              <w:rPr>
                <w:rFonts w:ascii="Times New Roman" w:hAnsi="Times New Roman" w:cs="Times New Roman"/>
                <w:sz w:val="20"/>
                <w:szCs w:val="20"/>
              </w:rPr>
              <w:t xml:space="preserve"> -земельный налог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473 200,00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521 900,00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533 900,00</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544 800,00</w:t>
            </w:r>
          </w:p>
        </w:tc>
      </w:tr>
      <w:tr w:rsidR="00E22D5A" w:rsidRPr="00E22D5A" w:rsidTr="00B15B2A">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i/>
                <w:sz w:val="20"/>
                <w:szCs w:val="20"/>
              </w:rPr>
            </w:pPr>
            <w:r w:rsidRPr="00E22D5A">
              <w:rPr>
                <w:rFonts w:ascii="Times New Roman" w:hAnsi="Times New Roman" w:cs="Times New Roman"/>
                <w:i/>
                <w:sz w:val="20"/>
                <w:szCs w:val="20"/>
              </w:rPr>
              <w:t>Неналоговые доходы, всего: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i/>
                <w:sz w:val="20"/>
                <w:szCs w:val="20"/>
              </w:rPr>
            </w:pPr>
            <w:r w:rsidRPr="00E22D5A">
              <w:rPr>
                <w:rFonts w:ascii="Times New Roman" w:hAnsi="Times New Roman" w:cs="Times New Roman"/>
                <w:i/>
                <w:sz w:val="20"/>
                <w:szCs w:val="20"/>
              </w:rPr>
              <w:t>130 570,00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i/>
                <w:sz w:val="20"/>
                <w:szCs w:val="20"/>
              </w:rPr>
            </w:pPr>
            <w:r w:rsidRPr="00E22D5A">
              <w:rPr>
                <w:rFonts w:ascii="Times New Roman" w:hAnsi="Times New Roman" w:cs="Times New Roman"/>
                <w:i/>
                <w:sz w:val="20"/>
                <w:szCs w:val="20"/>
              </w:rPr>
              <w:t>55 900,00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i/>
                <w:sz w:val="20"/>
                <w:szCs w:val="20"/>
              </w:rPr>
            </w:pPr>
            <w:r w:rsidRPr="00E22D5A">
              <w:rPr>
                <w:rFonts w:ascii="Times New Roman" w:hAnsi="Times New Roman" w:cs="Times New Roman"/>
                <w:i/>
                <w:sz w:val="20"/>
                <w:szCs w:val="20"/>
              </w:rPr>
              <w:t>58 200,00</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i/>
                <w:sz w:val="20"/>
                <w:szCs w:val="20"/>
              </w:rPr>
            </w:pPr>
            <w:r w:rsidRPr="00E22D5A">
              <w:rPr>
                <w:rFonts w:ascii="Times New Roman" w:hAnsi="Times New Roman" w:cs="Times New Roman"/>
                <w:i/>
                <w:sz w:val="20"/>
                <w:szCs w:val="20"/>
              </w:rPr>
              <w:t>60 500,00</w:t>
            </w:r>
          </w:p>
        </w:tc>
      </w:tr>
      <w:tr w:rsidR="00E22D5A" w:rsidRPr="00E22D5A" w:rsidTr="00B15B2A">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sz w:val="20"/>
                <w:szCs w:val="20"/>
              </w:rPr>
            </w:pPr>
            <w:r w:rsidRPr="00E22D5A">
              <w:rPr>
                <w:rFonts w:ascii="Times New Roman" w:hAnsi="Times New Roman" w:cs="Times New Roman"/>
                <w:sz w:val="20"/>
                <w:szCs w:val="20"/>
              </w:rPr>
              <w:t>-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35 300,00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37 000,00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38 500,00</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40 000,00</w:t>
            </w:r>
          </w:p>
        </w:tc>
      </w:tr>
      <w:tr w:rsidR="00E22D5A" w:rsidRPr="00E22D5A" w:rsidTr="00B15B2A">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sz w:val="20"/>
                <w:szCs w:val="20"/>
              </w:rPr>
            </w:pPr>
            <w:r w:rsidRPr="00E22D5A">
              <w:rPr>
                <w:rFonts w:ascii="Times New Roman" w:hAnsi="Times New Roman" w:cs="Times New Roman"/>
                <w:sz w:val="20"/>
                <w:szCs w:val="20"/>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18 000,00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18 900,00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19 700,00</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20 500,00</w:t>
            </w:r>
          </w:p>
        </w:tc>
      </w:tr>
      <w:tr w:rsidR="00E22D5A" w:rsidRPr="00E22D5A" w:rsidTr="00B15B2A">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sz w:val="20"/>
                <w:szCs w:val="20"/>
              </w:rPr>
            </w:pPr>
            <w:r w:rsidRPr="00E22D5A">
              <w:rPr>
                <w:rFonts w:ascii="Times New Roman" w:hAnsi="Times New Roman" w:cs="Times New Roman"/>
                <w:sz w:val="20"/>
                <w:szCs w:val="20"/>
              </w:rPr>
              <w:t xml:space="preserve">- 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10 000,00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w:t>
            </w:r>
          </w:p>
        </w:tc>
      </w:tr>
      <w:tr w:rsidR="00E22D5A" w:rsidRPr="00E22D5A" w:rsidTr="00B15B2A">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sz w:val="20"/>
                <w:szCs w:val="20"/>
              </w:rPr>
            </w:pPr>
            <w:r w:rsidRPr="00E22D5A">
              <w:rPr>
                <w:rFonts w:ascii="Times New Roman" w:hAnsi="Times New Roman" w:cs="Times New Roman"/>
                <w:sz w:val="20"/>
                <w:szCs w:val="20"/>
              </w:rPr>
              <w:t>-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67 270,00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w:t>
            </w:r>
          </w:p>
        </w:tc>
      </w:tr>
      <w:tr w:rsidR="00E22D5A" w:rsidRPr="00E22D5A" w:rsidTr="00B15B2A">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i/>
                <w:sz w:val="20"/>
                <w:szCs w:val="20"/>
              </w:rPr>
            </w:pPr>
            <w:r w:rsidRPr="00E22D5A">
              <w:rPr>
                <w:rFonts w:ascii="Times New Roman" w:hAnsi="Times New Roman" w:cs="Times New Roman"/>
                <w:i/>
                <w:sz w:val="20"/>
                <w:szCs w:val="20"/>
              </w:rPr>
              <w:t>Безвозмездные поступления: всего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i/>
                <w:sz w:val="20"/>
                <w:szCs w:val="20"/>
              </w:rPr>
            </w:pPr>
            <w:r w:rsidRPr="00E22D5A">
              <w:rPr>
                <w:rFonts w:ascii="Times New Roman" w:hAnsi="Times New Roman" w:cs="Times New Roman"/>
                <w:i/>
                <w:sz w:val="20"/>
                <w:szCs w:val="20"/>
              </w:rPr>
              <w:t>11 269 659,24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i/>
                <w:sz w:val="20"/>
                <w:szCs w:val="20"/>
              </w:rPr>
            </w:pPr>
            <w:r w:rsidRPr="00E22D5A">
              <w:rPr>
                <w:rFonts w:ascii="Times New Roman" w:hAnsi="Times New Roman" w:cs="Times New Roman"/>
                <w:i/>
                <w:sz w:val="20"/>
                <w:szCs w:val="20"/>
              </w:rPr>
              <w:t>6 715 600,00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i/>
                <w:sz w:val="20"/>
                <w:szCs w:val="20"/>
              </w:rPr>
            </w:pPr>
            <w:r w:rsidRPr="00E22D5A">
              <w:rPr>
                <w:rFonts w:ascii="Times New Roman" w:hAnsi="Times New Roman" w:cs="Times New Roman"/>
                <w:i/>
                <w:sz w:val="20"/>
                <w:szCs w:val="20"/>
              </w:rPr>
              <w:t>5 571 400,00</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i/>
                <w:sz w:val="20"/>
                <w:szCs w:val="20"/>
              </w:rPr>
            </w:pPr>
            <w:r w:rsidRPr="00E22D5A">
              <w:rPr>
                <w:rFonts w:ascii="Times New Roman" w:hAnsi="Times New Roman" w:cs="Times New Roman"/>
                <w:i/>
                <w:sz w:val="20"/>
                <w:szCs w:val="20"/>
              </w:rPr>
              <w:t>5 439 900,00</w:t>
            </w:r>
          </w:p>
        </w:tc>
      </w:tr>
      <w:tr w:rsidR="00E22D5A" w:rsidRPr="00E22D5A" w:rsidTr="00B15B2A">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sz w:val="20"/>
                <w:szCs w:val="20"/>
              </w:rPr>
            </w:pPr>
            <w:r w:rsidRPr="00E22D5A">
              <w:rPr>
                <w:rFonts w:ascii="Times New Roman" w:hAnsi="Times New Roman" w:cs="Times New Roman"/>
                <w:sz w:val="20"/>
                <w:szCs w:val="20"/>
              </w:rPr>
              <w:t>- дотации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5 137 900,00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6 065 600,00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5 571 400,00</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5 439 900,00</w:t>
            </w:r>
          </w:p>
        </w:tc>
      </w:tr>
      <w:tr w:rsidR="00E22D5A" w:rsidRPr="00E22D5A" w:rsidTr="00B15B2A">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sz w:val="20"/>
                <w:szCs w:val="20"/>
              </w:rPr>
            </w:pPr>
            <w:r w:rsidRPr="00E22D5A">
              <w:rPr>
                <w:rFonts w:ascii="Times New Roman" w:hAnsi="Times New Roman" w:cs="Times New Roman"/>
                <w:sz w:val="20"/>
                <w:szCs w:val="20"/>
              </w:rPr>
              <w:t>- субвенции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140 900,00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w:t>
            </w:r>
          </w:p>
        </w:tc>
      </w:tr>
      <w:tr w:rsidR="00E22D5A" w:rsidRPr="00E22D5A" w:rsidTr="00B15B2A">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sz w:val="20"/>
                <w:szCs w:val="20"/>
              </w:rPr>
            </w:pPr>
            <w:r w:rsidRPr="00E22D5A">
              <w:rPr>
                <w:rFonts w:ascii="Times New Roman" w:hAnsi="Times New Roman" w:cs="Times New Roman"/>
                <w:sz w:val="20"/>
                <w:szCs w:val="20"/>
              </w:rPr>
              <w:t>- субсидии бюджетам сельских поселений на обеспечение комплексного развития сельских территорий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282 821,00</w:t>
            </w:r>
          </w:p>
          <w:p w:rsidR="00E22D5A" w:rsidRPr="00E22D5A" w:rsidRDefault="00E22D5A" w:rsidP="00B15B2A">
            <w:pPr>
              <w:jc w:val="center"/>
              <w:rPr>
                <w:rFonts w:ascii="Times New Roman" w:hAnsi="Times New Roman" w:cs="Times New Roman"/>
                <w:sz w:val="20"/>
                <w:szCs w:val="20"/>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w:t>
            </w:r>
          </w:p>
          <w:p w:rsidR="00E22D5A" w:rsidRPr="00E22D5A" w:rsidRDefault="00E22D5A" w:rsidP="00B15B2A">
            <w:pPr>
              <w:jc w:val="center"/>
              <w:rPr>
                <w:rFonts w:ascii="Times New Roman" w:hAnsi="Times New Roman" w:cs="Times New Roman"/>
                <w:sz w:val="20"/>
                <w:szCs w:val="20"/>
              </w:rPr>
            </w:pP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w:t>
            </w:r>
          </w:p>
        </w:tc>
      </w:tr>
      <w:tr w:rsidR="00E22D5A" w:rsidRPr="00E22D5A" w:rsidTr="00B15B2A">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sz w:val="20"/>
                <w:szCs w:val="20"/>
              </w:rPr>
            </w:pPr>
            <w:r w:rsidRPr="00E22D5A">
              <w:rPr>
                <w:rFonts w:ascii="Times New Roman" w:hAnsi="Times New Roman" w:cs="Times New Roman"/>
                <w:sz w:val="20"/>
                <w:szCs w:val="20"/>
              </w:rPr>
              <w:t>- прочие субсидии бюджетам сельских поселений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4 798 900,00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w:t>
            </w:r>
          </w:p>
        </w:tc>
      </w:tr>
      <w:tr w:rsidR="00E22D5A" w:rsidRPr="00E22D5A" w:rsidTr="00B15B2A">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sz w:val="20"/>
                <w:szCs w:val="20"/>
              </w:rPr>
            </w:pPr>
            <w:r w:rsidRPr="00E22D5A">
              <w:rPr>
                <w:rFonts w:ascii="Times New Roman" w:hAnsi="Times New Roman" w:cs="Times New Roman"/>
                <w:sz w:val="20"/>
                <w:szCs w:val="20"/>
              </w:rPr>
              <w:t>- прочие межбюджетные трансферты, передаваемые бюджетам сельских поселений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909 138,24</w:t>
            </w:r>
          </w:p>
          <w:p w:rsidR="00E22D5A" w:rsidRPr="00E22D5A" w:rsidRDefault="00E22D5A" w:rsidP="00B15B2A">
            <w:pPr>
              <w:jc w:val="center"/>
              <w:rPr>
                <w:rFonts w:ascii="Times New Roman" w:hAnsi="Times New Roman" w:cs="Times New Roman"/>
                <w:sz w:val="20"/>
                <w:szCs w:val="20"/>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650 000,00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p>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w:t>
            </w:r>
          </w:p>
        </w:tc>
      </w:tr>
      <w:tr w:rsidR="00E22D5A" w:rsidRPr="00E22D5A" w:rsidTr="00B15B2A">
        <w:tc>
          <w:tcPr>
            <w:tcW w:w="365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E22D5A" w:rsidRPr="00E22D5A" w:rsidRDefault="00E22D5A" w:rsidP="00B15B2A">
            <w:pPr>
              <w:rPr>
                <w:rFonts w:ascii="Times New Roman" w:hAnsi="Times New Roman" w:cs="Times New Roman"/>
                <w:sz w:val="20"/>
                <w:szCs w:val="20"/>
              </w:rPr>
            </w:pPr>
            <w:r w:rsidRPr="00E22D5A">
              <w:rPr>
                <w:rFonts w:ascii="Times New Roman" w:hAnsi="Times New Roman" w:cs="Times New Roman"/>
                <w:sz w:val="20"/>
                <w:szCs w:val="20"/>
              </w:rPr>
              <w:t>Всего доходов</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13 704 229,24</w:t>
            </w:r>
          </w:p>
        </w:tc>
        <w:tc>
          <w:tcPr>
            <w:tcW w:w="156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9 360 800,00</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8 324 900,00</w:t>
            </w:r>
          </w:p>
        </w:tc>
        <w:tc>
          <w:tcPr>
            <w:tcW w:w="155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E22D5A" w:rsidRPr="00E22D5A" w:rsidRDefault="00E22D5A" w:rsidP="00B15B2A">
            <w:pPr>
              <w:jc w:val="center"/>
              <w:rPr>
                <w:rFonts w:ascii="Times New Roman" w:hAnsi="Times New Roman" w:cs="Times New Roman"/>
                <w:sz w:val="20"/>
                <w:szCs w:val="20"/>
              </w:rPr>
            </w:pPr>
            <w:r w:rsidRPr="00E22D5A">
              <w:rPr>
                <w:rFonts w:ascii="Times New Roman" w:hAnsi="Times New Roman" w:cs="Times New Roman"/>
                <w:sz w:val="20"/>
                <w:szCs w:val="20"/>
              </w:rPr>
              <w:t>8 281 000,00</w:t>
            </w:r>
          </w:p>
        </w:tc>
      </w:tr>
    </w:tbl>
    <w:p w:rsidR="00E22D5A" w:rsidRPr="00E22D5A" w:rsidRDefault="00E22D5A" w:rsidP="00E22D5A">
      <w:pPr>
        <w:spacing w:after="0" w:line="240" w:lineRule="auto"/>
        <w:ind w:firstLine="709"/>
        <w:jc w:val="both"/>
        <w:rPr>
          <w:rFonts w:ascii="Times New Roman" w:hAnsi="Times New Roman" w:cs="Times New Roman"/>
          <w:sz w:val="28"/>
          <w:szCs w:val="28"/>
        </w:rPr>
      </w:pPr>
    </w:p>
    <w:p w:rsidR="00E22D5A" w:rsidRDefault="00E22D5A" w:rsidP="00E22D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Основную долю доходов местного бюджета на 2024-2026 годы будут составлять безвозмездные поступления (в 2024 году 71,7%; в 2025 году 66,9%; в 2026 году 65,7%).</w:t>
      </w:r>
    </w:p>
    <w:p w:rsidR="00E22D5A" w:rsidRPr="00E22D5A" w:rsidRDefault="00E22D5A" w:rsidP="00E22D5A">
      <w:pPr>
        <w:spacing w:after="0" w:line="240" w:lineRule="auto"/>
        <w:ind w:firstLine="540"/>
        <w:jc w:val="both"/>
        <w:rPr>
          <w:rFonts w:ascii="Times New Roman" w:hAnsi="Times New Roman" w:cs="Times New Roman"/>
          <w:sz w:val="28"/>
          <w:szCs w:val="28"/>
        </w:rPr>
      </w:pPr>
      <w:r w:rsidRPr="00E22D5A">
        <w:rPr>
          <w:rFonts w:ascii="Times New Roman" w:hAnsi="Times New Roman" w:cs="Times New Roman"/>
          <w:sz w:val="28"/>
          <w:szCs w:val="28"/>
        </w:rPr>
        <w:lastRenderedPageBreak/>
        <w:t xml:space="preserve">Общий объем расходов бюджета на 2024 год прогнозируется в сумме 9 360 800,00 рублей, что на 4 602 926,49 рублей или на 33,0% меньше ожидаемой оценки 2023 года. </w:t>
      </w:r>
    </w:p>
    <w:p w:rsidR="00E22D5A" w:rsidRPr="00E22D5A" w:rsidRDefault="00E22D5A" w:rsidP="00E22D5A">
      <w:pPr>
        <w:spacing w:after="0" w:line="240" w:lineRule="auto"/>
        <w:ind w:firstLine="540"/>
        <w:jc w:val="both"/>
        <w:rPr>
          <w:rFonts w:ascii="Times New Roman" w:hAnsi="Times New Roman" w:cs="Times New Roman"/>
          <w:sz w:val="28"/>
          <w:szCs w:val="28"/>
        </w:rPr>
      </w:pPr>
      <w:r w:rsidRPr="00E22D5A">
        <w:rPr>
          <w:rFonts w:ascii="Times New Roman" w:hAnsi="Times New Roman" w:cs="Times New Roman"/>
          <w:sz w:val="28"/>
          <w:szCs w:val="28"/>
        </w:rPr>
        <w:t xml:space="preserve">На 2025 год в сумме 8 324 900,00 рублей, (в том числе условно утвержденные расходы в сумме 208 122,50 рублей), что на 1 035 900,00 рублей или на 11,1% меньше прогнозируемого общего объема расходов на 2024 год. </w:t>
      </w:r>
    </w:p>
    <w:p w:rsidR="00E22D5A" w:rsidRPr="00E22D5A" w:rsidRDefault="00E22D5A" w:rsidP="00E22D5A">
      <w:pPr>
        <w:spacing w:after="0" w:line="240" w:lineRule="auto"/>
        <w:ind w:firstLine="540"/>
        <w:jc w:val="both"/>
        <w:rPr>
          <w:sz w:val="28"/>
          <w:szCs w:val="28"/>
        </w:rPr>
      </w:pPr>
      <w:r w:rsidRPr="00E22D5A">
        <w:rPr>
          <w:rFonts w:ascii="Times New Roman" w:hAnsi="Times New Roman" w:cs="Times New Roman"/>
          <w:sz w:val="28"/>
          <w:szCs w:val="28"/>
        </w:rPr>
        <w:t>На 2026 год общий объем расходов определен в сумме 8 281 000,00 рублей, (в том числе условно утвержденные расходы в сумме 414 050,00 рублей), что на 43 900,00 рублей или на 0,5% меньше прогнозируемого общего объема расходов на 2025 год.</w:t>
      </w:r>
      <w:r w:rsidRPr="00E22D5A">
        <w:rPr>
          <w:sz w:val="28"/>
          <w:szCs w:val="28"/>
        </w:rPr>
        <w:t xml:space="preserve"> </w:t>
      </w:r>
    </w:p>
    <w:p w:rsidR="00E22D5A" w:rsidRPr="00E22D5A" w:rsidRDefault="00E22D5A" w:rsidP="00E22D5A">
      <w:pPr>
        <w:spacing w:after="0" w:line="240" w:lineRule="auto"/>
        <w:ind w:firstLine="709"/>
        <w:jc w:val="both"/>
        <w:rPr>
          <w:rFonts w:ascii="Times New Roman" w:hAnsi="Times New Roman" w:cs="Times New Roman"/>
          <w:sz w:val="28"/>
          <w:szCs w:val="28"/>
        </w:rPr>
      </w:pPr>
      <w:r w:rsidRPr="00E22D5A">
        <w:rPr>
          <w:rFonts w:ascii="Times New Roman" w:hAnsi="Times New Roman" w:cs="Times New Roman"/>
          <w:sz w:val="28"/>
          <w:szCs w:val="28"/>
        </w:rPr>
        <w:t>Формирование  структуры расходов бюджета  осуществлялось  исходя из следующих принципов:</w:t>
      </w:r>
    </w:p>
    <w:p w:rsidR="00E22D5A" w:rsidRPr="00E22D5A" w:rsidRDefault="00E22D5A" w:rsidP="00E22D5A">
      <w:pPr>
        <w:spacing w:after="0" w:line="240" w:lineRule="auto"/>
        <w:jc w:val="both"/>
        <w:rPr>
          <w:rFonts w:ascii="Times New Roman" w:hAnsi="Times New Roman" w:cs="Times New Roman"/>
          <w:sz w:val="28"/>
          <w:szCs w:val="28"/>
        </w:rPr>
      </w:pPr>
      <w:r w:rsidRPr="00E22D5A">
        <w:rPr>
          <w:rFonts w:ascii="Times New Roman" w:hAnsi="Times New Roman" w:cs="Times New Roman"/>
          <w:sz w:val="28"/>
          <w:szCs w:val="28"/>
        </w:rPr>
        <w:t xml:space="preserve">- бюджетные ассигнования, направляемые на исполнение публичных и нормативных обязательств, предусмотрены исходя из действующего на момент планирования бюджетных проектировок нормативных актов; </w:t>
      </w:r>
    </w:p>
    <w:p w:rsidR="00E22D5A" w:rsidRPr="00E22D5A" w:rsidRDefault="00E22D5A" w:rsidP="00E22D5A">
      <w:pPr>
        <w:spacing w:after="0" w:line="240" w:lineRule="auto"/>
        <w:jc w:val="both"/>
        <w:rPr>
          <w:rFonts w:ascii="Times New Roman" w:hAnsi="Times New Roman" w:cs="Times New Roman"/>
          <w:sz w:val="28"/>
          <w:szCs w:val="28"/>
        </w:rPr>
      </w:pPr>
      <w:r w:rsidRPr="00E22D5A">
        <w:rPr>
          <w:rFonts w:ascii="Times New Roman" w:hAnsi="Times New Roman" w:cs="Times New Roman"/>
          <w:sz w:val="28"/>
          <w:szCs w:val="28"/>
        </w:rPr>
        <w:t>-  расходы на заработную плату предусмотрены исходя из действующего  на момент планирования бюджетных проектировок нормативных актов;</w:t>
      </w:r>
    </w:p>
    <w:p w:rsidR="00E22D5A" w:rsidRPr="00E22D5A" w:rsidRDefault="00E22D5A" w:rsidP="00E22D5A">
      <w:pPr>
        <w:pStyle w:val="a4"/>
        <w:spacing w:after="0" w:line="240" w:lineRule="auto"/>
        <w:ind w:left="0"/>
        <w:jc w:val="both"/>
        <w:rPr>
          <w:rFonts w:ascii="Times New Roman" w:hAnsi="Times New Roman" w:cs="Times New Roman"/>
          <w:sz w:val="28"/>
          <w:szCs w:val="28"/>
        </w:rPr>
      </w:pPr>
      <w:r w:rsidRPr="00E22D5A">
        <w:rPr>
          <w:rFonts w:ascii="Times New Roman" w:hAnsi="Times New Roman" w:cs="Times New Roman"/>
          <w:sz w:val="28"/>
          <w:szCs w:val="28"/>
        </w:rPr>
        <w:t>- расходы, сформированные в составе муниципальных программ, учтены из возможностей бюджета поселения</w:t>
      </w:r>
    </w:p>
    <w:p w:rsidR="00E22D5A" w:rsidRPr="00E22D5A" w:rsidRDefault="00E22D5A" w:rsidP="00E22D5A">
      <w:pPr>
        <w:spacing w:after="0" w:line="240" w:lineRule="auto"/>
        <w:jc w:val="both"/>
        <w:rPr>
          <w:rFonts w:ascii="Times New Roman" w:hAnsi="Times New Roman" w:cs="Times New Roman"/>
          <w:i/>
          <w:sz w:val="28"/>
          <w:szCs w:val="28"/>
        </w:rPr>
      </w:pPr>
    </w:p>
    <w:p w:rsidR="00E22D5A" w:rsidRPr="00E22D5A" w:rsidRDefault="00E22D5A" w:rsidP="00E22D5A">
      <w:pPr>
        <w:spacing w:after="0" w:line="240" w:lineRule="auto"/>
        <w:jc w:val="both"/>
        <w:rPr>
          <w:rFonts w:ascii="Times New Roman" w:hAnsi="Times New Roman" w:cs="Times New Roman"/>
          <w:sz w:val="28"/>
          <w:szCs w:val="28"/>
        </w:rPr>
      </w:pPr>
      <w:r w:rsidRPr="00E22D5A">
        <w:rPr>
          <w:rFonts w:ascii="Times New Roman" w:hAnsi="Times New Roman" w:cs="Times New Roman"/>
          <w:i/>
          <w:sz w:val="28"/>
          <w:szCs w:val="28"/>
        </w:rPr>
        <w:t>Структура расходов  бюджета на 2023-2026 годы представлена в следующей таблице</w:t>
      </w:r>
      <w:r w:rsidRPr="00E22D5A">
        <w:rPr>
          <w:rFonts w:ascii="Times New Roman" w:hAnsi="Times New Roman" w:cs="Times New Roman"/>
          <w:sz w:val="28"/>
          <w:szCs w:val="28"/>
        </w:rPr>
        <w:t>:</w:t>
      </w:r>
    </w:p>
    <w:p w:rsidR="00E22D5A" w:rsidRDefault="00E22D5A" w:rsidP="00E22D5A">
      <w:pPr>
        <w:spacing w:after="0" w:line="240" w:lineRule="auto"/>
        <w:jc w:val="both"/>
        <w:rPr>
          <w:rFonts w:ascii="Times New Roman" w:hAnsi="Times New Roman" w:cs="Times New Roman"/>
          <w:sz w:val="28"/>
          <w:szCs w:val="28"/>
        </w:rPr>
      </w:pPr>
    </w:p>
    <w:p w:rsidR="00E22D5A" w:rsidRDefault="00E22D5A" w:rsidP="00E22D5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руб.                              </w:t>
      </w:r>
    </w:p>
    <w:tbl>
      <w:tblPr>
        <w:tblStyle w:val="a3"/>
        <w:tblW w:w="9750" w:type="dxa"/>
        <w:tblLayout w:type="fixed"/>
        <w:tblLook w:val="04A0"/>
      </w:tblPr>
      <w:tblGrid>
        <w:gridCol w:w="3369"/>
        <w:gridCol w:w="1701"/>
        <w:gridCol w:w="1559"/>
        <w:gridCol w:w="1559"/>
        <w:gridCol w:w="1562"/>
      </w:tblGrid>
      <w:tr w:rsidR="00E22D5A" w:rsidRPr="00E22D5A" w:rsidTr="00B15B2A">
        <w:tc>
          <w:tcPr>
            <w:tcW w:w="33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Наименование</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2023 год</w:t>
            </w: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ожидаемое</w:t>
            </w: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исполнение</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 xml:space="preserve">2024 год </w:t>
            </w:r>
          </w:p>
          <w:p w:rsidR="00E22D5A" w:rsidRPr="00E22D5A" w:rsidRDefault="00E22D5A" w:rsidP="00B15B2A">
            <w:pPr>
              <w:jc w:val="center"/>
              <w:rPr>
                <w:rFonts w:ascii="Times New Roman" w:hAnsi="Times New Roman" w:cs="Times New Roman"/>
              </w:rPr>
            </w:pPr>
          </w:p>
        </w:tc>
        <w:tc>
          <w:tcPr>
            <w:tcW w:w="31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Плановый период</w:t>
            </w:r>
          </w:p>
        </w:tc>
      </w:tr>
      <w:tr w:rsidR="00E22D5A" w:rsidRPr="00E22D5A" w:rsidTr="00B15B2A">
        <w:tc>
          <w:tcPr>
            <w:tcW w:w="33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2D5A" w:rsidRPr="00E22D5A" w:rsidRDefault="00E22D5A" w:rsidP="00B15B2A">
            <w:pPr>
              <w:rPr>
                <w:rFonts w:ascii="Times New Roman" w:hAnsi="Times New Roman" w:cs="Times New Roman"/>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2D5A" w:rsidRPr="00E22D5A" w:rsidRDefault="00E22D5A" w:rsidP="00B15B2A">
            <w:pPr>
              <w:rPr>
                <w:rFonts w:ascii="Times New Roman" w:hAnsi="Times New Roman" w:cs="Times New Roman"/>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2D5A" w:rsidRPr="00E22D5A" w:rsidRDefault="00E22D5A" w:rsidP="00B15B2A">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2025 год</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2026 год</w:t>
            </w:r>
          </w:p>
        </w:tc>
      </w:tr>
      <w:tr w:rsidR="00E22D5A" w:rsidRPr="00E22D5A" w:rsidTr="00B15B2A">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4</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5</w:t>
            </w:r>
          </w:p>
        </w:tc>
      </w:tr>
      <w:tr w:rsidR="00E22D5A" w:rsidRPr="00E22D5A" w:rsidTr="00B15B2A">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rPr>
            </w:pPr>
            <w:r w:rsidRPr="00E22D5A">
              <w:rPr>
                <w:rFonts w:ascii="Times New Roman" w:hAnsi="Times New Roman" w:cs="Times New Roman"/>
              </w:rPr>
              <w:t>Всего расходов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13 963 726,49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9 360 800,00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8 324 900,00</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8 281 000,00</w:t>
            </w:r>
          </w:p>
        </w:tc>
      </w:tr>
      <w:tr w:rsidR="00E22D5A" w:rsidRPr="00E22D5A" w:rsidTr="00B15B2A">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rPr>
            </w:pPr>
            <w:r w:rsidRPr="00E22D5A">
              <w:rPr>
                <w:rFonts w:ascii="Times New Roman" w:hAnsi="Times New Roman" w:cs="Times New Roman"/>
              </w:rPr>
              <w:t xml:space="preserve">Общегосударственные вопросы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5 565 879,60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6 512 441,04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6 441 948,54</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6 314 458,52</w:t>
            </w:r>
          </w:p>
        </w:tc>
      </w:tr>
      <w:tr w:rsidR="00E22D5A" w:rsidRPr="00E22D5A" w:rsidTr="00B15B2A">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rPr>
            </w:pPr>
            <w:r w:rsidRPr="00E22D5A">
              <w:rPr>
                <w:rFonts w:ascii="Times New Roman" w:hAnsi="Times New Roman" w:cs="Times New Roman"/>
              </w:rPr>
              <w:t>Национальная оборона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140 900,00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w:t>
            </w:r>
          </w:p>
        </w:tc>
      </w:tr>
      <w:tr w:rsidR="00E22D5A" w:rsidRPr="00E22D5A" w:rsidTr="00B15B2A">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rPr>
            </w:pPr>
            <w:r w:rsidRPr="00E22D5A">
              <w:rPr>
                <w:rFonts w:ascii="Times New Roman" w:hAnsi="Times New Roman" w:cs="Times New Roman"/>
              </w:rPr>
              <w:t>Национальная безопасность и правоохранительная деятельность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5 000,00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5 000,00</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5 000,00</w:t>
            </w:r>
          </w:p>
        </w:tc>
      </w:tr>
      <w:tr w:rsidR="00E22D5A" w:rsidRPr="00E22D5A" w:rsidTr="00B15B2A">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rPr>
            </w:pPr>
            <w:r w:rsidRPr="00E22D5A">
              <w:rPr>
                <w:rFonts w:ascii="Times New Roman" w:hAnsi="Times New Roman" w:cs="Times New Roman"/>
              </w:rPr>
              <w:t>Национальная экономика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5 832 339,59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1 050 400,00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1 078 900,00</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1 078 200,00</w:t>
            </w:r>
          </w:p>
        </w:tc>
      </w:tr>
      <w:tr w:rsidR="00E22D5A" w:rsidRPr="00E22D5A" w:rsidTr="00B15B2A">
        <w:tc>
          <w:tcPr>
            <w:tcW w:w="3369" w:type="dxa"/>
            <w:tcBorders>
              <w:top w:val="single" w:sz="4" w:space="0" w:color="000000" w:themeColor="text1"/>
              <w:left w:val="single" w:sz="4" w:space="0" w:color="000000" w:themeColor="text1"/>
              <w:bottom w:val="nil"/>
              <w:right w:val="single" w:sz="4" w:space="0" w:color="000000" w:themeColor="text1"/>
            </w:tcBorders>
            <w:hideMark/>
          </w:tcPr>
          <w:p w:rsidR="00E22D5A" w:rsidRPr="00E22D5A" w:rsidRDefault="00E22D5A" w:rsidP="00B15B2A">
            <w:pPr>
              <w:rPr>
                <w:rFonts w:ascii="Times New Roman" w:hAnsi="Times New Roman" w:cs="Times New Roman"/>
              </w:rPr>
            </w:pPr>
            <w:r w:rsidRPr="00E22D5A">
              <w:rPr>
                <w:rFonts w:ascii="Times New Roman" w:hAnsi="Times New Roman" w:cs="Times New Roman"/>
              </w:rPr>
              <w:t>Жилищно-коммунальное хозяйство</w:t>
            </w:r>
          </w:p>
        </w:tc>
        <w:tc>
          <w:tcPr>
            <w:tcW w:w="1701" w:type="dxa"/>
            <w:tcBorders>
              <w:top w:val="single" w:sz="4" w:space="0" w:color="000000" w:themeColor="text1"/>
              <w:left w:val="single" w:sz="4" w:space="0" w:color="000000" w:themeColor="text1"/>
              <w:bottom w:val="nil"/>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2 223 841,22</w:t>
            </w:r>
          </w:p>
        </w:tc>
        <w:tc>
          <w:tcPr>
            <w:tcW w:w="1559" w:type="dxa"/>
            <w:tcBorders>
              <w:top w:val="single" w:sz="4" w:space="0" w:color="000000" w:themeColor="text1"/>
              <w:left w:val="single" w:sz="4" w:space="0" w:color="000000" w:themeColor="text1"/>
              <w:bottom w:val="nil"/>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1 611 278,80</w:t>
            </w:r>
          </w:p>
        </w:tc>
        <w:tc>
          <w:tcPr>
            <w:tcW w:w="1559" w:type="dxa"/>
            <w:tcBorders>
              <w:top w:val="single" w:sz="4" w:space="0" w:color="000000" w:themeColor="text1"/>
              <w:left w:val="single" w:sz="4" w:space="0" w:color="000000" w:themeColor="text1"/>
              <w:bottom w:val="nil"/>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409 248,80</w:t>
            </w:r>
          </w:p>
        </w:tc>
        <w:tc>
          <w:tcPr>
            <w:tcW w:w="1562" w:type="dxa"/>
            <w:tcBorders>
              <w:top w:val="single" w:sz="4" w:space="0" w:color="000000" w:themeColor="text1"/>
              <w:left w:val="single" w:sz="4" w:space="0" w:color="000000" w:themeColor="text1"/>
              <w:bottom w:val="nil"/>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287 611,32</w:t>
            </w:r>
          </w:p>
        </w:tc>
      </w:tr>
      <w:tr w:rsidR="00E22D5A" w:rsidRPr="00E22D5A" w:rsidTr="00B15B2A">
        <w:tc>
          <w:tcPr>
            <w:tcW w:w="3369" w:type="dxa"/>
            <w:tcBorders>
              <w:top w:val="single" w:sz="4" w:space="0" w:color="000000" w:themeColor="text1"/>
              <w:left w:val="single" w:sz="4" w:space="0" w:color="000000" w:themeColor="text1"/>
              <w:bottom w:val="nil"/>
              <w:right w:val="single" w:sz="4" w:space="0" w:color="000000" w:themeColor="text1"/>
            </w:tcBorders>
            <w:hideMark/>
          </w:tcPr>
          <w:p w:rsidR="00E22D5A" w:rsidRPr="00E22D5A" w:rsidRDefault="00E22D5A" w:rsidP="00B15B2A">
            <w:pPr>
              <w:rPr>
                <w:rFonts w:ascii="Times New Roman" w:hAnsi="Times New Roman" w:cs="Times New Roman"/>
              </w:rPr>
            </w:pPr>
            <w:r w:rsidRPr="00E22D5A">
              <w:rPr>
                <w:rFonts w:ascii="Times New Roman" w:hAnsi="Times New Roman" w:cs="Times New Roman"/>
              </w:rPr>
              <w:t>Социальная политика</w:t>
            </w:r>
          </w:p>
        </w:tc>
        <w:tc>
          <w:tcPr>
            <w:tcW w:w="1701" w:type="dxa"/>
            <w:tcBorders>
              <w:top w:val="single" w:sz="4" w:space="0" w:color="000000" w:themeColor="text1"/>
              <w:left w:val="single" w:sz="4" w:space="0" w:color="000000" w:themeColor="text1"/>
              <w:bottom w:val="nil"/>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200 766,08</w:t>
            </w:r>
          </w:p>
        </w:tc>
        <w:tc>
          <w:tcPr>
            <w:tcW w:w="1559" w:type="dxa"/>
            <w:tcBorders>
              <w:top w:val="single" w:sz="4" w:space="0" w:color="000000" w:themeColor="text1"/>
              <w:left w:val="single" w:sz="4" w:space="0" w:color="000000" w:themeColor="text1"/>
              <w:bottom w:val="nil"/>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171 680,16</w:t>
            </w:r>
          </w:p>
        </w:tc>
        <w:tc>
          <w:tcPr>
            <w:tcW w:w="1559" w:type="dxa"/>
            <w:tcBorders>
              <w:top w:val="single" w:sz="4" w:space="0" w:color="000000" w:themeColor="text1"/>
              <w:left w:val="single" w:sz="4" w:space="0" w:color="000000" w:themeColor="text1"/>
              <w:bottom w:val="nil"/>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171 680,16</w:t>
            </w:r>
          </w:p>
        </w:tc>
        <w:tc>
          <w:tcPr>
            <w:tcW w:w="1562" w:type="dxa"/>
            <w:tcBorders>
              <w:top w:val="single" w:sz="4" w:space="0" w:color="000000" w:themeColor="text1"/>
              <w:left w:val="single" w:sz="4" w:space="0" w:color="000000" w:themeColor="text1"/>
              <w:bottom w:val="nil"/>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171 680,16</w:t>
            </w:r>
          </w:p>
        </w:tc>
      </w:tr>
      <w:tr w:rsidR="00E22D5A" w:rsidRPr="00E22D5A" w:rsidTr="00B15B2A">
        <w:tc>
          <w:tcPr>
            <w:tcW w:w="3369" w:type="dxa"/>
            <w:tcBorders>
              <w:top w:val="single" w:sz="4" w:space="0" w:color="000000" w:themeColor="text1"/>
              <w:left w:val="single" w:sz="4" w:space="0" w:color="000000" w:themeColor="text1"/>
              <w:bottom w:val="nil"/>
              <w:right w:val="single" w:sz="4" w:space="0" w:color="000000" w:themeColor="text1"/>
            </w:tcBorders>
            <w:hideMark/>
          </w:tcPr>
          <w:p w:rsidR="00E22D5A" w:rsidRPr="00E22D5A" w:rsidRDefault="00E22D5A" w:rsidP="00B15B2A">
            <w:pPr>
              <w:rPr>
                <w:rFonts w:ascii="Times New Roman" w:hAnsi="Times New Roman" w:cs="Times New Roman"/>
              </w:rPr>
            </w:pPr>
            <w:r w:rsidRPr="00E22D5A">
              <w:rPr>
                <w:rFonts w:ascii="Times New Roman" w:hAnsi="Times New Roman" w:cs="Times New Roman"/>
              </w:rPr>
              <w:t>Физическая культура и спорт</w:t>
            </w:r>
          </w:p>
        </w:tc>
        <w:tc>
          <w:tcPr>
            <w:tcW w:w="1701" w:type="dxa"/>
            <w:tcBorders>
              <w:top w:val="single" w:sz="4" w:space="0" w:color="000000" w:themeColor="text1"/>
              <w:left w:val="single" w:sz="4" w:space="0" w:color="000000" w:themeColor="text1"/>
              <w:bottom w:val="nil"/>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w:t>
            </w:r>
          </w:p>
        </w:tc>
        <w:tc>
          <w:tcPr>
            <w:tcW w:w="1559" w:type="dxa"/>
            <w:tcBorders>
              <w:top w:val="single" w:sz="4" w:space="0" w:color="000000" w:themeColor="text1"/>
              <w:left w:val="single" w:sz="4" w:space="0" w:color="000000" w:themeColor="text1"/>
              <w:bottom w:val="nil"/>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10 000,00</w:t>
            </w:r>
          </w:p>
        </w:tc>
        <w:tc>
          <w:tcPr>
            <w:tcW w:w="1559" w:type="dxa"/>
            <w:tcBorders>
              <w:top w:val="single" w:sz="4" w:space="0" w:color="000000" w:themeColor="text1"/>
              <w:left w:val="single" w:sz="4" w:space="0" w:color="000000" w:themeColor="text1"/>
              <w:bottom w:val="nil"/>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10 000,00</w:t>
            </w:r>
          </w:p>
        </w:tc>
        <w:tc>
          <w:tcPr>
            <w:tcW w:w="1562" w:type="dxa"/>
            <w:tcBorders>
              <w:top w:val="single" w:sz="4" w:space="0" w:color="000000" w:themeColor="text1"/>
              <w:left w:val="single" w:sz="4" w:space="0" w:color="000000" w:themeColor="text1"/>
              <w:bottom w:val="nil"/>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10 000,00</w:t>
            </w:r>
          </w:p>
        </w:tc>
      </w:tr>
      <w:tr w:rsidR="00E22D5A" w:rsidRPr="00E22D5A" w:rsidTr="00B15B2A">
        <w:tc>
          <w:tcPr>
            <w:tcW w:w="3369" w:type="dxa"/>
            <w:tcBorders>
              <w:top w:val="nil"/>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rPr>
            </w:pPr>
          </w:p>
        </w:tc>
        <w:tc>
          <w:tcPr>
            <w:tcW w:w="1701" w:type="dxa"/>
            <w:tcBorders>
              <w:top w:val="nil"/>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tc>
        <w:tc>
          <w:tcPr>
            <w:tcW w:w="1559" w:type="dxa"/>
            <w:tcBorders>
              <w:top w:val="nil"/>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rPr>
            </w:pPr>
          </w:p>
        </w:tc>
        <w:tc>
          <w:tcPr>
            <w:tcW w:w="1559" w:type="dxa"/>
            <w:tcBorders>
              <w:top w:val="nil"/>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tc>
        <w:tc>
          <w:tcPr>
            <w:tcW w:w="1562" w:type="dxa"/>
            <w:tcBorders>
              <w:top w:val="nil"/>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tc>
      </w:tr>
      <w:tr w:rsidR="00E22D5A" w:rsidRPr="00E22D5A" w:rsidTr="00B15B2A">
        <w:trPr>
          <w:trHeight w:val="58"/>
        </w:trPr>
        <w:tc>
          <w:tcPr>
            <w:tcW w:w="3369" w:type="dxa"/>
          </w:tcPr>
          <w:p w:rsidR="00E22D5A" w:rsidRPr="00E22D5A" w:rsidRDefault="00E22D5A" w:rsidP="00B15B2A">
            <w:pPr>
              <w:jc w:val="both"/>
              <w:rPr>
                <w:rFonts w:ascii="Times New Roman" w:hAnsi="Times New Roman" w:cs="Times New Roman"/>
              </w:rPr>
            </w:pPr>
            <w:r w:rsidRPr="00E22D5A">
              <w:rPr>
                <w:rFonts w:ascii="Times New Roman" w:hAnsi="Times New Roman" w:cs="Times New Roman"/>
              </w:rPr>
              <w:t>Условно утвержденные расходы</w:t>
            </w:r>
          </w:p>
        </w:tc>
        <w:tc>
          <w:tcPr>
            <w:tcW w:w="1701" w:type="dxa"/>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w:t>
            </w:r>
          </w:p>
        </w:tc>
        <w:tc>
          <w:tcPr>
            <w:tcW w:w="1559" w:type="dxa"/>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w:t>
            </w:r>
          </w:p>
        </w:tc>
        <w:tc>
          <w:tcPr>
            <w:tcW w:w="1559" w:type="dxa"/>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208 122,50</w:t>
            </w:r>
          </w:p>
        </w:tc>
        <w:tc>
          <w:tcPr>
            <w:tcW w:w="1562" w:type="dxa"/>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414 050,00</w:t>
            </w:r>
          </w:p>
        </w:tc>
      </w:tr>
    </w:tbl>
    <w:p w:rsidR="00E22D5A" w:rsidRPr="001E3DA9" w:rsidRDefault="00E22D5A" w:rsidP="00E22D5A">
      <w:pPr>
        <w:pStyle w:val="a4"/>
        <w:spacing w:after="0" w:line="240" w:lineRule="auto"/>
        <w:ind w:left="0"/>
        <w:jc w:val="both"/>
        <w:rPr>
          <w:rFonts w:ascii="Times New Roman" w:hAnsi="Times New Roman" w:cs="Times New Roman"/>
          <w:sz w:val="28"/>
          <w:szCs w:val="28"/>
        </w:rPr>
      </w:pPr>
    </w:p>
    <w:p w:rsidR="00E22D5A" w:rsidRDefault="00E22D5A" w:rsidP="00E22D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Основными и приоритетными задачами в области расходов остается общегосударственные расходы.</w:t>
      </w:r>
      <w:r w:rsidRPr="00D6150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22D5A" w:rsidRDefault="00E22D5A" w:rsidP="00E22D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Наибольший удельный вес в структуре расходов местного бюджета на 2024 год занимают такие отрасли, как: общегосударственные вопросы 69,6%; жилищно-коммунальное хозяйство 17,2%; национальная экономика 11,2%.</w:t>
      </w:r>
    </w:p>
    <w:p w:rsidR="00E22D5A" w:rsidRPr="007B2A72" w:rsidRDefault="00E22D5A" w:rsidP="00E22D5A">
      <w:pPr>
        <w:spacing w:after="0" w:line="240" w:lineRule="auto"/>
        <w:ind w:firstLine="709"/>
        <w:jc w:val="both"/>
        <w:rPr>
          <w:rFonts w:ascii="Times New Roman" w:hAnsi="Times New Roman" w:cs="Times New Roman"/>
          <w:sz w:val="28"/>
          <w:szCs w:val="28"/>
        </w:rPr>
      </w:pPr>
      <w:r w:rsidRPr="007B2A72">
        <w:rPr>
          <w:rFonts w:ascii="Times New Roman" w:hAnsi="Times New Roman" w:cs="Times New Roman"/>
          <w:sz w:val="28"/>
          <w:szCs w:val="28"/>
        </w:rPr>
        <w:lastRenderedPageBreak/>
        <w:t>Распределение бюджетных ассигнований на реализацию  муниципальных  программ предлагается к утверждению на 20</w:t>
      </w:r>
      <w:r>
        <w:rPr>
          <w:rFonts w:ascii="Times New Roman" w:hAnsi="Times New Roman" w:cs="Times New Roman"/>
          <w:sz w:val="28"/>
          <w:szCs w:val="28"/>
        </w:rPr>
        <w:t>24</w:t>
      </w:r>
      <w:r w:rsidRPr="007B2A72">
        <w:rPr>
          <w:rFonts w:ascii="Times New Roman" w:hAnsi="Times New Roman" w:cs="Times New Roman"/>
          <w:sz w:val="28"/>
          <w:szCs w:val="28"/>
        </w:rPr>
        <w:t xml:space="preserve"> год и плановый период 20</w:t>
      </w:r>
      <w:r>
        <w:rPr>
          <w:rFonts w:ascii="Times New Roman" w:hAnsi="Times New Roman" w:cs="Times New Roman"/>
          <w:sz w:val="28"/>
          <w:szCs w:val="28"/>
        </w:rPr>
        <w:t>25</w:t>
      </w:r>
      <w:r w:rsidRPr="007B2A72">
        <w:rPr>
          <w:rFonts w:ascii="Times New Roman" w:hAnsi="Times New Roman" w:cs="Times New Roman"/>
          <w:sz w:val="28"/>
          <w:szCs w:val="28"/>
        </w:rPr>
        <w:t xml:space="preserve"> и 202</w:t>
      </w:r>
      <w:r>
        <w:rPr>
          <w:rFonts w:ascii="Times New Roman" w:hAnsi="Times New Roman" w:cs="Times New Roman"/>
          <w:sz w:val="28"/>
          <w:szCs w:val="28"/>
        </w:rPr>
        <w:t>6</w:t>
      </w:r>
      <w:r w:rsidRPr="007B2A72">
        <w:rPr>
          <w:rFonts w:ascii="Times New Roman" w:hAnsi="Times New Roman" w:cs="Times New Roman"/>
          <w:sz w:val="28"/>
          <w:szCs w:val="28"/>
        </w:rPr>
        <w:t xml:space="preserve"> годов пунктом 1</w:t>
      </w:r>
      <w:r>
        <w:rPr>
          <w:rFonts w:ascii="Times New Roman" w:hAnsi="Times New Roman" w:cs="Times New Roman"/>
          <w:sz w:val="28"/>
          <w:szCs w:val="28"/>
        </w:rPr>
        <w:t>1</w:t>
      </w:r>
      <w:r w:rsidRPr="007B2A72">
        <w:rPr>
          <w:rFonts w:ascii="Times New Roman" w:hAnsi="Times New Roman" w:cs="Times New Roman"/>
          <w:sz w:val="28"/>
          <w:szCs w:val="28"/>
        </w:rPr>
        <w:t xml:space="preserve"> проекта бюджета (приложения №1</w:t>
      </w:r>
      <w:r>
        <w:rPr>
          <w:rFonts w:ascii="Times New Roman" w:hAnsi="Times New Roman" w:cs="Times New Roman"/>
          <w:sz w:val="28"/>
          <w:szCs w:val="28"/>
        </w:rPr>
        <w:t>4</w:t>
      </w:r>
      <w:r w:rsidRPr="007B2A72">
        <w:rPr>
          <w:rFonts w:ascii="Times New Roman" w:hAnsi="Times New Roman" w:cs="Times New Roman"/>
          <w:sz w:val="28"/>
          <w:szCs w:val="28"/>
        </w:rPr>
        <w:t xml:space="preserve"> и №1</w:t>
      </w:r>
      <w:r>
        <w:rPr>
          <w:rFonts w:ascii="Times New Roman" w:hAnsi="Times New Roman" w:cs="Times New Roman"/>
          <w:sz w:val="28"/>
          <w:szCs w:val="28"/>
        </w:rPr>
        <w:t>5</w:t>
      </w:r>
      <w:r w:rsidRPr="007B2A72">
        <w:rPr>
          <w:rFonts w:ascii="Times New Roman" w:hAnsi="Times New Roman" w:cs="Times New Roman"/>
          <w:sz w:val="28"/>
          <w:szCs w:val="28"/>
        </w:rPr>
        <w:t xml:space="preserve"> к проекту бюджета).</w:t>
      </w:r>
    </w:p>
    <w:p w:rsidR="00E22D5A" w:rsidRPr="00C90AF4" w:rsidRDefault="00E22D5A" w:rsidP="00E22D5A">
      <w:pPr>
        <w:spacing w:after="0" w:line="240" w:lineRule="auto"/>
        <w:ind w:firstLine="709"/>
        <w:jc w:val="both"/>
        <w:rPr>
          <w:rFonts w:ascii="Times New Roman" w:hAnsi="Times New Roman" w:cs="Times New Roman"/>
          <w:sz w:val="28"/>
          <w:szCs w:val="28"/>
        </w:rPr>
      </w:pPr>
      <w:r w:rsidRPr="00C90AF4">
        <w:rPr>
          <w:rFonts w:ascii="Times New Roman" w:hAnsi="Times New Roman" w:cs="Times New Roman"/>
          <w:sz w:val="28"/>
          <w:szCs w:val="28"/>
        </w:rPr>
        <w:t>Объемы ассигнований на реализацию муниципальных программ на  20</w:t>
      </w:r>
      <w:r>
        <w:rPr>
          <w:rFonts w:ascii="Times New Roman" w:hAnsi="Times New Roman" w:cs="Times New Roman"/>
          <w:sz w:val="28"/>
          <w:szCs w:val="28"/>
        </w:rPr>
        <w:t>24</w:t>
      </w:r>
      <w:r w:rsidRPr="00C90AF4">
        <w:rPr>
          <w:rFonts w:ascii="Times New Roman" w:hAnsi="Times New Roman" w:cs="Times New Roman"/>
          <w:sz w:val="28"/>
          <w:szCs w:val="28"/>
        </w:rPr>
        <w:t xml:space="preserve"> год предлагается в сумме </w:t>
      </w:r>
      <w:r>
        <w:rPr>
          <w:rFonts w:ascii="Times New Roman" w:hAnsi="Times New Roman" w:cs="Times New Roman"/>
          <w:sz w:val="28"/>
          <w:szCs w:val="28"/>
        </w:rPr>
        <w:t>8 152 507,19</w:t>
      </w:r>
      <w:r w:rsidRPr="00C90AF4">
        <w:rPr>
          <w:rFonts w:ascii="Times New Roman" w:hAnsi="Times New Roman" w:cs="Times New Roman"/>
          <w:sz w:val="28"/>
          <w:szCs w:val="28"/>
        </w:rPr>
        <w:t xml:space="preserve"> рублей, на 20</w:t>
      </w:r>
      <w:r>
        <w:rPr>
          <w:rFonts w:ascii="Times New Roman" w:hAnsi="Times New Roman" w:cs="Times New Roman"/>
          <w:sz w:val="28"/>
          <w:szCs w:val="28"/>
        </w:rPr>
        <w:t>25</w:t>
      </w:r>
      <w:r w:rsidRPr="00C90AF4">
        <w:rPr>
          <w:rFonts w:ascii="Times New Roman" w:hAnsi="Times New Roman" w:cs="Times New Roman"/>
          <w:sz w:val="28"/>
          <w:szCs w:val="28"/>
        </w:rPr>
        <w:t xml:space="preserve"> год </w:t>
      </w:r>
      <w:r>
        <w:rPr>
          <w:rFonts w:ascii="Times New Roman" w:hAnsi="Times New Roman" w:cs="Times New Roman"/>
          <w:sz w:val="28"/>
          <w:szCs w:val="28"/>
        </w:rPr>
        <w:t>6 908 484,69</w:t>
      </w:r>
      <w:r w:rsidRPr="00C90AF4">
        <w:rPr>
          <w:rFonts w:ascii="Times New Roman" w:hAnsi="Times New Roman" w:cs="Times New Roman"/>
          <w:sz w:val="28"/>
          <w:szCs w:val="28"/>
        </w:rPr>
        <w:t xml:space="preserve"> рублей, на 202</w:t>
      </w:r>
      <w:r>
        <w:rPr>
          <w:rFonts w:ascii="Times New Roman" w:hAnsi="Times New Roman" w:cs="Times New Roman"/>
          <w:sz w:val="28"/>
          <w:szCs w:val="28"/>
        </w:rPr>
        <w:t>6</w:t>
      </w:r>
      <w:r w:rsidRPr="00C90AF4">
        <w:rPr>
          <w:rFonts w:ascii="Times New Roman" w:hAnsi="Times New Roman" w:cs="Times New Roman"/>
          <w:sz w:val="28"/>
          <w:szCs w:val="28"/>
        </w:rPr>
        <w:t xml:space="preserve"> год </w:t>
      </w:r>
      <w:r>
        <w:rPr>
          <w:rFonts w:ascii="Times New Roman" w:hAnsi="Times New Roman" w:cs="Times New Roman"/>
          <w:sz w:val="28"/>
          <w:szCs w:val="28"/>
        </w:rPr>
        <w:t>6 658 657,19</w:t>
      </w:r>
      <w:r w:rsidRPr="00C90AF4">
        <w:rPr>
          <w:rFonts w:ascii="Times New Roman" w:hAnsi="Times New Roman" w:cs="Times New Roman"/>
          <w:sz w:val="28"/>
          <w:szCs w:val="28"/>
        </w:rPr>
        <w:t xml:space="preserve"> рублей.</w:t>
      </w:r>
      <w:r w:rsidRPr="00C90AF4">
        <w:rPr>
          <w:rFonts w:ascii="Times New Roman" w:hAnsi="Times New Roman" w:cs="Times New Roman"/>
          <w:b/>
          <w:sz w:val="28"/>
          <w:szCs w:val="28"/>
        </w:rPr>
        <w:t xml:space="preserve"> </w:t>
      </w:r>
    </w:p>
    <w:p w:rsidR="00E22D5A" w:rsidRDefault="00E22D5A" w:rsidP="00E22D5A">
      <w:pPr>
        <w:spacing w:after="0" w:line="240" w:lineRule="auto"/>
        <w:ind w:firstLine="709"/>
        <w:jc w:val="both"/>
        <w:rPr>
          <w:rFonts w:ascii="Times New Roman" w:hAnsi="Times New Roman" w:cs="Times New Roman"/>
          <w:sz w:val="28"/>
          <w:szCs w:val="28"/>
        </w:rPr>
      </w:pPr>
      <w:r w:rsidRPr="00C90AF4">
        <w:rPr>
          <w:rFonts w:ascii="Times New Roman" w:hAnsi="Times New Roman" w:cs="Times New Roman"/>
          <w:sz w:val="28"/>
          <w:szCs w:val="28"/>
        </w:rPr>
        <w:t xml:space="preserve"> В течение 20</w:t>
      </w:r>
      <w:r>
        <w:rPr>
          <w:rFonts w:ascii="Times New Roman" w:hAnsi="Times New Roman" w:cs="Times New Roman"/>
          <w:sz w:val="28"/>
          <w:szCs w:val="28"/>
        </w:rPr>
        <w:t>24</w:t>
      </w:r>
      <w:r w:rsidRPr="00C90AF4">
        <w:rPr>
          <w:rFonts w:ascii="Times New Roman" w:hAnsi="Times New Roman" w:cs="Times New Roman"/>
          <w:sz w:val="28"/>
          <w:szCs w:val="28"/>
        </w:rPr>
        <w:t>-202</w:t>
      </w:r>
      <w:r>
        <w:rPr>
          <w:rFonts w:ascii="Times New Roman" w:hAnsi="Times New Roman" w:cs="Times New Roman"/>
          <w:sz w:val="28"/>
          <w:szCs w:val="28"/>
        </w:rPr>
        <w:t>6</w:t>
      </w:r>
      <w:r w:rsidRPr="00C90AF4">
        <w:rPr>
          <w:rFonts w:ascii="Times New Roman" w:hAnsi="Times New Roman" w:cs="Times New Roman"/>
          <w:sz w:val="28"/>
          <w:szCs w:val="28"/>
        </w:rPr>
        <w:t xml:space="preserve"> годов планируется реализовать 6 муниципальных программ.</w:t>
      </w:r>
    </w:p>
    <w:p w:rsidR="00E22D5A" w:rsidRPr="00E22D5A" w:rsidRDefault="00E22D5A" w:rsidP="00E22D5A">
      <w:pPr>
        <w:spacing w:after="0" w:line="240" w:lineRule="auto"/>
        <w:jc w:val="both"/>
        <w:rPr>
          <w:rFonts w:ascii="Times New Roman" w:hAnsi="Times New Roman" w:cs="Times New Roman"/>
          <w:i/>
          <w:sz w:val="28"/>
          <w:szCs w:val="28"/>
        </w:rPr>
      </w:pPr>
    </w:p>
    <w:p w:rsidR="00E22D5A" w:rsidRPr="00E22D5A" w:rsidRDefault="00E22D5A" w:rsidP="00E22D5A">
      <w:pPr>
        <w:spacing w:after="0" w:line="240" w:lineRule="auto"/>
        <w:jc w:val="both"/>
        <w:rPr>
          <w:rFonts w:ascii="Times New Roman" w:hAnsi="Times New Roman" w:cs="Times New Roman"/>
          <w:i/>
          <w:sz w:val="28"/>
          <w:szCs w:val="28"/>
        </w:rPr>
      </w:pPr>
      <w:r w:rsidRPr="00E22D5A">
        <w:rPr>
          <w:rFonts w:ascii="Times New Roman" w:hAnsi="Times New Roman" w:cs="Times New Roman"/>
          <w:i/>
          <w:sz w:val="28"/>
          <w:szCs w:val="28"/>
        </w:rPr>
        <w:t>Данные о количестве муниципальных программ и объемах  бюджетных ассигнований, предусмотренных на их реализацию в 2024-2026 годах, приведены в следующей таблице:</w:t>
      </w:r>
    </w:p>
    <w:p w:rsidR="00E22D5A" w:rsidRPr="00E22D5A" w:rsidRDefault="00E22D5A" w:rsidP="00E22D5A">
      <w:pPr>
        <w:spacing w:after="0" w:line="240" w:lineRule="auto"/>
        <w:jc w:val="right"/>
        <w:rPr>
          <w:rFonts w:ascii="Times New Roman" w:hAnsi="Times New Roman" w:cs="Times New Roman"/>
        </w:rPr>
      </w:pPr>
      <w:r w:rsidRPr="00E22D5A">
        <w:rPr>
          <w:rFonts w:ascii="Times New Roman" w:hAnsi="Times New Roman" w:cs="Times New Roman"/>
        </w:rPr>
        <w:t>руб.</w:t>
      </w:r>
    </w:p>
    <w:tbl>
      <w:tblPr>
        <w:tblStyle w:val="a3"/>
        <w:tblW w:w="0" w:type="auto"/>
        <w:tblLook w:val="04A0"/>
      </w:tblPr>
      <w:tblGrid>
        <w:gridCol w:w="630"/>
        <w:gridCol w:w="4297"/>
        <w:gridCol w:w="1371"/>
        <w:gridCol w:w="1371"/>
        <w:gridCol w:w="1901"/>
      </w:tblGrid>
      <w:tr w:rsidR="00E22D5A" w:rsidRPr="00E22D5A" w:rsidTr="00B15B2A">
        <w:tc>
          <w:tcPr>
            <w:tcW w:w="654" w:type="dxa"/>
            <w:vMerge w:val="restart"/>
            <w:tcBorders>
              <w:top w:val="single" w:sz="4" w:space="0" w:color="000000" w:themeColor="text1"/>
              <w:left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 п/п</w:t>
            </w:r>
          </w:p>
        </w:tc>
        <w:tc>
          <w:tcPr>
            <w:tcW w:w="48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Наименование</w:t>
            </w:r>
          </w:p>
        </w:tc>
        <w:tc>
          <w:tcPr>
            <w:tcW w:w="13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2024 год</w:t>
            </w:r>
          </w:p>
          <w:p w:rsidR="00E22D5A" w:rsidRPr="00E22D5A" w:rsidRDefault="00E22D5A" w:rsidP="00B15B2A">
            <w:pPr>
              <w:jc w:val="center"/>
              <w:rPr>
                <w:rFonts w:ascii="Times New Roman" w:hAnsi="Times New Roman" w:cs="Times New Roman"/>
              </w:rPr>
            </w:pPr>
          </w:p>
        </w:tc>
        <w:tc>
          <w:tcPr>
            <w:tcW w:w="27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Плановый период</w:t>
            </w:r>
          </w:p>
        </w:tc>
      </w:tr>
      <w:tr w:rsidR="00E22D5A" w:rsidRPr="00E22D5A" w:rsidTr="00B15B2A">
        <w:tc>
          <w:tcPr>
            <w:tcW w:w="654" w:type="dxa"/>
            <w:vMerge/>
            <w:tcBorders>
              <w:left w:val="single" w:sz="4" w:space="0" w:color="000000" w:themeColor="text1"/>
              <w:bottom w:val="single" w:sz="4" w:space="0" w:color="000000" w:themeColor="text1"/>
              <w:right w:val="single" w:sz="4" w:space="0" w:color="000000" w:themeColor="text1"/>
            </w:tcBorders>
          </w:tcPr>
          <w:p w:rsidR="00E22D5A" w:rsidRPr="00E22D5A" w:rsidRDefault="00E22D5A" w:rsidP="00B15B2A">
            <w:pPr>
              <w:rPr>
                <w:rFonts w:ascii="Times New Roman" w:hAnsi="Times New Roman" w:cs="Times New Roman"/>
              </w:rPr>
            </w:pPr>
          </w:p>
        </w:tc>
        <w:tc>
          <w:tcPr>
            <w:tcW w:w="48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2D5A" w:rsidRPr="00E22D5A" w:rsidRDefault="00E22D5A" w:rsidP="00B15B2A">
            <w:pPr>
              <w:rPr>
                <w:rFonts w:ascii="Times New Roman" w:hAnsi="Times New Roman" w:cs="Times New Roman"/>
              </w:rPr>
            </w:pPr>
          </w:p>
        </w:tc>
        <w:tc>
          <w:tcPr>
            <w:tcW w:w="13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2D5A" w:rsidRPr="00E22D5A" w:rsidRDefault="00E22D5A" w:rsidP="00B15B2A">
            <w:pPr>
              <w:rPr>
                <w:rFonts w:ascii="Times New Roman" w:hAnsi="Times New Roman" w:cs="Times New Roman"/>
              </w:rPr>
            </w:pP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2025 год</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2026 год</w:t>
            </w:r>
          </w:p>
        </w:tc>
      </w:tr>
      <w:tr w:rsidR="00E22D5A" w:rsidRPr="00E22D5A" w:rsidTr="00B15B2A">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rPr>
                <w:rFonts w:ascii="Times New Roman" w:hAnsi="Times New Roman" w:cs="Times New Roman"/>
              </w:rPr>
            </w:pPr>
          </w:p>
        </w:tc>
        <w:tc>
          <w:tcPr>
            <w:tcW w:w="4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rPr>
            </w:pPr>
            <w:r w:rsidRPr="00E22D5A">
              <w:rPr>
                <w:rFonts w:ascii="Times New Roman" w:hAnsi="Times New Roman" w:cs="Times New Roman"/>
              </w:rPr>
              <w:t xml:space="preserve"> Всего: объем бюджетных ассигнований</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tc>
      </w:tr>
      <w:tr w:rsidR="00E22D5A" w:rsidRPr="00E22D5A" w:rsidTr="00B15B2A">
        <w:trPr>
          <w:trHeight w:val="215"/>
        </w:trPr>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rPr>
                <w:rFonts w:ascii="Times New Roman" w:hAnsi="Times New Roman" w:cs="Times New Roman"/>
              </w:rPr>
            </w:pPr>
          </w:p>
        </w:tc>
        <w:tc>
          <w:tcPr>
            <w:tcW w:w="4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rPr>
            </w:pPr>
            <w:r w:rsidRPr="00E22D5A">
              <w:rPr>
                <w:rFonts w:ascii="Times New Roman" w:hAnsi="Times New Roman" w:cs="Times New Roman"/>
              </w:rPr>
              <w:t xml:space="preserve"> в том числе:</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i/>
              </w:rPr>
            </w:pPr>
            <w:r w:rsidRPr="00E22D5A">
              <w:rPr>
                <w:rFonts w:ascii="Times New Roman" w:hAnsi="Times New Roman" w:cs="Times New Roman"/>
                <w:i/>
              </w:rPr>
              <w:t>8 152 507,19</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i/>
              </w:rPr>
            </w:pPr>
            <w:r w:rsidRPr="00E22D5A">
              <w:rPr>
                <w:rFonts w:ascii="Times New Roman" w:hAnsi="Times New Roman" w:cs="Times New Roman"/>
                <w:i/>
              </w:rPr>
              <w:t>6 908 484,69</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i/>
              </w:rPr>
            </w:pPr>
            <w:r w:rsidRPr="00E22D5A">
              <w:rPr>
                <w:rFonts w:ascii="Times New Roman" w:hAnsi="Times New Roman" w:cs="Times New Roman"/>
                <w:i/>
              </w:rPr>
              <w:t>6 658 657,19</w:t>
            </w:r>
          </w:p>
        </w:tc>
      </w:tr>
      <w:tr w:rsidR="00E22D5A" w:rsidRPr="00E22D5A" w:rsidTr="00B15B2A">
        <w:trPr>
          <w:trHeight w:val="215"/>
        </w:trPr>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sz w:val="21"/>
                <w:szCs w:val="21"/>
              </w:rPr>
            </w:pPr>
          </w:p>
          <w:p w:rsidR="00E22D5A" w:rsidRPr="00E22D5A" w:rsidRDefault="00E22D5A" w:rsidP="00B15B2A">
            <w:pPr>
              <w:jc w:val="center"/>
              <w:rPr>
                <w:rFonts w:ascii="Times New Roman" w:hAnsi="Times New Roman" w:cs="Times New Roman"/>
                <w:sz w:val="21"/>
                <w:szCs w:val="21"/>
              </w:rPr>
            </w:pPr>
            <w:r w:rsidRPr="00E22D5A">
              <w:rPr>
                <w:rFonts w:ascii="Times New Roman" w:hAnsi="Times New Roman" w:cs="Times New Roman"/>
                <w:sz w:val="21"/>
                <w:szCs w:val="21"/>
              </w:rPr>
              <w:t>1</w:t>
            </w:r>
          </w:p>
        </w:tc>
        <w:tc>
          <w:tcPr>
            <w:tcW w:w="4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both"/>
              <w:rPr>
                <w:rFonts w:ascii="Times New Roman" w:hAnsi="Times New Roman" w:cs="Times New Roman"/>
                <w:sz w:val="21"/>
                <w:szCs w:val="21"/>
              </w:rPr>
            </w:pPr>
            <w:r w:rsidRPr="00E22D5A">
              <w:rPr>
                <w:rFonts w:ascii="Times New Roman" w:hAnsi="Times New Roman" w:cs="Times New Roman"/>
                <w:sz w:val="21"/>
                <w:szCs w:val="21"/>
              </w:rPr>
              <w:t>«Создание условий для эффективного управления муниципальным образованием Михейковского сельского поселения Ярцевского района Смоленской области» на</w:t>
            </w:r>
            <w:r w:rsidRPr="00E22D5A">
              <w:rPr>
                <w:rFonts w:ascii="Times New Roman" w:hAnsi="Times New Roman" w:cs="Times New Roman"/>
                <w:i/>
                <w:sz w:val="21"/>
                <w:szCs w:val="21"/>
              </w:rPr>
              <w:t xml:space="preserve"> </w:t>
            </w:r>
            <w:r w:rsidRPr="00E22D5A">
              <w:rPr>
                <w:rFonts w:ascii="Times New Roman" w:hAnsi="Times New Roman" w:cs="Times New Roman"/>
                <w:sz w:val="21"/>
                <w:szCs w:val="21"/>
              </w:rPr>
              <w:t>2024 год и плановый период 2025 и 2026 годов</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5 304 148,23</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5 233 655,73</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5 106 165,71</w:t>
            </w:r>
          </w:p>
        </w:tc>
      </w:tr>
      <w:tr w:rsidR="00E22D5A" w:rsidRPr="00E22D5A" w:rsidTr="00B15B2A">
        <w:trPr>
          <w:trHeight w:val="215"/>
        </w:trPr>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sz w:val="21"/>
                <w:szCs w:val="21"/>
              </w:rPr>
            </w:pPr>
          </w:p>
          <w:p w:rsidR="00E22D5A" w:rsidRPr="00E22D5A" w:rsidRDefault="00E22D5A" w:rsidP="00B15B2A">
            <w:pPr>
              <w:jc w:val="center"/>
              <w:rPr>
                <w:rFonts w:ascii="Times New Roman" w:hAnsi="Times New Roman" w:cs="Times New Roman"/>
                <w:sz w:val="21"/>
                <w:szCs w:val="21"/>
              </w:rPr>
            </w:pPr>
            <w:r w:rsidRPr="00E22D5A">
              <w:rPr>
                <w:rFonts w:ascii="Times New Roman" w:hAnsi="Times New Roman" w:cs="Times New Roman"/>
                <w:sz w:val="21"/>
                <w:szCs w:val="21"/>
              </w:rPr>
              <w:t>2</w:t>
            </w:r>
          </w:p>
        </w:tc>
        <w:tc>
          <w:tcPr>
            <w:tcW w:w="4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both"/>
              <w:rPr>
                <w:rFonts w:ascii="Times New Roman" w:hAnsi="Times New Roman" w:cs="Times New Roman"/>
                <w:sz w:val="21"/>
                <w:szCs w:val="21"/>
              </w:rPr>
            </w:pPr>
            <w:r w:rsidRPr="00E22D5A">
              <w:rPr>
                <w:rFonts w:ascii="Times New Roman" w:hAnsi="Times New Roman" w:cs="Times New Roman"/>
                <w:sz w:val="21"/>
                <w:szCs w:val="21"/>
              </w:rPr>
              <w:t>«Развитие дорожно-транспортного комплекса муниципального образования Михейковского сельского поселения Ярцевского района Смоленской области» на 2024 год и плановый период 2025-2026 годов</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1 050 400,00</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1 078 900,00</w:t>
            </w:r>
          </w:p>
          <w:p w:rsidR="00E22D5A" w:rsidRPr="00E22D5A" w:rsidRDefault="00E22D5A" w:rsidP="00B15B2A">
            <w:pPr>
              <w:jc w:val="center"/>
              <w:rPr>
                <w:rFonts w:ascii="Times New Roman" w:hAnsi="Times New Roman" w:cs="Times New Roman"/>
              </w:rPr>
            </w:pP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1 078 200,00</w:t>
            </w:r>
          </w:p>
        </w:tc>
      </w:tr>
      <w:tr w:rsidR="00E22D5A" w:rsidRPr="00E22D5A" w:rsidTr="00B15B2A">
        <w:trPr>
          <w:trHeight w:val="215"/>
        </w:trPr>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sz w:val="21"/>
                <w:szCs w:val="21"/>
              </w:rPr>
            </w:pPr>
          </w:p>
          <w:p w:rsidR="00E22D5A" w:rsidRPr="00E22D5A" w:rsidRDefault="00E22D5A" w:rsidP="00B15B2A">
            <w:pPr>
              <w:jc w:val="center"/>
              <w:rPr>
                <w:rFonts w:ascii="Times New Roman" w:hAnsi="Times New Roman" w:cs="Times New Roman"/>
                <w:sz w:val="21"/>
                <w:szCs w:val="21"/>
              </w:rPr>
            </w:pPr>
            <w:r w:rsidRPr="00E22D5A">
              <w:rPr>
                <w:rFonts w:ascii="Times New Roman" w:hAnsi="Times New Roman" w:cs="Times New Roman"/>
                <w:sz w:val="21"/>
                <w:szCs w:val="21"/>
              </w:rPr>
              <w:t>3</w:t>
            </w:r>
          </w:p>
        </w:tc>
        <w:tc>
          <w:tcPr>
            <w:tcW w:w="4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both"/>
              <w:rPr>
                <w:rFonts w:ascii="Times New Roman" w:hAnsi="Times New Roman" w:cs="Times New Roman"/>
                <w:sz w:val="21"/>
                <w:szCs w:val="21"/>
              </w:rPr>
            </w:pPr>
            <w:r w:rsidRPr="00E22D5A">
              <w:rPr>
                <w:rFonts w:ascii="Times New Roman" w:hAnsi="Times New Roman" w:cs="Times New Roman"/>
                <w:sz w:val="21"/>
                <w:szCs w:val="21"/>
              </w:rPr>
              <w:t xml:space="preserve">«Создание условий для обеспечения качественными услугами ЖКХ и благоустройство муниципального образования Михейковского сельского поселения Ярцевского района Смоленской области» на </w:t>
            </w:r>
            <w:r w:rsidRPr="00E22D5A">
              <w:rPr>
                <w:rFonts w:ascii="Times New Roman" w:hAnsi="Times New Roman" w:cs="Times New Roman"/>
                <w:i/>
                <w:sz w:val="21"/>
                <w:szCs w:val="21"/>
              </w:rPr>
              <w:t xml:space="preserve"> </w:t>
            </w:r>
            <w:r w:rsidRPr="00E22D5A">
              <w:rPr>
                <w:rFonts w:ascii="Times New Roman" w:hAnsi="Times New Roman" w:cs="Times New Roman"/>
                <w:sz w:val="21"/>
                <w:szCs w:val="21"/>
              </w:rPr>
              <w:t xml:space="preserve">2024 год и плановый период 2025 и 2026 годов  </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1 611 278,80</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409 248,80</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287 611,32</w:t>
            </w:r>
          </w:p>
        </w:tc>
      </w:tr>
      <w:tr w:rsidR="00E22D5A" w:rsidRPr="00E22D5A" w:rsidTr="00B15B2A">
        <w:trPr>
          <w:trHeight w:val="215"/>
        </w:trPr>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sz w:val="21"/>
                <w:szCs w:val="21"/>
              </w:rPr>
            </w:pPr>
          </w:p>
          <w:p w:rsidR="00E22D5A" w:rsidRPr="00E22D5A" w:rsidRDefault="00E22D5A" w:rsidP="00B15B2A">
            <w:pPr>
              <w:jc w:val="center"/>
              <w:rPr>
                <w:rFonts w:ascii="Times New Roman" w:hAnsi="Times New Roman" w:cs="Times New Roman"/>
                <w:sz w:val="21"/>
                <w:szCs w:val="21"/>
              </w:rPr>
            </w:pPr>
            <w:r w:rsidRPr="00E22D5A">
              <w:rPr>
                <w:rFonts w:ascii="Times New Roman" w:hAnsi="Times New Roman" w:cs="Times New Roman"/>
                <w:sz w:val="21"/>
                <w:szCs w:val="21"/>
              </w:rPr>
              <w:t>4</w:t>
            </w:r>
          </w:p>
        </w:tc>
        <w:tc>
          <w:tcPr>
            <w:tcW w:w="4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both"/>
              <w:rPr>
                <w:rFonts w:ascii="Times New Roman" w:hAnsi="Times New Roman" w:cs="Times New Roman"/>
                <w:sz w:val="21"/>
                <w:szCs w:val="21"/>
              </w:rPr>
            </w:pPr>
            <w:r w:rsidRPr="00E22D5A">
              <w:rPr>
                <w:rFonts w:ascii="Times New Roman" w:hAnsi="Times New Roman" w:cs="Times New Roman"/>
                <w:sz w:val="21"/>
                <w:szCs w:val="21"/>
              </w:rPr>
              <w:t>«Дополнительные меры по социальной поддержке отдельных категорий граждан муниципального образования Михейковского сельского поселения Ярцевского района Смоленской области» на 2024 год и плановый период 2025 и 2026 годов</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171 680,16</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171 680,16</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171 680,16</w:t>
            </w:r>
          </w:p>
        </w:tc>
      </w:tr>
      <w:tr w:rsidR="00E22D5A" w:rsidRPr="00E22D5A" w:rsidTr="00B15B2A">
        <w:trPr>
          <w:trHeight w:val="215"/>
        </w:trPr>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sz w:val="21"/>
                <w:szCs w:val="21"/>
              </w:rPr>
            </w:pPr>
          </w:p>
          <w:p w:rsidR="00E22D5A" w:rsidRPr="00E22D5A" w:rsidRDefault="00E22D5A" w:rsidP="00B15B2A">
            <w:pPr>
              <w:jc w:val="center"/>
              <w:rPr>
                <w:rFonts w:ascii="Times New Roman" w:hAnsi="Times New Roman" w:cs="Times New Roman"/>
                <w:sz w:val="21"/>
                <w:szCs w:val="21"/>
              </w:rPr>
            </w:pPr>
            <w:r w:rsidRPr="00E22D5A">
              <w:rPr>
                <w:rFonts w:ascii="Times New Roman" w:hAnsi="Times New Roman" w:cs="Times New Roman"/>
                <w:sz w:val="21"/>
                <w:szCs w:val="21"/>
              </w:rPr>
              <w:t>5</w:t>
            </w:r>
          </w:p>
        </w:tc>
        <w:tc>
          <w:tcPr>
            <w:tcW w:w="4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both"/>
              <w:rPr>
                <w:rFonts w:ascii="Times New Roman" w:hAnsi="Times New Roman" w:cs="Times New Roman"/>
                <w:sz w:val="21"/>
                <w:szCs w:val="21"/>
              </w:rPr>
            </w:pPr>
            <w:r w:rsidRPr="00E22D5A">
              <w:rPr>
                <w:rFonts w:ascii="Times New Roman" w:hAnsi="Times New Roman" w:cs="Times New Roman"/>
                <w:sz w:val="21"/>
                <w:szCs w:val="21"/>
              </w:rPr>
              <w:t>«Развитие физической культуры и спорта на территории муниципального образования Михейковского сельского поселения Ярцевского района Смоленской области» на 2024 год и плановый период 2025 и 2026 годов</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10 000,00</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10 000,00</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E22D5A">
            <w:pPr>
              <w:pStyle w:val="a4"/>
              <w:numPr>
                <w:ilvl w:val="0"/>
                <w:numId w:val="44"/>
              </w:numPr>
              <w:jc w:val="center"/>
              <w:rPr>
                <w:rFonts w:ascii="Times New Roman" w:hAnsi="Times New Roman" w:cs="Times New Roman"/>
              </w:rPr>
            </w:pPr>
            <w:r w:rsidRPr="00E22D5A">
              <w:rPr>
                <w:rFonts w:ascii="Times New Roman" w:hAnsi="Times New Roman" w:cs="Times New Roman"/>
              </w:rPr>
              <w:t>000,00</w:t>
            </w:r>
          </w:p>
        </w:tc>
      </w:tr>
    </w:tbl>
    <w:p w:rsidR="00E22D5A" w:rsidRDefault="00E22D5A" w:rsidP="00E22D5A">
      <w:pPr>
        <w:pStyle w:val="a4"/>
        <w:spacing w:after="0" w:line="240" w:lineRule="auto"/>
        <w:ind w:left="360"/>
        <w:jc w:val="both"/>
        <w:rPr>
          <w:rFonts w:ascii="Times New Roman" w:hAnsi="Times New Roman" w:cs="Times New Roman"/>
          <w:sz w:val="28"/>
          <w:szCs w:val="28"/>
          <w:u w:val="single"/>
        </w:rPr>
      </w:pPr>
    </w:p>
    <w:p w:rsidR="00E22D5A" w:rsidRDefault="00E22D5A" w:rsidP="00E22D5A">
      <w:pPr>
        <w:pStyle w:val="a4"/>
        <w:spacing w:after="0" w:line="240" w:lineRule="auto"/>
        <w:ind w:left="360"/>
        <w:jc w:val="both"/>
        <w:rPr>
          <w:rFonts w:ascii="Times New Roman" w:hAnsi="Times New Roman" w:cs="Times New Roman"/>
          <w:sz w:val="28"/>
          <w:szCs w:val="28"/>
          <w:u w:val="single"/>
        </w:rPr>
      </w:pPr>
    </w:p>
    <w:p w:rsidR="00E22D5A" w:rsidRDefault="00E22D5A" w:rsidP="00E22D5A">
      <w:pPr>
        <w:pStyle w:val="a4"/>
        <w:spacing w:after="0" w:line="240" w:lineRule="auto"/>
        <w:ind w:left="360"/>
        <w:jc w:val="both"/>
        <w:rPr>
          <w:rFonts w:ascii="Times New Roman" w:hAnsi="Times New Roman" w:cs="Times New Roman"/>
          <w:sz w:val="28"/>
          <w:szCs w:val="28"/>
          <w:u w:val="single"/>
        </w:rPr>
      </w:pPr>
    </w:p>
    <w:p w:rsidR="00E22D5A" w:rsidRDefault="00E22D5A" w:rsidP="00E22D5A">
      <w:pPr>
        <w:pStyle w:val="a4"/>
        <w:spacing w:after="0" w:line="240" w:lineRule="auto"/>
        <w:ind w:left="360"/>
        <w:jc w:val="both"/>
        <w:rPr>
          <w:rFonts w:ascii="Times New Roman" w:hAnsi="Times New Roman" w:cs="Times New Roman"/>
          <w:sz w:val="28"/>
          <w:szCs w:val="28"/>
          <w:u w:val="single"/>
        </w:rPr>
      </w:pPr>
    </w:p>
    <w:p w:rsidR="00E22D5A" w:rsidRPr="00E22D5A" w:rsidRDefault="00E22D5A" w:rsidP="00E22D5A">
      <w:pPr>
        <w:pStyle w:val="a4"/>
        <w:spacing w:after="0" w:line="240" w:lineRule="auto"/>
        <w:ind w:left="360"/>
        <w:jc w:val="both"/>
        <w:rPr>
          <w:rFonts w:ascii="Times New Roman" w:hAnsi="Times New Roman" w:cs="Times New Roman"/>
          <w:sz w:val="28"/>
          <w:szCs w:val="28"/>
          <w:u w:val="single"/>
        </w:rPr>
      </w:pPr>
      <w:r w:rsidRPr="00E22D5A">
        <w:rPr>
          <w:rFonts w:ascii="Times New Roman" w:hAnsi="Times New Roman" w:cs="Times New Roman"/>
          <w:sz w:val="28"/>
          <w:szCs w:val="28"/>
          <w:u w:val="single"/>
        </w:rPr>
        <w:lastRenderedPageBreak/>
        <w:t>В ходе экспертно-аналитического мероприятия установлено.</w:t>
      </w:r>
    </w:p>
    <w:p w:rsidR="00E22D5A" w:rsidRPr="00E22D5A" w:rsidRDefault="00E22D5A" w:rsidP="00E22D5A">
      <w:pPr>
        <w:pStyle w:val="a4"/>
        <w:spacing w:after="0" w:line="240" w:lineRule="auto"/>
        <w:ind w:left="360"/>
        <w:jc w:val="both"/>
        <w:rPr>
          <w:rFonts w:ascii="Times New Roman" w:hAnsi="Times New Roman" w:cs="Times New Roman"/>
          <w:sz w:val="28"/>
          <w:szCs w:val="28"/>
          <w:u w:val="single"/>
        </w:rPr>
      </w:pPr>
    </w:p>
    <w:p w:rsidR="00E22D5A" w:rsidRPr="00B20746" w:rsidRDefault="00E22D5A" w:rsidP="00E22D5A">
      <w:pPr>
        <w:pStyle w:val="a4"/>
        <w:spacing w:after="0" w:line="240" w:lineRule="auto"/>
        <w:ind w:left="0" w:firstLine="709"/>
        <w:jc w:val="both"/>
        <w:rPr>
          <w:rFonts w:ascii="Times New Roman" w:hAnsi="Times New Roman" w:cs="Times New Roman"/>
          <w:b/>
          <w:sz w:val="28"/>
          <w:szCs w:val="28"/>
          <w:u w:val="single"/>
        </w:rPr>
      </w:pPr>
    </w:p>
    <w:p w:rsidR="00E22D5A" w:rsidRPr="00B20746" w:rsidRDefault="00E22D5A" w:rsidP="00E22D5A">
      <w:pPr>
        <w:pStyle w:val="a4"/>
        <w:numPr>
          <w:ilvl w:val="0"/>
          <w:numId w:val="45"/>
        </w:numPr>
        <w:spacing w:after="0" w:line="240" w:lineRule="auto"/>
        <w:ind w:left="0" w:firstLine="709"/>
        <w:jc w:val="both"/>
        <w:rPr>
          <w:rFonts w:ascii="Times New Roman" w:hAnsi="Times New Roman" w:cs="Times New Roman"/>
          <w:sz w:val="28"/>
          <w:szCs w:val="28"/>
          <w:u w:val="single"/>
        </w:rPr>
      </w:pPr>
      <w:r w:rsidRPr="00B20746">
        <w:rPr>
          <w:rFonts w:ascii="Times New Roman" w:hAnsi="Times New Roman" w:cs="Times New Roman"/>
          <w:sz w:val="28"/>
          <w:szCs w:val="28"/>
          <w:u w:val="single"/>
        </w:rPr>
        <w:t>В пояснительной записке допущен ряд технических ошибок, не влияющих на показатели бюджета, а в частности годы, предлагаемые к реализации муниципальных программ.</w:t>
      </w:r>
    </w:p>
    <w:p w:rsidR="00E22D5A" w:rsidRPr="00B20746" w:rsidRDefault="00E22D5A" w:rsidP="00E22D5A">
      <w:pPr>
        <w:pStyle w:val="a4"/>
        <w:numPr>
          <w:ilvl w:val="0"/>
          <w:numId w:val="45"/>
        </w:numPr>
        <w:spacing w:after="0" w:line="240" w:lineRule="auto"/>
        <w:ind w:left="0" w:firstLine="709"/>
        <w:jc w:val="both"/>
        <w:rPr>
          <w:rFonts w:ascii="Times New Roman" w:hAnsi="Times New Roman" w:cs="Times New Roman"/>
          <w:b/>
          <w:sz w:val="28"/>
          <w:szCs w:val="28"/>
          <w:u w:val="single"/>
        </w:rPr>
      </w:pPr>
      <w:r w:rsidRPr="00B20746">
        <w:rPr>
          <w:rFonts w:ascii="Times New Roman" w:hAnsi="Times New Roman" w:cs="Times New Roman"/>
          <w:sz w:val="28"/>
          <w:szCs w:val="28"/>
          <w:u w:val="single"/>
        </w:rPr>
        <w:t>КРК Ярцевского района обращает внимание на то, что в приложениях: 8,9,12,13,14,15 бюджетные ассигнования по разделу 0200 «Национальная оборона» отсутствуют бюджетные назначения в суммовом выражении. Стоит отметить, что бюджетные ассигнования предусматриваются на основании бюджетной сметы, которая составляется с учетом объемов финансового обеспечения. Таким образом, подобные показатели в вышеуказанных приложениях должны отсутствовать.</w:t>
      </w:r>
    </w:p>
    <w:p w:rsidR="00E22D5A" w:rsidRPr="00B20746" w:rsidRDefault="00E22D5A" w:rsidP="00E22D5A">
      <w:pPr>
        <w:pStyle w:val="a4"/>
        <w:numPr>
          <w:ilvl w:val="0"/>
          <w:numId w:val="45"/>
        </w:numPr>
        <w:spacing w:after="0" w:line="240" w:lineRule="auto"/>
        <w:ind w:left="0" w:firstLine="709"/>
        <w:jc w:val="both"/>
        <w:rPr>
          <w:rFonts w:ascii="Times New Roman" w:hAnsi="Times New Roman" w:cs="Times New Roman"/>
          <w:b/>
          <w:sz w:val="28"/>
          <w:szCs w:val="28"/>
          <w:u w:val="single"/>
        </w:rPr>
      </w:pPr>
      <w:r w:rsidRPr="00B20746">
        <w:rPr>
          <w:rFonts w:ascii="Times New Roman" w:hAnsi="Times New Roman" w:cs="Times New Roman"/>
          <w:sz w:val="28"/>
          <w:szCs w:val="28"/>
          <w:u w:val="single"/>
        </w:rPr>
        <w:t xml:space="preserve">В ходе проверки паспортов муниципальных программ установлено, что объем финансирования за счет средств районного бюджета в 2024 году отличен от объема, предлагаемого в приложениях к проекту решения.  </w:t>
      </w:r>
    </w:p>
    <w:p w:rsidR="00E22D5A" w:rsidRPr="00E22D5A" w:rsidRDefault="00E22D5A" w:rsidP="00E22D5A">
      <w:pPr>
        <w:spacing w:after="0" w:line="240" w:lineRule="auto"/>
        <w:jc w:val="both"/>
        <w:rPr>
          <w:rFonts w:ascii="Times New Roman" w:hAnsi="Times New Roman" w:cs="Times New Roman"/>
          <w:sz w:val="28"/>
          <w:szCs w:val="28"/>
        </w:rPr>
      </w:pPr>
    </w:p>
    <w:p w:rsidR="00E22D5A" w:rsidRPr="00E22D5A" w:rsidRDefault="00E22D5A" w:rsidP="00E22D5A">
      <w:pPr>
        <w:spacing w:after="0" w:line="240" w:lineRule="auto"/>
        <w:ind w:firstLine="709"/>
        <w:jc w:val="both"/>
        <w:rPr>
          <w:rFonts w:ascii="Times New Roman" w:hAnsi="Times New Roman" w:cs="Times New Roman"/>
          <w:sz w:val="28"/>
          <w:szCs w:val="28"/>
        </w:rPr>
      </w:pPr>
      <w:r w:rsidRPr="00E22D5A">
        <w:rPr>
          <w:rFonts w:ascii="Times New Roman" w:hAnsi="Times New Roman" w:cs="Times New Roman"/>
          <w:sz w:val="28"/>
          <w:szCs w:val="28"/>
        </w:rPr>
        <w:t>На основании вышеизложенного  Контрольно-ревизионная комиссия муниципального образования «Ярцевский район» Смоленской области рекомендует Совету депутатов Михейковского сельского поселения Ярцевского района Смоленской области принять представленный для рассмотрения проект решения «О бюджете Михейковского сельского поселения Ярцевского района Смоленской области на 2024 год и плановый период 2025 и  2026  годов», с учетом изложенных замечаний.</w:t>
      </w:r>
    </w:p>
    <w:p w:rsidR="00E22D5A" w:rsidRPr="00E22D5A" w:rsidRDefault="00E22D5A" w:rsidP="00E22D5A">
      <w:pPr>
        <w:spacing w:line="240" w:lineRule="auto"/>
        <w:jc w:val="both"/>
        <w:rPr>
          <w:rFonts w:ascii="Times New Roman" w:hAnsi="Times New Roman" w:cs="Times New Roman"/>
          <w:sz w:val="28"/>
          <w:szCs w:val="28"/>
        </w:rPr>
      </w:pPr>
    </w:p>
    <w:p w:rsidR="00E22D5A" w:rsidRDefault="00E22D5A" w:rsidP="00E22D5A">
      <w:pPr>
        <w:spacing w:line="240" w:lineRule="auto"/>
        <w:jc w:val="both"/>
        <w:rPr>
          <w:rFonts w:ascii="Times New Roman" w:hAnsi="Times New Roman" w:cs="Times New Roman"/>
          <w:sz w:val="28"/>
          <w:szCs w:val="28"/>
        </w:rPr>
      </w:pPr>
    </w:p>
    <w:p w:rsidR="00E22D5A" w:rsidRDefault="00E22D5A" w:rsidP="00E22D5A">
      <w:pPr>
        <w:spacing w:line="240" w:lineRule="auto"/>
        <w:jc w:val="both"/>
        <w:rPr>
          <w:rFonts w:ascii="Times New Roman" w:hAnsi="Times New Roman" w:cs="Times New Roman"/>
          <w:sz w:val="28"/>
          <w:szCs w:val="28"/>
        </w:rPr>
      </w:pPr>
    </w:p>
    <w:p w:rsidR="00E22D5A" w:rsidRDefault="00E22D5A" w:rsidP="00E22D5A">
      <w:pPr>
        <w:spacing w:line="240" w:lineRule="auto"/>
        <w:jc w:val="both"/>
        <w:rPr>
          <w:rFonts w:ascii="Times New Roman" w:hAnsi="Times New Roman" w:cs="Times New Roman"/>
          <w:sz w:val="28"/>
          <w:szCs w:val="28"/>
        </w:rPr>
      </w:pPr>
    </w:p>
    <w:p w:rsidR="00E22D5A" w:rsidRDefault="00E22D5A" w:rsidP="00E22D5A">
      <w:pPr>
        <w:spacing w:line="240" w:lineRule="auto"/>
        <w:jc w:val="both"/>
        <w:rPr>
          <w:rFonts w:ascii="Times New Roman" w:hAnsi="Times New Roman" w:cs="Times New Roman"/>
          <w:sz w:val="28"/>
          <w:szCs w:val="28"/>
        </w:rPr>
      </w:pPr>
    </w:p>
    <w:p w:rsidR="00E22D5A" w:rsidRDefault="00E22D5A" w:rsidP="00E22D5A">
      <w:pPr>
        <w:spacing w:line="240" w:lineRule="auto"/>
        <w:jc w:val="both"/>
        <w:rPr>
          <w:rFonts w:ascii="Times New Roman" w:hAnsi="Times New Roman" w:cs="Times New Roman"/>
          <w:sz w:val="28"/>
          <w:szCs w:val="28"/>
        </w:rPr>
      </w:pPr>
    </w:p>
    <w:p w:rsidR="00E22D5A" w:rsidRDefault="00E22D5A" w:rsidP="00E22D5A">
      <w:pPr>
        <w:spacing w:line="240" w:lineRule="auto"/>
        <w:jc w:val="both"/>
        <w:rPr>
          <w:rFonts w:ascii="Times New Roman" w:hAnsi="Times New Roman" w:cs="Times New Roman"/>
          <w:sz w:val="28"/>
          <w:szCs w:val="28"/>
        </w:rPr>
      </w:pPr>
    </w:p>
    <w:p w:rsidR="00E22D5A" w:rsidRDefault="00E22D5A" w:rsidP="00E22D5A">
      <w:pPr>
        <w:spacing w:line="240" w:lineRule="auto"/>
        <w:jc w:val="both"/>
        <w:rPr>
          <w:rFonts w:ascii="Times New Roman" w:hAnsi="Times New Roman" w:cs="Times New Roman"/>
          <w:sz w:val="28"/>
          <w:szCs w:val="28"/>
        </w:rPr>
      </w:pPr>
    </w:p>
    <w:p w:rsidR="00E22D5A" w:rsidRDefault="00E22D5A" w:rsidP="00E22D5A">
      <w:pPr>
        <w:spacing w:line="240" w:lineRule="auto"/>
        <w:jc w:val="both"/>
        <w:rPr>
          <w:rFonts w:ascii="Times New Roman" w:hAnsi="Times New Roman" w:cs="Times New Roman"/>
          <w:sz w:val="28"/>
          <w:szCs w:val="28"/>
        </w:rPr>
      </w:pPr>
    </w:p>
    <w:p w:rsidR="00E22D5A" w:rsidRDefault="00E22D5A" w:rsidP="00E22D5A">
      <w:pPr>
        <w:spacing w:line="240" w:lineRule="auto"/>
        <w:jc w:val="both"/>
        <w:rPr>
          <w:rFonts w:ascii="Times New Roman" w:hAnsi="Times New Roman" w:cs="Times New Roman"/>
          <w:sz w:val="28"/>
          <w:szCs w:val="28"/>
        </w:rPr>
      </w:pPr>
    </w:p>
    <w:p w:rsidR="00E22D5A" w:rsidRDefault="00E22D5A" w:rsidP="00E22D5A">
      <w:pPr>
        <w:spacing w:line="240" w:lineRule="auto"/>
        <w:jc w:val="both"/>
        <w:rPr>
          <w:rFonts w:ascii="Times New Roman" w:hAnsi="Times New Roman" w:cs="Times New Roman"/>
          <w:sz w:val="28"/>
          <w:szCs w:val="28"/>
        </w:rPr>
      </w:pPr>
    </w:p>
    <w:p w:rsidR="00E22D5A" w:rsidRDefault="00E22D5A" w:rsidP="00E22D5A">
      <w:pPr>
        <w:spacing w:line="240" w:lineRule="auto"/>
        <w:jc w:val="both"/>
        <w:rPr>
          <w:rFonts w:ascii="Times New Roman" w:hAnsi="Times New Roman" w:cs="Times New Roman"/>
          <w:sz w:val="28"/>
          <w:szCs w:val="28"/>
        </w:rPr>
      </w:pPr>
    </w:p>
    <w:p w:rsidR="00E22D5A" w:rsidRDefault="00E22D5A" w:rsidP="00E22D5A">
      <w:pPr>
        <w:spacing w:after="0" w:line="240" w:lineRule="auto"/>
        <w:jc w:val="both"/>
        <w:rPr>
          <w:rFonts w:ascii="Times New Roman" w:hAnsi="Times New Roman" w:cs="Times New Roman"/>
          <w:b/>
          <w:sz w:val="28"/>
          <w:szCs w:val="28"/>
        </w:rPr>
      </w:pPr>
      <w:r w:rsidRPr="00E22D5A">
        <w:rPr>
          <w:rFonts w:ascii="Times New Roman" w:hAnsi="Times New Roman" w:cs="Times New Roman"/>
          <w:b/>
          <w:noProof/>
          <w:sz w:val="28"/>
          <w:szCs w:val="28"/>
        </w:rPr>
        <w:lastRenderedPageBreak/>
        <w:t>Информация о результатах финансово-экономической экспертизы проекта</w:t>
      </w:r>
      <w:r w:rsidRPr="00E22D5A">
        <w:rPr>
          <w:rFonts w:ascii="Times New Roman" w:hAnsi="Times New Roman" w:cs="Times New Roman"/>
          <w:b/>
          <w:noProof/>
          <w:sz w:val="40"/>
          <w:szCs w:val="40"/>
        </w:rPr>
        <w:t xml:space="preserve"> </w:t>
      </w:r>
      <w:r w:rsidRPr="00E22D5A">
        <w:rPr>
          <w:rFonts w:ascii="Times New Roman" w:hAnsi="Times New Roman" w:cs="Times New Roman"/>
          <w:b/>
          <w:sz w:val="28"/>
          <w:szCs w:val="28"/>
        </w:rPr>
        <w:t>решения «О бюджете Подрощинского сельского поселения Ярцевского района Смоленской области на 2024 год и на плановый период 2025 и 2026 годов»</w:t>
      </w:r>
    </w:p>
    <w:p w:rsidR="00E22D5A" w:rsidRDefault="00E22D5A" w:rsidP="00E22D5A">
      <w:pPr>
        <w:spacing w:after="0" w:line="240" w:lineRule="auto"/>
        <w:jc w:val="both"/>
        <w:rPr>
          <w:rFonts w:ascii="Times New Roman" w:hAnsi="Times New Roman" w:cs="Times New Roman"/>
          <w:b/>
          <w:sz w:val="28"/>
          <w:szCs w:val="28"/>
        </w:rPr>
      </w:pPr>
    </w:p>
    <w:p w:rsidR="00E22D5A" w:rsidRDefault="00E22D5A" w:rsidP="00E22D5A">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Заключение на  проект решения «О бюджете Подрощинского</w:t>
      </w:r>
      <w:r w:rsidRPr="00247E88">
        <w:rPr>
          <w:rFonts w:ascii="Times New Roman" w:hAnsi="Times New Roman" w:cs="Times New Roman"/>
          <w:sz w:val="28"/>
          <w:szCs w:val="28"/>
        </w:rPr>
        <w:t xml:space="preserve"> сельского поселения Ярцевского района Смоленской области на 20</w:t>
      </w:r>
      <w:r>
        <w:rPr>
          <w:rFonts w:ascii="Times New Roman" w:hAnsi="Times New Roman" w:cs="Times New Roman"/>
          <w:sz w:val="28"/>
          <w:szCs w:val="28"/>
        </w:rPr>
        <w:t>24</w:t>
      </w:r>
      <w:r w:rsidRPr="00247E88">
        <w:rPr>
          <w:rFonts w:ascii="Times New Roman" w:hAnsi="Times New Roman" w:cs="Times New Roman"/>
          <w:sz w:val="28"/>
          <w:szCs w:val="28"/>
        </w:rPr>
        <w:t xml:space="preserve"> год и</w:t>
      </w:r>
      <w:r>
        <w:rPr>
          <w:rFonts w:ascii="Times New Roman" w:hAnsi="Times New Roman" w:cs="Times New Roman"/>
          <w:sz w:val="28"/>
          <w:szCs w:val="28"/>
        </w:rPr>
        <w:t xml:space="preserve"> на</w:t>
      </w:r>
      <w:r w:rsidRPr="00247E88">
        <w:rPr>
          <w:rFonts w:ascii="Times New Roman" w:hAnsi="Times New Roman" w:cs="Times New Roman"/>
          <w:sz w:val="28"/>
          <w:szCs w:val="28"/>
        </w:rPr>
        <w:t xml:space="preserve"> плановый период 20</w:t>
      </w:r>
      <w:r>
        <w:rPr>
          <w:rFonts w:ascii="Times New Roman" w:hAnsi="Times New Roman" w:cs="Times New Roman"/>
          <w:sz w:val="28"/>
          <w:szCs w:val="28"/>
        </w:rPr>
        <w:t>25</w:t>
      </w:r>
      <w:r w:rsidRPr="00247E88">
        <w:rPr>
          <w:rFonts w:ascii="Times New Roman" w:hAnsi="Times New Roman" w:cs="Times New Roman"/>
          <w:sz w:val="28"/>
          <w:szCs w:val="28"/>
        </w:rPr>
        <w:t xml:space="preserve"> и 20</w:t>
      </w:r>
      <w:r>
        <w:rPr>
          <w:rFonts w:ascii="Times New Roman" w:hAnsi="Times New Roman" w:cs="Times New Roman"/>
          <w:sz w:val="28"/>
          <w:szCs w:val="28"/>
        </w:rPr>
        <w:t>26</w:t>
      </w:r>
      <w:r w:rsidRPr="00247E88">
        <w:rPr>
          <w:rFonts w:ascii="Times New Roman" w:hAnsi="Times New Roman" w:cs="Times New Roman"/>
          <w:sz w:val="28"/>
          <w:szCs w:val="28"/>
        </w:rPr>
        <w:t xml:space="preserve"> годов</w:t>
      </w:r>
      <w:r>
        <w:rPr>
          <w:rFonts w:ascii="Times New Roman" w:hAnsi="Times New Roman" w:cs="Times New Roman"/>
          <w:sz w:val="28"/>
          <w:szCs w:val="28"/>
        </w:rPr>
        <w:t>», подготовлено в соответствии с Бюджетным кодексом Российской Федерации, Соглашением о передаче Контрольно-ревизионной комиссии муниципального образования «Ярцевский район» Смоленской области полномочий Контрольно-ревизионной комиссии Подрощинского сельского поселения Ярцевского района Смоленской области от 28.01.2022  №1.</w:t>
      </w:r>
      <w:proofErr w:type="gramEnd"/>
    </w:p>
    <w:p w:rsidR="00E22D5A" w:rsidRDefault="00E22D5A" w:rsidP="00E22D5A">
      <w:pPr>
        <w:spacing w:after="0" w:line="240" w:lineRule="auto"/>
        <w:ind w:firstLine="709"/>
        <w:jc w:val="both"/>
        <w:rPr>
          <w:rFonts w:ascii="Times New Roman" w:hAnsi="Times New Roman" w:cs="Times New Roman"/>
          <w:sz w:val="28"/>
          <w:szCs w:val="28"/>
        </w:rPr>
      </w:pPr>
      <w:r w:rsidRPr="00A97639">
        <w:rPr>
          <w:rFonts w:ascii="Times New Roman" w:hAnsi="Times New Roman" w:cs="Times New Roman"/>
          <w:sz w:val="28"/>
          <w:szCs w:val="28"/>
        </w:rPr>
        <w:t>Проект решения представлен в Контрольно-ревизионную комиссию муниципального образования «Ярцевский район» Смоленской области с   соблюдением срока</w:t>
      </w:r>
      <w:r>
        <w:rPr>
          <w:rFonts w:ascii="Times New Roman" w:hAnsi="Times New Roman" w:cs="Times New Roman"/>
          <w:sz w:val="28"/>
          <w:szCs w:val="28"/>
        </w:rPr>
        <w:t>.</w:t>
      </w:r>
    </w:p>
    <w:p w:rsidR="00E22D5A" w:rsidRDefault="00E22D5A" w:rsidP="00E22D5A">
      <w:pPr>
        <w:spacing w:after="0" w:line="240" w:lineRule="auto"/>
        <w:ind w:firstLine="709"/>
        <w:jc w:val="both"/>
        <w:rPr>
          <w:rFonts w:ascii="Times New Roman" w:hAnsi="Times New Roman" w:cs="Times New Roman"/>
          <w:sz w:val="28"/>
          <w:szCs w:val="28"/>
        </w:rPr>
      </w:pPr>
      <w:r w:rsidRPr="00A97639">
        <w:rPr>
          <w:rFonts w:ascii="Times New Roman" w:hAnsi="Times New Roman" w:cs="Times New Roman"/>
          <w:sz w:val="28"/>
          <w:szCs w:val="28"/>
        </w:rPr>
        <w:t xml:space="preserve"> </w:t>
      </w:r>
      <w:r>
        <w:rPr>
          <w:rFonts w:ascii="Times New Roman" w:hAnsi="Times New Roman" w:cs="Times New Roman"/>
          <w:sz w:val="28"/>
          <w:szCs w:val="28"/>
        </w:rPr>
        <w:t>Перечень и содержание документов, представленных одновременно с проектом решения, соответствуют требованиям Бюджетного кодекса Российской Федерации.</w:t>
      </w:r>
    </w:p>
    <w:p w:rsidR="00E22D5A" w:rsidRDefault="00E22D5A" w:rsidP="00E22D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проекте бюджета доходы и расходы бюджета, сгруппированы в соответствии с Приказом Минфина России от 24.05.2022 №82-н «О порядке формирования и применения кодов бюджетной классификации Российской Федерации, их структуре и принципах назначения».</w:t>
      </w:r>
    </w:p>
    <w:p w:rsidR="00E22D5A" w:rsidRDefault="00E22D5A" w:rsidP="00E22D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Подготовка заключения является составной частью единой системы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бюджетного процесса в муниципальном образовании. </w:t>
      </w:r>
    </w:p>
    <w:p w:rsidR="00E22D5A" w:rsidRDefault="00E22D5A" w:rsidP="00E22D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Целями заключения является:</w:t>
      </w:r>
    </w:p>
    <w:p w:rsidR="00E22D5A" w:rsidRDefault="00E22D5A" w:rsidP="00E22D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анализ   доходных статей проекта бюджета  на 2024 год</w:t>
      </w:r>
      <w:r w:rsidRPr="00D732D1">
        <w:rPr>
          <w:rFonts w:ascii="Times New Roman" w:hAnsi="Times New Roman" w:cs="Times New Roman"/>
          <w:sz w:val="28"/>
          <w:szCs w:val="28"/>
        </w:rPr>
        <w:t xml:space="preserve"> </w:t>
      </w:r>
      <w:r>
        <w:rPr>
          <w:rFonts w:ascii="Times New Roman" w:hAnsi="Times New Roman" w:cs="Times New Roman"/>
          <w:sz w:val="28"/>
          <w:szCs w:val="28"/>
        </w:rPr>
        <w:t>и плановый период  2025 и 2026 годов;</w:t>
      </w:r>
    </w:p>
    <w:p w:rsidR="00E22D5A" w:rsidRDefault="00E22D5A" w:rsidP="00E22D5A">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анализ расходных статей проекта бюджета  на 2024</w:t>
      </w:r>
      <w:r w:rsidRPr="00D732D1">
        <w:rPr>
          <w:rFonts w:ascii="Times New Roman" w:hAnsi="Times New Roman" w:cs="Times New Roman"/>
          <w:sz w:val="28"/>
          <w:szCs w:val="28"/>
        </w:rPr>
        <w:t xml:space="preserve"> </w:t>
      </w:r>
      <w:r>
        <w:rPr>
          <w:rFonts w:ascii="Times New Roman" w:hAnsi="Times New Roman" w:cs="Times New Roman"/>
          <w:sz w:val="28"/>
          <w:szCs w:val="28"/>
        </w:rPr>
        <w:t>и плановый период  2025 и 2026 годов в разрезе разделов и подразделов функциональной классификации расходов.</w:t>
      </w:r>
    </w:p>
    <w:p w:rsidR="00E22D5A" w:rsidRDefault="00E22D5A" w:rsidP="00E22D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формировании прогноза  доходов  бюджета учитываются:</w:t>
      </w:r>
    </w:p>
    <w:p w:rsidR="00E22D5A" w:rsidRDefault="00E22D5A" w:rsidP="00E22D5A">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 показатели, прогноза социально-экономического развития муниципального образования</w:t>
      </w:r>
      <w:r w:rsidRPr="00CC3DE9">
        <w:rPr>
          <w:rFonts w:ascii="Times New Roman" w:hAnsi="Times New Roman" w:cs="Times New Roman"/>
          <w:sz w:val="28"/>
          <w:szCs w:val="28"/>
        </w:rPr>
        <w:t xml:space="preserve"> </w:t>
      </w:r>
      <w:r>
        <w:rPr>
          <w:rFonts w:ascii="Times New Roman" w:hAnsi="Times New Roman" w:cs="Times New Roman"/>
          <w:sz w:val="28"/>
          <w:szCs w:val="28"/>
        </w:rPr>
        <w:t xml:space="preserve">Подрощинского сельского поселения Ярцевского района Смоленской области на 2024 год и плановый период  2025 и 2026 годов;  </w:t>
      </w:r>
    </w:p>
    <w:p w:rsidR="00E22D5A" w:rsidRDefault="00E22D5A" w:rsidP="00E22D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основные направления бюджетной и налоговой политики</w:t>
      </w:r>
      <w:r w:rsidRPr="00117126">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sidRPr="00CC3DE9">
        <w:rPr>
          <w:rFonts w:ascii="Times New Roman" w:hAnsi="Times New Roman" w:cs="Times New Roman"/>
          <w:sz w:val="28"/>
          <w:szCs w:val="28"/>
        </w:rPr>
        <w:t xml:space="preserve"> </w:t>
      </w:r>
      <w:r>
        <w:rPr>
          <w:rFonts w:ascii="Times New Roman" w:hAnsi="Times New Roman" w:cs="Times New Roman"/>
          <w:sz w:val="28"/>
          <w:szCs w:val="28"/>
        </w:rPr>
        <w:t xml:space="preserve">Подрощинского сельского поселения Ярцевского района Смоленской области на 2024 год и плановый период  2025 и 2026 годов;  </w:t>
      </w:r>
    </w:p>
    <w:p w:rsidR="00E22D5A" w:rsidRDefault="00E22D5A" w:rsidP="00E22D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ожидаемая оценка исполнения местного бюджета</w:t>
      </w:r>
      <w:r w:rsidRPr="00117126">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sidRPr="00CC3DE9">
        <w:rPr>
          <w:rFonts w:ascii="Times New Roman" w:hAnsi="Times New Roman" w:cs="Times New Roman"/>
          <w:sz w:val="28"/>
          <w:szCs w:val="28"/>
        </w:rPr>
        <w:t xml:space="preserve"> </w:t>
      </w:r>
      <w:r>
        <w:rPr>
          <w:rFonts w:ascii="Times New Roman" w:hAnsi="Times New Roman" w:cs="Times New Roman"/>
          <w:sz w:val="28"/>
          <w:szCs w:val="28"/>
        </w:rPr>
        <w:t xml:space="preserve">Подрощинского сельского поселения Ярцевского района Смоленской области на 2023 год.  </w:t>
      </w:r>
    </w:p>
    <w:p w:rsidR="00E22D5A" w:rsidRDefault="00E22D5A" w:rsidP="00E22D5A">
      <w:pPr>
        <w:spacing w:line="240" w:lineRule="auto"/>
        <w:jc w:val="both"/>
        <w:rPr>
          <w:rFonts w:ascii="Times New Roman" w:hAnsi="Times New Roman" w:cs="Times New Roman"/>
          <w:sz w:val="28"/>
          <w:szCs w:val="28"/>
        </w:rPr>
      </w:pPr>
    </w:p>
    <w:p w:rsidR="00E22D5A" w:rsidRDefault="00E22D5A" w:rsidP="00E22D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Проект решения «О бюджете муниципального образования муниципального образования</w:t>
      </w:r>
      <w:r w:rsidRPr="00CC3DE9">
        <w:rPr>
          <w:rFonts w:ascii="Times New Roman" w:hAnsi="Times New Roman" w:cs="Times New Roman"/>
          <w:sz w:val="28"/>
          <w:szCs w:val="28"/>
        </w:rPr>
        <w:t xml:space="preserve"> </w:t>
      </w:r>
      <w:r>
        <w:rPr>
          <w:rFonts w:ascii="Times New Roman" w:hAnsi="Times New Roman" w:cs="Times New Roman"/>
          <w:sz w:val="28"/>
          <w:szCs w:val="28"/>
        </w:rPr>
        <w:t>Подрощинского сельского поселения Ярцевского района Смоленской области на 2024 год и плановый период  2025 и 2026 годов», содержит основные характеристики бюджета отдельно на очередной финансовый год и по каждому году планового периода.</w:t>
      </w:r>
    </w:p>
    <w:p w:rsidR="00E22D5A" w:rsidRPr="00690801" w:rsidRDefault="00E22D5A" w:rsidP="00E22D5A">
      <w:pPr>
        <w:spacing w:after="0" w:line="240" w:lineRule="auto"/>
        <w:jc w:val="both"/>
        <w:rPr>
          <w:rFonts w:ascii="Times New Roman" w:hAnsi="Times New Roman" w:cs="Times New Roman"/>
          <w:sz w:val="28"/>
          <w:szCs w:val="28"/>
        </w:rPr>
      </w:pPr>
    </w:p>
    <w:p w:rsidR="00E22D5A" w:rsidRPr="00E22D5A" w:rsidRDefault="00E22D5A" w:rsidP="00E22D5A">
      <w:pPr>
        <w:spacing w:after="0" w:line="240" w:lineRule="auto"/>
        <w:jc w:val="both"/>
        <w:rPr>
          <w:rFonts w:ascii="Times New Roman" w:hAnsi="Times New Roman" w:cs="Times New Roman"/>
          <w:i/>
          <w:sz w:val="28"/>
          <w:szCs w:val="28"/>
        </w:rPr>
      </w:pPr>
      <w:r w:rsidRPr="00E22D5A">
        <w:rPr>
          <w:rFonts w:ascii="Times New Roman" w:hAnsi="Times New Roman" w:cs="Times New Roman"/>
          <w:sz w:val="28"/>
          <w:szCs w:val="28"/>
        </w:rPr>
        <w:t xml:space="preserve">   </w:t>
      </w:r>
      <w:r w:rsidRPr="00E22D5A">
        <w:rPr>
          <w:rFonts w:ascii="Times New Roman" w:hAnsi="Times New Roman" w:cs="Times New Roman"/>
          <w:i/>
          <w:sz w:val="28"/>
          <w:szCs w:val="28"/>
        </w:rPr>
        <w:t>Проект бюджета</w:t>
      </w:r>
      <w:r w:rsidRPr="00E22D5A">
        <w:rPr>
          <w:rFonts w:ascii="Times New Roman" w:hAnsi="Times New Roman" w:cs="Times New Roman"/>
          <w:sz w:val="28"/>
          <w:szCs w:val="28"/>
        </w:rPr>
        <w:t xml:space="preserve"> </w:t>
      </w:r>
      <w:r w:rsidRPr="00E22D5A">
        <w:rPr>
          <w:rFonts w:ascii="Times New Roman" w:hAnsi="Times New Roman" w:cs="Times New Roman"/>
          <w:i/>
          <w:sz w:val="28"/>
          <w:szCs w:val="28"/>
        </w:rPr>
        <w:t>муниципального образования</w:t>
      </w:r>
      <w:r w:rsidRPr="00E22D5A">
        <w:rPr>
          <w:rFonts w:ascii="Times New Roman" w:hAnsi="Times New Roman" w:cs="Times New Roman"/>
          <w:sz w:val="28"/>
          <w:szCs w:val="28"/>
        </w:rPr>
        <w:t xml:space="preserve"> </w:t>
      </w:r>
      <w:r w:rsidRPr="00E22D5A">
        <w:rPr>
          <w:rFonts w:ascii="Times New Roman" w:hAnsi="Times New Roman" w:cs="Times New Roman"/>
          <w:i/>
          <w:sz w:val="28"/>
          <w:szCs w:val="28"/>
        </w:rPr>
        <w:t xml:space="preserve">Подрощинского сельского поселения Ярцевского района Смоленской области: </w:t>
      </w:r>
    </w:p>
    <w:p w:rsidR="00E22D5A" w:rsidRPr="00E22D5A" w:rsidRDefault="00E22D5A" w:rsidP="00E22D5A">
      <w:pPr>
        <w:spacing w:after="0" w:line="240" w:lineRule="auto"/>
        <w:jc w:val="both"/>
        <w:rPr>
          <w:rFonts w:ascii="Times New Roman" w:hAnsi="Times New Roman" w:cs="Times New Roman"/>
          <w:i/>
          <w:sz w:val="28"/>
          <w:szCs w:val="28"/>
        </w:rPr>
      </w:pPr>
    </w:p>
    <w:p w:rsidR="00E22D5A" w:rsidRPr="00E22D5A" w:rsidRDefault="00E22D5A" w:rsidP="00E22D5A">
      <w:pPr>
        <w:spacing w:after="0" w:line="240" w:lineRule="auto"/>
        <w:jc w:val="right"/>
        <w:rPr>
          <w:rFonts w:ascii="Times New Roman" w:hAnsi="Times New Roman" w:cs="Times New Roman"/>
        </w:rPr>
      </w:pPr>
      <w:r w:rsidRPr="00E22D5A">
        <w:rPr>
          <w:rFonts w:ascii="Times New Roman" w:hAnsi="Times New Roman" w:cs="Times New Roman"/>
        </w:rPr>
        <w:t>руб.</w:t>
      </w:r>
    </w:p>
    <w:tbl>
      <w:tblPr>
        <w:tblStyle w:val="a3"/>
        <w:tblW w:w="9642" w:type="dxa"/>
        <w:tblInd w:w="108" w:type="dxa"/>
        <w:tblLayout w:type="fixed"/>
        <w:tblLook w:val="04A0"/>
      </w:tblPr>
      <w:tblGrid>
        <w:gridCol w:w="1276"/>
        <w:gridCol w:w="1418"/>
        <w:gridCol w:w="1559"/>
        <w:gridCol w:w="1417"/>
        <w:gridCol w:w="1418"/>
        <w:gridCol w:w="850"/>
        <w:gridCol w:w="851"/>
        <w:gridCol w:w="853"/>
      </w:tblGrid>
      <w:tr w:rsidR="00E22D5A" w:rsidRPr="00E22D5A" w:rsidTr="00B15B2A">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both"/>
              <w:rPr>
                <w:rFonts w:ascii="Times New Roman" w:hAnsi="Times New Roman" w:cs="Times New Roman"/>
                <w:sz w:val="24"/>
                <w:szCs w:val="24"/>
              </w:rPr>
            </w:pPr>
          </w:p>
          <w:p w:rsidR="00E22D5A" w:rsidRPr="00E22D5A" w:rsidRDefault="00E22D5A" w:rsidP="00B15B2A">
            <w:pPr>
              <w:jc w:val="both"/>
              <w:rPr>
                <w:rFonts w:ascii="Times New Roman" w:hAnsi="Times New Roman" w:cs="Times New Roman"/>
                <w:sz w:val="24"/>
                <w:szCs w:val="24"/>
              </w:rPr>
            </w:pPr>
            <w:proofErr w:type="spellStart"/>
            <w:r w:rsidRPr="00E22D5A">
              <w:rPr>
                <w:rFonts w:ascii="Times New Roman" w:hAnsi="Times New Roman" w:cs="Times New Roman"/>
                <w:sz w:val="24"/>
                <w:szCs w:val="24"/>
              </w:rPr>
              <w:t>Показате</w:t>
            </w:r>
            <w:proofErr w:type="spellEnd"/>
          </w:p>
          <w:p w:rsidR="00E22D5A" w:rsidRPr="00E22D5A" w:rsidRDefault="00E22D5A" w:rsidP="00B15B2A">
            <w:pPr>
              <w:jc w:val="center"/>
              <w:rPr>
                <w:rFonts w:ascii="Times New Roman" w:hAnsi="Times New Roman" w:cs="Times New Roman"/>
                <w:sz w:val="24"/>
                <w:szCs w:val="24"/>
              </w:rPr>
            </w:pPr>
            <w:r w:rsidRPr="00E22D5A">
              <w:rPr>
                <w:rFonts w:ascii="Times New Roman" w:hAnsi="Times New Roman" w:cs="Times New Roman"/>
                <w:sz w:val="24"/>
                <w:szCs w:val="24"/>
              </w:rPr>
              <w:t>ли</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i/>
              </w:rPr>
            </w:pPr>
            <w:r w:rsidRPr="00E22D5A">
              <w:rPr>
                <w:rFonts w:ascii="Times New Roman" w:hAnsi="Times New Roman" w:cs="Times New Roman"/>
                <w:i/>
              </w:rPr>
              <w:t xml:space="preserve">2023 год оценка </w:t>
            </w:r>
            <w:proofErr w:type="spellStart"/>
            <w:r w:rsidRPr="00E22D5A">
              <w:rPr>
                <w:rFonts w:ascii="Times New Roman" w:hAnsi="Times New Roman" w:cs="Times New Roman"/>
                <w:i/>
              </w:rPr>
              <w:t>исполне</w:t>
            </w:r>
            <w:proofErr w:type="spellEnd"/>
          </w:p>
          <w:p w:rsidR="00E22D5A" w:rsidRPr="00E22D5A" w:rsidRDefault="00E22D5A" w:rsidP="00B15B2A">
            <w:pPr>
              <w:jc w:val="center"/>
              <w:rPr>
                <w:rFonts w:ascii="Times New Roman" w:hAnsi="Times New Roman" w:cs="Times New Roman"/>
                <w:i/>
              </w:rPr>
            </w:pPr>
            <w:proofErr w:type="spellStart"/>
            <w:r w:rsidRPr="00E22D5A">
              <w:rPr>
                <w:rFonts w:ascii="Times New Roman" w:hAnsi="Times New Roman" w:cs="Times New Roman"/>
                <w:i/>
              </w:rPr>
              <w:t>ния</w:t>
            </w:r>
            <w:proofErr w:type="spellEnd"/>
          </w:p>
        </w:tc>
        <w:tc>
          <w:tcPr>
            <w:tcW w:w="43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Проект решения о бюджете на 2024 год и плановый период 2025 и 2026 годов</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lang w:val="en-US"/>
              </w:rPr>
            </w:pPr>
            <w:r w:rsidRPr="00E22D5A">
              <w:rPr>
                <w:rFonts w:ascii="Times New Roman" w:hAnsi="Times New Roman" w:cs="Times New Roman"/>
              </w:rPr>
              <w:t>% 2024</w:t>
            </w: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год  к 2023 году</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 2025 год  к 2024 году</w:t>
            </w:r>
          </w:p>
        </w:tc>
        <w:tc>
          <w:tcPr>
            <w:tcW w:w="8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w:t>
            </w: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2026год к 2025 году</w:t>
            </w:r>
          </w:p>
        </w:tc>
      </w:tr>
      <w:tr w:rsidR="00E22D5A" w:rsidTr="00B15B2A">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2D5A" w:rsidRDefault="00E22D5A" w:rsidP="00B15B2A">
            <w:pPr>
              <w:rPr>
                <w:rFonts w:ascii="Times New Roman" w:hAnsi="Times New Roman" w:cs="Times New Roman"/>
                <w:sz w:val="24"/>
                <w:szCs w:val="24"/>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2D5A" w:rsidRPr="007D62E1" w:rsidRDefault="00E22D5A" w:rsidP="00B15B2A">
            <w:pPr>
              <w:rPr>
                <w:rFonts w:ascii="Times New Roman" w:hAnsi="Times New Roman" w:cs="Times New Roman"/>
                <w:b/>
                <w:i/>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i/>
              </w:rPr>
            </w:pPr>
          </w:p>
          <w:p w:rsidR="00E22D5A" w:rsidRPr="00E22D5A" w:rsidRDefault="00E22D5A" w:rsidP="00B15B2A">
            <w:pPr>
              <w:jc w:val="center"/>
              <w:rPr>
                <w:rFonts w:ascii="Times New Roman" w:hAnsi="Times New Roman" w:cs="Times New Roman"/>
                <w:i/>
              </w:rPr>
            </w:pPr>
            <w:r w:rsidRPr="00E22D5A">
              <w:rPr>
                <w:rFonts w:ascii="Times New Roman" w:hAnsi="Times New Roman" w:cs="Times New Roman"/>
                <w:i/>
              </w:rPr>
              <w:t>2024 год</w:t>
            </w:r>
          </w:p>
          <w:p w:rsidR="00E22D5A" w:rsidRPr="00E22D5A" w:rsidRDefault="00E22D5A" w:rsidP="00B15B2A">
            <w:pPr>
              <w:jc w:val="center"/>
              <w:rPr>
                <w:rFonts w:ascii="Times New Roman" w:hAnsi="Times New Roman" w:cs="Times New Roman"/>
                <w:i/>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i/>
              </w:rPr>
            </w:pPr>
          </w:p>
          <w:p w:rsidR="00E22D5A" w:rsidRPr="00E22D5A" w:rsidRDefault="00E22D5A" w:rsidP="00B15B2A">
            <w:pPr>
              <w:jc w:val="center"/>
              <w:rPr>
                <w:rFonts w:ascii="Times New Roman" w:hAnsi="Times New Roman" w:cs="Times New Roman"/>
                <w:i/>
              </w:rPr>
            </w:pPr>
            <w:r w:rsidRPr="00E22D5A">
              <w:rPr>
                <w:rFonts w:ascii="Times New Roman" w:hAnsi="Times New Roman" w:cs="Times New Roman"/>
                <w:i/>
              </w:rPr>
              <w:t>2025 год</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i/>
              </w:rPr>
            </w:pPr>
          </w:p>
          <w:p w:rsidR="00E22D5A" w:rsidRPr="00E22D5A" w:rsidRDefault="00E22D5A" w:rsidP="00B15B2A">
            <w:pPr>
              <w:jc w:val="center"/>
              <w:rPr>
                <w:rFonts w:ascii="Times New Roman" w:hAnsi="Times New Roman" w:cs="Times New Roman"/>
                <w:i/>
              </w:rPr>
            </w:pPr>
            <w:r w:rsidRPr="00E22D5A">
              <w:rPr>
                <w:rFonts w:ascii="Times New Roman" w:hAnsi="Times New Roman" w:cs="Times New Roman"/>
                <w:i/>
              </w:rPr>
              <w:t>2026 год</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2D5A" w:rsidRPr="007D62E1" w:rsidRDefault="00E22D5A" w:rsidP="00B15B2A">
            <w:pPr>
              <w:rPr>
                <w:rFonts w:ascii="Times New Roman" w:hAnsi="Times New Roman" w:cs="Times New Roman"/>
                <w:b/>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2D5A" w:rsidRPr="007D62E1" w:rsidRDefault="00E22D5A" w:rsidP="00B15B2A">
            <w:pPr>
              <w:rPr>
                <w:rFonts w:ascii="Times New Roman" w:hAnsi="Times New Roman" w:cs="Times New Roman"/>
                <w:b/>
              </w:rPr>
            </w:pPr>
          </w:p>
        </w:tc>
        <w:tc>
          <w:tcPr>
            <w:tcW w:w="8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2D5A" w:rsidRPr="007D62E1" w:rsidRDefault="00E22D5A" w:rsidP="00B15B2A">
            <w:pPr>
              <w:rPr>
                <w:rFonts w:ascii="Times New Roman" w:hAnsi="Times New Roman" w:cs="Times New Roman"/>
                <w:b/>
              </w:rPr>
            </w:pPr>
          </w:p>
        </w:tc>
      </w:tr>
      <w:tr w:rsidR="00E22D5A" w:rsidTr="00B15B2A">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Default="00E22D5A" w:rsidP="00B15B2A">
            <w:pPr>
              <w:jc w:val="both"/>
              <w:rPr>
                <w:rFonts w:ascii="Times New Roman" w:hAnsi="Times New Roman" w:cs="Times New Roman"/>
                <w:sz w:val="24"/>
                <w:szCs w:val="24"/>
              </w:rPr>
            </w:pPr>
            <w:r>
              <w:rPr>
                <w:rFonts w:ascii="Times New Roman" w:hAnsi="Times New Roman" w:cs="Times New Roman"/>
                <w:sz w:val="24"/>
                <w:szCs w:val="24"/>
              </w:rPr>
              <w:t>Доходы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2F048F" w:rsidRDefault="00E22D5A" w:rsidP="00B15B2A">
            <w:pPr>
              <w:jc w:val="center"/>
              <w:rPr>
                <w:rFonts w:ascii="Times New Roman" w:hAnsi="Times New Roman" w:cs="Times New Roman"/>
              </w:rPr>
            </w:pPr>
            <w:r>
              <w:rPr>
                <w:rFonts w:ascii="Times New Roman" w:hAnsi="Times New Roman" w:cs="Times New Roman"/>
              </w:rPr>
              <w:t>6 629 720,50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2F048F" w:rsidRDefault="00E22D5A" w:rsidP="00B15B2A">
            <w:pPr>
              <w:jc w:val="center"/>
              <w:rPr>
                <w:rFonts w:ascii="Times New Roman" w:hAnsi="Times New Roman" w:cs="Times New Roman"/>
              </w:rPr>
            </w:pPr>
            <w:r>
              <w:rPr>
                <w:rFonts w:ascii="Times New Roman" w:hAnsi="Times New Roman" w:cs="Times New Roman"/>
              </w:rPr>
              <w:t>6 938 500,00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2F048F" w:rsidRDefault="00E22D5A" w:rsidP="00B15B2A">
            <w:pPr>
              <w:jc w:val="center"/>
              <w:rPr>
                <w:rFonts w:ascii="Times New Roman" w:hAnsi="Times New Roman" w:cs="Times New Roman"/>
              </w:rPr>
            </w:pPr>
            <w:r>
              <w:rPr>
                <w:rFonts w:ascii="Times New Roman" w:hAnsi="Times New Roman" w:cs="Times New Roman"/>
              </w:rPr>
              <w:t>6 165 500,00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2F048F" w:rsidRDefault="00E22D5A" w:rsidP="00B15B2A">
            <w:pPr>
              <w:jc w:val="center"/>
              <w:rPr>
                <w:rFonts w:ascii="Times New Roman" w:hAnsi="Times New Roman" w:cs="Times New Roman"/>
              </w:rPr>
            </w:pPr>
            <w:r>
              <w:rPr>
                <w:rFonts w:ascii="Times New Roman" w:hAnsi="Times New Roman" w:cs="Times New Roman"/>
              </w:rPr>
              <w:t>6 107 800,00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2F048F" w:rsidRDefault="00E22D5A" w:rsidP="00B15B2A">
            <w:pPr>
              <w:jc w:val="center"/>
              <w:rPr>
                <w:rFonts w:ascii="Times New Roman" w:hAnsi="Times New Roman" w:cs="Times New Roman"/>
              </w:rPr>
            </w:pPr>
            <w:r>
              <w:rPr>
                <w:rFonts w:ascii="Times New Roman" w:hAnsi="Times New Roman" w:cs="Times New Roman"/>
              </w:rPr>
              <w:t>104,7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2F048F" w:rsidRDefault="00E22D5A" w:rsidP="00B15B2A">
            <w:pPr>
              <w:jc w:val="center"/>
              <w:rPr>
                <w:rFonts w:ascii="Times New Roman" w:hAnsi="Times New Roman" w:cs="Times New Roman"/>
              </w:rPr>
            </w:pPr>
            <w:r>
              <w:rPr>
                <w:rFonts w:ascii="Times New Roman" w:hAnsi="Times New Roman" w:cs="Times New Roman"/>
              </w:rPr>
              <w:t>88,9</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2F048F" w:rsidRDefault="00E22D5A" w:rsidP="00B15B2A">
            <w:pPr>
              <w:jc w:val="center"/>
              <w:rPr>
                <w:rFonts w:ascii="Times New Roman" w:hAnsi="Times New Roman" w:cs="Times New Roman"/>
              </w:rPr>
            </w:pPr>
            <w:r>
              <w:rPr>
                <w:rFonts w:ascii="Times New Roman" w:hAnsi="Times New Roman" w:cs="Times New Roman"/>
              </w:rPr>
              <w:t>99,1</w:t>
            </w:r>
          </w:p>
        </w:tc>
      </w:tr>
      <w:tr w:rsidR="00E22D5A" w:rsidTr="00B15B2A">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Default="00E22D5A" w:rsidP="00B15B2A">
            <w:pPr>
              <w:jc w:val="both"/>
              <w:rPr>
                <w:rFonts w:ascii="Times New Roman" w:hAnsi="Times New Roman" w:cs="Times New Roman"/>
                <w:sz w:val="24"/>
                <w:szCs w:val="24"/>
              </w:rPr>
            </w:pPr>
            <w:r>
              <w:rPr>
                <w:rFonts w:ascii="Times New Roman" w:hAnsi="Times New Roman" w:cs="Times New Roman"/>
                <w:sz w:val="24"/>
                <w:szCs w:val="24"/>
              </w:rPr>
              <w:t>Расходы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2F048F" w:rsidRDefault="00E22D5A" w:rsidP="00B15B2A">
            <w:pPr>
              <w:jc w:val="center"/>
              <w:rPr>
                <w:rFonts w:ascii="Times New Roman" w:hAnsi="Times New Roman" w:cs="Times New Roman"/>
              </w:rPr>
            </w:pPr>
            <w:r>
              <w:rPr>
                <w:rFonts w:ascii="Times New Roman" w:hAnsi="Times New Roman" w:cs="Times New Roman"/>
              </w:rPr>
              <w:t>7 372 084,64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2F048F" w:rsidRDefault="00E22D5A" w:rsidP="00B15B2A">
            <w:pPr>
              <w:jc w:val="center"/>
              <w:rPr>
                <w:rFonts w:ascii="Times New Roman" w:hAnsi="Times New Roman" w:cs="Times New Roman"/>
              </w:rPr>
            </w:pPr>
            <w:r>
              <w:rPr>
                <w:rFonts w:ascii="Times New Roman" w:hAnsi="Times New Roman" w:cs="Times New Roman"/>
              </w:rPr>
              <w:t>6 938 500,00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2F048F" w:rsidRDefault="00E22D5A" w:rsidP="00B15B2A">
            <w:pPr>
              <w:jc w:val="center"/>
              <w:rPr>
                <w:rFonts w:ascii="Times New Roman" w:hAnsi="Times New Roman" w:cs="Times New Roman"/>
              </w:rPr>
            </w:pPr>
            <w:r>
              <w:rPr>
                <w:rFonts w:ascii="Times New Roman" w:hAnsi="Times New Roman" w:cs="Times New Roman"/>
              </w:rPr>
              <w:t>6 165 500,00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2F048F" w:rsidRDefault="00E22D5A" w:rsidP="00B15B2A">
            <w:pPr>
              <w:jc w:val="center"/>
              <w:rPr>
                <w:rFonts w:ascii="Times New Roman" w:hAnsi="Times New Roman" w:cs="Times New Roman"/>
              </w:rPr>
            </w:pPr>
            <w:r>
              <w:rPr>
                <w:rFonts w:ascii="Times New Roman" w:hAnsi="Times New Roman" w:cs="Times New Roman"/>
              </w:rPr>
              <w:t>6 107 800,00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2F048F" w:rsidRDefault="00E22D5A" w:rsidP="00B15B2A">
            <w:pPr>
              <w:jc w:val="center"/>
              <w:rPr>
                <w:rFonts w:ascii="Times New Roman" w:hAnsi="Times New Roman" w:cs="Times New Roman"/>
              </w:rPr>
            </w:pPr>
            <w:r>
              <w:rPr>
                <w:rFonts w:ascii="Times New Roman" w:hAnsi="Times New Roman" w:cs="Times New Roman"/>
              </w:rPr>
              <w:t>94,1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2F048F" w:rsidRDefault="00E22D5A" w:rsidP="00B15B2A">
            <w:pPr>
              <w:jc w:val="center"/>
              <w:rPr>
                <w:rFonts w:ascii="Times New Roman" w:hAnsi="Times New Roman" w:cs="Times New Roman"/>
              </w:rPr>
            </w:pPr>
            <w:r>
              <w:rPr>
                <w:rFonts w:ascii="Times New Roman" w:hAnsi="Times New Roman" w:cs="Times New Roman"/>
              </w:rPr>
              <w:t>88,9</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2F048F" w:rsidRDefault="00E22D5A" w:rsidP="00B15B2A">
            <w:pPr>
              <w:jc w:val="center"/>
              <w:rPr>
                <w:rFonts w:ascii="Times New Roman" w:hAnsi="Times New Roman" w:cs="Times New Roman"/>
              </w:rPr>
            </w:pPr>
            <w:r>
              <w:rPr>
                <w:rFonts w:ascii="Times New Roman" w:hAnsi="Times New Roman" w:cs="Times New Roman"/>
              </w:rPr>
              <w:t>99,1</w:t>
            </w:r>
          </w:p>
        </w:tc>
      </w:tr>
      <w:tr w:rsidR="00E22D5A" w:rsidTr="00B15B2A">
        <w:trPr>
          <w:trHeight w:val="313"/>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Default="00E22D5A" w:rsidP="00B15B2A">
            <w:pPr>
              <w:rPr>
                <w:rFonts w:ascii="Times New Roman" w:hAnsi="Times New Roman" w:cs="Times New Roman"/>
                <w:sz w:val="24"/>
                <w:szCs w:val="24"/>
              </w:rPr>
            </w:pPr>
            <w:r>
              <w:rPr>
                <w:rFonts w:ascii="Times New Roman" w:hAnsi="Times New Roman" w:cs="Times New Roman"/>
                <w:sz w:val="24"/>
                <w:szCs w:val="24"/>
              </w:rPr>
              <w:t>Дефицит</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D40F2A" w:rsidRDefault="00E22D5A" w:rsidP="00B15B2A">
            <w:pPr>
              <w:jc w:val="cente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D40F2A" w:rsidRDefault="00E22D5A" w:rsidP="00B15B2A">
            <w:pPr>
              <w:jc w:val="cente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D40F2A" w:rsidRDefault="00E22D5A" w:rsidP="00B15B2A">
            <w:pPr>
              <w:jc w:val="cente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D40F2A" w:rsidRDefault="00E22D5A" w:rsidP="00B15B2A">
            <w:pPr>
              <w:jc w:val="cente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D40F2A" w:rsidRDefault="00E22D5A" w:rsidP="00B15B2A">
            <w:pPr>
              <w:jc w:val="cente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D40F2A" w:rsidRDefault="00E22D5A" w:rsidP="00B15B2A">
            <w:pPr>
              <w:jc w:val="center"/>
              <w:rPr>
                <w:rFonts w:ascii="Times New Roman" w:hAnsi="Times New Roman" w:cs="Times New Roman"/>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D40F2A" w:rsidRDefault="00E22D5A" w:rsidP="00B15B2A">
            <w:pPr>
              <w:jc w:val="center"/>
              <w:rPr>
                <w:rFonts w:ascii="Times New Roman" w:hAnsi="Times New Roman" w:cs="Times New Roman"/>
              </w:rPr>
            </w:pPr>
          </w:p>
        </w:tc>
      </w:tr>
    </w:tbl>
    <w:p w:rsidR="00E22D5A" w:rsidRDefault="00E22D5A" w:rsidP="00E22D5A">
      <w:pPr>
        <w:spacing w:after="0" w:line="240" w:lineRule="auto"/>
        <w:jc w:val="both"/>
        <w:rPr>
          <w:rFonts w:ascii="Times New Roman" w:hAnsi="Times New Roman" w:cs="Times New Roman"/>
          <w:sz w:val="20"/>
          <w:szCs w:val="20"/>
        </w:rPr>
      </w:pPr>
    </w:p>
    <w:p w:rsidR="00E22D5A" w:rsidRPr="003A4AC1" w:rsidRDefault="00E22D5A" w:rsidP="00E22D5A">
      <w:pPr>
        <w:spacing w:after="0" w:line="240" w:lineRule="auto"/>
        <w:ind w:firstLine="709"/>
        <w:jc w:val="both"/>
        <w:rPr>
          <w:rFonts w:ascii="Times New Roman" w:hAnsi="Times New Roman" w:cs="Times New Roman"/>
          <w:sz w:val="28"/>
          <w:szCs w:val="28"/>
        </w:rPr>
      </w:pPr>
      <w:proofErr w:type="gramStart"/>
      <w:r w:rsidRPr="003A4AC1">
        <w:rPr>
          <w:rFonts w:ascii="Times New Roman" w:hAnsi="Times New Roman" w:cs="Times New Roman"/>
          <w:sz w:val="28"/>
          <w:szCs w:val="28"/>
        </w:rPr>
        <w:t xml:space="preserve">Доходная часть бюджета муниципального образования </w:t>
      </w:r>
      <w:r>
        <w:rPr>
          <w:rFonts w:ascii="Times New Roman" w:hAnsi="Times New Roman" w:cs="Times New Roman"/>
          <w:sz w:val="28"/>
          <w:szCs w:val="28"/>
        </w:rPr>
        <w:t xml:space="preserve">Подрощинского сельского поселения Ярцевского района Смоленской области </w:t>
      </w:r>
      <w:r w:rsidRPr="003A4AC1">
        <w:rPr>
          <w:rFonts w:ascii="Times New Roman" w:hAnsi="Times New Roman" w:cs="Times New Roman"/>
          <w:sz w:val="28"/>
          <w:szCs w:val="28"/>
        </w:rPr>
        <w:t xml:space="preserve">сформирована на основании показателей социально-экономического развития муниципального образования </w:t>
      </w:r>
      <w:r>
        <w:rPr>
          <w:rFonts w:ascii="Times New Roman" w:hAnsi="Times New Roman" w:cs="Times New Roman"/>
          <w:sz w:val="28"/>
          <w:szCs w:val="28"/>
        </w:rPr>
        <w:t>Подрощинского сельского поселения Ярцевского района Смоленской области</w:t>
      </w:r>
      <w:r w:rsidRPr="003A4AC1">
        <w:rPr>
          <w:rFonts w:ascii="Times New Roman" w:hAnsi="Times New Roman" w:cs="Times New Roman"/>
          <w:sz w:val="28"/>
          <w:szCs w:val="28"/>
        </w:rPr>
        <w:t xml:space="preserve"> на 20</w:t>
      </w:r>
      <w:r>
        <w:rPr>
          <w:rFonts w:ascii="Times New Roman" w:hAnsi="Times New Roman" w:cs="Times New Roman"/>
          <w:sz w:val="28"/>
          <w:szCs w:val="28"/>
        </w:rPr>
        <w:t>24</w:t>
      </w:r>
      <w:r w:rsidRPr="003A4AC1">
        <w:rPr>
          <w:rFonts w:ascii="Times New Roman" w:hAnsi="Times New Roman" w:cs="Times New Roman"/>
          <w:sz w:val="28"/>
          <w:szCs w:val="28"/>
        </w:rPr>
        <w:t xml:space="preserve"> год и плановый период 20</w:t>
      </w:r>
      <w:r>
        <w:rPr>
          <w:rFonts w:ascii="Times New Roman" w:hAnsi="Times New Roman" w:cs="Times New Roman"/>
          <w:sz w:val="28"/>
          <w:szCs w:val="28"/>
        </w:rPr>
        <w:t>25</w:t>
      </w:r>
      <w:r w:rsidRPr="003A4AC1">
        <w:rPr>
          <w:rFonts w:ascii="Times New Roman" w:hAnsi="Times New Roman" w:cs="Times New Roman"/>
          <w:sz w:val="28"/>
          <w:szCs w:val="28"/>
        </w:rPr>
        <w:t xml:space="preserve"> и 20</w:t>
      </w:r>
      <w:r>
        <w:rPr>
          <w:rFonts w:ascii="Times New Roman" w:hAnsi="Times New Roman" w:cs="Times New Roman"/>
          <w:sz w:val="28"/>
          <w:szCs w:val="28"/>
        </w:rPr>
        <w:t>26</w:t>
      </w:r>
      <w:r w:rsidRPr="003A4AC1">
        <w:rPr>
          <w:rFonts w:ascii="Times New Roman" w:hAnsi="Times New Roman" w:cs="Times New Roman"/>
          <w:sz w:val="28"/>
          <w:szCs w:val="28"/>
        </w:rPr>
        <w:t xml:space="preserve"> годов, сценарных темпов роста, основных бюджетоформирующих показателей, динамики поступления налоговых и неналоговых доходов в бюджет, оценки </w:t>
      </w:r>
      <w:r>
        <w:rPr>
          <w:rFonts w:ascii="Times New Roman" w:hAnsi="Times New Roman" w:cs="Times New Roman"/>
          <w:sz w:val="28"/>
          <w:szCs w:val="28"/>
        </w:rPr>
        <w:t xml:space="preserve"> ожидаемого </w:t>
      </w:r>
      <w:r w:rsidRPr="003A4AC1">
        <w:rPr>
          <w:rFonts w:ascii="Times New Roman" w:hAnsi="Times New Roman" w:cs="Times New Roman"/>
          <w:sz w:val="28"/>
          <w:szCs w:val="28"/>
        </w:rPr>
        <w:t>исполнения  бюджета 20</w:t>
      </w:r>
      <w:r>
        <w:rPr>
          <w:rFonts w:ascii="Times New Roman" w:hAnsi="Times New Roman" w:cs="Times New Roman"/>
          <w:sz w:val="28"/>
          <w:szCs w:val="28"/>
        </w:rPr>
        <w:t>23</w:t>
      </w:r>
      <w:r w:rsidRPr="003A4AC1">
        <w:rPr>
          <w:rFonts w:ascii="Times New Roman" w:hAnsi="Times New Roman" w:cs="Times New Roman"/>
          <w:sz w:val="28"/>
          <w:szCs w:val="28"/>
        </w:rPr>
        <w:t xml:space="preserve"> года.</w:t>
      </w:r>
      <w:proofErr w:type="gramEnd"/>
    </w:p>
    <w:p w:rsidR="00E22D5A" w:rsidRPr="00E22D5A" w:rsidRDefault="00E22D5A" w:rsidP="00E22D5A">
      <w:pPr>
        <w:spacing w:after="0" w:line="240" w:lineRule="auto"/>
        <w:ind w:firstLine="709"/>
        <w:jc w:val="both"/>
        <w:rPr>
          <w:rFonts w:ascii="Times New Roman" w:hAnsi="Times New Roman" w:cs="Times New Roman"/>
          <w:sz w:val="28"/>
          <w:szCs w:val="28"/>
        </w:rPr>
      </w:pPr>
      <w:r w:rsidRPr="00E22D5A">
        <w:rPr>
          <w:rFonts w:ascii="Times New Roman" w:hAnsi="Times New Roman" w:cs="Times New Roman"/>
          <w:sz w:val="28"/>
          <w:szCs w:val="28"/>
        </w:rPr>
        <w:t>В представленном проекте бюджета доходы предусмотрены:</w:t>
      </w:r>
    </w:p>
    <w:p w:rsidR="00E22D5A" w:rsidRPr="00E22D5A" w:rsidRDefault="00E22D5A" w:rsidP="00E22D5A">
      <w:pPr>
        <w:spacing w:after="0" w:line="240" w:lineRule="auto"/>
        <w:ind w:firstLine="284"/>
        <w:jc w:val="both"/>
        <w:rPr>
          <w:rFonts w:ascii="Times New Roman" w:hAnsi="Times New Roman" w:cs="Times New Roman"/>
          <w:sz w:val="28"/>
          <w:szCs w:val="28"/>
        </w:rPr>
      </w:pPr>
      <w:r w:rsidRPr="00E22D5A">
        <w:rPr>
          <w:rFonts w:ascii="Times New Roman" w:hAnsi="Times New Roman" w:cs="Times New Roman"/>
          <w:sz w:val="28"/>
          <w:szCs w:val="28"/>
        </w:rPr>
        <w:t xml:space="preserve">- на 2024 год в сумме  6 938 500,00 рублей, в том числе объем безвозмездных поступлений в сумме 5 734 000,00 рублей, что выше уровня ожидаемого исполнения доходов 2023 года на 308 779,50 рублей или на 4,7%;  </w:t>
      </w:r>
    </w:p>
    <w:p w:rsidR="00E22D5A" w:rsidRPr="00E22D5A" w:rsidRDefault="00E22D5A" w:rsidP="00E22D5A">
      <w:pPr>
        <w:spacing w:after="0" w:line="240" w:lineRule="auto"/>
        <w:ind w:firstLine="284"/>
        <w:jc w:val="both"/>
        <w:rPr>
          <w:rFonts w:ascii="Times New Roman" w:hAnsi="Times New Roman" w:cs="Times New Roman"/>
          <w:sz w:val="28"/>
          <w:szCs w:val="28"/>
        </w:rPr>
      </w:pPr>
      <w:r w:rsidRPr="00E22D5A">
        <w:rPr>
          <w:rFonts w:ascii="Times New Roman" w:hAnsi="Times New Roman" w:cs="Times New Roman"/>
          <w:sz w:val="28"/>
          <w:szCs w:val="28"/>
        </w:rPr>
        <w:t>на плановый период:</w:t>
      </w:r>
    </w:p>
    <w:p w:rsidR="00E22D5A" w:rsidRPr="00E22D5A" w:rsidRDefault="00E22D5A" w:rsidP="00E22D5A">
      <w:pPr>
        <w:spacing w:after="0" w:line="240" w:lineRule="auto"/>
        <w:ind w:firstLine="284"/>
        <w:jc w:val="both"/>
        <w:rPr>
          <w:rFonts w:ascii="Times New Roman" w:hAnsi="Times New Roman" w:cs="Times New Roman"/>
          <w:sz w:val="28"/>
          <w:szCs w:val="28"/>
        </w:rPr>
      </w:pPr>
      <w:r w:rsidRPr="00E22D5A">
        <w:rPr>
          <w:rFonts w:ascii="Times New Roman" w:hAnsi="Times New Roman" w:cs="Times New Roman"/>
          <w:sz w:val="28"/>
          <w:szCs w:val="28"/>
        </w:rPr>
        <w:t>- 2025 года в сумме 6 165 500,00 рублей, в том числе объем безвозмездных поступлений в сумме 4 920 900,00 рублей. К уровню предыдущего года в 2025 году предполагается уменьшение доходов на 773 000,00 рублей или на 11,1%;</w:t>
      </w:r>
    </w:p>
    <w:p w:rsidR="00E22D5A" w:rsidRPr="00E22D5A" w:rsidRDefault="00E22D5A" w:rsidP="00E22D5A">
      <w:pPr>
        <w:spacing w:after="0" w:line="240" w:lineRule="auto"/>
        <w:ind w:firstLine="284"/>
        <w:jc w:val="both"/>
        <w:rPr>
          <w:rFonts w:ascii="Times New Roman" w:hAnsi="Times New Roman" w:cs="Times New Roman"/>
          <w:sz w:val="28"/>
          <w:szCs w:val="28"/>
        </w:rPr>
      </w:pPr>
      <w:r w:rsidRPr="00E22D5A">
        <w:rPr>
          <w:rFonts w:ascii="Times New Roman" w:hAnsi="Times New Roman" w:cs="Times New Roman"/>
          <w:sz w:val="28"/>
          <w:szCs w:val="28"/>
        </w:rPr>
        <w:t>- 2026 года в сумме 6 107 800,00 рублей, в том числе объем безвозмездных поступлений в сумме 4 838 800,00 рублей. К уровню предыдущего года в 2026 году предполагается уменьшение доходов на 57 700,00 рублей или на 0,9%.</w:t>
      </w:r>
    </w:p>
    <w:p w:rsidR="00E22D5A" w:rsidRPr="00E22D5A" w:rsidRDefault="00E22D5A" w:rsidP="00E22D5A">
      <w:pPr>
        <w:spacing w:after="0" w:line="240" w:lineRule="auto"/>
        <w:jc w:val="both"/>
        <w:rPr>
          <w:rFonts w:ascii="Times New Roman" w:hAnsi="Times New Roman" w:cs="Times New Roman"/>
          <w:sz w:val="16"/>
          <w:szCs w:val="16"/>
        </w:rPr>
      </w:pPr>
      <w:r w:rsidRPr="00E22D5A">
        <w:rPr>
          <w:rFonts w:ascii="Times New Roman" w:hAnsi="Times New Roman" w:cs="Times New Roman"/>
          <w:sz w:val="28"/>
          <w:szCs w:val="28"/>
        </w:rPr>
        <w:t xml:space="preserve">   </w:t>
      </w:r>
    </w:p>
    <w:p w:rsidR="00E22D5A" w:rsidRPr="00E22D5A" w:rsidRDefault="00E22D5A" w:rsidP="00E22D5A">
      <w:pPr>
        <w:spacing w:after="0" w:line="240" w:lineRule="auto"/>
        <w:jc w:val="both"/>
        <w:rPr>
          <w:rFonts w:ascii="Times New Roman" w:hAnsi="Times New Roman" w:cs="Times New Roman"/>
          <w:i/>
          <w:sz w:val="28"/>
          <w:szCs w:val="28"/>
        </w:rPr>
      </w:pPr>
      <w:r w:rsidRPr="00E22D5A">
        <w:rPr>
          <w:rFonts w:ascii="Times New Roman" w:hAnsi="Times New Roman" w:cs="Times New Roman"/>
          <w:sz w:val="28"/>
          <w:szCs w:val="28"/>
        </w:rPr>
        <w:t xml:space="preserve">  </w:t>
      </w:r>
      <w:r w:rsidRPr="00E22D5A">
        <w:rPr>
          <w:rFonts w:ascii="Times New Roman" w:hAnsi="Times New Roman" w:cs="Times New Roman"/>
          <w:i/>
          <w:sz w:val="28"/>
          <w:szCs w:val="28"/>
        </w:rPr>
        <w:t>Структура доходов бюджета в 2023-2026 годах представлена в следующей таблице:</w:t>
      </w:r>
    </w:p>
    <w:p w:rsidR="00E22D5A" w:rsidRPr="00E22D5A" w:rsidRDefault="00E22D5A" w:rsidP="00E22D5A">
      <w:pPr>
        <w:spacing w:after="0" w:line="240" w:lineRule="auto"/>
        <w:jc w:val="both"/>
        <w:rPr>
          <w:rFonts w:ascii="Times New Roman" w:hAnsi="Times New Roman" w:cs="Times New Roman"/>
          <w:i/>
          <w:sz w:val="16"/>
          <w:szCs w:val="16"/>
        </w:rPr>
      </w:pPr>
    </w:p>
    <w:p w:rsidR="00E22D5A" w:rsidRPr="00E22D5A" w:rsidRDefault="00E22D5A" w:rsidP="00E22D5A">
      <w:pPr>
        <w:spacing w:after="0" w:line="240" w:lineRule="auto"/>
        <w:jc w:val="right"/>
        <w:rPr>
          <w:rFonts w:ascii="Times New Roman" w:hAnsi="Times New Roman" w:cs="Times New Roman"/>
          <w:sz w:val="24"/>
          <w:szCs w:val="24"/>
        </w:rPr>
      </w:pPr>
      <w:r w:rsidRPr="00E22D5A">
        <w:rPr>
          <w:rFonts w:ascii="Times New Roman" w:hAnsi="Times New Roman" w:cs="Times New Roman"/>
          <w:sz w:val="28"/>
          <w:szCs w:val="28"/>
        </w:rPr>
        <w:t xml:space="preserve">                                                                                           </w:t>
      </w:r>
      <w:r w:rsidRPr="00E22D5A">
        <w:rPr>
          <w:rFonts w:ascii="Times New Roman" w:hAnsi="Times New Roman" w:cs="Times New Roman"/>
          <w:sz w:val="24"/>
          <w:szCs w:val="24"/>
        </w:rPr>
        <w:t xml:space="preserve"> руб.</w:t>
      </w:r>
    </w:p>
    <w:tbl>
      <w:tblPr>
        <w:tblStyle w:val="a3"/>
        <w:tblW w:w="10031" w:type="dxa"/>
        <w:tblLayout w:type="fixed"/>
        <w:tblLook w:val="04A0"/>
      </w:tblPr>
      <w:tblGrid>
        <w:gridCol w:w="3936"/>
        <w:gridCol w:w="1559"/>
        <w:gridCol w:w="1559"/>
        <w:gridCol w:w="1418"/>
        <w:gridCol w:w="1559"/>
      </w:tblGrid>
      <w:tr w:rsidR="00E22D5A" w:rsidRPr="00E22D5A" w:rsidTr="00B15B2A">
        <w:tc>
          <w:tcPr>
            <w:tcW w:w="39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Наименование</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2023 год</w:t>
            </w: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ожидаемое</w:t>
            </w: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lastRenderedPageBreak/>
              <w:t>исполнение</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 xml:space="preserve">2024 год </w:t>
            </w:r>
          </w:p>
          <w:p w:rsidR="00E22D5A" w:rsidRPr="00E22D5A" w:rsidRDefault="00E22D5A" w:rsidP="00B15B2A">
            <w:pPr>
              <w:jc w:val="center"/>
              <w:rPr>
                <w:rFonts w:ascii="Times New Roman" w:hAnsi="Times New Roman" w:cs="Times New Roman"/>
              </w:rPr>
            </w:pP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lastRenderedPageBreak/>
              <w:t>Плановый период</w:t>
            </w:r>
          </w:p>
        </w:tc>
      </w:tr>
      <w:tr w:rsidR="00E22D5A" w:rsidRPr="00E22D5A" w:rsidTr="00B15B2A">
        <w:tc>
          <w:tcPr>
            <w:tcW w:w="39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2D5A" w:rsidRPr="00E22D5A" w:rsidRDefault="00E22D5A" w:rsidP="00B15B2A">
            <w:pPr>
              <w:rPr>
                <w:rFonts w:ascii="Times New Roman" w:hAnsi="Times New Roman" w:cs="Times New Roman"/>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2D5A" w:rsidRPr="00E22D5A" w:rsidRDefault="00E22D5A" w:rsidP="00B15B2A">
            <w:pPr>
              <w:rPr>
                <w:rFonts w:ascii="Times New Roman" w:hAnsi="Times New Roman" w:cs="Times New Roman"/>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2D5A" w:rsidRPr="00E22D5A" w:rsidRDefault="00E22D5A" w:rsidP="00B15B2A">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2025 год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2026 год</w:t>
            </w:r>
          </w:p>
        </w:tc>
      </w:tr>
      <w:tr w:rsidR="00E22D5A" w:rsidRPr="00E22D5A" w:rsidTr="00B15B2A">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lastRenderedPageBreak/>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5</w:t>
            </w:r>
          </w:p>
        </w:tc>
      </w:tr>
      <w:tr w:rsidR="00E22D5A" w:rsidRPr="00E22D5A" w:rsidTr="00B15B2A">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rPr>
            </w:pPr>
            <w:r w:rsidRPr="00E22D5A">
              <w:rPr>
                <w:rFonts w:ascii="Times New Roman" w:hAnsi="Times New Roman" w:cs="Times New Roman"/>
              </w:rPr>
              <w:t>Налоговые доходы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1 026 100,00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1 204 500,00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1 244 600,00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1 269 000,00</w:t>
            </w:r>
          </w:p>
        </w:tc>
      </w:tr>
      <w:tr w:rsidR="00E22D5A" w:rsidRPr="00E22D5A" w:rsidTr="00B15B2A">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i/>
              </w:rPr>
            </w:pPr>
            <w:r w:rsidRPr="00E22D5A">
              <w:rPr>
                <w:rFonts w:ascii="Times New Roman" w:hAnsi="Times New Roman" w:cs="Times New Roman"/>
              </w:rPr>
              <w:t>-налог на доходы физических лиц</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108 700,00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157 900,00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169 100,00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182 200,00</w:t>
            </w:r>
          </w:p>
        </w:tc>
      </w:tr>
      <w:tr w:rsidR="00E22D5A" w:rsidRPr="00E22D5A" w:rsidTr="00B15B2A">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rPr>
            </w:pPr>
            <w:r w:rsidRPr="00E22D5A">
              <w:rPr>
                <w:rFonts w:ascii="Times New Roman" w:hAnsi="Times New Roman" w:cs="Times New Roman"/>
              </w:rPr>
              <w:t xml:space="preserve">-налоги на товары (работы и услуги) реализуемые на территории Российской Федерации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528 000,00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617 700,00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634 400,00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634 000,00</w:t>
            </w:r>
          </w:p>
        </w:tc>
      </w:tr>
      <w:tr w:rsidR="00E22D5A" w:rsidRPr="00E22D5A" w:rsidTr="00B15B2A">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rPr>
            </w:pPr>
            <w:r w:rsidRPr="00E22D5A">
              <w:rPr>
                <w:rFonts w:ascii="Times New Roman" w:hAnsi="Times New Roman" w:cs="Times New Roman"/>
              </w:rPr>
              <w:t xml:space="preserve">-налог на имущество физических лиц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103 400,00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136 400,00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141 900,00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147 500,00</w:t>
            </w:r>
          </w:p>
        </w:tc>
      </w:tr>
      <w:tr w:rsidR="00E22D5A" w:rsidRPr="00E22D5A" w:rsidTr="00B15B2A">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rPr>
            </w:pPr>
            <w:r w:rsidRPr="00E22D5A">
              <w:rPr>
                <w:rFonts w:ascii="Times New Roman" w:hAnsi="Times New Roman" w:cs="Times New Roman"/>
              </w:rPr>
              <w:t xml:space="preserve"> -земельный налог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286 000,00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292 500,00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299 200,00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305 300,00</w:t>
            </w:r>
          </w:p>
        </w:tc>
      </w:tr>
      <w:tr w:rsidR="00E22D5A" w:rsidRPr="00E22D5A" w:rsidTr="00B15B2A">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rPr>
            </w:pPr>
            <w:r w:rsidRPr="00E22D5A">
              <w:rPr>
                <w:rFonts w:ascii="Times New Roman" w:hAnsi="Times New Roman" w:cs="Times New Roman"/>
              </w:rPr>
              <w:t>Безвозмездные поступления: всего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5 603 620,50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5 734 000,00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4 920 900,00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4 838 800,00</w:t>
            </w:r>
          </w:p>
        </w:tc>
      </w:tr>
      <w:tr w:rsidR="00E22D5A" w:rsidRPr="00E22D5A" w:rsidTr="00B15B2A">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rPr>
            </w:pPr>
            <w:r w:rsidRPr="00E22D5A">
              <w:rPr>
                <w:rFonts w:ascii="Times New Roman" w:hAnsi="Times New Roman" w:cs="Times New Roman"/>
              </w:rPr>
              <w:t>- дотации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4 827 900,00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5 344 000,00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4 920 900,00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4 838 800,00</w:t>
            </w:r>
          </w:p>
        </w:tc>
      </w:tr>
      <w:tr w:rsidR="00E22D5A" w:rsidRPr="00E22D5A" w:rsidTr="00B15B2A">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rPr>
            </w:pPr>
            <w:r w:rsidRPr="00E22D5A">
              <w:rPr>
                <w:rFonts w:ascii="Times New Roman" w:hAnsi="Times New Roman" w:cs="Times New Roman"/>
              </w:rPr>
              <w:t xml:space="preserve">- прочие субсидии бюджетам сельских поселений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604 679,00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w:t>
            </w:r>
          </w:p>
        </w:tc>
      </w:tr>
      <w:tr w:rsidR="00E22D5A" w:rsidRPr="00E22D5A" w:rsidTr="00B15B2A">
        <w:trPr>
          <w:trHeight w:val="12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rPr>
            </w:pPr>
            <w:r w:rsidRPr="00E22D5A">
              <w:rPr>
                <w:rFonts w:ascii="Times New Roman" w:hAnsi="Times New Roman" w:cs="Times New Roman"/>
              </w:rPr>
              <w:t>- субвенции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50 900,00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w:t>
            </w:r>
          </w:p>
        </w:tc>
      </w:tr>
      <w:tr w:rsidR="00E22D5A" w:rsidRPr="00E22D5A" w:rsidTr="00B15B2A">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rPr>
            </w:pPr>
            <w:r w:rsidRPr="00E22D5A">
              <w:rPr>
                <w:rFonts w:ascii="Times New Roman" w:hAnsi="Times New Roman" w:cs="Times New Roman"/>
              </w:rPr>
              <w:t>- прочие безвозмездные поступления в бюджеты сельских поселений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120 141,50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w:t>
            </w:r>
          </w:p>
        </w:tc>
      </w:tr>
      <w:tr w:rsidR="00E22D5A" w:rsidRPr="00E22D5A" w:rsidTr="00B15B2A">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rPr>
            </w:pPr>
            <w:r w:rsidRPr="00E22D5A">
              <w:rPr>
                <w:rFonts w:ascii="Times New Roman" w:hAnsi="Times New Roman" w:cs="Times New Roman"/>
              </w:rPr>
              <w:t xml:space="preserve">- прочие межбюджетные трансферты, передаваемые бюджетам сельских поселений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390 000,00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w:t>
            </w:r>
          </w:p>
        </w:tc>
      </w:tr>
      <w:tr w:rsidR="00E22D5A" w:rsidRPr="00E22D5A" w:rsidTr="00B15B2A">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rPr>
            </w:pPr>
            <w:r w:rsidRPr="00E22D5A">
              <w:rPr>
                <w:rFonts w:ascii="Times New Roman" w:hAnsi="Times New Roman" w:cs="Times New Roman"/>
              </w:rPr>
              <w:t>Всего доходов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6 629 720,50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6 938 500,00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6 165 500,00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6 107 800,00</w:t>
            </w:r>
          </w:p>
        </w:tc>
      </w:tr>
    </w:tbl>
    <w:p w:rsidR="00E22D5A" w:rsidRPr="00E22D5A" w:rsidRDefault="00E22D5A" w:rsidP="00E22D5A">
      <w:pPr>
        <w:spacing w:after="0" w:line="240" w:lineRule="auto"/>
        <w:ind w:firstLine="709"/>
        <w:jc w:val="both"/>
        <w:rPr>
          <w:rFonts w:ascii="Times New Roman" w:hAnsi="Times New Roman" w:cs="Times New Roman"/>
          <w:sz w:val="28"/>
          <w:szCs w:val="28"/>
        </w:rPr>
      </w:pPr>
    </w:p>
    <w:p w:rsidR="00E22D5A" w:rsidRPr="00E22D5A" w:rsidRDefault="00E22D5A" w:rsidP="00E22D5A">
      <w:pPr>
        <w:spacing w:after="0" w:line="240" w:lineRule="auto"/>
        <w:ind w:firstLine="709"/>
        <w:jc w:val="both"/>
        <w:rPr>
          <w:rFonts w:ascii="Times New Roman" w:hAnsi="Times New Roman" w:cs="Times New Roman"/>
          <w:sz w:val="28"/>
          <w:szCs w:val="28"/>
        </w:rPr>
      </w:pPr>
      <w:r w:rsidRPr="00E22D5A">
        <w:rPr>
          <w:rFonts w:ascii="Times New Roman" w:hAnsi="Times New Roman" w:cs="Times New Roman"/>
          <w:sz w:val="28"/>
          <w:szCs w:val="28"/>
        </w:rPr>
        <w:t xml:space="preserve">Основную долю доходов местного бюджета на 2024-2026 годы будут составлять безвозмездные поступления (в 2024 году 82,6%; в 2025 году 79,8%; в 2026 году 79,2%).  </w:t>
      </w:r>
    </w:p>
    <w:p w:rsidR="00E22D5A" w:rsidRPr="00E22D5A" w:rsidRDefault="00E22D5A" w:rsidP="00E22D5A">
      <w:pPr>
        <w:spacing w:after="0" w:line="240" w:lineRule="auto"/>
        <w:ind w:firstLine="709"/>
        <w:jc w:val="both"/>
        <w:rPr>
          <w:rFonts w:ascii="Times New Roman" w:hAnsi="Times New Roman" w:cs="Times New Roman"/>
          <w:sz w:val="28"/>
          <w:szCs w:val="28"/>
        </w:rPr>
      </w:pPr>
      <w:r w:rsidRPr="00E22D5A">
        <w:rPr>
          <w:rFonts w:ascii="Times New Roman" w:hAnsi="Times New Roman" w:cs="Times New Roman"/>
          <w:sz w:val="28"/>
          <w:szCs w:val="28"/>
        </w:rPr>
        <w:t xml:space="preserve">Следует отметить, что доля собственных доходов составляет всего лишь в 2024 году 17,4%; в 2025 году 20,2% и в 2026 году 20,8%, это говорит о том, что бюджет сельского поседения остается глубоко дотационным. </w:t>
      </w:r>
    </w:p>
    <w:p w:rsidR="00E22D5A" w:rsidRPr="00E22D5A" w:rsidRDefault="00E22D5A" w:rsidP="00E22D5A">
      <w:pPr>
        <w:spacing w:after="0" w:line="240" w:lineRule="auto"/>
        <w:ind w:firstLine="540"/>
        <w:jc w:val="both"/>
        <w:rPr>
          <w:rFonts w:ascii="Times New Roman" w:hAnsi="Times New Roman" w:cs="Times New Roman"/>
          <w:sz w:val="28"/>
          <w:szCs w:val="28"/>
        </w:rPr>
      </w:pPr>
      <w:r w:rsidRPr="00E22D5A">
        <w:rPr>
          <w:rFonts w:ascii="Times New Roman" w:hAnsi="Times New Roman" w:cs="Times New Roman"/>
          <w:sz w:val="28"/>
          <w:szCs w:val="28"/>
        </w:rPr>
        <w:t xml:space="preserve">Общий объем расходов бюджета на 2024 год прогнозируется в сумме 6 938 500,00 рублей, что ниже уровня ожидаемого исполнения 2023 года на 433 584,64 рублей или на 5,9%; на 2025 год в сумме 6 165 500,00 рублей, по сравнению с 2024 годом меньше </w:t>
      </w:r>
      <w:proofErr w:type="gramStart"/>
      <w:r w:rsidRPr="00E22D5A">
        <w:rPr>
          <w:rFonts w:ascii="Times New Roman" w:hAnsi="Times New Roman" w:cs="Times New Roman"/>
          <w:sz w:val="28"/>
          <w:szCs w:val="28"/>
        </w:rPr>
        <w:t>на</w:t>
      </w:r>
      <w:proofErr w:type="gramEnd"/>
      <w:r w:rsidRPr="00E22D5A">
        <w:rPr>
          <w:rFonts w:ascii="Times New Roman" w:hAnsi="Times New Roman" w:cs="Times New Roman"/>
          <w:sz w:val="28"/>
          <w:szCs w:val="28"/>
        </w:rPr>
        <w:t xml:space="preserve"> 773 000,00 рублей или на 11,1%; на 2026 год общий объем расходов определен в сумме 6 107 800,00 рублей, по сравнению с 2025 годом меньше на сумму 57 700,00 рублей или на 0,9%.</w:t>
      </w:r>
    </w:p>
    <w:p w:rsidR="00E22D5A" w:rsidRPr="00E22D5A" w:rsidRDefault="00E22D5A" w:rsidP="00E22D5A">
      <w:pPr>
        <w:spacing w:after="0" w:line="240" w:lineRule="auto"/>
        <w:ind w:firstLine="709"/>
        <w:jc w:val="both"/>
        <w:rPr>
          <w:rFonts w:ascii="Times New Roman" w:hAnsi="Times New Roman" w:cs="Times New Roman"/>
          <w:sz w:val="28"/>
          <w:szCs w:val="28"/>
        </w:rPr>
      </w:pPr>
      <w:r w:rsidRPr="00E22D5A">
        <w:rPr>
          <w:rFonts w:ascii="Times New Roman" w:hAnsi="Times New Roman" w:cs="Times New Roman"/>
          <w:sz w:val="28"/>
          <w:szCs w:val="28"/>
        </w:rPr>
        <w:t>Формирование  структуры расходов бюджета  осуществлялось исходя из следующих принципов:</w:t>
      </w:r>
    </w:p>
    <w:p w:rsidR="00E22D5A" w:rsidRPr="00E22D5A" w:rsidRDefault="00E22D5A" w:rsidP="00E22D5A">
      <w:pPr>
        <w:spacing w:after="0" w:line="240" w:lineRule="auto"/>
        <w:ind w:firstLine="284"/>
        <w:jc w:val="both"/>
        <w:rPr>
          <w:rFonts w:ascii="Times New Roman" w:hAnsi="Times New Roman" w:cs="Times New Roman"/>
          <w:sz w:val="28"/>
          <w:szCs w:val="28"/>
        </w:rPr>
      </w:pPr>
      <w:r w:rsidRPr="00E22D5A">
        <w:rPr>
          <w:rFonts w:ascii="Times New Roman" w:hAnsi="Times New Roman" w:cs="Times New Roman"/>
          <w:sz w:val="28"/>
          <w:szCs w:val="28"/>
        </w:rPr>
        <w:t>-  бюджетные ассигнования, направляемые на исполнение публичных и  нормативных обязательств, предусмотрены исходя из действующего на момент планирования бюджетных проектировок нормативных актов;</w:t>
      </w:r>
    </w:p>
    <w:p w:rsidR="00E22D5A" w:rsidRPr="00E22D5A" w:rsidRDefault="00E22D5A" w:rsidP="00E22D5A">
      <w:pPr>
        <w:pStyle w:val="a4"/>
        <w:spacing w:after="0" w:line="240" w:lineRule="auto"/>
        <w:ind w:left="0" w:firstLine="284"/>
        <w:jc w:val="both"/>
        <w:rPr>
          <w:rFonts w:ascii="Times New Roman" w:hAnsi="Times New Roman" w:cs="Times New Roman"/>
          <w:sz w:val="28"/>
          <w:szCs w:val="28"/>
        </w:rPr>
      </w:pPr>
      <w:r w:rsidRPr="00E22D5A">
        <w:rPr>
          <w:rFonts w:ascii="Times New Roman" w:hAnsi="Times New Roman" w:cs="Times New Roman"/>
          <w:sz w:val="28"/>
          <w:szCs w:val="28"/>
        </w:rPr>
        <w:t>-  расходы на заработную плату предусмотрены исходя из действующего  на момент планирования бюджетных проектировок нормативных актов;</w:t>
      </w:r>
    </w:p>
    <w:p w:rsidR="00E22D5A" w:rsidRPr="00E22D5A" w:rsidRDefault="00E22D5A" w:rsidP="00E22D5A">
      <w:pPr>
        <w:pStyle w:val="a4"/>
        <w:spacing w:after="0" w:line="240" w:lineRule="auto"/>
        <w:ind w:left="0" w:firstLine="284"/>
        <w:jc w:val="both"/>
        <w:rPr>
          <w:rFonts w:ascii="Times New Roman" w:hAnsi="Times New Roman" w:cs="Times New Roman"/>
          <w:sz w:val="28"/>
          <w:szCs w:val="28"/>
        </w:rPr>
      </w:pPr>
      <w:r w:rsidRPr="00E22D5A">
        <w:rPr>
          <w:rFonts w:ascii="Times New Roman" w:hAnsi="Times New Roman" w:cs="Times New Roman"/>
          <w:sz w:val="28"/>
          <w:szCs w:val="28"/>
        </w:rPr>
        <w:t>- расходы, сформированные в составе муниципальных программ, учтены из возможностей бюджета поселения;</w:t>
      </w:r>
    </w:p>
    <w:p w:rsidR="00E22D5A" w:rsidRPr="00E22D5A" w:rsidRDefault="00E22D5A" w:rsidP="00E22D5A">
      <w:pPr>
        <w:pStyle w:val="a4"/>
        <w:spacing w:after="0" w:line="240" w:lineRule="auto"/>
        <w:ind w:left="0" w:firstLine="284"/>
        <w:jc w:val="both"/>
        <w:rPr>
          <w:rFonts w:ascii="Times New Roman" w:hAnsi="Times New Roman" w:cs="Times New Roman"/>
          <w:sz w:val="28"/>
          <w:szCs w:val="28"/>
        </w:rPr>
      </w:pPr>
      <w:r w:rsidRPr="00E22D5A">
        <w:rPr>
          <w:rFonts w:ascii="Times New Roman" w:hAnsi="Times New Roman" w:cs="Times New Roman"/>
          <w:sz w:val="28"/>
          <w:szCs w:val="28"/>
        </w:rPr>
        <w:t>- обязательства на оплату коммунальных услуг  предусмотрены  в  соответствии с  утвержденными тарифами и объемами лимитов потребления с применением прогнозных индексов роста.</w:t>
      </w:r>
    </w:p>
    <w:p w:rsidR="00E22D5A" w:rsidRPr="00E22D5A" w:rsidRDefault="00E22D5A" w:rsidP="00E22D5A">
      <w:pPr>
        <w:spacing w:after="0" w:line="240" w:lineRule="auto"/>
        <w:jc w:val="both"/>
        <w:rPr>
          <w:rFonts w:ascii="Times New Roman" w:hAnsi="Times New Roman" w:cs="Times New Roman"/>
          <w:sz w:val="28"/>
          <w:szCs w:val="28"/>
        </w:rPr>
      </w:pPr>
    </w:p>
    <w:p w:rsidR="00E22D5A" w:rsidRPr="00E22D5A" w:rsidRDefault="00E22D5A" w:rsidP="00E22D5A">
      <w:pPr>
        <w:spacing w:after="0" w:line="240" w:lineRule="auto"/>
        <w:jc w:val="both"/>
        <w:rPr>
          <w:rFonts w:ascii="Times New Roman" w:hAnsi="Times New Roman" w:cs="Times New Roman"/>
          <w:sz w:val="28"/>
          <w:szCs w:val="28"/>
        </w:rPr>
      </w:pPr>
      <w:r w:rsidRPr="00E22D5A">
        <w:rPr>
          <w:rFonts w:ascii="Times New Roman" w:hAnsi="Times New Roman" w:cs="Times New Roman"/>
          <w:i/>
          <w:sz w:val="28"/>
          <w:szCs w:val="28"/>
        </w:rPr>
        <w:t>Структура  расходов  бюджета на  2023-2026 годы  представлена в следующей таблице</w:t>
      </w:r>
      <w:r w:rsidRPr="00E22D5A">
        <w:rPr>
          <w:rFonts w:ascii="Times New Roman" w:hAnsi="Times New Roman" w:cs="Times New Roman"/>
          <w:sz w:val="28"/>
          <w:szCs w:val="28"/>
        </w:rPr>
        <w:t>:</w:t>
      </w:r>
    </w:p>
    <w:p w:rsidR="00E22D5A" w:rsidRPr="00E22D5A" w:rsidRDefault="00E22D5A" w:rsidP="00E22D5A">
      <w:pPr>
        <w:spacing w:after="0" w:line="240" w:lineRule="auto"/>
        <w:jc w:val="right"/>
        <w:rPr>
          <w:rFonts w:ascii="Times New Roman" w:hAnsi="Times New Roman" w:cs="Times New Roman"/>
          <w:sz w:val="28"/>
          <w:szCs w:val="28"/>
        </w:rPr>
      </w:pPr>
    </w:p>
    <w:p w:rsidR="00E22D5A" w:rsidRPr="00E22D5A" w:rsidRDefault="00E22D5A" w:rsidP="00E22D5A">
      <w:pPr>
        <w:spacing w:after="0" w:line="240" w:lineRule="auto"/>
        <w:jc w:val="right"/>
        <w:rPr>
          <w:rFonts w:ascii="Times New Roman" w:hAnsi="Times New Roman" w:cs="Times New Roman"/>
          <w:sz w:val="24"/>
          <w:szCs w:val="24"/>
        </w:rPr>
      </w:pPr>
      <w:r w:rsidRPr="00E22D5A">
        <w:rPr>
          <w:rFonts w:ascii="Times New Roman" w:hAnsi="Times New Roman" w:cs="Times New Roman"/>
          <w:sz w:val="24"/>
          <w:szCs w:val="24"/>
        </w:rPr>
        <w:lastRenderedPageBreak/>
        <w:t xml:space="preserve"> руб.                              </w:t>
      </w:r>
    </w:p>
    <w:tbl>
      <w:tblPr>
        <w:tblStyle w:val="a3"/>
        <w:tblW w:w="9750" w:type="dxa"/>
        <w:tblLayout w:type="fixed"/>
        <w:tblLook w:val="04A0"/>
      </w:tblPr>
      <w:tblGrid>
        <w:gridCol w:w="3227"/>
        <w:gridCol w:w="1843"/>
        <w:gridCol w:w="1559"/>
        <w:gridCol w:w="1559"/>
        <w:gridCol w:w="1562"/>
      </w:tblGrid>
      <w:tr w:rsidR="00E22D5A" w:rsidRPr="00E22D5A" w:rsidTr="00B15B2A">
        <w:tc>
          <w:tcPr>
            <w:tcW w:w="32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Наименование</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2023 год</w:t>
            </w: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ожидаемое</w:t>
            </w: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исполнение</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 xml:space="preserve">2024 год </w:t>
            </w:r>
          </w:p>
          <w:p w:rsidR="00E22D5A" w:rsidRPr="00E22D5A" w:rsidRDefault="00E22D5A" w:rsidP="00B15B2A">
            <w:pPr>
              <w:jc w:val="center"/>
              <w:rPr>
                <w:rFonts w:ascii="Times New Roman" w:hAnsi="Times New Roman" w:cs="Times New Roman"/>
              </w:rPr>
            </w:pPr>
          </w:p>
        </w:tc>
        <w:tc>
          <w:tcPr>
            <w:tcW w:w="31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Плановый период</w:t>
            </w:r>
          </w:p>
        </w:tc>
      </w:tr>
      <w:tr w:rsidR="00E22D5A" w:rsidRPr="00E22D5A" w:rsidTr="00B15B2A">
        <w:tc>
          <w:tcPr>
            <w:tcW w:w="32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2D5A" w:rsidRPr="00E22D5A" w:rsidRDefault="00E22D5A" w:rsidP="00B15B2A">
            <w:pPr>
              <w:rPr>
                <w:rFonts w:ascii="Times New Roman" w:hAnsi="Times New Roman" w:cs="Times New Roman"/>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2D5A" w:rsidRPr="00E22D5A" w:rsidRDefault="00E22D5A" w:rsidP="00B15B2A">
            <w:pPr>
              <w:rPr>
                <w:rFonts w:ascii="Times New Roman" w:hAnsi="Times New Roman" w:cs="Times New Roman"/>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2D5A" w:rsidRPr="00E22D5A" w:rsidRDefault="00E22D5A" w:rsidP="00B15B2A">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2025 год</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2026 год</w:t>
            </w:r>
          </w:p>
        </w:tc>
      </w:tr>
      <w:tr w:rsidR="00E22D5A" w:rsidRPr="00E22D5A" w:rsidTr="00B15B2A">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4</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5</w:t>
            </w:r>
          </w:p>
        </w:tc>
      </w:tr>
      <w:tr w:rsidR="00E22D5A" w:rsidRPr="00E22D5A" w:rsidTr="00B15B2A">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rPr>
            </w:pPr>
            <w:r w:rsidRPr="00E22D5A">
              <w:rPr>
                <w:rFonts w:ascii="Times New Roman" w:hAnsi="Times New Roman" w:cs="Times New Roman"/>
              </w:rPr>
              <w:t>Всего расходов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7 372 084,64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6 938 500,00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6 165 500,00</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6 107 800,00</w:t>
            </w:r>
          </w:p>
        </w:tc>
      </w:tr>
      <w:tr w:rsidR="00E22D5A" w:rsidRPr="00E22D5A" w:rsidTr="00B15B2A">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rPr>
            </w:pPr>
            <w:r w:rsidRPr="00E22D5A">
              <w:rPr>
                <w:rFonts w:ascii="Times New Roman" w:hAnsi="Times New Roman" w:cs="Times New Roman"/>
              </w:rPr>
              <w:t xml:space="preserve">Общегосударственные вопросы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4 056 671,31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4 630 500,00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4 076 662,50</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3 968 110,00</w:t>
            </w:r>
          </w:p>
        </w:tc>
      </w:tr>
      <w:tr w:rsidR="00E22D5A" w:rsidRPr="00E22D5A" w:rsidTr="00B15B2A">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rPr>
            </w:pPr>
            <w:r w:rsidRPr="00E22D5A">
              <w:rPr>
                <w:rFonts w:ascii="Times New Roman" w:hAnsi="Times New Roman" w:cs="Times New Roman"/>
              </w:rPr>
              <w:t>Национальная оборона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50 900,00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w:t>
            </w:r>
          </w:p>
        </w:tc>
      </w:tr>
      <w:tr w:rsidR="00E22D5A" w:rsidRPr="00E22D5A" w:rsidTr="00B15B2A">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rPr>
            </w:pPr>
            <w:r w:rsidRPr="00E22D5A">
              <w:rPr>
                <w:rFonts w:ascii="Times New Roman" w:hAnsi="Times New Roman" w:cs="Times New Roman"/>
              </w:rPr>
              <w:t>Национальная безопасность и правоохранительная деятельность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10 000,00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20 000,00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20 000,00</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20 000,00</w:t>
            </w:r>
          </w:p>
        </w:tc>
      </w:tr>
      <w:tr w:rsidR="00E22D5A" w:rsidRPr="00E22D5A" w:rsidTr="00B15B2A">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rPr>
            </w:pPr>
            <w:r w:rsidRPr="00E22D5A">
              <w:rPr>
                <w:rFonts w:ascii="Times New Roman" w:hAnsi="Times New Roman" w:cs="Times New Roman"/>
              </w:rPr>
              <w:t>Национальная экономика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750 355,78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667 700,00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684 400,00</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684 000,00</w:t>
            </w:r>
          </w:p>
        </w:tc>
      </w:tr>
      <w:tr w:rsidR="00E22D5A" w:rsidRPr="00E22D5A" w:rsidTr="00B15B2A">
        <w:tc>
          <w:tcPr>
            <w:tcW w:w="3227" w:type="dxa"/>
            <w:tcBorders>
              <w:top w:val="single" w:sz="4" w:space="0" w:color="000000" w:themeColor="text1"/>
              <w:left w:val="single" w:sz="4" w:space="0" w:color="000000" w:themeColor="text1"/>
              <w:bottom w:val="nil"/>
              <w:right w:val="single" w:sz="4" w:space="0" w:color="000000" w:themeColor="text1"/>
            </w:tcBorders>
            <w:hideMark/>
          </w:tcPr>
          <w:p w:rsidR="00E22D5A" w:rsidRPr="00E22D5A" w:rsidRDefault="00E22D5A" w:rsidP="00B15B2A">
            <w:pPr>
              <w:rPr>
                <w:rFonts w:ascii="Times New Roman" w:hAnsi="Times New Roman" w:cs="Times New Roman"/>
              </w:rPr>
            </w:pPr>
            <w:r w:rsidRPr="00E22D5A">
              <w:rPr>
                <w:rFonts w:ascii="Times New Roman" w:hAnsi="Times New Roman" w:cs="Times New Roman"/>
              </w:rPr>
              <w:t>Жилищно-коммунальное хозяйство</w:t>
            </w:r>
          </w:p>
        </w:tc>
        <w:tc>
          <w:tcPr>
            <w:tcW w:w="1843" w:type="dxa"/>
            <w:tcBorders>
              <w:top w:val="single" w:sz="4" w:space="0" w:color="000000" w:themeColor="text1"/>
              <w:left w:val="single" w:sz="4" w:space="0" w:color="000000" w:themeColor="text1"/>
              <w:bottom w:val="nil"/>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2 419 003,15</w:t>
            </w:r>
          </w:p>
        </w:tc>
        <w:tc>
          <w:tcPr>
            <w:tcW w:w="1559" w:type="dxa"/>
            <w:tcBorders>
              <w:top w:val="single" w:sz="4" w:space="0" w:color="000000" w:themeColor="text1"/>
              <w:left w:val="single" w:sz="4" w:space="0" w:color="000000" w:themeColor="text1"/>
              <w:bottom w:val="nil"/>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1 530 300,00</w:t>
            </w:r>
          </w:p>
        </w:tc>
        <w:tc>
          <w:tcPr>
            <w:tcW w:w="1559" w:type="dxa"/>
            <w:tcBorders>
              <w:top w:val="single" w:sz="4" w:space="0" w:color="000000" w:themeColor="text1"/>
              <w:left w:val="single" w:sz="4" w:space="0" w:color="000000" w:themeColor="text1"/>
              <w:bottom w:val="nil"/>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1 140 300,00</w:t>
            </w:r>
          </w:p>
        </w:tc>
        <w:tc>
          <w:tcPr>
            <w:tcW w:w="1562" w:type="dxa"/>
            <w:tcBorders>
              <w:top w:val="single" w:sz="4" w:space="0" w:color="000000" w:themeColor="text1"/>
              <w:left w:val="single" w:sz="4" w:space="0" w:color="000000" w:themeColor="text1"/>
              <w:bottom w:val="nil"/>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1 040 300,00</w:t>
            </w:r>
          </w:p>
        </w:tc>
      </w:tr>
      <w:tr w:rsidR="00E22D5A" w:rsidRPr="00E22D5A" w:rsidTr="00B15B2A">
        <w:tc>
          <w:tcPr>
            <w:tcW w:w="3227" w:type="dxa"/>
            <w:tcBorders>
              <w:top w:val="nil"/>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rPr>
            </w:pPr>
          </w:p>
        </w:tc>
        <w:tc>
          <w:tcPr>
            <w:tcW w:w="1843" w:type="dxa"/>
            <w:tcBorders>
              <w:top w:val="nil"/>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rPr>
            </w:pPr>
          </w:p>
        </w:tc>
        <w:tc>
          <w:tcPr>
            <w:tcW w:w="1559" w:type="dxa"/>
            <w:tcBorders>
              <w:top w:val="nil"/>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rPr>
            </w:pPr>
          </w:p>
        </w:tc>
        <w:tc>
          <w:tcPr>
            <w:tcW w:w="1559" w:type="dxa"/>
            <w:tcBorders>
              <w:top w:val="nil"/>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tc>
        <w:tc>
          <w:tcPr>
            <w:tcW w:w="1562" w:type="dxa"/>
            <w:tcBorders>
              <w:top w:val="nil"/>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p>
        </w:tc>
      </w:tr>
      <w:tr w:rsidR="00E22D5A" w:rsidRPr="00E22D5A" w:rsidTr="00B15B2A">
        <w:tc>
          <w:tcPr>
            <w:tcW w:w="3227" w:type="dxa"/>
          </w:tcPr>
          <w:p w:rsidR="00E22D5A" w:rsidRPr="00E22D5A" w:rsidRDefault="00E22D5A" w:rsidP="00B15B2A">
            <w:pPr>
              <w:jc w:val="both"/>
              <w:rPr>
                <w:rFonts w:ascii="Times New Roman" w:hAnsi="Times New Roman" w:cs="Times New Roman"/>
              </w:rPr>
            </w:pPr>
            <w:r w:rsidRPr="00E22D5A">
              <w:rPr>
                <w:rFonts w:ascii="Times New Roman" w:hAnsi="Times New Roman" w:cs="Times New Roman"/>
              </w:rPr>
              <w:t xml:space="preserve"> Социальная политика</w:t>
            </w:r>
          </w:p>
        </w:tc>
        <w:tc>
          <w:tcPr>
            <w:tcW w:w="1843" w:type="dxa"/>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85 154,40</w:t>
            </w:r>
          </w:p>
        </w:tc>
        <w:tc>
          <w:tcPr>
            <w:tcW w:w="1559" w:type="dxa"/>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90 000,00</w:t>
            </w:r>
          </w:p>
        </w:tc>
        <w:tc>
          <w:tcPr>
            <w:tcW w:w="1559" w:type="dxa"/>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90 000,00</w:t>
            </w:r>
          </w:p>
        </w:tc>
        <w:tc>
          <w:tcPr>
            <w:tcW w:w="1562" w:type="dxa"/>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90 000,00</w:t>
            </w:r>
          </w:p>
        </w:tc>
      </w:tr>
      <w:tr w:rsidR="00E22D5A" w:rsidRPr="00E22D5A" w:rsidTr="00B15B2A">
        <w:trPr>
          <w:trHeight w:val="311"/>
        </w:trPr>
        <w:tc>
          <w:tcPr>
            <w:tcW w:w="3227" w:type="dxa"/>
          </w:tcPr>
          <w:p w:rsidR="00E22D5A" w:rsidRPr="00E22D5A" w:rsidRDefault="00E22D5A" w:rsidP="00B15B2A">
            <w:pPr>
              <w:jc w:val="both"/>
              <w:rPr>
                <w:rFonts w:ascii="Times New Roman" w:hAnsi="Times New Roman" w:cs="Times New Roman"/>
              </w:rPr>
            </w:pPr>
            <w:r w:rsidRPr="00E22D5A">
              <w:rPr>
                <w:rFonts w:ascii="Times New Roman" w:hAnsi="Times New Roman" w:cs="Times New Roman"/>
              </w:rPr>
              <w:t>Условно утвержденные расходы</w:t>
            </w:r>
          </w:p>
        </w:tc>
        <w:tc>
          <w:tcPr>
            <w:tcW w:w="1843" w:type="dxa"/>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w:t>
            </w:r>
          </w:p>
        </w:tc>
        <w:tc>
          <w:tcPr>
            <w:tcW w:w="1559" w:type="dxa"/>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w:t>
            </w:r>
          </w:p>
        </w:tc>
        <w:tc>
          <w:tcPr>
            <w:tcW w:w="1559" w:type="dxa"/>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154 137,50</w:t>
            </w:r>
          </w:p>
        </w:tc>
        <w:tc>
          <w:tcPr>
            <w:tcW w:w="1562" w:type="dxa"/>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305 390,00</w:t>
            </w:r>
          </w:p>
        </w:tc>
      </w:tr>
    </w:tbl>
    <w:p w:rsidR="00E22D5A" w:rsidRPr="00E22D5A" w:rsidRDefault="00E22D5A" w:rsidP="00E22D5A">
      <w:pPr>
        <w:spacing w:after="0" w:line="240" w:lineRule="auto"/>
        <w:jc w:val="both"/>
        <w:rPr>
          <w:rFonts w:ascii="Times New Roman" w:hAnsi="Times New Roman" w:cs="Times New Roman"/>
          <w:sz w:val="28"/>
          <w:szCs w:val="28"/>
        </w:rPr>
      </w:pPr>
      <w:r w:rsidRPr="00E22D5A">
        <w:rPr>
          <w:rFonts w:ascii="Times New Roman" w:hAnsi="Times New Roman" w:cs="Times New Roman"/>
        </w:rPr>
        <w:t xml:space="preserve"> </w:t>
      </w:r>
    </w:p>
    <w:p w:rsidR="00E22D5A" w:rsidRPr="00E22D5A" w:rsidRDefault="00E22D5A" w:rsidP="00E22D5A">
      <w:pPr>
        <w:spacing w:after="0" w:line="240" w:lineRule="auto"/>
        <w:ind w:firstLine="709"/>
        <w:jc w:val="both"/>
        <w:rPr>
          <w:rFonts w:ascii="Times New Roman" w:hAnsi="Times New Roman" w:cs="Times New Roman"/>
          <w:sz w:val="28"/>
          <w:szCs w:val="28"/>
        </w:rPr>
      </w:pPr>
      <w:r w:rsidRPr="00E22D5A">
        <w:rPr>
          <w:rFonts w:ascii="Times New Roman" w:hAnsi="Times New Roman" w:cs="Times New Roman"/>
          <w:sz w:val="28"/>
          <w:szCs w:val="28"/>
        </w:rPr>
        <w:t xml:space="preserve"> Наибольший удельный вес в структуре расходов местного бюджета на 2024 год занимают такие отрасли, как: общегосударственные вопросы  66,7%; жилищно-коммунальное хозяйство 22,1%.</w:t>
      </w:r>
    </w:p>
    <w:p w:rsidR="00E22D5A" w:rsidRPr="00E22D5A" w:rsidRDefault="00E22D5A" w:rsidP="00E22D5A">
      <w:pPr>
        <w:spacing w:after="0" w:line="240" w:lineRule="auto"/>
        <w:ind w:firstLine="709"/>
        <w:jc w:val="both"/>
        <w:rPr>
          <w:rFonts w:ascii="Times New Roman" w:hAnsi="Times New Roman" w:cs="Times New Roman"/>
          <w:sz w:val="28"/>
          <w:szCs w:val="28"/>
        </w:rPr>
      </w:pPr>
      <w:r w:rsidRPr="00E22D5A">
        <w:rPr>
          <w:rFonts w:ascii="Times New Roman" w:hAnsi="Times New Roman" w:cs="Times New Roman"/>
          <w:sz w:val="28"/>
          <w:szCs w:val="28"/>
        </w:rPr>
        <w:t>Распределение бюджетных ассигнований на реализацию  муниципальных  программ предлагается к утверждению на 2024 год и на плановый период 2025 и 2026 годов пунктом 9 проекта бюджета (приложения №14 и №15 к проекту бюджета).</w:t>
      </w:r>
    </w:p>
    <w:p w:rsidR="00E22D5A" w:rsidRPr="00E22D5A" w:rsidRDefault="00E22D5A" w:rsidP="00E22D5A">
      <w:pPr>
        <w:spacing w:after="0" w:line="240" w:lineRule="auto"/>
        <w:ind w:firstLine="709"/>
        <w:jc w:val="both"/>
        <w:rPr>
          <w:rFonts w:ascii="Times New Roman" w:hAnsi="Times New Roman" w:cs="Times New Roman"/>
          <w:sz w:val="28"/>
          <w:szCs w:val="28"/>
        </w:rPr>
      </w:pPr>
      <w:r w:rsidRPr="00E22D5A">
        <w:rPr>
          <w:rFonts w:ascii="Times New Roman" w:hAnsi="Times New Roman" w:cs="Times New Roman"/>
          <w:sz w:val="28"/>
          <w:szCs w:val="28"/>
        </w:rPr>
        <w:t xml:space="preserve">Объемы ассигнований на реализацию муниципальных программ на  2024 год предлагается в сумме 5 726 207,00 рублей, на 2025 год 4 799 069,50  рублей, на 2026 год 4 590 117,00 рублей. </w:t>
      </w:r>
    </w:p>
    <w:p w:rsidR="00E22D5A" w:rsidRPr="00E22D5A" w:rsidRDefault="00E22D5A" w:rsidP="00E22D5A">
      <w:pPr>
        <w:spacing w:after="0" w:line="240" w:lineRule="auto"/>
        <w:ind w:firstLine="709"/>
        <w:jc w:val="both"/>
        <w:rPr>
          <w:rFonts w:ascii="Times New Roman" w:hAnsi="Times New Roman" w:cs="Times New Roman"/>
          <w:sz w:val="28"/>
          <w:szCs w:val="28"/>
        </w:rPr>
      </w:pPr>
      <w:r w:rsidRPr="00E22D5A">
        <w:rPr>
          <w:rFonts w:ascii="Times New Roman" w:hAnsi="Times New Roman" w:cs="Times New Roman"/>
          <w:sz w:val="28"/>
          <w:szCs w:val="28"/>
        </w:rPr>
        <w:t xml:space="preserve"> В течение 2024-2026 годов планируется реализовать 6 муниципальных программ.</w:t>
      </w:r>
    </w:p>
    <w:p w:rsidR="00E22D5A" w:rsidRPr="00E22D5A" w:rsidRDefault="00E22D5A" w:rsidP="00E22D5A">
      <w:pPr>
        <w:spacing w:after="0" w:line="240" w:lineRule="auto"/>
        <w:jc w:val="both"/>
        <w:rPr>
          <w:rFonts w:ascii="Times New Roman" w:hAnsi="Times New Roman" w:cs="Times New Roman"/>
          <w:sz w:val="28"/>
          <w:szCs w:val="28"/>
        </w:rPr>
      </w:pPr>
    </w:p>
    <w:p w:rsidR="00E22D5A" w:rsidRPr="00E22D5A" w:rsidRDefault="00E22D5A" w:rsidP="00E22D5A">
      <w:pPr>
        <w:spacing w:after="0" w:line="240" w:lineRule="auto"/>
        <w:jc w:val="both"/>
        <w:rPr>
          <w:rFonts w:ascii="Times New Roman" w:hAnsi="Times New Roman" w:cs="Times New Roman"/>
          <w:i/>
          <w:sz w:val="28"/>
          <w:szCs w:val="28"/>
        </w:rPr>
      </w:pPr>
      <w:r w:rsidRPr="00E22D5A">
        <w:rPr>
          <w:rFonts w:ascii="Times New Roman" w:hAnsi="Times New Roman" w:cs="Times New Roman"/>
          <w:i/>
          <w:sz w:val="28"/>
          <w:szCs w:val="28"/>
        </w:rPr>
        <w:t>Данные о количестве муниципальных программ и объемах  бюджетных ассигнований, предусмотренных на их реализацию в 2024-2026 годах, приведены в следующей таблице:</w:t>
      </w:r>
    </w:p>
    <w:p w:rsidR="00E22D5A" w:rsidRPr="00E22D5A" w:rsidRDefault="00E22D5A" w:rsidP="00E22D5A">
      <w:pPr>
        <w:spacing w:after="0" w:line="240" w:lineRule="auto"/>
        <w:jc w:val="right"/>
        <w:rPr>
          <w:rFonts w:ascii="Times New Roman" w:hAnsi="Times New Roman" w:cs="Times New Roman"/>
          <w:sz w:val="24"/>
          <w:szCs w:val="24"/>
        </w:rPr>
      </w:pPr>
      <w:r w:rsidRPr="00E22D5A">
        <w:rPr>
          <w:rFonts w:ascii="Times New Roman" w:hAnsi="Times New Roman" w:cs="Times New Roman"/>
          <w:sz w:val="28"/>
          <w:szCs w:val="28"/>
        </w:rPr>
        <w:t xml:space="preserve">                                                           </w:t>
      </w:r>
      <w:r w:rsidRPr="00E22D5A">
        <w:rPr>
          <w:rFonts w:ascii="Times New Roman" w:hAnsi="Times New Roman" w:cs="Times New Roman"/>
          <w:sz w:val="24"/>
          <w:szCs w:val="24"/>
        </w:rPr>
        <w:t xml:space="preserve"> руб.</w:t>
      </w:r>
    </w:p>
    <w:tbl>
      <w:tblPr>
        <w:tblStyle w:val="a3"/>
        <w:tblW w:w="0" w:type="auto"/>
        <w:tblLook w:val="04A0"/>
      </w:tblPr>
      <w:tblGrid>
        <w:gridCol w:w="531"/>
        <w:gridCol w:w="4926"/>
        <w:gridCol w:w="1371"/>
        <w:gridCol w:w="1371"/>
        <w:gridCol w:w="1371"/>
      </w:tblGrid>
      <w:tr w:rsidR="00E22D5A" w:rsidRPr="00E22D5A" w:rsidTr="00B15B2A">
        <w:tc>
          <w:tcPr>
            <w:tcW w:w="534" w:type="dxa"/>
            <w:vMerge w:val="restart"/>
            <w:tcBorders>
              <w:top w:val="single" w:sz="4" w:space="0" w:color="000000" w:themeColor="text1"/>
              <w:left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 п/п</w:t>
            </w:r>
          </w:p>
        </w:tc>
        <w:tc>
          <w:tcPr>
            <w:tcW w:w="53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Наименование</w:t>
            </w:r>
          </w:p>
        </w:tc>
        <w:tc>
          <w:tcPr>
            <w:tcW w:w="12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2024 год</w:t>
            </w:r>
          </w:p>
          <w:p w:rsidR="00E22D5A" w:rsidRPr="00E22D5A" w:rsidRDefault="00E22D5A" w:rsidP="00B15B2A">
            <w:pPr>
              <w:jc w:val="center"/>
              <w:rPr>
                <w:rFonts w:ascii="Times New Roman" w:hAnsi="Times New Roman" w:cs="Times New Roman"/>
              </w:rPr>
            </w:pPr>
          </w:p>
        </w:tc>
        <w:tc>
          <w:tcPr>
            <w:tcW w:w="24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Плановый период</w:t>
            </w:r>
          </w:p>
        </w:tc>
      </w:tr>
      <w:tr w:rsidR="00E22D5A" w:rsidRPr="00E22D5A" w:rsidTr="00B15B2A">
        <w:tc>
          <w:tcPr>
            <w:tcW w:w="534" w:type="dxa"/>
            <w:vMerge/>
            <w:tcBorders>
              <w:left w:val="single" w:sz="4" w:space="0" w:color="000000" w:themeColor="text1"/>
              <w:bottom w:val="single" w:sz="4" w:space="0" w:color="000000" w:themeColor="text1"/>
              <w:right w:val="single" w:sz="4" w:space="0" w:color="000000" w:themeColor="text1"/>
            </w:tcBorders>
          </w:tcPr>
          <w:p w:rsidR="00E22D5A" w:rsidRPr="00E22D5A" w:rsidRDefault="00E22D5A" w:rsidP="00B15B2A">
            <w:pPr>
              <w:rPr>
                <w:rFonts w:ascii="Times New Roman" w:hAnsi="Times New Roman" w:cs="Times New Roman"/>
              </w:rPr>
            </w:pPr>
          </w:p>
        </w:tc>
        <w:tc>
          <w:tcPr>
            <w:tcW w:w="53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2D5A" w:rsidRPr="00E22D5A" w:rsidRDefault="00E22D5A" w:rsidP="00B15B2A">
            <w:pPr>
              <w:rPr>
                <w:rFonts w:ascii="Times New Roman" w:hAnsi="Times New Roman" w:cs="Times New Roman"/>
              </w:rPr>
            </w:pPr>
          </w:p>
        </w:tc>
        <w:tc>
          <w:tcPr>
            <w:tcW w:w="12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2D5A" w:rsidRPr="00E22D5A" w:rsidRDefault="00E22D5A" w:rsidP="00B15B2A">
            <w:pPr>
              <w:rPr>
                <w:rFonts w:ascii="Times New Roman" w:hAnsi="Times New Roman" w:cs="Times New Roman"/>
              </w:rPr>
            </w:pP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2025 год</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2026 год</w:t>
            </w:r>
          </w:p>
        </w:tc>
      </w:tr>
      <w:tr w:rsidR="00E22D5A" w:rsidRPr="00E22D5A" w:rsidTr="00B15B2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rPr>
                <w:rFonts w:ascii="Times New Roman" w:hAnsi="Times New Roman" w:cs="Times New Roman"/>
              </w:rPr>
            </w:pPr>
          </w:p>
        </w:tc>
        <w:tc>
          <w:tcPr>
            <w:tcW w:w="5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rPr>
            </w:pPr>
            <w:r w:rsidRPr="00E22D5A">
              <w:rPr>
                <w:rFonts w:ascii="Times New Roman" w:hAnsi="Times New Roman" w:cs="Times New Roman"/>
              </w:rPr>
              <w:t xml:space="preserve"> Всего: объем бюджетных ассигнований</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5 726 207,00</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4 799 069,50</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4 590 117,00</w:t>
            </w:r>
          </w:p>
        </w:tc>
      </w:tr>
      <w:tr w:rsidR="00E22D5A" w:rsidRPr="00E22D5A" w:rsidTr="00B15B2A">
        <w:trPr>
          <w:trHeight w:val="21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rPr>
                <w:rFonts w:ascii="Times New Roman" w:hAnsi="Times New Roman" w:cs="Times New Roman"/>
              </w:rPr>
            </w:pPr>
          </w:p>
        </w:tc>
        <w:tc>
          <w:tcPr>
            <w:tcW w:w="5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rPr>
                <w:rFonts w:ascii="Times New Roman" w:hAnsi="Times New Roman" w:cs="Times New Roman"/>
              </w:rPr>
            </w:pPr>
            <w:r w:rsidRPr="00E22D5A">
              <w:rPr>
                <w:rFonts w:ascii="Times New Roman" w:hAnsi="Times New Roman" w:cs="Times New Roman"/>
              </w:rPr>
              <w:t xml:space="preserve"> в том числе:</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i/>
              </w:rPr>
            </w:pP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i/>
              </w:rPr>
            </w:pP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i/>
              </w:rPr>
            </w:pPr>
          </w:p>
        </w:tc>
      </w:tr>
      <w:tr w:rsidR="00E22D5A" w:rsidRPr="00E22D5A" w:rsidTr="00B15B2A">
        <w:trPr>
          <w:trHeight w:val="21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w:t>
            </w:r>
          </w:p>
        </w:tc>
        <w:tc>
          <w:tcPr>
            <w:tcW w:w="5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both"/>
              <w:rPr>
                <w:rFonts w:ascii="Times New Roman" w:hAnsi="Times New Roman" w:cs="Times New Roman"/>
              </w:rPr>
            </w:pPr>
            <w:r w:rsidRPr="00E22D5A">
              <w:rPr>
                <w:rFonts w:ascii="Times New Roman" w:hAnsi="Times New Roman" w:cs="Times New Roman"/>
              </w:rPr>
              <w:t>«Создание условий для эффективного управления муниципальным образованием Подрощинского сельского поселения Ярцевского района Смоленской области» на</w:t>
            </w:r>
            <w:r w:rsidRPr="00E22D5A">
              <w:rPr>
                <w:rFonts w:ascii="Times New Roman" w:hAnsi="Times New Roman" w:cs="Times New Roman"/>
                <w:i/>
              </w:rPr>
              <w:t xml:space="preserve"> </w:t>
            </w:r>
            <w:r w:rsidRPr="00E22D5A">
              <w:rPr>
                <w:rFonts w:ascii="Times New Roman" w:hAnsi="Times New Roman" w:cs="Times New Roman"/>
              </w:rPr>
              <w:t xml:space="preserve">2024-2026 годы </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3 437 207,00</w:t>
            </w:r>
          </w:p>
          <w:p w:rsidR="00E22D5A" w:rsidRPr="00E22D5A" w:rsidRDefault="00E22D5A" w:rsidP="00B15B2A">
            <w:pPr>
              <w:jc w:val="center"/>
              <w:rPr>
                <w:rFonts w:ascii="Times New Roman" w:hAnsi="Times New Roman" w:cs="Times New Roman"/>
              </w:rPr>
            </w:pP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2 883 369,50</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2 774 817,00</w:t>
            </w:r>
          </w:p>
        </w:tc>
      </w:tr>
      <w:tr w:rsidR="00E22D5A" w:rsidRPr="00E22D5A" w:rsidTr="00B15B2A">
        <w:trPr>
          <w:trHeight w:val="21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2</w:t>
            </w:r>
          </w:p>
        </w:tc>
        <w:tc>
          <w:tcPr>
            <w:tcW w:w="5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both"/>
              <w:rPr>
                <w:rFonts w:ascii="Times New Roman" w:hAnsi="Times New Roman" w:cs="Times New Roman"/>
              </w:rPr>
            </w:pPr>
            <w:r w:rsidRPr="00E22D5A">
              <w:rPr>
                <w:rFonts w:ascii="Times New Roman" w:hAnsi="Times New Roman" w:cs="Times New Roman"/>
              </w:rPr>
              <w:t>«Развитие дорожно-транспортного комплекса муниципального образования Подрощинского сельского поселения Ярцевского района Смоленской области» на 2024-2026 годы</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617 700,00</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634 400,00</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634 000,00</w:t>
            </w:r>
          </w:p>
        </w:tc>
      </w:tr>
      <w:tr w:rsidR="00E22D5A" w:rsidRPr="00E22D5A" w:rsidTr="00B15B2A">
        <w:trPr>
          <w:trHeight w:val="21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3</w:t>
            </w:r>
          </w:p>
        </w:tc>
        <w:tc>
          <w:tcPr>
            <w:tcW w:w="5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both"/>
              <w:rPr>
                <w:rFonts w:ascii="Times New Roman" w:hAnsi="Times New Roman" w:cs="Times New Roman"/>
              </w:rPr>
            </w:pPr>
            <w:r w:rsidRPr="00E22D5A">
              <w:rPr>
                <w:rFonts w:ascii="Times New Roman" w:hAnsi="Times New Roman" w:cs="Times New Roman"/>
              </w:rPr>
              <w:t xml:space="preserve">«Создание условий обеспечения качественными услугами ЖКХ и благоустройство муниципального образования Подрощинского сельского поселения Ярцевского района Смоленской области» на 2024-2026 годы  </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1 560 300,00</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1 170 300,00</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1 070 300,00</w:t>
            </w:r>
          </w:p>
        </w:tc>
      </w:tr>
      <w:tr w:rsidR="00E22D5A" w:rsidRPr="00E22D5A" w:rsidTr="00B15B2A">
        <w:trPr>
          <w:trHeight w:val="21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4</w:t>
            </w:r>
          </w:p>
        </w:tc>
        <w:tc>
          <w:tcPr>
            <w:tcW w:w="5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both"/>
              <w:rPr>
                <w:rFonts w:ascii="Times New Roman" w:hAnsi="Times New Roman" w:cs="Times New Roman"/>
              </w:rPr>
            </w:pPr>
            <w:r w:rsidRPr="00E22D5A">
              <w:rPr>
                <w:rFonts w:ascii="Times New Roman" w:hAnsi="Times New Roman" w:cs="Times New Roman"/>
              </w:rPr>
              <w:t>«Социальная политика муниципального образования Подрощинского сельского поселения Ярцевского района Смоленской области» на 2024-2026 годы</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90 000,00</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90 000,00</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90 000,00</w:t>
            </w:r>
          </w:p>
        </w:tc>
      </w:tr>
      <w:tr w:rsidR="00E22D5A" w:rsidRPr="00E22D5A" w:rsidTr="00B15B2A">
        <w:trPr>
          <w:trHeight w:val="21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5</w:t>
            </w:r>
          </w:p>
        </w:tc>
        <w:tc>
          <w:tcPr>
            <w:tcW w:w="5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both"/>
              <w:rPr>
                <w:rFonts w:ascii="Times New Roman" w:hAnsi="Times New Roman" w:cs="Times New Roman"/>
              </w:rPr>
            </w:pPr>
            <w:r w:rsidRPr="00E22D5A">
              <w:rPr>
                <w:rFonts w:ascii="Times New Roman" w:hAnsi="Times New Roman" w:cs="Times New Roman"/>
              </w:rPr>
              <w:t>«Профилактика экстремизма и терроризма, предупреждения межнациональных конфликтов на территории Подрощинского сельского поселения Ярцевского района Смоленской области» на 2024-2026 годы</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1 000,00</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1 000,00</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1 000,00</w:t>
            </w:r>
          </w:p>
        </w:tc>
      </w:tr>
      <w:tr w:rsidR="00E22D5A" w:rsidRPr="00E22D5A" w:rsidTr="00B15B2A">
        <w:trPr>
          <w:trHeight w:val="21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6</w:t>
            </w:r>
          </w:p>
        </w:tc>
        <w:tc>
          <w:tcPr>
            <w:tcW w:w="5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D5A" w:rsidRPr="00E22D5A" w:rsidRDefault="00E22D5A" w:rsidP="00B15B2A">
            <w:pPr>
              <w:jc w:val="both"/>
              <w:rPr>
                <w:rFonts w:ascii="Times New Roman" w:hAnsi="Times New Roman" w:cs="Times New Roman"/>
              </w:rPr>
            </w:pPr>
            <w:r w:rsidRPr="00E22D5A">
              <w:rPr>
                <w:rFonts w:ascii="Times New Roman" w:hAnsi="Times New Roman" w:cs="Times New Roman"/>
              </w:rPr>
              <w:t>«Создание условий для обеспечения безопасности жизнедеятельности населения муниципального образования Подрощинского сельского поселения Ярцевского района Смоленской области» на 2024-2026 годы</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20 000,00</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20 000,00</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D5A" w:rsidRPr="00E22D5A" w:rsidRDefault="00E22D5A" w:rsidP="00B15B2A">
            <w:pPr>
              <w:jc w:val="center"/>
              <w:rPr>
                <w:rFonts w:ascii="Times New Roman" w:hAnsi="Times New Roman" w:cs="Times New Roman"/>
              </w:rPr>
            </w:pPr>
          </w:p>
          <w:p w:rsidR="00E22D5A" w:rsidRPr="00E22D5A" w:rsidRDefault="00E22D5A" w:rsidP="00B15B2A">
            <w:pPr>
              <w:jc w:val="center"/>
              <w:rPr>
                <w:rFonts w:ascii="Times New Roman" w:hAnsi="Times New Roman" w:cs="Times New Roman"/>
              </w:rPr>
            </w:pPr>
            <w:r w:rsidRPr="00E22D5A">
              <w:rPr>
                <w:rFonts w:ascii="Times New Roman" w:hAnsi="Times New Roman" w:cs="Times New Roman"/>
              </w:rPr>
              <w:t>20 000,00</w:t>
            </w:r>
          </w:p>
        </w:tc>
      </w:tr>
    </w:tbl>
    <w:p w:rsidR="00E22D5A" w:rsidRPr="00E22D5A" w:rsidRDefault="00E22D5A" w:rsidP="00E22D5A">
      <w:pPr>
        <w:spacing w:after="0" w:line="240" w:lineRule="auto"/>
        <w:jc w:val="both"/>
        <w:rPr>
          <w:rFonts w:ascii="Times New Roman" w:hAnsi="Times New Roman" w:cs="Times New Roman"/>
          <w:sz w:val="28"/>
          <w:szCs w:val="28"/>
        </w:rPr>
      </w:pPr>
    </w:p>
    <w:p w:rsidR="00E22D5A" w:rsidRPr="00E22D5A" w:rsidRDefault="00E22D5A" w:rsidP="00E22D5A">
      <w:pPr>
        <w:pStyle w:val="a4"/>
        <w:spacing w:after="0" w:line="240" w:lineRule="auto"/>
        <w:ind w:left="360"/>
        <w:jc w:val="both"/>
        <w:rPr>
          <w:rFonts w:ascii="Times New Roman" w:hAnsi="Times New Roman" w:cs="Times New Roman"/>
          <w:sz w:val="28"/>
          <w:szCs w:val="28"/>
        </w:rPr>
      </w:pPr>
      <w:r w:rsidRPr="00E22D5A">
        <w:rPr>
          <w:rFonts w:ascii="Times New Roman" w:hAnsi="Times New Roman" w:cs="Times New Roman"/>
          <w:sz w:val="28"/>
          <w:szCs w:val="28"/>
        </w:rPr>
        <w:t>В ходе экспертно-аналитического мероприятия установлено.</w:t>
      </w:r>
    </w:p>
    <w:p w:rsidR="00E22D5A" w:rsidRPr="00E22D5A" w:rsidRDefault="00E22D5A" w:rsidP="00E22D5A">
      <w:pPr>
        <w:pStyle w:val="a4"/>
        <w:spacing w:after="0" w:line="240" w:lineRule="auto"/>
        <w:ind w:left="360"/>
        <w:jc w:val="both"/>
        <w:rPr>
          <w:rFonts w:ascii="Times New Roman" w:hAnsi="Times New Roman" w:cs="Times New Roman"/>
          <w:sz w:val="28"/>
          <w:szCs w:val="28"/>
          <w:highlight w:val="yellow"/>
        </w:rPr>
      </w:pPr>
    </w:p>
    <w:p w:rsidR="00E22D5A" w:rsidRPr="00E22D5A" w:rsidRDefault="00E22D5A" w:rsidP="00E22D5A">
      <w:pPr>
        <w:pStyle w:val="a4"/>
        <w:numPr>
          <w:ilvl w:val="0"/>
          <w:numId w:val="46"/>
        </w:numPr>
        <w:spacing w:after="0" w:line="240" w:lineRule="auto"/>
        <w:ind w:left="0" w:firstLine="709"/>
        <w:jc w:val="both"/>
        <w:rPr>
          <w:rFonts w:ascii="Times New Roman" w:hAnsi="Times New Roman" w:cs="Times New Roman"/>
          <w:sz w:val="28"/>
          <w:szCs w:val="28"/>
        </w:rPr>
      </w:pPr>
      <w:r w:rsidRPr="00E22D5A">
        <w:rPr>
          <w:rFonts w:ascii="Times New Roman" w:hAnsi="Times New Roman" w:cs="Times New Roman"/>
          <w:sz w:val="28"/>
          <w:szCs w:val="28"/>
        </w:rPr>
        <w:t>В пояснительной записке допущен ряд технических ошибок, не влияющих на показатели бюджета.</w:t>
      </w:r>
    </w:p>
    <w:p w:rsidR="00E22D5A" w:rsidRPr="00E22D5A" w:rsidRDefault="00E22D5A" w:rsidP="00E22D5A">
      <w:pPr>
        <w:pStyle w:val="a4"/>
        <w:numPr>
          <w:ilvl w:val="0"/>
          <w:numId w:val="46"/>
        </w:numPr>
        <w:spacing w:after="0" w:line="240" w:lineRule="auto"/>
        <w:ind w:left="0" w:firstLine="709"/>
        <w:jc w:val="both"/>
        <w:rPr>
          <w:rFonts w:ascii="Times New Roman" w:hAnsi="Times New Roman" w:cs="Times New Roman"/>
          <w:sz w:val="28"/>
          <w:szCs w:val="28"/>
        </w:rPr>
      </w:pPr>
      <w:proofErr w:type="gramStart"/>
      <w:r w:rsidRPr="00E22D5A">
        <w:rPr>
          <w:rFonts w:ascii="Times New Roman" w:hAnsi="Times New Roman" w:cs="Times New Roman"/>
          <w:sz w:val="28"/>
          <w:szCs w:val="28"/>
        </w:rPr>
        <w:t>В приложениях по распределению бюджетных ассигнований на 2024 год и плановый период 2025 и 2026 годов допущены ошибки: по муниципальным программам «Создание условий для эффективного управления муниципальным образованием Подрощинского сельского поселения Ярцевского района Смоленской области» и «Профилактика экстремизма и терроризма, предупреждения межнациональных конфликтов на территории Подрощинского сельского поселения Ярцевского района Смоленской области» указаны неактуальные годы к их реализации.</w:t>
      </w:r>
      <w:proofErr w:type="gramEnd"/>
    </w:p>
    <w:p w:rsidR="00E22D5A" w:rsidRPr="00E22D5A" w:rsidRDefault="00E22D5A" w:rsidP="00E22D5A">
      <w:pPr>
        <w:pStyle w:val="a4"/>
        <w:numPr>
          <w:ilvl w:val="0"/>
          <w:numId w:val="46"/>
        </w:numPr>
        <w:spacing w:after="0" w:line="240" w:lineRule="auto"/>
        <w:ind w:left="0" w:firstLine="709"/>
        <w:jc w:val="both"/>
        <w:rPr>
          <w:rFonts w:ascii="Times New Roman" w:hAnsi="Times New Roman" w:cs="Times New Roman"/>
          <w:sz w:val="28"/>
          <w:szCs w:val="28"/>
        </w:rPr>
      </w:pPr>
      <w:r w:rsidRPr="00E22D5A">
        <w:rPr>
          <w:rFonts w:ascii="Times New Roman" w:hAnsi="Times New Roman" w:cs="Times New Roman"/>
          <w:sz w:val="28"/>
          <w:szCs w:val="28"/>
        </w:rPr>
        <w:t>В приложениях 8 и 9 муниципальные программы  указаны не в хронологическом порядке.</w:t>
      </w:r>
    </w:p>
    <w:p w:rsidR="00E22D5A" w:rsidRPr="00E22D5A" w:rsidRDefault="00E22D5A" w:rsidP="00E22D5A">
      <w:pPr>
        <w:pStyle w:val="a4"/>
        <w:numPr>
          <w:ilvl w:val="0"/>
          <w:numId w:val="46"/>
        </w:numPr>
        <w:spacing w:after="0" w:line="240" w:lineRule="auto"/>
        <w:ind w:left="0" w:firstLine="709"/>
        <w:jc w:val="both"/>
        <w:rPr>
          <w:rFonts w:ascii="Times New Roman" w:hAnsi="Times New Roman" w:cs="Times New Roman"/>
          <w:sz w:val="28"/>
          <w:szCs w:val="28"/>
        </w:rPr>
      </w:pPr>
      <w:r w:rsidRPr="00E22D5A">
        <w:rPr>
          <w:rFonts w:ascii="Times New Roman" w:hAnsi="Times New Roman" w:cs="Times New Roman"/>
          <w:sz w:val="28"/>
          <w:szCs w:val="28"/>
        </w:rPr>
        <w:t xml:space="preserve">В приложениях по распределению бюджетных ассигнований на 2024 год и плановый период 2025 и 2026 годов целевой статьей не обозначены общие суммы комплексов процессных мероприятий по каждой муниципальной программе. </w:t>
      </w:r>
    </w:p>
    <w:p w:rsidR="00E22D5A" w:rsidRPr="00E22D5A" w:rsidRDefault="00E22D5A" w:rsidP="00E22D5A">
      <w:pPr>
        <w:pStyle w:val="a4"/>
        <w:numPr>
          <w:ilvl w:val="0"/>
          <w:numId w:val="46"/>
        </w:numPr>
        <w:spacing w:after="0" w:line="240" w:lineRule="auto"/>
        <w:ind w:left="0" w:firstLine="709"/>
        <w:jc w:val="both"/>
        <w:rPr>
          <w:rFonts w:ascii="Times New Roman" w:hAnsi="Times New Roman" w:cs="Times New Roman"/>
          <w:sz w:val="28"/>
          <w:szCs w:val="28"/>
        </w:rPr>
      </w:pPr>
      <w:r w:rsidRPr="00E22D5A">
        <w:rPr>
          <w:rFonts w:ascii="Times New Roman" w:hAnsi="Times New Roman" w:cs="Times New Roman"/>
          <w:sz w:val="28"/>
          <w:szCs w:val="28"/>
        </w:rPr>
        <w:t xml:space="preserve">В ходе проверки паспортов муниципальных программ установлено, что объем финансирования за счет средств районного бюджета в 2024 году отличен от объема, предлагаемого в приложениях к проекту решения.  </w:t>
      </w:r>
    </w:p>
    <w:p w:rsidR="00E22D5A" w:rsidRPr="00E22D5A" w:rsidRDefault="00E22D5A" w:rsidP="00E22D5A">
      <w:pPr>
        <w:spacing w:line="240" w:lineRule="auto"/>
        <w:ind w:firstLine="709"/>
        <w:jc w:val="both"/>
        <w:rPr>
          <w:rFonts w:ascii="Times New Roman" w:hAnsi="Times New Roman" w:cs="Times New Roman"/>
          <w:sz w:val="28"/>
          <w:szCs w:val="28"/>
        </w:rPr>
      </w:pPr>
      <w:proofErr w:type="gramStart"/>
      <w:r w:rsidRPr="00E22D5A">
        <w:rPr>
          <w:rFonts w:ascii="Times New Roman" w:hAnsi="Times New Roman" w:cs="Times New Roman"/>
          <w:sz w:val="28"/>
          <w:szCs w:val="28"/>
        </w:rPr>
        <w:t>На основании вышеизложенного  Контрольно-ревизионная комиссия муниципального образования «Ярцевский район» Смоленской области рекоменд</w:t>
      </w:r>
      <w:r>
        <w:rPr>
          <w:rFonts w:ascii="Times New Roman" w:hAnsi="Times New Roman" w:cs="Times New Roman"/>
          <w:sz w:val="28"/>
          <w:szCs w:val="28"/>
        </w:rPr>
        <w:t>овала</w:t>
      </w:r>
      <w:r w:rsidRPr="00E22D5A">
        <w:rPr>
          <w:rFonts w:ascii="Times New Roman" w:hAnsi="Times New Roman" w:cs="Times New Roman"/>
          <w:sz w:val="28"/>
          <w:szCs w:val="28"/>
        </w:rPr>
        <w:t xml:space="preserve"> Совету депутатов Подрощинского сельского поселения Ярцевского района Смоленской области принять представленный для рассмотрения проект решения «О бюджете Подрощинского сельского поселения Ярцевского района Смоленской области на 2024 год и на плановый период 2025  и  2025 годов» с устранением вышеуказанных замечаний.</w:t>
      </w:r>
      <w:proofErr w:type="gramEnd"/>
    </w:p>
    <w:p w:rsidR="00E22D5A" w:rsidRPr="00E22D5A" w:rsidRDefault="00E22D5A" w:rsidP="00E22D5A">
      <w:pPr>
        <w:rPr>
          <w:rFonts w:ascii="Times New Roman" w:hAnsi="Times New Roman" w:cs="Times New Roman"/>
          <w:sz w:val="28"/>
          <w:szCs w:val="28"/>
        </w:rPr>
      </w:pPr>
    </w:p>
    <w:sectPr w:rsidR="00E22D5A" w:rsidRPr="00E22D5A" w:rsidSect="00E22D5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104F"/>
    <w:multiLevelType w:val="hybridMultilevel"/>
    <w:tmpl w:val="71D463CC"/>
    <w:lvl w:ilvl="0" w:tplc="B6487734">
      <w:start w:val="9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D2039A"/>
    <w:multiLevelType w:val="hybridMultilevel"/>
    <w:tmpl w:val="8FB0FD30"/>
    <w:lvl w:ilvl="0" w:tplc="04740FC0">
      <w:start w:val="1"/>
      <w:numFmt w:val="bullet"/>
      <w:lvlText w:val=""/>
      <w:lvlJc w:val="left"/>
      <w:pPr>
        <w:ind w:left="1500" w:hanging="360"/>
      </w:pPr>
      <w:rPr>
        <w:rFonts w:ascii="Symbol" w:hAnsi="Symbol" w:hint="default"/>
        <w:color w:val="auto"/>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0AC43899"/>
    <w:multiLevelType w:val="multilevel"/>
    <w:tmpl w:val="EED025A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AE101F9"/>
    <w:multiLevelType w:val="hybridMultilevel"/>
    <w:tmpl w:val="DC88DE4C"/>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D093DF4"/>
    <w:multiLevelType w:val="hybridMultilevel"/>
    <w:tmpl w:val="8266263A"/>
    <w:lvl w:ilvl="0" w:tplc="04190001">
      <w:start w:val="1"/>
      <w:numFmt w:val="bullet"/>
      <w:lvlText w:val=""/>
      <w:lvlJc w:val="left"/>
      <w:pPr>
        <w:ind w:left="720" w:hanging="360"/>
      </w:pPr>
      <w:rPr>
        <w:rFonts w:ascii="Symbol" w:hAnsi="Symbol" w:hint="default"/>
      </w:rPr>
    </w:lvl>
    <w:lvl w:ilvl="1" w:tplc="C972B32E">
      <w:start w:val="1"/>
      <w:numFmt w:val="decimal"/>
      <w:lvlText w:val="%2."/>
      <w:lvlJc w:val="left"/>
      <w:pPr>
        <w:tabs>
          <w:tab w:val="num" w:pos="1440"/>
        </w:tabs>
        <w:ind w:left="1440" w:hanging="360"/>
      </w:pPr>
      <w:rPr>
        <w:b w:val="0"/>
        <w:i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4E01678"/>
    <w:multiLevelType w:val="hybridMultilevel"/>
    <w:tmpl w:val="BB6E1858"/>
    <w:lvl w:ilvl="0" w:tplc="AAF4D0A4">
      <w:start w:val="1"/>
      <w:numFmt w:val="decimal"/>
      <w:lvlText w:val="%1)"/>
      <w:lvlJc w:val="left"/>
      <w:pPr>
        <w:ind w:left="360" w:hanging="360"/>
      </w:pPr>
      <w:rPr>
        <w:b w:val="0"/>
        <w:i w:val="0"/>
      </w:rPr>
    </w:lvl>
    <w:lvl w:ilvl="1" w:tplc="6CBE35A8">
      <w:start w:val="1"/>
      <w:numFmt w:val="decimal"/>
      <w:lvlText w:val="%2."/>
      <w:lvlJc w:val="left"/>
      <w:pPr>
        <w:tabs>
          <w:tab w:val="num" w:pos="1440"/>
        </w:tabs>
        <w:ind w:left="1440" w:hanging="360"/>
      </w:pPr>
      <w:rPr>
        <w:i w:val="0"/>
        <w:sz w:val="28"/>
        <w:szCs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740247E"/>
    <w:multiLevelType w:val="hybridMultilevel"/>
    <w:tmpl w:val="726AEAAA"/>
    <w:lvl w:ilvl="0" w:tplc="81CCE96C">
      <w:start w:val="1"/>
      <w:numFmt w:val="decimal"/>
      <w:lvlText w:val="%1)"/>
      <w:lvlJc w:val="left"/>
      <w:pPr>
        <w:ind w:left="5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A415849"/>
    <w:multiLevelType w:val="hybridMultilevel"/>
    <w:tmpl w:val="BF5C9D18"/>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8">
    <w:nsid w:val="1B1241C2"/>
    <w:multiLevelType w:val="hybridMultilevel"/>
    <w:tmpl w:val="E8B2AA92"/>
    <w:lvl w:ilvl="0" w:tplc="54E8CCC0">
      <w:start w:val="1"/>
      <w:numFmt w:val="decimal"/>
      <w:lvlText w:val="%1."/>
      <w:lvlJc w:val="left"/>
      <w:pPr>
        <w:ind w:left="510" w:hanging="360"/>
      </w:pPr>
      <w:rPr>
        <w:rFonts w:hint="default"/>
        <w:i w:val="0"/>
        <w:sz w:val="28"/>
        <w:szCs w:val="28"/>
      </w:rPr>
    </w:lvl>
    <w:lvl w:ilvl="1" w:tplc="04190019">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9">
    <w:nsid w:val="1D92101D"/>
    <w:multiLevelType w:val="hybridMultilevel"/>
    <w:tmpl w:val="C652DB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E2B5991"/>
    <w:multiLevelType w:val="hybridMultilevel"/>
    <w:tmpl w:val="6FEADD3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F39514E"/>
    <w:multiLevelType w:val="hybridMultilevel"/>
    <w:tmpl w:val="D6E821DC"/>
    <w:lvl w:ilvl="0" w:tplc="7C44CE66">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FB4F79"/>
    <w:multiLevelType w:val="hybridMultilevel"/>
    <w:tmpl w:val="32007206"/>
    <w:lvl w:ilvl="0" w:tplc="D0AE4CD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831BB0"/>
    <w:multiLevelType w:val="hybridMultilevel"/>
    <w:tmpl w:val="B1B62C24"/>
    <w:lvl w:ilvl="0" w:tplc="C9DC912C">
      <w:start w:val="3"/>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D872B72"/>
    <w:multiLevelType w:val="hybridMultilevel"/>
    <w:tmpl w:val="18F83384"/>
    <w:lvl w:ilvl="0" w:tplc="DB82B26E">
      <w:start w:val="1"/>
      <w:numFmt w:val="decimal"/>
      <w:lvlText w:val="%1."/>
      <w:lvlJc w:val="left"/>
      <w:pPr>
        <w:ind w:left="360" w:hanging="360"/>
      </w:pPr>
      <w:rPr>
        <w:rFonts w:ascii="Times New Roman" w:eastAsiaTheme="minorEastAsia" w:hAnsi="Times New Roman" w:cs="Times New Roman"/>
        <w:b w:val="0"/>
        <w:i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5">
    <w:nsid w:val="3DD4387D"/>
    <w:multiLevelType w:val="hybridMultilevel"/>
    <w:tmpl w:val="DC9249E0"/>
    <w:lvl w:ilvl="0" w:tplc="71AAE26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6DC349D"/>
    <w:multiLevelType w:val="hybridMultilevel"/>
    <w:tmpl w:val="F91C66E4"/>
    <w:lvl w:ilvl="0" w:tplc="AC640BE2">
      <w:start w:val="1"/>
      <w:numFmt w:val="bullet"/>
      <w:suff w:val="space"/>
      <w:lvlText w:val=""/>
      <w:lvlJc w:val="left"/>
      <w:pPr>
        <w:ind w:left="113" w:firstLine="956"/>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7357687"/>
    <w:multiLevelType w:val="hybridMultilevel"/>
    <w:tmpl w:val="DCFA100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8E36853"/>
    <w:multiLevelType w:val="hybridMultilevel"/>
    <w:tmpl w:val="1102CA14"/>
    <w:lvl w:ilvl="0" w:tplc="04740FC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AA97865"/>
    <w:multiLevelType w:val="hybridMultilevel"/>
    <w:tmpl w:val="32007206"/>
    <w:lvl w:ilvl="0" w:tplc="D0AE4CD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EB6F75"/>
    <w:multiLevelType w:val="hybridMultilevel"/>
    <w:tmpl w:val="757A2A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4F7ECD"/>
    <w:multiLevelType w:val="hybridMultilevel"/>
    <w:tmpl w:val="898E986C"/>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2">
    <w:nsid w:val="5AFA5FB1"/>
    <w:multiLevelType w:val="hybridMultilevel"/>
    <w:tmpl w:val="7C60CD5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F53A60"/>
    <w:multiLevelType w:val="hybridMultilevel"/>
    <w:tmpl w:val="BF1408F4"/>
    <w:lvl w:ilvl="0" w:tplc="04190001">
      <w:start w:val="1"/>
      <w:numFmt w:val="bullet"/>
      <w:lvlText w:val=""/>
      <w:lvlJc w:val="left"/>
      <w:pPr>
        <w:ind w:left="86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E6576DD"/>
    <w:multiLevelType w:val="hybridMultilevel"/>
    <w:tmpl w:val="86E0AD2E"/>
    <w:lvl w:ilvl="0" w:tplc="04190001">
      <w:start w:val="1"/>
      <w:numFmt w:val="bullet"/>
      <w:lvlText w:val=""/>
      <w:lvlJc w:val="left"/>
      <w:pPr>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98D6A81"/>
    <w:multiLevelType w:val="hybridMultilevel"/>
    <w:tmpl w:val="32007206"/>
    <w:lvl w:ilvl="0" w:tplc="D0AE4CD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406E02"/>
    <w:multiLevelType w:val="hybridMultilevel"/>
    <w:tmpl w:val="E148084C"/>
    <w:lvl w:ilvl="0" w:tplc="04190001">
      <w:start w:val="1"/>
      <w:numFmt w:val="bullet"/>
      <w:lvlText w:val=""/>
      <w:lvlJc w:val="left"/>
      <w:pPr>
        <w:ind w:left="8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CAE7EF6"/>
    <w:multiLevelType w:val="hybridMultilevel"/>
    <w:tmpl w:val="9CAE5C0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CE25078"/>
    <w:multiLevelType w:val="hybridMultilevel"/>
    <w:tmpl w:val="EA30E942"/>
    <w:lvl w:ilvl="0" w:tplc="04190001">
      <w:start w:val="1"/>
      <w:numFmt w:val="bullet"/>
      <w:lvlText w:val=""/>
      <w:lvlJc w:val="left"/>
      <w:pPr>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D305B9A"/>
    <w:multiLevelType w:val="hybridMultilevel"/>
    <w:tmpl w:val="17CAF09A"/>
    <w:lvl w:ilvl="0" w:tplc="06EE4398">
      <w:start w:val="1"/>
      <w:numFmt w:val="decimal"/>
      <w:lvlText w:val="%1."/>
      <w:lvlJc w:val="left"/>
      <w:pPr>
        <w:ind w:left="644" w:hanging="360"/>
      </w:pPr>
      <w:rPr>
        <w:rFonts w:ascii="Times New Roman" w:eastAsiaTheme="minorEastAsia"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DCE2128"/>
    <w:multiLevelType w:val="hybridMultilevel"/>
    <w:tmpl w:val="3306F0E0"/>
    <w:lvl w:ilvl="0" w:tplc="04190001">
      <w:start w:val="1"/>
      <w:numFmt w:val="bullet"/>
      <w:lvlText w:val=""/>
      <w:lvlJc w:val="left"/>
      <w:pPr>
        <w:ind w:left="9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9"/>
  </w:num>
  <w:num w:numId="3">
    <w:abstractNumId w:val="18"/>
  </w:num>
  <w:num w:numId="4">
    <w:abstractNumId w:val="1"/>
  </w:num>
  <w:num w:numId="5">
    <w:abstractNumId w:val="0"/>
  </w:num>
  <w:num w:numId="6">
    <w:abstractNumId w:val="20"/>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7"/>
  </w:num>
  <w:num w:numId="39">
    <w:abstractNumId w:val="21"/>
  </w:num>
  <w:num w:numId="40">
    <w:abstractNumId w:val="8"/>
  </w:num>
  <w:num w:numId="41">
    <w:abstractNumId w:val="22"/>
  </w:num>
  <w:num w:numId="42">
    <w:abstractNumId w:val="2"/>
  </w:num>
  <w:num w:numId="43">
    <w:abstractNumId w:val="25"/>
  </w:num>
  <w:num w:numId="44">
    <w:abstractNumId w:val="11"/>
  </w:num>
  <w:num w:numId="45">
    <w:abstractNumId w:val="12"/>
  </w:num>
  <w:num w:numId="4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68A2"/>
    <w:rsid w:val="000000EB"/>
    <w:rsid w:val="000002E3"/>
    <w:rsid w:val="00000869"/>
    <w:rsid w:val="0000087D"/>
    <w:rsid w:val="000008E0"/>
    <w:rsid w:val="00000A43"/>
    <w:rsid w:val="00000B76"/>
    <w:rsid w:val="00000B77"/>
    <w:rsid w:val="00000D61"/>
    <w:rsid w:val="0000105C"/>
    <w:rsid w:val="000013C0"/>
    <w:rsid w:val="000013D9"/>
    <w:rsid w:val="00001A69"/>
    <w:rsid w:val="00001AAD"/>
    <w:rsid w:val="00002306"/>
    <w:rsid w:val="000024A3"/>
    <w:rsid w:val="000025F9"/>
    <w:rsid w:val="0000293E"/>
    <w:rsid w:val="00002D87"/>
    <w:rsid w:val="00002F17"/>
    <w:rsid w:val="00002F37"/>
    <w:rsid w:val="0000321F"/>
    <w:rsid w:val="0000333A"/>
    <w:rsid w:val="000035B4"/>
    <w:rsid w:val="0000364F"/>
    <w:rsid w:val="0000391C"/>
    <w:rsid w:val="00003DEF"/>
    <w:rsid w:val="00003E1B"/>
    <w:rsid w:val="00003EFA"/>
    <w:rsid w:val="00003FA2"/>
    <w:rsid w:val="000040D1"/>
    <w:rsid w:val="000043B8"/>
    <w:rsid w:val="0000480B"/>
    <w:rsid w:val="00004893"/>
    <w:rsid w:val="000048D7"/>
    <w:rsid w:val="00004BAD"/>
    <w:rsid w:val="00004CBF"/>
    <w:rsid w:val="00004D62"/>
    <w:rsid w:val="00004DD1"/>
    <w:rsid w:val="00004DEF"/>
    <w:rsid w:val="00004F15"/>
    <w:rsid w:val="0000523A"/>
    <w:rsid w:val="0000527D"/>
    <w:rsid w:val="000052B6"/>
    <w:rsid w:val="000052FF"/>
    <w:rsid w:val="000057BF"/>
    <w:rsid w:val="00005954"/>
    <w:rsid w:val="00005BE7"/>
    <w:rsid w:val="00005CB1"/>
    <w:rsid w:val="00005D1F"/>
    <w:rsid w:val="00006467"/>
    <w:rsid w:val="00006906"/>
    <w:rsid w:val="00006F37"/>
    <w:rsid w:val="000071D3"/>
    <w:rsid w:val="000072A0"/>
    <w:rsid w:val="000072D9"/>
    <w:rsid w:val="00007555"/>
    <w:rsid w:val="00007686"/>
    <w:rsid w:val="000077A1"/>
    <w:rsid w:val="0000787A"/>
    <w:rsid w:val="0000793B"/>
    <w:rsid w:val="000079E0"/>
    <w:rsid w:val="00007E1E"/>
    <w:rsid w:val="00007E8B"/>
    <w:rsid w:val="0001016F"/>
    <w:rsid w:val="000101DD"/>
    <w:rsid w:val="00010AC3"/>
    <w:rsid w:val="00010F71"/>
    <w:rsid w:val="00011007"/>
    <w:rsid w:val="000114AC"/>
    <w:rsid w:val="000115A5"/>
    <w:rsid w:val="000117E6"/>
    <w:rsid w:val="00011983"/>
    <w:rsid w:val="00011BDF"/>
    <w:rsid w:val="00011E06"/>
    <w:rsid w:val="00011FF4"/>
    <w:rsid w:val="000121DB"/>
    <w:rsid w:val="000123B2"/>
    <w:rsid w:val="000123FA"/>
    <w:rsid w:val="000124A0"/>
    <w:rsid w:val="00012689"/>
    <w:rsid w:val="00012CEA"/>
    <w:rsid w:val="00012D08"/>
    <w:rsid w:val="000135B8"/>
    <w:rsid w:val="0001376D"/>
    <w:rsid w:val="00013B4B"/>
    <w:rsid w:val="00013DA3"/>
    <w:rsid w:val="00014262"/>
    <w:rsid w:val="000142B6"/>
    <w:rsid w:val="000142C7"/>
    <w:rsid w:val="0001444E"/>
    <w:rsid w:val="00014506"/>
    <w:rsid w:val="00014514"/>
    <w:rsid w:val="000147F0"/>
    <w:rsid w:val="00014D37"/>
    <w:rsid w:val="00014E89"/>
    <w:rsid w:val="00014EC1"/>
    <w:rsid w:val="00015303"/>
    <w:rsid w:val="000153B2"/>
    <w:rsid w:val="000153FF"/>
    <w:rsid w:val="00015440"/>
    <w:rsid w:val="00015505"/>
    <w:rsid w:val="0001554D"/>
    <w:rsid w:val="000157DC"/>
    <w:rsid w:val="0001582C"/>
    <w:rsid w:val="00015EC2"/>
    <w:rsid w:val="00015F46"/>
    <w:rsid w:val="00016167"/>
    <w:rsid w:val="00016208"/>
    <w:rsid w:val="000169B6"/>
    <w:rsid w:val="00016DAF"/>
    <w:rsid w:val="00017127"/>
    <w:rsid w:val="00017345"/>
    <w:rsid w:val="00017379"/>
    <w:rsid w:val="0001759E"/>
    <w:rsid w:val="000178CF"/>
    <w:rsid w:val="000179CD"/>
    <w:rsid w:val="000179DC"/>
    <w:rsid w:val="00017C3E"/>
    <w:rsid w:val="0002075D"/>
    <w:rsid w:val="0002111D"/>
    <w:rsid w:val="000214DF"/>
    <w:rsid w:val="00021A79"/>
    <w:rsid w:val="00021F61"/>
    <w:rsid w:val="00021F80"/>
    <w:rsid w:val="00022092"/>
    <w:rsid w:val="000225CF"/>
    <w:rsid w:val="00022890"/>
    <w:rsid w:val="00022985"/>
    <w:rsid w:val="000229A7"/>
    <w:rsid w:val="00022A26"/>
    <w:rsid w:val="00022AED"/>
    <w:rsid w:val="00022D24"/>
    <w:rsid w:val="00022E3D"/>
    <w:rsid w:val="000231AD"/>
    <w:rsid w:val="0002326B"/>
    <w:rsid w:val="000232AC"/>
    <w:rsid w:val="000232D5"/>
    <w:rsid w:val="0002331A"/>
    <w:rsid w:val="00023723"/>
    <w:rsid w:val="00023AA7"/>
    <w:rsid w:val="00023B49"/>
    <w:rsid w:val="00023D41"/>
    <w:rsid w:val="00023DC6"/>
    <w:rsid w:val="00023E06"/>
    <w:rsid w:val="00023FB7"/>
    <w:rsid w:val="00024A17"/>
    <w:rsid w:val="00024EA6"/>
    <w:rsid w:val="00024EB1"/>
    <w:rsid w:val="000251AC"/>
    <w:rsid w:val="0002536C"/>
    <w:rsid w:val="00025590"/>
    <w:rsid w:val="000256BC"/>
    <w:rsid w:val="000256CE"/>
    <w:rsid w:val="00025A1D"/>
    <w:rsid w:val="00025AE2"/>
    <w:rsid w:val="00025D0B"/>
    <w:rsid w:val="00026498"/>
    <w:rsid w:val="000265B6"/>
    <w:rsid w:val="00026676"/>
    <w:rsid w:val="0002694E"/>
    <w:rsid w:val="0002696B"/>
    <w:rsid w:val="00026B19"/>
    <w:rsid w:val="00027501"/>
    <w:rsid w:val="000275C1"/>
    <w:rsid w:val="00027951"/>
    <w:rsid w:val="00027A00"/>
    <w:rsid w:val="00027CA6"/>
    <w:rsid w:val="00027CAD"/>
    <w:rsid w:val="00027F01"/>
    <w:rsid w:val="000301E7"/>
    <w:rsid w:val="00030231"/>
    <w:rsid w:val="00030247"/>
    <w:rsid w:val="0003051F"/>
    <w:rsid w:val="000305EE"/>
    <w:rsid w:val="000306E8"/>
    <w:rsid w:val="00030861"/>
    <w:rsid w:val="000308E9"/>
    <w:rsid w:val="00030964"/>
    <w:rsid w:val="00030BDF"/>
    <w:rsid w:val="000311A0"/>
    <w:rsid w:val="0003161A"/>
    <w:rsid w:val="000318EF"/>
    <w:rsid w:val="00031B78"/>
    <w:rsid w:val="00031BDE"/>
    <w:rsid w:val="000321A0"/>
    <w:rsid w:val="00032780"/>
    <w:rsid w:val="00032962"/>
    <w:rsid w:val="00032D7E"/>
    <w:rsid w:val="00032EAB"/>
    <w:rsid w:val="000332CF"/>
    <w:rsid w:val="000333C2"/>
    <w:rsid w:val="000334B5"/>
    <w:rsid w:val="00033541"/>
    <w:rsid w:val="0003359C"/>
    <w:rsid w:val="0003388D"/>
    <w:rsid w:val="00033A49"/>
    <w:rsid w:val="00033B75"/>
    <w:rsid w:val="00033E0F"/>
    <w:rsid w:val="0003411C"/>
    <w:rsid w:val="00034234"/>
    <w:rsid w:val="0003469C"/>
    <w:rsid w:val="0003493A"/>
    <w:rsid w:val="000349C3"/>
    <w:rsid w:val="00034AE5"/>
    <w:rsid w:val="00034C44"/>
    <w:rsid w:val="00034D5B"/>
    <w:rsid w:val="00034E09"/>
    <w:rsid w:val="00034EB5"/>
    <w:rsid w:val="00035775"/>
    <w:rsid w:val="00035A33"/>
    <w:rsid w:val="00035C45"/>
    <w:rsid w:val="00035E8D"/>
    <w:rsid w:val="00035F35"/>
    <w:rsid w:val="00035F86"/>
    <w:rsid w:val="00036072"/>
    <w:rsid w:val="000361C5"/>
    <w:rsid w:val="00036469"/>
    <w:rsid w:val="00036C1B"/>
    <w:rsid w:val="00036C9A"/>
    <w:rsid w:val="00036CBD"/>
    <w:rsid w:val="00036E11"/>
    <w:rsid w:val="00037408"/>
    <w:rsid w:val="00037417"/>
    <w:rsid w:val="0003744F"/>
    <w:rsid w:val="0003764D"/>
    <w:rsid w:val="0003785D"/>
    <w:rsid w:val="00037904"/>
    <w:rsid w:val="00037A43"/>
    <w:rsid w:val="00037F12"/>
    <w:rsid w:val="00037F8E"/>
    <w:rsid w:val="00040069"/>
    <w:rsid w:val="0004028D"/>
    <w:rsid w:val="00040577"/>
    <w:rsid w:val="0004060F"/>
    <w:rsid w:val="00040A04"/>
    <w:rsid w:val="00040A86"/>
    <w:rsid w:val="00041240"/>
    <w:rsid w:val="000414E5"/>
    <w:rsid w:val="00041C1A"/>
    <w:rsid w:val="00041CAC"/>
    <w:rsid w:val="00041DCC"/>
    <w:rsid w:val="00041E23"/>
    <w:rsid w:val="00041EF0"/>
    <w:rsid w:val="0004210A"/>
    <w:rsid w:val="00042346"/>
    <w:rsid w:val="0004265B"/>
    <w:rsid w:val="00042D16"/>
    <w:rsid w:val="00042D25"/>
    <w:rsid w:val="00042DC5"/>
    <w:rsid w:val="00043189"/>
    <w:rsid w:val="000431D7"/>
    <w:rsid w:val="0004334B"/>
    <w:rsid w:val="00043445"/>
    <w:rsid w:val="0004345E"/>
    <w:rsid w:val="00043523"/>
    <w:rsid w:val="00043635"/>
    <w:rsid w:val="0004383D"/>
    <w:rsid w:val="00043A01"/>
    <w:rsid w:val="00043A23"/>
    <w:rsid w:val="00043AEB"/>
    <w:rsid w:val="00043AEE"/>
    <w:rsid w:val="00043B1B"/>
    <w:rsid w:val="00043D68"/>
    <w:rsid w:val="00043DA3"/>
    <w:rsid w:val="00043F46"/>
    <w:rsid w:val="00044221"/>
    <w:rsid w:val="00044300"/>
    <w:rsid w:val="00044335"/>
    <w:rsid w:val="000448A8"/>
    <w:rsid w:val="00044CD1"/>
    <w:rsid w:val="00044FDC"/>
    <w:rsid w:val="00045236"/>
    <w:rsid w:val="00045402"/>
    <w:rsid w:val="0004572A"/>
    <w:rsid w:val="00045AEC"/>
    <w:rsid w:val="00045CB0"/>
    <w:rsid w:val="00045F74"/>
    <w:rsid w:val="00046088"/>
    <w:rsid w:val="00046179"/>
    <w:rsid w:val="000465D4"/>
    <w:rsid w:val="000468B6"/>
    <w:rsid w:val="00046B2F"/>
    <w:rsid w:val="00046CD4"/>
    <w:rsid w:val="00046DD8"/>
    <w:rsid w:val="00047180"/>
    <w:rsid w:val="00047320"/>
    <w:rsid w:val="00047407"/>
    <w:rsid w:val="000475CA"/>
    <w:rsid w:val="000475D4"/>
    <w:rsid w:val="000475E0"/>
    <w:rsid w:val="00047650"/>
    <w:rsid w:val="0004772B"/>
    <w:rsid w:val="00047802"/>
    <w:rsid w:val="0004783E"/>
    <w:rsid w:val="00047AFF"/>
    <w:rsid w:val="00047D33"/>
    <w:rsid w:val="00047EFB"/>
    <w:rsid w:val="00050099"/>
    <w:rsid w:val="000504F1"/>
    <w:rsid w:val="0005062F"/>
    <w:rsid w:val="000506EB"/>
    <w:rsid w:val="00050C0E"/>
    <w:rsid w:val="00050F63"/>
    <w:rsid w:val="000510B1"/>
    <w:rsid w:val="0005154B"/>
    <w:rsid w:val="0005163B"/>
    <w:rsid w:val="00051771"/>
    <w:rsid w:val="00051BAA"/>
    <w:rsid w:val="00051DA7"/>
    <w:rsid w:val="00051E9A"/>
    <w:rsid w:val="00051F8D"/>
    <w:rsid w:val="00052033"/>
    <w:rsid w:val="0005225E"/>
    <w:rsid w:val="000522CF"/>
    <w:rsid w:val="0005238B"/>
    <w:rsid w:val="0005258C"/>
    <w:rsid w:val="00052B25"/>
    <w:rsid w:val="00052E21"/>
    <w:rsid w:val="00052E47"/>
    <w:rsid w:val="00052E7D"/>
    <w:rsid w:val="00052EDC"/>
    <w:rsid w:val="0005343D"/>
    <w:rsid w:val="00053861"/>
    <w:rsid w:val="00053B5E"/>
    <w:rsid w:val="00053E8C"/>
    <w:rsid w:val="00053FF6"/>
    <w:rsid w:val="000541C7"/>
    <w:rsid w:val="00054429"/>
    <w:rsid w:val="000547C9"/>
    <w:rsid w:val="000549BD"/>
    <w:rsid w:val="00054B8D"/>
    <w:rsid w:val="0005514A"/>
    <w:rsid w:val="00055216"/>
    <w:rsid w:val="000553E9"/>
    <w:rsid w:val="000554B9"/>
    <w:rsid w:val="000558EA"/>
    <w:rsid w:val="00055AF0"/>
    <w:rsid w:val="00055AFC"/>
    <w:rsid w:val="00055CC2"/>
    <w:rsid w:val="00055EFE"/>
    <w:rsid w:val="00056084"/>
    <w:rsid w:val="00056199"/>
    <w:rsid w:val="0005621E"/>
    <w:rsid w:val="000562E8"/>
    <w:rsid w:val="00056474"/>
    <w:rsid w:val="00056668"/>
    <w:rsid w:val="000567F6"/>
    <w:rsid w:val="000568D9"/>
    <w:rsid w:val="000568DB"/>
    <w:rsid w:val="0005693E"/>
    <w:rsid w:val="00056DEE"/>
    <w:rsid w:val="00056E51"/>
    <w:rsid w:val="00056EBE"/>
    <w:rsid w:val="00056FE8"/>
    <w:rsid w:val="000571FC"/>
    <w:rsid w:val="000572A7"/>
    <w:rsid w:val="0005742E"/>
    <w:rsid w:val="000575DA"/>
    <w:rsid w:val="00057649"/>
    <w:rsid w:val="00057F9F"/>
    <w:rsid w:val="00060003"/>
    <w:rsid w:val="0006045A"/>
    <w:rsid w:val="000606A7"/>
    <w:rsid w:val="00060831"/>
    <w:rsid w:val="000608C2"/>
    <w:rsid w:val="00060929"/>
    <w:rsid w:val="000609E8"/>
    <w:rsid w:val="00060BD9"/>
    <w:rsid w:val="0006106B"/>
    <w:rsid w:val="0006115D"/>
    <w:rsid w:val="00061290"/>
    <w:rsid w:val="000617EB"/>
    <w:rsid w:val="00061858"/>
    <w:rsid w:val="00061A7F"/>
    <w:rsid w:val="00061ABB"/>
    <w:rsid w:val="00061F96"/>
    <w:rsid w:val="00061F9E"/>
    <w:rsid w:val="00062225"/>
    <w:rsid w:val="000624B6"/>
    <w:rsid w:val="000626E6"/>
    <w:rsid w:val="0006299C"/>
    <w:rsid w:val="000629B7"/>
    <w:rsid w:val="00062A36"/>
    <w:rsid w:val="00063920"/>
    <w:rsid w:val="00063C35"/>
    <w:rsid w:val="00063C3E"/>
    <w:rsid w:val="00063CDB"/>
    <w:rsid w:val="00063E54"/>
    <w:rsid w:val="00063EB0"/>
    <w:rsid w:val="00063EE3"/>
    <w:rsid w:val="00064140"/>
    <w:rsid w:val="0006418C"/>
    <w:rsid w:val="00064278"/>
    <w:rsid w:val="000643B3"/>
    <w:rsid w:val="00064634"/>
    <w:rsid w:val="000648BD"/>
    <w:rsid w:val="000648E1"/>
    <w:rsid w:val="00064C40"/>
    <w:rsid w:val="00064C49"/>
    <w:rsid w:val="00064EDE"/>
    <w:rsid w:val="00065144"/>
    <w:rsid w:val="000652DA"/>
    <w:rsid w:val="0006533B"/>
    <w:rsid w:val="000653F6"/>
    <w:rsid w:val="0006541A"/>
    <w:rsid w:val="00065587"/>
    <w:rsid w:val="00065939"/>
    <w:rsid w:val="00065DA7"/>
    <w:rsid w:val="00065EC4"/>
    <w:rsid w:val="00066709"/>
    <w:rsid w:val="000668EA"/>
    <w:rsid w:val="00066B8C"/>
    <w:rsid w:val="00066C5B"/>
    <w:rsid w:val="00066CD7"/>
    <w:rsid w:val="00066D6E"/>
    <w:rsid w:val="000672BA"/>
    <w:rsid w:val="000673C6"/>
    <w:rsid w:val="000677D7"/>
    <w:rsid w:val="0006792D"/>
    <w:rsid w:val="00067CA7"/>
    <w:rsid w:val="0007004C"/>
    <w:rsid w:val="0007030F"/>
    <w:rsid w:val="00070419"/>
    <w:rsid w:val="000707DE"/>
    <w:rsid w:val="000708D4"/>
    <w:rsid w:val="000709EA"/>
    <w:rsid w:val="00070C89"/>
    <w:rsid w:val="00070CDC"/>
    <w:rsid w:val="00070F24"/>
    <w:rsid w:val="000711C0"/>
    <w:rsid w:val="000713B6"/>
    <w:rsid w:val="0007162A"/>
    <w:rsid w:val="0007188E"/>
    <w:rsid w:val="000718E6"/>
    <w:rsid w:val="00071DC1"/>
    <w:rsid w:val="00071EEE"/>
    <w:rsid w:val="0007220D"/>
    <w:rsid w:val="00072378"/>
    <w:rsid w:val="000723C8"/>
    <w:rsid w:val="00072400"/>
    <w:rsid w:val="000725FC"/>
    <w:rsid w:val="00072813"/>
    <w:rsid w:val="00072866"/>
    <w:rsid w:val="00072C68"/>
    <w:rsid w:val="00072D35"/>
    <w:rsid w:val="00072D65"/>
    <w:rsid w:val="00072EBB"/>
    <w:rsid w:val="00072ED6"/>
    <w:rsid w:val="00072F39"/>
    <w:rsid w:val="00072FC2"/>
    <w:rsid w:val="00073085"/>
    <w:rsid w:val="000731DA"/>
    <w:rsid w:val="000736E7"/>
    <w:rsid w:val="000739C6"/>
    <w:rsid w:val="00073B37"/>
    <w:rsid w:val="00073F4A"/>
    <w:rsid w:val="00074336"/>
    <w:rsid w:val="000747EC"/>
    <w:rsid w:val="00074B67"/>
    <w:rsid w:val="00075328"/>
    <w:rsid w:val="00075332"/>
    <w:rsid w:val="0007551B"/>
    <w:rsid w:val="00075812"/>
    <w:rsid w:val="00075F50"/>
    <w:rsid w:val="00075F77"/>
    <w:rsid w:val="00076144"/>
    <w:rsid w:val="000761EE"/>
    <w:rsid w:val="000765CE"/>
    <w:rsid w:val="000766C2"/>
    <w:rsid w:val="000766DA"/>
    <w:rsid w:val="00076713"/>
    <w:rsid w:val="0007693F"/>
    <w:rsid w:val="00076B30"/>
    <w:rsid w:val="00076D54"/>
    <w:rsid w:val="00077203"/>
    <w:rsid w:val="0007744C"/>
    <w:rsid w:val="000774EC"/>
    <w:rsid w:val="000775BF"/>
    <w:rsid w:val="000775EF"/>
    <w:rsid w:val="00077697"/>
    <w:rsid w:val="00077BFE"/>
    <w:rsid w:val="00080167"/>
    <w:rsid w:val="000804A5"/>
    <w:rsid w:val="00080766"/>
    <w:rsid w:val="000807B5"/>
    <w:rsid w:val="00080924"/>
    <w:rsid w:val="00080D51"/>
    <w:rsid w:val="00080F13"/>
    <w:rsid w:val="00080F38"/>
    <w:rsid w:val="000812AE"/>
    <w:rsid w:val="00081728"/>
    <w:rsid w:val="000818F4"/>
    <w:rsid w:val="00081935"/>
    <w:rsid w:val="0008210A"/>
    <w:rsid w:val="00082328"/>
    <w:rsid w:val="000827D4"/>
    <w:rsid w:val="00082939"/>
    <w:rsid w:val="00082D42"/>
    <w:rsid w:val="00082E2C"/>
    <w:rsid w:val="000832B1"/>
    <w:rsid w:val="00083308"/>
    <w:rsid w:val="00083674"/>
    <w:rsid w:val="000838E8"/>
    <w:rsid w:val="00083969"/>
    <w:rsid w:val="000839F5"/>
    <w:rsid w:val="00083D0C"/>
    <w:rsid w:val="00083DFE"/>
    <w:rsid w:val="00083E67"/>
    <w:rsid w:val="00083EA2"/>
    <w:rsid w:val="00083F0A"/>
    <w:rsid w:val="0008400A"/>
    <w:rsid w:val="00084215"/>
    <w:rsid w:val="00084595"/>
    <w:rsid w:val="0008482C"/>
    <w:rsid w:val="000848B3"/>
    <w:rsid w:val="000849D9"/>
    <w:rsid w:val="00084F78"/>
    <w:rsid w:val="0008511A"/>
    <w:rsid w:val="000852CE"/>
    <w:rsid w:val="0008547C"/>
    <w:rsid w:val="000856FF"/>
    <w:rsid w:val="000858DB"/>
    <w:rsid w:val="000859D5"/>
    <w:rsid w:val="00085C09"/>
    <w:rsid w:val="00085E3E"/>
    <w:rsid w:val="000867AF"/>
    <w:rsid w:val="00086C39"/>
    <w:rsid w:val="00087821"/>
    <w:rsid w:val="00087C0E"/>
    <w:rsid w:val="00087EA6"/>
    <w:rsid w:val="00087F46"/>
    <w:rsid w:val="000900A9"/>
    <w:rsid w:val="0009011C"/>
    <w:rsid w:val="00090274"/>
    <w:rsid w:val="000903B7"/>
    <w:rsid w:val="000904C4"/>
    <w:rsid w:val="00090D04"/>
    <w:rsid w:val="00091407"/>
    <w:rsid w:val="00091416"/>
    <w:rsid w:val="00091806"/>
    <w:rsid w:val="0009185C"/>
    <w:rsid w:val="000918CB"/>
    <w:rsid w:val="0009199F"/>
    <w:rsid w:val="00091B46"/>
    <w:rsid w:val="00091B6F"/>
    <w:rsid w:val="00091CF7"/>
    <w:rsid w:val="00092011"/>
    <w:rsid w:val="00092241"/>
    <w:rsid w:val="00092332"/>
    <w:rsid w:val="0009269C"/>
    <w:rsid w:val="00092A90"/>
    <w:rsid w:val="00092AEA"/>
    <w:rsid w:val="00093388"/>
    <w:rsid w:val="000933E0"/>
    <w:rsid w:val="0009359E"/>
    <w:rsid w:val="00093613"/>
    <w:rsid w:val="00093ABF"/>
    <w:rsid w:val="00093D02"/>
    <w:rsid w:val="00094060"/>
    <w:rsid w:val="000942F5"/>
    <w:rsid w:val="00094557"/>
    <w:rsid w:val="000945C4"/>
    <w:rsid w:val="00094687"/>
    <w:rsid w:val="00094869"/>
    <w:rsid w:val="00094892"/>
    <w:rsid w:val="000949CD"/>
    <w:rsid w:val="000949DB"/>
    <w:rsid w:val="00094AD4"/>
    <w:rsid w:val="00094BAD"/>
    <w:rsid w:val="00094C45"/>
    <w:rsid w:val="00094D9B"/>
    <w:rsid w:val="00094EE2"/>
    <w:rsid w:val="00094EEC"/>
    <w:rsid w:val="00094F6E"/>
    <w:rsid w:val="000953D9"/>
    <w:rsid w:val="000956ED"/>
    <w:rsid w:val="00095792"/>
    <w:rsid w:val="000957B1"/>
    <w:rsid w:val="0009587A"/>
    <w:rsid w:val="000959DA"/>
    <w:rsid w:val="00095AA9"/>
    <w:rsid w:val="00095B0C"/>
    <w:rsid w:val="00096060"/>
    <w:rsid w:val="00096327"/>
    <w:rsid w:val="00096560"/>
    <w:rsid w:val="0009664F"/>
    <w:rsid w:val="00096A28"/>
    <w:rsid w:val="00096A63"/>
    <w:rsid w:val="00096AB3"/>
    <w:rsid w:val="00096D09"/>
    <w:rsid w:val="00096D62"/>
    <w:rsid w:val="00096DA4"/>
    <w:rsid w:val="00097052"/>
    <w:rsid w:val="0009739B"/>
    <w:rsid w:val="0009744C"/>
    <w:rsid w:val="00097686"/>
    <w:rsid w:val="00097750"/>
    <w:rsid w:val="00097760"/>
    <w:rsid w:val="000979B7"/>
    <w:rsid w:val="00097AEE"/>
    <w:rsid w:val="00097DCB"/>
    <w:rsid w:val="000A0471"/>
    <w:rsid w:val="000A057A"/>
    <w:rsid w:val="000A0620"/>
    <w:rsid w:val="000A0625"/>
    <w:rsid w:val="000A06CA"/>
    <w:rsid w:val="000A0709"/>
    <w:rsid w:val="000A0861"/>
    <w:rsid w:val="000A0933"/>
    <w:rsid w:val="000A0B46"/>
    <w:rsid w:val="000A1445"/>
    <w:rsid w:val="000A144B"/>
    <w:rsid w:val="000A1665"/>
    <w:rsid w:val="000A1C82"/>
    <w:rsid w:val="000A2052"/>
    <w:rsid w:val="000A233F"/>
    <w:rsid w:val="000A2372"/>
    <w:rsid w:val="000A2582"/>
    <w:rsid w:val="000A2631"/>
    <w:rsid w:val="000A2A30"/>
    <w:rsid w:val="000A2A3D"/>
    <w:rsid w:val="000A2A4E"/>
    <w:rsid w:val="000A2B46"/>
    <w:rsid w:val="000A2C0A"/>
    <w:rsid w:val="000A2DBC"/>
    <w:rsid w:val="000A3092"/>
    <w:rsid w:val="000A3133"/>
    <w:rsid w:val="000A32DD"/>
    <w:rsid w:val="000A3788"/>
    <w:rsid w:val="000A387F"/>
    <w:rsid w:val="000A3EE9"/>
    <w:rsid w:val="000A40A9"/>
    <w:rsid w:val="000A4230"/>
    <w:rsid w:val="000A42E6"/>
    <w:rsid w:val="000A458C"/>
    <w:rsid w:val="000A4ADB"/>
    <w:rsid w:val="000A53B8"/>
    <w:rsid w:val="000A54CD"/>
    <w:rsid w:val="000A5721"/>
    <w:rsid w:val="000A58DA"/>
    <w:rsid w:val="000A5988"/>
    <w:rsid w:val="000A63D0"/>
    <w:rsid w:val="000A6474"/>
    <w:rsid w:val="000A6574"/>
    <w:rsid w:val="000A663A"/>
    <w:rsid w:val="000A6696"/>
    <w:rsid w:val="000A6E46"/>
    <w:rsid w:val="000A6E9F"/>
    <w:rsid w:val="000A6EC8"/>
    <w:rsid w:val="000A7264"/>
    <w:rsid w:val="000A7463"/>
    <w:rsid w:val="000A75AA"/>
    <w:rsid w:val="000A7605"/>
    <w:rsid w:val="000A7771"/>
    <w:rsid w:val="000A7C1C"/>
    <w:rsid w:val="000A7D3A"/>
    <w:rsid w:val="000B00CD"/>
    <w:rsid w:val="000B032D"/>
    <w:rsid w:val="000B04A7"/>
    <w:rsid w:val="000B0532"/>
    <w:rsid w:val="000B0765"/>
    <w:rsid w:val="000B0A4D"/>
    <w:rsid w:val="000B0B8C"/>
    <w:rsid w:val="000B0BCC"/>
    <w:rsid w:val="000B0BF3"/>
    <w:rsid w:val="000B0CA3"/>
    <w:rsid w:val="000B0F14"/>
    <w:rsid w:val="000B1302"/>
    <w:rsid w:val="000B13FA"/>
    <w:rsid w:val="000B14BB"/>
    <w:rsid w:val="000B18A2"/>
    <w:rsid w:val="000B1C67"/>
    <w:rsid w:val="000B1F3E"/>
    <w:rsid w:val="000B2527"/>
    <w:rsid w:val="000B2599"/>
    <w:rsid w:val="000B2767"/>
    <w:rsid w:val="000B290A"/>
    <w:rsid w:val="000B2C9E"/>
    <w:rsid w:val="000B2CE1"/>
    <w:rsid w:val="000B2F6D"/>
    <w:rsid w:val="000B30A1"/>
    <w:rsid w:val="000B323B"/>
    <w:rsid w:val="000B3F1B"/>
    <w:rsid w:val="000B3F96"/>
    <w:rsid w:val="000B4195"/>
    <w:rsid w:val="000B420E"/>
    <w:rsid w:val="000B4316"/>
    <w:rsid w:val="000B44F8"/>
    <w:rsid w:val="000B475E"/>
    <w:rsid w:val="000B4926"/>
    <w:rsid w:val="000B49A7"/>
    <w:rsid w:val="000B4AA7"/>
    <w:rsid w:val="000B4B13"/>
    <w:rsid w:val="000B4C03"/>
    <w:rsid w:val="000B4CFF"/>
    <w:rsid w:val="000B4DC5"/>
    <w:rsid w:val="000B5184"/>
    <w:rsid w:val="000B581E"/>
    <w:rsid w:val="000B5B83"/>
    <w:rsid w:val="000B5DBB"/>
    <w:rsid w:val="000B6577"/>
    <w:rsid w:val="000B6801"/>
    <w:rsid w:val="000B6A8F"/>
    <w:rsid w:val="000B6C40"/>
    <w:rsid w:val="000B6F5C"/>
    <w:rsid w:val="000B7000"/>
    <w:rsid w:val="000B73AE"/>
    <w:rsid w:val="000B7442"/>
    <w:rsid w:val="000B790F"/>
    <w:rsid w:val="000B7C4B"/>
    <w:rsid w:val="000B7C5D"/>
    <w:rsid w:val="000B7D4F"/>
    <w:rsid w:val="000B7D6B"/>
    <w:rsid w:val="000B7E7B"/>
    <w:rsid w:val="000B7EDE"/>
    <w:rsid w:val="000B7F23"/>
    <w:rsid w:val="000B7F97"/>
    <w:rsid w:val="000C02A9"/>
    <w:rsid w:val="000C0A53"/>
    <w:rsid w:val="000C0B4C"/>
    <w:rsid w:val="000C111C"/>
    <w:rsid w:val="000C11B5"/>
    <w:rsid w:val="000C1518"/>
    <w:rsid w:val="000C151E"/>
    <w:rsid w:val="000C1AF6"/>
    <w:rsid w:val="000C1BDC"/>
    <w:rsid w:val="000C1C4C"/>
    <w:rsid w:val="000C1D17"/>
    <w:rsid w:val="000C1DA4"/>
    <w:rsid w:val="000C1EC7"/>
    <w:rsid w:val="000C21C8"/>
    <w:rsid w:val="000C231C"/>
    <w:rsid w:val="000C2467"/>
    <w:rsid w:val="000C265C"/>
    <w:rsid w:val="000C29AE"/>
    <w:rsid w:val="000C2F44"/>
    <w:rsid w:val="000C2F7B"/>
    <w:rsid w:val="000C396E"/>
    <w:rsid w:val="000C3A98"/>
    <w:rsid w:val="000C3DDE"/>
    <w:rsid w:val="000C3F8C"/>
    <w:rsid w:val="000C3FCF"/>
    <w:rsid w:val="000C41FD"/>
    <w:rsid w:val="000C4388"/>
    <w:rsid w:val="000C4495"/>
    <w:rsid w:val="000C484A"/>
    <w:rsid w:val="000C490C"/>
    <w:rsid w:val="000C4B3A"/>
    <w:rsid w:val="000C4DB2"/>
    <w:rsid w:val="000C52BC"/>
    <w:rsid w:val="000C5AD5"/>
    <w:rsid w:val="000C5D46"/>
    <w:rsid w:val="000C5D48"/>
    <w:rsid w:val="000C5D89"/>
    <w:rsid w:val="000C5E04"/>
    <w:rsid w:val="000C60E5"/>
    <w:rsid w:val="000C660D"/>
    <w:rsid w:val="000C6D3B"/>
    <w:rsid w:val="000C6E64"/>
    <w:rsid w:val="000C6E96"/>
    <w:rsid w:val="000C6F75"/>
    <w:rsid w:val="000C7CED"/>
    <w:rsid w:val="000D0238"/>
    <w:rsid w:val="000D0354"/>
    <w:rsid w:val="000D05CB"/>
    <w:rsid w:val="000D06CC"/>
    <w:rsid w:val="000D095D"/>
    <w:rsid w:val="000D1154"/>
    <w:rsid w:val="000D12B5"/>
    <w:rsid w:val="000D167C"/>
    <w:rsid w:val="000D1754"/>
    <w:rsid w:val="000D193F"/>
    <w:rsid w:val="000D1C5C"/>
    <w:rsid w:val="000D1C85"/>
    <w:rsid w:val="000D1CEA"/>
    <w:rsid w:val="000D1D6C"/>
    <w:rsid w:val="000D1F82"/>
    <w:rsid w:val="000D21FD"/>
    <w:rsid w:val="000D2254"/>
    <w:rsid w:val="000D26C2"/>
    <w:rsid w:val="000D28F7"/>
    <w:rsid w:val="000D29A6"/>
    <w:rsid w:val="000D2A1A"/>
    <w:rsid w:val="000D3184"/>
    <w:rsid w:val="000D321B"/>
    <w:rsid w:val="000D3360"/>
    <w:rsid w:val="000D34AB"/>
    <w:rsid w:val="000D34E6"/>
    <w:rsid w:val="000D3761"/>
    <w:rsid w:val="000D3B9D"/>
    <w:rsid w:val="000D419E"/>
    <w:rsid w:val="000D4541"/>
    <w:rsid w:val="000D464B"/>
    <w:rsid w:val="000D468A"/>
    <w:rsid w:val="000D4725"/>
    <w:rsid w:val="000D4D44"/>
    <w:rsid w:val="000D54DC"/>
    <w:rsid w:val="000D5561"/>
    <w:rsid w:val="000D5791"/>
    <w:rsid w:val="000D5ACC"/>
    <w:rsid w:val="000D5ED1"/>
    <w:rsid w:val="000D6263"/>
    <w:rsid w:val="000D628B"/>
    <w:rsid w:val="000D64B8"/>
    <w:rsid w:val="000D65E1"/>
    <w:rsid w:val="000D6CEA"/>
    <w:rsid w:val="000D704B"/>
    <w:rsid w:val="000D70E8"/>
    <w:rsid w:val="000D714B"/>
    <w:rsid w:val="000D72DE"/>
    <w:rsid w:val="000D76D5"/>
    <w:rsid w:val="000D79AD"/>
    <w:rsid w:val="000D7FF5"/>
    <w:rsid w:val="000E02F2"/>
    <w:rsid w:val="000E05F6"/>
    <w:rsid w:val="000E0AED"/>
    <w:rsid w:val="000E0B4A"/>
    <w:rsid w:val="000E0C67"/>
    <w:rsid w:val="000E0ED7"/>
    <w:rsid w:val="000E0F01"/>
    <w:rsid w:val="000E12C5"/>
    <w:rsid w:val="000E1308"/>
    <w:rsid w:val="000E1418"/>
    <w:rsid w:val="000E14D7"/>
    <w:rsid w:val="000E1762"/>
    <w:rsid w:val="000E18BD"/>
    <w:rsid w:val="000E18F3"/>
    <w:rsid w:val="000E192F"/>
    <w:rsid w:val="000E1ABE"/>
    <w:rsid w:val="000E1F2F"/>
    <w:rsid w:val="000E1F5A"/>
    <w:rsid w:val="000E21F5"/>
    <w:rsid w:val="000E2304"/>
    <w:rsid w:val="000E2322"/>
    <w:rsid w:val="000E2356"/>
    <w:rsid w:val="000E2605"/>
    <w:rsid w:val="000E2849"/>
    <w:rsid w:val="000E2933"/>
    <w:rsid w:val="000E2B5A"/>
    <w:rsid w:val="000E3032"/>
    <w:rsid w:val="000E312D"/>
    <w:rsid w:val="000E31F7"/>
    <w:rsid w:val="000E34AE"/>
    <w:rsid w:val="000E3672"/>
    <w:rsid w:val="000E388B"/>
    <w:rsid w:val="000E39B0"/>
    <w:rsid w:val="000E39E8"/>
    <w:rsid w:val="000E3E6B"/>
    <w:rsid w:val="000E3F81"/>
    <w:rsid w:val="000E4022"/>
    <w:rsid w:val="000E45CC"/>
    <w:rsid w:val="000E504B"/>
    <w:rsid w:val="000E505E"/>
    <w:rsid w:val="000E512E"/>
    <w:rsid w:val="000E5541"/>
    <w:rsid w:val="000E5692"/>
    <w:rsid w:val="000E5853"/>
    <w:rsid w:val="000E5A9C"/>
    <w:rsid w:val="000E5AC2"/>
    <w:rsid w:val="000E5C27"/>
    <w:rsid w:val="000E5F9F"/>
    <w:rsid w:val="000E63AF"/>
    <w:rsid w:val="000E66D8"/>
    <w:rsid w:val="000E689F"/>
    <w:rsid w:val="000E6B6D"/>
    <w:rsid w:val="000E6DBE"/>
    <w:rsid w:val="000E6FF1"/>
    <w:rsid w:val="000E74C6"/>
    <w:rsid w:val="000E7805"/>
    <w:rsid w:val="000E7836"/>
    <w:rsid w:val="000E79DA"/>
    <w:rsid w:val="000E7BFB"/>
    <w:rsid w:val="000E7D9D"/>
    <w:rsid w:val="000E7FC9"/>
    <w:rsid w:val="000F01C2"/>
    <w:rsid w:val="000F023D"/>
    <w:rsid w:val="000F0269"/>
    <w:rsid w:val="000F036B"/>
    <w:rsid w:val="000F060E"/>
    <w:rsid w:val="000F0CFF"/>
    <w:rsid w:val="000F1203"/>
    <w:rsid w:val="000F13F9"/>
    <w:rsid w:val="000F140D"/>
    <w:rsid w:val="000F177C"/>
    <w:rsid w:val="000F1921"/>
    <w:rsid w:val="000F1AB7"/>
    <w:rsid w:val="000F1B90"/>
    <w:rsid w:val="000F1D70"/>
    <w:rsid w:val="000F21E9"/>
    <w:rsid w:val="000F229A"/>
    <w:rsid w:val="000F22B1"/>
    <w:rsid w:val="000F245E"/>
    <w:rsid w:val="000F261B"/>
    <w:rsid w:val="000F2B5F"/>
    <w:rsid w:val="000F2D98"/>
    <w:rsid w:val="000F2DD9"/>
    <w:rsid w:val="000F2E1A"/>
    <w:rsid w:val="000F2FAE"/>
    <w:rsid w:val="000F30B3"/>
    <w:rsid w:val="000F3500"/>
    <w:rsid w:val="000F3870"/>
    <w:rsid w:val="000F3BCB"/>
    <w:rsid w:val="000F3BE8"/>
    <w:rsid w:val="000F3E10"/>
    <w:rsid w:val="000F402A"/>
    <w:rsid w:val="000F456A"/>
    <w:rsid w:val="000F4619"/>
    <w:rsid w:val="000F48BE"/>
    <w:rsid w:val="000F4984"/>
    <w:rsid w:val="000F4B9A"/>
    <w:rsid w:val="000F4E3D"/>
    <w:rsid w:val="000F4E88"/>
    <w:rsid w:val="000F5159"/>
    <w:rsid w:val="000F52C4"/>
    <w:rsid w:val="000F53B8"/>
    <w:rsid w:val="000F5E4C"/>
    <w:rsid w:val="000F61EB"/>
    <w:rsid w:val="000F63F5"/>
    <w:rsid w:val="000F6922"/>
    <w:rsid w:val="000F6AB7"/>
    <w:rsid w:val="000F6D4B"/>
    <w:rsid w:val="000F6F69"/>
    <w:rsid w:val="000F73DF"/>
    <w:rsid w:val="000F77B3"/>
    <w:rsid w:val="000F7826"/>
    <w:rsid w:val="000F783E"/>
    <w:rsid w:val="000F7884"/>
    <w:rsid w:val="000F799A"/>
    <w:rsid w:val="000F7C2E"/>
    <w:rsid w:val="000F7E4D"/>
    <w:rsid w:val="000F7E5A"/>
    <w:rsid w:val="0010001D"/>
    <w:rsid w:val="00100743"/>
    <w:rsid w:val="001007A9"/>
    <w:rsid w:val="001008C9"/>
    <w:rsid w:val="00100910"/>
    <w:rsid w:val="00100A7C"/>
    <w:rsid w:val="00101181"/>
    <w:rsid w:val="001016F8"/>
    <w:rsid w:val="00101738"/>
    <w:rsid w:val="00101B31"/>
    <w:rsid w:val="0010210F"/>
    <w:rsid w:val="00102225"/>
    <w:rsid w:val="00102260"/>
    <w:rsid w:val="00102293"/>
    <w:rsid w:val="001023E6"/>
    <w:rsid w:val="0010271B"/>
    <w:rsid w:val="00102A61"/>
    <w:rsid w:val="00102C6D"/>
    <w:rsid w:val="00102FBA"/>
    <w:rsid w:val="00103123"/>
    <w:rsid w:val="00103168"/>
    <w:rsid w:val="00103CDC"/>
    <w:rsid w:val="00103E04"/>
    <w:rsid w:val="00104071"/>
    <w:rsid w:val="00104282"/>
    <w:rsid w:val="00104955"/>
    <w:rsid w:val="00104A8F"/>
    <w:rsid w:val="00104AF8"/>
    <w:rsid w:val="00104CD7"/>
    <w:rsid w:val="00104D1A"/>
    <w:rsid w:val="00104F83"/>
    <w:rsid w:val="0010500D"/>
    <w:rsid w:val="001056DF"/>
    <w:rsid w:val="00105819"/>
    <w:rsid w:val="0010582A"/>
    <w:rsid w:val="00105886"/>
    <w:rsid w:val="00105B0A"/>
    <w:rsid w:val="00105B65"/>
    <w:rsid w:val="00105BC6"/>
    <w:rsid w:val="00105C46"/>
    <w:rsid w:val="001062FE"/>
    <w:rsid w:val="00106575"/>
    <w:rsid w:val="001067D8"/>
    <w:rsid w:val="0010699C"/>
    <w:rsid w:val="00106B23"/>
    <w:rsid w:val="00106D38"/>
    <w:rsid w:val="00106E67"/>
    <w:rsid w:val="00106F92"/>
    <w:rsid w:val="0010721D"/>
    <w:rsid w:val="00107338"/>
    <w:rsid w:val="001073F3"/>
    <w:rsid w:val="00107658"/>
    <w:rsid w:val="0010771D"/>
    <w:rsid w:val="00107910"/>
    <w:rsid w:val="001079A2"/>
    <w:rsid w:val="00107A7D"/>
    <w:rsid w:val="00107BAA"/>
    <w:rsid w:val="00107CA8"/>
    <w:rsid w:val="00107D05"/>
    <w:rsid w:val="00107F23"/>
    <w:rsid w:val="00107FD0"/>
    <w:rsid w:val="001101C9"/>
    <w:rsid w:val="001106EF"/>
    <w:rsid w:val="00110732"/>
    <w:rsid w:val="00110B6B"/>
    <w:rsid w:val="00110D81"/>
    <w:rsid w:val="00110EE7"/>
    <w:rsid w:val="00110F07"/>
    <w:rsid w:val="00111004"/>
    <w:rsid w:val="00111098"/>
    <w:rsid w:val="00111506"/>
    <w:rsid w:val="001115EA"/>
    <w:rsid w:val="001116EF"/>
    <w:rsid w:val="00111831"/>
    <w:rsid w:val="00111A70"/>
    <w:rsid w:val="00111CA0"/>
    <w:rsid w:val="00111CCC"/>
    <w:rsid w:val="00111D4B"/>
    <w:rsid w:val="00111E5A"/>
    <w:rsid w:val="00111EFC"/>
    <w:rsid w:val="00111F69"/>
    <w:rsid w:val="00112298"/>
    <w:rsid w:val="001122C2"/>
    <w:rsid w:val="00112757"/>
    <w:rsid w:val="001129EA"/>
    <w:rsid w:val="00112F68"/>
    <w:rsid w:val="0011339C"/>
    <w:rsid w:val="001135C3"/>
    <w:rsid w:val="00113813"/>
    <w:rsid w:val="0011390F"/>
    <w:rsid w:val="0011396C"/>
    <w:rsid w:val="00113B4E"/>
    <w:rsid w:val="00113E3B"/>
    <w:rsid w:val="00113FF1"/>
    <w:rsid w:val="00114188"/>
    <w:rsid w:val="001148D4"/>
    <w:rsid w:val="001149FA"/>
    <w:rsid w:val="00114AE9"/>
    <w:rsid w:val="00114D93"/>
    <w:rsid w:val="00114E8D"/>
    <w:rsid w:val="00114FCD"/>
    <w:rsid w:val="001153E8"/>
    <w:rsid w:val="001153EC"/>
    <w:rsid w:val="0011544F"/>
    <w:rsid w:val="001154BF"/>
    <w:rsid w:val="00115890"/>
    <w:rsid w:val="0011624D"/>
    <w:rsid w:val="001164E3"/>
    <w:rsid w:val="001164EF"/>
    <w:rsid w:val="0011651C"/>
    <w:rsid w:val="0011654E"/>
    <w:rsid w:val="001167F9"/>
    <w:rsid w:val="00116D01"/>
    <w:rsid w:val="00116D69"/>
    <w:rsid w:val="001172E5"/>
    <w:rsid w:val="00117503"/>
    <w:rsid w:val="00117507"/>
    <w:rsid w:val="0011758D"/>
    <w:rsid w:val="00117A15"/>
    <w:rsid w:val="00117D4F"/>
    <w:rsid w:val="00117DD1"/>
    <w:rsid w:val="00117F25"/>
    <w:rsid w:val="00117F53"/>
    <w:rsid w:val="00117FC2"/>
    <w:rsid w:val="00120175"/>
    <w:rsid w:val="001203EF"/>
    <w:rsid w:val="00120595"/>
    <w:rsid w:val="001206E6"/>
    <w:rsid w:val="00120764"/>
    <w:rsid w:val="0012079D"/>
    <w:rsid w:val="001209E5"/>
    <w:rsid w:val="00120BC4"/>
    <w:rsid w:val="00120C5A"/>
    <w:rsid w:val="00120C92"/>
    <w:rsid w:val="00120CCC"/>
    <w:rsid w:val="00120D43"/>
    <w:rsid w:val="00120E14"/>
    <w:rsid w:val="00120E15"/>
    <w:rsid w:val="0012122D"/>
    <w:rsid w:val="0012149A"/>
    <w:rsid w:val="001215DF"/>
    <w:rsid w:val="0012187D"/>
    <w:rsid w:val="00121D17"/>
    <w:rsid w:val="00121D2A"/>
    <w:rsid w:val="00121E53"/>
    <w:rsid w:val="0012238B"/>
    <w:rsid w:val="001229F3"/>
    <w:rsid w:val="00122A81"/>
    <w:rsid w:val="00122B88"/>
    <w:rsid w:val="00122BBE"/>
    <w:rsid w:val="00122D3C"/>
    <w:rsid w:val="00122DF3"/>
    <w:rsid w:val="00122EEB"/>
    <w:rsid w:val="00122F5C"/>
    <w:rsid w:val="00123233"/>
    <w:rsid w:val="00123607"/>
    <w:rsid w:val="001236BE"/>
    <w:rsid w:val="00123D61"/>
    <w:rsid w:val="00123F26"/>
    <w:rsid w:val="00123FAC"/>
    <w:rsid w:val="00124085"/>
    <w:rsid w:val="00124346"/>
    <w:rsid w:val="0012435D"/>
    <w:rsid w:val="0012467A"/>
    <w:rsid w:val="001246C9"/>
    <w:rsid w:val="00124AD1"/>
    <w:rsid w:val="00124DDF"/>
    <w:rsid w:val="00124E2E"/>
    <w:rsid w:val="00124F00"/>
    <w:rsid w:val="00125122"/>
    <w:rsid w:val="00125193"/>
    <w:rsid w:val="00125495"/>
    <w:rsid w:val="00125993"/>
    <w:rsid w:val="00125A9C"/>
    <w:rsid w:val="00125D77"/>
    <w:rsid w:val="00125E5B"/>
    <w:rsid w:val="00125F3D"/>
    <w:rsid w:val="0012640B"/>
    <w:rsid w:val="001264D0"/>
    <w:rsid w:val="001264ED"/>
    <w:rsid w:val="00126668"/>
    <w:rsid w:val="00126825"/>
    <w:rsid w:val="0012686B"/>
    <w:rsid w:val="00126AAD"/>
    <w:rsid w:val="00126AB5"/>
    <w:rsid w:val="001277B9"/>
    <w:rsid w:val="0012780B"/>
    <w:rsid w:val="00127CFB"/>
    <w:rsid w:val="00127DDC"/>
    <w:rsid w:val="00127E1E"/>
    <w:rsid w:val="001302AA"/>
    <w:rsid w:val="0013051E"/>
    <w:rsid w:val="0013057E"/>
    <w:rsid w:val="001309D4"/>
    <w:rsid w:val="001309FC"/>
    <w:rsid w:val="00130B2B"/>
    <w:rsid w:val="00130BDA"/>
    <w:rsid w:val="00130E03"/>
    <w:rsid w:val="001313F7"/>
    <w:rsid w:val="00131467"/>
    <w:rsid w:val="001314F5"/>
    <w:rsid w:val="001315AE"/>
    <w:rsid w:val="0013162C"/>
    <w:rsid w:val="00131647"/>
    <w:rsid w:val="001319BC"/>
    <w:rsid w:val="00131A1B"/>
    <w:rsid w:val="00131B4E"/>
    <w:rsid w:val="00131DA6"/>
    <w:rsid w:val="00131FCE"/>
    <w:rsid w:val="00132081"/>
    <w:rsid w:val="0013254F"/>
    <w:rsid w:val="00132B59"/>
    <w:rsid w:val="00132BB6"/>
    <w:rsid w:val="00132D30"/>
    <w:rsid w:val="00132E5E"/>
    <w:rsid w:val="00132F3E"/>
    <w:rsid w:val="00132FB9"/>
    <w:rsid w:val="00133106"/>
    <w:rsid w:val="0013373C"/>
    <w:rsid w:val="00133A3F"/>
    <w:rsid w:val="00133A42"/>
    <w:rsid w:val="00133B53"/>
    <w:rsid w:val="00133BA3"/>
    <w:rsid w:val="00133D0B"/>
    <w:rsid w:val="00133D8D"/>
    <w:rsid w:val="00134370"/>
    <w:rsid w:val="001343F2"/>
    <w:rsid w:val="00134405"/>
    <w:rsid w:val="00134718"/>
    <w:rsid w:val="00134720"/>
    <w:rsid w:val="00134B4A"/>
    <w:rsid w:val="00134B94"/>
    <w:rsid w:val="00134C44"/>
    <w:rsid w:val="00134CA4"/>
    <w:rsid w:val="00135000"/>
    <w:rsid w:val="00135027"/>
    <w:rsid w:val="00135067"/>
    <w:rsid w:val="001351A4"/>
    <w:rsid w:val="00135217"/>
    <w:rsid w:val="0013556B"/>
    <w:rsid w:val="00135716"/>
    <w:rsid w:val="001357DF"/>
    <w:rsid w:val="00135828"/>
    <w:rsid w:val="00135B09"/>
    <w:rsid w:val="00135C3F"/>
    <w:rsid w:val="00135E84"/>
    <w:rsid w:val="001360A9"/>
    <w:rsid w:val="0013623B"/>
    <w:rsid w:val="0013642E"/>
    <w:rsid w:val="00136448"/>
    <w:rsid w:val="00136782"/>
    <w:rsid w:val="00136841"/>
    <w:rsid w:val="00136A30"/>
    <w:rsid w:val="00136C96"/>
    <w:rsid w:val="00136E30"/>
    <w:rsid w:val="00136EBA"/>
    <w:rsid w:val="00136FBD"/>
    <w:rsid w:val="001370B7"/>
    <w:rsid w:val="00137299"/>
    <w:rsid w:val="001373AB"/>
    <w:rsid w:val="00137400"/>
    <w:rsid w:val="0013770F"/>
    <w:rsid w:val="001377E2"/>
    <w:rsid w:val="001379D5"/>
    <w:rsid w:val="00137EB9"/>
    <w:rsid w:val="00137F44"/>
    <w:rsid w:val="00140426"/>
    <w:rsid w:val="001405E3"/>
    <w:rsid w:val="001408BF"/>
    <w:rsid w:val="001408C5"/>
    <w:rsid w:val="00140B8A"/>
    <w:rsid w:val="00140DC0"/>
    <w:rsid w:val="00140EAB"/>
    <w:rsid w:val="00140FB3"/>
    <w:rsid w:val="00141198"/>
    <w:rsid w:val="00141301"/>
    <w:rsid w:val="00141320"/>
    <w:rsid w:val="00141339"/>
    <w:rsid w:val="00141A8E"/>
    <w:rsid w:val="00141D26"/>
    <w:rsid w:val="001426A6"/>
    <w:rsid w:val="00142705"/>
    <w:rsid w:val="001427BB"/>
    <w:rsid w:val="00142B08"/>
    <w:rsid w:val="00142CA1"/>
    <w:rsid w:val="00142D14"/>
    <w:rsid w:val="00142EF3"/>
    <w:rsid w:val="00142F9E"/>
    <w:rsid w:val="00143180"/>
    <w:rsid w:val="00143247"/>
    <w:rsid w:val="00143694"/>
    <w:rsid w:val="001436C4"/>
    <w:rsid w:val="00143A41"/>
    <w:rsid w:val="00143C07"/>
    <w:rsid w:val="00143C6A"/>
    <w:rsid w:val="001441BC"/>
    <w:rsid w:val="001441D0"/>
    <w:rsid w:val="00144742"/>
    <w:rsid w:val="00144BA2"/>
    <w:rsid w:val="00144C5F"/>
    <w:rsid w:val="00145094"/>
    <w:rsid w:val="001450BE"/>
    <w:rsid w:val="00145108"/>
    <w:rsid w:val="00145492"/>
    <w:rsid w:val="001454F4"/>
    <w:rsid w:val="001456F5"/>
    <w:rsid w:val="00145DA8"/>
    <w:rsid w:val="00145E4C"/>
    <w:rsid w:val="001461DC"/>
    <w:rsid w:val="0014667D"/>
    <w:rsid w:val="00146E36"/>
    <w:rsid w:val="00146E4A"/>
    <w:rsid w:val="0014737B"/>
    <w:rsid w:val="0014745C"/>
    <w:rsid w:val="00147534"/>
    <w:rsid w:val="0014794B"/>
    <w:rsid w:val="00147A58"/>
    <w:rsid w:val="00147B3F"/>
    <w:rsid w:val="00147C50"/>
    <w:rsid w:val="00147F1E"/>
    <w:rsid w:val="00147F7F"/>
    <w:rsid w:val="001505CF"/>
    <w:rsid w:val="001509A1"/>
    <w:rsid w:val="00150AEF"/>
    <w:rsid w:val="00150DA9"/>
    <w:rsid w:val="00150E28"/>
    <w:rsid w:val="00150E2C"/>
    <w:rsid w:val="001510A1"/>
    <w:rsid w:val="00151573"/>
    <w:rsid w:val="00151656"/>
    <w:rsid w:val="0015187B"/>
    <w:rsid w:val="00151A4E"/>
    <w:rsid w:val="00151B88"/>
    <w:rsid w:val="00151DF9"/>
    <w:rsid w:val="0015212A"/>
    <w:rsid w:val="001521DC"/>
    <w:rsid w:val="0015247F"/>
    <w:rsid w:val="00152C82"/>
    <w:rsid w:val="00152F4B"/>
    <w:rsid w:val="00153564"/>
    <w:rsid w:val="0015358D"/>
    <w:rsid w:val="00153686"/>
    <w:rsid w:val="001536CF"/>
    <w:rsid w:val="001536E4"/>
    <w:rsid w:val="00153720"/>
    <w:rsid w:val="001538B5"/>
    <w:rsid w:val="00153A13"/>
    <w:rsid w:val="00153A5A"/>
    <w:rsid w:val="00153BCF"/>
    <w:rsid w:val="001540F1"/>
    <w:rsid w:val="0015453C"/>
    <w:rsid w:val="001548E6"/>
    <w:rsid w:val="00154970"/>
    <w:rsid w:val="00154B7C"/>
    <w:rsid w:val="00154E9D"/>
    <w:rsid w:val="00154FDC"/>
    <w:rsid w:val="001551CE"/>
    <w:rsid w:val="001551DF"/>
    <w:rsid w:val="001552C8"/>
    <w:rsid w:val="00155476"/>
    <w:rsid w:val="001554BE"/>
    <w:rsid w:val="00156021"/>
    <w:rsid w:val="001560CB"/>
    <w:rsid w:val="00156164"/>
    <w:rsid w:val="00156168"/>
    <w:rsid w:val="00156196"/>
    <w:rsid w:val="0015628E"/>
    <w:rsid w:val="001562CC"/>
    <w:rsid w:val="001566F2"/>
    <w:rsid w:val="00156827"/>
    <w:rsid w:val="00156859"/>
    <w:rsid w:val="001569E0"/>
    <w:rsid w:val="00156B34"/>
    <w:rsid w:val="0015704F"/>
    <w:rsid w:val="00157477"/>
    <w:rsid w:val="0015763E"/>
    <w:rsid w:val="001576C0"/>
    <w:rsid w:val="00157A38"/>
    <w:rsid w:val="00157BE2"/>
    <w:rsid w:val="00157C65"/>
    <w:rsid w:val="00157F18"/>
    <w:rsid w:val="00157FDD"/>
    <w:rsid w:val="00160600"/>
    <w:rsid w:val="0016074F"/>
    <w:rsid w:val="00160820"/>
    <w:rsid w:val="00160B0E"/>
    <w:rsid w:val="00161056"/>
    <w:rsid w:val="001610C9"/>
    <w:rsid w:val="001611D6"/>
    <w:rsid w:val="001611E0"/>
    <w:rsid w:val="001612AB"/>
    <w:rsid w:val="001622F3"/>
    <w:rsid w:val="00162371"/>
    <w:rsid w:val="00162547"/>
    <w:rsid w:val="00162B2D"/>
    <w:rsid w:val="00162D7B"/>
    <w:rsid w:val="001630A8"/>
    <w:rsid w:val="00163144"/>
    <w:rsid w:val="001631C7"/>
    <w:rsid w:val="001631E2"/>
    <w:rsid w:val="0016369D"/>
    <w:rsid w:val="00163704"/>
    <w:rsid w:val="00163ADB"/>
    <w:rsid w:val="00164103"/>
    <w:rsid w:val="00164306"/>
    <w:rsid w:val="001646A8"/>
    <w:rsid w:val="0016492E"/>
    <w:rsid w:val="00164A8B"/>
    <w:rsid w:val="00164C52"/>
    <w:rsid w:val="00164CC3"/>
    <w:rsid w:val="00164CCF"/>
    <w:rsid w:val="00164E26"/>
    <w:rsid w:val="0016505C"/>
    <w:rsid w:val="001655C0"/>
    <w:rsid w:val="001655E6"/>
    <w:rsid w:val="00165636"/>
    <w:rsid w:val="001657BF"/>
    <w:rsid w:val="001658A8"/>
    <w:rsid w:val="0016598A"/>
    <w:rsid w:val="00165C02"/>
    <w:rsid w:val="00165D72"/>
    <w:rsid w:val="00165FAA"/>
    <w:rsid w:val="001660B3"/>
    <w:rsid w:val="001663C7"/>
    <w:rsid w:val="001665EB"/>
    <w:rsid w:val="00166CEE"/>
    <w:rsid w:val="00166E38"/>
    <w:rsid w:val="00166EF3"/>
    <w:rsid w:val="00166F56"/>
    <w:rsid w:val="00167218"/>
    <w:rsid w:val="001675FD"/>
    <w:rsid w:val="0016765C"/>
    <w:rsid w:val="00167A4E"/>
    <w:rsid w:val="00167BC2"/>
    <w:rsid w:val="00167E88"/>
    <w:rsid w:val="001701C5"/>
    <w:rsid w:val="00170263"/>
    <w:rsid w:val="0017039B"/>
    <w:rsid w:val="00170504"/>
    <w:rsid w:val="001705B0"/>
    <w:rsid w:val="00170797"/>
    <w:rsid w:val="00170798"/>
    <w:rsid w:val="00170C47"/>
    <w:rsid w:val="001711C5"/>
    <w:rsid w:val="0017186B"/>
    <w:rsid w:val="00171999"/>
    <w:rsid w:val="001719B0"/>
    <w:rsid w:val="00171C34"/>
    <w:rsid w:val="00171C69"/>
    <w:rsid w:val="00171C88"/>
    <w:rsid w:val="00171CD3"/>
    <w:rsid w:val="00171E25"/>
    <w:rsid w:val="0017213E"/>
    <w:rsid w:val="0017219F"/>
    <w:rsid w:val="001724AE"/>
    <w:rsid w:val="001724BE"/>
    <w:rsid w:val="001726E3"/>
    <w:rsid w:val="00172885"/>
    <w:rsid w:val="001728AD"/>
    <w:rsid w:val="001728D8"/>
    <w:rsid w:val="00172998"/>
    <w:rsid w:val="00172B03"/>
    <w:rsid w:val="00172B18"/>
    <w:rsid w:val="00172CD5"/>
    <w:rsid w:val="00172CF6"/>
    <w:rsid w:val="00173067"/>
    <w:rsid w:val="0017308B"/>
    <w:rsid w:val="00173267"/>
    <w:rsid w:val="0017387A"/>
    <w:rsid w:val="00173DB3"/>
    <w:rsid w:val="00174649"/>
    <w:rsid w:val="001746B1"/>
    <w:rsid w:val="001747D1"/>
    <w:rsid w:val="00174889"/>
    <w:rsid w:val="0017488B"/>
    <w:rsid w:val="0017488C"/>
    <w:rsid w:val="00174D41"/>
    <w:rsid w:val="00174E14"/>
    <w:rsid w:val="00174E2F"/>
    <w:rsid w:val="00174F3E"/>
    <w:rsid w:val="00174FC1"/>
    <w:rsid w:val="001754C3"/>
    <w:rsid w:val="001754EF"/>
    <w:rsid w:val="001755CA"/>
    <w:rsid w:val="0017582D"/>
    <w:rsid w:val="0017587B"/>
    <w:rsid w:val="001758A2"/>
    <w:rsid w:val="001758B0"/>
    <w:rsid w:val="00175F4D"/>
    <w:rsid w:val="0017622D"/>
    <w:rsid w:val="001767C0"/>
    <w:rsid w:val="00176803"/>
    <w:rsid w:val="001768DA"/>
    <w:rsid w:val="00176A34"/>
    <w:rsid w:val="00176E29"/>
    <w:rsid w:val="0017712F"/>
    <w:rsid w:val="00177439"/>
    <w:rsid w:val="0017762F"/>
    <w:rsid w:val="0017772B"/>
    <w:rsid w:val="00177B55"/>
    <w:rsid w:val="00180037"/>
    <w:rsid w:val="0018013F"/>
    <w:rsid w:val="0018064D"/>
    <w:rsid w:val="001809D9"/>
    <w:rsid w:val="00180A39"/>
    <w:rsid w:val="00180D55"/>
    <w:rsid w:val="00180DA6"/>
    <w:rsid w:val="00180DF4"/>
    <w:rsid w:val="00180DF5"/>
    <w:rsid w:val="00180EBA"/>
    <w:rsid w:val="00180F5D"/>
    <w:rsid w:val="001810B5"/>
    <w:rsid w:val="001812E2"/>
    <w:rsid w:val="001813DC"/>
    <w:rsid w:val="001816C6"/>
    <w:rsid w:val="00181804"/>
    <w:rsid w:val="00181896"/>
    <w:rsid w:val="0018192B"/>
    <w:rsid w:val="00182500"/>
    <w:rsid w:val="001829DC"/>
    <w:rsid w:val="00182A4A"/>
    <w:rsid w:val="00182BE2"/>
    <w:rsid w:val="00182D0F"/>
    <w:rsid w:val="00182E8D"/>
    <w:rsid w:val="0018311F"/>
    <w:rsid w:val="00183199"/>
    <w:rsid w:val="00183819"/>
    <w:rsid w:val="0018381D"/>
    <w:rsid w:val="00183C18"/>
    <w:rsid w:val="00183CBA"/>
    <w:rsid w:val="00183F98"/>
    <w:rsid w:val="0018449E"/>
    <w:rsid w:val="00184B8A"/>
    <w:rsid w:val="00184F99"/>
    <w:rsid w:val="001850BC"/>
    <w:rsid w:val="00185622"/>
    <w:rsid w:val="00185703"/>
    <w:rsid w:val="00185BA9"/>
    <w:rsid w:val="00185E38"/>
    <w:rsid w:val="001864AD"/>
    <w:rsid w:val="0018667C"/>
    <w:rsid w:val="00186D19"/>
    <w:rsid w:val="00186FC2"/>
    <w:rsid w:val="001870BA"/>
    <w:rsid w:val="0018720D"/>
    <w:rsid w:val="00187462"/>
    <w:rsid w:val="001874E0"/>
    <w:rsid w:val="0018758F"/>
    <w:rsid w:val="0018763F"/>
    <w:rsid w:val="00187748"/>
    <w:rsid w:val="00187C9C"/>
    <w:rsid w:val="00187CA9"/>
    <w:rsid w:val="00187D78"/>
    <w:rsid w:val="00187FF7"/>
    <w:rsid w:val="0019005D"/>
    <w:rsid w:val="00190125"/>
    <w:rsid w:val="00190372"/>
    <w:rsid w:val="0019044B"/>
    <w:rsid w:val="0019090E"/>
    <w:rsid w:val="001909F2"/>
    <w:rsid w:val="00190C2F"/>
    <w:rsid w:val="00191092"/>
    <w:rsid w:val="001910F4"/>
    <w:rsid w:val="00191192"/>
    <w:rsid w:val="00191949"/>
    <w:rsid w:val="001919E7"/>
    <w:rsid w:val="001919FA"/>
    <w:rsid w:val="00191CA7"/>
    <w:rsid w:val="00192571"/>
    <w:rsid w:val="00192661"/>
    <w:rsid w:val="0019270B"/>
    <w:rsid w:val="00192A37"/>
    <w:rsid w:val="00192B85"/>
    <w:rsid w:val="00192C7D"/>
    <w:rsid w:val="00192DF7"/>
    <w:rsid w:val="001930AC"/>
    <w:rsid w:val="00193272"/>
    <w:rsid w:val="0019346C"/>
    <w:rsid w:val="00193920"/>
    <w:rsid w:val="001939CE"/>
    <w:rsid w:val="00193A37"/>
    <w:rsid w:val="00193AD8"/>
    <w:rsid w:val="00193CD8"/>
    <w:rsid w:val="001940DA"/>
    <w:rsid w:val="00194176"/>
    <w:rsid w:val="00194246"/>
    <w:rsid w:val="001947C0"/>
    <w:rsid w:val="00194914"/>
    <w:rsid w:val="00194925"/>
    <w:rsid w:val="00194BC0"/>
    <w:rsid w:val="00194BFB"/>
    <w:rsid w:val="00194D85"/>
    <w:rsid w:val="0019520D"/>
    <w:rsid w:val="0019551D"/>
    <w:rsid w:val="001956B9"/>
    <w:rsid w:val="00195807"/>
    <w:rsid w:val="00195A98"/>
    <w:rsid w:val="00195BD8"/>
    <w:rsid w:val="00195D4B"/>
    <w:rsid w:val="00196078"/>
    <w:rsid w:val="0019628C"/>
    <w:rsid w:val="00196566"/>
    <w:rsid w:val="00196E03"/>
    <w:rsid w:val="001971A4"/>
    <w:rsid w:val="001972EF"/>
    <w:rsid w:val="0019749C"/>
    <w:rsid w:val="00197790"/>
    <w:rsid w:val="001977A2"/>
    <w:rsid w:val="00197B58"/>
    <w:rsid w:val="00197CA6"/>
    <w:rsid w:val="00197F50"/>
    <w:rsid w:val="001A0034"/>
    <w:rsid w:val="001A0102"/>
    <w:rsid w:val="001A0143"/>
    <w:rsid w:val="001A0366"/>
    <w:rsid w:val="001A0574"/>
    <w:rsid w:val="001A09AB"/>
    <w:rsid w:val="001A0B31"/>
    <w:rsid w:val="001A10FB"/>
    <w:rsid w:val="001A1320"/>
    <w:rsid w:val="001A1B09"/>
    <w:rsid w:val="001A1B32"/>
    <w:rsid w:val="001A1DF7"/>
    <w:rsid w:val="001A20C6"/>
    <w:rsid w:val="001A271D"/>
    <w:rsid w:val="001A2B7D"/>
    <w:rsid w:val="001A30BB"/>
    <w:rsid w:val="001A31F7"/>
    <w:rsid w:val="001A3411"/>
    <w:rsid w:val="001A40E9"/>
    <w:rsid w:val="001A41C0"/>
    <w:rsid w:val="001A42ED"/>
    <w:rsid w:val="001A46C3"/>
    <w:rsid w:val="001A48EA"/>
    <w:rsid w:val="001A4A93"/>
    <w:rsid w:val="001A4CD5"/>
    <w:rsid w:val="001A4D6A"/>
    <w:rsid w:val="001A4F7E"/>
    <w:rsid w:val="001A50B8"/>
    <w:rsid w:val="001A591A"/>
    <w:rsid w:val="001A5956"/>
    <w:rsid w:val="001A5B84"/>
    <w:rsid w:val="001A5CDD"/>
    <w:rsid w:val="001A5FBF"/>
    <w:rsid w:val="001A6116"/>
    <w:rsid w:val="001A617F"/>
    <w:rsid w:val="001A6277"/>
    <w:rsid w:val="001A637E"/>
    <w:rsid w:val="001A638F"/>
    <w:rsid w:val="001A6490"/>
    <w:rsid w:val="001A6537"/>
    <w:rsid w:val="001A6602"/>
    <w:rsid w:val="001A6851"/>
    <w:rsid w:val="001A6983"/>
    <w:rsid w:val="001A6A3B"/>
    <w:rsid w:val="001A6FC2"/>
    <w:rsid w:val="001A74EA"/>
    <w:rsid w:val="001A7CB7"/>
    <w:rsid w:val="001A7E5C"/>
    <w:rsid w:val="001B002B"/>
    <w:rsid w:val="001B01E1"/>
    <w:rsid w:val="001B0229"/>
    <w:rsid w:val="001B0284"/>
    <w:rsid w:val="001B0329"/>
    <w:rsid w:val="001B06EB"/>
    <w:rsid w:val="001B0720"/>
    <w:rsid w:val="001B08C3"/>
    <w:rsid w:val="001B09C3"/>
    <w:rsid w:val="001B0C5A"/>
    <w:rsid w:val="001B0CF0"/>
    <w:rsid w:val="001B0D42"/>
    <w:rsid w:val="001B0FF4"/>
    <w:rsid w:val="001B1206"/>
    <w:rsid w:val="001B1BD7"/>
    <w:rsid w:val="001B1CAD"/>
    <w:rsid w:val="001B1DD2"/>
    <w:rsid w:val="001B1ED8"/>
    <w:rsid w:val="001B233F"/>
    <w:rsid w:val="001B243C"/>
    <w:rsid w:val="001B256D"/>
    <w:rsid w:val="001B26CC"/>
    <w:rsid w:val="001B2822"/>
    <w:rsid w:val="001B2A01"/>
    <w:rsid w:val="001B2B75"/>
    <w:rsid w:val="001B2F21"/>
    <w:rsid w:val="001B35E9"/>
    <w:rsid w:val="001B3640"/>
    <w:rsid w:val="001B3660"/>
    <w:rsid w:val="001B366B"/>
    <w:rsid w:val="001B3740"/>
    <w:rsid w:val="001B385F"/>
    <w:rsid w:val="001B3867"/>
    <w:rsid w:val="001B3D1A"/>
    <w:rsid w:val="001B3DC5"/>
    <w:rsid w:val="001B3DF9"/>
    <w:rsid w:val="001B4278"/>
    <w:rsid w:val="001B42FB"/>
    <w:rsid w:val="001B45F2"/>
    <w:rsid w:val="001B46BF"/>
    <w:rsid w:val="001B4732"/>
    <w:rsid w:val="001B49E1"/>
    <w:rsid w:val="001B4A3E"/>
    <w:rsid w:val="001B4E24"/>
    <w:rsid w:val="001B5052"/>
    <w:rsid w:val="001B56C4"/>
    <w:rsid w:val="001B58D3"/>
    <w:rsid w:val="001B591F"/>
    <w:rsid w:val="001B5BD6"/>
    <w:rsid w:val="001B5D02"/>
    <w:rsid w:val="001B5D49"/>
    <w:rsid w:val="001B657E"/>
    <w:rsid w:val="001B664A"/>
    <w:rsid w:val="001B6694"/>
    <w:rsid w:val="001B6748"/>
    <w:rsid w:val="001B6D2F"/>
    <w:rsid w:val="001B6EEB"/>
    <w:rsid w:val="001B6F67"/>
    <w:rsid w:val="001B6FA5"/>
    <w:rsid w:val="001B7199"/>
    <w:rsid w:val="001B75B0"/>
    <w:rsid w:val="001B75F0"/>
    <w:rsid w:val="001B7B28"/>
    <w:rsid w:val="001B7CBE"/>
    <w:rsid w:val="001B7CFA"/>
    <w:rsid w:val="001C0000"/>
    <w:rsid w:val="001C0220"/>
    <w:rsid w:val="001C03D1"/>
    <w:rsid w:val="001C046E"/>
    <w:rsid w:val="001C072A"/>
    <w:rsid w:val="001C08BC"/>
    <w:rsid w:val="001C092A"/>
    <w:rsid w:val="001C09B1"/>
    <w:rsid w:val="001C09F1"/>
    <w:rsid w:val="001C0D1E"/>
    <w:rsid w:val="001C13AF"/>
    <w:rsid w:val="001C160A"/>
    <w:rsid w:val="001C1650"/>
    <w:rsid w:val="001C1690"/>
    <w:rsid w:val="001C1719"/>
    <w:rsid w:val="001C1899"/>
    <w:rsid w:val="001C1BB7"/>
    <w:rsid w:val="001C1CF0"/>
    <w:rsid w:val="001C1DC2"/>
    <w:rsid w:val="001C1DD0"/>
    <w:rsid w:val="001C225E"/>
    <w:rsid w:val="001C2570"/>
    <w:rsid w:val="001C2EA5"/>
    <w:rsid w:val="001C3261"/>
    <w:rsid w:val="001C353D"/>
    <w:rsid w:val="001C3579"/>
    <w:rsid w:val="001C3634"/>
    <w:rsid w:val="001C375E"/>
    <w:rsid w:val="001C3962"/>
    <w:rsid w:val="001C3B14"/>
    <w:rsid w:val="001C3B27"/>
    <w:rsid w:val="001C3CCB"/>
    <w:rsid w:val="001C3DE0"/>
    <w:rsid w:val="001C3EAD"/>
    <w:rsid w:val="001C415E"/>
    <w:rsid w:val="001C4256"/>
    <w:rsid w:val="001C4407"/>
    <w:rsid w:val="001C45B3"/>
    <w:rsid w:val="001C4850"/>
    <w:rsid w:val="001C49C5"/>
    <w:rsid w:val="001C4F4C"/>
    <w:rsid w:val="001C5814"/>
    <w:rsid w:val="001C5B0B"/>
    <w:rsid w:val="001C5E6E"/>
    <w:rsid w:val="001C5F32"/>
    <w:rsid w:val="001C5FF5"/>
    <w:rsid w:val="001C661F"/>
    <w:rsid w:val="001C6A81"/>
    <w:rsid w:val="001C6A85"/>
    <w:rsid w:val="001C6C03"/>
    <w:rsid w:val="001C6E89"/>
    <w:rsid w:val="001C7056"/>
    <w:rsid w:val="001C7261"/>
    <w:rsid w:val="001C7413"/>
    <w:rsid w:val="001C74F6"/>
    <w:rsid w:val="001C750B"/>
    <w:rsid w:val="001C759D"/>
    <w:rsid w:val="001C772D"/>
    <w:rsid w:val="001C78DE"/>
    <w:rsid w:val="001C7A26"/>
    <w:rsid w:val="001D00C7"/>
    <w:rsid w:val="001D02BE"/>
    <w:rsid w:val="001D0768"/>
    <w:rsid w:val="001D0818"/>
    <w:rsid w:val="001D0EE2"/>
    <w:rsid w:val="001D0F16"/>
    <w:rsid w:val="001D0FBC"/>
    <w:rsid w:val="001D11E9"/>
    <w:rsid w:val="001D14BC"/>
    <w:rsid w:val="001D152F"/>
    <w:rsid w:val="001D175B"/>
    <w:rsid w:val="001D18FF"/>
    <w:rsid w:val="001D1A2D"/>
    <w:rsid w:val="001D1DE4"/>
    <w:rsid w:val="001D1E89"/>
    <w:rsid w:val="001D2552"/>
    <w:rsid w:val="001D257F"/>
    <w:rsid w:val="001D2794"/>
    <w:rsid w:val="001D2A51"/>
    <w:rsid w:val="001D2CA6"/>
    <w:rsid w:val="001D2F81"/>
    <w:rsid w:val="001D30D4"/>
    <w:rsid w:val="001D3179"/>
    <w:rsid w:val="001D3650"/>
    <w:rsid w:val="001D39E2"/>
    <w:rsid w:val="001D3BAA"/>
    <w:rsid w:val="001D4247"/>
    <w:rsid w:val="001D4394"/>
    <w:rsid w:val="001D46DB"/>
    <w:rsid w:val="001D4755"/>
    <w:rsid w:val="001D4998"/>
    <w:rsid w:val="001D4AC2"/>
    <w:rsid w:val="001D4D67"/>
    <w:rsid w:val="001D4F68"/>
    <w:rsid w:val="001D5C17"/>
    <w:rsid w:val="001D5C7F"/>
    <w:rsid w:val="001D5C80"/>
    <w:rsid w:val="001D5D06"/>
    <w:rsid w:val="001D5D3B"/>
    <w:rsid w:val="001D6063"/>
    <w:rsid w:val="001D6A1F"/>
    <w:rsid w:val="001D6A25"/>
    <w:rsid w:val="001D6A89"/>
    <w:rsid w:val="001D6ACE"/>
    <w:rsid w:val="001D6BE2"/>
    <w:rsid w:val="001D6C95"/>
    <w:rsid w:val="001D6CA1"/>
    <w:rsid w:val="001D7AA7"/>
    <w:rsid w:val="001D7F37"/>
    <w:rsid w:val="001E0407"/>
    <w:rsid w:val="001E0445"/>
    <w:rsid w:val="001E0712"/>
    <w:rsid w:val="001E089A"/>
    <w:rsid w:val="001E08B6"/>
    <w:rsid w:val="001E0C2E"/>
    <w:rsid w:val="001E0D8A"/>
    <w:rsid w:val="001E1118"/>
    <w:rsid w:val="001E14D9"/>
    <w:rsid w:val="001E15A9"/>
    <w:rsid w:val="001E1A42"/>
    <w:rsid w:val="001E1A48"/>
    <w:rsid w:val="001E1D5A"/>
    <w:rsid w:val="001E1FF5"/>
    <w:rsid w:val="001E23E2"/>
    <w:rsid w:val="001E2473"/>
    <w:rsid w:val="001E2A7D"/>
    <w:rsid w:val="001E2B9E"/>
    <w:rsid w:val="001E2C08"/>
    <w:rsid w:val="001E2CBC"/>
    <w:rsid w:val="001E2DB7"/>
    <w:rsid w:val="001E303E"/>
    <w:rsid w:val="001E31D3"/>
    <w:rsid w:val="001E33F7"/>
    <w:rsid w:val="001E36BF"/>
    <w:rsid w:val="001E397A"/>
    <w:rsid w:val="001E397B"/>
    <w:rsid w:val="001E39BE"/>
    <w:rsid w:val="001E39D6"/>
    <w:rsid w:val="001E39DC"/>
    <w:rsid w:val="001E3E7F"/>
    <w:rsid w:val="001E43B1"/>
    <w:rsid w:val="001E4AA9"/>
    <w:rsid w:val="001E4B01"/>
    <w:rsid w:val="001E4BF2"/>
    <w:rsid w:val="001E4C8C"/>
    <w:rsid w:val="001E4EF1"/>
    <w:rsid w:val="001E53DF"/>
    <w:rsid w:val="001E54A4"/>
    <w:rsid w:val="001E54B5"/>
    <w:rsid w:val="001E55A4"/>
    <w:rsid w:val="001E5659"/>
    <w:rsid w:val="001E5686"/>
    <w:rsid w:val="001E583D"/>
    <w:rsid w:val="001E5DC2"/>
    <w:rsid w:val="001E6235"/>
    <w:rsid w:val="001E6786"/>
    <w:rsid w:val="001E67A0"/>
    <w:rsid w:val="001E6AEB"/>
    <w:rsid w:val="001E6B15"/>
    <w:rsid w:val="001E6BCD"/>
    <w:rsid w:val="001E6F17"/>
    <w:rsid w:val="001E6F4E"/>
    <w:rsid w:val="001E73C3"/>
    <w:rsid w:val="001E75B9"/>
    <w:rsid w:val="001E769D"/>
    <w:rsid w:val="001E7838"/>
    <w:rsid w:val="001E7A72"/>
    <w:rsid w:val="001E7EDF"/>
    <w:rsid w:val="001F0216"/>
    <w:rsid w:val="001F02C9"/>
    <w:rsid w:val="001F046F"/>
    <w:rsid w:val="001F0532"/>
    <w:rsid w:val="001F068D"/>
    <w:rsid w:val="001F081C"/>
    <w:rsid w:val="001F08CD"/>
    <w:rsid w:val="001F0A9D"/>
    <w:rsid w:val="001F0C0D"/>
    <w:rsid w:val="001F0C7C"/>
    <w:rsid w:val="001F0EB9"/>
    <w:rsid w:val="001F13FE"/>
    <w:rsid w:val="001F167A"/>
    <w:rsid w:val="001F1781"/>
    <w:rsid w:val="001F1788"/>
    <w:rsid w:val="001F1936"/>
    <w:rsid w:val="001F1961"/>
    <w:rsid w:val="001F1BFA"/>
    <w:rsid w:val="001F1D4B"/>
    <w:rsid w:val="001F1F33"/>
    <w:rsid w:val="001F1F94"/>
    <w:rsid w:val="001F1FFE"/>
    <w:rsid w:val="001F2B95"/>
    <w:rsid w:val="001F309A"/>
    <w:rsid w:val="001F315F"/>
    <w:rsid w:val="001F31B9"/>
    <w:rsid w:val="001F3285"/>
    <w:rsid w:val="001F366F"/>
    <w:rsid w:val="001F373B"/>
    <w:rsid w:val="001F3A3F"/>
    <w:rsid w:val="001F3AD5"/>
    <w:rsid w:val="001F3CAB"/>
    <w:rsid w:val="001F4093"/>
    <w:rsid w:val="001F40FB"/>
    <w:rsid w:val="001F41CA"/>
    <w:rsid w:val="001F4463"/>
    <w:rsid w:val="001F4822"/>
    <w:rsid w:val="001F5198"/>
    <w:rsid w:val="001F51BB"/>
    <w:rsid w:val="001F524E"/>
    <w:rsid w:val="001F5433"/>
    <w:rsid w:val="001F56EA"/>
    <w:rsid w:val="001F572A"/>
    <w:rsid w:val="001F6011"/>
    <w:rsid w:val="001F679B"/>
    <w:rsid w:val="001F68A6"/>
    <w:rsid w:val="001F6C23"/>
    <w:rsid w:val="001F6EFC"/>
    <w:rsid w:val="001F71DA"/>
    <w:rsid w:val="001F73FC"/>
    <w:rsid w:val="001F74D3"/>
    <w:rsid w:val="001F7637"/>
    <w:rsid w:val="001F7876"/>
    <w:rsid w:val="001F7A86"/>
    <w:rsid w:val="001F7DD3"/>
    <w:rsid w:val="001F7F6B"/>
    <w:rsid w:val="002002AB"/>
    <w:rsid w:val="002005E9"/>
    <w:rsid w:val="002008A1"/>
    <w:rsid w:val="00200DF7"/>
    <w:rsid w:val="00200E07"/>
    <w:rsid w:val="00200E35"/>
    <w:rsid w:val="0020140C"/>
    <w:rsid w:val="00201573"/>
    <w:rsid w:val="00201776"/>
    <w:rsid w:val="00201BBF"/>
    <w:rsid w:val="00201C0D"/>
    <w:rsid w:val="00201D29"/>
    <w:rsid w:val="00201E70"/>
    <w:rsid w:val="00201F17"/>
    <w:rsid w:val="002023D0"/>
    <w:rsid w:val="00202497"/>
    <w:rsid w:val="002024DD"/>
    <w:rsid w:val="00202576"/>
    <w:rsid w:val="0020264E"/>
    <w:rsid w:val="00202950"/>
    <w:rsid w:val="00202B5F"/>
    <w:rsid w:val="00202DBC"/>
    <w:rsid w:val="002032BD"/>
    <w:rsid w:val="0020340E"/>
    <w:rsid w:val="0020341D"/>
    <w:rsid w:val="00203438"/>
    <w:rsid w:val="00203C5D"/>
    <w:rsid w:val="00203C7C"/>
    <w:rsid w:val="00203CAC"/>
    <w:rsid w:val="00203E75"/>
    <w:rsid w:val="00204058"/>
    <w:rsid w:val="0020421B"/>
    <w:rsid w:val="00204313"/>
    <w:rsid w:val="00204396"/>
    <w:rsid w:val="002047C7"/>
    <w:rsid w:val="00204B3D"/>
    <w:rsid w:val="00204B9A"/>
    <w:rsid w:val="00205879"/>
    <w:rsid w:val="00205A7B"/>
    <w:rsid w:val="00205C5F"/>
    <w:rsid w:val="00205C7D"/>
    <w:rsid w:val="00205D67"/>
    <w:rsid w:val="00206143"/>
    <w:rsid w:val="00206874"/>
    <w:rsid w:val="002069E3"/>
    <w:rsid w:val="00206B26"/>
    <w:rsid w:val="00206F45"/>
    <w:rsid w:val="002078A4"/>
    <w:rsid w:val="00207993"/>
    <w:rsid w:val="00207E85"/>
    <w:rsid w:val="00210173"/>
    <w:rsid w:val="00210197"/>
    <w:rsid w:val="00210330"/>
    <w:rsid w:val="00210552"/>
    <w:rsid w:val="00210571"/>
    <w:rsid w:val="00210798"/>
    <w:rsid w:val="002107A5"/>
    <w:rsid w:val="00210C99"/>
    <w:rsid w:val="00210F90"/>
    <w:rsid w:val="00211824"/>
    <w:rsid w:val="002118E6"/>
    <w:rsid w:val="002119B5"/>
    <w:rsid w:val="00211AB9"/>
    <w:rsid w:val="00211B15"/>
    <w:rsid w:val="00211B23"/>
    <w:rsid w:val="002122D8"/>
    <w:rsid w:val="00212546"/>
    <w:rsid w:val="002127B9"/>
    <w:rsid w:val="00212A51"/>
    <w:rsid w:val="00212A67"/>
    <w:rsid w:val="00212F48"/>
    <w:rsid w:val="002131C6"/>
    <w:rsid w:val="002131D3"/>
    <w:rsid w:val="00213959"/>
    <w:rsid w:val="00213A88"/>
    <w:rsid w:val="00213E06"/>
    <w:rsid w:val="00213EE8"/>
    <w:rsid w:val="00214152"/>
    <w:rsid w:val="002148AF"/>
    <w:rsid w:val="00214975"/>
    <w:rsid w:val="002149E2"/>
    <w:rsid w:val="00214A40"/>
    <w:rsid w:val="00214A46"/>
    <w:rsid w:val="00214ADA"/>
    <w:rsid w:val="002152BD"/>
    <w:rsid w:val="002153AB"/>
    <w:rsid w:val="00215875"/>
    <w:rsid w:val="00215D22"/>
    <w:rsid w:val="0021610B"/>
    <w:rsid w:val="0021616A"/>
    <w:rsid w:val="00216432"/>
    <w:rsid w:val="002167FF"/>
    <w:rsid w:val="0021695C"/>
    <w:rsid w:val="002170AB"/>
    <w:rsid w:val="0021718A"/>
    <w:rsid w:val="002171F5"/>
    <w:rsid w:val="00217220"/>
    <w:rsid w:val="002174D7"/>
    <w:rsid w:val="00217862"/>
    <w:rsid w:val="00217A6F"/>
    <w:rsid w:val="00217C25"/>
    <w:rsid w:val="002204F9"/>
    <w:rsid w:val="0022075C"/>
    <w:rsid w:val="00220869"/>
    <w:rsid w:val="00220D19"/>
    <w:rsid w:val="00220FB6"/>
    <w:rsid w:val="0022115C"/>
    <w:rsid w:val="0022117B"/>
    <w:rsid w:val="002219A6"/>
    <w:rsid w:val="00221A44"/>
    <w:rsid w:val="00221DF5"/>
    <w:rsid w:val="00221E1C"/>
    <w:rsid w:val="00222254"/>
    <w:rsid w:val="00222B87"/>
    <w:rsid w:val="00222FC5"/>
    <w:rsid w:val="00222FCA"/>
    <w:rsid w:val="00223048"/>
    <w:rsid w:val="00223620"/>
    <w:rsid w:val="0022387F"/>
    <w:rsid w:val="0022399A"/>
    <w:rsid w:val="00223AFA"/>
    <w:rsid w:val="00224183"/>
    <w:rsid w:val="00224217"/>
    <w:rsid w:val="002244DA"/>
    <w:rsid w:val="002246D9"/>
    <w:rsid w:val="00224B3B"/>
    <w:rsid w:val="00224C00"/>
    <w:rsid w:val="00224D51"/>
    <w:rsid w:val="00224E9D"/>
    <w:rsid w:val="00224EB6"/>
    <w:rsid w:val="00225046"/>
    <w:rsid w:val="0022530C"/>
    <w:rsid w:val="002253AF"/>
    <w:rsid w:val="002256D1"/>
    <w:rsid w:val="002259BA"/>
    <w:rsid w:val="00225E1E"/>
    <w:rsid w:val="0022603C"/>
    <w:rsid w:val="002262D4"/>
    <w:rsid w:val="00226723"/>
    <w:rsid w:val="00226B5B"/>
    <w:rsid w:val="00226D21"/>
    <w:rsid w:val="00226EF1"/>
    <w:rsid w:val="0022737A"/>
    <w:rsid w:val="0022745E"/>
    <w:rsid w:val="00227753"/>
    <w:rsid w:val="002279A5"/>
    <w:rsid w:val="00227A72"/>
    <w:rsid w:val="00227B48"/>
    <w:rsid w:val="00227C03"/>
    <w:rsid w:val="00227E70"/>
    <w:rsid w:val="00227EAF"/>
    <w:rsid w:val="0023027B"/>
    <w:rsid w:val="0023028E"/>
    <w:rsid w:val="00230348"/>
    <w:rsid w:val="0023036D"/>
    <w:rsid w:val="00230657"/>
    <w:rsid w:val="002308BF"/>
    <w:rsid w:val="00230A6B"/>
    <w:rsid w:val="002317A6"/>
    <w:rsid w:val="002317C8"/>
    <w:rsid w:val="00231FC9"/>
    <w:rsid w:val="0023230B"/>
    <w:rsid w:val="0023260C"/>
    <w:rsid w:val="00232705"/>
    <w:rsid w:val="00232818"/>
    <w:rsid w:val="0023292A"/>
    <w:rsid w:val="00232F0E"/>
    <w:rsid w:val="002335B8"/>
    <w:rsid w:val="00233700"/>
    <w:rsid w:val="00233930"/>
    <w:rsid w:val="00233F7E"/>
    <w:rsid w:val="002342B3"/>
    <w:rsid w:val="00234761"/>
    <w:rsid w:val="00234B14"/>
    <w:rsid w:val="00234F8D"/>
    <w:rsid w:val="0023531D"/>
    <w:rsid w:val="0023551C"/>
    <w:rsid w:val="002358A2"/>
    <w:rsid w:val="002358DB"/>
    <w:rsid w:val="00235AA4"/>
    <w:rsid w:val="00235D1D"/>
    <w:rsid w:val="00236070"/>
    <w:rsid w:val="0023615A"/>
    <w:rsid w:val="002363D9"/>
    <w:rsid w:val="00236408"/>
    <w:rsid w:val="002367F4"/>
    <w:rsid w:val="0023687A"/>
    <w:rsid w:val="00236ADE"/>
    <w:rsid w:val="00237348"/>
    <w:rsid w:val="00237412"/>
    <w:rsid w:val="0023789D"/>
    <w:rsid w:val="00237DE3"/>
    <w:rsid w:val="00237EB7"/>
    <w:rsid w:val="00237FA4"/>
    <w:rsid w:val="00240288"/>
    <w:rsid w:val="0024065D"/>
    <w:rsid w:val="0024079E"/>
    <w:rsid w:val="00240BA5"/>
    <w:rsid w:val="00240D00"/>
    <w:rsid w:val="00240E44"/>
    <w:rsid w:val="00240F4C"/>
    <w:rsid w:val="002412BC"/>
    <w:rsid w:val="00241679"/>
    <w:rsid w:val="002417C8"/>
    <w:rsid w:val="0024203D"/>
    <w:rsid w:val="002420A1"/>
    <w:rsid w:val="002421DA"/>
    <w:rsid w:val="0024240B"/>
    <w:rsid w:val="00242435"/>
    <w:rsid w:val="0024267E"/>
    <w:rsid w:val="00242B20"/>
    <w:rsid w:val="00242CEF"/>
    <w:rsid w:val="00242EFA"/>
    <w:rsid w:val="00243258"/>
    <w:rsid w:val="002432DD"/>
    <w:rsid w:val="002432E7"/>
    <w:rsid w:val="002433A1"/>
    <w:rsid w:val="002433F8"/>
    <w:rsid w:val="002436D2"/>
    <w:rsid w:val="002436DA"/>
    <w:rsid w:val="002436E6"/>
    <w:rsid w:val="0024382E"/>
    <w:rsid w:val="00243BD1"/>
    <w:rsid w:val="00243C85"/>
    <w:rsid w:val="00244461"/>
    <w:rsid w:val="002444F2"/>
    <w:rsid w:val="00244583"/>
    <w:rsid w:val="002446A7"/>
    <w:rsid w:val="00244771"/>
    <w:rsid w:val="0024482C"/>
    <w:rsid w:val="002448FD"/>
    <w:rsid w:val="00244B5E"/>
    <w:rsid w:val="00244B6F"/>
    <w:rsid w:val="00244E7F"/>
    <w:rsid w:val="002453CB"/>
    <w:rsid w:val="00245452"/>
    <w:rsid w:val="002455EA"/>
    <w:rsid w:val="002456B3"/>
    <w:rsid w:val="002459FE"/>
    <w:rsid w:val="00245C7D"/>
    <w:rsid w:val="00245C94"/>
    <w:rsid w:val="00245F2A"/>
    <w:rsid w:val="00245FF7"/>
    <w:rsid w:val="002463EA"/>
    <w:rsid w:val="002464E9"/>
    <w:rsid w:val="00246648"/>
    <w:rsid w:val="002467CE"/>
    <w:rsid w:val="002468D9"/>
    <w:rsid w:val="002468F4"/>
    <w:rsid w:val="00246C08"/>
    <w:rsid w:val="00246E41"/>
    <w:rsid w:val="00246E7D"/>
    <w:rsid w:val="00247276"/>
    <w:rsid w:val="002472FD"/>
    <w:rsid w:val="00247349"/>
    <w:rsid w:val="0024766B"/>
    <w:rsid w:val="002476AF"/>
    <w:rsid w:val="002477F3"/>
    <w:rsid w:val="0024791C"/>
    <w:rsid w:val="00247996"/>
    <w:rsid w:val="00247B81"/>
    <w:rsid w:val="00247C67"/>
    <w:rsid w:val="00247F3A"/>
    <w:rsid w:val="0025040C"/>
    <w:rsid w:val="0025064A"/>
    <w:rsid w:val="00250964"/>
    <w:rsid w:val="00250A93"/>
    <w:rsid w:val="00250DF2"/>
    <w:rsid w:val="002513B6"/>
    <w:rsid w:val="0025141B"/>
    <w:rsid w:val="0025146D"/>
    <w:rsid w:val="00251526"/>
    <w:rsid w:val="002518A2"/>
    <w:rsid w:val="002518BE"/>
    <w:rsid w:val="00251B8B"/>
    <w:rsid w:val="00251DF8"/>
    <w:rsid w:val="002520CC"/>
    <w:rsid w:val="00252478"/>
    <w:rsid w:val="002526BA"/>
    <w:rsid w:val="00252731"/>
    <w:rsid w:val="0025293E"/>
    <w:rsid w:val="002530A5"/>
    <w:rsid w:val="002531FA"/>
    <w:rsid w:val="0025329D"/>
    <w:rsid w:val="00253452"/>
    <w:rsid w:val="002535B7"/>
    <w:rsid w:val="00253634"/>
    <w:rsid w:val="002539C3"/>
    <w:rsid w:val="00253AD9"/>
    <w:rsid w:val="00253E4F"/>
    <w:rsid w:val="00254084"/>
    <w:rsid w:val="00254508"/>
    <w:rsid w:val="00254A5A"/>
    <w:rsid w:val="00254B37"/>
    <w:rsid w:val="00255081"/>
    <w:rsid w:val="00255579"/>
    <w:rsid w:val="002555C0"/>
    <w:rsid w:val="00255795"/>
    <w:rsid w:val="00255BB1"/>
    <w:rsid w:val="00255C8D"/>
    <w:rsid w:val="00255FBA"/>
    <w:rsid w:val="0025605A"/>
    <w:rsid w:val="002561A5"/>
    <w:rsid w:val="002562B2"/>
    <w:rsid w:val="002565D9"/>
    <w:rsid w:val="002569CA"/>
    <w:rsid w:val="00256ED0"/>
    <w:rsid w:val="00257097"/>
    <w:rsid w:val="00257120"/>
    <w:rsid w:val="002573B7"/>
    <w:rsid w:val="00257608"/>
    <w:rsid w:val="00257719"/>
    <w:rsid w:val="0025798B"/>
    <w:rsid w:val="00257B3C"/>
    <w:rsid w:val="00257CB1"/>
    <w:rsid w:val="002600E8"/>
    <w:rsid w:val="0026031F"/>
    <w:rsid w:val="0026047D"/>
    <w:rsid w:val="00260581"/>
    <w:rsid w:val="00260708"/>
    <w:rsid w:val="0026072A"/>
    <w:rsid w:val="0026085C"/>
    <w:rsid w:val="00260AAE"/>
    <w:rsid w:val="00260DE3"/>
    <w:rsid w:val="00260F7E"/>
    <w:rsid w:val="00261145"/>
    <w:rsid w:val="002615D4"/>
    <w:rsid w:val="00261897"/>
    <w:rsid w:val="002619C1"/>
    <w:rsid w:val="00261EC1"/>
    <w:rsid w:val="00261F26"/>
    <w:rsid w:val="0026219B"/>
    <w:rsid w:val="002621DC"/>
    <w:rsid w:val="00262828"/>
    <w:rsid w:val="002629A2"/>
    <w:rsid w:val="00262A93"/>
    <w:rsid w:val="00262B64"/>
    <w:rsid w:val="002630C5"/>
    <w:rsid w:val="00263158"/>
    <w:rsid w:val="002632BB"/>
    <w:rsid w:val="002635CE"/>
    <w:rsid w:val="002637A6"/>
    <w:rsid w:val="0026395F"/>
    <w:rsid w:val="00263A7F"/>
    <w:rsid w:val="00263D78"/>
    <w:rsid w:val="00263E6E"/>
    <w:rsid w:val="0026410D"/>
    <w:rsid w:val="0026475B"/>
    <w:rsid w:val="00265157"/>
    <w:rsid w:val="00265225"/>
    <w:rsid w:val="00265372"/>
    <w:rsid w:val="00265997"/>
    <w:rsid w:val="00265F6D"/>
    <w:rsid w:val="0026602A"/>
    <w:rsid w:val="00266468"/>
    <w:rsid w:val="002669E2"/>
    <w:rsid w:val="00266AEE"/>
    <w:rsid w:val="00266B07"/>
    <w:rsid w:val="00266D02"/>
    <w:rsid w:val="00266DAE"/>
    <w:rsid w:val="002670D4"/>
    <w:rsid w:val="0026734F"/>
    <w:rsid w:val="00267360"/>
    <w:rsid w:val="0026762C"/>
    <w:rsid w:val="00267640"/>
    <w:rsid w:val="00267703"/>
    <w:rsid w:val="00267863"/>
    <w:rsid w:val="00267A85"/>
    <w:rsid w:val="00267BB6"/>
    <w:rsid w:val="00267EC0"/>
    <w:rsid w:val="00267FD3"/>
    <w:rsid w:val="00270043"/>
    <w:rsid w:val="00270205"/>
    <w:rsid w:val="0027040D"/>
    <w:rsid w:val="002704B6"/>
    <w:rsid w:val="00270547"/>
    <w:rsid w:val="00270683"/>
    <w:rsid w:val="0027078F"/>
    <w:rsid w:val="00270AAC"/>
    <w:rsid w:val="00270AB9"/>
    <w:rsid w:val="00270AFA"/>
    <w:rsid w:val="00270E6E"/>
    <w:rsid w:val="00270F86"/>
    <w:rsid w:val="00270FC4"/>
    <w:rsid w:val="00271329"/>
    <w:rsid w:val="002717EA"/>
    <w:rsid w:val="00271AB8"/>
    <w:rsid w:val="00271C86"/>
    <w:rsid w:val="00271ECF"/>
    <w:rsid w:val="00271EE8"/>
    <w:rsid w:val="0027224D"/>
    <w:rsid w:val="0027233E"/>
    <w:rsid w:val="00272341"/>
    <w:rsid w:val="0027245F"/>
    <w:rsid w:val="002727AC"/>
    <w:rsid w:val="002729D9"/>
    <w:rsid w:val="00272ED4"/>
    <w:rsid w:val="0027309A"/>
    <w:rsid w:val="002731E2"/>
    <w:rsid w:val="0027345E"/>
    <w:rsid w:val="002734FF"/>
    <w:rsid w:val="002735C3"/>
    <w:rsid w:val="002735D8"/>
    <w:rsid w:val="00273678"/>
    <w:rsid w:val="002739FE"/>
    <w:rsid w:val="00273BC6"/>
    <w:rsid w:val="00273CF2"/>
    <w:rsid w:val="00274280"/>
    <w:rsid w:val="00274536"/>
    <w:rsid w:val="002746EC"/>
    <w:rsid w:val="002746FC"/>
    <w:rsid w:val="00274878"/>
    <w:rsid w:val="002749D8"/>
    <w:rsid w:val="00274A17"/>
    <w:rsid w:val="00274BD0"/>
    <w:rsid w:val="00274C1A"/>
    <w:rsid w:val="00275090"/>
    <w:rsid w:val="002751F8"/>
    <w:rsid w:val="00275209"/>
    <w:rsid w:val="00275232"/>
    <w:rsid w:val="002755F6"/>
    <w:rsid w:val="002758CD"/>
    <w:rsid w:val="00275F51"/>
    <w:rsid w:val="002761BB"/>
    <w:rsid w:val="002762F1"/>
    <w:rsid w:val="0027658E"/>
    <w:rsid w:val="0027681D"/>
    <w:rsid w:val="00276F02"/>
    <w:rsid w:val="00276F9E"/>
    <w:rsid w:val="0027723A"/>
    <w:rsid w:val="00277309"/>
    <w:rsid w:val="002774B0"/>
    <w:rsid w:val="002774B1"/>
    <w:rsid w:val="00277916"/>
    <w:rsid w:val="00277940"/>
    <w:rsid w:val="00277C94"/>
    <w:rsid w:val="00277CB6"/>
    <w:rsid w:val="0028008E"/>
    <w:rsid w:val="002803EC"/>
    <w:rsid w:val="00280548"/>
    <w:rsid w:val="002805CF"/>
    <w:rsid w:val="0028075B"/>
    <w:rsid w:val="00280A96"/>
    <w:rsid w:val="00280AA7"/>
    <w:rsid w:val="00280DC5"/>
    <w:rsid w:val="00280FA8"/>
    <w:rsid w:val="002810E4"/>
    <w:rsid w:val="00281266"/>
    <w:rsid w:val="002814CD"/>
    <w:rsid w:val="00281503"/>
    <w:rsid w:val="00281619"/>
    <w:rsid w:val="00281764"/>
    <w:rsid w:val="0028192F"/>
    <w:rsid w:val="00281A62"/>
    <w:rsid w:val="00281D5E"/>
    <w:rsid w:val="00281DBB"/>
    <w:rsid w:val="00282184"/>
    <w:rsid w:val="00282447"/>
    <w:rsid w:val="00282C4B"/>
    <w:rsid w:val="00282FD9"/>
    <w:rsid w:val="0028318F"/>
    <w:rsid w:val="002835A7"/>
    <w:rsid w:val="0028395D"/>
    <w:rsid w:val="00283CB5"/>
    <w:rsid w:val="00284039"/>
    <w:rsid w:val="00284059"/>
    <w:rsid w:val="002840A7"/>
    <w:rsid w:val="002842C4"/>
    <w:rsid w:val="002842D9"/>
    <w:rsid w:val="00284376"/>
    <w:rsid w:val="002846AC"/>
    <w:rsid w:val="00284A80"/>
    <w:rsid w:val="00284DF9"/>
    <w:rsid w:val="00285174"/>
    <w:rsid w:val="0028549F"/>
    <w:rsid w:val="00285585"/>
    <w:rsid w:val="002855A4"/>
    <w:rsid w:val="00285796"/>
    <w:rsid w:val="002857B8"/>
    <w:rsid w:val="00285D98"/>
    <w:rsid w:val="00285E12"/>
    <w:rsid w:val="00285F4C"/>
    <w:rsid w:val="00286084"/>
    <w:rsid w:val="00286693"/>
    <w:rsid w:val="002868EC"/>
    <w:rsid w:val="0028697B"/>
    <w:rsid w:val="00286BF1"/>
    <w:rsid w:val="00286C4B"/>
    <w:rsid w:val="00286CB6"/>
    <w:rsid w:val="00286FBD"/>
    <w:rsid w:val="00287509"/>
    <w:rsid w:val="00287C4B"/>
    <w:rsid w:val="00287EA7"/>
    <w:rsid w:val="0029001C"/>
    <w:rsid w:val="0029028E"/>
    <w:rsid w:val="00290473"/>
    <w:rsid w:val="002909FF"/>
    <w:rsid w:val="00290A01"/>
    <w:rsid w:val="00290A29"/>
    <w:rsid w:val="00290BE4"/>
    <w:rsid w:val="00291254"/>
    <w:rsid w:val="00291D8A"/>
    <w:rsid w:val="00291DBF"/>
    <w:rsid w:val="00291EA3"/>
    <w:rsid w:val="00292039"/>
    <w:rsid w:val="002921FC"/>
    <w:rsid w:val="00292456"/>
    <w:rsid w:val="00292547"/>
    <w:rsid w:val="00292648"/>
    <w:rsid w:val="002928DB"/>
    <w:rsid w:val="00292B66"/>
    <w:rsid w:val="00292C6D"/>
    <w:rsid w:val="00292F15"/>
    <w:rsid w:val="00292FA8"/>
    <w:rsid w:val="00293179"/>
    <w:rsid w:val="002933AE"/>
    <w:rsid w:val="002938C8"/>
    <w:rsid w:val="00293D8D"/>
    <w:rsid w:val="0029459F"/>
    <w:rsid w:val="00294663"/>
    <w:rsid w:val="0029477B"/>
    <w:rsid w:val="00294861"/>
    <w:rsid w:val="002948B8"/>
    <w:rsid w:val="00294D1A"/>
    <w:rsid w:val="00294F7D"/>
    <w:rsid w:val="00294FB3"/>
    <w:rsid w:val="00295188"/>
    <w:rsid w:val="002953A6"/>
    <w:rsid w:val="002953D6"/>
    <w:rsid w:val="0029540C"/>
    <w:rsid w:val="00295A21"/>
    <w:rsid w:val="00295D10"/>
    <w:rsid w:val="00295EC7"/>
    <w:rsid w:val="00296048"/>
    <w:rsid w:val="002962A0"/>
    <w:rsid w:val="00296507"/>
    <w:rsid w:val="002967C5"/>
    <w:rsid w:val="002969A9"/>
    <w:rsid w:val="00296BE1"/>
    <w:rsid w:val="002971E0"/>
    <w:rsid w:val="002971E7"/>
    <w:rsid w:val="0029753E"/>
    <w:rsid w:val="0029758C"/>
    <w:rsid w:val="00297789"/>
    <w:rsid w:val="002979C2"/>
    <w:rsid w:val="00297BB3"/>
    <w:rsid w:val="00297C9D"/>
    <w:rsid w:val="00297D85"/>
    <w:rsid w:val="00297DFA"/>
    <w:rsid w:val="00297ECB"/>
    <w:rsid w:val="002A034E"/>
    <w:rsid w:val="002A04FD"/>
    <w:rsid w:val="002A05AD"/>
    <w:rsid w:val="002A0CCF"/>
    <w:rsid w:val="002A0D6A"/>
    <w:rsid w:val="002A0E19"/>
    <w:rsid w:val="002A10B5"/>
    <w:rsid w:val="002A155D"/>
    <w:rsid w:val="002A19D4"/>
    <w:rsid w:val="002A1E6C"/>
    <w:rsid w:val="002A201D"/>
    <w:rsid w:val="002A24A4"/>
    <w:rsid w:val="002A261E"/>
    <w:rsid w:val="002A279C"/>
    <w:rsid w:val="002A2BB5"/>
    <w:rsid w:val="002A2F95"/>
    <w:rsid w:val="002A30B7"/>
    <w:rsid w:val="002A30F5"/>
    <w:rsid w:val="002A322F"/>
    <w:rsid w:val="002A39B1"/>
    <w:rsid w:val="002A3BAF"/>
    <w:rsid w:val="002A3E36"/>
    <w:rsid w:val="002A3E4A"/>
    <w:rsid w:val="002A44A2"/>
    <w:rsid w:val="002A44BF"/>
    <w:rsid w:val="002A4562"/>
    <w:rsid w:val="002A4783"/>
    <w:rsid w:val="002A4D32"/>
    <w:rsid w:val="002A4D47"/>
    <w:rsid w:val="002A4FD2"/>
    <w:rsid w:val="002A52DF"/>
    <w:rsid w:val="002A5429"/>
    <w:rsid w:val="002A5568"/>
    <w:rsid w:val="002A557A"/>
    <w:rsid w:val="002A565D"/>
    <w:rsid w:val="002A5940"/>
    <w:rsid w:val="002A5A5B"/>
    <w:rsid w:val="002A5CF8"/>
    <w:rsid w:val="002A60A0"/>
    <w:rsid w:val="002A60C8"/>
    <w:rsid w:val="002A614D"/>
    <w:rsid w:val="002A6731"/>
    <w:rsid w:val="002A695E"/>
    <w:rsid w:val="002A6984"/>
    <w:rsid w:val="002A6B16"/>
    <w:rsid w:val="002A6B28"/>
    <w:rsid w:val="002A6D7E"/>
    <w:rsid w:val="002A6E71"/>
    <w:rsid w:val="002A71AD"/>
    <w:rsid w:val="002A736E"/>
    <w:rsid w:val="002A7538"/>
    <w:rsid w:val="002A7638"/>
    <w:rsid w:val="002A7806"/>
    <w:rsid w:val="002A78AB"/>
    <w:rsid w:val="002A7C09"/>
    <w:rsid w:val="002A7E1E"/>
    <w:rsid w:val="002B02EF"/>
    <w:rsid w:val="002B043A"/>
    <w:rsid w:val="002B060F"/>
    <w:rsid w:val="002B06C3"/>
    <w:rsid w:val="002B074F"/>
    <w:rsid w:val="002B07A3"/>
    <w:rsid w:val="002B0803"/>
    <w:rsid w:val="002B09A7"/>
    <w:rsid w:val="002B0A44"/>
    <w:rsid w:val="002B0B32"/>
    <w:rsid w:val="002B0DE8"/>
    <w:rsid w:val="002B102A"/>
    <w:rsid w:val="002B1258"/>
    <w:rsid w:val="002B1377"/>
    <w:rsid w:val="002B16EF"/>
    <w:rsid w:val="002B1994"/>
    <w:rsid w:val="002B1F10"/>
    <w:rsid w:val="002B2790"/>
    <w:rsid w:val="002B2873"/>
    <w:rsid w:val="002B2A93"/>
    <w:rsid w:val="002B2B2A"/>
    <w:rsid w:val="002B2E01"/>
    <w:rsid w:val="002B314C"/>
    <w:rsid w:val="002B31AE"/>
    <w:rsid w:val="002B328C"/>
    <w:rsid w:val="002B3487"/>
    <w:rsid w:val="002B35F6"/>
    <w:rsid w:val="002B38EA"/>
    <w:rsid w:val="002B395D"/>
    <w:rsid w:val="002B3BA7"/>
    <w:rsid w:val="002B3BC0"/>
    <w:rsid w:val="002B3C59"/>
    <w:rsid w:val="002B3CC9"/>
    <w:rsid w:val="002B4406"/>
    <w:rsid w:val="002B44A1"/>
    <w:rsid w:val="002B4D9B"/>
    <w:rsid w:val="002B4F0D"/>
    <w:rsid w:val="002B52CD"/>
    <w:rsid w:val="002B53CA"/>
    <w:rsid w:val="002B564F"/>
    <w:rsid w:val="002B569D"/>
    <w:rsid w:val="002B56A8"/>
    <w:rsid w:val="002B57F7"/>
    <w:rsid w:val="002B591E"/>
    <w:rsid w:val="002B5A9E"/>
    <w:rsid w:val="002B5C41"/>
    <w:rsid w:val="002B5C44"/>
    <w:rsid w:val="002B5CEF"/>
    <w:rsid w:val="002B63AA"/>
    <w:rsid w:val="002B67E9"/>
    <w:rsid w:val="002B6819"/>
    <w:rsid w:val="002B6C68"/>
    <w:rsid w:val="002B6C9F"/>
    <w:rsid w:val="002B6F0C"/>
    <w:rsid w:val="002B7272"/>
    <w:rsid w:val="002B73AD"/>
    <w:rsid w:val="002B7FC1"/>
    <w:rsid w:val="002B7FFD"/>
    <w:rsid w:val="002C013C"/>
    <w:rsid w:val="002C068B"/>
    <w:rsid w:val="002C0ACB"/>
    <w:rsid w:val="002C0F58"/>
    <w:rsid w:val="002C0F6A"/>
    <w:rsid w:val="002C1215"/>
    <w:rsid w:val="002C12BC"/>
    <w:rsid w:val="002C1494"/>
    <w:rsid w:val="002C14CE"/>
    <w:rsid w:val="002C1701"/>
    <w:rsid w:val="002C180C"/>
    <w:rsid w:val="002C1925"/>
    <w:rsid w:val="002C19FA"/>
    <w:rsid w:val="002C1B17"/>
    <w:rsid w:val="002C1C00"/>
    <w:rsid w:val="002C1D13"/>
    <w:rsid w:val="002C27E8"/>
    <w:rsid w:val="002C285C"/>
    <w:rsid w:val="002C2961"/>
    <w:rsid w:val="002C2EB5"/>
    <w:rsid w:val="002C2EC3"/>
    <w:rsid w:val="002C2F8D"/>
    <w:rsid w:val="002C30A4"/>
    <w:rsid w:val="002C311C"/>
    <w:rsid w:val="002C339B"/>
    <w:rsid w:val="002C3632"/>
    <w:rsid w:val="002C3B40"/>
    <w:rsid w:val="002C3D7F"/>
    <w:rsid w:val="002C3E06"/>
    <w:rsid w:val="002C42A8"/>
    <w:rsid w:val="002C44A8"/>
    <w:rsid w:val="002C4548"/>
    <w:rsid w:val="002C4A26"/>
    <w:rsid w:val="002C4A75"/>
    <w:rsid w:val="002C4AB7"/>
    <w:rsid w:val="002C4C21"/>
    <w:rsid w:val="002C55C3"/>
    <w:rsid w:val="002C55D0"/>
    <w:rsid w:val="002C5693"/>
    <w:rsid w:val="002C584B"/>
    <w:rsid w:val="002C5A43"/>
    <w:rsid w:val="002C5E0C"/>
    <w:rsid w:val="002C5EAA"/>
    <w:rsid w:val="002C60CF"/>
    <w:rsid w:val="002C61D4"/>
    <w:rsid w:val="002C64EA"/>
    <w:rsid w:val="002C653A"/>
    <w:rsid w:val="002C6894"/>
    <w:rsid w:val="002C71E8"/>
    <w:rsid w:val="002C76B2"/>
    <w:rsid w:val="002C785A"/>
    <w:rsid w:val="002C79AA"/>
    <w:rsid w:val="002C7B01"/>
    <w:rsid w:val="002C7C46"/>
    <w:rsid w:val="002C7CAF"/>
    <w:rsid w:val="002C7E41"/>
    <w:rsid w:val="002C7FC3"/>
    <w:rsid w:val="002D03C2"/>
    <w:rsid w:val="002D04C3"/>
    <w:rsid w:val="002D0707"/>
    <w:rsid w:val="002D0800"/>
    <w:rsid w:val="002D0AB3"/>
    <w:rsid w:val="002D0C6E"/>
    <w:rsid w:val="002D0C89"/>
    <w:rsid w:val="002D0ECB"/>
    <w:rsid w:val="002D10DC"/>
    <w:rsid w:val="002D1166"/>
    <w:rsid w:val="002D11CE"/>
    <w:rsid w:val="002D159B"/>
    <w:rsid w:val="002D16BB"/>
    <w:rsid w:val="002D1843"/>
    <w:rsid w:val="002D1DB8"/>
    <w:rsid w:val="002D1F43"/>
    <w:rsid w:val="002D24A0"/>
    <w:rsid w:val="002D25CB"/>
    <w:rsid w:val="002D267A"/>
    <w:rsid w:val="002D275F"/>
    <w:rsid w:val="002D28BA"/>
    <w:rsid w:val="002D2A71"/>
    <w:rsid w:val="002D2F87"/>
    <w:rsid w:val="002D318A"/>
    <w:rsid w:val="002D32C3"/>
    <w:rsid w:val="002D33D7"/>
    <w:rsid w:val="002D3452"/>
    <w:rsid w:val="002D3601"/>
    <w:rsid w:val="002D3905"/>
    <w:rsid w:val="002D3DBE"/>
    <w:rsid w:val="002D3E04"/>
    <w:rsid w:val="002D4083"/>
    <w:rsid w:val="002D4095"/>
    <w:rsid w:val="002D40E7"/>
    <w:rsid w:val="002D41F2"/>
    <w:rsid w:val="002D434A"/>
    <w:rsid w:val="002D4550"/>
    <w:rsid w:val="002D46AD"/>
    <w:rsid w:val="002D4735"/>
    <w:rsid w:val="002D475C"/>
    <w:rsid w:val="002D4A60"/>
    <w:rsid w:val="002D5007"/>
    <w:rsid w:val="002D5246"/>
    <w:rsid w:val="002D52A8"/>
    <w:rsid w:val="002D54C6"/>
    <w:rsid w:val="002D5625"/>
    <w:rsid w:val="002D5650"/>
    <w:rsid w:val="002D59BF"/>
    <w:rsid w:val="002D5FE1"/>
    <w:rsid w:val="002D6066"/>
    <w:rsid w:val="002D60C3"/>
    <w:rsid w:val="002D647E"/>
    <w:rsid w:val="002D678D"/>
    <w:rsid w:val="002D68E9"/>
    <w:rsid w:val="002D6980"/>
    <w:rsid w:val="002D6C1C"/>
    <w:rsid w:val="002D6D2D"/>
    <w:rsid w:val="002D73C9"/>
    <w:rsid w:val="002D7426"/>
    <w:rsid w:val="002D7537"/>
    <w:rsid w:val="002D76DA"/>
    <w:rsid w:val="002D792F"/>
    <w:rsid w:val="002D7DD1"/>
    <w:rsid w:val="002D7E1B"/>
    <w:rsid w:val="002D7F29"/>
    <w:rsid w:val="002D7FB3"/>
    <w:rsid w:val="002E02F3"/>
    <w:rsid w:val="002E046B"/>
    <w:rsid w:val="002E0996"/>
    <w:rsid w:val="002E14DF"/>
    <w:rsid w:val="002E1783"/>
    <w:rsid w:val="002E1791"/>
    <w:rsid w:val="002E1862"/>
    <w:rsid w:val="002E1A0A"/>
    <w:rsid w:val="002E1F98"/>
    <w:rsid w:val="002E200A"/>
    <w:rsid w:val="002E2340"/>
    <w:rsid w:val="002E23C6"/>
    <w:rsid w:val="002E24B9"/>
    <w:rsid w:val="002E2798"/>
    <w:rsid w:val="002E2FC7"/>
    <w:rsid w:val="002E3279"/>
    <w:rsid w:val="002E3B39"/>
    <w:rsid w:val="002E3F65"/>
    <w:rsid w:val="002E4334"/>
    <w:rsid w:val="002E4339"/>
    <w:rsid w:val="002E4735"/>
    <w:rsid w:val="002E4894"/>
    <w:rsid w:val="002E492D"/>
    <w:rsid w:val="002E4D29"/>
    <w:rsid w:val="002E4F22"/>
    <w:rsid w:val="002E5092"/>
    <w:rsid w:val="002E55C7"/>
    <w:rsid w:val="002E5778"/>
    <w:rsid w:val="002E59B1"/>
    <w:rsid w:val="002E5B0A"/>
    <w:rsid w:val="002E5D99"/>
    <w:rsid w:val="002E5DAD"/>
    <w:rsid w:val="002E6A90"/>
    <w:rsid w:val="002E70E8"/>
    <w:rsid w:val="002E70EA"/>
    <w:rsid w:val="002E714F"/>
    <w:rsid w:val="002E7318"/>
    <w:rsid w:val="002E7929"/>
    <w:rsid w:val="002E7A14"/>
    <w:rsid w:val="002E7A3F"/>
    <w:rsid w:val="002E7B58"/>
    <w:rsid w:val="002E7C23"/>
    <w:rsid w:val="002E7D49"/>
    <w:rsid w:val="002E7F59"/>
    <w:rsid w:val="002F026D"/>
    <w:rsid w:val="002F02B2"/>
    <w:rsid w:val="002F0466"/>
    <w:rsid w:val="002F0625"/>
    <w:rsid w:val="002F06ED"/>
    <w:rsid w:val="002F08B6"/>
    <w:rsid w:val="002F0A6C"/>
    <w:rsid w:val="002F0B03"/>
    <w:rsid w:val="002F1644"/>
    <w:rsid w:val="002F1763"/>
    <w:rsid w:val="002F1824"/>
    <w:rsid w:val="002F1CD9"/>
    <w:rsid w:val="002F1ED4"/>
    <w:rsid w:val="002F20C9"/>
    <w:rsid w:val="002F20D4"/>
    <w:rsid w:val="002F224E"/>
    <w:rsid w:val="002F266F"/>
    <w:rsid w:val="002F275D"/>
    <w:rsid w:val="002F2C0A"/>
    <w:rsid w:val="002F309E"/>
    <w:rsid w:val="002F3269"/>
    <w:rsid w:val="002F3374"/>
    <w:rsid w:val="002F33C4"/>
    <w:rsid w:val="002F37C5"/>
    <w:rsid w:val="002F38DA"/>
    <w:rsid w:val="002F38F9"/>
    <w:rsid w:val="002F3930"/>
    <w:rsid w:val="002F398E"/>
    <w:rsid w:val="002F3AD2"/>
    <w:rsid w:val="002F3B79"/>
    <w:rsid w:val="002F3C65"/>
    <w:rsid w:val="002F3D09"/>
    <w:rsid w:val="002F40E7"/>
    <w:rsid w:val="002F4175"/>
    <w:rsid w:val="002F43E2"/>
    <w:rsid w:val="002F444D"/>
    <w:rsid w:val="002F46B5"/>
    <w:rsid w:val="002F4762"/>
    <w:rsid w:val="002F4847"/>
    <w:rsid w:val="002F48C7"/>
    <w:rsid w:val="002F492E"/>
    <w:rsid w:val="002F4F07"/>
    <w:rsid w:val="002F50A1"/>
    <w:rsid w:val="002F53CC"/>
    <w:rsid w:val="002F5526"/>
    <w:rsid w:val="002F5693"/>
    <w:rsid w:val="002F5732"/>
    <w:rsid w:val="002F5E43"/>
    <w:rsid w:val="002F5EA4"/>
    <w:rsid w:val="002F6064"/>
    <w:rsid w:val="002F6299"/>
    <w:rsid w:val="002F67C9"/>
    <w:rsid w:val="002F67F3"/>
    <w:rsid w:val="002F6D07"/>
    <w:rsid w:val="002F6F30"/>
    <w:rsid w:val="002F7020"/>
    <w:rsid w:val="002F715C"/>
    <w:rsid w:val="002F7197"/>
    <w:rsid w:val="002F7360"/>
    <w:rsid w:val="002F77C0"/>
    <w:rsid w:val="002F785C"/>
    <w:rsid w:val="002F7895"/>
    <w:rsid w:val="002F7B21"/>
    <w:rsid w:val="002F7F4D"/>
    <w:rsid w:val="003000A5"/>
    <w:rsid w:val="0030010E"/>
    <w:rsid w:val="003008A1"/>
    <w:rsid w:val="00300F75"/>
    <w:rsid w:val="00301248"/>
    <w:rsid w:val="00301470"/>
    <w:rsid w:val="0030151F"/>
    <w:rsid w:val="0030167E"/>
    <w:rsid w:val="00301A5E"/>
    <w:rsid w:val="00301C96"/>
    <w:rsid w:val="00301CA5"/>
    <w:rsid w:val="00301E05"/>
    <w:rsid w:val="0030225E"/>
    <w:rsid w:val="0030230E"/>
    <w:rsid w:val="00302682"/>
    <w:rsid w:val="00302AC6"/>
    <w:rsid w:val="00302BF2"/>
    <w:rsid w:val="00302D7E"/>
    <w:rsid w:val="00302DAB"/>
    <w:rsid w:val="00302E35"/>
    <w:rsid w:val="00302EA0"/>
    <w:rsid w:val="00303233"/>
    <w:rsid w:val="0030355C"/>
    <w:rsid w:val="00303B62"/>
    <w:rsid w:val="00303BB1"/>
    <w:rsid w:val="00303C3E"/>
    <w:rsid w:val="00303D6D"/>
    <w:rsid w:val="00303D76"/>
    <w:rsid w:val="00303F3E"/>
    <w:rsid w:val="003042C9"/>
    <w:rsid w:val="0030477B"/>
    <w:rsid w:val="003047A9"/>
    <w:rsid w:val="003049F6"/>
    <w:rsid w:val="00304C8C"/>
    <w:rsid w:val="00304D67"/>
    <w:rsid w:val="00304EDC"/>
    <w:rsid w:val="00304FDA"/>
    <w:rsid w:val="00305108"/>
    <w:rsid w:val="00305EF1"/>
    <w:rsid w:val="003060FA"/>
    <w:rsid w:val="00306255"/>
    <w:rsid w:val="003062B4"/>
    <w:rsid w:val="003062F8"/>
    <w:rsid w:val="00306666"/>
    <w:rsid w:val="0030674E"/>
    <w:rsid w:val="003068E6"/>
    <w:rsid w:val="00306B0B"/>
    <w:rsid w:val="00306B6F"/>
    <w:rsid w:val="00306FD2"/>
    <w:rsid w:val="00307018"/>
    <w:rsid w:val="003070A9"/>
    <w:rsid w:val="003070F1"/>
    <w:rsid w:val="003071D8"/>
    <w:rsid w:val="0030725D"/>
    <w:rsid w:val="003073AF"/>
    <w:rsid w:val="003077BB"/>
    <w:rsid w:val="00307CF5"/>
    <w:rsid w:val="00307D3F"/>
    <w:rsid w:val="00307D4E"/>
    <w:rsid w:val="00307E31"/>
    <w:rsid w:val="00310019"/>
    <w:rsid w:val="0031012F"/>
    <w:rsid w:val="003103A8"/>
    <w:rsid w:val="003103DF"/>
    <w:rsid w:val="0031049D"/>
    <w:rsid w:val="00310A0B"/>
    <w:rsid w:val="00311012"/>
    <w:rsid w:val="0031176A"/>
    <w:rsid w:val="00311887"/>
    <w:rsid w:val="00311915"/>
    <w:rsid w:val="0031191A"/>
    <w:rsid w:val="00311EBF"/>
    <w:rsid w:val="00311F4E"/>
    <w:rsid w:val="00311F5A"/>
    <w:rsid w:val="003122CE"/>
    <w:rsid w:val="00312469"/>
    <w:rsid w:val="00312700"/>
    <w:rsid w:val="0031279F"/>
    <w:rsid w:val="00312A7D"/>
    <w:rsid w:val="00312AEF"/>
    <w:rsid w:val="00312BAC"/>
    <w:rsid w:val="00312C8C"/>
    <w:rsid w:val="00312F4C"/>
    <w:rsid w:val="003133C2"/>
    <w:rsid w:val="003134AF"/>
    <w:rsid w:val="0031361D"/>
    <w:rsid w:val="003136A5"/>
    <w:rsid w:val="00313A1F"/>
    <w:rsid w:val="00313B4A"/>
    <w:rsid w:val="00313C4A"/>
    <w:rsid w:val="00313C85"/>
    <w:rsid w:val="00313DCD"/>
    <w:rsid w:val="00313E2C"/>
    <w:rsid w:val="0031435A"/>
    <w:rsid w:val="00314393"/>
    <w:rsid w:val="00314A4C"/>
    <w:rsid w:val="00314FE9"/>
    <w:rsid w:val="00315140"/>
    <w:rsid w:val="0031541C"/>
    <w:rsid w:val="00315600"/>
    <w:rsid w:val="00315B6C"/>
    <w:rsid w:val="00315F03"/>
    <w:rsid w:val="00315FC3"/>
    <w:rsid w:val="00315FDE"/>
    <w:rsid w:val="0031607B"/>
    <w:rsid w:val="0031612E"/>
    <w:rsid w:val="00316412"/>
    <w:rsid w:val="00316753"/>
    <w:rsid w:val="00316AE1"/>
    <w:rsid w:val="00316B1F"/>
    <w:rsid w:val="00316B77"/>
    <w:rsid w:val="00316CFC"/>
    <w:rsid w:val="00316D2F"/>
    <w:rsid w:val="00316D51"/>
    <w:rsid w:val="00316E47"/>
    <w:rsid w:val="00316F89"/>
    <w:rsid w:val="0031726F"/>
    <w:rsid w:val="00317358"/>
    <w:rsid w:val="0031752B"/>
    <w:rsid w:val="0031757D"/>
    <w:rsid w:val="0031767A"/>
    <w:rsid w:val="0031781F"/>
    <w:rsid w:val="00317952"/>
    <w:rsid w:val="00317BA0"/>
    <w:rsid w:val="00317BA9"/>
    <w:rsid w:val="00317C8E"/>
    <w:rsid w:val="00317E39"/>
    <w:rsid w:val="00317F38"/>
    <w:rsid w:val="00317F92"/>
    <w:rsid w:val="00320304"/>
    <w:rsid w:val="00320313"/>
    <w:rsid w:val="003207FF"/>
    <w:rsid w:val="00320845"/>
    <w:rsid w:val="003208EA"/>
    <w:rsid w:val="00320B92"/>
    <w:rsid w:val="00320C87"/>
    <w:rsid w:val="00320DE2"/>
    <w:rsid w:val="00320DE3"/>
    <w:rsid w:val="00320E8B"/>
    <w:rsid w:val="00321431"/>
    <w:rsid w:val="003217C4"/>
    <w:rsid w:val="0032195F"/>
    <w:rsid w:val="00321B11"/>
    <w:rsid w:val="00321DB0"/>
    <w:rsid w:val="00322050"/>
    <w:rsid w:val="00322613"/>
    <w:rsid w:val="003227CA"/>
    <w:rsid w:val="00322914"/>
    <w:rsid w:val="003229C4"/>
    <w:rsid w:val="00322DFA"/>
    <w:rsid w:val="00322F0F"/>
    <w:rsid w:val="00322F4B"/>
    <w:rsid w:val="00323039"/>
    <w:rsid w:val="003232EE"/>
    <w:rsid w:val="0032357F"/>
    <w:rsid w:val="00323582"/>
    <w:rsid w:val="00323871"/>
    <w:rsid w:val="003238C5"/>
    <w:rsid w:val="00323AEC"/>
    <w:rsid w:val="00323D31"/>
    <w:rsid w:val="00324092"/>
    <w:rsid w:val="00324C7C"/>
    <w:rsid w:val="00324D53"/>
    <w:rsid w:val="00324FE2"/>
    <w:rsid w:val="0032507F"/>
    <w:rsid w:val="003251B0"/>
    <w:rsid w:val="003255B5"/>
    <w:rsid w:val="003256E4"/>
    <w:rsid w:val="00325792"/>
    <w:rsid w:val="0032582A"/>
    <w:rsid w:val="00325B51"/>
    <w:rsid w:val="00325E09"/>
    <w:rsid w:val="00325E53"/>
    <w:rsid w:val="00326196"/>
    <w:rsid w:val="0032620B"/>
    <w:rsid w:val="00326267"/>
    <w:rsid w:val="0032636F"/>
    <w:rsid w:val="00326556"/>
    <w:rsid w:val="0032670C"/>
    <w:rsid w:val="0032690E"/>
    <w:rsid w:val="00326EFC"/>
    <w:rsid w:val="003272D0"/>
    <w:rsid w:val="003277EB"/>
    <w:rsid w:val="00327A43"/>
    <w:rsid w:val="00327A61"/>
    <w:rsid w:val="00327D0E"/>
    <w:rsid w:val="00327EBB"/>
    <w:rsid w:val="0033018B"/>
    <w:rsid w:val="00330499"/>
    <w:rsid w:val="003305AA"/>
    <w:rsid w:val="003305D6"/>
    <w:rsid w:val="00330606"/>
    <w:rsid w:val="00330638"/>
    <w:rsid w:val="0033078C"/>
    <w:rsid w:val="0033164E"/>
    <w:rsid w:val="00331B0A"/>
    <w:rsid w:val="00332540"/>
    <w:rsid w:val="00332596"/>
    <w:rsid w:val="00332A0E"/>
    <w:rsid w:val="00332A71"/>
    <w:rsid w:val="00332BBC"/>
    <w:rsid w:val="00332FD6"/>
    <w:rsid w:val="003331AA"/>
    <w:rsid w:val="003332B2"/>
    <w:rsid w:val="003333B8"/>
    <w:rsid w:val="003337E7"/>
    <w:rsid w:val="00333868"/>
    <w:rsid w:val="0033386A"/>
    <w:rsid w:val="003338AB"/>
    <w:rsid w:val="00333BE9"/>
    <w:rsid w:val="0033407C"/>
    <w:rsid w:val="0033458D"/>
    <w:rsid w:val="003345A3"/>
    <w:rsid w:val="003348CE"/>
    <w:rsid w:val="00334EF1"/>
    <w:rsid w:val="00334F8A"/>
    <w:rsid w:val="00335AD2"/>
    <w:rsid w:val="00335B7C"/>
    <w:rsid w:val="00335E11"/>
    <w:rsid w:val="003363A3"/>
    <w:rsid w:val="00336852"/>
    <w:rsid w:val="00336AC8"/>
    <w:rsid w:val="00336DCD"/>
    <w:rsid w:val="003372C7"/>
    <w:rsid w:val="0033746E"/>
    <w:rsid w:val="003374C3"/>
    <w:rsid w:val="00337605"/>
    <w:rsid w:val="0033780B"/>
    <w:rsid w:val="00337DF5"/>
    <w:rsid w:val="0034009A"/>
    <w:rsid w:val="003404FD"/>
    <w:rsid w:val="003405D5"/>
    <w:rsid w:val="0034060C"/>
    <w:rsid w:val="003408F6"/>
    <w:rsid w:val="00340902"/>
    <w:rsid w:val="0034126F"/>
    <w:rsid w:val="00341368"/>
    <w:rsid w:val="003413C3"/>
    <w:rsid w:val="00341456"/>
    <w:rsid w:val="00341617"/>
    <w:rsid w:val="00341642"/>
    <w:rsid w:val="0034165B"/>
    <w:rsid w:val="00341926"/>
    <w:rsid w:val="003419AE"/>
    <w:rsid w:val="00341CA8"/>
    <w:rsid w:val="00341DE7"/>
    <w:rsid w:val="00341FCD"/>
    <w:rsid w:val="003424BB"/>
    <w:rsid w:val="0034276C"/>
    <w:rsid w:val="00342823"/>
    <w:rsid w:val="003428EC"/>
    <w:rsid w:val="003428F7"/>
    <w:rsid w:val="00342F76"/>
    <w:rsid w:val="00343028"/>
    <w:rsid w:val="0034349D"/>
    <w:rsid w:val="00343644"/>
    <w:rsid w:val="003436FB"/>
    <w:rsid w:val="00343B5E"/>
    <w:rsid w:val="00343C2F"/>
    <w:rsid w:val="00343DA2"/>
    <w:rsid w:val="003440A3"/>
    <w:rsid w:val="003440BB"/>
    <w:rsid w:val="0034428F"/>
    <w:rsid w:val="00344393"/>
    <w:rsid w:val="003443BC"/>
    <w:rsid w:val="003444F0"/>
    <w:rsid w:val="0034470D"/>
    <w:rsid w:val="00344ABF"/>
    <w:rsid w:val="00344F35"/>
    <w:rsid w:val="00344FC7"/>
    <w:rsid w:val="0034569D"/>
    <w:rsid w:val="003457FC"/>
    <w:rsid w:val="00345A1B"/>
    <w:rsid w:val="00345B39"/>
    <w:rsid w:val="00345CDE"/>
    <w:rsid w:val="00345E8B"/>
    <w:rsid w:val="0034622D"/>
    <w:rsid w:val="00346267"/>
    <w:rsid w:val="003463FD"/>
    <w:rsid w:val="003466A0"/>
    <w:rsid w:val="0034782F"/>
    <w:rsid w:val="003478C1"/>
    <w:rsid w:val="00347E47"/>
    <w:rsid w:val="00347F3A"/>
    <w:rsid w:val="00350262"/>
    <w:rsid w:val="00350348"/>
    <w:rsid w:val="00350382"/>
    <w:rsid w:val="00350617"/>
    <w:rsid w:val="003506C1"/>
    <w:rsid w:val="00350788"/>
    <w:rsid w:val="003508C3"/>
    <w:rsid w:val="003509CF"/>
    <w:rsid w:val="00350A6D"/>
    <w:rsid w:val="00351358"/>
    <w:rsid w:val="0035174E"/>
    <w:rsid w:val="003517A8"/>
    <w:rsid w:val="003519D1"/>
    <w:rsid w:val="00351A4C"/>
    <w:rsid w:val="00351D3C"/>
    <w:rsid w:val="0035217F"/>
    <w:rsid w:val="003523AE"/>
    <w:rsid w:val="00352725"/>
    <w:rsid w:val="0035276C"/>
    <w:rsid w:val="003529F1"/>
    <w:rsid w:val="00352C05"/>
    <w:rsid w:val="00352CBB"/>
    <w:rsid w:val="00352E79"/>
    <w:rsid w:val="00352F1D"/>
    <w:rsid w:val="00352F4F"/>
    <w:rsid w:val="003531F5"/>
    <w:rsid w:val="00353FF0"/>
    <w:rsid w:val="00354602"/>
    <w:rsid w:val="00354914"/>
    <w:rsid w:val="00354996"/>
    <w:rsid w:val="00354E82"/>
    <w:rsid w:val="0035505B"/>
    <w:rsid w:val="0035510D"/>
    <w:rsid w:val="0035550C"/>
    <w:rsid w:val="0035566C"/>
    <w:rsid w:val="0035594A"/>
    <w:rsid w:val="00355BC4"/>
    <w:rsid w:val="00355CDD"/>
    <w:rsid w:val="0035607C"/>
    <w:rsid w:val="0035639C"/>
    <w:rsid w:val="003563D8"/>
    <w:rsid w:val="00356518"/>
    <w:rsid w:val="00356646"/>
    <w:rsid w:val="00356B1A"/>
    <w:rsid w:val="00356B2B"/>
    <w:rsid w:val="00356C05"/>
    <w:rsid w:val="00356D43"/>
    <w:rsid w:val="00357074"/>
    <w:rsid w:val="003571FA"/>
    <w:rsid w:val="003572BE"/>
    <w:rsid w:val="0035744C"/>
    <w:rsid w:val="0035754F"/>
    <w:rsid w:val="003575BB"/>
    <w:rsid w:val="00357707"/>
    <w:rsid w:val="00357BBB"/>
    <w:rsid w:val="00357D7E"/>
    <w:rsid w:val="003601EF"/>
    <w:rsid w:val="00360481"/>
    <w:rsid w:val="0036049C"/>
    <w:rsid w:val="00360B61"/>
    <w:rsid w:val="00360BC5"/>
    <w:rsid w:val="00361136"/>
    <w:rsid w:val="003616AE"/>
    <w:rsid w:val="00361ACF"/>
    <w:rsid w:val="00361CB2"/>
    <w:rsid w:val="00361D54"/>
    <w:rsid w:val="00361F3B"/>
    <w:rsid w:val="00362035"/>
    <w:rsid w:val="00362680"/>
    <w:rsid w:val="0036278B"/>
    <w:rsid w:val="00362B31"/>
    <w:rsid w:val="00362BBE"/>
    <w:rsid w:val="00363145"/>
    <w:rsid w:val="0036314B"/>
    <w:rsid w:val="00363161"/>
    <w:rsid w:val="0036342B"/>
    <w:rsid w:val="0036357A"/>
    <w:rsid w:val="0036364A"/>
    <w:rsid w:val="00363BEB"/>
    <w:rsid w:val="00363BFA"/>
    <w:rsid w:val="00363E0F"/>
    <w:rsid w:val="00364694"/>
    <w:rsid w:val="003646D8"/>
    <w:rsid w:val="00364BC0"/>
    <w:rsid w:val="00364D0B"/>
    <w:rsid w:val="00364E3C"/>
    <w:rsid w:val="00364F2D"/>
    <w:rsid w:val="003653D3"/>
    <w:rsid w:val="003656AA"/>
    <w:rsid w:val="0036571D"/>
    <w:rsid w:val="003657C3"/>
    <w:rsid w:val="00365806"/>
    <w:rsid w:val="003658A0"/>
    <w:rsid w:val="00365AD4"/>
    <w:rsid w:val="00365D0F"/>
    <w:rsid w:val="003662EB"/>
    <w:rsid w:val="0036635B"/>
    <w:rsid w:val="003665DB"/>
    <w:rsid w:val="00366CBD"/>
    <w:rsid w:val="00366E0C"/>
    <w:rsid w:val="00366E7D"/>
    <w:rsid w:val="0036719D"/>
    <w:rsid w:val="003674AB"/>
    <w:rsid w:val="003676D6"/>
    <w:rsid w:val="0036799C"/>
    <w:rsid w:val="00367D9D"/>
    <w:rsid w:val="00367FAE"/>
    <w:rsid w:val="00370597"/>
    <w:rsid w:val="00370763"/>
    <w:rsid w:val="00370AAF"/>
    <w:rsid w:val="00370D3F"/>
    <w:rsid w:val="00370DDE"/>
    <w:rsid w:val="003711D9"/>
    <w:rsid w:val="003712CA"/>
    <w:rsid w:val="00371361"/>
    <w:rsid w:val="0037139B"/>
    <w:rsid w:val="00371453"/>
    <w:rsid w:val="00371EDB"/>
    <w:rsid w:val="00372973"/>
    <w:rsid w:val="00372A12"/>
    <w:rsid w:val="00372A8E"/>
    <w:rsid w:val="00372B2B"/>
    <w:rsid w:val="00372B62"/>
    <w:rsid w:val="00372BCA"/>
    <w:rsid w:val="00373193"/>
    <w:rsid w:val="003732D2"/>
    <w:rsid w:val="0037366E"/>
    <w:rsid w:val="0037378D"/>
    <w:rsid w:val="00373862"/>
    <w:rsid w:val="003741C6"/>
    <w:rsid w:val="00374470"/>
    <w:rsid w:val="003744B8"/>
    <w:rsid w:val="00374645"/>
    <w:rsid w:val="00374729"/>
    <w:rsid w:val="0037483E"/>
    <w:rsid w:val="00374B30"/>
    <w:rsid w:val="00374BDD"/>
    <w:rsid w:val="00374C16"/>
    <w:rsid w:val="00374C6C"/>
    <w:rsid w:val="0037518D"/>
    <w:rsid w:val="00375227"/>
    <w:rsid w:val="00375485"/>
    <w:rsid w:val="00375521"/>
    <w:rsid w:val="003757FC"/>
    <w:rsid w:val="0037580D"/>
    <w:rsid w:val="00375842"/>
    <w:rsid w:val="00375B21"/>
    <w:rsid w:val="00375F55"/>
    <w:rsid w:val="00376024"/>
    <w:rsid w:val="003761A5"/>
    <w:rsid w:val="003765D3"/>
    <w:rsid w:val="0037673F"/>
    <w:rsid w:val="00376846"/>
    <w:rsid w:val="0037692D"/>
    <w:rsid w:val="00376BF6"/>
    <w:rsid w:val="00376CA1"/>
    <w:rsid w:val="00376F2B"/>
    <w:rsid w:val="00376FD8"/>
    <w:rsid w:val="0037704A"/>
    <w:rsid w:val="003774AB"/>
    <w:rsid w:val="003774CE"/>
    <w:rsid w:val="003774DC"/>
    <w:rsid w:val="00377573"/>
    <w:rsid w:val="003776BB"/>
    <w:rsid w:val="003778C0"/>
    <w:rsid w:val="00377A45"/>
    <w:rsid w:val="00377C9B"/>
    <w:rsid w:val="00377F9B"/>
    <w:rsid w:val="0038013B"/>
    <w:rsid w:val="003803FA"/>
    <w:rsid w:val="003805F8"/>
    <w:rsid w:val="0038070C"/>
    <w:rsid w:val="003809A9"/>
    <w:rsid w:val="00380BEB"/>
    <w:rsid w:val="0038116E"/>
    <w:rsid w:val="00381E46"/>
    <w:rsid w:val="00381EBF"/>
    <w:rsid w:val="00382028"/>
    <w:rsid w:val="00382164"/>
    <w:rsid w:val="003824E6"/>
    <w:rsid w:val="00382680"/>
    <w:rsid w:val="00382961"/>
    <w:rsid w:val="00382EAC"/>
    <w:rsid w:val="003831E8"/>
    <w:rsid w:val="0038343C"/>
    <w:rsid w:val="00383637"/>
    <w:rsid w:val="00383965"/>
    <w:rsid w:val="003839E2"/>
    <w:rsid w:val="00383ACD"/>
    <w:rsid w:val="00383B70"/>
    <w:rsid w:val="0038418E"/>
    <w:rsid w:val="003841C5"/>
    <w:rsid w:val="003844BA"/>
    <w:rsid w:val="003845C6"/>
    <w:rsid w:val="003847E7"/>
    <w:rsid w:val="003852B1"/>
    <w:rsid w:val="00385690"/>
    <w:rsid w:val="00385718"/>
    <w:rsid w:val="00385800"/>
    <w:rsid w:val="0038616F"/>
    <w:rsid w:val="003864A8"/>
    <w:rsid w:val="003864B6"/>
    <w:rsid w:val="003865DA"/>
    <w:rsid w:val="00386A83"/>
    <w:rsid w:val="00386FE3"/>
    <w:rsid w:val="00387091"/>
    <w:rsid w:val="0038710F"/>
    <w:rsid w:val="00387226"/>
    <w:rsid w:val="00387A78"/>
    <w:rsid w:val="00387E83"/>
    <w:rsid w:val="003903D8"/>
    <w:rsid w:val="003908C7"/>
    <w:rsid w:val="00390967"/>
    <w:rsid w:val="00390C17"/>
    <w:rsid w:val="00390D8B"/>
    <w:rsid w:val="00390D8C"/>
    <w:rsid w:val="003912EA"/>
    <w:rsid w:val="003917E2"/>
    <w:rsid w:val="00391AB5"/>
    <w:rsid w:val="00391BFC"/>
    <w:rsid w:val="00391C21"/>
    <w:rsid w:val="00391E84"/>
    <w:rsid w:val="00391F12"/>
    <w:rsid w:val="00391FE3"/>
    <w:rsid w:val="003920B5"/>
    <w:rsid w:val="003921B7"/>
    <w:rsid w:val="003921CE"/>
    <w:rsid w:val="003922D2"/>
    <w:rsid w:val="0039256B"/>
    <w:rsid w:val="00392974"/>
    <w:rsid w:val="00392998"/>
    <w:rsid w:val="00392BBB"/>
    <w:rsid w:val="00392DA4"/>
    <w:rsid w:val="003936B9"/>
    <w:rsid w:val="0039379F"/>
    <w:rsid w:val="0039387A"/>
    <w:rsid w:val="00393A2C"/>
    <w:rsid w:val="00393F5A"/>
    <w:rsid w:val="00393F69"/>
    <w:rsid w:val="003940E2"/>
    <w:rsid w:val="003944FB"/>
    <w:rsid w:val="00394760"/>
    <w:rsid w:val="00394B03"/>
    <w:rsid w:val="0039536E"/>
    <w:rsid w:val="00395872"/>
    <w:rsid w:val="00395AD2"/>
    <w:rsid w:val="00395BC4"/>
    <w:rsid w:val="00395C2C"/>
    <w:rsid w:val="00395D67"/>
    <w:rsid w:val="0039631E"/>
    <w:rsid w:val="00396401"/>
    <w:rsid w:val="0039664A"/>
    <w:rsid w:val="003969FB"/>
    <w:rsid w:val="00396AA3"/>
    <w:rsid w:val="00396E38"/>
    <w:rsid w:val="00397073"/>
    <w:rsid w:val="0039719B"/>
    <w:rsid w:val="0039748E"/>
    <w:rsid w:val="003975C9"/>
    <w:rsid w:val="00397975"/>
    <w:rsid w:val="00397FAA"/>
    <w:rsid w:val="003A0203"/>
    <w:rsid w:val="003A030C"/>
    <w:rsid w:val="003A04DC"/>
    <w:rsid w:val="003A0815"/>
    <w:rsid w:val="003A08F2"/>
    <w:rsid w:val="003A0D9A"/>
    <w:rsid w:val="003A0F34"/>
    <w:rsid w:val="003A121D"/>
    <w:rsid w:val="003A13BB"/>
    <w:rsid w:val="003A141C"/>
    <w:rsid w:val="003A149F"/>
    <w:rsid w:val="003A1602"/>
    <w:rsid w:val="003A16B6"/>
    <w:rsid w:val="003A1723"/>
    <w:rsid w:val="003A1785"/>
    <w:rsid w:val="003A1A7D"/>
    <w:rsid w:val="003A2001"/>
    <w:rsid w:val="003A21C0"/>
    <w:rsid w:val="003A23AE"/>
    <w:rsid w:val="003A2417"/>
    <w:rsid w:val="003A285A"/>
    <w:rsid w:val="003A2B70"/>
    <w:rsid w:val="003A2D80"/>
    <w:rsid w:val="003A2E45"/>
    <w:rsid w:val="003A345D"/>
    <w:rsid w:val="003A34A8"/>
    <w:rsid w:val="003A3533"/>
    <w:rsid w:val="003A35F6"/>
    <w:rsid w:val="003A36DA"/>
    <w:rsid w:val="003A38B3"/>
    <w:rsid w:val="003A3913"/>
    <w:rsid w:val="003A3941"/>
    <w:rsid w:val="003A3B73"/>
    <w:rsid w:val="003A439D"/>
    <w:rsid w:val="003A47B5"/>
    <w:rsid w:val="003A48AB"/>
    <w:rsid w:val="003A4953"/>
    <w:rsid w:val="003A4C04"/>
    <w:rsid w:val="003A4DA4"/>
    <w:rsid w:val="003A5214"/>
    <w:rsid w:val="003A5668"/>
    <w:rsid w:val="003A6769"/>
    <w:rsid w:val="003A6930"/>
    <w:rsid w:val="003A73AB"/>
    <w:rsid w:val="003A742A"/>
    <w:rsid w:val="003A74FC"/>
    <w:rsid w:val="003A783D"/>
    <w:rsid w:val="003A793E"/>
    <w:rsid w:val="003A7A36"/>
    <w:rsid w:val="003A7E34"/>
    <w:rsid w:val="003A7E63"/>
    <w:rsid w:val="003B002B"/>
    <w:rsid w:val="003B0240"/>
    <w:rsid w:val="003B05B8"/>
    <w:rsid w:val="003B0762"/>
    <w:rsid w:val="003B07D7"/>
    <w:rsid w:val="003B0B17"/>
    <w:rsid w:val="003B0DF0"/>
    <w:rsid w:val="003B12B4"/>
    <w:rsid w:val="003B143D"/>
    <w:rsid w:val="003B168E"/>
    <w:rsid w:val="003B17A2"/>
    <w:rsid w:val="003B1914"/>
    <w:rsid w:val="003B1A40"/>
    <w:rsid w:val="003B1A5B"/>
    <w:rsid w:val="003B1D0B"/>
    <w:rsid w:val="003B1ECE"/>
    <w:rsid w:val="003B1EDE"/>
    <w:rsid w:val="003B22A2"/>
    <w:rsid w:val="003B22EF"/>
    <w:rsid w:val="003B2308"/>
    <w:rsid w:val="003B2448"/>
    <w:rsid w:val="003B250A"/>
    <w:rsid w:val="003B25C2"/>
    <w:rsid w:val="003B276B"/>
    <w:rsid w:val="003B27C6"/>
    <w:rsid w:val="003B2A59"/>
    <w:rsid w:val="003B3191"/>
    <w:rsid w:val="003B35F1"/>
    <w:rsid w:val="003B3631"/>
    <w:rsid w:val="003B371B"/>
    <w:rsid w:val="003B3B7A"/>
    <w:rsid w:val="003B3C10"/>
    <w:rsid w:val="003B3C40"/>
    <w:rsid w:val="003B3C51"/>
    <w:rsid w:val="003B3D00"/>
    <w:rsid w:val="003B3F49"/>
    <w:rsid w:val="003B3F72"/>
    <w:rsid w:val="003B3FC0"/>
    <w:rsid w:val="003B43BB"/>
    <w:rsid w:val="003B4440"/>
    <w:rsid w:val="003B44C5"/>
    <w:rsid w:val="003B466D"/>
    <w:rsid w:val="003B4C73"/>
    <w:rsid w:val="003B4EB3"/>
    <w:rsid w:val="003B5267"/>
    <w:rsid w:val="003B5ACC"/>
    <w:rsid w:val="003B6710"/>
    <w:rsid w:val="003B67FC"/>
    <w:rsid w:val="003B699E"/>
    <w:rsid w:val="003B6CF5"/>
    <w:rsid w:val="003B7063"/>
    <w:rsid w:val="003B7332"/>
    <w:rsid w:val="003B7348"/>
    <w:rsid w:val="003B73A9"/>
    <w:rsid w:val="003B7452"/>
    <w:rsid w:val="003B7A90"/>
    <w:rsid w:val="003B7C80"/>
    <w:rsid w:val="003B7CEB"/>
    <w:rsid w:val="003B7F99"/>
    <w:rsid w:val="003C043B"/>
    <w:rsid w:val="003C07CB"/>
    <w:rsid w:val="003C07DA"/>
    <w:rsid w:val="003C09B5"/>
    <w:rsid w:val="003C09CF"/>
    <w:rsid w:val="003C0D1B"/>
    <w:rsid w:val="003C1095"/>
    <w:rsid w:val="003C11F7"/>
    <w:rsid w:val="003C187D"/>
    <w:rsid w:val="003C1959"/>
    <w:rsid w:val="003C1A8E"/>
    <w:rsid w:val="003C1D1A"/>
    <w:rsid w:val="003C1E9A"/>
    <w:rsid w:val="003C23BD"/>
    <w:rsid w:val="003C23CC"/>
    <w:rsid w:val="003C26AB"/>
    <w:rsid w:val="003C271E"/>
    <w:rsid w:val="003C2776"/>
    <w:rsid w:val="003C282A"/>
    <w:rsid w:val="003C2AAC"/>
    <w:rsid w:val="003C307E"/>
    <w:rsid w:val="003C33AD"/>
    <w:rsid w:val="003C33AF"/>
    <w:rsid w:val="003C3447"/>
    <w:rsid w:val="003C3532"/>
    <w:rsid w:val="003C3693"/>
    <w:rsid w:val="003C3773"/>
    <w:rsid w:val="003C380E"/>
    <w:rsid w:val="003C3A74"/>
    <w:rsid w:val="003C3B49"/>
    <w:rsid w:val="003C445D"/>
    <w:rsid w:val="003C47B8"/>
    <w:rsid w:val="003C48A7"/>
    <w:rsid w:val="003C49EF"/>
    <w:rsid w:val="003C4AD9"/>
    <w:rsid w:val="003C4AFB"/>
    <w:rsid w:val="003C4CAB"/>
    <w:rsid w:val="003C4F24"/>
    <w:rsid w:val="003C5253"/>
    <w:rsid w:val="003C5335"/>
    <w:rsid w:val="003C53A3"/>
    <w:rsid w:val="003C53A7"/>
    <w:rsid w:val="003C54E3"/>
    <w:rsid w:val="003C575E"/>
    <w:rsid w:val="003C5984"/>
    <w:rsid w:val="003C59BA"/>
    <w:rsid w:val="003C5EC2"/>
    <w:rsid w:val="003C604C"/>
    <w:rsid w:val="003C6A0D"/>
    <w:rsid w:val="003C6A26"/>
    <w:rsid w:val="003C6CD1"/>
    <w:rsid w:val="003C6E22"/>
    <w:rsid w:val="003C7148"/>
    <w:rsid w:val="003C7157"/>
    <w:rsid w:val="003C739B"/>
    <w:rsid w:val="003C7754"/>
    <w:rsid w:val="003C79B0"/>
    <w:rsid w:val="003C7A2C"/>
    <w:rsid w:val="003C7C17"/>
    <w:rsid w:val="003C7E0E"/>
    <w:rsid w:val="003C7FE2"/>
    <w:rsid w:val="003D021D"/>
    <w:rsid w:val="003D02A5"/>
    <w:rsid w:val="003D073C"/>
    <w:rsid w:val="003D0B98"/>
    <w:rsid w:val="003D0BBA"/>
    <w:rsid w:val="003D0C2C"/>
    <w:rsid w:val="003D0D24"/>
    <w:rsid w:val="003D0F92"/>
    <w:rsid w:val="003D0FA8"/>
    <w:rsid w:val="003D1020"/>
    <w:rsid w:val="003D15AB"/>
    <w:rsid w:val="003D19AB"/>
    <w:rsid w:val="003D19F9"/>
    <w:rsid w:val="003D1C13"/>
    <w:rsid w:val="003D1C82"/>
    <w:rsid w:val="003D1E98"/>
    <w:rsid w:val="003D1FD8"/>
    <w:rsid w:val="003D201A"/>
    <w:rsid w:val="003D2027"/>
    <w:rsid w:val="003D245B"/>
    <w:rsid w:val="003D25A1"/>
    <w:rsid w:val="003D2844"/>
    <w:rsid w:val="003D2BED"/>
    <w:rsid w:val="003D2C8A"/>
    <w:rsid w:val="003D2F89"/>
    <w:rsid w:val="003D2FBD"/>
    <w:rsid w:val="003D321F"/>
    <w:rsid w:val="003D3415"/>
    <w:rsid w:val="003D3535"/>
    <w:rsid w:val="003D35B2"/>
    <w:rsid w:val="003D390D"/>
    <w:rsid w:val="003D3AD6"/>
    <w:rsid w:val="003D3D2D"/>
    <w:rsid w:val="003D3FDB"/>
    <w:rsid w:val="003D410F"/>
    <w:rsid w:val="003D4463"/>
    <w:rsid w:val="003D4656"/>
    <w:rsid w:val="003D4919"/>
    <w:rsid w:val="003D4DF2"/>
    <w:rsid w:val="003D5004"/>
    <w:rsid w:val="003D5263"/>
    <w:rsid w:val="003D536A"/>
    <w:rsid w:val="003D54C9"/>
    <w:rsid w:val="003D5C54"/>
    <w:rsid w:val="003D5DEC"/>
    <w:rsid w:val="003D6051"/>
    <w:rsid w:val="003D6094"/>
    <w:rsid w:val="003D6102"/>
    <w:rsid w:val="003D618C"/>
    <w:rsid w:val="003D6367"/>
    <w:rsid w:val="003D6431"/>
    <w:rsid w:val="003D6BBF"/>
    <w:rsid w:val="003D6D43"/>
    <w:rsid w:val="003D74D5"/>
    <w:rsid w:val="003D7757"/>
    <w:rsid w:val="003D7C75"/>
    <w:rsid w:val="003D7F54"/>
    <w:rsid w:val="003E0292"/>
    <w:rsid w:val="003E0378"/>
    <w:rsid w:val="003E06D1"/>
    <w:rsid w:val="003E08CD"/>
    <w:rsid w:val="003E09D1"/>
    <w:rsid w:val="003E0B50"/>
    <w:rsid w:val="003E0B76"/>
    <w:rsid w:val="003E0CB4"/>
    <w:rsid w:val="003E1034"/>
    <w:rsid w:val="003E1139"/>
    <w:rsid w:val="003E11A1"/>
    <w:rsid w:val="003E181F"/>
    <w:rsid w:val="003E1AD8"/>
    <w:rsid w:val="003E1C25"/>
    <w:rsid w:val="003E1CE8"/>
    <w:rsid w:val="003E2234"/>
    <w:rsid w:val="003E28FC"/>
    <w:rsid w:val="003E29D3"/>
    <w:rsid w:val="003E2B1B"/>
    <w:rsid w:val="003E2C92"/>
    <w:rsid w:val="003E2CAF"/>
    <w:rsid w:val="003E2DB1"/>
    <w:rsid w:val="003E3064"/>
    <w:rsid w:val="003E34CB"/>
    <w:rsid w:val="003E35A2"/>
    <w:rsid w:val="003E3909"/>
    <w:rsid w:val="003E3C77"/>
    <w:rsid w:val="003E41E1"/>
    <w:rsid w:val="003E421D"/>
    <w:rsid w:val="003E42C7"/>
    <w:rsid w:val="003E4310"/>
    <w:rsid w:val="003E455D"/>
    <w:rsid w:val="003E4677"/>
    <w:rsid w:val="003E4955"/>
    <w:rsid w:val="003E4A5A"/>
    <w:rsid w:val="003E4D6C"/>
    <w:rsid w:val="003E4E65"/>
    <w:rsid w:val="003E4EF9"/>
    <w:rsid w:val="003E5258"/>
    <w:rsid w:val="003E581B"/>
    <w:rsid w:val="003E59AC"/>
    <w:rsid w:val="003E5B9E"/>
    <w:rsid w:val="003E668E"/>
    <w:rsid w:val="003E6C53"/>
    <w:rsid w:val="003E6FD1"/>
    <w:rsid w:val="003E70AA"/>
    <w:rsid w:val="003E7416"/>
    <w:rsid w:val="003E74A6"/>
    <w:rsid w:val="003E7811"/>
    <w:rsid w:val="003E7AED"/>
    <w:rsid w:val="003F035A"/>
    <w:rsid w:val="003F03FB"/>
    <w:rsid w:val="003F04B2"/>
    <w:rsid w:val="003F0524"/>
    <w:rsid w:val="003F0641"/>
    <w:rsid w:val="003F0911"/>
    <w:rsid w:val="003F0A91"/>
    <w:rsid w:val="003F0C4A"/>
    <w:rsid w:val="003F0E9A"/>
    <w:rsid w:val="003F1104"/>
    <w:rsid w:val="003F110D"/>
    <w:rsid w:val="003F11CD"/>
    <w:rsid w:val="003F13EE"/>
    <w:rsid w:val="003F150B"/>
    <w:rsid w:val="003F15A8"/>
    <w:rsid w:val="003F1BF5"/>
    <w:rsid w:val="003F1C5E"/>
    <w:rsid w:val="003F1F1B"/>
    <w:rsid w:val="003F22D6"/>
    <w:rsid w:val="003F23FC"/>
    <w:rsid w:val="003F2453"/>
    <w:rsid w:val="003F262E"/>
    <w:rsid w:val="003F26E2"/>
    <w:rsid w:val="003F28F2"/>
    <w:rsid w:val="003F291C"/>
    <w:rsid w:val="003F2B3B"/>
    <w:rsid w:val="003F2BAF"/>
    <w:rsid w:val="003F2C56"/>
    <w:rsid w:val="003F2C6C"/>
    <w:rsid w:val="003F2EC9"/>
    <w:rsid w:val="003F3161"/>
    <w:rsid w:val="003F32AB"/>
    <w:rsid w:val="003F3335"/>
    <w:rsid w:val="003F34A7"/>
    <w:rsid w:val="003F3647"/>
    <w:rsid w:val="003F368E"/>
    <w:rsid w:val="003F36C4"/>
    <w:rsid w:val="003F3EDB"/>
    <w:rsid w:val="003F3F51"/>
    <w:rsid w:val="003F40EA"/>
    <w:rsid w:val="003F429C"/>
    <w:rsid w:val="003F49F6"/>
    <w:rsid w:val="003F4C13"/>
    <w:rsid w:val="003F4E13"/>
    <w:rsid w:val="003F506E"/>
    <w:rsid w:val="003F5495"/>
    <w:rsid w:val="003F55B3"/>
    <w:rsid w:val="003F5655"/>
    <w:rsid w:val="003F566A"/>
    <w:rsid w:val="003F568A"/>
    <w:rsid w:val="003F5753"/>
    <w:rsid w:val="003F5F0D"/>
    <w:rsid w:val="003F6525"/>
    <w:rsid w:val="003F6B6B"/>
    <w:rsid w:val="003F7068"/>
    <w:rsid w:val="003F7108"/>
    <w:rsid w:val="003F72CA"/>
    <w:rsid w:val="003F73A3"/>
    <w:rsid w:val="003F74AE"/>
    <w:rsid w:val="003F7613"/>
    <w:rsid w:val="003F7B12"/>
    <w:rsid w:val="003F7B31"/>
    <w:rsid w:val="003F7E35"/>
    <w:rsid w:val="003F7F0A"/>
    <w:rsid w:val="003F7F44"/>
    <w:rsid w:val="004002E9"/>
    <w:rsid w:val="00400484"/>
    <w:rsid w:val="00400679"/>
    <w:rsid w:val="00400AA3"/>
    <w:rsid w:val="00400F12"/>
    <w:rsid w:val="00400F60"/>
    <w:rsid w:val="00400FF1"/>
    <w:rsid w:val="004012F2"/>
    <w:rsid w:val="00401333"/>
    <w:rsid w:val="00401512"/>
    <w:rsid w:val="004015AC"/>
    <w:rsid w:val="004016A7"/>
    <w:rsid w:val="00401A4B"/>
    <w:rsid w:val="00401C62"/>
    <w:rsid w:val="00401E95"/>
    <w:rsid w:val="00402AEC"/>
    <w:rsid w:val="00402C23"/>
    <w:rsid w:val="00402D17"/>
    <w:rsid w:val="00402EA4"/>
    <w:rsid w:val="004031DB"/>
    <w:rsid w:val="00403255"/>
    <w:rsid w:val="00403401"/>
    <w:rsid w:val="004034C3"/>
    <w:rsid w:val="004035DF"/>
    <w:rsid w:val="00403638"/>
    <w:rsid w:val="00403C77"/>
    <w:rsid w:val="00403CF2"/>
    <w:rsid w:val="00403DF8"/>
    <w:rsid w:val="00403E47"/>
    <w:rsid w:val="00403FD8"/>
    <w:rsid w:val="00404091"/>
    <w:rsid w:val="00404171"/>
    <w:rsid w:val="00404375"/>
    <w:rsid w:val="0040444B"/>
    <w:rsid w:val="00404B30"/>
    <w:rsid w:val="00404E85"/>
    <w:rsid w:val="0040500D"/>
    <w:rsid w:val="004050E8"/>
    <w:rsid w:val="00405107"/>
    <w:rsid w:val="0040519D"/>
    <w:rsid w:val="004053D6"/>
    <w:rsid w:val="0040560D"/>
    <w:rsid w:val="00405862"/>
    <w:rsid w:val="0040595A"/>
    <w:rsid w:val="00405B43"/>
    <w:rsid w:val="00405D2D"/>
    <w:rsid w:val="00405DCC"/>
    <w:rsid w:val="00405E87"/>
    <w:rsid w:val="00406274"/>
    <w:rsid w:val="004062EE"/>
    <w:rsid w:val="0040633B"/>
    <w:rsid w:val="004063F5"/>
    <w:rsid w:val="0040663E"/>
    <w:rsid w:val="00406C74"/>
    <w:rsid w:val="00406F5B"/>
    <w:rsid w:val="0040729D"/>
    <w:rsid w:val="004076EF"/>
    <w:rsid w:val="0040778B"/>
    <w:rsid w:val="00407AB1"/>
    <w:rsid w:val="00407B9B"/>
    <w:rsid w:val="00407BA8"/>
    <w:rsid w:val="00407DC3"/>
    <w:rsid w:val="00407DE0"/>
    <w:rsid w:val="0041005A"/>
    <w:rsid w:val="004100A2"/>
    <w:rsid w:val="004100A9"/>
    <w:rsid w:val="004107DE"/>
    <w:rsid w:val="00410DB0"/>
    <w:rsid w:val="004113F3"/>
    <w:rsid w:val="0041142D"/>
    <w:rsid w:val="004114A6"/>
    <w:rsid w:val="0041196A"/>
    <w:rsid w:val="00411A99"/>
    <w:rsid w:val="00411C19"/>
    <w:rsid w:val="00411E4A"/>
    <w:rsid w:val="00411E90"/>
    <w:rsid w:val="004120C2"/>
    <w:rsid w:val="004124B2"/>
    <w:rsid w:val="004127DD"/>
    <w:rsid w:val="004128D4"/>
    <w:rsid w:val="00412A64"/>
    <w:rsid w:val="00412B9D"/>
    <w:rsid w:val="00412D3A"/>
    <w:rsid w:val="00412FF5"/>
    <w:rsid w:val="0041311A"/>
    <w:rsid w:val="00413131"/>
    <w:rsid w:val="00413486"/>
    <w:rsid w:val="004135A6"/>
    <w:rsid w:val="00413676"/>
    <w:rsid w:val="004137BB"/>
    <w:rsid w:val="00413858"/>
    <w:rsid w:val="00413B38"/>
    <w:rsid w:val="00413BD8"/>
    <w:rsid w:val="00413D9A"/>
    <w:rsid w:val="00413EC5"/>
    <w:rsid w:val="00414596"/>
    <w:rsid w:val="004145A1"/>
    <w:rsid w:val="00414760"/>
    <w:rsid w:val="004147A8"/>
    <w:rsid w:val="00414900"/>
    <w:rsid w:val="00414A38"/>
    <w:rsid w:val="00414A7D"/>
    <w:rsid w:val="00414F2F"/>
    <w:rsid w:val="00414FB3"/>
    <w:rsid w:val="00415411"/>
    <w:rsid w:val="00415477"/>
    <w:rsid w:val="004154B7"/>
    <w:rsid w:val="00415552"/>
    <w:rsid w:val="00415651"/>
    <w:rsid w:val="004157FF"/>
    <w:rsid w:val="00415832"/>
    <w:rsid w:val="004159FF"/>
    <w:rsid w:val="00415AA8"/>
    <w:rsid w:val="00415D03"/>
    <w:rsid w:val="004160D8"/>
    <w:rsid w:val="004166E8"/>
    <w:rsid w:val="0041674C"/>
    <w:rsid w:val="0041685F"/>
    <w:rsid w:val="00416CCD"/>
    <w:rsid w:val="00416DBF"/>
    <w:rsid w:val="0041702F"/>
    <w:rsid w:val="0041732B"/>
    <w:rsid w:val="004176A3"/>
    <w:rsid w:val="00417760"/>
    <w:rsid w:val="00417813"/>
    <w:rsid w:val="004200E1"/>
    <w:rsid w:val="00420196"/>
    <w:rsid w:val="004201E6"/>
    <w:rsid w:val="004205DF"/>
    <w:rsid w:val="0042098E"/>
    <w:rsid w:val="00420ADD"/>
    <w:rsid w:val="004211CC"/>
    <w:rsid w:val="0042152E"/>
    <w:rsid w:val="004215C9"/>
    <w:rsid w:val="00421AA3"/>
    <w:rsid w:val="00421DFD"/>
    <w:rsid w:val="00421F0D"/>
    <w:rsid w:val="00421FE6"/>
    <w:rsid w:val="00422043"/>
    <w:rsid w:val="0042255A"/>
    <w:rsid w:val="0042303F"/>
    <w:rsid w:val="0042314A"/>
    <w:rsid w:val="00423ACF"/>
    <w:rsid w:val="00423C50"/>
    <w:rsid w:val="00423CF5"/>
    <w:rsid w:val="00423D5C"/>
    <w:rsid w:val="00424598"/>
    <w:rsid w:val="00424A6D"/>
    <w:rsid w:val="00424B1D"/>
    <w:rsid w:val="00424B80"/>
    <w:rsid w:val="00424CFE"/>
    <w:rsid w:val="004252D7"/>
    <w:rsid w:val="0042574B"/>
    <w:rsid w:val="00425B01"/>
    <w:rsid w:val="00425CA3"/>
    <w:rsid w:val="00426195"/>
    <w:rsid w:val="004261BC"/>
    <w:rsid w:val="00426733"/>
    <w:rsid w:val="00426E1D"/>
    <w:rsid w:val="00427031"/>
    <w:rsid w:val="00427177"/>
    <w:rsid w:val="00427201"/>
    <w:rsid w:val="00427446"/>
    <w:rsid w:val="0042746D"/>
    <w:rsid w:val="00427837"/>
    <w:rsid w:val="0042789E"/>
    <w:rsid w:val="004279D0"/>
    <w:rsid w:val="00427B31"/>
    <w:rsid w:val="00427C07"/>
    <w:rsid w:val="00427C43"/>
    <w:rsid w:val="004300B4"/>
    <w:rsid w:val="00430332"/>
    <w:rsid w:val="0043035F"/>
    <w:rsid w:val="004303D8"/>
    <w:rsid w:val="00430781"/>
    <w:rsid w:val="004308B3"/>
    <w:rsid w:val="00430D18"/>
    <w:rsid w:val="00431045"/>
    <w:rsid w:val="0043109B"/>
    <w:rsid w:val="00431700"/>
    <w:rsid w:val="0043175F"/>
    <w:rsid w:val="00431A03"/>
    <w:rsid w:val="00431DF1"/>
    <w:rsid w:val="004323DE"/>
    <w:rsid w:val="004324B7"/>
    <w:rsid w:val="0043254F"/>
    <w:rsid w:val="00432587"/>
    <w:rsid w:val="00432621"/>
    <w:rsid w:val="00432B80"/>
    <w:rsid w:val="00432D4A"/>
    <w:rsid w:val="00432F4F"/>
    <w:rsid w:val="0043301F"/>
    <w:rsid w:val="00433074"/>
    <w:rsid w:val="004331D4"/>
    <w:rsid w:val="00433510"/>
    <w:rsid w:val="004336E5"/>
    <w:rsid w:val="0043376C"/>
    <w:rsid w:val="00433A98"/>
    <w:rsid w:val="00433AC7"/>
    <w:rsid w:val="00433DA8"/>
    <w:rsid w:val="00433DE3"/>
    <w:rsid w:val="00433EB4"/>
    <w:rsid w:val="00433F80"/>
    <w:rsid w:val="00434357"/>
    <w:rsid w:val="004346B0"/>
    <w:rsid w:val="00434959"/>
    <w:rsid w:val="004349B5"/>
    <w:rsid w:val="00435226"/>
    <w:rsid w:val="00435237"/>
    <w:rsid w:val="00435394"/>
    <w:rsid w:val="00435437"/>
    <w:rsid w:val="004356AD"/>
    <w:rsid w:val="004356F1"/>
    <w:rsid w:val="004363A2"/>
    <w:rsid w:val="004363B2"/>
    <w:rsid w:val="00436A6E"/>
    <w:rsid w:val="00436AFB"/>
    <w:rsid w:val="00436B51"/>
    <w:rsid w:val="00436D8A"/>
    <w:rsid w:val="00436DE8"/>
    <w:rsid w:val="0043707A"/>
    <w:rsid w:val="00437086"/>
    <w:rsid w:val="0043712E"/>
    <w:rsid w:val="004372E0"/>
    <w:rsid w:val="0043731E"/>
    <w:rsid w:val="004379B6"/>
    <w:rsid w:val="00440866"/>
    <w:rsid w:val="00440D1A"/>
    <w:rsid w:val="00441002"/>
    <w:rsid w:val="00441085"/>
    <w:rsid w:val="004410C1"/>
    <w:rsid w:val="00441269"/>
    <w:rsid w:val="0044132E"/>
    <w:rsid w:val="00441875"/>
    <w:rsid w:val="0044194D"/>
    <w:rsid w:val="00441B1B"/>
    <w:rsid w:val="00441C79"/>
    <w:rsid w:val="00442296"/>
    <w:rsid w:val="0044263C"/>
    <w:rsid w:val="004427E7"/>
    <w:rsid w:val="00442F14"/>
    <w:rsid w:val="00442FDC"/>
    <w:rsid w:val="00443087"/>
    <w:rsid w:val="004431F6"/>
    <w:rsid w:val="00443359"/>
    <w:rsid w:val="004434F7"/>
    <w:rsid w:val="00443510"/>
    <w:rsid w:val="0044374E"/>
    <w:rsid w:val="0044379B"/>
    <w:rsid w:val="0044394B"/>
    <w:rsid w:val="00443DB7"/>
    <w:rsid w:val="00443F89"/>
    <w:rsid w:val="00443FE4"/>
    <w:rsid w:val="004445C5"/>
    <w:rsid w:val="00444934"/>
    <w:rsid w:val="00444E66"/>
    <w:rsid w:val="00444F50"/>
    <w:rsid w:val="004451AE"/>
    <w:rsid w:val="00445248"/>
    <w:rsid w:val="00445957"/>
    <w:rsid w:val="00445D41"/>
    <w:rsid w:val="00445DDC"/>
    <w:rsid w:val="00445EAA"/>
    <w:rsid w:val="00445F42"/>
    <w:rsid w:val="00445FFE"/>
    <w:rsid w:val="00446266"/>
    <w:rsid w:val="0044659E"/>
    <w:rsid w:val="004465DF"/>
    <w:rsid w:val="00446934"/>
    <w:rsid w:val="00446978"/>
    <w:rsid w:val="00446A6D"/>
    <w:rsid w:val="00446D5D"/>
    <w:rsid w:val="00446E7A"/>
    <w:rsid w:val="0044709A"/>
    <w:rsid w:val="0044713B"/>
    <w:rsid w:val="00447252"/>
    <w:rsid w:val="004476A0"/>
    <w:rsid w:val="00447E93"/>
    <w:rsid w:val="0045038B"/>
    <w:rsid w:val="0045094B"/>
    <w:rsid w:val="00450D26"/>
    <w:rsid w:val="00450D62"/>
    <w:rsid w:val="00450F57"/>
    <w:rsid w:val="0045102B"/>
    <w:rsid w:val="004510A0"/>
    <w:rsid w:val="004510D3"/>
    <w:rsid w:val="00451281"/>
    <w:rsid w:val="0045142A"/>
    <w:rsid w:val="00451442"/>
    <w:rsid w:val="00451620"/>
    <w:rsid w:val="0045192B"/>
    <w:rsid w:val="00451B06"/>
    <w:rsid w:val="00451BBE"/>
    <w:rsid w:val="00451EAA"/>
    <w:rsid w:val="0045210D"/>
    <w:rsid w:val="0045217D"/>
    <w:rsid w:val="00452419"/>
    <w:rsid w:val="0045294F"/>
    <w:rsid w:val="00452F00"/>
    <w:rsid w:val="00452F7C"/>
    <w:rsid w:val="00452FFB"/>
    <w:rsid w:val="0045376B"/>
    <w:rsid w:val="0045376D"/>
    <w:rsid w:val="0045377E"/>
    <w:rsid w:val="00453798"/>
    <w:rsid w:val="00453D2C"/>
    <w:rsid w:val="00454366"/>
    <w:rsid w:val="0045440E"/>
    <w:rsid w:val="00454424"/>
    <w:rsid w:val="00454BCA"/>
    <w:rsid w:val="00454DB9"/>
    <w:rsid w:val="00455474"/>
    <w:rsid w:val="00455637"/>
    <w:rsid w:val="00455654"/>
    <w:rsid w:val="004557D0"/>
    <w:rsid w:val="00455AA8"/>
    <w:rsid w:val="00455B78"/>
    <w:rsid w:val="00455C54"/>
    <w:rsid w:val="00455D5A"/>
    <w:rsid w:val="00456482"/>
    <w:rsid w:val="0045653E"/>
    <w:rsid w:val="00456665"/>
    <w:rsid w:val="00456948"/>
    <w:rsid w:val="00456988"/>
    <w:rsid w:val="00456A17"/>
    <w:rsid w:val="00456AB4"/>
    <w:rsid w:val="00456C61"/>
    <w:rsid w:val="00456D55"/>
    <w:rsid w:val="0045709E"/>
    <w:rsid w:val="004571B1"/>
    <w:rsid w:val="0045735B"/>
    <w:rsid w:val="004579AE"/>
    <w:rsid w:val="00457B33"/>
    <w:rsid w:val="00457BDA"/>
    <w:rsid w:val="00457E16"/>
    <w:rsid w:val="00457E80"/>
    <w:rsid w:val="00457ED3"/>
    <w:rsid w:val="0046003A"/>
    <w:rsid w:val="004601A1"/>
    <w:rsid w:val="004602CC"/>
    <w:rsid w:val="00460962"/>
    <w:rsid w:val="00460D20"/>
    <w:rsid w:val="00460D64"/>
    <w:rsid w:val="00460FCF"/>
    <w:rsid w:val="004611B5"/>
    <w:rsid w:val="0046163A"/>
    <w:rsid w:val="00461A5F"/>
    <w:rsid w:val="00461C90"/>
    <w:rsid w:val="004623EB"/>
    <w:rsid w:val="00462FF0"/>
    <w:rsid w:val="004632DC"/>
    <w:rsid w:val="004636B0"/>
    <w:rsid w:val="0046376C"/>
    <w:rsid w:val="00463840"/>
    <w:rsid w:val="00463CD8"/>
    <w:rsid w:val="00463D16"/>
    <w:rsid w:val="00463E37"/>
    <w:rsid w:val="00463F57"/>
    <w:rsid w:val="00464750"/>
    <w:rsid w:val="00464D38"/>
    <w:rsid w:val="00464D51"/>
    <w:rsid w:val="00464D84"/>
    <w:rsid w:val="00464ED9"/>
    <w:rsid w:val="00465483"/>
    <w:rsid w:val="00465563"/>
    <w:rsid w:val="004655A9"/>
    <w:rsid w:val="004657C5"/>
    <w:rsid w:val="00465A75"/>
    <w:rsid w:val="00465D3F"/>
    <w:rsid w:val="00466296"/>
    <w:rsid w:val="00466468"/>
    <w:rsid w:val="004667E0"/>
    <w:rsid w:val="0046688F"/>
    <w:rsid w:val="004668A2"/>
    <w:rsid w:val="00466F9E"/>
    <w:rsid w:val="004670C9"/>
    <w:rsid w:val="0046731E"/>
    <w:rsid w:val="0046794E"/>
    <w:rsid w:val="0046796A"/>
    <w:rsid w:val="00467D26"/>
    <w:rsid w:val="00467D8F"/>
    <w:rsid w:val="00467DEF"/>
    <w:rsid w:val="00470108"/>
    <w:rsid w:val="004705DD"/>
    <w:rsid w:val="00470CC0"/>
    <w:rsid w:val="00470D62"/>
    <w:rsid w:val="00470E74"/>
    <w:rsid w:val="00470F84"/>
    <w:rsid w:val="00471297"/>
    <w:rsid w:val="00471840"/>
    <w:rsid w:val="0047191F"/>
    <w:rsid w:val="00471ADD"/>
    <w:rsid w:val="0047208C"/>
    <w:rsid w:val="004722D4"/>
    <w:rsid w:val="0047240A"/>
    <w:rsid w:val="00472716"/>
    <w:rsid w:val="004728CA"/>
    <w:rsid w:val="004729A1"/>
    <w:rsid w:val="00472B47"/>
    <w:rsid w:val="00472CA1"/>
    <w:rsid w:val="00472D6C"/>
    <w:rsid w:val="00472D89"/>
    <w:rsid w:val="00472E69"/>
    <w:rsid w:val="00472E6E"/>
    <w:rsid w:val="004730E9"/>
    <w:rsid w:val="004731B0"/>
    <w:rsid w:val="0047360E"/>
    <w:rsid w:val="00473678"/>
    <w:rsid w:val="00473949"/>
    <w:rsid w:val="00473D93"/>
    <w:rsid w:val="00473E74"/>
    <w:rsid w:val="00473F09"/>
    <w:rsid w:val="00473F10"/>
    <w:rsid w:val="00473FF3"/>
    <w:rsid w:val="004740AB"/>
    <w:rsid w:val="004740CE"/>
    <w:rsid w:val="004743EB"/>
    <w:rsid w:val="004744A7"/>
    <w:rsid w:val="00474635"/>
    <w:rsid w:val="0047473C"/>
    <w:rsid w:val="00474D66"/>
    <w:rsid w:val="00474FC3"/>
    <w:rsid w:val="00474FE6"/>
    <w:rsid w:val="00475033"/>
    <w:rsid w:val="00475379"/>
    <w:rsid w:val="004753D2"/>
    <w:rsid w:val="00475424"/>
    <w:rsid w:val="00475533"/>
    <w:rsid w:val="004759DF"/>
    <w:rsid w:val="00475A1C"/>
    <w:rsid w:val="00475E92"/>
    <w:rsid w:val="0047606C"/>
    <w:rsid w:val="0047661C"/>
    <w:rsid w:val="004766B9"/>
    <w:rsid w:val="00476706"/>
    <w:rsid w:val="00476AD9"/>
    <w:rsid w:val="00477166"/>
    <w:rsid w:val="00477234"/>
    <w:rsid w:val="0047726A"/>
    <w:rsid w:val="00477313"/>
    <w:rsid w:val="00477509"/>
    <w:rsid w:val="004778B4"/>
    <w:rsid w:val="00477AC7"/>
    <w:rsid w:val="00477E56"/>
    <w:rsid w:val="00477FF7"/>
    <w:rsid w:val="00480004"/>
    <w:rsid w:val="00480115"/>
    <w:rsid w:val="00480194"/>
    <w:rsid w:val="00480682"/>
    <w:rsid w:val="004807C1"/>
    <w:rsid w:val="00480987"/>
    <w:rsid w:val="004809FA"/>
    <w:rsid w:val="00480AD4"/>
    <w:rsid w:val="00480B6B"/>
    <w:rsid w:val="00480BE4"/>
    <w:rsid w:val="00480C3A"/>
    <w:rsid w:val="00480FD6"/>
    <w:rsid w:val="00481011"/>
    <w:rsid w:val="0048165C"/>
    <w:rsid w:val="004816A7"/>
    <w:rsid w:val="0048184E"/>
    <w:rsid w:val="0048189D"/>
    <w:rsid w:val="004819C9"/>
    <w:rsid w:val="00481CD5"/>
    <w:rsid w:val="00481F15"/>
    <w:rsid w:val="00481F2C"/>
    <w:rsid w:val="00482555"/>
    <w:rsid w:val="00482929"/>
    <w:rsid w:val="00482C6D"/>
    <w:rsid w:val="00482DD8"/>
    <w:rsid w:val="004830AD"/>
    <w:rsid w:val="00483156"/>
    <w:rsid w:val="004831F4"/>
    <w:rsid w:val="00483345"/>
    <w:rsid w:val="00483370"/>
    <w:rsid w:val="00483540"/>
    <w:rsid w:val="004835F8"/>
    <w:rsid w:val="004837D4"/>
    <w:rsid w:val="00483B71"/>
    <w:rsid w:val="0048413C"/>
    <w:rsid w:val="0048428A"/>
    <w:rsid w:val="004843F1"/>
    <w:rsid w:val="0048470B"/>
    <w:rsid w:val="004847D9"/>
    <w:rsid w:val="00484999"/>
    <w:rsid w:val="00484EF9"/>
    <w:rsid w:val="00485131"/>
    <w:rsid w:val="00485132"/>
    <w:rsid w:val="0048569D"/>
    <w:rsid w:val="00485B39"/>
    <w:rsid w:val="00486625"/>
    <w:rsid w:val="00486659"/>
    <w:rsid w:val="0048693D"/>
    <w:rsid w:val="004869D9"/>
    <w:rsid w:val="00486A18"/>
    <w:rsid w:val="00486AA6"/>
    <w:rsid w:val="00486CB5"/>
    <w:rsid w:val="00486DF7"/>
    <w:rsid w:val="00486EA8"/>
    <w:rsid w:val="00486F99"/>
    <w:rsid w:val="0048732E"/>
    <w:rsid w:val="00487685"/>
    <w:rsid w:val="00487849"/>
    <w:rsid w:val="00487910"/>
    <w:rsid w:val="00487D74"/>
    <w:rsid w:val="004904FB"/>
    <w:rsid w:val="004905DE"/>
    <w:rsid w:val="00490E26"/>
    <w:rsid w:val="004915EB"/>
    <w:rsid w:val="004918F4"/>
    <w:rsid w:val="00491D45"/>
    <w:rsid w:val="00492380"/>
    <w:rsid w:val="00492384"/>
    <w:rsid w:val="0049268A"/>
    <w:rsid w:val="004928C2"/>
    <w:rsid w:val="00493416"/>
    <w:rsid w:val="00493626"/>
    <w:rsid w:val="004939E4"/>
    <w:rsid w:val="00493B09"/>
    <w:rsid w:val="00493C16"/>
    <w:rsid w:val="00494046"/>
    <w:rsid w:val="00494098"/>
    <w:rsid w:val="004941C1"/>
    <w:rsid w:val="004941CD"/>
    <w:rsid w:val="004942B1"/>
    <w:rsid w:val="00494BDF"/>
    <w:rsid w:val="00494CA5"/>
    <w:rsid w:val="00494CBE"/>
    <w:rsid w:val="00494F88"/>
    <w:rsid w:val="004953B0"/>
    <w:rsid w:val="004953FE"/>
    <w:rsid w:val="004957A9"/>
    <w:rsid w:val="00495811"/>
    <w:rsid w:val="0049583D"/>
    <w:rsid w:val="00495EC3"/>
    <w:rsid w:val="00495F97"/>
    <w:rsid w:val="0049621A"/>
    <w:rsid w:val="004962D2"/>
    <w:rsid w:val="004963A5"/>
    <w:rsid w:val="0049692F"/>
    <w:rsid w:val="004969D2"/>
    <w:rsid w:val="00496BA0"/>
    <w:rsid w:val="00496BE5"/>
    <w:rsid w:val="00496C14"/>
    <w:rsid w:val="0049708B"/>
    <w:rsid w:val="00497215"/>
    <w:rsid w:val="0049747E"/>
    <w:rsid w:val="00497501"/>
    <w:rsid w:val="0049797A"/>
    <w:rsid w:val="00497981"/>
    <w:rsid w:val="00497E71"/>
    <w:rsid w:val="00497FD8"/>
    <w:rsid w:val="004A01E1"/>
    <w:rsid w:val="004A03FB"/>
    <w:rsid w:val="004A06FB"/>
    <w:rsid w:val="004A0B95"/>
    <w:rsid w:val="004A0F60"/>
    <w:rsid w:val="004A1107"/>
    <w:rsid w:val="004A1270"/>
    <w:rsid w:val="004A1378"/>
    <w:rsid w:val="004A14C2"/>
    <w:rsid w:val="004A1646"/>
    <w:rsid w:val="004A17DB"/>
    <w:rsid w:val="004A188B"/>
    <w:rsid w:val="004A188D"/>
    <w:rsid w:val="004A1928"/>
    <w:rsid w:val="004A1950"/>
    <w:rsid w:val="004A19A7"/>
    <w:rsid w:val="004A1AF2"/>
    <w:rsid w:val="004A1E23"/>
    <w:rsid w:val="004A1EE3"/>
    <w:rsid w:val="004A24EE"/>
    <w:rsid w:val="004A256B"/>
    <w:rsid w:val="004A279D"/>
    <w:rsid w:val="004A2E23"/>
    <w:rsid w:val="004A2E42"/>
    <w:rsid w:val="004A2F56"/>
    <w:rsid w:val="004A367F"/>
    <w:rsid w:val="004A3781"/>
    <w:rsid w:val="004A3A1C"/>
    <w:rsid w:val="004A48DB"/>
    <w:rsid w:val="004A4CE8"/>
    <w:rsid w:val="004A4DA5"/>
    <w:rsid w:val="004A4F56"/>
    <w:rsid w:val="004A5204"/>
    <w:rsid w:val="004A5356"/>
    <w:rsid w:val="004A57A3"/>
    <w:rsid w:val="004A5937"/>
    <w:rsid w:val="004A59B3"/>
    <w:rsid w:val="004A5AC3"/>
    <w:rsid w:val="004A5FC3"/>
    <w:rsid w:val="004A65CA"/>
    <w:rsid w:val="004A66B2"/>
    <w:rsid w:val="004A6B53"/>
    <w:rsid w:val="004A6C31"/>
    <w:rsid w:val="004A6C40"/>
    <w:rsid w:val="004A7161"/>
    <w:rsid w:val="004A736F"/>
    <w:rsid w:val="004A741B"/>
    <w:rsid w:val="004A77CB"/>
    <w:rsid w:val="004A7859"/>
    <w:rsid w:val="004A7C37"/>
    <w:rsid w:val="004A7CC3"/>
    <w:rsid w:val="004A7DDD"/>
    <w:rsid w:val="004A7DE3"/>
    <w:rsid w:val="004A7F3E"/>
    <w:rsid w:val="004A7FB1"/>
    <w:rsid w:val="004B078D"/>
    <w:rsid w:val="004B083B"/>
    <w:rsid w:val="004B0BED"/>
    <w:rsid w:val="004B1219"/>
    <w:rsid w:val="004B1252"/>
    <w:rsid w:val="004B12B8"/>
    <w:rsid w:val="004B1399"/>
    <w:rsid w:val="004B1502"/>
    <w:rsid w:val="004B1519"/>
    <w:rsid w:val="004B1763"/>
    <w:rsid w:val="004B197D"/>
    <w:rsid w:val="004B1A53"/>
    <w:rsid w:val="004B1A7E"/>
    <w:rsid w:val="004B1DA6"/>
    <w:rsid w:val="004B1DB2"/>
    <w:rsid w:val="004B1DBA"/>
    <w:rsid w:val="004B1DFF"/>
    <w:rsid w:val="004B1FCE"/>
    <w:rsid w:val="004B2151"/>
    <w:rsid w:val="004B21D9"/>
    <w:rsid w:val="004B228D"/>
    <w:rsid w:val="004B2823"/>
    <w:rsid w:val="004B2ADC"/>
    <w:rsid w:val="004B2B8B"/>
    <w:rsid w:val="004B2FCB"/>
    <w:rsid w:val="004B344E"/>
    <w:rsid w:val="004B3651"/>
    <w:rsid w:val="004B3C8E"/>
    <w:rsid w:val="004B3DF0"/>
    <w:rsid w:val="004B3E2B"/>
    <w:rsid w:val="004B3FBF"/>
    <w:rsid w:val="004B43AE"/>
    <w:rsid w:val="004B454E"/>
    <w:rsid w:val="004B4603"/>
    <w:rsid w:val="004B4A66"/>
    <w:rsid w:val="004B4F9A"/>
    <w:rsid w:val="004B5249"/>
    <w:rsid w:val="004B539A"/>
    <w:rsid w:val="004B5A14"/>
    <w:rsid w:val="004B5D7E"/>
    <w:rsid w:val="004B6057"/>
    <w:rsid w:val="004B62C1"/>
    <w:rsid w:val="004B6356"/>
    <w:rsid w:val="004B665C"/>
    <w:rsid w:val="004B6785"/>
    <w:rsid w:val="004B6A4D"/>
    <w:rsid w:val="004B6CBF"/>
    <w:rsid w:val="004B7340"/>
    <w:rsid w:val="004B7495"/>
    <w:rsid w:val="004B7870"/>
    <w:rsid w:val="004B7C16"/>
    <w:rsid w:val="004B7D61"/>
    <w:rsid w:val="004B7F7F"/>
    <w:rsid w:val="004C00A7"/>
    <w:rsid w:val="004C0361"/>
    <w:rsid w:val="004C03AE"/>
    <w:rsid w:val="004C0812"/>
    <w:rsid w:val="004C0DC2"/>
    <w:rsid w:val="004C1382"/>
    <w:rsid w:val="004C13CC"/>
    <w:rsid w:val="004C14C6"/>
    <w:rsid w:val="004C14E4"/>
    <w:rsid w:val="004C1525"/>
    <w:rsid w:val="004C173F"/>
    <w:rsid w:val="004C1C47"/>
    <w:rsid w:val="004C209A"/>
    <w:rsid w:val="004C2196"/>
    <w:rsid w:val="004C24E7"/>
    <w:rsid w:val="004C2598"/>
    <w:rsid w:val="004C2A99"/>
    <w:rsid w:val="004C2BCD"/>
    <w:rsid w:val="004C2E36"/>
    <w:rsid w:val="004C2FA8"/>
    <w:rsid w:val="004C304C"/>
    <w:rsid w:val="004C30D7"/>
    <w:rsid w:val="004C32E0"/>
    <w:rsid w:val="004C3368"/>
    <w:rsid w:val="004C3506"/>
    <w:rsid w:val="004C37F2"/>
    <w:rsid w:val="004C3800"/>
    <w:rsid w:val="004C38D7"/>
    <w:rsid w:val="004C3942"/>
    <w:rsid w:val="004C3C06"/>
    <w:rsid w:val="004C3EC9"/>
    <w:rsid w:val="004C4192"/>
    <w:rsid w:val="004C450D"/>
    <w:rsid w:val="004C46E3"/>
    <w:rsid w:val="004C4825"/>
    <w:rsid w:val="004C49FB"/>
    <w:rsid w:val="004C4A22"/>
    <w:rsid w:val="004C4A9D"/>
    <w:rsid w:val="004C4AD5"/>
    <w:rsid w:val="004C4ADF"/>
    <w:rsid w:val="004C4FC0"/>
    <w:rsid w:val="004C4FD6"/>
    <w:rsid w:val="004C5075"/>
    <w:rsid w:val="004C509B"/>
    <w:rsid w:val="004C5201"/>
    <w:rsid w:val="004C52CB"/>
    <w:rsid w:val="004C53E9"/>
    <w:rsid w:val="004C5713"/>
    <w:rsid w:val="004C590C"/>
    <w:rsid w:val="004C598B"/>
    <w:rsid w:val="004C5AA5"/>
    <w:rsid w:val="004C5D07"/>
    <w:rsid w:val="004C6029"/>
    <w:rsid w:val="004C615B"/>
    <w:rsid w:val="004C6390"/>
    <w:rsid w:val="004C63C7"/>
    <w:rsid w:val="004C69F6"/>
    <w:rsid w:val="004C6A4D"/>
    <w:rsid w:val="004C6BAF"/>
    <w:rsid w:val="004C6DC5"/>
    <w:rsid w:val="004C6ED9"/>
    <w:rsid w:val="004C7024"/>
    <w:rsid w:val="004C70EE"/>
    <w:rsid w:val="004C7148"/>
    <w:rsid w:val="004C73F3"/>
    <w:rsid w:val="004C7850"/>
    <w:rsid w:val="004C7C2C"/>
    <w:rsid w:val="004C7CF7"/>
    <w:rsid w:val="004D0141"/>
    <w:rsid w:val="004D02B6"/>
    <w:rsid w:val="004D04EA"/>
    <w:rsid w:val="004D06AB"/>
    <w:rsid w:val="004D09C6"/>
    <w:rsid w:val="004D0D06"/>
    <w:rsid w:val="004D0DD9"/>
    <w:rsid w:val="004D10E7"/>
    <w:rsid w:val="004D1576"/>
    <w:rsid w:val="004D167D"/>
    <w:rsid w:val="004D1810"/>
    <w:rsid w:val="004D1D2E"/>
    <w:rsid w:val="004D1F63"/>
    <w:rsid w:val="004D20D3"/>
    <w:rsid w:val="004D21DE"/>
    <w:rsid w:val="004D27A4"/>
    <w:rsid w:val="004D27C3"/>
    <w:rsid w:val="004D2982"/>
    <w:rsid w:val="004D299E"/>
    <w:rsid w:val="004D2A56"/>
    <w:rsid w:val="004D2B71"/>
    <w:rsid w:val="004D2E2B"/>
    <w:rsid w:val="004D3206"/>
    <w:rsid w:val="004D3457"/>
    <w:rsid w:val="004D346F"/>
    <w:rsid w:val="004D360E"/>
    <w:rsid w:val="004D3803"/>
    <w:rsid w:val="004D38E1"/>
    <w:rsid w:val="004D3D5F"/>
    <w:rsid w:val="004D402C"/>
    <w:rsid w:val="004D40B2"/>
    <w:rsid w:val="004D40EE"/>
    <w:rsid w:val="004D43A2"/>
    <w:rsid w:val="004D44EB"/>
    <w:rsid w:val="004D44F0"/>
    <w:rsid w:val="004D4782"/>
    <w:rsid w:val="004D4C1D"/>
    <w:rsid w:val="004D4D93"/>
    <w:rsid w:val="004D4E9B"/>
    <w:rsid w:val="004D4ED1"/>
    <w:rsid w:val="004D4EF9"/>
    <w:rsid w:val="004D523D"/>
    <w:rsid w:val="004D5382"/>
    <w:rsid w:val="004D53B1"/>
    <w:rsid w:val="004D54F4"/>
    <w:rsid w:val="004D564E"/>
    <w:rsid w:val="004D572E"/>
    <w:rsid w:val="004D582A"/>
    <w:rsid w:val="004D5A22"/>
    <w:rsid w:val="004D5AE1"/>
    <w:rsid w:val="004D5BB5"/>
    <w:rsid w:val="004D5E67"/>
    <w:rsid w:val="004D5EA5"/>
    <w:rsid w:val="004D6120"/>
    <w:rsid w:val="004D6252"/>
    <w:rsid w:val="004D639C"/>
    <w:rsid w:val="004D6412"/>
    <w:rsid w:val="004D6853"/>
    <w:rsid w:val="004D6891"/>
    <w:rsid w:val="004D6A1D"/>
    <w:rsid w:val="004D6EF1"/>
    <w:rsid w:val="004D72B6"/>
    <w:rsid w:val="004D72CA"/>
    <w:rsid w:val="004D74C2"/>
    <w:rsid w:val="004D7694"/>
    <w:rsid w:val="004D77B5"/>
    <w:rsid w:val="004D7B09"/>
    <w:rsid w:val="004E002A"/>
    <w:rsid w:val="004E0208"/>
    <w:rsid w:val="004E0246"/>
    <w:rsid w:val="004E02CF"/>
    <w:rsid w:val="004E03A1"/>
    <w:rsid w:val="004E0585"/>
    <w:rsid w:val="004E05B8"/>
    <w:rsid w:val="004E06E7"/>
    <w:rsid w:val="004E07F9"/>
    <w:rsid w:val="004E092B"/>
    <w:rsid w:val="004E0D5A"/>
    <w:rsid w:val="004E0E4D"/>
    <w:rsid w:val="004E105B"/>
    <w:rsid w:val="004E125A"/>
    <w:rsid w:val="004E1308"/>
    <w:rsid w:val="004E1323"/>
    <w:rsid w:val="004E1A49"/>
    <w:rsid w:val="004E1EAA"/>
    <w:rsid w:val="004E1F49"/>
    <w:rsid w:val="004E2009"/>
    <w:rsid w:val="004E2098"/>
    <w:rsid w:val="004E248C"/>
    <w:rsid w:val="004E2650"/>
    <w:rsid w:val="004E277C"/>
    <w:rsid w:val="004E27B8"/>
    <w:rsid w:val="004E293D"/>
    <w:rsid w:val="004E2B89"/>
    <w:rsid w:val="004E2F4D"/>
    <w:rsid w:val="004E3000"/>
    <w:rsid w:val="004E317D"/>
    <w:rsid w:val="004E34CC"/>
    <w:rsid w:val="004E3569"/>
    <w:rsid w:val="004E3782"/>
    <w:rsid w:val="004E3933"/>
    <w:rsid w:val="004E4075"/>
    <w:rsid w:val="004E4192"/>
    <w:rsid w:val="004E4237"/>
    <w:rsid w:val="004E43D9"/>
    <w:rsid w:val="004E45B6"/>
    <w:rsid w:val="004E4634"/>
    <w:rsid w:val="004E4BE3"/>
    <w:rsid w:val="004E4DD5"/>
    <w:rsid w:val="004E4E76"/>
    <w:rsid w:val="004E4F01"/>
    <w:rsid w:val="004E5034"/>
    <w:rsid w:val="004E5231"/>
    <w:rsid w:val="004E57ED"/>
    <w:rsid w:val="004E5872"/>
    <w:rsid w:val="004E59D3"/>
    <w:rsid w:val="004E59E1"/>
    <w:rsid w:val="004E5D50"/>
    <w:rsid w:val="004E6028"/>
    <w:rsid w:val="004E612E"/>
    <w:rsid w:val="004E63E4"/>
    <w:rsid w:val="004E6C1D"/>
    <w:rsid w:val="004E6C2C"/>
    <w:rsid w:val="004E6EC2"/>
    <w:rsid w:val="004E7196"/>
    <w:rsid w:val="004E7330"/>
    <w:rsid w:val="004E73DB"/>
    <w:rsid w:val="004E742B"/>
    <w:rsid w:val="004E74EF"/>
    <w:rsid w:val="004E7668"/>
    <w:rsid w:val="004E76DC"/>
    <w:rsid w:val="004E7704"/>
    <w:rsid w:val="004E7DBC"/>
    <w:rsid w:val="004E7E98"/>
    <w:rsid w:val="004F05C6"/>
    <w:rsid w:val="004F0756"/>
    <w:rsid w:val="004F09D9"/>
    <w:rsid w:val="004F0E0A"/>
    <w:rsid w:val="004F0FFC"/>
    <w:rsid w:val="004F1448"/>
    <w:rsid w:val="004F16C9"/>
    <w:rsid w:val="004F1A1A"/>
    <w:rsid w:val="004F2026"/>
    <w:rsid w:val="004F21A7"/>
    <w:rsid w:val="004F2318"/>
    <w:rsid w:val="004F2458"/>
    <w:rsid w:val="004F249B"/>
    <w:rsid w:val="004F27FC"/>
    <w:rsid w:val="004F28EE"/>
    <w:rsid w:val="004F296E"/>
    <w:rsid w:val="004F35E1"/>
    <w:rsid w:val="004F3B38"/>
    <w:rsid w:val="004F3C35"/>
    <w:rsid w:val="004F3EE8"/>
    <w:rsid w:val="004F3F50"/>
    <w:rsid w:val="004F4031"/>
    <w:rsid w:val="004F40AF"/>
    <w:rsid w:val="004F40BF"/>
    <w:rsid w:val="004F4989"/>
    <w:rsid w:val="004F4B24"/>
    <w:rsid w:val="004F50A8"/>
    <w:rsid w:val="004F535E"/>
    <w:rsid w:val="004F53D1"/>
    <w:rsid w:val="004F547A"/>
    <w:rsid w:val="004F57E7"/>
    <w:rsid w:val="004F59E2"/>
    <w:rsid w:val="004F5D98"/>
    <w:rsid w:val="004F5F5B"/>
    <w:rsid w:val="004F6423"/>
    <w:rsid w:val="004F6594"/>
    <w:rsid w:val="004F67D7"/>
    <w:rsid w:val="004F695F"/>
    <w:rsid w:val="004F6BB7"/>
    <w:rsid w:val="004F6BFB"/>
    <w:rsid w:val="004F6DC5"/>
    <w:rsid w:val="004F6F77"/>
    <w:rsid w:val="004F77E1"/>
    <w:rsid w:val="004F78BD"/>
    <w:rsid w:val="004F7986"/>
    <w:rsid w:val="004F7BA7"/>
    <w:rsid w:val="004F7D66"/>
    <w:rsid w:val="004F7E6D"/>
    <w:rsid w:val="00500463"/>
    <w:rsid w:val="0050049A"/>
    <w:rsid w:val="005004B7"/>
    <w:rsid w:val="005005F9"/>
    <w:rsid w:val="005008AA"/>
    <w:rsid w:val="005009A4"/>
    <w:rsid w:val="00500CC1"/>
    <w:rsid w:val="00500F22"/>
    <w:rsid w:val="0050106A"/>
    <w:rsid w:val="0050142C"/>
    <w:rsid w:val="00501B16"/>
    <w:rsid w:val="00502146"/>
    <w:rsid w:val="00502173"/>
    <w:rsid w:val="005024A1"/>
    <w:rsid w:val="00502BCA"/>
    <w:rsid w:val="00502BE1"/>
    <w:rsid w:val="00502C7F"/>
    <w:rsid w:val="00502DDE"/>
    <w:rsid w:val="00503424"/>
    <w:rsid w:val="005036BD"/>
    <w:rsid w:val="00503844"/>
    <w:rsid w:val="0050385E"/>
    <w:rsid w:val="00503867"/>
    <w:rsid w:val="00503A29"/>
    <w:rsid w:val="00503A77"/>
    <w:rsid w:val="00503E9F"/>
    <w:rsid w:val="00503EBF"/>
    <w:rsid w:val="00504194"/>
    <w:rsid w:val="005041AB"/>
    <w:rsid w:val="0050446A"/>
    <w:rsid w:val="005047C1"/>
    <w:rsid w:val="00505147"/>
    <w:rsid w:val="00505916"/>
    <w:rsid w:val="00505A4B"/>
    <w:rsid w:val="00505F12"/>
    <w:rsid w:val="00505F71"/>
    <w:rsid w:val="00506263"/>
    <w:rsid w:val="00506543"/>
    <w:rsid w:val="005068D1"/>
    <w:rsid w:val="00506DCC"/>
    <w:rsid w:val="00506F2C"/>
    <w:rsid w:val="00506F43"/>
    <w:rsid w:val="00507036"/>
    <w:rsid w:val="00507092"/>
    <w:rsid w:val="0050717C"/>
    <w:rsid w:val="005079D7"/>
    <w:rsid w:val="00507ADD"/>
    <w:rsid w:val="00507C5B"/>
    <w:rsid w:val="00507D1F"/>
    <w:rsid w:val="00507FE5"/>
    <w:rsid w:val="00510142"/>
    <w:rsid w:val="00510284"/>
    <w:rsid w:val="00510361"/>
    <w:rsid w:val="005104E1"/>
    <w:rsid w:val="005104FE"/>
    <w:rsid w:val="00510616"/>
    <w:rsid w:val="00510D0A"/>
    <w:rsid w:val="00511004"/>
    <w:rsid w:val="0051123A"/>
    <w:rsid w:val="005112BE"/>
    <w:rsid w:val="0051141F"/>
    <w:rsid w:val="005115A0"/>
    <w:rsid w:val="00511811"/>
    <w:rsid w:val="005119CA"/>
    <w:rsid w:val="00511E38"/>
    <w:rsid w:val="005126FB"/>
    <w:rsid w:val="00512ADB"/>
    <w:rsid w:val="00512E65"/>
    <w:rsid w:val="00512F44"/>
    <w:rsid w:val="00513318"/>
    <w:rsid w:val="00513480"/>
    <w:rsid w:val="005137DC"/>
    <w:rsid w:val="00513CEE"/>
    <w:rsid w:val="00513EB3"/>
    <w:rsid w:val="00513F31"/>
    <w:rsid w:val="00514006"/>
    <w:rsid w:val="0051406F"/>
    <w:rsid w:val="00514262"/>
    <w:rsid w:val="005142B7"/>
    <w:rsid w:val="00514331"/>
    <w:rsid w:val="00514471"/>
    <w:rsid w:val="005145EE"/>
    <w:rsid w:val="005148F4"/>
    <w:rsid w:val="00514A90"/>
    <w:rsid w:val="00515159"/>
    <w:rsid w:val="005152AC"/>
    <w:rsid w:val="005153C4"/>
    <w:rsid w:val="005153CC"/>
    <w:rsid w:val="0051550E"/>
    <w:rsid w:val="005155C5"/>
    <w:rsid w:val="0051571E"/>
    <w:rsid w:val="005157D4"/>
    <w:rsid w:val="0051583B"/>
    <w:rsid w:val="005158C0"/>
    <w:rsid w:val="00515C18"/>
    <w:rsid w:val="00515E0A"/>
    <w:rsid w:val="00515E25"/>
    <w:rsid w:val="00515F8C"/>
    <w:rsid w:val="005162F6"/>
    <w:rsid w:val="005166A0"/>
    <w:rsid w:val="005166CA"/>
    <w:rsid w:val="0051681A"/>
    <w:rsid w:val="00516942"/>
    <w:rsid w:val="00516993"/>
    <w:rsid w:val="00516BA6"/>
    <w:rsid w:val="00516C2E"/>
    <w:rsid w:val="00516C37"/>
    <w:rsid w:val="00516D07"/>
    <w:rsid w:val="00516EA4"/>
    <w:rsid w:val="0051719B"/>
    <w:rsid w:val="0051725F"/>
    <w:rsid w:val="005172F0"/>
    <w:rsid w:val="00517A65"/>
    <w:rsid w:val="00517BAB"/>
    <w:rsid w:val="0052006A"/>
    <w:rsid w:val="005201C9"/>
    <w:rsid w:val="00520263"/>
    <w:rsid w:val="005203E6"/>
    <w:rsid w:val="005206BB"/>
    <w:rsid w:val="00520881"/>
    <w:rsid w:val="00520A94"/>
    <w:rsid w:val="00520E6B"/>
    <w:rsid w:val="0052148D"/>
    <w:rsid w:val="005214BB"/>
    <w:rsid w:val="00521AC8"/>
    <w:rsid w:val="00521DC4"/>
    <w:rsid w:val="0052264F"/>
    <w:rsid w:val="005228F9"/>
    <w:rsid w:val="00522ADB"/>
    <w:rsid w:val="00522FE0"/>
    <w:rsid w:val="0052302F"/>
    <w:rsid w:val="00523119"/>
    <w:rsid w:val="005233C2"/>
    <w:rsid w:val="0052341D"/>
    <w:rsid w:val="005235BC"/>
    <w:rsid w:val="0052364D"/>
    <w:rsid w:val="00523655"/>
    <w:rsid w:val="005236C2"/>
    <w:rsid w:val="005237F0"/>
    <w:rsid w:val="00523C00"/>
    <w:rsid w:val="00523D3E"/>
    <w:rsid w:val="00523E9B"/>
    <w:rsid w:val="005241CD"/>
    <w:rsid w:val="005242FE"/>
    <w:rsid w:val="0052432C"/>
    <w:rsid w:val="0052444C"/>
    <w:rsid w:val="00524849"/>
    <w:rsid w:val="00524BA6"/>
    <w:rsid w:val="00525242"/>
    <w:rsid w:val="005252D6"/>
    <w:rsid w:val="00525407"/>
    <w:rsid w:val="0052562C"/>
    <w:rsid w:val="00525AB4"/>
    <w:rsid w:val="00525D0F"/>
    <w:rsid w:val="00525EBC"/>
    <w:rsid w:val="0052620D"/>
    <w:rsid w:val="00526731"/>
    <w:rsid w:val="005269CA"/>
    <w:rsid w:val="00526B62"/>
    <w:rsid w:val="00526EB4"/>
    <w:rsid w:val="005274A4"/>
    <w:rsid w:val="005275C1"/>
    <w:rsid w:val="0052767D"/>
    <w:rsid w:val="00527A8A"/>
    <w:rsid w:val="00527BE0"/>
    <w:rsid w:val="00527C8C"/>
    <w:rsid w:val="00527D17"/>
    <w:rsid w:val="00527FAA"/>
    <w:rsid w:val="00530128"/>
    <w:rsid w:val="00530A4A"/>
    <w:rsid w:val="00530C4B"/>
    <w:rsid w:val="00530CBE"/>
    <w:rsid w:val="00530EBA"/>
    <w:rsid w:val="00531226"/>
    <w:rsid w:val="00531607"/>
    <w:rsid w:val="0053165F"/>
    <w:rsid w:val="0053175C"/>
    <w:rsid w:val="005319A9"/>
    <w:rsid w:val="00531D49"/>
    <w:rsid w:val="00531E2F"/>
    <w:rsid w:val="00532421"/>
    <w:rsid w:val="0053251F"/>
    <w:rsid w:val="00532638"/>
    <w:rsid w:val="00532889"/>
    <w:rsid w:val="00532BE6"/>
    <w:rsid w:val="00532DBF"/>
    <w:rsid w:val="00532DD7"/>
    <w:rsid w:val="005332F9"/>
    <w:rsid w:val="00533364"/>
    <w:rsid w:val="005339DD"/>
    <w:rsid w:val="00533B15"/>
    <w:rsid w:val="00533B89"/>
    <w:rsid w:val="00533D1D"/>
    <w:rsid w:val="005340A4"/>
    <w:rsid w:val="005340AE"/>
    <w:rsid w:val="00534561"/>
    <w:rsid w:val="0053474A"/>
    <w:rsid w:val="00534BF9"/>
    <w:rsid w:val="00534D03"/>
    <w:rsid w:val="00535208"/>
    <w:rsid w:val="0053533C"/>
    <w:rsid w:val="005355D5"/>
    <w:rsid w:val="0053569D"/>
    <w:rsid w:val="00535DBA"/>
    <w:rsid w:val="00535EA6"/>
    <w:rsid w:val="00536216"/>
    <w:rsid w:val="005365E4"/>
    <w:rsid w:val="00536ACC"/>
    <w:rsid w:val="00536E2A"/>
    <w:rsid w:val="00536F2C"/>
    <w:rsid w:val="0053708C"/>
    <w:rsid w:val="0053734B"/>
    <w:rsid w:val="00537846"/>
    <w:rsid w:val="00537C45"/>
    <w:rsid w:val="00540202"/>
    <w:rsid w:val="00540600"/>
    <w:rsid w:val="0054064A"/>
    <w:rsid w:val="00540669"/>
    <w:rsid w:val="00540983"/>
    <w:rsid w:val="005413E5"/>
    <w:rsid w:val="00541588"/>
    <w:rsid w:val="0054165D"/>
    <w:rsid w:val="005419D4"/>
    <w:rsid w:val="00541BEA"/>
    <w:rsid w:val="00541DEE"/>
    <w:rsid w:val="00541E4A"/>
    <w:rsid w:val="00541EAF"/>
    <w:rsid w:val="00541F11"/>
    <w:rsid w:val="00542134"/>
    <w:rsid w:val="005422F0"/>
    <w:rsid w:val="00542509"/>
    <w:rsid w:val="005429A7"/>
    <w:rsid w:val="00542A40"/>
    <w:rsid w:val="00542B7B"/>
    <w:rsid w:val="00542BFD"/>
    <w:rsid w:val="00542CA5"/>
    <w:rsid w:val="00542CAC"/>
    <w:rsid w:val="00542FC0"/>
    <w:rsid w:val="0054348B"/>
    <w:rsid w:val="00543850"/>
    <w:rsid w:val="00543B25"/>
    <w:rsid w:val="00543D89"/>
    <w:rsid w:val="00543DC7"/>
    <w:rsid w:val="005441C7"/>
    <w:rsid w:val="00544213"/>
    <w:rsid w:val="0054435B"/>
    <w:rsid w:val="0054476F"/>
    <w:rsid w:val="00544FCB"/>
    <w:rsid w:val="0054520F"/>
    <w:rsid w:val="0054545A"/>
    <w:rsid w:val="00545793"/>
    <w:rsid w:val="00545A7A"/>
    <w:rsid w:val="00545EC1"/>
    <w:rsid w:val="00546140"/>
    <w:rsid w:val="00546176"/>
    <w:rsid w:val="0054619D"/>
    <w:rsid w:val="005464F9"/>
    <w:rsid w:val="00546BC0"/>
    <w:rsid w:val="005474E0"/>
    <w:rsid w:val="00547649"/>
    <w:rsid w:val="00547928"/>
    <w:rsid w:val="00547A8C"/>
    <w:rsid w:val="00547ED0"/>
    <w:rsid w:val="00550358"/>
    <w:rsid w:val="00550681"/>
    <w:rsid w:val="00550721"/>
    <w:rsid w:val="005508A3"/>
    <w:rsid w:val="00550960"/>
    <w:rsid w:val="00550CD7"/>
    <w:rsid w:val="00550E50"/>
    <w:rsid w:val="005510E0"/>
    <w:rsid w:val="005514EB"/>
    <w:rsid w:val="00551925"/>
    <w:rsid w:val="00551B28"/>
    <w:rsid w:val="00551B3B"/>
    <w:rsid w:val="00551BA4"/>
    <w:rsid w:val="00551E89"/>
    <w:rsid w:val="005522F1"/>
    <w:rsid w:val="005525FA"/>
    <w:rsid w:val="0055268F"/>
    <w:rsid w:val="0055293F"/>
    <w:rsid w:val="00552B8E"/>
    <w:rsid w:val="00552B9D"/>
    <w:rsid w:val="00552C4C"/>
    <w:rsid w:val="00552F26"/>
    <w:rsid w:val="005533E4"/>
    <w:rsid w:val="00553796"/>
    <w:rsid w:val="005538AE"/>
    <w:rsid w:val="00553B9C"/>
    <w:rsid w:val="00553F54"/>
    <w:rsid w:val="00553F78"/>
    <w:rsid w:val="00553FDA"/>
    <w:rsid w:val="00554842"/>
    <w:rsid w:val="005548B4"/>
    <w:rsid w:val="005549BD"/>
    <w:rsid w:val="00554B9D"/>
    <w:rsid w:val="00555119"/>
    <w:rsid w:val="00555275"/>
    <w:rsid w:val="005553D5"/>
    <w:rsid w:val="005558A9"/>
    <w:rsid w:val="00555957"/>
    <w:rsid w:val="00555B43"/>
    <w:rsid w:val="00555C67"/>
    <w:rsid w:val="0055609B"/>
    <w:rsid w:val="005569EF"/>
    <w:rsid w:val="00556BB6"/>
    <w:rsid w:val="00556FB9"/>
    <w:rsid w:val="005571D1"/>
    <w:rsid w:val="005571DF"/>
    <w:rsid w:val="00557291"/>
    <w:rsid w:val="005572FF"/>
    <w:rsid w:val="0055758A"/>
    <w:rsid w:val="005576ED"/>
    <w:rsid w:val="00557A1B"/>
    <w:rsid w:val="00557A3D"/>
    <w:rsid w:val="00557A5D"/>
    <w:rsid w:val="00557BD9"/>
    <w:rsid w:val="00557C0D"/>
    <w:rsid w:val="00560190"/>
    <w:rsid w:val="0056090E"/>
    <w:rsid w:val="00560D4F"/>
    <w:rsid w:val="00560F67"/>
    <w:rsid w:val="005612BB"/>
    <w:rsid w:val="0056134D"/>
    <w:rsid w:val="005614A2"/>
    <w:rsid w:val="005614BD"/>
    <w:rsid w:val="005616C9"/>
    <w:rsid w:val="00561795"/>
    <w:rsid w:val="00562389"/>
    <w:rsid w:val="00562503"/>
    <w:rsid w:val="005626E0"/>
    <w:rsid w:val="00562702"/>
    <w:rsid w:val="00562A90"/>
    <w:rsid w:val="00562E33"/>
    <w:rsid w:val="0056308A"/>
    <w:rsid w:val="005631E0"/>
    <w:rsid w:val="00563598"/>
    <w:rsid w:val="00563645"/>
    <w:rsid w:val="00563813"/>
    <w:rsid w:val="00563865"/>
    <w:rsid w:val="005638F0"/>
    <w:rsid w:val="005639B6"/>
    <w:rsid w:val="00563D29"/>
    <w:rsid w:val="00564130"/>
    <w:rsid w:val="00564FE8"/>
    <w:rsid w:val="00565442"/>
    <w:rsid w:val="005656A4"/>
    <w:rsid w:val="005656DC"/>
    <w:rsid w:val="00565793"/>
    <w:rsid w:val="005658E0"/>
    <w:rsid w:val="00565ADB"/>
    <w:rsid w:val="00565B9C"/>
    <w:rsid w:val="00565C99"/>
    <w:rsid w:val="00565CD7"/>
    <w:rsid w:val="00565E68"/>
    <w:rsid w:val="00565FF1"/>
    <w:rsid w:val="00566324"/>
    <w:rsid w:val="00566385"/>
    <w:rsid w:val="0056638B"/>
    <w:rsid w:val="005666D3"/>
    <w:rsid w:val="0056672E"/>
    <w:rsid w:val="00566974"/>
    <w:rsid w:val="00566C5F"/>
    <w:rsid w:val="00566D91"/>
    <w:rsid w:val="005670BC"/>
    <w:rsid w:val="005670E6"/>
    <w:rsid w:val="00567238"/>
    <w:rsid w:val="0056735D"/>
    <w:rsid w:val="005673D5"/>
    <w:rsid w:val="0056744E"/>
    <w:rsid w:val="0056779E"/>
    <w:rsid w:val="005677F7"/>
    <w:rsid w:val="00567890"/>
    <w:rsid w:val="00567CFB"/>
    <w:rsid w:val="00570012"/>
    <w:rsid w:val="005701A4"/>
    <w:rsid w:val="00570278"/>
    <w:rsid w:val="005705D8"/>
    <w:rsid w:val="0057078A"/>
    <w:rsid w:val="005709E6"/>
    <w:rsid w:val="00570DCE"/>
    <w:rsid w:val="005710EE"/>
    <w:rsid w:val="005711AB"/>
    <w:rsid w:val="00571251"/>
    <w:rsid w:val="005712E4"/>
    <w:rsid w:val="0057159F"/>
    <w:rsid w:val="005717DC"/>
    <w:rsid w:val="005718EB"/>
    <w:rsid w:val="00571FF7"/>
    <w:rsid w:val="005723D7"/>
    <w:rsid w:val="0057254E"/>
    <w:rsid w:val="005725F9"/>
    <w:rsid w:val="005729DF"/>
    <w:rsid w:val="00572DCF"/>
    <w:rsid w:val="00572E90"/>
    <w:rsid w:val="0057337F"/>
    <w:rsid w:val="0057380E"/>
    <w:rsid w:val="00573919"/>
    <w:rsid w:val="00573ABE"/>
    <w:rsid w:val="00573B0D"/>
    <w:rsid w:val="00573C47"/>
    <w:rsid w:val="00573CFC"/>
    <w:rsid w:val="00573DB6"/>
    <w:rsid w:val="00573EB1"/>
    <w:rsid w:val="00573F33"/>
    <w:rsid w:val="00573F6A"/>
    <w:rsid w:val="00574860"/>
    <w:rsid w:val="005749FB"/>
    <w:rsid w:val="00574AE1"/>
    <w:rsid w:val="00574D19"/>
    <w:rsid w:val="00574E73"/>
    <w:rsid w:val="00575505"/>
    <w:rsid w:val="0057577C"/>
    <w:rsid w:val="00575912"/>
    <w:rsid w:val="00575ABB"/>
    <w:rsid w:val="00576072"/>
    <w:rsid w:val="0057613B"/>
    <w:rsid w:val="0057618F"/>
    <w:rsid w:val="005761B3"/>
    <w:rsid w:val="005763B7"/>
    <w:rsid w:val="0057693B"/>
    <w:rsid w:val="0057694E"/>
    <w:rsid w:val="00576B7C"/>
    <w:rsid w:val="00576DCF"/>
    <w:rsid w:val="005771CC"/>
    <w:rsid w:val="005772A3"/>
    <w:rsid w:val="005772DB"/>
    <w:rsid w:val="0057736C"/>
    <w:rsid w:val="00577392"/>
    <w:rsid w:val="0057788F"/>
    <w:rsid w:val="005778D0"/>
    <w:rsid w:val="005779EC"/>
    <w:rsid w:val="00577AAC"/>
    <w:rsid w:val="00577C9F"/>
    <w:rsid w:val="00577EB6"/>
    <w:rsid w:val="00577F53"/>
    <w:rsid w:val="00580259"/>
    <w:rsid w:val="005803D0"/>
    <w:rsid w:val="005803F3"/>
    <w:rsid w:val="0058064B"/>
    <w:rsid w:val="005806CE"/>
    <w:rsid w:val="0058093C"/>
    <w:rsid w:val="0058100B"/>
    <w:rsid w:val="005810F9"/>
    <w:rsid w:val="00581207"/>
    <w:rsid w:val="0058139C"/>
    <w:rsid w:val="0058146F"/>
    <w:rsid w:val="00581A86"/>
    <w:rsid w:val="00581A8A"/>
    <w:rsid w:val="00581E7A"/>
    <w:rsid w:val="00581F4D"/>
    <w:rsid w:val="00582674"/>
    <w:rsid w:val="005826D2"/>
    <w:rsid w:val="00582C3B"/>
    <w:rsid w:val="00582D7C"/>
    <w:rsid w:val="00582DEA"/>
    <w:rsid w:val="005831D2"/>
    <w:rsid w:val="005835B4"/>
    <w:rsid w:val="005838FE"/>
    <w:rsid w:val="00583B27"/>
    <w:rsid w:val="00583BA7"/>
    <w:rsid w:val="00583D75"/>
    <w:rsid w:val="005847D9"/>
    <w:rsid w:val="005849A7"/>
    <w:rsid w:val="00584BCA"/>
    <w:rsid w:val="00585608"/>
    <w:rsid w:val="00585610"/>
    <w:rsid w:val="00585AA6"/>
    <w:rsid w:val="00585DB9"/>
    <w:rsid w:val="005862DE"/>
    <w:rsid w:val="00586D2F"/>
    <w:rsid w:val="00586EFB"/>
    <w:rsid w:val="0058709C"/>
    <w:rsid w:val="005871F2"/>
    <w:rsid w:val="0058726A"/>
    <w:rsid w:val="00587428"/>
    <w:rsid w:val="0058746F"/>
    <w:rsid w:val="005874B9"/>
    <w:rsid w:val="00587D5A"/>
    <w:rsid w:val="00587DD2"/>
    <w:rsid w:val="00587EA1"/>
    <w:rsid w:val="00587FF4"/>
    <w:rsid w:val="0059011C"/>
    <w:rsid w:val="005901BB"/>
    <w:rsid w:val="005901CA"/>
    <w:rsid w:val="00590354"/>
    <w:rsid w:val="00590B2E"/>
    <w:rsid w:val="00590CB3"/>
    <w:rsid w:val="00591220"/>
    <w:rsid w:val="005916D2"/>
    <w:rsid w:val="0059198A"/>
    <w:rsid w:val="00591D8F"/>
    <w:rsid w:val="00592056"/>
    <w:rsid w:val="005928BF"/>
    <w:rsid w:val="00592FAE"/>
    <w:rsid w:val="00592FF3"/>
    <w:rsid w:val="005932DD"/>
    <w:rsid w:val="005937F2"/>
    <w:rsid w:val="00593ADF"/>
    <w:rsid w:val="00593BC8"/>
    <w:rsid w:val="00593BCE"/>
    <w:rsid w:val="00593C87"/>
    <w:rsid w:val="0059426B"/>
    <w:rsid w:val="005945DB"/>
    <w:rsid w:val="00594603"/>
    <w:rsid w:val="0059479F"/>
    <w:rsid w:val="00594895"/>
    <w:rsid w:val="00594A9C"/>
    <w:rsid w:val="00594CBC"/>
    <w:rsid w:val="00594D1D"/>
    <w:rsid w:val="00594DBF"/>
    <w:rsid w:val="00594E0E"/>
    <w:rsid w:val="00594EE0"/>
    <w:rsid w:val="00595069"/>
    <w:rsid w:val="00595087"/>
    <w:rsid w:val="005954C3"/>
    <w:rsid w:val="005955C4"/>
    <w:rsid w:val="005955F2"/>
    <w:rsid w:val="0059573B"/>
    <w:rsid w:val="005958C9"/>
    <w:rsid w:val="00595DC8"/>
    <w:rsid w:val="00596028"/>
    <w:rsid w:val="005964F3"/>
    <w:rsid w:val="005966FF"/>
    <w:rsid w:val="00596A4B"/>
    <w:rsid w:val="00596D76"/>
    <w:rsid w:val="005972FD"/>
    <w:rsid w:val="005973F9"/>
    <w:rsid w:val="00597B97"/>
    <w:rsid w:val="00597FA7"/>
    <w:rsid w:val="005A01F8"/>
    <w:rsid w:val="005A06CE"/>
    <w:rsid w:val="005A0887"/>
    <w:rsid w:val="005A089D"/>
    <w:rsid w:val="005A0C89"/>
    <w:rsid w:val="005A0DC8"/>
    <w:rsid w:val="005A0E2A"/>
    <w:rsid w:val="005A1001"/>
    <w:rsid w:val="005A10E3"/>
    <w:rsid w:val="005A169C"/>
    <w:rsid w:val="005A16BC"/>
    <w:rsid w:val="005A198B"/>
    <w:rsid w:val="005A1C0A"/>
    <w:rsid w:val="005A1CA0"/>
    <w:rsid w:val="005A1F81"/>
    <w:rsid w:val="005A23DD"/>
    <w:rsid w:val="005A24A7"/>
    <w:rsid w:val="005A254D"/>
    <w:rsid w:val="005A2C8A"/>
    <w:rsid w:val="005A2CC7"/>
    <w:rsid w:val="005A2EF8"/>
    <w:rsid w:val="005A3160"/>
    <w:rsid w:val="005A35F3"/>
    <w:rsid w:val="005A3A22"/>
    <w:rsid w:val="005A3A65"/>
    <w:rsid w:val="005A43EB"/>
    <w:rsid w:val="005A4461"/>
    <w:rsid w:val="005A448F"/>
    <w:rsid w:val="005A4583"/>
    <w:rsid w:val="005A50E6"/>
    <w:rsid w:val="005A51B2"/>
    <w:rsid w:val="005A545B"/>
    <w:rsid w:val="005A55B5"/>
    <w:rsid w:val="005A56C0"/>
    <w:rsid w:val="005A58A3"/>
    <w:rsid w:val="005A5C0C"/>
    <w:rsid w:val="005A5C22"/>
    <w:rsid w:val="005A5DBA"/>
    <w:rsid w:val="005A5EBC"/>
    <w:rsid w:val="005A5F35"/>
    <w:rsid w:val="005A64E2"/>
    <w:rsid w:val="005A6608"/>
    <w:rsid w:val="005A67BD"/>
    <w:rsid w:val="005A67F3"/>
    <w:rsid w:val="005A684C"/>
    <w:rsid w:val="005A6DE0"/>
    <w:rsid w:val="005A72A9"/>
    <w:rsid w:val="005A7407"/>
    <w:rsid w:val="005A7CE6"/>
    <w:rsid w:val="005A7D86"/>
    <w:rsid w:val="005A7DBD"/>
    <w:rsid w:val="005B005F"/>
    <w:rsid w:val="005B01DC"/>
    <w:rsid w:val="005B036A"/>
    <w:rsid w:val="005B07F1"/>
    <w:rsid w:val="005B08D0"/>
    <w:rsid w:val="005B0B13"/>
    <w:rsid w:val="005B0CB1"/>
    <w:rsid w:val="005B0D4F"/>
    <w:rsid w:val="005B0DEE"/>
    <w:rsid w:val="005B0E7E"/>
    <w:rsid w:val="005B123C"/>
    <w:rsid w:val="005B1AD6"/>
    <w:rsid w:val="005B1B0D"/>
    <w:rsid w:val="005B1B38"/>
    <w:rsid w:val="005B1DBC"/>
    <w:rsid w:val="005B20CE"/>
    <w:rsid w:val="005B223D"/>
    <w:rsid w:val="005B226F"/>
    <w:rsid w:val="005B2709"/>
    <w:rsid w:val="005B27A5"/>
    <w:rsid w:val="005B2BA0"/>
    <w:rsid w:val="005B2BB1"/>
    <w:rsid w:val="005B326A"/>
    <w:rsid w:val="005B33F3"/>
    <w:rsid w:val="005B3511"/>
    <w:rsid w:val="005B3615"/>
    <w:rsid w:val="005B3616"/>
    <w:rsid w:val="005B3E6A"/>
    <w:rsid w:val="005B402A"/>
    <w:rsid w:val="005B409F"/>
    <w:rsid w:val="005B447E"/>
    <w:rsid w:val="005B449C"/>
    <w:rsid w:val="005B47F0"/>
    <w:rsid w:val="005B4A33"/>
    <w:rsid w:val="005B4C76"/>
    <w:rsid w:val="005B53F8"/>
    <w:rsid w:val="005B5415"/>
    <w:rsid w:val="005B5540"/>
    <w:rsid w:val="005B5AA0"/>
    <w:rsid w:val="005B5C25"/>
    <w:rsid w:val="005B5CB8"/>
    <w:rsid w:val="005B617F"/>
    <w:rsid w:val="005B6305"/>
    <w:rsid w:val="005B634F"/>
    <w:rsid w:val="005B69F0"/>
    <w:rsid w:val="005B6A8E"/>
    <w:rsid w:val="005B6AB7"/>
    <w:rsid w:val="005B6B28"/>
    <w:rsid w:val="005B6C1A"/>
    <w:rsid w:val="005B6D18"/>
    <w:rsid w:val="005B6E41"/>
    <w:rsid w:val="005B6F23"/>
    <w:rsid w:val="005B748D"/>
    <w:rsid w:val="005B780B"/>
    <w:rsid w:val="005B7890"/>
    <w:rsid w:val="005B7A9A"/>
    <w:rsid w:val="005B7DC0"/>
    <w:rsid w:val="005B7F7E"/>
    <w:rsid w:val="005C0194"/>
    <w:rsid w:val="005C0219"/>
    <w:rsid w:val="005C02EC"/>
    <w:rsid w:val="005C048D"/>
    <w:rsid w:val="005C0905"/>
    <w:rsid w:val="005C094E"/>
    <w:rsid w:val="005C0EBF"/>
    <w:rsid w:val="005C10DC"/>
    <w:rsid w:val="005C16BE"/>
    <w:rsid w:val="005C1B4D"/>
    <w:rsid w:val="005C1C79"/>
    <w:rsid w:val="005C1D99"/>
    <w:rsid w:val="005C1FC0"/>
    <w:rsid w:val="005C20D3"/>
    <w:rsid w:val="005C23AF"/>
    <w:rsid w:val="005C273B"/>
    <w:rsid w:val="005C27F9"/>
    <w:rsid w:val="005C2AE4"/>
    <w:rsid w:val="005C2DA6"/>
    <w:rsid w:val="005C2DF6"/>
    <w:rsid w:val="005C2E17"/>
    <w:rsid w:val="005C300E"/>
    <w:rsid w:val="005C3222"/>
    <w:rsid w:val="005C328C"/>
    <w:rsid w:val="005C38C3"/>
    <w:rsid w:val="005C3BC4"/>
    <w:rsid w:val="005C3D05"/>
    <w:rsid w:val="005C3F9F"/>
    <w:rsid w:val="005C41AB"/>
    <w:rsid w:val="005C41D6"/>
    <w:rsid w:val="005C4474"/>
    <w:rsid w:val="005C44C0"/>
    <w:rsid w:val="005C4593"/>
    <w:rsid w:val="005C4599"/>
    <w:rsid w:val="005C4609"/>
    <w:rsid w:val="005C4A2F"/>
    <w:rsid w:val="005C4DF7"/>
    <w:rsid w:val="005C506D"/>
    <w:rsid w:val="005C53E6"/>
    <w:rsid w:val="005C586C"/>
    <w:rsid w:val="005C5ACD"/>
    <w:rsid w:val="005C5B65"/>
    <w:rsid w:val="005C5E7D"/>
    <w:rsid w:val="005C5F6C"/>
    <w:rsid w:val="005C6441"/>
    <w:rsid w:val="005C6663"/>
    <w:rsid w:val="005C6BAE"/>
    <w:rsid w:val="005C6D33"/>
    <w:rsid w:val="005C71E2"/>
    <w:rsid w:val="005C73DB"/>
    <w:rsid w:val="005C74D6"/>
    <w:rsid w:val="005C7621"/>
    <w:rsid w:val="005C77AC"/>
    <w:rsid w:val="005C7859"/>
    <w:rsid w:val="005C78A5"/>
    <w:rsid w:val="005C7C7D"/>
    <w:rsid w:val="005C7DAE"/>
    <w:rsid w:val="005C7EF2"/>
    <w:rsid w:val="005D0147"/>
    <w:rsid w:val="005D0150"/>
    <w:rsid w:val="005D01CE"/>
    <w:rsid w:val="005D0384"/>
    <w:rsid w:val="005D03D9"/>
    <w:rsid w:val="005D0498"/>
    <w:rsid w:val="005D08CF"/>
    <w:rsid w:val="005D0921"/>
    <w:rsid w:val="005D098E"/>
    <w:rsid w:val="005D0B19"/>
    <w:rsid w:val="005D0B70"/>
    <w:rsid w:val="005D0CDF"/>
    <w:rsid w:val="005D0E36"/>
    <w:rsid w:val="005D0EF4"/>
    <w:rsid w:val="005D0F3F"/>
    <w:rsid w:val="005D11A3"/>
    <w:rsid w:val="005D12F9"/>
    <w:rsid w:val="005D1395"/>
    <w:rsid w:val="005D1552"/>
    <w:rsid w:val="005D171F"/>
    <w:rsid w:val="005D1839"/>
    <w:rsid w:val="005D184E"/>
    <w:rsid w:val="005D1EEF"/>
    <w:rsid w:val="005D2065"/>
    <w:rsid w:val="005D20FD"/>
    <w:rsid w:val="005D2191"/>
    <w:rsid w:val="005D2610"/>
    <w:rsid w:val="005D2657"/>
    <w:rsid w:val="005D2E02"/>
    <w:rsid w:val="005D2F89"/>
    <w:rsid w:val="005D31D9"/>
    <w:rsid w:val="005D35C5"/>
    <w:rsid w:val="005D40D5"/>
    <w:rsid w:val="005D42A8"/>
    <w:rsid w:val="005D4301"/>
    <w:rsid w:val="005D4398"/>
    <w:rsid w:val="005D43CF"/>
    <w:rsid w:val="005D45A2"/>
    <w:rsid w:val="005D4699"/>
    <w:rsid w:val="005D4C2D"/>
    <w:rsid w:val="005D50B5"/>
    <w:rsid w:val="005D5150"/>
    <w:rsid w:val="005D5492"/>
    <w:rsid w:val="005D5817"/>
    <w:rsid w:val="005D58E0"/>
    <w:rsid w:val="005D5A7B"/>
    <w:rsid w:val="005D5BC0"/>
    <w:rsid w:val="005D5BED"/>
    <w:rsid w:val="005D5C80"/>
    <w:rsid w:val="005D5E33"/>
    <w:rsid w:val="005D5FB5"/>
    <w:rsid w:val="005D61AB"/>
    <w:rsid w:val="005D650F"/>
    <w:rsid w:val="005D6706"/>
    <w:rsid w:val="005D6789"/>
    <w:rsid w:val="005D6957"/>
    <w:rsid w:val="005D6AF0"/>
    <w:rsid w:val="005D6B31"/>
    <w:rsid w:val="005D6D29"/>
    <w:rsid w:val="005D6EE5"/>
    <w:rsid w:val="005D72C7"/>
    <w:rsid w:val="005D7861"/>
    <w:rsid w:val="005D7EC0"/>
    <w:rsid w:val="005D7FFB"/>
    <w:rsid w:val="005E00F3"/>
    <w:rsid w:val="005E04BA"/>
    <w:rsid w:val="005E05B0"/>
    <w:rsid w:val="005E07EB"/>
    <w:rsid w:val="005E0925"/>
    <w:rsid w:val="005E157A"/>
    <w:rsid w:val="005E16F3"/>
    <w:rsid w:val="005E1751"/>
    <w:rsid w:val="005E1BDB"/>
    <w:rsid w:val="005E1CF2"/>
    <w:rsid w:val="005E1E2D"/>
    <w:rsid w:val="005E1E6B"/>
    <w:rsid w:val="005E224A"/>
    <w:rsid w:val="005E2CAA"/>
    <w:rsid w:val="005E2EFC"/>
    <w:rsid w:val="005E301A"/>
    <w:rsid w:val="005E3376"/>
    <w:rsid w:val="005E33DB"/>
    <w:rsid w:val="005E341D"/>
    <w:rsid w:val="005E350C"/>
    <w:rsid w:val="005E3709"/>
    <w:rsid w:val="005E37E6"/>
    <w:rsid w:val="005E3801"/>
    <w:rsid w:val="005E39C8"/>
    <w:rsid w:val="005E3B2B"/>
    <w:rsid w:val="005E3C1B"/>
    <w:rsid w:val="005E3CD0"/>
    <w:rsid w:val="005E3D31"/>
    <w:rsid w:val="005E40CC"/>
    <w:rsid w:val="005E42AB"/>
    <w:rsid w:val="005E4486"/>
    <w:rsid w:val="005E452A"/>
    <w:rsid w:val="005E4557"/>
    <w:rsid w:val="005E464E"/>
    <w:rsid w:val="005E4A0B"/>
    <w:rsid w:val="005E4B1D"/>
    <w:rsid w:val="005E4D3C"/>
    <w:rsid w:val="005E4D5D"/>
    <w:rsid w:val="005E5109"/>
    <w:rsid w:val="005E536C"/>
    <w:rsid w:val="005E5567"/>
    <w:rsid w:val="005E5BC0"/>
    <w:rsid w:val="005E6084"/>
    <w:rsid w:val="005E609B"/>
    <w:rsid w:val="005E63CD"/>
    <w:rsid w:val="005E669A"/>
    <w:rsid w:val="005E680A"/>
    <w:rsid w:val="005E68C4"/>
    <w:rsid w:val="005E6D6A"/>
    <w:rsid w:val="005E6F41"/>
    <w:rsid w:val="005E7326"/>
    <w:rsid w:val="005E7334"/>
    <w:rsid w:val="005E746D"/>
    <w:rsid w:val="005E7510"/>
    <w:rsid w:val="005E7585"/>
    <w:rsid w:val="005E76B1"/>
    <w:rsid w:val="005E788B"/>
    <w:rsid w:val="005E7AD6"/>
    <w:rsid w:val="005E7D72"/>
    <w:rsid w:val="005F0265"/>
    <w:rsid w:val="005F068E"/>
    <w:rsid w:val="005F0D79"/>
    <w:rsid w:val="005F0E09"/>
    <w:rsid w:val="005F1366"/>
    <w:rsid w:val="005F1500"/>
    <w:rsid w:val="005F18DA"/>
    <w:rsid w:val="005F213E"/>
    <w:rsid w:val="005F21E7"/>
    <w:rsid w:val="005F22BB"/>
    <w:rsid w:val="005F2409"/>
    <w:rsid w:val="005F264D"/>
    <w:rsid w:val="005F2B5E"/>
    <w:rsid w:val="005F2D0B"/>
    <w:rsid w:val="005F3692"/>
    <w:rsid w:val="005F36EB"/>
    <w:rsid w:val="005F3722"/>
    <w:rsid w:val="005F3A95"/>
    <w:rsid w:val="005F3B8C"/>
    <w:rsid w:val="005F3D10"/>
    <w:rsid w:val="005F3E0B"/>
    <w:rsid w:val="005F3EF6"/>
    <w:rsid w:val="005F432C"/>
    <w:rsid w:val="005F4348"/>
    <w:rsid w:val="005F44A7"/>
    <w:rsid w:val="005F47B4"/>
    <w:rsid w:val="005F4851"/>
    <w:rsid w:val="005F493D"/>
    <w:rsid w:val="005F4E43"/>
    <w:rsid w:val="005F4E54"/>
    <w:rsid w:val="005F5C39"/>
    <w:rsid w:val="005F5C7D"/>
    <w:rsid w:val="005F62F2"/>
    <w:rsid w:val="005F672C"/>
    <w:rsid w:val="005F67DC"/>
    <w:rsid w:val="005F6A6B"/>
    <w:rsid w:val="005F6AAA"/>
    <w:rsid w:val="005F6B7A"/>
    <w:rsid w:val="005F6E6E"/>
    <w:rsid w:val="005F6FAF"/>
    <w:rsid w:val="005F7091"/>
    <w:rsid w:val="005F717E"/>
    <w:rsid w:val="005F748D"/>
    <w:rsid w:val="005F74E8"/>
    <w:rsid w:val="005F76AE"/>
    <w:rsid w:val="005F7914"/>
    <w:rsid w:val="005F7D0E"/>
    <w:rsid w:val="005F7E37"/>
    <w:rsid w:val="006000EB"/>
    <w:rsid w:val="0060018F"/>
    <w:rsid w:val="00600332"/>
    <w:rsid w:val="00600433"/>
    <w:rsid w:val="006004AA"/>
    <w:rsid w:val="00600557"/>
    <w:rsid w:val="00600717"/>
    <w:rsid w:val="006007A0"/>
    <w:rsid w:val="00600841"/>
    <w:rsid w:val="00600A8B"/>
    <w:rsid w:val="00600D7E"/>
    <w:rsid w:val="00600EF2"/>
    <w:rsid w:val="00601076"/>
    <w:rsid w:val="00601113"/>
    <w:rsid w:val="006011B9"/>
    <w:rsid w:val="00601228"/>
    <w:rsid w:val="0060146A"/>
    <w:rsid w:val="00601665"/>
    <w:rsid w:val="00601C40"/>
    <w:rsid w:val="00601C5F"/>
    <w:rsid w:val="00601C80"/>
    <w:rsid w:val="006020D5"/>
    <w:rsid w:val="00602172"/>
    <w:rsid w:val="006022C6"/>
    <w:rsid w:val="00602476"/>
    <w:rsid w:val="0060252A"/>
    <w:rsid w:val="006026C3"/>
    <w:rsid w:val="00602C2F"/>
    <w:rsid w:val="00602C8E"/>
    <w:rsid w:val="00602D0B"/>
    <w:rsid w:val="00602DA4"/>
    <w:rsid w:val="0060317C"/>
    <w:rsid w:val="0060318B"/>
    <w:rsid w:val="006031CA"/>
    <w:rsid w:val="00603229"/>
    <w:rsid w:val="0060328B"/>
    <w:rsid w:val="00603474"/>
    <w:rsid w:val="00603843"/>
    <w:rsid w:val="006039E3"/>
    <w:rsid w:val="00603BCE"/>
    <w:rsid w:val="00603BDE"/>
    <w:rsid w:val="00603D8A"/>
    <w:rsid w:val="00603ECD"/>
    <w:rsid w:val="00603F14"/>
    <w:rsid w:val="00603F38"/>
    <w:rsid w:val="00603F4B"/>
    <w:rsid w:val="0060489F"/>
    <w:rsid w:val="006048B1"/>
    <w:rsid w:val="00604BBD"/>
    <w:rsid w:val="0060520B"/>
    <w:rsid w:val="006053C7"/>
    <w:rsid w:val="0060547A"/>
    <w:rsid w:val="006058F4"/>
    <w:rsid w:val="00605C3C"/>
    <w:rsid w:val="0060611D"/>
    <w:rsid w:val="0060633A"/>
    <w:rsid w:val="006064E3"/>
    <w:rsid w:val="00606BC8"/>
    <w:rsid w:val="00606D6C"/>
    <w:rsid w:val="00606D8A"/>
    <w:rsid w:val="006070C4"/>
    <w:rsid w:val="006070D8"/>
    <w:rsid w:val="00607888"/>
    <w:rsid w:val="006078B4"/>
    <w:rsid w:val="006078D3"/>
    <w:rsid w:val="00607D48"/>
    <w:rsid w:val="00607F66"/>
    <w:rsid w:val="00610043"/>
    <w:rsid w:val="00610461"/>
    <w:rsid w:val="006104D6"/>
    <w:rsid w:val="00610845"/>
    <w:rsid w:val="006109A7"/>
    <w:rsid w:val="00610A73"/>
    <w:rsid w:val="00610B0D"/>
    <w:rsid w:val="00610BBF"/>
    <w:rsid w:val="00610C73"/>
    <w:rsid w:val="00610D63"/>
    <w:rsid w:val="00610EE1"/>
    <w:rsid w:val="00610FBA"/>
    <w:rsid w:val="00610FCF"/>
    <w:rsid w:val="0061126F"/>
    <w:rsid w:val="00611357"/>
    <w:rsid w:val="006119E6"/>
    <w:rsid w:val="00611C4E"/>
    <w:rsid w:val="00611D06"/>
    <w:rsid w:val="00611D6D"/>
    <w:rsid w:val="00611D93"/>
    <w:rsid w:val="00611E0E"/>
    <w:rsid w:val="00611F93"/>
    <w:rsid w:val="00612064"/>
    <w:rsid w:val="006120C7"/>
    <w:rsid w:val="00612265"/>
    <w:rsid w:val="0061243A"/>
    <w:rsid w:val="0061243F"/>
    <w:rsid w:val="00612D63"/>
    <w:rsid w:val="00612E6B"/>
    <w:rsid w:val="006134DF"/>
    <w:rsid w:val="006138BC"/>
    <w:rsid w:val="00613A9B"/>
    <w:rsid w:val="00613B02"/>
    <w:rsid w:val="00613FBA"/>
    <w:rsid w:val="00613FF9"/>
    <w:rsid w:val="00614A83"/>
    <w:rsid w:val="00614C09"/>
    <w:rsid w:val="00614CF2"/>
    <w:rsid w:val="00614E65"/>
    <w:rsid w:val="00614F4F"/>
    <w:rsid w:val="00615204"/>
    <w:rsid w:val="0061523B"/>
    <w:rsid w:val="00615272"/>
    <w:rsid w:val="0061574C"/>
    <w:rsid w:val="00615962"/>
    <w:rsid w:val="00615A72"/>
    <w:rsid w:val="00615A73"/>
    <w:rsid w:val="00615B0D"/>
    <w:rsid w:val="00615B84"/>
    <w:rsid w:val="00615D9E"/>
    <w:rsid w:val="00616523"/>
    <w:rsid w:val="00616664"/>
    <w:rsid w:val="006168C8"/>
    <w:rsid w:val="00616958"/>
    <w:rsid w:val="00616B06"/>
    <w:rsid w:val="0061711B"/>
    <w:rsid w:val="00620367"/>
    <w:rsid w:val="006206CD"/>
    <w:rsid w:val="006208F6"/>
    <w:rsid w:val="00620A46"/>
    <w:rsid w:val="00620CD5"/>
    <w:rsid w:val="00620CE8"/>
    <w:rsid w:val="006213EE"/>
    <w:rsid w:val="006214D7"/>
    <w:rsid w:val="006216D0"/>
    <w:rsid w:val="00621886"/>
    <w:rsid w:val="00621929"/>
    <w:rsid w:val="00621BC5"/>
    <w:rsid w:val="00621BEF"/>
    <w:rsid w:val="00621E2F"/>
    <w:rsid w:val="006221E4"/>
    <w:rsid w:val="0062294B"/>
    <w:rsid w:val="00622A17"/>
    <w:rsid w:val="00622C25"/>
    <w:rsid w:val="0062303B"/>
    <w:rsid w:val="0062317B"/>
    <w:rsid w:val="006231D5"/>
    <w:rsid w:val="0062322D"/>
    <w:rsid w:val="006233FC"/>
    <w:rsid w:val="006236F4"/>
    <w:rsid w:val="0062379F"/>
    <w:rsid w:val="006238C1"/>
    <w:rsid w:val="00623971"/>
    <w:rsid w:val="00623976"/>
    <w:rsid w:val="00623AC2"/>
    <w:rsid w:val="00623CDE"/>
    <w:rsid w:val="00623D28"/>
    <w:rsid w:val="00623E7B"/>
    <w:rsid w:val="00624401"/>
    <w:rsid w:val="00624B2E"/>
    <w:rsid w:val="00624E9C"/>
    <w:rsid w:val="00624FA1"/>
    <w:rsid w:val="00625387"/>
    <w:rsid w:val="006253AE"/>
    <w:rsid w:val="00625DC4"/>
    <w:rsid w:val="00625DF1"/>
    <w:rsid w:val="00625E14"/>
    <w:rsid w:val="00625F08"/>
    <w:rsid w:val="00625F3B"/>
    <w:rsid w:val="0062603C"/>
    <w:rsid w:val="00626089"/>
    <w:rsid w:val="00626148"/>
    <w:rsid w:val="00626707"/>
    <w:rsid w:val="0062678B"/>
    <w:rsid w:val="00626915"/>
    <w:rsid w:val="00626F74"/>
    <w:rsid w:val="006273A1"/>
    <w:rsid w:val="00627502"/>
    <w:rsid w:val="00627954"/>
    <w:rsid w:val="00627B50"/>
    <w:rsid w:val="00627BC9"/>
    <w:rsid w:val="00627E62"/>
    <w:rsid w:val="006300F7"/>
    <w:rsid w:val="006305BA"/>
    <w:rsid w:val="00630699"/>
    <w:rsid w:val="0063070F"/>
    <w:rsid w:val="00630791"/>
    <w:rsid w:val="006308E2"/>
    <w:rsid w:val="00630B06"/>
    <w:rsid w:val="00630B82"/>
    <w:rsid w:val="00630C09"/>
    <w:rsid w:val="00630D44"/>
    <w:rsid w:val="00630EBE"/>
    <w:rsid w:val="0063121B"/>
    <w:rsid w:val="00631AE3"/>
    <w:rsid w:val="00631BBD"/>
    <w:rsid w:val="00631F5A"/>
    <w:rsid w:val="0063257B"/>
    <w:rsid w:val="00632A61"/>
    <w:rsid w:val="00632C19"/>
    <w:rsid w:val="00632CF4"/>
    <w:rsid w:val="00632FFB"/>
    <w:rsid w:val="006333EA"/>
    <w:rsid w:val="00633451"/>
    <w:rsid w:val="0063346B"/>
    <w:rsid w:val="00633548"/>
    <w:rsid w:val="006336FB"/>
    <w:rsid w:val="00633A81"/>
    <w:rsid w:val="00633AED"/>
    <w:rsid w:val="00633B7C"/>
    <w:rsid w:val="00633BAB"/>
    <w:rsid w:val="0063405E"/>
    <w:rsid w:val="0063406D"/>
    <w:rsid w:val="00634408"/>
    <w:rsid w:val="0063449F"/>
    <w:rsid w:val="00634868"/>
    <w:rsid w:val="00634B5E"/>
    <w:rsid w:val="00634D45"/>
    <w:rsid w:val="00634D79"/>
    <w:rsid w:val="006351FB"/>
    <w:rsid w:val="0063538B"/>
    <w:rsid w:val="00635421"/>
    <w:rsid w:val="006357C1"/>
    <w:rsid w:val="006358B7"/>
    <w:rsid w:val="006358D5"/>
    <w:rsid w:val="00635B6F"/>
    <w:rsid w:val="00635D90"/>
    <w:rsid w:val="00636674"/>
    <w:rsid w:val="006368AA"/>
    <w:rsid w:val="00636A0A"/>
    <w:rsid w:val="00636A66"/>
    <w:rsid w:val="00636DF1"/>
    <w:rsid w:val="00636E49"/>
    <w:rsid w:val="00636F3F"/>
    <w:rsid w:val="00637020"/>
    <w:rsid w:val="006374C2"/>
    <w:rsid w:val="0063753F"/>
    <w:rsid w:val="006376C1"/>
    <w:rsid w:val="00637800"/>
    <w:rsid w:val="00637844"/>
    <w:rsid w:val="00637AA2"/>
    <w:rsid w:val="00637AEA"/>
    <w:rsid w:val="00637C70"/>
    <w:rsid w:val="00637E1B"/>
    <w:rsid w:val="00637E3E"/>
    <w:rsid w:val="00637ECB"/>
    <w:rsid w:val="00637ED2"/>
    <w:rsid w:val="00637ED4"/>
    <w:rsid w:val="00640206"/>
    <w:rsid w:val="00640631"/>
    <w:rsid w:val="0064067D"/>
    <w:rsid w:val="0064087F"/>
    <w:rsid w:val="00640AFA"/>
    <w:rsid w:val="00640CAF"/>
    <w:rsid w:val="00640FBF"/>
    <w:rsid w:val="00640FDB"/>
    <w:rsid w:val="00641041"/>
    <w:rsid w:val="00641113"/>
    <w:rsid w:val="00641364"/>
    <w:rsid w:val="006413DF"/>
    <w:rsid w:val="0064154E"/>
    <w:rsid w:val="0064162D"/>
    <w:rsid w:val="0064182D"/>
    <w:rsid w:val="00641C38"/>
    <w:rsid w:val="00641D82"/>
    <w:rsid w:val="00641D98"/>
    <w:rsid w:val="00641F22"/>
    <w:rsid w:val="00641F6A"/>
    <w:rsid w:val="0064210E"/>
    <w:rsid w:val="006421A7"/>
    <w:rsid w:val="00642763"/>
    <w:rsid w:val="00642B98"/>
    <w:rsid w:val="00642C5A"/>
    <w:rsid w:val="00642CB3"/>
    <w:rsid w:val="00642CF9"/>
    <w:rsid w:val="00642D5D"/>
    <w:rsid w:val="00642D6A"/>
    <w:rsid w:val="00642DAC"/>
    <w:rsid w:val="00642F65"/>
    <w:rsid w:val="00643243"/>
    <w:rsid w:val="00643459"/>
    <w:rsid w:val="00643BF0"/>
    <w:rsid w:val="00643C6B"/>
    <w:rsid w:val="00643E88"/>
    <w:rsid w:val="006441A6"/>
    <w:rsid w:val="006442A1"/>
    <w:rsid w:val="006445FA"/>
    <w:rsid w:val="0064470C"/>
    <w:rsid w:val="00644AFC"/>
    <w:rsid w:val="00644C53"/>
    <w:rsid w:val="00644FBE"/>
    <w:rsid w:val="00645189"/>
    <w:rsid w:val="00645259"/>
    <w:rsid w:val="0064544F"/>
    <w:rsid w:val="006459E5"/>
    <w:rsid w:val="00645D61"/>
    <w:rsid w:val="00645D70"/>
    <w:rsid w:val="00645E20"/>
    <w:rsid w:val="006464D6"/>
    <w:rsid w:val="006467B3"/>
    <w:rsid w:val="00646D85"/>
    <w:rsid w:val="00646E62"/>
    <w:rsid w:val="00646EA8"/>
    <w:rsid w:val="00646EC0"/>
    <w:rsid w:val="0064725D"/>
    <w:rsid w:val="0064736D"/>
    <w:rsid w:val="0064763E"/>
    <w:rsid w:val="0064767F"/>
    <w:rsid w:val="00647B57"/>
    <w:rsid w:val="00647BB1"/>
    <w:rsid w:val="00647EBE"/>
    <w:rsid w:val="00647EF9"/>
    <w:rsid w:val="00647FE9"/>
    <w:rsid w:val="006500B2"/>
    <w:rsid w:val="006501D5"/>
    <w:rsid w:val="0065042B"/>
    <w:rsid w:val="006504B4"/>
    <w:rsid w:val="006507D3"/>
    <w:rsid w:val="0065114A"/>
    <w:rsid w:val="006511CB"/>
    <w:rsid w:val="00651445"/>
    <w:rsid w:val="00651574"/>
    <w:rsid w:val="00651772"/>
    <w:rsid w:val="006517E1"/>
    <w:rsid w:val="00651861"/>
    <w:rsid w:val="00651B83"/>
    <w:rsid w:val="00652100"/>
    <w:rsid w:val="006526C8"/>
    <w:rsid w:val="006527FA"/>
    <w:rsid w:val="00652933"/>
    <w:rsid w:val="00652BD3"/>
    <w:rsid w:val="0065345A"/>
    <w:rsid w:val="00653629"/>
    <w:rsid w:val="00653659"/>
    <w:rsid w:val="00653B5E"/>
    <w:rsid w:val="00653BF5"/>
    <w:rsid w:val="00653D78"/>
    <w:rsid w:val="00654356"/>
    <w:rsid w:val="006546CA"/>
    <w:rsid w:val="00654A6D"/>
    <w:rsid w:val="00654B7B"/>
    <w:rsid w:val="00654C1D"/>
    <w:rsid w:val="00654ECD"/>
    <w:rsid w:val="006551DF"/>
    <w:rsid w:val="0065572C"/>
    <w:rsid w:val="0065589C"/>
    <w:rsid w:val="00655B7D"/>
    <w:rsid w:val="00655CD8"/>
    <w:rsid w:val="0065619E"/>
    <w:rsid w:val="00656DDA"/>
    <w:rsid w:val="0065751B"/>
    <w:rsid w:val="00657619"/>
    <w:rsid w:val="00657636"/>
    <w:rsid w:val="00657AFF"/>
    <w:rsid w:val="00657B48"/>
    <w:rsid w:val="00657FFC"/>
    <w:rsid w:val="006601A3"/>
    <w:rsid w:val="00660421"/>
    <w:rsid w:val="00660501"/>
    <w:rsid w:val="00660508"/>
    <w:rsid w:val="00660681"/>
    <w:rsid w:val="006606D3"/>
    <w:rsid w:val="0066078F"/>
    <w:rsid w:val="00660985"/>
    <w:rsid w:val="00660AD2"/>
    <w:rsid w:val="00660B81"/>
    <w:rsid w:val="00660EE1"/>
    <w:rsid w:val="006611FF"/>
    <w:rsid w:val="006612C2"/>
    <w:rsid w:val="006613DC"/>
    <w:rsid w:val="00661619"/>
    <w:rsid w:val="0066177B"/>
    <w:rsid w:val="00661AC0"/>
    <w:rsid w:val="00661C7E"/>
    <w:rsid w:val="00661CDB"/>
    <w:rsid w:val="00661F52"/>
    <w:rsid w:val="00662925"/>
    <w:rsid w:val="006629B2"/>
    <w:rsid w:val="00662C34"/>
    <w:rsid w:val="00662D15"/>
    <w:rsid w:val="0066315B"/>
    <w:rsid w:val="00663174"/>
    <w:rsid w:val="00663262"/>
    <w:rsid w:val="00663624"/>
    <w:rsid w:val="00663832"/>
    <w:rsid w:val="00663943"/>
    <w:rsid w:val="00663975"/>
    <w:rsid w:val="00663A46"/>
    <w:rsid w:val="00663E32"/>
    <w:rsid w:val="00663E59"/>
    <w:rsid w:val="0066447A"/>
    <w:rsid w:val="00664570"/>
    <w:rsid w:val="00664652"/>
    <w:rsid w:val="00664837"/>
    <w:rsid w:val="006649C9"/>
    <w:rsid w:val="00664AB2"/>
    <w:rsid w:val="00664C64"/>
    <w:rsid w:val="00664D4B"/>
    <w:rsid w:val="00664E64"/>
    <w:rsid w:val="00664F9F"/>
    <w:rsid w:val="006652DD"/>
    <w:rsid w:val="00665A5D"/>
    <w:rsid w:val="00665CCE"/>
    <w:rsid w:val="00665D3E"/>
    <w:rsid w:val="00665EFE"/>
    <w:rsid w:val="006660ED"/>
    <w:rsid w:val="006663E2"/>
    <w:rsid w:val="00666616"/>
    <w:rsid w:val="006666D8"/>
    <w:rsid w:val="00666701"/>
    <w:rsid w:val="0066696C"/>
    <w:rsid w:val="006669B2"/>
    <w:rsid w:val="00666B58"/>
    <w:rsid w:val="00666D17"/>
    <w:rsid w:val="0066722F"/>
    <w:rsid w:val="006673BD"/>
    <w:rsid w:val="0066741E"/>
    <w:rsid w:val="00667898"/>
    <w:rsid w:val="0066794B"/>
    <w:rsid w:val="00670966"/>
    <w:rsid w:val="00670B66"/>
    <w:rsid w:val="00670D39"/>
    <w:rsid w:val="00670E3B"/>
    <w:rsid w:val="00670FBD"/>
    <w:rsid w:val="00671049"/>
    <w:rsid w:val="006712BB"/>
    <w:rsid w:val="006712E1"/>
    <w:rsid w:val="00671385"/>
    <w:rsid w:val="006716AB"/>
    <w:rsid w:val="0067197F"/>
    <w:rsid w:val="00671A7C"/>
    <w:rsid w:val="00671ACA"/>
    <w:rsid w:val="00671B9F"/>
    <w:rsid w:val="00671D25"/>
    <w:rsid w:val="00671D3C"/>
    <w:rsid w:val="00671E19"/>
    <w:rsid w:val="00671E55"/>
    <w:rsid w:val="0067207F"/>
    <w:rsid w:val="0067227D"/>
    <w:rsid w:val="006722B7"/>
    <w:rsid w:val="00672894"/>
    <w:rsid w:val="00672E96"/>
    <w:rsid w:val="00672F05"/>
    <w:rsid w:val="00673009"/>
    <w:rsid w:val="00673673"/>
    <w:rsid w:val="00673908"/>
    <w:rsid w:val="00674160"/>
    <w:rsid w:val="006746BA"/>
    <w:rsid w:val="006748E0"/>
    <w:rsid w:val="006748F4"/>
    <w:rsid w:val="00674967"/>
    <w:rsid w:val="00674C1A"/>
    <w:rsid w:val="00674DEA"/>
    <w:rsid w:val="006750A2"/>
    <w:rsid w:val="006754A6"/>
    <w:rsid w:val="00675C28"/>
    <w:rsid w:val="0067660E"/>
    <w:rsid w:val="00676AA9"/>
    <w:rsid w:val="00676CB9"/>
    <w:rsid w:val="00676EB0"/>
    <w:rsid w:val="0067773C"/>
    <w:rsid w:val="006779F3"/>
    <w:rsid w:val="00677D52"/>
    <w:rsid w:val="0068039C"/>
    <w:rsid w:val="006803D7"/>
    <w:rsid w:val="006803FC"/>
    <w:rsid w:val="006805D0"/>
    <w:rsid w:val="00680E58"/>
    <w:rsid w:val="00680FE8"/>
    <w:rsid w:val="00681443"/>
    <w:rsid w:val="006815A8"/>
    <w:rsid w:val="006817AB"/>
    <w:rsid w:val="006817AF"/>
    <w:rsid w:val="0068182D"/>
    <w:rsid w:val="00681C90"/>
    <w:rsid w:val="00681D2E"/>
    <w:rsid w:val="00681E39"/>
    <w:rsid w:val="006821A0"/>
    <w:rsid w:val="006828E9"/>
    <w:rsid w:val="00682A0A"/>
    <w:rsid w:val="00682E02"/>
    <w:rsid w:val="00682EB8"/>
    <w:rsid w:val="0068323E"/>
    <w:rsid w:val="00683E0B"/>
    <w:rsid w:val="0068441E"/>
    <w:rsid w:val="006844C1"/>
    <w:rsid w:val="00684643"/>
    <w:rsid w:val="0068478F"/>
    <w:rsid w:val="006848C0"/>
    <w:rsid w:val="00684E73"/>
    <w:rsid w:val="0068582E"/>
    <w:rsid w:val="00685B04"/>
    <w:rsid w:val="00685C04"/>
    <w:rsid w:val="0068634F"/>
    <w:rsid w:val="006863EA"/>
    <w:rsid w:val="00686639"/>
    <w:rsid w:val="00686AFA"/>
    <w:rsid w:val="00686B0E"/>
    <w:rsid w:val="00686B21"/>
    <w:rsid w:val="00686CB6"/>
    <w:rsid w:val="00686D66"/>
    <w:rsid w:val="00686FB5"/>
    <w:rsid w:val="0068715A"/>
    <w:rsid w:val="00687191"/>
    <w:rsid w:val="006871FB"/>
    <w:rsid w:val="006872BC"/>
    <w:rsid w:val="006872E9"/>
    <w:rsid w:val="00687728"/>
    <w:rsid w:val="00687AE5"/>
    <w:rsid w:val="00687D87"/>
    <w:rsid w:val="006900D0"/>
    <w:rsid w:val="006901F8"/>
    <w:rsid w:val="00690571"/>
    <w:rsid w:val="00690751"/>
    <w:rsid w:val="00690A62"/>
    <w:rsid w:val="00690D0C"/>
    <w:rsid w:val="00690DC9"/>
    <w:rsid w:val="00690E17"/>
    <w:rsid w:val="00691241"/>
    <w:rsid w:val="0069198A"/>
    <w:rsid w:val="006919CB"/>
    <w:rsid w:val="006919EA"/>
    <w:rsid w:val="00691C61"/>
    <w:rsid w:val="00691D1B"/>
    <w:rsid w:val="00692082"/>
    <w:rsid w:val="006922F1"/>
    <w:rsid w:val="00692735"/>
    <w:rsid w:val="00692757"/>
    <w:rsid w:val="006928EC"/>
    <w:rsid w:val="0069291A"/>
    <w:rsid w:val="006933BA"/>
    <w:rsid w:val="006935FB"/>
    <w:rsid w:val="00693641"/>
    <w:rsid w:val="00694263"/>
    <w:rsid w:val="006942A3"/>
    <w:rsid w:val="006942FD"/>
    <w:rsid w:val="006948D6"/>
    <w:rsid w:val="0069495F"/>
    <w:rsid w:val="006949CE"/>
    <w:rsid w:val="00694D00"/>
    <w:rsid w:val="00694D46"/>
    <w:rsid w:val="006950DB"/>
    <w:rsid w:val="0069510A"/>
    <w:rsid w:val="006952D4"/>
    <w:rsid w:val="0069533D"/>
    <w:rsid w:val="006953B2"/>
    <w:rsid w:val="006953FD"/>
    <w:rsid w:val="006959DD"/>
    <w:rsid w:val="00695D74"/>
    <w:rsid w:val="00695F05"/>
    <w:rsid w:val="00695FDB"/>
    <w:rsid w:val="00696273"/>
    <w:rsid w:val="006962EB"/>
    <w:rsid w:val="00696346"/>
    <w:rsid w:val="00696369"/>
    <w:rsid w:val="006966F8"/>
    <w:rsid w:val="00696867"/>
    <w:rsid w:val="00696AD2"/>
    <w:rsid w:val="00696B68"/>
    <w:rsid w:val="00696B99"/>
    <w:rsid w:val="00696C03"/>
    <w:rsid w:val="00696E69"/>
    <w:rsid w:val="00697159"/>
    <w:rsid w:val="0069751F"/>
    <w:rsid w:val="0069756C"/>
    <w:rsid w:val="006975EA"/>
    <w:rsid w:val="00697640"/>
    <w:rsid w:val="006976C6"/>
    <w:rsid w:val="006977B7"/>
    <w:rsid w:val="00697817"/>
    <w:rsid w:val="00697CFE"/>
    <w:rsid w:val="006A004B"/>
    <w:rsid w:val="006A01B0"/>
    <w:rsid w:val="006A0283"/>
    <w:rsid w:val="006A05B4"/>
    <w:rsid w:val="006A0945"/>
    <w:rsid w:val="006A0976"/>
    <w:rsid w:val="006A0BA8"/>
    <w:rsid w:val="006A0DB7"/>
    <w:rsid w:val="006A0FEC"/>
    <w:rsid w:val="006A10D8"/>
    <w:rsid w:val="006A1113"/>
    <w:rsid w:val="006A17D8"/>
    <w:rsid w:val="006A1C4A"/>
    <w:rsid w:val="006A1E0B"/>
    <w:rsid w:val="006A211F"/>
    <w:rsid w:val="006A2659"/>
    <w:rsid w:val="006A28EB"/>
    <w:rsid w:val="006A2975"/>
    <w:rsid w:val="006A29EE"/>
    <w:rsid w:val="006A2CB6"/>
    <w:rsid w:val="006A2F04"/>
    <w:rsid w:val="006A2FF7"/>
    <w:rsid w:val="006A3710"/>
    <w:rsid w:val="006A392C"/>
    <w:rsid w:val="006A398F"/>
    <w:rsid w:val="006A3B2F"/>
    <w:rsid w:val="006A3DB1"/>
    <w:rsid w:val="006A3E7C"/>
    <w:rsid w:val="006A4431"/>
    <w:rsid w:val="006A4577"/>
    <w:rsid w:val="006A47BC"/>
    <w:rsid w:val="006A48F3"/>
    <w:rsid w:val="006A49B4"/>
    <w:rsid w:val="006A49BD"/>
    <w:rsid w:val="006A4AF4"/>
    <w:rsid w:val="006A4D0C"/>
    <w:rsid w:val="006A5230"/>
    <w:rsid w:val="006A531A"/>
    <w:rsid w:val="006A53B3"/>
    <w:rsid w:val="006A5950"/>
    <w:rsid w:val="006A5BED"/>
    <w:rsid w:val="006A5DA0"/>
    <w:rsid w:val="006A5E1A"/>
    <w:rsid w:val="006A5EF0"/>
    <w:rsid w:val="006A6114"/>
    <w:rsid w:val="006A6B21"/>
    <w:rsid w:val="006A6B55"/>
    <w:rsid w:val="006A6FF9"/>
    <w:rsid w:val="006A70C2"/>
    <w:rsid w:val="006A766F"/>
    <w:rsid w:val="006A76A7"/>
    <w:rsid w:val="006A7783"/>
    <w:rsid w:val="006A7837"/>
    <w:rsid w:val="006A7923"/>
    <w:rsid w:val="006A795E"/>
    <w:rsid w:val="006A7E70"/>
    <w:rsid w:val="006A7FA3"/>
    <w:rsid w:val="006B05DD"/>
    <w:rsid w:val="006B0763"/>
    <w:rsid w:val="006B076B"/>
    <w:rsid w:val="006B07A2"/>
    <w:rsid w:val="006B083D"/>
    <w:rsid w:val="006B0A3B"/>
    <w:rsid w:val="006B0AE4"/>
    <w:rsid w:val="006B0C3F"/>
    <w:rsid w:val="006B1151"/>
    <w:rsid w:val="006B17D7"/>
    <w:rsid w:val="006B184E"/>
    <w:rsid w:val="006B1B02"/>
    <w:rsid w:val="006B1C30"/>
    <w:rsid w:val="006B1D7D"/>
    <w:rsid w:val="006B1DA6"/>
    <w:rsid w:val="006B1F6E"/>
    <w:rsid w:val="006B21C3"/>
    <w:rsid w:val="006B2351"/>
    <w:rsid w:val="006B235F"/>
    <w:rsid w:val="006B2401"/>
    <w:rsid w:val="006B2440"/>
    <w:rsid w:val="006B2579"/>
    <w:rsid w:val="006B2955"/>
    <w:rsid w:val="006B29C3"/>
    <w:rsid w:val="006B2A0E"/>
    <w:rsid w:val="006B2BC6"/>
    <w:rsid w:val="006B2D18"/>
    <w:rsid w:val="006B2D74"/>
    <w:rsid w:val="006B3000"/>
    <w:rsid w:val="006B3050"/>
    <w:rsid w:val="006B3181"/>
    <w:rsid w:val="006B388C"/>
    <w:rsid w:val="006B3A4B"/>
    <w:rsid w:val="006B3C21"/>
    <w:rsid w:val="006B3E72"/>
    <w:rsid w:val="006B3ECB"/>
    <w:rsid w:val="006B4038"/>
    <w:rsid w:val="006B40A8"/>
    <w:rsid w:val="006B40CC"/>
    <w:rsid w:val="006B44F1"/>
    <w:rsid w:val="006B4749"/>
    <w:rsid w:val="006B4B44"/>
    <w:rsid w:val="006B4C1D"/>
    <w:rsid w:val="006B505C"/>
    <w:rsid w:val="006B5482"/>
    <w:rsid w:val="006B589B"/>
    <w:rsid w:val="006B59DA"/>
    <w:rsid w:val="006B64C0"/>
    <w:rsid w:val="006B6641"/>
    <w:rsid w:val="006B6718"/>
    <w:rsid w:val="006B6AAA"/>
    <w:rsid w:val="006B6B3A"/>
    <w:rsid w:val="006B6B71"/>
    <w:rsid w:val="006B6CD6"/>
    <w:rsid w:val="006B6CFE"/>
    <w:rsid w:val="006B6D51"/>
    <w:rsid w:val="006B6EAE"/>
    <w:rsid w:val="006B701A"/>
    <w:rsid w:val="006B721E"/>
    <w:rsid w:val="006B72C5"/>
    <w:rsid w:val="006B7364"/>
    <w:rsid w:val="006B73EE"/>
    <w:rsid w:val="006B755E"/>
    <w:rsid w:val="006B7636"/>
    <w:rsid w:val="006B7D35"/>
    <w:rsid w:val="006C02CB"/>
    <w:rsid w:val="006C057D"/>
    <w:rsid w:val="006C097E"/>
    <w:rsid w:val="006C0CDB"/>
    <w:rsid w:val="006C1031"/>
    <w:rsid w:val="006C1140"/>
    <w:rsid w:val="006C147E"/>
    <w:rsid w:val="006C17E5"/>
    <w:rsid w:val="006C1906"/>
    <w:rsid w:val="006C19BB"/>
    <w:rsid w:val="006C1B13"/>
    <w:rsid w:val="006C1B70"/>
    <w:rsid w:val="006C1BDF"/>
    <w:rsid w:val="006C1BE6"/>
    <w:rsid w:val="006C1CA6"/>
    <w:rsid w:val="006C2084"/>
    <w:rsid w:val="006C2161"/>
    <w:rsid w:val="006C21AB"/>
    <w:rsid w:val="006C235E"/>
    <w:rsid w:val="006C2AC8"/>
    <w:rsid w:val="006C2BE9"/>
    <w:rsid w:val="006C2DB4"/>
    <w:rsid w:val="006C2FA1"/>
    <w:rsid w:val="006C30E4"/>
    <w:rsid w:val="006C3297"/>
    <w:rsid w:val="006C330B"/>
    <w:rsid w:val="006C33FD"/>
    <w:rsid w:val="006C3671"/>
    <w:rsid w:val="006C38E2"/>
    <w:rsid w:val="006C3C2F"/>
    <w:rsid w:val="006C3C85"/>
    <w:rsid w:val="006C3E26"/>
    <w:rsid w:val="006C3E62"/>
    <w:rsid w:val="006C3E81"/>
    <w:rsid w:val="006C3EFB"/>
    <w:rsid w:val="006C422D"/>
    <w:rsid w:val="006C456A"/>
    <w:rsid w:val="006C4894"/>
    <w:rsid w:val="006C490D"/>
    <w:rsid w:val="006C4D84"/>
    <w:rsid w:val="006C4DCD"/>
    <w:rsid w:val="006C4EF2"/>
    <w:rsid w:val="006C4F50"/>
    <w:rsid w:val="006C548E"/>
    <w:rsid w:val="006C5536"/>
    <w:rsid w:val="006C5A6F"/>
    <w:rsid w:val="006C5B2E"/>
    <w:rsid w:val="006C5E43"/>
    <w:rsid w:val="006C640B"/>
    <w:rsid w:val="006C646F"/>
    <w:rsid w:val="006C6959"/>
    <w:rsid w:val="006C6C13"/>
    <w:rsid w:val="006C6D7A"/>
    <w:rsid w:val="006C6E2F"/>
    <w:rsid w:val="006C6FB8"/>
    <w:rsid w:val="006C73B6"/>
    <w:rsid w:val="006C7495"/>
    <w:rsid w:val="006C7689"/>
    <w:rsid w:val="006C7B3D"/>
    <w:rsid w:val="006C7BFF"/>
    <w:rsid w:val="006C7C8D"/>
    <w:rsid w:val="006C7DDE"/>
    <w:rsid w:val="006C7F66"/>
    <w:rsid w:val="006D0074"/>
    <w:rsid w:val="006D01B4"/>
    <w:rsid w:val="006D02A7"/>
    <w:rsid w:val="006D042D"/>
    <w:rsid w:val="006D08AF"/>
    <w:rsid w:val="006D0B2B"/>
    <w:rsid w:val="006D0B92"/>
    <w:rsid w:val="006D0E43"/>
    <w:rsid w:val="006D1065"/>
    <w:rsid w:val="006D1417"/>
    <w:rsid w:val="006D1434"/>
    <w:rsid w:val="006D143D"/>
    <w:rsid w:val="006D19FD"/>
    <w:rsid w:val="006D2677"/>
    <w:rsid w:val="006D296D"/>
    <w:rsid w:val="006D2A08"/>
    <w:rsid w:val="006D2A3D"/>
    <w:rsid w:val="006D2A51"/>
    <w:rsid w:val="006D2E44"/>
    <w:rsid w:val="006D2FB7"/>
    <w:rsid w:val="006D319D"/>
    <w:rsid w:val="006D34F5"/>
    <w:rsid w:val="006D3BF9"/>
    <w:rsid w:val="006D3E29"/>
    <w:rsid w:val="006D3E9C"/>
    <w:rsid w:val="006D429E"/>
    <w:rsid w:val="006D46B3"/>
    <w:rsid w:val="006D488A"/>
    <w:rsid w:val="006D53CF"/>
    <w:rsid w:val="006D565C"/>
    <w:rsid w:val="006D57B6"/>
    <w:rsid w:val="006D5808"/>
    <w:rsid w:val="006D58F1"/>
    <w:rsid w:val="006D5A93"/>
    <w:rsid w:val="006D6307"/>
    <w:rsid w:val="006D648F"/>
    <w:rsid w:val="006D64EA"/>
    <w:rsid w:val="006D687C"/>
    <w:rsid w:val="006D68A7"/>
    <w:rsid w:val="006D6924"/>
    <w:rsid w:val="006D6BCA"/>
    <w:rsid w:val="006D6CB9"/>
    <w:rsid w:val="006D6D77"/>
    <w:rsid w:val="006D6DB0"/>
    <w:rsid w:val="006D6ED2"/>
    <w:rsid w:val="006D6FEE"/>
    <w:rsid w:val="006D729B"/>
    <w:rsid w:val="006D765F"/>
    <w:rsid w:val="006D796C"/>
    <w:rsid w:val="006D7A25"/>
    <w:rsid w:val="006D7B8E"/>
    <w:rsid w:val="006D7CD9"/>
    <w:rsid w:val="006D7E8C"/>
    <w:rsid w:val="006E06A3"/>
    <w:rsid w:val="006E0F9B"/>
    <w:rsid w:val="006E1293"/>
    <w:rsid w:val="006E146B"/>
    <w:rsid w:val="006E151B"/>
    <w:rsid w:val="006E1523"/>
    <w:rsid w:val="006E15FB"/>
    <w:rsid w:val="006E1799"/>
    <w:rsid w:val="006E1E68"/>
    <w:rsid w:val="006E22B1"/>
    <w:rsid w:val="006E23F0"/>
    <w:rsid w:val="006E25AC"/>
    <w:rsid w:val="006E2B1E"/>
    <w:rsid w:val="006E2E01"/>
    <w:rsid w:val="006E30A1"/>
    <w:rsid w:val="006E3478"/>
    <w:rsid w:val="006E38F7"/>
    <w:rsid w:val="006E3A60"/>
    <w:rsid w:val="006E3B7C"/>
    <w:rsid w:val="006E3B9A"/>
    <w:rsid w:val="006E405D"/>
    <w:rsid w:val="006E4312"/>
    <w:rsid w:val="006E4407"/>
    <w:rsid w:val="006E483B"/>
    <w:rsid w:val="006E49C1"/>
    <w:rsid w:val="006E4B93"/>
    <w:rsid w:val="006E4BED"/>
    <w:rsid w:val="006E4C3F"/>
    <w:rsid w:val="006E4E63"/>
    <w:rsid w:val="006E5240"/>
    <w:rsid w:val="006E531F"/>
    <w:rsid w:val="006E535E"/>
    <w:rsid w:val="006E554B"/>
    <w:rsid w:val="006E576B"/>
    <w:rsid w:val="006E5A33"/>
    <w:rsid w:val="006E5DB3"/>
    <w:rsid w:val="006E5DEB"/>
    <w:rsid w:val="006E5EDB"/>
    <w:rsid w:val="006E6773"/>
    <w:rsid w:val="006E6C2F"/>
    <w:rsid w:val="006E7303"/>
    <w:rsid w:val="006E755B"/>
    <w:rsid w:val="006E7620"/>
    <w:rsid w:val="006E7806"/>
    <w:rsid w:val="006E78A5"/>
    <w:rsid w:val="006E7A6D"/>
    <w:rsid w:val="006E7BC1"/>
    <w:rsid w:val="006E7CDC"/>
    <w:rsid w:val="006E7F94"/>
    <w:rsid w:val="006E7FED"/>
    <w:rsid w:val="006F0193"/>
    <w:rsid w:val="006F01D4"/>
    <w:rsid w:val="006F022B"/>
    <w:rsid w:val="006F028E"/>
    <w:rsid w:val="006F06FE"/>
    <w:rsid w:val="006F088C"/>
    <w:rsid w:val="006F08E4"/>
    <w:rsid w:val="006F09B4"/>
    <w:rsid w:val="006F0F86"/>
    <w:rsid w:val="006F0F9F"/>
    <w:rsid w:val="006F1456"/>
    <w:rsid w:val="006F16CD"/>
    <w:rsid w:val="006F1809"/>
    <w:rsid w:val="006F1CC9"/>
    <w:rsid w:val="006F1D8C"/>
    <w:rsid w:val="006F1F9E"/>
    <w:rsid w:val="006F234C"/>
    <w:rsid w:val="006F260A"/>
    <w:rsid w:val="006F2961"/>
    <w:rsid w:val="006F2A8B"/>
    <w:rsid w:val="006F2F8E"/>
    <w:rsid w:val="006F317F"/>
    <w:rsid w:val="006F31BC"/>
    <w:rsid w:val="006F3A1A"/>
    <w:rsid w:val="006F3AAB"/>
    <w:rsid w:val="006F3F65"/>
    <w:rsid w:val="006F3FEB"/>
    <w:rsid w:val="006F4014"/>
    <w:rsid w:val="006F40B9"/>
    <w:rsid w:val="006F425E"/>
    <w:rsid w:val="006F42B5"/>
    <w:rsid w:val="006F43A0"/>
    <w:rsid w:val="006F44D9"/>
    <w:rsid w:val="006F4755"/>
    <w:rsid w:val="006F4916"/>
    <w:rsid w:val="006F4D26"/>
    <w:rsid w:val="006F4E05"/>
    <w:rsid w:val="006F5191"/>
    <w:rsid w:val="006F5361"/>
    <w:rsid w:val="006F5603"/>
    <w:rsid w:val="006F560F"/>
    <w:rsid w:val="006F5782"/>
    <w:rsid w:val="006F582B"/>
    <w:rsid w:val="006F5C75"/>
    <w:rsid w:val="006F5E7C"/>
    <w:rsid w:val="006F5F4E"/>
    <w:rsid w:val="006F626F"/>
    <w:rsid w:val="006F64BF"/>
    <w:rsid w:val="006F6548"/>
    <w:rsid w:val="006F6958"/>
    <w:rsid w:val="006F6A67"/>
    <w:rsid w:val="006F6FC1"/>
    <w:rsid w:val="006F70CA"/>
    <w:rsid w:val="006F7130"/>
    <w:rsid w:val="006F71BC"/>
    <w:rsid w:val="006F71F3"/>
    <w:rsid w:val="006F750A"/>
    <w:rsid w:val="006F77E3"/>
    <w:rsid w:val="006F7C93"/>
    <w:rsid w:val="006F7D8F"/>
    <w:rsid w:val="006F7F3A"/>
    <w:rsid w:val="00700138"/>
    <w:rsid w:val="0070017D"/>
    <w:rsid w:val="0070054B"/>
    <w:rsid w:val="00700A4F"/>
    <w:rsid w:val="00700AAD"/>
    <w:rsid w:val="00700B4A"/>
    <w:rsid w:val="00701072"/>
    <w:rsid w:val="00701486"/>
    <w:rsid w:val="00701604"/>
    <w:rsid w:val="007017F7"/>
    <w:rsid w:val="00701814"/>
    <w:rsid w:val="00701833"/>
    <w:rsid w:val="00701CDA"/>
    <w:rsid w:val="00701EC9"/>
    <w:rsid w:val="00701FC3"/>
    <w:rsid w:val="0070232A"/>
    <w:rsid w:val="00702554"/>
    <w:rsid w:val="00702572"/>
    <w:rsid w:val="0070282E"/>
    <w:rsid w:val="00702A77"/>
    <w:rsid w:val="00702DB1"/>
    <w:rsid w:val="00703037"/>
    <w:rsid w:val="007034CD"/>
    <w:rsid w:val="0070391D"/>
    <w:rsid w:val="0070392F"/>
    <w:rsid w:val="00703950"/>
    <w:rsid w:val="00703B11"/>
    <w:rsid w:val="007041D9"/>
    <w:rsid w:val="0070482E"/>
    <w:rsid w:val="0070498A"/>
    <w:rsid w:val="007049A3"/>
    <w:rsid w:val="00704C88"/>
    <w:rsid w:val="00704D18"/>
    <w:rsid w:val="00705081"/>
    <w:rsid w:val="007053C3"/>
    <w:rsid w:val="00705547"/>
    <w:rsid w:val="00705556"/>
    <w:rsid w:val="0070566A"/>
    <w:rsid w:val="007057C8"/>
    <w:rsid w:val="00705891"/>
    <w:rsid w:val="00705D4F"/>
    <w:rsid w:val="00705E34"/>
    <w:rsid w:val="007061E8"/>
    <w:rsid w:val="007064C3"/>
    <w:rsid w:val="00706787"/>
    <w:rsid w:val="007067B4"/>
    <w:rsid w:val="007067BC"/>
    <w:rsid w:val="00706E55"/>
    <w:rsid w:val="00707292"/>
    <w:rsid w:val="00707797"/>
    <w:rsid w:val="007079AE"/>
    <w:rsid w:val="00707FAC"/>
    <w:rsid w:val="007102B4"/>
    <w:rsid w:val="0071056A"/>
    <w:rsid w:val="007106E3"/>
    <w:rsid w:val="007109B5"/>
    <w:rsid w:val="00710BD0"/>
    <w:rsid w:val="00710DF8"/>
    <w:rsid w:val="00710E37"/>
    <w:rsid w:val="0071128E"/>
    <w:rsid w:val="0071156B"/>
    <w:rsid w:val="00711A43"/>
    <w:rsid w:val="00711ABF"/>
    <w:rsid w:val="00711AF5"/>
    <w:rsid w:val="00711D78"/>
    <w:rsid w:val="00711E74"/>
    <w:rsid w:val="00711EB3"/>
    <w:rsid w:val="00711F4D"/>
    <w:rsid w:val="00711F66"/>
    <w:rsid w:val="007120C6"/>
    <w:rsid w:val="007121DE"/>
    <w:rsid w:val="007123BA"/>
    <w:rsid w:val="0071285E"/>
    <w:rsid w:val="00712934"/>
    <w:rsid w:val="00712AD9"/>
    <w:rsid w:val="00712E9C"/>
    <w:rsid w:val="00712F51"/>
    <w:rsid w:val="007132EF"/>
    <w:rsid w:val="00713696"/>
    <w:rsid w:val="0071376A"/>
    <w:rsid w:val="00713776"/>
    <w:rsid w:val="0071380C"/>
    <w:rsid w:val="00713830"/>
    <w:rsid w:val="007139A7"/>
    <w:rsid w:val="00713B10"/>
    <w:rsid w:val="00713BE3"/>
    <w:rsid w:val="00713F65"/>
    <w:rsid w:val="00713F6C"/>
    <w:rsid w:val="0071455E"/>
    <w:rsid w:val="007146CB"/>
    <w:rsid w:val="007148B4"/>
    <w:rsid w:val="0071492F"/>
    <w:rsid w:val="00714944"/>
    <w:rsid w:val="00714C0D"/>
    <w:rsid w:val="00714DAB"/>
    <w:rsid w:val="00714EC6"/>
    <w:rsid w:val="0071517C"/>
    <w:rsid w:val="007151BB"/>
    <w:rsid w:val="0071526F"/>
    <w:rsid w:val="007159D4"/>
    <w:rsid w:val="00715BED"/>
    <w:rsid w:val="00715C2B"/>
    <w:rsid w:val="00715CE6"/>
    <w:rsid w:val="00715E04"/>
    <w:rsid w:val="00715E96"/>
    <w:rsid w:val="0071622B"/>
    <w:rsid w:val="00716436"/>
    <w:rsid w:val="007165C3"/>
    <w:rsid w:val="00716659"/>
    <w:rsid w:val="0071687A"/>
    <w:rsid w:val="007169B4"/>
    <w:rsid w:val="007169BE"/>
    <w:rsid w:val="00716A0C"/>
    <w:rsid w:val="00716C84"/>
    <w:rsid w:val="00716DAE"/>
    <w:rsid w:val="00716E43"/>
    <w:rsid w:val="00716EA0"/>
    <w:rsid w:val="007173C4"/>
    <w:rsid w:val="00717457"/>
    <w:rsid w:val="007176B6"/>
    <w:rsid w:val="007176CD"/>
    <w:rsid w:val="007177A0"/>
    <w:rsid w:val="00717AEA"/>
    <w:rsid w:val="00717B0C"/>
    <w:rsid w:val="00717F2F"/>
    <w:rsid w:val="00717FAC"/>
    <w:rsid w:val="00717FD3"/>
    <w:rsid w:val="007201F2"/>
    <w:rsid w:val="00720678"/>
    <w:rsid w:val="00720A27"/>
    <w:rsid w:val="00720A54"/>
    <w:rsid w:val="00720AD3"/>
    <w:rsid w:val="00720B92"/>
    <w:rsid w:val="00720FEA"/>
    <w:rsid w:val="00721006"/>
    <w:rsid w:val="00721028"/>
    <w:rsid w:val="007213B9"/>
    <w:rsid w:val="007213E0"/>
    <w:rsid w:val="007215F0"/>
    <w:rsid w:val="0072180A"/>
    <w:rsid w:val="007222F5"/>
    <w:rsid w:val="00722A73"/>
    <w:rsid w:val="00722D6D"/>
    <w:rsid w:val="00722E58"/>
    <w:rsid w:val="00722F06"/>
    <w:rsid w:val="00723002"/>
    <w:rsid w:val="0072353E"/>
    <w:rsid w:val="007239A5"/>
    <w:rsid w:val="00723A93"/>
    <w:rsid w:val="00723A9A"/>
    <w:rsid w:val="00723B19"/>
    <w:rsid w:val="00723C9F"/>
    <w:rsid w:val="00723F96"/>
    <w:rsid w:val="00724080"/>
    <w:rsid w:val="007240BC"/>
    <w:rsid w:val="007241EA"/>
    <w:rsid w:val="007248D8"/>
    <w:rsid w:val="00724901"/>
    <w:rsid w:val="00724DED"/>
    <w:rsid w:val="00724E25"/>
    <w:rsid w:val="00724E83"/>
    <w:rsid w:val="00724F7B"/>
    <w:rsid w:val="0072502C"/>
    <w:rsid w:val="00725397"/>
    <w:rsid w:val="007254FF"/>
    <w:rsid w:val="00725578"/>
    <w:rsid w:val="0072569C"/>
    <w:rsid w:val="007256AF"/>
    <w:rsid w:val="00725B70"/>
    <w:rsid w:val="00725D11"/>
    <w:rsid w:val="0072655E"/>
    <w:rsid w:val="007269C5"/>
    <w:rsid w:val="00726C94"/>
    <w:rsid w:val="00726DD3"/>
    <w:rsid w:val="00726E8B"/>
    <w:rsid w:val="0072750A"/>
    <w:rsid w:val="00727CC2"/>
    <w:rsid w:val="00730054"/>
    <w:rsid w:val="0073005B"/>
    <w:rsid w:val="007302CC"/>
    <w:rsid w:val="007303F3"/>
    <w:rsid w:val="007305A7"/>
    <w:rsid w:val="0073067B"/>
    <w:rsid w:val="00730859"/>
    <w:rsid w:val="007308EA"/>
    <w:rsid w:val="007315E6"/>
    <w:rsid w:val="0073161C"/>
    <w:rsid w:val="007316C1"/>
    <w:rsid w:val="00731823"/>
    <w:rsid w:val="007318FC"/>
    <w:rsid w:val="0073194F"/>
    <w:rsid w:val="00731A43"/>
    <w:rsid w:val="00731C7A"/>
    <w:rsid w:val="00731D33"/>
    <w:rsid w:val="00731E1F"/>
    <w:rsid w:val="007320BD"/>
    <w:rsid w:val="0073220D"/>
    <w:rsid w:val="007322B9"/>
    <w:rsid w:val="00732398"/>
    <w:rsid w:val="00732646"/>
    <w:rsid w:val="0073268F"/>
    <w:rsid w:val="007326FE"/>
    <w:rsid w:val="007327B1"/>
    <w:rsid w:val="00732B26"/>
    <w:rsid w:val="00732C48"/>
    <w:rsid w:val="00732CD1"/>
    <w:rsid w:val="00732EA9"/>
    <w:rsid w:val="00733670"/>
    <w:rsid w:val="007336E5"/>
    <w:rsid w:val="007339C9"/>
    <w:rsid w:val="00733C1D"/>
    <w:rsid w:val="00733F47"/>
    <w:rsid w:val="00734440"/>
    <w:rsid w:val="007346B1"/>
    <w:rsid w:val="00734C79"/>
    <w:rsid w:val="00734E1C"/>
    <w:rsid w:val="00734E67"/>
    <w:rsid w:val="007351EA"/>
    <w:rsid w:val="007358BD"/>
    <w:rsid w:val="00735AA9"/>
    <w:rsid w:val="00735E99"/>
    <w:rsid w:val="00736215"/>
    <w:rsid w:val="00736642"/>
    <w:rsid w:val="00736648"/>
    <w:rsid w:val="007366B0"/>
    <w:rsid w:val="007367D2"/>
    <w:rsid w:val="00736808"/>
    <w:rsid w:val="00736904"/>
    <w:rsid w:val="00736A59"/>
    <w:rsid w:val="00736B68"/>
    <w:rsid w:val="00736B8B"/>
    <w:rsid w:val="00736CA0"/>
    <w:rsid w:val="00736EFD"/>
    <w:rsid w:val="00736F86"/>
    <w:rsid w:val="007370DE"/>
    <w:rsid w:val="0073714C"/>
    <w:rsid w:val="0073720E"/>
    <w:rsid w:val="00737510"/>
    <w:rsid w:val="00737A8A"/>
    <w:rsid w:val="00737E56"/>
    <w:rsid w:val="00737FDA"/>
    <w:rsid w:val="00740021"/>
    <w:rsid w:val="007400F6"/>
    <w:rsid w:val="00740649"/>
    <w:rsid w:val="007406CF"/>
    <w:rsid w:val="00740728"/>
    <w:rsid w:val="007407A9"/>
    <w:rsid w:val="00740896"/>
    <w:rsid w:val="00740AED"/>
    <w:rsid w:val="00740CC3"/>
    <w:rsid w:val="00740D5F"/>
    <w:rsid w:val="007410E7"/>
    <w:rsid w:val="00741BD9"/>
    <w:rsid w:val="007422CC"/>
    <w:rsid w:val="00742812"/>
    <w:rsid w:val="00742CA7"/>
    <w:rsid w:val="00742CC4"/>
    <w:rsid w:val="00742D32"/>
    <w:rsid w:val="007431EA"/>
    <w:rsid w:val="007435B4"/>
    <w:rsid w:val="00743E10"/>
    <w:rsid w:val="00743F68"/>
    <w:rsid w:val="00744105"/>
    <w:rsid w:val="0074427A"/>
    <w:rsid w:val="00744489"/>
    <w:rsid w:val="0074468A"/>
    <w:rsid w:val="00744901"/>
    <w:rsid w:val="00744ADC"/>
    <w:rsid w:val="00744D65"/>
    <w:rsid w:val="00744FE3"/>
    <w:rsid w:val="007450E8"/>
    <w:rsid w:val="00745112"/>
    <w:rsid w:val="00745480"/>
    <w:rsid w:val="00745543"/>
    <w:rsid w:val="00745912"/>
    <w:rsid w:val="00745977"/>
    <w:rsid w:val="00745A1F"/>
    <w:rsid w:val="00745BBA"/>
    <w:rsid w:val="00745C38"/>
    <w:rsid w:val="00745C42"/>
    <w:rsid w:val="00745D75"/>
    <w:rsid w:val="0074637B"/>
    <w:rsid w:val="0074651F"/>
    <w:rsid w:val="0074674C"/>
    <w:rsid w:val="007469A4"/>
    <w:rsid w:val="00746D92"/>
    <w:rsid w:val="00747055"/>
    <w:rsid w:val="00747369"/>
    <w:rsid w:val="00747416"/>
    <w:rsid w:val="0074741D"/>
    <w:rsid w:val="007475BF"/>
    <w:rsid w:val="00747C56"/>
    <w:rsid w:val="007500D3"/>
    <w:rsid w:val="007500FE"/>
    <w:rsid w:val="00750100"/>
    <w:rsid w:val="007502FA"/>
    <w:rsid w:val="00750393"/>
    <w:rsid w:val="007507D8"/>
    <w:rsid w:val="007508E7"/>
    <w:rsid w:val="00750940"/>
    <w:rsid w:val="0075103B"/>
    <w:rsid w:val="00751098"/>
    <w:rsid w:val="00751320"/>
    <w:rsid w:val="00751365"/>
    <w:rsid w:val="0075185B"/>
    <w:rsid w:val="007518A9"/>
    <w:rsid w:val="00751CFC"/>
    <w:rsid w:val="00751D3E"/>
    <w:rsid w:val="00751F30"/>
    <w:rsid w:val="0075222E"/>
    <w:rsid w:val="00752376"/>
    <w:rsid w:val="007526D4"/>
    <w:rsid w:val="00752700"/>
    <w:rsid w:val="00752A01"/>
    <w:rsid w:val="00752BF5"/>
    <w:rsid w:val="00752E68"/>
    <w:rsid w:val="00753133"/>
    <w:rsid w:val="0075344A"/>
    <w:rsid w:val="00753766"/>
    <w:rsid w:val="00753769"/>
    <w:rsid w:val="007539A3"/>
    <w:rsid w:val="007539DB"/>
    <w:rsid w:val="00753A12"/>
    <w:rsid w:val="00753FD2"/>
    <w:rsid w:val="007542C3"/>
    <w:rsid w:val="007543CB"/>
    <w:rsid w:val="00754911"/>
    <w:rsid w:val="0075498C"/>
    <w:rsid w:val="00754C52"/>
    <w:rsid w:val="00754CF3"/>
    <w:rsid w:val="00754D91"/>
    <w:rsid w:val="00754F44"/>
    <w:rsid w:val="00755164"/>
    <w:rsid w:val="00755355"/>
    <w:rsid w:val="00755374"/>
    <w:rsid w:val="0075546E"/>
    <w:rsid w:val="00755963"/>
    <w:rsid w:val="00755AD9"/>
    <w:rsid w:val="00755D18"/>
    <w:rsid w:val="00755DA8"/>
    <w:rsid w:val="00755DE0"/>
    <w:rsid w:val="0075612E"/>
    <w:rsid w:val="00756680"/>
    <w:rsid w:val="007567C4"/>
    <w:rsid w:val="00756B82"/>
    <w:rsid w:val="00756B9F"/>
    <w:rsid w:val="00756D1D"/>
    <w:rsid w:val="00756F9D"/>
    <w:rsid w:val="00757092"/>
    <w:rsid w:val="0075718D"/>
    <w:rsid w:val="00757557"/>
    <w:rsid w:val="0075756D"/>
    <w:rsid w:val="0075785A"/>
    <w:rsid w:val="00757A10"/>
    <w:rsid w:val="00757B5D"/>
    <w:rsid w:val="00757D18"/>
    <w:rsid w:val="00757F51"/>
    <w:rsid w:val="00757FF1"/>
    <w:rsid w:val="007600ED"/>
    <w:rsid w:val="007602D2"/>
    <w:rsid w:val="00760637"/>
    <w:rsid w:val="00760B7D"/>
    <w:rsid w:val="00760D50"/>
    <w:rsid w:val="00760EDA"/>
    <w:rsid w:val="0076108F"/>
    <w:rsid w:val="00761164"/>
    <w:rsid w:val="0076134E"/>
    <w:rsid w:val="0076139B"/>
    <w:rsid w:val="007614DC"/>
    <w:rsid w:val="00761718"/>
    <w:rsid w:val="00761732"/>
    <w:rsid w:val="0076174D"/>
    <w:rsid w:val="00761909"/>
    <w:rsid w:val="00761C5E"/>
    <w:rsid w:val="00761D9E"/>
    <w:rsid w:val="00761F2A"/>
    <w:rsid w:val="00761FF2"/>
    <w:rsid w:val="00762246"/>
    <w:rsid w:val="00762387"/>
    <w:rsid w:val="007628A1"/>
    <w:rsid w:val="007629FC"/>
    <w:rsid w:val="00762A8E"/>
    <w:rsid w:val="0076321E"/>
    <w:rsid w:val="00763362"/>
    <w:rsid w:val="0076341E"/>
    <w:rsid w:val="00763431"/>
    <w:rsid w:val="007635A6"/>
    <w:rsid w:val="00763659"/>
    <w:rsid w:val="007637B0"/>
    <w:rsid w:val="00763989"/>
    <w:rsid w:val="00763A17"/>
    <w:rsid w:val="00763AAC"/>
    <w:rsid w:val="00763CDC"/>
    <w:rsid w:val="00763DFA"/>
    <w:rsid w:val="00764005"/>
    <w:rsid w:val="007640C9"/>
    <w:rsid w:val="007641DC"/>
    <w:rsid w:val="00764253"/>
    <w:rsid w:val="007643A1"/>
    <w:rsid w:val="00764470"/>
    <w:rsid w:val="007646C1"/>
    <w:rsid w:val="00764D51"/>
    <w:rsid w:val="00764EFF"/>
    <w:rsid w:val="0076516A"/>
    <w:rsid w:val="00765584"/>
    <w:rsid w:val="00765683"/>
    <w:rsid w:val="00765CC4"/>
    <w:rsid w:val="0076607E"/>
    <w:rsid w:val="007664E9"/>
    <w:rsid w:val="0076659A"/>
    <w:rsid w:val="00766B82"/>
    <w:rsid w:val="00766C11"/>
    <w:rsid w:val="00766EC1"/>
    <w:rsid w:val="00766ED9"/>
    <w:rsid w:val="00767329"/>
    <w:rsid w:val="007673D9"/>
    <w:rsid w:val="007674CB"/>
    <w:rsid w:val="00767801"/>
    <w:rsid w:val="00767BE8"/>
    <w:rsid w:val="00767C03"/>
    <w:rsid w:val="00767C0F"/>
    <w:rsid w:val="0077002F"/>
    <w:rsid w:val="00770128"/>
    <w:rsid w:val="0077025E"/>
    <w:rsid w:val="00770344"/>
    <w:rsid w:val="0077047A"/>
    <w:rsid w:val="007705B5"/>
    <w:rsid w:val="007707B6"/>
    <w:rsid w:val="00770C26"/>
    <w:rsid w:val="00770C59"/>
    <w:rsid w:val="00770E57"/>
    <w:rsid w:val="00771426"/>
    <w:rsid w:val="00771856"/>
    <w:rsid w:val="007719C5"/>
    <w:rsid w:val="00771B42"/>
    <w:rsid w:val="00771BF3"/>
    <w:rsid w:val="00771D8A"/>
    <w:rsid w:val="00772297"/>
    <w:rsid w:val="007723D1"/>
    <w:rsid w:val="007724A4"/>
    <w:rsid w:val="0077280B"/>
    <w:rsid w:val="00772D05"/>
    <w:rsid w:val="00772D1A"/>
    <w:rsid w:val="0077309B"/>
    <w:rsid w:val="007731DA"/>
    <w:rsid w:val="007734A0"/>
    <w:rsid w:val="0077358B"/>
    <w:rsid w:val="00773737"/>
    <w:rsid w:val="0077385A"/>
    <w:rsid w:val="00773D47"/>
    <w:rsid w:val="00773DE7"/>
    <w:rsid w:val="00773EE1"/>
    <w:rsid w:val="00773F5B"/>
    <w:rsid w:val="00774013"/>
    <w:rsid w:val="00774378"/>
    <w:rsid w:val="007744C4"/>
    <w:rsid w:val="00774642"/>
    <w:rsid w:val="00774872"/>
    <w:rsid w:val="00774D55"/>
    <w:rsid w:val="00774E6B"/>
    <w:rsid w:val="0077520C"/>
    <w:rsid w:val="0077536D"/>
    <w:rsid w:val="007753F0"/>
    <w:rsid w:val="007755BC"/>
    <w:rsid w:val="00775755"/>
    <w:rsid w:val="0077578F"/>
    <w:rsid w:val="00775BBE"/>
    <w:rsid w:val="0077603C"/>
    <w:rsid w:val="0077611D"/>
    <w:rsid w:val="00776302"/>
    <w:rsid w:val="00776607"/>
    <w:rsid w:val="00776916"/>
    <w:rsid w:val="007772B2"/>
    <w:rsid w:val="00777789"/>
    <w:rsid w:val="00777A7E"/>
    <w:rsid w:val="00777CD0"/>
    <w:rsid w:val="00780428"/>
    <w:rsid w:val="00780697"/>
    <w:rsid w:val="00780780"/>
    <w:rsid w:val="00780E74"/>
    <w:rsid w:val="007813EC"/>
    <w:rsid w:val="00781CA4"/>
    <w:rsid w:val="00781E06"/>
    <w:rsid w:val="00781EF9"/>
    <w:rsid w:val="007820C4"/>
    <w:rsid w:val="0078250B"/>
    <w:rsid w:val="0078263B"/>
    <w:rsid w:val="00782873"/>
    <w:rsid w:val="0078292D"/>
    <w:rsid w:val="00782D14"/>
    <w:rsid w:val="00782D94"/>
    <w:rsid w:val="007830FA"/>
    <w:rsid w:val="007833AC"/>
    <w:rsid w:val="0078345D"/>
    <w:rsid w:val="00783534"/>
    <w:rsid w:val="0078367B"/>
    <w:rsid w:val="007838C0"/>
    <w:rsid w:val="00783A45"/>
    <w:rsid w:val="00783CE6"/>
    <w:rsid w:val="00783EC8"/>
    <w:rsid w:val="007843E3"/>
    <w:rsid w:val="0078481C"/>
    <w:rsid w:val="00784912"/>
    <w:rsid w:val="00784B4E"/>
    <w:rsid w:val="00785268"/>
    <w:rsid w:val="00785333"/>
    <w:rsid w:val="007854E5"/>
    <w:rsid w:val="007858AC"/>
    <w:rsid w:val="00785F69"/>
    <w:rsid w:val="00785F96"/>
    <w:rsid w:val="007864BB"/>
    <w:rsid w:val="0078652E"/>
    <w:rsid w:val="00786682"/>
    <w:rsid w:val="007867AE"/>
    <w:rsid w:val="007869AE"/>
    <w:rsid w:val="00786A3B"/>
    <w:rsid w:val="00786D24"/>
    <w:rsid w:val="0078723C"/>
    <w:rsid w:val="007872E4"/>
    <w:rsid w:val="00787486"/>
    <w:rsid w:val="00787A22"/>
    <w:rsid w:val="00787E17"/>
    <w:rsid w:val="00790068"/>
    <w:rsid w:val="007900F4"/>
    <w:rsid w:val="00790290"/>
    <w:rsid w:val="0079037F"/>
    <w:rsid w:val="00790869"/>
    <w:rsid w:val="007909B9"/>
    <w:rsid w:val="00790BE3"/>
    <w:rsid w:val="00790DC0"/>
    <w:rsid w:val="00790F5C"/>
    <w:rsid w:val="0079113A"/>
    <w:rsid w:val="00791156"/>
    <w:rsid w:val="007919C7"/>
    <w:rsid w:val="00791B01"/>
    <w:rsid w:val="00791DBC"/>
    <w:rsid w:val="00792302"/>
    <w:rsid w:val="007923F3"/>
    <w:rsid w:val="00792A52"/>
    <w:rsid w:val="00792AC9"/>
    <w:rsid w:val="007930D6"/>
    <w:rsid w:val="00793110"/>
    <w:rsid w:val="0079357E"/>
    <w:rsid w:val="0079367D"/>
    <w:rsid w:val="007938EE"/>
    <w:rsid w:val="00793B15"/>
    <w:rsid w:val="00793DAD"/>
    <w:rsid w:val="0079418B"/>
    <w:rsid w:val="0079426D"/>
    <w:rsid w:val="007943EF"/>
    <w:rsid w:val="00794720"/>
    <w:rsid w:val="00794AA1"/>
    <w:rsid w:val="00794C42"/>
    <w:rsid w:val="00794D9D"/>
    <w:rsid w:val="00794DFE"/>
    <w:rsid w:val="00794FD2"/>
    <w:rsid w:val="00794FF5"/>
    <w:rsid w:val="00795214"/>
    <w:rsid w:val="00795402"/>
    <w:rsid w:val="0079546C"/>
    <w:rsid w:val="007958C1"/>
    <w:rsid w:val="0079594E"/>
    <w:rsid w:val="00795B77"/>
    <w:rsid w:val="00795DA3"/>
    <w:rsid w:val="00795DBA"/>
    <w:rsid w:val="0079625D"/>
    <w:rsid w:val="007962D8"/>
    <w:rsid w:val="007963D2"/>
    <w:rsid w:val="00796465"/>
    <w:rsid w:val="00796487"/>
    <w:rsid w:val="00796828"/>
    <w:rsid w:val="007969BE"/>
    <w:rsid w:val="00796BBD"/>
    <w:rsid w:val="00796E3B"/>
    <w:rsid w:val="007975AB"/>
    <w:rsid w:val="007976CA"/>
    <w:rsid w:val="007977D4"/>
    <w:rsid w:val="007977F2"/>
    <w:rsid w:val="00797868"/>
    <w:rsid w:val="00797ACA"/>
    <w:rsid w:val="00797CC2"/>
    <w:rsid w:val="007A0477"/>
    <w:rsid w:val="007A05B5"/>
    <w:rsid w:val="007A06DB"/>
    <w:rsid w:val="007A0963"/>
    <w:rsid w:val="007A09CC"/>
    <w:rsid w:val="007A0B5A"/>
    <w:rsid w:val="007A0CC9"/>
    <w:rsid w:val="007A0DCB"/>
    <w:rsid w:val="007A12C4"/>
    <w:rsid w:val="007A1358"/>
    <w:rsid w:val="007A14B2"/>
    <w:rsid w:val="007A1518"/>
    <w:rsid w:val="007A154A"/>
    <w:rsid w:val="007A1847"/>
    <w:rsid w:val="007A18A4"/>
    <w:rsid w:val="007A25C7"/>
    <w:rsid w:val="007A289C"/>
    <w:rsid w:val="007A32D6"/>
    <w:rsid w:val="007A3560"/>
    <w:rsid w:val="007A3688"/>
    <w:rsid w:val="007A38D0"/>
    <w:rsid w:val="007A3B0D"/>
    <w:rsid w:val="007A3B6F"/>
    <w:rsid w:val="007A3CEC"/>
    <w:rsid w:val="007A3E84"/>
    <w:rsid w:val="007A3EB1"/>
    <w:rsid w:val="007A3F9F"/>
    <w:rsid w:val="007A4011"/>
    <w:rsid w:val="007A407A"/>
    <w:rsid w:val="007A40BA"/>
    <w:rsid w:val="007A451B"/>
    <w:rsid w:val="007A486A"/>
    <w:rsid w:val="007A4994"/>
    <w:rsid w:val="007A4A2F"/>
    <w:rsid w:val="007A4AC0"/>
    <w:rsid w:val="007A4B80"/>
    <w:rsid w:val="007A4E8C"/>
    <w:rsid w:val="007A4EB3"/>
    <w:rsid w:val="007A4EB4"/>
    <w:rsid w:val="007A5726"/>
    <w:rsid w:val="007A5B50"/>
    <w:rsid w:val="007A5B6D"/>
    <w:rsid w:val="007A5C6D"/>
    <w:rsid w:val="007A5F48"/>
    <w:rsid w:val="007A6157"/>
    <w:rsid w:val="007A6186"/>
    <w:rsid w:val="007A632C"/>
    <w:rsid w:val="007A6601"/>
    <w:rsid w:val="007A6699"/>
    <w:rsid w:val="007A66C0"/>
    <w:rsid w:val="007A698B"/>
    <w:rsid w:val="007A6D3D"/>
    <w:rsid w:val="007A6E1C"/>
    <w:rsid w:val="007A708B"/>
    <w:rsid w:val="007A70C1"/>
    <w:rsid w:val="007A70D7"/>
    <w:rsid w:val="007A71C2"/>
    <w:rsid w:val="007A7335"/>
    <w:rsid w:val="007A7489"/>
    <w:rsid w:val="007A7989"/>
    <w:rsid w:val="007A7C7B"/>
    <w:rsid w:val="007A7D1C"/>
    <w:rsid w:val="007A7E31"/>
    <w:rsid w:val="007B00F2"/>
    <w:rsid w:val="007B0173"/>
    <w:rsid w:val="007B04E1"/>
    <w:rsid w:val="007B0940"/>
    <w:rsid w:val="007B098A"/>
    <w:rsid w:val="007B0A82"/>
    <w:rsid w:val="007B0BC8"/>
    <w:rsid w:val="007B0F8C"/>
    <w:rsid w:val="007B1298"/>
    <w:rsid w:val="007B12C6"/>
    <w:rsid w:val="007B16A3"/>
    <w:rsid w:val="007B17C0"/>
    <w:rsid w:val="007B183A"/>
    <w:rsid w:val="007B1854"/>
    <w:rsid w:val="007B1B03"/>
    <w:rsid w:val="007B1B14"/>
    <w:rsid w:val="007B1C22"/>
    <w:rsid w:val="007B1D95"/>
    <w:rsid w:val="007B1DA7"/>
    <w:rsid w:val="007B253D"/>
    <w:rsid w:val="007B260B"/>
    <w:rsid w:val="007B263E"/>
    <w:rsid w:val="007B276E"/>
    <w:rsid w:val="007B28E7"/>
    <w:rsid w:val="007B2BB1"/>
    <w:rsid w:val="007B30AF"/>
    <w:rsid w:val="007B3622"/>
    <w:rsid w:val="007B36FE"/>
    <w:rsid w:val="007B383B"/>
    <w:rsid w:val="007B38F5"/>
    <w:rsid w:val="007B3935"/>
    <w:rsid w:val="007B393A"/>
    <w:rsid w:val="007B3AD9"/>
    <w:rsid w:val="007B3D7F"/>
    <w:rsid w:val="007B4302"/>
    <w:rsid w:val="007B4481"/>
    <w:rsid w:val="007B463C"/>
    <w:rsid w:val="007B46BE"/>
    <w:rsid w:val="007B46F7"/>
    <w:rsid w:val="007B4734"/>
    <w:rsid w:val="007B489E"/>
    <w:rsid w:val="007B495B"/>
    <w:rsid w:val="007B4A93"/>
    <w:rsid w:val="007B4B97"/>
    <w:rsid w:val="007B5160"/>
    <w:rsid w:val="007B525B"/>
    <w:rsid w:val="007B5283"/>
    <w:rsid w:val="007B54EB"/>
    <w:rsid w:val="007B56D9"/>
    <w:rsid w:val="007B5758"/>
    <w:rsid w:val="007B58C2"/>
    <w:rsid w:val="007B5C93"/>
    <w:rsid w:val="007B5FEA"/>
    <w:rsid w:val="007B6461"/>
    <w:rsid w:val="007B65CC"/>
    <w:rsid w:val="007B66F8"/>
    <w:rsid w:val="007B6863"/>
    <w:rsid w:val="007B6BF4"/>
    <w:rsid w:val="007B6BF7"/>
    <w:rsid w:val="007B6E06"/>
    <w:rsid w:val="007B74F2"/>
    <w:rsid w:val="007B7B12"/>
    <w:rsid w:val="007B7D47"/>
    <w:rsid w:val="007C0184"/>
    <w:rsid w:val="007C0AE7"/>
    <w:rsid w:val="007C0F39"/>
    <w:rsid w:val="007C11C9"/>
    <w:rsid w:val="007C130D"/>
    <w:rsid w:val="007C1444"/>
    <w:rsid w:val="007C1660"/>
    <w:rsid w:val="007C1788"/>
    <w:rsid w:val="007C1F91"/>
    <w:rsid w:val="007C2270"/>
    <w:rsid w:val="007C2473"/>
    <w:rsid w:val="007C26BD"/>
    <w:rsid w:val="007C28B7"/>
    <w:rsid w:val="007C2931"/>
    <w:rsid w:val="007C29C7"/>
    <w:rsid w:val="007C2B67"/>
    <w:rsid w:val="007C2F55"/>
    <w:rsid w:val="007C35FC"/>
    <w:rsid w:val="007C3903"/>
    <w:rsid w:val="007C39B1"/>
    <w:rsid w:val="007C431F"/>
    <w:rsid w:val="007C4532"/>
    <w:rsid w:val="007C45FD"/>
    <w:rsid w:val="007C46AA"/>
    <w:rsid w:val="007C493E"/>
    <w:rsid w:val="007C4B8D"/>
    <w:rsid w:val="007C51F3"/>
    <w:rsid w:val="007C5932"/>
    <w:rsid w:val="007C6364"/>
    <w:rsid w:val="007C64CA"/>
    <w:rsid w:val="007C6623"/>
    <w:rsid w:val="007C6A5A"/>
    <w:rsid w:val="007C706C"/>
    <w:rsid w:val="007C73A3"/>
    <w:rsid w:val="007C740A"/>
    <w:rsid w:val="007C7B18"/>
    <w:rsid w:val="007C7D09"/>
    <w:rsid w:val="007D057B"/>
    <w:rsid w:val="007D07E7"/>
    <w:rsid w:val="007D0CDB"/>
    <w:rsid w:val="007D11D9"/>
    <w:rsid w:val="007D17A9"/>
    <w:rsid w:val="007D17F9"/>
    <w:rsid w:val="007D1AAC"/>
    <w:rsid w:val="007D1DBC"/>
    <w:rsid w:val="007D200F"/>
    <w:rsid w:val="007D21F9"/>
    <w:rsid w:val="007D24F5"/>
    <w:rsid w:val="007D2587"/>
    <w:rsid w:val="007D2677"/>
    <w:rsid w:val="007D28BE"/>
    <w:rsid w:val="007D2C84"/>
    <w:rsid w:val="007D2D84"/>
    <w:rsid w:val="007D2EFA"/>
    <w:rsid w:val="007D3027"/>
    <w:rsid w:val="007D3204"/>
    <w:rsid w:val="007D3786"/>
    <w:rsid w:val="007D37A2"/>
    <w:rsid w:val="007D37DD"/>
    <w:rsid w:val="007D3B9B"/>
    <w:rsid w:val="007D3D5B"/>
    <w:rsid w:val="007D3EB4"/>
    <w:rsid w:val="007D3F70"/>
    <w:rsid w:val="007D4483"/>
    <w:rsid w:val="007D48AD"/>
    <w:rsid w:val="007D49C5"/>
    <w:rsid w:val="007D4D34"/>
    <w:rsid w:val="007D4DC1"/>
    <w:rsid w:val="007D4ECF"/>
    <w:rsid w:val="007D54F7"/>
    <w:rsid w:val="007D5897"/>
    <w:rsid w:val="007D5A02"/>
    <w:rsid w:val="007D5D64"/>
    <w:rsid w:val="007D5DAB"/>
    <w:rsid w:val="007D611F"/>
    <w:rsid w:val="007D619F"/>
    <w:rsid w:val="007D6294"/>
    <w:rsid w:val="007D66F0"/>
    <w:rsid w:val="007D677A"/>
    <w:rsid w:val="007D6ACE"/>
    <w:rsid w:val="007D6EEE"/>
    <w:rsid w:val="007D6F31"/>
    <w:rsid w:val="007D73B1"/>
    <w:rsid w:val="007D7E5C"/>
    <w:rsid w:val="007E00EB"/>
    <w:rsid w:val="007E0208"/>
    <w:rsid w:val="007E033F"/>
    <w:rsid w:val="007E037B"/>
    <w:rsid w:val="007E057A"/>
    <w:rsid w:val="007E07F8"/>
    <w:rsid w:val="007E0A1A"/>
    <w:rsid w:val="007E0B24"/>
    <w:rsid w:val="007E0F79"/>
    <w:rsid w:val="007E1014"/>
    <w:rsid w:val="007E14E0"/>
    <w:rsid w:val="007E1573"/>
    <w:rsid w:val="007E1BEF"/>
    <w:rsid w:val="007E1C82"/>
    <w:rsid w:val="007E1EE9"/>
    <w:rsid w:val="007E2055"/>
    <w:rsid w:val="007E2272"/>
    <w:rsid w:val="007E25CD"/>
    <w:rsid w:val="007E2682"/>
    <w:rsid w:val="007E291B"/>
    <w:rsid w:val="007E29C5"/>
    <w:rsid w:val="007E2A78"/>
    <w:rsid w:val="007E2D46"/>
    <w:rsid w:val="007E2DE1"/>
    <w:rsid w:val="007E3008"/>
    <w:rsid w:val="007E3010"/>
    <w:rsid w:val="007E3204"/>
    <w:rsid w:val="007E34E6"/>
    <w:rsid w:val="007E3657"/>
    <w:rsid w:val="007E3AC2"/>
    <w:rsid w:val="007E3BAB"/>
    <w:rsid w:val="007E3F26"/>
    <w:rsid w:val="007E4331"/>
    <w:rsid w:val="007E4683"/>
    <w:rsid w:val="007E49D2"/>
    <w:rsid w:val="007E4D8C"/>
    <w:rsid w:val="007E4E29"/>
    <w:rsid w:val="007E4E9E"/>
    <w:rsid w:val="007E4F5C"/>
    <w:rsid w:val="007E5243"/>
    <w:rsid w:val="007E5346"/>
    <w:rsid w:val="007E5388"/>
    <w:rsid w:val="007E544E"/>
    <w:rsid w:val="007E574E"/>
    <w:rsid w:val="007E599F"/>
    <w:rsid w:val="007E59C0"/>
    <w:rsid w:val="007E5DD6"/>
    <w:rsid w:val="007E5E4B"/>
    <w:rsid w:val="007E5E67"/>
    <w:rsid w:val="007E5FFC"/>
    <w:rsid w:val="007E6033"/>
    <w:rsid w:val="007E60A7"/>
    <w:rsid w:val="007E618F"/>
    <w:rsid w:val="007E6297"/>
    <w:rsid w:val="007E65E8"/>
    <w:rsid w:val="007E68F6"/>
    <w:rsid w:val="007E6981"/>
    <w:rsid w:val="007E6AD0"/>
    <w:rsid w:val="007E6D27"/>
    <w:rsid w:val="007E70AD"/>
    <w:rsid w:val="007E7237"/>
    <w:rsid w:val="007E73D1"/>
    <w:rsid w:val="007E7456"/>
    <w:rsid w:val="007E74F8"/>
    <w:rsid w:val="007E7A8B"/>
    <w:rsid w:val="007E7DF4"/>
    <w:rsid w:val="007F016A"/>
    <w:rsid w:val="007F0837"/>
    <w:rsid w:val="007F0913"/>
    <w:rsid w:val="007F09BA"/>
    <w:rsid w:val="007F0A92"/>
    <w:rsid w:val="007F0B2A"/>
    <w:rsid w:val="007F0B9A"/>
    <w:rsid w:val="007F0F7D"/>
    <w:rsid w:val="007F102F"/>
    <w:rsid w:val="007F1572"/>
    <w:rsid w:val="007F1AB2"/>
    <w:rsid w:val="007F1D7A"/>
    <w:rsid w:val="007F1E5C"/>
    <w:rsid w:val="007F20F2"/>
    <w:rsid w:val="007F22FB"/>
    <w:rsid w:val="007F2469"/>
    <w:rsid w:val="007F2490"/>
    <w:rsid w:val="007F2630"/>
    <w:rsid w:val="007F274C"/>
    <w:rsid w:val="007F27BE"/>
    <w:rsid w:val="007F27ED"/>
    <w:rsid w:val="007F28CC"/>
    <w:rsid w:val="007F2DF5"/>
    <w:rsid w:val="007F2F7D"/>
    <w:rsid w:val="007F3019"/>
    <w:rsid w:val="007F3258"/>
    <w:rsid w:val="007F3325"/>
    <w:rsid w:val="007F35D1"/>
    <w:rsid w:val="007F3785"/>
    <w:rsid w:val="007F4289"/>
    <w:rsid w:val="007F4C8B"/>
    <w:rsid w:val="007F4F02"/>
    <w:rsid w:val="007F575C"/>
    <w:rsid w:val="007F57DF"/>
    <w:rsid w:val="007F5949"/>
    <w:rsid w:val="007F5A07"/>
    <w:rsid w:val="007F5F8E"/>
    <w:rsid w:val="007F6161"/>
    <w:rsid w:val="007F655A"/>
    <w:rsid w:val="007F6870"/>
    <w:rsid w:val="007F6878"/>
    <w:rsid w:val="007F6942"/>
    <w:rsid w:val="007F6B28"/>
    <w:rsid w:val="007F6DD1"/>
    <w:rsid w:val="007F6EF4"/>
    <w:rsid w:val="007F752E"/>
    <w:rsid w:val="007F7657"/>
    <w:rsid w:val="007F76A4"/>
    <w:rsid w:val="007F7E75"/>
    <w:rsid w:val="007F7E8F"/>
    <w:rsid w:val="007F7FD4"/>
    <w:rsid w:val="0080014E"/>
    <w:rsid w:val="008003CE"/>
    <w:rsid w:val="008004F5"/>
    <w:rsid w:val="00800706"/>
    <w:rsid w:val="0080079D"/>
    <w:rsid w:val="008007C9"/>
    <w:rsid w:val="008009B7"/>
    <w:rsid w:val="00801087"/>
    <w:rsid w:val="008016B3"/>
    <w:rsid w:val="00801798"/>
    <w:rsid w:val="00801914"/>
    <w:rsid w:val="008019CC"/>
    <w:rsid w:val="00801EBF"/>
    <w:rsid w:val="00801EC0"/>
    <w:rsid w:val="00801F32"/>
    <w:rsid w:val="008023D7"/>
    <w:rsid w:val="0080290F"/>
    <w:rsid w:val="00802933"/>
    <w:rsid w:val="0080295E"/>
    <w:rsid w:val="00802B30"/>
    <w:rsid w:val="00802C0A"/>
    <w:rsid w:val="00802CFA"/>
    <w:rsid w:val="00802FB0"/>
    <w:rsid w:val="00802FB1"/>
    <w:rsid w:val="008033BF"/>
    <w:rsid w:val="00803679"/>
    <w:rsid w:val="008038F5"/>
    <w:rsid w:val="00803A95"/>
    <w:rsid w:val="00803E68"/>
    <w:rsid w:val="0080430C"/>
    <w:rsid w:val="00804428"/>
    <w:rsid w:val="008046F0"/>
    <w:rsid w:val="00804897"/>
    <w:rsid w:val="008053B0"/>
    <w:rsid w:val="0080590A"/>
    <w:rsid w:val="00805AB8"/>
    <w:rsid w:val="00805B9B"/>
    <w:rsid w:val="00805BF5"/>
    <w:rsid w:val="00805C88"/>
    <w:rsid w:val="00805D4A"/>
    <w:rsid w:val="00805E6A"/>
    <w:rsid w:val="00806188"/>
    <w:rsid w:val="00806D19"/>
    <w:rsid w:val="00806E4A"/>
    <w:rsid w:val="008076A4"/>
    <w:rsid w:val="0080791B"/>
    <w:rsid w:val="00807D15"/>
    <w:rsid w:val="00810036"/>
    <w:rsid w:val="008100B4"/>
    <w:rsid w:val="00810334"/>
    <w:rsid w:val="00810343"/>
    <w:rsid w:val="00810A32"/>
    <w:rsid w:val="00810B2F"/>
    <w:rsid w:val="00810D39"/>
    <w:rsid w:val="00810FE5"/>
    <w:rsid w:val="0081108A"/>
    <w:rsid w:val="00811394"/>
    <w:rsid w:val="00811592"/>
    <w:rsid w:val="00811602"/>
    <w:rsid w:val="00811792"/>
    <w:rsid w:val="008117B0"/>
    <w:rsid w:val="008119F8"/>
    <w:rsid w:val="00811BD0"/>
    <w:rsid w:val="00811EB5"/>
    <w:rsid w:val="00812F8F"/>
    <w:rsid w:val="008131F5"/>
    <w:rsid w:val="0081328F"/>
    <w:rsid w:val="0081338A"/>
    <w:rsid w:val="00813463"/>
    <w:rsid w:val="008134CC"/>
    <w:rsid w:val="00813843"/>
    <w:rsid w:val="0081393E"/>
    <w:rsid w:val="00813A3C"/>
    <w:rsid w:val="00813ACB"/>
    <w:rsid w:val="00813B6D"/>
    <w:rsid w:val="00813CF8"/>
    <w:rsid w:val="00813FC9"/>
    <w:rsid w:val="00814330"/>
    <w:rsid w:val="00814530"/>
    <w:rsid w:val="00814601"/>
    <w:rsid w:val="00814D80"/>
    <w:rsid w:val="00814D9B"/>
    <w:rsid w:val="00814DCC"/>
    <w:rsid w:val="00815215"/>
    <w:rsid w:val="0081533D"/>
    <w:rsid w:val="008154B3"/>
    <w:rsid w:val="008155C9"/>
    <w:rsid w:val="008159FE"/>
    <w:rsid w:val="00815A98"/>
    <w:rsid w:val="00815C29"/>
    <w:rsid w:val="00815CF8"/>
    <w:rsid w:val="00815E71"/>
    <w:rsid w:val="00815F08"/>
    <w:rsid w:val="0081616A"/>
    <w:rsid w:val="00816330"/>
    <w:rsid w:val="00816957"/>
    <w:rsid w:val="008169CE"/>
    <w:rsid w:val="00816C06"/>
    <w:rsid w:val="00816F28"/>
    <w:rsid w:val="0081701C"/>
    <w:rsid w:val="0081714B"/>
    <w:rsid w:val="00817A3A"/>
    <w:rsid w:val="00817B89"/>
    <w:rsid w:val="00817DF7"/>
    <w:rsid w:val="008202FA"/>
    <w:rsid w:val="0082034F"/>
    <w:rsid w:val="0082036C"/>
    <w:rsid w:val="00820435"/>
    <w:rsid w:val="0082055D"/>
    <w:rsid w:val="0082083F"/>
    <w:rsid w:val="00820874"/>
    <w:rsid w:val="008208A5"/>
    <w:rsid w:val="00820A07"/>
    <w:rsid w:val="00820CAA"/>
    <w:rsid w:val="00820F75"/>
    <w:rsid w:val="00820FAD"/>
    <w:rsid w:val="00821251"/>
    <w:rsid w:val="008212C2"/>
    <w:rsid w:val="008213F1"/>
    <w:rsid w:val="008215D0"/>
    <w:rsid w:val="008219FC"/>
    <w:rsid w:val="00821AE5"/>
    <w:rsid w:val="00821F40"/>
    <w:rsid w:val="008222CF"/>
    <w:rsid w:val="0082267D"/>
    <w:rsid w:val="0082297C"/>
    <w:rsid w:val="0082310E"/>
    <w:rsid w:val="008232B7"/>
    <w:rsid w:val="00823635"/>
    <w:rsid w:val="008239D0"/>
    <w:rsid w:val="00823A4E"/>
    <w:rsid w:val="00823E96"/>
    <w:rsid w:val="0082427C"/>
    <w:rsid w:val="008245CC"/>
    <w:rsid w:val="0082499E"/>
    <w:rsid w:val="00824A1A"/>
    <w:rsid w:val="00824BF9"/>
    <w:rsid w:val="00824C9E"/>
    <w:rsid w:val="00824CB2"/>
    <w:rsid w:val="00824DC1"/>
    <w:rsid w:val="00824EC7"/>
    <w:rsid w:val="00825030"/>
    <w:rsid w:val="00825047"/>
    <w:rsid w:val="0082515F"/>
    <w:rsid w:val="0082589F"/>
    <w:rsid w:val="0082607F"/>
    <w:rsid w:val="008264CE"/>
    <w:rsid w:val="0082695C"/>
    <w:rsid w:val="00826D9F"/>
    <w:rsid w:val="00827364"/>
    <w:rsid w:val="00827607"/>
    <w:rsid w:val="0082773A"/>
    <w:rsid w:val="00827842"/>
    <w:rsid w:val="00827D45"/>
    <w:rsid w:val="00827DD2"/>
    <w:rsid w:val="00830137"/>
    <w:rsid w:val="0083070D"/>
    <w:rsid w:val="008309D4"/>
    <w:rsid w:val="00830A19"/>
    <w:rsid w:val="00830B10"/>
    <w:rsid w:val="00830CCC"/>
    <w:rsid w:val="00830D1E"/>
    <w:rsid w:val="00830D64"/>
    <w:rsid w:val="00830FF3"/>
    <w:rsid w:val="008310AB"/>
    <w:rsid w:val="008310FB"/>
    <w:rsid w:val="00831264"/>
    <w:rsid w:val="00831ABD"/>
    <w:rsid w:val="00831E4F"/>
    <w:rsid w:val="00831FBD"/>
    <w:rsid w:val="00832229"/>
    <w:rsid w:val="00832365"/>
    <w:rsid w:val="0083240E"/>
    <w:rsid w:val="0083247F"/>
    <w:rsid w:val="008325BE"/>
    <w:rsid w:val="00832D26"/>
    <w:rsid w:val="00832DD9"/>
    <w:rsid w:val="00832F9B"/>
    <w:rsid w:val="00833C49"/>
    <w:rsid w:val="00833D17"/>
    <w:rsid w:val="00833E52"/>
    <w:rsid w:val="00833F3B"/>
    <w:rsid w:val="00834052"/>
    <w:rsid w:val="0083428A"/>
    <w:rsid w:val="00834437"/>
    <w:rsid w:val="0083452D"/>
    <w:rsid w:val="008346D5"/>
    <w:rsid w:val="0083472F"/>
    <w:rsid w:val="008347AE"/>
    <w:rsid w:val="008348CF"/>
    <w:rsid w:val="0083494F"/>
    <w:rsid w:val="00834BDC"/>
    <w:rsid w:val="00834FC0"/>
    <w:rsid w:val="008355DB"/>
    <w:rsid w:val="00835727"/>
    <w:rsid w:val="008357E2"/>
    <w:rsid w:val="00835983"/>
    <w:rsid w:val="00835B2B"/>
    <w:rsid w:val="00835DD9"/>
    <w:rsid w:val="00835E04"/>
    <w:rsid w:val="00835F52"/>
    <w:rsid w:val="008360C4"/>
    <w:rsid w:val="008361A1"/>
    <w:rsid w:val="008364C3"/>
    <w:rsid w:val="00836B62"/>
    <w:rsid w:val="00836B6A"/>
    <w:rsid w:val="00836C48"/>
    <w:rsid w:val="00836D26"/>
    <w:rsid w:val="00836E16"/>
    <w:rsid w:val="00836FAD"/>
    <w:rsid w:val="008374C3"/>
    <w:rsid w:val="008375A6"/>
    <w:rsid w:val="00837710"/>
    <w:rsid w:val="00837911"/>
    <w:rsid w:val="00837917"/>
    <w:rsid w:val="00837B8F"/>
    <w:rsid w:val="00837BF2"/>
    <w:rsid w:val="00837C8C"/>
    <w:rsid w:val="00837D2B"/>
    <w:rsid w:val="008401E7"/>
    <w:rsid w:val="008404D0"/>
    <w:rsid w:val="00840B6A"/>
    <w:rsid w:val="0084118A"/>
    <w:rsid w:val="008411D3"/>
    <w:rsid w:val="00841328"/>
    <w:rsid w:val="0084148D"/>
    <w:rsid w:val="008414CF"/>
    <w:rsid w:val="00841735"/>
    <w:rsid w:val="00841C5A"/>
    <w:rsid w:val="00841D44"/>
    <w:rsid w:val="00841E50"/>
    <w:rsid w:val="0084203A"/>
    <w:rsid w:val="00842B19"/>
    <w:rsid w:val="00842B8D"/>
    <w:rsid w:val="00842C58"/>
    <w:rsid w:val="00843148"/>
    <w:rsid w:val="008431AE"/>
    <w:rsid w:val="00843210"/>
    <w:rsid w:val="0084366A"/>
    <w:rsid w:val="00843B1F"/>
    <w:rsid w:val="00843BAC"/>
    <w:rsid w:val="0084402F"/>
    <w:rsid w:val="0084419F"/>
    <w:rsid w:val="00844C02"/>
    <w:rsid w:val="00844CF9"/>
    <w:rsid w:val="0084538E"/>
    <w:rsid w:val="00845465"/>
    <w:rsid w:val="0084553F"/>
    <w:rsid w:val="0084573F"/>
    <w:rsid w:val="00845926"/>
    <w:rsid w:val="00845F29"/>
    <w:rsid w:val="0084604E"/>
    <w:rsid w:val="00846296"/>
    <w:rsid w:val="008467FD"/>
    <w:rsid w:val="00847500"/>
    <w:rsid w:val="00847545"/>
    <w:rsid w:val="00847554"/>
    <w:rsid w:val="008477F1"/>
    <w:rsid w:val="008479FA"/>
    <w:rsid w:val="00847BA3"/>
    <w:rsid w:val="00847DFF"/>
    <w:rsid w:val="00847F2D"/>
    <w:rsid w:val="00847F7A"/>
    <w:rsid w:val="008500D5"/>
    <w:rsid w:val="008502C4"/>
    <w:rsid w:val="008503CB"/>
    <w:rsid w:val="008504F8"/>
    <w:rsid w:val="008506D9"/>
    <w:rsid w:val="0085097E"/>
    <w:rsid w:val="00850CF4"/>
    <w:rsid w:val="00850E9C"/>
    <w:rsid w:val="00851248"/>
    <w:rsid w:val="008518F4"/>
    <w:rsid w:val="00851DAC"/>
    <w:rsid w:val="00851EED"/>
    <w:rsid w:val="00851F69"/>
    <w:rsid w:val="0085201B"/>
    <w:rsid w:val="0085207A"/>
    <w:rsid w:val="00852224"/>
    <w:rsid w:val="0085222F"/>
    <w:rsid w:val="00852769"/>
    <w:rsid w:val="0085284E"/>
    <w:rsid w:val="008528D5"/>
    <w:rsid w:val="00852B3E"/>
    <w:rsid w:val="008530D7"/>
    <w:rsid w:val="008532F5"/>
    <w:rsid w:val="00853518"/>
    <w:rsid w:val="00853BB9"/>
    <w:rsid w:val="00853CA1"/>
    <w:rsid w:val="00854437"/>
    <w:rsid w:val="0085453B"/>
    <w:rsid w:val="00854F66"/>
    <w:rsid w:val="00854FA0"/>
    <w:rsid w:val="008554E4"/>
    <w:rsid w:val="00855917"/>
    <w:rsid w:val="00855BD8"/>
    <w:rsid w:val="00856081"/>
    <w:rsid w:val="008564DB"/>
    <w:rsid w:val="00856769"/>
    <w:rsid w:val="00856A9E"/>
    <w:rsid w:val="008577FA"/>
    <w:rsid w:val="00857C1A"/>
    <w:rsid w:val="00857E3D"/>
    <w:rsid w:val="00857F11"/>
    <w:rsid w:val="0086040A"/>
    <w:rsid w:val="008604C0"/>
    <w:rsid w:val="008604DD"/>
    <w:rsid w:val="00860773"/>
    <w:rsid w:val="00860854"/>
    <w:rsid w:val="00860F34"/>
    <w:rsid w:val="00860F4A"/>
    <w:rsid w:val="008611FB"/>
    <w:rsid w:val="00861286"/>
    <w:rsid w:val="008613CA"/>
    <w:rsid w:val="00861698"/>
    <w:rsid w:val="0086188E"/>
    <w:rsid w:val="00861C51"/>
    <w:rsid w:val="00861F7A"/>
    <w:rsid w:val="00862162"/>
    <w:rsid w:val="00862B30"/>
    <w:rsid w:val="008630E5"/>
    <w:rsid w:val="00863195"/>
    <w:rsid w:val="008634DF"/>
    <w:rsid w:val="0086377A"/>
    <w:rsid w:val="0086379E"/>
    <w:rsid w:val="00863E7B"/>
    <w:rsid w:val="00863F6F"/>
    <w:rsid w:val="00864088"/>
    <w:rsid w:val="0086429B"/>
    <w:rsid w:val="00864DDB"/>
    <w:rsid w:val="0086512A"/>
    <w:rsid w:val="0086540D"/>
    <w:rsid w:val="0086553F"/>
    <w:rsid w:val="00865817"/>
    <w:rsid w:val="0086583A"/>
    <w:rsid w:val="0086590F"/>
    <w:rsid w:val="008659B8"/>
    <w:rsid w:val="00865C79"/>
    <w:rsid w:val="00865D8A"/>
    <w:rsid w:val="008661B4"/>
    <w:rsid w:val="0086626D"/>
    <w:rsid w:val="00866330"/>
    <w:rsid w:val="0086647D"/>
    <w:rsid w:val="008664B1"/>
    <w:rsid w:val="0086655A"/>
    <w:rsid w:val="008665C3"/>
    <w:rsid w:val="00866647"/>
    <w:rsid w:val="00866CE9"/>
    <w:rsid w:val="00866F03"/>
    <w:rsid w:val="008671FE"/>
    <w:rsid w:val="00867453"/>
    <w:rsid w:val="00867476"/>
    <w:rsid w:val="00867780"/>
    <w:rsid w:val="00867C5C"/>
    <w:rsid w:val="00867F73"/>
    <w:rsid w:val="00867FAC"/>
    <w:rsid w:val="00870283"/>
    <w:rsid w:val="008702C4"/>
    <w:rsid w:val="0087032E"/>
    <w:rsid w:val="00870422"/>
    <w:rsid w:val="00870760"/>
    <w:rsid w:val="00870812"/>
    <w:rsid w:val="0087085F"/>
    <w:rsid w:val="00870961"/>
    <w:rsid w:val="00870AA6"/>
    <w:rsid w:val="00870AB7"/>
    <w:rsid w:val="008710C6"/>
    <w:rsid w:val="00871395"/>
    <w:rsid w:val="008713B8"/>
    <w:rsid w:val="0087155C"/>
    <w:rsid w:val="0087160E"/>
    <w:rsid w:val="00871C1E"/>
    <w:rsid w:val="00871DCE"/>
    <w:rsid w:val="00871EEA"/>
    <w:rsid w:val="0087209A"/>
    <w:rsid w:val="008720BC"/>
    <w:rsid w:val="0087231A"/>
    <w:rsid w:val="008727DF"/>
    <w:rsid w:val="0087288C"/>
    <w:rsid w:val="00872CCF"/>
    <w:rsid w:val="00872D2C"/>
    <w:rsid w:val="00872EB7"/>
    <w:rsid w:val="0087308D"/>
    <w:rsid w:val="00873A6B"/>
    <w:rsid w:val="00873CBA"/>
    <w:rsid w:val="00873D82"/>
    <w:rsid w:val="00873F08"/>
    <w:rsid w:val="00874000"/>
    <w:rsid w:val="00874323"/>
    <w:rsid w:val="00874412"/>
    <w:rsid w:val="00874847"/>
    <w:rsid w:val="00875063"/>
    <w:rsid w:val="0087520F"/>
    <w:rsid w:val="008759B0"/>
    <w:rsid w:val="00875D96"/>
    <w:rsid w:val="00875F00"/>
    <w:rsid w:val="008763EF"/>
    <w:rsid w:val="0087647E"/>
    <w:rsid w:val="008764CE"/>
    <w:rsid w:val="00876507"/>
    <w:rsid w:val="008765A9"/>
    <w:rsid w:val="00876601"/>
    <w:rsid w:val="00876634"/>
    <w:rsid w:val="0087699E"/>
    <w:rsid w:val="00877092"/>
    <w:rsid w:val="00877152"/>
    <w:rsid w:val="0087752F"/>
    <w:rsid w:val="008779B1"/>
    <w:rsid w:val="00880075"/>
    <w:rsid w:val="0088027F"/>
    <w:rsid w:val="0088038C"/>
    <w:rsid w:val="008805CE"/>
    <w:rsid w:val="0088068A"/>
    <w:rsid w:val="00880D92"/>
    <w:rsid w:val="00880EC1"/>
    <w:rsid w:val="008812B3"/>
    <w:rsid w:val="008813C1"/>
    <w:rsid w:val="008818D0"/>
    <w:rsid w:val="00881906"/>
    <w:rsid w:val="00881B96"/>
    <w:rsid w:val="00881BA5"/>
    <w:rsid w:val="00881D68"/>
    <w:rsid w:val="00881DE2"/>
    <w:rsid w:val="00881F15"/>
    <w:rsid w:val="00881F76"/>
    <w:rsid w:val="0088211A"/>
    <w:rsid w:val="0088234E"/>
    <w:rsid w:val="008825E0"/>
    <w:rsid w:val="0088262E"/>
    <w:rsid w:val="00882C38"/>
    <w:rsid w:val="00882C9B"/>
    <w:rsid w:val="00883004"/>
    <w:rsid w:val="00883063"/>
    <w:rsid w:val="00883481"/>
    <w:rsid w:val="008839BF"/>
    <w:rsid w:val="00883CF9"/>
    <w:rsid w:val="0088428D"/>
    <w:rsid w:val="0088439A"/>
    <w:rsid w:val="0088456D"/>
    <w:rsid w:val="00884876"/>
    <w:rsid w:val="00884910"/>
    <w:rsid w:val="00884945"/>
    <w:rsid w:val="00884D03"/>
    <w:rsid w:val="00885372"/>
    <w:rsid w:val="0088571D"/>
    <w:rsid w:val="0088599E"/>
    <w:rsid w:val="00885A0D"/>
    <w:rsid w:val="00885A3E"/>
    <w:rsid w:val="00885A6E"/>
    <w:rsid w:val="00885AC0"/>
    <w:rsid w:val="00885ADF"/>
    <w:rsid w:val="00885C00"/>
    <w:rsid w:val="00885CDC"/>
    <w:rsid w:val="00885D7F"/>
    <w:rsid w:val="00885E24"/>
    <w:rsid w:val="00885E54"/>
    <w:rsid w:val="00885EA3"/>
    <w:rsid w:val="0088604B"/>
    <w:rsid w:val="00886262"/>
    <w:rsid w:val="00886477"/>
    <w:rsid w:val="00886634"/>
    <w:rsid w:val="008867AA"/>
    <w:rsid w:val="008867E6"/>
    <w:rsid w:val="0088682A"/>
    <w:rsid w:val="00886850"/>
    <w:rsid w:val="008868CA"/>
    <w:rsid w:val="008868D5"/>
    <w:rsid w:val="0088697D"/>
    <w:rsid w:val="00886A54"/>
    <w:rsid w:val="00886EFA"/>
    <w:rsid w:val="00887361"/>
    <w:rsid w:val="00887B29"/>
    <w:rsid w:val="00887BC6"/>
    <w:rsid w:val="00887D3E"/>
    <w:rsid w:val="00887F26"/>
    <w:rsid w:val="00890187"/>
    <w:rsid w:val="00890401"/>
    <w:rsid w:val="00890520"/>
    <w:rsid w:val="008905D2"/>
    <w:rsid w:val="00890656"/>
    <w:rsid w:val="00890D9A"/>
    <w:rsid w:val="00890E1E"/>
    <w:rsid w:val="00890F80"/>
    <w:rsid w:val="0089118F"/>
    <w:rsid w:val="00891380"/>
    <w:rsid w:val="008913B0"/>
    <w:rsid w:val="00891521"/>
    <w:rsid w:val="00891639"/>
    <w:rsid w:val="0089164F"/>
    <w:rsid w:val="00891AA1"/>
    <w:rsid w:val="00891EA8"/>
    <w:rsid w:val="00892108"/>
    <w:rsid w:val="00892177"/>
    <w:rsid w:val="0089261E"/>
    <w:rsid w:val="00892701"/>
    <w:rsid w:val="00892E1E"/>
    <w:rsid w:val="00892E27"/>
    <w:rsid w:val="00892FE6"/>
    <w:rsid w:val="0089304F"/>
    <w:rsid w:val="008932B2"/>
    <w:rsid w:val="008932D7"/>
    <w:rsid w:val="00893664"/>
    <w:rsid w:val="00893A15"/>
    <w:rsid w:val="00893C0C"/>
    <w:rsid w:val="00893F41"/>
    <w:rsid w:val="00894057"/>
    <w:rsid w:val="008940C1"/>
    <w:rsid w:val="008941B4"/>
    <w:rsid w:val="008942C8"/>
    <w:rsid w:val="00894A42"/>
    <w:rsid w:val="00894E74"/>
    <w:rsid w:val="008951C1"/>
    <w:rsid w:val="00895723"/>
    <w:rsid w:val="00895A4E"/>
    <w:rsid w:val="00896380"/>
    <w:rsid w:val="00896601"/>
    <w:rsid w:val="0089680C"/>
    <w:rsid w:val="008968E5"/>
    <w:rsid w:val="00896A42"/>
    <w:rsid w:val="00896DC6"/>
    <w:rsid w:val="0089709D"/>
    <w:rsid w:val="00897391"/>
    <w:rsid w:val="00897544"/>
    <w:rsid w:val="00897674"/>
    <w:rsid w:val="0089768A"/>
    <w:rsid w:val="008976E0"/>
    <w:rsid w:val="00897956"/>
    <w:rsid w:val="00897C51"/>
    <w:rsid w:val="00897FA4"/>
    <w:rsid w:val="008A01E4"/>
    <w:rsid w:val="008A0205"/>
    <w:rsid w:val="008A05F3"/>
    <w:rsid w:val="008A064B"/>
    <w:rsid w:val="008A07CC"/>
    <w:rsid w:val="008A0C88"/>
    <w:rsid w:val="008A1538"/>
    <w:rsid w:val="008A1731"/>
    <w:rsid w:val="008A17DB"/>
    <w:rsid w:val="008A18C8"/>
    <w:rsid w:val="008A1DB1"/>
    <w:rsid w:val="008A1DF2"/>
    <w:rsid w:val="008A1E90"/>
    <w:rsid w:val="008A1EA9"/>
    <w:rsid w:val="008A1F6D"/>
    <w:rsid w:val="008A206F"/>
    <w:rsid w:val="008A2235"/>
    <w:rsid w:val="008A2609"/>
    <w:rsid w:val="008A27AE"/>
    <w:rsid w:val="008A2E17"/>
    <w:rsid w:val="008A2EE3"/>
    <w:rsid w:val="008A311F"/>
    <w:rsid w:val="008A34EA"/>
    <w:rsid w:val="008A37A1"/>
    <w:rsid w:val="008A4168"/>
    <w:rsid w:val="008A4174"/>
    <w:rsid w:val="008A4406"/>
    <w:rsid w:val="008A44EE"/>
    <w:rsid w:val="008A455A"/>
    <w:rsid w:val="008A482A"/>
    <w:rsid w:val="008A4A03"/>
    <w:rsid w:val="008A4A5C"/>
    <w:rsid w:val="008A4B05"/>
    <w:rsid w:val="008A4B34"/>
    <w:rsid w:val="008A4BB1"/>
    <w:rsid w:val="008A4BD0"/>
    <w:rsid w:val="008A4D07"/>
    <w:rsid w:val="008A4DC3"/>
    <w:rsid w:val="008A5067"/>
    <w:rsid w:val="008A5775"/>
    <w:rsid w:val="008A5942"/>
    <w:rsid w:val="008A5D59"/>
    <w:rsid w:val="008A5F04"/>
    <w:rsid w:val="008A602D"/>
    <w:rsid w:val="008A6047"/>
    <w:rsid w:val="008A64A5"/>
    <w:rsid w:val="008A64CC"/>
    <w:rsid w:val="008A665E"/>
    <w:rsid w:val="008A6D18"/>
    <w:rsid w:val="008A73C3"/>
    <w:rsid w:val="008A753A"/>
    <w:rsid w:val="008A7678"/>
    <w:rsid w:val="008A7CC2"/>
    <w:rsid w:val="008B00C2"/>
    <w:rsid w:val="008B060F"/>
    <w:rsid w:val="008B0669"/>
    <w:rsid w:val="008B07C5"/>
    <w:rsid w:val="008B0872"/>
    <w:rsid w:val="008B0EE1"/>
    <w:rsid w:val="008B13CD"/>
    <w:rsid w:val="008B1447"/>
    <w:rsid w:val="008B16D9"/>
    <w:rsid w:val="008B19C6"/>
    <w:rsid w:val="008B1A25"/>
    <w:rsid w:val="008B1BB6"/>
    <w:rsid w:val="008B1E35"/>
    <w:rsid w:val="008B2427"/>
    <w:rsid w:val="008B24E5"/>
    <w:rsid w:val="008B24F2"/>
    <w:rsid w:val="008B29CC"/>
    <w:rsid w:val="008B2AA0"/>
    <w:rsid w:val="008B2ED9"/>
    <w:rsid w:val="008B3245"/>
    <w:rsid w:val="008B3559"/>
    <w:rsid w:val="008B3BE3"/>
    <w:rsid w:val="008B3BF2"/>
    <w:rsid w:val="008B3F1E"/>
    <w:rsid w:val="008B4298"/>
    <w:rsid w:val="008B43BE"/>
    <w:rsid w:val="008B4430"/>
    <w:rsid w:val="008B465C"/>
    <w:rsid w:val="008B4680"/>
    <w:rsid w:val="008B485D"/>
    <w:rsid w:val="008B4871"/>
    <w:rsid w:val="008B4D22"/>
    <w:rsid w:val="008B4D32"/>
    <w:rsid w:val="008B4F4D"/>
    <w:rsid w:val="008B5505"/>
    <w:rsid w:val="008B6295"/>
    <w:rsid w:val="008B697C"/>
    <w:rsid w:val="008B6ABB"/>
    <w:rsid w:val="008B6E61"/>
    <w:rsid w:val="008B6EAB"/>
    <w:rsid w:val="008B6F1F"/>
    <w:rsid w:val="008B7540"/>
    <w:rsid w:val="008B7602"/>
    <w:rsid w:val="008B7676"/>
    <w:rsid w:val="008B778A"/>
    <w:rsid w:val="008B782D"/>
    <w:rsid w:val="008B7AA9"/>
    <w:rsid w:val="008B7B48"/>
    <w:rsid w:val="008B7C10"/>
    <w:rsid w:val="008C03A0"/>
    <w:rsid w:val="008C04D4"/>
    <w:rsid w:val="008C07D3"/>
    <w:rsid w:val="008C0ED0"/>
    <w:rsid w:val="008C0FB2"/>
    <w:rsid w:val="008C1173"/>
    <w:rsid w:val="008C12DE"/>
    <w:rsid w:val="008C1354"/>
    <w:rsid w:val="008C1463"/>
    <w:rsid w:val="008C148E"/>
    <w:rsid w:val="008C15A2"/>
    <w:rsid w:val="008C1706"/>
    <w:rsid w:val="008C1748"/>
    <w:rsid w:val="008C1794"/>
    <w:rsid w:val="008C1824"/>
    <w:rsid w:val="008C1932"/>
    <w:rsid w:val="008C1B61"/>
    <w:rsid w:val="008C1B7A"/>
    <w:rsid w:val="008C204E"/>
    <w:rsid w:val="008C22E7"/>
    <w:rsid w:val="008C22EC"/>
    <w:rsid w:val="008C2481"/>
    <w:rsid w:val="008C2635"/>
    <w:rsid w:val="008C2AD4"/>
    <w:rsid w:val="008C36AF"/>
    <w:rsid w:val="008C386F"/>
    <w:rsid w:val="008C3A75"/>
    <w:rsid w:val="008C3D76"/>
    <w:rsid w:val="008C40CE"/>
    <w:rsid w:val="008C4344"/>
    <w:rsid w:val="008C45AD"/>
    <w:rsid w:val="008C4C9C"/>
    <w:rsid w:val="008C4DCF"/>
    <w:rsid w:val="008C4FD6"/>
    <w:rsid w:val="008C5073"/>
    <w:rsid w:val="008C535B"/>
    <w:rsid w:val="008C540D"/>
    <w:rsid w:val="008C58D5"/>
    <w:rsid w:val="008C5E53"/>
    <w:rsid w:val="008C5F2A"/>
    <w:rsid w:val="008C648F"/>
    <w:rsid w:val="008C6555"/>
    <w:rsid w:val="008C66CC"/>
    <w:rsid w:val="008C68D1"/>
    <w:rsid w:val="008C6A19"/>
    <w:rsid w:val="008C6B53"/>
    <w:rsid w:val="008C6CA2"/>
    <w:rsid w:val="008C6FC6"/>
    <w:rsid w:val="008C6FF3"/>
    <w:rsid w:val="008C72BE"/>
    <w:rsid w:val="008C73A1"/>
    <w:rsid w:val="008C7604"/>
    <w:rsid w:val="008C771A"/>
    <w:rsid w:val="008C794C"/>
    <w:rsid w:val="008C7AF7"/>
    <w:rsid w:val="008D01D1"/>
    <w:rsid w:val="008D02A9"/>
    <w:rsid w:val="008D0852"/>
    <w:rsid w:val="008D0BA7"/>
    <w:rsid w:val="008D0E9F"/>
    <w:rsid w:val="008D10F7"/>
    <w:rsid w:val="008D12BA"/>
    <w:rsid w:val="008D1966"/>
    <w:rsid w:val="008D1E5F"/>
    <w:rsid w:val="008D20E0"/>
    <w:rsid w:val="008D283D"/>
    <w:rsid w:val="008D2923"/>
    <w:rsid w:val="008D296F"/>
    <w:rsid w:val="008D350E"/>
    <w:rsid w:val="008D3744"/>
    <w:rsid w:val="008D3D1D"/>
    <w:rsid w:val="008D423E"/>
    <w:rsid w:val="008D438A"/>
    <w:rsid w:val="008D438B"/>
    <w:rsid w:val="008D451B"/>
    <w:rsid w:val="008D48A3"/>
    <w:rsid w:val="008D4965"/>
    <w:rsid w:val="008D4B5D"/>
    <w:rsid w:val="008D4B6A"/>
    <w:rsid w:val="008D4C84"/>
    <w:rsid w:val="008D4DF5"/>
    <w:rsid w:val="008D4FBD"/>
    <w:rsid w:val="008D4FC2"/>
    <w:rsid w:val="008D5093"/>
    <w:rsid w:val="008D5236"/>
    <w:rsid w:val="008D52C0"/>
    <w:rsid w:val="008D534F"/>
    <w:rsid w:val="008D57E6"/>
    <w:rsid w:val="008D5B9F"/>
    <w:rsid w:val="008D5CD1"/>
    <w:rsid w:val="008D5CF5"/>
    <w:rsid w:val="008D5D7F"/>
    <w:rsid w:val="008D5E5D"/>
    <w:rsid w:val="008D612E"/>
    <w:rsid w:val="008D64BA"/>
    <w:rsid w:val="008D6671"/>
    <w:rsid w:val="008D6731"/>
    <w:rsid w:val="008D694B"/>
    <w:rsid w:val="008D6C9E"/>
    <w:rsid w:val="008D7073"/>
    <w:rsid w:val="008D713E"/>
    <w:rsid w:val="008D77F3"/>
    <w:rsid w:val="008D7B40"/>
    <w:rsid w:val="008D7CDB"/>
    <w:rsid w:val="008D7E07"/>
    <w:rsid w:val="008D7F9A"/>
    <w:rsid w:val="008E00B0"/>
    <w:rsid w:val="008E04A0"/>
    <w:rsid w:val="008E0653"/>
    <w:rsid w:val="008E12B1"/>
    <w:rsid w:val="008E1471"/>
    <w:rsid w:val="008E168A"/>
    <w:rsid w:val="008E17FF"/>
    <w:rsid w:val="008E19E5"/>
    <w:rsid w:val="008E1B88"/>
    <w:rsid w:val="008E1FEF"/>
    <w:rsid w:val="008E24F0"/>
    <w:rsid w:val="008E254E"/>
    <w:rsid w:val="008E2646"/>
    <w:rsid w:val="008E2ABD"/>
    <w:rsid w:val="008E2ADC"/>
    <w:rsid w:val="008E2AEB"/>
    <w:rsid w:val="008E2B8D"/>
    <w:rsid w:val="008E2BC3"/>
    <w:rsid w:val="008E2D80"/>
    <w:rsid w:val="008E2EF0"/>
    <w:rsid w:val="008E3541"/>
    <w:rsid w:val="008E3B67"/>
    <w:rsid w:val="008E3EF2"/>
    <w:rsid w:val="008E3F55"/>
    <w:rsid w:val="008E3F79"/>
    <w:rsid w:val="008E4388"/>
    <w:rsid w:val="008E4422"/>
    <w:rsid w:val="008E466D"/>
    <w:rsid w:val="008E478B"/>
    <w:rsid w:val="008E4869"/>
    <w:rsid w:val="008E4A79"/>
    <w:rsid w:val="008E5261"/>
    <w:rsid w:val="008E56DA"/>
    <w:rsid w:val="008E5776"/>
    <w:rsid w:val="008E5F81"/>
    <w:rsid w:val="008E601C"/>
    <w:rsid w:val="008E646E"/>
    <w:rsid w:val="008E665C"/>
    <w:rsid w:val="008E6890"/>
    <w:rsid w:val="008E69BE"/>
    <w:rsid w:val="008E6CD4"/>
    <w:rsid w:val="008E6D9B"/>
    <w:rsid w:val="008E7007"/>
    <w:rsid w:val="008E743C"/>
    <w:rsid w:val="008E7BB7"/>
    <w:rsid w:val="008E7C3B"/>
    <w:rsid w:val="008E7E19"/>
    <w:rsid w:val="008F081B"/>
    <w:rsid w:val="008F082F"/>
    <w:rsid w:val="008F0A84"/>
    <w:rsid w:val="008F0B07"/>
    <w:rsid w:val="008F0B2E"/>
    <w:rsid w:val="008F0C58"/>
    <w:rsid w:val="008F0E73"/>
    <w:rsid w:val="008F10F2"/>
    <w:rsid w:val="008F11BE"/>
    <w:rsid w:val="008F1911"/>
    <w:rsid w:val="008F1A4E"/>
    <w:rsid w:val="008F20A4"/>
    <w:rsid w:val="008F2156"/>
    <w:rsid w:val="008F22AD"/>
    <w:rsid w:val="008F24A9"/>
    <w:rsid w:val="008F25FE"/>
    <w:rsid w:val="008F2686"/>
    <w:rsid w:val="008F2845"/>
    <w:rsid w:val="008F2968"/>
    <w:rsid w:val="008F2AE1"/>
    <w:rsid w:val="008F2B5E"/>
    <w:rsid w:val="008F2D22"/>
    <w:rsid w:val="008F2D41"/>
    <w:rsid w:val="008F33FD"/>
    <w:rsid w:val="008F35F4"/>
    <w:rsid w:val="008F3AD8"/>
    <w:rsid w:val="008F3AE6"/>
    <w:rsid w:val="008F3BB9"/>
    <w:rsid w:val="008F418B"/>
    <w:rsid w:val="008F453F"/>
    <w:rsid w:val="008F4731"/>
    <w:rsid w:val="008F4790"/>
    <w:rsid w:val="008F48E0"/>
    <w:rsid w:val="008F49C8"/>
    <w:rsid w:val="008F4A92"/>
    <w:rsid w:val="008F4DA5"/>
    <w:rsid w:val="008F52DD"/>
    <w:rsid w:val="008F54A4"/>
    <w:rsid w:val="008F567F"/>
    <w:rsid w:val="008F5708"/>
    <w:rsid w:val="008F57C6"/>
    <w:rsid w:val="008F5809"/>
    <w:rsid w:val="008F5989"/>
    <w:rsid w:val="008F5D9F"/>
    <w:rsid w:val="008F5E19"/>
    <w:rsid w:val="008F5FCA"/>
    <w:rsid w:val="008F658F"/>
    <w:rsid w:val="008F6CF5"/>
    <w:rsid w:val="008F6EAF"/>
    <w:rsid w:val="008F6F05"/>
    <w:rsid w:val="008F70D4"/>
    <w:rsid w:val="008F7471"/>
    <w:rsid w:val="008F7776"/>
    <w:rsid w:val="008F78A0"/>
    <w:rsid w:val="00900044"/>
    <w:rsid w:val="009000D0"/>
    <w:rsid w:val="00900342"/>
    <w:rsid w:val="0090035E"/>
    <w:rsid w:val="009004E5"/>
    <w:rsid w:val="0090054B"/>
    <w:rsid w:val="009006EF"/>
    <w:rsid w:val="00900A38"/>
    <w:rsid w:val="00900E20"/>
    <w:rsid w:val="00900E9B"/>
    <w:rsid w:val="00901575"/>
    <w:rsid w:val="009016C3"/>
    <w:rsid w:val="009019A9"/>
    <w:rsid w:val="00901D73"/>
    <w:rsid w:val="00901F04"/>
    <w:rsid w:val="00901FD0"/>
    <w:rsid w:val="0090208C"/>
    <w:rsid w:val="009023A6"/>
    <w:rsid w:val="0090262B"/>
    <w:rsid w:val="00902647"/>
    <w:rsid w:val="0090265F"/>
    <w:rsid w:val="009026A2"/>
    <w:rsid w:val="0090279D"/>
    <w:rsid w:val="00902B0B"/>
    <w:rsid w:val="00902B0C"/>
    <w:rsid w:val="00902D20"/>
    <w:rsid w:val="00902EE3"/>
    <w:rsid w:val="00903280"/>
    <w:rsid w:val="00903290"/>
    <w:rsid w:val="009035C7"/>
    <w:rsid w:val="009035EF"/>
    <w:rsid w:val="009037DE"/>
    <w:rsid w:val="009037F6"/>
    <w:rsid w:val="0090391F"/>
    <w:rsid w:val="00903A34"/>
    <w:rsid w:val="0090439F"/>
    <w:rsid w:val="00904667"/>
    <w:rsid w:val="0090474E"/>
    <w:rsid w:val="00904814"/>
    <w:rsid w:val="0090483F"/>
    <w:rsid w:val="009049A6"/>
    <w:rsid w:val="009049F6"/>
    <w:rsid w:val="00904A58"/>
    <w:rsid w:val="00904ADB"/>
    <w:rsid w:val="00904CFE"/>
    <w:rsid w:val="00904FDB"/>
    <w:rsid w:val="00905302"/>
    <w:rsid w:val="00905572"/>
    <w:rsid w:val="0090573E"/>
    <w:rsid w:val="0090587A"/>
    <w:rsid w:val="009058B5"/>
    <w:rsid w:val="0090648C"/>
    <w:rsid w:val="00906B7E"/>
    <w:rsid w:val="00907101"/>
    <w:rsid w:val="0090714E"/>
    <w:rsid w:val="00907627"/>
    <w:rsid w:val="009077FE"/>
    <w:rsid w:val="00907A9D"/>
    <w:rsid w:val="00907EB3"/>
    <w:rsid w:val="00907F29"/>
    <w:rsid w:val="009101CF"/>
    <w:rsid w:val="00910468"/>
    <w:rsid w:val="009107C3"/>
    <w:rsid w:val="00910882"/>
    <w:rsid w:val="00910A0A"/>
    <w:rsid w:val="00910C6B"/>
    <w:rsid w:val="00910DCF"/>
    <w:rsid w:val="0091171C"/>
    <w:rsid w:val="009117D2"/>
    <w:rsid w:val="00911D38"/>
    <w:rsid w:val="00911E04"/>
    <w:rsid w:val="00911F10"/>
    <w:rsid w:val="0091222E"/>
    <w:rsid w:val="00912461"/>
    <w:rsid w:val="00912488"/>
    <w:rsid w:val="00912658"/>
    <w:rsid w:val="009126DE"/>
    <w:rsid w:val="00912860"/>
    <w:rsid w:val="009128C4"/>
    <w:rsid w:val="00912AE3"/>
    <w:rsid w:val="00912BA0"/>
    <w:rsid w:val="00912F21"/>
    <w:rsid w:val="00913310"/>
    <w:rsid w:val="00913327"/>
    <w:rsid w:val="009134B8"/>
    <w:rsid w:val="00913714"/>
    <w:rsid w:val="00913839"/>
    <w:rsid w:val="009138A8"/>
    <w:rsid w:val="00913B13"/>
    <w:rsid w:val="00913C12"/>
    <w:rsid w:val="00913C8F"/>
    <w:rsid w:val="00913ED7"/>
    <w:rsid w:val="00913FA3"/>
    <w:rsid w:val="00914663"/>
    <w:rsid w:val="00914788"/>
    <w:rsid w:val="00914C58"/>
    <w:rsid w:val="00914D04"/>
    <w:rsid w:val="00915095"/>
    <w:rsid w:val="00915130"/>
    <w:rsid w:val="009151C2"/>
    <w:rsid w:val="009153EF"/>
    <w:rsid w:val="00915474"/>
    <w:rsid w:val="00915652"/>
    <w:rsid w:val="009157E7"/>
    <w:rsid w:val="009158AB"/>
    <w:rsid w:val="009158BE"/>
    <w:rsid w:val="00915C95"/>
    <w:rsid w:val="00915CAD"/>
    <w:rsid w:val="00915D8F"/>
    <w:rsid w:val="00915E43"/>
    <w:rsid w:val="00915EA6"/>
    <w:rsid w:val="00915ECA"/>
    <w:rsid w:val="00915F1F"/>
    <w:rsid w:val="0091602C"/>
    <w:rsid w:val="00916150"/>
    <w:rsid w:val="009168C7"/>
    <w:rsid w:val="00916B73"/>
    <w:rsid w:val="00916DFF"/>
    <w:rsid w:val="00916EC3"/>
    <w:rsid w:val="00916EC5"/>
    <w:rsid w:val="0091703E"/>
    <w:rsid w:val="00917087"/>
    <w:rsid w:val="009171AD"/>
    <w:rsid w:val="0091759D"/>
    <w:rsid w:val="00917659"/>
    <w:rsid w:val="009177A5"/>
    <w:rsid w:val="00917861"/>
    <w:rsid w:val="00917B92"/>
    <w:rsid w:val="00917DD7"/>
    <w:rsid w:val="00917E53"/>
    <w:rsid w:val="0092000B"/>
    <w:rsid w:val="009209ED"/>
    <w:rsid w:val="00920A39"/>
    <w:rsid w:val="00920E78"/>
    <w:rsid w:val="00920EAD"/>
    <w:rsid w:val="00921015"/>
    <w:rsid w:val="0092173E"/>
    <w:rsid w:val="00921744"/>
    <w:rsid w:val="00921B0B"/>
    <w:rsid w:val="00921B3F"/>
    <w:rsid w:val="00921C41"/>
    <w:rsid w:val="00921C7B"/>
    <w:rsid w:val="0092222D"/>
    <w:rsid w:val="0092249C"/>
    <w:rsid w:val="009225C4"/>
    <w:rsid w:val="0092277E"/>
    <w:rsid w:val="009229C3"/>
    <w:rsid w:val="00922D5B"/>
    <w:rsid w:val="00922DE7"/>
    <w:rsid w:val="00923255"/>
    <w:rsid w:val="009233BD"/>
    <w:rsid w:val="009234DA"/>
    <w:rsid w:val="00923500"/>
    <w:rsid w:val="00923758"/>
    <w:rsid w:val="0092435F"/>
    <w:rsid w:val="009246A9"/>
    <w:rsid w:val="00924D17"/>
    <w:rsid w:val="00924D19"/>
    <w:rsid w:val="00924E33"/>
    <w:rsid w:val="0092502F"/>
    <w:rsid w:val="00925105"/>
    <w:rsid w:val="00925153"/>
    <w:rsid w:val="009251BB"/>
    <w:rsid w:val="009252D3"/>
    <w:rsid w:val="009259B9"/>
    <w:rsid w:val="00925A84"/>
    <w:rsid w:val="00925E59"/>
    <w:rsid w:val="00926449"/>
    <w:rsid w:val="00926642"/>
    <w:rsid w:val="00926CB3"/>
    <w:rsid w:val="00926E23"/>
    <w:rsid w:val="00926E3D"/>
    <w:rsid w:val="00926EF0"/>
    <w:rsid w:val="00926F62"/>
    <w:rsid w:val="00927004"/>
    <w:rsid w:val="009271FC"/>
    <w:rsid w:val="0092733B"/>
    <w:rsid w:val="00927E67"/>
    <w:rsid w:val="0093002B"/>
    <w:rsid w:val="00930367"/>
    <w:rsid w:val="00930696"/>
    <w:rsid w:val="00930828"/>
    <w:rsid w:val="00930829"/>
    <w:rsid w:val="00930C0C"/>
    <w:rsid w:val="00930D8E"/>
    <w:rsid w:val="00930DE7"/>
    <w:rsid w:val="0093109B"/>
    <w:rsid w:val="009310B2"/>
    <w:rsid w:val="009311A2"/>
    <w:rsid w:val="00931292"/>
    <w:rsid w:val="009314C6"/>
    <w:rsid w:val="00931645"/>
    <w:rsid w:val="00931A0D"/>
    <w:rsid w:val="009321BC"/>
    <w:rsid w:val="00932329"/>
    <w:rsid w:val="0093233E"/>
    <w:rsid w:val="0093233F"/>
    <w:rsid w:val="009323D9"/>
    <w:rsid w:val="00932686"/>
    <w:rsid w:val="00932D5E"/>
    <w:rsid w:val="00932DCF"/>
    <w:rsid w:val="00932DEA"/>
    <w:rsid w:val="00932E72"/>
    <w:rsid w:val="00932EE4"/>
    <w:rsid w:val="00933447"/>
    <w:rsid w:val="00933740"/>
    <w:rsid w:val="00933B57"/>
    <w:rsid w:val="00933DE3"/>
    <w:rsid w:val="0093414A"/>
    <w:rsid w:val="009344FE"/>
    <w:rsid w:val="00934AB9"/>
    <w:rsid w:val="00934BA6"/>
    <w:rsid w:val="00934C67"/>
    <w:rsid w:val="00934F43"/>
    <w:rsid w:val="0093519A"/>
    <w:rsid w:val="00935280"/>
    <w:rsid w:val="00935384"/>
    <w:rsid w:val="009354D7"/>
    <w:rsid w:val="00935585"/>
    <w:rsid w:val="00935674"/>
    <w:rsid w:val="009359E3"/>
    <w:rsid w:val="00935D1F"/>
    <w:rsid w:val="00935D55"/>
    <w:rsid w:val="00936019"/>
    <w:rsid w:val="009360B4"/>
    <w:rsid w:val="00937218"/>
    <w:rsid w:val="00937225"/>
    <w:rsid w:val="00937C19"/>
    <w:rsid w:val="00937E2A"/>
    <w:rsid w:val="009401FC"/>
    <w:rsid w:val="0094048D"/>
    <w:rsid w:val="009405EB"/>
    <w:rsid w:val="0094088A"/>
    <w:rsid w:val="009409BD"/>
    <w:rsid w:val="00940B12"/>
    <w:rsid w:val="00940B5D"/>
    <w:rsid w:val="00940E4D"/>
    <w:rsid w:val="00941284"/>
    <w:rsid w:val="0094136D"/>
    <w:rsid w:val="00941526"/>
    <w:rsid w:val="009415C1"/>
    <w:rsid w:val="009418E6"/>
    <w:rsid w:val="00941A7B"/>
    <w:rsid w:val="00941C77"/>
    <w:rsid w:val="00941EB4"/>
    <w:rsid w:val="009420A2"/>
    <w:rsid w:val="00942144"/>
    <w:rsid w:val="009425B7"/>
    <w:rsid w:val="009428D2"/>
    <w:rsid w:val="00942B5C"/>
    <w:rsid w:val="00942CB5"/>
    <w:rsid w:val="00942D3D"/>
    <w:rsid w:val="00942EB1"/>
    <w:rsid w:val="00943065"/>
    <w:rsid w:val="00943228"/>
    <w:rsid w:val="00943313"/>
    <w:rsid w:val="00943597"/>
    <w:rsid w:val="0094363E"/>
    <w:rsid w:val="00944095"/>
    <w:rsid w:val="00944529"/>
    <w:rsid w:val="0094494D"/>
    <w:rsid w:val="00944EA1"/>
    <w:rsid w:val="00944EC5"/>
    <w:rsid w:val="00945030"/>
    <w:rsid w:val="0094534F"/>
    <w:rsid w:val="00945393"/>
    <w:rsid w:val="009453EF"/>
    <w:rsid w:val="00945702"/>
    <w:rsid w:val="00945BC3"/>
    <w:rsid w:val="00945BE4"/>
    <w:rsid w:val="00946005"/>
    <w:rsid w:val="00946247"/>
    <w:rsid w:val="0094627B"/>
    <w:rsid w:val="009465FD"/>
    <w:rsid w:val="00946A09"/>
    <w:rsid w:val="00946C2A"/>
    <w:rsid w:val="00946FCB"/>
    <w:rsid w:val="0094728E"/>
    <w:rsid w:val="0094738B"/>
    <w:rsid w:val="009476E1"/>
    <w:rsid w:val="009479C4"/>
    <w:rsid w:val="00947A0B"/>
    <w:rsid w:val="00947A0F"/>
    <w:rsid w:val="00947B0F"/>
    <w:rsid w:val="00947BE1"/>
    <w:rsid w:val="00947DF9"/>
    <w:rsid w:val="00947E14"/>
    <w:rsid w:val="0095019F"/>
    <w:rsid w:val="0095020A"/>
    <w:rsid w:val="0095049D"/>
    <w:rsid w:val="009507D6"/>
    <w:rsid w:val="00950815"/>
    <w:rsid w:val="00950BC0"/>
    <w:rsid w:val="00951095"/>
    <w:rsid w:val="00951E5B"/>
    <w:rsid w:val="00952060"/>
    <w:rsid w:val="0095239A"/>
    <w:rsid w:val="009524D5"/>
    <w:rsid w:val="00952798"/>
    <w:rsid w:val="00952A02"/>
    <w:rsid w:val="00952B68"/>
    <w:rsid w:val="00952C58"/>
    <w:rsid w:val="00952DBB"/>
    <w:rsid w:val="009534BB"/>
    <w:rsid w:val="0095369F"/>
    <w:rsid w:val="0095372A"/>
    <w:rsid w:val="00953AF6"/>
    <w:rsid w:val="00953B02"/>
    <w:rsid w:val="00953C40"/>
    <w:rsid w:val="0095401E"/>
    <w:rsid w:val="009544AA"/>
    <w:rsid w:val="009549B1"/>
    <w:rsid w:val="00954A00"/>
    <w:rsid w:val="00955124"/>
    <w:rsid w:val="009553E6"/>
    <w:rsid w:val="0095561A"/>
    <w:rsid w:val="00955797"/>
    <w:rsid w:val="009557A9"/>
    <w:rsid w:val="00955809"/>
    <w:rsid w:val="00955A75"/>
    <w:rsid w:val="00955B3A"/>
    <w:rsid w:val="00956182"/>
    <w:rsid w:val="0095624D"/>
    <w:rsid w:val="009562B4"/>
    <w:rsid w:val="009565AD"/>
    <w:rsid w:val="009566DD"/>
    <w:rsid w:val="0095682A"/>
    <w:rsid w:val="0095695D"/>
    <w:rsid w:val="009569FB"/>
    <w:rsid w:val="009573B2"/>
    <w:rsid w:val="00957525"/>
    <w:rsid w:val="009575AD"/>
    <w:rsid w:val="00957615"/>
    <w:rsid w:val="00957866"/>
    <w:rsid w:val="00957B83"/>
    <w:rsid w:val="00957F6D"/>
    <w:rsid w:val="009600CA"/>
    <w:rsid w:val="00960311"/>
    <w:rsid w:val="00960467"/>
    <w:rsid w:val="009604A1"/>
    <w:rsid w:val="0096055A"/>
    <w:rsid w:val="00960A92"/>
    <w:rsid w:val="00960C21"/>
    <w:rsid w:val="00960C69"/>
    <w:rsid w:val="00960CFA"/>
    <w:rsid w:val="00960E51"/>
    <w:rsid w:val="00960EA4"/>
    <w:rsid w:val="009612B5"/>
    <w:rsid w:val="0096150A"/>
    <w:rsid w:val="00961A8D"/>
    <w:rsid w:val="00961D2E"/>
    <w:rsid w:val="0096204E"/>
    <w:rsid w:val="0096228B"/>
    <w:rsid w:val="00962360"/>
    <w:rsid w:val="00962929"/>
    <w:rsid w:val="00962AA8"/>
    <w:rsid w:val="00962D14"/>
    <w:rsid w:val="00962DD0"/>
    <w:rsid w:val="00962E1F"/>
    <w:rsid w:val="00962E45"/>
    <w:rsid w:val="0096333F"/>
    <w:rsid w:val="0096346E"/>
    <w:rsid w:val="00963476"/>
    <w:rsid w:val="0096360E"/>
    <w:rsid w:val="009636D2"/>
    <w:rsid w:val="00963720"/>
    <w:rsid w:val="00963915"/>
    <w:rsid w:val="009639E5"/>
    <w:rsid w:val="00963A20"/>
    <w:rsid w:val="00963A9D"/>
    <w:rsid w:val="00963E8B"/>
    <w:rsid w:val="00963FD0"/>
    <w:rsid w:val="0096405A"/>
    <w:rsid w:val="0096405D"/>
    <w:rsid w:val="0096435A"/>
    <w:rsid w:val="00964480"/>
    <w:rsid w:val="009646C5"/>
    <w:rsid w:val="00964747"/>
    <w:rsid w:val="009649A2"/>
    <w:rsid w:val="00964B48"/>
    <w:rsid w:val="00964BD1"/>
    <w:rsid w:val="00964D39"/>
    <w:rsid w:val="00964E7C"/>
    <w:rsid w:val="0096513A"/>
    <w:rsid w:val="009652AF"/>
    <w:rsid w:val="009654C1"/>
    <w:rsid w:val="009656A7"/>
    <w:rsid w:val="00965808"/>
    <w:rsid w:val="00965CD4"/>
    <w:rsid w:val="00965D55"/>
    <w:rsid w:val="00965DF2"/>
    <w:rsid w:val="00965FBA"/>
    <w:rsid w:val="009660B9"/>
    <w:rsid w:val="00966117"/>
    <w:rsid w:val="009662AC"/>
    <w:rsid w:val="00966490"/>
    <w:rsid w:val="009664BA"/>
    <w:rsid w:val="009665EB"/>
    <w:rsid w:val="0096666B"/>
    <w:rsid w:val="0096682C"/>
    <w:rsid w:val="00966DC0"/>
    <w:rsid w:val="00966F39"/>
    <w:rsid w:val="0096721A"/>
    <w:rsid w:val="00967250"/>
    <w:rsid w:val="0096735D"/>
    <w:rsid w:val="00967523"/>
    <w:rsid w:val="00967D16"/>
    <w:rsid w:val="00970B0A"/>
    <w:rsid w:val="00970B0C"/>
    <w:rsid w:val="0097130E"/>
    <w:rsid w:val="009714D0"/>
    <w:rsid w:val="00971652"/>
    <w:rsid w:val="0097174C"/>
    <w:rsid w:val="00971E01"/>
    <w:rsid w:val="00971ED4"/>
    <w:rsid w:val="00971F5D"/>
    <w:rsid w:val="00972052"/>
    <w:rsid w:val="009722DB"/>
    <w:rsid w:val="0097287F"/>
    <w:rsid w:val="0097292F"/>
    <w:rsid w:val="00972C48"/>
    <w:rsid w:val="00972DF6"/>
    <w:rsid w:val="0097346C"/>
    <w:rsid w:val="00973495"/>
    <w:rsid w:val="00973526"/>
    <w:rsid w:val="0097372B"/>
    <w:rsid w:val="009737FB"/>
    <w:rsid w:val="009738F3"/>
    <w:rsid w:val="009739CC"/>
    <w:rsid w:val="0097411B"/>
    <w:rsid w:val="009741BF"/>
    <w:rsid w:val="0097437E"/>
    <w:rsid w:val="009744B7"/>
    <w:rsid w:val="00974CC7"/>
    <w:rsid w:val="00974DBC"/>
    <w:rsid w:val="00974E4B"/>
    <w:rsid w:val="00974FC4"/>
    <w:rsid w:val="009750A5"/>
    <w:rsid w:val="00975176"/>
    <w:rsid w:val="00975270"/>
    <w:rsid w:val="00975B4B"/>
    <w:rsid w:val="00975BE1"/>
    <w:rsid w:val="00975F4E"/>
    <w:rsid w:val="009763E1"/>
    <w:rsid w:val="009764D6"/>
    <w:rsid w:val="00976DB4"/>
    <w:rsid w:val="00976F18"/>
    <w:rsid w:val="009771FA"/>
    <w:rsid w:val="009774A1"/>
    <w:rsid w:val="009779C8"/>
    <w:rsid w:val="00977AA1"/>
    <w:rsid w:val="00980446"/>
    <w:rsid w:val="00980732"/>
    <w:rsid w:val="0098091F"/>
    <w:rsid w:val="00980B31"/>
    <w:rsid w:val="00980BE1"/>
    <w:rsid w:val="00980E91"/>
    <w:rsid w:val="00981268"/>
    <w:rsid w:val="0098158B"/>
    <w:rsid w:val="00981908"/>
    <w:rsid w:val="00981D85"/>
    <w:rsid w:val="00981E5E"/>
    <w:rsid w:val="00981FE6"/>
    <w:rsid w:val="009824C7"/>
    <w:rsid w:val="009827FE"/>
    <w:rsid w:val="00982AA7"/>
    <w:rsid w:val="00982E74"/>
    <w:rsid w:val="00983030"/>
    <w:rsid w:val="009833C0"/>
    <w:rsid w:val="00983689"/>
    <w:rsid w:val="00983695"/>
    <w:rsid w:val="00983C5B"/>
    <w:rsid w:val="00984640"/>
    <w:rsid w:val="0098472B"/>
    <w:rsid w:val="00984875"/>
    <w:rsid w:val="00984B7B"/>
    <w:rsid w:val="00985169"/>
    <w:rsid w:val="009854EB"/>
    <w:rsid w:val="009856FE"/>
    <w:rsid w:val="00985727"/>
    <w:rsid w:val="0098580C"/>
    <w:rsid w:val="00985AF7"/>
    <w:rsid w:val="00986119"/>
    <w:rsid w:val="00986126"/>
    <w:rsid w:val="00986167"/>
    <w:rsid w:val="009862A7"/>
    <w:rsid w:val="009863F1"/>
    <w:rsid w:val="009868B3"/>
    <w:rsid w:val="00986A4F"/>
    <w:rsid w:val="00987011"/>
    <w:rsid w:val="0098716A"/>
    <w:rsid w:val="00987474"/>
    <w:rsid w:val="00987B3D"/>
    <w:rsid w:val="00987FDA"/>
    <w:rsid w:val="00990216"/>
    <w:rsid w:val="00990256"/>
    <w:rsid w:val="009903F9"/>
    <w:rsid w:val="00990563"/>
    <w:rsid w:val="009906BC"/>
    <w:rsid w:val="00990708"/>
    <w:rsid w:val="009907DA"/>
    <w:rsid w:val="009909A3"/>
    <w:rsid w:val="00990BB1"/>
    <w:rsid w:val="00990E07"/>
    <w:rsid w:val="00990F90"/>
    <w:rsid w:val="00991029"/>
    <w:rsid w:val="00991180"/>
    <w:rsid w:val="0099128F"/>
    <w:rsid w:val="009917EC"/>
    <w:rsid w:val="00991B30"/>
    <w:rsid w:val="00991BCD"/>
    <w:rsid w:val="00991F84"/>
    <w:rsid w:val="0099236F"/>
    <w:rsid w:val="0099271A"/>
    <w:rsid w:val="0099274E"/>
    <w:rsid w:val="009928AE"/>
    <w:rsid w:val="00992AE9"/>
    <w:rsid w:val="00992BE7"/>
    <w:rsid w:val="00992DC8"/>
    <w:rsid w:val="00992DF3"/>
    <w:rsid w:val="00992FB4"/>
    <w:rsid w:val="0099322B"/>
    <w:rsid w:val="009934A4"/>
    <w:rsid w:val="009935C2"/>
    <w:rsid w:val="009936BD"/>
    <w:rsid w:val="009939E8"/>
    <w:rsid w:val="00993FC3"/>
    <w:rsid w:val="0099486A"/>
    <w:rsid w:val="00994910"/>
    <w:rsid w:val="00995C97"/>
    <w:rsid w:val="00995EA2"/>
    <w:rsid w:val="00995EA8"/>
    <w:rsid w:val="00995FC6"/>
    <w:rsid w:val="00996126"/>
    <w:rsid w:val="009964FE"/>
    <w:rsid w:val="00996BD6"/>
    <w:rsid w:val="00996CDB"/>
    <w:rsid w:val="009970AE"/>
    <w:rsid w:val="009976B8"/>
    <w:rsid w:val="0099775A"/>
    <w:rsid w:val="00997A71"/>
    <w:rsid w:val="00997CBA"/>
    <w:rsid w:val="009A0237"/>
    <w:rsid w:val="009A086D"/>
    <w:rsid w:val="009A0918"/>
    <w:rsid w:val="009A0E3B"/>
    <w:rsid w:val="009A0F76"/>
    <w:rsid w:val="009A1069"/>
    <w:rsid w:val="009A189A"/>
    <w:rsid w:val="009A1947"/>
    <w:rsid w:val="009A1976"/>
    <w:rsid w:val="009A1C84"/>
    <w:rsid w:val="009A1EE4"/>
    <w:rsid w:val="009A22AE"/>
    <w:rsid w:val="009A2660"/>
    <w:rsid w:val="009A2664"/>
    <w:rsid w:val="009A266C"/>
    <w:rsid w:val="009A26DB"/>
    <w:rsid w:val="009A2767"/>
    <w:rsid w:val="009A2A1A"/>
    <w:rsid w:val="009A2BCD"/>
    <w:rsid w:val="009A2E7E"/>
    <w:rsid w:val="009A30AF"/>
    <w:rsid w:val="009A30C7"/>
    <w:rsid w:val="009A3228"/>
    <w:rsid w:val="009A35CD"/>
    <w:rsid w:val="009A3640"/>
    <w:rsid w:val="009A3A4E"/>
    <w:rsid w:val="009A3E58"/>
    <w:rsid w:val="009A4AB8"/>
    <w:rsid w:val="009A4D0D"/>
    <w:rsid w:val="009A4EB2"/>
    <w:rsid w:val="009A51CD"/>
    <w:rsid w:val="009A55E3"/>
    <w:rsid w:val="009A5619"/>
    <w:rsid w:val="009A57BA"/>
    <w:rsid w:val="009A589E"/>
    <w:rsid w:val="009A5940"/>
    <w:rsid w:val="009A597D"/>
    <w:rsid w:val="009A59CA"/>
    <w:rsid w:val="009A5B12"/>
    <w:rsid w:val="009A5BD2"/>
    <w:rsid w:val="009A5C72"/>
    <w:rsid w:val="009A5EA9"/>
    <w:rsid w:val="009A608E"/>
    <w:rsid w:val="009A6620"/>
    <w:rsid w:val="009A669E"/>
    <w:rsid w:val="009A66A7"/>
    <w:rsid w:val="009A6880"/>
    <w:rsid w:val="009A6A09"/>
    <w:rsid w:val="009A6B71"/>
    <w:rsid w:val="009A6CCB"/>
    <w:rsid w:val="009A6D4D"/>
    <w:rsid w:val="009A7254"/>
    <w:rsid w:val="009A72DB"/>
    <w:rsid w:val="009A7402"/>
    <w:rsid w:val="009A7703"/>
    <w:rsid w:val="009A7726"/>
    <w:rsid w:val="009A7811"/>
    <w:rsid w:val="009A7844"/>
    <w:rsid w:val="009A7CAB"/>
    <w:rsid w:val="009A7D39"/>
    <w:rsid w:val="009A7D89"/>
    <w:rsid w:val="009A7FB6"/>
    <w:rsid w:val="009B028B"/>
    <w:rsid w:val="009B0341"/>
    <w:rsid w:val="009B070E"/>
    <w:rsid w:val="009B0727"/>
    <w:rsid w:val="009B07B9"/>
    <w:rsid w:val="009B082F"/>
    <w:rsid w:val="009B1214"/>
    <w:rsid w:val="009B12D0"/>
    <w:rsid w:val="009B16FC"/>
    <w:rsid w:val="009B1AAF"/>
    <w:rsid w:val="009B1B8F"/>
    <w:rsid w:val="009B1E96"/>
    <w:rsid w:val="009B2166"/>
    <w:rsid w:val="009B22B2"/>
    <w:rsid w:val="009B2385"/>
    <w:rsid w:val="009B23C9"/>
    <w:rsid w:val="009B24A3"/>
    <w:rsid w:val="009B24A4"/>
    <w:rsid w:val="009B2756"/>
    <w:rsid w:val="009B2BB1"/>
    <w:rsid w:val="009B2E3D"/>
    <w:rsid w:val="009B2F5C"/>
    <w:rsid w:val="009B30E0"/>
    <w:rsid w:val="009B328C"/>
    <w:rsid w:val="009B3587"/>
    <w:rsid w:val="009B36B8"/>
    <w:rsid w:val="009B36EB"/>
    <w:rsid w:val="009B3AEC"/>
    <w:rsid w:val="009B415F"/>
    <w:rsid w:val="009B43A4"/>
    <w:rsid w:val="009B463E"/>
    <w:rsid w:val="009B4891"/>
    <w:rsid w:val="009B4981"/>
    <w:rsid w:val="009B4999"/>
    <w:rsid w:val="009B4B5B"/>
    <w:rsid w:val="009B5577"/>
    <w:rsid w:val="009B57D7"/>
    <w:rsid w:val="009B58ED"/>
    <w:rsid w:val="009B5A80"/>
    <w:rsid w:val="009B5D45"/>
    <w:rsid w:val="009B603A"/>
    <w:rsid w:val="009B614A"/>
    <w:rsid w:val="009B6160"/>
    <w:rsid w:val="009B636C"/>
    <w:rsid w:val="009B6792"/>
    <w:rsid w:val="009B68D8"/>
    <w:rsid w:val="009B6B37"/>
    <w:rsid w:val="009B6C35"/>
    <w:rsid w:val="009B6D3D"/>
    <w:rsid w:val="009B6F78"/>
    <w:rsid w:val="009B6F91"/>
    <w:rsid w:val="009B712C"/>
    <w:rsid w:val="009B71A3"/>
    <w:rsid w:val="009B7600"/>
    <w:rsid w:val="009B768B"/>
    <w:rsid w:val="009B77EE"/>
    <w:rsid w:val="009B7A2B"/>
    <w:rsid w:val="009B7A49"/>
    <w:rsid w:val="009B7C18"/>
    <w:rsid w:val="009B7ED0"/>
    <w:rsid w:val="009B7FDC"/>
    <w:rsid w:val="009C05D8"/>
    <w:rsid w:val="009C0682"/>
    <w:rsid w:val="009C0A6A"/>
    <w:rsid w:val="009C0CF7"/>
    <w:rsid w:val="009C1310"/>
    <w:rsid w:val="009C166E"/>
    <w:rsid w:val="009C1812"/>
    <w:rsid w:val="009C1B59"/>
    <w:rsid w:val="009C21E1"/>
    <w:rsid w:val="009C2599"/>
    <w:rsid w:val="009C26C9"/>
    <w:rsid w:val="009C2C6D"/>
    <w:rsid w:val="009C3166"/>
    <w:rsid w:val="009C346C"/>
    <w:rsid w:val="009C367A"/>
    <w:rsid w:val="009C40B0"/>
    <w:rsid w:val="009C4107"/>
    <w:rsid w:val="009C4150"/>
    <w:rsid w:val="009C45DC"/>
    <w:rsid w:val="009C4A09"/>
    <w:rsid w:val="009C4DE5"/>
    <w:rsid w:val="009C5221"/>
    <w:rsid w:val="009C5849"/>
    <w:rsid w:val="009C5987"/>
    <w:rsid w:val="009C5ECD"/>
    <w:rsid w:val="009C5F1B"/>
    <w:rsid w:val="009C6515"/>
    <w:rsid w:val="009C6543"/>
    <w:rsid w:val="009C6589"/>
    <w:rsid w:val="009C658D"/>
    <w:rsid w:val="009C6796"/>
    <w:rsid w:val="009C68B7"/>
    <w:rsid w:val="009C6A0D"/>
    <w:rsid w:val="009C6BCE"/>
    <w:rsid w:val="009C6DB9"/>
    <w:rsid w:val="009C7226"/>
    <w:rsid w:val="009C7679"/>
    <w:rsid w:val="009C767D"/>
    <w:rsid w:val="009D002F"/>
    <w:rsid w:val="009D0077"/>
    <w:rsid w:val="009D00AC"/>
    <w:rsid w:val="009D021F"/>
    <w:rsid w:val="009D0347"/>
    <w:rsid w:val="009D0488"/>
    <w:rsid w:val="009D0750"/>
    <w:rsid w:val="009D081C"/>
    <w:rsid w:val="009D090D"/>
    <w:rsid w:val="009D0994"/>
    <w:rsid w:val="009D0F44"/>
    <w:rsid w:val="009D0F49"/>
    <w:rsid w:val="009D0FB0"/>
    <w:rsid w:val="009D1416"/>
    <w:rsid w:val="009D1583"/>
    <w:rsid w:val="009D17B2"/>
    <w:rsid w:val="009D1A4E"/>
    <w:rsid w:val="009D2080"/>
    <w:rsid w:val="009D223F"/>
    <w:rsid w:val="009D289A"/>
    <w:rsid w:val="009D2946"/>
    <w:rsid w:val="009D2AD0"/>
    <w:rsid w:val="009D2C2F"/>
    <w:rsid w:val="009D2C37"/>
    <w:rsid w:val="009D3076"/>
    <w:rsid w:val="009D30BC"/>
    <w:rsid w:val="009D3546"/>
    <w:rsid w:val="009D3853"/>
    <w:rsid w:val="009D3983"/>
    <w:rsid w:val="009D3A09"/>
    <w:rsid w:val="009D3E81"/>
    <w:rsid w:val="009D3EFE"/>
    <w:rsid w:val="009D4694"/>
    <w:rsid w:val="009D4A33"/>
    <w:rsid w:val="009D4C9E"/>
    <w:rsid w:val="009D51B2"/>
    <w:rsid w:val="009D52D2"/>
    <w:rsid w:val="009D55AC"/>
    <w:rsid w:val="009D57E3"/>
    <w:rsid w:val="009D58CD"/>
    <w:rsid w:val="009D5ACB"/>
    <w:rsid w:val="009D5F8A"/>
    <w:rsid w:val="009D659E"/>
    <w:rsid w:val="009D6748"/>
    <w:rsid w:val="009D68BA"/>
    <w:rsid w:val="009D6B0B"/>
    <w:rsid w:val="009D6DD9"/>
    <w:rsid w:val="009D6F63"/>
    <w:rsid w:val="009D7114"/>
    <w:rsid w:val="009D73DD"/>
    <w:rsid w:val="009D74A2"/>
    <w:rsid w:val="009D74BA"/>
    <w:rsid w:val="009D7CEF"/>
    <w:rsid w:val="009D7CF4"/>
    <w:rsid w:val="009D7D63"/>
    <w:rsid w:val="009D7F85"/>
    <w:rsid w:val="009E0163"/>
    <w:rsid w:val="009E03B4"/>
    <w:rsid w:val="009E04A5"/>
    <w:rsid w:val="009E04B4"/>
    <w:rsid w:val="009E0918"/>
    <w:rsid w:val="009E0D3B"/>
    <w:rsid w:val="009E0DED"/>
    <w:rsid w:val="009E0E97"/>
    <w:rsid w:val="009E13E4"/>
    <w:rsid w:val="009E156F"/>
    <w:rsid w:val="009E1578"/>
    <w:rsid w:val="009E1660"/>
    <w:rsid w:val="009E17DC"/>
    <w:rsid w:val="009E1899"/>
    <w:rsid w:val="009E18A5"/>
    <w:rsid w:val="009E18CA"/>
    <w:rsid w:val="009E1E73"/>
    <w:rsid w:val="009E20DC"/>
    <w:rsid w:val="009E28BF"/>
    <w:rsid w:val="009E29F5"/>
    <w:rsid w:val="009E2AE6"/>
    <w:rsid w:val="009E2D93"/>
    <w:rsid w:val="009E2EDC"/>
    <w:rsid w:val="009E2EEA"/>
    <w:rsid w:val="009E2F58"/>
    <w:rsid w:val="009E2FCD"/>
    <w:rsid w:val="009E3366"/>
    <w:rsid w:val="009E36C3"/>
    <w:rsid w:val="009E3933"/>
    <w:rsid w:val="009E3B7A"/>
    <w:rsid w:val="009E3D4E"/>
    <w:rsid w:val="009E49CA"/>
    <w:rsid w:val="009E4C39"/>
    <w:rsid w:val="009E4DBE"/>
    <w:rsid w:val="009E4E58"/>
    <w:rsid w:val="009E4EBA"/>
    <w:rsid w:val="009E4F8C"/>
    <w:rsid w:val="009E5258"/>
    <w:rsid w:val="009E562C"/>
    <w:rsid w:val="009E56B5"/>
    <w:rsid w:val="009E5971"/>
    <w:rsid w:val="009E5A1F"/>
    <w:rsid w:val="009E5CAF"/>
    <w:rsid w:val="009E5DA9"/>
    <w:rsid w:val="009E5DBD"/>
    <w:rsid w:val="009E5F63"/>
    <w:rsid w:val="009E60E5"/>
    <w:rsid w:val="009E61EB"/>
    <w:rsid w:val="009E660E"/>
    <w:rsid w:val="009E671A"/>
    <w:rsid w:val="009E6A21"/>
    <w:rsid w:val="009E6ACC"/>
    <w:rsid w:val="009E6B8E"/>
    <w:rsid w:val="009E6BBE"/>
    <w:rsid w:val="009E6E04"/>
    <w:rsid w:val="009E6E2E"/>
    <w:rsid w:val="009E6E6F"/>
    <w:rsid w:val="009E6EF0"/>
    <w:rsid w:val="009E7131"/>
    <w:rsid w:val="009E7149"/>
    <w:rsid w:val="009E72B0"/>
    <w:rsid w:val="009E7303"/>
    <w:rsid w:val="009E7494"/>
    <w:rsid w:val="009E74A7"/>
    <w:rsid w:val="009E7772"/>
    <w:rsid w:val="009E77EB"/>
    <w:rsid w:val="009E796B"/>
    <w:rsid w:val="009E7E66"/>
    <w:rsid w:val="009F03AE"/>
    <w:rsid w:val="009F0918"/>
    <w:rsid w:val="009F0B32"/>
    <w:rsid w:val="009F0BAE"/>
    <w:rsid w:val="009F0D12"/>
    <w:rsid w:val="009F0D37"/>
    <w:rsid w:val="009F0E59"/>
    <w:rsid w:val="009F150B"/>
    <w:rsid w:val="009F164A"/>
    <w:rsid w:val="009F1709"/>
    <w:rsid w:val="009F1D8A"/>
    <w:rsid w:val="009F1EDC"/>
    <w:rsid w:val="009F2238"/>
    <w:rsid w:val="009F23B2"/>
    <w:rsid w:val="009F2648"/>
    <w:rsid w:val="009F2BF7"/>
    <w:rsid w:val="009F2C5D"/>
    <w:rsid w:val="009F2D17"/>
    <w:rsid w:val="009F2E3D"/>
    <w:rsid w:val="009F2F46"/>
    <w:rsid w:val="009F3451"/>
    <w:rsid w:val="009F35DA"/>
    <w:rsid w:val="009F37DF"/>
    <w:rsid w:val="009F37F7"/>
    <w:rsid w:val="009F38F1"/>
    <w:rsid w:val="009F3B24"/>
    <w:rsid w:val="009F3E46"/>
    <w:rsid w:val="009F3EFF"/>
    <w:rsid w:val="009F3FFB"/>
    <w:rsid w:val="009F4176"/>
    <w:rsid w:val="009F4539"/>
    <w:rsid w:val="009F46DE"/>
    <w:rsid w:val="009F4705"/>
    <w:rsid w:val="009F4B84"/>
    <w:rsid w:val="009F4E64"/>
    <w:rsid w:val="009F53C3"/>
    <w:rsid w:val="009F53CF"/>
    <w:rsid w:val="009F543A"/>
    <w:rsid w:val="009F572B"/>
    <w:rsid w:val="009F57E6"/>
    <w:rsid w:val="009F5BEC"/>
    <w:rsid w:val="009F5C05"/>
    <w:rsid w:val="009F5C13"/>
    <w:rsid w:val="009F601E"/>
    <w:rsid w:val="009F60AE"/>
    <w:rsid w:val="009F6268"/>
    <w:rsid w:val="009F6870"/>
    <w:rsid w:val="009F68C5"/>
    <w:rsid w:val="009F6C79"/>
    <w:rsid w:val="009F6CD0"/>
    <w:rsid w:val="009F6E0B"/>
    <w:rsid w:val="009F6E92"/>
    <w:rsid w:val="009F6ED5"/>
    <w:rsid w:val="009F6FB9"/>
    <w:rsid w:val="009F7622"/>
    <w:rsid w:val="009F76D9"/>
    <w:rsid w:val="009F7777"/>
    <w:rsid w:val="009F7951"/>
    <w:rsid w:val="009F7C81"/>
    <w:rsid w:val="009F7DE4"/>
    <w:rsid w:val="009F7FDC"/>
    <w:rsid w:val="00A008D3"/>
    <w:rsid w:val="00A00A96"/>
    <w:rsid w:val="00A00B7A"/>
    <w:rsid w:val="00A00F9D"/>
    <w:rsid w:val="00A01D0F"/>
    <w:rsid w:val="00A01E4A"/>
    <w:rsid w:val="00A01E5B"/>
    <w:rsid w:val="00A01F9C"/>
    <w:rsid w:val="00A02051"/>
    <w:rsid w:val="00A0216D"/>
    <w:rsid w:val="00A022A0"/>
    <w:rsid w:val="00A02839"/>
    <w:rsid w:val="00A02A9C"/>
    <w:rsid w:val="00A02D34"/>
    <w:rsid w:val="00A031A8"/>
    <w:rsid w:val="00A0329D"/>
    <w:rsid w:val="00A037D0"/>
    <w:rsid w:val="00A039AA"/>
    <w:rsid w:val="00A03BC6"/>
    <w:rsid w:val="00A03CE6"/>
    <w:rsid w:val="00A03D7A"/>
    <w:rsid w:val="00A03EB3"/>
    <w:rsid w:val="00A0419A"/>
    <w:rsid w:val="00A043E2"/>
    <w:rsid w:val="00A0444A"/>
    <w:rsid w:val="00A05135"/>
    <w:rsid w:val="00A053B1"/>
    <w:rsid w:val="00A0580D"/>
    <w:rsid w:val="00A059BC"/>
    <w:rsid w:val="00A05BDF"/>
    <w:rsid w:val="00A05C38"/>
    <w:rsid w:val="00A05C96"/>
    <w:rsid w:val="00A05CA0"/>
    <w:rsid w:val="00A0609C"/>
    <w:rsid w:val="00A060CD"/>
    <w:rsid w:val="00A06231"/>
    <w:rsid w:val="00A0639D"/>
    <w:rsid w:val="00A06433"/>
    <w:rsid w:val="00A06654"/>
    <w:rsid w:val="00A0667D"/>
    <w:rsid w:val="00A06694"/>
    <w:rsid w:val="00A06796"/>
    <w:rsid w:val="00A06980"/>
    <w:rsid w:val="00A06B6C"/>
    <w:rsid w:val="00A06CF8"/>
    <w:rsid w:val="00A073F8"/>
    <w:rsid w:val="00A07C54"/>
    <w:rsid w:val="00A07CF5"/>
    <w:rsid w:val="00A07DD7"/>
    <w:rsid w:val="00A07EE9"/>
    <w:rsid w:val="00A10208"/>
    <w:rsid w:val="00A10255"/>
    <w:rsid w:val="00A10466"/>
    <w:rsid w:val="00A10794"/>
    <w:rsid w:val="00A108BB"/>
    <w:rsid w:val="00A10B4D"/>
    <w:rsid w:val="00A111A8"/>
    <w:rsid w:val="00A113AA"/>
    <w:rsid w:val="00A1150B"/>
    <w:rsid w:val="00A116BE"/>
    <w:rsid w:val="00A11B73"/>
    <w:rsid w:val="00A11D22"/>
    <w:rsid w:val="00A11D3D"/>
    <w:rsid w:val="00A11D6D"/>
    <w:rsid w:val="00A11E7F"/>
    <w:rsid w:val="00A1207E"/>
    <w:rsid w:val="00A12082"/>
    <w:rsid w:val="00A124D4"/>
    <w:rsid w:val="00A12541"/>
    <w:rsid w:val="00A125B3"/>
    <w:rsid w:val="00A12F0A"/>
    <w:rsid w:val="00A130A1"/>
    <w:rsid w:val="00A130DB"/>
    <w:rsid w:val="00A13161"/>
    <w:rsid w:val="00A131BF"/>
    <w:rsid w:val="00A13489"/>
    <w:rsid w:val="00A13878"/>
    <w:rsid w:val="00A13E33"/>
    <w:rsid w:val="00A13FBA"/>
    <w:rsid w:val="00A1413C"/>
    <w:rsid w:val="00A1424F"/>
    <w:rsid w:val="00A14397"/>
    <w:rsid w:val="00A1461F"/>
    <w:rsid w:val="00A14682"/>
    <w:rsid w:val="00A1489B"/>
    <w:rsid w:val="00A148FE"/>
    <w:rsid w:val="00A14BEA"/>
    <w:rsid w:val="00A14EA7"/>
    <w:rsid w:val="00A150B2"/>
    <w:rsid w:val="00A15130"/>
    <w:rsid w:val="00A1532F"/>
    <w:rsid w:val="00A1544F"/>
    <w:rsid w:val="00A15E9B"/>
    <w:rsid w:val="00A16129"/>
    <w:rsid w:val="00A16259"/>
    <w:rsid w:val="00A16A2E"/>
    <w:rsid w:val="00A16DD7"/>
    <w:rsid w:val="00A16E14"/>
    <w:rsid w:val="00A16FCB"/>
    <w:rsid w:val="00A1767F"/>
    <w:rsid w:val="00A17B86"/>
    <w:rsid w:val="00A17B8F"/>
    <w:rsid w:val="00A17D78"/>
    <w:rsid w:val="00A17E82"/>
    <w:rsid w:val="00A17EDA"/>
    <w:rsid w:val="00A200B5"/>
    <w:rsid w:val="00A20101"/>
    <w:rsid w:val="00A20192"/>
    <w:rsid w:val="00A20975"/>
    <w:rsid w:val="00A20B6E"/>
    <w:rsid w:val="00A20B72"/>
    <w:rsid w:val="00A20EB7"/>
    <w:rsid w:val="00A2116C"/>
    <w:rsid w:val="00A2119F"/>
    <w:rsid w:val="00A2124C"/>
    <w:rsid w:val="00A212CE"/>
    <w:rsid w:val="00A21346"/>
    <w:rsid w:val="00A21388"/>
    <w:rsid w:val="00A21741"/>
    <w:rsid w:val="00A217A9"/>
    <w:rsid w:val="00A2188D"/>
    <w:rsid w:val="00A222A9"/>
    <w:rsid w:val="00A22411"/>
    <w:rsid w:val="00A22754"/>
    <w:rsid w:val="00A227A7"/>
    <w:rsid w:val="00A22879"/>
    <w:rsid w:val="00A2290A"/>
    <w:rsid w:val="00A2292B"/>
    <w:rsid w:val="00A2294D"/>
    <w:rsid w:val="00A22979"/>
    <w:rsid w:val="00A22F44"/>
    <w:rsid w:val="00A2346D"/>
    <w:rsid w:val="00A2378B"/>
    <w:rsid w:val="00A238C9"/>
    <w:rsid w:val="00A23951"/>
    <w:rsid w:val="00A239C0"/>
    <w:rsid w:val="00A23B53"/>
    <w:rsid w:val="00A23CFB"/>
    <w:rsid w:val="00A23F27"/>
    <w:rsid w:val="00A240BA"/>
    <w:rsid w:val="00A241B4"/>
    <w:rsid w:val="00A2430B"/>
    <w:rsid w:val="00A24336"/>
    <w:rsid w:val="00A24956"/>
    <w:rsid w:val="00A24CD9"/>
    <w:rsid w:val="00A2500B"/>
    <w:rsid w:val="00A2505C"/>
    <w:rsid w:val="00A250FC"/>
    <w:rsid w:val="00A253E1"/>
    <w:rsid w:val="00A257A7"/>
    <w:rsid w:val="00A259FE"/>
    <w:rsid w:val="00A25AA0"/>
    <w:rsid w:val="00A25B0A"/>
    <w:rsid w:val="00A25BC8"/>
    <w:rsid w:val="00A25F13"/>
    <w:rsid w:val="00A26074"/>
    <w:rsid w:val="00A260A4"/>
    <w:rsid w:val="00A2610C"/>
    <w:rsid w:val="00A263B7"/>
    <w:rsid w:val="00A265E7"/>
    <w:rsid w:val="00A26692"/>
    <w:rsid w:val="00A26875"/>
    <w:rsid w:val="00A26CC2"/>
    <w:rsid w:val="00A26DEE"/>
    <w:rsid w:val="00A26E9F"/>
    <w:rsid w:val="00A272E2"/>
    <w:rsid w:val="00A27706"/>
    <w:rsid w:val="00A3002C"/>
    <w:rsid w:val="00A305D2"/>
    <w:rsid w:val="00A30F83"/>
    <w:rsid w:val="00A310EA"/>
    <w:rsid w:val="00A31633"/>
    <w:rsid w:val="00A319ED"/>
    <w:rsid w:val="00A31A08"/>
    <w:rsid w:val="00A31A35"/>
    <w:rsid w:val="00A31A62"/>
    <w:rsid w:val="00A31C38"/>
    <w:rsid w:val="00A31C47"/>
    <w:rsid w:val="00A31E19"/>
    <w:rsid w:val="00A31F23"/>
    <w:rsid w:val="00A32223"/>
    <w:rsid w:val="00A326E7"/>
    <w:rsid w:val="00A3282A"/>
    <w:rsid w:val="00A32972"/>
    <w:rsid w:val="00A32F68"/>
    <w:rsid w:val="00A33173"/>
    <w:rsid w:val="00A332FC"/>
    <w:rsid w:val="00A3350E"/>
    <w:rsid w:val="00A3389E"/>
    <w:rsid w:val="00A33DEA"/>
    <w:rsid w:val="00A33F98"/>
    <w:rsid w:val="00A341FF"/>
    <w:rsid w:val="00A344DF"/>
    <w:rsid w:val="00A34533"/>
    <w:rsid w:val="00A346EB"/>
    <w:rsid w:val="00A34A83"/>
    <w:rsid w:val="00A34A90"/>
    <w:rsid w:val="00A34AE4"/>
    <w:rsid w:val="00A34C1D"/>
    <w:rsid w:val="00A34D42"/>
    <w:rsid w:val="00A34E85"/>
    <w:rsid w:val="00A35064"/>
    <w:rsid w:val="00A35234"/>
    <w:rsid w:val="00A35237"/>
    <w:rsid w:val="00A353DC"/>
    <w:rsid w:val="00A3553C"/>
    <w:rsid w:val="00A366B0"/>
    <w:rsid w:val="00A36718"/>
    <w:rsid w:val="00A36B8A"/>
    <w:rsid w:val="00A36C14"/>
    <w:rsid w:val="00A36F75"/>
    <w:rsid w:val="00A36F97"/>
    <w:rsid w:val="00A37336"/>
    <w:rsid w:val="00A377CE"/>
    <w:rsid w:val="00A378F4"/>
    <w:rsid w:val="00A37A2C"/>
    <w:rsid w:val="00A37D11"/>
    <w:rsid w:val="00A37F86"/>
    <w:rsid w:val="00A40037"/>
    <w:rsid w:val="00A402D9"/>
    <w:rsid w:val="00A4086F"/>
    <w:rsid w:val="00A409CF"/>
    <w:rsid w:val="00A40E8B"/>
    <w:rsid w:val="00A40FC2"/>
    <w:rsid w:val="00A41510"/>
    <w:rsid w:val="00A41578"/>
    <w:rsid w:val="00A415D8"/>
    <w:rsid w:val="00A41612"/>
    <w:rsid w:val="00A41AD0"/>
    <w:rsid w:val="00A41DB1"/>
    <w:rsid w:val="00A41E71"/>
    <w:rsid w:val="00A41F1F"/>
    <w:rsid w:val="00A420F1"/>
    <w:rsid w:val="00A422BF"/>
    <w:rsid w:val="00A4236A"/>
    <w:rsid w:val="00A4242A"/>
    <w:rsid w:val="00A4248A"/>
    <w:rsid w:val="00A42655"/>
    <w:rsid w:val="00A426B8"/>
    <w:rsid w:val="00A426D3"/>
    <w:rsid w:val="00A428C3"/>
    <w:rsid w:val="00A42A94"/>
    <w:rsid w:val="00A42F17"/>
    <w:rsid w:val="00A42FD0"/>
    <w:rsid w:val="00A43071"/>
    <w:rsid w:val="00A4332B"/>
    <w:rsid w:val="00A43542"/>
    <w:rsid w:val="00A4369B"/>
    <w:rsid w:val="00A4373D"/>
    <w:rsid w:val="00A43838"/>
    <w:rsid w:val="00A43A03"/>
    <w:rsid w:val="00A44256"/>
    <w:rsid w:val="00A44AD1"/>
    <w:rsid w:val="00A44D5C"/>
    <w:rsid w:val="00A44E67"/>
    <w:rsid w:val="00A45018"/>
    <w:rsid w:val="00A45108"/>
    <w:rsid w:val="00A45343"/>
    <w:rsid w:val="00A456B0"/>
    <w:rsid w:val="00A45714"/>
    <w:rsid w:val="00A45AD9"/>
    <w:rsid w:val="00A45D99"/>
    <w:rsid w:val="00A4603F"/>
    <w:rsid w:val="00A468D9"/>
    <w:rsid w:val="00A468FB"/>
    <w:rsid w:val="00A46952"/>
    <w:rsid w:val="00A469D1"/>
    <w:rsid w:val="00A46AEB"/>
    <w:rsid w:val="00A46D03"/>
    <w:rsid w:val="00A46D0E"/>
    <w:rsid w:val="00A47281"/>
    <w:rsid w:val="00A4769D"/>
    <w:rsid w:val="00A477D9"/>
    <w:rsid w:val="00A47894"/>
    <w:rsid w:val="00A47D75"/>
    <w:rsid w:val="00A50B61"/>
    <w:rsid w:val="00A51165"/>
    <w:rsid w:val="00A5180A"/>
    <w:rsid w:val="00A51DFB"/>
    <w:rsid w:val="00A51F8C"/>
    <w:rsid w:val="00A52016"/>
    <w:rsid w:val="00A521CD"/>
    <w:rsid w:val="00A527BD"/>
    <w:rsid w:val="00A528D1"/>
    <w:rsid w:val="00A52CFB"/>
    <w:rsid w:val="00A52F44"/>
    <w:rsid w:val="00A53903"/>
    <w:rsid w:val="00A53961"/>
    <w:rsid w:val="00A53C25"/>
    <w:rsid w:val="00A53C96"/>
    <w:rsid w:val="00A53CFE"/>
    <w:rsid w:val="00A53D08"/>
    <w:rsid w:val="00A53D16"/>
    <w:rsid w:val="00A53E01"/>
    <w:rsid w:val="00A53F60"/>
    <w:rsid w:val="00A54189"/>
    <w:rsid w:val="00A5441B"/>
    <w:rsid w:val="00A5457A"/>
    <w:rsid w:val="00A548FB"/>
    <w:rsid w:val="00A54E07"/>
    <w:rsid w:val="00A556AB"/>
    <w:rsid w:val="00A5649C"/>
    <w:rsid w:val="00A565AC"/>
    <w:rsid w:val="00A56AE9"/>
    <w:rsid w:val="00A572C0"/>
    <w:rsid w:val="00A577C0"/>
    <w:rsid w:val="00A57A71"/>
    <w:rsid w:val="00A57B59"/>
    <w:rsid w:val="00A57E6E"/>
    <w:rsid w:val="00A57F6C"/>
    <w:rsid w:val="00A60525"/>
    <w:rsid w:val="00A60781"/>
    <w:rsid w:val="00A607EF"/>
    <w:rsid w:val="00A6087D"/>
    <w:rsid w:val="00A60C27"/>
    <w:rsid w:val="00A60D4F"/>
    <w:rsid w:val="00A60DB8"/>
    <w:rsid w:val="00A6137F"/>
    <w:rsid w:val="00A614AF"/>
    <w:rsid w:val="00A61640"/>
    <w:rsid w:val="00A61909"/>
    <w:rsid w:val="00A62409"/>
    <w:rsid w:val="00A62943"/>
    <w:rsid w:val="00A63133"/>
    <w:rsid w:val="00A63152"/>
    <w:rsid w:val="00A632FE"/>
    <w:rsid w:val="00A63318"/>
    <w:rsid w:val="00A6331E"/>
    <w:rsid w:val="00A634A6"/>
    <w:rsid w:val="00A63859"/>
    <w:rsid w:val="00A639A6"/>
    <w:rsid w:val="00A63B94"/>
    <w:rsid w:val="00A64091"/>
    <w:rsid w:val="00A6415F"/>
    <w:rsid w:val="00A644A6"/>
    <w:rsid w:val="00A645C3"/>
    <w:rsid w:val="00A64AD8"/>
    <w:rsid w:val="00A65176"/>
    <w:rsid w:val="00A6524F"/>
    <w:rsid w:val="00A6529B"/>
    <w:rsid w:val="00A65436"/>
    <w:rsid w:val="00A6574E"/>
    <w:rsid w:val="00A6578D"/>
    <w:rsid w:val="00A658A8"/>
    <w:rsid w:val="00A658FC"/>
    <w:rsid w:val="00A65C75"/>
    <w:rsid w:val="00A66520"/>
    <w:rsid w:val="00A66562"/>
    <w:rsid w:val="00A6658C"/>
    <w:rsid w:val="00A665B6"/>
    <w:rsid w:val="00A66625"/>
    <w:rsid w:val="00A66766"/>
    <w:rsid w:val="00A66899"/>
    <w:rsid w:val="00A668FB"/>
    <w:rsid w:val="00A66DBB"/>
    <w:rsid w:val="00A66EB8"/>
    <w:rsid w:val="00A66F4F"/>
    <w:rsid w:val="00A66F5E"/>
    <w:rsid w:val="00A6703A"/>
    <w:rsid w:val="00A67177"/>
    <w:rsid w:val="00A67385"/>
    <w:rsid w:val="00A6757C"/>
    <w:rsid w:val="00A6799F"/>
    <w:rsid w:val="00A67B1A"/>
    <w:rsid w:val="00A7059B"/>
    <w:rsid w:val="00A705BB"/>
    <w:rsid w:val="00A70620"/>
    <w:rsid w:val="00A70742"/>
    <w:rsid w:val="00A70B2E"/>
    <w:rsid w:val="00A70B65"/>
    <w:rsid w:val="00A70D0C"/>
    <w:rsid w:val="00A70E92"/>
    <w:rsid w:val="00A71386"/>
    <w:rsid w:val="00A7147B"/>
    <w:rsid w:val="00A7152B"/>
    <w:rsid w:val="00A7156D"/>
    <w:rsid w:val="00A7166A"/>
    <w:rsid w:val="00A71674"/>
    <w:rsid w:val="00A71833"/>
    <w:rsid w:val="00A718B3"/>
    <w:rsid w:val="00A719DA"/>
    <w:rsid w:val="00A71D34"/>
    <w:rsid w:val="00A72015"/>
    <w:rsid w:val="00A7224D"/>
    <w:rsid w:val="00A722FB"/>
    <w:rsid w:val="00A723E5"/>
    <w:rsid w:val="00A729CF"/>
    <w:rsid w:val="00A72F10"/>
    <w:rsid w:val="00A731D4"/>
    <w:rsid w:val="00A73233"/>
    <w:rsid w:val="00A733A8"/>
    <w:rsid w:val="00A738F6"/>
    <w:rsid w:val="00A73E4A"/>
    <w:rsid w:val="00A73FCC"/>
    <w:rsid w:val="00A740C1"/>
    <w:rsid w:val="00A74785"/>
    <w:rsid w:val="00A749D3"/>
    <w:rsid w:val="00A74AC6"/>
    <w:rsid w:val="00A74B61"/>
    <w:rsid w:val="00A74E17"/>
    <w:rsid w:val="00A7521F"/>
    <w:rsid w:val="00A7539E"/>
    <w:rsid w:val="00A753FA"/>
    <w:rsid w:val="00A75468"/>
    <w:rsid w:val="00A75571"/>
    <w:rsid w:val="00A757CC"/>
    <w:rsid w:val="00A75975"/>
    <w:rsid w:val="00A75A28"/>
    <w:rsid w:val="00A75AC4"/>
    <w:rsid w:val="00A75BCC"/>
    <w:rsid w:val="00A75C9E"/>
    <w:rsid w:val="00A7655F"/>
    <w:rsid w:val="00A766ED"/>
    <w:rsid w:val="00A7682A"/>
    <w:rsid w:val="00A76A21"/>
    <w:rsid w:val="00A76C69"/>
    <w:rsid w:val="00A76D0B"/>
    <w:rsid w:val="00A76FF8"/>
    <w:rsid w:val="00A77073"/>
    <w:rsid w:val="00A770BD"/>
    <w:rsid w:val="00A77686"/>
    <w:rsid w:val="00A776CF"/>
    <w:rsid w:val="00A778E7"/>
    <w:rsid w:val="00A77B56"/>
    <w:rsid w:val="00A77BB6"/>
    <w:rsid w:val="00A77BC8"/>
    <w:rsid w:val="00A77D0E"/>
    <w:rsid w:val="00A77F17"/>
    <w:rsid w:val="00A80081"/>
    <w:rsid w:val="00A8028F"/>
    <w:rsid w:val="00A80416"/>
    <w:rsid w:val="00A805A4"/>
    <w:rsid w:val="00A8083F"/>
    <w:rsid w:val="00A8098E"/>
    <w:rsid w:val="00A80A60"/>
    <w:rsid w:val="00A81216"/>
    <w:rsid w:val="00A813FB"/>
    <w:rsid w:val="00A814DD"/>
    <w:rsid w:val="00A81D10"/>
    <w:rsid w:val="00A81D1B"/>
    <w:rsid w:val="00A81D62"/>
    <w:rsid w:val="00A81E31"/>
    <w:rsid w:val="00A8224A"/>
    <w:rsid w:val="00A825A8"/>
    <w:rsid w:val="00A8272D"/>
    <w:rsid w:val="00A82D50"/>
    <w:rsid w:val="00A82E9E"/>
    <w:rsid w:val="00A82FCA"/>
    <w:rsid w:val="00A8312E"/>
    <w:rsid w:val="00A83687"/>
    <w:rsid w:val="00A83E45"/>
    <w:rsid w:val="00A84BA2"/>
    <w:rsid w:val="00A84D99"/>
    <w:rsid w:val="00A84DAE"/>
    <w:rsid w:val="00A85120"/>
    <w:rsid w:val="00A856F2"/>
    <w:rsid w:val="00A85C3B"/>
    <w:rsid w:val="00A85F03"/>
    <w:rsid w:val="00A85F7A"/>
    <w:rsid w:val="00A860C2"/>
    <w:rsid w:val="00A861A0"/>
    <w:rsid w:val="00A864D0"/>
    <w:rsid w:val="00A86526"/>
    <w:rsid w:val="00A86537"/>
    <w:rsid w:val="00A86A40"/>
    <w:rsid w:val="00A86A82"/>
    <w:rsid w:val="00A86D67"/>
    <w:rsid w:val="00A86F6C"/>
    <w:rsid w:val="00A871A6"/>
    <w:rsid w:val="00A87336"/>
    <w:rsid w:val="00A8742A"/>
    <w:rsid w:val="00A87576"/>
    <w:rsid w:val="00A876C5"/>
    <w:rsid w:val="00A8770C"/>
    <w:rsid w:val="00A900FF"/>
    <w:rsid w:val="00A903DD"/>
    <w:rsid w:val="00A90481"/>
    <w:rsid w:val="00A904DA"/>
    <w:rsid w:val="00A906E7"/>
    <w:rsid w:val="00A90784"/>
    <w:rsid w:val="00A90845"/>
    <w:rsid w:val="00A90AF7"/>
    <w:rsid w:val="00A911F8"/>
    <w:rsid w:val="00A912AE"/>
    <w:rsid w:val="00A914AE"/>
    <w:rsid w:val="00A919BA"/>
    <w:rsid w:val="00A91B02"/>
    <w:rsid w:val="00A91B68"/>
    <w:rsid w:val="00A91E7C"/>
    <w:rsid w:val="00A91F97"/>
    <w:rsid w:val="00A9211F"/>
    <w:rsid w:val="00A925AC"/>
    <w:rsid w:val="00A927A3"/>
    <w:rsid w:val="00A92856"/>
    <w:rsid w:val="00A92BEE"/>
    <w:rsid w:val="00A92D19"/>
    <w:rsid w:val="00A92DAF"/>
    <w:rsid w:val="00A931C6"/>
    <w:rsid w:val="00A931CA"/>
    <w:rsid w:val="00A931CC"/>
    <w:rsid w:val="00A931CD"/>
    <w:rsid w:val="00A93290"/>
    <w:rsid w:val="00A93813"/>
    <w:rsid w:val="00A939A6"/>
    <w:rsid w:val="00A93F0B"/>
    <w:rsid w:val="00A942AE"/>
    <w:rsid w:val="00A9439F"/>
    <w:rsid w:val="00A94952"/>
    <w:rsid w:val="00A9496B"/>
    <w:rsid w:val="00A949BB"/>
    <w:rsid w:val="00A94A8C"/>
    <w:rsid w:val="00A950A5"/>
    <w:rsid w:val="00A95578"/>
    <w:rsid w:val="00A95A57"/>
    <w:rsid w:val="00A95BBD"/>
    <w:rsid w:val="00A960EF"/>
    <w:rsid w:val="00A961E3"/>
    <w:rsid w:val="00A965FB"/>
    <w:rsid w:val="00A96AEA"/>
    <w:rsid w:val="00A97859"/>
    <w:rsid w:val="00A97AA0"/>
    <w:rsid w:val="00A97B6C"/>
    <w:rsid w:val="00A97C72"/>
    <w:rsid w:val="00AA00B8"/>
    <w:rsid w:val="00AA03A8"/>
    <w:rsid w:val="00AA0B3F"/>
    <w:rsid w:val="00AA0B82"/>
    <w:rsid w:val="00AA0FA4"/>
    <w:rsid w:val="00AA12C7"/>
    <w:rsid w:val="00AA1374"/>
    <w:rsid w:val="00AA145E"/>
    <w:rsid w:val="00AA1579"/>
    <w:rsid w:val="00AA1A2E"/>
    <w:rsid w:val="00AA1AAF"/>
    <w:rsid w:val="00AA24CE"/>
    <w:rsid w:val="00AA28AB"/>
    <w:rsid w:val="00AA2AA5"/>
    <w:rsid w:val="00AA2E4A"/>
    <w:rsid w:val="00AA3446"/>
    <w:rsid w:val="00AA36BB"/>
    <w:rsid w:val="00AA38F8"/>
    <w:rsid w:val="00AA3ADC"/>
    <w:rsid w:val="00AA41C3"/>
    <w:rsid w:val="00AA41CD"/>
    <w:rsid w:val="00AA41F0"/>
    <w:rsid w:val="00AA4302"/>
    <w:rsid w:val="00AA4598"/>
    <w:rsid w:val="00AA470F"/>
    <w:rsid w:val="00AA4871"/>
    <w:rsid w:val="00AA4B86"/>
    <w:rsid w:val="00AA4B8C"/>
    <w:rsid w:val="00AA4B9F"/>
    <w:rsid w:val="00AA52B4"/>
    <w:rsid w:val="00AA5456"/>
    <w:rsid w:val="00AA5592"/>
    <w:rsid w:val="00AA5A98"/>
    <w:rsid w:val="00AA5B9B"/>
    <w:rsid w:val="00AA5FA1"/>
    <w:rsid w:val="00AA61AE"/>
    <w:rsid w:val="00AA6817"/>
    <w:rsid w:val="00AA696F"/>
    <w:rsid w:val="00AA697D"/>
    <w:rsid w:val="00AA6B05"/>
    <w:rsid w:val="00AA6FD3"/>
    <w:rsid w:val="00AA72F4"/>
    <w:rsid w:val="00AA7496"/>
    <w:rsid w:val="00AA7719"/>
    <w:rsid w:val="00AA7733"/>
    <w:rsid w:val="00AA779C"/>
    <w:rsid w:val="00AA7920"/>
    <w:rsid w:val="00AA7E98"/>
    <w:rsid w:val="00AA7EEE"/>
    <w:rsid w:val="00AB00C7"/>
    <w:rsid w:val="00AB0220"/>
    <w:rsid w:val="00AB0471"/>
    <w:rsid w:val="00AB0739"/>
    <w:rsid w:val="00AB08D0"/>
    <w:rsid w:val="00AB0B18"/>
    <w:rsid w:val="00AB12C0"/>
    <w:rsid w:val="00AB12CA"/>
    <w:rsid w:val="00AB173C"/>
    <w:rsid w:val="00AB19EC"/>
    <w:rsid w:val="00AB1B6C"/>
    <w:rsid w:val="00AB1B93"/>
    <w:rsid w:val="00AB1BF8"/>
    <w:rsid w:val="00AB1C20"/>
    <w:rsid w:val="00AB1F19"/>
    <w:rsid w:val="00AB20EC"/>
    <w:rsid w:val="00AB2295"/>
    <w:rsid w:val="00AB2436"/>
    <w:rsid w:val="00AB24EA"/>
    <w:rsid w:val="00AB24EC"/>
    <w:rsid w:val="00AB26D9"/>
    <w:rsid w:val="00AB26EF"/>
    <w:rsid w:val="00AB2790"/>
    <w:rsid w:val="00AB2960"/>
    <w:rsid w:val="00AB2AE3"/>
    <w:rsid w:val="00AB2E7C"/>
    <w:rsid w:val="00AB2FEE"/>
    <w:rsid w:val="00AB30B5"/>
    <w:rsid w:val="00AB3201"/>
    <w:rsid w:val="00AB33F3"/>
    <w:rsid w:val="00AB36E7"/>
    <w:rsid w:val="00AB375D"/>
    <w:rsid w:val="00AB392A"/>
    <w:rsid w:val="00AB39FD"/>
    <w:rsid w:val="00AB3FA3"/>
    <w:rsid w:val="00AB4764"/>
    <w:rsid w:val="00AB494E"/>
    <w:rsid w:val="00AB4F01"/>
    <w:rsid w:val="00AB5AE4"/>
    <w:rsid w:val="00AB5E41"/>
    <w:rsid w:val="00AB643D"/>
    <w:rsid w:val="00AB6467"/>
    <w:rsid w:val="00AB649F"/>
    <w:rsid w:val="00AB6650"/>
    <w:rsid w:val="00AB73E2"/>
    <w:rsid w:val="00AB7AB7"/>
    <w:rsid w:val="00AB7B19"/>
    <w:rsid w:val="00AB7B90"/>
    <w:rsid w:val="00AB7CD1"/>
    <w:rsid w:val="00AB7D66"/>
    <w:rsid w:val="00AC0396"/>
    <w:rsid w:val="00AC09F9"/>
    <w:rsid w:val="00AC0B7A"/>
    <w:rsid w:val="00AC1002"/>
    <w:rsid w:val="00AC10B3"/>
    <w:rsid w:val="00AC12FD"/>
    <w:rsid w:val="00AC1377"/>
    <w:rsid w:val="00AC1619"/>
    <w:rsid w:val="00AC175C"/>
    <w:rsid w:val="00AC19EE"/>
    <w:rsid w:val="00AC1B58"/>
    <w:rsid w:val="00AC2255"/>
    <w:rsid w:val="00AC2A54"/>
    <w:rsid w:val="00AC2D95"/>
    <w:rsid w:val="00AC307C"/>
    <w:rsid w:val="00AC37C6"/>
    <w:rsid w:val="00AC3C19"/>
    <w:rsid w:val="00AC3C90"/>
    <w:rsid w:val="00AC410B"/>
    <w:rsid w:val="00AC4801"/>
    <w:rsid w:val="00AC48F1"/>
    <w:rsid w:val="00AC48F2"/>
    <w:rsid w:val="00AC4E81"/>
    <w:rsid w:val="00AC4EFC"/>
    <w:rsid w:val="00AC5048"/>
    <w:rsid w:val="00AC5779"/>
    <w:rsid w:val="00AC5A1C"/>
    <w:rsid w:val="00AC6058"/>
    <w:rsid w:val="00AC633A"/>
    <w:rsid w:val="00AC6783"/>
    <w:rsid w:val="00AC6E4A"/>
    <w:rsid w:val="00AC6E9E"/>
    <w:rsid w:val="00AC6F01"/>
    <w:rsid w:val="00AC6F46"/>
    <w:rsid w:val="00AC7084"/>
    <w:rsid w:val="00AC7178"/>
    <w:rsid w:val="00AC7218"/>
    <w:rsid w:val="00AC72F2"/>
    <w:rsid w:val="00AC7499"/>
    <w:rsid w:val="00AC78AA"/>
    <w:rsid w:val="00AC7A21"/>
    <w:rsid w:val="00AC7FED"/>
    <w:rsid w:val="00AD0055"/>
    <w:rsid w:val="00AD01C7"/>
    <w:rsid w:val="00AD0274"/>
    <w:rsid w:val="00AD028F"/>
    <w:rsid w:val="00AD05A9"/>
    <w:rsid w:val="00AD063E"/>
    <w:rsid w:val="00AD0ABB"/>
    <w:rsid w:val="00AD0AC7"/>
    <w:rsid w:val="00AD0C48"/>
    <w:rsid w:val="00AD0DC7"/>
    <w:rsid w:val="00AD1362"/>
    <w:rsid w:val="00AD1374"/>
    <w:rsid w:val="00AD139B"/>
    <w:rsid w:val="00AD13F6"/>
    <w:rsid w:val="00AD1526"/>
    <w:rsid w:val="00AD15F9"/>
    <w:rsid w:val="00AD17BB"/>
    <w:rsid w:val="00AD218F"/>
    <w:rsid w:val="00AD243E"/>
    <w:rsid w:val="00AD24CF"/>
    <w:rsid w:val="00AD2E1E"/>
    <w:rsid w:val="00AD2FC5"/>
    <w:rsid w:val="00AD3071"/>
    <w:rsid w:val="00AD3077"/>
    <w:rsid w:val="00AD31F6"/>
    <w:rsid w:val="00AD35FC"/>
    <w:rsid w:val="00AD3678"/>
    <w:rsid w:val="00AD3702"/>
    <w:rsid w:val="00AD3959"/>
    <w:rsid w:val="00AD3FBE"/>
    <w:rsid w:val="00AD403D"/>
    <w:rsid w:val="00AD44D6"/>
    <w:rsid w:val="00AD44E2"/>
    <w:rsid w:val="00AD49D0"/>
    <w:rsid w:val="00AD4D72"/>
    <w:rsid w:val="00AD4F02"/>
    <w:rsid w:val="00AD4F3A"/>
    <w:rsid w:val="00AD528A"/>
    <w:rsid w:val="00AD53CA"/>
    <w:rsid w:val="00AD5807"/>
    <w:rsid w:val="00AD581C"/>
    <w:rsid w:val="00AD5A98"/>
    <w:rsid w:val="00AD5AAD"/>
    <w:rsid w:val="00AD5BC4"/>
    <w:rsid w:val="00AD5D05"/>
    <w:rsid w:val="00AD5DA9"/>
    <w:rsid w:val="00AD602C"/>
    <w:rsid w:val="00AD62CA"/>
    <w:rsid w:val="00AD6540"/>
    <w:rsid w:val="00AD6A84"/>
    <w:rsid w:val="00AD6BAE"/>
    <w:rsid w:val="00AD6BE2"/>
    <w:rsid w:val="00AD75F5"/>
    <w:rsid w:val="00AD760C"/>
    <w:rsid w:val="00AD795D"/>
    <w:rsid w:val="00AD79F6"/>
    <w:rsid w:val="00AD7A9D"/>
    <w:rsid w:val="00AD7D9D"/>
    <w:rsid w:val="00AD7DA2"/>
    <w:rsid w:val="00AE0088"/>
    <w:rsid w:val="00AE03B7"/>
    <w:rsid w:val="00AE0534"/>
    <w:rsid w:val="00AE0765"/>
    <w:rsid w:val="00AE0797"/>
    <w:rsid w:val="00AE0D8A"/>
    <w:rsid w:val="00AE0E31"/>
    <w:rsid w:val="00AE0F4C"/>
    <w:rsid w:val="00AE0FBF"/>
    <w:rsid w:val="00AE124E"/>
    <w:rsid w:val="00AE17BF"/>
    <w:rsid w:val="00AE1A2B"/>
    <w:rsid w:val="00AE1BE1"/>
    <w:rsid w:val="00AE21E4"/>
    <w:rsid w:val="00AE320C"/>
    <w:rsid w:val="00AE3561"/>
    <w:rsid w:val="00AE35EC"/>
    <w:rsid w:val="00AE38AE"/>
    <w:rsid w:val="00AE3E63"/>
    <w:rsid w:val="00AE401F"/>
    <w:rsid w:val="00AE40BD"/>
    <w:rsid w:val="00AE4233"/>
    <w:rsid w:val="00AE42C3"/>
    <w:rsid w:val="00AE4305"/>
    <w:rsid w:val="00AE4459"/>
    <w:rsid w:val="00AE44D4"/>
    <w:rsid w:val="00AE44DE"/>
    <w:rsid w:val="00AE456B"/>
    <w:rsid w:val="00AE4E71"/>
    <w:rsid w:val="00AE5516"/>
    <w:rsid w:val="00AE55EE"/>
    <w:rsid w:val="00AE57F8"/>
    <w:rsid w:val="00AE5939"/>
    <w:rsid w:val="00AE5AA3"/>
    <w:rsid w:val="00AE5C80"/>
    <w:rsid w:val="00AE5CB4"/>
    <w:rsid w:val="00AE6059"/>
    <w:rsid w:val="00AE60DD"/>
    <w:rsid w:val="00AE62EC"/>
    <w:rsid w:val="00AE6690"/>
    <w:rsid w:val="00AE69D2"/>
    <w:rsid w:val="00AE69E2"/>
    <w:rsid w:val="00AE6AD0"/>
    <w:rsid w:val="00AE726E"/>
    <w:rsid w:val="00AE742B"/>
    <w:rsid w:val="00AE7987"/>
    <w:rsid w:val="00AE7F68"/>
    <w:rsid w:val="00AF0452"/>
    <w:rsid w:val="00AF0654"/>
    <w:rsid w:val="00AF0711"/>
    <w:rsid w:val="00AF0940"/>
    <w:rsid w:val="00AF0BE0"/>
    <w:rsid w:val="00AF12AE"/>
    <w:rsid w:val="00AF13F4"/>
    <w:rsid w:val="00AF1656"/>
    <w:rsid w:val="00AF1749"/>
    <w:rsid w:val="00AF17B0"/>
    <w:rsid w:val="00AF18D1"/>
    <w:rsid w:val="00AF1BDC"/>
    <w:rsid w:val="00AF1E99"/>
    <w:rsid w:val="00AF2111"/>
    <w:rsid w:val="00AF2161"/>
    <w:rsid w:val="00AF219C"/>
    <w:rsid w:val="00AF2490"/>
    <w:rsid w:val="00AF2644"/>
    <w:rsid w:val="00AF2667"/>
    <w:rsid w:val="00AF2B82"/>
    <w:rsid w:val="00AF2D6C"/>
    <w:rsid w:val="00AF2EF0"/>
    <w:rsid w:val="00AF2F35"/>
    <w:rsid w:val="00AF34F0"/>
    <w:rsid w:val="00AF38B4"/>
    <w:rsid w:val="00AF3EA2"/>
    <w:rsid w:val="00AF41F3"/>
    <w:rsid w:val="00AF4359"/>
    <w:rsid w:val="00AF4953"/>
    <w:rsid w:val="00AF4B7D"/>
    <w:rsid w:val="00AF4C0A"/>
    <w:rsid w:val="00AF4C97"/>
    <w:rsid w:val="00AF4DD7"/>
    <w:rsid w:val="00AF4EB7"/>
    <w:rsid w:val="00AF4F42"/>
    <w:rsid w:val="00AF5115"/>
    <w:rsid w:val="00AF579F"/>
    <w:rsid w:val="00AF59B4"/>
    <w:rsid w:val="00AF5ADE"/>
    <w:rsid w:val="00AF5B9F"/>
    <w:rsid w:val="00AF6345"/>
    <w:rsid w:val="00AF66D1"/>
    <w:rsid w:val="00AF6991"/>
    <w:rsid w:val="00AF699A"/>
    <w:rsid w:val="00AF69E8"/>
    <w:rsid w:val="00AF6E36"/>
    <w:rsid w:val="00AF6EB4"/>
    <w:rsid w:val="00AF70B4"/>
    <w:rsid w:val="00AF7112"/>
    <w:rsid w:val="00AF7214"/>
    <w:rsid w:val="00AF7259"/>
    <w:rsid w:val="00AF73C0"/>
    <w:rsid w:val="00AF73F3"/>
    <w:rsid w:val="00AF782B"/>
    <w:rsid w:val="00AF791A"/>
    <w:rsid w:val="00AF7C24"/>
    <w:rsid w:val="00B002EE"/>
    <w:rsid w:val="00B00865"/>
    <w:rsid w:val="00B00BA2"/>
    <w:rsid w:val="00B012BD"/>
    <w:rsid w:val="00B012EE"/>
    <w:rsid w:val="00B015E2"/>
    <w:rsid w:val="00B019F0"/>
    <w:rsid w:val="00B026E1"/>
    <w:rsid w:val="00B028C0"/>
    <w:rsid w:val="00B02929"/>
    <w:rsid w:val="00B02942"/>
    <w:rsid w:val="00B02DFA"/>
    <w:rsid w:val="00B02F88"/>
    <w:rsid w:val="00B03351"/>
    <w:rsid w:val="00B038C0"/>
    <w:rsid w:val="00B03AB1"/>
    <w:rsid w:val="00B03DC4"/>
    <w:rsid w:val="00B04056"/>
    <w:rsid w:val="00B04182"/>
    <w:rsid w:val="00B043E5"/>
    <w:rsid w:val="00B04592"/>
    <w:rsid w:val="00B049F4"/>
    <w:rsid w:val="00B04E5D"/>
    <w:rsid w:val="00B04F77"/>
    <w:rsid w:val="00B0542F"/>
    <w:rsid w:val="00B0588B"/>
    <w:rsid w:val="00B05B31"/>
    <w:rsid w:val="00B05E0E"/>
    <w:rsid w:val="00B06227"/>
    <w:rsid w:val="00B06259"/>
    <w:rsid w:val="00B06377"/>
    <w:rsid w:val="00B065A5"/>
    <w:rsid w:val="00B069E5"/>
    <w:rsid w:val="00B06D3E"/>
    <w:rsid w:val="00B06D8A"/>
    <w:rsid w:val="00B06F64"/>
    <w:rsid w:val="00B0700B"/>
    <w:rsid w:val="00B071F0"/>
    <w:rsid w:val="00B0721F"/>
    <w:rsid w:val="00B07396"/>
    <w:rsid w:val="00B073F1"/>
    <w:rsid w:val="00B07425"/>
    <w:rsid w:val="00B076D6"/>
    <w:rsid w:val="00B07D8E"/>
    <w:rsid w:val="00B07FA6"/>
    <w:rsid w:val="00B10563"/>
    <w:rsid w:val="00B10789"/>
    <w:rsid w:val="00B1078C"/>
    <w:rsid w:val="00B10A04"/>
    <w:rsid w:val="00B10B6B"/>
    <w:rsid w:val="00B11090"/>
    <w:rsid w:val="00B115CA"/>
    <w:rsid w:val="00B115D1"/>
    <w:rsid w:val="00B118A9"/>
    <w:rsid w:val="00B11AB5"/>
    <w:rsid w:val="00B11B02"/>
    <w:rsid w:val="00B11B35"/>
    <w:rsid w:val="00B11BC8"/>
    <w:rsid w:val="00B1208E"/>
    <w:rsid w:val="00B120A6"/>
    <w:rsid w:val="00B127D6"/>
    <w:rsid w:val="00B12806"/>
    <w:rsid w:val="00B12B21"/>
    <w:rsid w:val="00B133EA"/>
    <w:rsid w:val="00B14046"/>
    <w:rsid w:val="00B1416A"/>
    <w:rsid w:val="00B141A3"/>
    <w:rsid w:val="00B14360"/>
    <w:rsid w:val="00B145F1"/>
    <w:rsid w:val="00B14615"/>
    <w:rsid w:val="00B146B4"/>
    <w:rsid w:val="00B14D93"/>
    <w:rsid w:val="00B14E3A"/>
    <w:rsid w:val="00B14E95"/>
    <w:rsid w:val="00B15217"/>
    <w:rsid w:val="00B157B8"/>
    <w:rsid w:val="00B15953"/>
    <w:rsid w:val="00B15C5A"/>
    <w:rsid w:val="00B15C6D"/>
    <w:rsid w:val="00B160C4"/>
    <w:rsid w:val="00B16145"/>
    <w:rsid w:val="00B16A2B"/>
    <w:rsid w:val="00B16C8E"/>
    <w:rsid w:val="00B16EEA"/>
    <w:rsid w:val="00B170E0"/>
    <w:rsid w:val="00B17109"/>
    <w:rsid w:val="00B1780E"/>
    <w:rsid w:val="00B17887"/>
    <w:rsid w:val="00B17A2B"/>
    <w:rsid w:val="00B17EA9"/>
    <w:rsid w:val="00B2028A"/>
    <w:rsid w:val="00B20428"/>
    <w:rsid w:val="00B2055F"/>
    <w:rsid w:val="00B205A0"/>
    <w:rsid w:val="00B20763"/>
    <w:rsid w:val="00B207AC"/>
    <w:rsid w:val="00B20D7D"/>
    <w:rsid w:val="00B20D86"/>
    <w:rsid w:val="00B210F4"/>
    <w:rsid w:val="00B2141B"/>
    <w:rsid w:val="00B2173B"/>
    <w:rsid w:val="00B21A51"/>
    <w:rsid w:val="00B21A81"/>
    <w:rsid w:val="00B21AF8"/>
    <w:rsid w:val="00B21CD4"/>
    <w:rsid w:val="00B21ECA"/>
    <w:rsid w:val="00B225C8"/>
    <w:rsid w:val="00B227A9"/>
    <w:rsid w:val="00B22A75"/>
    <w:rsid w:val="00B22AA3"/>
    <w:rsid w:val="00B22F1B"/>
    <w:rsid w:val="00B22FCB"/>
    <w:rsid w:val="00B2312F"/>
    <w:rsid w:val="00B23209"/>
    <w:rsid w:val="00B2349E"/>
    <w:rsid w:val="00B240B5"/>
    <w:rsid w:val="00B240CA"/>
    <w:rsid w:val="00B24279"/>
    <w:rsid w:val="00B24642"/>
    <w:rsid w:val="00B24986"/>
    <w:rsid w:val="00B249EA"/>
    <w:rsid w:val="00B24A61"/>
    <w:rsid w:val="00B24D1C"/>
    <w:rsid w:val="00B24DC1"/>
    <w:rsid w:val="00B252A1"/>
    <w:rsid w:val="00B255A2"/>
    <w:rsid w:val="00B2566D"/>
    <w:rsid w:val="00B256F9"/>
    <w:rsid w:val="00B257AA"/>
    <w:rsid w:val="00B258DF"/>
    <w:rsid w:val="00B259D9"/>
    <w:rsid w:val="00B25A78"/>
    <w:rsid w:val="00B25CCB"/>
    <w:rsid w:val="00B25DCA"/>
    <w:rsid w:val="00B25DF3"/>
    <w:rsid w:val="00B26470"/>
    <w:rsid w:val="00B267A7"/>
    <w:rsid w:val="00B269DC"/>
    <w:rsid w:val="00B26AF2"/>
    <w:rsid w:val="00B26F3E"/>
    <w:rsid w:val="00B27179"/>
    <w:rsid w:val="00B27CD5"/>
    <w:rsid w:val="00B27DC2"/>
    <w:rsid w:val="00B27F5E"/>
    <w:rsid w:val="00B27FB8"/>
    <w:rsid w:val="00B30071"/>
    <w:rsid w:val="00B30314"/>
    <w:rsid w:val="00B304D2"/>
    <w:rsid w:val="00B309AA"/>
    <w:rsid w:val="00B30AB2"/>
    <w:rsid w:val="00B30E0D"/>
    <w:rsid w:val="00B30FB1"/>
    <w:rsid w:val="00B3120B"/>
    <w:rsid w:val="00B317BA"/>
    <w:rsid w:val="00B31834"/>
    <w:rsid w:val="00B31867"/>
    <w:rsid w:val="00B31D7D"/>
    <w:rsid w:val="00B31E0C"/>
    <w:rsid w:val="00B31EA2"/>
    <w:rsid w:val="00B320D1"/>
    <w:rsid w:val="00B3212B"/>
    <w:rsid w:val="00B322E5"/>
    <w:rsid w:val="00B324FA"/>
    <w:rsid w:val="00B325B5"/>
    <w:rsid w:val="00B32640"/>
    <w:rsid w:val="00B32BDB"/>
    <w:rsid w:val="00B32C7A"/>
    <w:rsid w:val="00B32FCF"/>
    <w:rsid w:val="00B33218"/>
    <w:rsid w:val="00B333D7"/>
    <w:rsid w:val="00B33443"/>
    <w:rsid w:val="00B33454"/>
    <w:rsid w:val="00B3348D"/>
    <w:rsid w:val="00B337E2"/>
    <w:rsid w:val="00B338BF"/>
    <w:rsid w:val="00B3391D"/>
    <w:rsid w:val="00B33986"/>
    <w:rsid w:val="00B33CE7"/>
    <w:rsid w:val="00B33ED2"/>
    <w:rsid w:val="00B34036"/>
    <w:rsid w:val="00B3455E"/>
    <w:rsid w:val="00B34594"/>
    <w:rsid w:val="00B345A8"/>
    <w:rsid w:val="00B34BBD"/>
    <w:rsid w:val="00B34BEE"/>
    <w:rsid w:val="00B34E8A"/>
    <w:rsid w:val="00B34F17"/>
    <w:rsid w:val="00B34FE1"/>
    <w:rsid w:val="00B35081"/>
    <w:rsid w:val="00B352FC"/>
    <w:rsid w:val="00B35312"/>
    <w:rsid w:val="00B35638"/>
    <w:rsid w:val="00B356BA"/>
    <w:rsid w:val="00B3577A"/>
    <w:rsid w:val="00B35997"/>
    <w:rsid w:val="00B35F8E"/>
    <w:rsid w:val="00B36049"/>
    <w:rsid w:val="00B363D2"/>
    <w:rsid w:val="00B365A7"/>
    <w:rsid w:val="00B3669E"/>
    <w:rsid w:val="00B36701"/>
    <w:rsid w:val="00B3670A"/>
    <w:rsid w:val="00B36A69"/>
    <w:rsid w:val="00B36C42"/>
    <w:rsid w:val="00B36D7C"/>
    <w:rsid w:val="00B3723F"/>
    <w:rsid w:val="00B3741A"/>
    <w:rsid w:val="00B375E6"/>
    <w:rsid w:val="00B37A69"/>
    <w:rsid w:val="00B37B47"/>
    <w:rsid w:val="00B4008D"/>
    <w:rsid w:val="00B4016E"/>
    <w:rsid w:val="00B4024C"/>
    <w:rsid w:val="00B40919"/>
    <w:rsid w:val="00B40A1A"/>
    <w:rsid w:val="00B4111B"/>
    <w:rsid w:val="00B411CC"/>
    <w:rsid w:val="00B41297"/>
    <w:rsid w:val="00B415FF"/>
    <w:rsid w:val="00B41606"/>
    <w:rsid w:val="00B4177D"/>
    <w:rsid w:val="00B41926"/>
    <w:rsid w:val="00B41A4E"/>
    <w:rsid w:val="00B41BE8"/>
    <w:rsid w:val="00B41CBD"/>
    <w:rsid w:val="00B42185"/>
    <w:rsid w:val="00B4273B"/>
    <w:rsid w:val="00B428DC"/>
    <w:rsid w:val="00B428FB"/>
    <w:rsid w:val="00B42901"/>
    <w:rsid w:val="00B42E9C"/>
    <w:rsid w:val="00B436EA"/>
    <w:rsid w:val="00B43871"/>
    <w:rsid w:val="00B43886"/>
    <w:rsid w:val="00B4396F"/>
    <w:rsid w:val="00B43F43"/>
    <w:rsid w:val="00B448A8"/>
    <w:rsid w:val="00B44AA0"/>
    <w:rsid w:val="00B44F50"/>
    <w:rsid w:val="00B44FE7"/>
    <w:rsid w:val="00B451E5"/>
    <w:rsid w:val="00B45479"/>
    <w:rsid w:val="00B45621"/>
    <w:rsid w:val="00B457F9"/>
    <w:rsid w:val="00B458AB"/>
    <w:rsid w:val="00B45931"/>
    <w:rsid w:val="00B45C02"/>
    <w:rsid w:val="00B45F63"/>
    <w:rsid w:val="00B46225"/>
    <w:rsid w:val="00B462AC"/>
    <w:rsid w:val="00B46439"/>
    <w:rsid w:val="00B4656A"/>
    <w:rsid w:val="00B46681"/>
    <w:rsid w:val="00B467F2"/>
    <w:rsid w:val="00B46840"/>
    <w:rsid w:val="00B46A52"/>
    <w:rsid w:val="00B46A9B"/>
    <w:rsid w:val="00B46CCC"/>
    <w:rsid w:val="00B46EBB"/>
    <w:rsid w:val="00B47007"/>
    <w:rsid w:val="00B47190"/>
    <w:rsid w:val="00B47229"/>
    <w:rsid w:val="00B4732D"/>
    <w:rsid w:val="00B47606"/>
    <w:rsid w:val="00B4772B"/>
    <w:rsid w:val="00B479F3"/>
    <w:rsid w:val="00B47B3D"/>
    <w:rsid w:val="00B47D27"/>
    <w:rsid w:val="00B47E05"/>
    <w:rsid w:val="00B504E2"/>
    <w:rsid w:val="00B505C4"/>
    <w:rsid w:val="00B50789"/>
    <w:rsid w:val="00B50800"/>
    <w:rsid w:val="00B50879"/>
    <w:rsid w:val="00B50BEF"/>
    <w:rsid w:val="00B50DF2"/>
    <w:rsid w:val="00B5109C"/>
    <w:rsid w:val="00B51105"/>
    <w:rsid w:val="00B5117E"/>
    <w:rsid w:val="00B51327"/>
    <w:rsid w:val="00B513C1"/>
    <w:rsid w:val="00B51871"/>
    <w:rsid w:val="00B51C30"/>
    <w:rsid w:val="00B51F31"/>
    <w:rsid w:val="00B51F71"/>
    <w:rsid w:val="00B52055"/>
    <w:rsid w:val="00B52232"/>
    <w:rsid w:val="00B5227F"/>
    <w:rsid w:val="00B52436"/>
    <w:rsid w:val="00B5243E"/>
    <w:rsid w:val="00B52515"/>
    <w:rsid w:val="00B526EF"/>
    <w:rsid w:val="00B52776"/>
    <w:rsid w:val="00B531F9"/>
    <w:rsid w:val="00B533BE"/>
    <w:rsid w:val="00B53474"/>
    <w:rsid w:val="00B53A67"/>
    <w:rsid w:val="00B53B83"/>
    <w:rsid w:val="00B53B87"/>
    <w:rsid w:val="00B53C04"/>
    <w:rsid w:val="00B53C12"/>
    <w:rsid w:val="00B53DAE"/>
    <w:rsid w:val="00B53F3A"/>
    <w:rsid w:val="00B53FF8"/>
    <w:rsid w:val="00B540D7"/>
    <w:rsid w:val="00B540FD"/>
    <w:rsid w:val="00B543EA"/>
    <w:rsid w:val="00B5442E"/>
    <w:rsid w:val="00B546DA"/>
    <w:rsid w:val="00B5474C"/>
    <w:rsid w:val="00B5482C"/>
    <w:rsid w:val="00B54AEC"/>
    <w:rsid w:val="00B54AFA"/>
    <w:rsid w:val="00B54B31"/>
    <w:rsid w:val="00B54B60"/>
    <w:rsid w:val="00B552BE"/>
    <w:rsid w:val="00B553AC"/>
    <w:rsid w:val="00B55750"/>
    <w:rsid w:val="00B558C8"/>
    <w:rsid w:val="00B55A07"/>
    <w:rsid w:val="00B55DA4"/>
    <w:rsid w:val="00B55F56"/>
    <w:rsid w:val="00B55F74"/>
    <w:rsid w:val="00B560D0"/>
    <w:rsid w:val="00B56977"/>
    <w:rsid w:val="00B56A79"/>
    <w:rsid w:val="00B56C7E"/>
    <w:rsid w:val="00B571F8"/>
    <w:rsid w:val="00B57394"/>
    <w:rsid w:val="00B578A4"/>
    <w:rsid w:val="00B57A27"/>
    <w:rsid w:val="00B57A90"/>
    <w:rsid w:val="00B57C96"/>
    <w:rsid w:val="00B6017F"/>
    <w:rsid w:val="00B60271"/>
    <w:rsid w:val="00B604F8"/>
    <w:rsid w:val="00B60686"/>
    <w:rsid w:val="00B60B19"/>
    <w:rsid w:val="00B60C77"/>
    <w:rsid w:val="00B60EB1"/>
    <w:rsid w:val="00B61183"/>
    <w:rsid w:val="00B6118A"/>
    <w:rsid w:val="00B614AB"/>
    <w:rsid w:val="00B615AF"/>
    <w:rsid w:val="00B616B7"/>
    <w:rsid w:val="00B61834"/>
    <w:rsid w:val="00B618CB"/>
    <w:rsid w:val="00B61D59"/>
    <w:rsid w:val="00B62258"/>
    <w:rsid w:val="00B62304"/>
    <w:rsid w:val="00B62B60"/>
    <w:rsid w:val="00B62B74"/>
    <w:rsid w:val="00B62E0D"/>
    <w:rsid w:val="00B62F2C"/>
    <w:rsid w:val="00B62FE7"/>
    <w:rsid w:val="00B634C2"/>
    <w:rsid w:val="00B63615"/>
    <w:rsid w:val="00B63745"/>
    <w:rsid w:val="00B63973"/>
    <w:rsid w:val="00B64156"/>
    <w:rsid w:val="00B641E5"/>
    <w:rsid w:val="00B64427"/>
    <w:rsid w:val="00B648E6"/>
    <w:rsid w:val="00B649D5"/>
    <w:rsid w:val="00B64BE8"/>
    <w:rsid w:val="00B64CD0"/>
    <w:rsid w:val="00B64D22"/>
    <w:rsid w:val="00B64E0B"/>
    <w:rsid w:val="00B64EBF"/>
    <w:rsid w:val="00B64F3C"/>
    <w:rsid w:val="00B64F82"/>
    <w:rsid w:val="00B64FDD"/>
    <w:rsid w:val="00B65112"/>
    <w:rsid w:val="00B65398"/>
    <w:rsid w:val="00B65B73"/>
    <w:rsid w:val="00B65D90"/>
    <w:rsid w:val="00B66085"/>
    <w:rsid w:val="00B66275"/>
    <w:rsid w:val="00B66570"/>
    <w:rsid w:val="00B66844"/>
    <w:rsid w:val="00B668CA"/>
    <w:rsid w:val="00B66F30"/>
    <w:rsid w:val="00B67278"/>
    <w:rsid w:val="00B67348"/>
    <w:rsid w:val="00B67628"/>
    <w:rsid w:val="00B67868"/>
    <w:rsid w:val="00B678DE"/>
    <w:rsid w:val="00B67ACA"/>
    <w:rsid w:val="00B67B28"/>
    <w:rsid w:val="00B700D1"/>
    <w:rsid w:val="00B7042F"/>
    <w:rsid w:val="00B70555"/>
    <w:rsid w:val="00B708FB"/>
    <w:rsid w:val="00B709D8"/>
    <w:rsid w:val="00B70CEB"/>
    <w:rsid w:val="00B7100B"/>
    <w:rsid w:val="00B71080"/>
    <w:rsid w:val="00B7140F"/>
    <w:rsid w:val="00B718D1"/>
    <w:rsid w:val="00B7204B"/>
    <w:rsid w:val="00B72078"/>
    <w:rsid w:val="00B7238A"/>
    <w:rsid w:val="00B7250E"/>
    <w:rsid w:val="00B72794"/>
    <w:rsid w:val="00B727BA"/>
    <w:rsid w:val="00B72A99"/>
    <w:rsid w:val="00B73208"/>
    <w:rsid w:val="00B7340C"/>
    <w:rsid w:val="00B73B7B"/>
    <w:rsid w:val="00B73E61"/>
    <w:rsid w:val="00B74040"/>
    <w:rsid w:val="00B74071"/>
    <w:rsid w:val="00B743F7"/>
    <w:rsid w:val="00B74833"/>
    <w:rsid w:val="00B74853"/>
    <w:rsid w:val="00B7496D"/>
    <w:rsid w:val="00B74DAF"/>
    <w:rsid w:val="00B74F9E"/>
    <w:rsid w:val="00B750D1"/>
    <w:rsid w:val="00B75187"/>
    <w:rsid w:val="00B75189"/>
    <w:rsid w:val="00B751AB"/>
    <w:rsid w:val="00B7531C"/>
    <w:rsid w:val="00B75826"/>
    <w:rsid w:val="00B75943"/>
    <w:rsid w:val="00B75A8D"/>
    <w:rsid w:val="00B7684E"/>
    <w:rsid w:val="00B7697E"/>
    <w:rsid w:val="00B76B8F"/>
    <w:rsid w:val="00B76C0A"/>
    <w:rsid w:val="00B772A4"/>
    <w:rsid w:val="00B77579"/>
    <w:rsid w:val="00B77C2B"/>
    <w:rsid w:val="00B77C40"/>
    <w:rsid w:val="00B77D19"/>
    <w:rsid w:val="00B77D59"/>
    <w:rsid w:val="00B80035"/>
    <w:rsid w:val="00B802C9"/>
    <w:rsid w:val="00B80712"/>
    <w:rsid w:val="00B8084D"/>
    <w:rsid w:val="00B8097E"/>
    <w:rsid w:val="00B80B1F"/>
    <w:rsid w:val="00B80D01"/>
    <w:rsid w:val="00B8141E"/>
    <w:rsid w:val="00B81899"/>
    <w:rsid w:val="00B81D89"/>
    <w:rsid w:val="00B81E63"/>
    <w:rsid w:val="00B82334"/>
    <w:rsid w:val="00B82452"/>
    <w:rsid w:val="00B824F4"/>
    <w:rsid w:val="00B829DA"/>
    <w:rsid w:val="00B82BDD"/>
    <w:rsid w:val="00B82BE7"/>
    <w:rsid w:val="00B82DAE"/>
    <w:rsid w:val="00B83295"/>
    <w:rsid w:val="00B83393"/>
    <w:rsid w:val="00B8340A"/>
    <w:rsid w:val="00B834A8"/>
    <w:rsid w:val="00B83556"/>
    <w:rsid w:val="00B835E5"/>
    <w:rsid w:val="00B83D2A"/>
    <w:rsid w:val="00B83D47"/>
    <w:rsid w:val="00B842E0"/>
    <w:rsid w:val="00B8435E"/>
    <w:rsid w:val="00B843FD"/>
    <w:rsid w:val="00B844CE"/>
    <w:rsid w:val="00B84839"/>
    <w:rsid w:val="00B84A3B"/>
    <w:rsid w:val="00B84A48"/>
    <w:rsid w:val="00B84C54"/>
    <w:rsid w:val="00B84FDC"/>
    <w:rsid w:val="00B84FF2"/>
    <w:rsid w:val="00B850FF"/>
    <w:rsid w:val="00B85403"/>
    <w:rsid w:val="00B85404"/>
    <w:rsid w:val="00B85405"/>
    <w:rsid w:val="00B855FF"/>
    <w:rsid w:val="00B858AD"/>
    <w:rsid w:val="00B86272"/>
    <w:rsid w:val="00B8667C"/>
    <w:rsid w:val="00B866C2"/>
    <w:rsid w:val="00B868F8"/>
    <w:rsid w:val="00B86A58"/>
    <w:rsid w:val="00B86C27"/>
    <w:rsid w:val="00B86C66"/>
    <w:rsid w:val="00B86CB3"/>
    <w:rsid w:val="00B86E88"/>
    <w:rsid w:val="00B872E9"/>
    <w:rsid w:val="00B87448"/>
    <w:rsid w:val="00B87455"/>
    <w:rsid w:val="00B87513"/>
    <w:rsid w:val="00B8754C"/>
    <w:rsid w:val="00B875EA"/>
    <w:rsid w:val="00B877DD"/>
    <w:rsid w:val="00B878F6"/>
    <w:rsid w:val="00B87B8A"/>
    <w:rsid w:val="00B87B95"/>
    <w:rsid w:val="00B87D48"/>
    <w:rsid w:val="00B87D9E"/>
    <w:rsid w:val="00B87DCD"/>
    <w:rsid w:val="00B9060D"/>
    <w:rsid w:val="00B9062C"/>
    <w:rsid w:val="00B90E1B"/>
    <w:rsid w:val="00B91386"/>
    <w:rsid w:val="00B91429"/>
    <w:rsid w:val="00B914EB"/>
    <w:rsid w:val="00B916EF"/>
    <w:rsid w:val="00B918EF"/>
    <w:rsid w:val="00B9191D"/>
    <w:rsid w:val="00B91B13"/>
    <w:rsid w:val="00B91B6F"/>
    <w:rsid w:val="00B91C37"/>
    <w:rsid w:val="00B91C9E"/>
    <w:rsid w:val="00B92142"/>
    <w:rsid w:val="00B9226C"/>
    <w:rsid w:val="00B92643"/>
    <w:rsid w:val="00B92AA5"/>
    <w:rsid w:val="00B92DB3"/>
    <w:rsid w:val="00B937DA"/>
    <w:rsid w:val="00B9397E"/>
    <w:rsid w:val="00B93A36"/>
    <w:rsid w:val="00B93E14"/>
    <w:rsid w:val="00B94220"/>
    <w:rsid w:val="00B944D8"/>
    <w:rsid w:val="00B947C6"/>
    <w:rsid w:val="00B94A69"/>
    <w:rsid w:val="00B94FCB"/>
    <w:rsid w:val="00B9516F"/>
    <w:rsid w:val="00B95325"/>
    <w:rsid w:val="00B955B5"/>
    <w:rsid w:val="00B95761"/>
    <w:rsid w:val="00B958E0"/>
    <w:rsid w:val="00B9592E"/>
    <w:rsid w:val="00B95B99"/>
    <w:rsid w:val="00B95BF7"/>
    <w:rsid w:val="00B95E09"/>
    <w:rsid w:val="00B96112"/>
    <w:rsid w:val="00B96299"/>
    <w:rsid w:val="00B96724"/>
    <w:rsid w:val="00B969CB"/>
    <w:rsid w:val="00B96BB0"/>
    <w:rsid w:val="00B96BD5"/>
    <w:rsid w:val="00B96D46"/>
    <w:rsid w:val="00B96D9D"/>
    <w:rsid w:val="00B96EEE"/>
    <w:rsid w:val="00B97193"/>
    <w:rsid w:val="00B976F2"/>
    <w:rsid w:val="00B97787"/>
    <w:rsid w:val="00B9784D"/>
    <w:rsid w:val="00B978EE"/>
    <w:rsid w:val="00B97C0D"/>
    <w:rsid w:val="00B97DBD"/>
    <w:rsid w:val="00B97F79"/>
    <w:rsid w:val="00BA0009"/>
    <w:rsid w:val="00BA0064"/>
    <w:rsid w:val="00BA014A"/>
    <w:rsid w:val="00BA09D7"/>
    <w:rsid w:val="00BA0B5A"/>
    <w:rsid w:val="00BA0FB9"/>
    <w:rsid w:val="00BA10A2"/>
    <w:rsid w:val="00BA10D4"/>
    <w:rsid w:val="00BA12C0"/>
    <w:rsid w:val="00BA1471"/>
    <w:rsid w:val="00BA1510"/>
    <w:rsid w:val="00BA16E7"/>
    <w:rsid w:val="00BA1706"/>
    <w:rsid w:val="00BA1840"/>
    <w:rsid w:val="00BA1CAC"/>
    <w:rsid w:val="00BA1F87"/>
    <w:rsid w:val="00BA213E"/>
    <w:rsid w:val="00BA22B6"/>
    <w:rsid w:val="00BA2467"/>
    <w:rsid w:val="00BA2529"/>
    <w:rsid w:val="00BA2C57"/>
    <w:rsid w:val="00BA2C88"/>
    <w:rsid w:val="00BA2D79"/>
    <w:rsid w:val="00BA2D82"/>
    <w:rsid w:val="00BA2EB3"/>
    <w:rsid w:val="00BA3573"/>
    <w:rsid w:val="00BA36B7"/>
    <w:rsid w:val="00BA37EA"/>
    <w:rsid w:val="00BA3A5B"/>
    <w:rsid w:val="00BA3C26"/>
    <w:rsid w:val="00BA3F40"/>
    <w:rsid w:val="00BA4019"/>
    <w:rsid w:val="00BA4551"/>
    <w:rsid w:val="00BA4569"/>
    <w:rsid w:val="00BA47B9"/>
    <w:rsid w:val="00BA48A8"/>
    <w:rsid w:val="00BA497B"/>
    <w:rsid w:val="00BA4F1B"/>
    <w:rsid w:val="00BA5034"/>
    <w:rsid w:val="00BA53A0"/>
    <w:rsid w:val="00BA6010"/>
    <w:rsid w:val="00BA60E5"/>
    <w:rsid w:val="00BA61D1"/>
    <w:rsid w:val="00BA6D35"/>
    <w:rsid w:val="00BA6D6B"/>
    <w:rsid w:val="00BA6F72"/>
    <w:rsid w:val="00BA70C4"/>
    <w:rsid w:val="00BA719C"/>
    <w:rsid w:val="00BA724B"/>
    <w:rsid w:val="00BA748A"/>
    <w:rsid w:val="00BA74B7"/>
    <w:rsid w:val="00BA7575"/>
    <w:rsid w:val="00BA7645"/>
    <w:rsid w:val="00BA7818"/>
    <w:rsid w:val="00BA78D8"/>
    <w:rsid w:val="00BA7AD9"/>
    <w:rsid w:val="00BA7C13"/>
    <w:rsid w:val="00BB04D5"/>
    <w:rsid w:val="00BB05C7"/>
    <w:rsid w:val="00BB0841"/>
    <w:rsid w:val="00BB0A3F"/>
    <w:rsid w:val="00BB0D72"/>
    <w:rsid w:val="00BB0EA7"/>
    <w:rsid w:val="00BB0F12"/>
    <w:rsid w:val="00BB0F59"/>
    <w:rsid w:val="00BB0F72"/>
    <w:rsid w:val="00BB1B6D"/>
    <w:rsid w:val="00BB1C26"/>
    <w:rsid w:val="00BB1D50"/>
    <w:rsid w:val="00BB1E62"/>
    <w:rsid w:val="00BB1EBE"/>
    <w:rsid w:val="00BB218E"/>
    <w:rsid w:val="00BB21CC"/>
    <w:rsid w:val="00BB23EB"/>
    <w:rsid w:val="00BB2947"/>
    <w:rsid w:val="00BB2C52"/>
    <w:rsid w:val="00BB2FCA"/>
    <w:rsid w:val="00BB30DB"/>
    <w:rsid w:val="00BB3117"/>
    <w:rsid w:val="00BB3153"/>
    <w:rsid w:val="00BB3786"/>
    <w:rsid w:val="00BB37F6"/>
    <w:rsid w:val="00BB3ABF"/>
    <w:rsid w:val="00BB3C1C"/>
    <w:rsid w:val="00BB3FCC"/>
    <w:rsid w:val="00BB407B"/>
    <w:rsid w:val="00BB428F"/>
    <w:rsid w:val="00BB42BA"/>
    <w:rsid w:val="00BB45D2"/>
    <w:rsid w:val="00BB4777"/>
    <w:rsid w:val="00BB47E2"/>
    <w:rsid w:val="00BB4868"/>
    <w:rsid w:val="00BB49A3"/>
    <w:rsid w:val="00BB4A78"/>
    <w:rsid w:val="00BB4F14"/>
    <w:rsid w:val="00BB4FE1"/>
    <w:rsid w:val="00BB5003"/>
    <w:rsid w:val="00BB5119"/>
    <w:rsid w:val="00BB5783"/>
    <w:rsid w:val="00BB57DA"/>
    <w:rsid w:val="00BB59C3"/>
    <w:rsid w:val="00BB59EA"/>
    <w:rsid w:val="00BB5FBD"/>
    <w:rsid w:val="00BB608E"/>
    <w:rsid w:val="00BB63B8"/>
    <w:rsid w:val="00BB64F0"/>
    <w:rsid w:val="00BB65D6"/>
    <w:rsid w:val="00BB660D"/>
    <w:rsid w:val="00BB6D65"/>
    <w:rsid w:val="00BB6EB1"/>
    <w:rsid w:val="00BB6F98"/>
    <w:rsid w:val="00BB71E4"/>
    <w:rsid w:val="00BB728C"/>
    <w:rsid w:val="00BB72C3"/>
    <w:rsid w:val="00BB7ED3"/>
    <w:rsid w:val="00BC01B2"/>
    <w:rsid w:val="00BC0349"/>
    <w:rsid w:val="00BC0706"/>
    <w:rsid w:val="00BC0774"/>
    <w:rsid w:val="00BC078B"/>
    <w:rsid w:val="00BC0849"/>
    <w:rsid w:val="00BC08C7"/>
    <w:rsid w:val="00BC0D12"/>
    <w:rsid w:val="00BC0ED1"/>
    <w:rsid w:val="00BC0F50"/>
    <w:rsid w:val="00BC0FA6"/>
    <w:rsid w:val="00BC10A6"/>
    <w:rsid w:val="00BC1232"/>
    <w:rsid w:val="00BC163E"/>
    <w:rsid w:val="00BC182D"/>
    <w:rsid w:val="00BC1989"/>
    <w:rsid w:val="00BC1BF7"/>
    <w:rsid w:val="00BC1DA8"/>
    <w:rsid w:val="00BC206A"/>
    <w:rsid w:val="00BC2086"/>
    <w:rsid w:val="00BC23DD"/>
    <w:rsid w:val="00BC2506"/>
    <w:rsid w:val="00BC2576"/>
    <w:rsid w:val="00BC2836"/>
    <w:rsid w:val="00BC28F0"/>
    <w:rsid w:val="00BC28F2"/>
    <w:rsid w:val="00BC2980"/>
    <w:rsid w:val="00BC29D7"/>
    <w:rsid w:val="00BC2C2B"/>
    <w:rsid w:val="00BC2D01"/>
    <w:rsid w:val="00BC2EDF"/>
    <w:rsid w:val="00BC2FB2"/>
    <w:rsid w:val="00BC3122"/>
    <w:rsid w:val="00BC32E1"/>
    <w:rsid w:val="00BC34D9"/>
    <w:rsid w:val="00BC3B53"/>
    <w:rsid w:val="00BC3D51"/>
    <w:rsid w:val="00BC3DF9"/>
    <w:rsid w:val="00BC40FE"/>
    <w:rsid w:val="00BC41CE"/>
    <w:rsid w:val="00BC4553"/>
    <w:rsid w:val="00BC4646"/>
    <w:rsid w:val="00BC46E3"/>
    <w:rsid w:val="00BC47FC"/>
    <w:rsid w:val="00BC50E1"/>
    <w:rsid w:val="00BC51A7"/>
    <w:rsid w:val="00BC563D"/>
    <w:rsid w:val="00BC5713"/>
    <w:rsid w:val="00BC583C"/>
    <w:rsid w:val="00BC59AD"/>
    <w:rsid w:val="00BC5AD9"/>
    <w:rsid w:val="00BC5C53"/>
    <w:rsid w:val="00BC5D38"/>
    <w:rsid w:val="00BC5FF1"/>
    <w:rsid w:val="00BC60DF"/>
    <w:rsid w:val="00BC6101"/>
    <w:rsid w:val="00BC6260"/>
    <w:rsid w:val="00BC633E"/>
    <w:rsid w:val="00BC6C57"/>
    <w:rsid w:val="00BC6D0D"/>
    <w:rsid w:val="00BC71D3"/>
    <w:rsid w:val="00BC71F0"/>
    <w:rsid w:val="00BC739E"/>
    <w:rsid w:val="00BC745C"/>
    <w:rsid w:val="00BC75B8"/>
    <w:rsid w:val="00BC79EF"/>
    <w:rsid w:val="00BC7D6F"/>
    <w:rsid w:val="00BC7DC8"/>
    <w:rsid w:val="00BC7E5B"/>
    <w:rsid w:val="00BD003C"/>
    <w:rsid w:val="00BD0913"/>
    <w:rsid w:val="00BD097F"/>
    <w:rsid w:val="00BD09A1"/>
    <w:rsid w:val="00BD0A71"/>
    <w:rsid w:val="00BD0E6C"/>
    <w:rsid w:val="00BD1076"/>
    <w:rsid w:val="00BD1313"/>
    <w:rsid w:val="00BD175B"/>
    <w:rsid w:val="00BD187D"/>
    <w:rsid w:val="00BD18E7"/>
    <w:rsid w:val="00BD2094"/>
    <w:rsid w:val="00BD20FE"/>
    <w:rsid w:val="00BD237A"/>
    <w:rsid w:val="00BD2727"/>
    <w:rsid w:val="00BD27EF"/>
    <w:rsid w:val="00BD27F5"/>
    <w:rsid w:val="00BD29B8"/>
    <w:rsid w:val="00BD31D2"/>
    <w:rsid w:val="00BD3282"/>
    <w:rsid w:val="00BD3340"/>
    <w:rsid w:val="00BD3499"/>
    <w:rsid w:val="00BD391F"/>
    <w:rsid w:val="00BD395A"/>
    <w:rsid w:val="00BD3DBC"/>
    <w:rsid w:val="00BD3EAB"/>
    <w:rsid w:val="00BD45AA"/>
    <w:rsid w:val="00BD4837"/>
    <w:rsid w:val="00BD4FC5"/>
    <w:rsid w:val="00BD50E3"/>
    <w:rsid w:val="00BD531A"/>
    <w:rsid w:val="00BD5354"/>
    <w:rsid w:val="00BD5982"/>
    <w:rsid w:val="00BD5A9E"/>
    <w:rsid w:val="00BD5F2E"/>
    <w:rsid w:val="00BD5F9C"/>
    <w:rsid w:val="00BD608E"/>
    <w:rsid w:val="00BD60D8"/>
    <w:rsid w:val="00BD6365"/>
    <w:rsid w:val="00BD6591"/>
    <w:rsid w:val="00BD6C68"/>
    <w:rsid w:val="00BD6E43"/>
    <w:rsid w:val="00BD703E"/>
    <w:rsid w:val="00BD7136"/>
    <w:rsid w:val="00BD71FD"/>
    <w:rsid w:val="00BD76D7"/>
    <w:rsid w:val="00BD7DCB"/>
    <w:rsid w:val="00BD7EFB"/>
    <w:rsid w:val="00BD7F97"/>
    <w:rsid w:val="00BE08E0"/>
    <w:rsid w:val="00BE0CCA"/>
    <w:rsid w:val="00BE1356"/>
    <w:rsid w:val="00BE17FD"/>
    <w:rsid w:val="00BE1B31"/>
    <w:rsid w:val="00BE1F0F"/>
    <w:rsid w:val="00BE1F48"/>
    <w:rsid w:val="00BE2077"/>
    <w:rsid w:val="00BE212E"/>
    <w:rsid w:val="00BE22F4"/>
    <w:rsid w:val="00BE239B"/>
    <w:rsid w:val="00BE2452"/>
    <w:rsid w:val="00BE26EC"/>
    <w:rsid w:val="00BE27AC"/>
    <w:rsid w:val="00BE27D4"/>
    <w:rsid w:val="00BE2985"/>
    <w:rsid w:val="00BE3027"/>
    <w:rsid w:val="00BE32F3"/>
    <w:rsid w:val="00BE4176"/>
    <w:rsid w:val="00BE42CD"/>
    <w:rsid w:val="00BE4AA9"/>
    <w:rsid w:val="00BE4AC0"/>
    <w:rsid w:val="00BE4FBB"/>
    <w:rsid w:val="00BE54A7"/>
    <w:rsid w:val="00BE552D"/>
    <w:rsid w:val="00BE56A2"/>
    <w:rsid w:val="00BE5741"/>
    <w:rsid w:val="00BE59A4"/>
    <w:rsid w:val="00BE59D1"/>
    <w:rsid w:val="00BE5B4D"/>
    <w:rsid w:val="00BE643F"/>
    <w:rsid w:val="00BE665D"/>
    <w:rsid w:val="00BE669A"/>
    <w:rsid w:val="00BE6BE7"/>
    <w:rsid w:val="00BE6DAB"/>
    <w:rsid w:val="00BE6E32"/>
    <w:rsid w:val="00BE708D"/>
    <w:rsid w:val="00BE738E"/>
    <w:rsid w:val="00BE7676"/>
    <w:rsid w:val="00BE76C8"/>
    <w:rsid w:val="00BE7757"/>
    <w:rsid w:val="00BE782D"/>
    <w:rsid w:val="00BE7832"/>
    <w:rsid w:val="00BE7989"/>
    <w:rsid w:val="00BE7A1F"/>
    <w:rsid w:val="00BF019A"/>
    <w:rsid w:val="00BF0293"/>
    <w:rsid w:val="00BF02AB"/>
    <w:rsid w:val="00BF033D"/>
    <w:rsid w:val="00BF03D7"/>
    <w:rsid w:val="00BF0635"/>
    <w:rsid w:val="00BF06C6"/>
    <w:rsid w:val="00BF08BC"/>
    <w:rsid w:val="00BF0985"/>
    <w:rsid w:val="00BF0BA3"/>
    <w:rsid w:val="00BF0BE4"/>
    <w:rsid w:val="00BF0CA4"/>
    <w:rsid w:val="00BF0CDF"/>
    <w:rsid w:val="00BF107B"/>
    <w:rsid w:val="00BF1085"/>
    <w:rsid w:val="00BF12E3"/>
    <w:rsid w:val="00BF1883"/>
    <w:rsid w:val="00BF1BF1"/>
    <w:rsid w:val="00BF1C34"/>
    <w:rsid w:val="00BF1D55"/>
    <w:rsid w:val="00BF1FCD"/>
    <w:rsid w:val="00BF2132"/>
    <w:rsid w:val="00BF2210"/>
    <w:rsid w:val="00BF22F4"/>
    <w:rsid w:val="00BF2409"/>
    <w:rsid w:val="00BF247A"/>
    <w:rsid w:val="00BF284F"/>
    <w:rsid w:val="00BF2995"/>
    <w:rsid w:val="00BF301E"/>
    <w:rsid w:val="00BF3319"/>
    <w:rsid w:val="00BF3455"/>
    <w:rsid w:val="00BF34F1"/>
    <w:rsid w:val="00BF350C"/>
    <w:rsid w:val="00BF35BA"/>
    <w:rsid w:val="00BF37EF"/>
    <w:rsid w:val="00BF3AEB"/>
    <w:rsid w:val="00BF3AF8"/>
    <w:rsid w:val="00BF3BF8"/>
    <w:rsid w:val="00BF3D24"/>
    <w:rsid w:val="00BF3D75"/>
    <w:rsid w:val="00BF4153"/>
    <w:rsid w:val="00BF436B"/>
    <w:rsid w:val="00BF4380"/>
    <w:rsid w:val="00BF441F"/>
    <w:rsid w:val="00BF4B2D"/>
    <w:rsid w:val="00BF4D12"/>
    <w:rsid w:val="00BF4D35"/>
    <w:rsid w:val="00BF4E29"/>
    <w:rsid w:val="00BF52B6"/>
    <w:rsid w:val="00BF52C4"/>
    <w:rsid w:val="00BF5331"/>
    <w:rsid w:val="00BF5425"/>
    <w:rsid w:val="00BF5522"/>
    <w:rsid w:val="00BF552D"/>
    <w:rsid w:val="00BF55CD"/>
    <w:rsid w:val="00BF5C7B"/>
    <w:rsid w:val="00BF5CEE"/>
    <w:rsid w:val="00BF5ECA"/>
    <w:rsid w:val="00BF62FE"/>
    <w:rsid w:val="00BF6357"/>
    <w:rsid w:val="00BF63AA"/>
    <w:rsid w:val="00BF6529"/>
    <w:rsid w:val="00BF69C6"/>
    <w:rsid w:val="00BF69DC"/>
    <w:rsid w:val="00BF6A34"/>
    <w:rsid w:val="00BF6AFE"/>
    <w:rsid w:val="00BF6B11"/>
    <w:rsid w:val="00BF6C46"/>
    <w:rsid w:val="00BF6EF0"/>
    <w:rsid w:val="00BF6FB4"/>
    <w:rsid w:val="00BF7019"/>
    <w:rsid w:val="00BF702E"/>
    <w:rsid w:val="00BF737B"/>
    <w:rsid w:val="00BF766E"/>
    <w:rsid w:val="00BF7887"/>
    <w:rsid w:val="00BF790E"/>
    <w:rsid w:val="00BF7DA2"/>
    <w:rsid w:val="00BF7EF2"/>
    <w:rsid w:val="00BF7F03"/>
    <w:rsid w:val="00BF7F40"/>
    <w:rsid w:val="00C0010C"/>
    <w:rsid w:val="00C004D0"/>
    <w:rsid w:val="00C005F8"/>
    <w:rsid w:val="00C00F32"/>
    <w:rsid w:val="00C01305"/>
    <w:rsid w:val="00C015C1"/>
    <w:rsid w:val="00C01790"/>
    <w:rsid w:val="00C0197F"/>
    <w:rsid w:val="00C01989"/>
    <w:rsid w:val="00C01B25"/>
    <w:rsid w:val="00C01B45"/>
    <w:rsid w:val="00C01C23"/>
    <w:rsid w:val="00C01F0C"/>
    <w:rsid w:val="00C02030"/>
    <w:rsid w:val="00C0238B"/>
    <w:rsid w:val="00C027D1"/>
    <w:rsid w:val="00C0291F"/>
    <w:rsid w:val="00C02C1D"/>
    <w:rsid w:val="00C02C5E"/>
    <w:rsid w:val="00C02E1A"/>
    <w:rsid w:val="00C02EA7"/>
    <w:rsid w:val="00C02FB8"/>
    <w:rsid w:val="00C03006"/>
    <w:rsid w:val="00C030A8"/>
    <w:rsid w:val="00C03150"/>
    <w:rsid w:val="00C031B8"/>
    <w:rsid w:val="00C03320"/>
    <w:rsid w:val="00C0348D"/>
    <w:rsid w:val="00C03745"/>
    <w:rsid w:val="00C0374C"/>
    <w:rsid w:val="00C0382F"/>
    <w:rsid w:val="00C03B9F"/>
    <w:rsid w:val="00C03CC1"/>
    <w:rsid w:val="00C03D12"/>
    <w:rsid w:val="00C03D72"/>
    <w:rsid w:val="00C03DBB"/>
    <w:rsid w:val="00C03EF1"/>
    <w:rsid w:val="00C03F3E"/>
    <w:rsid w:val="00C0422C"/>
    <w:rsid w:val="00C04604"/>
    <w:rsid w:val="00C0462B"/>
    <w:rsid w:val="00C04798"/>
    <w:rsid w:val="00C04A57"/>
    <w:rsid w:val="00C04AF5"/>
    <w:rsid w:val="00C04CBB"/>
    <w:rsid w:val="00C050B9"/>
    <w:rsid w:val="00C0512C"/>
    <w:rsid w:val="00C0541C"/>
    <w:rsid w:val="00C05688"/>
    <w:rsid w:val="00C0584A"/>
    <w:rsid w:val="00C0593A"/>
    <w:rsid w:val="00C0597E"/>
    <w:rsid w:val="00C05A60"/>
    <w:rsid w:val="00C05BAC"/>
    <w:rsid w:val="00C05C79"/>
    <w:rsid w:val="00C05D7E"/>
    <w:rsid w:val="00C0615B"/>
    <w:rsid w:val="00C06462"/>
    <w:rsid w:val="00C069AA"/>
    <w:rsid w:val="00C069C5"/>
    <w:rsid w:val="00C06AAC"/>
    <w:rsid w:val="00C06C6F"/>
    <w:rsid w:val="00C06EF4"/>
    <w:rsid w:val="00C071C3"/>
    <w:rsid w:val="00C07339"/>
    <w:rsid w:val="00C07400"/>
    <w:rsid w:val="00C07738"/>
    <w:rsid w:val="00C07B6B"/>
    <w:rsid w:val="00C07CF3"/>
    <w:rsid w:val="00C07D39"/>
    <w:rsid w:val="00C07E8A"/>
    <w:rsid w:val="00C10002"/>
    <w:rsid w:val="00C10314"/>
    <w:rsid w:val="00C104F1"/>
    <w:rsid w:val="00C107A0"/>
    <w:rsid w:val="00C10997"/>
    <w:rsid w:val="00C10A8D"/>
    <w:rsid w:val="00C10AFF"/>
    <w:rsid w:val="00C10C6B"/>
    <w:rsid w:val="00C10C72"/>
    <w:rsid w:val="00C110DB"/>
    <w:rsid w:val="00C11349"/>
    <w:rsid w:val="00C11ACD"/>
    <w:rsid w:val="00C11D70"/>
    <w:rsid w:val="00C11E04"/>
    <w:rsid w:val="00C11E5E"/>
    <w:rsid w:val="00C11F38"/>
    <w:rsid w:val="00C1203D"/>
    <w:rsid w:val="00C121EA"/>
    <w:rsid w:val="00C124C1"/>
    <w:rsid w:val="00C12507"/>
    <w:rsid w:val="00C127F4"/>
    <w:rsid w:val="00C1280E"/>
    <w:rsid w:val="00C12A86"/>
    <w:rsid w:val="00C12B24"/>
    <w:rsid w:val="00C12D7F"/>
    <w:rsid w:val="00C12E4E"/>
    <w:rsid w:val="00C12E8D"/>
    <w:rsid w:val="00C12FD4"/>
    <w:rsid w:val="00C130ED"/>
    <w:rsid w:val="00C137CD"/>
    <w:rsid w:val="00C13865"/>
    <w:rsid w:val="00C138FE"/>
    <w:rsid w:val="00C14183"/>
    <w:rsid w:val="00C14490"/>
    <w:rsid w:val="00C145D7"/>
    <w:rsid w:val="00C146F7"/>
    <w:rsid w:val="00C14915"/>
    <w:rsid w:val="00C1495E"/>
    <w:rsid w:val="00C14EA5"/>
    <w:rsid w:val="00C15114"/>
    <w:rsid w:val="00C1529A"/>
    <w:rsid w:val="00C154C5"/>
    <w:rsid w:val="00C15ED9"/>
    <w:rsid w:val="00C16016"/>
    <w:rsid w:val="00C16118"/>
    <w:rsid w:val="00C161AF"/>
    <w:rsid w:val="00C1624E"/>
    <w:rsid w:val="00C162CA"/>
    <w:rsid w:val="00C16B21"/>
    <w:rsid w:val="00C16CD0"/>
    <w:rsid w:val="00C1706F"/>
    <w:rsid w:val="00C20112"/>
    <w:rsid w:val="00C208CA"/>
    <w:rsid w:val="00C20925"/>
    <w:rsid w:val="00C20C6F"/>
    <w:rsid w:val="00C2130B"/>
    <w:rsid w:val="00C2160F"/>
    <w:rsid w:val="00C21AFF"/>
    <w:rsid w:val="00C21B5A"/>
    <w:rsid w:val="00C21DA8"/>
    <w:rsid w:val="00C21E96"/>
    <w:rsid w:val="00C21F35"/>
    <w:rsid w:val="00C22039"/>
    <w:rsid w:val="00C220CE"/>
    <w:rsid w:val="00C220EB"/>
    <w:rsid w:val="00C22213"/>
    <w:rsid w:val="00C225B4"/>
    <w:rsid w:val="00C2292F"/>
    <w:rsid w:val="00C22B26"/>
    <w:rsid w:val="00C22C0A"/>
    <w:rsid w:val="00C22F20"/>
    <w:rsid w:val="00C23171"/>
    <w:rsid w:val="00C236BD"/>
    <w:rsid w:val="00C23898"/>
    <w:rsid w:val="00C23B92"/>
    <w:rsid w:val="00C2433A"/>
    <w:rsid w:val="00C24D6B"/>
    <w:rsid w:val="00C24F2B"/>
    <w:rsid w:val="00C2522D"/>
    <w:rsid w:val="00C25A33"/>
    <w:rsid w:val="00C25A52"/>
    <w:rsid w:val="00C25B07"/>
    <w:rsid w:val="00C25DE7"/>
    <w:rsid w:val="00C26080"/>
    <w:rsid w:val="00C26D2B"/>
    <w:rsid w:val="00C26E96"/>
    <w:rsid w:val="00C2731D"/>
    <w:rsid w:val="00C2742D"/>
    <w:rsid w:val="00C27583"/>
    <w:rsid w:val="00C27752"/>
    <w:rsid w:val="00C27882"/>
    <w:rsid w:val="00C27D99"/>
    <w:rsid w:val="00C30006"/>
    <w:rsid w:val="00C302D9"/>
    <w:rsid w:val="00C30607"/>
    <w:rsid w:val="00C3063F"/>
    <w:rsid w:val="00C30893"/>
    <w:rsid w:val="00C30A8F"/>
    <w:rsid w:val="00C30BB7"/>
    <w:rsid w:val="00C30C8E"/>
    <w:rsid w:val="00C30D84"/>
    <w:rsid w:val="00C30D91"/>
    <w:rsid w:val="00C30DD9"/>
    <w:rsid w:val="00C30E86"/>
    <w:rsid w:val="00C30EE6"/>
    <w:rsid w:val="00C312E6"/>
    <w:rsid w:val="00C3131A"/>
    <w:rsid w:val="00C314CD"/>
    <w:rsid w:val="00C3289F"/>
    <w:rsid w:val="00C328BD"/>
    <w:rsid w:val="00C32A34"/>
    <w:rsid w:val="00C32BFE"/>
    <w:rsid w:val="00C32C24"/>
    <w:rsid w:val="00C33257"/>
    <w:rsid w:val="00C33266"/>
    <w:rsid w:val="00C338AB"/>
    <w:rsid w:val="00C3394E"/>
    <w:rsid w:val="00C33BF5"/>
    <w:rsid w:val="00C33CA6"/>
    <w:rsid w:val="00C33D1E"/>
    <w:rsid w:val="00C34044"/>
    <w:rsid w:val="00C340B0"/>
    <w:rsid w:val="00C34E9F"/>
    <w:rsid w:val="00C350A3"/>
    <w:rsid w:val="00C351F0"/>
    <w:rsid w:val="00C35267"/>
    <w:rsid w:val="00C35392"/>
    <w:rsid w:val="00C35400"/>
    <w:rsid w:val="00C35467"/>
    <w:rsid w:val="00C35583"/>
    <w:rsid w:val="00C3583B"/>
    <w:rsid w:val="00C3589D"/>
    <w:rsid w:val="00C3597D"/>
    <w:rsid w:val="00C36767"/>
    <w:rsid w:val="00C36BE9"/>
    <w:rsid w:val="00C371B4"/>
    <w:rsid w:val="00C3786D"/>
    <w:rsid w:val="00C37AF4"/>
    <w:rsid w:val="00C37B57"/>
    <w:rsid w:val="00C37CD3"/>
    <w:rsid w:val="00C37E64"/>
    <w:rsid w:val="00C37FDA"/>
    <w:rsid w:val="00C40217"/>
    <w:rsid w:val="00C40713"/>
    <w:rsid w:val="00C40A25"/>
    <w:rsid w:val="00C40BE4"/>
    <w:rsid w:val="00C411C5"/>
    <w:rsid w:val="00C41463"/>
    <w:rsid w:val="00C41F18"/>
    <w:rsid w:val="00C4255C"/>
    <w:rsid w:val="00C42563"/>
    <w:rsid w:val="00C425B5"/>
    <w:rsid w:val="00C4287B"/>
    <w:rsid w:val="00C428FA"/>
    <w:rsid w:val="00C42DDA"/>
    <w:rsid w:val="00C4300B"/>
    <w:rsid w:val="00C432B9"/>
    <w:rsid w:val="00C432F8"/>
    <w:rsid w:val="00C4339F"/>
    <w:rsid w:val="00C434E5"/>
    <w:rsid w:val="00C4385B"/>
    <w:rsid w:val="00C439A0"/>
    <w:rsid w:val="00C43B12"/>
    <w:rsid w:val="00C43B5D"/>
    <w:rsid w:val="00C44122"/>
    <w:rsid w:val="00C444CB"/>
    <w:rsid w:val="00C44711"/>
    <w:rsid w:val="00C4473B"/>
    <w:rsid w:val="00C44A15"/>
    <w:rsid w:val="00C44AE3"/>
    <w:rsid w:val="00C44C85"/>
    <w:rsid w:val="00C44E92"/>
    <w:rsid w:val="00C44E9C"/>
    <w:rsid w:val="00C452C2"/>
    <w:rsid w:val="00C45980"/>
    <w:rsid w:val="00C45BA4"/>
    <w:rsid w:val="00C46079"/>
    <w:rsid w:val="00C46192"/>
    <w:rsid w:val="00C464ED"/>
    <w:rsid w:val="00C465B3"/>
    <w:rsid w:val="00C4670B"/>
    <w:rsid w:val="00C46A19"/>
    <w:rsid w:val="00C46E78"/>
    <w:rsid w:val="00C47005"/>
    <w:rsid w:val="00C473F2"/>
    <w:rsid w:val="00C477F9"/>
    <w:rsid w:val="00C47A8F"/>
    <w:rsid w:val="00C47CB9"/>
    <w:rsid w:val="00C47D43"/>
    <w:rsid w:val="00C47DC1"/>
    <w:rsid w:val="00C50016"/>
    <w:rsid w:val="00C5099B"/>
    <w:rsid w:val="00C51167"/>
    <w:rsid w:val="00C5123D"/>
    <w:rsid w:val="00C51430"/>
    <w:rsid w:val="00C51755"/>
    <w:rsid w:val="00C517A3"/>
    <w:rsid w:val="00C51A55"/>
    <w:rsid w:val="00C51C2A"/>
    <w:rsid w:val="00C51CDF"/>
    <w:rsid w:val="00C521CD"/>
    <w:rsid w:val="00C5263C"/>
    <w:rsid w:val="00C52A15"/>
    <w:rsid w:val="00C52AC5"/>
    <w:rsid w:val="00C52CA6"/>
    <w:rsid w:val="00C52DFC"/>
    <w:rsid w:val="00C53086"/>
    <w:rsid w:val="00C5328C"/>
    <w:rsid w:val="00C53325"/>
    <w:rsid w:val="00C533EC"/>
    <w:rsid w:val="00C5341E"/>
    <w:rsid w:val="00C53425"/>
    <w:rsid w:val="00C5363C"/>
    <w:rsid w:val="00C537CB"/>
    <w:rsid w:val="00C53DCA"/>
    <w:rsid w:val="00C53F3A"/>
    <w:rsid w:val="00C542A5"/>
    <w:rsid w:val="00C5436F"/>
    <w:rsid w:val="00C547EB"/>
    <w:rsid w:val="00C54FBD"/>
    <w:rsid w:val="00C55326"/>
    <w:rsid w:val="00C55393"/>
    <w:rsid w:val="00C55512"/>
    <w:rsid w:val="00C55571"/>
    <w:rsid w:val="00C555B7"/>
    <w:rsid w:val="00C556C9"/>
    <w:rsid w:val="00C557E5"/>
    <w:rsid w:val="00C55871"/>
    <w:rsid w:val="00C55C82"/>
    <w:rsid w:val="00C55EC9"/>
    <w:rsid w:val="00C55FDD"/>
    <w:rsid w:val="00C5610D"/>
    <w:rsid w:val="00C56169"/>
    <w:rsid w:val="00C564AE"/>
    <w:rsid w:val="00C565E2"/>
    <w:rsid w:val="00C569ED"/>
    <w:rsid w:val="00C56AB6"/>
    <w:rsid w:val="00C56B9F"/>
    <w:rsid w:val="00C56CB6"/>
    <w:rsid w:val="00C56D4F"/>
    <w:rsid w:val="00C5702C"/>
    <w:rsid w:val="00C57084"/>
    <w:rsid w:val="00C5716B"/>
    <w:rsid w:val="00C576A3"/>
    <w:rsid w:val="00C5788C"/>
    <w:rsid w:val="00C57EC1"/>
    <w:rsid w:val="00C57EE3"/>
    <w:rsid w:val="00C57F77"/>
    <w:rsid w:val="00C60316"/>
    <w:rsid w:val="00C60599"/>
    <w:rsid w:val="00C6076E"/>
    <w:rsid w:val="00C607D0"/>
    <w:rsid w:val="00C6085B"/>
    <w:rsid w:val="00C60A24"/>
    <w:rsid w:val="00C60BA3"/>
    <w:rsid w:val="00C6109D"/>
    <w:rsid w:val="00C613E3"/>
    <w:rsid w:val="00C61453"/>
    <w:rsid w:val="00C615FA"/>
    <w:rsid w:val="00C61881"/>
    <w:rsid w:val="00C61A58"/>
    <w:rsid w:val="00C61A66"/>
    <w:rsid w:val="00C61DA7"/>
    <w:rsid w:val="00C62236"/>
    <w:rsid w:val="00C6243E"/>
    <w:rsid w:val="00C63042"/>
    <w:rsid w:val="00C6311B"/>
    <w:rsid w:val="00C63674"/>
    <w:rsid w:val="00C6388F"/>
    <w:rsid w:val="00C639D3"/>
    <w:rsid w:val="00C63AFF"/>
    <w:rsid w:val="00C63BEA"/>
    <w:rsid w:val="00C63C20"/>
    <w:rsid w:val="00C63CE7"/>
    <w:rsid w:val="00C63DB7"/>
    <w:rsid w:val="00C63FE6"/>
    <w:rsid w:val="00C640DE"/>
    <w:rsid w:val="00C6463D"/>
    <w:rsid w:val="00C647FA"/>
    <w:rsid w:val="00C64A72"/>
    <w:rsid w:val="00C64BD7"/>
    <w:rsid w:val="00C651A4"/>
    <w:rsid w:val="00C6537E"/>
    <w:rsid w:val="00C6538F"/>
    <w:rsid w:val="00C658B7"/>
    <w:rsid w:val="00C659BE"/>
    <w:rsid w:val="00C65A9E"/>
    <w:rsid w:val="00C65CCA"/>
    <w:rsid w:val="00C6604A"/>
    <w:rsid w:val="00C6604F"/>
    <w:rsid w:val="00C661E9"/>
    <w:rsid w:val="00C66489"/>
    <w:rsid w:val="00C66500"/>
    <w:rsid w:val="00C668BB"/>
    <w:rsid w:val="00C66949"/>
    <w:rsid w:val="00C66A9B"/>
    <w:rsid w:val="00C66B64"/>
    <w:rsid w:val="00C66C78"/>
    <w:rsid w:val="00C66D7B"/>
    <w:rsid w:val="00C66FD0"/>
    <w:rsid w:val="00C67234"/>
    <w:rsid w:val="00C6750F"/>
    <w:rsid w:val="00C67879"/>
    <w:rsid w:val="00C678EC"/>
    <w:rsid w:val="00C67BB7"/>
    <w:rsid w:val="00C67C34"/>
    <w:rsid w:val="00C67CBC"/>
    <w:rsid w:val="00C67D99"/>
    <w:rsid w:val="00C700AE"/>
    <w:rsid w:val="00C702A4"/>
    <w:rsid w:val="00C7093E"/>
    <w:rsid w:val="00C70CFB"/>
    <w:rsid w:val="00C70FA4"/>
    <w:rsid w:val="00C7125D"/>
    <w:rsid w:val="00C71313"/>
    <w:rsid w:val="00C713EC"/>
    <w:rsid w:val="00C71452"/>
    <w:rsid w:val="00C71D56"/>
    <w:rsid w:val="00C72006"/>
    <w:rsid w:val="00C7243E"/>
    <w:rsid w:val="00C728EA"/>
    <w:rsid w:val="00C72B51"/>
    <w:rsid w:val="00C72BFD"/>
    <w:rsid w:val="00C7314F"/>
    <w:rsid w:val="00C7327D"/>
    <w:rsid w:val="00C732D5"/>
    <w:rsid w:val="00C735CA"/>
    <w:rsid w:val="00C7364F"/>
    <w:rsid w:val="00C73664"/>
    <w:rsid w:val="00C73D20"/>
    <w:rsid w:val="00C7408B"/>
    <w:rsid w:val="00C74350"/>
    <w:rsid w:val="00C74819"/>
    <w:rsid w:val="00C74A74"/>
    <w:rsid w:val="00C74EBB"/>
    <w:rsid w:val="00C754C8"/>
    <w:rsid w:val="00C760BC"/>
    <w:rsid w:val="00C76283"/>
    <w:rsid w:val="00C7669A"/>
    <w:rsid w:val="00C76B33"/>
    <w:rsid w:val="00C76D86"/>
    <w:rsid w:val="00C7704E"/>
    <w:rsid w:val="00C770AC"/>
    <w:rsid w:val="00C77483"/>
    <w:rsid w:val="00C774B6"/>
    <w:rsid w:val="00C77670"/>
    <w:rsid w:val="00C7796A"/>
    <w:rsid w:val="00C77A87"/>
    <w:rsid w:val="00C77C51"/>
    <w:rsid w:val="00C77F81"/>
    <w:rsid w:val="00C80022"/>
    <w:rsid w:val="00C807D3"/>
    <w:rsid w:val="00C80B16"/>
    <w:rsid w:val="00C80BE8"/>
    <w:rsid w:val="00C81061"/>
    <w:rsid w:val="00C81166"/>
    <w:rsid w:val="00C811C0"/>
    <w:rsid w:val="00C811E9"/>
    <w:rsid w:val="00C8158E"/>
    <w:rsid w:val="00C815A4"/>
    <w:rsid w:val="00C81774"/>
    <w:rsid w:val="00C8196F"/>
    <w:rsid w:val="00C81A6F"/>
    <w:rsid w:val="00C82301"/>
    <w:rsid w:val="00C82354"/>
    <w:rsid w:val="00C8252F"/>
    <w:rsid w:val="00C82CBF"/>
    <w:rsid w:val="00C82F34"/>
    <w:rsid w:val="00C83163"/>
    <w:rsid w:val="00C831BB"/>
    <w:rsid w:val="00C831F0"/>
    <w:rsid w:val="00C8322C"/>
    <w:rsid w:val="00C837A3"/>
    <w:rsid w:val="00C837F1"/>
    <w:rsid w:val="00C83B82"/>
    <w:rsid w:val="00C83BCA"/>
    <w:rsid w:val="00C83C5F"/>
    <w:rsid w:val="00C83C95"/>
    <w:rsid w:val="00C83DBA"/>
    <w:rsid w:val="00C83DDC"/>
    <w:rsid w:val="00C83F96"/>
    <w:rsid w:val="00C84164"/>
    <w:rsid w:val="00C84526"/>
    <w:rsid w:val="00C84645"/>
    <w:rsid w:val="00C8478B"/>
    <w:rsid w:val="00C8494A"/>
    <w:rsid w:val="00C849C0"/>
    <w:rsid w:val="00C84ACC"/>
    <w:rsid w:val="00C84CA3"/>
    <w:rsid w:val="00C85088"/>
    <w:rsid w:val="00C850E1"/>
    <w:rsid w:val="00C85242"/>
    <w:rsid w:val="00C857DA"/>
    <w:rsid w:val="00C85D8D"/>
    <w:rsid w:val="00C85F9B"/>
    <w:rsid w:val="00C86033"/>
    <w:rsid w:val="00C86052"/>
    <w:rsid w:val="00C8616F"/>
    <w:rsid w:val="00C861E0"/>
    <w:rsid w:val="00C862F9"/>
    <w:rsid w:val="00C86380"/>
    <w:rsid w:val="00C86774"/>
    <w:rsid w:val="00C868BE"/>
    <w:rsid w:val="00C86979"/>
    <w:rsid w:val="00C86EFE"/>
    <w:rsid w:val="00C876B1"/>
    <w:rsid w:val="00C876F4"/>
    <w:rsid w:val="00C879D8"/>
    <w:rsid w:val="00C87B2D"/>
    <w:rsid w:val="00C87C79"/>
    <w:rsid w:val="00C87E96"/>
    <w:rsid w:val="00C87E9D"/>
    <w:rsid w:val="00C9065E"/>
    <w:rsid w:val="00C909D2"/>
    <w:rsid w:val="00C912CD"/>
    <w:rsid w:val="00C91589"/>
    <w:rsid w:val="00C915C6"/>
    <w:rsid w:val="00C916A6"/>
    <w:rsid w:val="00C91C92"/>
    <w:rsid w:val="00C91DF6"/>
    <w:rsid w:val="00C9212A"/>
    <w:rsid w:val="00C92361"/>
    <w:rsid w:val="00C9244C"/>
    <w:rsid w:val="00C92455"/>
    <w:rsid w:val="00C92460"/>
    <w:rsid w:val="00C92470"/>
    <w:rsid w:val="00C925C9"/>
    <w:rsid w:val="00C92877"/>
    <w:rsid w:val="00C92ADE"/>
    <w:rsid w:val="00C92B1E"/>
    <w:rsid w:val="00C92DC1"/>
    <w:rsid w:val="00C92E74"/>
    <w:rsid w:val="00C92E77"/>
    <w:rsid w:val="00C936DA"/>
    <w:rsid w:val="00C93CA9"/>
    <w:rsid w:val="00C93D2D"/>
    <w:rsid w:val="00C93DF4"/>
    <w:rsid w:val="00C9419D"/>
    <w:rsid w:val="00C941E6"/>
    <w:rsid w:val="00C94310"/>
    <w:rsid w:val="00C943B2"/>
    <w:rsid w:val="00C943F2"/>
    <w:rsid w:val="00C94817"/>
    <w:rsid w:val="00C94C4C"/>
    <w:rsid w:val="00C94F74"/>
    <w:rsid w:val="00C9525C"/>
    <w:rsid w:val="00C9530B"/>
    <w:rsid w:val="00C954DA"/>
    <w:rsid w:val="00C955B0"/>
    <w:rsid w:val="00C95714"/>
    <w:rsid w:val="00C9572A"/>
    <w:rsid w:val="00C9599D"/>
    <w:rsid w:val="00C95B32"/>
    <w:rsid w:val="00C95C0B"/>
    <w:rsid w:val="00C95C44"/>
    <w:rsid w:val="00C95DE9"/>
    <w:rsid w:val="00C9605F"/>
    <w:rsid w:val="00C96418"/>
    <w:rsid w:val="00C968F8"/>
    <w:rsid w:val="00C96A93"/>
    <w:rsid w:val="00C96E05"/>
    <w:rsid w:val="00C96FDA"/>
    <w:rsid w:val="00C97040"/>
    <w:rsid w:val="00C97121"/>
    <w:rsid w:val="00C97199"/>
    <w:rsid w:val="00C971AC"/>
    <w:rsid w:val="00C97838"/>
    <w:rsid w:val="00C979D1"/>
    <w:rsid w:val="00C97B4A"/>
    <w:rsid w:val="00C97BAD"/>
    <w:rsid w:val="00C97C1B"/>
    <w:rsid w:val="00C97D62"/>
    <w:rsid w:val="00C97E41"/>
    <w:rsid w:val="00CA0464"/>
    <w:rsid w:val="00CA0558"/>
    <w:rsid w:val="00CA07BC"/>
    <w:rsid w:val="00CA0840"/>
    <w:rsid w:val="00CA086E"/>
    <w:rsid w:val="00CA0B0C"/>
    <w:rsid w:val="00CA0BC7"/>
    <w:rsid w:val="00CA1013"/>
    <w:rsid w:val="00CA140F"/>
    <w:rsid w:val="00CA148C"/>
    <w:rsid w:val="00CA18D4"/>
    <w:rsid w:val="00CA192E"/>
    <w:rsid w:val="00CA197A"/>
    <w:rsid w:val="00CA1BA4"/>
    <w:rsid w:val="00CA1BCA"/>
    <w:rsid w:val="00CA1EC0"/>
    <w:rsid w:val="00CA21CD"/>
    <w:rsid w:val="00CA2237"/>
    <w:rsid w:val="00CA2603"/>
    <w:rsid w:val="00CA269A"/>
    <w:rsid w:val="00CA28D8"/>
    <w:rsid w:val="00CA2A6D"/>
    <w:rsid w:val="00CA2B7B"/>
    <w:rsid w:val="00CA2D68"/>
    <w:rsid w:val="00CA2D97"/>
    <w:rsid w:val="00CA2F5D"/>
    <w:rsid w:val="00CA319E"/>
    <w:rsid w:val="00CA3302"/>
    <w:rsid w:val="00CA365B"/>
    <w:rsid w:val="00CA3804"/>
    <w:rsid w:val="00CA3ACD"/>
    <w:rsid w:val="00CA3AF3"/>
    <w:rsid w:val="00CA3B55"/>
    <w:rsid w:val="00CA3EDA"/>
    <w:rsid w:val="00CA3F6D"/>
    <w:rsid w:val="00CA4244"/>
    <w:rsid w:val="00CA4438"/>
    <w:rsid w:val="00CA4500"/>
    <w:rsid w:val="00CA4848"/>
    <w:rsid w:val="00CA516D"/>
    <w:rsid w:val="00CA5258"/>
    <w:rsid w:val="00CA52EA"/>
    <w:rsid w:val="00CA53FB"/>
    <w:rsid w:val="00CA5CF4"/>
    <w:rsid w:val="00CA5D55"/>
    <w:rsid w:val="00CA5DEE"/>
    <w:rsid w:val="00CA5EF7"/>
    <w:rsid w:val="00CA5F0F"/>
    <w:rsid w:val="00CA6197"/>
    <w:rsid w:val="00CA61CE"/>
    <w:rsid w:val="00CA6204"/>
    <w:rsid w:val="00CA62F0"/>
    <w:rsid w:val="00CA63DA"/>
    <w:rsid w:val="00CA68C3"/>
    <w:rsid w:val="00CA6951"/>
    <w:rsid w:val="00CA69B0"/>
    <w:rsid w:val="00CA6BC9"/>
    <w:rsid w:val="00CA6BFC"/>
    <w:rsid w:val="00CA6E1D"/>
    <w:rsid w:val="00CA6E92"/>
    <w:rsid w:val="00CA7042"/>
    <w:rsid w:val="00CA71CC"/>
    <w:rsid w:val="00CA7247"/>
    <w:rsid w:val="00CA72AA"/>
    <w:rsid w:val="00CA739E"/>
    <w:rsid w:val="00CA7455"/>
    <w:rsid w:val="00CA754F"/>
    <w:rsid w:val="00CA7589"/>
    <w:rsid w:val="00CA7816"/>
    <w:rsid w:val="00CA781E"/>
    <w:rsid w:val="00CA7AA2"/>
    <w:rsid w:val="00CA7B5F"/>
    <w:rsid w:val="00CA7C46"/>
    <w:rsid w:val="00CA7C85"/>
    <w:rsid w:val="00CA7CCD"/>
    <w:rsid w:val="00CA7CD8"/>
    <w:rsid w:val="00CA7DCB"/>
    <w:rsid w:val="00CA7E28"/>
    <w:rsid w:val="00CA7F14"/>
    <w:rsid w:val="00CA7FF4"/>
    <w:rsid w:val="00CB0019"/>
    <w:rsid w:val="00CB0022"/>
    <w:rsid w:val="00CB0579"/>
    <w:rsid w:val="00CB0670"/>
    <w:rsid w:val="00CB0B54"/>
    <w:rsid w:val="00CB0D42"/>
    <w:rsid w:val="00CB0E43"/>
    <w:rsid w:val="00CB0F5C"/>
    <w:rsid w:val="00CB1128"/>
    <w:rsid w:val="00CB1378"/>
    <w:rsid w:val="00CB13BC"/>
    <w:rsid w:val="00CB1793"/>
    <w:rsid w:val="00CB18E4"/>
    <w:rsid w:val="00CB1DEC"/>
    <w:rsid w:val="00CB233A"/>
    <w:rsid w:val="00CB252A"/>
    <w:rsid w:val="00CB27C5"/>
    <w:rsid w:val="00CB2ADD"/>
    <w:rsid w:val="00CB2C54"/>
    <w:rsid w:val="00CB2C5D"/>
    <w:rsid w:val="00CB2CE1"/>
    <w:rsid w:val="00CB30C9"/>
    <w:rsid w:val="00CB3368"/>
    <w:rsid w:val="00CB3385"/>
    <w:rsid w:val="00CB3402"/>
    <w:rsid w:val="00CB343A"/>
    <w:rsid w:val="00CB3628"/>
    <w:rsid w:val="00CB36DD"/>
    <w:rsid w:val="00CB377F"/>
    <w:rsid w:val="00CB39F1"/>
    <w:rsid w:val="00CB3C02"/>
    <w:rsid w:val="00CB3DA8"/>
    <w:rsid w:val="00CB3DC4"/>
    <w:rsid w:val="00CB42B1"/>
    <w:rsid w:val="00CB42C0"/>
    <w:rsid w:val="00CB42F3"/>
    <w:rsid w:val="00CB47DE"/>
    <w:rsid w:val="00CB48BE"/>
    <w:rsid w:val="00CB4902"/>
    <w:rsid w:val="00CB49BE"/>
    <w:rsid w:val="00CB4CCC"/>
    <w:rsid w:val="00CB4D1A"/>
    <w:rsid w:val="00CB4D30"/>
    <w:rsid w:val="00CB4D31"/>
    <w:rsid w:val="00CB4F38"/>
    <w:rsid w:val="00CB4F3B"/>
    <w:rsid w:val="00CB52C3"/>
    <w:rsid w:val="00CB5489"/>
    <w:rsid w:val="00CB5536"/>
    <w:rsid w:val="00CB5651"/>
    <w:rsid w:val="00CB568A"/>
    <w:rsid w:val="00CB56E6"/>
    <w:rsid w:val="00CB5C6D"/>
    <w:rsid w:val="00CB5D23"/>
    <w:rsid w:val="00CB6269"/>
    <w:rsid w:val="00CB6474"/>
    <w:rsid w:val="00CB647A"/>
    <w:rsid w:val="00CB661A"/>
    <w:rsid w:val="00CB666B"/>
    <w:rsid w:val="00CB66FF"/>
    <w:rsid w:val="00CB6876"/>
    <w:rsid w:val="00CB6899"/>
    <w:rsid w:val="00CB6BC7"/>
    <w:rsid w:val="00CB6CDA"/>
    <w:rsid w:val="00CB6E69"/>
    <w:rsid w:val="00CB74A1"/>
    <w:rsid w:val="00CB7571"/>
    <w:rsid w:val="00CB77BF"/>
    <w:rsid w:val="00CB782B"/>
    <w:rsid w:val="00CB79DC"/>
    <w:rsid w:val="00CB7EAB"/>
    <w:rsid w:val="00CC0040"/>
    <w:rsid w:val="00CC0173"/>
    <w:rsid w:val="00CC0234"/>
    <w:rsid w:val="00CC03B6"/>
    <w:rsid w:val="00CC0B29"/>
    <w:rsid w:val="00CC0BE1"/>
    <w:rsid w:val="00CC1156"/>
    <w:rsid w:val="00CC11AE"/>
    <w:rsid w:val="00CC1326"/>
    <w:rsid w:val="00CC14DC"/>
    <w:rsid w:val="00CC169C"/>
    <w:rsid w:val="00CC183B"/>
    <w:rsid w:val="00CC19C3"/>
    <w:rsid w:val="00CC1A54"/>
    <w:rsid w:val="00CC1C66"/>
    <w:rsid w:val="00CC1F7E"/>
    <w:rsid w:val="00CC1FE5"/>
    <w:rsid w:val="00CC21EE"/>
    <w:rsid w:val="00CC2570"/>
    <w:rsid w:val="00CC28D6"/>
    <w:rsid w:val="00CC2911"/>
    <w:rsid w:val="00CC296F"/>
    <w:rsid w:val="00CC2977"/>
    <w:rsid w:val="00CC2ADA"/>
    <w:rsid w:val="00CC2D7A"/>
    <w:rsid w:val="00CC2D82"/>
    <w:rsid w:val="00CC2F21"/>
    <w:rsid w:val="00CC3050"/>
    <w:rsid w:val="00CC30F1"/>
    <w:rsid w:val="00CC33F4"/>
    <w:rsid w:val="00CC352D"/>
    <w:rsid w:val="00CC3727"/>
    <w:rsid w:val="00CC3B4D"/>
    <w:rsid w:val="00CC3BCB"/>
    <w:rsid w:val="00CC3C03"/>
    <w:rsid w:val="00CC3CF9"/>
    <w:rsid w:val="00CC3EEF"/>
    <w:rsid w:val="00CC4271"/>
    <w:rsid w:val="00CC46AB"/>
    <w:rsid w:val="00CC46F4"/>
    <w:rsid w:val="00CC46FA"/>
    <w:rsid w:val="00CC47EC"/>
    <w:rsid w:val="00CC47F3"/>
    <w:rsid w:val="00CC4849"/>
    <w:rsid w:val="00CC48EB"/>
    <w:rsid w:val="00CC49B9"/>
    <w:rsid w:val="00CC4BF8"/>
    <w:rsid w:val="00CC5311"/>
    <w:rsid w:val="00CC5362"/>
    <w:rsid w:val="00CC54D1"/>
    <w:rsid w:val="00CC5964"/>
    <w:rsid w:val="00CC59BB"/>
    <w:rsid w:val="00CC5B3D"/>
    <w:rsid w:val="00CC5EAC"/>
    <w:rsid w:val="00CC6046"/>
    <w:rsid w:val="00CC6161"/>
    <w:rsid w:val="00CC628E"/>
    <w:rsid w:val="00CC63DC"/>
    <w:rsid w:val="00CC6802"/>
    <w:rsid w:val="00CC6883"/>
    <w:rsid w:val="00CC6EBA"/>
    <w:rsid w:val="00CC6FA6"/>
    <w:rsid w:val="00CC75F8"/>
    <w:rsid w:val="00CC75FB"/>
    <w:rsid w:val="00CC7833"/>
    <w:rsid w:val="00CC7A42"/>
    <w:rsid w:val="00CC7B84"/>
    <w:rsid w:val="00CC7C77"/>
    <w:rsid w:val="00CC7CC7"/>
    <w:rsid w:val="00CC7F0B"/>
    <w:rsid w:val="00CD03C3"/>
    <w:rsid w:val="00CD0AB0"/>
    <w:rsid w:val="00CD0CA3"/>
    <w:rsid w:val="00CD0E8A"/>
    <w:rsid w:val="00CD0F0F"/>
    <w:rsid w:val="00CD113C"/>
    <w:rsid w:val="00CD11FD"/>
    <w:rsid w:val="00CD1279"/>
    <w:rsid w:val="00CD16FB"/>
    <w:rsid w:val="00CD17D3"/>
    <w:rsid w:val="00CD17DA"/>
    <w:rsid w:val="00CD1BE8"/>
    <w:rsid w:val="00CD2398"/>
    <w:rsid w:val="00CD26FA"/>
    <w:rsid w:val="00CD27D6"/>
    <w:rsid w:val="00CD2810"/>
    <w:rsid w:val="00CD2853"/>
    <w:rsid w:val="00CD2887"/>
    <w:rsid w:val="00CD2997"/>
    <w:rsid w:val="00CD2A69"/>
    <w:rsid w:val="00CD2AFD"/>
    <w:rsid w:val="00CD2B10"/>
    <w:rsid w:val="00CD2FB8"/>
    <w:rsid w:val="00CD31BB"/>
    <w:rsid w:val="00CD3241"/>
    <w:rsid w:val="00CD32C3"/>
    <w:rsid w:val="00CD32EF"/>
    <w:rsid w:val="00CD3307"/>
    <w:rsid w:val="00CD35A7"/>
    <w:rsid w:val="00CD362B"/>
    <w:rsid w:val="00CD378A"/>
    <w:rsid w:val="00CD37A2"/>
    <w:rsid w:val="00CD39A0"/>
    <w:rsid w:val="00CD39D9"/>
    <w:rsid w:val="00CD3AEA"/>
    <w:rsid w:val="00CD3C29"/>
    <w:rsid w:val="00CD3E93"/>
    <w:rsid w:val="00CD3F0A"/>
    <w:rsid w:val="00CD3F28"/>
    <w:rsid w:val="00CD400C"/>
    <w:rsid w:val="00CD4380"/>
    <w:rsid w:val="00CD4EC5"/>
    <w:rsid w:val="00CD4F2A"/>
    <w:rsid w:val="00CD5079"/>
    <w:rsid w:val="00CD52A3"/>
    <w:rsid w:val="00CD55EE"/>
    <w:rsid w:val="00CD569D"/>
    <w:rsid w:val="00CD588E"/>
    <w:rsid w:val="00CD58EF"/>
    <w:rsid w:val="00CD5DE6"/>
    <w:rsid w:val="00CD5EB4"/>
    <w:rsid w:val="00CD5F71"/>
    <w:rsid w:val="00CD60F1"/>
    <w:rsid w:val="00CD6234"/>
    <w:rsid w:val="00CD6401"/>
    <w:rsid w:val="00CD6614"/>
    <w:rsid w:val="00CD67C4"/>
    <w:rsid w:val="00CD6907"/>
    <w:rsid w:val="00CD6972"/>
    <w:rsid w:val="00CD6C5E"/>
    <w:rsid w:val="00CD6E2A"/>
    <w:rsid w:val="00CD7041"/>
    <w:rsid w:val="00CD71A6"/>
    <w:rsid w:val="00CD71FB"/>
    <w:rsid w:val="00CD725E"/>
    <w:rsid w:val="00CD74CF"/>
    <w:rsid w:val="00CD75BF"/>
    <w:rsid w:val="00CD7CCB"/>
    <w:rsid w:val="00CD7CD8"/>
    <w:rsid w:val="00CD7EBA"/>
    <w:rsid w:val="00CD7F08"/>
    <w:rsid w:val="00CE0414"/>
    <w:rsid w:val="00CE05A9"/>
    <w:rsid w:val="00CE077C"/>
    <w:rsid w:val="00CE0815"/>
    <w:rsid w:val="00CE0870"/>
    <w:rsid w:val="00CE0B87"/>
    <w:rsid w:val="00CE0BD0"/>
    <w:rsid w:val="00CE0C0E"/>
    <w:rsid w:val="00CE116C"/>
    <w:rsid w:val="00CE12D8"/>
    <w:rsid w:val="00CE1441"/>
    <w:rsid w:val="00CE14A6"/>
    <w:rsid w:val="00CE1511"/>
    <w:rsid w:val="00CE178D"/>
    <w:rsid w:val="00CE1824"/>
    <w:rsid w:val="00CE19A6"/>
    <w:rsid w:val="00CE1A65"/>
    <w:rsid w:val="00CE23F7"/>
    <w:rsid w:val="00CE33B5"/>
    <w:rsid w:val="00CE34B1"/>
    <w:rsid w:val="00CE369B"/>
    <w:rsid w:val="00CE3F4F"/>
    <w:rsid w:val="00CE3F71"/>
    <w:rsid w:val="00CE41BE"/>
    <w:rsid w:val="00CE43A1"/>
    <w:rsid w:val="00CE4893"/>
    <w:rsid w:val="00CE4E47"/>
    <w:rsid w:val="00CE5183"/>
    <w:rsid w:val="00CE5211"/>
    <w:rsid w:val="00CE5309"/>
    <w:rsid w:val="00CE5568"/>
    <w:rsid w:val="00CE5F12"/>
    <w:rsid w:val="00CE5FB0"/>
    <w:rsid w:val="00CE60B7"/>
    <w:rsid w:val="00CE619C"/>
    <w:rsid w:val="00CE642B"/>
    <w:rsid w:val="00CE64AB"/>
    <w:rsid w:val="00CE6740"/>
    <w:rsid w:val="00CE68DF"/>
    <w:rsid w:val="00CE68E6"/>
    <w:rsid w:val="00CE6B75"/>
    <w:rsid w:val="00CE6D93"/>
    <w:rsid w:val="00CE6E0B"/>
    <w:rsid w:val="00CE704E"/>
    <w:rsid w:val="00CE71C3"/>
    <w:rsid w:val="00CE71E6"/>
    <w:rsid w:val="00CE7229"/>
    <w:rsid w:val="00CE7818"/>
    <w:rsid w:val="00CE7CCE"/>
    <w:rsid w:val="00CE7DC6"/>
    <w:rsid w:val="00CE7F0D"/>
    <w:rsid w:val="00CE7F9F"/>
    <w:rsid w:val="00CF0138"/>
    <w:rsid w:val="00CF02F5"/>
    <w:rsid w:val="00CF0309"/>
    <w:rsid w:val="00CF0474"/>
    <w:rsid w:val="00CF05DF"/>
    <w:rsid w:val="00CF0695"/>
    <w:rsid w:val="00CF06E2"/>
    <w:rsid w:val="00CF0B8D"/>
    <w:rsid w:val="00CF0D8D"/>
    <w:rsid w:val="00CF0FC1"/>
    <w:rsid w:val="00CF101C"/>
    <w:rsid w:val="00CF10C7"/>
    <w:rsid w:val="00CF1290"/>
    <w:rsid w:val="00CF12D4"/>
    <w:rsid w:val="00CF134A"/>
    <w:rsid w:val="00CF1496"/>
    <w:rsid w:val="00CF14C8"/>
    <w:rsid w:val="00CF1664"/>
    <w:rsid w:val="00CF1770"/>
    <w:rsid w:val="00CF192E"/>
    <w:rsid w:val="00CF1D2B"/>
    <w:rsid w:val="00CF1DA9"/>
    <w:rsid w:val="00CF204B"/>
    <w:rsid w:val="00CF21B0"/>
    <w:rsid w:val="00CF21F3"/>
    <w:rsid w:val="00CF266B"/>
    <w:rsid w:val="00CF28EB"/>
    <w:rsid w:val="00CF2B18"/>
    <w:rsid w:val="00CF2C3B"/>
    <w:rsid w:val="00CF2CAD"/>
    <w:rsid w:val="00CF3048"/>
    <w:rsid w:val="00CF308F"/>
    <w:rsid w:val="00CF32E2"/>
    <w:rsid w:val="00CF32FF"/>
    <w:rsid w:val="00CF364A"/>
    <w:rsid w:val="00CF3690"/>
    <w:rsid w:val="00CF3A09"/>
    <w:rsid w:val="00CF4166"/>
    <w:rsid w:val="00CF423A"/>
    <w:rsid w:val="00CF470C"/>
    <w:rsid w:val="00CF4959"/>
    <w:rsid w:val="00CF4C65"/>
    <w:rsid w:val="00CF4D43"/>
    <w:rsid w:val="00CF4E51"/>
    <w:rsid w:val="00CF4F8A"/>
    <w:rsid w:val="00CF544B"/>
    <w:rsid w:val="00CF550B"/>
    <w:rsid w:val="00CF5757"/>
    <w:rsid w:val="00CF5A4E"/>
    <w:rsid w:val="00CF5A76"/>
    <w:rsid w:val="00CF5C17"/>
    <w:rsid w:val="00CF5CB1"/>
    <w:rsid w:val="00CF5D93"/>
    <w:rsid w:val="00CF5E6E"/>
    <w:rsid w:val="00CF5FD7"/>
    <w:rsid w:val="00CF60C1"/>
    <w:rsid w:val="00CF6153"/>
    <w:rsid w:val="00CF6269"/>
    <w:rsid w:val="00CF6650"/>
    <w:rsid w:val="00CF6760"/>
    <w:rsid w:val="00CF676B"/>
    <w:rsid w:val="00CF6A95"/>
    <w:rsid w:val="00CF6E61"/>
    <w:rsid w:val="00CF7320"/>
    <w:rsid w:val="00CF75B0"/>
    <w:rsid w:val="00CF76A6"/>
    <w:rsid w:val="00CF788F"/>
    <w:rsid w:val="00CF7EBD"/>
    <w:rsid w:val="00CF7EBF"/>
    <w:rsid w:val="00CF7EC7"/>
    <w:rsid w:val="00CF7F27"/>
    <w:rsid w:val="00D0015A"/>
    <w:rsid w:val="00D001C3"/>
    <w:rsid w:val="00D00847"/>
    <w:rsid w:val="00D009F8"/>
    <w:rsid w:val="00D00BF4"/>
    <w:rsid w:val="00D00DAB"/>
    <w:rsid w:val="00D00EC3"/>
    <w:rsid w:val="00D01036"/>
    <w:rsid w:val="00D01093"/>
    <w:rsid w:val="00D01496"/>
    <w:rsid w:val="00D01681"/>
    <w:rsid w:val="00D0182C"/>
    <w:rsid w:val="00D01B75"/>
    <w:rsid w:val="00D01B77"/>
    <w:rsid w:val="00D021FA"/>
    <w:rsid w:val="00D02456"/>
    <w:rsid w:val="00D024FA"/>
    <w:rsid w:val="00D02650"/>
    <w:rsid w:val="00D02684"/>
    <w:rsid w:val="00D027A8"/>
    <w:rsid w:val="00D02D30"/>
    <w:rsid w:val="00D02F9C"/>
    <w:rsid w:val="00D03145"/>
    <w:rsid w:val="00D03221"/>
    <w:rsid w:val="00D03268"/>
    <w:rsid w:val="00D033A8"/>
    <w:rsid w:val="00D03409"/>
    <w:rsid w:val="00D035D1"/>
    <w:rsid w:val="00D038DE"/>
    <w:rsid w:val="00D0392C"/>
    <w:rsid w:val="00D039CB"/>
    <w:rsid w:val="00D03A8F"/>
    <w:rsid w:val="00D03B23"/>
    <w:rsid w:val="00D03B89"/>
    <w:rsid w:val="00D03C7B"/>
    <w:rsid w:val="00D03C93"/>
    <w:rsid w:val="00D03D26"/>
    <w:rsid w:val="00D03E27"/>
    <w:rsid w:val="00D03EB7"/>
    <w:rsid w:val="00D04062"/>
    <w:rsid w:val="00D041AE"/>
    <w:rsid w:val="00D0456E"/>
    <w:rsid w:val="00D04877"/>
    <w:rsid w:val="00D04F1E"/>
    <w:rsid w:val="00D05026"/>
    <w:rsid w:val="00D052DE"/>
    <w:rsid w:val="00D052DF"/>
    <w:rsid w:val="00D0535A"/>
    <w:rsid w:val="00D055E4"/>
    <w:rsid w:val="00D05747"/>
    <w:rsid w:val="00D0577D"/>
    <w:rsid w:val="00D05B6D"/>
    <w:rsid w:val="00D05DDB"/>
    <w:rsid w:val="00D05E00"/>
    <w:rsid w:val="00D06080"/>
    <w:rsid w:val="00D061D1"/>
    <w:rsid w:val="00D061D8"/>
    <w:rsid w:val="00D061F5"/>
    <w:rsid w:val="00D0675C"/>
    <w:rsid w:val="00D06A78"/>
    <w:rsid w:val="00D06D70"/>
    <w:rsid w:val="00D06E5D"/>
    <w:rsid w:val="00D072BD"/>
    <w:rsid w:val="00D07599"/>
    <w:rsid w:val="00D07614"/>
    <w:rsid w:val="00D07664"/>
    <w:rsid w:val="00D07BF9"/>
    <w:rsid w:val="00D07C72"/>
    <w:rsid w:val="00D07D99"/>
    <w:rsid w:val="00D07F1B"/>
    <w:rsid w:val="00D07F2C"/>
    <w:rsid w:val="00D100E9"/>
    <w:rsid w:val="00D1012F"/>
    <w:rsid w:val="00D101E8"/>
    <w:rsid w:val="00D105FF"/>
    <w:rsid w:val="00D1064F"/>
    <w:rsid w:val="00D10723"/>
    <w:rsid w:val="00D107C1"/>
    <w:rsid w:val="00D107FD"/>
    <w:rsid w:val="00D10802"/>
    <w:rsid w:val="00D10C24"/>
    <w:rsid w:val="00D10C8D"/>
    <w:rsid w:val="00D10D73"/>
    <w:rsid w:val="00D10D99"/>
    <w:rsid w:val="00D11009"/>
    <w:rsid w:val="00D1138F"/>
    <w:rsid w:val="00D114F4"/>
    <w:rsid w:val="00D11935"/>
    <w:rsid w:val="00D11C7C"/>
    <w:rsid w:val="00D121C6"/>
    <w:rsid w:val="00D1274C"/>
    <w:rsid w:val="00D12B09"/>
    <w:rsid w:val="00D12B81"/>
    <w:rsid w:val="00D12D83"/>
    <w:rsid w:val="00D13032"/>
    <w:rsid w:val="00D1327D"/>
    <w:rsid w:val="00D1350C"/>
    <w:rsid w:val="00D1356C"/>
    <w:rsid w:val="00D13A44"/>
    <w:rsid w:val="00D13D37"/>
    <w:rsid w:val="00D13F4D"/>
    <w:rsid w:val="00D14081"/>
    <w:rsid w:val="00D1416A"/>
    <w:rsid w:val="00D1432E"/>
    <w:rsid w:val="00D1451F"/>
    <w:rsid w:val="00D14A0D"/>
    <w:rsid w:val="00D14E88"/>
    <w:rsid w:val="00D15015"/>
    <w:rsid w:val="00D1509E"/>
    <w:rsid w:val="00D15179"/>
    <w:rsid w:val="00D153B4"/>
    <w:rsid w:val="00D1551C"/>
    <w:rsid w:val="00D15620"/>
    <w:rsid w:val="00D156DD"/>
    <w:rsid w:val="00D15833"/>
    <w:rsid w:val="00D158CA"/>
    <w:rsid w:val="00D159CF"/>
    <w:rsid w:val="00D15F39"/>
    <w:rsid w:val="00D15F71"/>
    <w:rsid w:val="00D16207"/>
    <w:rsid w:val="00D163FC"/>
    <w:rsid w:val="00D1677E"/>
    <w:rsid w:val="00D16BB3"/>
    <w:rsid w:val="00D16C40"/>
    <w:rsid w:val="00D16D93"/>
    <w:rsid w:val="00D16FE8"/>
    <w:rsid w:val="00D17225"/>
    <w:rsid w:val="00D172D8"/>
    <w:rsid w:val="00D1754D"/>
    <w:rsid w:val="00D1756C"/>
    <w:rsid w:val="00D175FD"/>
    <w:rsid w:val="00D17A9E"/>
    <w:rsid w:val="00D17BF8"/>
    <w:rsid w:val="00D17F81"/>
    <w:rsid w:val="00D200B6"/>
    <w:rsid w:val="00D2041E"/>
    <w:rsid w:val="00D2047A"/>
    <w:rsid w:val="00D20528"/>
    <w:rsid w:val="00D2054F"/>
    <w:rsid w:val="00D2076F"/>
    <w:rsid w:val="00D20810"/>
    <w:rsid w:val="00D20A2E"/>
    <w:rsid w:val="00D20E64"/>
    <w:rsid w:val="00D20F6B"/>
    <w:rsid w:val="00D20FAC"/>
    <w:rsid w:val="00D2130F"/>
    <w:rsid w:val="00D2142E"/>
    <w:rsid w:val="00D214AE"/>
    <w:rsid w:val="00D21730"/>
    <w:rsid w:val="00D21ABA"/>
    <w:rsid w:val="00D21FED"/>
    <w:rsid w:val="00D221A5"/>
    <w:rsid w:val="00D2236D"/>
    <w:rsid w:val="00D22512"/>
    <w:rsid w:val="00D22558"/>
    <w:rsid w:val="00D22DA4"/>
    <w:rsid w:val="00D22E18"/>
    <w:rsid w:val="00D22FF7"/>
    <w:rsid w:val="00D234A6"/>
    <w:rsid w:val="00D23A12"/>
    <w:rsid w:val="00D2442B"/>
    <w:rsid w:val="00D24848"/>
    <w:rsid w:val="00D24915"/>
    <w:rsid w:val="00D25226"/>
    <w:rsid w:val="00D25516"/>
    <w:rsid w:val="00D2564E"/>
    <w:rsid w:val="00D2596B"/>
    <w:rsid w:val="00D25BEA"/>
    <w:rsid w:val="00D25C57"/>
    <w:rsid w:val="00D260E3"/>
    <w:rsid w:val="00D26140"/>
    <w:rsid w:val="00D26234"/>
    <w:rsid w:val="00D26269"/>
    <w:rsid w:val="00D26530"/>
    <w:rsid w:val="00D26633"/>
    <w:rsid w:val="00D266BA"/>
    <w:rsid w:val="00D2679D"/>
    <w:rsid w:val="00D268E6"/>
    <w:rsid w:val="00D26A21"/>
    <w:rsid w:val="00D26AA5"/>
    <w:rsid w:val="00D26DFF"/>
    <w:rsid w:val="00D272C2"/>
    <w:rsid w:val="00D27711"/>
    <w:rsid w:val="00D279CB"/>
    <w:rsid w:val="00D27B6E"/>
    <w:rsid w:val="00D27BF8"/>
    <w:rsid w:val="00D27FF3"/>
    <w:rsid w:val="00D300A6"/>
    <w:rsid w:val="00D30716"/>
    <w:rsid w:val="00D30A16"/>
    <w:rsid w:val="00D30C7D"/>
    <w:rsid w:val="00D30FEF"/>
    <w:rsid w:val="00D31686"/>
    <w:rsid w:val="00D31A32"/>
    <w:rsid w:val="00D31D5D"/>
    <w:rsid w:val="00D31DA3"/>
    <w:rsid w:val="00D3203F"/>
    <w:rsid w:val="00D3218F"/>
    <w:rsid w:val="00D321EF"/>
    <w:rsid w:val="00D324C8"/>
    <w:rsid w:val="00D32523"/>
    <w:rsid w:val="00D3258E"/>
    <w:rsid w:val="00D32669"/>
    <w:rsid w:val="00D3267A"/>
    <w:rsid w:val="00D3299D"/>
    <w:rsid w:val="00D32DA6"/>
    <w:rsid w:val="00D330E5"/>
    <w:rsid w:val="00D33186"/>
    <w:rsid w:val="00D33555"/>
    <w:rsid w:val="00D33C40"/>
    <w:rsid w:val="00D33CBC"/>
    <w:rsid w:val="00D33D48"/>
    <w:rsid w:val="00D33FF4"/>
    <w:rsid w:val="00D343EB"/>
    <w:rsid w:val="00D343FA"/>
    <w:rsid w:val="00D3446A"/>
    <w:rsid w:val="00D345E8"/>
    <w:rsid w:val="00D3461E"/>
    <w:rsid w:val="00D34699"/>
    <w:rsid w:val="00D34AEB"/>
    <w:rsid w:val="00D34BD0"/>
    <w:rsid w:val="00D34D1E"/>
    <w:rsid w:val="00D34E02"/>
    <w:rsid w:val="00D35202"/>
    <w:rsid w:val="00D35221"/>
    <w:rsid w:val="00D35327"/>
    <w:rsid w:val="00D35444"/>
    <w:rsid w:val="00D3561B"/>
    <w:rsid w:val="00D35745"/>
    <w:rsid w:val="00D358CD"/>
    <w:rsid w:val="00D35ABD"/>
    <w:rsid w:val="00D35E85"/>
    <w:rsid w:val="00D35EF6"/>
    <w:rsid w:val="00D36776"/>
    <w:rsid w:val="00D368E4"/>
    <w:rsid w:val="00D36993"/>
    <w:rsid w:val="00D36A26"/>
    <w:rsid w:val="00D36B50"/>
    <w:rsid w:val="00D37077"/>
    <w:rsid w:val="00D373A8"/>
    <w:rsid w:val="00D374A3"/>
    <w:rsid w:val="00D374B7"/>
    <w:rsid w:val="00D375F7"/>
    <w:rsid w:val="00D37809"/>
    <w:rsid w:val="00D37A20"/>
    <w:rsid w:val="00D37C3B"/>
    <w:rsid w:val="00D37D41"/>
    <w:rsid w:val="00D37DC0"/>
    <w:rsid w:val="00D37F91"/>
    <w:rsid w:val="00D4004D"/>
    <w:rsid w:val="00D402DD"/>
    <w:rsid w:val="00D403E3"/>
    <w:rsid w:val="00D40592"/>
    <w:rsid w:val="00D405F5"/>
    <w:rsid w:val="00D4083F"/>
    <w:rsid w:val="00D40A16"/>
    <w:rsid w:val="00D40C16"/>
    <w:rsid w:val="00D414C9"/>
    <w:rsid w:val="00D4153C"/>
    <w:rsid w:val="00D41BD8"/>
    <w:rsid w:val="00D41DFA"/>
    <w:rsid w:val="00D41FBB"/>
    <w:rsid w:val="00D42060"/>
    <w:rsid w:val="00D424BF"/>
    <w:rsid w:val="00D427DE"/>
    <w:rsid w:val="00D42948"/>
    <w:rsid w:val="00D429BC"/>
    <w:rsid w:val="00D42D82"/>
    <w:rsid w:val="00D42DD6"/>
    <w:rsid w:val="00D42EA1"/>
    <w:rsid w:val="00D430A5"/>
    <w:rsid w:val="00D4348A"/>
    <w:rsid w:val="00D434FF"/>
    <w:rsid w:val="00D43944"/>
    <w:rsid w:val="00D43C67"/>
    <w:rsid w:val="00D43E8B"/>
    <w:rsid w:val="00D44452"/>
    <w:rsid w:val="00D44563"/>
    <w:rsid w:val="00D445F6"/>
    <w:rsid w:val="00D4496F"/>
    <w:rsid w:val="00D4505E"/>
    <w:rsid w:val="00D45304"/>
    <w:rsid w:val="00D45A8E"/>
    <w:rsid w:val="00D45D41"/>
    <w:rsid w:val="00D463C1"/>
    <w:rsid w:val="00D463DA"/>
    <w:rsid w:val="00D46668"/>
    <w:rsid w:val="00D466E6"/>
    <w:rsid w:val="00D46844"/>
    <w:rsid w:val="00D46BF7"/>
    <w:rsid w:val="00D46D4E"/>
    <w:rsid w:val="00D46EAB"/>
    <w:rsid w:val="00D473F9"/>
    <w:rsid w:val="00D475D0"/>
    <w:rsid w:val="00D4765E"/>
    <w:rsid w:val="00D477A0"/>
    <w:rsid w:val="00D478F3"/>
    <w:rsid w:val="00D47A3D"/>
    <w:rsid w:val="00D47D2F"/>
    <w:rsid w:val="00D47F07"/>
    <w:rsid w:val="00D50476"/>
    <w:rsid w:val="00D50B43"/>
    <w:rsid w:val="00D50C35"/>
    <w:rsid w:val="00D50C8D"/>
    <w:rsid w:val="00D51047"/>
    <w:rsid w:val="00D51122"/>
    <w:rsid w:val="00D51617"/>
    <w:rsid w:val="00D516A7"/>
    <w:rsid w:val="00D521F9"/>
    <w:rsid w:val="00D522A1"/>
    <w:rsid w:val="00D52508"/>
    <w:rsid w:val="00D5276A"/>
    <w:rsid w:val="00D527C4"/>
    <w:rsid w:val="00D5282C"/>
    <w:rsid w:val="00D52DF3"/>
    <w:rsid w:val="00D52FE2"/>
    <w:rsid w:val="00D53194"/>
    <w:rsid w:val="00D53474"/>
    <w:rsid w:val="00D5362E"/>
    <w:rsid w:val="00D53662"/>
    <w:rsid w:val="00D53831"/>
    <w:rsid w:val="00D538C8"/>
    <w:rsid w:val="00D53943"/>
    <w:rsid w:val="00D539AB"/>
    <w:rsid w:val="00D53DD5"/>
    <w:rsid w:val="00D53F05"/>
    <w:rsid w:val="00D5412B"/>
    <w:rsid w:val="00D542FC"/>
    <w:rsid w:val="00D5448E"/>
    <w:rsid w:val="00D544A5"/>
    <w:rsid w:val="00D5455C"/>
    <w:rsid w:val="00D54617"/>
    <w:rsid w:val="00D5476B"/>
    <w:rsid w:val="00D54992"/>
    <w:rsid w:val="00D54B93"/>
    <w:rsid w:val="00D54B99"/>
    <w:rsid w:val="00D54C0B"/>
    <w:rsid w:val="00D54DCC"/>
    <w:rsid w:val="00D54F4B"/>
    <w:rsid w:val="00D54FD8"/>
    <w:rsid w:val="00D552C6"/>
    <w:rsid w:val="00D55495"/>
    <w:rsid w:val="00D55501"/>
    <w:rsid w:val="00D555AC"/>
    <w:rsid w:val="00D55792"/>
    <w:rsid w:val="00D558C9"/>
    <w:rsid w:val="00D55A8A"/>
    <w:rsid w:val="00D55B4C"/>
    <w:rsid w:val="00D55EC7"/>
    <w:rsid w:val="00D560F5"/>
    <w:rsid w:val="00D5640B"/>
    <w:rsid w:val="00D5646A"/>
    <w:rsid w:val="00D5647C"/>
    <w:rsid w:val="00D566A1"/>
    <w:rsid w:val="00D56804"/>
    <w:rsid w:val="00D56825"/>
    <w:rsid w:val="00D569FF"/>
    <w:rsid w:val="00D56BC1"/>
    <w:rsid w:val="00D56CEC"/>
    <w:rsid w:val="00D5729D"/>
    <w:rsid w:val="00D5739B"/>
    <w:rsid w:val="00D578D6"/>
    <w:rsid w:val="00D57C20"/>
    <w:rsid w:val="00D57EB4"/>
    <w:rsid w:val="00D57F7E"/>
    <w:rsid w:val="00D604A8"/>
    <w:rsid w:val="00D606AE"/>
    <w:rsid w:val="00D606ED"/>
    <w:rsid w:val="00D60888"/>
    <w:rsid w:val="00D608EA"/>
    <w:rsid w:val="00D60BCB"/>
    <w:rsid w:val="00D60C52"/>
    <w:rsid w:val="00D60E53"/>
    <w:rsid w:val="00D60E56"/>
    <w:rsid w:val="00D60EB1"/>
    <w:rsid w:val="00D6114A"/>
    <w:rsid w:val="00D61295"/>
    <w:rsid w:val="00D612D5"/>
    <w:rsid w:val="00D613A2"/>
    <w:rsid w:val="00D6145D"/>
    <w:rsid w:val="00D61678"/>
    <w:rsid w:val="00D6192C"/>
    <w:rsid w:val="00D619C1"/>
    <w:rsid w:val="00D61C24"/>
    <w:rsid w:val="00D61E5B"/>
    <w:rsid w:val="00D61E78"/>
    <w:rsid w:val="00D6210D"/>
    <w:rsid w:val="00D6215F"/>
    <w:rsid w:val="00D625FB"/>
    <w:rsid w:val="00D6263F"/>
    <w:rsid w:val="00D6264B"/>
    <w:rsid w:val="00D62FBC"/>
    <w:rsid w:val="00D630B5"/>
    <w:rsid w:val="00D63250"/>
    <w:rsid w:val="00D63AA3"/>
    <w:rsid w:val="00D641E7"/>
    <w:rsid w:val="00D64276"/>
    <w:rsid w:val="00D643BE"/>
    <w:rsid w:val="00D64594"/>
    <w:rsid w:val="00D647FF"/>
    <w:rsid w:val="00D64D47"/>
    <w:rsid w:val="00D64E7E"/>
    <w:rsid w:val="00D65024"/>
    <w:rsid w:val="00D65143"/>
    <w:rsid w:val="00D65293"/>
    <w:rsid w:val="00D6566B"/>
    <w:rsid w:val="00D65B3A"/>
    <w:rsid w:val="00D65C4D"/>
    <w:rsid w:val="00D65CFA"/>
    <w:rsid w:val="00D65E27"/>
    <w:rsid w:val="00D66251"/>
    <w:rsid w:val="00D6627B"/>
    <w:rsid w:val="00D66372"/>
    <w:rsid w:val="00D66789"/>
    <w:rsid w:val="00D66C10"/>
    <w:rsid w:val="00D66FA7"/>
    <w:rsid w:val="00D670C3"/>
    <w:rsid w:val="00D6724A"/>
    <w:rsid w:val="00D67459"/>
    <w:rsid w:val="00D67487"/>
    <w:rsid w:val="00D67A62"/>
    <w:rsid w:val="00D67B59"/>
    <w:rsid w:val="00D67D1E"/>
    <w:rsid w:val="00D70280"/>
    <w:rsid w:val="00D702CE"/>
    <w:rsid w:val="00D7054F"/>
    <w:rsid w:val="00D70578"/>
    <w:rsid w:val="00D7066C"/>
    <w:rsid w:val="00D707CA"/>
    <w:rsid w:val="00D70FAD"/>
    <w:rsid w:val="00D71111"/>
    <w:rsid w:val="00D711C9"/>
    <w:rsid w:val="00D7141B"/>
    <w:rsid w:val="00D71468"/>
    <w:rsid w:val="00D716FC"/>
    <w:rsid w:val="00D717EF"/>
    <w:rsid w:val="00D718B5"/>
    <w:rsid w:val="00D71A98"/>
    <w:rsid w:val="00D72171"/>
    <w:rsid w:val="00D722F9"/>
    <w:rsid w:val="00D724D8"/>
    <w:rsid w:val="00D725A3"/>
    <w:rsid w:val="00D725F8"/>
    <w:rsid w:val="00D725FA"/>
    <w:rsid w:val="00D728D6"/>
    <w:rsid w:val="00D72960"/>
    <w:rsid w:val="00D72A05"/>
    <w:rsid w:val="00D72A8D"/>
    <w:rsid w:val="00D72AA2"/>
    <w:rsid w:val="00D72C7D"/>
    <w:rsid w:val="00D72DD0"/>
    <w:rsid w:val="00D72DE8"/>
    <w:rsid w:val="00D7326A"/>
    <w:rsid w:val="00D733B3"/>
    <w:rsid w:val="00D73737"/>
    <w:rsid w:val="00D737A1"/>
    <w:rsid w:val="00D7380F"/>
    <w:rsid w:val="00D73E9C"/>
    <w:rsid w:val="00D73FF3"/>
    <w:rsid w:val="00D741EA"/>
    <w:rsid w:val="00D74652"/>
    <w:rsid w:val="00D75252"/>
    <w:rsid w:val="00D75412"/>
    <w:rsid w:val="00D75BCD"/>
    <w:rsid w:val="00D75EE4"/>
    <w:rsid w:val="00D764DE"/>
    <w:rsid w:val="00D766D3"/>
    <w:rsid w:val="00D76AB8"/>
    <w:rsid w:val="00D76D9E"/>
    <w:rsid w:val="00D770D9"/>
    <w:rsid w:val="00D7712A"/>
    <w:rsid w:val="00D77303"/>
    <w:rsid w:val="00D77581"/>
    <w:rsid w:val="00D77654"/>
    <w:rsid w:val="00D77669"/>
    <w:rsid w:val="00D77A55"/>
    <w:rsid w:val="00D77A72"/>
    <w:rsid w:val="00D77F38"/>
    <w:rsid w:val="00D77F55"/>
    <w:rsid w:val="00D803FD"/>
    <w:rsid w:val="00D805D1"/>
    <w:rsid w:val="00D807BB"/>
    <w:rsid w:val="00D80812"/>
    <w:rsid w:val="00D80AC9"/>
    <w:rsid w:val="00D811D7"/>
    <w:rsid w:val="00D8121D"/>
    <w:rsid w:val="00D8122E"/>
    <w:rsid w:val="00D812FA"/>
    <w:rsid w:val="00D81419"/>
    <w:rsid w:val="00D814EF"/>
    <w:rsid w:val="00D818BF"/>
    <w:rsid w:val="00D81ACF"/>
    <w:rsid w:val="00D81C09"/>
    <w:rsid w:val="00D81CD8"/>
    <w:rsid w:val="00D82672"/>
    <w:rsid w:val="00D826CB"/>
    <w:rsid w:val="00D826DA"/>
    <w:rsid w:val="00D828CE"/>
    <w:rsid w:val="00D82950"/>
    <w:rsid w:val="00D82A05"/>
    <w:rsid w:val="00D82D7B"/>
    <w:rsid w:val="00D82EBB"/>
    <w:rsid w:val="00D8319D"/>
    <w:rsid w:val="00D8329A"/>
    <w:rsid w:val="00D833CA"/>
    <w:rsid w:val="00D83601"/>
    <w:rsid w:val="00D83A7D"/>
    <w:rsid w:val="00D83C03"/>
    <w:rsid w:val="00D83DBA"/>
    <w:rsid w:val="00D83DD5"/>
    <w:rsid w:val="00D8436C"/>
    <w:rsid w:val="00D8497C"/>
    <w:rsid w:val="00D84A15"/>
    <w:rsid w:val="00D84DD3"/>
    <w:rsid w:val="00D84DEA"/>
    <w:rsid w:val="00D84EE6"/>
    <w:rsid w:val="00D85535"/>
    <w:rsid w:val="00D855A7"/>
    <w:rsid w:val="00D855EE"/>
    <w:rsid w:val="00D856C5"/>
    <w:rsid w:val="00D85C13"/>
    <w:rsid w:val="00D85DC5"/>
    <w:rsid w:val="00D86243"/>
    <w:rsid w:val="00D86293"/>
    <w:rsid w:val="00D863B7"/>
    <w:rsid w:val="00D86531"/>
    <w:rsid w:val="00D865F3"/>
    <w:rsid w:val="00D8673D"/>
    <w:rsid w:val="00D8699E"/>
    <w:rsid w:val="00D86F6A"/>
    <w:rsid w:val="00D87060"/>
    <w:rsid w:val="00D8710F"/>
    <w:rsid w:val="00D871F1"/>
    <w:rsid w:val="00D8726B"/>
    <w:rsid w:val="00D87390"/>
    <w:rsid w:val="00D873FC"/>
    <w:rsid w:val="00D87801"/>
    <w:rsid w:val="00D87830"/>
    <w:rsid w:val="00D87AB2"/>
    <w:rsid w:val="00D87AB3"/>
    <w:rsid w:val="00D87C6B"/>
    <w:rsid w:val="00D87E74"/>
    <w:rsid w:val="00D87F95"/>
    <w:rsid w:val="00D87FD6"/>
    <w:rsid w:val="00D9013C"/>
    <w:rsid w:val="00D90360"/>
    <w:rsid w:val="00D903D0"/>
    <w:rsid w:val="00D90768"/>
    <w:rsid w:val="00D907A8"/>
    <w:rsid w:val="00D908C3"/>
    <w:rsid w:val="00D90DC4"/>
    <w:rsid w:val="00D90FB7"/>
    <w:rsid w:val="00D90FF1"/>
    <w:rsid w:val="00D910B0"/>
    <w:rsid w:val="00D91119"/>
    <w:rsid w:val="00D911FE"/>
    <w:rsid w:val="00D912B5"/>
    <w:rsid w:val="00D91344"/>
    <w:rsid w:val="00D913A9"/>
    <w:rsid w:val="00D9144D"/>
    <w:rsid w:val="00D91649"/>
    <w:rsid w:val="00D9184B"/>
    <w:rsid w:val="00D9216A"/>
    <w:rsid w:val="00D92270"/>
    <w:rsid w:val="00D9242F"/>
    <w:rsid w:val="00D925EF"/>
    <w:rsid w:val="00D926A3"/>
    <w:rsid w:val="00D92877"/>
    <w:rsid w:val="00D92BBB"/>
    <w:rsid w:val="00D92C7D"/>
    <w:rsid w:val="00D92E4E"/>
    <w:rsid w:val="00D93109"/>
    <w:rsid w:val="00D9314F"/>
    <w:rsid w:val="00D931E3"/>
    <w:rsid w:val="00D9338A"/>
    <w:rsid w:val="00D933F7"/>
    <w:rsid w:val="00D935C4"/>
    <w:rsid w:val="00D9368A"/>
    <w:rsid w:val="00D942F6"/>
    <w:rsid w:val="00D94372"/>
    <w:rsid w:val="00D9454F"/>
    <w:rsid w:val="00D9467B"/>
    <w:rsid w:val="00D94BA8"/>
    <w:rsid w:val="00D94C3A"/>
    <w:rsid w:val="00D94C90"/>
    <w:rsid w:val="00D94C9D"/>
    <w:rsid w:val="00D94EE6"/>
    <w:rsid w:val="00D95325"/>
    <w:rsid w:val="00D95405"/>
    <w:rsid w:val="00D95577"/>
    <w:rsid w:val="00D9557B"/>
    <w:rsid w:val="00D95852"/>
    <w:rsid w:val="00D9595E"/>
    <w:rsid w:val="00D9595F"/>
    <w:rsid w:val="00D95B6E"/>
    <w:rsid w:val="00D95B72"/>
    <w:rsid w:val="00D9605D"/>
    <w:rsid w:val="00D965BA"/>
    <w:rsid w:val="00D965BB"/>
    <w:rsid w:val="00D9694E"/>
    <w:rsid w:val="00D96BD2"/>
    <w:rsid w:val="00D96D30"/>
    <w:rsid w:val="00D96E30"/>
    <w:rsid w:val="00D96F39"/>
    <w:rsid w:val="00D96FFE"/>
    <w:rsid w:val="00D9725A"/>
    <w:rsid w:val="00D9731D"/>
    <w:rsid w:val="00D97415"/>
    <w:rsid w:val="00D978C9"/>
    <w:rsid w:val="00D9794C"/>
    <w:rsid w:val="00D9797B"/>
    <w:rsid w:val="00D97AD9"/>
    <w:rsid w:val="00D97E36"/>
    <w:rsid w:val="00D97E83"/>
    <w:rsid w:val="00DA0149"/>
    <w:rsid w:val="00DA0248"/>
    <w:rsid w:val="00DA02A3"/>
    <w:rsid w:val="00DA03EE"/>
    <w:rsid w:val="00DA040A"/>
    <w:rsid w:val="00DA04ED"/>
    <w:rsid w:val="00DA0507"/>
    <w:rsid w:val="00DA0757"/>
    <w:rsid w:val="00DA0912"/>
    <w:rsid w:val="00DA0A37"/>
    <w:rsid w:val="00DA0BB3"/>
    <w:rsid w:val="00DA1119"/>
    <w:rsid w:val="00DA11E7"/>
    <w:rsid w:val="00DA1474"/>
    <w:rsid w:val="00DA14E4"/>
    <w:rsid w:val="00DA19CB"/>
    <w:rsid w:val="00DA1BC6"/>
    <w:rsid w:val="00DA1C52"/>
    <w:rsid w:val="00DA1D53"/>
    <w:rsid w:val="00DA1E14"/>
    <w:rsid w:val="00DA21EF"/>
    <w:rsid w:val="00DA2209"/>
    <w:rsid w:val="00DA2735"/>
    <w:rsid w:val="00DA298B"/>
    <w:rsid w:val="00DA2A2D"/>
    <w:rsid w:val="00DA304B"/>
    <w:rsid w:val="00DA3405"/>
    <w:rsid w:val="00DA367B"/>
    <w:rsid w:val="00DA36EF"/>
    <w:rsid w:val="00DA371B"/>
    <w:rsid w:val="00DA3973"/>
    <w:rsid w:val="00DA3DCF"/>
    <w:rsid w:val="00DA41E4"/>
    <w:rsid w:val="00DA43B6"/>
    <w:rsid w:val="00DA43BB"/>
    <w:rsid w:val="00DA491A"/>
    <w:rsid w:val="00DA499B"/>
    <w:rsid w:val="00DA4B76"/>
    <w:rsid w:val="00DA54BA"/>
    <w:rsid w:val="00DA5541"/>
    <w:rsid w:val="00DA5D9E"/>
    <w:rsid w:val="00DA5DEB"/>
    <w:rsid w:val="00DA615E"/>
    <w:rsid w:val="00DA63B2"/>
    <w:rsid w:val="00DA6470"/>
    <w:rsid w:val="00DA6583"/>
    <w:rsid w:val="00DA6B1F"/>
    <w:rsid w:val="00DA6F33"/>
    <w:rsid w:val="00DA7033"/>
    <w:rsid w:val="00DA792D"/>
    <w:rsid w:val="00DA79C5"/>
    <w:rsid w:val="00DA7BAB"/>
    <w:rsid w:val="00DA7DC6"/>
    <w:rsid w:val="00DA7E05"/>
    <w:rsid w:val="00DB01D4"/>
    <w:rsid w:val="00DB026D"/>
    <w:rsid w:val="00DB06AE"/>
    <w:rsid w:val="00DB0807"/>
    <w:rsid w:val="00DB0908"/>
    <w:rsid w:val="00DB0AAC"/>
    <w:rsid w:val="00DB0C60"/>
    <w:rsid w:val="00DB0CAE"/>
    <w:rsid w:val="00DB1147"/>
    <w:rsid w:val="00DB1AA9"/>
    <w:rsid w:val="00DB1EA8"/>
    <w:rsid w:val="00DB21BA"/>
    <w:rsid w:val="00DB2200"/>
    <w:rsid w:val="00DB245C"/>
    <w:rsid w:val="00DB2958"/>
    <w:rsid w:val="00DB2996"/>
    <w:rsid w:val="00DB2B8B"/>
    <w:rsid w:val="00DB2CB1"/>
    <w:rsid w:val="00DB2E7F"/>
    <w:rsid w:val="00DB2ED2"/>
    <w:rsid w:val="00DB307B"/>
    <w:rsid w:val="00DB341F"/>
    <w:rsid w:val="00DB3EB7"/>
    <w:rsid w:val="00DB3F6B"/>
    <w:rsid w:val="00DB3FCF"/>
    <w:rsid w:val="00DB402B"/>
    <w:rsid w:val="00DB446A"/>
    <w:rsid w:val="00DB451E"/>
    <w:rsid w:val="00DB460E"/>
    <w:rsid w:val="00DB4643"/>
    <w:rsid w:val="00DB47B9"/>
    <w:rsid w:val="00DB485C"/>
    <w:rsid w:val="00DB4940"/>
    <w:rsid w:val="00DB4A8F"/>
    <w:rsid w:val="00DB53A4"/>
    <w:rsid w:val="00DB57EA"/>
    <w:rsid w:val="00DB582C"/>
    <w:rsid w:val="00DB5F35"/>
    <w:rsid w:val="00DB6053"/>
    <w:rsid w:val="00DB6155"/>
    <w:rsid w:val="00DB62C5"/>
    <w:rsid w:val="00DB6988"/>
    <w:rsid w:val="00DB6DE4"/>
    <w:rsid w:val="00DB719C"/>
    <w:rsid w:val="00DB777C"/>
    <w:rsid w:val="00DB79BF"/>
    <w:rsid w:val="00DB7C52"/>
    <w:rsid w:val="00DB7EC6"/>
    <w:rsid w:val="00DC03E9"/>
    <w:rsid w:val="00DC045F"/>
    <w:rsid w:val="00DC0467"/>
    <w:rsid w:val="00DC0568"/>
    <w:rsid w:val="00DC05E9"/>
    <w:rsid w:val="00DC086A"/>
    <w:rsid w:val="00DC0A8F"/>
    <w:rsid w:val="00DC0DCD"/>
    <w:rsid w:val="00DC0FCB"/>
    <w:rsid w:val="00DC15FD"/>
    <w:rsid w:val="00DC1801"/>
    <w:rsid w:val="00DC1A3B"/>
    <w:rsid w:val="00DC1AB6"/>
    <w:rsid w:val="00DC1B2C"/>
    <w:rsid w:val="00DC1B75"/>
    <w:rsid w:val="00DC1BF7"/>
    <w:rsid w:val="00DC1C63"/>
    <w:rsid w:val="00DC1EC1"/>
    <w:rsid w:val="00DC1FE4"/>
    <w:rsid w:val="00DC209B"/>
    <w:rsid w:val="00DC2100"/>
    <w:rsid w:val="00DC221E"/>
    <w:rsid w:val="00DC23F6"/>
    <w:rsid w:val="00DC267A"/>
    <w:rsid w:val="00DC2CB2"/>
    <w:rsid w:val="00DC2D3C"/>
    <w:rsid w:val="00DC2E1A"/>
    <w:rsid w:val="00DC2FDE"/>
    <w:rsid w:val="00DC3264"/>
    <w:rsid w:val="00DC3447"/>
    <w:rsid w:val="00DC3589"/>
    <w:rsid w:val="00DC37B7"/>
    <w:rsid w:val="00DC37BE"/>
    <w:rsid w:val="00DC3CD8"/>
    <w:rsid w:val="00DC420B"/>
    <w:rsid w:val="00DC4363"/>
    <w:rsid w:val="00DC45F0"/>
    <w:rsid w:val="00DC474C"/>
    <w:rsid w:val="00DC47F1"/>
    <w:rsid w:val="00DC48A6"/>
    <w:rsid w:val="00DC4A68"/>
    <w:rsid w:val="00DC4E11"/>
    <w:rsid w:val="00DC50AE"/>
    <w:rsid w:val="00DC5164"/>
    <w:rsid w:val="00DC5249"/>
    <w:rsid w:val="00DC52E8"/>
    <w:rsid w:val="00DC5442"/>
    <w:rsid w:val="00DC55B4"/>
    <w:rsid w:val="00DC55EE"/>
    <w:rsid w:val="00DC571E"/>
    <w:rsid w:val="00DC595A"/>
    <w:rsid w:val="00DC5ADD"/>
    <w:rsid w:val="00DC5B14"/>
    <w:rsid w:val="00DC5DDE"/>
    <w:rsid w:val="00DC62AB"/>
    <w:rsid w:val="00DC673D"/>
    <w:rsid w:val="00DC6787"/>
    <w:rsid w:val="00DC682A"/>
    <w:rsid w:val="00DC6A98"/>
    <w:rsid w:val="00DC6EFA"/>
    <w:rsid w:val="00DC7033"/>
    <w:rsid w:val="00DC74F8"/>
    <w:rsid w:val="00DC77F2"/>
    <w:rsid w:val="00DC78AC"/>
    <w:rsid w:val="00DC797B"/>
    <w:rsid w:val="00DC7A27"/>
    <w:rsid w:val="00DC7A28"/>
    <w:rsid w:val="00DC7A52"/>
    <w:rsid w:val="00DC7A96"/>
    <w:rsid w:val="00DC7B6F"/>
    <w:rsid w:val="00DC7BBB"/>
    <w:rsid w:val="00DD05D2"/>
    <w:rsid w:val="00DD081B"/>
    <w:rsid w:val="00DD0865"/>
    <w:rsid w:val="00DD086F"/>
    <w:rsid w:val="00DD08A5"/>
    <w:rsid w:val="00DD0AE3"/>
    <w:rsid w:val="00DD0C43"/>
    <w:rsid w:val="00DD0F34"/>
    <w:rsid w:val="00DD0F79"/>
    <w:rsid w:val="00DD118D"/>
    <w:rsid w:val="00DD13A2"/>
    <w:rsid w:val="00DD14E6"/>
    <w:rsid w:val="00DD1562"/>
    <w:rsid w:val="00DD1627"/>
    <w:rsid w:val="00DD1AA8"/>
    <w:rsid w:val="00DD1AFE"/>
    <w:rsid w:val="00DD1D41"/>
    <w:rsid w:val="00DD1DF7"/>
    <w:rsid w:val="00DD1F66"/>
    <w:rsid w:val="00DD1F9F"/>
    <w:rsid w:val="00DD2044"/>
    <w:rsid w:val="00DD20E0"/>
    <w:rsid w:val="00DD20EF"/>
    <w:rsid w:val="00DD2306"/>
    <w:rsid w:val="00DD25E5"/>
    <w:rsid w:val="00DD2668"/>
    <w:rsid w:val="00DD275C"/>
    <w:rsid w:val="00DD2827"/>
    <w:rsid w:val="00DD296E"/>
    <w:rsid w:val="00DD29FA"/>
    <w:rsid w:val="00DD2E48"/>
    <w:rsid w:val="00DD335A"/>
    <w:rsid w:val="00DD361B"/>
    <w:rsid w:val="00DD3705"/>
    <w:rsid w:val="00DD37C8"/>
    <w:rsid w:val="00DD382A"/>
    <w:rsid w:val="00DD39E9"/>
    <w:rsid w:val="00DD3BA7"/>
    <w:rsid w:val="00DD3EBE"/>
    <w:rsid w:val="00DD41BE"/>
    <w:rsid w:val="00DD4207"/>
    <w:rsid w:val="00DD44CC"/>
    <w:rsid w:val="00DD4827"/>
    <w:rsid w:val="00DD4BB9"/>
    <w:rsid w:val="00DD4FC9"/>
    <w:rsid w:val="00DD50A3"/>
    <w:rsid w:val="00DD52D9"/>
    <w:rsid w:val="00DD560C"/>
    <w:rsid w:val="00DD59A9"/>
    <w:rsid w:val="00DD5E5D"/>
    <w:rsid w:val="00DD62DA"/>
    <w:rsid w:val="00DD632E"/>
    <w:rsid w:val="00DD6690"/>
    <w:rsid w:val="00DD66A7"/>
    <w:rsid w:val="00DD6869"/>
    <w:rsid w:val="00DD6B72"/>
    <w:rsid w:val="00DD6EA0"/>
    <w:rsid w:val="00DD724F"/>
    <w:rsid w:val="00DD7254"/>
    <w:rsid w:val="00DD75F8"/>
    <w:rsid w:val="00DD7808"/>
    <w:rsid w:val="00DD78BF"/>
    <w:rsid w:val="00DD7973"/>
    <w:rsid w:val="00DD7C22"/>
    <w:rsid w:val="00DD7D1C"/>
    <w:rsid w:val="00DD7DCD"/>
    <w:rsid w:val="00DD7F44"/>
    <w:rsid w:val="00DE00DA"/>
    <w:rsid w:val="00DE00F1"/>
    <w:rsid w:val="00DE0227"/>
    <w:rsid w:val="00DE062D"/>
    <w:rsid w:val="00DE086B"/>
    <w:rsid w:val="00DE0AAB"/>
    <w:rsid w:val="00DE0B3D"/>
    <w:rsid w:val="00DE0B9A"/>
    <w:rsid w:val="00DE0E10"/>
    <w:rsid w:val="00DE1164"/>
    <w:rsid w:val="00DE13E2"/>
    <w:rsid w:val="00DE161A"/>
    <w:rsid w:val="00DE1F52"/>
    <w:rsid w:val="00DE2726"/>
    <w:rsid w:val="00DE29B9"/>
    <w:rsid w:val="00DE2B1A"/>
    <w:rsid w:val="00DE2B94"/>
    <w:rsid w:val="00DE2DAC"/>
    <w:rsid w:val="00DE2F95"/>
    <w:rsid w:val="00DE3302"/>
    <w:rsid w:val="00DE33C9"/>
    <w:rsid w:val="00DE3413"/>
    <w:rsid w:val="00DE3428"/>
    <w:rsid w:val="00DE35F6"/>
    <w:rsid w:val="00DE3766"/>
    <w:rsid w:val="00DE3FB5"/>
    <w:rsid w:val="00DE4414"/>
    <w:rsid w:val="00DE4640"/>
    <w:rsid w:val="00DE48E7"/>
    <w:rsid w:val="00DE4A41"/>
    <w:rsid w:val="00DE4AE9"/>
    <w:rsid w:val="00DE4DF0"/>
    <w:rsid w:val="00DE50A8"/>
    <w:rsid w:val="00DE513F"/>
    <w:rsid w:val="00DE51CE"/>
    <w:rsid w:val="00DE5231"/>
    <w:rsid w:val="00DE58F3"/>
    <w:rsid w:val="00DE59FB"/>
    <w:rsid w:val="00DE5F5E"/>
    <w:rsid w:val="00DE5F90"/>
    <w:rsid w:val="00DE5FAF"/>
    <w:rsid w:val="00DE6575"/>
    <w:rsid w:val="00DE6601"/>
    <w:rsid w:val="00DE664F"/>
    <w:rsid w:val="00DE679A"/>
    <w:rsid w:val="00DE6CFC"/>
    <w:rsid w:val="00DE6D91"/>
    <w:rsid w:val="00DE6F7B"/>
    <w:rsid w:val="00DE705F"/>
    <w:rsid w:val="00DE714E"/>
    <w:rsid w:val="00DE72C9"/>
    <w:rsid w:val="00DE792E"/>
    <w:rsid w:val="00DE79D5"/>
    <w:rsid w:val="00DE7D49"/>
    <w:rsid w:val="00DE7FF8"/>
    <w:rsid w:val="00DF0182"/>
    <w:rsid w:val="00DF021F"/>
    <w:rsid w:val="00DF03EC"/>
    <w:rsid w:val="00DF05E6"/>
    <w:rsid w:val="00DF0657"/>
    <w:rsid w:val="00DF06A9"/>
    <w:rsid w:val="00DF0A3F"/>
    <w:rsid w:val="00DF0C37"/>
    <w:rsid w:val="00DF0CFC"/>
    <w:rsid w:val="00DF12BB"/>
    <w:rsid w:val="00DF19E9"/>
    <w:rsid w:val="00DF1C02"/>
    <w:rsid w:val="00DF1CB2"/>
    <w:rsid w:val="00DF207A"/>
    <w:rsid w:val="00DF233F"/>
    <w:rsid w:val="00DF2B44"/>
    <w:rsid w:val="00DF2FCC"/>
    <w:rsid w:val="00DF3097"/>
    <w:rsid w:val="00DF3480"/>
    <w:rsid w:val="00DF34D6"/>
    <w:rsid w:val="00DF354F"/>
    <w:rsid w:val="00DF3849"/>
    <w:rsid w:val="00DF3AAB"/>
    <w:rsid w:val="00DF3AE2"/>
    <w:rsid w:val="00DF3AF9"/>
    <w:rsid w:val="00DF3B39"/>
    <w:rsid w:val="00DF3BEB"/>
    <w:rsid w:val="00DF3C19"/>
    <w:rsid w:val="00DF448B"/>
    <w:rsid w:val="00DF4965"/>
    <w:rsid w:val="00DF49C5"/>
    <w:rsid w:val="00DF4B03"/>
    <w:rsid w:val="00DF50E5"/>
    <w:rsid w:val="00DF51A3"/>
    <w:rsid w:val="00DF5469"/>
    <w:rsid w:val="00DF54C7"/>
    <w:rsid w:val="00DF5EAB"/>
    <w:rsid w:val="00DF600C"/>
    <w:rsid w:val="00DF6173"/>
    <w:rsid w:val="00DF61E0"/>
    <w:rsid w:val="00DF6756"/>
    <w:rsid w:val="00DF678A"/>
    <w:rsid w:val="00DF685F"/>
    <w:rsid w:val="00DF6A5B"/>
    <w:rsid w:val="00DF6F67"/>
    <w:rsid w:val="00DF6F7F"/>
    <w:rsid w:val="00DF7211"/>
    <w:rsid w:val="00DF7519"/>
    <w:rsid w:val="00DF787F"/>
    <w:rsid w:val="00DF7B5E"/>
    <w:rsid w:val="00DF7C14"/>
    <w:rsid w:val="00E00147"/>
    <w:rsid w:val="00E001B5"/>
    <w:rsid w:val="00E004E1"/>
    <w:rsid w:val="00E005F8"/>
    <w:rsid w:val="00E0081D"/>
    <w:rsid w:val="00E00891"/>
    <w:rsid w:val="00E009B7"/>
    <w:rsid w:val="00E00A79"/>
    <w:rsid w:val="00E00C29"/>
    <w:rsid w:val="00E00D09"/>
    <w:rsid w:val="00E0111F"/>
    <w:rsid w:val="00E013DB"/>
    <w:rsid w:val="00E017D2"/>
    <w:rsid w:val="00E01B19"/>
    <w:rsid w:val="00E01B49"/>
    <w:rsid w:val="00E01BB0"/>
    <w:rsid w:val="00E01CEC"/>
    <w:rsid w:val="00E01E87"/>
    <w:rsid w:val="00E02155"/>
    <w:rsid w:val="00E022AB"/>
    <w:rsid w:val="00E0250A"/>
    <w:rsid w:val="00E029B9"/>
    <w:rsid w:val="00E02C93"/>
    <w:rsid w:val="00E02D43"/>
    <w:rsid w:val="00E02FB6"/>
    <w:rsid w:val="00E03432"/>
    <w:rsid w:val="00E0348D"/>
    <w:rsid w:val="00E0366A"/>
    <w:rsid w:val="00E037F2"/>
    <w:rsid w:val="00E038A5"/>
    <w:rsid w:val="00E039E8"/>
    <w:rsid w:val="00E03B37"/>
    <w:rsid w:val="00E03C10"/>
    <w:rsid w:val="00E03C47"/>
    <w:rsid w:val="00E0438B"/>
    <w:rsid w:val="00E044F4"/>
    <w:rsid w:val="00E0454A"/>
    <w:rsid w:val="00E0480C"/>
    <w:rsid w:val="00E04B9F"/>
    <w:rsid w:val="00E05001"/>
    <w:rsid w:val="00E0525B"/>
    <w:rsid w:val="00E0528A"/>
    <w:rsid w:val="00E052A3"/>
    <w:rsid w:val="00E054BD"/>
    <w:rsid w:val="00E05ECE"/>
    <w:rsid w:val="00E05FDD"/>
    <w:rsid w:val="00E06063"/>
    <w:rsid w:val="00E062F7"/>
    <w:rsid w:val="00E06360"/>
    <w:rsid w:val="00E06365"/>
    <w:rsid w:val="00E06ED4"/>
    <w:rsid w:val="00E06FC9"/>
    <w:rsid w:val="00E0728A"/>
    <w:rsid w:val="00E0779F"/>
    <w:rsid w:val="00E0799B"/>
    <w:rsid w:val="00E07A7A"/>
    <w:rsid w:val="00E07B41"/>
    <w:rsid w:val="00E07BD8"/>
    <w:rsid w:val="00E07C9E"/>
    <w:rsid w:val="00E07F4A"/>
    <w:rsid w:val="00E07F97"/>
    <w:rsid w:val="00E10352"/>
    <w:rsid w:val="00E1038A"/>
    <w:rsid w:val="00E105C1"/>
    <w:rsid w:val="00E105EE"/>
    <w:rsid w:val="00E106B9"/>
    <w:rsid w:val="00E10855"/>
    <w:rsid w:val="00E108CD"/>
    <w:rsid w:val="00E10BB0"/>
    <w:rsid w:val="00E10D9B"/>
    <w:rsid w:val="00E10F29"/>
    <w:rsid w:val="00E10F7C"/>
    <w:rsid w:val="00E11078"/>
    <w:rsid w:val="00E11452"/>
    <w:rsid w:val="00E11555"/>
    <w:rsid w:val="00E11589"/>
    <w:rsid w:val="00E1173E"/>
    <w:rsid w:val="00E1186F"/>
    <w:rsid w:val="00E11FB0"/>
    <w:rsid w:val="00E124D2"/>
    <w:rsid w:val="00E1291F"/>
    <w:rsid w:val="00E12A14"/>
    <w:rsid w:val="00E12D81"/>
    <w:rsid w:val="00E12DBC"/>
    <w:rsid w:val="00E12DFA"/>
    <w:rsid w:val="00E12E58"/>
    <w:rsid w:val="00E133C7"/>
    <w:rsid w:val="00E1364F"/>
    <w:rsid w:val="00E13896"/>
    <w:rsid w:val="00E13B2D"/>
    <w:rsid w:val="00E13E25"/>
    <w:rsid w:val="00E13EA6"/>
    <w:rsid w:val="00E13F0E"/>
    <w:rsid w:val="00E1428B"/>
    <w:rsid w:val="00E14297"/>
    <w:rsid w:val="00E1475A"/>
    <w:rsid w:val="00E148ED"/>
    <w:rsid w:val="00E14B3D"/>
    <w:rsid w:val="00E14E07"/>
    <w:rsid w:val="00E14FC6"/>
    <w:rsid w:val="00E151FA"/>
    <w:rsid w:val="00E1529F"/>
    <w:rsid w:val="00E15D35"/>
    <w:rsid w:val="00E163A7"/>
    <w:rsid w:val="00E163C4"/>
    <w:rsid w:val="00E164EB"/>
    <w:rsid w:val="00E1658D"/>
    <w:rsid w:val="00E16780"/>
    <w:rsid w:val="00E16817"/>
    <w:rsid w:val="00E16BBA"/>
    <w:rsid w:val="00E16E9A"/>
    <w:rsid w:val="00E16F3A"/>
    <w:rsid w:val="00E171AD"/>
    <w:rsid w:val="00E172DD"/>
    <w:rsid w:val="00E17368"/>
    <w:rsid w:val="00E1750C"/>
    <w:rsid w:val="00E17611"/>
    <w:rsid w:val="00E178CB"/>
    <w:rsid w:val="00E17A89"/>
    <w:rsid w:val="00E17A92"/>
    <w:rsid w:val="00E17B62"/>
    <w:rsid w:val="00E17D9A"/>
    <w:rsid w:val="00E20347"/>
    <w:rsid w:val="00E20D17"/>
    <w:rsid w:val="00E20D23"/>
    <w:rsid w:val="00E21083"/>
    <w:rsid w:val="00E210FA"/>
    <w:rsid w:val="00E21385"/>
    <w:rsid w:val="00E2146B"/>
    <w:rsid w:val="00E2173F"/>
    <w:rsid w:val="00E218BC"/>
    <w:rsid w:val="00E21ACD"/>
    <w:rsid w:val="00E21FA9"/>
    <w:rsid w:val="00E22237"/>
    <w:rsid w:val="00E222AF"/>
    <w:rsid w:val="00E223A1"/>
    <w:rsid w:val="00E229DD"/>
    <w:rsid w:val="00E22D5A"/>
    <w:rsid w:val="00E23383"/>
    <w:rsid w:val="00E23A38"/>
    <w:rsid w:val="00E23C12"/>
    <w:rsid w:val="00E23E2D"/>
    <w:rsid w:val="00E2443B"/>
    <w:rsid w:val="00E24763"/>
    <w:rsid w:val="00E24827"/>
    <w:rsid w:val="00E24AE3"/>
    <w:rsid w:val="00E2502D"/>
    <w:rsid w:val="00E2524D"/>
    <w:rsid w:val="00E253E3"/>
    <w:rsid w:val="00E258A9"/>
    <w:rsid w:val="00E25990"/>
    <w:rsid w:val="00E25A1E"/>
    <w:rsid w:val="00E25AAF"/>
    <w:rsid w:val="00E25C1D"/>
    <w:rsid w:val="00E25C87"/>
    <w:rsid w:val="00E261C0"/>
    <w:rsid w:val="00E26CD3"/>
    <w:rsid w:val="00E26EF7"/>
    <w:rsid w:val="00E26F56"/>
    <w:rsid w:val="00E26FCD"/>
    <w:rsid w:val="00E271C5"/>
    <w:rsid w:val="00E2743C"/>
    <w:rsid w:val="00E275D9"/>
    <w:rsid w:val="00E27807"/>
    <w:rsid w:val="00E27955"/>
    <w:rsid w:val="00E27A2D"/>
    <w:rsid w:val="00E27E1E"/>
    <w:rsid w:val="00E27E28"/>
    <w:rsid w:val="00E27E2A"/>
    <w:rsid w:val="00E27F14"/>
    <w:rsid w:val="00E27F35"/>
    <w:rsid w:val="00E27F94"/>
    <w:rsid w:val="00E300E8"/>
    <w:rsid w:val="00E3016D"/>
    <w:rsid w:val="00E30526"/>
    <w:rsid w:val="00E307EA"/>
    <w:rsid w:val="00E30BF7"/>
    <w:rsid w:val="00E30D91"/>
    <w:rsid w:val="00E30DCE"/>
    <w:rsid w:val="00E30E62"/>
    <w:rsid w:val="00E31172"/>
    <w:rsid w:val="00E31508"/>
    <w:rsid w:val="00E318E2"/>
    <w:rsid w:val="00E31A14"/>
    <w:rsid w:val="00E31B3B"/>
    <w:rsid w:val="00E31CC7"/>
    <w:rsid w:val="00E31DA2"/>
    <w:rsid w:val="00E31F8A"/>
    <w:rsid w:val="00E32271"/>
    <w:rsid w:val="00E322ED"/>
    <w:rsid w:val="00E32673"/>
    <w:rsid w:val="00E32AC5"/>
    <w:rsid w:val="00E32E36"/>
    <w:rsid w:val="00E32E51"/>
    <w:rsid w:val="00E32F08"/>
    <w:rsid w:val="00E331A9"/>
    <w:rsid w:val="00E33655"/>
    <w:rsid w:val="00E337B8"/>
    <w:rsid w:val="00E33AF6"/>
    <w:rsid w:val="00E33D3B"/>
    <w:rsid w:val="00E33E8A"/>
    <w:rsid w:val="00E34078"/>
    <w:rsid w:val="00E341D5"/>
    <w:rsid w:val="00E34733"/>
    <w:rsid w:val="00E348A3"/>
    <w:rsid w:val="00E34BCA"/>
    <w:rsid w:val="00E3517B"/>
    <w:rsid w:val="00E35345"/>
    <w:rsid w:val="00E35488"/>
    <w:rsid w:val="00E35715"/>
    <w:rsid w:val="00E35861"/>
    <w:rsid w:val="00E35C3A"/>
    <w:rsid w:val="00E35DC7"/>
    <w:rsid w:val="00E35EF9"/>
    <w:rsid w:val="00E35FF6"/>
    <w:rsid w:val="00E363C7"/>
    <w:rsid w:val="00E3682B"/>
    <w:rsid w:val="00E36D6A"/>
    <w:rsid w:val="00E37024"/>
    <w:rsid w:val="00E37043"/>
    <w:rsid w:val="00E37197"/>
    <w:rsid w:val="00E37235"/>
    <w:rsid w:val="00E3732C"/>
    <w:rsid w:val="00E37789"/>
    <w:rsid w:val="00E37831"/>
    <w:rsid w:val="00E37DAC"/>
    <w:rsid w:val="00E37E85"/>
    <w:rsid w:val="00E37FDB"/>
    <w:rsid w:val="00E400AB"/>
    <w:rsid w:val="00E4085A"/>
    <w:rsid w:val="00E4092B"/>
    <w:rsid w:val="00E40CEA"/>
    <w:rsid w:val="00E40D3C"/>
    <w:rsid w:val="00E4136C"/>
    <w:rsid w:val="00E41708"/>
    <w:rsid w:val="00E41717"/>
    <w:rsid w:val="00E41BA0"/>
    <w:rsid w:val="00E41CE5"/>
    <w:rsid w:val="00E42144"/>
    <w:rsid w:val="00E42441"/>
    <w:rsid w:val="00E42E1F"/>
    <w:rsid w:val="00E42E31"/>
    <w:rsid w:val="00E43530"/>
    <w:rsid w:val="00E43A8A"/>
    <w:rsid w:val="00E43CC0"/>
    <w:rsid w:val="00E43FCF"/>
    <w:rsid w:val="00E44062"/>
    <w:rsid w:val="00E4406C"/>
    <w:rsid w:val="00E44259"/>
    <w:rsid w:val="00E445D3"/>
    <w:rsid w:val="00E44632"/>
    <w:rsid w:val="00E44889"/>
    <w:rsid w:val="00E44E1D"/>
    <w:rsid w:val="00E45050"/>
    <w:rsid w:val="00E4571B"/>
    <w:rsid w:val="00E45839"/>
    <w:rsid w:val="00E459B5"/>
    <w:rsid w:val="00E45B12"/>
    <w:rsid w:val="00E45CF9"/>
    <w:rsid w:val="00E45EB4"/>
    <w:rsid w:val="00E4618A"/>
    <w:rsid w:val="00E46332"/>
    <w:rsid w:val="00E46485"/>
    <w:rsid w:val="00E46C31"/>
    <w:rsid w:val="00E46D7A"/>
    <w:rsid w:val="00E46E9F"/>
    <w:rsid w:val="00E46F18"/>
    <w:rsid w:val="00E471F8"/>
    <w:rsid w:val="00E47901"/>
    <w:rsid w:val="00E47B23"/>
    <w:rsid w:val="00E47CAF"/>
    <w:rsid w:val="00E47CE9"/>
    <w:rsid w:val="00E50137"/>
    <w:rsid w:val="00E501F6"/>
    <w:rsid w:val="00E502C5"/>
    <w:rsid w:val="00E50397"/>
    <w:rsid w:val="00E50524"/>
    <w:rsid w:val="00E50874"/>
    <w:rsid w:val="00E50CB2"/>
    <w:rsid w:val="00E510A4"/>
    <w:rsid w:val="00E51254"/>
    <w:rsid w:val="00E513FC"/>
    <w:rsid w:val="00E514E4"/>
    <w:rsid w:val="00E515D5"/>
    <w:rsid w:val="00E5185E"/>
    <w:rsid w:val="00E51886"/>
    <w:rsid w:val="00E519CF"/>
    <w:rsid w:val="00E51E20"/>
    <w:rsid w:val="00E51EF7"/>
    <w:rsid w:val="00E52644"/>
    <w:rsid w:val="00E52659"/>
    <w:rsid w:val="00E52B69"/>
    <w:rsid w:val="00E52C05"/>
    <w:rsid w:val="00E52F44"/>
    <w:rsid w:val="00E53200"/>
    <w:rsid w:val="00E53266"/>
    <w:rsid w:val="00E53B77"/>
    <w:rsid w:val="00E53C52"/>
    <w:rsid w:val="00E53C7E"/>
    <w:rsid w:val="00E53CC4"/>
    <w:rsid w:val="00E543B9"/>
    <w:rsid w:val="00E54609"/>
    <w:rsid w:val="00E54A28"/>
    <w:rsid w:val="00E54D38"/>
    <w:rsid w:val="00E54D4F"/>
    <w:rsid w:val="00E54DF2"/>
    <w:rsid w:val="00E54EE4"/>
    <w:rsid w:val="00E5501B"/>
    <w:rsid w:val="00E550D5"/>
    <w:rsid w:val="00E555C1"/>
    <w:rsid w:val="00E556AE"/>
    <w:rsid w:val="00E556C2"/>
    <w:rsid w:val="00E5586E"/>
    <w:rsid w:val="00E55927"/>
    <w:rsid w:val="00E55A57"/>
    <w:rsid w:val="00E55A74"/>
    <w:rsid w:val="00E55B25"/>
    <w:rsid w:val="00E55D59"/>
    <w:rsid w:val="00E56005"/>
    <w:rsid w:val="00E56290"/>
    <w:rsid w:val="00E564E5"/>
    <w:rsid w:val="00E56CC3"/>
    <w:rsid w:val="00E56FCA"/>
    <w:rsid w:val="00E5746D"/>
    <w:rsid w:val="00E5780C"/>
    <w:rsid w:val="00E57848"/>
    <w:rsid w:val="00E5794C"/>
    <w:rsid w:val="00E5796A"/>
    <w:rsid w:val="00E57BD9"/>
    <w:rsid w:val="00E57BE4"/>
    <w:rsid w:val="00E57BF1"/>
    <w:rsid w:val="00E57C95"/>
    <w:rsid w:val="00E57D7D"/>
    <w:rsid w:val="00E57EF8"/>
    <w:rsid w:val="00E60304"/>
    <w:rsid w:val="00E604A3"/>
    <w:rsid w:val="00E60B51"/>
    <w:rsid w:val="00E60D5C"/>
    <w:rsid w:val="00E610EF"/>
    <w:rsid w:val="00E61126"/>
    <w:rsid w:val="00E618B5"/>
    <w:rsid w:val="00E61C4B"/>
    <w:rsid w:val="00E61CA0"/>
    <w:rsid w:val="00E61E6C"/>
    <w:rsid w:val="00E6222A"/>
    <w:rsid w:val="00E622C5"/>
    <w:rsid w:val="00E62300"/>
    <w:rsid w:val="00E6278D"/>
    <w:rsid w:val="00E62B3F"/>
    <w:rsid w:val="00E633FC"/>
    <w:rsid w:val="00E635BA"/>
    <w:rsid w:val="00E637E3"/>
    <w:rsid w:val="00E63E2B"/>
    <w:rsid w:val="00E6492C"/>
    <w:rsid w:val="00E64B91"/>
    <w:rsid w:val="00E64C1E"/>
    <w:rsid w:val="00E64C6E"/>
    <w:rsid w:val="00E64E1B"/>
    <w:rsid w:val="00E65004"/>
    <w:rsid w:val="00E650C4"/>
    <w:rsid w:val="00E654AB"/>
    <w:rsid w:val="00E658FD"/>
    <w:rsid w:val="00E65AA1"/>
    <w:rsid w:val="00E66221"/>
    <w:rsid w:val="00E662AC"/>
    <w:rsid w:val="00E6636F"/>
    <w:rsid w:val="00E664C1"/>
    <w:rsid w:val="00E664D6"/>
    <w:rsid w:val="00E665E3"/>
    <w:rsid w:val="00E666DC"/>
    <w:rsid w:val="00E66A82"/>
    <w:rsid w:val="00E66B56"/>
    <w:rsid w:val="00E66B60"/>
    <w:rsid w:val="00E66E4C"/>
    <w:rsid w:val="00E6707F"/>
    <w:rsid w:val="00E6724E"/>
    <w:rsid w:val="00E672C4"/>
    <w:rsid w:val="00E675BE"/>
    <w:rsid w:val="00E677A8"/>
    <w:rsid w:val="00E67975"/>
    <w:rsid w:val="00E67E42"/>
    <w:rsid w:val="00E67F74"/>
    <w:rsid w:val="00E70078"/>
    <w:rsid w:val="00E700D6"/>
    <w:rsid w:val="00E702A3"/>
    <w:rsid w:val="00E70339"/>
    <w:rsid w:val="00E70995"/>
    <w:rsid w:val="00E70B27"/>
    <w:rsid w:val="00E70B48"/>
    <w:rsid w:val="00E70FA5"/>
    <w:rsid w:val="00E710B2"/>
    <w:rsid w:val="00E71100"/>
    <w:rsid w:val="00E7141A"/>
    <w:rsid w:val="00E71718"/>
    <w:rsid w:val="00E71773"/>
    <w:rsid w:val="00E719DA"/>
    <w:rsid w:val="00E71AD5"/>
    <w:rsid w:val="00E71C0A"/>
    <w:rsid w:val="00E721DA"/>
    <w:rsid w:val="00E72319"/>
    <w:rsid w:val="00E7277C"/>
    <w:rsid w:val="00E72A8E"/>
    <w:rsid w:val="00E72D05"/>
    <w:rsid w:val="00E72DAE"/>
    <w:rsid w:val="00E73034"/>
    <w:rsid w:val="00E73197"/>
    <w:rsid w:val="00E732E2"/>
    <w:rsid w:val="00E732FA"/>
    <w:rsid w:val="00E73874"/>
    <w:rsid w:val="00E738CF"/>
    <w:rsid w:val="00E73B11"/>
    <w:rsid w:val="00E73DF3"/>
    <w:rsid w:val="00E73E3F"/>
    <w:rsid w:val="00E740D6"/>
    <w:rsid w:val="00E7423E"/>
    <w:rsid w:val="00E743AC"/>
    <w:rsid w:val="00E74719"/>
    <w:rsid w:val="00E74BB3"/>
    <w:rsid w:val="00E74D3F"/>
    <w:rsid w:val="00E74E37"/>
    <w:rsid w:val="00E75062"/>
    <w:rsid w:val="00E750C1"/>
    <w:rsid w:val="00E754DD"/>
    <w:rsid w:val="00E7550E"/>
    <w:rsid w:val="00E75771"/>
    <w:rsid w:val="00E7587C"/>
    <w:rsid w:val="00E75A49"/>
    <w:rsid w:val="00E75FE6"/>
    <w:rsid w:val="00E7641B"/>
    <w:rsid w:val="00E7673A"/>
    <w:rsid w:val="00E76963"/>
    <w:rsid w:val="00E77192"/>
    <w:rsid w:val="00E7755D"/>
    <w:rsid w:val="00E775F1"/>
    <w:rsid w:val="00E777CC"/>
    <w:rsid w:val="00E77832"/>
    <w:rsid w:val="00E779D7"/>
    <w:rsid w:val="00E77C75"/>
    <w:rsid w:val="00E77EE0"/>
    <w:rsid w:val="00E801AE"/>
    <w:rsid w:val="00E801E5"/>
    <w:rsid w:val="00E802C4"/>
    <w:rsid w:val="00E80801"/>
    <w:rsid w:val="00E80842"/>
    <w:rsid w:val="00E80952"/>
    <w:rsid w:val="00E80A36"/>
    <w:rsid w:val="00E80B0D"/>
    <w:rsid w:val="00E80BF5"/>
    <w:rsid w:val="00E80D93"/>
    <w:rsid w:val="00E816C9"/>
    <w:rsid w:val="00E8193C"/>
    <w:rsid w:val="00E82283"/>
    <w:rsid w:val="00E82613"/>
    <w:rsid w:val="00E82A9B"/>
    <w:rsid w:val="00E82C3B"/>
    <w:rsid w:val="00E82EA8"/>
    <w:rsid w:val="00E82EF0"/>
    <w:rsid w:val="00E83576"/>
    <w:rsid w:val="00E835F7"/>
    <w:rsid w:val="00E83B4D"/>
    <w:rsid w:val="00E83D9E"/>
    <w:rsid w:val="00E83EC0"/>
    <w:rsid w:val="00E83FDE"/>
    <w:rsid w:val="00E84024"/>
    <w:rsid w:val="00E84108"/>
    <w:rsid w:val="00E841D7"/>
    <w:rsid w:val="00E8423D"/>
    <w:rsid w:val="00E844E0"/>
    <w:rsid w:val="00E8454C"/>
    <w:rsid w:val="00E84747"/>
    <w:rsid w:val="00E84C53"/>
    <w:rsid w:val="00E84CA3"/>
    <w:rsid w:val="00E84F68"/>
    <w:rsid w:val="00E8562A"/>
    <w:rsid w:val="00E8565D"/>
    <w:rsid w:val="00E8580A"/>
    <w:rsid w:val="00E85BD5"/>
    <w:rsid w:val="00E85BE5"/>
    <w:rsid w:val="00E85DE8"/>
    <w:rsid w:val="00E86122"/>
    <w:rsid w:val="00E86FF9"/>
    <w:rsid w:val="00E87071"/>
    <w:rsid w:val="00E87260"/>
    <w:rsid w:val="00E87363"/>
    <w:rsid w:val="00E874DC"/>
    <w:rsid w:val="00E87ACE"/>
    <w:rsid w:val="00E87B70"/>
    <w:rsid w:val="00E87DB4"/>
    <w:rsid w:val="00E87DD3"/>
    <w:rsid w:val="00E90488"/>
    <w:rsid w:val="00E90583"/>
    <w:rsid w:val="00E90A50"/>
    <w:rsid w:val="00E91362"/>
    <w:rsid w:val="00E913A6"/>
    <w:rsid w:val="00E91591"/>
    <w:rsid w:val="00E917D1"/>
    <w:rsid w:val="00E91948"/>
    <w:rsid w:val="00E91A07"/>
    <w:rsid w:val="00E91ABA"/>
    <w:rsid w:val="00E91BAB"/>
    <w:rsid w:val="00E9234B"/>
    <w:rsid w:val="00E92560"/>
    <w:rsid w:val="00E925B1"/>
    <w:rsid w:val="00E9262F"/>
    <w:rsid w:val="00E928FD"/>
    <w:rsid w:val="00E92E50"/>
    <w:rsid w:val="00E9304D"/>
    <w:rsid w:val="00E930B7"/>
    <w:rsid w:val="00E939C6"/>
    <w:rsid w:val="00E93BF2"/>
    <w:rsid w:val="00E93E72"/>
    <w:rsid w:val="00E9407F"/>
    <w:rsid w:val="00E94212"/>
    <w:rsid w:val="00E94223"/>
    <w:rsid w:val="00E94FA1"/>
    <w:rsid w:val="00E9534B"/>
    <w:rsid w:val="00E9549D"/>
    <w:rsid w:val="00E95902"/>
    <w:rsid w:val="00E96462"/>
    <w:rsid w:val="00E96556"/>
    <w:rsid w:val="00E965EE"/>
    <w:rsid w:val="00E96783"/>
    <w:rsid w:val="00E96B6D"/>
    <w:rsid w:val="00E96E63"/>
    <w:rsid w:val="00E97133"/>
    <w:rsid w:val="00E9725C"/>
    <w:rsid w:val="00E972F9"/>
    <w:rsid w:val="00E975D3"/>
    <w:rsid w:val="00E97655"/>
    <w:rsid w:val="00E976CA"/>
    <w:rsid w:val="00E9774B"/>
    <w:rsid w:val="00E97824"/>
    <w:rsid w:val="00E979DE"/>
    <w:rsid w:val="00E97BB0"/>
    <w:rsid w:val="00E97C2A"/>
    <w:rsid w:val="00EA01F1"/>
    <w:rsid w:val="00EA036B"/>
    <w:rsid w:val="00EA06A2"/>
    <w:rsid w:val="00EA08AD"/>
    <w:rsid w:val="00EA0C7B"/>
    <w:rsid w:val="00EA0F77"/>
    <w:rsid w:val="00EA11E5"/>
    <w:rsid w:val="00EA1454"/>
    <w:rsid w:val="00EA16AB"/>
    <w:rsid w:val="00EA1799"/>
    <w:rsid w:val="00EA21D8"/>
    <w:rsid w:val="00EA21F9"/>
    <w:rsid w:val="00EA2329"/>
    <w:rsid w:val="00EA237E"/>
    <w:rsid w:val="00EA256D"/>
    <w:rsid w:val="00EA257A"/>
    <w:rsid w:val="00EA26F5"/>
    <w:rsid w:val="00EA2904"/>
    <w:rsid w:val="00EA2C53"/>
    <w:rsid w:val="00EA2D28"/>
    <w:rsid w:val="00EA2DE5"/>
    <w:rsid w:val="00EA2DF0"/>
    <w:rsid w:val="00EA343D"/>
    <w:rsid w:val="00EA3601"/>
    <w:rsid w:val="00EA377F"/>
    <w:rsid w:val="00EA3A01"/>
    <w:rsid w:val="00EA3A2C"/>
    <w:rsid w:val="00EA3F20"/>
    <w:rsid w:val="00EA4368"/>
    <w:rsid w:val="00EA4572"/>
    <w:rsid w:val="00EA45A8"/>
    <w:rsid w:val="00EA46CB"/>
    <w:rsid w:val="00EA4B66"/>
    <w:rsid w:val="00EA4BA8"/>
    <w:rsid w:val="00EA4E4B"/>
    <w:rsid w:val="00EA5156"/>
    <w:rsid w:val="00EA5164"/>
    <w:rsid w:val="00EA5618"/>
    <w:rsid w:val="00EA592F"/>
    <w:rsid w:val="00EA5D4C"/>
    <w:rsid w:val="00EA5FDF"/>
    <w:rsid w:val="00EA61CD"/>
    <w:rsid w:val="00EA63A2"/>
    <w:rsid w:val="00EA6A51"/>
    <w:rsid w:val="00EA71DC"/>
    <w:rsid w:val="00EA723E"/>
    <w:rsid w:val="00EA73A2"/>
    <w:rsid w:val="00EA7792"/>
    <w:rsid w:val="00EA7A66"/>
    <w:rsid w:val="00EA7A99"/>
    <w:rsid w:val="00EB022D"/>
    <w:rsid w:val="00EB0259"/>
    <w:rsid w:val="00EB0283"/>
    <w:rsid w:val="00EB0468"/>
    <w:rsid w:val="00EB0530"/>
    <w:rsid w:val="00EB05D1"/>
    <w:rsid w:val="00EB088E"/>
    <w:rsid w:val="00EB0923"/>
    <w:rsid w:val="00EB0BD4"/>
    <w:rsid w:val="00EB107B"/>
    <w:rsid w:val="00EB157B"/>
    <w:rsid w:val="00EB184F"/>
    <w:rsid w:val="00EB1C12"/>
    <w:rsid w:val="00EB1C74"/>
    <w:rsid w:val="00EB1DFA"/>
    <w:rsid w:val="00EB1E71"/>
    <w:rsid w:val="00EB1EEA"/>
    <w:rsid w:val="00EB2026"/>
    <w:rsid w:val="00EB20C2"/>
    <w:rsid w:val="00EB2269"/>
    <w:rsid w:val="00EB2515"/>
    <w:rsid w:val="00EB27AD"/>
    <w:rsid w:val="00EB27BE"/>
    <w:rsid w:val="00EB2868"/>
    <w:rsid w:val="00EB2A5B"/>
    <w:rsid w:val="00EB2EBF"/>
    <w:rsid w:val="00EB2F18"/>
    <w:rsid w:val="00EB2F19"/>
    <w:rsid w:val="00EB30E9"/>
    <w:rsid w:val="00EB3262"/>
    <w:rsid w:val="00EB33B7"/>
    <w:rsid w:val="00EB37C3"/>
    <w:rsid w:val="00EB3883"/>
    <w:rsid w:val="00EB3A01"/>
    <w:rsid w:val="00EB3DBD"/>
    <w:rsid w:val="00EB3FC6"/>
    <w:rsid w:val="00EB40D9"/>
    <w:rsid w:val="00EB433A"/>
    <w:rsid w:val="00EB45B1"/>
    <w:rsid w:val="00EB45E9"/>
    <w:rsid w:val="00EB4610"/>
    <w:rsid w:val="00EB5272"/>
    <w:rsid w:val="00EB52DD"/>
    <w:rsid w:val="00EB5396"/>
    <w:rsid w:val="00EB56CD"/>
    <w:rsid w:val="00EB56FA"/>
    <w:rsid w:val="00EB5A0F"/>
    <w:rsid w:val="00EB5ABD"/>
    <w:rsid w:val="00EB5BC7"/>
    <w:rsid w:val="00EB5C73"/>
    <w:rsid w:val="00EB5DF2"/>
    <w:rsid w:val="00EB6498"/>
    <w:rsid w:val="00EB6769"/>
    <w:rsid w:val="00EB6867"/>
    <w:rsid w:val="00EB692B"/>
    <w:rsid w:val="00EB6989"/>
    <w:rsid w:val="00EB6EE7"/>
    <w:rsid w:val="00EB6F68"/>
    <w:rsid w:val="00EB7047"/>
    <w:rsid w:val="00EB7077"/>
    <w:rsid w:val="00EB76C3"/>
    <w:rsid w:val="00EB7718"/>
    <w:rsid w:val="00EB7847"/>
    <w:rsid w:val="00EB7C32"/>
    <w:rsid w:val="00EB7CE8"/>
    <w:rsid w:val="00EB7D60"/>
    <w:rsid w:val="00EB7DD3"/>
    <w:rsid w:val="00EC0134"/>
    <w:rsid w:val="00EC0D8D"/>
    <w:rsid w:val="00EC0E70"/>
    <w:rsid w:val="00EC0FE7"/>
    <w:rsid w:val="00EC17F2"/>
    <w:rsid w:val="00EC195D"/>
    <w:rsid w:val="00EC19CB"/>
    <w:rsid w:val="00EC25A3"/>
    <w:rsid w:val="00EC2671"/>
    <w:rsid w:val="00EC26F6"/>
    <w:rsid w:val="00EC27F4"/>
    <w:rsid w:val="00EC28F6"/>
    <w:rsid w:val="00EC292A"/>
    <w:rsid w:val="00EC2D78"/>
    <w:rsid w:val="00EC3156"/>
    <w:rsid w:val="00EC3546"/>
    <w:rsid w:val="00EC35F2"/>
    <w:rsid w:val="00EC3909"/>
    <w:rsid w:val="00EC420E"/>
    <w:rsid w:val="00EC4320"/>
    <w:rsid w:val="00EC4424"/>
    <w:rsid w:val="00EC44CC"/>
    <w:rsid w:val="00EC4820"/>
    <w:rsid w:val="00EC4AE3"/>
    <w:rsid w:val="00EC509E"/>
    <w:rsid w:val="00EC588E"/>
    <w:rsid w:val="00EC5913"/>
    <w:rsid w:val="00EC5AF0"/>
    <w:rsid w:val="00EC5D30"/>
    <w:rsid w:val="00EC5F6F"/>
    <w:rsid w:val="00EC6503"/>
    <w:rsid w:val="00EC6972"/>
    <w:rsid w:val="00EC6F6D"/>
    <w:rsid w:val="00EC70AE"/>
    <w:rsid w:val="00EC7198"/>
    <w:rsid w:val="00EC7BB8"/>
    <w:rsid w:val="00EC7CEE"/>
    <w:rsid w:val="00EC7D77"/>
    <w:rsid w:val="00EC7D86"/>
    <w:rsid w:val="00EC7DAF"/>
    <w:rsid w:val="00ED01F3"/>
    <w:rsid w:val="00ED0277"/>
    <w:rsid w:val="00ED0474"/>
    <w:rsid w:val="00ED07A4"/>
    <w:rsid w:val="00ED07BC"/>
    <w:rsid w:val="00ED0CC1"/>
    <w:rsid w:val="00ED0D3E"/>
    <w:rsid w:val="00ED12DD"/>
    <w:rsid w:val="00ED1393"/>
    <w:rsid w:val="00ED13A1"/>
    <w:rsid w:val="00ED1478"/>
    <w:rsid w:val="00ED1487"/>
    <w:rsid w:val="00ED16AA"/>
    <w:rsid w:val="00ED174F"/>
    <w:rsid w:val="00ED1882"/>
    <w:rsid w:val="00ED1B50"/>
    <w:rsid w:val="00ED2543"/>
    <w:rsid w:val="00ED2A9B"/>
    <w:rsid w:val="00ED2AD8"/>
    <w:rsid w:val="00ED2AF5"/>
    <w:rsid w:val="00ED2B3C"/>
    <w:rsid w:val="00ED2DD4"/>
    <w:rsid w:val="00ED2E58"/>
    <w:rsid w:val="00ED2EA0"/>
    <w:rsid w:val="00ED3093"/>
    <w:rsid w:val="00ED348B"/>
    <w:rsid w:val="00ED3865"/>
    <w:rsid w:val="00ED3926"/>
    <w:rsid w:val="00ED39F2"/>
    <w:rsid w:val="00ED3AFA"/>
    <w:rsid w:val="00ED3BBD"/>
    <w:rsid w:val="00ED3CF8"/>
    <w:rsid w:val="00ED3E41"/>
    <w:rsid w:val="00ED410D"/>
    <w:rsid w:val="00ED411C"/>
    <w:rsid w:val="00ED412E"/>
    <w:rsid w:val="00ED4245"/>
    <w:rsid w:val="00ED47C1"/>
    <w:rsid w:val="00ED47CE"/>
    <w:rsid w:val="00ED4890"/>
    <w:rsid w:val="00ED4916"/>
    <w:rsid w:val="00ED4A2B"/>
    <w:rsid w:val="00ED4D28"/>
    <w:rsid w:val="00ED500A"/>
    <w:rsid w:val="00ED516F"/>
    <w:rsid w:val="00ED524F"/>
    <w:rsid w:val="00ED5373"/>
    <w:rsid w:val="00ED57B7"/>
    <w:rsid w:val="00ED5BD3"/>
    <w:rsid w:val="00ED5C2F"/>
    <w:rsid w:val="00ED5C4B"/>
    <w:rsid w:val="00ED5D43"/>
    <w:rsid w:val="00ED5E45"/>
    <w:rsid w:val="00ED603F"/>
    <w:rsid w:val="00ED6D28"/>
    <w:rsid w:val="00ED6D41"/>
    <w:rsid w:val="00ED6EF4"/>
    <w:rsid w:val="00ED6F5D"/>
    <w:rsid w:val="00ED704B"/>
    <w:rsid w:val="00ED7200"/>
    <w:rsid w:val="00ED72A4"/>
    <w:rsid w:val="00ED72B7"/>
    <w:rsid w:val="00ED7303"/>
    <w:rsid w:val="00ED73F3"/>
    <w:rsid w:val="00ED7407"/>
    <w:rsid w:val="00ED74F9"/>
    <w:rsid w:val="00ED75E8"/>
    <w:rsid w:val="00ED7601"/>
    <w:rsid w:val="00ED7689"/>
    <w:rsid w:val="00ED7802"/>
    <w:rsid w:val="00ED79AE"/>
    <w:rsid w:val="00ED7AB6"/>
    <w:rsid w:val="00ED7EE1"/>
    <w:rsid w:val="00EE02DC"/>
    <w:rsid w:val="00EE0566"/>
    <w:rsid w:val="00EE0D61"/>
    <w:rsid w:val="00EE0E82"/>
    <w:rsid w:val="00EE0EE0"/>
    <w:rsid w:val="00EE118D"/>
    <w:rsid w:val="00EE13C0"/>
    <w:rsid w:val="00EE1843"/>
    <w:rsid w:val="00EE1D7B"/>
    <w:rsid w:val="00EE1FC3"/>
    <w:rsid w:val="00EE220C"/>
    <w:rsid w:val="00EE24EC"/>
    <w:rsid w:val="00EE25AF"/>
    <w:rsid w:val="00EE2777"/>
    <w:rsid w:val="00EE2A04"/>
    <w:rsid w:val="00EE2BEC"/>
    <w:rsid w:val="00EE2CE4"/>
    <w:rsid w:val="00EE2DAD"/>
    <w:rsid w:val="00EE2DDF"/>
    <w:rsid w:val="00EE2F93"/>
    <w:rsid w:val="00EE306A"/>
    <w:rsid w:val="00EE31DF"/>
    <w:rsid w:val="00EE33BA"/>
    <w:rsid w:val="00EE3600"/>
    <w:rsid w:val="00EE37AD"/>
    <w:rsid w:val="00EE3BAE"/>
    <w:rsid w:val="00EE3C30"/>
    <w:rsid w:val="00EE3C34"/>
    <w:rsid w:val="00EE3C64"/>
    <w:rsid w:val="00EE3E5C"/>
    <w:rsid w:val="00EE3EC6"/>
    <w:rsid w:val="00EE42AB"/>
    <w:rsid w:val="00EE43B1"/>
    <w:rsid w:val="00EE451F"/>
    <w:rsid w:val="00EE4520"/>
    <w:rsid w:val="00EE45A3"/>
    <w:rsid w:val="00EE4BC7"/>
    <w:rsid w:val="00EE55FC"/>
    <w:rsid w:val="00EE5855"/>
    <w:rsid w:val="00EE6418"/>
    <w:rsid w:val="00EE674E"/>
    <w:rsid w:val="00EE696A"/>
    <w:rsid w:val="00EE6B47"/>
    <w:rsid w:val="00EE6B6D"/>
    <w:rsid w:val="00EE6B9F"/>
    <w:rsid w:val="00EE6E16"/>
    <w:rsid w:val="00EE6F08"/>
    <w:rsid w:val="00EE71A1"/>
    <w:rsid w:val="00EE75F3"/>
    <w:rsid w:val="00EE777D"/>
    <w:rsid w:val="00EE793F"/>
    <w:rsid w:val="00EE7B1D"/>
    <w:rsid w:val="00EE7D12"/>
    <w:rsid w:val="00EE7D7A"/>
    <w:rsid w:val="00EE7DD3"/>
    <w:rsid w:val="00EE7FB2"/>
    <w:rsid w:val="00EF03E1"/>
    <w:rsid w:val="00EF058A"/>
    <w:rsid w:val="00EF0AEF"/>
    <w:rsid w:val="00EF0B61"/>
    <w:rsid w:val="00EF0CF6"/>
    <w:rsid w:val="00EF0EF7"/>
    <w:rsid w:val="00EF0F55"/>
    <w:rsid w:val="00EF12AF"/>
    <w:rsid w:val="00EF1548"/>
    <w:rsid w:val="00EF15BB"/>
    <w:rsid w:val="00EF16D3"/>
    <w:rsid w:val="00EF18CC"/>
    <w:rsid w:val="00EF1BC8"/>
    <w:rsid w:val="00EF1F32"/>
    <w:rsid w:val="00EF1F5C"/>
    <w:rsid w:val="00EF1FB7"/>
    <w:rsid w:val="00EF2029"/>
    <w:rsid w:val="00EF21B2"/>
    <w:rsid w:val="00EF234B"/>
    <w:rsid w:val="00EF2A13"/>
    <w:rsid w:val="00EF2EB0"/>
    <w:rsid w:val="00EF2FB0"/>
    <w:rsid w:val="00EF3079"/>
    <w:rsid w:val="00EF3143"/>
    <w:rsid w:val="00EF343C"/>
    <w:rsid w:val="00EF363A"/>
    <w:rsid w:val="00EF3866"/>
    <w:rsid w:val="00EF38E1"/>
    <w:rsid w:val="00EF3A35"/>
    <w:rsid w:val="00EF3FA7"/>
    <w:rsid w:val="00EF4065"/>
    <w:rsid w:val="00EF4440"/>
    <w:rsid w:val="00EF4578"/>
    <w:rsid w:val="00EF46BC"/>
    <w:rsid w:val="00EF470E"/>
    <w:rsid w:val="00EF4741"/>
    <w:rsid w:val="00EF48BE"/>
    <w:rsid w:val="00EF48F0"/>
    <w:rsid w:val="00EF4B53"/>
    <w:rsid w:val="00EF4B8E"/>
    <w:rsid w:val="00EF4C43"/>
    <w:rsid w:val="00EF4C75"/>
    <w:rsid w:val="00EF4E20"/>
    <w:rsid w:val="00EF51CF"/>
    <w:rsid w:val="00EF52EF"/>
    <w:rsid w:val="00EF5488"/>
    <w:rsid w:val="00EF55D8"/>
    <w:rsid w:val="00EF56B0"/>
    <w:rsid w:val="00EF5936"/>
    <w:rsid w:val="00EF5C13"/>
    <w:rsid w:val="00EF6274"/>
    <w:rsid w:val="00EF63DE"/>
    <w:rsid w:val="00EF65C0"/>
    <w:rsid w:val="00EF66D6"/>
    <w:rsid w:val="00EF6A6D"/>
    <w:rsid w:val="00EF6B2B"/>
    <w:rsid w:val="00EF6CEE"/>
    <w:rsid w:val="00EF6D00"/>
    <w:rsid w:val="00EF6F72"/>
    <w:rsid w:val="00EF73E2"/>
    <w:rsid w:val="00EF76FF"/>
    <w:rsid w:val="00EF7A86"/>
    <w:rsid w:val="00EF7B46"/>
    <w:rsid w:val="00EF7B7E"/>
    <w:rsid w:val="00EF7F71"/>
    <w:rsid w:val="00EF7FE5"/>
    <w:rsid w:val="00F00206"/>
    <w:rsid w:val="00F00554"/>
    <w:rsid w:val="00F00644"/>
    <w:rsid w:val="00F0073E"/>
    <w:rsid w:val="00F00BC0"/>
    <w:rsid w:val="00F00C5B"/>
    <w:rsid w:val="00F00D08"/>
    <w:rsid w:val="00F00DF5"/>
    <w:rsid w:val="00F00DF6"/>
    <w:rsid w:val="00F00F04"/>
    <w:rsid w:val="00F0136D"/>
    <w:rsid w:val="00F0165D"/>
    <w:rsid w:val="00F02041"/>
    <w:rsid w:val="00F02165"/>
    <w:rsid w:val="00F02A65"/>
    <w:rsid w:val="00F0316E"/>
    <w:rsid w:val="00F03199"/>
    <w:rsid w:val="00F03469"/>
    <w:rsid w:val="00F038D8"/>
    <w:rsid w:val="00F03C81"/>
    <w:rsid w:val="00F03C8F"/>
    <w:rsid w:val="00F03DD1"/>
    <w:rsid w:val="00F03EDC"/>
    <w:rsid w:val="00F04693"/>
    <w:rsid w:val="00F04977"/>
    <w:rsid w:val="00F04A7B"/>
    <w:rsid w:val="00F04D18"/>
    <w:rsid w:val="00F04F59"/>
    <w:rsid w:val="00F05047"/>
    <w:rsid w:val="00F053AB"/>
    <w:rsid w:val="00F05429"/>
    <w:rsid w:val="00F055A3"/>
    <w:rsid w:val="00F0563C"/>
    <w:rsid w:val="00F056C5"/>
    <w:rsid w:val="00F057DA"/>
    <w:rsid w:val="00F058B1"/>
    <w:rsid w:val="00F05BD4"/>
    <w:rsid w:val="00F05D02"/>
    <w:rsid w:val="00F06499"/>
    <w:rsid w:val="00F06829"/>
    <w:rsid w:val="00F06A2A"/>
    <w:rsid w:val="00F07169"/>
    <w:rsid w:val="00F07283"/>
    <w:rsid w:val="00F077F0"/>
    <w:rsid w:val="00F07916"/>
    <w:rsid w:val="00F07961"/>
    <w:rsid w:val="00F07F09"/>
    <w:rsid w:val="00F07F86"/>
    <w:rsid w:val="00F1001C"/>
    <w:rsid w:val="00F10407"/>
    <w:rsid w:val="00F1095A"/>
    <w:rsid w:val="00F1098F"/>
    <w:rsid w:val="00F10B6F"/>
    <w:rsid w:val="00F10DB4"/>
    <w:rsid w:val="00F112ED"/>
    <w:rsid w:val="00F11682"/>
    <w:rsid w:val="00F116E4"/>
    <w:rsid w:val="00F11E0C"/>
    <w:rsid w:val="00F123C6"/>
    <w:rsid w:val="00F127AF"/>
    <w:rsid w:val="00F127FD"/>
    <w:rsid w:val="00F12979"/>
    <w:rsid w:val="00F12B8D"/>
    <w:rsid w:val="00F12DBA"/>
    <w:rsid w:val="00F13191"/>
    <w:rsid w:val="00F13391"/>
    <w:rsid w:val="00F136AC"/>
    <w:rsid w:val="00F137EB"/>
    <w:rsid w:val="00F13847"/>
    <w:rsid w:val="00F13CBB"/>
    <w:rsid w:val="00F13DA0"/>
    <w:rsid w:val="00F13EE7"/>
    <w:rsid w:val="00F1411B"/>
    <w:rsid w:val="00F1459B"/>
    <w:rsid w:val="00F1488D"/>
    <w:rsid w:val="00F14C2D"/>
    <w:rsid w:val="00F14DE8"/>
    <w:rsid w:val="00F14EE8"/>
    <w:rsid w:val="00F1519C"/>
    <w:rsid w:val="00F161AD"/>
    <w:rsid w:val="00F164D0"/>
    <w:rsid w:val="00F1680C"/>
    <w:rsid w:val="00F16DE3"/>
    <w:rsid w:val="00F16FBE"/>
    <w:rsid w:val="00F1701F"/>
    <w:rsid w:val="00F179DA"/>
    <w:rsid w:val="00F17AC9"/>
    <w:rsid w:val="00F17B1A"/>
    <w:rsid w:val="00F17D39"/>
    <w:rsid w:val="00F17D59"/>
    <w:rsid w:val="00F17EF9"/>
    <w:rsid w:val="00F17FDA"/>
    <w:rsid w:val="00F201E1"/>
    <w:rsid w:val="00F202ED"/>
    <w:rsid w:val="00F205E3"/>
    <w:rsid w:val="00F20625"/>
    <w:rsid w:val="00F2077D"/>
    <w:rsid w:val="00F2083B"/>
    <w:rsid w:val="00F20BE6"/>
    <w:rsid w:val="00F21602"/>
    <w:rsid w:val="00F216C7"/>
    <w:rsid w:val="00F2190E"/>
    <w:rsid w:val="00F21961"/>
    <w:rsid w:val="00F21974"/>
    <w:rsid w:val="00F219E0"/>
    <w:rsid w:val="00F21AF0"/>
    <w:rsid w:val="00F21C09"/>
    <w:rsid w:val="00F21CAC"/>
    <w:rsid w:val="00F21ED2"/>
    <w:rsid w:val="00F221CE"/>
    <w:rsid w:val="00F221F8"/>
    <w:rsid w:val="00F22500"/>
    <w:rsid w:val="00F228F9"/>
    <w:rsid w:val="00F22D1F"/>
    <w:rsid w:val="00F230C1"/>
    <w:rsid w:val="00F23478"/>
    <w:rsid w:val="00F2363D"/>
    <w:rsid w:val="00F239D7"/>
    <w:rsid w:val="00F23A72"/>
    <w:rsid w:val="00F23C54"/>
    <w:rsid w:val="00F23CE4"/>
    <w:rsid w:val="00F23FD4"/>
    <w:rsid w:val="00F24157"/>
    <w:rsid w:val="00F24233"/>
    <w:rsid w:val="00F24235"/>
    <w:rsid w:val="00F24614"/>
    <w:rsid w:val="00F24C12"/>
    <w:rsid w:val="00F24D88"/>
    <w:rsid w:val="00F24FA8"/>
    <w:rsid w:val="00F250F2"/>
    <w:rsid w:val="00F25154"/>
    <w:rsid w:val="00F2518D"/>
    <w:rsid w:val="00F25729"/>
    <w:rsid w:val="00F25945"/>
    <w:rsid w:val="00F25A83"/>
    <w:rsid w:val="00F25D62"/>
    <w:rsid w:val="00F25DBE"/>
    <w:rsid w:val="00F25F58"/>
    <w:rsid w:val="00F263F3"/>
    <w:rsid w:val="00F268E9"/>
    <w:rsid w:val="00F26B43"/>
    <w:rsid w:val="00F26BA3"/>
    <w:rsid w:val="00F27002"/>
    <w:rsid w:val="00F27033"/>
    <w:rsid w:val="00F276CD"/>
    <w:rsid w:val="00F279DA"/>
    <w:rsid w:val="00F3029B"/>
    <w:rsid w:val="00F3056F"/>
    <w:rsid w:val="00F307A4"/>
    <w:rsid w:val="00F30E56"/>
    <w:rsid w:val="00F3125B"/>
    <w:rsid w:val="00F31331"/>
    <w:rsid w:val="00F31357"/>
    <w:rsid w:val="00F316E5"/>
    <w:rsid w:val="00F316E7"/>
    <w:rsid w:val="00F31779"/>
    <w:rsid w:val="00F317EA"/>
    <w:rsid w:val="00F318AA"/>
    <w:rsid w:val="00F31A9D"/>
    <w:rsid w:val="00F31B0B"/>
    <w:rsid w:val="00F31B5D"/>
    <w:rsid w:val="00F31DC7"/>
    <w:rsid w:val="00F31E2F"/>
    <w:rsid w:val="00F32159"/>
    <w:rsid w:val="00F323F5"/>
    <w:rsid w:val="00F3275E"/>
    <w:rsid w:val="00F32993"/>
    <w:rsid w:val="00F32EEE"/>
    <w:rsid w:val="00F3319D"/>
    <w:rsid w:val="00F33455"/>
    <w:rsid w:val="00F33A56"/>
    <w:rsid w:val="00F33AFC"/>
    <w:rsid w:val="00F33B55"/>
    <w:rsid w:val="00F33E84"/>
    <w:rsid w:val="00F33FC8"/>
    <w:rsid w:val="00F34202"/>
    <w:rsid w:val="00F34347"/>
    <w:rsid w:val="00F345EC"/>
    <w:rsid w:val="00F34E19"/>
    <w:rsid w:val="00F35167"/>
    <w:rsid w:val="00F35296"/>
    <w:rsid w:val="00F35327"/>
    <w:rsid w:val="00F35602"/>
    <w:rsid w:val="00F3569F"/>
    <w:rsid w:val="00F35A8B"/>
    <w:rsid w:val="00F360C8"/>
    <w:rsid w:val="00F36100"/>
    <w:rsid w:val="00F361BB"/>
    <w:rsid w:val="00F362E2"/>
    <w:rsid w:val="00F36357"/>
    <w:rsid w:val="00F365D4"/>
    <w:rsid w:val="00F3681A"/>
    <w:rsid w:val="00F368F9"/>
    <w:rsid w:val="00F3696F"/>
    <w:rsid w:val="00F36BF6"/>
    <w:rsid w:val="00F36C2F"/>
    <w:rsid w:val="00F3718F"/>
    <w:rsid w:val="00F374F0"/>
    <w:rsid w:val="00F374FE"/>
    <w:rsid w:val="00F3763A"/>
    <w:rsid w:val="00F37794"/>
    <w:rsid w:val="00F378B7"/>
    <w:rsid w:val="00F37980"/>
    <w:rsid w:val="00F379F9"/>
    <w:rsid w:val="00F37AEB"/>
    <w:rsid w:val="00F37B3E"/>
    <w:rsid w:val="00F37D55"/>
    <w:rsid w:val="00F37E47"/>
    <w:rsid w:val="00F400C0"/>
    <w:rsid w:val="00F40195"/>
    <w:rsid w:val="00F401A6"/>
    <w:rsid w:val="00F40704"/>
    <w:rsid w:val="00F40780"/>
    <w:rsid w:val="00F40CA3"/>
    <w:rsid w:val="00F40CCB"/>
    <w:rsid w:val="00F41223"/>
    <w:rsid w:val="00F41289"/>
    <w:rsid w:val="00F412E1"/>
    <w:rsid w:val="00F4164A"/>
    <w:rsid w:val="00F417E3"/>
    <w:rsid w:val="00F418EE"/>
    <w:rsid w:val="00F419D6"/>
    <w:rsid w:val="00F420E0"/>
    <w:rsid w:val="00F423BD"/>
    <w:rsid w:val="00F42590"/>
    <w:rsid w:val="00F42636"/>
    <w:rsid w:val="00F428AC"/>
    <w:rsid w:val="00F42D8A"/>
    <w:rsid w:val="00F42EDA"/>
    <w:rsid w:val="00F42F29"/>
    <w:rsid w:val="00F43244"/>
    <w:rsid w:val="00F434B3"/>
    <w:rsid w:val="00F4351D"/>
    <w:rsid w:val="00F4388A"/>
    <w:rsid w:val="00F43907"/>
    <w:rsid w:val="00F43A70"/>
    <w:rsid w:val="00F43B44"/>
    <w:rsid w:val="00F43C5F"/>
    <w:rsid w:val="00F43C68"/>
    <w:rsid w:val="00F43D95"/>
    <w:rsid w:val="00F443E0"/>
    <w:rsid w:val="00F44604"/>
    <w:rsid w:val="00F44654"/>
    <w:rsid w:val="00F448F9"/>
    <w:rsid w:val="00F449EB"/>
    <w:rsid w:val="00F44A1E"/>
    <w:rsid w:val="00F44AC0"/>
    <w:rsid w:val="00F44ECB"/>
    <w:rsid w:val="00F451E7"/>
    <w:rsid w:val="00F45447"/>
    <w:rsid w:val="00F454E3"/>
    <w:rsid w:val="00F45775"/>
    <w:rsid w:val="00F45781"/>
    <w:rsid w:val="00F459CF"/>
    <w:rsid w:val="00F45A12"/>
    <w:rsid w:val="00F45B11"/>
    <w:rsid w:val="00F45BEA"/>
    <w:rsid w:val="00F4631B"/>
    <w:rsid w:val="00F46539"/>
    <w:rsid w:val="00F46701"/>
    <w:rsid w:val="00F46858"/>
    <w:rsid w:val="00F468B6"/>
    <w:rsid w:val="00F46968"/>
    <w:rsid w:val="00F46B0A"/>
    <w:rsid w:val="00F46C37"/>
    <w:rsid w:val="00F46D54"/>
    <w:rsid w:val="00F46DE2"/>
    <w:rsid w:val="00F46FA1"/>
    <w:rsid w:val="00F47019"/>
    <w:rsid w:val="00F47041"/>
    <w:rsid w:val="00F4724B"/>
    <w:rsid w:val="00F4737F"/>
    <w:rsid w:val="00F473F9"/>
    <w:rsid w:val="00F474D1"/>
    <w:rsid w:val="00F4783B"/>
    <w:rsid w:val="00F47A48"/>
    <w:rsid w:val="00F47CD7"/>
    <w:rsid w:val="00F47FDB"/>
    <w:rsid w:val="00F5007F"/>
    <w:rsid w:val="00F503FC"/>
    <w:rsid w:val="00F505D2"/>
    <w:rsid w:val="00F50688"/>
    <w:rsid w:val="00F5080F"/>
    <w:rsid w:val="00F50873"/>
    <w:rsid w:val="00F50881"/>
    <w:rsid w:val="00F5089F"/>
    <w:rsid w:val="00F5097C"/>
    <w:rsid w:val="00F50D96"/>
    <w:rsid w:val="00F515AE"/>
    <w:rsid w:val="00F5164C"/>
    <w:rsid w:val="00F51A62"/>
    <w:rsid w:val="00F51A7E"/>
    <w:rsid w:val="00F51C34"/>
    <w:rsid w:val="00F51CB3"/>
    <w:rsid w:val="00F521F3"/>
    <w:rsid w:val="00F52683"/>
    <w:rsid w:val="00F529BB"/>
    <w:rsid w:val="00F52A4D"/>
    <w:rsid w:val="00F52D1B"/>
    <w:rsid w:val="00F52F43"/>
    <w:rsid w:val="00F52F5B"/>
    <w:rsid w:val="00F536B7"/>
    <w:rsid w:val="00F539A2"/>
    <w:rsid w:val="00F539C5"/>
    <w:rsid w:val="00F53F1F"/>
    <w:rsid w:val="00F541BA"/>
    <w:rsid w:val="00F54297"/>
    <w:rsid w:val="00F545E1"/>
    <w:rsid w:val="00F54683"/>
    <w:rsid w:val="00F5477F"/>
    <w:rsid w:val="00F54A40"/>
    <w:rsid w:val="00F54D14"/>
    <w:rsid w:val="00F553E5"/>
    <w:rsid w:val="00F55571"/>
    <w:rsid w:val="00F55667"/>
    <w:rsid w:val="00F5598B"/>
    <w:rsid w:val="00F55999"/>
    <w:rsid w:val="00F55A83"/>
    <w:rsid w:val="00F55B2A"/>
    <w:rsid w:val="00F55EE8"/>
    <w:rsid w:val="00F56566"/>
    <w:rsid w:val="00F566B7"/>
    <w:rsid w:val="00F567BF"/>
    <w:rsid w:val="00F56DD0"/>
    <w:rsid w:val="00F57565"/>
    <w:rsid w:val="00F5763E"/>
    <w:rsid w:val="00F5787F"/>
    <w:rsid w:val="00F57BEB"/>
    <w:rsid w:val="00F57C05"/>
    <w:rsid w:val="00F57DB3"/>
    <w:rsid w:val="00F57E5A"/>
    <w:rsid w:val="00F6018A"/>
    <w:rsid w:val="00F603D8"/>
    <w:rsid w:val="00F60412"/>
    <w:rsid w:val="00F604A2"/>
    <w:rsid w:val="00F60BA7"/>
    <w:rsid w:val="00F60CDF"/>
    <w:rsid w:val="00F6128D"/>
    <w:rsid w:val="00F615FA"/>
    <w:rsid w:val="00F61642"/>
    <w:rsid w:val="00F616C6"/>
    <w:rsid w:val="00F61A53"/>
    <w:rsid w:val="00F61ADD"/>
    <w:rsid w:val="00F6204C"/>
    <w:rsid w:val="00F624B6"/>
    <w:rsid w:val="00F6298E"/>
    <w:rsid w:val="00F62D68"/>
    <w:rsid w:val="00F62E85"/>
    <w:rsid w:val="00F6329F"/>
    <w:rsid w:val="00F632A5"/>
    <w:rsid w:val="00F632D1"/>
    <w:rsid w:val="00F63544"/>
    <w:rsid w:val="00F637D9"/>
    <w:rsid w:val="00F63832"/>
    <w:rsid w:val="00F63A2C"/>
    <w:rsid w:val="00F63A43"/>
    <w:rsid w:val="00F63C1E"/>
    <w:rsid w:val="00F63C40"/>
    <w:rsid w:val="00F63C9A"/>
    <w:rsid w:val="00F63E04"/>
    <w:rsid w:val="00F63EDE"/>
    <w:rsid w:val="00F64975"/>
    <w:rsid w:val="00F64ACF"/>
    <w:rsid w:val="00F64C6D"/>
    <w:rsid w:val="00F64E78"/>
    <w:rsid w:val="00F651FD"/>
    <w:rsid w:val="00F65428"/>
    <w:rsid w:val="00F656E1"/>
    <w:rsid w:val="00F6582F"/>
    <w:rsid w:val="00F65DBE"/>
    <w:rsid w:val="00F65E83"/>
    <w:rsid w:val="00F66474"/>
    <w:rsid w:val="00F666BC"/>
    <w:rsid w:val="00F66767"/>
    <w:rsid w:val="00F66797"/>
    <w:rsid w:val="00F66861"/>
    <w:rsid w:val="00F66989"/>
    <w:rsid w:val="00F66AB3"/>
    <w:rsid w:val="00F66D45"/>
    <w:rsid w:val="00F66DC2"/>
    <w:rsid w:val="00F6703F"/>
    <w:rsid w:val="00F67063"/>
    <w:rsid w:val="00F6742F"/>
    <w:rsid w:val="00F677B2"/>
    <w:rsid w:val="00F67833"/>
    <w:rsid w:val="00F678A1"/>
    <w:rsid w:val="00F678F4"/>
    <w:rsid w:val="00F67F62"/>
    <w:rsid w:val="00F67F81"/>
    <w:rsid w:val="00F700B0"/>
    <w:rsid w:val="00F7025B"/>
    <w:rsid w:val="00F70556"/>
    <w:rsid w:val="00F706CC"/>
    <w:rsid w:val="00F709F9"/>
    <w:rsid w:val="00F70B18"/>
    <w:rsid w:val="00F70BA2"/>
    <w:rsid w:val="00F70E5C"/>
    <w:rsid w:val="00F70FB1"/>
    <w:rsid w:val="00F71024"/>
    <w:rsid w:val="00F71395"/>
    <w:rsid w:val="00F7172C"/>
    <w:rsid w:val="00F71B0C"/>
    <w:rsid w:val="00F71B49"/>
    <w:rsid w:val="00F71E76"/>
    <w:rsid w:val="00F720C1"/>
    <w:rsid w:val="00F723D8"/>
    <w:rsid w:val="00F724CC"/>
    <w:rsid w:val="00F727B8"/>
    <w:rsid w:val="00F7282D"/>
    <w:rsid w:val="00F72D9B"/>
    <w:rsid w:val="00F72E7A"/>
    <w:rsid w:val="00F730F9"/>
    <w:rsid w:val="00F731C2"/>
    <w:rsid w:val="00F73209"/>
    <w:rsid w:val="00F732ED"/>
    <w:rsid w:val="00F734E5"/>
    <w:rsid w:val="00F735FC"/>
    <w:rsid w:val="00F737CA"/>
    <w:rsid w:val="00F7393D"/>
    <w:rsid w:val="00F73E81"/>
    <w:rsid w:val="00F73EB9"/>
    <w:rsid w:val="00F73FAA"/>
    <w:rsid w:val="00F7404A"/>
    <w:rsid w:val="00F7451E"/>
    <w:rsid w:val="00F74525"/>
    <w:rsid w:val="00F745E9"/>
    <w:rsid w:val="00F74975"/>
    <w:rsid w:val="00F75032"/>
    <w:rsid w:val="00F75278"/>
    <w:rsid w:val="00F752E2"/>
    <w:rsid w:val="00F75311"/>
    <w:rsid w:val="00F75882"/>
    <w:rsid w:val="00F759C2"/>
    <w:rsid w:val="00F75FFD"/>
    <w:rsid w:val="00F76274"/>
    <w:rsid w:val="00F766FE"/>
    <w:rsid w:val="00F76B93"/>
    <w:rsid w:val="00F771D5"/>
    <w:rsid w:val="00F773BA"/>
    <w:rsid w:val="00F774DD"/>
    <w:rsid w:val="00F77507"/>
    <w:rsid w:val="00F77791"/>
    <w:rsid w:val="00F7784B"/>
    <w:rsid w:val="00F77BFD"/>
    <w:rsid w:val="00F80311"/>
    <w:rsid w:val="00F80759"/>
    <w:rsid w:val="00F8079C"/>
    <w:rsid w:val="00F809B2"/>
    <w:rsid w:val="00F80C58"/>
    <w:rsid w:val="00F80D2A"/>
    <w:rsid w:val="00F80F80"/>
    <w:rsid w:val="00F81127"/>
    <w:rsid w:val="00F81354"/>
    <w:rsid w:val="00F8138E"/>
    <w:rsid w:val="00F8157E"/>
    <w:rsid w:val="00F81757"/>
    <w:rsid w:val="00F81943"/>
    <w:rsid w:val="00F819E0"/>
    <w:rsid w:val="00F825A7"/>
    <w:rsid w:val="00F82777"/>
    <w:rsid w:val="00F82AF8"/>
    <w:rsid w:val="00F835C0"/>
    <w:rsid w:val="00F836FA"/>
    <w:rsid w:val="00F837B1"/>
    <w:rsid w:val="00F8387B"/>
    <w:rsid w:val="00F83B48"/>
    <w:rsid w:val="00F83D21"/>
    <w:rsid w:val="00F83DA5"/>
    <w:rsid w:val="00F84503"/>
    <w:rsid w:val="00F8461D"/>
    <w:rsid w:val="00F84973"/>
    <w:rsid w:val="00F84988"/>
    <w:rsid w:val="00F84D28"/>
    <w:rsid w:val="00F84E89"/>
    <w:rsid w:val="00F84EB6"/>
    <w:rsid w:val="00F850FE"/>
    <w:rsid w:val="00F851B0"/>
    <w:rsid w:val="00F855BD"/>
    <w:rsid w:val="00F8570A"/>
    <w:rsid w:val="00F85ACE"/>
    <w:rsid w:val="00F85F28"/>
    <w:rsid w:val="00F86474"/>
    <w:rsid w:val="00F86530"/>
    <w:rsid w:val="00F86AF8"/>
    <w:rsid w:val="00F86BD3"/>
    <w:rsid w:val="00F86BDF"/>
    <w:rsid w:val="00F87059"/>
    <w:rsid w:val="00F8724C"/>
    <w:rsid w:val="00F8730F"/>
    <w:rsid w:val="00F873C2"/>
    <w:rsid w:val="00F8778F"/>
    <w:rsid w:val="00F877E0"/>
    <w:rsid w:val="00F903B8"/>
    <w:rsid w:val="00F90443"/>
    <w:rsid w:val="00F90A34"/>
    <w:rsid w:val="00F90CA4"/>
    <w:rsid w:val="00F91069"/>
    <w:rsid w:val="00F911EF"/>
    <w:rsid w:val="00F9154B"/>
    <w:rsid w:val="00F91609"/>
    <w:rsid w:val="00F9194B"/>
    <w:rsid w:val="00F91ABA"/>
    <w:rsid w:val="00F92194"/>
    <w:rsid w:val="00F9235D"/>
    <w:rsid w:val="00F92422"/>
    <w:rsid w:val="00F92532"/>
    <w:rsid w:val="00F92599"/>
    <w:rsid w:val="00F925AC"/>
    <w:rsid w:val="00F92763"/>
    <w:rsid w:val="00F9288D"/>
    <w:rsid w:val="00F92ABE"/>
    <w:rsid w:val="00F93169"/>
    <w:rsid w:val="00F93406"/>
    <w:rsid w:val="00F93546"/>
    <w:rsid w:val="00F936F7"/>
    <w:rsid w:val="00F93A90"/>
    <w:rsid w:val="00F93AB4"/>
    <w:rsid w:val="00F93B3E"/>
    <w:rsid w:val="00F93D9F"/>
    <w:rsid w:val="00F9413A"/>
    <w:rsid w:val="00F941EC"/>
    <w:rsid w:val="00F9431A"/>
    <w:rsid w:val="00F94407"/>
    <w:rsid w:val="00F944F0"/>
    <w:rsid w:val="00F94A05"/>
    <w:rsid w:val="00F94AB2"/>
    <w:rsid w:val="00F94E6B"/>
    <w:rsid w:val="00F94E86"/>
    <w:rsid w:val="00F94F1E"/>
    <w:rsid w:val="00F94F7D"/>
    <w:rsid w:val="00F950E1"/>
    <w:rsid w:val="00F95249"/>
    <w:rsid w:val="00F95297"/>
    <w:rsid w:val="00F954F9"/>
    <w:rsid w:val="00F95742"/>
    <w:rsid w:val="00F95D14"/>
    <w:rsid w:val="00F95E29"/>
    <w:rsid w:val="00F96448"/>
    <w:rsid w:val="00F966B1"/>
    <w:rsid w:val="00F9672F"/>
    <w:rsid w:val="00F96D2D"/>
    <w:rsid w:val="00F973A1"/>
    <w:rsid w:val="00F97590"/>
    <w:rsid w:val="00F97871"/>
    <w:rsid w:val="00F97927"/>
    <w:rsid w:val="00F97AEB"/>
    <w:rsid w:val="00F97BD0"/>
    <w:rsid w:val="00F97CDE"/>
    <w:rsid w:val="00F97E22"/>
    <w:rsid w:val="00F97F3A"/>
    <w:rsid w:val="00FA0185"/>
    <w:rsid w:val="00FA01CF"/>
    <w:rsid w:val="00FA0282"/>
    <w:rsid w:val="00FA03FD"/>
    <w:rsid w:val="00FA051D"/>
    <w:rsid w:val="00FA083C"/>
    <w:rsid w:val="00FA09BD"/>
    <w:rsid w:val="00FA1063"/>
    <w:rsid w:val="00FA107F"/>
    <w:rsid w:val="00FA11CE"/>
    <w:rsid w:val="00FA139A"/>
    <w:rsid w:val="00FA158F"/>
    <w:rsid w:val="00FA179F"/>
    <w:rsid w:val="00FA18C3"/>
    <w:rsid w:val="00FA199A"/>
    <w:rsid w:val="00FA1C36"/>
    <w:rsid w:val="00FA2EE2"/>
    <w:rsid w:val="00FA3085"/>
    <w:rsid w:val="00FA3335"/>
    <w:rsid w:val="00FA33EB"/>
    <w:rsid w:val="00FA34B1"/>
    <w:rsid w:val="00FA3750"/>
    <w:rsid w:val="00FA3A0B"/>
    <w:rsid w:val="00FA3B3D"/>
    <w:rsid w:val="00FA3DB6"/>
    <w:rsid w:val="00FA43FA"/>
    <w:rsid w:val="00FA4CF0"/>
    <w:rsid w:val="00FA4EF3"/>
    <w:rsid w:val="00FA5053"/>
    <w:rsid w:val="00FA515A"/>
    <w:rsid w:val="00FA51A9"/>
    <w:rsid w:val="00FA5582"/>
    <w:rsid w:val="00FA55BD"/>
    <w:rsid w:val="00FA5717"/>
    <w:rsid w:val="00FA5857"/>
    <w:rsid w:val="00FA5906"/>
    <w:rsid w:val="00FA5CB3"/>
    <w:rsid w:val="00FA5EE4"/>
    <w:rsid w:val="00FA5F42"/>
    <w:rsid w:val="00FA6060"/>
    <w:rsid w:val="00FA6526"/>
    <w:rsid w:val="00FA65F6"/>
    <w:rsid w:val="00FA6FD1"/>
    <w:rsid w:val="00FA7121"/>
    <w:rsid w:val="00FA749A"/>
    <w:rsid w:val="00FA77AD"/>
    <w:rsid w:val="00FA7A71"/>
    <w:rsid w:val="00FA7B40"/>
    <w:rsid w:val="00FB0223"/>
    <w:rsid w:val="00FB0280"/>
    <w:rsid w:val="00FB0369"/>
    <w:rsid w:val="00FB061B"/>
    <w:rsid w:val="00FB07F9"/>
    <w:rsid w:val="00FB098E"/>
    <w:rsid w:val="00FB12A4"/>
    <w:rsid w:val="00FB137D"/>
    <w:rsid w:val="00FB16C1"/>
    <w:rsid w:val="00FB190F"/>
    <w:rsid w:val="00FB1957"/>
    <w:rsid w:val="00FB1AD8"/>
    <w:rsid w:val="00FB2112"/>
    <w:rsid w:val="00FB241D"/>
    <w:rsid w:val="00FB2625"/>
    <w:rsid w:val="00FB2691"/>
    <w:rsid w:val="00FB26AB"/>
    <w:rsid w:val="00FB26D7"/>
    <w:rsid w:val="00FB2938"/>
    <w:rsid w:val="00FB295C"/>
    <w:rsid w:val="00FB2AA7"/>
    <w:rsid w:val="00FB2F0E"/>
    <w:rsid w:val="00FB3038"/>
    <w:rsid w:val="00FB306F"/>
    <w:rsid w:val="00FB31F2"/>
    <w:rsid w:val="00FB3481"/>
    <w:rsid w:val="00FB3518"/>
    <w:rsid w:val="00FB39A1"/>
    <w:rsid w:val="00FB3A5C"/>
    <w:rsid w:val="00FB3EEE"/>
    <w:rsid w:val="00FB42BD"/>
    <w:rsid w:val="00FB43D8"/>
    <w:rsid w:val="00FB4469"/>
    <w:rsid w:val="00FB475B"/>
    <w:rsid w:val="00FB49DB"/>
    <w:rsid w:val="00FB4D6B"/>
    <w:rsid w:val="00FB4E8C"/>
    <w:rsid w:val="00FB4FEF"/>
    <w:rsid w:val="00FB5039"/>
    <w:rsid w:val="00FB50C3"/>
    <w:rsid w:val="00FB5242"/>
    <w:rsid w:val="00FB5341"/>
    <w:rsid w:val="00FB54E3"/>
    <w:rsid w:val="00FB5506"/>
    <w:rsid w:val="00FB5708"/>
    <w:rsid w:val="00FB5C50"/>
    <w:rsid w:val="00FB5D15"/>
    <w:rsid w:val="00FB5DF7"/>
    <w:rsid w:val="00FB630C"/>
    <w:rsid w:val="00FB63A1"/>
    <w:rsid w:val="00FB64A9"/>
    <w:rsid w:val="00FB6547"/>
    <w:rsid w:val="00FB6562"/>
    <w:rsid w:val="00FB65A6"/>
    <w:rsid w:val="00FB693B"/>
    <w:rsid w:val="00FB6B97"/>
    <w:rsid w:val="00FB6E10"/>
    <w:rsid w:val="00FB6FD7"/>
    <w:rsid w:val="00FB76A1"/>
    <w:rsid w:val="00FB78A8"/>
    <w:rsid w:val="00FB7916"/>
    <w:rsid w:val="00FB7B24"/>
    <w:rsid w:val="00FB7D3F"/>
    <w:rsid w:val="00FB7DCE"/>
    <w:rsid w:val="00FB7EC4"/>
    <w:rsid w:val="00FC044B"/>
    <w:rsid w:val="00FC08AC"/>
    <w:rsid w:val="00FC08CC"/>
    <w:rsid w:val="00FC0BCF"/>
    <w:rsid w:val="00FC0C47"/>
    <w:rsid w:val="00FC1026"/>
    <w:rsid w:val="00FC10B5"/>
    <w:rsid w:val="00FC12F6"/>
    <w:rsid w:val="00FC13E3"/>
    <w:rsid w:val="00FC1487"/>
    <w:rsid w:val="00FC17F8"/>
    <w:rsid w:val="00FC1841"/>
    <w:rsid w:val="00FC1878"/>
    <w:rsid w:val="00FC18DE"/>
    <w:rsid w:val="00FC1A09"/>
    <w:rsid w:val="00FC1B48"/>
    <w:rsid w:val="00FC1BF6"/>
    <w:rsid w:val="00FC1C67"/>
    <w:rsid w:val="00FC1DFA"/>
    <w:rsid w:val="00FC22A7"/>
    <w:rsid w:val="00FC234D"/>
    <w:rsid w:val="00FC26AA"/>
    <w:rsid w:val="00FC273F"/>
    <w:rsid w:val="00FC27FA"/>
    <w:rsid w:val="00FC2894"/>
    <w:rsid w:val="00FC355F"/>
    <w:rsid w:val="00FC39EF"/>
    <w:rsid w:val="00FC3C59"/>
    <w:rsid w:val="00FC3CC6"/>
    <w:rsid w:val="00FC3E33"/>
    <w:rsid w:val="00FC4179"/>
    <w:rsid w:val="00FC41C8"/>
    <w:rsid w:val="00FC42E9"/>
    <w:rsid w:val="00FC4513"/>
    <w:rsid w:val="00FC4B33"/>
    <w:rsid w:val="00FC4F42"/>
    <w:rsid w:val="00FC5444"/>
    <w:rsid w:val="00FC553E"/>
    <w:rsid w:val="00FC5F1B"/>
    <w:rsid w:val="00FC60E0"/>
    <w:rsid w:val="00FC6224"/>
    <w:rsid w:val="00FC6B7F"/>
    <w:rsid w:val="00FC6C66"/>
    <w:rsid w:val="00FC6CE5"/>
    <w:rsid w:val="00FC6D07"/>
    <w:rsid w:val="00FC6F05"/>
    <w:rsid w:val="00FC74AE"/>
    <w:rsid w:val="00FC7512"/>
    <w:rsid w:val="00FC7577"/>
    <w:rsid w:val="00FC7604"/>
    <w:rsid w:val="00FC7AA9"/>
    <w:rsid w:val="00FC7B96"/>
    <w:rsid w:val="00FC7C09"/>
    <w:rsid w:val="00FC7CBA"/>
    <w:rsid w:val="00FC7E92"/>
    <w:rsid w:val="00FD0538"/>
    <w:rsid w:val="00FD0546"/>
    <w:rsid w:val="00FD07D9"/>
    <w:rsid w:val="00FD0885"/>
    <w:rsid w:val="00FD0D29"/>
    <w:rsid w:val="00FD0EB5"/>
    <w:rsid w:val="00FD122E"/>
    <w:rsid w:val="00FD1287"/>
    <w:rsid w:val="00FD12B9"/>
    <w:rsid w:val="00FD1330"/>
    <w:rsid w:val="00FD13CD"/>
    <w:rsid w:val="00FD13F9"/>
    <w:rsid w:val="00FD159D"/>
    <w:rsid w:val="00FD16B9"/>
    <w:rsid w:val="00FD178F"/>
    <w:rsid w:val="00FD17F8"/>
    <w:rsid w:val="00FD1C22"/>
    <w:rsid w:val="00FD1C9F"/>
    <w:rsid w:val="00FD1D04"/>
    <w:rsid w:val="00FD2250"/>
    <w:rsid w:val="00FD25E4"/>
    <w:rsid w:val="00FD2844"/>
    <w:rsid w:val="00FD28E5"/>
    <w:rsid w:val="00FD2EC3"/>
    <w:rsid w:val="00FD32D4"/>
    <w:rsid w:val="00FD34FE"/>
    <w:rsid w:val="00FD3750"/>
    <w:rsid w:val="00FD3780"/>
    <w:rsid w:val="00FD3925"/>
    <w:rsid w:val="00FD3A92"/>
    <w:rsid w:val="00FD3B16"/>
    <w:rsid w:val="00FD3C69"/>
    <w:rsid w:val="00FD3EA1"/>
    <w:rsid w:val="00FD3F1B"/>
    <w:rsid w:val="00FD3F44"/>
    <w:rsid w:val="00FD3FA0"/>
    <w:rsid w:val="00FD3FE2"/>
    <w:rsid w:val="00FD40BD"/>
    <w:rsid w:val="00FD4300"/>
    <w:rsid w:val="00FD4416"/>
    <w:rsid w:val="00FD4418"/>
    <w:rsid w:val="00FD4475"/>
    <w:rsid w:val="00FD45B6"/>
    <w:rsid w:val="00FD49C6"/>
    <w:rsid w:val="00FD49DF"/>
    <w:rsid w:val="00FD4E13"/>
    <w:rsid w:val="00FD4F66"/>
    <w:rsid w:val="00FD511F"/>
    <w:rsid w:val="00FD51D5"/>
    <w:rsid w:val="00FD5792"/>
    <w:rsid w:val="00FD58D8"/>
    <w:rsid w:val="00FD5C15"/>
    <w:rsid w:val="00FD5CEF"/>
    <w:rsid w:val="00FD5D87"/>
    <w:rsid w:val="00FD60E6"/>
    <w:rsid w:val="00FD67BD"/>
    <w:rsid w:val="00FD6899"/>
    <w:rsid w:val="00FD6A81"/>
    <w:rsid w:val="00FD6EC7"/>
    <w:rsid w:val="00FD7127"/>
    <w:rsid w:val="00FD757B"/>
    <w:rsid w:val="00FD75F7"/>
    <w:rsid w:val="00FD7DB2"/>
    <w:rsid w:val="00FE040F"/>
    <w:rsid w:val="00FE06B9"/>
    <w:rsid w:val="00FE0BA6"/>
    <w:rsid w:val="00FE1056"/>
    <w:rsid w:val="00FE13F8"/>
    <w:rsid w:val="00FE1640"/>
    <w:rsid w:val="00FE186F"/>
    <w:rsid w:val="00FE19DC"/>
    <w:rsid w:val="00FE1EFF"/>
    <w:rsid w:val="00FE2223"/>
    <w:rsid w:val="00FE224F"/>
    <w:rsid w:val="00FE22AE"/>
    <w:rsid w:val="00FE2359"/>
    <w:rsid w:val="00FE2CFA"/>
    <w:rsid w:val="00FE2E7E"/>
    <w:rsid w:val="00FE330D"/>
    <w:rsid w:val="00FE3458"/>
    <w:rsid w:val="00FE34C4"/>
    <w:rsid w:val="00FE39DB"/>
    <w:rsid w:val="00FE4664"/>
    <w:rsid w:val="00FE48B3"/>
    <w:rsid w:val="00FE48F9"/>
    <w:rsid w:val="00FE49E0"/>
    <w:rsid w:val="00FE4B21"/>
    <w:rsid w:val="00FE4DE2"/>
    <w:rsid w:val="00FE5BC9"/>
    <w:rsid w:val="00FE5E5C"/>
    <w:rsid w:val="00FE6341"/>
    <w:rsid w:val="00FE64AF"/>
    <w:rsid w:val="00FE6584"/>
    <w:rsid w:val="00FE6602"/>
    <w:rsid w:val="00FE66F0"/>
    <w:rsid w:val="00FE67F9"/>
    <w:rsid w:val="00FE6AA9"/>
    <w:rsid w:val="00FE6C5B"/>
    <w:rsid w:val="00FE6C67"/>
    <w:rsid w:val="00FE6C71"/>
    <w:rsid w:val="00FE6F0C"/>
    <w:rsid w:val="00FE7083"/>
    <w:rsid w:val="00FE7115"/>
    <w:rsid w:val="00FE731C"/>
    <w:rsid w:val="00FE7560"/>
    <w:rsid w:val="00FE7606"/>
    <w:rsid w:val="00FE77A0"/>
    <w:rsid w:val="00FE795A"/>
    <w:rsid w:val="00FE7A9F"/>
    <w:rsid w:val="00FF0119"/>
    <w:rsid w:val="00FF03B6"/>
    <w:rsid w:val="00FF053F"/>
    <w:rsid w:val="00FF0684"/>
    <w:rsid w:val="00FF088A"/>
    <w:rsid w:val="00FF0B71"/>
    <w:rsid w:val="00FF0C0E"/>
    <w:rsid w:val="00FF0D91"/>
    <w:rsid w:val="00FF134F"/>
    <w:rsid w:val="00FF14EA"/>
    <w:rsid w:val="00FF160D"/>
    <w:rsid w:val="00FF189D"/>
    <w:rsid w:val="00FF1E77"/>
    <w:rsid w:val="00FF1EB5"/>
    <w:rsid w:val="00FF2204"/>
    <w:rsid w:val="00FF25FD"/>
    <w:rsid w:val="00FF273F"/>
    <w:rsid w:val="00FF2889"/>
    <w:rsid w:val="00FF2896"/>
    <w:rsid w:val="00FF28BB"/>
    <w:rsid w:val="00FF2E1C"/>
    <w:rsid w:val="00FF3162"/>
    <w:rsid w:val="00FF3547"/>
    <w:rsid w:val="00FF3909"/>
    <w:rsid w:val="00FF3D8E"/>
    <w:rsid w:val="00FF3DD2"/>
    <w:rsid w:val="00FF3FB7"/>
    <w:rsid w:val="00FF4021"/>
    <w:rsid w:val="00FF46EC"/>
    <w:rsid w:val="00FF4831"/>
    <w:rsid w:val="00FF4A39"/>
    <w:rsid w:val="00FF4B27"/>
    <w:rsid w:val="00FF4F86"/>
    <w:rsid w:val="00FF5026"/>
    <w:rsid w:val="00FF537E"/>
    <w:rsid w:val="00FF598C"/>
    <w:rsid w:val="00FF5A76"/>
    <w:rsid w:val="00FF5B6E"/>
    <w:rsid w:val="00FF5BA5"/>
    <w:rsid w:val="00FF5D30"/>
    <w:rsid w:val="00FF5D61"/>
    <w:rsid w:val="00FF6248"/>
    <w:rsid w:val="00FF636D"/>
    <w:rsid w:val="00FF647D"/>
    <w:rsid w:val="00FF6A4D"/>
    <w:rsid w:val="00FF6C02"/>
    <w:rsid w:val="00FF7090"/>
    <w:rsid w:val="00FF7325"/>
    <w:rsid w:val="00FF7372"/>
    <w:rsid w:val="00FF74E9"/>
    <w:rsid w:val="00FF7B43"/>
    <w:rsid w:val="00FF7CBD"/>
    <w:rsid w:val="00FF7D96"/>
    <w:rsid w:val="00FF7E89"/>
    <w:rsid w:val="00FF7F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D5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68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4668A2"/>
    <w:pPr>
      <w:ind w:left="720"/>
      <w:contextualSpacing/>
    </w:pPr>
  </w:style>
  <w:style w:type="paragraph" w:styleId="a5">
    <w:name w:val="Balloon Text"/>
    <w:basedOn w:val="a"/>
    <w:link w:val="a6"/>
    <w:uiPriority w:val="99"/>
    <w:semiHidden/>
    <w:unhideWhenUsed/>
    <w:rsid w:val="004668A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68A2"/>
    <w:rPr>
      <w:rFonts w:ascii="Tahoma" w:eastAsiaTheme="minorEastAsia" w:hAnsi="Tahoma" w:cs="Tahoma"/>
      <w:sz w:val="16"/>
      <w:szCs w:val="16"/>
      <w:lang w:eastAsia="ru-RU"/>
    </w:rPr>
  </w:style>
  <w:style w:type="character" w:customStyle="1" w:styleId="FontStyle28">
    <w:name w:val="Font Style28"/>
    <w:basedOn w:val="a0"/>
    <w:uiPriority w:val="99"/>
    <w:rsid w:val="003C07DA"/>
    <w:rPr>
      <w:rFonts w:ascii="Times New Roman" w:hAnsi="Times New Roman" w:cs="Times New Roman" w:hint="default"/>
      <w:sz w:val="26"/>
      <w:szCs w:val="26"/>
    </w:rPr>
  </w:style>
  <w:style w:type="paragraph" w:customStyle="1" w:styleId="Style4">
    <w:name w:val="Style4"/>
    <w:basedOn w:val="a"/>
    <w:uiPriority w:val="99"/>
    <w:rsid w:val="003C07DA"/>
    <w:pPr>
      <w:widowControl w:val="0"/>
      <w:autoSpaceDE w:val="0"/>
      <w:autoSpaceDN w:val="0"/>
      <w:adjustRightInd w:val="0"/>
      <w:spacing w:after="0" w:line="379" w:lineRule="exact"/>
      <w:ind w:firstLine="605"/>
      <w:jc w:val="both"/>
    </w:pPr>
    <w:rPr>
      <w:rFonts w:ascii="Times New Roman" w:eastAsia="Times New Roman" w:hAnsi="Times New Roman" w:cs="Times New Roman"/>
      <w:sz w:val="24"/>
      <w:szCs w:val="24"/>
    </w:rPr>
  </w:style>
  <w:style w:type="paragraph" w:styleId="a7">
    <w:name w:val="header"/>
    <w:basedOn w:val="a"/>
    <w:link w:val="a8"/>
    <w:uiPriority w:val="99"/>
    <w:unhideWhenUsed/>
    <w:rsid w:val="00E22D5A"/>
    <w:pPr>
      <w:tabs>
        <w:tab w:val="center" w:pos="4677"/>
        <w:tab w:val="right" w:pos="9355"/>
      </w:tabs>
      <w:spacing w:after="0" w:line="240" w:lineRule="auto"/>
    </w:pPr>
    <w:rPr>
      <w:rFonts w:eastAsiaTheme="minorHAnsi"/>
      <w:lang w:eastAsia="en-US"/>
    </w:rPr>
  </w:style>
  <w:style w:type="character" w:customStyle="1" w:styleId="a8">
    <w:name w:val="Верхний колонтитул Знак"/>
    <w:basedOn w:val="a0"/>
    <w:link w:val="a7"/>
    <w:uiPriority w:val="99"/>
    <w:rsid w:val="00E22D5A"/>
  </w:style>
  <w:style w:type="paragraph" w:styleId="a9">
    <w:name w:val="footer"/>
    <w:basedOn w:val="a"/>
    <w:link w:val="aa"/>
    <w:uiPriority w:val="99"/>
    <w:semiHidden/>
    <w:unhideWhenUsed/>
    <w:rsid w:val="00E22D5A"/>
    <w:pPr>
      <w:tabs>
        <w:tab w:val="center" w:pos="4677"/>
        <w:tab w:val="right" w:pos="9355"/>
      </w:tabs>
      <w:spacing w:after="0" w:line="240" w:lineRule="auto"/>
    </w:pPr>
    <w:rPr>
      <w:rFonts w:eastAsiaTheme="minorHAnsi"/>
      <w:lang w:eastAsia="en-US"/>
    </w:rPr>
  </w:style>
  <w:style w:type="character" w:customStyle="1" w:styleId="aa">
    <w:name w:val="Нижний колонтитул Знак"/>
    <w:basedOn w:val="a0"/>
    <w:link w:val="a9"/>
    <w:uiPriority w:val="99"/>
    <w:semiHidden/>
    <w:rsid w:val="00E22D5A"/>
  </w:style>
  <w:style w:type="paragraph" w:styleId="2">
    <w:name w:val="Body Text 2"/>
    <w:basedOn w:val="a"/>
    <w:link w:val="20"/>
    <w:rsid w:val="00E22D5A"/>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E22D5A"/>
    <w:rPr>
      <w:rFonts w:ascii="Times New Roman" w:eastAsia="Times New Roman" w:hAnsi="Times New Roman" w:cs="Times New Roman"/>
      <w:sz w:val="24"/>
      <w:szCs w:val="24"/>
      <w:lang w:eastAsia="ru-RU"/>
    </w:rPr>
  </w:style>
  <w:style w:type="character" w:customStyle="1" w:styleId="FontStyle15">
    <w:name w:val="Font Style15"/>
    <w:rsid w:val="00E22D5A"/>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7416</TotalTime>
  <Pages>1</Pages>
  <Words>11555</Words>
  <Characters>65867</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2021-09-20T05:57:00Z</dcterms:created>
  <dcterms:modified xsi:type="dcterms:W3CDTF">2023-12-27T06:01:00Z</dcterms:modified>
</cp:coreProperties>
</file>