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C3" w:rsidRPr="00673F47" w:rsidRDefault="006359C3" w:rsidP="006359C3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673F47">
        <w:rPr>
          <w:rFonts w:ascii="Times New Roman" w:hAnsi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673F47">
        <w:rPr>
          <w:rFonts w:ascii="Times New Roman" w:hAnsi="Times New Roman"/>
          <w:b/>
          <w:sz w:val="28"/>
          <w:szCs w:val="28"/>
        </w:rPr>
        <w:t xml:space="preserve">отчета об исполнении бюджета муниципального образования </w:t>
      </w:r>
      <w:r w:rsidR="00B8334A" w:rsidRPr="00B8334A">
        <w:rPr>
          <w:rFonts w:ascii="Times New Roman" w:hAnsi="Times New Roman"/>
          <w:b/>
          <w:sz w:val="28"/>
          <w:szCs w:val="28"/>
        </w:rPr>
        <w:t>Мушковичского сельского поселения Ярцевского района Смоленской области за 1 квартал 2023 года</w:t>
      </w:r>
    </w:p>
    <w:p w:rsidR="00B8334A" w:rsidRDefault="00B8334A" w:rsidP="00B83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Мушковичского сельского поселения Ярцевского района Смоленской области, утвержден распоряжением</w:t>
      </w:r>
      <w:r w:rsidRPr="009B7528">
        <w:rPr>
          <w:rFonts w:ascii="Times New Roman" w:hAnsi="Times New Roman"/>
          <w:sz w:val="28"/>
          <w:szCs w:val="28"/>
        </w:rPr>
        <w:t xml:space="preserve"> Администрации Мушковичского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52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</w:t>
      </w:r>
      <w:r w:rsidRPr="00496D7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496D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2023 </w:t>
      </w:r>
      <w:r w:rsidRPr="00496D7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12-р</w:t>
      </w:r>
      <w:r w:rsidRPr="00496D72">
        <w:rPr>
          <w:rFonts w:ascii="Times New Roman" w:hAnsi="Times New Roman"/>
          <w:sz w:val="28"/>
          <w:szCs w:val="28"/>
        </w:rPr>
        <w:t>.</w:t>
      </w:r>
    </w:p>
    <w:p w:rsidR="00B8334A" w:rsidRPr="00B8334A" w:rsidRDefault="00B8334A" w:rsidP="00B83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депутатов Мушковичского сельского поселения Ярцевского района Смоленской области от </w:t>
      </w:r>
      <w:r w:rsidRPr="000E5B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0E5BED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22</w:t>
      </w:r>
      <w:r w:rsidRPr="000E5BE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29 «О бюджете Мушковичского сельского поселения Ярцевского района Смоленской области на 2023 год и плановый период 2024 и 2025 годов» утверждены основные характеристики бюджета муниципального образования </w:t>
      </w:r>
      <w:r w:rsidRPr="00B8334A">
        <w:rPr>
          <w:rFonts w:ascii="Times New Roman" w:hAnsi="Times New Roman"/>
          <w:sz w:val="28"/>
          <w:szCs w:val="28"/>
        </w:rPr>
        <w:t>Мушковичского сельского поселения Ярцевского района Смоленской области общий объем доходов и расходов на 2023 год в равнозначной сумме 5 556 700,00 рублей.</w:t>
      </w:r>
    </w:p>
    <w:p w:rsidR="00B8334A" w:rsidRPr="00B8334A" w:rsidRDefault="00B8334A" w:rsidP="00B83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34A">
        <w:rPr>
          <w:rFonts w:ascii="Times New Roman" w:hAnsi="Times New Roman"/>
          <w:sz w:val="28"/>
          <w:szCs w:val="28"/>
        </w:rPr>
        <w:t>В ходе исполнения бюджета за 1 квартал 2023 года в первоначально утвержденное решение Совета депутатов от 23.12.2022 №29 «О бюджете  Мушковичского сельского поселения Ярцевского района Смоленской области на 2023 год и плановый период 2024 и 2025 годов» вносились изменения, в результате которых плановые показатели по доходам утверждены в сумме 5 731 700,00 рублей, по расходам утвержденны в сумме 6 429 274,67 рублей.</w:t>
      </w:r>
    </w:p>
    <w:p w:rsidR="00B8334A" w:rsidRPr="00B8334A" w:rsidRDefault="00B8334A" w:rsidP="00B833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334A">
        <w:rPr>
          <w:rFonts w:ascii="Times New Roman" w:hAnsi="Times New Roman"/>
          <w:sz w:val="28"/>
          <w:szCs w:val="28"/>
        </w:rPr>
        <w:t>Дефицит бюджета утвержден в сумме 697 574,67 рублей.</w:t>
      </w:r>
    </w:p>
    <w:p w:rsidR="00B8334A" w:rsidRPr="00B8334A" w:rsidRDefault="00B8334A" w:rsidP="00B833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334A">
        <w:rPr>
          <w:rFonts w:ascii="Times New Roman" w:hAnsi="Times New Roman"/>
          <w:sz w:val="28"/>
          <w:szCs w:val="28"/>
        </w:rPr>
        <w:t>Характеристика основных итогов исполнения бюджета за 1 квартал 2023 года представлена в таблице №1</w:t>
      </w:r>
    </w:p>
    <w:p w:rsidR="00B8334A" w:rsidRDefault="00B8334A" w:rsidP="00B8334A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№1</w:t>
      </w:r>
    </w:p>
    <w:tbl>
      <w:tblPr>
        <w:tblStyle w:val="a4"/>
        <w:tblW w:w="9465" w:type="dxa"/>
        <w:tblLayout w:type="fixed"/>
        <w:tblLook w:val="04A0"/>
      </w:tblPr>
      <w:tblGrid>
        <w:gridCol w:w="3228"/>
        <w:gridCol w:w="2126"/>
        <w:gridCol w:w="1843"/>
        <w:gridCol w:w="2268"/>
      </w:tblGrid>
      <w:tr w:rsidR="00B8334A" w:rsidRPr="00B8334A" w:rsidTr="009574EB">
        <w:trPr>
          <w:trHeight w:val="571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34A" w:rsidRPr="00B8334A" w:rsidRDefault="00B8334A" w:rsidP="009574EB">
            <w:pPr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Утвержденные доходы</w:t>
            </w:r>
          </w:p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 xml:space="preserve"> на  2023 год</w:t>
            </w:r>
          </w:p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34A" w:rsidRPr="00B8334A" w:rsidRDefault="00B8334A" w:rsidP="009574EB">
            <w:pPr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 xml:space="preserve">Исполнено </w:t>
            </w:r>
          </w:p>
          <w:p w:rsidR="00B8334A" w:rsidRPr="00B8334A" w:rsidRDefault="00B8334A" w:rsidP="009574EB">
            <w:pPr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за 1 квартал 2023 года</w:t>
            </w:r>
          </w:p>
          <w:p w:rsidR="00B8334A" w:rsidRPr="00B8334A" w:rsidRDefault="00B8334A" w:rsidP="009574EB">
            <w:pPr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34A" w:rsidRPr="00B8334A" w:rsidRDefault="00B8334A" w:rsidP="009574EB">
            <w:pPr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Исполнение годового плана</w:t>
            </w:r>
          </w:p>
          <w:p w:rsidR="00B8334A" w:rsidRPr="00B8334A" w:rsidRDefault="00B8334A" w:rsidP="009574EB">
            <w:pPr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 xml:space="preserve"> (%)</w:t>
            </w:r>
          </w:p>
        </w:tc>
      </w:tr>
      <w:tr w:rsidR="00B8334A" w:rsidRPr="00B8334A" w:rsidTr="009574EB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rPr>
                <w:rFonts w:ascii="Times New Roman" w:hAnsi="Times New Roman"/>
                <w:sz w:val="24"/>
                <w:szCs w:val="24"/>
              </w:rPr>
            </w:pPr>
            <w:r w:rsidRPr="00B8334A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4A">
              <w:rPr>
                <w:rFonts w:ascii="Times New Roman" w:hAnsi="Times New Roman"/>
                <w:sz w:val="24"/>
                <w:szCs w:val="24"/>
              </w:rPr>
              <w:t>5 731 700,00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4A">
              <w:rPr>
                <w:rFonts w:ascii="Times New Roman" w:hAnsi="Times New Roman"/>
                <w:sz w:val="24"/>
                <w:szCs w:val="24"/>
              </w:rPr>
              <w:t>1 111 442,38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4A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</w:tr>
      <w:tr w:rsidR="00B8334A" w:rsidRPr="00B8334A" w:rsidTr="009574EB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rPr>
                <w:rFonts w:ascii="Times New Roman" w:hAnsi="Times New Roman"/>
                <w:sz w:val="24"/>
                <w:szCs w:val="24"/>
              </w:rPr>
            </w:pPr>
            <w:r w:rsidRPr="00B8334A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4A">
              <w:rPr>
                <w:rFonts w:ascii="Times New Roman" w:hAnsi="Times New Roman"/>
                <w:sz w:val="24"/>
                <w:szCs w:val="24"/>
              </w:rPr>
              <w:t>6 429 274,67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4A">
              <w:rPr>
                <w:rFonts w:ascii="Times New Roman" w:hAnsi="Times New Roman"/>
                <w:sz w:val="24"/>
                <w:szCs w:val="24"/>
              </w:rPr>
              <w:t>795 386,47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4A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</w:tr>
      <w:tr w:rsidR="00B8334A" w:rsidRPr="00B8334A" w:rsidTr="009574EB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34A" w:rsidRPr="00B8334A" w:rsidRDefault="00B8334A" w:rsidP="009574EB">
            <w:pPr>
              <w:rPr>
                <w:rFonts w:ascii="Times New Roman" w:hAnsi="Times New Roman"/>
                <w:sz w:val="24"/>
                <w:szCs w:val="24"/>
              </w:rPr>
            </w:pPr>
            <w:r w:rsidRPr="00B8334A">
              <w:rPr>
                <w:rFonts w:ascii="Times New Roman" w:hAnsi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4A">
              <w:rPr>
                <w:rFonts w:ascii="Times New Roman" w:hAnsi="Times New Roman"/>
                <w:sz w:val="24"/>
                <w:szCs w:val="24"/>
              </w:rPr>
              <w:t>-697 574,67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4A">
              <w:rPr>
                <w:rFonts w:ascii="Times New Roman" w:hAnsi="Times New Roman"/>
                <w:sz w:val="24"/>
                <w:szCs w:val="24"/>
              </w:rPr>
              <w:t>+316 055,91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334A" w:rsidRPr="0026105E" w:rsidRDefault="00B8334A" w:rsidP="00B8334A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B8334A" w:rsidRPr="00B8334A" w:rsidRDefault="00B8334A" w:rsidP="00B833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334A">
        <w:rPr>
          <w:rFonts w:ascii="Times New Roman" w:hAnsi="Times New Roman"/>
          <w:sz w:val="28"/>
          <w:szCs w:val="28"/>
        </w:rPr>
        <w:t>Доходы бюджета за 1 квартал 2023 года составили 1 111 442,38 рублей,  что составляет 19,4% от объема прогнозируемых доходов бюджета на 2023 год. Расходы произведены в сумме 795 386,47 рублей или 12,4% годового плана. В результате сложился профицит в сумме 316 055,91 рублей.</w:t>
      </w:r>
    </w:p>
    <w:p w:rsidR="00B8334A" w:rsidRPr="00747C4E" w:rsidRDefault="00B8334A" w:rsidP="00B83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представленному отчету, общая сумма доходов, поступивших в бюджет муниципального образования  Мушковичского сельского </w:t>
      </w:r>
      <w:r w:rsidRPr="00B8334A">
        <w:rPr>
          <w:rFonts w:ascii="Times New Roman" w:hAnsi="Times New Roman"/>
          <w:sz w:val="28"/>
          <w:szCs w:val="28"/>
        </w:rPr>
        <w:t>поселения Ярцевского района Смоленской области за 1 квартал 2023 года, составила 1 111 442,38 рублей или 19,4% от утвержденных бюджетных назначений на 2023 год. По сравнению с аналогичным  периодом прошлого года доходы бюджета уменьшились на 30 731,94 рублей.</w:t>
      </w:r>
    </w:p>
    <w:p w:rsidR="00B8334A" w:rsidRDefault="00B8334A" w:rsidP="00B83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717">
        <w:rPr>
          <w:rFonts w:ascii="Times New Roman" w:hAnsi="Times New Roman"/>
          <w:sz w:val="28"/>
          <w:szCs w:val="28"/>
        </w:rPr>
        <w:lastRenderedPageBreak/>
        <w:t>Уровень налоговых</w:t>
      </w:r>
      <w:r>
        <w:rPr>
          <w:rFonts w:ascii="Times New Roman" w:hAnsi="Times New Roman"/>
          <w:sz w:val="28"/>
          <w:szCs w:val="28"/>
        </w:rPr>
        <w:t xml:space="preserve"> и неналоговых</w:t>
      </w:r>
      <w:r w:rsidRPr="00A84717">
        <w:rPr>
          <w:rFonts w:ascii="Times New Roman" w:hAnsi="Times New Roman"/>
          <w:sz w:val="28"/>
          <w:szCs w:val="28"/>
        </w:rPr>
        <w:t xml:space="preserve"> доходов в общей сумме поступлений составил </w:t>
      </w:r>
      <w:r>
        <w:rPr>
          <w:rFonts w:ascii="Times New Roman" w:hAnsi="Times New Roman"/>
          <w:sz w:val="28"/>
          <w:szCs w:val="28"/>
        </w:rPr>
        <w:t>13,8</w:t>
      </w:r>
      <w:r w:rsidRPr="00A84717">
        <w:rPr>
          <w:rFonts w:ascii="Times New Roman" w:hAnsi="Times New Roman"/>
          <w:sz w:val="28"/>
          <w:szCs w:val="28"/>
        </w:rPr>
        <w:t xml:space="preserve">% или </w:t>
      </w:r>
      <w:r>
        <w:rPr>
          <w:rFonts w:ascii="Times New Roman" w:hAnsi="Times New Roman"/>
          <w:sz w:val="28"/>
          <w:szCs w:val="28"/>
        </w:rPr>
        <w:t>153 024,98</w:t>
      </w:r>
      <w:r w:rsidRPr="00A84717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9,0</w:t>
      </w:r>
      <w:r w:rsidRPr="00A84717">
        <w:rPr>
          <w:rFonts w:ascii="Times New Roman" w:hAnsi="Times New Roman"/>
          <w:sz w:val="28"/>
          <w:szCs w:val="28"/>
        </w:rPr>
        <w:t>% годового плана), 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86,2</w:t>
      </w:r>
      <w:r w:rsidRPr="00A84717">
        <w:rPr>
          <w:rFonts w:ascii="Times New Roman" w:hAnsi="Times New Roman"/>
          <w:sz w:val="28"/>
          <w:szCs w:val="28"/>
        </w:rPr>
        <w:t xml:space="preserve">% или </w:t>
      </w:r>
      <w:r>
        <w:rPr>
          <w:rFonts w:ascii="Times New Roman" w:hAnsi="Times New Roman"/>
          <w:sz w:val="28"/>
          <w:szCs w:val="28"/>
        </w:rPr>
        <w:t>958 417,40</w:t>
      </w:r>
      <w:r w:rsidRPr="00A84717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23,8</w:t>
      </w:r>
      <w:r w:rsidRPr="00A84717">
        <w:rPr>
          <w:rFonts w:ascii="Times New Roman" w:hAnsi="Times New Roman"/>
          <w:sz w:val="28"/>
          <w:szCs w:val="28"/>
        </w:rPr>
        <w:t>% годового плана).</w:t>
      </w:r>
    </w:p>
    <w:p w:rsidR="00B8334A" w:rsidRDefault="00B8334A" w:rsidP="00B8334A">
      <w:pPr>
        <w:pStyle w:val="2"/>
        <w:ind w:firstLine="567"/>
        <w:jc w:val="right"/>
        <w:rPr>
          <w:i/>
          <w:szCs w:val="28"/>
          <w:u w:val="single"/>
        </w:rPr>
      </w:pPr>
      <w:r>
        <w:rPr>
          <w:i/>
          <w:szCs w:val="28"/>
          <w:u w:val="single"/>
        </w:rPr>
        <w:t>Анализ исполнения доходной части бюджета  отражен в таблице</w:t>
      </w:r>
    </w:p>
    <w:p w:rsidR="00B8334A" w:rsidRPr="002D75D6" w:rsidRDefault="00B8334A" w:rsidP="00B8334A">
      <w:pPr>
        <w:pStyle w:val="2"/>
        <w:ind w:firstLine="567"/>
        <w:jc w:val="right"/>
        <w:rPr>
          <w:szCs w:val="28"/>
        </w:rPr>
      </w:pPr>
    </w:p>
    <w:p w:rsidR="00B8334A" w:rsidRDefault="00B8334A" w:rsidP="00B8334A">
      <w:pPr>
        <w:pStyle w:val="2"/>
        <w:ind w:firstLine="567"/>
        <w:jc w:val="right"/>
        <w:rPr>
          <w:i/>
          <w:sz w:val="24"/>
        </w:rPr>
      </w:pPr>
      <w:r>
        <w:rPr>
          <w:i/>
          <w:sz w:val="24"/>
        </w:rPr>
        <w:t>таблица № 2</w:t>
      </w:r>
    </w:p>
    <w:tbl>
      <w:tblPr>
        <w:tblStyle w:val="a4"/>
        <w:tblW w:w="9885" w:type="dxa"/>
        <w:tblLayout w:type="fixed"/>
        <w:tblLook w:val="04A0"/>
      </w:tblPr>
      <w:tblGrid>
        <w:gridCol w:w="4219"/>
        <w:gridCol w:w="1559"/>
        <w:gridCol w:w="1560"/>
        <w:gridCol w:w="1417"/>
        <w:gridCol w:w="1130"/>
      </w:tblGrid>
      <w:tr w:rsidR="00B8334A" w:rsidRPr="00B8334A" w:rsidTr="009574EB">
        <w:trPr>
          <w:trHeight w:val="114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34A" w:rsidRPr="00B8334A" w:rsidRDefault="00B8334A" w:rsidP="009574EB">
            <w:pPr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Исполнено</w:t>
            </w:r>
          </w:p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 xml:space="preserve"> за 1 квартал 2022 года</w:t>
            </w:r>
          </w:p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Утвержде-</w:t>
            </w:r>
          </w:p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нные доходы</w:t>
            </w:r>
          </w:p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 xml:space="preserve"> на  2023 год</w:t>
            </w:r>
          </w:p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34A" w:rsidRPr="00B8334A" w:rsidRDefault="00B8334A" w:rsidP="009574EB">
            <w:pPr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 xml:space="preserve">Исполнено за </w:t>
            </w:r>
          </w:p>
          <w:p w:rsidR="00B8334A" w:rsidRPr="00B8334A" w:rsidRDefault="00B8334A" w:rsidP="009574EB">
            <w:pPr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1 квартал 2023 года</w:t>
            </w:r>
          </w:p>
          <w:p w:rsidR="00B8334A" w:rsidRPr="00B8334A" w:rsidRDefault="00B8334A" w:rsidP="009574EB">
            <w:pPr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(руб.)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34A" w:rsidRPr="00B8334A" w:rsidRDefault="00B8334A" w:rsidP="009574EB">
            <w:pPr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Испо-</w:t>
            </w:r>
          </w:p>
          <w:p w:rsidR="00B8334A" w:rsidRPr="00B8334A" w:rsidRDefault="00B8334A" w:rsidP="009574EB">
            <w:pPr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 xml:space="preserve">лнение </w:t>
            </w:r>
          </w:p>
          <w:p w:rsidR="00B8334A" w:rsidRPr="00B8334A" w:rsidRDefault="00B8334A" w:rsidP="009574EB">
            <w:pPr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годового плана</w:t>
            </w:r>
          </w:p>
          <w:p w:rsidR="00B8334A" w:rsidRPr="00B8334A" w:rsidRDefault="00B8334A" w:rsidP="009574EB">
            <w:pPr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 xml:space="preserve"> (%)</w:t>
            </w:r>
          </w:p>
        </w:tc>
      </w:tr>
      <w:tr w:rsidR="00B8334A" w:rsidRPr="00B8334A" w:rsidTr="009574EB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34A" w:rsidRPr="00B8334A" w:rsidRDefault="00B8334A" w:rsidP="009574EB">
            <w:pPr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Налоговые и неналоговые доходы, 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254 325,29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1 700 900,00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153 024,98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9,0</w:t>
            </w:r>
          </w:p>
        </w:tc>
      </w:tr>
      <w:tr w:rsidR="00B8334A" w:rsidRPr="00B8334A" w:rsidTr="009574EB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34A" w:rsidRPr="00B8334A" w:rsidRDefault="00B8334A" w:rsidP="009574EB">
            <w:pPr>
              <w:rPr>
                <w:rFonts w:ascii="Times New Roman" w:hAnsi="Times New Roman"/>
                <w:i/>
              </w:rPr>
            </w:pPr>
            <w:r w:rsidRPr="00B8334A">
              <w:rPr>
                <w:rFonts w:ascii="Times New Roman" w:hAnsi="Times New Roman"/>
                <w:i/>
              </w:rPr>
              <w:t>Налоговые доходы, 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254 325,29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1 682 100,00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153 024,98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9,1</w:t>
            </w:r>
          </w:p>
        </w:tc>
      </w:tr>
      <w:tr w:rsidR="00B8334A" w:rsidRPr="00B8334A" w:rsidTr="009574EB">
        <w:trPr>
          <w:trHeight w:val="518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34A" w:rsidRPr="00B8334A" w:rsidRDefault="00B8334A" w:rsidP="009574EB">
            <w:pPr>
              <w:jc w:val="both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-налоги на прибыль, доходы (налог на доходы физических лиц)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54 618,70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34A" w:rsidRPr="00B8334A" w:rsidRDefault="00B8334A" w:rsidP="009574EB">
            <w:pPr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305 000,00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26 461,28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8,7</w:t>
            </w:r>
          </w:p>
        </w:tc>
      </w:tr>
      <w:tr w:rsidR="00B8334A" w:rsidRPr="00B8334A" w:rsidTr="009574EB">
        <w:trPr>
          <w:trHeight w:val="161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34A" w:rsidRPr="00B8334A" w:rsidRDefault="00B8334A" w:rsidP="009574EB">
            <w:pPr>
              <w:jc w:val="both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-налоги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109 711,80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448 300,00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120 530,34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26,9</w:t>
            </w:r>
          </w:p>
        </w:tc>
      </w:tr>
      <w:tr w:rsidR="00B8334A" w:rsidRPr="00B8334A" w:rsidTr="009574EB">
        <w:trPr>
          <w:trHeight w:val="161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34A" w:rsidRPr="00B8334A" w:rsidRDefault="00B8334A" w:rsidP="009574EB">
            <w:pPr>
              <w:jc w:val="both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-единый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1 500,00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-</w:t>
            </w:r>
          </w:p>
        </w:tc>
      </w:tr>
      <w:tr w:rsidR="00B8334A" w:rsidRPr="00B8334A" w:rsidTr="009574EB">
        <w:trPr>
          <w:trHeight w:val="266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34A" w:rsidRPr="00B8334A" w:rsidRDefault="00B8334A" w:rsidP="009574EB">
            <w:pPr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- 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8 401,94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139 000,00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4 444,08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3,2</w:t>
            </w:r>
          </w:p>
        </w:tc>
      </w:tr>
      <w:tr w:rsidR="00B8334A" w:rsidRPr="00B8334A" w:rsidTr="009574EB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34A" w:rsidRPr="00B8334A" w:rsidRDefault="00B8334A" w:rsidP="009574EB">
            <w:pPr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 xml:space="preserve"> - земельный налог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81 592,85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788 300,00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1 589,28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0,2</w:t>
            </w:r>
          </w:p>
        </w:tc>
      </w:tr>
      <w:tr w:rsidR="00B8334A" w:rsidRPr="00B8334A" w:rsidTr="009574EB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34A" w:rsidRPr="00B8334A" w:rsidRDefault="00B8334A" w:rsidP="009574EB">
            <w:pPr>
              <w:rPr>
                <w:rFonts w:ascii="Times New Roman" w:hAnsi="Times New Roman"/>
                <w:i/>
              </w:rPr>
            </w:pPr>
            <w:r w:rsidRPr="00B8334A">
              <w:rPr>
                <w:rFonts w:ascii="Times New Roman" w:hAnsi="Times New Roman"/>
                <w:i/>
              </w:rPr>
              <w:t>Неналоговые доходы, 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B8334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B8334A">
              <w:rPr>
                <w:rFonts w:ascii="Times New Roman" w:hAnsi="Times New Roman"/>
                <w:i/>
              </w:rPr>
              <w:t>18 800,00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B8334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B8334A" w:rsidRPr="00B8334A" w:rsidTr="009574EB">
        <w:trPr>
          <w:trHeight w:val="39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34A" w:rsidRPr="00B8334A" w:rsidRDefault="00B8334A" w:rsidP="009574EB">
            <w:pPr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34A" w:rsidRPr="00B8334A" w:rsidRDefault="00B8334A" w:rsidP="009574EB">
            <w:pPr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34A" w:rsidRPr="00B8334A" w:rsidRDefault="00B8334A" w:rsidP="009574EB">
            <w:pPr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18 800,00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34A" w:rsidRPr="00B8334A" w:rsidRDefault="00B8334A" w:rsidP="009574EB">
            <w:pPr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tabs>
                <w:tab w:val="left" w:pos="81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8334A" w:rsidRPr="00B8334A" w:rsidTr="009574EB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34A" w:rsidRPr="00B8334A" w:rsidRDefault="00B8334A" w:rsidP="009574EB">
            <w:pPr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Безвозмездные поступления 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887 849,03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4 030 800,00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958 417,40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23,8</w:t>
            </w:r>
          </w:p>
        </w:tc>
      </w:tr>
      <w:tr w:rsidR="00B8334A" w:rsidRPr="00B8334A" w:rsidTr="009574EB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34A" w:rsidRPr="00B8334A" w:rsidRDefault="00B8334A" w:rsidP="009574EB">
            <w:pPr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-дотации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881 624,97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3 809 900,00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952 474,98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25,0</w:t>
            </w:r>
          </w:p>
        </w:tc>
      </w:tr>
      <w:tr w:rsidR="00B8334A" w:rsidRPr="00B8334A" w:rsidTr="009574EB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34A" w:rsidRPr="00B8334A" w:rsidRDefault="00B8334A" w:rsidP="009574EB">
            <w:pPr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 xml:space="preserve">-субвенции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6 224,06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45 900,00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5 942,42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12,9</w:t>
            </w:r>
          </w:p>
        </w:tc>
      </w:tr>
      <w:tr w:rsidR="00B8334A" w:rsidRPr="00B8334A" w:rsidTr="009574EB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-иные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175 000,00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-</w:t>
            </w:r>
          </w:p>
        </w:tc>
      </w:tr>
      <w:tr w:rsidR="00B8334A" w:rsidRPr="00B8334A" w:rsidTr="009574EB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34A" w:rsidRPr="00B8334A" w:rsidRDefault="00B8334A" w:rsidP="009574EB">
            <w:pPr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1 142 174,32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5 731 700,00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1 111 442,38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4A" w:rsidRPr="00B8334A" w:rsidRDefault="00B8334A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19,4</w:t>
            </w:r>
          </w:p>
        </w:tc>
      </w:tr>
    </w:tbl>
    <w:p w:rsidR="00B8334A" w:rsidRPr="00B8334A" w:rsidRDefault="00B8334A" w:rsidP="00B833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8334A" w:rsidRPr="00B8334A" w:rsidRDefault="00B8334A" w:rsidP="00B83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34A"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Мушковичского сельского поселения по состоянию на 01.04.2023расходы исполнены в объеме 795 386,47 рублей или 12,4% к утвержденным годовым назначениям.</w:t>
      </w:r>
    </w:p>
    <w:p w:rsidR="00B8334A" w:rsidRDefault="00B8334A" w:rsidP="00B83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099">
        <w:rPr>
          <w:rFonts w:ascii="Times New Roman" w:hAnsi="Times New Roman"/>
          <w:sz w:val="28"/>
          <w:szCs w:val="28"/>
        </w:rPr>
        <w:t xml:space="preserve">По сравнению  с аналогичным периодом прошлого года расходы бюджета </w:t>
      </w:r>
      <w:r>
        <w:rPr>
          <w:rFonts w:ascii="Times New Roman" w:hAnsi="Times New Roman"/>
          <w:sz w:val="28"/>
          <w:szCs w:val="28"/>
        </w:rPr>
        <w:t>увеличились</w:t>
      </w:r>
      <w:r w:rsidRPr="009D309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45 033,54</w:t>
      </w:r>
      <w:r w:rsidRPr="007D3477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477">
        <w:rPr>
          <w:rFonts w:ascii="Times New Roman" w:hAnsi="Times New Roman"/>
          <w:sz w:val="28"/>
          <w:szCs w:val="28"/>
        </w:rPr>
        <w:t>или на</w:t>
      </w:r>
      <w:r>
        <w:rPr>
          <w:rFonts w:ascii="Times New Roman" w:hAnsi="Times New Roman"/>
          <w:sz w:val="28"/>
          <w:szCs w:val="28"/>
        </w:rPr>
        <w:t xml:space="preserve"> 6,0</w:t>
      </w:r>
      <w:r w:rsidRPr="007D3477">
        <w:rPr>
          <w:rFonts w:ascii="Times New Roman" w:hAnsi="Times New Roman"/>
          <w:sz w:val="28"/>
          <w:szCs w:val="28"/>
        </w:rPr>
        <w:t>%.</w:t>
      </w:r>
    </w:p>
    <w:p w:rsidR="00B8334A" w:rsidRPr="004F7DF0" w:rsidRDefault="00B8334A" w:rsidP="00B83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34A" w:rsidRPr="009952B6" w:rsidRDefault="00B8334A" w:rsidP="00B8334A">
      <w:pPr>
        <w:pStyle w:val="2"/>
        <w:ind w:firstLine="567"/>
        <w:jc w:val="both"/>
        <w:rPr>
          <w:i/>
          <w:szCs w:val="28"/>
          <w:u w:val="single"/>
        </w:rPr>
      </w:pPr>
      <w:r w:rsidRPr="009952B6">
        <w:rPr>
          <w:i/>
          <w:szCs w:val="28"/>
          <w:u w:val="single"/>
        </w:rPr>
        <w:t>Анализ исполнения расходной части бюджета отражен в таблице</w:t>
      </w:r>
    </w:p>
    <w:p w:rsidR="00B8334A" w:rsidRPr="004F7DF0" w:rsidRDefault="00B8334A" w:rsidP="00B8334A">
      <w:pPr>
        <w:pStyle w:val="2"/>
        <w:ind w:firstLine="567"/>
        <w:jc w:val="both"/>
        <w:rPr>
          <w:szCs w:val="28"/>
        </w:rPr>
      </w:pPr>
    </w:p>
    <w:p w:rsidR="00B8334A" w:rsidRDefault="00B8334A" w:rsidP="00B8334A">
      <w:pPr>
        <w:pStyle w:val="2"/>
        <w:ind w:firstLine="567"/>
        <w:jc w:val="right"/>
        <w:rPr>
          <w:i/>
          <w:sz w:val="24"/>
        </w:rPr>
      </w:pPr>
      <w:r>
        <w:rPr>
          <w:i/>
          <w:sz w:val="24"/>
        </w:rPr>
        <w:t>таблица № 3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418"/>
        <w:gridCol w:w="1417"/>
        <w:gridCol w:w="1418"/>
        <w:gridCol w:w="1270"/>
      </w:tblGrid>
      <w:tr w:rsidR="00B8334A" w:rsidRPr="00B8334A" w:rsidTr="009574EB">
        <w:trPr>
          <w:trHeight w:val="10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  <w:lang w:eastAsia="en-US"/>
              </w:rPr>
              <w:t>Виды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4A" w:rsidRPr="00B8334A" w:rsidRDefault="00B8334A" w:rsidP="009574EB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Исполнено</w:t>
            </w:r>
          </w:p>
          <w:p w:rsidR="00B8334A" w:rsidRPr="00B8334A" w:rsidRDefault="00B8334A" w:rsidP="009574EB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 xml:space="preserve">за </w:t>
            </w:r>
          </w:p>
          <w:p w:rsidR="00B8334A" w:rsidRPr="00B8334A" w:rsidRDefault="00B8334A" w:rsidP="009574EB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1 квартал 2022 года</w:t>
            </w:r>
          </w:p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4A" w:rsidRPr="00B8334A" w:rsidRDefault="00B8334A" w:rsidP="009574EB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Утвержде-</w:t>
            </w:r>
          </w:p>
          <w:p w:rsidR="00B8334A" w:rsidRPr="00B8334A" w:rsidRDefault="00B8334A" w:rsidP="009574EB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 xml:space="preserve">нные </w:t>
            </w:r>
          </w:p>
          <w:p w:rsidR="00B8334A" w:rsidRPr="00B8334A" w:rsidRDefault="00B8334A" w:rsidP="009574EB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расходы</w:t>
            </w:r>
          </w:p>
          <w:p w:rsidR="00B8334A" w:rsidRPr="00B8334A" w:rsidRDefault="00B8334A" w:rsidP="009574EB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на  2023 год</w:t>
            </w:r>
          </w:p>
          <w:p w:rsidR="00B8334A" w:rsidRPr="00B8334A" w:rsidRDefault="00B8334A" w:rsidP="009574EB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4A" w:rsidRPr="00B8334A" w:rsidRDefault="00B8334A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 xml:space="preserve">Исполнено за </w:t>
            </w:r>
          </w:p>
          <w:p w:rsidR="00B8334A" w:rsidRPr="00B8334A" w:rsidRDefault="00B8334A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1 квартал 2023 года</w:t>
            </w:r>
          </w:p>
          <w:p w:rsidR="00B8334A" w:rsidRPr="00B8334A" w:rsidRDefault="00B8334A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(руб.)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4A" w:rsidRPr="00B8334A" w:rsidRDefault="00B8334A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Исполне-</w:t>
            </w:r>
          </w:p>
          <w:p w:rsidR="00B8334A" w:rsidRPr="00B8334A" w:rsidRDefault="00B8334A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ние годового плана</w:t>
            </w:r>
          </w:p>
          <w:p w:rsidR="00B8334A" w:rsidRPr="00B8334A" w:rsidRDefault="00B8334A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(%)</w:t>
            </w:r>
          </w:p>
        </w:tc>
      </w:tr>
      <w:tr w:rsidR="00B8334A" w:rsidRPr="00B8334A" w:rsidTr="009574EB">
        <w:trPr>
          <w:trHeight w:val="2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4A" w:rsidRPr="00B8334A" w:rsidRDefault="00B8334A" w:rsidP="009574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</w:rPr>
              <w:t>Общегосударственные вопросы: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454 637,83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3 147 876,89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465 029,00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  <w:lang w:eastAsia="en-US"/>
              </w:rPr>
              <w:t>14,8</w:t>
            </w:r>
          </w:p>
        </w:tc>
      </w:tr>
      <w:tr w:rsidR="00B8334A" w:rsidRPr="00B8334A" w:rsidTr="009574EB">
        <w:trPr>
          <w:trHeight w:val="8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4A" w:rsidRPr="00B8334A" w:rsidRDefault="00B8334A" w:rsidP="009574E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</w:rPr>
              <w:lastRenderedPageBreak/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103 401,47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592 371,02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85 653,04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  <w:lang w:eastAsia="en-US"/>
              </w:rPr>
              <w:t>14,5</w:t>
            </w:r>
          </w:p>
        </w:tc>
      </w:tr>
      <w:tr w:rsidR="00B8334A" w:rsidRPr="00B8334A" w:rsidTr="009574EB">
        <w:trPr>
          <w:trHeight w:val="14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4A" w:rsidRPr="00B8334A" w:rsidRDefault="00B8334A" w:rsidP="009574E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348 236,36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2 369 321,21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376 375,96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  <w:lang w:eastAsia="en-US"/>
              </w:rPr>
              <w:t>15,9</w:t>
            </w:r>
          </w:p>
        </w:tc>
      </w:tr>
      <w:tr w:rsidR="00B8334A" w:rsidRPr="00B8334A" w:rsidTr="009574EB">
        <w:trPr>
          <w:trHeight w:val="9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4A" w:rsidRPr="00B8334A" w:rsidRDefault="00B8334A" w:rsidP="009574E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23 184,63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B8334A" w:rsidRPr="00B8334A" w:rsidTr="009574EB">
        <w:trPr>
          <w:trHeight w:val="1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4A" w:rsidRPr="00B8334A" w:rsidRDefault="00B8334A" w:rsidP="009574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</w:rPr>
              <w:t>- 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B8334A" w:rsidRPr="00B8334A" w:rsidTr="009574EB"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4A" w:rsidRPr="00B8334A" w:rsidRDefault="00B8334A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- 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153 000,00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3 000,00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  <w:lang w:eastAsia="en-US"/>
              </w:rPr>
              <w:t>2,0</w:t>
            </w:r>
          </w:p>
        </w:tc>
      </w:tr>
      <w:tr w:rsidR="00B8334A" w:rsidRPr="00B8334A" w:rsidTr="009574EB">
        <w:trPr>
          <w:trHeight w:val="14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4A" w:rsidRPr="00B8334A" w:rsidRDefault="00B8334A" w:rsidP="009574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</w:rPr>
              <w:t>Национальная оборона: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6 224,06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45 900,00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5 942,42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  <w:lang w:eastAsia="en-US"/>
              </w:rPr>
              <w:t>12,9</w:t>
            </w:r>
          </w:p>
        </w:tc>
      </w:tr>
      <w:tr w:rsidR="00B8334A" w:rsidRPr="00B8334A" w:rsidTr="009574EB">
        <w:trPr>
          <w:trHeight w:val="5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4A" w:rsidRPr="00B8334A" w:rsidRDefault="00B8334A" w:rsidP="009574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</w:rPr>
              <w:t>- 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6 224,06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45 900,00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5 942,42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  <w:lang w:eastAsia="en-US"/>
              </w:rPr>
              <w:t>12,9</w:t>
            </w:r>
          </w:p>
        </w:tc>
      </w:tr>
      <w:tr w:rsidR="00B8334A" w:rsidRPr="00B8334A" w:rsidTr="009574EB">
        <w:trPr>
          <w:trHeight w:val="5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4A" w:rsidRPr="00B8334A" w:rsidRDefault="00B8334A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Национальная безопасность и правоохранительная деятельность: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B8334A" w:rsidRPr="00B8334A" w:rsidTr="009574EB">
        <w:trPr>
          <w:trHeight w:val="5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4A" w:rsidRPr="00B8334A" w:rsidRDefault="00B8334A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-защита населения и территории от</w:t>
            </w:r>
          </w:p>
          <w:p w:rsidR="00B8334A" w:rsidRPr="00B8334A" w:rsidRDefault="00B8334A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чрезвычайных ситуаций природного и</w:t>
            </w:r>
          </w:p>
          <w:p w:rsidR="00B8334A" w:rsidRPr="00B8334A" w:rsidRDefault="00B8334A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техногенного характера, гражданская</w:t>
            </w:r>
          </w:p>
          <w:p w:rsidR="00B8334A" w:rsidRPr="00B8334A" w:rsidRDefault="00B8334A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B8334A" w:rsidRPr="00B8334A" w:rsidTr="009574EB">
        <w:trPr>
          <w:trHeight w:val="1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4A" w:rsidRPr="00B8334A" w:rsidRDefault="00B8334A" w:rsidP="009574E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</w:rPr>
              <w:t>Национальная экономика: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59 667,20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1 425 361,59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99 568,66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  <w:lang w:eastAsia="en-US"/>
              </w:rPr>
              <w:t>7,0</w:t>
            </w:r>
          </w:p>
        </w:tc>
      </w:tr>
      <w:tr w:rsidR="00B8334A" w:rsidRPr="00B8334A" w:rsidTr="009574EB">
        <w:trPr>
          <w:trHeight w:val="42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4A" w:rsidRPr="00B8334A" w:rsidRDefault="00B8334A" w:rsidP="009574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</w:rPr>
              <w:t>- 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59 667,20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1 305 361,59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99 568,66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  <w:lang w:eastAsia="en-US"/>
              </w:rPr>
              <w:t>7,6</w:t>
            </w:r>
          </w:p>
        </w:tc>
      </w:tr>
      <w:tr w:rsidR="00B8334A" w:rsidRPr="00B8334A" w:rsidTr="009574EB">
        <w:trPr>
          <w:trHeight w:val="4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4A" w:rsidRPr="00B8334A" w:rsidRDefault="00B8334A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- другие вопросы в области национальной экономике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120 000,00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B8334A" w:rsidRPr="00B8334A" w:rsidTr="009574EB">
        <w:trPr>
          <w:trHeight w:val="2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4A" w:rsidRPr="00B8334A" w:rsidRDefault="00B8334A" w:rsidP="009574E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</w:rPr>
              <w:t>Жилищно-коммунальное хозяйство: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212 433,56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1 677 736,19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204 071,96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  <w:lang w:eastAsia="en-US"/>
              </w:rPr>
              <w:t>12,2</w:t>
            </w:r>
          </w:p>
        </w:tc>
      </w:tr>
      <w:tr w:rsidR="00B8334A" w:rsidRPr="00B8334A" w:rsidTr="009574EB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4A" w:rsidRPr="00B8334A" w:rsidRDefault="00B8334A" w:rsidP="009574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</w:rPr>
              <w:t>- 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134 392,85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1 179 736,19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93 073,63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  <w:lang w:eastAsia="en-US"/>
              </w:rPr>
              <w:t>7,9</w:t>
            </w:r>
          </w:p>
        </w:tc>
      </w:tr>
      <w:tr w:rsidR="00B8334A" w:rsidRPr="00B8334A" w:rsidTr="009574EB">
        <w:trPr>
          <w:trHeight w:val="1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4A" w:rsidRPr="00B8334A" w:rsidRDefault="00B8334A" w:rsidP="009574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</w:rPr>
              <w:t>- 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78 040,71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498 000,00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110 998,33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  <w:lang w:eastAsia="en-US"/>
              </w:rPr>
              <w:t>22,3</w:t>
            </w:r>
          </w:p>
        </w:tc>
      </w:tr>
      <w:tr w:rsidR="00B8334A" w:rsidRPr="00B8334A" w:rsidTr="009574EB">
        <w:trPr>
          <w:trHeight w:val="3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4A" w:rsidRPr="00B8334A" w:rsidRDefault="00B8334A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17 390,28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82 400,00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20 774,43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  <w:lang w:eastAsia="en-US"/>
              </w:rPr>
              <w:t>25,2</w:t>
            </w:r>
          </w:p>
        </w:tc>
      </w:tr>
      <w:tr w:rsidR="00B8334A" w:rsidRPr="00B8334A" w:rsidTr="009574EB">
        <w:trPr>
          <w:trHeight w:val="3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4A" w:rsidRPr="00B8334A" w:rsidRDefault="00B8334A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 xml:space="preserve">- пенсионное обеспечение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17 390,28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82 400,00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20 774,43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  <w:lang w:eastAsia="en-US"/>
              </w:rPr>
              <w:t>25,2</w:t>
            </w:r>
          </w:p>
        </w:tc>
      </w:tr>
      <w:tr w:rsidR="00B8334A" w:rsidRPr="00B8334A" w:rsidTr="009574EB">
        <w:trPr>
          <w:trHeight w:val="1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4A" w:rsidRPr="00B8334A" w:rsidRDefault="00B8334A" w:rsidP="009574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750 352,93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6 429 274,67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4A">
              <w:rPr>
                <w:rFonts w:ascii="Times New Roman" w:hAnsi="Times New Roman"/>
              </w:rPr>
              <w:t>795 386,47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A" w:rsidRPr="00B8334A" w:rsidRDefault="00B8334A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334A">
              <w:rPr>
                <w:rFonts w:ascii="Times New Roman" w:hAnsi="Times New Roman"/>
                <w:lang w:eastAsia="en-US"/>
              </w:rPr>
              <w:t>12,4</w:t>
            </w:r>
          </w:p>
        </w:tc>
      </w:tr>
    </w:tbl>
    <w:p w:rsidR="00B8334A" w:rsidRPr="00410040" w:rsidRDefault="00B8334A" w:rsidP="00B83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8334A" w:rsidRDefault="00B8334A" w:rsidP="00B83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Наибольший удельный вес составили расходы, связанные общегосударственными вопросами, что составляет 58,5%. </w:t>
      </w:r>
    </w:p>
    <w:p w:rsidR="00673F47" w:rsidRPr="00673F47" w:rsidRDefault="00673F47" w:rsidP="00635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673F47" w:rsidRPr="00673F47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8BF"/>
    <w:multiLevelType w:val="hybridMultilevel"/>
    <w:tmpl w:val="FE944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00D83"/>
    <w:multiLevelType w:val="hybridMultilevel"/>
    <w:tmpl w:val="19B224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987A7B"/>
    <w:multiLevelType w:val="hybridMultilevel"/>
    <w:tmpl w:val="A0DA6C50"/>
    <w:lvl w:ilvl="0" w:tplc="1EE82F2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ED38F0"/>
    <w:multiLevelType w:val="hybridMultilevel"/>
    <w:tmpl w:val="35902FEE"/>
    <w:lvl w:ilvl="0" w:tplc="04740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B61D93"/>
    <w:multiLevelType w:val="hybridMultilevel"/>
    <w:tmpl w:val="D70211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6789E"/>
    <w:multiLevelType w:val="hybridMultilevel"/>
    <w:tmpl w:val="143A4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F0CA2"/>
    <w:multiLevelType w:val="hybridMultilevel"/>
    <w:tmpl w:val="71E84DC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441C55"/>
    <w:multiLevelType w:val="hybridMultilevel"/>
    <w:tmpl w:val="3A60E264"/>
    <w:lvl w:ilvl="0" w:tplc="04740F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F5267FB"/>
    <w:multiLevelType w:val="hybridMultilevel"/>
    <w:tmpl w:val="C3E23BEA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867572"/>
    <w:multiLevelType w:val="hybridMultilevel"/>
    <w:tmpl w:val="F0B858C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C751D"/>
    <w:multiLevelType w:val="hybridMultilevel"/>
    <w:tmpl w:val="BEA43A38"/>
    <w:lvl w:ilvl="0" w:tplc="04740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870B8"/>
    <w:multiLevelType w:val="hybridMultilevel"/>
    <w:tmpl w:val="76C628DA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81815"/>
    <w:multiLevelType w:val="hybridMultilevel"/>
    <w:tmpl w:val="19402CB6"/>
    <w:lvl w:ilvl="0" w:tplc="04740F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1E2405"/>
    <w:multiLevelType w:val="hybridMultilevel"/>
    <w:tmpl w:val="24368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BD44E7"/>
    <w:multiLevelType w:val="hybridMultilevel"/>
    <w:tmpl w:val="3FA4C154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029F1"/>
    <w:multiLevelType w:val="hybridMultilevel"/>
    <w:tmpl w:val="860033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4"/>
  </w:num>
  <w:num w:numId="8">
    <w:abstractNumId w:val="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  <w:num w:numId="13">
    <w:abstractNumId w:val="14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9"/>
  </w:num>
  <w:num w:numId="18">
    <w:abstractNumId w:val="16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59C3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46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5B5D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BE6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13F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0E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2F84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47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2F59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6F04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927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2C4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B4D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4E28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9C3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569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3F47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D68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391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0FBA"/>
    <w:rsid w:val="00951095"/>
    <w:rsid w:val="009510AB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A02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1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4A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212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B73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2D4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359C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5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359C3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635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59C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9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6359C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359C3"/>
    <w:rPr>
      <w:rFonts w:eastAsiaTheme="minorEastAsia"/>
      <w:lang w:eastAsia="ru-RU"/>
    </w:rPr>
  </w:style>
  <w:style w:type="paragraph" w:styleId="ab">
    <w:name w:val="Plain Text"/>
    <w:basedOn w:val="a"/>
    <w:link w:val="ac"/>
    <w:rsid w:val="004E5B4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E5B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2021-09-08T05:34:00Z</dcterms:created>
  <dcterms:modified xsi:type="dcterms:W3CDTF">2023-05-16T07:23:00Z</dcterms:modified>
</cp:coreProperties>
</file>