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48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5C66A5" w:rsidRPr="005C66A5">
        <w:rPr>
          <w:rFonts w:ascii="Times New Roman" w:hAnsi="Times New Roman" w:cs="Times New Roman"/>
          <w:b/>
          <w:sz w:val="28"/>
          <w:szCs w:val="28"/>
        </w:rPr>
        <w:t>Проверка финансово-хозяйственной деятельности муниципального бюджетного учреждения культуры «Ярцевский районный центр культуры и искусства» за 2023 год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717B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B48" w:rsidRPr="00717B48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C66A5" w:rsidRPr="00ED6DF8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A5">
        <w:rPr>
          <w:rFonts w:ascii="Times New Roman" w:hAnsi="Times New Roman" w:cs="Times New Roman"/>
          <w:sz w:val="28"/>
          <w:szCs w:val="28"/>
        </w:rPr>
        <w:t>Основание для проведения контрольно мероприятия:</w:t>
      </w:r>
      <w:r w:rsidRPr="00ED6DF8">
        <w:rPr>
          <w:rFonts w:ascii="Times New Roman" w:hAnsi="Times New Roman" w:cs="Times New Roman"/>
          <w:sz w:val="28"/>
          <w:szCs w:val="28"/>
        </w:rPr>
        <w:t xml:space="preserve"> раздел 2 п.2 Плана работы Контрольно-ревизионной комиссии муниципального образования "Ярцевский район" Смоленской области на 2024 год.</w:t>
      </w:r>
    </w:p>
    <w:p w:rsidR="005C66A5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66A5">
        <w:rPr>
          <w:rFonts w:ascii="Times New Roman" w:hAnsi="Times New Roman" w:cs="Times New Roman"/>
          <w:sz w:val="28"/>
          <w:szCs w:val="28"/>
        </w:rPr>
        <w:t>Предмет контрольного мероприятия:</w:t>
      </w:r>
      <w:r w:rsidRPr="00ED6DF8">
        <w:rPr>
          <w:rFonts w:ascii="Times New Roman" w:hAnsi="Times New Roman" w:cs="Times New Roman"/>
          <w:sz w:val="28"/>
          <w:szCs w:val="28"/>
        </w:rPr>
        <w:t xml:space="preserve"> </w:t>
      </w:r>
      <w:r w:rsidRPr="00553C5C">
        <w:rPr>
          <w:rFonts w:ascii="Times New Roman" w:hAnsi="Times New Roman" w:cs="Times New Roman"/>
          <w:sz w:val="28"/>
          <w:szCs w:val="28"/>
        </w:rPr>
        <w:t>документы, подтверждающие финансовую деятельность, нормативно-правовые акты, обосновывающие операции со средствами бюджета (</w:t>
      </w:r>
      <w:r>
        <w:rPr>
          <w:rFonts w:ascii="Times New Roman" w:hAnsi="Times New Roman" w:cs="Times New Roman"/>
          <w:sz w:val="28"/>
          <w:szCs w:val="28"/>
        </w:rPr>
        <w:t>приносящей доход деятельности</w:t>
      </w:r>
      <w:r w:rsidRPr="00553C5C">
        <w:rPr>
          <w:rFonts w:ascii="Times New Roman" w:hAnsi="Times New Roman" w:cs="Times New Roman"/>
          <w:sz w:val="28"/>
          <w:szCs w:val="28"/>
        </w:rPr>
        <w:t>),  первичная документация, правильность ведения бухгалтерского (бюджетного) учета, достоверность бюджетной (бухгалтерской) отчетности.</w:t>
      </w:r>
      <w:proofErr w:type="gramEnd"/>
    </w:p>
    <w:p w:rsidR="005C66A5" w:rsidRPr="00ED6DF8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A5">
        <w:rPr>
          <w:rFonts w:ascii="Times New Roman" w:hAnsi="Times New Roman" w:cs="Times New Roman"/>
          <w:sz w:val="28"/>
          <w:szCs w:val="28"/>
        </w:rPr>
        <w:t>Объект контрольного мероприятия:</w:t>
      </w:r>
      <w:r w:rsidRPr="00ED6DF8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 культуры «Ярцевский районный центр культуры и искусства».</w:t>
      </w:r>
    </w:p>
    <w:p w:rsidR="005C66A5" w:rsidRPr="00ED6DF8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A5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мероприятия: </w:t>
      </w:r>
      <w:r w:rsidRPr="00ED6DF8">
        <w:rPr>
          <w:rFonts w:ascii="Times New Roman" w:hAnsi="Times New Roman" w:cs="Times New Roman"/>
          <w:sz w:val="28"/>
          <w:szCs w:val="28"/>
        </w:rPr>
        <w:t>с 19 марта по 30 апреля 2024 года.</w:t>
      </w:r>
    </w:p>
    <w:p w:rsidR="005C66A5" w:rsidRPr="00ED6DF8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A5">
        <w:rPr>
          <w:rFonts w:ascii="Times New Roman" w:hAnsi="Times New Roman" w:cs="Times New Roman"/>
          <w:sz w:val="28"/>
          <w:szCs w:val="28"/>
        </w:rPr>
        <w:t>Цель контрольного мероприятия:</w:t>
      </w:r>
      <w:r w:rsidRPr="00ED6DF8">
        <w:rPr>
          <w:rFonts w:ascii="Times New Roman" w:hAnsi="Times New Roman" w:cs="Times New Roman"/>
          <w:sz w:val="28"/>
          <w:szCs w:val="28"/>
        </w:rPr>
        <w:t xml:space="preserve"> 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проверки, а также предупреждение и выявление нарушений законодательства Российской Федерации и иных нормативных актов при расходовании средств бюджета (приносящей доход деятельности).</w:t>
      </w:r>
    </w:p>
    <w:p w:rsidR="005C66A5" w:rsidRPr="00ED6DF8" w:rsidRDefault="005C66A5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6A5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Pr="00ED6DF8">
        <w:rPr>
          <w:rFonts w:ascii="Times New Roman" w:hAnsi="Times New Roman" w:cs="Times New Roman"/>
          <w:sz w:val="28"/>
          <w:szCs w:val="28"/>
        </w:rPr>
        <w:t xml:space="preserve"> 2023 год.</w:t>
      </w:r>
    </w:p>
    <w:p w:rsidR="005C66A5" w:rsidRPr="005C66A5" w:rsidRDefault="005C66A5" w:rsidP="005C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Выводы.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>1.</w:t>
      </w:r>
      <w:r w:rsidRPr="00ED6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F8">
        <w:rPr>
          <w:rFonts w:ascii="Times New Roman" w:hAnsi="Times New Roman" w:cs="Times New Roman"/>
          <w:sz w:val="28"/>
          <w:szCs w:val="28"/>
        </w:rPr>
        <w:t>МБУК «ЯРЦКИ»</w:t>
      </w:r>
      <w:r w:rsidRPr="00ED6D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6DF8">
        <w:rPr>
          <w:rFonts w:ascii="Times New Roman" w:hAnsi="Times New Roman" w:cs="Times New Roman"/>
          <w:sz w:val="28"/>
          <w:szCs w:val="28"/>
        </w:rPr>
        <w:t>в 2023 году с нарушениями требований законодательства осуществлялось: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>- формирование плана финансово-хозяйственной деятельности;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>- бухгалтерский учет основных средств, непроизведенных активов и материал</w:t>
      </w:r>
      <w:r>
        <w:rPr>
          <w:rFonts w:ascii="Times New Roman" w:hAnsi="Times New Roman" w:cs="Times New Roman"/>
          <w:sz w:val="28"/>
          <w:szCs w:val="28"/>
        </w:rPr>
        <w:t>ьных запасов</w:t>
      </w:r>
      <w:r w:rsidRPr="00ED6DF8">
        <w:rPr>
          <w:rFonts w:ascii="Times New Roman" w:hAnsi="Times New Roman" w:cs="Times New Roman"/>
          <w:sz w:val="28"/>
          <w:szCs w:val="28"/>
        </w:rPr>
        <w:t>;</w:t>
      </w:r>
    </w:p>
    <w:p w:rsidR="005C66A5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>- заполнение первичных учетных документов;</w:t>
      </w:r>
    </w:p>
    <w:p w:rsidR="005C66A5" w:rsidRPr="00ED6DF8" w:rsidRDefault="005C66A5" w:rsidP="005C6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 своевременная регистрация данных, содержащихся в первичных учетных документах</w:t>
      </w:r>
      <w:r w:rsidRPr="00ED6DF8">
        <w:rPr>
          <w:rFonts w:ascii="Times New Roman" w:hAnsi="Times New Roman" w:cs="Times New Roman"/>
          <w:sz w:val="28"/>
          <w:szCs w:val="28"/>
        </w:rPr>
        <w:t>.</w:t>
      </w:r>
    </w:p>
    <w:p w:rsidR="005C66A5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6DF8">
        <w:rPr>
          <w:rFonts w:ascii="Times New Roman" w:hAnsi="Times New Roman" w:cs="Times New Roman"/>
          <w:sz w:val="28"/>
          <w:szCs w:val="28"/>
        </w:rPr>
        <w:t>2.</w:t>
      </w:r>
      <w:r w:rsidRPr="00ED6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DF8">
        <w:rPr>
          <w:rFonts w:ascii="Times New Roman" w:hAnsi="Times New Roman" w:cs="Times New Roman"/>
          <w:sz w:val="28"/>
          <w:szCs w:val="28"/>
        </w:rPr>
        <w:t>Установлено нарушений на 12 63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D6D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744</w:t>
      </w:r>
      <w:r w:rsidRPr="00ED6D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ED6DF8">
        <w:rPr>
          <w:rFonts w:ascii="Times New Roman" w:hAnsi="Times New Roman" w:cs="Times New Roman"/>
          <w:sz w:val="28"/>
          <w:szCs w:val="28"/>
        </w:rPr>
        <w:t xml:space="preserve"> рублей, а именно: 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нарушения в </w:t>
      </w:r>
      <w:r w:rsidRPr="00ED6DF8"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D6D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ED6D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D6D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208</w:t>
      </w:r>
      <w:r w:rsidRPr="00ED6DF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030</w:t>
      </w:r>
      <w:r w:rsidRPr="00ED6D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D6DF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DF8">
        <w:rPr>
          <w:rFonts w:ascii="Times New Roman" w:hAnsi="Times New Roman" w:cs="Times New Roman"/>
          <w:sz w:val="28"/>
          <w:szCs w:val="28"/>
        </w:rPr>
        <w:t>- несвоевременное отражение в бухгалтерском учете фактов хозяйственной жизни 417 556,33 рублей;</w:t>
      </w:r>
    </w:p>
    <w:p w:rsidR="005C66A5" w:rsidRPr="00ED6DF8" w:rsidRDefault="005C66A5" w:rsidP="005C6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6DF8">
        <w:rPr>
          <w:rFonts w:ascii="Times New Roman" w:hAnsi="Times New Roman" w:cs="Times New Roman"/>
          <w:sz w:val="28"/>
          <w:szCs w:val="28"/>
        </w:rPr>
        <w:t xml:space="preserve">- недоначисленные суммы заработной платы 12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ED6D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ED6DF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C66A5" w:rsidRDefault="00ED53FE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717B48">
        <w:rPr>
          <w:rFonts w:ascii="Times New Roman" w:hAnsi="Times New Roman" w:cs="Times New Roman"/>
          <w:sz w:val="28"/>
          <w:szCs w:val="28"/>
        </w:rPr>
        <w:t>, главе муниципального образования «Ярцевский район» Смоленской области.</w:t>
      </w:r>
    </w:p>
    <w:p w:rsidR="005C66A5" w:rsidRPr="00ED6DF8" w:rsidRDefault="005C66A5" w:rsidP="005C66A5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6DF8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- </w:t>
      </w:r>
      <w:r w:rsidRPr="00ED6DF8">
        <w:rPr>
          <w:rFonts w:ascii="Times New Roman" w:hAnsi="Times New Roman" w:cs="Times New Roman"/>
          <w:sz w:val="28"/>
          <w:szCs w:val="28"/>
        </w:rPr>
        <w:t>"Проверка финансово-хозяйственной деятельности муниципального бюджетного учреждения культуры «Ярцевский районный центр культуры и искусства» за 2023 год",</w:t>
      </w:r>
      <w:r w:rsidRPr="00ED6DF8">
        <w:rPr>
          <w:rFonts w:ascii="Times New Roman" w:hAnsi="Times New Roman"/>
          <w:sz w:val="28"/>
          <w:szCs w:val="28"/>
        </w:rPr>
        <w:t xml:space="preserve"> направ</w:t>
      </w:r>
      <w:r>
        <w:rPr>
          <w:rFonts w:ascii="Times New Roman" w:hAnsi="Times New Roman"/>
          <w:sz w:val="28"/>
          <w:szCs w:val="28"/>
        </w:rPr>
        <w:t>лено</w:t>
      </w:r>
      <w:r w:rsidRPr="00ED6DF8">
        <w:rPr>
          <w:rFonts w:ascii="Times New Roman" w:hAnsi="Times New Roman"/>
          <w:sz w:val="28"/>
          <w:szCs w:val="28"/>
        </w:rPr>
        <w:t xml:space="preserve"> директору </w:t>
      </w:r>
      <w:r w:rsidRPr="00ED6DF8">
        <w:rPr>
          <w:rFonts w:ascii="Times New Roman" w:hAnsi="Times New Roman" w:cs="Times New Roman"/>
          <w:sz w:val="28"/>
          <w:szCs w:val="28"/>
        </w:rPr>
        <w:t>МБУК «ЯРЦКИ»</w:t>
      </w:r>
      <w:r w:rsidRPr="00ED6DF8">
        <w:rPr>
          <w:rFonts w:ascii="Times New Roman" w:hAnsi="Times New Roman"/>
          <w:sz w:val="28"/>
          <w:szCs w:val="28"/>
        </w:rPr>
        <w:t xml:space="preserve"> представление для </w:t>
      </w:r>
      <w:r w:rsidRPr="00ED6DF8">
        <w:rPr>
          <w:rFonts w:ascii="Times New Roman" w:hAnsi="Times New Roman"/>
          <w:sz w:val="28"/>
          <w:szCs w:val="28"/>
        </w:rPr>
        <w:lastRenderedPageBreak/>
        <w:t>принятия мер по устранению выявленных нарушений и недостатков.</w:t>
      </w:r>
    </w:p>
    <w:p w:rsidR="0074149D" w:rsidRPr="00357373" w:rsidRDefault="0074149D" w:rsidP="005C6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48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717B48">
        <w:rPr>
          <w:rFonts w:ascii="Times New Roman" w:hAnsi="Times New Roman"/>
          <w:b/>
          <w:sz w:val="28"/>
          <w:szCs w:val="28"/>
        </w:rPr>
        <w:t xml:space="preserve"> </w:t>
      </w:r>
      <w:r w:rsidRPr="00717B48">
        <w:rPr>
          <w:rFonts w:ascii="Times New Roman" w:hAnsi="Times New Roman"/>
          <w:sz w:val="28"/>
          <w:szCs w:val="28"/>
        </w:rPr>
        <w:t xml:space="preserve">копия </w:t>
      </w:r>
      <w:r w:rsidR="005C66A5">
        <w:rPr>
          <w:rFonts w:ascii="Times New Roman" w:hAnsi="Times New Roman"/>
          <w:sz w:val="28"/>
          <w:szCs w:val="28"/>
        </w:rPr>
        <w:t>отчета о</w:t>
      </w:r>
      <w:r w:rsidRPr="00717B48">
        <w:rPr>
          <w:rFonts w:ascii="Times New Roman" w:hAnsi="Times New Roman"/>
          <w:sz w:val="28"/>
          <w:szCs w:val="28"/>
        </w:rPr>
        <w:t xml:space="preserve"> контрольно</w:t>
      </w:r>
      <w:r w:rsidR="005C66A5">
        <w:rPr>
          <w:rFonts w:ascii="Times New Roman" w:hAnsi="Times New Roman"/>
          <w:sz w:val="28"/>
          <w:szCs w:val="28"/>
        </w:rPr>
        <w:t>м</w:t>
      </w:r>
      <w:r w:rsidRPr="00717B48">
        <w:rPr>
          <w:rFonts w:ascii="Times New Roman" w:hAnsi="Times New Roman"/>
          <w:sz w:val="28"/>
          <w:szCs w:val="28"/>
        </w:rPr>
        <w:t xml:space="preserve"> мероприяти</w:t>
      </w:r>
      <w:r w:rsidR="005C66A5">
        <w:rPr>
          <w:rFonts w:ascii="Times New Roman" w:hAnsi="Times New Roman"/>
          <w:sz w:val="28"/>
          <w:szCs w:val="28"/>
        </w:rPr>
        <w:t>и</w:t>
      </w:r>
      <w:r w:rsidRPr="00717B48">
        <w:rPr>
          <w:rFonts w:ascii="Times New Roman" w:hAnsi="Times New Roman"/>
          <w:sz w:val="28"/>
          <w:szCs w:val="28"/>
        </w:rPr>
        <w:t xml:space="preserve"> направлена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39B" w:rsidRDefault="00A3439B" w:rsidP="004F2F21">
      <w:pPr>
        <w:spacing w:after="0" w:line="240" w:lineRule="auto"/>
      </w:pPr>
      <w:r>
        <w:separator/>
      </w:r>
    </w:p>
  </w:endnote>
  <w:endnote w:type="continuationSeparator" w:id="0">
    <w:p w:rsidR="00A3439B" w:rsidRDefault="00A3439B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39B" w:rsidRDefault="00A3439B" w:rsidP="004F2F21">
      <w:pPr>
        <w:spacing w:after="0" w:line="240" w:lineRule="auto"/>
      </w:pPr>
      <w:r>
        <w:separator/>
      </w:r>
    </w:p>
  </w:footnote>
  <w:footnote w:type="continuationSeparator" w:id="0">
    <w:p w:rsidR="00A3439B" w:rsidRDefault="00A3439B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C94BD0">
        <w:pPr>
          <w:pStyle w:val="a3"/>
          <w:jc w:val="center"/>
        </w:pPr>
        <w:fldSimple w:instr=" PAGE   \* MERGEFORMAT ">
          <w:r w:rsidR="005C66A5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2021-09-03T08:01:00Z</cp:lastPrinted>
  <dcterms:created xsi:type="dcterms:W3CDTF">2015-03-30T11:35:00Z</dcterms:created>
  <dcterms:modified xsi:type="dcterms:W3CDTF">2024-06-25T10:56:00Z</dcterms:modified>
</cp:coreProperties>
</file>