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9C3" w:rsidRPr="00673F47" w:rsidRDefault="006359C3" w:rsidP="006359C3">
      <w:pPr>
        <w:spacing w:after="0" w:line="240" w:lineRule="auto"/>
        <w:jc w:val="both"/>
        <w:rPr>
          <w:rFonts w:ascii="Times New Roman" w:hAnsi="Times New Roman"/>
          <w:b/>
          <w:noProof/>
          <w:sz w:val="28"/>
          <w:szCs w:val="28"/>
        </w:rPr>
      </w:pPr>
      <w:r w:rsidRPr="00673F47">
        <w:rPr>
          <w:rFonts w:ascii="Times New Roman" w:hAnsi="Times New Roman"/>
          <w:b/>
          <w:noProof/>
          <w:sz w:val="28"/>
          <w:szCs w:val="28"/>
        </w:rPr>
        <w:t xml:space="preserve">Информация о результатах финансово-экономической экспертизы </w:t>
      </w:r>
      <w:r w:rsidRPr="00673F47">
        <w:rPr>
          <w:rFonts w:ascii="Times New Roman" w:hAnsi="Times New Roman"/>
          <w:b/>
          <w:sz w:val="28"/>
          <w:szCs w:val="28"/>
        </w:rPr>
        <w:t xml:space="preserve">отчета об исполнении бюджета муниципального образования </w:t>
      </w:r>
      <w:r w:rsidR="00A530ED">
        <w:rPr>
          <w:rFonts w:ascii="Times New Roman" w:hAnsi="Times New Roman"/>
          <w:b/>
          <w:sz w:val="28"/>
          <w:szCs w:val="28"/>
        </w:rPr>
        <w:t>Капыревщинского</w:t>
      </w:r>
      <w:r w:rsidR="00B8334A" w:rsidRPr="00B8334A">
        <w:rPr>
          <w:rFonts w:ascii="Times New Roman" w:hAnsi="Times New Roman"/>
          <w:b/>
          <w:sz w:val="28"/>
          <w:szCs w:val="28"/>
        </w:rPr>
        <w:t xml:space="preserve"> сельского поселения Ярцевского района Смоленской области за 1 квартал 202</w:t>
      </w:r>
      <w:r w:rsidR="00A530ED">
        <w:rPr>
          <w:rFonts w:ascii="Times New Roman" w:hAnsi="Times New Roman"/>
          <w:b/>
          <w:sz w:val="28"/>
          <w:szCs w:val="28"/>
        </w:rPr>
        <w:t>4</w:t>
      </w:r>
      <w:r w:rsidR="00B8334A" w:rsidRPr="00B8334A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Отчет об исполнении бюджета муниципального образования Капыревщинского сельского поселения Ярцевского района Смоленской области, утвержден постановлением Администрации Капыревщинского сельского поселения от 25.04.2024 №24.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30ED">
        <w:rPr>
          <w:rFonts w:ascii="Times New Roman" w:hAnsi="Times New Roman"/>
          <w:sz w:val="28"/>
          <w:szCs w:val="28"/>
        </w:rPr>
        <w:t>Решением Совета депутатов Капыревщинского сельского поселения Ярцевского района Смоленской области от 21.12.2023 №23 «О бюджете Капыревщинского сельского поселения Ярцевского района Смоленской области на 2024 год и плановый период 2025 и 2026 годов» утверждены основные характеристики бюджета муниципального образования Капыревщинского сельского поселения Ярцевского района Смоленской области общий объем доходов и расходов на 2024 год в равнозначной сумме 18 692 100,00 рублей.</w:t>
      </w:r>
      <w:proofErr w:type="gramEnd"/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30ED">
        <w:rPr>
          <w:rFonts w:ascii="Times New Roman" w:hAnsi="Times New Roman"/>
          <w:sz w:val="28"/>
          <w:szCs w:val="28"/>
        </w:rPr>
        <w:t>В ходе исполнения бюджета за 1 квартал 2024 года в первоначально утвержденное решение Совета депутатов от 21.12.2023 №23 «О бюджете Капыревщинского сельского поселения Ярцевского района Смоленской области на 2024 год и плановый период 2025 и 2026 годов» вносились изменения, в результате которых плановые показатели по доходам утверждены в сумме 23 022 260,00 рублей, по расходам утверждены в сумме 23 454</w:t>
      </w:r>
      <w:proofErr w:type="gramEnd"/>
      <w:r w:rsidRPr="00A530ED">
        <w:rPr>
          <w:rFonts w:ascii="Times New Roman" w:hAnsi="Times New Roman"/>
          <w:sz w:val="28"/>
          <w:szCs w:val="28"/>
        </w:rPr>
        <w:t> 106,85 рублей.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 xml:space="preserve">Дефицит бюджета утвержден в сумме 431 846,85 рублей. </w:t>
      </w:r>
    </w:p>
    <w:p w:rsidR="00A530ED" w:rsidRPr="00A530ED" w:rsidRDefault="00A530ED" w:rsidP="00A530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30ED" w:rsidRPr="00A530ED" w:rsidRDefault="00A530ED" w:rsidP="00A530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Характеристика основных итогов исполнения бюджета за 1 квартал 2024 года представлена в таблице №2.</w:t>
      </w:r>
    </w:p>
    <w:p w:rsidR="00A530ED" w:rsidRPr="00A530ED" w:rsidRDefault="00A530ED" w:rsidP="00A530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530ED" w:rsidRPr="00A530ED" w:rsidRDefault="00A530ED" w:rsidP="00A530ED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A530ED">
        <w:rPr>
          <w:rFonts w:ascii="Times New Roman" w:hAnsi="Times New Roman"/>
          <w:i/>
          <w:sz w:val="24"/>
          <w:szCs w:val="24"/>
        </w:rPr>
        <w:t>таблица №1</w:t>
      </w:r>
    </w:p>
    <w:tbl>
      <w:tblPr>
        <w:tblStyle w:val="a4"/>
        <w:tblW w:w="9465" w:type="dxa"/>
        <w:tblLayout w:type="fixed"/>
        <w:tblLook w:val="04A0"/>
      </w:tblPr>
      <w:tblGrid>
        <w:gridCol w:w="2802"/>
        <w:gridCol w:w="2409"/>
        <w:gridCol w:w="2127"/>
        <w:gridCol w:w="2127"/>
      </w:tblGrid>
      <w:tr w:rsidR="00A530ED" w:rsidRPr="00A530ED" w:rsidTr="00AA5944">
        <w:trPr>
          <w:trHeight w:val="571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Утвержденные назначения</w:t>
            </w: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 на  2024 год</w:t>
            </w: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(руб.)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Исполнено 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за 1 квартал 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2024 года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(руб.)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Исполнение годового плана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 (%)</w:t>
            </w:r>
          </w:p>
        </w:tc>
      </w:tr>
      <w:tr w:rsidR="00A530ED" w:rsidRPr="00A530ED" w:rsidTr="00AA5944">
        <w:trPr>
          <w:trHeight w:val="273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Доходы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23 022 260,00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4 153 630,26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A530ED" w:rsidRPr="00A530ED" w:rsidTr="00AA5944">
        <w:trPr>
          <w:trHeight w:val="252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23 454 106,85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3 466 622,86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</w:tr>
      <w:tr w:rsidR="00A530ED" w:rsidRPr="00A530ED" w:rsidTr="00AA5944">
        <w:trPr>
          <w:trHeight w:val="128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Дефицит/Профицит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-431 846,85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+687 007,40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30ED" w:rsidRPr="00A530ED" w:rsidRDefault="00A530ED" w:rsidP="00A530ED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  <w:highlight w:val="yellow"/>
        </w:rPr>
      </w:pPr>
    </w:p>
    <w:p w:rsidR="00A530ED" w:rsidRPr="00A530ED" w:rsidRDefault="00A530ED" w:rsidP="00A530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Доходы бюджета за 1 квартал 2024 года составили 4 153 630,26 рублей,  что составляет 18,0% от объема прогнозируемых доходов бюджета на 2024 год. Расходы произведены в сумме 3 466 622,86 рублей или 14,8% годового плана. В результате сложился профицит в сумме 687 007,40 рублей.</w:t>
      </w:r>
    </w:p>
    <w:p w:rsidR="00A530ED" w:rsidRPr="00A530ED" w:rsidRDefault="00A530ED" w:rsidP="00A530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 xml:space="preserve">Согласно представленному отчету, общая сумма доходов, поступивших в бюджет муниципального образования  Капыревщинского сельского поселения Ярцевского района Смоленской области за 1 квартал 2024 года, составила 4 153 630,26 рублей или 18,0% от утвержденных бюджетных </w:t>
      </w:r>
      <w:r w:rsidRPr="00A530ED">
        <w:rPr>
          <w:rFonts w:ascii="Times New Roman" w:hAnsi="Times New Roman"/>
          <w:sz w:val="28"/>
          <w:szCs w:val="28"/>
        </w:rPr>
        <w:lastRenderedPageBreak/>
        <w:t>назначений на 2024 год. По сравнению с аналогичным периодом прошлого года, доходы бюджета увеличились на сумму 372 662,12 рублей.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 xml:space="preserve">Уровень налоговых и неналоговых доходов в общей сумме поступлений составил 26,8% или 1 114 249,19 рублей (12,5% годового плана), безвозмездных поступлений 73,2% или 3 039 381,07 рублей (21,6% годового плана). 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530ED" w:rsidRPr="00A530ED" w:rsidRDefault="00A530ED" w:rsidP="00A530ED">
      <w:pPr>
        <w:pStyle w:val="2"/>
        <w:ind w:firstLine="567"/>
        <w:jc w:val="right"/>
        <w:rPr>
          <w:szCs w:val="28"/>
        </w:rPr>
      </w:pPr>
      <w:r w:rsidRPr="00A530ED">
        <w:rPr>
          <w:i/>
          <w:szCs w:val="28"/>
          <w:u w:val="single"/>
        </w:rPr>
        <w:t>Анализ исполнения доходной части бюджета  отражен в таблице</w:t>
      </w:r>
    </w:p>
    <w:p w:rsidR="00A530ED" w:rsidRPr="00A530ED" w:rsidRDefault="00A530ED" w:rsidP="00A530ED">
      <w:pPr>
        <w:pStyle w:val="2"/>
        <w:ind w:firstLine="567"/>
        <w:jc w:val="right"/>
        <w:rPr>
          <w:szCs w:val="28"/>
          <w:highlight w:val="yellow"/>
        </w:rPr>
      </w:pPr>
    </w:p>
    <w:p w:rsidR="00A530ED" w:rsidRPr="00A530ED" w:rsidRDefault="00A530ED" w:rsidP="00A530ED">
      <w:pPr>
        <w:pStyle w:val="2"/>
        <w:tabs>
          <w:tab w:val="left" w:pos="8364"/>
        </w:tabs>
        <w:ind w:firstLine="567"/>
        <w:jc w:val="right"/>
        <w:rPr>
          <w:i/>
          <w:sz w:val="24"/>
          <w:highlight w:val="yellow"/>
        </w:rPr>
      </w:pPr>
      <w:r w:rsidRPr="00A530ED">
        <w:rPr>
          <w:i/>
          <w:sz w:val="24"/>
        </w:rPr>
        <w:t xml:space="preserve">                     таблица №2</w:t>
      </w:r>
    </w:p>
    <w:tbl>
      <w:tblPr>
        <w:tblStyle w:val="a4"/>
        <w:tblW w:w="9889" w:type="dxa"/>
        <w:tblLayout w:type="fixed"/>
        <w:tblLook w:val="04A0"/>
      </w:tblPr>
      <w:tblGrid>
        <w:gridCol w:w="4361"/>
        <w:gridCol w:w="1417"/>
        <w:gridCol w:w="1560"/>
        <w:gridCol w:w="1417"/>
        <w:gridCol w:w="1134"/>
      </w:tblGrid>
      <w:tr w:rsidR="00A530ED" w:rsidRPr="00A530ED" w:rsidTr="00AA5944">
        <w:trPr>
          <w:trHeight w:val="571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Исполнено</w:t>
            </w: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 за </w:t>
            </w: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1 квартал </w:t>
            </w: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2023 года</w:t>
            </w: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(руб.)</w:t>
            </w: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r w:rsidRPr="00A530ED">
              <w:rPr>
                <w:rFonts w:ascii="Times New Roman" w:hAnsi="Times New Roman"/>
              </w:rPr>
              <w:t>Утвержде</w:t>
            </w:r>
            <w:proofErr w:type="spellEnd"/>
            <w:r w:rsidRPr="00A530ED">
              <w:rPr>
                <w:rFonts w:ascii="Times New Roman" w:hAnsi="Times New Roman"/>
              </w:rPr>
              <w:t>-</w:t>
            </w: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r w:rsidRPr="00A530ED">
              <w:rPr>
                <w:rFonts w:ascii="Times New Roman" w:hAnsi="Times New Roman"/>
              </w:rPr>
              <w:t>нные</w:t>
            </w:r>
            <w:proofErr w:type="spellEnd"/>
            <w:r w:rsidRPr="00A530ED">
              <w:rPr>
                <w:rFonts w:ascii="Times New Roman" w:hAnsi="Times New Roman"/>
              </w:rPr>
              <w:t xml:space="preserve"> </w:t>
            </w: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доходы</w:t>
            </w: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 на 2024 год</w:t>
            </w: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Исполнено 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за 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1 квартал 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2024 года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(руб.)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A530ED">
              <w:rPr>
                <w:rFonts w:ascii="Times New Roman" w:hAnsi="Times New Roman"/>
              </w:rPr>
              <w:t>Испо-лнение</w:t>
            </w:r>
            <w:proofErr w:type="spellEnd"/>
            <w:proofErr w:type="gramEnd"/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годового 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плана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 (%)</w:t>
            </w:r>
          </w:p>
        </w:tc>
      </w:tr>
      <w:tr w:rsidR="00A530ED" w:rsidRPr="00A530ED" w:rsidTr="00AA5944">
        <w:trPr>
          <w:trHeight w:val="221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  <w:highlight w:val="yellow"/>
              </w:rPr>
            </w:pPr>
            <w:r w:rsidRPr="00A530ED">
              <w:rPr>
                <w:rFonts w:ascii="Times New Roman" w:hAnsi="Times New Roman"/>
              </w:rPr>
              <w:t xml:space="preserve">Налоговые и неналоговые доходы всего: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879 202,75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8 933 500,00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1 114 249,19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12,5</w:t>
            </w:r>
          </w:p>
        </w:tc>
      </w:tr>
      <w:tr w:rsidR="00A530ED" w:rsidRPr="00A530ED" w:rsidTr="00AA5944">
        <w:trPr>
          <w:trHeight w:val="197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Налоговые доходы в т.ч.: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831 509,31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4 944 000,00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1 056 665,15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21,4</w:t>
            </w:r>
          </w:p>
        </w:tc>
      </w:tr>
      <w:tr w:rsidR="00A530ED" w:rsidRPr="00A530ED" w:rsidTr="00AA5944">
        <w:trPr>
          <w:trHeight w:val="518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-налоги на прибыль, доходы (налог на доходы физических лиц)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66 175,34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837 900,00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159 535,67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19,0</w:t>
            </w:r>
          </w:p>
        </w:tc>
      </w:tr>
      <w:tr w:rsidR="00A530ED" w:rsidRPr="00A530ED" w:rsidTr="00AA5944">
        <w:trPr>
          <w:trHeight w:val="60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649 391,66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2 824 800,00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718 363,43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25,4</w:t>
            </w:r>
          </w:p>
        </w:tc>
      </w:tr>
      <w:tr w:rsidR="00A530ED" w:rsidRPr="00A530ED" w:rsidTr="00AA5944">
        <w:trPr>
          <w:trHeight w:val="254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15 336,93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14 600,00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41 745,65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285,9</w:t>
            </w:r>
          </w:p>
        </w:tc>
      </w:tr>
      <w:tr w:rsidR="00A530ED" w:rsidRPr="00A530ED" w:rsidTr="00AA5944">
        <w:trPr>
          <w:trHeight w:val="266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 налог на имущество физических лиц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7 726,92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398 400,00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19 963,27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5,0</w:t>
            </w:r>
          </w:p>
        </w:tc>
      </w:tr>
      <w:tr w:rsidR="00A530ED" w:rsidRPr="00A530ED" w:rsidTr="00AA5944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 - земельный налог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92 878,46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868 300,00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117 057,13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13,5</w:t>
            </w:r>
          </w:p>
        </w:tc>
      </w:tr>
      <w:tr w:rsidR="00A530ED" w:rsidRPr="00A530ED" w:rsidTr="00AA5944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Неналоговые доходы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47 693,44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3 989 500,00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57 584,04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1,4</w:t>
            </w:r>
          </w:p>
        </w:tc>
      </w:tr>
      <w:tr w:rsidR="00A530ED" w:rsidRPr="00A530ED" w:rsidTr="00AA5944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-838,75</w:t>
            </w:r>
          </w:p>
          <w:p w:rsidR="00A530ED" w:rsidRPr="00A530ED" w:rsidRDefault="00A530ED" w:rsidP="00AA5944">
            <w:pPr>
              <w:ind w:firstLine="33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</w:tr>
      <w:tr w:rsidR="00A530ED" w:rsidRPr="00A530ED" w:rsidTr="00AA5944">
        <w:trPr>
          <w:trHeight w:val="538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-прочие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47 693,44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157 500,00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58 422,79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37,1</w:t>
            </w:r>
          </w:p>
        </w:tc>
      </w:tr>
      <w:tr w:rsidR="00A530ED" w:rsidRPr="00A530ED" w:rsidTr="00AA5944">
        <w:trPr>
          <w:trHeight w:val="538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3 832 000,00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</w:p>
        </w:tc>
      </w:tr>
      <w:tr w:rsidR="00A530ED" w:rsidRPr="00A530ED" w:rsidTr="00AA5944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Безвозмездные поступления всего: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2 901 765,39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14 088 760,00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3 039 381,07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21,6</w:t>
            </w:r>
          </w:p>
        </w:tc>
      </w:tr>
      <w:tr w:rsidR="00A530ED" w:rsidRPr="00A530ED" w:rsidTr="00AA5944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tabs>
                <w:tab w:val="left" w:pos="3180"/>
              </w:tabs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-дотации</w:t>
            </w:r>
            <w:r w:rsidRPr="00A530ED">
              <w:rPr>
                <w:rFonts w:ascii="Times New Roman" w:hAnsi="Times New Roman"/>
              </w:rPr>
              <w:tab/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1 899 849,99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8 718 600,00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2 179 650,00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25,0</w:t>
            </w:r>
          </w:p>
        </w:tc>
      </w:tr>
      <w:tr w:rsidR="00A530ED" w:rsidRPr="00A530ED" w:rsidTr="00AA5944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-прочие субсидии бюджетам сельских поселений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623 382,95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3 925 360,00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</w:tr>
      <w:tr w:rsidR="00A530ED" w:rsidRPr="00A530ED" w:rsidTr="00AA5944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-субвенции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28 532,45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404 800,00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59 731,07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14,8</w:t>
            </w:r>
          </w:p>
        </w:tc>
      </w:tr>
      <w:tr w:rsidR="00A530ED" w:rsidRPr="00A530ED" w:rsidTr="00AA5944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-прочие межбюджетные трансферты, </w:t>
            </w:r>
            <w:r w:rsidRPr="00A530ED">
              <w:rPr>
                <w:rFonts w:ascii="Times New Roman" w:hAnsi="Times New Roman"/>
              </w:rPr>
              <w:lastRenderedPageBreak/>
              <w:t>передаваемые бюджетам сельских поселений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lastRenderedPageBreak/>
              <w:t>350 000,00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1 040 000,00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800 000,00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76,9</w:t>
            </w:r>
          </w:p>
        </w:tc>
      </w:tr>
      <w:tr w:rsidR="00A530ED" w:rsidRPr="00A530ED" w:rsidTr="00AA5944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lastRenderedPageBreak/>
              <w:t>Всего доходов: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3 780 968,14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23 022 260,00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4 153 630,26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18,0</w:t>
            </w:r>
          </w:p>
        </w:tc>
      </w:tr>
    </w:tbl>
    <w:p w:rsidR="00A530ED" w:rsidRPr="00A530ED" w:rsidRDefault="00A530ED" w:rsidP="00A530ED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530ED" w:rsidRPr="00A530ED" w:rsidRDefault="00A530ED" w:rsidP="00A530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 xml:space="preserve">Анализируя исполнение плановых назначений, необходимо отметить, что общий объем запланированных поступлений налоговых и неналоговых доходов за 1 квартал 2024 года составил 12,5%, что характерно для первого квартала финансового года. 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 xml:space="preserve">Налоговые доходы бюджета исполнены в сумме 1 056 665,15 рублей или 21,4% к плановым назначениям 2024 года.     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 xml:space="preserve">Анализируя исполнение плановых назначений, необходимо отметить, что общий объем поступления налоговых доходов за 1 квартал 2024 года по сравнению с аналогичным периодом прошлого года увеличился на 225 155,84 рублей.   </w:t>
      </w:r>
    </w:p>
    <w:p w:rsidR="00A530ED" w:rsidRPr="00A530ED" w:rsidRDefault="00A530ED" w:rsidP="00B833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Согласно представленному отчету об исполнении бюджета Капыревщинского сельского поселения по состоянию на 01.04.2024 года (ф.0503117) расходы исполнены в объеме 3 466 622,86 рублей или 14,8% к утвержденным годовым назначениям 23 454 106,85 рублей.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По сравнению с аналогичным периодом прошлого года, расходы бюджета незначительно уменьшились на 89 558,44 рублей.</w:t>
      </w:r>
    </w:p>
    <w:p w:rsidR="00A530ED" w:rsidRPr="00A530ED" w:rsidRDefault="00A530ED" w:rsidP="00A530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30ED" w:rsidRPr="00A530ED" w:rsidRDefault="00A530ED" w:rsidP="00A530ED">
      <w:pPr>
        <w:pStyle w:val="2"/>
        <w:ind w:firstLine="567"/>
        <w:jc w:val="both"/>
        <w:rPr>
          <w:i/>
          <w:szCs w:val="28"/>
          <w:u w:val="single"/>
        </w:rPr>
      </w:pPr>
      <w:r w:rsidRPr="00A530ED">
        <w:rPr>
          <w:i/>
          <w:szCs w:val="28"/>
          <w:u w:val="single"/>
        </w:rPr>
        <w:t>Анализ исполнения расходной части бюджета отражен в таблице.</w:t>
      </w:r>
    </w:p>
    <w:p w:rsidR="00A530ED" w:rsidRPr="00A530ED" w:rsidRDefault="00A530ED" w:rsidP="00A530ED">
      <w:pPr>
        <w:pStyle w:val="2"/>
        <w:ind w:firstLine="567"/>
        <w:jc w:val="both"/>
        <w:rPr>
          <w:szCs w:val="28"/>
        </w:rPr>
      </w:pPr>
    </w:p>
    <w:p w:rsidR="00A530ED" w:rsidRPr="00A530ED" w:rsidRDefault="00A530ED" w:rsidP="00A530ED">
      <w:pPr>
        <w:pStyle w:val="2"/>
        <w:ind w:firstLine="567"/>
        <w:jc w:val="right"/>
        <w:rPr>
          <w:i/>
          <w:sz w:val="24"/>
        </w:rPr>
      </w:pPr>
      <w:r w:rsidRPr="00A530ED">
        <w:rPr>
          <w:i/>
          <w:sz w:val="24"/>
        </w:rPr>
        <w:t>таблица №4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1418"/>
        <w:gridCol w:w="1559"/>
        <w:gridCol w:w="1418"/>
        <w:gridCol w:w="1275"/>
      </w:tblGrid>
      <w:tr w:rsidR="00A530ED" w:rsidRPr="00A530ED" w:rsidTr="00AA5944">
        <w:trPr>
          <w:trHeight w:val="1275"/>
        </w:trPr>
        <w:tc>
          <w:tcPr>
            <w:tcW w:w="4077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Наименование раздела, подраздела</w:t>
            </w:r>
          </w:p>
        </w:tc>
        <w:tc>
          <w:tcPr>
            <w:tcW w:w="1418" w:type="dxa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Исполнено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за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1 квартал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2022 года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(руб.)</w:t>
            </w:r>
          </w:p>
        </w:tc>
        <w:tc>
          <w:tcPr>
            <w:tcW w:w="1559" w:type="dxa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A530ED">
              <w:rPr>
                <w:rFonts w:ascii="Times New Roman" w:hAnsi="Times New Roman"/>
                <w:sz w:val="21"/>
                <w:szCs w:val="21"/>
              </w:rPr>
              <w:t>Утвержде</w:t>
            </w:r>
            <w:proofErr w:type="spellEnd"/>
            <w:r w:rsidRPr="00A530ED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A530ED">
              <w:rPr>
                <w:rFonts w:ascii="Times New Roman" w:hAnsi="Times New Roman"/>
                <w:sz w:val="21"/>
                <w:szCs w:val="21"/>
              </w:rPr>
              <w:t>нные</w:t>
            </w:r>
            <w:proofErr w:type="spellEnd"/>
            <w:r w:rsidRPr="00A530ED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бюджетные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назначения бюджетной росписью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 xml:space="preserve"> на 2023 год  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(руб.)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 xml:space="preserve">Исполнено 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 xml:space="preserve">за 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 xml:space="preserve">1 квартал 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2023 года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(руб.)</w:t>
            </w:r>
          </w:p>
        </w:tc>
        <w:tc>
          <w:tcPr>
            <w:tcW w:w="1275" w:type="dxa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A530ED">
              <w:rPr>
                <w:rFonts w:ascii="Times New Roman" w:hAnsi="Times New Roman"/>
                <w:sz w:val="21"/>
                <w:szCs w:val="21"/>
              </w:rPr>
              <w:t>Исполне</w:t>
            </w:r>
            <w:proofErr w:type="spellEnd"/>
            <w:r w:rsidRPr="00A530ED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A530ED">
              <w:rPr>
                <w:rFonts w:ascii="Times New Roman" w:hAnsi="Times New Roman"/>
                <w:sz w:val="21"/>
                <w:szCs w:val="21"/>
              </w:rPr>
              <w:t>ние</w:t>
            </w:r>
            <w:proofErr w:type="spellEnd"/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 xml:space="preserve"> годового 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плана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(%)</w:t>
            </w:r>
          </w:p>
        </w:tc>
      </w:tr>
      <w:tr w:rsidR="00A530ED" w:rsidRPr="00A530ED" w:rsidTr="00AA5944">
        <w:trPr>
          <w:trHeight w:val="272"/>
        </w:trPr>
        <w:tc>
          <w:tcPr>
            <w:tcW w:w="4077" w:type="dxa"/>
            <w:shd w:val="clear" w:color="auto" w:fill="auto"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Общегосударственные вопросы:</w:t>
            </w:r>
          </w:p>
        </w:tc>
        <w:tc>
          <w:tcPr>
            <w:tcW w:w="1418" w:type="dxa"/>
            <w:shd w:val="clear" w:color="auto" w:fill="auto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2 217 668,92</w:t>
            </w:r>
          </w:p>
        </w:tc>
        <w:tc>
          <w:tcPr>
            <w:tcW w:w="1559" w:type="dxa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8 601 643,12</w:t>
            </w:r>
          </w:p>
        </w:tc>
        <w:tc>
          <w:tcPr>
            <w:tcW w:w="1418" w:type="dxa"/>
            <w:shd w:val="clear" w:color="auto" w:fill="auto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1 952 567,86</w:t>
            </w:r>
          </w:p>
        </w:tc>
        <w:tc>
          <w:tcPr>
            <w:tcW w:w="1275" w:type="dxa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22,7</w:t>
            </w:r>
          </w:p>
        </w:tc>
      </w:tr>
      <w:tr w:rsidR="00A530ED" w:rsidRPr="00A530ED" w:rsidTr="00AA5944">
        <w:trPr>
          <w:trHeight w:val="303"/>
        </w:trPr>
        <w:tc>
          <w:tcPr>
            <w:tcW w:w="4077" w:type="dxa"/>
            <w:shd w:val="clear" w:color="auto" w:fill="auto"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120 558,61</w:t>
            </w:r>
          </w:p>
        </w:tc>
        <w:tc>
          <w:tcPr>
            <w:tcW w:w="1559" w:type="dxa"/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1 169 367,81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238 263,24</w:t>
            </w:r>
          </w:p>
        </w:tc>
        <w:tc>
          <w:tcPr>
            <w:tcW w:w="1275" w:type="dxa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20,4</w:t>
            </w:r>
          </w:p>
        </w:tc>
      </w:tr>
      <w:tr w:rsidR="00A530ED" w:rsidRPr="00A530ED" w:rsidTr="00AA5944">
        <w:trPr>
          <w:trHeight w:val="586"/>
        </w:trPr>
        <w:tc>
          <w:tcPr>
            <w:tcW w:w="4077" w:type="dxa"/>
            <w:shd w:val="clear" w:color="auto" w:fill="auto"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-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1 439 930,31</w:t>
            </w:r>
          </w:p>
        </w:tc>
        <w:tc>
          <w:tcPr>
            <w:tcW w:w="1559" w:type="dxa"/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7 275 190,23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1 649 304,62</w:t>
            </w:r>
          </w:p>
        </w:tc>
        <w:tc>
          <w:tcPr>
            <w:tcW w:w="1275" w:type="dxa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22,7</w:t>
            </w:r>
          </w:p>
        </w:tc>
      </w:tr>
      <w:tr w:rsidR="00A530ED" w:rsidRPr="00A530ED" w:rsidTr="00AA5944">
        <w:trPr>
          <w:trHeight w:val="962"/>
        </w:trPr>
        <w:tc>
          <w:tcPr>
            <w:tcW w:w="4077" w:type="dxa"/>
            <w:shd w:val="clear" w:color="auto" w:fill="auto"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31 085,08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5" w:type="dxa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A530ED" w:rsidRPr="00A530ED" w:rsidTr="00AA5944">
        <w:trPr>
          <w:trHeight w:val="212"/>
        </w:trPr>
        <w:tc>
          <w:tcPr>
            <w:tcW w:w="4077" w:type="dxa"/>
            <w:shd w:val="clear" w:color="auto" w:fill="auto"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- резервные фонды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15 000,00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5" w:type="dxa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A530ED" w:rsidRPr="00A530ED" w:rsidTr="00AA5944">
        <w:trPr>
          <w:trHeight w:val="223"/>
        </w:trPr>
        <w:tc>
          <w:tcPr>
            <w:tcW w:w="4077" w:type="dxa"/>
            <w:shd w:val="clear" w:color="auto" w:fill="auto"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- другие общегосударственные вопросы</w:t>
            </w:r>
          </w:p>
        </w:tc>
        <w:tc>
          <w:tcPr>
            <w:tcW w:w="1418" w:type="dxa"/>
            <w:shd w:val="clear" w:color="auto" w:fill="auto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657 180,00</w:t>
            </w:r>
          </w:p>
        </w:tc>
        <w:tc>
          <w:tcPr>
            <w:tcW w:w="1559" w:type="dxa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111 000,00</w:t>
            </w:r>
          </w:p>
        </w:tc>
        <w:tc>
          <w:tcPr>
            <w:tcW w:w="1418" w:type="dxa"/>
            <w:shd w:val="clear" w:color="auto" w:fill="auto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65 000,00</w:t>
            </w:r>
          </w:p>
        </w:tc>
        <w:tc>
          <w:tcPr>
            <w:tcW w:w="1275" w:type="dxa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58,6</w:t>
            </w:r>
          </w:p>
        </w:tc>
      </w:tr>
      <w:tr w:rsidR="00A530ED" w:rsidRPr="00A530ED" w:rsidTr="00AA5944">
        <w:trPr>
          <w:trHeight w:val="269"/>
        </w:trPr>
        <w:tc>
          <w:tcPr>
            <w:tcW w:w="4077" w:type="dxa"/>
            <w:shd w:val="clear" w:color="auto" w:fill="auto"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Национальная оборона:</w:t>
            </w:r>
          </w:p>
        </w:tc>
        <w:tc>
          <w:tcPr>
            <w:tcW w:w="1418" w:type="dxa"/>
            <w:shd w:val="clear" w:color="auto" w:fill="auto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28 532,45</w:t>
            </w:r>
          </w:p>
        </w:tc>
        <w:tc>
          <w:tcPr>
            <w:tcW w:w="1559" w:type="dxa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404 800,00</w:t>
            </w:r>
          </w:p>
        </w:tc>
        <w:tc>
          <w:tcPr>
            <w:tcW w:w="1418" w:type="dxa"/>
            <w:shd w:val="clear" w:color="auto" w:fill="auto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59 731,07</w:t>
            </w:r>
          </w:p>
        </w:tc>
        <w:tc>
          <w:tcPr>
            <w:tcW w:w="1275" w:type="dxa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14,8</w:t>
            </w:r>
          </w:p>
        </w:tc>
      </w:tr>
      <w:tr w:rsidR="00A530ED" w:rsidRPr="00A530ED" w:rsidTr="00AA5944">
        <w:trPr>
          <w:trHeight w:val="272"/>
        </w:trPr>
        <w:tc>
          <w:tcPr>
            <w:tcW w:w="4077" w:type="dxa"/>
            <w:shd w:val="clear" w:color="auto" w:fill="auto"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- мобилизационная и вневойсковая подготовка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28 532,45</w:t>
            </w:r>
          </w:p>
        </w:tc>
        <w:tc>
          <w:tcPr>
            <w:tcW w:w="1559" w:type="dxa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404 800,00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59 731,07</w:t>
            </w:r>
          </w:p>
        </w:tc>
        <w:tc>
          <w:tcPr>
            <w:tcW w:w="1275" w:type="dxa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14,8</w:t>
            </w:r>
          </w:p>
        </w:tc>
      </w:tr>
      <w:tr w:rsidR="00A530ED" w:rsidRPr="00A530ED" w:rsidTr="00AA5944">
        <w:trPr>
          <w:trHeight w:val="349"/>
        </w:trPr>
        <w:tc>
          <w:tcPr>
            <w:tcW w:w="4077" w:type="dxa"/>
            <w:shd w:val="clear" w:color="auto" w:fill="auto"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lastRenderedPageBreak/>
              <w:t>Национальная экономика: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482 580,00</w:t>
            </w:r>
          </w:p>
        </w:tc>
        <w:tc>
          <w:tcPr>
            <w:tcW w:w="1559" w:type="dxa"/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6 126 574,19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706 910,35</w:t>
            </w:r>
          </w:p>
        </w:tc>
        <w:tc>
          <w:tcPr>
            <w:tcW w:w="1275" w:type="dxa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11,5</w:t>
            </w:r>
          </w:p>
        </w:tc>
      </w:tr>
      <w:tr w:rsidR="00A530ED" w:rsidRPr="00A530ED" w:rsidTr="00AA5944">
        <w:trPr>
          <w:trHeight w:val="178"/>
        </w:trPr>
        <w:tc>
          <w:tcPr>
            <w:tcW w:w="4077" w:type="dxa"/>
            <w:shd w:val="clear" w:color="auto" w:fill="auto"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- дорожное хозяйство (дорожные фонды)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482 580,00</w:t>
            </w:r>
          </w:p>
        </w:tc>
        <w:tc>
          <w:tcPr>
            <w:tcW w:w="1559" w:type="dxa"/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6 126 574,19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706 910,35</w:t>
            </w:r>
          </w:p>
        </w:tc>
        <w:tc>
          <w:tcPr>
            <w:tcW w:w="1275" w:type="dxa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11,5</w:t>
            </w:r>
          </w:p>
        </w:tc>
      </w:tr>
      <w:tr w:rsidR="00A530ED" w:rsidRPr="00A530ED" w:rsidTr="00AA5944">
        <w:trPr>
          <w:trHeight w:val="218"/>
        </w:trPr>
        <w:tc>
          <w:tcPr>
            <w:tcW w:w="4077" w:type="dxa"/>
            <w:shd w:val="clear" w:color="auto" w:fill="auto"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Жилищно-коммунальное хозяйство: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 w:line="240" w:lineRule="auto"/>
              <w:ind w:left="-1526" w:firstLine="1526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655 576,58</w:t>
            </w:r>
          </w:p>
        </w:tc>
        <w:tc>
          <w:tcPr>
            <w:tcW w:w="1559" w:type="dxa"/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7 489 899,04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 w:line="240" w:lineRule="auto"/>
              <w:ind w:left="-1526" w:firstLine="1526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623 123,67</w:t>
            </w:r>
          </w:p>
        </w:tc>
        <w:tc>
          <w:tcPr>
            <w:tcW w:w="1275" w:type="dxa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8,3</w:t>
            </w:r>
          </w:p>
        </w:tc>
      </w:tr>
      <w:tr w:rsidR="00A530ED" w:rsidRPr="00A530ED" w:rsidTr="00AA5944">
        <w:trPr>
          <w:trHeight w:val="304"/>
        </w:trPr>
        <w:tc>
          <w:tcPr>
            <w:tcW w:w="4077" w:type="dxa"/>
            <w:shd w:val="clear" w:color="auto" w:fill="auto"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- жилищное хозяйство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58 883,06</w:t>
            </w:r>
          </w:p>
        </w:tc>
        <w:tc>
          <w:tcPr>
            <w:tcW w:w="1559" w:type="dxa"/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467 500,00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54 049,66</w:t>
            </w:r>
          </w:p>
        </w:tc>
        <w:tc>
          <w:tcPr>
            <w:tcW w:w="1275" w:type="dxa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11,6</w:t>
            </w:r>
          </w:p>
        </w:tc>
      </w:tr>
      <w:tr w:rsidR="00A530ED" w:rsidRPr="00A530ED" w:rsidTr="00AA5944">
        <w:trPr>
          <w:trHeight w:val="226"/>
        </w:trPr>
        <w:tc>
          <w:tcPr>
            <w:tcW w:w="4077" w:type="dxa"/>
            <w:shd w:val="clear" w:color="auto" w:fill="auto"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- коммунальное хозяйство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293 313,99</w:t>
            </w:r>
          </w:p>
        </w:tc>
        <w:tc>
          <w:tcPr>
            <w:tcW w:w="1559" w:type="dxa"/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6 142 399,04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239 529,20</w:t>
            </w:r>
          </w:p>
        </w:tc>
        <w:tc>
          <w:tcPr>
            <w:tcW w:w="1275" w:type="dxa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3,9</w:t>
            </w:r>
          </w:p>
        </w:tc>
      </w:tr>
      <w:tr w:rsidR="00A530ED" w:rsidRPr="00A530ED" w:rsidTr="00AA5944">
        <w:trPr>
          <w:trHeight w:val="140"/>
        </w:trPr>
        <w:tc>
          <w:tcPr>
            <w:tcW w:w="4077" w:type="dxa"/>
            <w:shd w:val="clear" w:color="auto" w:fill="auto"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- благоустройство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303 379,53</w:t>
            </w:r>
          </w:p>
        </w:tc>
        <w:tc>
          <w:tcPr>
            <w:tcW w:w="1559" w:type="dxa"/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880 000,00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329 544,81</w:t>
            </w:r>
          </w:p>
        </w:tc>
        <w:tc>
          <w:tcPr>
            <w:tcW w:w="1275" w:type="dxa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37,4</w:t>
            </w:r>
          </w:p>
        </w:tc>
      </w:tr>
      <w:tr w:rsidR="00A530ED" w:rsidRPr="00A530ED" w:rsidTr="00AA5944">
        <w:trPr>
          <w:trHeight w:val="140"/>
        </w:trPr>
        <w:tc>
          <w:tcPr>
            <w:tcW w:w="4077" w:type="dxa"/>
            <w:shd w:val="clear" w:color="auto" w:fill="auto"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Культура, кинематография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151 048,92</w:t>
            </w:r>
          </w:p>
        </w:tc>
        <w:tc>
          <w:tcPr>
            <w:tcW w:w="1559" w:type="dxa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735 190,50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102 829,92</w:t>
            </w:r>
          </w:p>
        </w:tc>
        <w:tc>
          <w:tcPr>
            <w:tcW w:w="1275" w:type="dxa"/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14,0</w:t>
            </w:r>
          </w:p>
        </w:tc>
      </w:tr>
      <w:tr w:rsidR="00A530ED" w:rsidRPr="00A530ED" w:rsidTr="00AA5944">
        <w:trPr>
          <w:trHeight w:val="140"/>
        </w:trPr>
        <w:tc>
          <w:tcPr>
            <w:tcW w:w="4077" w:type="dxa"/>
            <w:shd w:val="clear" w:color="auto" w:fill="auto"/>
          </w:tcPr>
          <w:p w:rsidR="00A530ED" w:rsidRPr="00A530ED" w:rsidRDefault="00A530ED" w:rsidP="00AA5944">
            <w:pPr>
              <w:spacing w:after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-культура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151 048,92</w:t>
            </w:r>
          </w:p>
        </w:tc>
        <w:tc>
          <w:tcPr>
            <w:tcW w:w="1559" w:type="dxa"/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735 190,50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102 829,92</w:t>
            </w:r>
          </w:p>
        </w:tc>
        <w:tc>
          <w:tcPr>
            <w:tcW w:w="1275" w:type="dxa"/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14,0</w:t>
            </w:r>
          </w:p>
        </w:tc>
      </w:tr>
      <w:tr w:rsidR="00A530ED" w:rsidRPr="00A530ED" w:rsidTr="00AA5944">
        <w:trPr>
          <w:trHeight w:val="140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spacing w:after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A530ED">
              <w:rPr>
                <w:rFonts w:ascii="Times New Roman" w:hAnsi="Times New Roman"/>
                <w:bCs/>
                <w:sz w:val="21"/>
                <w:szCs w:val="21"/>
              </w:rPr>
              <w:t>20 774,43</w:t>
            </w:r>
          </w:p>
        </w:tc>
        <w:tc>
          <w:tcPr>
            <w:tcW w:w="1559" w:type="dxa"/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A530ED">
              <w:rPr>
                <w:rFonts w:ascii="Times New Roman" w:hAnsi="Times New Roman"/>
                <w:bCs/>
                <w:sz w:val="21"/>
                <w:szCs w:val="21"/>
              </w:rPr>
              <w:t>96 000,00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A530ED">
              <w:rPr>
                <w:rFonts w:ascii="Times New Roman" w:hAnsi="Times New Roman"/>
                <w:bCs/>
                <w:sz w:val="21"/>
                <w:szCs w:val="21"/>
              </w:rPr>
              <w:t>21 459,99</w:t>
            </w:r>
          </w:p>
        </w:tc>
        <w:tc>
          <w:tcPr>
            <w:tcW w:w="1275" w:type="dxa"/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A530ED">
              <w:rPr>
                <w:rFonts w:ascii="Times New Roman" w:hAnsi="Times New Roman"/>
                <w:bCs/>
                <w:sz w:val="21"/>
                <w:szCs w:val="21"/>
              </w:rPr>
              <w:t>22,4</w:t>
            </w:r>
          </w:p>
        </w:tc>
      </w:tr>
      <w:tr w:rsidR="00A530ED" w:rsidRPr="00A530ED" w:rsidTr="00AA5944">
        <w:trPr>
          <w:trHeight w:val="140"/>
        </w:trPr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spacing w:after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</w:rPr>
              <w:t>-пенсионное обеспечение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20 774,43</w:t>
            </w:r>
          </w:p>
        </w:tc>
        <w:tc>
          <w:tcPr>
            <w:tcW w:w="1559" w:type="dxa"/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96 000,00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21 459,99</w:t>
            </w:r>
          </w:p>
        </w:tc>
        <w:tc>
          <w:tcPr>
            <w:tcW w:w="1275" w:type="dxa"/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22,4</w:t>
            </w:r>
          </w:p>
        </w:tc>
      </w:tr>
      <w:tr w:rsidR="00A530ED" w:rsidRPr="00A530ED" w:rsidTr="00AA5944">
        <w:trPr>
          <w:trHeight w:val="258"/>
        </w:trPr>
        <w:tc>
          <w:tcPr>
            <w:tcW w:w="4077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ИТОГО: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3 556 181,30</w:t>
            </w:r>
          </w:p>
        </w:tc>
        <w:tc>
          <w:tcPr>
            <w:tcW w:w="1559" w:type="dxa"/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23 454 106,85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3 466 622,86</w:t>
            </w:r>
          </w:p>
        </w:tc>
        <w:tc>
          <w:tcPr>
            <w:tcW w:w="1275" w:type="dxa"/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530ED">
              <w:rPr>
                <w:rFonts w:ascii="Times New Roman" w:hAnsi="Times New Roman"/>
                <w:sz w:val="21"/>
                <w:szCs w:val="21"/>
              </w:rPr>
              <w:t>14,8</w:t>
            </w:r>
          </w:p>
        </w:tc>
      </w:tr>
    </w:tbl>
    <w:p w:rsidR="00B8334A" w:rsidRPr="00A530ED" w:rsidRDefault="00B8334A" w:rsidP="00B833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8334A" w:rsidRPr="00A530ED" w:rsidRDefault="00B8334A" w:rsidP="00B833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 xml:space="preserve">Наибольший удельный вес составили расходы, связанные общегосударственными вопросами, что составляет 58,5%. 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 xml:space="preserve">Наибольший удельный вес составили расходы, связанные с общегосударственными вопросами, что составляет 56,3%, национальной экономики </w:t>
      </w:r>
      <w:proofErr w:type="gramStart"/>
      <w:r w:rsidRPr="00A530ED">
        <w:rPr>
          <w:rFonts w:ascii="Times New Roman" w:hAnsi="Times New Roman"/>
          <w:sz w:val="28"/>
          <w:szCs w:val="28"/>
        </w:rPr>
        <w:t>20,4</w:t>
      </w:r>
      <w:proofErr w:type="gramEnd"/>
      <w:r w:rsidRPr="00A530ED">
        <w:rPr>
          <w:rFonts w:ascii="Times New Roman" w:hAnsi="Times New Roman"/>
          <w:sz w:val="28"/>
          <w:szCs w:val="28"/>
        </w:rPr>
        <w:t>% а так же в области жилищно-коммунального хозяйства, что составляет 18,0%,.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 xml:space="preserve">На основании изложенного,  Контрольно-ревизионная комиссия рекомендовала Совету депутатов  Капыревщинского сельского поселения принять к сведению отчет об исполнении бюджета муниципального образования Капыревщинского сельского поселения Ярцевского района Смоленской области  за 1 квартал 2024 года. </w:t>
      </w:r>
    </w:p>
    <w:p w:rsidR="00A530ED" w:rsidRPr="00BD3C48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530ED" w:rsidRPr="00BD3C48" w:rsidRDefault="00A530ED" w:rsidP="00A530ED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530ED" w:rsidRPr="00673F47" w:rsidRDefault="00A530ED" w:rsidP="00A530ED">
      <w:pPr>
        <w:spacing w:after="0" w:line="240" w:lineRule="auto"/>
        <w:jc w:val="both"/>
        <w:rPr>
          <w:rFonts w:ascii="Times New Roman" w:hAnsi="Times New Roman"/>
          <w:b/>
          <w:noProof/>
          <w:sz w:val="28"/>
          <w:szCs w:val="28"/>
        </w:rPr>
      </w:pPr>
      <w:r w:rsidRPr="00673F47">
        <w:rPr>
          <w:rFonts w:ascii="Times New Roman" w:hAnsi="Times New Roman"/>
          <w:b/>
          <w:noProof/>
          <w:sz w:val="28"/>
          <w:szCs w:val="28"/>
        </w:rPr>
        <w:t xml:space="preserve">Информация о результатах финансово-экономической экспертизы </w:t>
      </w:r>
      <w:r w:rsidRPr="00673F47">
        <w:rPr>
          <w:rFonts w:ascii="Times New Roman" w:hAnsi="Times New Roman"/>
          <w:b/>
          <w:sz w:val="28"/>
          <w:szCs w:val="28"/>
        </w:rPr>
        <w:t xml:space="preserve">отчета об </w:t>
      </w:r>
      <w:r w:rsidRPr="00A530ED">
        <w:rPr>
          <w:rFonts w:ascii="Times New Roman" w:hAnsi="Times New Roman"/>
          <w:b/>
          <w:sz w:val="28"/>
          <w:szCs w:val="28"/>
        </w:rPr>
        <w:t>исполнении бюджета муниципального образования  «Ярцевский район» Смоленской области за  1 квартал 2024 года</w:t>
      </w:r>
    </w:p>
    <w:p w:rsidR="00A530ED" w:rsidRDefault="00A530ED" w:rsidP="00A530ED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 xml:space="preserve">Отчет об исполнении бюджета муниципального района за 1 квартал 2024 года, вместе с документами установленными </w:t>
      </w:r>
      <w:proofErr w:type="spellStart"/>
      <w:r w:rsidRPr="00A530ED">
        <w:rPr>
          <w:rFonts w:ascii="Times New Roman" w:hAnsi="Times New Roman"/>
          <w:sz w:val="28"/>
          <w:szCs w:val="28"/>
        </w:rPr>
        <w:t>пп</w:t>
      </w:r>
      <w:proofErr w:type="spellEnd"/>
      <w:r w:rsidRPr="00A530ED">
        <w:rPr>
          <w:rFonts w:ascii="Times New Roman" w:hAnsi="Times New Roman"/>
          <w:sz w:val="28"/>
          <w:szCs w:val="28"/>
        </w:rPr>
        <w:t xml:space="preserve">. 2.1.3. Положения о бюджетном процессе в муниципальном образовании «Ярцевский район» Смоленской области, представлен в Контрольно-ревизионную комиссию муниципального образования «Ярцевский район» Смоленской области с соблюдением срока, установленного </w:t>
      </w:r>
      <w:proofErr w:type="spellStart"/>
      <w:r w:rsidRPr="00A530ED">
        <w:rPr>
          <w:rFonts w:ascii="Times New Roman" w:hAnsi="Times New Roman"/>
          <w:sz w:val="28"/>
          <w:szCs w:val="28"/>
        </w:rPr>
        <w:t>пп</w:t>
      </w:r>
      <w:proofErr w:type="spellEnd"/>
      <w:r w:rsidRPr="00A530ED">
        <w:rPr>
          <w:rFonts w:ascii="Times New Roman" w:hAnsi="Times New Roman"/>
          <w:sz w:val="28"/>
          <w:szCs w:val="28"/>
        </w:rPr>
        <w:t xml:space="preserve">. 2.1.1. Положения о бюджетном процессе в муниципальном образовании «Ярцевский район» Смоленской области. 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30ED">
        <w:rPr>
          <w:rFonts w:ascii="Times New Roman" w:hAnsi="Times New Roman"/>
          <w:sz w:val="28"/>
          <w:szCs w:val="28"/>
        </w:rPr>
        <w:t>В ходе осуществления экспертно-аналитического мероприятия проведен анализ фактического исполнения бюджета муниципального образования «Ярцевский район» Смоленской области (далее - районный бюджет) по отношению к годовым бюджетным назначениям, утвержденным решением  Ярцевского районного Совета депутатов от 20.12.2023 № 143 «О бюджете муниципального образования «Ярцевский район» Смоленской области на 2024 год и плановый период 2025 и 2026 годов».</w:t>
      </w:r>
      <w:proofErr w:type="gramEnd"/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Решением Ярцевского районного Совета депутатов от 20.12.2023         № 143 утверждены основные характеристики бюджета на 2024 год: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lastRenderedPageBreak/>
        <w:t>- общий объем доходов 1 202 243,9 тыс. рублей;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- общий объем  расходов 1 202 243,9 тыс. рублей;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- дефицит местного бюджета 0,0 тыс. рублей.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В течение первого квартала 2024 года, по состоянию на 01.04.2024 в бюджет муниципального образования «Ярцевский район» Смоленской области изменения в плановые назначения на основании решений Ярцевского районного Совета депутатов не вносились.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В ходе анализа отчета об исполнении  районного бюджета за 1 квартал 2024 года, установлено, что в отчете об исполнении бюджета годовые бюджетные назначения по расходам отличны от бюджетных назначений утвержденных решением Ярцевского районного Совета депутатов от 20.12.2023  № 143  (таблица № 1).</w:t>
      </w:r>
    </w:p>
    <w:p w:rsidR="00A530ED" w:rsidRPr="00A530ED" w:rsidRDefault="00A530ED" w:rsidP="00A530ED">
      <w:pPr>
        <w:spacing w:after="0" w:line="240" w:lineRule="auto"/>
        <w:ind w:firstLine="284"/>
        <w:jc w:val="both"/>
        <w:rPr>
          <w:rFonts w:ascii="Times New Roman" w:hAnsi="Times New Roman"/>
          <w:i/>
          <w:sz w:val="16"/>
          <w:szCs w:val="16"/>
          <w:highlight w:val="yellow"/>
        </w:rPr>
      </w:pPr>
    </w:p>
    <w:p w:rsidR="00A530ED" w:rsidRPr="00A530ED" w:rsidRDefault="00A530ED" w:rsidP="00A530ED">
      <w:pPr>
        <w:spacing w:after="0"/>
        <w:ind w:firstLine="284"/>
        <w:jc w:val="right"/>
        <w:rPr>
          <w:rFonts w:ascii="Times New Roman" w:hAnsi="Times New Roman"/>
          <w:i/>
          <w:sz w:val="24"/>
          <w:szCs w:val="24"/>
        </w:rPr>
      </w:pPr>
      <w:r w:rsidRPr="00A530ED">
        <w:rPr>
          <w:rFonts w:ascii="Times New Roman" w:hAnsi="Times New Roman"/>
          <w:i/>
          <w:sz w:val="24"/>
          <w:szCs w:val="24"/>
        </w:rPr>
        <w:t>таблица  № 1 (тыс. руб.)</w:t>
      </w:r>
    </w:p>
    <w:tbl>
      <w:tblPr>
        <w:tblStyle w:val="a4"/>
        <w:tblW w:w="0" w:type="auto"/>
        <w:tblLook w:val="04A0"/>
      </w:tblPr>
      <w:tblGrid>
        <w:gridCol w:w="3651"/>
        <w:gridCol w:w="2268"/>
        <w:gridCol w:w="2086"/>
        <w:gridCol w:w="1565"/>
      </w:tblGrid>
      <w:tr w:rsidR="00A530ED" w:rsidRPr="00A530ED" w:rsidTr="00AA5944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Наименование кода бюджетной классификации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Утверждено решением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 о бюджете 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 на 2024 год</w:t>
            </w:r>
          </w:p>
          <w:p w:rsidR="00A530ED" w:rsidRPr="00A530ED" w:rsidRDefault="00A530ED" w:rsidP="00AA5944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№ 143 от 20.12.2023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Утверждено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бюджетной росписью 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с учетом изменений </w:t>
            </w:r>
          </w:p>
          <w:p w:rsidR="00A530ED" w:rsidRPr="00A530ED" w:rsidRDefault="00A530ED" w:rsidP="00AA5944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на 01.04.2024 год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Отклонения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+; -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гр.3-2</w:t>
            </w:r>
          </w:p>
          <w:p w:rsidR="00A530ED" w:rsidRPr="00A530ED" w:rsidRDefault="00A530ED" w:rsidP="00AA5944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A530ED" w:rsidRPr="00A530ED" w:rsidTr="00AA5944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123 447,3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123 252,5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-194,8</w:t>
            </w:r>
          </w:p>
        </w:tc>
      </w:tr>
      <w:tr w:rsidR="00A530ED" w:rsidRPr="00A530ED" w:rsidTr="00AA5944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30 795,3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33 089,9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+2 294,6</w:t>
            </w:r>
          </w:p>
        </w:tc>
      </w:tr>
      <w:tr w:rsidR="00A530ED" w:rsidRPr="00A530ED" w:rsidTr="00AA5944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8 727,5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8 727,5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A530ED" w:rsidRPr="00A530ED" w:rsidTr="00AA5944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Охрана окружающей среды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934,7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934,7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A530ED" w:rsidRPr="00A530ED" w:rsidTr="00AA5944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801 538,6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860 086,1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+58 547,5</w:t>
            </w:r>
          </w:p>
        </w:tc>
      </w:tr>
      <w:tr w:rsidR="00A530ED" w:rsidRPr="00A530ED" w:rsidTr="00AA5944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Культура, кинематография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75 589,7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77 440,5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+1 850,8</w:t>
            </w:r>
          </w:p>
        </w:tc>
      </w:tr>
      <w:tr w:rsidR="00A530ED" w:rsidRPr="00A530ED" w:rsidTr="00AA5944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75 369,3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72 368,6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-3 000,7</w:t>
            </w:r>
          </w:p>
        </w:tc>
      </w:tr>
      <w:tr w:rsidR="00A530ED" w:rsidRPr="00A530ED" w:rsidTr="00AA5944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Физическая культура и спорт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39 949,8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75 129,9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+35 180,1</w:t>
            </w:r>
          </w:p>
        </w:tc>
      </w:tr>
      <w:tr w:rsidR="00A530ED" w:rsidRPr="00A530ED" w:rsidTr="00AA5944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Обслуживание государственного муниципального долга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197,6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197,6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A530ED" w:rsidRPr="00A530ED" w:rsidTr="00AA5944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45 694,0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45 694,0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A530ED" w:rsidRPr="00A530ED" w:rsidTr="00AA5944">
        <w:tc>
          <w:tcPr>
            <w:tcW w:w="3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1 202 243,9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1 296 921,4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94 677,5</w:t>
            </w:r>
          </w:p>
        </w:tc>
      </w:tr>
    </w:tbl>
    <w:p w:rsidR="00A530ED" w:rsidRPr="00A530ED" w:rsidRDefault="00A530ED" w:rsidP="00A530ED">
      <w:pPr>
        <w:spacing w:after="0"/>
        <w:ind w:firstLine="284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530ED" w:rsidRPr="00A530ED" w:rsidRDefault="00A530ED" w:rsidP="00A530ED">
      <w:pPr>
        <w:spacing w:after="0" w:line="240" w:lineRule="auto"/>
        <w:ind w:firstLine="720"/>
        <w:jc w:val="both"/>
        <w:rPr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Наличие отклонений годовых бюджетных назначений по расходам в сумме 94 677,5 тыс. рублей связано с внесением изменений в сводную бюджетную роспись без внесения изменений в решение о районном бюджете  на основании статьи 217 и статьи 232 Бюджетного кодекса РФ.</w:t>
      </w:r>
      <w:r w:rsidRPr="00A530ED">
        <w:rPr>
          <w:sz w:val="28"/>
          <w:szCs w:val="28"/>
        </w:rPr>
        <w:t xml:space="preserve"> 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 xml:space="preserve">В связи с вышеизложенным, далее рассматривается соотношение показателей отчёта об исполнении бюджета района за 1 квартал 2024 года с плановыми показателями, с учетом внесённых  изменений Финансовым управлением Администрации муниципального образования   «Ярцевский район» Смоленской области. 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 xml:space="preserve">За 1 квартал 2024 года в бюджет района поступило 311 362,4 тыс. рублей доходов, что составляет 25,9% по отношению к годовым плановым назначениям (1 202 243,8  тыс. рублей). 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lastRenderedPageBreak/>
        <w:t>Расходы районного бюджета за 1 квартал 2024 года исполнены в объеме 285 690,6 тыс. рублей, что составляет 22,0 % к уточненным годовым назначениям (1 296 921,4 тыс. рублей).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 xml:space="preserve">За 1 квартал 2024 года исполнение бюджета </w:t>
      </w:r>
      <w:r w:rsidRPr="00A530ED">
        <w:rPr>
          <w:rFonts w:ascii="Times New Roman" w:hAnsi="Times New Roman"/>
          <w:sz w:val="28"/>
          <w:szCs w:val="28"/>
          <w:u w:val="single"/>
        </w:rPr>
        <w:t>характеризуется превышением доходов над расходами  (профицит)</w:t>
      </w:r>
      <w:r w:rsidRPr="00A530ED">
        <w:rPr>
          <w:rFonts w:ascii="Times New Roman" w:hAnsi="Times New Roman"/>
          <w:sz w:val="28"/>
          <w:szCs w:val="28"/>
        </w:rPr>
        <w:t xml:space="preserve"> в сумме  25 671,8 тыс. рублей.</w:t>
      </w:r>
    </w:p>
    <w:p w:rsidR="00A530ED" w:rsidRPr="00A530ED" w:rsidRDefault="00A530ED" w:rsidP="00A530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530ED" w:rsidRPr="00A530ED" w:rsidRDefault="00A530ED" w:rsidP="00A530ED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530ED">
        <w:rPr>
          <w:rFonts w:ascii="Times New Roman" w:hAnsi="Times New Roman"/>
          <w:i/>
          <w:sz w:val="28"/>
          <w:szCs w:val="28"/>
        </w:rPr>
        <w:t>Основные итоги отчета об исполнении бюджета (ф.0503117) за 1 квартал 2024 года представлены в таблице №2.</w:t>
      </w:r>
    </w:p>
    <w:p w:rsidR="00A530ED" w:rsidRPr="00A530ED" w:rsidRDefault="00A530ED" w:rsidP="00A530ED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A530ED" w:rsidRPr="00A530ED" w:rsidRDefault="00A530ED" w:rsidP="00A530ED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A530ED">
        <w:rPr>
          <w:rFonts w:ascii="Times New Roman" w:hAnsi="Times New Roman"/>
          <w:i/>
          <w:sz w:val="24"/>
          <w:szCs w:val="24"/>
        </w:rPr>
        <w:t>таблица №2</w:t>
      </w:r>
    </w:p>
    <w:tbl>
      <w:tblPr>
        <w:tblStyle w:val="a4"/>
        <w:tblW w:w="9465" w:type="dxa"/>
        <w:tblLayout w:type="fixed"/>
        <w:tblLook w:val="04A0"/>
      </w:tblPr>
      <w:tblGrid>
        <w:gridCol w:w="3228"/>
        <w:gridCol w:w="2267"/>
        <w:gridCol w:w="1843"/>
        <w:gridCol w:w="2127"/>
      </w:tblGrid>
      <w:tr w:rsidR="00A530ED" w:rsidRPr="00A530ED" w:rsidTr="00AA5944">
        <w:trPr>
          <w:trHeight w:val="571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Годовой уточненный план</w:t>
            </w: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 на 2024 год</w:t>
            </w: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( тыс. руб.)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Исполнено 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за 1 квартал 2024 года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( тыс. руб.)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Исполнение годового плана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 ( %)</w:t>
            </w:r>
          </w:p>
        </w:tc>
      </w:tr>
      <w:tr w:rsidR="00A530ED" w:rsidRPr="00A530ED" w:rsidTr="00AA5944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Доходы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1 202 243,8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311 362,4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25,9</w:t>
            </w:r>
          </w:p>
        </w:tc>
      </w:tr>
      <w:tr w:rsidR="00A530ED" w:rsidRPr="00A530ED" w:rsidTr="00AA5944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Расходы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1 296 921,4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285 690,6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22,0</w:t>
            </w:r>
          </w:p>
        </w:tc>
      </w:tr>
      <w:tr w:rsidR="00A530ED" w:rsidRPr="00A530ED" w:rsidTr="00AA5944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Дефицит</w:t>
            </w:r>
            <w:proofErr w:type="gramStart"/>
            <w:r w:rsidRPr="00A530ED">
              <w:rPr>
                <w:rFonts w:ascii="Times New Roman" w:hAnsi="Times New Roman"/>
              </w:rPr>
              <w:t xml:space="preserve"> (-)/ </w:t>
            </w:r>
            <w:proofErr w:type="gramEnd"/>
            <w:r w:rsidRPr="00A530ED">
              <w:rPr>
                <w:rFonts w:ascii="Times New Roman" w:hAnsi="Times New Roman"/>
              </w:rPr>
              <w:t>Профицит (+)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25 671,8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</w:pPr>
            <w:r w:rsidRPr="00A530ED">
              <w:t>---</w:t>
            </w:r>
          </w:p>
        </w:tc>
      </w:tr>
    </w:tbl>
    <w:p w:rsidR="00A530ED" w:rsidRPr="00A530ED" w:rsidRDefault="00A530ED" w:rsidP="00A530ED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  <w:highlight w:val="yellow"/>
        </w:rPr>
      </w:pP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 xml:space="preserve">Согласно представленному отчету об исполнения бюджета   муниципального образования «Ярцевский район» Смоленской области,  общая сумма доходов за 1 квартал 2024 года составила 311 362,4 тыс. рублей или  25,9%  от уточненного годового плана. 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 xml:space="preserve">По сравнению с аналогичным периодом прошлого года доходы бюджета муниципального образования «Ярцевский район» Смоленской области в целом увеличились на 50 601,1 тыс. рублей, за  счет увеличения по безвозмездным поступлениям, также и по налоговым и неналоговым доходам. 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530ED">
        <w:rPr>
          <w:rFonts w:ascii="Times New Roman" w:hAnsi="Times New Roman"/>
          <w:i/>
          <w:sz w:val="28"/>
          <w:szCs w:val="28"/>
        </w:rPr>
        <w:t>Анализ исполнения доходной части бюджета за 1 квартал 2024 года приведен в таблице.</w:t>
      </w:r>
    </w:p>
    <w:p w:rsidR="00A530ED" w:rsidRPr="00A530ED" w:rsidRDefault="00A530ED" w:rsidP="00A530ED">
      <w:pPr>
        <w:spacing w:after="0" w:line="240" w:lineRule="auto"/>
        <w:ind w:firstLine="284"/>
        <w:jc w:val="right"/>
        <w:rPr>
          <w:rFonts w:ascii="Times New Roman" w:hAnsi="Times New Roman"/>
          <w:i/>
          <w:sz w:val="16"/>
          <w:szCs w:val="16"/>
        </w:rPr>
      </w:pPr>
    </w:p>
    <w:p w:rsidR="00A530ED" w:rsidRPr="00A530ED" w:rsidRDefault="00A530ED" w:rsidP="00A530ED">
      <w:pPr>
        <w:spacing w:after="0" w:line="240" w:lineRule="auto"/>
        <w:ind w:firstLine="284"/>
        <w:jc w:val="right"/>
        <w:rPr>
          <w:rFonts w:ascii="Times New Roman" w:hAnsi="Times New Roman"/>
          <w:i/>
          <w:sz w:val="28"/>
          <w:szCs w:val="28"/>
        </w:rPr>
      </w:pPr>
      <w:r w:rsidRPr="00A530ED">
        <w:rPr>
          <w:rFonts w:ascii="Times New Roman" w:hAnsi="Times New Roman"/>
          <w:i/>
          <w:sz w:val="24"/>
          <w:szCs w:val="24"/>
        </w:rPr>
        <w:t xml:space="preserve">  таблица №3 </w:t>
      </w:r>
    </w:p>
    <w:tbl>
      <w:tblPr>
        <w:tblW w:w="9889" w:type="dxa"/>
        <w:tblLayout w:type="fixed"/>
        <w:tblLook w:val="04A0"/>
      </w:tblPr>
      <w:tblGrid>
        <w:gridCol w:w="2942"/>
        <w:gridCol w:w="1417"/>
        <w:gridCol w:w="1277"/>
        <w:gridCol w:w="1418"/>
        <w:gridCol w:w="851"/>
        <w:gridCol w:w="1134"/>
        <w:gridCol w:w="850"/>
      </w:tblGrid>
      <w:tr w:rsidR="00A530ED" w:rsidRPr="00A530ED" w:rsidTr="00AA5944">
        <w:tc>
          <w:tcPr>
            <w:tcW w:w="29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 xml:space="preserve">Исполнение 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за 1 квартал 2023 года</w:t>
            </w:r>
          </w:p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 xml:space="preserve"> ( тыс. руб.)</w:t>
            </w:r>
          </w:p>
        </w:tc>
        <w:tc>
          <w:tcPr>
            <w:tcW w:w="354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Исполнение к факту соответствующего периода 2023г.</w:t>
            </w:r>
          </w:p>
        </w:tc>
      </w:tr>
      <w:tr w:rsidR="00A530ED" w:rsidRPr="00A530ED" w:rsidTr="00AA5944">
        <w:trPr>
          <w:trHeight w:val="360"/>
        </w:trPr>
        <w:tc>
          <w:tcPr>
            <w:tcW w:w="294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Утвержден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530ED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 w:rsidRPr="00A530ED">
              <w:rPr>
                <w:rFonts w:ascii="Times New Roman" w:hAnsi="Times New Roman"/>
                <w:sz w:val="20"/>
                <w:szCs w:val="20"/>
              </w:rPr>
              <w:t xml:space="preserve"> назначения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(тыс. руб.)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Исполнено за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 xml:space="preserve"> 1 квартал      (тыс. руб.)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% исполнения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0ED" w:rsidRPr="00A530ED" w:rsidTr="00AA5944">
        <w:trPr>
          <w:trHeight w:val="378"/>
        </w:trPr>
        <w:tc>
          <w:tcPr>
            <w:tcW w:w="294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A530ED" w:rsidRPr="00A530ED" w:rsidTr="00AA5944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Налоговые и неналоговые доходы: всего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37 512,0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277 537,9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60 861,4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21,9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23 349,4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162,2</w:t>
            </w:r>
          </w:p>
        </w:tc>
      </w:tr>
      <w:tr w:rsidR="00A530ED" w:rsidRPr="00A530ED" w:rsidTr="00AA5944">
        <w:trPr>
          <w:trHeight w:val="203"/>
        </w:trPr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 xml:space="preserve"> Налоговые доходы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A530ED">
              <w:rPr>
                <w:rFonts w:ascii="Times New Roman" w:hAnsi="Times New Roman"/>
                <w:bCs/>
                <w:i/>
                <w:iCs/>
                <w:color w:val="000000"/>
              </w:rPr>
              <w:t>35 925,1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A530ED">
              <w:rPr>
                <w:rFonts w:ascii="Times New Roman" w:hAnsi="Times New Roman"/>
                <w:bCs/>
                <w:i/>
                <w:iCs/>
                <w:color w:val="000000"/>
              </w:rPr>
              <w:t>269 047,8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A530ED">
              <w:rPr>
                <w:rFonts w:ascii="Times New Roman" w:hAnsi="Times New Roman"/>
                <w:bCs/>
                <w:i/>
                <w:iCs/>
                <w:color w:val="000000"/>
              </w:rPr>
              <w:t>58 575,9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21,8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22 650,8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163,1</w:t>
            </w:r>
          </w:p>
        </w:tc>
      </w:tr>
      <w:tr w:rsidR="00A530ED" w:rsidRPr="00A530ED" w:rsidTr="00AA5944">
        <w:trPr>
          <w:trHeight w:val="211"/>
        </w:trPr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A530ED" w:rsidRPr="00A530ED" w:rsidTr="00AA5944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-налог на доходы физических лиц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32 349,8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237 862,8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51 368,3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21,6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19 018,5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158,8</w:t>
            </w:r>
          </w:p>
        </w:tc>
      </w:tr>
      <w:tr w:rsidR="00A530ED" w:rsidRPr="00A530ED" w:rsidTr="00AA5944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206,8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899,1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228,6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25,4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21,8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110,5</w:t>
            </w:r>
          </w:p>
        </w:tc>
      </w:tr>
      <w:tr w:rsidR="00A530ED" w:rsidRPr="00A530ED" w:rsidTr="00AA5944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-налоги на совокупный доход, </w:t>
            </w:r>
          </w:p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lastRenderedPageBreak/>
              <w:t>в том числе: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lastRenderedPageBreak/>
              <w:t>1 541,2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20 971,8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4 597,3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21,9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3 056,1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298,3</w:t>
            </w:r>
          </w:p>
        </w:tc>
      </w:tr>
      <w:tr w:rsidR="00A530ED" w:rsidRPr="00A530ED" w:rsidTr="00AA5944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ind w:left="142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lastRenderedPageBreak/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A530ED">
              <w:rPr>
                <w:rFonts w:ascii="Times New Roman" w:hAnsi="Times New Roman"/>
                <w:i/>
                <w:iCs/>
                <w:color w:val="000000"/>
              </w:rPr>
              <w:t>1 606,2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A530ED">
              <w:rPr>
                <w:rFonts w:ascii="Times New Roman" w:hAnsi="Times New Roman"/>
                <w:i/>
                <w:iCs/>
                <w:color w:val="000000"/>
              </w:rPr>
              <w:t>12 773,2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A530ED">
              <w:rPr>
                <w:rFonts w:ascii="Times New Roman" w:hAnsi="Times New Roman"/>
                <w:i/>
                <w:iCs/>
                <w:color w:val="000000"/>
              </w:rPr>
              <w:t>236,8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1,9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-1 369,4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14,7</w:t>
            </w:r>
          </w:p>
        </w:tc>
      </w:tr>
      <w:tr w:rsidR="00A530ED" w:rsidRPr="00A530ED" w:rsidTr="00AA5944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ind w:left="142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единый налог на вмененный доход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A530ED">
              <w:rPr>
                <w:rFonts w:ascii="Times New Roman" w:hAnsi="Times New Roman"/>
                <w:i/>
                <w:iCs/>
                <w:color w:val="000000"/>
              </w:rPr>
              <w:t>-216,7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A530ED">
              <w:rPr>
                <w:rFonts w:ascii="Times New Roman" w:hAnsi="Times New Roman"/>
                <w:i/>
                <w:i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A530ED">
              <w:rPr>
                <w:rFonts w:ascii="Times New Roman" w:hAnsi="Times New Roman"/>
                <w:i/>
                <w:iCs/>
                <w:color w:val="000000"/>
              </w:rPr>
              <w:t>5,8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---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222,5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-2,7</w:t>
            </w:r>
          </w:p>
        </w:tc>
      </w:tr>
      <w:tr w:rsidR="00A530ED" w:rsidRPr="00A530ED" w:rsidTr="00AA5944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ind w:left="142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A530ED">
              <w:rPr>
                <w:rFonts w:ascii="Times New Roman" w:hAnsi="Times New Roman"/>
                <w:i/>
                <w:iCs/>
                <w:color w:val="000000"/>
              </w:rPr>
              <w:t>57,8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A530ED">
              <w:rPr>
                <w:rFonts w:ascii="Times New Roman" w:hAnsi="Times New Roman"/>
                <w:i/>
                <w:iCs/>
                <w:color w:val="000000"/>
              </w:rPr>
              <w:t>46,4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A530ED">
              <w:rPr>
                <w:rFonts w:ascii="Times New Roman" w:hAnsi="Times New Roman"/>
                <w:i/>
                <w:iCs/>
                <w:color w:val="000000"/>
              </w:rPr>
              <w:t>55,5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119,6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-2,3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96,0</w:t>
            </w:r>
          </w:p>
        </w:tc>
      </w:tr>
      <w:tr w:rsidR="00A530ED" w:rsidRPr="00A530ED" w:rsidTr="00AA5944">
        <w:trPr>
          <w:trHeight w:val="747"/>
        </w:trPr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ind w:left="142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A530ED">
              <w:rPr>
                <w:rFonts w:ascii="Times New Roman" w:hAnsi="Times New Roman"/>
                <w:i/>
                <w:iCs/>
                <w:color w:val="000000"/>
              </w:rPr>
              <w:t>93,9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A530ED">
              <w:rPr>
                <w:rFonts w:ascii="Times New Roman" w:hAnsi="Times New Roman"/>
                <w:i/>
                <w:iCs/>
                <w:color w:val="000000"/>
              </w:rPr>
              <w:t>8 152,2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A530ED">
              <w:rPr>
                <w:rFonts w:ascii="Times New Roman" w:hAnsi="Times New Roman"/>
                <w:i/>
                <w:iCs/>
                <w:color w:val="000000"/>
              </w:rPr>
              <w:t>4 297,2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52,7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4 203,3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4 576,4</w:t>
            </w:r>
          </w:p>
        </w:tc>
      </w:tr>
      <w:tr w:rsidR="00A530ED" w:rsidRPr="00A530ED" w:rsidTr="00AA5944">
        <w:trPr>
          <w:trHeight w:val="589"/>
        </w:trPr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-налог на имущество (налог на игорный бизнес)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42,0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104,2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-42,0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A530ED" w:rsidRPr="00A530ED" w:rsidTr="00AA5944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 налоги, сборы и регулярные платежи за пользование природными ресурсами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150,8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1 642,8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508,9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31,0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358,1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337,5</w:t>
            </w:r>
          </w:p>
        </w:tc>
      </w:tr>
      <w:tr w:rsidR="00A530ED" w:rsidRPr="00A530ED" w:rsidTr="00AA5944">
        <w:trPr>
          <w:trHeight w:val="251"/>
        </w:trPr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-государственная пошлина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1 626,0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7 567,1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1 872,8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24,7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246,8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115,2</w:t>
            </w:r>
          </w:p>
        </w:tc>
      </w:tr>
      <w:tr w:rsidR="00A530ED" w:rsidRPr="00A530ED" w:rsidTr="00AA5944">
        <w:trPr>
          <w:trHeight w:val="251"/>
        </w:trPr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 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8,5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---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-8,5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A530ED" w:rsidRPr="00A530ED" w:rsidTr="00AA5944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Неналоговые доходы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A530ED">
              <w:rPr>
                <w:rFonts w:ascii="Times New Roman" w:hAnsi="Times New Roman"/>
                <w:bCs/>
                <w:i/>
                <w:iCs/>
                <w:color w:val="000000"/>
              </w:rPr>
              <w:t>1 586,9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A530ED">
              <w:rPr>
                <w:rFonts w:ascii="Times New Roman" w:hAnsi="Times New Roman"/>
                <w:bCs/>
                <w:i/>
                <w:iCs/>
                <w:color w:val="000000"/>
              </w:rPr>
              <w:t>8 490,1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</w:rPr>
            </w:pPr>
            <w:r w:rsidRPr="00A530ED">
              <w:rPr>
                <w:rFonts w:ascii="Times New Roman" w:hAnsi="Times New Roman"/>
                <w:bCs/>
                <w:i/>
                <w:iCs/>
                <w:color w:val="000000"/>
              </w:rPr>
              <w:t>2 285,5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26,9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698,6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144,0</w:t>
            </w:r>
          </w:p>
        </w:tc>
      </w:tr>
      <w:tr w:rsidR="00A530ED" w:rsidRPr="00A530ED" w:rsidTr="00AA5944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919,7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4 329,9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922,0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21,3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2,3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100,3</w:t>
            </w:r>
          </w:p>
        </w:tc>
      </w:tr>
      <w:tr w:rsidR="00A530ED" w:rsidRPr="00A530ED" w:rsidTr="00AA5944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171,5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700,8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170,2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24,3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-1,3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99,2</w:t>
            </w:r>
          </w:p>
        </w:tc>
      </w:tr>
      <w:tr w:rsidR="00A530ED" w:rsidRPr="00A530ED" w:rsidTr="00AA5944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---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---</w:t>
            </w:r>
          </w:p>
        </w:tc>
      </w:tr>
      <w:tr w:rsidR="00A530ED" w:rsidRPr="00A530ED" w:rsidTr="00AA5944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185,3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1 371,0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958,8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69,9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773,5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517,4</w:t>
            </w:r>
          </w:p>
        </w:tc>
      </w:tr>
      <w:tr w:rsidR="00A530ED" w:rsidRPr="00A530ED" w:rsidTr="00AA5944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-штрафы, санкции, возмещения ущерба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310,4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2 088,4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224,5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10,7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-85,9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72,3</w:t>
            </w:r>
          </w:p>
        </w:tc>
      </w:tr>
      <w:tr w:rsidR="00A530ED" w:rsidRPr="00A530ED" w:rsidTr="00AA5944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223 249,3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924 705,9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250 501,0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27,1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27 251,7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112,2</w:t>
            </w:r>
          </w:p>
        </w:tc>
      </w:tr>
      <w:tr w:rsidR="00A530ED" w:rsidRPr="00A530ED" w:rsidTr="00AA5944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 дотации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82 029,7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363 572,0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92 329,2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25,4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10 299,5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112,6</w:t>
            </w:r>
          </w:p>
        </w:tc>
      </w:tr>
      <w:tr w:rsidR="00A530ED" w:rsidRPr="00A530ED" w:rsidTr="00AA5944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 субсидии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17 223,4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15 937,5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---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-1 285,9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92,5</w:t>
            </w:r>
          </w:p>
        </w:tc>
      </w:tr>
      <w:tr w:rsidR="00A530ED" w:rsidRPr="00A530ED" w:rsidTr="00AA5944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-субвенции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124 235,7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556 945,5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141 129,2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25,3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16 893,5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113,6</w:t>
            </w:r>
          </w:p>
        </w:tc>
      </w:tr>
      <w:tr w:rsidR="00A530ED" w:rsidRPr="00A530ED" w:rsidTr="00AA5944">
        <w:trPr>
          <w:trHeight w:val="571"/>
        </w:trPr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4 188,4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1 003,9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1 003,9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---</w:t>
            </w:r>
          </w:p>
        </w:tc>
      </w:tr>
      <w:tr w:rsidR="00A530ED" w:rsidRPr="00A530ED" w:rsidTr="00AA5944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-перечисления для осуществления возврата (зачета) излишне уплаченных (взысканных) сумм налогов, сборов и иных платежей, а также сумм процентов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-14,4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---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-14,4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---</w:t>
            </w:r>
          </w:p>
        </w:tc>
      </w:tr>
      <w:tr w:rsidR="00A530ED" w:rsidRPr="00A530ED" w:rsidTr="00AA5944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 доходы от возврата остатков субсидий, субвенций и иных межбюджетных</w:t>
            </w:r>
          </w:p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lastRenderedPageBreak/>
              <w:t>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lastRenderedPageBreak/>
              <w:t>1 553,2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1 555,7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---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2,5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100,2</w:t>
            </w:r>
          </w:p>
        </w:tc>
      </w:tr>
      <w:tr w:rsidR="00A530ED" w:rsidRPr="00A530ED" w:rsidTr="00AA5944"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lastRenderedPageBreak/>
              <w:t>-возврат  остатков субсидий, субвенций и иных межбюджетных</w:t>
            </w:r>
          </w:p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-1 792,7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-1 440,1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---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352,6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80,3</w:t>
            </w:r>
          </w:p>
        </w:tc>
      </w:tr>
      <w:tr w:rsidR="00A530ED" w:rsidRPr="00A530ED" w:rsidTr="00AA5944">
        <w:trPr>
          <w:trHeight w:val="309"/>
        </w:trPr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Всего доходов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260 761,3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1 202 243,8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311 362,4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25,9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50 601,1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119,4</w:t>
            </w:r>
          </w:p>
        </w:tc>
      </w:tr>
    </w:tbl>
    <w:p w:rsidR="00A530ED" w:rsidRPr="00A530ED" w:rsidRDefault="00A530ED" w:rsidP="00A530E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A530ED" w:rsidRPr="00A530ED" w:rsidRDefault="00A530ED" w:rsidP="00A530ED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Исполнение доходов районного бюджета за 1 квартал 2024 года составило: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- по налоговым доходам - 58 575,9 тыс. рублей или 21,8% от показателя утвержденного бюджета (269 047,8 тыс. рублей);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- по неналоговым доходам - 2 285,5 тыс. рублей или 26,9% от показателя утвержденного бюджета (8 490,1  тыс. рублей);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- по безвозмездным поступлениям - 250 501,0 тыс. рублей или 27,1% от показателя утвержденного бюджета  (924 705,9 тыс. рублей).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Доля налоговых и неналоговых доходов в общем объеме поступлений составила 19,5%, аналогичный показатель 2023 года составил 14,4%.</w:t>
      </w:r>
    </w:p>
    <w:p w:rsidR="00A530ED" w:rsidRPr="00A530ED" w:rsidRDefault="00A530ED" w:rsidP="00A530ED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A530ED">
        <w:rPr>
          <w:rFonts w:ascii="Times New Roman" w:hAnsi="Times New Roman"/>
          <w:sz w:val="28"/>
          <w:szCs w:val="28"/>
        </w:rPr>
        <w:t xml:space="preserve">Согласно отчету бюджетные ассигнования на 01 апреля 2024 года по расходам исполнены в сумме 285 690,6 тыс. рублей или 22,0% плановых годовых назначений. По сравнению с аналогичным периодом 2023 года, расходы районного бюджета увеличились на 40 006,8 тыс. рублей (прирост составил 16,3%).    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530ED">
        <w:rPr>
          <w:rFonts w:ascii="Times New Roman" w:hAnsi="Times New Roman"/>
          <w:i/>
          <w:sz w:val="28"/>
          <w:szCs w:val="28"/>
        </w:rPr>
        <w:t>За  1 квартал 2024 года сложилась следующая структура расходов районного бюджета.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A530ED" w:rsidRPr="00A530ED" w:rsidRDefault="00A530ED" w:rsidP="00A530ED">
      <w:pPr>
        <w:tabs>
          <w:tab w:val="left" w:pos="709"/>
        </w:tabs>
        <w:spacing w:after="0" w:line="240" w:lineRule="auto"/>
        <w:ind w:firstLine="284"/>
        <w:jc w:val="right"/>
        <w:rPr>
          <w:rFonts w:ascii="Times New Roman" w:hAnsi="Times New Roman"/>
          <w:i/>
          <w:sz w:val="24"/>
          <w:szCs w:val="24"/>
        </w:rPr>
      </w:pPr>
      <w:r w:rsidRPr="00A530ED">
        <w:rPr>
          <w:rFonts w:ascii="Times New Roman" w:hAnsi="Times New Roman"/>
          <w:i/>
          <w:sz w:val="24"/>
          <w:szCs w:val="24"/>
        </w:rPr>
        <w:t>таблица  № 4</w:t>
      </w:r>
    </w:p>
    <w:tbl>
      <w:tblPr>
        <w:tblW w:w="0" w:type="auto"/>
        <w:tblLook w:val="04A0"/>
      </w:tblPr>
      <w:tblGrid>
        <w:gridCol w:w="1100"/>
        <w:gridCol w:w="3685"/>
        <w:gridCol w:w="2126"/>
        <w:gridCol w:w="2659"/>
      </w:tblGrid>
      <w:tr w:rsidR="00A530ED" w:rsidRPr="00A530ED" w:rsidTr="00AA5944">
        <w:trPr>
          <w:trHeight w:val="591"/>
        </w:trPr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Раздел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Наименование раздела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Расходы бюджета 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Процент от общей суммы расходов (удельный вес) </w:t>
            </w:r>
          </w:p>
        </w:tc>
      </w:tr>
      <w:tr w:rsidR="00A530ED" w:rsidRPr="00A530ED" w:rsidTr="00AA5944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0100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29 141,6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10,2</w:t>
            </w:r>
          </w:p>
        </w:tc>
      </w:tr>
      <w:tr w:rsidR="00A530ED" w:rsidRPr="00A530ED" w:rsidTr="00AA5944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0400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6 830,0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2,4</w:t>
            </w:r>
          </w:p>
        </w:tc>
      </w:tr>
      <w:tr w:rsidR="00A530ED" w:rsidRPr="00A530ED" w:rsidTr="00AA5944">
        <w:trPr>
          <w:trHeight w:val="239"/>
        </w:trPr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0500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1 117,5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0,4</w:t>
            </w:r>
          </w:p>
        </w:tc>
      </w:tr>
      <w:tr w:rsidR="00A530ED" w:rsidRPr="00A530ED" w:rsidTr="00AA5944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0600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Охрана окружающей среды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A530ED" w:rsidRPr="00A530ED" w:rsidTr="00AA5944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0700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200 575,9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70,2</w:t>
            </w:r>
          </w:p>
        </w:tc>
      </w:tr>
      <w:tr w:rsidR="00A530ED" w:rsidRPr="00A530ED" w:rsidTr="00AA5944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0800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Культура, кинематография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18 485,8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6,5</w:t>
            </w:r>
          </w:p>
        </w:tc>
      </w:tr>
      <w:tr w:rsidR="00A530ED" w:rsidRPr="00A530ED" w:rsidTr="00AA5944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1000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9 479,8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3,3</w:t>
            </w:r>
          </w:p>
        </w:tc>
      </w:tr>
      <w:tr w:rsidR="00A530ED" w:rsidRPr="00A530ED" w:rsidTr="00AA5944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1100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Физическая культура и спорт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7 486,4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2,6</w:t>
            </w:r>
          </w:p>
        </w:tc>
      </w:tr>
      <w:tr w:rsidR="00A530ED" w:rsidRPr="00A530ED" w:rsidTr="00AA5944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1300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Обслуживание государственного  и муниципального долга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A530ED" w:rsidRPr="00A530ED" w:rsidTr="00AA5944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1400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Межбюджетные трансферты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12 573,5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4,4</w:t>
            </w:r>
          </w:p>
        </w:tc>
      </w:tr>
      <w:tr w:rsidR="00A530ED" w:rsidRPr="00A530ED" w:rsidTr="00AA5944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285 690,6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0ED">
              <w:rPr>
                <w:rFonts w:ascii="Times New Roman" w:hAnsi="Times New Roman"/>
                <w:bCs/>
                <w:color w:val="000000"/>
              </w:rPr>
              <w:t>100,0</w:t>
            </w:r>
          </w:p>
        </w:tc>
      </w:tr>
    </w:tbl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530ED">
        <w:rPr>
          <w:rFonts w:ascii="Times New Roman" w:hAnsi="Times New Roman"/>
          <w:i/>
          <w:sz w:val="28"/>
          <w:szCs w:val="28"/>
        </w:rPr>
        <w:t>Анализ исполнения расходной части  бюджета  за 1  квартал 2024 года приведен в таблице.</w:t>
      </w:r>
    </w:p>
    <w:p w:rsidR="00A530ED" w:rsidRPr="00A530ED" w:rsidRDefault="00A530ED" w:rsidP="00A530ED">
      <w:pPr>
        <w:spacing w:after="0" w:line="240" w:lineRule="auto"/>
        <w:ind w:firstLine="284"/>
        <w:jc w:val="right"/>
        <w:rPr>
          <w:rFonts w:ascii="Times New Roman" w:hAnsi="Times New Roman"/>
          <w:i/>
          <w:sz w:val="24"/>
          <w:szCs w:val="24"/>
        </w:rPr>
      </w:pPr>
      <w:r w:rsidRPr="00A530ED">
        <w:rPr>
          <w:rFonts w:ascii="Times New Roman" w:hAnsi="Times New Roman"/>
          <w:i/>
          <w:sz w:val="24"/>
          <w:szCs w:val="24"/>
        </w:rPr>
        <w:t>таблица №5</w:t>
      </w:r>
    </w:p>
    <w:tbl>
      <w:tblPr>
        <w:tblW w:w="10030" w:type="dxa"/>
        <w:tblLayout w:type="fixed"/>
        <w:tblLook w:val="04A0"/>
      </w:tblPr>
      <w:tblGrid>
        <w:gridCol w:w="3227"/>
        <w:gridCol w:w="1417"/>
        <w:gridCol w:w="1418"/>
        <w:gridCol w:w="1276"/>
        <w:gridCol w:w="854"/>
        <w:gridCol w:w="988"/>
        <w:gridCol w:w="850"/>
      </w:tblGrid>
      <w:tr w:rsidR="00A530ED" w:rsidRPr="00A530ED" w:rsidTr="00AA5944">
        <w:tc>
          <w:tcPr>
            <w:tcW w:w="32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Наименование разделов, подразделов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 xml:space="preserve">Исполнение 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 xml:space="preserve">за 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 квартал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 xml:space="preserve"> 2023 года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 xml:space="preserve"> ( тыс. руб.)</w:t>
            </w:r>
          </w:p>
        </w:tc>
        <w:tc>
          <w:tcPr>
            <w:tcW w:w="354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1838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Исполнение к факту соответствующего периода 2023г.</w:t>
            </w:r>
          </w:p>
        </w:tc>
      </w:tr>
      <w:tr w:rsidR="00A530ED" w:rsidRPr="00A530ED" w:rsidTr="00AA5944">
        <w:trPr>
          <w:trHeight w:val="873"/>
        </w:trPr>
        <w:tc>
          <w:tcPr>
            <w:tcW w:w="32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Утверждено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бюджетной росписью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 xml:space="preserve"> с учетом изменений 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 xml:space="preserve">за 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 xml:space="preserve"> (тыс. руб.)</w:t>
            </w:r>
          </w:p>
        </w:tc>
        <w:tc>
          <w:tcPr>
            <w:tcW w:w="85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 xml:space="preserve">% </w:t>
            </w:r>
            <w:proofErr w:type="spellStart"/>
            <w:r w:rsidRPr="00A530ED">
              <w:rPr>
                <w:rFonts w:ascii="Times New Roman" w:hAnsi="Times New Roman"/>
                <w:sz w:val="20"/>
                <w:szCs w:val="20"/>
              </w:rPr>
              <w:t>испол</w:t>
            </w:r>
            <w:proofErr w:type="spellEnd"/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нения</w:t>
            </w:r>
          </w:p>
        </w:tc>
        <w:tc>
          <w:tcPr>
            <w:tcW w:w="1838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0ED" w:rsidRPr="00A530ED" w:rsidTr="00AA5944">
        <w:trPr>
          <w:trHeight w:val="653"/>
        </w:trPr>
        <w:tc>
          <w:tcPr>
            <w:tcW w:w="32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A530ED" w:rsidRPr="00A530ED" w:rsidTr="00AA5944">
        <w:trPr>
          <w:trHeight w:val="333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Всего расходы бюджета: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245 683,8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1 296 921,4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285 690,6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22,0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40 006,8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116,3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 xml:space="preserve">Общегосударственные вопросы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23 797,2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123 252,5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29 141,6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23,6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5 344,4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122,5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444,3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2 923,4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1 026,5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35,1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582,2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231,0</w:t>
            </w:r>
          </w:p>
        </w:tc>
      </w:tr>
      <w:tr w:rsidR="00A530ED" w:rsidRPr="00A530ED" w:rsidTr="00AA5944">
        <w:trPr>
          <w:trHeight w:val="273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-функционирование законодательных  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338,0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1 990,1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416,6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20,9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78,6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123,3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 -функционирование Правительства Российской Федерации, высших исполнительных органов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6 436,1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30 932,5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7 942,8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25,7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1 506,7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123,4</w:t>
            </w:r>
          </w:p>
        </w:tc>
      </w:tr>
      <w:tr w:rsidR="00A530ED" w:rsidRPr="00A530ED" w:rsidTr="00AA5944">
        <w:trPr>
          <w:trHeight w:val="239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 судебная система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-обеспечение деятельности финансовых, налоговых и таможенных органов и органов финансового (финансово-бюджетного) надзора 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2 506,3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11 969,7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3 361,0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28,1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854,7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134,1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 резервные фонды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 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14 072,5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74 434,8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16 394,7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22,0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2 322,2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116,5</w:t>
            </w:r>
          </w:p>
        </w:tc>
      </w:tr>
      <w:tr w:rsidR="00A530ED" w:rsidRPr="00A530ED" w:rsidTr="00AA5944">
        <w:trPr>
          <w:trHeight w:val="303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6 990,0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33 089,9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6 830,0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20,6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-160,0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97,7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-сельское хозяйство и рыболовство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760,2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-транспорт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6 907,4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30 294,6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6 826,0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22,5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-81,4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98,8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 дорожное хозяйство (дорожные фонды)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82,6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899,1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-82,6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-другие вопросы  в области национальной экономики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1 136,0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1 022,7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8 727,5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1 117,5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12,8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94,8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109,3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 жилищное хозяйство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42,5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728,3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97,8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13,4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55,3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230,1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-другие вопросы в области жилищно-коммунального </w:t>
            </w:r>
            <w:r w:rsidRPr="00A530ED">
              <w:rPr>
                <w:rFonts w:ascii="Times New Roman" w:hAnsi="Times New Roman"/>
              </w:rPr>
              <w:lastRenderedPageBreak/>
              <w:t>хозяйства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lastRenderedPageBreak/>
              <w:t>980,4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7 999,2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1 019,7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12,7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39,3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104,0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lastRenderedPageBreak/>
              <w:t>Охрана окружающей среды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934,7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 другие вопросы в области окружающей среды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934,7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173 865,0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860 086,1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200 575,9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23,3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26 710,9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115,4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 дошкольное образование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46 720,2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263 075,1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58 346,5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22,2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11 626,3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124,9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 общее образование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112 271,6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490 386,2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124 177,6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25,3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11 906,0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110,6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-дополнительное образование детей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12 458,0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73 070,1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14 501,9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19,8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2 043,9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116,4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-профессиональная подготовка, переподготовка и повышение квалификации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42,6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-42,6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 молодежная политика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750,4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24 536,2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1 918,5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7,8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1 168,1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255,7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-другие вопросы в области образования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1 622,2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8 868,5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1 631,4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18,4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9,2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100,6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15 741,4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77 440,5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18 485,8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23,9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2 744,4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117,4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-культура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15 235,7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74 699,1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17 788,0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23,8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2 552,3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116,8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-другие вопросы в области культуры, кинематографии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505,7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2 741,4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697,8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25,5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192,1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138,0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6 536,1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72 368,6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9 479,8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13,1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2 943,7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145,0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-пенсионное обеспечение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1 804,4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9 101,3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3 507,2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38,5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1 702,8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194,4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-социальное обеспечение населения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536,4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2 194,5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521,6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23,8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-14,8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97,2</w:t>
            </w:r>
          </w:p>
        </w:tc>
      </w:tr>
      <w:tr w:rsidR="00A530ED" w:rsidRPr="00A530ED" w:rsidTr="00AA5944">
        <w:trPr>
          <w:trHeight w:val="171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-охрана семьи и детства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3 707,4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57 176,9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4 828,5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8,4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1 121,1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130,2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 другие вопросы в области социальной   политики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487,9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3 895,9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622,5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16,0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134,6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127,6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5 338,9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75 129,9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7 486,4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10,0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2 147,5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140,2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 физическая культура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-спорт высших достижений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5 338,9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37 992,2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7 486,4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19,7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2 147,5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140,2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-другие вопросы в области физической культуры и спорта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37 068,7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Обслуживание государственного муниципального долга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197,6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12 392,5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45 694,0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12 573,5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27,5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181,0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530ED">
              <w:rPr>
                <w:rFonts w:ascii="Times New Roman" w:hAnsi="Times New Roman"/>
                <w:i/>
                <w:sz w:val="20"/>
                <w:szCs w:val="20"/>
              </w:rPr>
              <w:t>101,5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-дотации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11 784,2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41 894,0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10 473,5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-1 310,7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88,9</w:t>
            </w:r>
          </w:p>
        </w:tc>
      </w:tr>
      <w:tr w:rsidR="00A530ED" w:rsidRPr="00A530ED" w:rsidTr="00AA5944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-прочие межбюджетные трансферты общего характера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608,4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3 800,0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2 100,0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55,3</w:t>
            </w:r>
          </w:p>
        </w:tc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1 491,6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0ED">
              <w:rPr>
                <w:rFonts w:ascii="Times New Roman" w:hAnsi="Times New Roman"/>
                <w:sz w:val="20"/>
                <w:szCs w:val="20"/>
              </w:rPr>
              <w:t>345,2</w:t>
            </w:r>
          </w:p>
        </w:tc>
      </w:tr>
    </w:tbl>
    <w:p w:rsidR="00A530ED" w:rsidRPr="00A530ED" w:rsidRDefault="00A530ED" w:rsidP="00A530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 xml:space="preserve"> 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A530ED">
        <w:rPr>
          <w:rFonts w:ascii="Times New Roman" w:hAnsi="Times New Roman"/>
          <w:sz w:val="28"/>
          <w:szCs w:val="28"/>
        </w:rPr>
        <w:t xml:space="preserve">В сравнении с показателями исполнения расходов бюджета за 1 квартал 2023 года, в 1 квартале 2024 году объем финансирования вырос по семи разделам: </w:t>
      </w:r>
      <w:proofErr w:type="gramStart"/>
      <w:r w:rsidRPr="00A530ED">
        <w:rPr>
          <w:rFonts w:ascii="Times New Roman" w:hAnsi="Times New Roman"/>
          <w:sz w:val="28"/>
          <w:szCs w:val="28"/>
        </w:rPr>
        <w:t xml:space="preserve">«Общегосударственные вопросы» на 22,5%, «Жилищно-коммунальное хозяйство» на 9,3%, «Образование» на 15,4%, «Культура и кинематография» на 17,4%, «Социальная политика» - 45,0%, «Физическая культура  и спорт» - 40,2%, «Межбюджетные трансферты общего характера бюджетам бюджетной системы Российской Федерации» на 1,5%. По одному разделу «Национальная экономика» финансирование упало на 2,3%. По </w:t>
      </w:r>
      <w:r w:rsidRPr="00A530ED">
        <w:rPr>
          <w:rFonts w:ascii="Times New Roman" w:hAnsi="Times New Roman"/>
          <w:sz w:val="28"/>
          <w:szCs w:val="28"/>
        </w:rPr>
        <w:lastRenderedPageBreak/>
        <w:t>разделу «Охрана окружающей среды» кассовый расход отсутствует, что характерно для первого квартала финансового года.</w:t>
      </w:r>
      <w:proofErr w:type="gramEnd"/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 xml:space="preserve">Бюджет района, как и в предыдущие годы, в отчетном периоде социально ориентирован. Доля расходов на социально-культурную сферу составила 82,6%. Из общей суммы расходов финансирование социально-культурной сферы составило 236 027,9 тыс. рублей, что на 34 546,5 тыс. рублей выше уровня 1 квартала 2023 года, что в основном связано с увеличением кассовых расходов на образование. </w:t>
      </w:r>
    </w:p>
    <w:p w:rsidR="00A530ED" w:rsidRPr="00A530ED" w:rsidRDefault="00A530ED" w:rsidP="00A530ED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A530ED">
        <w:rPr>
          <w:rFonts w:ascii="Times New Roman" w:hAnsi="Times New Roman"/>
          <w:i/>
          <w:sz w:val="28"/>
          <w:szCs w:val="28"/>
        </w:rPr>
        <w:t>Структура расходов по их видам на 01.04.2024г.</w:t>
      </w:r>
    </w:p>
    <w:p w:rsidR="00A530ED" w:rsidRPr="00A530ED" w:rsidRDefault="00A530ED" w:rsidP="00A530ED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i/>
          <w:sz w:val="24"/>
          <w:szCs w:val="24"/>
        </w:rPr>
        <w:t xml:space="preserve">       таблица №6 </w:t>
      </w:r>
    </w:p>
    <w:tbl>
      <w:tblPr>
        <w:tblStyle w:val="a4"/>
        <w:tblW w:w="10031" w:type="dxa"/>
        <w:tblLayout w:type="fixed"/>
        <w:tblLook w:val="04A0"/>
      </w:tblPr>
      <w:tblGrid>
        <w:gridCol w:w="3227"/>
        <w:gridCol w:w="1444"/>
        <w:gridCol w:w="1391"/>
        <w:gridCol w:w="1384"/>
        <w:gridCol w:w="1593"/>
        <w:gridCol w:w="992"/>
      </w:tblGrid>
      <w:tr w:rsidR="00A530ED" w:rsidRPr="00A530ED" w:rsidTr="00AA5944">
        <w:tc>
          <w:tcPr>
            <w:tcW w:w="3227" w:type="dxa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Наименование вида расходов</w:t>
            </w:r>
          </w:p>
        </w:tc>
        <w:tc>
          <w:tcPr>
            <w:tcW w:w="1444" w:type="dxa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Утвержденные назначения</w:t>
            </w:r>
          </w:p>
        </w:tc>
        <w:tc>
          <w:tcPr>
            <w:tcW w:w="1391" w:type="dxa"/>
          </w:tcPr>
          <w:p w:rsidR="00A530ED" w:rsidRPr="00A530ED" w:rsidRDefault="00A530ED" w:rsidP="00AA5944">
            <w:pPr>
              <w:ind w:right="-108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Удельный вес (утвержденные назначения)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%</w:t>
            </w:r>
          </w:p>
        </w:tc>
        <w:tc>
          <w:tcPr>
            <w:tcW w:w="1384" w:type="dxa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Исполнено на 01.04.2024</w:t>
            </w:r>
          </w:p>
        </w:tc>
        <w:tc>
          <w:tcPr>
            <w:tcW w:w="1593" w:type="dxa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Удельный вес (исполнение)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Исполнено  %</w:t>
            </w:r>
          </w:p>
        </w:tc>
      </w:tr>
      <w:tr w:rsidR="00A530ED" w:rsidRPr="00A530ED" w:rsidTr="00AA5944">
        <w:tc>
          <w:tcPr>
            <w:tcW w:w="3227" w:type="dxa"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(100)</w:t>
            </w:r>
          </w:p>
        </w:tc>
        <w:tc>
          <w:tcPr>
            <w:tcW w:w="1444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127 828,4</w:t>
            </w:r>
          </w:p>
        </w:tc>
        <w:tc>
          <w:tcPr>
            <w:tcW w:w="1391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9,9</w:t>
            </w:r>
          </w:p>
        </w:tc>
        <w:tc>
          <w:tcPr>
            <w:tcW w:w="1384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29 888,6</w:t>
            </w:r>
          </w:p>
        </w:tc>
        <w:tc>
          <w:tcPr>
            <w:tcW w:w="1593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10,5</w:t>
            </w:r>
          </w:p>
        </w:tc>
        <w:tc>
          <w:tcPr>
            <w:tcW w:w="992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23,4</w:t>
            </w:r>
          </w:p>
        </w:tc>
      </w:tr>
      <w:tr w:rsidR="00A530ED" w:rsidRPr="00A530ED" w:rsidTr="00AA5944">
        <w:tc>
          <w:tcPr>
            <w:tcW w:w="3227" w:type="dxa"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Закупка товаров, работ и услуг в целях капитального ремонта государственного (муниципального) имущества (243)</w:t>
            </w:r>
          </w:p>
        </w:tc>
        <w:tc>
          <w:tcPr>
            <w:tcW w:w="1444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37 068,7</w:t>
            </w:r>
          </w:p>
        </w:tc>
        <w:tc>
          <w:tcPr>
            <w:tcW w:w="1391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2,9</w:t>
            </w:r>
          </w:p>
        </w:tc>
        <w:tc>
          <w:tcPr>
            <w:tcW w:w="1384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593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A530ED" w:rsidRPr="00A530ED" w:rsidTr="00AA5944">
        <w:tc>
          <w:tcPr>
            <w:tcW w:w="3227" w:type="dxa"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Прочая закупка товаров, работ и услуг (244)</w:t>
            </w:r>
          </w:p>
        </w:tc>
        <w:tc>
          <w:tcPr>
            <w:tcW w:w="1444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47 758,8</w:t>
            </w:r>
          </w:p>
        </w:tc>
        <w:tc>
          <w:tcPr>
            <w:tcW w:w="1391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3,7</w:t>
            </w:r>
          </w:p>
        </w:tc>
        <w:tc>
          <w:tcPr>
            <w:tcW w:w="1384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9 005,3</w:t>
            </w:r>
          </w:p>
        </w:tc>
        <w:tc>
          <w:tcPr>
            <w:tcW w:w="1593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3,2</w:t>
            </w:r>
          </w:p>
        </w:tc>
        <w:tc>
          <w:tcPr>
            <w:tcW w:w="992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18,9</w:t>
            </w:r>
          </w:p>
        </w:tc>
      </w:tr>
      <w:tr w:rsidR="00A530ED" w:rsidRPr="00A530ED" w:rsidTr="00AA5944">
        <w:tc>
          <w:tcPr>
            <w:tcW w:w="3227" w:type="dxa"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Закупка энергетических ресурсов (247)</w:t>
            </w:r>
          </w:p>
        </w:tc>
        <w:tc>
          <w:tcPr>
            <w:tcW w:w="1444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3 397,9</w:t>
            </w:r>
          </w:p>
        </w:tc>
        <w:tc>
          <w:tcPr>
            <w:tcW w:w="1391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0,3</w:t>
            </w:r>
          </w:p>
        </w:tc>
        <w:tc>
          <w:tcPr>
            <w:tcW w:w="1384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1 084,5</w:t>
            </w:r>
          </w:p>
        </w:tc>
        <w:tc>
          <w:tcPr>
            <w:tcW w:w="1593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0,4</w:t>
            </w:r>
          </w:p>
        </w:tc>
        <w:tc>
          <w:tcPr>
            <w:tcW w:w="992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31,9</w:t>
            </w:r>
          </w:p>
        </w:tc>
      </w:tr>
      <w:tr w:rsidR="00A530ED" w:rsidRPr="00A530ED" w:rsidTr="00AA5944">
        <w:tc>
          <w:tcPr>
            <w:tcW w:w="3227" w:type="dxa"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Социальное обеспечение и иные выплаты населению (300)</w:t>
            </w:r>
          </w:p>
        </w:tc>
        <w:tc>
          <w:tcPr>
            <w:tcW w:w="1444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34 300,3</w:t>
            </w:r>
          </w:p>
        </w:tc>
        <w:tc>
          <w:tcPr>
            <w:tcW w:w="1391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2,6</w:t>
            </w:r>
          </w:p>
        </w:tc>
        <w:tc>
          <w:tcPr>
            <w:tcW w:w="1384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8 857,9</w:t>
            </w:r>
          </w:p>
        </w:tc>
        <w:tc>
          <w:tcPr>
            <w:tcW w:w="1593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3,1</w:t>
            </w:r>
          </w:p>
        </w:tc>
        <w:tc>
          <w:tcPr>
            <w:tcW w:w="992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25,8</w:t>
            </w:r>
          </w:p>
        </w:tc>
      </w:tr>
      <w:tr w:rsidR="00A530ED" w:rsidRPr="00A530ED" w:rsidTr="00AA5944">
        <w:tc>
          <w:tcPr>
            <w:tcW w:w="3227" w:type="dxa"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  (400)</w:t>
            </w:r>
          </w:p>
        </w:tc>
        <w:tc>
          <w:tcPr>
            <w:tcW w:w="1444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33 687,7</w:t>
            </w:r>
          </w:p>
        </w:tc>
        <w:tc>
          <w:tcPr>
            <w:tcW w:w="1391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2,6</w:t>
            </w:r>
          </w:p>
        </w:tc>
        <w:tc>
          <w:tcPr>
            <w:tcW w:w="1384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593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A530ED" w:rsidRPr="00A530ED" w:rsidTr="00AA5944">
        <w:tc>
          <w:tcPr>
            <w:tcW w:w="3227" w:type="dxa"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Дотации (510)</w:t>
            </w:r>
          </w:p>
        </w:tc>
        <w:tc>
          <w:tcPr>
            <w:tcW w:w="1444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41 894,0</w:t>
            </w:r>
          </w:p>
        </w:tc>
        <w:tc>
          <w:tcPr>
            <w:tcW w:w="1391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3,2</w:t>
            </w:r>
          </w:p>
        </w:tc>
        <w:tc>
          <w:tcPr>
            <w:tcW w:w="1384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10 473,5</w:t>
            </w:r>
          </w:p>
        </w:tc>
        <w:tc>
          <w:tcPr>
            <w:tcW w:w="1593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3,7</w:t>
            </w:r>
          </w:p>
        </w:tc>
        <w:tc>
          <w:tcPr>
            <w:tcW w:w="992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25,0</w:t>
            </w:r>
          </w:p>
        </w:tc>
      </w:tr>
      <w:tr w:rsidR="00A530ED" w:rsidRPr="00A530ED" w:rsidTr="00AA5944">
        <w:tc>
          <w:tcPr>
            <w:tcW w:w="3227" w:type="dxa"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Иные межбюджетные трансферты (540)</w:t>
            </w:r>
          </w:p>
        </w:tc>
        <w:tc>
          <w:tcPr>
            <w:tcW w:w="1444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3 800,0</w:t>
            </w:r>
          </w:p>
        </w:tc>
        <w:tc>
          <w:tcPr>
            <w:tcW w:w="1391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0,3</w:t>
            </w:r>
          </w:p>
        </w:tc>
        <w:tc>
          <w:tcPr>
            <w:tcW w:w="1384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2 100,0</w:t>
            </w:r>
          </w:p>
        </w:tc>
        <w:tc>
          <w:tcPr>
            <w:tcW w:w="1593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0,7</w:t>
            </w:r>
          </w:p>
        </w:tc>
        <w:tc>
          <w:tcPr>
            <w:tcW w:w="992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55,3</w:t>
            </w:r>
          </w:p>
        </w:tc>
      </w:tr>
      <w:tr w:rsidR="00A530ED" w:rsidRPr="00A530ED" w:rsidTr="00AA5944">
        <w:tc>
          <w:tcPr>
            <w:tcW w:w="3227" w:type="dxa"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  (600)</w:t>
            </w:r>
          </w:p>
        </w:tc>
        <w:tc>
          <w:tcPr>
            <w:tcW w:w="1444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964 493,6</w:t>
            </w:r>
          </w:p>
        </w:tc>
        <w:tc>
          <w:tcPr>
            <w:tcW w:w="1391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74,4</w:t>
            </w:r>
          </w:p>
        </w:tc>
        <w:tc>
          <w:tcPr>
            <w:tcW w:w="1384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224 153,0</w:t>
            </w:r>
          </w:p>
        </w:tc>
        <w:tc>
          <w:tcPr>
            <w:tcW w:w="1593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78,5</w:t>
            </w:r>
          </w:p>
        </w:tc>
        <w:tc>
          <w:tcPr>
            <w:tcW w:w="992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23,2</w:t>
            </w:r>
          </w:p>
        </w:tc>
      </w:tr>
      <w:tr w:rsidR="00A530ED" w:rsidRPr="00A530ED" w:rsidTr="00AA5944">
        <w:tc>
          <w:tcPr>
            <w:tcW w:w="3227" w:type="dxa"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Обслуживание государственного (муниципального) долга  (700)</w:t>
            </w:r>
          </w:p>
        </w:tc>
        <w:tc>
          <w:tcPr>
            <w:tcW w:w="1444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197,6</w:t>
            </w:r>
          </w:p>
        </w:tc>
        <w:tc>
          <w:tcPr>
            <w:tcW w:w="1391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384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593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A530ED" w:rsidRPr="00A530ED" w:rsidTr="00AA5944">
        <w:tc>
          <w:tcPr>
            <w:tcW w:w="3227" w:type="dxa"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Субсидии юридическим лицам (кроме некоммерческих организаций), индивидуальным </w:t>
            </w:r>
            <w:r w:rsidRPr="00A530ED">
              <w:rPr>
                <w:rFonts w:ascii="Times New Roman" w:hAnsi="Times New Roman"/>
              </w:rPr>
              <w:lastRenderedPageBreak/>
              <w:t>предпринимателям, физическим лицам - производителям товаров, работ, услуг  (810)</w:t>
            </w:r>
          </w:p>
        </w:tc>
        <w:tc>
          <w:tcPr>
            <w:tcW w:w="1444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lastRenderedPageBreak/>
              <w:t>1 189,9</w:t>
            </w:r>
          </w:p>
        </w:tc>
        <w:tc>
          <w:tcPr>
            <w:tcW w:w="1391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1384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593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A530ED" w:rsidRPr="00A530ED" w:rsidTr="00AA5944">
        <w:tc>
          <w:tcPr>
            <w:tcW w:w="3227" w:type="dxa"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lastRenderedPageBreak/>
              <w:t>Уплата налогов, сборов и иных платежей  (850)</w:t>
            </w:r>
          </w:p>
        </w:tc>
        <w:tc>
          <w:tcPr>
            <w:tcW w:w="1444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304,5</w:t>
            </w:r>
          </w:p>
        </w:tc>
        <w:tc>
          <w:tcPr>
            <w:tcW w:w="1391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384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127,7</w:t>
            </w:r>
          </w:p>
        </w:tc>
        <w:tc>
          <w:tcPr>
            <w:tcW w:w="1593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41,9</w:t>
            </w:r>
          </w:p>
        </w:tc>
      </w:tr>
      <w:tr w:rsidR="00A530ED" w:rsidRPr="00A530ED" w:rsidTr="00AA5944">
        <w:tc>
          <w:tcPr>
            <w:tcW w:w="3227" w:type="dxa"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Резервные средства (870)</w:t>
            </w:r>
          </w:p>
        </w:tc>
        <w:tc>
          <w:tcPr>
            <w:tcW w:w="1444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1 000,0</w:t>
            </w:r>
          </w:p>
        </w:tc>
        <w:tc>
          <w:tcPr>
            <w:tcW w:w="1391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1384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---</w:t>
            </w:r>
          </w:p>
        </w:tc>
        <w:tc>
          <w:tcPr>
            <w:tcW w:w="1593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---</w:t>
            </w:r>
          </w:p>
        </w:tc>
        <w:tc>
          <w:tcPr>
            <w:tcW w:w="992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---</w:t>
            </w:r>
          </w:p>
        </w:tc>
      </w:tr>
      <w:tr w:rsidR="00A530ED" w:rsidRPr="00A530ED" w:rsidTr="00AA5944">
        <w:tc>
          <w:tcPr>
            <w:tcW w:w="3227" w:type="dxa"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Итого:</w:t>
            </w:r>
          </w:p>
        </w:tc>
        <w:tc>
          <w:tcPr>
            <w:tcW w:w="1444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1 296 921,4</w:t>
            </w:r>
          </w:p>
        </w:tc>
        <w:tc>
          <w:tcPr>
            <w:tcW w:w="1391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384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285 690,6</w:t>
            </w:r>
          </w:p>
        </w:tc>
        <w:tc>
          <w:tcPr>
            <w:tcW w:w="1593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992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22,0</w:t>
            </w:r>
          </w:p>
        </w:tc>
      </w:tr>
    </w:tbl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На основании изложенного Контрольно-ревизионная комиссия  муниципального образования «Ярцевский район» Смоленской области рекомендовала Ярцевскому районному Совету депутатов принять к  сведению отчет об исполнении бюджета  муниципального образования «Ярцевский район» Смоленской области за 1 квартал 2024 года.</w:t>
      </w:r>
    </w:p>
    <w:p w:rsidR="00A530ED" w:rsidRDefault="00A530ED" w:rsidP="006359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530ED" w:rsidRDefault="00A530ED" w:rsidP="006359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530ED" w:rsidRDefault="00A530ED" w:rsidP="00A530ED">
      <w:pPr>
        <w:jc w:val="both"/>
        <w:rPr>
          <w:rFonts w:ascii="Times New Roman" w:hAnsi="Times New Roman"/>
          <w:sz w:val="28"/>
          <w:szCs w:val="28"/>
          <w:highlight w:val="yellow"/>
        </w:rPr>
      </w:pPr>
      <w:r w:rsidRPr="00673F47">
        <w:rPr>
          <w:rFonts w:ascii="Times New Roman" w:hAnsi="Times New Roman"/>
          <w:b/>
          <w:noProof/>
          <w:sz w:val="28"/>
          <w:szCs w:val="28"/>
        </w:rPr>
        <w:t xml:space="preserve">Информация о результатах финансово-экономической экспертизы </w:t>
      </w:r>
      <w:r w:rsidRPr="00673F47">
        <w:rPr>
          <w:rFonts w:ascii="Times New Roman" w:hAnsi="Times New Roman"/>
          <w:b/>
          <w:sz w:val="28"/>
          <w:szCs w:val="28"/>
        </w:rPr>
        <w:t>отчета об исполнении бюджета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530ED">
        <w:rPr>
          <w:rFonts w:ascii="Times New Roman" w:hAnsi="Times New Roman"/>
          <w:b/>
          <w:sz w:val="28"/>
          <w:szCs w:val="28"/>
        </w:rPr>
        <w:t>муниципального образования Ярцевское городское поселение Ярцевского района Смоленской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530ED">
        <w:rPr>
          <w:rFonts w:ascii="Times New Roman" w:hAnsi="Times New Roman"/>
          <w:b/>
          <w:sz w:val="28"/>
          <w:szCs w:val="28"/>
        </w:rPr>
        <w:t xml:space="preserve"> за 1 квартал 2024 года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об исполнении бюджета муниципального образования Ярцевское </w:t>
      </w:r>
      <w:r w:rsidRPr="00A530ED">
        <w:rPr>
          <w:rFonts w:ascii="Times New Roman" w:hAnsi="Times New Roman"/>
          <w:sz w:val="28"/>
          <w:szCs w:val="28"/>
        </w:rPr>
        <w:t>городское поселение Ярцевского района Смоленской области, утвержден распоряжением Администрации муниципального образования «Ярцевский район» Смоленской области от 18.04.2024 № 126-р.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Решением Совета депутатов Ярцевского городского поселения Ярцевского района Смоленской области от 19.12.2023 № 94 «О бюджете муниципального образования Ярцевское городское поселение Ярцевского района Смоленской области на 2024 год и плановый период 2025 и 2026 годов» утверждены основные характеристики бюджета на 2024 год: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- общий объем доходов   142 383,9 тыс. рублей;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- общий объем расходов 142 383,9 тыс. рублей.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В течение первого квартала в бюджет муниципального образования   Ярцевское городское поселение Ярцевского района Смоленской области   внесены изменения решениями Совета депутатов Ярцевского городского поселения. В бюджетную роспись на отчетную дату были внесены изменения на основании решения от 04.03.2024 № 3 в результате чего, основные характеристики бюджета на 2023 год по состоянию на 01.04.2023 утверждены в следующих объемах: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- общий объем доходов в сумме 281 106,5 тыс. рублей, с увеличением к первоначально утвержденным назначениям в сумме 138 722,6 тыс. рублей;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-общий объем расходов в сумме 300 084,9 тыс. рублей, с увеличением к первоначально утвержденным назначениям в сумме 157 701,0 тыс. рублей;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- дефицит бюджета в сумме 18 978,4 тыс. рублей.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lastRenderedPageBreak/>
        <w:t xml:space="preserve">За 1 квартал 2024 года в городской бюджет поступило 29 427,2 тыс. рублей доходов, что составляет 10,5% по отношению к годовым плановым назначениям (281 106,5 тыс. рублей). 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Расходы из бюджета муниципального образования «Ярцевский район» Смоленской области за 1 квартал 2024 года произведены в сумме                   28 585,9 тыс. рублей, что составляет 9,5% к утвержденным годовым назначениям (300 084,9 тыс. рублей).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 xml:space="preserve">За 1 квартал 2024 года бюджет </w:t>
      </w:r>
      <w:r w:rsidRPr="00A530ED">
        <w:rPr>
          <w:rFonts w:ascii="Times New Roman" w:hAnsi="Times New Roman"/>
          <w:sz w:val="28"/>
          <w:szCs w:val="28"/>
          <w:u w:val="single"/>
        </w:rPr>
        <w:t>характеризуется превышением расходов над доходами (дефицит бюджета)</w:t>
      </w:r>
      <w:r w:rsidRPr="00A530ED">
        <w:rPr>
          <w:rFonts w:ascii="Times New Roman" w:hAnsi="Times New Roman"/>
          <w:sz w:val="28"/>
          <w:szCs w:val="28"/>
        </w:rPr>
        <w:t xml:space="preserve"> в сумме 18 978,4 тыс. рублей.</w:t>
      </w:r>
    </w:p>
    <w:p w:rsidR="00A530ED" w:rsidRPr="00A530ED" w:rsidRDefault="00A530ED" w:rsidP="00A530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Характеристика основных итогов исполнения бюджета за 1 квартал 2024 года представлена в таблице № 1.</w:t>
      </w:r>
    </w:p>
    <w:p w:rsidR="00A530ED" w:rsidRPr="00A530ED" w:rsidRDefault="00A530ED" w:rsidP="00A530ED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A530ED" w:rsidRPr="00A530ED" w:rsidRDefault="00A530ED" w:rsidP="00A530ED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A530ED">
        <w:rPr>
          <w:rFonts w:ascii="Times New Roman" w:hAnsi="Times New Roman"/>
          <w:i/>
          <w:sz w:val="24"/>
          <w:szCs w:val="24"/>
        </w:rPr>
        <w:t>таблица № 1</w:t>
      </w:r>
    </w:p>
    <w:tbl>
      <w:tblPr>
        <w:tblStyle w:val="a4"/>
        <w:tblW w:w="9465" w:type="dxa"/>
        <w:tblLayout w:type="fixed"/>
        <w:tblLook w:val="04A0"/>
      </w:tblPr>
      <w:tblGrid>
        <w:gridCol w:w="3228"/>
        <w:gridCol w:w="2267"/>
        <w:gridCol w:w="1843"/>
        <w:gridCol w:w="2127"/>
      </w:tblGrid>
      <w:tr w:rsidR="00A530ED" w:rsidRPr="00A530ED" w:rsidTr="00AA5944">
        <w:trPr>
          <w:trHeight w:val="571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Годовой уточненный план</w:t>
            </w: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 на 2024 год</w:t>
            </w: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Исполнено 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за 1 квартал 2024 года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Исполнение годового плана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 ( %)</w:t>
            </w:r>
          </w:p>
        </w:tc>
      </w:tr>
      <w:tr w:rsidR="00A530ED" w:rsidRPr="00A530ED" w:rsidTr="00AA5944">
        <w:trPr>
          <w:trHeight w:val="1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Доходы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281 106,5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29 427,2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</w:tr>
      <w:tr w:rsidR="00A530ED" w:rsidRPr="00A530ED" w:rsidTr="00AA5944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300 084,9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28 585,9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</w:tr>
      <w:tr w:rsidR="00A530ED" w:rsidRPr="00A530ED" w:rsidTr="00AA5944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Дефицит</w:t>
            </w:r>
            <w:proofErr w:type="gramStart"/>
            <w:r w:rsidRPr="00A530ED">
              <w:rPr>
                <w:rFonts w:ascii="Times New Roman" w:hAnsi="Times New Roman"/>
                <w:sz w:val="24"/>
                <w:szCs w:val="24"/>
              </w:rPr>
              <w:t xml:space="preserve"> (-)/ </w:t>
            </w:r>
            <w:proofErr w:type="gramEnd"/>
            <w:r w:rsidRPr="00A530ED">
              <w:rPr>
                <w:rFonts w:ascii="Times New Roman" w:hAnsi="Times New Roman"/>
                <w:sz w:val="24"/>
                <w:szCs w:val="24"/>
              </w:rPr>
              <w:t>Профицит (+)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- 18 978,4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+ 841,3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highlight w:val="yellow"/>
              </w:rPr>
            </w:pPr>
          </w:p>
        </w:tc>
      </w:tr>
    </w:tbl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 xml:space="preserve">Согласно представленному отчету об исполнения бюджета муниципального образования Ярцевское городское поселение Ярцевского района Смоленской области   общая сумма доходов за 1 квартал 2024 года составила 29 427,2 тыс. рублей или 10,5% от уточненного годового плана. 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 xml:space="preserve">По сравнению с аналогичным периодом 2023 года доходы бюджета   в целом уменьшились на 18 830,2 тыс. рублей или на 39,0%, что связано </w:t>
      </w:r>
      <w:proofErr w:type="gramStart"/>
      <w:r w:rsidRPr="00A530ED">
        <w:rPr>
          <w:rFonts w:ascii="Times New Roman" w:hAnsi="Times New Roman"/>
          <w:sz w:val="28"/>
          <w:szCs w:val="28"/>
        </w:rPr>
        <w:t>с</w:t>
      </w:r>
      <w:proofErr w:type="gramEnd"/>
      <w:r w:rsidRPr="00A530ED">
        <w:rPr>
          <w:rFonts w:ascii="Times New Roman" w:hAnsi="Times New Roman"/>
          <w:sz w:val="28"/>
          <w:szCs w:val="28"/>
        </w:rPr>
        <w:t xml:space="preserve"> значительным уменьшением безвозмездных поступлений на 91,7%.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 xml:space="preserve">Уровень налоговых и неналоговых доходов в общей сумме поступлений составил 91,1%, или 26 808,2 тыс. рублей (20,3% годового плана), безвозмездных поступлений 8,9%, или 2 619,0 тыс. рублей (1,8% годового плана). 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Анализ исполнения доходной части бюджета за 1 квартал 2024 года приведен в таблице № 2.</w:t>
      </w:r>
    </w:p>
    <w:p w:rsidR="00A530ED" w:rsidRPr="00A530ED" w:rsidRDefault="00A530ED" w:rsidP="00A530ED">
      <w:pPr>
        <w:spacing w:after="0" w:line="240" w:lineRule="auto"/>
        <w:ind w:firstLine="284"/>
        <w:jc w:val="right"/>
        <w:rPr>
          <w:rFonts w:ascii="Times New Roman" w:hAnsi="Times New Roman"/>
          <w:i/>
          <w:sz w:val="24"/>
          <w:szCs w:val="24"/>
        </w:rPr>
      </w:pPr>
    </w:p>
    <w:p w:rsidR="00A530ED" w:rsidRPr="00A530ED" w:rsidRDefault="00A530ED" w:rsidP="00A530ED">
      <w:pPr>
        <w:spacing w:after="0" w:line="240" w:lineRule="auto"/>
        <w:ind w:firstLine="284"/>
        <w:jc w:val="right"/>
        <w:rPr>
          <w:rFonts w:ascii="Times New Roman" w:hAnsi="Times New Roman"/>
          <w:i/>
          <w:sz w:val="28"/>
          <w:szCs w:val="28"/>
        </w:rPr>
      </w:pPr>
      <w:r w:rsidRPr="00A530ED">
        <w:rPr>
          <w:rFonts w:ascii="Times New Roman" w:hAnsi="Times New Roman"/>
          <w:i/>
          <w:sz w:val="24"/>
          <w:szCs w:val="24"/>
        </w:rPr>
        <w:t xml:space="preserve">таблица № 2 </w:t>
      </w:r>
    </w:p>
    <w:tbl>
      <w:tblPr>
        <w:tblStyle w:val="a4"/>
        <w:tblW w:w="9747" w:type="dxa"/>
        <w:tblLayout w:type="fixed"/>
        <w:tblLook w:val="04A0"/>
      </w:tblPr>
      <w:tblGrid>
        <w:gridCol w:w="3085"/>
        <w:gridCol w:w="1418"/>
        <w:gridCol w:w="1275"/>
        <w:gridCol w:w="1276"/>
        <w:gridCol w:w="1276"/>
        <w:gridCol w:w="1417"/>
      </w:tblGrid>
      <w:tr w:rsidR="00A530ED" w:rsidRPr="00A530ED" w:rsidTr="00AA5944">
        <w:tc>
          <w:tcPr>
            <w:tcW w:w="30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Исполнение 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за 1 квартал 2023 года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 (тыс. руб.)</w:t>
            </w:r>
          </w:p>
        </w:tc>
        <w:tc>
          <w:tcPr>
            <w:tcW w:w="382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2024 год (по сост. на 01.04.2024г.)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Отношение </w:t>
            </w:r>
            <w:proofErr w:type="spellStart"/>
            <w:r w:rsidRPr="00A530ED">
              <w:rPr>
                <w:rFonts w:ascii="Times New Roman" w:hAnsi="Times New Roman"/>
              </w:rPr>
              <w:t>показате</w:t>
            </w:r>
            <w:proofErr w:type="spellEnd"/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лей 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2024/2023г.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(%)</w:t>
            </w:r>
          </w:p>
        </w:tc>
      </w:tr>
      <w:tr w:rsidR="00A530ED" w:rsidRPr="00A530ED" w:rsidTr="00AA5944">
        <w:tc>
          <w:tcPr>
            <w:tcW w:w="30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Утвержден</w:t>
            </w:r>
          </w:p>
          <w:p w:rsidR="00A530ED" w:rsidRPr="00A530ED" w:rsidRDefault="00A530ED" w:rsidP="00AA5944">
            <w:pPr>
              <w:ind w:left="-108" w:right="-108"/>
              <w:jc w:val="center"/>
              <w:rPr>
                <w:rFonts w:ascii="Times New Roman" w:hAnsi="Times New Roman"/>
              </w:rPr>
            </w:pPr>
            <w:proofErr w:type="spellStart"/>
            <w:r w:rsidRPr="00A530ED">
              <w:rPr>
                <w:rFonts w:ascii="Times New Roman" w:hAnsi="Times New Roman"/>
              </w:rPr>
              <w:t>ные</w:t>
            </w:r>
            <w:proofErr w:type="spellEnd"/>
            <w:r w:rsidRPr="00A530ED">
              <w:rPr>
                <w:rFonts w:ascii="Times New Roman" w:hAnsi="Times New Roman"/>
              </w:rPr>
              <w:t xml:space="preserve"> назначения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Исполнено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% </w:t>
            </w:r>
            <w:proofErr w:type="spellStart"/>
            <w:r w:rsidRPr="00A530ED">
              <w:rPr>
                <w:rFonts w:ascii="Times New Roman" w:hAnsi="Times New Roman"/>
              </w:rPr>
              <w:t>испол</w:t>
            </w:r>
            <w:proofErr w:type="spellEnd"/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нения</w:t>
            </w: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</w:rPr>
            </w:pPr>
          </w:p>
        </w:tc>
      </w:tr>
      <w:tr w:rsidR="00A530ED" w:rsidRPr="00A530ED" w:rsidTr="00AA594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Налоговые и неналоговые доходы: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16 724,5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131 907,7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26 808,2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20,3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160,3</w:t>
            </w:r>
          </w:p>
        </w:tc>
      </w:tr>
      <w:tr w:rsidR="00A530ED" w:rsidRPr="00A530ED" w:rsidTr="00AA594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Налоговые доходы: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  <w:highlight w:val="yellow"/>
              </w:rPr>
            </w:pPr>
            <w:r w:rsidRPr="00A530ED">
              <w:rPr>
                <w:rFonts w:ascii="Times New Roman" w:hAnsi="Times New Roman"/>
                <w:i/>
              </w:rPr>
              <w:t>14 486,5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116 722,4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23 641,9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20,3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163,2</w:t>
            </w:r>
          </w:p>
        </w:tc>
      </w:tr>
      <w:tr w:rsidR="00A530ED" w:rsidRPr="00A530ED" w:rsidTr="00AA594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</w:p>
        </w:tc>
      </w:tr>
      <w:tr w:rsidR="00A530ED" w:rsidRPr="00A530ED" w:rsidTr="00AA594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10 053,7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74 286,0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15 759,6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21,2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156,8</w:t>
            </w:r>
          </w:p>
        </w:tc>
      </w:tr>
      <w:tr w:rsidR="00A530ED" w:rsidRPr="00A530ED" w:rsidTr="00AA594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-налоги на товары (работы, услуги), реализуемые на </w:t>
            </w:r>
            <w:r w:rsidRPr="00A530ED">
              <w:rPr>
                <w:rFonts w:ascii="Times New Roman" w:hAnsi="Times New Roman"/>
              </w:rPr>
              <w:lastRenderedPageBreak/>
              <w:t>территории РФ (акцизы на топливо, моторные масла и бензин)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lastRenderedPageBreak/>
              <w:t>1 426,4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6 204,4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1 577,8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25,4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110,6</w:t>
            </w:r>
          </w:p>
        </w:tc>
      </w:tr>
      <w:tr w:rsidR="00A530ED" w:rsidRPr="00A530ED" w:rsidTr="00AA594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lastRenderedPageBreak/>
              <w:t>-налоги на совокупный доход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19,7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20,6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54,4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56,9</w:t>
            </w:r>
          </w:p>
        </w:tc>
      </w:tr>
      <w:tr w:rsidR="00A530ED" w:rsidRPr="00A530ED" w:rsidTr="00AA594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-налог на имущество физических лиц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978,7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19 191,2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2 270,0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11,8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231,9</w:t>
            </w:r>
          </w:p>
        </w:tc>
      </w:tr>
      <w:tr w:rsidR="00A530ED" w:rsidRPr="00A530ED" w:rsidTr="00AA594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-земельный налог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2 001,2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17 020,2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4 023,3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23,6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201,0</w:t>
            </w:r>
          </w:p>
        </w:tc>
      </w:tr>
      <w:tr w:rsidR="00A530ED" w:rsidRPr="00A530ED" w:rsidTr="00AA594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-задолженность и перерасчеты по отмененным налогам сборам и иным обязательным платежам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689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</w:tr>
      <w:tr w:rsidR="00A530ED" w:rsidRPr="00A530ED" w:rsidTr="00AA594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Неналоговые доходы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2 238,0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15 185,3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3 166,3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20,9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141,5</w:t>
            </w:r>
          </w:p>
        </w:tc>
      </w:tr>
      <w:tr w:rsidR="00A530ED" w:rsidRPr="00A530ED" w:rsidTr="00AA594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-доходы, полученные в виде арендной платы за земельные участки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372,6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2 092,0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403,9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19,3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108,4</w:t>
            </w:r>
          </w:p>
        </w:tc>
      </w:tr>
      <w:tr w:rsidR="00A530ED" w:rsidRPr="00A530ED" w:rsidTr="00AA594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-доходы от сдачи в аренду имущества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1 101,8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4 460,9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983,5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22,0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89,3</w:t>
            </w:r>
          </w:p>
        </w:tc>
      </w:tr>
      <w:tr w:rsidR="00A530ED" w:rsidRPr="00A530ED" w:rsidTr="00AA594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-доходы от эксплуатации и использования имущества, автомобильных дорог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282,5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</w:tr>
      <w:tr w:rsidR="00A530ED" w:rsidRPr="00A530ED" w:rsidTr="00AA594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 -прочие поступления от использования имущества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507,6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2 173,5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589,9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27,1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116,2</w:t>
            </w:r>
          </w:p>
        </w:tc>
      </w:tr>
      <w:tr w:rsidR="00A530ED" w:rsidRPr="00A530ED" w:rsidTr="00AA594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164,2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217,8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190,9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87,6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116,3</w:t>
            </w:r>
          </w:p>
        </w:tc>
      </w:tr>
      <w:tr w:rsidR="00A530ED" w:rsidRPr="00A530ED" w:rsidTr="00AA594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-доходы от оказания платных услуг (работ) и компенсации затрат государства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8,0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31,8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5,4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17,0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67,5</w:t>
            </w:r>
          </w:p>
        </w:tc>
      </w:tr>
      <w:tr w:rsidR="00A530ED" w:rsidRPr="00A530ED" w:rsidTr="00AA594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46,9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5 906,0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312,5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5,3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666,3</w:t>
            </w:r>
          </w:p>
        </w:tc>
      </w:tr>
      <w:tr w:rsidR="00A530ED" w:rsidRPr="00A530ED" w:rsidTr="00AA594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-штрафы,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36,7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20,8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698,4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3 357,7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1 903,0</w:t>
            </w:r>
          </w:p>
        </w:tc>
      </w:tr>
      <w:tr w:rsidR="00A530ED" w:rsidRPr="00A530ED" w:rsidTr="00AA594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-прочие неналоговые доходы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-18,2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</w:tr>
      <w:tr w:rsidR="00A530ED" w:rsidRPr="00A530ED" w:rsidTr="00AA594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31 532,8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149 198,8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2 619,0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8,3</w:t>
            </w:r>
          </w:p>
        </w:tc>
      </w:tr>
      <w:tr w:rsidR="00A530ED" w:rsidRPr="00A530ED" w:rsidTr="00AA594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 дотации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4 953,8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10 476,2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2 619,0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52,9</w:t>
            </w:r>
          </w:p>
        </w:tc>
      </w:tr>
      <w:tr w:rsidR="00A530ED" w:rsidRPr="00A530ED" w:rsidTr="00AA594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 субсидии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26 579,0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138 722,6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</w:tr>
      <w:tr w:rsidR="00A530ED" w:rsidRPr="00A530ED" w:rsidTr="00AA5944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48 257,4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281 106,5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29 427,2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10,5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61,0</w:t>
            </w:r>
          </w:p>
        </w:tc>
      </w:tr>
    </w:tbl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Исполнение городского бюджета по расходам за 1 квартал 2024 года составило 28 585,9 тыс. рублей или 9,5% от плановых уточненных годовых назначений.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 xml:space="preserve">По сравнению с аналогичным периодом 2023 года расходы городского бюджета уменьшились на 7 095,0 тыс. рублей. </w:t>
      </w:r>
    </w:p>
    <w:p w:rsidR="00A530ED" w:rsidRPr="00A530ED" w:rsidRDefault="00A530ED" w:rsidP="00A530E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0ED">
        <w:rPr>
          <w:rFonts w:ascii="Times New Roman" w:hAnsi="Times New Roman" w:cs="Times New Roman"/>
          <w:sz w:val="28"/>
          <w:szCs w:val="28"/>
        </w:rPr>
        <w:t>Диапазон исполнения бюджета составил от 5,6% по разделу «Жилищно-коммунальное хозяйство» до 34,5% по разделу «Общегосударственные вопросы».</w:t>
      </w:r>
    </w:p>
    <w:p w:rsidR="00A530ED" w:rsidRPr="00A530ED" w:rsidRDefault="00A530ED" w:rsidP="00A530E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lastRenderedPageBreak/>
        <w:t>Анализ исполнения расходной части бюджета за 1 квартал 2024 года приведен в таблице № 3.</w:t>
      </w:r>
    </w:p>
    <w:p w:rsidR="00A530ED" w:rsidRPr="00A530ED" w:rsidRDefault="00A530ED" w:rsidP="00A530ED">
      <w:pPr>
        <w:spacing w:after="0" w:line="240" w:lineRule="auto"/>
        <w:ind w:firstLine="284"/>
        <w:jc w:val="right"/>
        <w:rPr>
          <w:rFonts w:ascii="Times New Roman" w:hAnsi="Times New Roman"/>
          <w:i/>
          <w:sz w:val="24"/>
          <w:szCs w:val="24"/>
        </w:rPr>
      </w:pPr>
      <w:r w:rsidRPr="00A530ED">
        <w:rPr>
          <w:rFonts w:ascii="Times New Roman" w:hAnsi="Times New Roman"/>
          <w:i/>
          <w:sz w:val="24"/>
          <w:szCs w:val="24"/>
        </w:rPr>
        <w:t>таблица № 3</w:t>
      </w:r>
    </w:p>
    <w:tbl>
      <w:tblPr>
        <w:tblStyle w:val="a4"/>
        <w:tblW w:w="9889" w:type="dxa"/>
        <w:tblLayout w:type="fixed"/>
        <w:tblLook w:val="04A0"/>
      </w:tblPr>
      <w:tblGrid>
        <w:gridCol w:w="3652"/>
        <w:gridCol w:w="1418"/>
        <w:gridCol w:w="1417"/>
        <w:gridCol w:w="1276"/>
        <w:gridCol w:w="850"/>
        <w:gridCol w:w="1276"/>
      </w:tblGrid>
      <w:tr w:rsidR="00A530ED" w:rsidRPr="00A530ED" w:rsidTr="00AA5944">
        <w:tc>
          <w:tcPr>
            <w:tcW w:w="36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Наименование раздела, подраздела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530ED">
              <w:rPr>
                <w:rFonts w:ascii="Times New Roman" w:hAnsi="Times New Roman"/>
              </w:rPr>
              <w:t>Исполне</w:t>
            </w:r>
            <w:proofErr w:type="spellEnd"/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530ED">
              <w:rPr>
                <w:rFonts w:ascii="Times New Roman" w:hAnsi="Times New Roman"/>
              </w:rPr>
              <w:t>ние</w:t>
            </w:r>
            <w:proofErr w:type="spellEnd"/>
            <w:r w:rsidRPr="00A530ED">
              <w:rPr>
                <w:rFonts w:ascii="Times New Roman" w:hAnsi="Times New Roman"/>
              </w:rPr>
              <w:t xml:space="preserve"> 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за 1 квартал 2023 года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 (тыс</w:t>
            </w:r>
            <w:proofErr w:type="gramStart"/>
            <w:r w:rsidRPr="00A530ED">
              <w:rPr>
                <w:rFonts w:ascii="Times New Roman" w:hAnsi="Times New Roman"/>
              </w:rPr>
              <w:t>.р</w:t>
            </w:r>
            <w:proofErr w:type="gramEnd"/>
            <w:r w:rsidRPr="00A530ED">
              <w:rPr>
                <w:rFonts w:ascii="Times New Roman" w:hAnsi="Times New Roman"/>
              </w:rPr>
              <w:t>уб.)</w:t>
            </w:r>
          </w:p>
        </w:tc>
        <w:tc>
          <w:tcPr>
            <w:tcW w:w="3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2024 год (по сост. на 01.04.2024 г.)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530ED">
              <w:rPr>
                <w:rFonts w:ascii="Times New Roman" w:hAnsi="Times New Roman"/>
              </w:rPr>
              <w:t>Отноше</w:t>
            </w:r>
            <w:proofErr w:type="spellEnd"/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530ED">
              <w:rPr>
                <w:rFonts w:ascii="Times New Roman" w:hAnsi="Times New Roman"/>
              </w:rPr>
              <w:t>ние</w:t>
            </w:r>
            <w:proofErr w:type="spellEnd"/>
            <w:r w:rsidRPr="00A530ED">
              <w:rPr>
                <w:rFonts w:ascii="Times New Roman" w:hAnsi="Times New Roman"/>
              </w:rPr>
              <w:t xml:space="preserve"> </w:t>
            </w:r>
            <w:proofErr w:type="spellStart"/>
            <w:r w:rsidRPr="00A530ED">
              <w:rPr>
                <w:rFonts w:ascii="Times New Roman" w:hAnsi="Times New Roman"/>
              </w:rPr>
              <w:t>показате</w:t>
            </w:r>
            <w:proofErr w:type="spellEnd"/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лей 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2024/2023г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(в </w:t>
            </w:r>
            <w:proofErr w:type="gramStart"/>
            <w:r w:rsidRPr="00A530ED">
              <w:rPr>
                <w:rFonts w:ascii="Times New Roman" w:hAnsi="Times New Roman"/>
              </w:rPr>
              <w:t>%-</w:t>
            </w:r>
            <w:proofErr w:type="spellStart"/>
            <w:proofErr w:type="gramEnd"/>
            <w:r w:rsidRPr="00A530ED">
              <w:rPr>
                <w:rFonts w:ascii="Times New Roman" w:hAnsi="Times New Roman"/>
              </w:rPr>
              <w:t>х</w:t>
            </w:r>
            <w:proofErr w:type="spellEnd"/>
            <w:r w:rsidRPr="00A530ED">
              <w:rPr>
                <w:rFonts w:ascii="Times New Roman" w:hAnsi="Times New Roman"/>
              </w:rPr>
              <w:t>)</w:t>
            </w:r>
          </w:p>
        </w:tc>
      </w:tr>
      <w:tr w:rsidR="00A530ED" w:rsidRPr="00A530ED" w:rsidTr="00AA5944">
        <w:tc>
          <w:tcPr>
            <w:tcW w:w="36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Утверждено бюджетной росписью 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Исполнено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 (тыс. руб.)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% исполнения</w:t>
            </w: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</w:rPr>
            </w:pPr>
          </w:p>
        </w:tc>
      </w:tr>
      <w:tr w:rsidR="00A530ED" w:rsidRPr="00A530ED" w:rsidTr="00AA5944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Всего расходы бюджета: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35 680,9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300 084,9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28 585,9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9,5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80,1</w:t>
            </w:r>
          </w:p>
        </w:tc>
      </w:tr>
      <w:tr w:rsidR="00A530ED" w:rsidRPr="00A530ED" w:rsidTr="00AA5944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</w:p>
        </w:tc>
      </w:tr>
      <w:tr w:rsidR="00A530ED" w:rsidRPr="00A530ED" w:rsidTr="00AA5944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Общегосударственные вопросы всего: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1 975,8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18 852,5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6 503,0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34,5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proofErr w:type="spellStart"/>
            <w:r w:rsidRPr="00A530ED">
              <w:rPr>
                <w:rFonts w:ascii="Times New Roman" w:hAnsi="Times New Roman"/>
                <w:i/>
              </w:rPr>
              <w:t>↑в</w:t>
            </w:r>
            <w:proofErr w:type="spellEnd"/>
            <w:r w:rsidRPr="00A530ED">
              <w:rPr>
                <w:rFonts w:ascii="Times New Roman" w:hAnsi="Times New Roman"/>
                <w:i/>
              </w:rPr>
              <w:t xml:space="preserve"> 3,2 раза</w:t>
            </w:r>
          </w:p>
        </w:tc>
      </w:tr>
      <w:tr w:rsidR="00A530ED" w:rsidRPr="00A530ED" w:rsidTr="00AA5944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452,8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3 708,7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634,1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17,1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140,0</w:t>
            </w:r>
          </w:p>
        </w:tc>
      </w:tr>
      <w:tr w:rsidR="00A530ED" w:rsidRPr="00A530ED" w:rsidTr="00AA5944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-обеспечение деятельности финансовых, налоговых и таможенных органов и органов финансового (финансово-бюджетного) надзора 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33,9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</w:tr>
      <w:tr w:rsidR="00A530ED" w:rsidRPr="00A530ED" w:rsidTr="00AA5944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-обеспечение проведения выборов и референдумов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800,0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</w:tr>
      <w:tr w:rsidR="00A530ED" w:rsidRPr="00A530ED" w:rsidTr="00AA5944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-резервные фонды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100,7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</w:tr>
      <w:tr w:rsidR="00A530ED" w:rsidRPr="00A530ED" w:rsidTr="00AA5944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723,1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15 009,2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5 868,9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39,1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530ED">
              <w:rPr>
                <w:rFonts w:ascii="Times New Roman" w:hAnsi="Times New Roman"/>
                <w:i/>
              </w:rPr>
              <w:t>↑в</w:t>
            </w:r>
            <w:proofErr w:type="spellEnd"/>
            <w:r w:rsidRPr="00A530ED">
              <w:rPr>
                <w:rFonts w:ascii="Times New Roman" w:hAnsi="Times New Roman"/>
                <w:i/>
              </w:rPr>
              <w:t xml:space="preserve"> 8,1</w:t>
            </w:r>
          </w:p>
        </w:tc>
      </w:tr>
      <w:tr w:rsidR="00A530ED" w:rsidRPr="00A530ED" w:rsidTr="00AA5944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375,8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-</w:t>
            </w:r>
          </w:p>
        </w:tc>
      </w:tr>
      <w:tr w:rsidR="00A530ED" w:rsidRPr="00A530ED" w:rsidTr="00AA5944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375,8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</w:tr>
      <w:tr w:rsidR="00A530ED" w:rsidRPr="00A530ED" w:rsidTr="00AA5944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6 766,2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68 030,6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8 089,9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11,9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119,6</w:t>
            </w:r>
          </w:p>
        </w:tc>
      </w:tr>
      <w:tr w:rsidR="00A530ED" w:rsidRPr="00A530ED" w:rsidTr="00AA5944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-транспорт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10,1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37,4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10,1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26,9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100,0</w:t>
            </w:r>
          </w:p>
        </w:tc>
      </w:tr>
      <w:tr w:rsidR="00A530ED" w:rsidRPr="00A530ED" w:rsidTr="00AA5944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-дорожное хозяйство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6 705,6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66 893,1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8 058,8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120,2</w:t>
            </w:r>
          </w:p>
        </w:tc>
      </w:tr>
      <w:tr w:rsidR="00A530ED" w:rsidRPr="00A530ED" w:rsidTr="00AA5944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50,5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1 100,0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21,0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41,6</w:t>
            </w:r>
          </w:p>
        </w:tc>
      </w:tr>
      <w:tr w:rsidR="00A530ED" w:rsidRPr="00A530ED" w:rsidTr="00AA5944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23 095,1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167 245,7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9 431,9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5,6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40,8</w:t>
            </w:r>
          </w:p>
        </w:tc>
      </w:tr>
      <w:tr w:rsidR="00A530ED" w:rsidRPr="00A530ED" w:rsidTr="00AA5944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-жилищное хозяйство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16 838,2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10 433,3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1 012,8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9,7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6,0</w:t>
            </w:r>
          </w:p>
        </w:tc>
      </w:tr>
      <w:tr w:rsidR="00A530ED" w:rsidRPr="00A530ED" w:rsidTr="00AA5944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-коммунальное хозяйство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1 845,2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82 884,3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270,3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0,3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14,6</w:t>
            </w:r>
          </w:p>
        </w:tc>
      </w:tr>
      <w:tr w:rsidR="00A530ED" w:rsidRPr="00A530ED" w:rsidTr="00AA5944">
        <w:trPr>
          <w:trHeight w:val="313"/>
        </w:trPr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-благоустройство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4 411,7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73 628,1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8 148,9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11,1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184,7</w:t>
            </w:r>
          </w:p>
        </w:tc>
      </w:tr>
      <w:tr w:rsidR="00A530ED" w:rsidRPr="00A530ED" w:rsidTr="00AA5944">
        <w:trPr>
          <w:trHeight w:val="313"/>
        </w:trPr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-другие вопросы в области жилищно-коммунального хозяйства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</w:tr>
      <w:tr w:rsidR="00A530ED" w:rsidRPr="00A530ED" w:rsidTr="00AA5944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390,0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23,0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5,9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-</w:t>
            </w:r>
          </w:p>
        </w:tc>
      </w:tr>
      <w:tr w:rsidR="00A530ED" w:rsidRPr="00A530ED" w:rsidTr="00AA5944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390,0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23,0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5,9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</w:tr>
      <w:tr w:rsidR="00A530ED" w:rsidRPr="00A530ED" w:rsidTr="00AA5944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1 313,2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9 491,8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1 454,5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15,3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110,8</w:t>
            </w:r>
          </w:p>
        </w:tc>
      </w:tr>
      <w:tr w:rsidR="00A530ED" w:rsidRPr="00A530ED" w:rsidTr="00AA5944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-культура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1 313,2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9 491,8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1 454,5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15,3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110,8</w:t>
            </w:r>
          </w:p>
        </w:tc>
      </w:tr>
      <w:tr w:rsidR="00A530ED" w:rsidRPr="00A530ED" w:rsidTr="00AA5944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467,5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2 207,5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458,2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20,8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98,0</w:t>
            </w:r>
          </w:p>
        </w:tc>
      </w:tr>
      <w:tr w:rsidR="00A530ED" w:rsidRPr="00A530ED" w:rsidTr="00AA5944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-пенсионное обеспечение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83,1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343,4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85,8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103,2</w:t>
            </w:r>
          </w:p>
        </w:tc>
      </w:tr>
      <w:tr w:rsidR="00A530ED" w:rsidRPr="00A530ED" w:rsidTr="00AA5944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-социальное обеспечение населения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53,0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144,0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36,0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25,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67,9</w:t>
            </w:r>
          </w:p>
        </w:tc>
      </w:tr>
      <w:tr w:rsidR="00A530ED" w:rsidRPr="00A530ED" w:rsidTr="00AA5944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-другие вопросы в области </w:t>
            </w:r>
            <w:r w:rsidRPr="00A530ED">
              <w:rPr>
                <w:rFonts w:ascii="Times New Roman" w:hAnsi="Times New Roman"/>
              </w:rPr>
              <w:lastRenderedPageBreak/>
              <w:t>социальной политики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lastRenderedPageBreak/>
              <w:t>331,4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1 720,1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336,4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19,6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101,5</w:t>
            </w:r>
          </w:p>
        </w:tc>
      </w:tr>
      <w:tr w:rsidR="00A530ED" w:rsidRPr="00A530ED" w:rsidTr="00AA5944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lastRenderedPageBreak/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2 063,1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33 491,0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2 625,4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7,8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127,3</w:t>
            </w:r>
          </w:p>
        </w:tc>
      </w:tr>
      <w:tr w:rsidR="00A530ED" w:rsidRPr="00A530ED" w:rsidTr="00AA5944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-физическая культура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2 063,1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22 666,4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2 512,1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11,1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121,8</w:t>
            </w:r>
          </w:p>
        </w:tc>
      </w:tr>
      <w:tr w:rsidR="00A530ED" w:rsidRPr="00A530ED" w:rsidTr="00AA5944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-массовый спорт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10 526,3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</w:tr>
      <w:tr w:rsidR="00A530ED" w:rsidRPr="00A530ED" w:rsidTr="00AA5944">
        <w:tc>
          <w:tcPr>
            <w:tcW w:w="3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-другие вопросы в области физической культуры и спорта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298,3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113,3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</w:tr>
    </w:tbl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В сравнении с показателями исполнения расходов бюджета за           аналогичный период 2023 года, в 1 квартале 2024 года объем финансирования существенно увеличился по разделу «Общегосударственные вопросы», а именно в 3,3 раза или на 4 527,2 тыс. рублей.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В структуре расходов городского бюджета, наибольший удельный вес имеют расходы по жилищно-коммунальному хозяйству, которые составили 9 431,9 тыс. рублей или 33,0% общего объема расходов, а также расходы по национальной экономике 8 089,9 тыс. рублей или 28,3 % от произведенных расходов в целом по бюджету.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Необходимо отметить, что по отдельным направлениям расходов в                   1 квартале 2024 года средства не использовались или использовались в крайне малых объемах.</w:t>
      </w:r>
    </w:p>
    <w:p w:rsidR="00A530ED" w:rsidRPr="00A530ED" w:rsidRDefault="00A530ED" w:rsidP="00A530ED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A530ED">
        <w:rPr>
          <w:rFonts w:ascii="Times New Roman" w:hAnsi="Times New Roman"/>
          <w:i/>
          <w:sz w:val="28"/>
          <w:szCs w:val="28"/>
        </w:rPr>
        <w:t>Структура расходов по их видам на 01.04.2024г.</w:t>
      </w:r>
    </w:p>
    <w:p w:rsidR="00A530ED" w:rsidRPr="00A530ED" w:rsidRDefault="00A530ED" w:rsidP="00A530ED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A530ED">
        <w:rPr>
          <w:rFonts w:ascii="Times New Roman" w:hAnsi="Times New Roman"/>
          <w:i/>
          <w:sz w:val="24"/>
          <w:szCs w:val="24"/>
        </w:rPr>
        <w:t>таблица №4</w:t>
      </w:r>
    </w:p>
    <w:tbl>
      <w:tblPr>
        <w:tblStyle w:val="a4"/>
        <w:tblW w:w="9799" w:type="dxa"/>
        <w:tblLayout w:type="fixed"/>
        <w:tblLook w:val="04A0"/>
      </w:tblPr>
      <w:tblGrid>
        <w:gridCol w:w="3153"/>
        <w:gridCol w:w="1410"/>
        <w:gridCol w:w="1359"/>
        <w:gridCol w:w="1352"/>
        <w:gridCol w:w="1556"/>
        <w:gridCol w:w="969"/>
      </w:tblGrid>
      <w:tr w:rsidR="00A530ED" w:rsidRPr="00A530ED" w:rsidTr="00AA5944">
        <w:trPr>
          <w:trHeight w:val="1538"/>
        </w:trPr>
        <w:tc>
          <w:tcPr>
            <w:tcW w:w="3153" w:type="dxa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Наименование вида расходов</w:t>
            </w:r>
          </w:p>
        </w:tc>
        <w:tc>
          <w:tcPr>
            <w:tcW w:w="1410" w:type="dxa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Утвержденные назначения</w:t>
            </w:r>
          </w:p>
        </w:tc>
        <w:tc>
          <w:tcPr>
            <w:tcW w:w="1359" w:type="dxa"/>
          </w:tcPr>
          <w:p w:rsidR="00A530ED" w:rsidRPr="00A530ED" w:rsidRDefault="00A530ED" w:rsidP="00AA5944">
            <w:pPr>
              <w:ind w:right="-108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Удельный вес (утвержденные назначения)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%</w:t>
            </w:r>
          </w:p>
        </w:tc>
        <w:tc>
          <w:tcPr>
            <w:tcW w:w="1352" w:type="dxa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Исполнено на 01.04.2024</w:t>
            </w:r>
          </w:p>
        </w:tc>
        <w:tc>
          <w:tcPr>
            <w:tcW w:w="1556" w:type="dxa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Удельный вес (исполнение)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%</w:t>
            </w:r>
          </w:p>
        </w:tc>
        <w:tc>
          <w:tcPr>
            <w:tcW w:w="969" w:type="dxa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Исполнено  %</w:t>
            </w:r>
          </w:p>
        </w:tc>
      </w:tr>
      <w:tr w:rsidR="00A530ED" w:rsidRPr="00A530ED" w:rsidTr="00AA5944">
        <w:trPr>
          <w:trHeight w:val="2312"/>
        </w:trPr>
        <w:tc>
          <w:tcPr>
            <w:tcW w:w="3153" w:type="dxa"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(100)</w:t>
            </w:r>
          </w:p>
        </w:tc>
        <w:tc>
          <w:tcPr>
            <w:tcW w:w="1410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6 491,3</w:t>
            </w:r>
          </w:p>
        </w:tc>
        <w:tc>
          <w:tcPr>
            <w:tcW w:w="1359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2,2</w:t>
            </w:r>
          </w:p>
        </w:tc>
        <w:tc>
          <w:tcPr>
            <w:tcW w:w="1352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1 172,0</w:t>
            </w:r>
          </w:p>
        </w:tc>
        <w:tc>
          <w:tcPr>
            <w:tcW w:w="1556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4,1</w:t>
            </w:r>
          </w:p>
        </w:tc>
        <w:tc>
          <w:tcPr>
            <w:tcW w:w="969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18,1</w:t>
            </w:r>
          </w:p>
        </w:tc>
      </w:tr>
      <w:tr w:rsidR="00A530ED" w:rsidRPr="00A530ED" w:rsidTr="00AA5944">
        <w:trPr>
          <w:trHeight w:val="1292"/>
        </w:trPr>
        <w:tc>
          <w:tcPr>
            <w:tcW w:w="3153" w:type="dxa"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Закупка товаров, работ и услуг в целях капитального ремонта государственного (муниципального) имущества (243)</w:t>
            </w:r>
          </w:p>
        </w:tc>
        <w:tc>
          <w:tcPr>
            <w:tcW w:w="1410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82 866,0</w:t>
            </w:r>
          </w:p>
        </w:tc>
        <w:tc>
          <w:tcPr>
            <w:tcW w:w="1359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27,6</w:t>
            </w:r>
          </w:p>
        </w:tc>
        <w:tc>
          <w:tcPr>
            <w:tcW w:w="1352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---</w:t>
            </w:r>
          </w:p>
        </w:tc>
        <w:tc>
          <w:tcPr>
            <w:tcW w:w="1556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---</w:t>
            </w:r>
          </w:p>
        </w:tc>
        <w:tc>
          <w:tcPr>
            <w:tcW w:w="969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---</w:t>
            </w:r>
          </w:p>
        </w:tc>
      </w:tr>
      <w:tr w:rsidR="00A530ED" w:rsidRPr="00A530ED" w:rsidTr="00AA5944">
        <w:trPr>
          <w:trHeight w:val="504"/>
        </w:trPr>
        <w:tc>
          <w:tcPr>
            <w:tcW w:w="3153" w:type="dxa"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Прочая закупка товаров, работ и услуг (244)</w:t>
            </w:r>
          </w:p>
        </w:tc>
        <w:tc>
          <w:tcPr>
            <w:tcW w:w="1410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147 846,1</w:t>
            </w:r>
          </w:p>
        </w:tc>
        <w:tc>
          <w:tcPr>
            <w:tcW w:w="1359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49,3</w:t>
            </w:r>
          </w:p>
        </w:tc>
        <w:tc>
          <w:tcPr>
            <w:tcW w:w="1352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11 455,8</w:t>
            </w:r>
          </w:p>
        </w:tc>
        <w:tc>
          <w:tcPr>
            <w:tcW w:w="1556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40,1</w:t>
            </w:r>
          </w:p>
        </w:tc>
        <w:tc>
          <w:tcPr>
            <w:tcW w:w="969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7,7</w:t>
            </w:r>
          </w:p>
        </w:tc>
      </w:tr>
      <w:tr w:rsidR="00A530ED" w:rsidRPr="00A530ED" w:rsidTr="00AA5944">
        <w:trPr>
          <w:trHeight w:val="258"/>
        </w:trPr>
        <w:tc>
          <w:tcPr>
            <w:tcW w:w="3153" w:type="dxa"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Закупка энергетических ресурсов (247)</w:t>
            </w:r>
          </w:p>
        </w:tc>
        <w:tc>
          <w:tcPr>
            <w:tcW w:w="1410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29 255,6</w:t>
            </w:r>
          </w:p>
        </w:tc>
        <w:tc>
          <w:tcPr>
            <w:tcW w:w="1359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93,7</w:t>
            </w:r>
          </w:p>
        </w:tc>
        <w:tc>
          <w:tcPr>
            <w:tcW w:w="1352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7 794,9</w:t>
            </w:r>
          </w:p>
        </w:tc>
        <w:tc>
          <w:tcPr>
            <w:tcW w:w="1556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27,3</w:t>
            </w:r>
          </w:p>
        </w:tc>
        <w:tc>
          <w:tcPr>
            <w:tcW w:w="969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26,6</w:t>
            </w:r>
          </w:p>
        </w:tc>
      </w:tr>
      <w:tr w:rsidR="00A530ED" w:rsidRPr="00A530ED" w:rsidTr="00AA5944">
        <w:trPr>
          <w:trHeight w:val="504"/>
        </w:trPr>
        <w:tc>
          <w:tcPr>
            <w:tcW w:w="3153" w:type="dxa"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Социальное обеспечение и иные выплаты населению (300)</w:t>
            </w:r>
          </w:p>
        </w:tc>
        <w:tc>
          <w:tcPr>
            <w:tcW w:w="1410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857,2</w:t>
            </w:r>
          </w:p>
        </w:tc>
        <w:tc>
          <w:tcPr>
            <w:tcW w:w="1359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0,3</w:t>
            </w:r>
          </w:p>
        </w:tc>
        <w:tc>
          <w:tcPr>
            <w:tcW w:w="1352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121,8</w:t>
            </w:r>
          </w:p>
        </w:tc>
        <w:tc>
          <w:tcPr>
            <w:tcW w:w="1556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0,4</w:t>
            </w:r>
          </w:p>
        </w:tc>
        <w:tc>
          <w:tcPr>
            <w:tcW w:w="969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14,2</w:t>
            </w:r>
          </w:p>
        </w:tc>
      </w:tr>
      <w:tr w:rsidR="00A530ED" w:rsidRPr="00A530ED" w:rsidTr="00AA5944">
        <w:trPr>
          <w:trHeight w:val="516"/>
        </w:trPr>
        <w:tc>
          <w:tcPr>
            <w:tcW w:w="3153" w:type="dxa"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Иные межбюджетные трансферты (540)</w:t>
            </w:r>
          </w:p>
        </w:tc>
        <w:tc>
          <w:tcPr>
            <w:tcW w:w="1410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33,9</w:t>
            </w:r>
          </w:p>
        </w:tc>
        <w:tc>
          <w:tcPr>
            <w:tcW w:w="1359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---</w:t>
            </w:r>
          </w:p>
        </w:tc>
        <w:tc>
          <w:tcPr>
            <w:tcW w:w="1352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---</w:t>
            </w:r>
          </w:p>
        </w:tc>
        <w:tc>
          <w:tcPr>
            <w:tcW w:w="1556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---</w:t>
            </w:r>
          </w:p>
        </w:tc>
        <w:tc>
          <w:tcPr>
            <w:tcW w:w="969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---</w:t>
            </w:r>
          </w:p>
        </w:tc>
      </w:tr>
      <w:tr w:rsidR="00A530ED" w:rsidRPr="00A530ED" w:rsidTr="00AA5944">
        <w:trPr>
          <w:trHeight w:val="1278"/>
        </w:trPr>
        <w:tc>
          <w:tcPr>
            <w:tcW w:w="3153" w:type="dxa"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lastRenderedPageBreak/>
              <w:t>Предоставление субсидий бюджетным, автономным учреждениям и иным некоммерческим организациям  (600)</w:t>
            </w:r>
          </w:p>
        </w:tc>
        <w:tc>
          <w:tcPr>
            <w:tcW w:w="1410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22 666,5</w:t>
            </w:r>
          </w:p>
        </w:tc>
        <w:tc>
          <w:tcPr>
            <w:tcW w:w="1359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7,6</w:t>
            </w:r>
          </w:p>
        </w:tc>
        <w:tc>
          <w:tcPr>
            <w:tcW w:w="1352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2 588,7</w:t>
            </w:r>
          </w:p>
        </w:tc>
        <w:tc>
          <w:tcPr>
            <w:tcW w:w="1556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9,1</w:t>
            </w:r>
          </w:p>
        </w:tc>
        <w:tc>
          <w:tcPr>
            <w:tcW w:w="969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11,4</w:t>
            </w:r>
          </w:p>
        </w:tc>
      </w:tr>
      <w:tr w:rsidR="00A530ED" w:rsidRPr="00A530ED" w:rsidTr="00AA5944">
        <w:trPr>
          <w:trHeight w:val="1808"/>
        </w:trPr>
        <w:tc>
          <w:tcPr>
            <w:tcW w:w="3153" w:type="dxa"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 (810)</w:t>
            </w:r>
          </w:p>
        </w:tc>
        <w:tc>
          <w:tcPr>
            <w:tcW w:w="1410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4 529,2</w:t>
            </w:r>
          </w:p>
        </w:tc>
        <w:tc>
          <w:tcPr>
            <w:tcW w:w="1359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1,5</w:t>
            </w:r>
          </w:p>
        </w:tc>
        <w:tc>
          <w:tcPr>
            <w:tcW w:w="1352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555,2</w:t>
            </w:r>
          </w:p>
        </w:tc>
        <w:tc>
          <w:tcPr>
            <w:tcW w:w="1556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1,9</w:t>
            </w:r>
          </w:p>
        </w:tc>
        <w:tc>
          <w:tcPr>
            <w:tcW w:w="969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12,3</w:t>
            </w:r>
          </w:p>
        </w:tc>
      </w:tr>
      <w:tr w:rsidR="00A530ED" w:rsidRPr="00A530ED" w:rsidTr="00AA5944">
        <w:trPr>
          <w:trHeight w:val="504"/>
        </w:trPr>
        <w:tc>
          <w:tcPr>
            <w:tcW w:w="3153" w:type="dxa"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Исполнение судебных актов (830)</w:t>
            </w:r>
          </w:p>
        </w:tc>
        <w:tc>
          <w:tcPr>
            <w:tcW w:w="1410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379,2</w:t>
            </w:r>
          </w:p>
        </w:tc>
        <w:tc>
          <w:tcPr>
            <w:tcW w:w="1359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1352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379,2</w:t>
            </w:r>
          </w:p>
        </w:tc>
        <w:tc>
          <w:tcPr>
            <w:tcW w:w="1556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1,3</w:t>
            </w:r>
          </w:p>
        </w:tc>
        <w:tc>
          <w:tcPr>
            <w:tcW w:w="969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100,0</w:t>
            </w:r>
          </w:p>
        </w:tc>
      </w:tr>
      <w:tr w:rsidR="00A530ED" w:rsidRPr="00A530ED" w:rsidTr="00AA5944">
        <w:trPr>
          <w:trHeight w:val="516"/>
        </w:trPr>
        <w:tc>
          <w:tcPr>
            <w:tcW w:w="3153" w:type="dxa"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Уплата налогов, сборов и иных платежей  (850)</w:t>
            </w:r>
          </w:p>
        </w:tc>
        <w:tc>
          <w:tcPr>
            <w:tcW w:w="1410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5 059,2</w:t>
            </w:r>
          </w:p>
        </w:tc>
        <w:tc>
          <w:tcPr>
            <w:tcW w:w="1359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1,7</w:t>
            </w:r>
          </w:p>
        </w:tc>
        <w:tc>
          <w:tcPr>
            <w:tcW w:w="1352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4 518,5</w:t>
            </w:r>
          </w:p>
        </w:tc>
        <w:tc>
          <w:tcPr>
            <w:tcW w:w="1556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15,8</w:t>
            </w:r>
          </w:p>
        </w:tc>
        <w:tc>
          <w:tcPr>
            <w:tcW w:w="969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89,3</w:t>
            </w:r>
          </w:p>
        </w:tc>
      </w:tr>
      <w:tr w:rsidR="00A530ED" w:rsidRPr="00A530ED" w:rsidTr="00AA5944">
        <w:trPr>
          <w:trHeight w:val="258"/>
        </w:trPr>
        <w:tc>
          <w:tcPr>
            <w:tcW w:w="3153" w:type="dxa"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Резервные средства (870)</w:t>
            </w:r>
          </w:p>
        </w:tc>
        <w:tc>
          <w:tcPr>
            <w:tcW w:w="1410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100,7</w:t>
            </w:r>
          </w:p>
        </w:tc>
        <w:tc>
          <w:tcPr>
            <w:tcW w:w="1359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---</w:t>
            </w:r>
          </w:p>
        </w:tc>
        <w:tc>
          <w:tcPr>
            <w:tcW w:w="1352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---</w:t>
            </w:r>
          </w:p>
        </w:tc>
        <w:tc>
          <w:tcPr>
            <w:tcW w:w="1556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---</w:t>
            </w:r>
          </w:p>
        </w:tc>
        <w:tc>
          <w:tcPr>
            <w:tcW w:w="969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---</w:t>
            </w:r>
          </w:p>
        </w:tc>
      </w:tr>
      <w:tr w:rsidR="00A530ED" w:rsidRPr="00A530ED" w:rsidTr="00AA5944">
        <w:trPr>
          <w:trHeight w:val="246"/>
        </w:trPr>
        <w:tc>
          <w:tcPr>
            <w:tcW w:w="3153" w:type="dxa"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Итого:</w:t>
            </w:r>
          </w:p>
        </w:tc>
        <w:tc>
          <w:tcPr>
            <w:tcW w:w="1410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300 084,9</w:t>
            </w:r>
          </w:p>
        </w:tc>
        <w:tc>
          <w:tcPr>
            <w:tcW w:w="1359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1352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28 586,1</w:t>
            </w:r>
          </w:p>
        </w:tc>
        <w:tc>
          <w:tcPr>
            <w:tcW w:w="1556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969" w:type="dxa"/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530ED">
              <w:rPr>
                <w:rFonts w:ascii="Times New Roman" w:hAnsi="Times New Roman"/>
                <w:color w:val="000000"/>
              </w:rPr>
              <w:t>9,5</w:t>
            </w:r>
          </w:p>
        </w:tc>
      </w:tr>
    </w:tbl>
    <w:p w:rsidR="00A530ED" w:rsidRPr="00A530ED" w:rsidRDefault="00A530ED" w:rsidP="00A530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30ED" w:rsidRPr="00A530ED" w:rsidRDefault="00A530ED" w:rsidP="00A530ED">
      <w:pPr>
        <w:spacing w:after="0" w:line="240" w:lineRule="auto"/>
        <w:ind w:firstLine="709"/>
        <w:jc w:val="both"/>
      </w:pPr>
      <w:r w:rsidRPr="00A530ED">
        <w:rPr>
          <w:rFonts w:ascii="Times New Roman" w:hAnsi="Times New Roman"/>
          <w:sz w:val="28"/>
          <w:szCs w:val="28"/>
        </w:rPr>
        <w:t>Контрольно-ревизионная комиссия муниципального образования «Ярцевский район» Смоленской области, рекомендовала Совету депутатов Ярцевского городского поселения Ярцевского района Смоленской области принять к сведению отчет об исполнении бюджета муниципального образования Ярцевское городское поселение Ярцевского района Смоленской области за 1 квартал 2024 года.</w:t>
      </w:r>
    </w:p>
    <w:p w:rsidR="00A530ED" w:rsidRDefault="00A530ED" w:rsidP="00A530ED">
      <w:pPr>
        <w:ind w:firstLine="708"/>
        <w:rPr>
          <w:rFonts w:ascii="Times New Roman" w:hAnsi="Times New Roman"/>
          <w:sz w:val="28"/>
          <w:szCs w:val="28"/>
          <w:highlight w:val="yellow"/>
        </w:rPr>
      </w:pPr>
    </w:p>
    <w:p w:rsidR="00A530ED" w:rsidRPr="00673F47" w:rsidRDefault="00A530ED" w:rsidP="00A530ED">
      <w:pPr>
        <w:spacing w:after="0" w:line="240" w:lineRule="auto"/>
        <w:jc w:val="both"/>
        <w:rPr>
          <w:rFonts w:ascii="Times New Roman" w:hAnsi="Times New Roman"/>
          <w:b/>
          <w:noProof/>
          <w:sz w:val="28"/>
          <w:szCs w:val="28"/>
        </w:rPr>
      </w:pPr>
      <w:r w:rsidRPr="00673F47">
        <w:rPr>
          <w:rFonts w:ascii="Times New Roman" w:hAnsi="Times New Roman"/>
          <w:b/>
          <w:noProof/>
          <w:sz w:val="28"/>
          <w:szCs w:val="28"/>
        </w:rPr>
        <w:t xml:space="preserve">Информация о результатах финансово-экономической экспертизы </w:t>
      </w:r>
      <w:r w:rsidRPr="00673F47">
        <w:rPr>
          <w:rFonts w:ascii="Times New Roman" w:hAnsi="Times New Roman"/>
          <w:b/>
          <w:sz w:val="28"/>
          <w:szCs w:val="28"/>
        </w:rPr>
        <w:t xml:space="preserve">отчета об исполнении бюджета муниципального образования </w:t>
      </w:r>
      <w:r>
        <w:rPr>
          <w:rFonts w:ascii="Times New Roman" w:hAnsi="Times New Roman"/>
          <w:b/>
          <w:sz w:val="28"/>
          <w:szCs w:val="28"/>
        </w:rPr>
        <w:t>Подрощинского</w:t>
      </w:r>
      <w:r w:rsidRPr="00B8334A">
        <w:rPr>
          <w:rFonts w:ascii="Times New Roman" w:hAnsi="Times New Roman"/>
          <w:b/>
          <w:sz w:val="28"/>
          <w:szCs w:val="28"/>
        </w:rPr>
        <w:t xml:space="preserve"> сельского поселения Ярцевского района Смоленской области за 1 квартал 202</w:t>
      </w:r>
      <w:r>
        <w:rPr>
          <w:rFonts w:ascii="Times New Roman" w:hAnsi="Times New Roman"/>
          <w:b/>
          <w:sz w:val="28"/>
          <w:szCs w:val="28"/>
        </w:rPr>
        <w:t>4</w:t>
      </w:r>
      <w:r w:rsidRPr="00B8334A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Отчет об исполнении бюджета муниципального образования Подрощинского сельского поселения Ярцевского района Смоленской области, утвержден распоряжением Администрации Подрощинского сельского поселения от 06.05.2024  №12.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30ED">
        <w:rPr>
          <w:rFonts w:ascii="Times New Roman" w:hAnsi="Times New Roman"/>
          <w:sz w:val="28"/>
          <w:szCs w:val="28"/>
        </w:rPr>
        <w:t>Решением Совета депутатов Подрощинского сельского поселения Ярцевского района Смоленской области от 25.12.2023 №40 «О бюджете Подрощинского сельского поселения Ярцевского района Смоленской области на 2024 год и на плановый период 2025 и 2026 годов» утверждены основные характеристики бюджета муниципального образования Подрощинского сельского поселения Ярцевского района Смоленской области общий объем доходов и расходов на 2024 год в равнозначной сумме 6 938 500,00</w:t>
      </w:r>
      <w:proofErr w:type="gramEnd"/>
      <w:r w:rsidRPr="00A530ED">
        <w:rPr>
          <w:rFonts w:ascii="Times New Roman" w:hAnsi="Times New Roman"/>
          <w:sz w:val="28"/>
          <w:szCs w:val="28"/>
        </w:rPr>
        <w:t xml:space="preserve"> рублей.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В ходе исполнения бюджета за 1 квартал 2024 года в первоначально утвержденное решение Совета депутатов от 25.12.2023 №40 «О бюджете Подрощинского сельского поселения Ярцевского района Смоленской области на 2024 год и на плановый период 2025 и 2026 годов» изменения не вносились.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530ED" w:rsidRPr="00A530ED" w:rsidRDefault="00A530ED" w:rsidP="00A530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В ходе анализа отчета об исполнении бюджета за 1 квартал 2024 года установлено, что в отчете об исполнении бюджета годовые бюджетные назначения по расходам отличны от бюджетных назначений утвержденных решением Совета депутатов Подрощинского сельского поселения от 25.12.2023 №40.</w:t>
      </w:r>
    </w:p>
    <w:p w:rsidR="00A530ED" w:rsidRPr="00A530ED" w:rsidRDefault="00A530ED" w:rsidP="00A530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Сравнительный анализ приведен ниже в таблице: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30ED" w:rsidRPr="00A530ED" w:rsidRDefault="00A530ED" w:rsidP="00A530ED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A530ED">
        <w:rPr>
          <w:rFonts w:ascii="Times New Roman" w:hAnsi="Times New Roman"/>
          <w:i/>
          <w:sz w:val="24"/>
          <w:szCs w:val="24"/>
        </w:rPr>
        <w:t xml:space="preserve">таблица № 1 </w:t>
      </w:r>
      <w:r w:rsidRPr="00A530ED">
        <w:rPr>
          <w:rFonts w:ascii="Times New Roman" w:hAnsi="Times New Roman"/>
          <w:sz w:val="24"/>
          <w:szCs w:val="24"/>
        </w:rPr>
        <w:t xml:space="preserve"> </w:t>
      </w:r>
      <w:r w:rsidRPr="00A530ED">
        <w:rPr>
          <w:rFonts w:ascii="Times New Roman" w:hAnsi="Times New Roman"/>
          <w:i/>
          <w:sz w:val="24"/>
          <w:szCs w:val="24"/>
        </w:rPr>
        <w:t>(руб.)</w:t>
      </w:r>
    </w:p>
    <w:tbl>
      <w:tblPr>
        <w:tblStyle w:val="a4"/>
        <w:tblW w:w="9464" w:type="dxa"/>
        <w:tblLayout w:type="fixed"/>
        <w:tblLook w:val="04A0"/>
      </w:tblPr>
      <w:tblGrid>
        <w:gridCol w:w="4219"/>
        <w:gridCol w:w="1843"/>
        <w:gridCol w:w="1843"/>
        <w:gridCol w:w="1559"/>
      </w:tblGrid>
      <w:tr w:rsidR="00A530ED" w:rsidRPr="00A530ED" w:rsidTr="00AA5944">
        <w:trPr>
          <w:trHeight w:val="101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Утверждено решением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 xml:space="preserve"> о бюджете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от 25.12.2024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№40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Утвержденные бюджетные назначения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бюджетной росписью с учетом изменений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30ED">
              <w:rPr>
                <w:rFonts w:ascii="Times New Roman" w:hAnsi="Times New Roman"/>
                <w:sz w:val="24"/>
                <w:szCs w:val="24"/>
              </w:rPr>
              <w:t>Отклоне</w:t>
            </w:r>
            <w:proofErr w:type="spellEnd"/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30ED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  <w:p w:rsidR="00A530ED" w:rsidRPr="00A530ED" w:rsidRDefault="00A530ED" w:rsidP="00AA5944">
            <w:pPr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 xml:space="preserve"> гр.3-гр.2</w:t>
            </w:r>
          </w:p>
        </w:tc>
      </w:tr>
      <w:tr w:rsidR="00A530ED" w:rsidRPr="00A530ED" w:rsidTr="00AA5944">
        <w:trPr>
          <w:trHeight w:val="297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530E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530ED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i/>
              </w:rPr>
            </w:pPr>
            <w:r w:rsidRPr="00A530ED">
              <w:rPr>
                <w:rFonts w:ascii="Times New Roman" w:hAnsi="Times New Roman"/>
                <w:i/>
              </w:rPr>
              <w:t>4</w:t>
            </w:r>
          </w:p>
        </w:tc>
      </w:tr>
      <w:tr w:rsidR="00A530ED" w:rsidRPr="00A530ED" w:rsidTr="00AA5944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  <w:p w:rsidR="00A530ED" w:rsidRPr="00A530ED" w:rsidRDefault="00A530ED" w:rsidP="00AA59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(раздел 0100)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4 630 500,00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4 630 500,00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30ED" w:rsidRPr="00A530ED" w:rsidTr="00AA5944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Национальная оборона (раздел 0200)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60 500,00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+60 500,00</w:t>
            </w:r>
          </w:p>
        </w:tc>
      </w:tr>
      <w:tr w:rsidR="00A530ED" w:rsidRPr="00A530ED" w:rsidTr="00AA5944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20 000,00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20 000,00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30ED" w:rsidRPr="00A530ED" w:rsidTr="00AA5944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Национальная экономика</w:t>
            </w:r>
          </w:p>
          <w:p w:rsidR="00A530ED" w:rsidRPr="00A530ED" w:rsidRDefault="00A530ED" w:rsidP="00AA59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(раздел 0400)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667 700,00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667 700,00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30ED" w:rsidRPr="00A530ED" w:rsidTr="00AA5944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Жилищно-коммунальное хозяйство (раздел 0500)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1 530 300,00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1 530 300,00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30ED" w:rsidRPr="00A530ED" w:rsidTr="00AA5944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Социальная политика (раздел 1000)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90 000,00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90 000,00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30ED" w:rsidRPr="00A530ED" w:rsidTr="00AA5944"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Всего расходы бюджета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6 938 500,00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6 999 000,00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+60 500,00</w:t>
            </w:r>
          </w:p>
        </w:tc>
      </w:tr>
      <w:tr w:rsidR="00A530ED" w:rsidRPr="00A530ED" w:rsidTr="00AA5944">
        <w:tc>
          <w:tcPr>
            <w:tcW w:w="421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/>
        </w:tc>
        <w:tc>
          <w:tcPr>
            <w:tcW w:w="1843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/>
        </w:tc>
        <w:tc>
          <w:tcPr>
            <w:tcW w:w="1843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/>
        </w:tc>
        <w:tc>
          <w:tcPr>
            <w:tcW w:w="155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/>
        </w:tc>
      </w:tr>
    </w:tbl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530ED">
        <w:rPr>
          <w:rFonts w:ascii="Times New Roman" w:hAnsi="Times New Roman"/>
          <w:sz w:val="28"/>
          <w:szCs w:val="28"/>
        </w:rPr>
        <w:t xml:space="preserve">Данное отклонение связано с внесением изменений в </w:t>
      </w:r>
      <w:r w:rsidRPr="00A530ED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  <w:r w:rsidRPr="00A530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сводную бюджетную роспись,  без внесения изменений в решение о бюджете, в соответствие с п.3 ст.217 БК РФ.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 w:rsidRPr="00A530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связи с вышеизложенным, далее рассматривается соотношение показателей отчета об исполнении бюджета муниципального образования Подрощинского сельского поселения за 1 квартал 2024 года с плановыми показателями, с учетом внесенных изменений в бюджетную роспись.</w:t>
      </w:r>
      <w:proofErr w:type="gramEnd"/>
    </w:p>
    <w:p w:rsidR="00A530ED" w:rsidRPr="00A530ED" w:rsidRDefault="00A530ED" w:rsidP="00A530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30ED" w:rsidRPr="00A530ED" w:rsidRDefault="00A530ED" w:rsidP="00A530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Характеристика основных итогов исполнения бюджета за 1 квартал 2024 года представлена в таблице № 2</w:t>
      </w:r>
    </w:p>
    <w:p w:rsidR="00A530ED" w:rsidRPr="00A530ED" w:rsidRDefault="00A530ED" w:rsidP="00A530ED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A530ED" w:rsidRPr="00A530ED" w:rsidRDefault="00A530ED" w:rsidP="00A530ED">
      <w:pPr>
        <w:spacing w:after="0" w:line="240" w:lineRule="auto"/>
        <w:ind w:firstLine="720"/>
        <w:jc w:val="right"/>
        <w:rPr>
          <w:rFonts w:ascii="Times New Roman" w:hAnsi="Times New Roman"/>
          <w:i/>
          <w:sz w:val="24"/>
          <w:szCs w:val="24"/>
        </w:rPr>
      </w:pPr>
      <w:r w:rsidRPr="00A530ED">
        <w:rPr>
          <w:rFonts w:ascii="Times New Roman" w:hAnsi="Times New Roman"/>
          <w:i/>
          <w:sz w:val="24"/>
          <w:szCs w:val="24"/>
        </w:rPr>
        <w:t>таблица №2</w:t>
      </w:r>
    </w:p>
    <w:tbl>
      <w:tblPr>
        <w:tblStyle w:val="a4"/>
        <w:tblW w:w="9465" w:type="dxa"/>
        <w:tblLayout w:type="fixed"/>
        <w:tblLook w:val="04A0"/>
      </w:tblPr>
      <w:tblGrid>
        <w:gridCol w:w="3228"/>
        <w:gridCol w:w="2126"/>
        <w:gridCol w:w="1843"/>
        <w:gridCol w:w="2268"/>
      </w:tblGrid>
      <w:tr w:rsidR="00A530ED" w:rsidRPr="00A530ED" w:rsidTr="00AA5944">
        <w:trPr>
          <w:trHeight w:val="571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Утвержденный план</w:t>
            </w: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 на  2024 год</w:t>
            </w: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(руб.)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Исполнено 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за 1 квартал 2024 года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(руб.)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Исполнение годового плана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 (%)</w:t>
            </w:r>
          </w:p>
        </w:tc>
      </w:tr>
      <w:tr w:rsidR="00A530ED" w:rsidRPr="00A530ED" w:rsidTr="00AA5944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Доходы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6 938 500,00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1 767 637,16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25,5</w:t>
            </w:r>
          </w:p>
        </w:tc>
      </w:tr>
      <w:tr w:rsidR="00A530ED" w:rsidRPr="00A530ED" w:rsidTr="00AA5944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6 999 000,00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1 655 626,91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23,7</w:t>
            </w:r>
          </w:p>
        </w:tc>
      </w:tr>
      <w:tr w:rsidR="00A530ED" w:rsidRPr="00A530ED" w:rsidTr="00AA5944">
        <w:trPr>
          <w:trHeight w:val="252"/>
        </w:trPr>
        <w:tc>
          <w:tcPr>
            <w:tcW w:w="3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Дефицит</w:t>
            </w:r>
            <w:proofErr w:type="gramStart"/>
            <w:r w:rsidRPr="00A530ED">
              <w:rPr>
                <w:rFonts w:ascii="Times New Roman" w:hAnsi="Times New Roman"/>
                <w:sz w:val="24"/>
                <w:szCs w:val="24"/>
              </w:rPr>
              <w:t xml:space="preserve"> (-)/</w:t>
            </w:r>
            <w:proofErr w:type="gramEnd"/>
            <w:r w:rsidRPr="00A530ED">
              <w:rPr>
                <w:rFonts w:ascii="Times New Roman" w:hAnsi="Times New Roman"/>
                <w:sz w:val="24"/>
                <w:szCs w:val="24"/>
              </w:rPr>
              <w:t>профицит (+)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+112 010,25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Доходы бюджета за 1 квартал 2024 года составили 1 767 637,16 рублей,  что составляет 25,5%  от объема  прогнозируемых доходов бюджета на 2024 год. Расходы произведены в сумме 1 655 626,91 рублей или 23,7% годового плана. В результате исполнения сложился профицит в сумме 112 010,25 рублей.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 xml:space="preserve">Согласно представленному отчету, общая сумма доходов, поступивших в бюджет муниципального образования Подрощинского сельского поселения Ярцевского района Смоленской области за 1 квартал 2024 года, составила     1 767 637,16 рублей или 25,5% от утвержденных бюджетных назначений на 2024 год. По сравнению с аналогичным  периодом прошлого года доходы бюджета увеличились на 324 097,30 рублей. 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 xml:space="preserve">Уровень налоговых доходов в общей сумме поступлений составил 13,3% или 234 297,66 рублей (19,5% годового плана), безвозмездных поступлений  86,7% или 1 533 339,50 рублей (26,7% годового плана).  </w:t>
      </w:r>
    </w:p>
    <w:p w:rsidR="00A530ED" w:rsidRPr="00A530ED" w:rsidRDefault="00A530ED" w:rsidP="00A530ED">
      <w:pPr>
        <w:pStyle w:val="2"/>
        <w:rPr>
          <w:i/>
          <w:szCs w:val="28"/>
          <w:u w:val="single"/>
        </w:rPr>
      </w:pPr>
    </w:p>
    <w:p w:rsidR="00A530ED" w:rsidRPr="00A530ED" w:rsidRDefault="00A530ED" w:rsidP="00A530ED">
      <w:pPr>
        <w:pStyle w:val="2"/>
        <w:jc w:val="center"/>
        <w:rPr>
          <w:i/>
          <w:szCs w:val="28"/>
          <w:u w:val="single"/>
        </w:rPr>
      </w:pPr>
      <w:r w:rsidRPr="00A530ED">
        <w:rPr>
          <w:i/>
          <w:szCs w:val="28"/>
          <w:u w:val="single"/>
        </w:rPr>
        <w:t>Анализ исполнения доходной части бюджета  отражен в таблице</w:t>
      </w:r>
    </w:p>
    <w:p w:rsidR="00A530ED" w:rsidRPr="00A530ED" w:rsidRDefault="00A530ED" w:rsidP="00A530ED">
      <w:pPr>
        <w:pStyle w:val="2"/>
        <w:ind w:firstLine="567"/>
        <w:jc w:val="right"/>
        <w:rPr>
          <w:szCs w:val="28"/>
        </w:rPr>
      </w:pPr>
    </w:p>
    <w:p w:rsidR="00A530ED" w:rsidRPr="00A530ED" w:rsidRDefault="00A530ED" w:rsidP="00A530ED">
      <w:pPr>
        <w:pStyle w:val="2"/>
        <w:ind w:firstLine="567"/>
        <w:jc w:val="right"/>
        <w:rPr>
          <w:i/>
          <w:sz w:val="24"/>
        </w:rPr>
      </w:pPr>
      <w:r w:rsidRPr="00A530ED">
        <w:rPr>
          <w:i/>
          <w:sz w:val="24"/>
        </w:rPr>
        <w:t>таблица №3</w:t>
      </w:r>
    </w:p>
    <w:tbl>
      <w:tblPr>
        <w:tblStyle w:val="a4"/>
        <w:tblW w:w="9747" w:type="dxa"/>
        <w:tblLayout w:type="fixed"/>
        <w:tblLook w:val="04A0"/>
      </w:tblPr>
      <w:tblGrid>
        <w:gridCol w:w="4361"/>
        <w:gridCol w:w="1417"/>
        <w:gridCol w:w="1418"/>
        <w:gridCol w:w="1417"/>
        <w:gridCol w:w="1134"/>
      </w:tblGrid>
      <w:tr w:rsidR="00A530ED" w:rsidRPr="00A530ED" w:rsidTr="00AA5944">
        <w:trPr>
          <w:trHeight w:val="571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Исполнено за 1 квартал 2023 года</w:t>
            </w: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(руб.)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A530ED">
              <w:rPr>
                <w:rFonts w:ascii="Times New Roman" w:hAnsi="Times New Roman"/>
              </w:rPr>
              <w:t>Утвержде-нные</w:t>
            </w:r>
            <w:proofErr w:type="spellEnd"/>
            <w:proofErr w:type="gramEnd"/>
            <w:r w:rsidRPr="00A530ED">
              <w:rPr>
                <w:rFonts w:ascii="Times New Roman" w:hAnsi="Times New Roman"/>
              </w:rPr>
              <w:t xml:space="preserve"> доходы</w:t>
            </w: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 на 2024 год</w:t>
            </w: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Исполнено за 1 квартал 2024 года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(руб.)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530ED">
              <w:rPr>
                <w:rFonts w:ascii="Times New Roman" w:hAnsi="Times New Roman"/>
              </w:rPr>
              <w:t>Испо</w:t>
            </w:r>
            <w:proofErr w:type="spellEnd"/>
            <w:r w:rsidRPr="00A530ED">
              <w:rPr>
                <w:rFonts w:ascii="Times New Roman" w:hAnsi="Times New Roman"/>
              </w:rPr>
              <w:t>-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530ED">
              <w:rPr>
                <w:rFonts w:ascii="Times New Roman" w:hAnsi="Times New Roman"/>
              </w:rPr>
              <w:t>лнение</w:t>
            </w:r>
            <w:proofErr w:type="spellEnd"/>
            <w:r w:rsidRPr="00A530ED">
              <w:rPr>
                <w:rFonts w:ascii="Times New Roman" w:hAnsi="Times New Roman"/>
              </w:rPr>
              <w:t xml:space="preserve"> годового плана</w:t>
            </w: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 (%)</w:t>
            </w:r>
          </w:p>
        </w:tc>
      </w:tr>
      <w:tr w:rsidR="00A530ED" w:rsidRPr="00A530ED" w:rsidTr="00AA5944">
        <w:trPr>
          <w:trHeight w:val="277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Налоговые доходы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184 944,17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1 204 500,00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234 297,66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19,5</w:t>
            </w:r>
          </w:p>
        </w:tc>
      </w:tr>
      <w:tr w:rsidR="00A530ED" w:rsidRPr="00A530ED" w:rsidTr="00AA5944">
        <w:trPr>
          <w:trHeight w:val="569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-налоги на прибыль, доходы (налог на доходы физических лиц)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2 848,86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157 900,00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22 219,77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14,1</w:t>
            </w:r>
          </w:p>
        </w:tc>
      </w:tr>
      <w:tr w:rsidR="00A530ED" w:rsidRPr="00A530ED" w:rsidTr="00AA5944">
        <w:trPr>
          <w:trHeight w:val="841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-налоги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141 958,18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617 700,00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157 072,66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25,4</w:t>
            </w:r>
          </w:p>
        </w:tc>
      </w:tr>
      <w:tr w:rsidR="00A530ED" w:rsidRPr="00A530ED" w:rsidTr="00AA5944">
        <w:trPr>
          <w:trHeight w:val="309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-налог на имущество физических лиц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25 258,17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136 400,00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36 301,97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26,6</w:t>
            </w:r>
          </w:p>
        </w:tc>
      </w:tr>
      <w:tr w:rsidR="00A530ED" w:rsidRPr="00A530ED" w:rsidTr="00AA5944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-земельный налог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14 878,96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292 500,00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18 703,26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6,4</w:t>
            </w:r>
          </w:p>
        </w:tc>
      </w:tr>
      <w:tr w:rsidR="00A530ED" w:rsidRPr="00A530ED" w:rsidTr="00AA5944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Безвозмездные поступления всего: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1 258 595,69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5 734 000,00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1 533 339,50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26,7</w:t>
            </w:r>
          </w:p>
        </w:tc>
      </w:tr>
      <w:tr w:rsidR="00A530ED" w:rsidRPr="00A530ED" w:rsidTr="00AA5944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-дотации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1 206 973,98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5 344 000,00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1 335 999,99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25,0</w:t>
            </w:r>
          </w:p>
        </w:tc>
      </w:tr>
      <w:tr w:rsidR="00A530ED" w:rsidRPr="00A530ED" w:rsidTr="00AA5944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-субвенции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6 073,24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6 588,14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</w:tr>
      <w:tr w:rsidR="00A530ED" w:rsidRPr="00A530ED" w:rsidTr="00AA5944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-прочие межбюджетные трансферты, передаваемые бюджетам сельских поселений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14 496,54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390 000,00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200 000,00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51,3</w:t>
            </w:r>
          </w:p>
        </w:tc>
      </w:tr>
      <w:tr w:rsidR="00A530ED" w:rsidRPr="00A530ED" w:rsidTr="00AA5944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-прочие безвозмездные поступления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31 086,00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31 460,00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</w:tr>
      <w:tr w:rsidR="00A530ED" w:rsidRPr="00A530ED" w:rsidTr="00AA5944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-перечисления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-34,07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-241,14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</w:tr>
      <w:tr w:rsidR="00A530ED" w:rsidRPr="00A530ED" w:rsidTr="00AA5944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lastRenderedPageBreak/>
              <w:t>-возврат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-40 467,49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</w:p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</w:p>
        </w:tc>
      </w:tr>
      <w:tr w:rsidR="00A530ED" w:rsidRPr="00A530ED" w:rsidTr="00AA5944">
        <w:trPr>
          <w:trHeight w:val="252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rPr>
                <w:rFonts w:ascii="Times New Roman" w:hAnsi="Times New Roman"/>
                <w:sz w:val="24"/>
                <w:szCs w:val="24"/>
              </w:rPr>
            </w:pPr>
            <w:r w:rsidRPr="00A530ED">
              <w:rPr>
                <w:rFonts w:ascii="Times New Roman" w:hAnsi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1 443 539,86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6 938 500,00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1 767 637,16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ED" w:rsidRPr="00A530ED" w:rsidRDefault="00A530ED" w:rsidP="00AA5944">
            <w:pPr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25,5</w:t>
            </w:r>
          </w:p>
        </w:tc>
      </w:tr>
    </w:tbl>
    <w:p w:rsidR="00673F47" w:rsidRPr="00A530ED" w:rsidRDefault="00673F47" w:rsidP="00A530ED">
      <w:pPr>
        <w:rPr>
          <w:rFonts w:ascii="Times New Roman" w:hAnsi="Times New Roman"/>
          <w:sz w:val="28"/>
          <w:szCs w:val="28"/>
          <w:highlight w:val="yellow"/>
        </w:rPr>
      </w:pP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Согласно представленному отчету об исполнении бюджета Подрощинского сельского поселения по состоянию на 01.04.2024 (ф.0503117) расходы исполнены в объеме 1 655 626,91 рублей или 23,7% к утвержденным годовым назначениям.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По сравнению с аналогичным периодом прошлого года расходы бюджета значительно увеличились на 659 373,24 рублей.</w:t>
      </w:r>
    </w:p>
    <w:p w:rsidR="00A530ED" w:rsidRPr="00A530ED" w:rsidRDefault="00A530ED" w:rsidP="00A530ED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530ED" w:rsidRPr="00A530ED" w:rsidRDefault="00A530ED" w:rsidP="00A530ED">
      <w:pPr>
        <w:pStyle w:val="2"/>
        <w:jc w:val="center"/>
        <w:rPr>
          <w:i/>
          <w:szCs w:val="28"/>
          <w:u w:val="single"/>
        </w:rPr>
      </w:pPr>
      <w:r w:rsidRPr="00A530ED">
        <w:rPr>
          <w:i/>
          <w:szCs w:val="28"/>
          <w:u w:val="single"/>
        </w:rPr>
        <w:t>Анализ исполнения расходной части бюджета отражен в таблице</w:t>
      </w:r>
    </w:p>
    <w:p w:rsidR="00A530ED" w:rsidRPr="00A530ED" w:rsidRDefault="00A530ED" w:rsidP="00A530ED">
      <w:pPr>
        <w:pStyle w:val="2"/>
        <w:ind w:firstLine="567"/>
        <w:jc w:val="both"/>
        <w:rPr>
          <w:szCs w:val="28"/>
        </w:rPr>
      </w:pPr>
    </w:p>
    <w:p w:rsidR="00A530ED" w:rsidRPr="00A530ED" w:rsidRDefault="00A530ED" w:rsidP="00A530ED">
      <w:pPr>
        <w:pStyle w:val="2"/>
        <w:ind w:firstLine="567"/>
        <w:jc w:val="right"/>
        <w:rPr>
          <w:i/>
          <w:sz w:val="24"/>
        </w:rPr>
      </w:pPr>
      <w:r w:rsidRPr="00A530ED">
        <w:rPr>
          <w:sz w:val="24"/>
        </w:rPr>
        <w:t xml:space="preserve"> </w:t>
      </w:r>
      <w:r w:rsidRPr="00A530ED">
        <w:rPr>
          <w:i/>
          <w:sz w:val="24"/>
        </w:rPr>
        <w:t>таблица №4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1418"/>
        <w:gridCol w:w="1417"/>
        <w:gridCol w:w="1418"/>
        <w:gridCol w:w="1270"/>
      </w:tblGrid>
      <w:tr w:rsidR="00A530ED" w:rsidRPr="00A530ED" w:rsidTr="00AA5944">
        <w:trPr>
          <w:trHeight w:val="10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  <w:lang w:eastAsia="en-US"/>
              </w:rPr>
              <w:t>Виды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Исполнено</w:t>
            </w:r>
          </w:p>
          <w:p w:rsidR="00A530ED" w:rsidRPr="00A530ED" w:rsidRDefault="00A530ED" w:rsidP="00AA594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за </w:t>
            </w:r>
          </w:p>
          <w:p w:rsidR="00A530ED" w:rsidRPr="00A530ED" w:rsidRDefault="00A530ED" w:rsidP="00AA594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 квартал 2023 года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r w:rsidRPr="00A530ED">
              <w:rPr>
                <w:rFonts w:ascii="Times New Roman" w:hAnsi="Times New Roman"/>
              </w:rPr>
              <w:t>Утвержде</w:t>
            </w:r>
            <w:proofErr w:type="spellEnd"/>
            <w:r w:rsidRPr="00A530ED">
              <w:rPr>
                <w:rFonts w:ascii="Times New Roman" w:hAnsi="Times New Roman"/>
              </w:rPr>
              <w:t>-</w:t>
            </w:r>
          </w:p>
          <w:p w:rsidR="00A530ED" w:rsidRPr="00A530ED" w:rsidRDefault="00A530ED" w:rsidP="00AA594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proofErr w:type="spellStart"/>
            <w:r w:rsidRPr="00A530ED">
              <w:rPr>
                <w:rFonts w:ascii="Times New Roman" w:hAnsi="Times New Roman"/>
              </w:rPr>
              <w:t>нные</w:t>
            </w:r>
            <w:proofErr w:type="spellEnd"/>
            <w:r w:rsidRPr="00A530ED">
              <w:rPr>
                <w:rFonts w:ascii="Times New Roman" w:hAnsi="Times New Roman"/>
              </w:rPr>
              <w:t xml:space="preserve"> бюджетные</w:t>
            </w:r>
          </w:p>
          <w:p w:rsidR="00A530ED" w:rsidRPr="00A530ED" w:rsidRDefault="00A530ED" w:rsidP="00AA594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назначения</w:t>
            </w:r>
          </w:p>
          <w:p w:rsidR="00A530ED" w:rsidRPr="00A530ED" w:rsidRDefault="00A530ED" w:rsidP="00AA594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на 2024 год</w:t>
            </w:r>
          </w:p>
          <w:p w:rsidR="00A530ED" w:rsidRPr="00A530ED" w:rsidRDefault="00A530ED" w:rsidP="00AA594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(руб.)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 xml:space="preserve">Исполнено за 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 квартал 2024 года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(руб.)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A530ED">
              <w:rPr>
                <w:rFonts w:ascii="Times New Roman" w:hAnsi="Times New Roman"/>
              </w:rPr>
              <w:t>Исполне</w:t>
            </w:r>
            <w:proofErr w:type="spellEnd"/>
            <w:r w:rsidRPr="00A530ED">
              <w:rPr>
                <w:rFonts w:ascii="Times New Roman" w:hAnsi="Times New Roman"/>
              </w:rPr>
              <w:t>-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A530ED">
              <w:rPr>
                <w:rFonts w:ascii="Times New Roman" w:hAnsi="Times New Roman"/>
              </w:rPr>
              <w:t>ние</w:t>
            </w:r>
            <w:proofErr w:type="spellEnd"/>
            <w:r w:rsidRPr="00A530ED">
              <w:rPr>
                <w:rFonts w:ascii="Times New Roman" w:hAnsi="Times New Roman"/>
              </w:rPr>
              <w:t xml:space="preserve"> годового плана</w:t>
            </w:r>
          </w:p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(%)</w:t>
            </w:r>
          </w:p>
        </w:tc>
      </w:tr>
      <w:tr w:rsidR="00A530ED" w:rsidRPr="00A530ED" w:rsidTr="00AA5944">
        <w:trPr>
          <w:trHeight w:val="16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</w:rPr>
              <w:t>Общегосударственные вопросы: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583 324,49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4 630 500,00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837 288,06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  <w:lang w:eastAsia="en-US"/>
              </w:rPr>
              <w:t>18,1</w:t>
            </w:r>
          </w:p>
        </w:tc>
      </w:tr>
      <w:tr w:rsidR="00A530ED" w:rsidRPr="00A530ED" w:rsidTr="00AA5944">
        <w:trPr>
          <w:trHeight w:val="30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53 305,85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1 167 293,00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93 281,59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  <w:lang w:eastAsia="en-US"/>
              </w:rPr>
              <w:t>8,0</w:t>
            </w:r>
          </w:p>
        </w:tc>
      </w:tr>
      <w:tr w:rsidR="00A530ED" w:rsidRPr="00A530ED" w:rsidTr="00AA5944">
        <w:trPr>
          <w:trHeight w:val="152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530 018,64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3 399 121,92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739 006,47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  <w:lang w:eastAsia="en-US"/>
              </w:rPr>
              <w:t>21,7</w:t>
            </w:r>
          </w:p>
        </w:tc>
      </w:tr>
      <w:tr w:rsidR="00A530ED" w:rsidRPr="00A530ED" w:rsidTr="00AA5944">
        <w:trPr>
          <w:trHeight w:val="9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26 085,08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A530ED" w:rsidRPr="00A530ED" w:rsidTr="00AA5944">
        <w:trPr>
          <w:trHeight w:val="22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</w:rPr>
              <w:t>- резервные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A530ED" w:rsidRPr="00A530ED" w:rsidTr="00AA5944">
        <w:trPr>
          <w:trHeight w:val="22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 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18 000,00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5 000,00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  <w:lang w:eastAsia="en-US"/>
              </w:rPr>
              <w:t>27,8</w:t>
            </w:r>
          </w:p>
        </w:tc>
      </w:tr>
      <w:tr w:rsidR="00A530ED" w:rsidRPr="00A530ED" w:rsidTr="00AA5944">
        <w:trPr>
          <w:trHeight w:val="19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</w:rPr>
              <w:t>Национальная оборона: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6 073,24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60 500,00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6 588,14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  <w:lang w:eastAsia="en-US"/>
              </w:rPr>
              <w:t>10,9</w:t>
            </w:r>
          </w:p>
        </w:tc>
      </w:tr>
      <w:tr w:rsidR="00A530ED" w:rsidRPr="00A530ED" w:rsidTr="00AA5944">
        <w:trPr>
          <w:trHeight w:val="50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</w:rPr>
              <w:t>- мобилизационная и вневойсковая подготовка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6 073,24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60 500,00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6 588,14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  <w:lang w:eastAsia="en-US"/>
              </w:rPr>
              <w:t>10,9</w:t>
            </w:r>
          </w:p>
        </w:tc>
      </w:tr>
      <w:tr w:rsidR="00A530ED" w:rsidRPr="00A530ED" w:rsidTr="00AA5944">
        <w:trPr>
          <w:trHeight w:val="50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Национальная безопасность и правоохранительная деятельность: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A530ED" w:rsidRPr="00A530ED" w:rsidTr="00AA5944">
        <w:trPr>
          <w:trHeight w:val="50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A530ED" w:rsidRPr="00A530ED" w:rsidTr="00AA5944">
        <w:trPr>
          <w:trHeight w:val="22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</w:rPr>
              <w:t>Национальная экономика: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21 873,60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667 700,00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198 900,00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  <w:lang w:eastAsia="en-US"/>
              </w:rPr>
              <w:t>29,8</w:t>
            </w:r>
          </w:p>
        </w:tc>
      </w:tr>
      <w:tr w:rsidR="00A530ED" w:rsidRPr="00A530ED" w:rsidTr="00AA5944">
        <w:trPr>
          <w:trHeight w:val="40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</w:rPr>
              <w:t>- 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21 873,60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617 700,00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198 900,00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  <w:lang w:eastAsia="en-US"/>
              </w:rPr>
              <w:t>32,2</w:t>
            </w:r>
          </w:p>
        </w:tc>
      </w:tr>
      <w:tr w:rsidR="00A530ED" w:rsidRPr="00A530ED" w:rsidTr="00AA5944">
        <w:trPr>
          <w:trHeight w:val="40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lastRenderedPageBreak/>
              <w:t>- 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50 000,00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A530ED" w:rsidRPr="00A530ED" w:rsidTr="00AA5944">
        <w:trPr>
          <w:trHeight w:val="16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</w:rPr>
              <w:t>Жилищно-коммунальное хозяйство: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364 207,91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1 530 300,00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591 390,72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  <w:lang w:eastAsia="en-US"/>
              </w:rPr>
              <w:t>38,6</w:t>
            </w:r>
          </w:p>
        </w:tc>
      </w:tr>
      <w:tr w:rsidR="00A530ED" w:rsidRPr="00A530ED" w:rsidTr="00AA5944">
        <w:trPr>
          <w:trHeight w:val="20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-жилищное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1 633,36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1 792,76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  <w:lang w:eastAsia="en-US"/>
              </w:rPr>
              <w:t>17,9</w:t>
            </w:r>
          </w:p>
        </w:tc>
      </w:tr>
      <w:tr w:rsidR="00A530ED" w:rsidRPr="00A530ED" w:rsidTr="00AA5944">
        <w:trPr>
          <w:trHeight w:val="25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</w:rPr>
              <w:t>- 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234 515,10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1 021 000,00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453 745,79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  <w:lang w:eastAsia="en-US"/>
              </w:rPr>
              <w:t>44,4</w:t>
            </w:r>
          </w:p>
        </w:tc>
      </w:tr>
      <w:tr w:rsidR="00A530ED" w:rsidRPr="00A530ED" w:rsidTr="00AA5944">
        <w:trPr>
          <w:trHeight w:val="13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</w:rPr>
              <w:t>- 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128 059,45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499 300,00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135 852,17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  <w:lang w:eastAsia="en-US"/>
              </w:rPr>
              <w:t>27,2</w:t>
            </w:r>
          </w:p>
        </w:tc>
      </w:tr>
      <w:tr w:rsidR="00A530ED" w:rsidRPr="00A530ED" w:rsidTr="00AA5944">
        <w:trPr>
          <w:trHeight w:val="1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20 774,43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90 000,00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21 459,99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  <w:lang w:eastAsia="en-US"/>
              </w:rPr>
              <w:t>23,8</w:t>
            </w:r>
          </w:p>
        </w:tc>
      </w:tr>
      <w:tr w:rsidR="00A530ED" w:rsidRPr="00A530ED" w:rsidTr="00AA5944">
        <w:trPr>
          <w:trHeight w:val="12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-пенсионное обеспечение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20 774,43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90 000,00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21 459,99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  <w:lang w:eastAsia="en-US"/>
              </w:rPr>
              <w:t>23,8</w:t>
            </w:r>
          </w:p>
        </w:tc>
      </w:tr>
      <w:tr w:rsidR="00A530ED" w:rsidRPr="00A530ED" w:rsidTr="00AA5944">
        <w:trPr>
          <w:trHeight w:val="16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0ED" w:rsidRPr="00A530ED" w:rsidRDefault="00A530ED" w:rsidP="00AA594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996 253,67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6 999 000,00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0ED">
              <w:rPr>
                <w:rFonts w:ascii="Times New Roman" w:hAnsi="Times New Roman"/>
              </w:rPr>
              <w:t>1 655 626,91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ED" w:rsidRPr="00A530ED" w:rsidRDefault="00A530ED" w:rsidP="00AA594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530ED">
              <w:rPr>
                <w:rFonts w:ascii="Times New Roman" w:hAnsi="Times New Roman"/>
                <w:lang w:eastAsia="en-US"/>
              </w:rPr>
              <w:t>23,7</w:t>
            </w:r>
          </w:p>
        </w:tc>
      </w:tr>
    </w:tbl>
    <w:p w:rsidR="00A530ED" w:rsidRPr="00A530ED" w:rsidRDefault="00A530ED" w:rsidP="00A530ED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eastAsia="en-US"/>
        </w:rPr>
      </w:pP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Наибольший удельный вес составили расходы, связанные с общегосударственными вопросами, что составляет 50,6%. Доля расходов в области жилищно-коммунального хозяйства составляет 35,7%.</w:t>
      </w:r>
    </w:p>
    <w:p w:rsidR="00A530ED" w:rsidRPr="00A530ED" w:rsidRDefault="00A530ED" w:rsidP="00A53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0ED">
        <w:rPr>
          <w:rFonts w:ascii="Times New Roman" w:hAnsi="Times New Roman"/>
          <w:sz w:val="28"/>
          <w:szCs w:val="28"/>
        </w:rPr>
        <w:t>На основании вышеизложенного,  Контрольно-ревизионная комиссия рекомендовала Совету депутатов  Подрощинского сельского поселения принять к сведению отчет об исполнении бюджета муниципального образования Подрощинского сельского поселения Ярцевского района Смоленской области  за 1 квартал 2024 года.</w:t>
      </w:r>
    </w:p>
    <w:p w:rsidR="00A530ED" w:rsidRPr="00A530ED" w:rsidRDefault="00A530ED" w:rsidP="00A530ED">
      <w:pPr>
        <w:rPr>
          <w:rFonts w:ascii="Times New Roman" w:hAnsi="Times New Roman"/>
          <w:sz w:val="28"/>
          <w:szCs w:val="28"/>
        </w:rPr>
      </w:pPr>
    </w:p>
    <w:p w:rsidR="00A530ED" w:rsidRPr="00A530ED" w:rsidRDefault="00A530ED" w:rsidP="00A530ED">
      <w:pPr>
        <w:rPr>
          <w:rFonts w:ascii="Times New Roman" w:hAnsi="Times New Roman"/>
          <w:sz w:val="28"/>
          <w:szCs w:val="28"/>
          <w:highlight w:val="yellow"/>
        </w:rPr>
      </w:pPr>
    </w:p>
    <w:sectPr w:rsidR="00A530ED" w:rsidRPr="00A530ED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758BF"/>
    <w:multiLevelType w:val="hybridMultilevel"/>
    <w:tmpl w:val="FE9441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A00D83"/>
    <w:multiLevelType w:val="hybridMultilevel"/>
    <w:tmpl w:val="19B2245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A987A7B"/>
    <w:multiLevelType w:val="hybridMultilevel"/>
    <w:tmpl w:val="A0DA6C50"/>
    <w:lvl w:ilvl="0" w:tplc="1EE82F2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DED38F0"/>
    <w:multiLevelType w:val="hybridMultilevel"/>
    <w:tmpl w:val="35902FEE"/>
    <w:lvl w:ilvl="0" w:tplc="04740F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B61D93"/>
    <w:multiLevelType w:val="hybridMultilevel"/>
    <w:tmpl w:val="D702119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16789E"/>
    <w:multiLevelType w:val="hybridMultilevel"/>
    <w:tmpl w:val="143A42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5F0CA2"/>
    <w:multiLevelType w:val="hybridMultilevel"/>
    <w:tmpl w:val="71E84DCE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441C55"/>
    <w:multiLevelType w:val="hybridMultilevel"/>
    <w:tmpl w:val="3A60E264"/>
    <w:lvl w:ilvl="0" w:tplc="04740F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>
    <w:nsid w:val="3F5267FB"/>
    <w:multiLevelType w:val="hybridMultilevel"/>
    <w:tmpl w:val="C3E23BEA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1867572"/>
    <w:multiLevelType w:val="hybridMultilevel"/>
    <w:tmpl w:val="F0B858C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6B13108"/>
    <w:multiLevelType w:val="hybridMultilevel"/>
    <w:tmpl w:val="6A22FCA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7C751D"/>
    <w:multiLevelType w:val="hybridMultilevel"/>
    <w:tmpl w:val="BEA43A38"/>
    <w:lvl w:ilvl="0" w:tplc="04740F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7870B8"/>
    <w:multiLevelType w:val="hybridMultilevel"/>
    <w:tmpl w:val="76C628DA"/>
    <w:lvl w:ilvl="0" w:tplc="04740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C81815"/>
    <w:multiLevelType w:val="hybridMultilevel"/>
    <w:tmpl w:val="19402CB6"/>
    <w:lvl w:ilvl="0" w:tplc="04740FC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1E2405"/>
    <w:multiLevelType w:val="hybridMultilevel"/>
    <w:tmpl w:val="2436847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4BD44E7"/>
    <w:multiLevelType w:val="hybridMultilevel"/>
    <w:tmpl w:val="3FA4C154"/>
    <w:lvl w:ilvl="0" w:tplc="04740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8029F1"/>
    <w:multiLevelType w:val="hybridMultilevel"/>
    <w:tmpl w:val="8600338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3"/>
  </w:num>
  <w:num w:numId="7">
    <w:abstractNumId w:val="4"/>
  </w:num>
  <w:num w:numId="8">
    <w:abstractNumId w:val="6"/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5"/>
  </w:num>
  <w:num w:numId="13">
    <w:abstractNumId w:val="14"/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3"/>
  </w:num>
  <w:num w:numId="17">
    <w:abstractNumId w:val="9"/>
  </w:num>
  <w:num w:numId="18">
    <w:abstractNumId w:val="16"/>
  </w:num>
  <w:num w:numId="19">
    <w:abstractNumId w:val="8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9C3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46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5B5D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BE6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13F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47E"/>
    <w:rsid w:val="002D678D"/>
    <w:rsid w:val="002D68E9"/>
    <w:rsid w:val="002D6980"/>
    <w:rsid w:val="002D6C1C"/>
    <w:rsid w:val="002D6D2D"/>
    <w:rsid w:val="002D73C9"/>
    <w:rsid w:val="002D740E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2F84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76C"/>
    <w:rsid w:val="00342823"/>
    <w:rsid w:val="003428EC"/>
    <w:rsid w:val="003428F7"/>
    <w:rsid w:val="00342F76"/>
    <w:rsid w:val="00343028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47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2F59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948"/>
    <w:rsid w:val="00456988"/>
    <w:rsid w:val="00456A17"/>
    <w:rsid w:val="00456AB4"/>
    <w:rsid w:val="00456C61"/>
    <w:rsid w:val="00456D55"/>
    <w:rsid w:val="00456F04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927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2C4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B4D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4E28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9C3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569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3F47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E7C"/>
    <w:rsid w:val="006F5F4E"/>
    <w:rsid w:val="006F626F"/>
    <w:rsid w:val="006F64BF"/>
    <w:rsid w:val="006F6548"/>
    <w:rsid w:val="006F6958"/>
    <w:rsid w:val="006F6A67"/>
    <w:rsid w:val="006F6FC1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D68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391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0FBA"/>
    <w:rsid w:val="00951095"/>
    <w:rsid w:val="009510AB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A02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0CB6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1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0ED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4A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212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B26"/>
    <w:rsid w:val="00C22C0A"/>
    <w:rsid w:val="00C22F20"/>
    <w:rsid w:val="00C23171"/>
    <w:rsid w:val="00C236BD"/>
    <w:rsid w:val="00C23898"/>
    <w:rsid w:val="00C23B92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42B1"/>
    <w:rsid w:val="00CB42C0"/>
    <w:rsid w:val="00CB42F3"/>
    <w:rsid w:val="00CB47D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B73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2D4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359C3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6359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6359C3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a4">
    <w:name w:val="Table Grid"/>
    <w:basedOn w:val="a1"/>
    <w:uiPriority w:val="59"/>
    <w:rsid w:val="006359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359C3"/>
    <w:pPr>
      <w:spacing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59C3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6359C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8">
    <w:name w:val="Верхний колонтитул Знак"/>
    <w:basedOn w:val="a0"/>
    <w:link w:val="a7"/>
    <w:uiPriority w:val="99"/>
    <w:rsid w:val="006359C3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359C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6359C3"/>
    <w:rPr>
      <w:rFonts w:eastAsiaTheme="minorEastAsia"/>
      <w:lang w:eastAsia="ru-RU"/>
    </w:rPr>
  </w:style>
  <w:style w:type="paragraph" w:styleId="ab">
    <w:name w:val="Plain Text"/>
    <w:basedOn w:val="a"/>
    <w:link w:val="ac"/>
    <w:rsid w:val="004E5B4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4E5B4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21</Pages>
  <Words>6389</Words>
  <Characters>36419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2021-09-08T05:34:00Z</dcterms:created>
  <dcterms:modified xsi:type="dcterms:W3CDTF">2024-06-25T07:12:00Z</dcterms:modified>
</cp:coreProperties>
</file>