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389" w:rsidRDefault="00513A9F" w:rsidP="007D707A">
      <w:pPr>
        <w:suppressAutoHyphens/>
        <w:autoSpaceDE w:val="0"/>
        <w:autoSpaceDN w:val="0"/>
        <w:adjustRightInd w:val="0"/>
        <w:rPr>
          <w:color w:val="000000"/>
          <w:sz w:val="28"/>
          <w:szCs w:val="28"/>
        </w:rPr>
      </w:pPr>
      <w:r>
        <w:rPr>
          <w:noProof/>
          <w:color w:val="000000"/>
          <w:sz w:val="28"/>
          <w:szCs w:val="28"/>
        </w:rPr>
        <w:pict>
          <v:shape id="_x0000_s1026" type="#_x0000_t75" style="position:absolute;margin-left:218.35pt;margin-top:0;width:45.2pt;height:50.35pt;z-index:251657728" fillcolor="window">
            <v:imagedata r:id="rId8" o:title=""/>
            <w10:wrap type="square" side="left"/>
          </v:shape>
          <o:OLEObject Type="Embed" ProgID="Word.Picture.8" ShapeID="_x0000_s1026" DrawAspect="Content" ObjectID="_1746974105" r:id="rId9"/>
        </w:pict>
      </w:r>
    </w:p>
    <w:p w:rsidR="00BE6389" w:rsidRDefault="00BE6389" w:rsidP="003728C0">
      <w:pPr>
        <w:suppressAutoHyphens/>
        <w:autoSpaceDE w:val="0"/>
        <w:autoSpaceDN w:val="0"/>
        <w:adjustRightInd w:val="0"/>
        <w:jc w:val="right"/>
        <w:rPr>
          <w:color w:val="000000"/>
          <w:sz w:val="28"/>
          <w:szCs w:val="28"/>
        </w:rPr>
      </w:pPr>
    </w:p>
    <w:p w:rsidR="00BE6389" w:rsidRDefault="00BE6389" w:rsidP="003728C0">
      <w:pPr>
        <w:suppressAutoHyphens/>
        <w:autoSpaceDE w:val="0"/>
        <w:autoSpaceDN w:val="0"/>
        <w:adjustRightInd w:val="0"/>
        <w:jc w:val="right"/>
        <w:rPr>
          <w:color w:val="000000"/>
          <w:sz w:val="28"/>
          <w:szCs w:val="28"/>
        </w:rPr>
      </w:pPr>
    </w:p>
    <w:p w:rsidR="00BE6389" w:rsidRDefault="00BE6389" w:rsidP="003728C0">
      <w:pPr>
        <w:suppressAutoHyphens/>
        <w:autoSpaceDE w:val="0"/>
        <w:autoSpaceDN w:val="0"/>
        <w:adjustRightInd w:val="0"/>
        <w:jc w:val="right"/>
        <w:rPr>
          <w:color w:val="000000"/>
          <w:sz w:val="28"/>
          <w:szCs w:val="28"/>
        </w:rPr>
      </w:pPr>
    </w:p>
    <w:p w:rsidR="00BE6389" w:rsidRDefault="00BE6389" w:rsidP="00BE6389">
      <w:pPr>
        <w:pStyle w:val="af7"/>
        <w:spacing w:before="0" w:after="0"/>
        <w:jc w:val="left"/>
        <w:rPr>
          <w:rFonts w:ascii="Times New Roman" w:hAnsi="Times New Roman"/>
          <w:b w:val="0"/>
          <w:spacing w:val="20"/>
        </w:rPr>
      </w:pPr>
      <w:r>
        <w:rPr>
          <w:rFonts w:ascii="Times New Roman" w:hAnsi="Times New Roman"/>
          <w:b w:val="0"/>
          <w:spacing w:val="20"/>
        </w:rPr>
        <w:t>АДМИНИСТРАЦИЯ М</w:t>
      </w:r>
      <w:r w:rsidR="00093393">
        <w:rPr>
          <w:rFonts w:ascii="Times New Roman" w:hAnsi="Times New Roman"/>
          <w:b w:val="0"/>
          <w:spacing w:val="20"/>
        </w:rPr>
        <w:t>У</w:t>
      </w:r>
      <w:r>
        <w:rPr>
          <w:rFonts w:ascii="Times New Roman" w:hAnsi="Times New Roman"/>
          <w:b w:val="0"/>
          <w:spacing w:val="20"/>
        </w:rPr>
        <w:t xml:space="preserve">НИЦИПАЛЬНОГО ОБРАЗОВАНИЯ </w:t>
      </w:r>
    </w:p>
    <w:p w:rsidR="00BE6389" w:rsidRDefault="00BE6389" w:rsidP="00BE6389">
      <w:pPr>
        <w:pStyle w:val="af7"/>
        <w:spacing w:before="0" w:after="0"/>
        <w:rPr>
          <w:rFonts w:ascii="Times New Roman" w:hAnsi="Times New Roman"/>
          <w:b w:val="0"/>
          <w:spacing w:val="20"/>
        </w:rPr>
      </w:pPr>
      <w:r>
        <w:rPr>
          <w:rFonts w:ascii="Times New Roman" w:hAnsi="Times New Roman"/>
          <w:b w:val="0"/>
          <w:spacing w:val="20"/>
        </w:rPr>
        <w:t>«ЯРЦЕВСКИЙ РАЙОН» СМОЛЕНСКОЙ ОБЛАСТИ</w:t>
      </w:r>
    </w:p>
    <w:p w:rsidR="00BE6389" w:rsidRDefault="00BE6389" w:rsidP="00BE6389">
      <w:pPr>
        <w:pStyle w:val="af7"/>
        <w:spacing w:before="0" w:after="0"/>
        <w:jc w:val="left"/>
        <w:rPr>
          <w:rFonts w:ascii="Times New Roman" w:hAnsi="Times New Roman"/>
          <w:b w:val="0"/>
          <w:sz w:val="28"/>
        </w:rPr>
      </w:pPr>
    </w:p>
    <w:p w:rsidR="00BE6389" w:rsidRDefault="00BE6389" w:rsidP="00BE6389">
      <w:pPr>
        <w:pStyle w:val="af9"/>
        <w:spacing w:after="0" w:line="360" w:lineRule="auto"/>
        <w:rPr>
          <w:b/>
          <w:i w:val="0"/>
          <w:spacing w:val="20"/>
          <w:sz w:val="34"/>
        </w:rPr>
      </w:pPr>
      <w:r>
        <w:rPr>
          <w:b/>
          <w:i w:val="0"/>
          <w:spacing w:val="20"/>
          <w:sz w:val="34"/>
        </w:rPr>
        <w:t>П О С Т А Н О В Л Е Н И Е</w:t>
      </w:r>
    </w:p>
    <w:p w:rsidR="00BE6389" w:rsidRDefault="00BE6389" w:rsidP="00BE6389">
      <w:pPr>
        <w:pStyle w:val="af8"/>
        <w:ind w:left="0" w:firstLine="0"/>
        <w:rPr>
          <w:sz w:val="16"/>
          <w:szCs w:val="16"/>
        </w:rPr>
      </w:pPr>
    </w:p>
    <w:p w:rsidR="00BE6389" w:rsidRPr="00333BCF" w:rsidRDefault="00BE6389" w:rsidP="00BE6389">
      <w:pPr>
        <w:pStyle w:val="af8"/>
        <w:ind w:left="0" w:firstLine="0"/>
        <w:rPr>
          <w:sz w:val="16"/>
          <w:szCs w:val="16"/>
        </w:rPr>
      </w:pPr>
    </w:p>
    <w:p w:rsidR="00BE6389" w:rsidRPr="00333BCF" w:rsidRDefault="00BE6389" w:rsidP="00BE6389">
      <w:pPr>
        <w:pStyle w:val="af8"/>
        <w:ind w:left="0" w:firstLine="0"/>
        <w:rPr>
          <w:sz w:val="16"/>
          <w:szCs w:val="16"/>
        </w:rPr>
      </w:pPr>
    </w:p>
    <w:p w:rsidR="00BE6389" w:rsidRDefault="00BE6389" w:rsidP="00BE6389">
      <w:pPr>
        <w:pStyle w:val="af8"/>
        <w:rPr>
          <w:sz w:val="28"/>
        </w:rPr>
      </w:pPr>
      <w:r>
        <w:rPr>
          <w:sz w:val="28"/>
        </w:rPr>
        <w:t xml:space="preserve">от </w:t>
      </w:r>
      <w:r w:rsidR="002D173C">
        <w:rPr>
          <w:sz w:val="28"/>
        </w:rPr>
        <w:t>26.05.2023</w:t>
      </w:r>
      <w:r>
        <w:rPr>
          <w:sz w:val="28"/>
        </w:rPr>
        <w:t xml:space="preserve"> № </w:t>
      </w:r>
      <w:r w:rsidR="002D173C">
        <w:rPr>
          <w:sz w:val="28"/>
        </w:rPr>
        <w:t>0697</w:t>
      </w:r>
    </w:p>
    <w:p w:rsidR="00BE6389" w:rsidRPr="00B96895" w:rsidRDefault="00BE6389" w:rsidP="00BE6389">
      <w:pPr>
        <w:pStyle w:val="af8"/>
        <w:rPr>
          <w:sz w:val="16"/>
          <w:szCs w:val="16"/>
        </w:rPr>
      </w:pPr>
    </w:p>
    <w:tbl>
      <w:tblPr>
        <w:tblW w:w="9949" w:type="dxa"/>
        <w:tblLayout w:type="fixed"/>
        <w:tblLook w:val="0000"/>
      </w:tblPr>
      <w:tblGrid>
        <w:gridCol w:w="5076"/>
        <w:gridCol w:w="4873"/>
      </w:tblGrid>
      <w:tr w:rsidR="00BE6389" w:rsidTr="00811C8A">
        <w:trPr>
          <w:trHeight w:val="1074"/>
        </w:trPr>
        <w:tc>
          <w:tcPr>
            <w:tcW w:w="5076" w:type="dxa"/>
          </w:tcPr>
          <w:p w:rsidR="00BE6389" w:rsidRDefault="00BE6389" w:rsidP="00BE6389">
            <w:pPr>
              <w:ind w:right="-108"/>
              <w:jc w:val="both"/>
              <w:rPr>
                <w:sz w:val="28"/>
              </w:rPr>
            </w:pPr>
            <w:r>
              <w:rPr>
                <w:sz w:val="28"/>
              </w:rPr>
              <w:t xml:space="preserve">Об утверждении </w:t>
            </w:r>
            <w:r>
              <w:rPr>
                <w:sz w:val="28"/>
                <w:szCs w:val="28"/>
              </w:rPr>
              <w:t>П</w:t>
            </w:r>
            <w:r w:rsidRPr="00B04D2C">
              <w:rPr>
                <w:sz w:val="28"/>
                <w:szCs w:val="28"/>
              </w:rPr>
              <w:t>равил землепользов</w:t>
            </w:r>
            <w:r w:rsidRPr="00B04D2C">
              <w:rPr>
                <w:sz w:val="28"/>
                <w:szCs w:val="28"/>
              </w:rPr>
              <w:t>а</w:t>
            </w:r>
            <w:r w:rsidRPr="00B04D2C">
              <w:rPr>
                <w:sz w:val="28"/>
                <w:szCs w:val="28"/>
              </w:rPr>
              <w:t xml:space="preserve">ния </w:t>
            </w:r>
            <w:r w:rsidRPr="009E0B09">
              <w:rPr>
                <w:sz w:val="28"/>
                <w:szCs w:val="28"/>
              </w:rPr>
              <w:t>и застройки</w:t>
            </w:r>
            <w:r w:rsidR="009E0B09" w:rsidRPr="009E0B09">
              <w:rPr>
                <w:sz w:val="28"/>
                <w:szCs w:val="28"/>
              </w:rPr>
              <w:t xml:space="preserve"> </w:t>
            </w:r>
            <w:r w:rsidRPr="009E0B09">
              <w:rPr>
                <w:sz w:val="28"/>
                <w:szCs w:val="28"/>
              </w:rPr>
              <w:t>Ярцевского</w:t>
            </w:r>
            <w:r>
              <w:rPr>
                <w:sz w:val="28"/>
                <w:szCs w:val="28"/>
              </w:rPr>
              <w:t xml:space="preserve"> городского </w:t>
            </w:r>
            <w:r w:rsidRPr="00B04D2C">
              <w:rPr>
                <w:sz w:val="28"/>
                <w:szCs w:val="28"/>
              </w:rPr>
              <w:t xml:space="preserve"> поселения Ярцевского района Смоле</w:t>
            </w:r>
            <w:r w:rsidRPr="00B04D2C">
              <w:rPr>
                <w:sz w:val="28"/>
                <w:szCs w:val="28"/>
              </w:rPr>
              <w:t>н</w:t>
            </w:r>
            <w:r w:rsidRPr="00B04D2C">
              <w:rPr>
                <w:sz w:val="28"/>
                <w:szCs w:val="28"/>
              </w:rPr>
              <w:t>ской области</w:t>
            </w:r>
          </w:p>
        </w:tc>
        <w:tc>
          <w:tcPr>
            <w:tcW w:w="4873" w:type="dxa"/>
          </w:tcPr>
          <w:p w:rsidR="00BE6389" w:rsidRDefault="00BE6389" w:rsidP="00811C8A">
            <w:pPr>
              <w:pStyle w:val="af8"/>
              <w:ind w:left="0" w:firstLine="0"/>
              <w:jc w:val="both"/>
              <w:rPr>
                <w:sz w:val="28"/>
              </w:rPr>
            </w:pPr>
          </w:p>
        </w:tc>
      </w:tr>
    </w:tbl>
    <w:p w:rsidR="00BE6389" w:rsidRDefault="00BE6389" w:rsidP="00BE6389">
      <w:pPr>
        <w:spacing w:line="276" w:lineRule="auto"/>
        <w:jc w:val="both"/>
        <w:rPr>
          <w:sz w:val="28"/>
          <w:szCs w:val="28"/>
        </w:rPr>
      </w:pPr>
    </w:p>
    <w:p w:rsidR="00BE6389" w:rsidRDefault="00BE6389" w:rsidP="00BE6389">
      <w:pPr>
        <w:spacing w:line="276" w:lineRule="auto"/>
        <w:ind w:firstLine="851"/>
        <w:jc w:val="both"/>
        <w:rPr>
          <w:color w:val="000000"/>
          <w:sz w:val="28"/>
          <w:szCs w:val="28"/>
        </w:rPr>
      </w:pPr>
      <w:r w:rsidRPr="00B04D2C">
        <w:rPr>
          <w:color w:val="000000"/>
          <w:sz w:val="28"/>
          <w:szCs w:val="28"/>
        </w:rPr>
        <w:t>В соответствии с Градостроительным кодексом Российской Федер</w:t>
      </w:r>
      <w:r w:rsidRPr="00B04D2C">
        <w:rPr>
          <w:color w:val="000000"/>
          <w:sz w:val="28"/>
          <w:szCs w:val="28"/>
        </w:rPr>
        <w:t>а</w:t>
      </w:r>
      <w:r w:rsidRPr="00B04D2C">
        <w:rPr>
          <w:color w:val="000000"/>
          <w:sz w:val="28"/>
          <w:szCs w:val="28"/>
        </w:rPr>
        <w:t>ции, Федеральным законом от 6 октября 2003 года № 131-Ф3 «Об общих принципах организации местного самоуправления в Российской Федерации»,</w:t>
      </w:r>
      <w:r>
        <w:rPr>
          <w:color w:val="000000"/>
          <w:sz w:val="28"/>
          <w:szCs w:val="28"/>
        </w:rPr>
        <w:t xml:space="preserve"> </w:t>
      </w:r>
      <w:r w:rsidRPr="00B04D2C">
        <w:rPr>
          <w:color w:val="000000"/>
          <w:sz w:val="28"/>
          <w:szCs w:val="28"/>
        </w:rPr>
        <w:t xml:space="preserve">областным  законом от </w:t>
      </w:r>
      <w:r>
        <w:rPr>
          <w:color w:val="000000"/>
          <w:sz w:val="28"/>
          <w:szCs w:val="28"/>
        </w:rPr>
        <w:t>25</w:t>
      </w:r>
      <w:r w:rsidRPr="00B04D2C">
        <w:rPr>
          <w:color w:val="000000"/>
          <w:sz w:val="28"/>
          <w:szCs w:val="28"/>
        </w:rPr>
        <w:t xml:space="preserve"> </w:t>
      </w:r>
      <w:r>
        <w:rPr>
          <w:color w:val="000000"/>
          <w:sz w:val="28"/>
          <w:szCs w:val="28"/>
        </w:rPr>
        <w:t>декабря 2006</w:t>
      </w:r>
      <w:r w:rsidRPr="00B04D2C">
        <w:rPr>
          <w:color w:val="000000"/>
          <w:sz w:val="28"/>
          <w:szCs w:val="28"/>
        </w:rPr>
        <w:t xml:space="preserve"> года № </w:t>
      </w:r>
      <w:r>
        <w:rPr>
          <w:color w:val="000000"/>
          <w:sz w:val="28"/>
          <w:szCs w:val="28"/>
        </w:rPr>
        <w:t xml:space="preserve">155-з « О градостроительной деятельности на территории Смоленской области», </w:t>
      </w:r>
      <w:r w:rsidRPr="00B04D2C">
        <w:rPr>
          <w:color w:val="000000"/>
          <w:sz w:val="28"/>
          <w:szCs w:val="28"/>
        </w:rPr>
        <w:t xml:space="preserve"> Уставом муниципальн</w:t>
      </w:r>
      <w:r w:rsidRPr="00B04D2C">
        <w:rPr>
          <w:color w:val="000000"/>
          <w:sz w:val="28"/>
          <w:szCs w:val="28"/>
        </w:rPr>
        <w:t>о</w:t>
      </w:r>
      <w:r w:rsidRPr="00B04D2C">
        <w:rPr>
          <w:color w:val="000000"/>
          <w:sz w:val="28"/>
          <w:szCs w:val="28"/>
        </w:rPr>
        <w:t>го образования «Ярцевский район» Смоленской области (новая редакция)</w:t>
      </w:r>
      <w:r w:rsidR="005B0EE5">
        <w:rPr>
          <w:color w:val="000000"/>
          <w:sz w:val="28"/>
          <w:szCs w:val="28"/>
        </w:rPr>
        <w:t xml:space="preserve">, заключением о </w:t>
      </w:r>
      <w:r w:rsidR="00093393">
        <w:rPr>
          <w:color w:val="000000"/>
          <w:sz w:val="28"/>
          <w:szCs w:val="28"/>
        </w:rPr>
        <w:t xml:space="preserve">результатах </w:t>
      </w:r>
      <w:r w:rsidR="005B0EE5">
        <w:rPr>
          <w:color w:val="000000"/>
          <w:sz w:val="28"/>
          <w:szCs w:val="28"/>
        </w:rPr>
        <w:t>публичных слушаний от 31.03.2023</w:t>
      </w:r>
    </w:p>
    <w:p w:rsidR="00BE6389" w:rsidRPr="00473980" w:rsidRDefault="00BE6389" w:rsidP="00BE6389">
      <w:pPr>
        <w:spacing w:line="276" w:lineRule="auto"/>
        <w:ind w:firstLine="851"/>
        <w:jc w:val="both"/>
      </w:pPr>
    </w:p>
    <w:p w:rsidR="00BE6389" w:rsidRDefault="00BE6389" w:rsidP="00BE6389">
      <w:pPr>
        <w:pStyle w:val="af8"/>
        <w:spacing w:line="276" w:lineRule="auto"/>
        <w:ind w:left="0" w:firstLine="709"/>
        <w:jc w:val="both"/>
        <w:rPr>
          <w:sz w:val="28"/>
          <w:szCs w:val="28"/>
        </w:rPr>
      </w:pPr>
      <w:r w:rsidRPr="009C7139">
        <w:rPr>
          <w:sz w:val="28"/>
          <w:szCs w:val="28"/>
        </w:rPr>
        <w:t>Администрация муниципального образования «Ярцевский район» Смоленской области   п о с т а н о в л я е т:</w:t>
      </w:r>
    </w:p>
    <w:p w:rsidR="00093393" w:rsidRPr="00473980" w:rsidRDefault="00093393" w:rsidP="00BE6389">
      <w:pPr>
        <w:pStyle w:val="af8"/>
        <w:spacing w:line="276" w:lineRule="auto"/>
        <w:ind w:left="0" w:firstLine="709"/>
        <w:jc w:val="both"/>
        <w:rPr>
          <w:sz w:val="28"/>
          <w:szCs w:val="28"/>
        </w:rPr>
      </w:pPr>
    </w:p>
    <w:p w:rsidR="00BE6389" w:rsidRPr="00F001CB" w:rsidRDefault="00BE6389" w:rsidP="00BE6389">
      <w:pPr>
        <w:ind w:firstLine="708"/>
        <w:jc w:val="both"/>
        <w:rPr>
          <w:sz w:val="28"/>
        </w:rPr>
      </w:pPr>
      <w:r>
        <w:rPr>
          <w:sz w:val="28"/>
        </w:rPr>
        <w:t>1.</w:t>
      </w:r>
      <w:r w:rsidRPr="00F001CB">
        <w:rPr>
          <w:sz w:val="28"/>
        </w:rPr>
        <w:t xml:space="preserve">Утвердить Правила землепользования и застройки </w:t>
      </w:r>
      <w:r>
        <w:rPr>
          <w:sz w:val="28"/>
        </w:rPr>
        <w:t>Ярцевс</w:t>
      </w:r>
      <w:r w:rsidRPr="00F001CB">
        <w:rPr>
          <w:sz w:val="28"/>
        </w:rPr>
        <w:t xml:space="preserve">кого </w:t>
      </w:r>
      <w:r>
        <w:rPr>
          <w:sz w:val="28"/>
        </w:rPr>
        <w:t>горо</w:t>
      </w:r>
      <w:r>
        <w:rPr>
          <w:sz w:val="28"/>
        </w:rPr>
        <w:t>д</w:t>
      </w:r>
      <w:r>
        <w:rPr>
          <w:sz w:val="28"/>
        </w:rPr>
        <w:t>с</w:t>
      </w:r>
      <w:r w:rsidRPr="00F001CB">
        <w:rPr>
          <w:sz w:val="28"/>
        </w:rPr>
        <w:t>кого поселения Ярцевского района Смоленской области согласно прилож</w:t>
      </w:r>
      <w:r w:rsidRPr="00F001CB">
        <w:rPr>
          <w:sz w:val="28"/>
        </w:rPr>
        <w:t>е</w:t>
      </w:r>
      <w:r w:rsidRPr="00F001CB">
        <w:rPr>
          <w:sz w:val="28"/>
        </w:rPr>
        <w:t>нию.</w:t>
      </w:r>
    </w:p>
    <w:p w:rsidR="00BE6389" w:rsidRPr="00093393" w:rsidRDefault="00BE6389" w:rsidP="00BE6389">
      <w:pPr>
        <w:ind w:firstLine="708"/>
        <w:jc w:val="both"/>
        <w:rPr>
          <w:color w:val="000000" w:themeColor="text1"/>
          <w:sz w:val="28"/>
        </w:rPr>
      </w:pPr>
      <w:r>
        <w:rPr>
          <w:sz w:val="28"/>
        </w:rPr>
        <w:t>2</w:t>
      </w:r>
      <w:r w:rsidRPr="00093393">
        <w:rPr>
          <w:color w:val="000000" w:themeColor="text1"/>
          <w:sz w:val="28"/>
        </w:rPr>
        <w:t>.</w:t>
      </w:r>
      <w:r w:rsidRPr="00093393">
        <w:rPr>
          <w:color w:val="000000" w:themeColor="text1"/>
          <w:sz w:val="28"/>
          <w:szCs w:val="28"/>
          <w:shd w:val="clear" w:color="auto" w:fill="FFFFFF"/>
        </w:rPr>
        <w:t xml:space="preserve"> Опубликовать данное постановление в газете «Вести Привопья» и  разместить на официальном сайте Администрации муниципального образ</w:t>
      </w:r>
      <w:r w:rsidRPr="00093393">
        <w:rPr>
          <w:color w:val="000000" w:themeColor="text1"/>
          <w:sz w:val="28"/>
          <w:szCs w:val="28"/>
          <w:shd w:val="clear" w:color="auto" w:fill="FFFFFF"/>
        </w:rPr>
        <w:t>о</w:t>
      </w:r>
      <w:r w:rsidRPr="00093393">
        <w:rPr>
          <w:color w:val="000000" w:themeColor="text1"/>
          <w:sz w:val="28"/>
          <w:szCs w:val="28"/>
          <w:shd w:val="clear" w:color="auto" w:fill="FFFFFF"/>
        </w:rPr>
        <w:t>вания «Ярцевский район» Смоленской области</w:t>
      </w:r>
      <w:r>
        <w:rPr>
          <w:color w:val="2C2D2E"/>
          <w:sz w:val="28"/>
          <w:szCs w:val="28"/>
          <w:shd w:val="clear" w:color="auto" w:fill="FFFFFF"/>
        </w:rPr>
        <w:t xml:space="preserve"> </w:t>
      </w:r>
      <w:r w:rsidRPr="002450FF">
        <w:rPr>
          <w:color w:val="2C2D2E"/>
          <w:sz w:val="28"/>
          <w:szCs w:val="28"/>
          <w:shd w:val="clear" w:color="auto" w:fill="FFFFFF"/>
        </w:rPr>
        <w:t>(</w:t>
      </w:r>
      <w:hyperlink r:id="rId10" w:tgtFrame="_blank" w:history="1">
        <w:r w:rsidRPr="00093393">
          <w:rPr>
            <w:rStyle w:val="a6"/>
            <w:color w:val="000000" w:themeColor="text1"/>
            <w:sz w:val="28"/>
            <w:szCs w:val="28"/>
            <w:u w:val="none"/>
            <w:shd w:val="clear" w:color="auto" w:fill="FFFFFF"/>
          </w:rPr>
          <w:t>http://yarcevo.admin-smolensk.ru/</w:t>
        </w:r>
      </w:hyperlink>
      <w:r w:rsidRPr="00093393">
        <w:rPr>
          <w:color w:val="000000" w:themeColor="text1"/>
          <w:sz w:val="28"/>
          <w:szCs w:val="28"/>
          <w:shd w:val="clear" w:color="auto" w:fill="FFFFFF"/>
        </w:rPr>
        <w:t>).</w:t>
      </w:r>
    </w:p>
    <w:p w:rsidR="00BE6389" w:rsidRDefault="00BE6389" w:rsidP="00BE6389">
      <w:pPr>
        <w:pStyle w:val="af8"/>
        <w:ind w:left="0" w:firstLine="708"/>
        <w:jc w:val="both"/>
        <w:rPr>
          <w:color w:val="000000"/>
          <w:sz w:val="28"/>
          <w:szCs w:val="28"/>
        </w:rPr>
      </w:pPr>
      <w:r>
        <w:rPr>
          <w:sz w:val="28"/>
          <w:szCs w:val="28"/>
        </w:rPr>
        <w:t>3</w:t>
      </w:r>
      <w:r w:rsidRPr="006761B9">
        <w:rPr>
          <w:sz w:val="28"/>
          <w:szCs w:val="28"/>
        </w:rPr>
        <w:t>.</w:t>
      </w:r>
      <w:r w:rsidRPr="006761B9">
        <w:rPr>
          <w:i/>
          <w:sz w:val="28"/>
          <w:szCs w:val="28"/>
        </w:rPr>
        <w:t xml:space="preserve"> </w:t>
      </w:r>
      <w:r>
        <w:rPr>
          <w:color w:val="000000"/>
          <w:sz w:val="28"/>
          <w:szCs w:val="28"/>
        </w:rPr>
        <w:t>Контроль за исполнением настоящего постановления возложить на заместителя Главы муниципального образования «Ярцевский район» См</w:t>
      </w:r>
      <w:r>
        <w:rPr>
          <w:color w:val="000000"/>
          <w:sz w:val="28"/>
          <w:szCs w:val="28"/>
        </w:rPr>
        <w:t>о</w:t>
      </w:r>
      <w:r>
        <w:rPr>
          <w:color w:val="000000"/>
          <w:sz w:val="28"/>
          <w:szCs w:val="28"/>
        </w:rPr>
        <w:t>ленской области Т.А. Зуеву.</w:t>
      </w:r>
    </w:p>
    <w:p w:rsidR="00BE6389" w:rsidRDefault="00BE6389" w:rsidP="00BE6389">
      <w:pPr>
        <w:jc w:val="both"/>
        <w:rPr>
          <w:sz w:val="28"/>
          <w:szCs w:val="28"/>
        </w:rPr>
      </w:pPr>
    </w:p>
    <w:p w:rsidR="00BE6389" w:rsidRDefault="00BE6389" w:rsidP="00BE6389">
      <w:pPr>
        <w:jc w:val="both"/>
        <w:rPr>
          <w:sz w:val="28"/>
          <w:szCs w:val="28"/>
        </w:rPr>
      </w:pPr>
      <w:r>
        <w:rPr>
          <w:sz w:val="28"/>
          <w:szCs w:val="28"/>
        </w:rPr>
        <w:t xml:space="preserve">Глава муниципального образования </w:t>
      </w:r>
    </w:p>
    <w:p w:rsidR="00BE6389" w:rsidRPr="00BE6389" w:rsidRDefault="00BE6389" w:rsidP="00BE6389">
      <w:pPr>
        <w:tabs>
          <w:tab w:val="left" w:pos="8310"/>
        </w:tabs>
        <w:jc w:val="both"/>
        <w:rPr>
          <w:sz w:val="28"/>
          <w:szCs w:val="28"/>
        </w:rPr>
      </w:pPr>
      <w:r>
        <w:rPr>
          <w:sz w:val="28"/>
          <w:szCs w:val="28"/>
        </w:rPr>
        <w:t xml:space="preserve">«Ярцевский район» Смоленской области                                        </w:t>
      </w:r>
      <w:r w:rsidRPr="00547BAC">
        <w:rPr>
          <w:sz w:val="28"/>
          <w:szCs w:val="28"/>
        </w:rPr>
        <w:t>В.</w:t>
      </w:r>
      <w:r>
        <w:rPr>
          <w:sz w:val="28"/>
          <w:szCs w:val="28"/>
        </w:rPr>
        <w:t>С. Макаров</w:t>
      </w:r>
    </w:p>
    <w:p w:rsidR="005B0EE5" w:rsidRDefault="005B0EE5" w:rsidP="003728C0">
      <w:pPr>
        <w:suppressAutoHyphens/>
        <w:autoSpaceDE w:val="0"/>
        <w:autoSpaceDN w:val="0"/>
        <w:adjustRightInd w:val="0"/>
        <w:jc w:val="right"/>
        <w:rPr>
          <w:color w:val="000000"/>
          <w:sz w:val="28"/>
          <w:szCs w:val="28"/>
        </w:rPr>
      </w:pPr>
    </w:p>
    <w:p w:rsidR="005B0EE5" w:rsidRDefault="005B0EE5" w:rsidP="003728C0">
      <w:pPr>
        <w:suppressAutoHyphens/>
        <w:autoSpaceDE w:val="0"/>
        <w:autoSpaceDN w:val="0"/>
        <w:adjustRightInd w:val="0"/>
        <w:jc w:val="right"/>
        <w:rPr>
          <w:color w:val="000000"/>
          <w:sz w:val="28"/>
          <w:szCs w:val="28"/>
        </w:rPr>
      </w:pPr>
    </w:p>
    <w:p w:rsidR="00C53B7D" w:rsidRPr="00275D70" w:rsidRDefault="00D54497" w:rsidP="003728C0">
      <w:pPr>
        <w:suppressAutoHyphens/>
        <w:autoSpaceDE w:val="0"/>
        <w:autoSpaceDN w:val="0"/>
        <w:adjustRightInd w:val="0"/>
        <w:jc w:val="right"/>
        <w:rPr>
          <w:color w:val="000000"/>
          <w:sz w:val="28"/>
          <w:szCs w:val="28"/>
        </w:rPr>
      </w:pPr>
      <w:r w:rsidRPr="00275D70">
        <w:rPr>
          <w:color w:val="000000"/>
          <w:sz w:val="28"/>
          <w:szCs w:val="28"/>
        </w:rPr>
        <w:lastRenderedPageBreak/>
        <w:t xml:space="preserve">Приложение </w:t>
      </w:r>
    </w:p>
    <w:p w:rsidR="00BE6389" w:rsidRDefault="00D54497" w:rsidP="00CF3804">
      <w:pPr>
        <w:suppressAutoHyphens/>
        <w:autoSpaceDE w:val="0"/>
        <w:autoSpaceDN w:val="0"/>
        <w:adjustRightInd w:val="0"/>
        <w:jc w:val="right"/>
        <w:rPr>
          <w:color w:val="000000"/>
          <w:sz w:val="28"/>
          <w:szCs w:val="28"/>
        </w:rPr>
      </w:pPr>
      <w:r w:rsidRPr="00275D70">
        <w:rPr>
          <w:color w:val="000000"/>
          <w:sz w:val="28"/>
          <w:szCs w:val="28"/>
        </w:rPr>
        <w:t xml:space="preserve">к </w:t>
      </w:r>
      <w:r w:rsidR="00093393">
        <w:rPr>
          <w:color w:val="000000"/>
          <w:sz w:val="28"/>
          <w:szCs w:val="28"/>
        </w:rPr>
        <w:t xml:space="preserve">постановлению </w:t>
      </w:r>
      <w:r w:rsidR="00CF3804" w:rsidRPr="00275D70">
        <w:rPr>
          <w:color w:val="000000"/>
          <w:sz w:val="28"/>
          <w:szCs w:val="28"/>
        </w:rPr>
        <w:t xml:space="preserve">Администрации </w:t>
      </w:r>
    </w:p>
    <w:p w:rsidR="00BE6389" w:rsidRDefault="00BE6389" w:rsidP="00CF3804">
      <w:pPr>
        <w:suppressAutoHyphens/>
        <w:autoSpaceDE w:val="0"/>
        <w:autoSpaceDN w:val="0"/>
        <w:adjustRightInd w:val="0"/>
        <w:jc w:val="right"/>
        <w:rPr>
          <w:color w:val="000000"/>
          <w:sz w:val="28"/>
          <w:szCs w:val="28"/>
        </w:rPr>
      </w:pPr>
      <w:r>
        <w:rPr>
          <w:color w:val="000000"/>
          <w:sz w:val="28"/>
          <w:szCs w:val="28"/>
        </w:rPr>
        <w:t>м</w:t>
      </w:r>
      <w:r w:rsidR="00CF3804" w:rsidRPr="00275D70">
        <w:rPr>
          <w:color w:val="000000"/>
          <w:sz w:val="28"/>
          <w:szCs w:val="28"/>
        </w:rPr>
        <w:t>униципально</w:t>
      </w:r>
      <w:r w:rsidR="00CA7699">
        <w:rPr>
          <w:color w:val="000000"/>
          <w:sz w:val="28"/>
          <w:szCs w:val="28"/>
        </w:rPr>
        <w:t>г</w:t>
      </w:r>
      <w:r w:rsidR="00CF3804" w:rsidRPr="00275D70">
        <w:rPr>
          <w:color w:val="000000"/>
          <w:sz w:val="28"/>
          <w:szCs w:val="28"/>
        </w:rPr>
        <w:t>о</w:t>
      </w:r>
      <w:r>
        <w:rPr>
          <w:color w:val="000000"/>
          <w:sz w:val="28"/>
          <w:szCs w:val="28"/>
        </w:rPr>
        <w:t xml:space="preserve"> образования </w:t>
      </w:r>
    </w:p>
    <w:p w:rsidR="00D54497" w:rsidRPr="00275D70" w:rsidRDefault="009E0B09" w:rsidP="009E0B09">
      <w:pPr>
        <w:suppressAutoHyphens/>
        <w:autoSpaceDE w:val="0"/>
        <w:autoSpaceDN w:val="0"/>
        <w:adjustRightInd w:val="0"/>
        <w:jc w:val="center"/>
        <w:rPr>
          <w:color w:val="000000"/>
          <w:sz w:val="28"/>
          <w:szCs w:val="28"/>
        </w:rPr>
      </w:pPr>
      <w:r>
        <w:rPr>
          <w:color w:val="000000"/>
          <w:sz w:val="28"/>
          <w:szCs w:val="28"/>
        </w:rPr>
        <w:t xml:space="preserve">                                                             «Ярцевский район» </w:t>
      </w:r>
      <w:r w:rsidR="00BE6389">
        <w:rPr>
          <w:color w:val="000000"/>
          <w:sz w:val="28"/>
          <w:szCs w:val="28"/>
        </w:rPr>
        <w:t>Смоленской области</w:t>
      </w:r>
    </w:p>
    <w:p w:rsidR="00544049" w:rsidRPr="00275D70" w:rsidRDefault="00BE6389" w:rsidP="00BE6389">
      <w:pPr>
        <w:suppressAutoHyphens/>
        <w:autoSpaceDE w:val="0"/>
        <w:autoSpaceDN w:val="0"/>
        <w:adjustRightInd w:val="0"/>
        <w:jc w:val="center"/>
        <w:rPr>
          <w:color w:val="000000"/>
          <w:sz w:val="28"/>
          <w:szCs w:val="28"/>
        </w:rPr>
      </w:pPr>
      <w:r>
        <w:rPr>
          <w:color w:val="000000"/>
          <w:sz w:val="28"/>
          <w:szCs w:val="28"/>
        </w:rPr>
        <w:t xml:space="preserve">                                    </w:t>
      </w:r>
      <w:r w:rsidR="00093393">
        <w:rPr>
          <w:color w:val="000000"/>
          <w:sz w:val="28"/>
          <w:szCs w:val="28"/>
        </w:rPr>
        <w:t xml:space="preserve">                          </w:t>
      </w:r>
      <w:r>
        <w:rPr>
          <w:color w:val="000000"/>
          <w:sz w:val="28"/>
          <w:szCs w:val="28"/>
        </w:rPr>
        <w:t xml:space="preserve">   </w:t>
      </w:r>
      <w:r w:rsidR="00544049" w:rsidRPr="00275D70">
        <w:rPr>
          <w:color w:val="000000"/>
          <w:sz w:val="28"/>
          <w:szCs w:val="28"/>
        </w:rPr>
        <w:t xml:space="preserve">от </w:t>
      </w:r>
      <w:r w:rsidR="002D173C">
        <w:rPr>
          <w:color w:val="000000"/>
          <w:sz w:val="28"/>
          <w:szCs w:val="28"/>
        </w:rPr>
        <w:t>26.05.</w:t>
      </w:r>
      <w:r w:rsidR="00544049" w:rsidRPr="00275D70">
        <w:rPr>
          <w:color w:val="000000"/>
          <w:sz w:val="28"/>
          <w:szCs w:val="28"/>
        </w:rPr>
        <w:t xml:space="preserve"> 20</w:t>
      </w:r>
      <w:r w:rsidR="00CA7113" w:rsidRPr="00275D70">
        <w:rPr>
          <w:color w:val="000000"/>
          <w:sz w:val="28"/>
          <w:szCs w:val="28"/>
        </w:rPr>
        <w:t>23</w:t>
      </w:r>
      <w:r w:rsidR="00544049" w:rsidRPr="00275D70">
        <w:rPr>
          <w:color w:val="000000"/>
          <w:sz w:val="28"/>
          <w:szCs w:val="28"/>
        </w:rPr>
        <w:t xml:space="preserve"> г. № </w:t>
      </w:r>
      <w:r w:rsidR="002D173C">
        <w:rPr>
          <w:color w:val="000000"/>
          <w:sz w:val="28"/>
          <w:szCs w:val="28"/>
        </w:rPr>
        <w:t>0697</w:t>
      </w:r>
    </w:p>
    <w:p w:rsidR="00D54497" w:rsidRPr="00275D70" w:rsidRDefault="00D54497" w:rsidP="003728C0">
      <w:pPr>
        <w:suppressAutoHyphens/>
        <w:autoSpaceDE w:val="0"/>
        <w:autoSpaceDN w:val="0"/>
        <w:adjustRightInd w:val="0"/>
        <w:jc w:val="right"/>
        <w:rPr>
          <w:color w:val="000000"/>
          <w:sz w:val="28"/>
          <w:szCs w:val="28"/>
        </w:rPr>
      </w:pPr>
    </w:p>
    <w:p w:rsidR="00F10259" w:rsidRPr="00275D70" w:rsidRDefault="00F10259" w:rsidP="003728C0">
      <w:pPr>
        <w:suppressAutoHyphens/>
        <w:autoSpaceDE w:val="0"/>
        <w:autoSpaceDN w:val="0"/>
        <w:adjustRightInd w:val="0"/>
        <w:jc w:val="center"/>
        <w:rPr>
          <w:b/>
          <w:color w:val="000000"/>
          <w:sz w:val="28"/>
          <w:szCs w:val="28"/>
        </w:rPr>
      </w:pPr>
    </w:p>
    <w:p w:rsidR="00F10259" w:rsidRPr="00275D70" w:rsidRDefault="00F10259" w:rsidP="003728C0">
      <w:pPr>
        <w:suppressAutoHyphens/>
        <w:autoSpaceDE w:val="0"/>
        <w:autoSpaceDN w:val="0"/>
        <w:adjustRightInd w:val="0"/>
        <w:jc w:val="center"/>
        <w:rPr>
          <w:b/>
          <w:color w:val="000000"/>
          <w:sz w:val="28"/>
          <w:szCs w:val="28"/>
        </w:rPr>
      </w:pPr>
    </w:p>
    <w:p w:rsidR="00F10259" w:rsidRPr="00275D70" w:rsidRDefault="00F10259" w:rsidP="003728C0">
      <w:pPr>
        <w:suppressAutoHyphens/>
        <w:autoSpaceDE w:val="0"/>
        <w:autoSpaceDN w:val="0"/>
        <w:adjustRightInd w:val="0"/>
        <w:jc w:val="center"/>
        <w:rPr>
          <w:b/>
          <w:color w:val="000000"/>
          <w:sz w:val="28"/>
          <w:szCs w:val="28"/>
        </w:rPr>
      </w:pPr>
    </w:p>
    <w:p w:rsidR="00F10259" w:rsidRPr="00275D70" w:rsidRDefault="00F10259" w:rsidP="003728C0">
      <w:pPr>
        <w:suppressAutoHyphens/>
        <w:autoSpaceDE w:val="0"/>
        <w:autoSpaceDN w:val="0"/>
        <w:adjustRightInd w:val="0"/>
        <w:jc w:val="center"/>
        <w:rPr>
          <w:b/>
          <w:color w:val="000000"/>
          <w:sz w:val="28"/>
          <w:szCs w:val="28"/>
        </w:rPr>
      </w:pPr>
    </w:p>
    <w:p w:rsidR="00F10259" w:rsidRPr="00275D70" w:rsidRDefault="00F10259" w:rsidP="003728C0">
      <w:pPr>
        <w:suppressAutoHyphens/>
        <w:autoSpaceDE w:val="0"/>
        <w:autoSpaceDN w:val="0"/>
        <w:adjustRightInd w:val="0"/>
        <w:jc w:val="center"/>
        <w:rPr>
          <w:b/>
          <w:color w:val="000000"/>
          <w:sz w:val="28"/>
          <w:szCs w:val="28"/>
        </w:rPr>
      </w:pPr>
    </w:p>
    <w:p w:rsidR="00F10259" w:rsidRPr="00275D70" w:rsidRDefault="00F10259" w:rsidP="003728C0">
      <w:pPr>
        <w:suppressAutoHyphens/>
        <w:autoSpaceDE w:val="0"/>
        <w:autoSpaceDN w:val="0"/>
        <w:adjustRightInd w:val="0"/>
        <w:jc w:val="center"/>
        <w:rPr>
          <w:b/>
          <w:color w:val="000000"/>
          <w:sz w:val="28"/>
          <w:szCs w:val="28"/>
        </w:rPr>
      </w:pPr>
    </w:p>
    <w:p w:rsidR="00F10259" w:rsidRPr="00275D70" w:rsidRDefault="00F10259" w:rsidP="003728C0">
      <w:pPr>
        <w:suppressAutoHyphens/>
        <w:autoSpaceDE w:val="0"/>
        <w:autoSpaceDN w:val="0"/>
        <w:adjustRightInd w:val="0"/>
        <w:jc w:val="center"/>
        <w:rPr>
          <w:b/>
          <w:color w:val="000000"/>
          <w:sz w:val="28"/>
          <w:szCs w:val="28"/>
        </w:rPr>
      </w:pPr>
    </w:p>
    <w:p w:rsidR="006C2DE7" w:rsidRPr="00275D70" w:rsidRDefault="006C2DE7" w:rsidP="003728C0">
      <w:pPr>
        <w:suppressAutoHyphens/>
        <w:autoSpaceDE w:val="0"/>
        <w:autoSpaceDN w:val="0"/>
        <w:adjustRightInd w:val="0"/>
        <w:jc w:val="center"/>
        <w:rPr>
          <w:b/>
          <w:color w:val="000000"/>
          <w:sz w:val="28"/>
          <w:szCs w:val="28"/>
        </w:rPr>
      </w:pPr>
    </w:p>
    <w:p w:rsidR="006C2DE7" w:rsidRPr="00275D70" w:rsidRDefault="006C2DE7" w:rsidP="003728C0">
      <w:pPr>
        <w:suppressAutoHyphens/>
        <w:autoSpaceDE w:val="0"/>
        <w:autoSpaceDN w:val="0"/>
        <w:adjustRightInd w:val="0"/>
        <w:jc w:val="center"/>
        <w:rPr>
          <w:b/>
          <w:color w:val="000000"/>
          <w:sz w:val="28"/>
          <w:szCs w:val="28"/>
        </w:rPr>
      </w:pPr>
    </w:p>
    <w:p w:rsidR="006C2DE7" w:rsidRPr="00275D70" w:rsidRDefault="006C2DE7" w:rsidP="003728C0">
      <w:pPr>
        <w:suppressAutoHyphens/>
        <w:autoSpaceDE w:val="0"/>
        <w:autoSpaceDN w:val="0"/>
        <w:adjustRightInd w:val="0"/>
        <w:jc w:val="center"/>
        <w:rPr>
          <w:b/>
          <w:color w:val="000000"/>
          <w:sz w:val="28"/>
          <w:szCs w:val="28"/>
        </w:rPr>
      </w:pPr>
    </w:p>
    <w:p w:rsidR="00B57760" w:rsidRPr="00275D70" w:rsidRDefault="00B57760" w:rsidP="00B57760">
      <w:pPr>
        <w:pStyle w:val="ConsPlusTitle"/>
        <w:widowControl/>
        <w:suppressAutoHyphens/>
        <w:jc w:val="center"/>
        <w:rPr>
          <w:rFonts w:ascii="Times New Roman" w:hAnsi="Times New Roman" w:cs="Times New Roman"/>
          <w:color w:val="000000"/>
          <w:sz w:val="28"/>
          <w:szCs w:val="28"/>
        </w:rPr>
      </w:pPr>
      <w:r w:rsidRPr="00275D70">
        <w:rPr>
          <w:rFonts w:ascii="Times New Roman" w:hAnsi="Times New Roman" w:cs="Times New Roman"/>
          <w:color w:val="000000"/>
          <w:sz w:val="28"/>
          <w:szCs w:val="28"/>
        </w:rPr>
        <w:t>ПРАВИЛА ЗЕМЛЕПОЛЬЗОВАНИЯ И ЗАСТРОЙКИ</w:t>
      </w:r>
    </w:p>
    <w:p w:rsidR="00C60F50" w:rsidRPr="00275D70" w:rsidRDefault="00C60F50" w:rsidP="00C60F50">
      <w:pPr>
        <w:pStyle w:val="ConsPlusTitle"/>
        <w:widowControl/>
        <w:suppressAutoHyphens/>
        <w:jc w:val="center"/>
        <w:rPr>
          <w:rFonts w:ascii="Times New Roman" w:hAnsi="Times New Roman" w:cs="Times New Roman"/>
          <w:color w:val="000000"/>
          <w:sz w:val="28"/>
          <w:szCs w:val="28"/>
        </w:rPr>
      </w:pPr>
      <w:r w:rsidRPr="00275D70">
        <w:rPr>
          <w:rFonts w:ascii="Times New Roman" w:hAnsi="Times New Roman" w:cs="Times New Roman"/>
          <w:color w:val="000000"/>
          <w:sz w:val="28"/>
          <w:szCs w:val="28"/>
        </w:rPr>
        <w:t>ЯРЦЕВСКОГО ГОРОДСКОГО ПОСЕЛЕНИЯ ЯРЦЕВСКОГО РАЙОНА СМОЛЕНСКОЙ ОБЛАСТИ</w:t>
      </w:r>
    </w:p>
    <w:p w:rsidR="00466065" w:rsidRPr="00275D70" w:rsidRDefault="00466065" w:rsidP="00430EF4">
      <w:pPr>
        <w:suppressAutoHyphens/>
        <w:jc w:val="both"/>
        <w:rPr>
          <w:b/>
          <w:color w:val="000000"/>
          <w:sz w:val="28"/>
          <w:szCs w:val="28"/>
        </w:rPr>
      </w:pPr>
    </w:p>
    <w:p w:rsidR="00466065" w:rsidRPr="00275D70" w:rsidRDefault="00466065" w:rsidP="00430EF4">
      <w:pPr>
        <w:suppressAutoHyphens/>
        <w:jc w:val="both"/>
        <w:rPr>
          <w:color w:val="000000"/>
          <w:sz w:val="28"/>
          <w:szCs w:val="28"/>
        </w:rPr>
      </w:pPr>
    </w:p>
    <w:p w:rsidR="003A59BA" w:rsidRPr="00275D70" w:rsidRDefault="003A59BA"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F10259" w:rsidRPr="00275D70" w:rsidRDefault="00C60F50" w:rsidP="00C60F50">
      <w:pPr>
        <w:suppressAutoHyphens/>
        <w:jc w:val="center"/>
        <w:rPr>
          <w:b/>
          <w:color w:val="000000"/>
          <w:sz w:val="28"/>
          <w:szCs w:val="28"/>
        </w:rPr>
      </w:pPr>
      <w:r w:rsidRPr="00275D70">
        <w:rPr>
          <w:b/>
          <w:color w:val="000000"/>
          <w:sz w:val="28"/>
          <w:szCs w:val="28"/>
        </w:rPr>
        <w:t>ЧАСТЬ I. ПОРЯДОК ПРИМЕНЕНИЯ ПРАВИЛ ЗЕМЛЕПОЛЬЗОВАНИЯ И ЗАСТРОЙКИ И ВНЕСЕНИЯ ИЗМЕНЕНИЙ В НИХ</w:t>
      </w:r>
    </w:p>
    <w:p w:rsidR="00C60F50" w:rsidRPr="00275D70" w:rsidRDefault="00C60F50"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C60F50" w:rsidRPr="00275D70" w:rsidRDefault="00513A9F" w:rsidP="00C60F50">
      <w:pPr>
        <w:suppressAutoHyphens/>
        <w:jc w:val="center"/>
        <w:rPr>
          <w:b/>
          <w:color w:val="000000"/>
          <w:sz w:val="28"/>
          <w:szCs w:val="28"/>
        </w:rPr>
      </w:pPr>
      <w:hyperlink w:anchor="_Toc244355793" w:history="1">
        <w:r w:rsidR="00C60F50" w:rsidRPr="00275D70">
          <w:rPr>
            <w:b/>
            <w:color w:val="000000"/>
            <w:sz w:val="28"/>
            <w:szCs w:val="28"/>
          </w:rPr>
          <w:t>ЧАСТЬ II. КАРТА ГРАДОСТРОИТЕЛЬНОГО ЗОНИРОВАНИЯ</w:t>
        </w:r>
      </w:hyperlink>
    </w:p>
    <w:p w:rsidR="00F10259" w:rsidRPr="00275D70" w:rsidRDefault="00F10259"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C60F50" w:rsidRPr="00275D70" w:rsidRDefault="00513A9F" w:rsidP="00C60F50">
      <w:pPr>
        <w:suppressAutoHyphens/>
        <w:jc w:val="center"/>
        <w:rPr>
          <w:b/>
          <w:color w:val="000000"/>
          <w:sz w:val="28"/>
          <w:szCs w:val="28"/>
        </w:rPr>
      </w:pPr>
      <w:hyperlink w:anchor="_Toc244355797" w:history="1">
        <w:r w:rsidR="00C60F50" w:rsidRPr="00275D70">
          <w:rPr>
            <w:b/>
            <w:color w:val="000000"/>
            <w:sz w:val="28"/>
            <w:szCs w:val="28"/>
          </w:rPr>
          <w:t>ЧАСТЬ III. ГРАДОСТРОИТЕЛЬНЫЕ РЕГЛАМЕНТЫ</w:t>
        </w:r>
      </w:hyperlink>
    </w:p>
    <w:p w:rsidR="00F10259" w:rsidRPr="00275D70" w:rsidRDefault="00F10259"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C60F50" w:rsidRPr="00275D70" w:rsidRDefault="00C60F50" w:rsidP="00430EF4">
      <w:pPr>
        <w:suppressAutoHyphens/>
        <w:jc w:val="both"/>
        <w:rPr>
          <w:color w:val="000000"/>
          <w:sz w:val="28"/>
          <w:szCs w:val="28"/>
        </w:rPr>
      </w:pPr>
    </w:p>
    <w:p w:rsidR="00F9206E" w:rsidRPr="00275D70" w:rsidRDefault="00BA24AC" w:rsidP="00430EF4">
      <w:pPr>
        <w:pStyle w:val="1"/>
        <w:suppressAutoHyphens/>
        <w:spacing w:before="0" w:after="0"/>
        <w:jc w:val="center"/>
        <w:rPr>
          <w:rFonts w:ascii="Times New Roman" w:hAnsi="Times New Roman"/>
          <w:caps/>
          <w:color w:val="000000"/>
          <w:sz w:val="28"/>
          <w:szCs w:val="28"/>
        </w:rPr>
      </w:pPr>
      <w:r w:rsidRPr="00275D70">
        <w:rPr>
          <w:rFonts w:ascii="Times New Roman" w:hAnsi="Times New Roman"/>
          <w:color w:val="000000"/>
          <w:sz w:val="28"/>
          <w:szCs w:val="28"/>
        </w:rPr>
        <w:br w:type="page"/>
      </w:r>
      <w:bookmarkStart w:id="0" w:name="_Toc121585643"/>
      <w:r w:rsidR="004B1895" w:rsidRPr="00275D70">
        <w:rPr>
          <w:rFonts w:ascii="Times New Roman" w:hAnsi="Times New Roman"/>
          <w:caps/>
          <w:color w:val="000000"/>
          <w:sz w:val="28"/>
          <w:szCs w:val="28"/>
        </w:rPr>
        <w:lastRenderedPageBreak/>
        <w:t>Часть I. Порядок применения правил землепользования и застройки и внесения изменений в них</w:t>
      </w:r>
      <w:bookmarkEnd w:id="0"/>
    </w:p>
    <w:p w:rsidR="0096417E" w:rsidRPr="00275D70" w:rsidRDefault="004B1895" w:rsidP="005E74FE">
      <w:pPr>
        <w:pStyle w:val="2"/>
        <w:suppressAutoHyphens/>
        <w:spacing w:before="120"/>
        <w:ind w:firstLine="709"/>
        <w:jc w:val="both"/>
        <w:rPr>
          <w:rFonts w:ascii="Times New Roman" w:hAnsi="Times New Roman"/>
          <w:i w:val="0"/>
          <w:caps/>
          <w:color w:val="000000"/>
        </w:rPr>
      </w:pPr>
      <w:bookmarkStart w:id="1" w:name="_Toc121585644"/>
      <w:r w:rsidRPr="00275D70">
        <w:rPr>
          <w:rFonts w:ascii="Times New Roman" w:hAnsi="Times New Roman"/>
          <w:i w:val="0"/>
          <w:caps/>
          <w:color w:val="000000"/>
        </w:rPr>
        <w:t>Глава 1. Положение о регулировании землепользования и застройки органами местного самоуправления</w:t>
      </w:r>
      <w:bookmarkEnd w:id="1"/>
    </w:p>
    <w:p w:rsidR="0096417E" w:rsidRPr="00275D70" w:rsidRDefault="004B1895" w:rsidP="003728C0">
      <w:pPr>
        <w:suppressAutoHyphens/>
        <w:autoSpaceDE w:val="0"/>
        <w:autoSpaceDN w:val="0"/>
        <w:adjustRightInd w:val="0"/>
        <w:ind w:firstLine="709"/>
        <w:jc w:val="both"/>
        <w:outlineLvl w:val="2"/>
        <w:rPr>
          <w:b/>
          <w:bCs/>
          <w:color w:val="000000"/>
          <w:sz w:val="28"/>
          <w:szCs w:val="28"/>
        </w:rPr>
      </w:pPr>
      <w:bookmarkStart w:id="2" w:name="_Toc121585645"/>
      <w:r w:rsidRPr="00275D70">
        <w:rPr>
          <w:b/>
          <w:bCs/>
          <w:color w:val="000000"/>
          <w:sz w:val="28"/>
          <w:szCs w:val="28"/>
        </w:rPr>
        <w:t>Статья 1. Правовые основания введения, назначение и область применения Правил землепользования и застройки</w:t>
      </w:r>
      <w:bookmarkEnd w:id="2"/>
    </w:p>
    <w:p w:rsidR="004B1895" w:rsidRPr="00275D70" w:rsidRDefault="004B1895" w:rsidP="004B1895">
      <w:pPr>
        <w:suppressAutoHyphens/>
        <w:autoSpaceDE w:val="0"/>
        <w:autoSpaceDN w:val="0"/>
        <w:adjustRightInd w:val="0"/>
        <w:ind w:firstLine="709"/>
        <w:jc w:val="both"/>
        <w:rPr>
          <w:color w:val="000000"/>
          <w:sz w:val="28"/>
          <w:szCs w:val="28"/>
        </w:rPr>
      </w:pPr>
      <w:r w:rsidRPr="00275D70">
        <w:rPr>
          <w:color w:val="000000"/>
          <w:sz w:val="28"/>
          <w:szCs w:val="28"/>
        </w:rPr>
        <w:t>1. Правила землепользования и застройки Ярцевского городского поселения Ярцевского района Смоленской области (далее – Правила) являются нормативным правовым актом муниципального образования, разработанным 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(ред. от 03.07.2016 г.), нормативными правовыми актами Российской Федерации, нормативно правовыми актами Смоленской области, Уставом Ярцевского городского поселения, Генеральным планом Ярцевского городского поселения, а также с учетом положений правовых актов и документов, определяющих основные направления социально-экономического и градостроительного развития муниципального образования.</w:t>
      </w:r>
    </w:p>
    <w:p w:rsidR="00552E71" w:rsidRPr="00275D70" w:rsidRDefault="00552E71" w:rsidP="004716C0">
      <w:pPr>
        <w:suppressAutoHyphens/>
        <w:autoSpaceDE w:val="0"/>
        <w:autoSpaceDN w:val="0"/>
        <w:adjustRightInd w:val="0"/>
        <w:spacing w:before="120" w:after="60"/>
        <w:ind w:firstLine="709"/>
        <w:jc w:val="both"/>
        <w:rPr>
          <w:color w:val="000000"/>
          <w:sz w:val="28"/>
          <w:szCs w:val="28"/>
          <w:u w:val="single"/>
        </w:rPr>
      </w:pPr>
      <w:r w:rsidRPr="00275D70">
        <w:rPr>
          <w:color w:val="000000"/>
          <w:sz w:val="28"/>
          <w:szCs w:val="28"/>
          <w:u w:val="single"/>
        </w:rPr>
        <w:t>При разработке проекта Правил использованы:</w:t>
      </w:r>
    </w:p>
    <w:p w:rsidR="00552E71" w:rsidRPr="00275D70" w:rsidRDefault="00552E71" w:rsidP="00CB410F">
      <w:pPr>
        <w:suppressAutoHyphens/>
        <w:autoSpaceDE w:val="0"/>
        <w:autoSpaceDN w:val="0"/>
        <w:adjustRightInd w:val="0"/>
        <w:ind w:firstLine="709"/>
        <w:jc w:val="both"/>
        <w:rPr>
          <w:color w:val="000000"/>
          <w:sz w:val="28"/>
          <w:szCs w:val="28"/>
        </w:rPr>
      </w:pPr>
      <w:r w:rsidRPr="00275D70">
        <w:rPr>
          <w:color w:val="000000"/>
          <w:sz w:val="28"/>
          <w:szCs w:val="28"/>
        </w:rPr>
        <w:t>1)</w:t>
      </w:r>
      <w:r w:rsidRPr="00275D70">
        <w:rPr>
          <w:color w:val="000000"/>
          <w:sz w:val="28"/>
          <w:szCs w:val="28"/>
        </w:rPr>
        <w:tab/>
        <w:t xml:space="preserve">Цифровая топографическая карта территории </w:t>
      </w:r>
      <w:r w:rsidR="001D0827" w:rsidRPr="00275D70">
        <w:rPr>
          <w:color w:val="000000"/>
          <w:sz w:val="28"/>
          <w:szCs w:val="28"/>
        </w:rPr>
        <w:t>Ярцевского</w:t>
      </w:r>
      <w:r w:rsidR="00C25E86" w:rsidRPr="00275D70">
        <w:rPr>
          <w:color w:val="000000"/>
          <w:sz w:val="28"/>
          <w:szCs w:val="28"/>
        </w:rPr>
        <w:t xml:space="preserve"> </w:t>
      </w:r>
      <w:r w:rsidRPr="00275D70">
        <w:rPr>
          <w:color w:val="000000"/>
          <w:sz w:val="28"/>
          <w:szCs w:val="28"/>
        </w:rPr>
        <w:t>района Смоленской области М</w:t>
      </w:r>
      <w:r w:rsidRPr="00275D70">
        <w:rPr>
          <w:color w:val="000000"/>
          <w:sz w:val="28"/>
          <w:szCs w:val="28"/>
          <w:lang w:val="en-US"/>
        </w:rPr>
        <w:t> </w:t>
      </w:r>
      <w:r w:rsidRPr="00275D70">
        <w:rPr>
          <w:color w:val="000000"/>
          <w:sz w:val="28"/>
          <w:szCs w:val="28"/>
        </w:rPr>
        <w:t>1:10000.</w:t>
      </w:r>
    </w:p>
    <w:p w:rsidR="00552E71" w:rsidRPr="00275D70" w:rsidRDefault="00552E71" w:rsidP="00CB410F">
      <w:pPr>
        <w:suppressAutoHyphens/>
        <w:autoSpaceDE w:val="0"/>
        <w:autoSpaceDN w:val="0"/>
        <w:adjustRightInd w:val="0"/>
        <w:ind w:firstLine="709"/>
        <w:jc w:val="both"/>
        <w:rPr>
          <w:color w:val="000000"/>
          <w:sz w:val="28"/>
          <w:szCs w:val="28"/>
        </w:rPr>
      </w:pPr>
      <w:r w:rsidRPr="00275D70">
        <w:rPr>
          <w:color w:val="000000"/>
          <w:sz w:val="28"/>
          <w:szCs w:val="28"/>
        </w:rPr>
        <w:t>2)</w:t>
      </w:r>
      <w:r w:rsidRPr="00275D70">
        <w:rPr>
          <w:color w:val="000000"/>
          <w:sz w:val="28"/>
          <w:szCs w:val="28"/>
        </w:rPr>
        <w:tab/>
        <w:t xml:space="preserve">Ортофотопланы </w:t>
      </w:r>
      <w:r w:rsidR="001D0827" w:rsidRPr="00275D70">
        <w:rPr>
          <w:color w:val="000000"/>
          <w:sz w:val="28"/>
          <w:szCs w:val="28"/>
        </w:rPr>
        <w:t>Ярцевского</w:t>
      </w:r>
      <w:r w:rsidR="00C25E86" w:rsidRPr="00275D70">
        <w:rPr>
          <w:color w:val="000000"/>
          <w:sz w:val="28"/>
          <w:szCs w:val="28"/>
        </w:rPr>
        <w:t xml:space="preserve"> городского </w:t>
      </w:r>
      <w:r w:rsidRPr="00275D70">
        <w:rPr>
          <w:color w:val="000000"/>
          <w:sz w:val="28"/>
          <w:szCs w:val="28"/>
        </w:rPr>
        <w:t>поселени</w:t>
      </w:r>
      <w:r w:rsidR="00FC2E0A" w:rsidRPr="00275D70">
        <w:rPr>
          <w:color w:val="000000"/>
          <w:sz w:val="28"/>
          <w:szCs w:val="28"/>
        </w:rPr>
        <w:t>я</w:t>
      </w:r>
      <w:r w:rsidRPr="00275D70">
        <w:rPr>
          <w:color w:val="000000"/>
          <w:sz w:val="28"/>
          <w:szCs w:val="28"/>
        </w:rPr>
        <w:t xml:space="preserve"> </w:t>
      </w:r>
      <w:r w:rsidR="001D0827" w:rsidRPr="00275D70">
        <w:rPr>
          <w:color w:val="000000"/>
          <w:sz w:val="28"/>
          <w:szCs w:val="28"/>
        </w:rPr>
        <w:t>Ярцевского</w:t>
      </w:r>
      <w:r w:rsidR="00C25E86" w:rsidRPr="00275D70">
        <w:rPr>
          <w:color w:val="000000"/>
          <w:sz w:val="28"/>
          <w:szCs w:val="28"/>
        </w:rPr>
        <w:t xml:space="preserve"> </w:t>
      </w:r>
      <w:r w:rsidRPr="00275D70">
        <w:rPr>
          <w:color w:val="000000"/>
          <w:sz w:val="28"/>
          <w:szCs w:val="28"/>
        </w:rPr>
        <w:t>района Смоленской области М 1:2000.</w:t>
      </w:r>
    </w:p>
    <w:p w:rsidR="00552E71" w:rsidRPr="00275D70" w:rsidRDefault="00552E71" w:rsidP="00CB410F">
      <w:pPr>
        <w:suppressAutoHyphens/>
        <w:autoSpaceDE w:val="0"/>
        <w:autoSpaceDN w:val="0"/>
        <w:adjustRightInd w:val="0"/>
        <w:ind w:firstLine="709"/>
        <w:jc w:val="both"/>
        <w:rPr>
          <w:color w:val="000000"/>
          <w:sz w:val="28"/>
          <w:szCs w:val="28"/>
        </w:rPr>
      </w:pPr>
      <w:r w:rsidRPr="00275D70">
        <w:rPr>
          <w:color w:val="000000"/>
          <w:sz w:val="28"/>
          <w:szCs w:val="28"/>
        </w:rPr>
        <w:t>3)</w:t>
      </w:r>
      <w:r w:rsidRPr="00275D70">
        <w:rPr>
          <w:color w:val="000000"/>
          <w:sz w:val="28"/>
          <w:szCs w:val="28"/>
        </w:rPr>
        <w:tab/>
        <w:t xml:space="preserve">Кадастровые планы территории </w:t>
      </w:r>
      <w:r w:rsidR="001D0827" w:rsidRPr="00275D70">
        <w:rPr>
          <w:color w:val="000000"/>
          <w:sz w:val="28"/>
          <w:szCs w:val="28"/>
        </w:rPr>
        <w:t>Ярцевского</w:t>
      </w:r>
      <w:r w:rsidR="00C25E86" w:rsidRPr="00275D70">
        <w:rPr>
          <w:color w:val="000000"/>
          <w:sz w:val="28"/>
          <w:szCs w:val="28"/>
        </w:rPr>
        <w:t xml:space="preserve"> городского </w:t>
      </w:r>
      <w:r w:rsidRPr="00275D70">
        <w:rPr>
          <w:color w:val="000000"/>
          <w:sz w:val="28"/>
          <w:szCs w:val="28"/>
        </w:rPr>
        <w:t>поселени</w:t>
      </w:r>
      <w:r w:rsidR="00FC2E0A" w:rsidRPr="00275D70">
        <w:rPr>
          <w:color w:val="000000"/>
          <w:sz w:val="28"/>
          <w:szCs w:val="28"/>
        </w:rPr>
        <w:t>я</w:t>
      </w:r>
      <w:r w:rsidRPr="00275D70">
        <w:rPr>
          <w:color w:val="000000"/>
          <w:sz w:val="28"/>
          <w:szCs w:val="28"/>
        </w:rPr>
        <w:t xml:space="preserve"> </w:t>
      </w:r>
      <w:r w:rsidR="001D0827" w:rsidRPr="00275D70">
        <w:rPr>
          <w:color w:val="000000"/>
          <w:sz w:val="28"/>
          <w:szCs w:val="28"/>
        </w:rPr>
        <w:t>Ярцевского</w:t>
      </w:r>
      <w:r w:rsidRPr="00275D70">
        <w:rPr>
          <w:color w:val="000000"/>
          <w:sz w:val="28"/>
          <w:szCs w:val="28"/>
        </w:rPr>
        <w:t xml:space="preserve"> района Смоленской области</w:t>
      </w:r>
      <w:r w:rsidR="009C611E" w:rsidRPr="00275D70">
        <w:rPr>
          <w:color w:val="000000"/>
          <w:sz w:val="28"/>
          <w:szCs w:val="28"/>
        </w:rPr>
        <w:t>.</w:t>
      </w:r>
    </w:p>
    <w:p w:rsidR="00552E71" w:rsidRPr="00275D70" w:rsidRDefault="00552E71" w:rsidP="00CB410F">
      <w:pPr>
        <w:suppressAutoHyphens/>
        <w:autoSpaceDE w:val="0"/>
        <w:autoSpaceDN w:val="0"/>
        <w:adjustRightInd w:val="0"/>
        <w:ind w:firstLine="709"/>
        <w:jc w:val="both"/>
        <w:rPr>
          <w:color w:val="000000"/>
          <w:sz w:val="28"/>
          <w:szCs w:val="28"/>
        </w:rPr>
      </w:pPr>
      <w:r w:rsidRPr="00275D70">
        <w:rPr>
          <w:color w:val="000000"/>
          <w:sz w:val="28"/>
          <w:szCs w:val="28"/>
        </w:rPr>
        <w:t>4)</w:t>
      </w:r>
      <w:r w:rsidRPr="00275D70">
        <w:rPr>
          <w:color w:val="000000"/>
          <w:sz w:val="28"/>
          <w:szCs w:val="28"/>
        </w:rPr>
        <w:tab/>
        <w:t>Перечень объектов культурного наследия (памятников истории и культуры) Смоленской области федерального и регионального значения и данные о границах объектов культурного наследия и их охранных зон.</w:t>
      </w:r>
    </w:p>
    <w:p w:rsidR="00552E71" w:rsidRPr="00275D70" w:rsidRDefault="00552E71" w:rsidP="001D0827">
      <w:pPr>
        <w:suppressAutoHyphens/>
        <w:autoSpaceDE w:val="0"/>
        <w:autoSpaceDN w:val="0"/>
        <w:adjustRightInd w:val="0"/>
        <w:spacing w:after="120"/>
        <w:ind w:firstLine="709"/>
        <w:jc w:val="both"/>
        <w:rPr>
          <w:color w:val="000000"/>
          <w:sz w:val="28"/>
          <w:szCs w:val="28"/>
        </w:rPr>
      </w:pPr>
      <w:r w:rsidRPr="00275D70">
        <w:rPr>
          <w:color w:val="000000"/>
          <w:sz w:val="28"/>
          <w:szCs w:val="28"/>
        </w:rPr>
        <w:t>5)</w:t>
      </w:r>
      <w:r w:rsidRPr="00275D70">
        <w:rPr>
          <w:color w:val="000000"/>
          <w:sz w:val="28"/>
          <w:szCs w:val="28"/>
        </w:rPr>
        <w:tab/>
        <w:t>Сведения о характере загрязнения окружающей среды предприятиями и коммунальными объектами, находящимися на территории поселения, а также сведения о размере санитарно-защитных зон (п.7, 4.6, ст. 23 Градостроительного кодекса РФ).</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 xml:space="preserve">2. </w:t>
      </w:r>
      <w:r w:rsidR="00AD2CB4" w:rsidRPr="00275D70">
        <w:rPr>
          <w:color w:val="000000"/>
          <w:sz w:val="28"/>
          <w:szCs w:val="28"/>
        </w:rPr>
        <w:t xml:space="preserve">Правила подготовлены к территории </w:t>
      </w:r>
      <w:r w:rsidR="001D0827" w:rsidRPr="00275D70">
        <w:rPr>
          <w:color w:val="000000"/>
          <w:sz w:val="28"/>
          <w:szCs w:val="28"/>
        </w:rPr>
        <w:t>городского</w:t>
      </w:r>
      <w:r w:rsidR="00AD2CB4" w:rsidRPr="00275D70">
        <w:rPr>
          <w:color w:val="000000"/>
          <w:sz w:val="28"/>
          <w:szCs w:val="28"/>
        </w:rPr>
        <w:t xml:space="preserve"> поселения, за</w:t>
      </w:r>
      <w:r w:rsidR="001D0827" w:rsidRPr="00275D70">
        <w:rPr>
          <w:color w:val="000000"/>
          <w:sz w:val="28"/>
          <w:szCs w:val="28"/>
        </w:rPr>
        <w:t xml:space="preserve"> </w:t>
      </w:r>
      <w:r w:rsidR="00AD2CB4" w:rsidRPr="00275D70">
        <w:rPr>
          <w:color w:val="000000"/>
          <w:sz w:val="28"/>
          <w:szCs w:val="28"/>
        </w:rPr>
        <w:t>исключением</w:t>
      </w:r>
      <w:r w:rsidRPr="00275D70">
        <w:rPr>
          <w:color w:val="000000"/>
          <w:sz w:val="28"/>
          <w:szCs w:val="28"/>
        </w:rPr>
        <w:t xml:space="preserve"> </w:t>
      </w:r>
      <w:r w:rsidR="001D0827" w:rsidRPr="00275D70">
        <w:rPr>
          <w:color w:val="000000"/>
          <w:sz w:val="28"/>
          <w:szCs w:val="28"/>
        </w:rPr>
        <w:t>земель лесного фонда</w:t>
      </w:r>
      <w:r w:rsidRPr="00275D70">
        <w:rPr>
          <w:color w:val="000000"/>
          <w:sz w:val="28"/>
          <w:szCs w:val="28"/>
        </w:rPr>
        <w:t xml:space="preserve"> (расположенных в границах</w:t>
      </w:r>
      <w:r w:rsidR="001D0827" w:rsidRPr="00275D70">
        <w:rPr>
          <w:color w:val="000000"/>
          <w:sz w:val="28"/>
          <w:szCs w:val="28"/>
        </w:rPr>
        <w:t xml:space="preserve"> </w:t>
      </w:r>
      <w:r w:rsidRPr="00275D70">
        <w:rPr>
          <w:color w:val="000000"/>
          <w:sz w:val="28"/>
          <w:szCs w:val="28"/>
        </w:rPr>
        <w:t xml:space="preserve">городского поселения) </w:t>
      </w:r>
      <w:r w:rsidR="001D0827" w:rsidRPr="00275D70">
        <w:rPr>
          <w:color w:val="000000"/>
          <w:sz w:val="28"/>
          <w:szCs w:val="28"/>
        </w:rPr>
        <w:t>и земель водного фонда</w:t>
      </w:r>
      <w:r w:rsidRPr="00275D70">
        <w:rPr>
          <w:color w:val="000000"/>
          <w:sz w:val="28"/>
          <w:szCs w:val="28"/>
        </w:rPr>
        <w:t>. Правила, установлены границами территориальных зон, определенных на карте градостроительного зонирования.</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 xml:space="preserve">3. Настоящие Правила обязательны для исполнения органами государственной власти (в части соблюдения градостроительных регламентов), органами местного самоуправления, физическими и </w:t>
      </w:r>
      <w:r w:rsidRPr="00275D70">
        <w:rPr>
          <w:color w:val="000000"/>
          <w:sz w:val="28"/>
          <w:szCs w:val="28"/>
        </w:rPr>
        <w:lastRenderedPageBreak/>
        <w:t>юридическими лицами, должностными лицами, осуществляющих и контролирующих градостроительную деятельность и земельные отношения на территории городского поселения, а также судебными органами, как основание для разрешения споров по вопросам землепользования и застройки.</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4. 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муниципального района в информационно-телекоммуникационной сети «Интернет» (далее – официальный сайт муниципального района).</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5. 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6. Правила разрабатываются в целях:</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1) создания условий для устойчивого развития территорий муниципального образования, сохранения окружающей среды и объектов культурного наследия;</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2) создания условий для планировки территории муниципального образования;</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96CD8" w:rsidRPr="00275D70" w:rsidRDefault="00996CD8" w:rsidP="00996CD8">
      <w:pPr>
        <w:suppressAutoHyphens/>
        <w:autoSpaceDE w:val="0"/>
        <w:autoSpaceDN w:val="0"/>
        <w:adjustRightInd w:val="0"/>
        <w:ind w:firstLine="709"/>
        <w:jc w:val="both"/>
        <w:rPr>
          <w:color w:val="000000"/>
          <w:sz w:val="28"/>
          <w:szCs w:val="28"/>
        </w:rPr>
      </w:pPr>
      <w:r w:rsidRPr="00275D70">
        <w:rPr>
          <w:color w:val="000000"/>
          <w:sz w:val="28"/>
          <w:szCs w:val="28"/>
        </w:rPr>
        <w:t xml:space="preserve">7. Правила устанавливают порядок регулирования землепользования и застройки городского поселения, основанный на градостроительном зонировании </w:t>
      </w:r>
      <w:r w:rsidR="004B50D4" w:rsidRPr="00275D70">
        <w:rPr>
          <w:color w:val="000000"/>
          <w:sz w:val="28"/>
          <w:szCs w:val="28"/>
        </w:rPr>
        <w:t>–</w:t>
      </w:r>
      <w:r w:rsidRPr="00275D70">
        <w:rPr>
          <w:color w:val="000000"/>
          <w:sz w:val="28"/>
          <w:szCs w:val="28"/>
        </w:rPr>
        <w:t xml:space="preserve"> делении территории городского поселения на территориальные зоны с установлением в пределах каждой зоны градостроительных регламентов по видам разрешенного использования и параметрам допустимых строительных изменений объектов недвижимости </w:t>
      </w:r>
      <w:r w:rsidR="004B50D4" w:rsidRPr="00275D70">
        <w:rPr>
          <w:color w:val="000000"/>
          <w:sz w:val="28"/>
          <w:szCs w:val="28"/>
        </w:rPr>
        <w:t>–</w:t>
      </w:r>
      <w:r w:rsidRPr="00275D70">
        <w:rPr>
          <w:color w:val="000000"/>
          <w:sz w:val="28"/>
          <w:szCs w:val="28"/>
        </w:rPr>
        <w:t xml:space="preserve"> земельных участков и прочно связанных с землей зданий, сооружений и иных объектов при осуществлении градостроительной деятельности.</w:t>
      </w:r>
    </w:p>
    <w:p w:rsidR="00A35A42" w:rsidRPr="00275D70" w:rsidRDefault="00A35A42" w:rsidP="0079416F">
      <w:pPr>
        <w:pStyle w:val="3"/>
        <w:suppressAutoHyphens/>
        <w:spacing w:before="120"/>
        <w:ind w:firstLine="709"/>
        <w:jc w:val="both"/>
        <w:rPr>
          <w:rFonts w:ascii="Times New Roman" w:hAnsi="Times New Roman"/>
          <w:color w:val="000000"/>
          <w:sz w:val="28"/>
          <w:szCs w:val="28"/>
        </w:rPr>
      </w:pPr>
      <w:bookmarkStart w:id="3" w:name="_Toc244355758"/>
      <w:bookmarkStart w:id="4" w:name="_Toc121585646"/>
      <w:r w:rsidRPr="00275D70">
        <w:rPr>
          <w:rFonts w:ascii="Times New Roman" w:hAnsi="Times New Roman"/>
          <w:color w:val="000000"/>
          <w:sz w:val="28"/>
          <w:szCs w:val="28"/>
        </w:rPr>
        <w:t>Статья 2. Структура Правил</w:t>
      </w:r>
      <w:bookmarkEnd w:id="3"/>
      <w:bookmarkEnd w:id="4"/>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1. Правила включают в себя положения:</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1) порядок их применения и внесения изменений в указанные правила;</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2) карту градостроительного зонирования;</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3) градостроительные регламенты.</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2. Порядок применения Правил и внесения в них изменений включает в себя положения:</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lastRenderedPageBreak/>
        <w:t>1) о регулировании землепользования и застройки органами местного самоуправления;</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3) о подготовке документации по планировке территории органами местного самоуправления;</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4) о проведении публичных слушаний по вопросам землепользования и застройки;</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5) о внесении изменений в Правила;</w:t>
      </w:r>
    </w:p>
    <w:p w:rsidR="00A35A42"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6) о регулировании иных вопросов землепользования и застройки.</w:t>
      </w:r>
    </w:p>
    <w:p w:rsidR="00CD7370" w:rsidRPr="00275D70" w:rsidRDefault="00A35A42" w:rsidP="00A35A42">
      <w:pPr>
        <w:suppressAutoHyphens/>
        <w:autoSpaceDE w:val="0"/>
        <w:autoSpaceDN w:val="0"/>
        <w:adjustRightInd w:val="0"/>
        <w:ind w:firstLine="709"/>
        <w:jc w:val="both"/>
        <w:rPr>
          <w:color w:val="000000"/>
          <w:sz w:val="28"/>
          <w:szCs w:val="28"/>
        </w:rPr>
      </w:pPr>
      <w:r w:rsidRPr="00275D70">
        <w:rPr>
          <w:color w:val="000000"/>
          <w:sz w:val="28"/>
          <w:szCs w:val="28"/>
        </w:rPr>
        <w:t xml:space="preserve">3. На карте градостроительного зонирования </w:t>
      </w:r>
      <w:r w:rsidR="00CD7370" w:rsidRPr="00275D70">
        <w:rPr>
          <w:color w:val="000000"/>
          <w:sz w:val="28"/>
          <w:szCs w:val="28"/>
        </w:rPr>
        <w:t xml:space="preserve">Ярцевского городского поселения </w:t>
      </w:r>
      <w:r w:rsidRPr="00275D70">
        <w:rPr>
          <w:color w:val="000000"/>
          <w:sz w:val="28"/>
          <w:szCs w:val="28"/>
        </w:rPr>
        <w:t>установлены границы территориальных зон</w:t>
      </w:r>
      <w:r w:rsidR="00CD7370" w:rsidRPr="00275D70">
        <w:rPr>
          <w:color w:val="000000"/>
          <w:sz w:val="28"/>
          <w:szCs w:val="28"/>
        </w:rPr>
        <w:t xml:space="preserve"> с учетом функциональных зон и параметров их планируемого развития, определенных Генеральным планом</w:t>
      </w:r>
      <w:r w:rsidRPr="00275D70">
        <w:rPr>
          <w:color w:val="000000"/>
          <w:sz w:val="28"/>
          <w:szCs w:val="28"/>
        </w:rPr>
        <w:t>.</w:t>
      </w:r>
    </w:p>
    <w:p w:rsidR="00CD7370" w:rsidRPr="00275D70" w:rsidRDefault="00CD7370" w:rsidP="00CD7370">
      <w:pPr>
        <w:suppressAutoHyphens/>
        <w:autoSpaceDE w:val="0"/>
        <w:autoSpaceDN w:val="0"/>
        <w:adjustRightInd w:val="0"/>
        <w:ind w:firstLine="709"/>
        <w:jc w:val="both"/>
        <w:rPr>
          <w:strike/>
          <w:color w:val="000000"/>
          <w:sz w:val="28"/>
          <w:szCs w:val="28"/>
          <w:highlight w:val="yellow"/>
        </w:rPr>
      </w:pPr>
    </w:p>
    <w:p w:rsidR="003728C0" w:rsidRPr="00275D70" w:rsidRDefault="003728C0" w:rsidP="003728C0">
      <w:pPr>
        <w:suppressAutoHyphens/>
        <w:autoSpaceDE w:val="0"/>
        <w:autoSpaceDN w:val="0"/>
        <w:adjustRightInd w:val="0"/>
        <w:ind w:firstLine="709"/>
        <w:jc w:val="both"/>
        <w:rPr>
          <w:color w:val="000000"/>
          <w:sz w:val="28"/>
          <w:szCs w:val="28"/>
        </w:rPr>
      </w:pPr>
      <w:r w:rsidRPr="00275D70">
        <w:rPr>
          <w:color w:val="000000"/>
          <w:sz w:val="28"/>
          <w:szCs w:val="28"/>
        </w:rPr>
        <w:t>Границы территориальных зон установлены по линиям автомобильных дорог общего пользования,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3728C0" w:rsidRPr="00275D70" w:rsidRDefault="003728C0" w:rsidP="003728C0">
      <w:pPr>
        <w:suppressAutoHyphens/>
        <w:autoSpaceDE w:val="0"/>
        <w:autoSpaceDN w:val="0"/>
        <w:adjustRightInd w:val="0"/>
        <w:ind w:firstLine="709"/>
        <w:jc w:val="both"/>
        <w:rPr>
          <w:color w:val="000000"/>
          <w:sz w:val="28"/>
          <w:szCs w:val="28"/>
        </w:rPr>
      </w:pPr>
      <w:r w:rsidRPr="00275D70">
        <w:rPr>
          <w:color w:val="000000"/>
          <w:sz w:val="28"/>
          <w:szCs w:val="28"/>
        </w:rPr>
        <w:t>На карте градостроительного зонирования Ярцевского городского поселения отображены:</w:t>
      </w:r>
    </w:p>
    <w:p w:rsidR="003728C0" w:rsidRPr="00275D70" w:rsidRDefault="003728C0" w:rsidP="003728C0">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 границы следующих территориальных зон:</w:t>
      </w:r>
    </w:p>
    <w:p w:rsidR="003728C0" w:rsidRPr="00275D70" w:rsidRDefault="003728C0" w:rsidP="003728C0">
      <w:pPr>
        <w:numPr>
          <w:ilvl w:val="0"/>
          <w:numId w:val="8"/>
        </w:numPr>
        <w:suppressAutoHyphens/>
        <w:autoSpaceDE w:val="0"/>
        <w:autoSpaceDN w:val="0"/>
        <w:adjustRightInd w:val="0"/>
        <w:ind w:left="0" w:firstLine="709"/>
        <w:jc w:val="both"/>
        <w:rPr>
          <w:rFonts w:eastAsia="Calibri"/>
          <w:color w:val="000000"/>
          <w:sz w:val="28"/>
          <w:szCs w:val="28"/>
          <w:lang w:eastAsia="en-US"/>
        </w:rPr>
      </w:pPr>
      <w:r w:rsidRPr="00275D70">
        <w:rPr>
          <w:rFonts w:eastAsia="Calibri"/>
          <w:color w:val="000000"/>
          <w:sz w:val="28"/>
          <w:szCs w:val="28"/>
          <w:lang w:eastAsia="en-US"/>
        </w:rPr>
        <w:t>жилые зоны;</w:t>
      </w:r>
    </w:p>
    <w:p w:rsidR="003728C0" w:rsidRPr="00275D70" w:rsidRDefault="003728C0" w:rsidP="003728C0">
      <w:pPr>
        <w:numPr>
          <w:ilvl w:val="0"/>
          <w:numId w:val="8"/>
        </w:numPr>
        <w:suppressAutoHyphens/>
        <w:autoSpaceDE w:val="0"/>
        <w:autoSpaceDN w:val="0"/>
        <w:adjustRightInd w:val="0"/>
        <w:ind w:left="0" w:firstLine="709"/>
        <w:jc w:val="both"/>
        <w:rPr>
          <w:rFonts w:eastAsia="Calibri"/>
          <w:b/>
          <w:color w:val="000000"/>
          <w:sz w:val="28"/>
          <w:szCs w:val="28"/>
          <w:lang w:eastAsia="en-US"/>
        </w:rPr>
      </w:pPr>
      <w:r w:rsidRPr="00275D70">
        <w:rPr>
          <w:rFonts w:eastAsia="Calibri"/>
          <w:b/>
          <w:color w:val="000000"/>
          <w:sz w:val="28"/>
          <w:szCs w:val="28"/>
          <w:lang w:eastAsia="en-US"/>
        </w:rPr>
        <w:t>смешанные зоны и зоны общественно-деловой застройки;</w:t>
      </w:r>
    </w:p>
    <w:p w:rsidR="003728C0" w:rsidRPr="00275D70" w:rsidRDefault="003728C0" w:rsidP="003728C0">
      <w:pPr>
        <w:numPr>
          <w:ilvl w:val="0"/>
          <w:numId w:val="8"/>
        </w:numPr>
        <w:suppressAutoHyphens/>
        <w:autoSpaceDE w:val="0"/>
        <w:autoSpaceDN w:val="0"/>
        <w:adjustRightInd w:val="0"/>
        <w:ind w:left="0" w:firstLine="709"/>
        <w:jc w:val="both"/>
        <w:rPr>
          <w:rFonts w:eastAsia="Calibri"/>
          <w:color w:val="000000"/>
          <w:sz w:val="28"/>
          <w:szCs w:val="28"/>
          <w:lang w:eastAsia="en-US"/>
        </w:rPr>
      </w:pPr>
      <w:r w:rsidRPr="00275D70">
        <w:rPr>
          <w:rFonts w:eastAsia="Calibri"/>
          <w:color w:val="000000"/>
          <w:sz w:val="28"/>
          <w:szCs w:val="28"/>
          <w:lang w:eastAsia="en-US"/>
        </w:rPr>
        <w:t>общественно-деловые зоны;</w:t>
      </w:r>
    </w:p>
    <w:p w:rsidR="003728C0" w:rsidRPr="00275D70" w:rsidRDefault="003728C0" w:rsidP="003728C0">
      <w:pPr>
        <w:numPr>
          <w:ilvl w:val="0"/>
          <w:numId w:val="8"/>
        </w:numPr>
        <w:suppressAutoHyphens/>
        <w:autoSpaceDE w:val="0"/>
        <w:autoSpaceDN w:val="0"/>
        <w:adjustRightInd w:val="0"/>
        <w:ind w:left="0" w:firstLine="709"/>
        <w:jc w:val="both"/>
        <w:rPr>
          <w:rFonts w:eastAsia="Calibri"/>
          <w:color w:val="000000"/>
          <w:sz w:val="28"/>
          <w:szCs w:val="28"/>
          <w:lang w:eastAsia="en-US"/>
        </w:rPr>
      </w:pPr>
      <w:r w:rsidRPr="00275D70">
        <w:rPr>
          <w:rFonts w:eastAsia="Calibri"/>
          <w:color w:val="000000"/>
          <w:sz w:val="28"/>
          <w:szCs w:val="28"/>
          <w:lang w:eastAsia="en-US"/>
        </w:rPr>
        <w:t>производственные зоны, зоны инженерной и транспортной инфраструктур;</w:t>
      </w:r>
    </w:p>
    <w:p w:rsidR="003728C0" w:rsidRPr="00275D70" w:rsidRDefault="003728C0" w:rsidP="003728C0">
      <w:pPr>
        <w:numPr>
          <w:ilvl w:val="0"/>
          <w:numId w:val="8"/>
        </w:numPr>
        <w:suppressAutoHyphens/>
        <w:autoSpaceDE w:val="0"/>
        <w:autoSpaceDN w:val="0"/>
        <w:adjustRightInd w:val="0"/>
        <w:ind w:left="0" w:firstLine="709"/>
        <w:jc w:val="both"/>
        <w:rPr>
          <w:rFonts w:eastAsia="Calibri"/>
          <w:color w:val="000000"/>
          <w:sz w:val="28"/>
          <w:szCs w:val="28"/>
          <w:lang w:eastAsia="en-US"/>
        </w:rPr>
      </w:pPr>
      <w:r w:rsidRPr="00275D70">
        <w:rPr>
          <w:rFonts w:eastAsia="Calibri"/>
          <w:color w:val="000000"/>
          <w:sz w:val="28"/>
          <w:szCs w:val="28"/>
          <w:lang w:eastAsia="en-US"/>
        </w:rPr>
        <w:t>зоны сельскохозяйственного использования;</w:t>
      </w:r>
    </w:p>
    <w:p w:rsidR="003728C0" w:rsidRPr="00275D70" w:rsidRDefault="003728C0" w:rsidP="003728C0">
      <w:pPr>
        <w:numPr>
          <w:ilvl w:val="0"/>
          <w:numId w:val="8"/>
        </w:numPr>
        <w:suppressAutoHyphens/>
        <w:autoSpaceDE w:val="0"/>
        <w:autoSpaceDN w:val="0"/>
        <w:adjustRightInd w:val="0"/>
        <w:ind w:left="0" w:firstLine="709"/>
        <w:jc w:val="both"/>
        <w:rPr>
          <w:rFonts w:eastAsia="Calibri"/>
          <w:color w:val="000000"/>
          <w:sz w:val="28"/>
          <w:szCs w:val="28"/>
          <w:lang w:eastAsia="en-US"/>
        </w:rPr>
      </w:pPr>
      <w:r w:rsidRPr="00275D70">
        <w:rPr>
          <w:rFonts w:eastAsia="Calibri"/>
          <w:color w:val="000000"/>
          <w:sz w:val="28"/>
          <w:szCs w:val="28"/>
          <w:lang w:eastAsia="en-US"/>
        </w:rPr>
        <w:t>зоны рекреационного назначения;</w:t>
      </w:r>
    </w:p>
    <w:p w:rsidR="003728C0" w:rsidRPr="00275D70" w:rsidRDefault="003728C0" w:rsidP="003728C0">
      <w:pPr>
        <w:numPr>
          <w:ilvl w:val="0"/>
          <w:numId w:val="8"/>
        </w:numPr>
        <w:suppressAutoHyphens/>
        <w:autoSpaceDE w:val="0"/>
        <w:autoSpaceDN w:val="0"/>
        <w:adjustRightInd w:val="0"/>
        <w:ind w:left="0" w:firstLine="709"/>
        <w:jc w:val="both"/>
        <w:rPr>
          <w:rFonts w:eastAsia="Calibri"/>
          <w:color w:val="000000"/>
          <w:sz w:val="28"/>
          <w:szCs w:val="28"/>
          <w:lang w:eastAsia="en-US"/>
        </w:rPr>
      </w:pPr>
      <w:r w:rsidRPr="00275D70">
        <w:rPr>
          <w:rFonts w:eastAsia="Calibri"/>
          <w:color w:val="000000"/>
          <w:sz w:val="28"/>
          <w:szCs w:val="28"/>
          <w:lang w:eastAsia="en-US"/>
        </w:rPr>
        <w:t>зоны специального назначения.</w:t>
      </w:r>
    </w:p>
    <w:p w:rsidR="003728C0" w:rsidRPr="00275D70" w:rsidRDefault="003728C0" w:rsidP="003728C0">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2) границы зон с особыми условиями использования территории;</w:t>
      </w:r>
    </w:p>
    <w:p w:rsidR="003728C0" w:rsidRPr="00275D70" w:rsidRDefault="003728C0" w:rsidP="003728C0">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3) границы территорий объектов культурного наследия.</w:t>
      </w:r>
    </w:p>
    <w:p w:rsidR="00CD7370" w:rsidRPr="00275D70" w:rsidRDefault="00CD7370" w:rsidP="00CD7370">
      <w:pPr>
        <w:suppressAutoHyphens/>
        <w:ind w:firstLine="709"/>
        <w:jc w:val="both"/>
        <w:rPr>
          <w:color w:val="000000"/>
          <w:sz w:val="28"/>
          <w:szCs w:val="28"/>
        </w:rPr>
      </w:pPr>
      <w:r w:rsidRPr="00275D70">
        <w:rPr>
          <w:color w:val="000000"/>
          <w:sz w:val="28"/>
          <w:szCs w:val="28"/>
        </w:rPr>
        <w:t>4. 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Ярцевского городского поселения.</w:t>
      </w:r>
    </w:p>
    <w:p w:rsidR="003728C0" w:rsidRPr="00275D70" w:rsidRDefault="003728C0" w:rsidP="003728C0">
      <w:pPr>
        <w:suppressAutoHyphens/>
        <w:autoSpaceDE w:val="0"/>
        <w:autoSpaceDN w:val="0"/>
        <w:adjustRightInd w:val="0"/>
        <w:ind w:firstLine="709"/>
        <w:jc w:val="both"/>
        <w:rPr>
          <w:rFonts w:eastAsia="Calibri"/>
          <w:bCs/>
          <w:color w:val="000000"/>
          <w:sz w:val="28"/>
          <w:szCs w:val="28"/>
          <w:lang w:eastAsia="en-US"/>
        </w:rPr>
      </w:pPr>
      <w:r w:rsidRPr="00275D70">
        <w:rPr>
          <w:rFonts w:eastAsia="Calibri"/>
          <w:bCs/>
          <w:color w:val="000000"/>
          <w:sz w:val="28"/>
          <w:szCs w:val="28"/>
          <w:lang w:eastAsia="en-US"/>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w:t>
      </w:r>
      <w:r w:rsidRPr="00275D70">
        <w:rPr>
          <w:rFonts w:eastAsia="Calibri"/>
          <w:bCs/>
          <w:color w:val="000000"/>
          <w:sz w:val="28"/>
          <w:szCs w:val="28"/>
          <w:lang w:eastAsia="en-US"/>
        </w:rPr>
        <w:lastRenderedPageBreak/>
        <w:t>участков, расположенных в границах особых экономических зон и территорий опережающего социально-экономического развития.</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6.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2) расположенных в границах территорий общего пользования;</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3) занятых линейными объектами;</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4) предоставленных для добычи полезных ископаемых.</w:t>
      </w:r>
    </w:p>
    <w:p w:rsidR="00A35A42" w:rsidRPr="00275D70" w:rsidRDefault="00CD7370" w:rsidP="00A35A42">
      <w:pPr>
        <w:suppressAutoHyphens/>
        <w:autoSpaceDE w:val="0"/>
        <w:autoSpaceDN w:val="0"/>
        <w:adjustRightInd w:val="0"/>
        <w:ind w:firstLine="709"/>
        <w:jc w:val="both"/>
        <w:rPr>
          <w:color w:val="000000"/>
          <w:sz w:val="28"/>
          <w:szCs w:val="28"/>
        </w:rPr>
      </w:pPr>
      <w:r w:rsidRPr="00275D70">
        <w:rPr>
          <w:color w:val="000000"/>
          <w:sz w:val="28"/>
          <w:szCs w:val="28"/>
        </w:rPr>
        <w:t>7</w:t>
      </w:r>
      <w:r w:rsidR="00A35A42" w:rsidRPr="00275D70">
        <w:rPr>
          <w:color w:val="000000"/>
          <w:sz w:val="28"/>
          <w:szCs w:val="28"/>
        </w:rPr>
        <w:t>.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8. В градостроительных регламентах в отношении земельных участков и объектов капитального строительства указаны:</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 виды разрешенного использования земельных участков и объектов капитального строительства;</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9. 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в том числе предельные параметры в соответствии с Картой градостроительного зонирования (Картой границ зон с особыми условиями использования территорий. Картой границ территорий объектов культурного наследия - приложение 1).</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xml:space="preserve">10. На территориях охранных зон объектов культурного наследия и зоны регулирования застройки и хозяйственной деятельности предельная высота зданий, строений и сооружений Правилами не устанавливается, а </w:t>
      </w:r>
      <w:r w:rsidRPr="00275D70">
        <w:rPr>
          <w:rFonts w:eastAsia="Calibri"/>
          <w:color w:val="000000"/>
          <w:sz w:val="28"/>
          <w:szCs w:val="28"/>
          <w:lang w:eastAsia="en-US"/>
        </w:rPr>
        <w:lastRenderedPageBreak/>
        <w:t>определяется режимами использования земель в границах зон охраны объектов культурного наследия на территории Ярцевского городского поселения, за исключением случаев, прямо указанных в режимах использования земель в границах зон охраны объектов культурного наследия на территории Ярцевского городского поселения.</w:t>
      </w:r>
    </w:p>
    <w:p w:rsidR="00056C9A" w:rsidRPr="00093393" w:rsidRDefault="00056C9A" w:rsidP="00056C9A">
      <w:pPr>
        <w:suppressAutoHyphens/>
        <w:autoSpaceDE w:val="0"/>
        <w:autoSpaceDN w:val="0"/>
        <w:adjustRightInd w:val="0"/>
        <w:ind w:firstLine="709"/>
        <w:jc w:val="both"/>
        <w:rPr>
          <w:rFonts w:eastAsia="Calibri"/>
          <w:color w:val="000000" w:themeColor="text1"/>
          <w:sz w:val="28"/>
          <w:szCs w:val="28"/>
          <w:lang w:eastAsia="en-US"/>
        </w:rPr>
      </w:pPr>
      <w:r w:rsidRPr="00275D70">
        <w:rPr>
          <w:rFonts w:eastAsia="Calibri"/>
          <w:color w:val="000000"/>
          <w:sz w:val="28"/>
          <w:szCs w:val="28"/>
          <w:lang w:eastAsia="en-US"/>
        </w:rPr>
        <w:t xml:space="preserve">11. В случае изменения границ указанных зон охраны объектов культурного наследия на данную территорию распространяется действие градостроительных регламентов в части предельной высоты зданий, строений и сооружений прилегающего участка согласно с Картой градостроительного зонирования (Картой границ зон с особыми условиями использования территорий. Картой границ территорий объектов культурного наследия - приложение 1). В случае наличия нескольких прилегающих участков, решение о распространении действия градостроительных регламентов одного из них </w:t>
      </w:r>
      <w:r w:rsidRPr="00093393">
        <w:rPr>
          <w:rFonts w:eastAsia="Calibri"/>
          <w:color w:val="000000" w:themeColor="text1"/>
          <w:sz w:val="28"/>
          <w:szCs w:val="28"/>
          <w:lang w:eastAsia="en-US"/>
        </w:rPr>
        <w:t xml:space="preserve">принимает </w:t>
      </w:r>
      <w:r w:rsidR="00806ACC" w:rsidRPr="00093393">
        <w:rPr>
          <w:rFonts w:eastAsia="Calibri"/>
          <w:color w:val="000000" w:themeColor="text1"/>
          <w:sz w:val="28"/>
          <w:szCs w:val="28"/>
          <w:lang w:eastAsia="en-US"/>
        </w:rPr>
        <w:t>Комиссия по обеспечению разработки, согласования, обсуждения и внесения изменений в правила землепользования и застройки в Ярцевском городском поселении</w:t>
      </w:r>
      <w:r w:rsidRPr="00093393">
        <w:rPr>
          <w:rFonts w:eastAsia="Calibri"/>
          <w:color w:val="000000" w:themeColor="text1"/>
          <w:sz w:val="28"/>
          <w:szCs w:val="28"/>
          <w:lang w:eastAsia="en-US"/>
        </w:rPr>
        <w:t>.</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12. В случае если оформленный до вступления в силу настоящих Правил в установленном порядке земельный участок разделен границей территориальной зоны, то ко всей его территории применяется правовой режим, установленный градостроительным регламентом территориальной зоны, в границы которой входит большая по площади часть земельного участка.</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13.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Ярцевского городского поселения, вносятся в настоящие Правила после их утверждения в установленном действующим законодательством порядке в соответствии со статьей 13 части I настоящих Правил.</w:t>
      </w:r>
    </w:p>
    <w:p w:rsidR="00056C9A" w:rsidRPr="00275D70" w:rsidRDefault="00056C9A" w:rsidP="00056C9A">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14. Границы объектов культурного наследия и выявленных объектов культурного наследия, дополнительно включенные в единый государственный реестр объектов культурного наследия (памятников истории и культуры) народов Российской Федерации в соответствии с действующим законодательством, а также границы вновь установленных особо охраняемых природных территорий вносятся в Правила после их утверждения в установленном действующим законодательством порядке в соответствии со статьей 13 части I настоящих Правил.</w:t>
      </w:r>
    </w:p>
    <w:p w:rsidR="00056C9A" w:rsidRPr="00275D70" w:rsidRDefault="00056C9A" w:rsidP="0036424B">
      <w:pPr>
        <w:suppressAutoHyphens/>
        <w:autoSpaceDE w:val="0"/>
        <w:autoSpaceDN w:val="0"/>
        <w:adjustRightInd w:val="0"/>
        <w:ind w:firstLine="709"/>
        <w:jc w:val="both"/>
        <w:rPr>
          <w:color w:val="000000"/>
          <w:sz w:val="28"/>
          <w:szCs w:val="28"/>
        </w:rPr>
      </w:pPr>
    </w:p>
    <w:p w:rsidR="00CD7370" w:rsidRPr="00275D70" w:rsidRDefault="00CD7370" w:rsidP="00CD7370">
      <w:pPr>
        <w:pStyle w:val="3"/>
        <w:suppressAutoHyphens/>
        <w:spacing w:before="120"/>
        <w:ind w:firstLine="709"/>
        <w:jc w:val="both"/>
        <w:rPr>
          <w:rFonts w:ascii="Times New Roman" w:hAnsi="Times New Roman"/>
          <w:color w:val="000000"/>
          <w:sz w:val="28"/>
          <w:szCs w:val="28"/>
        </w:rPr>
      </w:pPr>
      <w:bookmarkStart w:id="5" w:name="_Toc244355759"/>
      <w:bookmarkStart w:id="6" w:name="_Toc121585647"/>
      <w:r w:rsidRPr="00275D70">
        <w:rPr>
          <w:rFonts w:ascii="Times New Roman" w:hAnsi="Times New Roman"/>
          <w:color w:val="000000"/>
          <w:sz w:val="28"/>
          <w:szCs w:val="28"/>
        </w:rPr>
        <w:t>Статья 3. Открытость и доступность информации о землепользовании и застройке</w:t>
      </w:r>
      <w:bookmarkEnd w:id="5"/>
      <w:bookmarkEnd w:id="6"/>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xml:space="preserve">1.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Ярцевского городского поселения в сети </w:t>
      </w:r>
      <w:r w:rsidR="004B50D4" w:rsidRPr="00275D70">
        <w:rPr>
          <w:color w:val="000000"/>
          <w:sz w:val="28"/>
          <w:szCs w:val="28"/>
        </w:rPr>
        <w:t>«</w:t>
      </w:r>
      <w:r w:rsidRPr="00275D70">
        <w:rPr>
          <w:color w:val="000000"/>
          <w:sz w:val="28"/>
          <w:szCs w:val="28"/>
        </w:rPr>
        <w:t>Интернет</w:t>
      </w:r>
      <w:r w:rsidR="004B50D4" w:rsidRPr="00275D70">
        <w:rPr>
          <w:color w:val="000000"/>
          <w:sz w:val="28"/>
          <w:szCs w:val="28"/>
        </w:rPr>
        <w:t>»</w:t>
      </w:r>
      <w:r w:rsidRPr="00275D70">
        <w:rPr>
          <w:color w:val="000000"/>
          <w:sz w:val="28"/>
          <w:szCs w:val="28"/>
        </w:rPr>
        <w:t>.</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lastRenderedPageBreak/>
        <w:t>2.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и в порядке, установленном статьей 18 настоящих Правил.</w:t>
      </w:r>
    </w:p>
    <w:p w:rsidR="00CD7370" w:rsidRPr="00275D70" w:rsidRDefault="00CD7370" w:rsidP="00CD7370">
      <w:pPr>
        <w:pStyle w:val="3"/>
        <w:suppressAutoHyphens/>
        <w:spacing w:before="120"/>
        <w:ind w:firstLine="709"/>
        <w:jc w:val="both"/>
        <w:rPr>
          <w:rFonts w:ascii="Times New Roman" w:hAnsi="Times New Roman"/>
          <w:color w:val="000000"/>
          <w:sz w:val="28"/>
          <w:szCs w:val="28"/>
        </w:rPr>
      </w:pPr>
      <w:bookmarkStart w:id="7" w:name="_Toc244355760"/>
      <w:bookmarkStart w:id="8" w:name="_Toc121585648"/>
      <w:r w:rsidRPr="00275D70">
        <w:rPr>
          <w:rFonts w:ascii="Times New Roman" w:hAnsi="Times New Roman"/>
          <w:color w:val="000000"/>
          <w:sz w:val="28"/>
          <w:szCs w:val="28"/>
        </w:rPr>
        <w:t>Статья 4. Участники отношений, возникающих по поводу землепользования и застройки</w:t>
      </w:r>
      <w:bookmarkEnd w:id="7"/>
      <w:bookmarkEnd w:id="8"/>
    </w:p>
    <w:p w:rsidR="00CD7370" w:rsidRPr="00275D70" w:rsidRDefault="00CD7370" w:rsidP="002C28EB">
      <w:pPr>
        <w:suppressAutoHyphens/>
        <w:autoSpaceDE w:val="0"/>
        <w:autoSpaceDN w:val="0"/>
        <w:adjustRightInd w:val="0"/>
        <w:ind w:firstLine="709"/>
        <w:jc w:val="both"/>
        <w:rPr>
          <w:b/>
          <w:color w:val="000000"/>
          <w:sz w:val="28"/>
          <w:szCs w:val="28"/>
        </w:rPr>
      </w:pPr>
      <w:bookmarkStart w:id="9" w:name="_Toc244355761"/>
      <w:r w:rsidRPr="00275D70">
        <w:rPr>
          <w:b/>
          <w:color w:val="000000"/>
          <w:sz w:val="28"/>
          <w:szCs w:val="28"/>
        </w:rPr>
        <w:t>4.1. Общие положения о лицах, осуществляющих землепользование и застройку, и их действиях</w:t>
      </w:r>
      <w:bookmarkEnd w:id="9"/>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1. В соответствии с законодательством настоящие Правила, а также принимаемые в соответствии с ними иные нормативные правовые акты органов местного самоуправления Ярцевского городского поселения регулируют действия физических и юридических лиц, которые:</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участвуют в торгах (конкурсах, аукционах), подготавливаемых и проводимых уполномоченным органом местного самоуправления Ярцевского городского поселения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xml:space="preserve">- обращаются в исполнительно-распорядительный орган Ярцевского городского поселения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 </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объектов капитального строительства;</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xml:space="preserve">- 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и выделению границ земельных участков под многоквартирными домами из состава жилых кварталов, микрорайонов; </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осуществляют иные действия в области землепользования и застройки.</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2. К указанным в подпункте 1 настоящего пункта иным действиям в области землепользования и застройки могут быть отнесены, в частности:</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 иные действия, связанные с подготовкой и реализацией общественных или частных планов по землепользованию и застройке.</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lastRenderedPageBreak/>
        <w:t>3.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CD7370" w:rsidRPr="00275D70" w:rsidRDefault="00CD7370" w:rsidP="00CD7370">
      <w:pPr>
        <w:suppressAutoHyphens/>
        <w:autoSpaceDE w:val="0"/>
        <w:autoSpaceDN w:val="0"/>
        <w:adjustRightInd w:val="0"/>
        <w:ind w:firstLine="709"/>
        <w:jc w:val="both"/>
        <w:rPr>
          <w:color w:val="000000"/>
          <w:sz w:val="28"/>
          <w:szCs w:val="28"/>
        </w:rPr>
      </w:pPr>
      <w:r w:rsidRPr="00275D70">
        <w:rPr>
          <w:color w:val="000000"/>
          <w:sz w:val="28"/>
          <w:szCs w:val="28"/>
        </w:rPr>
        <w:t>В случае, если по инициативе правообладателей земельных участков осуществляется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CD7370" w:rsidRPr="00275D70" w:rsidRDefault="005D4D2C" w:rsidP="00CD7370">
      <w:pPr>
        <w:suppressAutoHyphens/>
        <w:autoSpaceDE w:val="0"/>
        <w:autoSpaceDN w:val="0"/>
        <w:adjustRightInd w:val="0"/>
        <w:ind w:firstLine="709"/>
        <w:jc w:val="both"/>
        <w:rPr>
          <w:color w:val="000000"/>
          <w:sz w:val="28"/>
          <w:szCs w:val="28"/>
        </w:rPr>
      </w:pPr>
      <w:r w:rsidRPr="00275D70">
        <w:rPr>
          <w:color w:val="000000"/>
          <w:sz w:val="28"/>
          <w:szCs w:val="28"/>
        </w:rPr>
        <w:t>1</w:t>
      </w:r>
      <w:r w:rsidR="00CD7370" w:rsidRPr="00275D70">
        <w:rPr>
          <w:color w:val="000000"/>
          <w:sz w:val="28"/>
          <w:szCs w:val="28"/>
        </w:rPr>
        <w:t>)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CD7370" w:rsidRPr="00275D70" w:rsidRDefault="005D2E8C" w:rsidP="00CD7370">
      <w:pPr>
        <w:suppressAutoHyphens/>
        <w:autoSpaceDE w:val="0"/>
        <w:autoSpaceDN w:val="0"/>
        <w:adjustRightInd w:val="0"/>
        <w:ind w:firstLine="709"/>
        <w:jc w:val="both"/>
        <w:rPr>
          <w:color w:val="000000"/>
          <w:sz w:val="28"/>
          <w:szCs w:val="28"/>
        </w:rPr>
      </w:pPr>
      <w:r w:rsidRPr="00275D70">
        <w:rPr>
          <w:color w:val="000000"/>
          <w:sz w:val="28"/>
          <w:szCs w:val="28"/>
        </w:rPr>
        <w:t>2</w:t>
      </w:r>
      <w:r w:rsidR="00CD7370" w:rsidRPr="00275D70">
        <w:rPr>
          <w:color w:val="000000"/>
          <w:sz w:val="28"/>
          <w:szCs w:val="28"/>
        </w:rPr>
        <w:t>)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w:t>
      </w:r>
      <w:r w:rsidR="003D082C" w:rsidRPr="00275D70">
        <w:rPr>
          <w:color w:val="000000"/>
          <w:sz w:val="28"/>
          <w:szCs w:val="28"/>
        </w:rPr>
        <w:t>ториальной зоны.</w:t>
      </w:r>
    </w:p>
    <w:p w:rsidR="00CD7370" w:rsidRPr="00275D70" w:rsidRDefault="00CD7370" w:rsidP="003D082C">
      <w:pPr>
        <w:suppressAutoHyphens/>
        <w:autoSpaceDE w:val="0"/>
        <w:autoSpaceDN w:val="0"/>
        <w:adjustRightInd w:val="0"/>
        <w:ind w:firstLine="709"/>
        <w:jc w:val="both"/>
        <w:rPr>
          <w:color w:val="000000"/>
          <w:sz w:val="28"/>
          <w:szCs w:val="28"/>
        </w:rPr>
      </w:pPr>
      <w:r w:rsidRPr="00275D70">
        <w:rPr>
          <w:color w:val="000000"/>
          <w:sz w:val="28"/>
          <w:szCs w:val="28"/>
        </w:rPr>
        <w:t>Контроль за соблюдением указанных требований осуществляет уполномоченный орган местного самоуправления посредством проверки землеустроительной документации.</w:t>
      </w:r>
    </w:p>
    <w:p w:rsidR="00CD7370" w:rsidRPr="00275D70" w:rsidRDefault="00CD7370" w:rsidP="003D082C">
      <w:pPr>
        <w:suppressAutoHyphens/>
        <w:autoSpaceDE w:val="0"/>
        <w:autoSpaceDN w:val="0"/>
        <w:adjustRightInd w:val="0"/>
        <w:ind w:firstLine="709"/>
        <w:jc w:val="both"/>
        <w:rPr>
          <w:color w:val="000000"/>
          <w:sz w:val="28"/>
          <w:szCs w:val="28"/>
        </w:rPr>
      </w:pPr>
      <w:r w:rsidRPr="00275D70">
        <w:rPr>
          <w:color w:val="000000"/>
          <w:sz w:val="28"/>
          <w:szCs w:val="28"/>
        </w:rPr>
        <w:t>4. Лица, осуществляющие в Ярцевском городском поселении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5D2E8C" w:rsidRPr="00275D70" w:rsidRDefault="005D2E8C" w:rsidP="003D082C">
      <w:pPr>
        <w:suppressAutoHyphens/>
        <w:autoSpaceDE w:val="0"/>
        <w:autoSpaceDN w:val="0"/>
        <w:adjustRightInd w:val="0"/>
        <w:ind w:firstLine="709"/>
        <w:jc w:val="both"/>
        <w:rPr>
          <w:color w:val="000000"/>
          <w:sz w:val="28"/>
          <w:szCs w:val="28"/>
        </w:rPr>
      </w:pPr>
    </w:p>
    <w:p w:rsidR="003D082C" w:rsidRPr="00275D70" w:rsidRDefault="003D082C" w:rsidP="002C28EB">
      <w:pPr>
        <w:suppressAutoHyphens/>
        <w:autoSpaceDE w:val="0"/>
        <w:autoSpaceDN w:val="0"/>
        <w:adjustRightInd w:val="0"/>
        <w:ind w:firstLine="709"/>
        <w:jc w:val="both"/>
        <w:rPr>
          <w:b/>
          <w:color w:val="000000"/>
          <w:sz w:val="28"/>
          <w:szCs w:val="28"/>
        </w:rPr>
      </w:pPr>
      <w:bookmarkStart w:id="10" w:name="_Toc244355762"/>
      <w:r w:rsidRPr="00275D70">
        <w:rPr>
          <w:b/>
          <w:color w:val="000000"/>
          <w:sz w:val="28"/>
          <w:szCs w:val="28"/>
        </w:rPr>
        <w:t>4.2. Комиссия по подготовке проекта правил землепользования и застройки</w:t>
      </w:r>
      <w:bookmarkEnd w:id="10"/>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1. Одновременно с принятием решения о подготовке проекта правил землепользования и застройки, правовым актом </w:t>
      </w:r>
      <w:r w:rsidR="00656B56" w:rsidRPr="00275D70">
        <w:rPr>
          <w:color w:val="000000"/>
          <w:sz w:val="28"/>
          <w:szCs w:val="28"/>
        </w:rPr>
        <w:t xml:space="preserve">Главы муниципального образования Ярцевское городское поселение Ярцевского района Смоленской области </w:t>
      </w:r>
      <w:r w:rsidRPr="00275D70">
        <w:rPr>
          <w:color w:val="000000"/>
          <w:sz w:val="28"/>
          <w:szCs w:val="28"/>
        </w:rPr>
        <w:t>создается Комиссия по обеспечению разработки, согласования, обсуждения и внесения изменений в правила землепользования и застройки в Ярцевском городском поселении (далее – Комиссия).</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2. Комиссия создается в целях координации указанных работ.</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3. Комиссия является постоянно действующим консультационным органом при Главе муниципального образования Ярцевское городское поселение Ярцевского района Смоленской области.</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4. В состав </w:t>
      </w:r>
      <w:r w:rsidR="00656B56" w:rsidRPr="00275D70">
        <w:rPr>
          <w:color w:val="000000"/>
          <w:sz w:val="28"/>
          <w:szCs w:val="28"/>
        </w:rPr>
        <w:t>К</w:t>
      </w:r>
      <w:r w:rsidRPr="00275D70">
        <w:rPr>
          <w:color w:val="000000"/>
          <w:sz w:val="28"/>
          <w:szCs w:val="28"/>
        </w:rPr>
        <w:t xml:space="preserve">омиссии входят председатель, заместитель председателя, секретарь, члены </w:t>
      </w:r>
      <w:r w:rsidR="00656B56" w:rsidRPr="00275D70">
        <w:rPr>
          <w:color w:val="000000"/>
          <w:sz w:val="28"/>
          <w:szCs w:val="28"/>
        </w:rPr>
        <w:t>К</w:t>
      </w:r>
      <w:r w:rsidRPr="00275D70">
        <w:rPr>
          <w:color w:val="000000"/>
          <w:sz w:val="28"/>
          <w:szCs w:val="28"/>
        </w:rPr>
        <w:t>омиссии, являющиеся представителями:</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1) представительного органа Ярцевского городского поселения;</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lastRenderedPageBreak/>
        <w:t xml:space="preserve">2) структурных подразделений </w:t>
      </w:r>
      <w:r w:rsidR="00656B56" w:rsidRPr="00275D70">
        <w:rPr>
          <w:color w:val="000000"/>
          <w:sz w:val="28"/>
          <w:szCs w:val="28"/>
        </w:rPr>
        <w:t>А</w:t>
      </w:r>
      <w:r w:rsidRPr="00275D70">
        <w:rPr>
          <w:color w:val="000000"/>
          <w:sz w:val="28"/>
          <w:szCs w:val="28"/>
        </w:rPr>
        <w:t>дминистрации городского поселения, осуществляющих исполнительно-распорядительные функции в сфере градостроительной деятельности, землеустройства, имущественных отношений.</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В состав </w:t>
      </w:r>
      <w:r w:rsidR="00656B56" w:rsidRPr="00275D70">
        <w:rPr>
          <w:color w:val="000000"/>
          <w:sz w:val="28"/>
          <w:szCs w:val="28"/>
        </w:rPr>
        <w:t>К</w:t>
      </w:r>
      <w:r w:rsidRPr="00275D70">
        <w:rPr>
          <w:color w:val="000000"/>
          <w:sz w:val="28"/>
          <w:szCs w:val="28"/>
        </w:rPr>
        <w:t>омиссии могут входить представители Смоленской областной Думы, органов исполнительной власти Смоленской области, иных государственных органов, территориальных органов государственного надзора, общественных объединений.</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Число членов </w:t>
      </w:r>
      <w:r w:rsidR="00656B56" w:rsidRPr="00275D70">
        <w:rPr>
          <w:color w:val="000000"/>
          <w:sz w:val="28"/>
          <w:szCs w:val="28"/>
        </w:rPr>
        <w:t>К</w:t>
      </w:r>
      <w:r w:rsidRPr="00275D70">
        <w:rPr>
          <w:color w:val="000000"/>
          <w:sz w:val="28"/>
          <w:szCs w:val="28"/>
        </w:rPr>
        <w:t>омиссии должно составлять две т</w:t>
      </w:r>
      <w:r w:rsidR="001A6B12" w:rsidRPr="00275D70">
        <w:rPr>
          <w:color w:val="000000"/>
          <w:sz w:val="28"/>
          <w:szCs w:val="28"/>
        </w:rPr>
        <w:t>рети от общего числа ее членов.</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Руководство деятельностью </w:t>
      </w:r>
      <w:r w:rsidR="00656B56" w:rsidRPr="00275D70">
        <w:rPr>
          <w:color w:val="000000"/>
          <w:sz w:val="28"/>
          <w:szCs w:val="28"/>
        </w:rPr>
        <w:t>К</w:t>
      </w:r>
      <w:r w:rsidRPr="00275D70">
        <w:rPr>
          <w:color w:val="000000"/>
          <w:sz w:val="28"/>
          <w:szCs w:val="28"/>
        </w:rPr>
        <w:t xml:space="preserve">омиссии осуществляется ее председателем, назначаемым правовым актом </w:t>
      </w:r>
      <w:r w:rsidR="00656B56" w:rsidRPr="00275D70">
        <w:rPr>
          <w:color w:val="000000"/>
          <w:sz w:val="28"/>
          <w:szCs w:val="28"/>
        </w:rPr>
        <w:t>Г</w:t>
      </w:r>
      <w:r w:rsidRPr="00275D70">
        <w:rPr>
          <w:color w:val="000000"/>
          <w:sz w:val="28"/>
          <w:szCs w:val="28"/>
        </w:rPr>
        <w:t xml:space="preserve">лавы </w:t>
      </w:r>
      <w:r w:rsidR="00656B56" w:rsidRPr="00275D70">
        <w:rPr>
          <w:color w:val="000000"/>
          <w:sz w:val="28"/>
          <w:szCs w:val="28"/>
        </w:rPr>
        <w:t>муниципального образования Ярцевское городское поселение Ярцевского района Смоленской области</w:t>
      </w:r>
      <w:r w:rsidRPr="00275D70">
        <w:rPr>
          <w:color w:val="000000"/>
          <w:sz w:val="28"/>
          <w:szCs w:val="28"/>
        </w:rPr>
        <w:t>.</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5. Порядок работы </w:t>
      </w:r>
      <w:r w:rsidR="00656B56" w:rsidRPr="00275D70">
        <w:rPr>
          <w:color w:val="000000"/>
          <w:sz w:val="28"/>
          <w:szCs w:val="28"/>
        </w:rPr>
        <w:t>К</w:t>
      </w:r>
      <w:r w:rsidRPr="00275D70">
        <w:rPr>
          <w:color w:val="000000"/>
          <w:sz w:val="28"/>
          <w:szCs w:val="28"/>
        </w:rPr>
        <w:t>омиссии:</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Заседания </w:t>
      </w:r>
      <w:r w:rsidR="00656B56" w:rsidRPr="00275D70">
        <w:rPr>
          <w:color w:val="000000"/>
          <w:sz w:val="28"/>
          <w:szCs w:val="28"/>
        </w:rPr>
        <w:t>К</w:t>
      </w:r>
      <w:r w:rsidRPr="00275D70">
        <w:rPr>
          <w:color w:val="000000"/>
          <w:sz w:val="28"/>
          <w:szCs w:val="28"/>
        </w:rPr>
        <w:t xml:space="preserve">омиссии проводятся по мере необходимости, но не реже одного раза в квартал. Заседание </w:t>
      </w:r>
      <w:r w:rsidR="00656B56" w:rsidRPr="00275D70">
        <w:rPr>
          <w:color w:val="000000"/>
          <w:sz w:val="28"/>
          <w:szCs w:val="28"/>
        </w:rPr>
        <w:t>К</w:t>
      </w:r>
      <w:r w:rsidRPr="00275D70">
        <w:rPr>
          <w:color w:val="000000"/>
          <w:sz w:val="28"/>
          <w:szCs w:val="28"/>
        </w:rPr>
        <w:t xml:space="preserve">омиссии является правомочным, если в нем принимает участие не менее двух третей от установленного числа членов </w:t>
      </w:r>
      <w:r w:rsidR="00656B56" w:rsidRPr="00275D70">
        <w:rPr>
          <w:color w:val="000000"/>
          <w:sz w:val="28"/>
          <w:szCs w:val="28"/>
        </w:rPr>
        <w:t>К</w:t>
      </w:r>
      <w:r w:rsidRPr="00275D70">
        <w:rPr>
          <w:color w:val="000000"/>
          <w:sz w:val="28"/>
          <w:szCs w:val="28"/>
        </w:rPr>
        <w:t>омиссии.</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Решения </w:t>
      </w:r>
      <w:r w:rsidR="00656B56" w:rsidRPr="00275D70">
        <w:rPr>
          <w:color w:val="000000"/>
          <w:sz w:val="28"/>
          <w:szCs w:val="28"/>
        </w:rPr>
        <w:t>К</w:t>
      </w:r>
      <w:r w:rsidRPr="00275D70">
        <w:rPr>
          <w:color w:val="000000"/>
          <w:sz w:val="28"/>
          <w:szCs w:val="28"/>
        </w:rPr>
        <w:t xml:space="preserve">омиссии принимаются открытым голосованием простым большинством голосов от установленного числа членов </w:t>
      </w:r>
      <w:r w:rsidR="00656B56" w:rsidRPr="00275D70">
        <w:rPr>
          <w:color w:val="000000"/>
          <w:sz w:val="28"/>
          <w:szCs w:val="28"/>
        </w:rPr>
        <w:t>К</w:t>
      </w:r>
      <w:r w:rsidRPr="00275D70">
        <w:rPr>
          <w:color w:val="000000"/>
          <w:sz w:val="28"/>
          <w:szCs w:val="28"/>
        </w:rPr>
        <w:t xml:space="preserve">омиссии. Если при принятии решения голоса членов </w:t>
      </w:r>
      <w:r w:rsidR="00656B56" w:rsidRPr="00275D70">
        <w:rPr>
          <w:color w:val="000000"/>
          <w:sz w:val="28"/>
          <w:szCs w:val="28"/>
        </w:rPr>
        <w:t>К</w:t>
      </w:r>
      <w:r w:rsidRPr="00275D70">
        <w:rPr>
          <w:color w:val="000000"/>
          <w:sz w:val="28"/>
          <w:szCs w:val="28"/>
        </w:rPr>
        <w:t>омиссии разделились поровну, голос председательствующего является решающим.</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На заседании </w:t>
      </w:r>
      <w:r w:rsidR="00656B56" w:rsidRPr="00275D70">
        <w:rPr>
          <w:color w:val="000000"/>
          <w:sz w:val="28"/>
          <w:szCs w:val="28"/>
        </w:rPr>
        <w:t>К</w:t>
      </w:r>
      <w:r w:rsidRPr="00275D70">
        <w:rPr>
          <w:color w:val="000000"/>
          <w:sz w:val="28"/>
          <w:szCs w:val="28"/>
        </w:rPr>
        <w:t xml:space="preserve">омиссии ведется протокол, в который заносятся вопросы, рассматриваемые на заседании </w:t>
      </w:r>
      <w:r w:rsidR="00656B56" w:rsidRPr="00275D70">
        <w:rPr>
          <w:color w:val="000000"/>
          <w:sz w:val="28"/>
          <w:szCs w:val="28"/>
        </w:rPr>
        <w:t>К</w:t>
      </w:r>
      <w:r w:rsidRPr="00275D70">
        <w:rPr>
          <w:color w:val="000000"/>
          <w:sz w:val="28"/>
          <w:szCs w:val="28"/>
        </w:rPr>
        <w:t xml:space="preserve">омиссии, а также принятые по ним решения. Протокол подписывается председателем и секретарем </w:t>
      </w:r>
      <w:r w:rsidR="00656B56" w:rsidRPr="00275D70">
        <w:rPr>
          <w:color w:val="000000"/>
          <w:sz w:val="28"/>
          <w:szCs w:val="28"/>
        </w:rPr>
        <w:t>К</w:t>
      </w:r>
      <w:r w:rsidRPr="00275D70">
        <w:rPr>
          <w:color w:val="000000"/>
          <w:sz w:val="28"/>
          <w:szCs w:val="28"/>
        </w:rPr>
        <w:t>омиссии.</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6. Комиссия в пределах своих полномочий проводит публичные слушания по проекту правил землепользования и застройки, подготавливает техническое задание на разработку проекта правил землепользования и застройки, принимает и рассматривает предложения по его разработке, обеспечивает внесение в него изменений по результатам публичных слушаний и направляет на рассмотрение Главе муниципального образования Ярцевское городское поселение Ярцевского района Смоленской области, а также рассматривает заявления правообладателей земельных участков о предоставлении разрешений на условно разрешенный вид использования земельного участка и на отклонение от предельных параметров разрешенного строительства, реконструкции объектов капитального строительства, осуществляет по результатам публичных слушаний подготовку рекомендаций Главе муниципального образования Ярцевское городское поселение Ярцевского района Смоленской области о предоставлении таких разрешений.</w:t>
      </w:r>
    </w:p>
    <w:p w:rsidR="003D082C" w:rsidRPr="00275D70" w:rsidRDefault="003D082C" w:rsidP="002C28EB">
      <w:pPr>
        <w:suppressAutoHyphens/>
        <w:autoSpaceDE w:val="0"/>
        <w:autoSpaceDN w:val="0"/>
        <w:adjustRightInd w:val="0"/>
        <w:ind w:firstLine="709"/>
        <w:jc w:val="both"/>
        <w:rPr>
          <w:b/>
          <w:color w:val="000000"/>
          <w:sz w:val="28"/>
          <w:szCs w:val="28"/>
        </w:rPr>
      </w:pPr>
      <w:bookmarkStart w:id="11" w:name="_Toc244355763"/>
      <w:r w:rsidRPr="00275D70">
        <w:rPr>
          <w:b/>
          <w:color w:val="000000"/>
          <w:sz w:val="28"/>
          <w:szCs w:val="28"/>
        </w:rPr>
        <w:t>4.3. Органы, уполномоченные регулировать и контролировать землепользование и застройку в части обеспечения применения Правил</w:t>
      </w:r>
      <w:bookmarkEnd w:id="11"/>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1. Структуру органов местного самоуправления Ярцевского городского поселения, согласно Уставу Ярцевского городского поселения, составляют:</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lastRenderedPageBreak/>
        <w:t>- Ярцевский городской Совет депутатов;</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Глава муниципального образования Ярцевское городское поселение Ярцевского района Смоленской области;</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 Администрация </w:t>
      </w:r>
      <w:r w:rsidR="00656B56" w:rsidRPr="00275D70">
        <w:rPr>
          <w:color w:val="000000"/>
          <w:sz w:val="28"/>
          <w:szCs w:val="28"/>
        </w:rPr>
        <w:t xml:space="preserve">муниципального образования Ярцевское городское поселение Ярцевского района Смоленской области </w:t>
      </w:r>
      <w:r w:rsidRPr="00275D70">
        <w:rPr>
          <w:color w:val="000000"/>
          <w:sz w:val="28"/>
          <w:szCs w:val="28"/>
        </w:rPr>
        <w:t>(исполнительно-распорядительный орган).</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 Ревизионная </w:t>
      </w:r>
      <w:r w:rsidR="00656B56" w:rsidRPr="00275D70">
        <w:rPr>
          <w:color w:val="000000"/>
          <w:sz w:val="28"/>
          <w:szCs w:val="28"/>
        </w:rPr>
        <w:t>К</w:t>
      </w:r>
      <w:r w:rsidRPr="00275D70">
        <w:rPr>
          <w:color w:val="000000"/>
          <w:sz w:val="28"/>
          <w:szCs w:val="28"/>
        </w:rPr>
        <w:t>омиссия муниципального образования Ярцевское городское поселение Ярцевского района Смоленской области.</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2.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 соответствующие структурные подразделения Администрации </w:t>
      </w:r>
      <w:r w:rsidR="001A6B12" w:rsidRPr="00275D70">
        <w:rPr>
          <w:color w:val="000000"/>
          <w:sz w:val="28"/>
          <w:szCs w:val="28"/>
        </w:rPr>
        <w:t>муниципального образования</w:t>
      </w:r>
      <w:r w:rsidRPr="00275D70">
        <w:rPr>
          <w:color w:val="000000"/>
          <w:sz w:val="28"/>
          <w:szCs w:val="28"/>
        </w:rPr>
        <w:t>.</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3. Комиссия является постоянно действующим консультационным органом при Главе </w:t>
      </w:r>
      <w:r w:rsidR="00656B56" w:rsidRPr="00275D70">
        <w:rPr>
          <w:color w:val="000000"/>
          <w:sz w:val="28"/>
          <w:szCs w:val="28"/>
        </w:rPr>
        <w:t>муниципального образования Ярцевское городское поселение Ярцевского района Смоленской области</w:t>
      </w:r>
      <w:r w:rsidRPr="00275D70">
        <w:rPr>
          <w:color w:val="000000"/>
          <w:sz w:val="28"/>
          <w:szCs w:val="28"/>
        </w:rPr>
        <w:t>.</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Состав </w:t>
      </w:r>
      <w:r w:rsidR="00656B56" w:rsidRPr="00275D70">
        <w:rPr>
          <w:color w:val="000000"/>
          <w:sz w:val="28"/>
          <w:szCs w:val="28"/>
        </w:rPr>
        <w:t>К</w:t>
      </w:r>
      <w:r w:rsidRPr="00275D70">
        <w:rPr>
          <w:color w:val="000000"/>
          <w:sz w:val="28"/>
          <w:szCs w:val="28"/>
        </w:rPr>
        <w:t xml:space="preserve">омиссии формируется правовым актом </w:t>
      </w:r>
      <w:r w:rsidR="00656B56" w:rsidRPr="00275D70">
        <w:rPr>
          <w:color w:val="000000"/>
          <w:sz w:val="28"/>
          <w:szCs w:val="28"/>
        </w:rPr>
        <w:t xml:space="preserve">Главы муниципального образования Ярцевское городское поселение Ярцевского района Смоленской области </w:t>
      </w:r>
      <w:r w:rsidRPr="00275D70">
        <w:rPr>
          <w:color w:val="000000"/>
          <w:sz w:val="28"/>
          <w:szCs w:val="28"/>
        </w:rPr>
        <w:t>и осуществляет свою деятельность в соответствии с настоящими Правилами, Положением о Комиссии, иными документами, регламентирующими ее деятельность.</w:t>
      </w:r>
    </w:p>
    <w:p w:rsidR="003D082C" w:rsidRPr="00275D70" w:rsidRDefault="003D082C" w:rsidP="003D082C">
      <w:pPr>
        <w:suppressAutoHyphens/>
        <w:autoSpaceDE w:val="0"/>
        <w:autoSpaceDN w:val="0"/>
        <w:adjustRightInd w:val="0"/>
        <w:ind w:firstLine="709"/>
        <w:jc w:val="both"/>
        <w:rPr>
          <w:color w:val="000000"/>
          <w:sz w:val="28"/>
          <w:szCs w:val="28"/>
        </w:rPr>
      </w:pPr>
      <w:r w:rsidRPr="00275D70">
        <w:rPr>
          <w:color w:val="000000"/>
          <w:sz w:val="28"/>
          <w:szCs w:val="28"/>
        </w:rPr>
        <w:t xml:space="preserve">4. Иные органы по регулированию землепользования и застройки муниципального образования в сфере действия настоящих Правил в рамках своей компетенции осуществляют отраслевые органы администрации и территориальные органы областных органов государственного контроля и надзора, а при их отсутствии </w:t>
      </w:r>
      <w:r w:rsidR="004B50D4" w:rsidRPr="00275D70">
        <w:rPr>
          <w:color w:val="000000"/>
          <w:sz w:val="28"/>
          <w:szCs w:val="28"/>
        </w:rPr>
        <w:t>–</w:t>
      </w:r>
      <w:r w:rsidRPr="00275D70">
        <w:rPr>
          <w:color w:val="000000"/>
          <w:sz w:val="28"/>
          <w:szCs w:val="28"/>
        </w:rPr>
        <w:t xml:space="preserve"> областные органы государственного контроля и надзора.</w:t>
      </w:r>
    </w:p>
    <w:p w:rsidR="00B63A55" w:rsidRPr="00275D70" w:rsidRDefault="00B63A55" w:rsidP="002C28EB">
      <w:pPr>
        <w:suppressAutoHyphens/>
        <w:autoSpaceDE w:val="0"/>
        <w:autoSpaceDN w:val="0"/>
        <w:adjustRightInd w:val="0"/>
        <w:ind w:firstLine="709"/>
        <w:jc w:val="both"/>
        <w:rPr>
          <w:b/>
          <w:color w:val="000000"/>
          <w:sz w:val="28"/>
          <w:szCs w:val="28"/>
        </w:rPr>
      </w:pPr>
      <w:bookmarkStart w:id="12" w:name="_Toc244355764"/>
      <w:r w:rsidRPr="00275D70">
        <w:rPr>
          <w:b/>
          <w:color w:val="000000"/>
          <w:sz w:val="28"/>
          <w:szCs w:val="28"/>
        </w:rPr>
        <w:t>4.4. Полномочия органов местного самоуправления в сфере регулирования землепользования и застройки</w:t>
      </w:r>
      <w:bookmarkEnd w:id="12"/>
    </w:p>
    <w:p w:rsidR="00B63A55" w:rsidRPr="00275D70" w:rsidRDefault="00B63A55" w:rsidP="00B63A55">
      <w:pPr>
        <w:suppressAutoHyphens/>
        <w:autoSpaceDE w:val="0"/>
        <w:autoSpaceDN w:val="0"/>
        <w:adjustRightInd w:val="0"/>
        <w:ind w:firstLine="709"/>
        <w:jc w:val="both"/>
        <w:rPr>
          <w:color w:val="000000"/>
          <w:sz w:val="28"/>
          <w:szCs w:val="28"/>
        </w:rPr>
      </w:pPr>
      <w:r w:rsidRPr="00275D70">
        <w:rPr>
          <w:color w:val="000000"/>
          <w:sz w:val="28"/>
          <w:szCs w:val="28"/>
        </w:rPr>
        <w:t>1. По вопросам применения настоящих Правил органы, уполномоченные регулировать и контролировать землепользование и застройку:</w:t>
      </w:r>
    </w:p>
    <w:p w:rsidR="00B63A55" w:rsidRPr="00275D70" w:rsidRDefault="00B63A55" w:rsidP="00B63A55">
      <w:pPr>
        <w:suppressAutoHyphens/>
        <w:autoSpaceDE w:val="0"/>
        <w:autoSpaceDN w:val="0"/>
        <w:adjustRightInd w:val="0"/>
        <w:ind w:firstLine="709"/>
        <w:jc w:val="both"/>
        <w:rPr>
          <w:color w:val="000000"/>
          <w:sz w:val="28"/>
          <w:szCs w:val="28"/>
        </w:rPr>
      </w:pPr>
      <w:r w:rsidRPr="00275D70">
        <w:rPr>
          <w:color w:val="000000"/>
          <w:sz w:val="28"/>
          <w:szCs w:val="28"/>
        </w:rPr>
        <w:t>- по запросу Комиссии предоставляют заключения по вопросам, связанным с проведением публичных слушаний;</w:t>
      </w:r>
    </w:p>
    <w:p w:rsidR="00B63A55" w:rsidRPr="00275D70" w:rsidRDefault="00B63A55" w:rsidP="00B63A55">
      <w:pPr>
        <w:suppressAutoHyphens/>
        <w:autoSpaceDE w:val="0"/>
        <w:autoSpaceDN w:val="0"/>
        <w:adjustRightInd w:val="0"/>
        <w:ind w:firstLine="709"/>
        <w:jc w:val="both"/>
        <w:rPr>
          <w:color w:val="000000"/>
          <w:sz w:val="28"/>
          <w:szCs w:val="28"/>
        </w:rPr>
      </w:pPr>
      <w:r w:rsidRPr="00275D70">
        <w:rPr>
          <w:color w:val="000000"/>
          <w:sz w:val="28"/>
          <w:szCs w:val="28"/>
        </w:rPr>
        <w:t>-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B63A55" w:rsidRPr="00275D70" w:rsidRDefault="00B63A55" w:rsidP="00B63A55">
      <w:pPr>
        <w:suppressAutoHyphens/>
        <w:autoSpaceDE w:val="0"/>
        <w:autoSpaceDN w:val="0"/>
        <w:adjustRightInd w:val="0"/>
        <w:ind w:firstLine="709"/>
        <w:jc w:val="both"/>
        <w:rPr>
          <w:color w:val="000000"/>
          <w:sz w:val="28"/>
          <w:szCs w:val="28"/>
        </w:rPr>
      </w:pPr>
      <w:r w:rsidRPr="00275D70">
        <w:rPr>
          <w:color w:val="000000"/>
          <w:sz w:val="28"/>
          <w:szCs w:val="28"/>
        </w:rPr>
        <w:t>2. По вопросам применения настоящих Правил в обязанности органа местного самоуправления, уполномоченного в области градостроительной деятельности входит:</w:t>
      </w:r>
    </w:p>
    <w:p w:rsidR="00B63A55" w:rsidRPr="00275D70" w:rsidRDefault="00B63A55" w:rsidP="00B63A55">
      <w:pPr>
        <w:suppressAutoHyphens/>
        <w:autoSpaceDE w:val="0"/>
        <w:autoSpaceDN w:val="0"/>
        <w:adjustRightInd w:val="0"/>
        <w:ind w:firstLine="709"/>
        <w:jc w:val="both"/>
        <w:rPr>
          <w:color w:val="000000"/>
          <w:sz w:val="28"/>
          <w:szCs w:val="28"/>
        </w:rPr>
      </w:pPr>
      <w:r w:rsidRPr="00275D70">
        <w:rPr>
          <w:color w:val="000000"/>
          <w:sz w:val="28"/>
          <w:szCs w:val="28"/>
        </w:rPr>
        <w:t xml:space="preserve">- подготовка для </w:t>
      </w:r>
      <w:r w:rsidR="00656B56" w:rsidRPr="00275D70">
        <w:rPr>
          <w:color w:val="000000"/>
          <w:sz w:val="28"/>
          <w:szCs w:val="28"/>
        </w:rPr>
        <w:t>Главы муниципального образования Ярцевское городское поселение Ярцевского района Смоленской области</w:t>
      </w:r>
      <w:r w:rsidRPr="00275D70">
        <w:rPr>
          <w:color w:val="000000"/>
          <w:sz w:val="28"/>
          <w:szCs w:val="28"/>
        </w:rPr>
        <w:t xml:space="preserve">, Администрации,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w:t>
      </w:r>
      <w:r w:rsidRPr="00275D70">
        <w:rPr>
          <w:color w:val="000000"/>
          <w:sz w:val="28"/>
          <w:szCs w:val="28"/>
        </w:rPr>
        <w:lastRenderedPageBreak/>
        <w:t>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B63A55" w:rsidRPr="00275D70" w:rsidRDefault="00B63A55" w:rsidP="00B63A55">
      <w:pPr>
        <w:suppressAutoHyphens/>
        <w:autoSpaceDE w:val="0"/>
        <w:autoSpaceDN w:val="0"/>
        <w:adjustRightInd w:val="0"/>
        <w:ind w:firstLine="709"/>
        <w:jc w:val="both"/>
        <w:rPr>
          <w:color w:val="000000"/>
          <w:sz w:val="28"/>
          <w:szCs w:val="28"/>
        </w:rPr>
      </w:pPr>
      <w:r w:rsidRPr="00275D70">
        <w:rPr>
          <w:color w:val="000000"/>
          <w:sz w:val="28"/>
          <w:szCs w:val="28"/>
        </w:rPr>
        <w:t>-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B63A55" w:rsidRPr="00275D70" w:rsidRDefault="00B63A55" w:rsidP="00B63A55">
      <w:pPr>
        <w:suppressAutoHyphens/>
        <w:autoSpaceDE w:val="0"/>
        <w:autoSpaceDN w:val="0"/>
        <w:adjustRightInd w:val="0"/>
        <w:ind w:firstLine="709"/>
        <w:jc w:val="both"/>
        <w:rPr>
          <w:color w:val="000000"/>
          <w:sz w:val="28"/>
          <w:szCs w:val="28"/>
        </w:rPr>
      </w:pPr>
      <w:r w:rsidRPr="00275D70">
        <w:rPr>
          <w:color w:val="000000"/>
          <w:sz w:val="28"/>
          <w:szCs w:val="28"/>
        </w:rPr>
        <w:t>- согласование документации по планировке территории на соответствие законодательству, настоящим Правилам;</w:t>
      </w:r>
    </w:p>
    <w:p w:rsidR="00B63A55" w:rsidRPr="00275D70" w:rsidRDefault="00B63A55" w:rsidP="008C7792">
      <w:pPr>
        <w:suppressAutoHyphens/>
        <w:autoSpaceDE w:val="0"/>
        <w:autoSpaceDN w:val="0"/>
        <w:adjustRightInd w:val="0"/>
        <w:ind w:firstLine="709"/>
        <w:jc w:val="both"/>
        <w:rPr>
          <w:color w:val="000000"/>
          <w:sz w:val="28"/>
          <w:szCs w:val="28"/>
        </w:rPr>
      </w:pPr>
      <w:r w:rsidRPr="00275D70">
        <w:rPr>
          <w:color w:val="000000"/>
          <w:sz w:val="28"/>
          <w:szCs w:val="28"/>
        </w:rPr>
        <w:t>- подготовка градостроительных планов земельных участков в качестве самостоятельных документов в соответствии со статьей 14 настоящих Правил;</w:t>
      </w:r>
    </w:p>
    <w:p w:rsidR="00B63A55" w:rsidRPr="00275D70" w:rsidRDefault="00B63A55" w:rsidP="008C7792">
      <w:pPr>
        <w:suppressAutoHyphens/>
        <w:autoSpaceDE w:val="0"/>
        <w:autoSpaceDN w:val="0"/>
        <w:adjustRightInd w:val="0"/>
        <w:ind w:firstLine="709"/>
        <w:jc w:val="both"/>
        <w:rPr>
          <w:color w:val="000000"/>
          <w:sz w:val="28"/>
          <w:szCs w:val="28"/>
        </w:rPr>
      </w:pPr>
      <w:r w:rsidRPr="00275D70">
        <w:rPr>
          <w:color w:val="000000"/>
          <w:sz w:val="28"/>
          <w:szCs w:val="28"/>
        </w:rPr>
        <w:t>- выдача разрешений на строительство, выдача разрешений на ввод объектов в эксплуатацию;</w:t>
      </w:r>
    </w:p>
    <w:p w:rsidR="00B63A55" w:rsidRPr="00275D70" w:rsidRDefault="00B63A55" w:rsidP="008C7792">
      <w:pPr>
        <w:suppressAutoHyphens/>
        <w:autoSpaceDE w:val="0"/>
        <w:autoSpaceDN w:val="0"/>
        <w:adjustRightInd w:val="0"/>
        <w:ind w:firstLine="709"/>
        <w:jc w:val="both"/>
        <w:rPr>
          <w:color w:val="000000"/>
          <w:sz w:val="28"/>
          <w:szCs w:val="28"/>
        </w:rPr>
      </w:pPr>
      <w:r w:rsidRPr="00275D70">
        <w:rPr>
          <w:color w:val="000000"/>
          <w:sz w:val="28"/>
          <w:szCs w:val="28"/>
        </w:rPr>
        <w:t>-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xml:space="preserve">- организация и ведение муниципальной информационной системы обеспечения градостроительной деятельности, включая сведения о состоянии инженерно-технической инфраструктуры, санитарно-эпидемиологической, экологической обстановке, состоянии фонда застройки; </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xml:space="preserve"> - ведение карты градостроительного зонирования, внесение в нее утвержденных в установленном порядке изменений;</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принятие решений о развитии застроенных территорий;</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xml:space="preserve">- другие обязанности, выполняемые в соответствии с законодательством. </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3. По вопросам применения настоящих Правил в обязанности органа местного самоуправления, уполномоченного в области планирования развития экономики Ярцевского городского поселения входит:</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организация и координация разработки проектов планов и программ развития Ярцевского городского поселения, в том числе в соответствии с настоящими Правилами;</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внедрение инноваций по оптимальному использованию экономического, финансового и налогового потенциалов городского поселения;</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подготовка и обеспечение реализация экономических проектов, в том числе инновационных, направленных на социально-экономическое развитие городского поселения и обеспечение его жизнедеятельности;</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lastRenderedPageBreak/>
        <w:t>- разработка и реализация мер, направленных на создание благоприятного инвестиционного климата, привлечение инвестиций для развития экономики городского поселения;</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городского поселения;</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разработка и обеспечение реализации муниципальных программ строительства объектов муниципального заказа;</w:t>
      </w:r>
    </w:p>
    <w:p w:rsidR="008C7792" w:rsidRPr="00275D70" w:rsidRDefault="008C7792" w:rsidP="008C7792">
      <w:pPr>
        <w:suppressAutoHyphens/>
        <w:autoSpaceDE w:val="0"/>
        <w:autoSpaceDN w:val="0"/>
        <w:adjustRightInd w:val="0"/>
        <w:ind w:firstLine="709"/>
        <w:jc w:val="both"/>
        <w:rPr>
          <w:color w:val="000000"/>
          <w:sz w:val="28"/>
          <w:szCs w:val="28"/>
        </w:rPr>
      </w:pPr>
      <w:r w:rsidRPr="00275D70">
        <w:rPr>
          <w:color w:val="000000"/>
          <w:sz w:val="28"/>
          <w:szCs w:val="28"/>
        </w:rPr>
        <w:t>-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Ярцевского городского поселения.</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4. По вопросам применения настоящих Правил в обязанности органа местного самоуправления, уполномоченного в области управления городским имуществом и земельными ресурсами входит:</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предоставление по запросу Комиссии по подготовке проекта правил землепользования и застройки заключений относительно специальных согласований, иных вопросов;</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xml:space="preserve"> - участие в разработке и осуществлении городской земельной политики и программ земельной реформы, в том числе путем внесения предложений об изменении настоящих Правил;</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xml:space="preserve">- обеспечение организации и проведения торгов </w:t>
      </w:r>
      <w:r w:rsidR="004B50D4" w:rsidRPr="00275D70">
        <w:rPr>
          <w:color w:val="000000"/>
          <w:sz w:val="28"/>
          <w:szCs w:val="28"/>
        </w:rPr>
        <w:t>–</w:t>
      </w:r>
      <w:r w:rsidRPr="00275D70">
        <w:rPr>
          <w:color w:val="000000"/>
          <w:sz w:val="28"/>
          <w:szCs w:val="28"/>
        </w:rPr>
        <w:t xml:space="preserve">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осуществление контроля за использованием и охраной земель;</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городским имуществом и земельными ресурсами.</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5. По вопросам применения настоящих Правил в обязанности органа местного самоуправления, уполномоченного в области ведения правовой работы входит:</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подготовка правовых заключений на проекты федеральных законов, нормативных и иных правовых актов субъекта Российской Федерации, органов местного самоуправления Ярцевского городского поселения по вопросам землепользования и застройки;</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lastRenderedPageBreak/>
        <w:t xml:space="preserve">- обеспечение правовой информацией структурных подразделений Администрации Ярцевского городского поселения по вопросам землепользования и застройки; </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предоставление Комиссии по землепользованию и застройки заключений по вопросам ее деятельности;</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6. По вопросам применения настоящих Правил уполномоченный государственный орган субъекта Российской Федерации в области охраны и использования объектов культурного наследия в соответствии с законодательством осуществляет контроль за соблюдением ограничений по условиям охраны объектов культурного наследия.</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 отображенными на карте статьи 25 настоящих Правил.</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xml:space="preserve">1) объектам, включенным в списки объектов культурного наследия; </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2) объектам, не состоящим в списках объектов культурного наследия и расположенным в зонах охраны объектов культурного наследия;</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3) объектам, не состоящим в списках объектов культурного наследия и расположенным в зонах регулирования застройки.</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границы земельных участков – в случаях, относящихся к проектам межевания застроенных и не разделенных на земельные участки территорий;</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отступы построек от границ земельных участков, соблюдение линий регулирования застройки;</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высота построек;</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архитектурное решение фасадов.</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расположенные в зоне регулирования застройки, является параметры проектируемых объектов.</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xml:space="preserve">Предметы согласований по объектам, не состоящим в списках объектов культурного наследия, разрабатываются в составе проекта зон охраны памятников истории и культуры в форме численных значений и </w:t>
      </w:r>
      <w:r w:rsidRPr="00275D70">
        <w:rPr>
          <w:color w:val="000000"/>
          <w:sz w:val="28"/>
          <w:szCs w:val="28"/>
        </w:rPr>
        <w:lastRenderedPageBreak/>
        <w:t>предписаний. Изложение в указанной части проекта зон охраны памятников истории и культуры включается в статью 29 настоящих Правил как ограничения по условиям охраны объектов культурного наследия.</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Уполномоченный орган субъекта Российской Федерации по охране и использованию объектов культурного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 в:</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согласовании градостроительных планов земельных участков, расположенных в границах зон охраны объектов культурного наследия;</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инспекциях на объектах культурного наследия, где производятся реставрационные работы;</w:t>
      </w:r>
    </w:p>
    <w:p w:rsidR="006B34B0" w:rsidRPr="00275D70" w:rsidRDefault="006B34B0" w:rsidP="006B34B0">
      <w:pPr>
        <w:suppressAutoHyphens/>
        <w:autoSpaceDE w:val="0"/>
        <w:autoSpaceDN w:val="0"/>
        <w:adjustRightInd w:val="0"/>
        <w:ind w:firstLine="709"/>
        <w:jc w:val="both"/>
        <w:rPr>
          <w:color w:val="000000"/>
          <w:sz w:val="28"/>
          <w:szCs w:val="28"/>
        </w:rPr>
      </w:pPr>
      <w:r w:rsidRPr="00275D70">
        <w:rPr>
          <w:color w:val="000000"/>
          <w:sz w:val="28"/>
          <w:szCs w:val="28"/>
        </w:rPr>
        <w:t>- комиссиях по приемке в эксплуатацию реставрированных объектов культурного наследия.</w:t>
      </w:r>
    </w:p>
    <w:p w:rsidR="006B34B0" w:rsidRPr="00275D70" w:rsidRDefault="006B34B0" w:rsidP="006B34B0">
      <w:pPr>
        <w:pStyle w:val="3"/>
        <w:suppressAutoHyphens/>
        <w:spacing w:before="120"/>
        <w:ind w:firstLine="709"/>
        <w:jc w:val="both"/>
        <w:rPr>
          <w:rFonts w:ascii="Times New Roman" w:hAnsi="Times New Roman"/>
          <w:color w:val="000000"/>
          <w:sz w:val="28"/>
          <w:szCs w:val="28"/>
        </w:rPr>
      </w:pPr>
      <w:bookmarkStart w:id="13" w:name="_Toc244355765"/>
      <w:bookmarkStart w:id="14" w:name="_Toc121585649"/>
      <w:r w:rsidRPr="00275D70">
        <w:rPr>
          <w:rFonts w:ascii="Times New Roman" w:hAnsi="Times New Roman"/>
          <w:color w:val="000000"/>
          <w:sz w:val="28"/>
          <w:szCs w:val="28"/>
        </w:rPr>
        <w:t xml:space="preserve">Статья 5. Регулирование землепользования и застройки на основе градостроительного зонирования территории </w:t>
      </w:r>
      <w:bookmarkEnd w:id="13"/>
      <w:r w:rsidR="006C2DE7" w:rsidRPr="00275D70">
        <w:rPr>
          <w:rFonts w:ascii="Times New Roman" w:hAnsi="Times New Roman"/>
          <w:color w:val="000000"/>
          <w:sz w:val="28"/>
          <w:szCs w:val="28"/>
        </w:rPr>
        <w:t>городского поселения</w:t>
      </w:r>
      <w:bookmarkEnd w:id="14"/>
    </w:p>
    <w:p w:rsidR="006C2DE7" w:rsidRPr="00275D70" w:rsidRDefault="006C2DE7" w:rsidP="002C28EB">
      <w:pPr>
        <w:suppressAutoHyphens/>
        <w:autoSpaceDE w:val="0"/>
        <w:autoSpaceDN w:val="0"/>
        <w:adjustRightInd w:val="0"/>
        <w:ind w:firstLine="709"/>
        <w:jc w:val="both"/>
        <w:rPr>
          <w:b/>
          <w:color w:val="000000"/>
          <w:sz w:val="28"/>
          <w:szCs w:val="28"/>
        </w:rPr>
      </w:pPr>
      <w:bookmarkStart w:id="15" w:name="_Toc244355766"/>
      <w:r w:rsidRPr="00275D70">
        <w:rPr>
          <w:b/>
          <w:color w:val="000000"/>
          <w:sz w:val="28"/>
          <w:szCs w:val="28"/>
        </w:rPr>
        <w:t>5.1. Градостроительное зонирование</w:t>
      </w:r>
      <w:bookmarkEnd w:id="15"/>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1. Основанная на градостроительном зонировании система регулирования землепользования и застройки предназначена для:</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 реализации планов и программ (в том числе зафиксированных в утвержденной градостроительной документации) развития городской территории, систем транспортной, инженерной и социальной инфраструктур, сохранения окружающей природной и культурно-исторической среды;</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 установления правовых гарантий по использованию и изменению недвижимости для лиц, обладающих правами или желающих приобрести права на земельные участки, иные объекты недвижимости;</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 повышения эффективности использования городских земель, в том числе посредством создания благоприятных условий для привлечения инвестиций в строительство и реконструкцию объектов недвижимости;</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 обеспечения свободного доступа населения городского поселения к информации и его участия в принятии решений по вопросам городского развития, землепользования и застройки.</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2. 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3.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При подготовке правил землепользования и застройки границы территориальных зон устанавливаются с учетом:</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lastRenderedPageBreak/>
        <w:t>2) функциональных зон и параметров их планируемого развития, определенных генеральным планом городского поселения;</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3) определенных Градостроительным кодексом Российской Федерации территориальных зон;</w:t>
      </w:r>
    </w:p>
    <w:p w:rsidR="006B34B0"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4) сложившейся планировки территории и существующего землепользования;</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4. Границы территориальных зон могут устанавливаться по:</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1) линиям магистралей, улиц, проездов, разделяющим транспортные потоки противоположных направлений;</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2) красным линиям;</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3) границам земельных участков;</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4) границам населенных пунктов в пределах муниципальных образований;</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5) границам городских округов;</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6) естественным границам природных объектов;</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7) иным границам.</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C2DE7" w:rsidRPr="00275D70" w:rsidRDefault="006C2DE7" w:rsidP="002C28EB">
      <w:pPr>
        <w:suppressAutoHyphens/>
        <w:autoSpaceDE w:val="0"/>
        <w:autoSpaceDN w:val="0"/>
        <w:adjustRightInd w:val="0"/>
        <w:ind w:firstLine="709"/>
        <w:jc w:val="both"/>
        <w:rPr>
          <w:b/>
          <w:color w:val="000000"/>
          <w:sz w:val="28"/>
          <w:szCs w:val="28"/>
        </w:rPr>
      </w:pPr>
      <w:bookmarkStart w:id="16" w:name="_Toc244355767"/>
      <w:r w:rsidRPr="00275D70">
        <w:rPr>
          <w:b/>
          <w:color w:val="000000"/>
          <w:sz w:val="28"/>
          <w:szCs w:val="28"/>
        </w:rPr>
        <w:t>5.2. Градостроительный регламент</w:t>
      </w:r>
      <w:bookmarkEnd w:id="16"/>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2. Градостроительные регламенты устанавливаются с учетом:</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1) фактического использования земельных участков и объектов капитального строительства в границах территориальной зоны;</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4) видов территориальных зон;</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5) требований охраны объектов культурного наследия, а также особо охраняемых природных территорий, иных природных объектов.</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 xml:space="preserve">3. Действие градостроительного регламента распространяется в равной мере на все земельные участки и объекты капитального строительства, </w:t>
      </w:r>
      <w:r w:rsidRPr="00275D70">
        <w:rPr>
          <w:color w:val="000000"/>
          <w:sz w:val="28"/>
          <w:szCs w:val="28"/>
        </w:rPr>
        <w:lastRenderedPageBreak/>
        <w:t>расположенные в пределах границ территориальной зоны, обозначенной на карте градостроительного зонирования.</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4. Действие градостроительного регламента не распространяется на земельные участки:</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2) в границах территорий общего пользования;</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3) занятые линейными объектами;</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4) предоставленные для добычи полезных ископаемых.</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C2DE7" w:rsidRPr="00275D70" w:rsidRDefault="006C2DE7" w:rsidP="006C2DE7">
      <w:pPr>
        <w:suppressAutoHyphens/>
        <w:autoSpaceDE w:val="0"/>
        <w:autoSpaceDN w:val="0"/>
        <w:adjustRightInd w:val="0"/>
        <w:ind w:firstLine="709"/>
        <w:jc w:val="both"/>
        <w:rPr>
          <w:color w:val="000000"/>
          <w:sz w:val="28"/>
          <w:szCs w:val="28"/>
        </w:rPr>
      </w:pPr>
      <w:r w:rsidRPr="00275D70">
        <w:rPr>
          <w:color w:val="000000"/>
          <w:sz w:val="28"/>
          <w:szCs w:val="28"/>
        </w:rPr>
        <w:t>6.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C2DE7"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 xml:space="preserve">9. Реконструкция указанных в подпункте 8 настоящего пункта объектов капитального строительства может осуществляться только путем </w:t>
      </w:r>
      <w:r w:rsidRPr="00275D70">
        <w:rPr>
          <w:color w:val="000000"/>
          <w:sz w:val="28"/>
          <w:szCs w:val="28"/>
        </w:rPr>
        <w:lastRenderedPageBreak/>
        <w:t>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35A42"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10. В случае, если использование указанных в подпункте 8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5150E" w:rsidRPr="00275D70" w:rsidRDefault="0075150E" w:rsidP="0075150E">
      <w:pPr>
        <w:keepNext/>
        <w:suppressAutoHyphens/>
        <w:spacing w:before="120" w:after="60"/>
        <w:ind w:firstLine="709"/>
        <w:jc w:val="both"/>
        <w:outlineLvl w:val="2"/>
        <w:rPr>
          <w:b/>
          <w:bCs/>
          <w:color w:val="000000"/>
          <w:sz w:val="28"/>
          <w:szCs w:val="28"/>
          <w:lang w:eastAsia="en-US"/>
        </w:rPr>
      </w:pPr>
      <w:bookmarkStart w:id="17" w:name="_Toc4581352"/>
      <w:bookmarkStart w:id="18" w:name="_Toc107915634"/>
      <w:bookmarkStart w:id="19" w:name="_Toc121585650"/>
      <w:r w:rsidRPr="00275D70">
        <w:rPr>
          <w:b/>
          <w:bCs/>
          <w:color w:val="000000"/>
          <w:sz w:val="28"/>
          <w:szCs w:val="28"/>
          <w:lang w:eastAsia="en-US"/>
        </w:rPr>
        <w:t>Статья 6. Землепользование и застройка территорий Ярцевского городского поселения, на которые действие градостроительных регламентов не распространяется и для которых градостроительные регламенты не устанавливаются</w:t>
      </w:r>
      <w:bookmarkEnd w:id="17"/>
      <w:bookmarkEnd w:id="18"/>
      <w:bookmarkEnd w:id="19"/>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2. Режим землепользования и застройки земельных участков на территории Ярцевского городского поселения,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xml:space="preserve">- в отношении земельных участков, расположенных в границах территорий общего пользования, - нормативными правовыми актами органов местного самоуправления муниципального образования </w:t>
      </w:r>
      <w:bookmarkStart w:id="20" w:name="_Hlk121407104"/>
      <w:r w:rsidRPr="00275D70">
        <w:rPr>
          <w:rFonts w:eastAsia="Calibri"/>
          <w:color w:val="000000"/>
          <w:sz w:val="28"/>
          <w:szCs w:val="28"/>
          <w:lang w:eastAsia="en-US"/>
        </w:rPr>
        <w:t>Ярцевское городское поселение Ярцевского района Смоленской области</w:t>
      </w:r>
      <w:bookmarkEnd w:id="20"/>
      <w:r w:rsidRPr="00275D70">
        <w:rPr>
          <w:rFonts w:eastAsia="Calibri"/>
          <w:color w:val="000000"/>
          <w:sz w:val="28"/>
          <w:szCs w:val="28"/>
          <w:lang w:eastAsia="en-US"/>
        </w:rPr>
        <w:t>, издаваемыми в соответствии с федеральными законами и настоящими Правилами, в том числе в соответствии с пунктами 2, 3 настоящей статьи;</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lastRenderedPageBreak/>
        <w:t>- в отношении земельных участков, занятых линейными объектами, - нормативными правовыми актами органов местного самоуправления муниципального образования Ярцевское городское поселение Ярцевского района Смоленской области, издаваемыми в соответствии с техническими регламентами, а до их утверждения - строительными нормами и правилами;</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в отношении земельных участков, предоставленных для добычи полезных ископаемых, - нормативными правовыми актами органов местного самоуправления муниципального образования Ярцевское городское поселение Ярцевского района Смоленской области, издаваемыми в соответствии с законодательством Российской Федерации о недрах;</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 охране объектов культурного наследия;</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В пределах территории улично-дорожной сети, расположенной в границах территорий общего пользования, нормативными правовыми актами органами местного самоуправления муниципального образования Ярцевское городское поселение Ярцевского района Смоленской области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При этом в границах полос отвода автомобильных дорог Ярцевского городского поселения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75150E" w:rsidRPr="00275D70" w:rsidRDefault="0075150E" w:rsidP="0075150E">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xml:space="preserve">3. Режим землепользования и застройки территорий Ярцевского городского поселения,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уполномоченными исполнительными органами местного самоуправления муниципального образования Ярцевское городское </w:t>
      </w:r>
      <w:r w:rsidRPr="00275D70">
        <w:rPr>
          <w:rFonts w:eastAsia="Calibri"/>
          <w:color w:val="000000"/>
          <w:sz w:val="28"/>
          <w:szCs w:val="28"/>
          <w:lang w:eastAsia="en-US"/>
        </w:rPr>
        <w:lastRenderedPageBreak/>
        <w:t>поселение Ярцевского района Смоленской области в соответствии с законодательством Российской Федерации.</w:t>
      </w:r>
    </w:p>
    <w:p w:rsidR="0075150E" w:rsidRPr="00275D70" w:rsidRDefault="0075150E" w:rsidP="00E54498">
      <w:pPr>
        <w:suppressAutoHyphens/>
        <w:autoSpaceDE w:val="0"/>
        <w:autoSpaceDN w:val="0"/>
        <w:adjustRightInd w:val="0"/>
        <w:ind w:firstLine="709"/>
        <w:jc w:val="both"/>
        <w:rPr>
          <w:color w:val="000000"/>
          <w:sz w:val="28"/>
          <w:szCs w:val="28"/>
        </w:rPr>
      </w:pPr>
    </w:p>
    <w:p w:rsidR="00E54498" w:rsidRPr="00275D70" w:rsidRDefault="00E54498" w:rsidP="00E54498">
      <w:pPr>
        <w:pStyle w:val="2"/>
        <w:suppressAutoHyphens/>
        <w:spacing w:before="120"/>
        <w:ind w:firstLine="709"/>
        <w:jc w:val="both"/>
        <w:rPr>
          <w:rFonts w:ascii="Times New Roman" w:hAnsi="Times New Roman"/>
          <w:i w:val="0"/>
          <w:caps/>
          <w:color w:val="000000"/>
        </w:rPr>
      </w:pPr>
      <w:bookmarkStart w:id="21" w:name="_Toc244355768"/>
      <w:bookmarkStart w:id="22" w:name="_Toc121585651"/>
      <w:r w:rsidRPr="00275D70">
        <w:rPr>
          <w:rFonts w:ascii="Times New Roman" w:hAnsi="Times New Roman"/>
          <w:i w:val="0"/>
          <w:caps/>
          <w:color w:val="000000"/>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bookmarkEnd w:id="22"/>
    </w:p>
    <w:p w:rsidR="00E54498" w:rsidRPr="00275D70" w:rsidRDefault="00E54498" w:rsidP="00E54498">
      <w:pPr>
        <w:pStyle w:val="3"/>
        <w:suppressAutoHyphens/>
        <w:spacing w:before="120"/>
        <w:ind w:firstLine="709"/>
        <w:jc w:val="both"/>
        <w:rPr>
          <w:rFonts w:ascii="Times New Roman" w:hAnsi="Times New Roman"/>
          <w:color w:val="000000"/>
          <w:sz w:val="28"/>
          <w:szCs w:val="28"/>
        </w:rPr>
      </w:pPr>
      <w:bookmarkStart w:id="23" w:name="_Toc244355769"/>
      <w:bookmarkStart w:id="24" w:name="_Toc121585652"/>
      <w:r w:rsidRPr="00275D70">
        <w:rPr>
          <w:rFonts w:ascii="Times New Roman" w:hAnsi="Times New Roman"/>
          <w:color w:val="000000"/>
          <w:sz w:val="28"/>
          <w:szCs w:val="28"/>
        </w:rPr>
        <w:t xml:space="preserve">Статья </w:t>
      </w:r>
      <w:r w:rsidR="0075150E" w:rsidRPr="00275D70">
        <w:rPr>
          <w:rFonts w:ascii="Times New Roman" w:hAnsi="Times New Roman"/>
          <w:color w:val="000000"/>
          <w:sz w:val="28"/>
          <w:szCs w:val="28"/>
        </w:rPr>
        <w:t>7</w:t>
      </w:r>
      <w:r w:rsidRPr="00275D70">
        <w:rPr>
          <w:rFonts w:ascii="Times New Roman" w:hAnsi="Times New Roman"/>
          <w:color w:val="000000"/>
          <w:sz w:val="28"/>
          <w:szCs w:val="28"/>
        </w:rPr>
        <w:t>. Разрешенное использование земельных участков и объектов капитального строительства</w:t>
      </w:r>
      <w:bookmarkEnd w:id="23"/>
      <w:bookmarkEnd w:id="24"/>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Разрешенным считается такое использование недвижимости, которое соответствует:</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 градостроительным регламентам по видам разрешенного использования недвижимости для соответствующей зоны (подзоны), обозначенной на карте градостроительного зонирования.</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 обязательным требованиям надежности и безопасности объектов, содержащимся в строительных, противопожарных, иных нормах и правилах;</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 публичным сервитутам, иным документально зафиксированным ограничениям на использование недвижимости (включая договоры об установлении сервитутов, иные документы).</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Разрешенное использование земельных участков и объектов капитального строительства может быть следующих видов:</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1) основные виды разрешенного использования;</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2) условно разрешенные виды использования;</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35A42"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Для условно разрешенных видов использования необходимо получение специальных согласований в порядке публичных слушаний.</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Виды использования недвижимости, отсутствующие в списках разрешенных, являются неразрешенными для соответствующей зоны и не могут быть разрешены, в том числе и по процедурам специальных согласований посредством публичных слушаний.</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lastRenderedPageBreak/>
        <w:t>Для каждой зоны (подзоны) устанавливаются, как правило, несколько видов разрешенного использования недвижимости.</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водообеспечения, канализование,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Объекты, сооружения, предназначенные для инженерно-технического обеспечения функционирования объектов недвижимости в масштабах одного или нескольких кварталов застройки, расположение которых требует отдельного земельного участка, являются объектами, для которых необходимо получение специальных согласований посредством публичных слушаний.</w:t>
      </w:r>
    </w:p>
    <w:p w:rsidR="00E54498" w:rsidRPr="00275D70" w:rsidRDefault="00E54498" w:rsidP="00E54498">
      <w:pPr>
        <w:pStyle w:val="3"/>
        <w:suppressAutoHyphens/>
        <w:spacing w:before="120"/>
        <w:ind w:firstLine="709"/>
        <w:jc w:val="both"/>
        <w:rPr>
          <w:rFonts w:ascii="Times New Roman" w:hAnsi="Times New Roman"/>
          <w:color w:val="000000"/>
          <w:sz w:val="28"/>
          <w:szCs w:val="28"/>
        </w:rPr>
      </w:pPr>
      <w:bookmarkStart w:id="25" w:name="_Toc244355770"/>
      <w:bookmarkStart w:id="26" w:name="_Toc121585653"/>
      <w:r w:rsidRPr="00275D70">
        <w:rPr>
          <w:rFonts w:ascii="Times New Roman" w:hAnsi="Times New Roman"/>
          <w:color w:val="000000"/>
          <w:sz w:val="28"/>
          <w:szCs w:val="28"/>
        </w:rPr>
        <w:t xml:space="preserve">Статья </w:t>
      </w:r>
      <w:r w:rsidR="0075150E" w:rsidRPr="00093393">
        <w:rPr>
          <w:rFonts w:ascii="Times New Roman" w:hAnsi="Times New Roman"/>
          <w:color w:val="000000"/>
          <w:sz w:val="28"/>
          <w:szCs w:val="28"/>
        </w:rPr>
        <w:t>8</w:t>
      </w:r>
      <w:r w:rsidRPr="00093393">
        <w:rPr>
          <w:rFonts w:ascii="Times New Roman" w:hAnsi="Times New Roman"/>
          <w:color w:val="000000"/>
          <w:sz w:val="28"/>
          <w:szCs w:val="28"/>
        </w:rPr>
        <w:t>.</w:t>
      </w:r>
      <w:r w:rsidRPr="00275D70">
        <w:rPr>
          <w:rFonts w:ascii="Times New Roman" w:hAnsi="Times New Roman"/>
          <w:color w:val="000000"/>
          <w:sz w:val="28"/>
          <w:szCs w:val="28"/>
        </w:rPr>
        <w:t xml:space="preserve"> Изменение одного вида на другой вид разрешенного использования земельных участков и других объектов недвижимости</w:t>
      </w:r>
      <w:bookmarkEnd w:id="25"/>
      <w:bookmarkEnd w:id="26"/>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 xml:space="preserve">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Главой </w:t>
      </w:r>
      <w:r w:rsidR="00656B56" w:rsidRPr="00275D70">
        <w:rPr>
          <w:color w:val="000000"/>
          <w:sz w:val="28"/>
          <w:szCs w:val="28"/>
        </w:rPr>
        <w:t>муниципального образования Ярцевское городское поселение Ярцевского района Смоленской области</w:t>
      </w:r>
      <w:r w:rsidRPr="00275D70">
        <w:rPr>
          <w:color w:val="000000"/>
          <w:sz w:val="28"/>
          <w:szCs w:val="28"/>
        </w:rPr>
        <w:t>, за исключением случаев, предусмотренных статьей 4.1 Федерального закона №191-ФЗ «О введении ГК», с учетом результатов публичных слушаний.</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2. Изменение одного вида на другой вид разрешенного использования земельных участков и иных объектов недвижимости осуществляется при условии:</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Правилами землепользования и застройки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2) выполнения технических регламентов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E54498" w:rsidRPr="00275D70" w:rsidRDefault="00E54498" w:rsidP="00E54498">
      <w:pPr>
        <w:pStyle w:val="3"/>
        <w:suppressAutoHyphens/>
        <w:spacing w:before="120"/>
        <w:ind w:firstLine="709"/>
        <w:jc w:val="both"/>
        <w:rPr>
          <w:rFonts w:ascii="Times New Roman" w:hAnsi="Times New Roman"/>
          <w:color w:val="000000"/>
          <w:sz w:val="28"/>
          <w:szCs w:val="28"/>
        </w:rPr>
      </w:pPr>
      <w:bookmarkStart w:id="27" w:name="_Toc244355771"/>
      <w:bookmarkStart w:id="28" w:name="_Toc121585654"/>
      <w:r w:rsidRPr="00093393">
        <w:rPr>
          <w:rFonts w:ascii="Times New Roman" w:hAnsi="Times New Roman"/>
          <w:color w:val="000000"/>
          <w:sz w:val="28"/>
          <w:szCs w:val="28"/>
        </w:rPr>
        <w:lastRenderedPageBreak/>
        <w:t xml:space="preserve">Статья </w:t>
      </w:r>
      <w:r w:rsidR="0075150E" w:rsidRPr="00093393">
        <w:rPr>
          <w:rFonts w:ascii="Times New Roman" w:hAnsi="Times New Roman"/>
          <w:color w:val="000000"/>
          <w:sz w:val="28"/>
          <w:szCs w:val="28"/>
        </w:rPr>
        <w:t>9</w:t>
      </w:r>
      <w:r w:rsidRPr="00093393">
        <w:rPr>
          <w:rFonts w:ascii="Times New Roman" w:hAnsi="Times New Roman"/>
          <w:color w:val="000000"/>
          <w:sz w:val="28"/>
          <w:szCs w:val="28"/>
        </w:rPr>
        <w:t>.</w:t>
      </w:r>
      <w:r w:rsidRPr="00275D70">
        <w:rPr>
          <w:rFonts w:ascii="Times New Roman" w:hAnsi="Times New Roman"/>
          <w:color w:val="000000"/>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7"/>
      <w:bookmarkEnd w:id="28"/>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1) предельные (минимальные и (или) максимальные) размеры земельных участков, в том числе их площадь;</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3) предельное количество этажей или предельную высоту зданий, строений, сооружений;</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5) иные показатели.</w:t>
      </w:r>
    </w:p>
    <w:p w:rsidR="00E54498"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2. Применительно к каждой территориальной зоне устанавливаются указанные в подпункте 1 настоящей статьи размеры и параметры, их сочетания.</w:t>
      </w:r>
    </w:p>
    <w:p w:rsidR="00A35A42" w:rsidRPr="00275D70" w:rsidRDefault="00E54498" w:rsidP="00E54498">
      <w:pPr>
        <w:suppressAutoHyphens/>
        <w:autoSpaceDE w:val="0"/>
        <w:autoSpaceDN w:val="0"/>
        <w:adjustRightInd w:val="0"/>
        <w:ind w:firstLine="709"/>
        <w:jc w:val="both"/>
        <w:rPr>
          <w:color w:val="000000"/>
          <w:sz w:val="28"/>
          <w:szCs w:val="28"/>
        </w:rPr>
      </w:pPr>
      <w:r w:rsidRPr="00275D70">
        <w:rPr>
          <w:color w:val="000000"/>
          <w:sz w:val="28"/>
          <w:szCs w:val="28"/>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54498" w:rsidRPr="00275D70" w:rsidRDefault="00E54498" w:rsidP="00CD78CF">
      <w:pPr>
        <w:pStyle w:val="3"/>
        <w:suppressAutoHyphens/>
        <w:spacing w:before="120"/>
        <w:ind w:firstLine="709"/>
        <w:jc w:val="both"/>
        <w:rPr>
          <w:rFonts w:ascii="Times New Roman" w:hAnsi="Times New Roman"/>
          <w:color w:val="000000"/>
          <w:sz w:val="28"/>
          <w:szCs w:val="28"/>
        </w:rPr>
      </w:pPr>
      <w:bookmarkStart w:id="29" w:name="_Toc121585655"/>
      <w:r w:rsidRPr="00093393">
        <w:rPr>
          <w:rFonts w:ascii="Times New Roman" w:hAnsi="Times New Roman"/>
          <w:color w:val="000000"/>
          <w:sz w:val="28"/>
          <w:szCs w:val="28"/>
        </w:rPr>
        <w:t xml:space="preserve">Статья </w:t>
      </w:r>
      <w:r w:rsidR="0075150E" w:rsidRPr="00093393">
        <w:rPr>
          <w:rFonts w:ascii="Times New Roman" w:hAnsi="Times New Roman"/>
          <w:color w:val="000000"/>
          <w:sz w:val="28"/>
          <w:szCs w:val="28"/>
        </w:rPr>
        <w:t>10</w:t>
      </w:r>
      <w:r w:rsidRPr="00093393">
        <w:rPr>
          <w:rFonts w:ascii="Times New Roman" w:hAnsi="Times New Roman"/>
          <w:color w:val="000000"/>
          <w:sz w:val="28"/>
          <w:szCs w:val="28"/>
        </w:rPr>
        <w:t>.</w:t>
      </w:r>
      <w:r w:rsidRPr="00275D70">
        <w:rPr>
          <w:rFonts w:ascii="Times New Roman" w:hAnsi="Times New Roman"/>
          <w:color w:val="000000"/>
          <w:sz w:val="28"/>
          <w:szCs w:val="28"/>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w:t>
      </w:r>
      <w:r w:rsidR="004B50D4" w:rsidRPr="00275D70">
        <w:rPr>
          <w:color w:val="000000"/>
          <w:sz w:val="28"/>
          <w:szCs w:val="28"/>
        </w:rPr>
        <w:t>–</w:t>
      </w:r>
      <w:r w:rsidRPr="00275D70">
        <w:rPr>
          <w:color w:val="000000"/>
          <w:sz w:val="28"/>
          <w:szCs w:val="28"/>
        </w:rPr>
        <w:t xml:space="preserve">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 xml:space="preserve">2. Вопрос о предоставлении разрешения на условно разрешенный вид использования подлежит обсуждению на публичных слушаниях. </w:t>
      </w:r>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 xml:space="preserve">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w:t>
      </w:r>
      <w:r w:rsidRPr="00275D70">
        <w:rPr>
          <w:color w:val="000000"/>
          <w:sz w:val="28"/>
          <w:szCs w:val="28"/>
        </w:rPr>
        <w:lastRenderedPageBreak/>
        <w:t>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54498"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4.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D78CF" w:rsidRPr="00275D70" w:rsidRDefault="00CD78CF" w:rsidP="00CD78CF">
      <w:pPr>
        <w:pStyle w:val="3"/>
        <w:suppressAutoHyphens/>
        <w:spacing w:before="120"/>
        <w:ind w:firstLine="709"/>
        <w:jc w:val="both"/>
        <w:rPr>
          <w:rFonts w:ascii="Times New Roman" w:hAnsi="Times New Roman"/>
          <w:color w:val="000000"/>
          <w:sz w:val="28"/>
          <w:szCs w:val="28"/>
        </w:rPr>
      </w:pPr>
      <w:bookmarkStart w:id="30" w:name="_Toc121585656"/>
      <w:r w:rsidRPr="00093393">
        <w:rPr>
          <w:rFonts w:ascii="Times New Roman" w:hAnsi="Times New Roman"/>
          <w:color w:val="000000"/>
          <w:sz w:val="28"/>
          <w:szCs w:val="28"/>
        </w:rPr>
        <w:t xml:space="preserve">Статья </w:t>
      </w:r>
      <w:r w:rsidR="001C3FC3" w:rsidRPr="00093393">
        <w:rPr>
          <w:rFonts w:ascii="Times New Roman" w:hAnsi="Times New Roman"/>
          <w:color w:val="000000"/>
          <w:sz w:val="28"/>
          <w:szCs w:val="28"/>
        </w:rPr>
        <w:t>11</w:t>
      </w:r>
      <w:r w:rsidRPr="00093393">
        <w:rPr>
          <w:rFonts w:ascii="Times New Roman" w:hAnsi="Times New Roman"/>
          <w:color w:val="000000"/>
          <w:sz w:val="28"/>
          <w:szCs w:val="28"/>
        </w:rPr>
        <w:t>.</w:t>
      </w:r>
      <w:r w:rsidRPr="00275D70">
        <w:rPr>
          <w:rFonts w:ascii="Times New Roman" w:hAnsi="Times New Roman"/>
          <w:color w:val="000000"/>
          <w:sz w:val="28"/>
          <w:szCs w:val="28"/>
        </w:rPr>
        <w:t xml:space="preserve"> </w:t>
      </w:r>
      <w:r w:rsidR="001C3FC3" w:rsidRPr="00275D70">
        <w:rPr>
          <w:rFonts w:ascii="Times New Roman" w:hAnsi="Times New Roman"/>
          <w:color w:val="000000"/>
          <w:sz w:val="28"/>
          <w:szCs w:val="28"/>
        </w:rPr>
        <w:t xml:space="preserve">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30"/>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C3FC3" w:rsidRPr="00275D70" w:rsidRDefault="001C3FC3" w:rsidP="001C3FC3">
      <w:pPr>
        <w:suppressAutoHyphens/>
        <w:autoSpaceDE w:val="0"/>
        <w:autoSpaceDN w:val="0"/>
        <w:adjustRightInd w:val="0"/>
        <w:ind w:firstLine="709"/>
        <w:jc w:val="both"/>
        <w:rPr>
          <w:rFonts w:eastAsia="Calibri"/>
          <w:iCs/>
          <w:color w:val="000000"/>
          <w:sz w:val="28"/>
          <w:szCs w:val="28"/>
          <w:lang w:eastAsia="en-US"/>
        </w:rPr>
      </w:pPr>
      <w:r w:rsidRPr="00275D70">
        <w:rPr>
          <w:rFonts w:eastAsia="Calibri"/>
          <w:iCs/>
          <w:color w:val="000000"/>
          <w:sz w:val="28"/>
          <w:szCs w:val="28"/>
          <w:lang w:eastAsia="en-US"/>
        </w:rPr>
        <w:t>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7, части I настоящих Правил, направляют заявление в Комиссию.</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w:t>
      </w:r>
      <w:r w:rsidRPr="00275D70">
        <w:rPr>
          <w:rFonts w:eastAsia="Calibri"/>
          <w:color w:val="000000"/>
          <w:sz w:val="28"/>
          <w:szCs w:val="28"/>
          <w:lang w:eastAsia="en-US"/>
        </w:rPr>
        <w:lastRenderedPageBreak/>
        <w:t>быть направлено в форме электронного документа, подписанного электронной подписью.</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Ярцевское городское поселение Ярцевского района Смоленской области.</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6. Глава муниципального образования Ярцевское городское поселение Ярцевского района Смоленской области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w:t>
      </w:r>
      <w:r w:rsidRPr="00275D70">
        <w:rPr>
          <w:rFonts w:eastAsia="Calibri"/>
          <w:color w:val="000000"/>
          <w:sz w:val="28"/>
          <w:szCs w:val="28"/>
          <w:lang w:eastAsia="en-US"/>
        </w:rPr>
        <w:lastRenderedPageBreak/>
        <w:t>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9. Срок действия решения Главы муниципального образования Ярцевское городское поселение Ярцевского района Смоленской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составляет пять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муниципального образования Ярцевское городское поселение Ярцевского района Смоленской области вправе отменить указанное решение.</w:t>
      </w:r>
    </w:p>
    <w:p w:rsidR="001C3FC3" w:rsidRPr="00275D70" w:rsidRDefault="001C3FC3" w:rsidP="001C3FC3">
      <w:pPr>
        <w:suppressAutoHyphens/>
        <w:autoSpaceDE w:val="0"/>
        <w:autoSpaceDN w:val="0"/>
        <w:adjustRightInd w:val="0"/>
        <w:ind w:firstLine="709"/>
        <w:jc w:val="both"/>
        <w:rPr>
          <w:rFonts w:eastAsia="Calibri"/>
          <w:color w:val="000000"/>
          <w:sz w:val="28"/>
          <w:szCs w:val="28"/>
          <w:lang w:eastAsia="en-US"/>
        </w:rPr>
      </w:pPr>
      <w:r w:rsidRPr="00275D70">
        <w:rPr>
          <w:rFonts w:eastAsia="Calibri"/>
          <w:color w:val="000000"/>
          <w:sz w:val="28"/>
          <w:szCs w:val="28"/>
          <w:lang w:eastAsia="en-US"/>
        </w:rPr>
        <w:t>10. Сведения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срок его действия содержатся в информационной системе обеспечения градостроительной деятельности.</w:t>
      </w:r>
    </w:p>
    <w:p w:rsidR="001C3FC3" w:rsidRPr="00275D70" w:rsidRDefault="001C3FC3" w:rsidP="00CD78CF">
      <w:pPr>
        <w:suppressAutoHyphens/>
        <w:autoSpaceDE w:val="0"/>
        <w:autoSpaceDN w:val="0"/>
        <w:adjustRightInd w:val="0"/>
        <w:ind w:firstLine="709"/>
        <w:jc w:val="both"/>
        <w:rPr>
          <w:strike/>
          <w:color w:val="000000"/>
          <w:sz w:val="28"/>
          <w:szCs w:val="28"/>
        </w:rPr>
      </w:pPr>
    </w:p>
    <w:p w:rsidR="00CD78CF" w:rsidRPr="00275D70" w:rsidRDefault="00CD78CF" w:rsidP="00CD78CF">
      <w:pPr>
        <w:pStyle w:val="2"/>
        <w:suppressAutoHyphens/>
        <w:spacing w:before="120"/>
        <w:ind w:firstLine="709"/>
        <w:jc w:val="both"/>
        <w:rPr>
          <w:rFonts w:ascii="Times New Roman" w:hAnsi="Times New Roman"/>
          <w:i w:val="0"/>
          <w:caps/>
          <w:color w:val="000000"/>
        </w:rPr>
      </w:pPr>
      <w:bookmarkStart w:id="31" w:name="_Toc244355774"/>
      <w:bookmarkStart w:id="32" w:name="_Toc121585657"/>
      <w:r w:rsidRPr="00275D70">
        <w:rPr>
          <w:rFonts w:ascii="Times New Roman" w:hAnsi="Times New Roman"/>
          <w:i w:val="0"/>
          <w:caps/>
          <w:color w:val="000000"/>
        </w:rPr>
        <w:t>Глава 3. Положение о подготовке документации по планировке территории органами местного самоуправления</w:t>
      </w:r>
      <w:bookmarkEnd w:id="31"/>
      <w:bookmarkEnd w:id="32"/>
    </w:p>
    <w:p w:rsidR="00CD78CF" w:rsidRPr="00275D70" w:rsidRDefault="00CD78CF" w:rsidP="00CD78CF">
      <w:pPr>
        <w:pStyle w:val="3"/>
        <w:suppressAutoHyphens/>
        <w:spacing w:before="120"/>
        <w:ind w:firstLine="709"/>
        <w:jc w:val="both"/>
        <w:rPr>
          <w:rFonts w:ascii="Times New Roman" w:hAnsi="Times New Roman"/>
          <w:color w:val="000000"/>
          <w:sz w:val="28"/>
          <w:szCs w:val="28"/>
        </w:rPr>
      </w:pPr>
      <w:bookmarkStart w:id="33" w:name="_Toc121585658"/>
      <w:r w:rsidRPr="00275D70">
        <w:rPr>
          <w:rFonts w:ascii="Times New Roman" w:hAnsi="Times New Roman"/>
          <w:color w:val="000000"/>
          <w:sz w:val="28"/>
          <w:szCs w:val="28"/>
        </w:rPr>
        <w:t xml:space="preserve">Статья </w:t>
      </w:r>
      <w:r w:rsidR="0015000B" w:rsidRPr="00275D70">
        <w:rPr>
          <w:rFonts w:ascii="Times New Roman" w:hAnsi="Times New Roman"/>
          <w:color w:val="000000"/>
          <w:sz w:val="28"/>
          <w:szCs w:val="28"/>
        </w:rPr>
        <w:t>12</w:t>
      </w:r>
      <w:r w:rsidRPr="00275D70">
        <w:rPr>
          <w:rFonts w:ascii="Times New Roman" w:hAnsi="Times New Roman"/>
          <w:color w:val="000000"/>
          <w:sz w:val="28"/>
          <w:szCs w:val="28"/>
        </w:rPr>
        <w:t>. Назначение и виды документации по планировке территории</w:t>
      </w:r>
      <w:bookmarkEnd w:id="33"/>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lastRenderedPageBreak/>
        <w:t>2. Подготовка документации по планировке территории, осуществляется в отношении застроенных или подлежащих застройке территорий.</w:t>
      </w:r>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CD78CF" w:rsidRPr="00275D70" w:rsidRDefault="00CD78CF" w:rsidP="00CD78CF">
      <w:pPr>
        <w:suppressAutoHyphens/>
        <w:autoSpaceDE w:val="0"/>
        <w:autoSpaceDN w:val="0"/>
        <w:adjustRightInd w:val="0"/>
        <w:ind w:firstLine="709"/>
        <w:jc w:val="both"/>
        <w:rPr>
          <w:color w:val="000000"/>
          <w:sz w:val="28"/>
          <w:szCs w:val="28"/>
        </w:rPr>
      </w:pPr>
      <w:r w:rsidRPr="00275D70">
        <w:rPr>
          <w:color w:val="000000"/>
          <w:sz w:val="28"/>
          <w:szCs w:val="28"/>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CD78CF" w:rsidRPr="00275D70" w:rsidRDefault="00CD78CF" w:rsidP="00CD78CF">
      <w:pPr>
        <w:pStyle w:val="3"/>
        <w:suppressAutoHyphens/>
        <w:spacing w:before="120"/>
        <w:ind w:firstLine="709"/>
        <w:jc w:val="both"/>
        <w:rPr>
          <w:rFonts w:ascii="Times New Roman" w:hAnsi="Times New Roman"/>
          <w:color w:val="000000"/>
          <w:sz w:val="28"/>
          <w:szCs w:val="28"/>
        </w:rPr>
      </w:pPr>
      <w:bookmarkStart w:id="34" w:name="_Toc121585659"/>
      <w:r w:rsidRPr="00275D70">
        <w:rPr>
          <w:rFonts w:ascii="Times New Roman" w:hAnsi="Times New Roman"/>
          <w:color w:val="000000"/>
          <w:sz w:val="28"/>
          <w:szCs w:val="28"/>
        </w:rPr>
        <w:t xml:space="preserve">Статья </w:t>
      </w:r>
      <w:r w:rsidR="00E053C0" w:rsidRPr="00275D70">
        <w:rPr>
          <w:rFonts w:ascii="Times New Roman" w:hAnsi="Times New Roman"/>
          <w:color w:val="000000"/>
          <w:sz w:val="28"/>
          <w:szCs w:val="28"/>
        </w:rPr>
        <w:t>13</w:t>
      </w:r>
      <w:r w:rsidRPr="00275D70">
        <w:rPr>
          <w:rFonts w:ascii="Times New Roman" w:hAnsi="Times New Roman"/>
          <w:color w:val="000000"/>
          <w:sz w:val="28"/>
          <w:szCs w:val="28"/>
        </w:rPr>
        <w:t>. Проект планировки территории</w:t>
      </w:r>
      <w:bookmarkEnd w:id="34"/>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2. Проект планировки территории состоит из основной части, которая подлежит утверждению, и материалов по ее обоснованию.</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3. Основная часть проекта планировки территории включает в себя: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 чертеж или чертежи планировки территории, на которых отображаются: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б) границы существующих и планируемых элементов планировочной структуры;</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в) границы зон планируемого размещения объектов капитального строительства;</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w:t>
      </w:r>
      <w:r w:rsidRPr="00275D70">
        <w:rPr>
          <w:color w:val="000000"/>
          <w:sz w:val="28"/>
          <w:szCs w:val="28"/>
        </w:rPr>
        <w:lastRenderedPageBreak/>
        <w:t>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4. Материалы по обоснованию проекта планировки территории содержат:</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3) обоснование определения границ зон планируемого размещения объектов капитального строительства;</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lastRenderedPageBreak/>
        <w:t>5) схему границ территорий объектов культурного наследия;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6) схему границ зон с особыми условиями использования территории;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11) перечень мероприятий по охране окружающей среды;</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12) обоснование очередности планируемого развития территории;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14) иные материалы для обоснования положений по планировке территории.</w:t>
      </w:r>
    </w:p>
    <w:p w:rsidR="00223F45" w:rsidRPr="00275D70" w:rsidRDefault="00223F45" w:rsidP="00223F45">
      <w:pPr>
        <w:pStyle w:val="3"/>
        <w:suppressAutoHyphens/>
        <w:spacing w:before="120"/>
        <w:ind w:firstLine="709"/>
        <w:jc w:val="both"/>
        <w:rPr>
          <w:rFonts w:ascii="Times New Roman" w:hAnsi="Times New Roman"/>
          <w:color w:val="000000"/>
          <w:sz w:val="28"/>
          <w:szCs w:val="28"/>
        </w:rPr>
      </w:pPr>
      <w:bookmarkStart w:id="35" w:name="_Toc121585660"/>
      <w:r w:rsidRPr="00275D70">
        <w:rPr>
          <w:rFonts w:ascii="Times New Roman" w:hAnsi="Times New Roman"/>
          <w:color w:val="000000"/>
          <w:sz w:val="28"/>
          <w:szCs w:val="28"/>
        </w:rPr>
        <w:t xml:space="preserve">Статья </w:t>
      </w:r>
      <w:r w:rsidR="00E053C0" w:rsidRPr="00093393">
        <w:rPr>
          <w:rFonts w:ascii="Times New Roman" w:hAnsi="Times New Roman"/>
          <w:color w:val="000000"/>
          <w:sz w:val="28"/>
          <w:szCs w:val="28"/>
        </w:rPr>
        <w:t>14</w:t>
      </w:r>
      <w:r w:rsidRPr="00275D70">
        <w:rPr>
          <w:rFonts w:ascii="Times New Roman" w:hAnsi="Times New Roman"/>
          <w:color w:val="000000"/>
          <w:sz w:val="28"/>
          <w:szCs w:val="28"/>
        </w:rPr>
        <w:t>. Проект межевания территорий</w:t>
      </w:r>
      <w:bookmarkEnd w:id="35"/>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2. Подготовка проекта межевания территории осуществляется для: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lastRenderedPageBreak/>
        <w:t>1) определения местоположения границ образуемых и изменяемых земельных участков;</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3. Проект межевания территории состоит из основной части, которая подлежит утверждению, и материалов по обоснованию этого проекта.</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4. Основная часть проекта межевания территории включает в себя текстовую часть и чертежи межевания территории.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5. Текстовая часть проекта межевания территории включает в себя: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 перечень и сведения о площади образуемых земельных участков, в том числе возможные способы их образования;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w:t>
      </w:r>
      <w:r w:rsidR="00FF7225" w:rsidRPr="00275D70">
        <w:rPr>
          <w:color w:val="000000"/>
          <w:sz w:val="28"/>
          <w:szCs w:val="28"/>
        </w:rPr>
        <w:t>Градостроительным кодексом Российской Федерации</w:t>
      </w:r>
      <w:r w:rsidRPr="00275D70">
        <w:rPr>
          <w:color w:val="000000"/>
          <w:sz w:val="28"/>
          <w:szCs w:val="28"/>
        </w:rPr>
        <w:t>.</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6. На чертежах межевания территории отображаются: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3) линии отступа от красных линий в целях определения мест допустимого размещения зданий, строений, сооружений;</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5) границы зон действия публичных сервитутов.</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7. Материалы по обоснованию проекта межевания территории включают в себя чертежи, на которых отображаются:</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1) границы существующих земельных участков;</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2) границы зон с особыми условиями использования территорий;</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lastRenderedPageBreak/>
        <w:t>3) местоположение существующих объектов капитального строительства;</w:t>
      </w:r>
    </w:p>
    <w:p w:rsidR="00223F45" w:rsidRPr="00275D70" w:rsidRDefault="00223F45" w:rsidP="00223F45">
      <w:pPr>
        <w:suppressAutoHyphens/>
        <w:autoSpaceDE w:val="0"/>
        <w:autoSpaceDN w:val="0"/>
        <w:adjustRightInd w:val="0"/>
        <w:ind w:firstLine="709"/>
        <w:jc w:val="both"/>
        <w:rPr>
          <w:color w:val="000000"/>
          <w:sz w:val="28"/>
          <w:szCs w:val="28"/>
        </w:rPr>
      </w:pPr>
      <w:r w:rsidRPr="00275D70">
        <w:rPr>
          <w:color w:val="000000"/>
          <w:sz w:val="28"/>
          <w:szCs w:val="28"/>
        </w:rPr>
        <w:t>4) границы особо охраняемых природных территорий;</w:t>
      </w:r>
    </w:p>
    <w:p w:rsidR="00223F45" w:rsidRPr="00C8345C" w:rsidRDefault="00223F45" w:rsidP="00223F45">
      <w:pPr>
        <w:suppressAutoHyphens/>
        <w:autoSpaceDE w:val="0"/>
        <w:autoSpaceDN w:val="0"/>
        <w:adjustRightInd w:val="0"/>
        <w:ind w:firstLine="709"/>
        <w:jc w:val="both"/>
        <w:rPr>
          <w:rFonts w:ascii="Arial" w:hAnsi="Arial" w:cs="Arial"/>
        </w:rPr>
      </w:pPr>
      <w:r w:rsidRPr="00275D70">
        <w:rPr>
          <w:color w:val="000000"/>
          <w:sz w:val="28"/>
          <w:szCs w:val="28"/>
        </w:rPr>
        <w:t>5) границы территорий объектов культурного насл</w:t>
      </w:r>
      <w:r w:rsidRPr="00C8345C">
        <w:rPr>
          <w:rFonts w:ascii="Arial" w:hAnsi="Arial" w:cs="Arial"/>
        </w:rPr>
        <w:t>едия.</w:t>
      </w:r>
    </w:p>
    <w:p w:rsidR="00223F45" w:rsidRPr="00FE3E91" w:rsidRDefault="00223F45" w:rsidP="00223F45">
      <w:pPr>
        <w:suppressAutoHyphens/>
        <w:autoSpaceDE w:val="0"/>
        <w:autoSpaceDN w:val="0"/>
        <w:adjustRightInd w:val="0"/>
        <w:ind w:firstLine="709"/>
        <w:jc w:val="both"/>
        <w:rPr>
          <w:sz w:val="28"/>
          <w:szCs w:val="28"/>
        </w:rPr>
      </w:pPr>
      <w:r w:rsidRPr="00FE3E91">
        <w:rPr>
          <w:sz w:val="28"/>
          <w:szCs w:val="28"/>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r w:rsidR="00FF7225" w:rsidRPr="00FE3E91">
        <w:rPr>
          <w:sz w:val="28"/>
          <w:szCs w:val="28"/>
        </w:rPr>
        <w:t>Градостроительным кодексом Российской Федерации</w:t>
      </w:r>
      <w:r w:rsidRPr="00FE3E91">
        <w:rPr>
          <w:sz w:val="28"/>
          <w:szCs w:val="28"/>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23F45" w:rsidRPr="00FE3E91" w:rsidRDefault="00223F45" w:rsidP="00223F45">
      <w:pPr>
        <w:suppressAutoHyphens/>
        <w:autoSpaceDE w:val="0"/>
        <w:autoSpaceDN w:val="0"/>
        <w:adjustRightInd w:val="0"/>
        <w:ind w:firstLine="709"/>
        <w:jc w:val="both"/>
        <w:rPr>
          <w:sz w:val="28"/>
          <w:szCs w:val="28"/>
        </w:rPr>
      </w:pPr>
      <w:r w:rsidRPr="00FE3E91">
        <w:rPr>
          <w:sz w:val="28"/>
          <w:szCs w:val="28"/>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23F45" w:rsidRPr="00FE3E91" w:rsidRDefault="00223F45" w:rsidP="00223F45">
      <w:pPr>
        <w:suppressAutoHyphens/>
        <w:autoSpaceDE w:val="0"/>
        <w:autoSpaceDN w:val="0"/>
        <w:adjustRightInd w:val="0"/>
        <w:ind w:firstLine="709"/>
        <w:jc w:val="both"/>
        <w:rPr>
          <w:sz w:val="28"/>
          <w:szCs w:val="28"/>
        </w:rPr>
      </w:pPr>
      <w:r w:rsidRPr="00FE3E91">
        <w:rPr>
          <w:sz w:val="28"/>
          <w:szCs w:val="28"/>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23F45" w:rsidRPr="00FE3E91" w:rsidRDefault="00223F45" w:rsidP="00223F45">
      <w:pPr>
        <w:suppressAutoHyphens/>
        <w:autoSpaceDE w:val="0"/>
        <w:autoSpaceDN w:val="0"/>
        <w:adjustRightInd w:val="0"/>
        <w:ind w:firstLine="709"/>
        <w:jc w:val="both"/>
        <w:rPr>
          <w:sz w:val="28"/>
          <w:szCs w:val="28"/>
        </w:rPr>
      </w:pPr>
      <w:r w:rsidRPr="00FE3E91">
        <w:rPr>
          <w:sz w:val="28"/>
          <w:szCs w:val="28"/>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223F45" w:rsidRPr="00FE3E91" w:rsidRDefault="00223F45" w:rsidP="00223F45">
      <w:pPr>
        <w:suppressAutoHyphens/>
        <w:autoSpaceDE w:val="0"/>
        <w:autoSpaceDN w:val="0"/>
        <w:adjustRightInd w:val="0"/>
        <w:ind w:firstLine="709"/>
        <w:jc w:val="both"/>
        <w:rPr>
          <w:sz w:val="28"/>
          <w:szCs w:val="28"/>
        </w:rPr>
      </w:pPr>
      <w:r w:rsidRPr="00FE3E91">
        <w:rPr>
          <w:sz w:val="28"/>
          <w:szCs w:val="28"/>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23F45" w:rsidRPr="00FE3E91" w:rsidRDefault="00FF7225" w:rsidP="00FF7225">
      <w:pPr>
        <w:pStyle w:val="3"/>
        <w:suppressAutoHyphens/>
        <w:spacing w:before="120"/>
        <w:ind w:firstLine="709"/>
        <w:jc w:val="both"/>
        <w:rPr>
          <w:rFonts w:ascii="Times New Roman" w:hAnsi="Times New Roman"/>
          <w:sz w:val="28"/>
          <w:szCs w:val="28"/>
        </w:rPr>
      </w:pPr>
      <w:bookmarkStart w:id="36" w:name="_Toc121585661"/>
      <w:r w:rsidRPr="00093393">
        <w:rPr>
          <w:rFonts w:ascii="Times New Roman" w:hAnsi="Times New Roman"/>
          <w:sz w:val="28"/>
          <w:szCs w:val="28"/>
        </w:rPr>
        <w:lastRenderedPageBreak/>
        <w:t xml:space="preserve">Статья </w:t>
      </w:r>
      <w:r w:rsidR="00E053C0" w:rsidRPr="00093393">
        <w:rPr>
          <w:rFonts w:ascii="Times New Roman" w:hAnsi="Times New Roman"/>
          <w:sz w:val="28"/>
          <w:szCs w:val="28"/>
        </w:rPr>
        <w:t>15</w:t>
      </w:r>
      <w:r w:rsidRPr="00093393">
        <w:rPr>
          <w:rFonts w:ascii="Times New Roman" w:hAnsi="Times New Roman"/>
          <w:sz w:val="28"/>
          <w:szCs w:val="28"/>
        </w:rPr>
        <w:t>.</w:t>
      </w:r>
      <w:r w:rsidRPr="00FE3E91">
        <w:rPr>
          <w:rFonts w:ascii="Times New Roman" w:hAnsi="Times New Roman"/>
          <w:sz w:val="28"/>
          <w:szCs w:val="28"/>
        </w:rPr>
        <w:t xml:space="preserve"> Градостроительные планы земельных участков</w:t>
      </w:r>
      <w:bookmarkEnd w:id="36"/>
    </w:p>
    <w:p w:rsidR="00FF7225" w:rsidRPr="00FE3E91" w:rsidRDefault="00FF7225" w:rsidP="00FF7225">
      <w:pPr>
        <w:suppressAutoHyphens/>
        <w:autoSpaceDE w:val="0"/>
        <w:autoSpaceDN w:val="0"/>
        <w:adjustRightInd w:val="0"/>
        <w:ind w:firstLine="709"/>
        <w:jc w:val="both"/>
        <w:rPr>
          <w:sz w:val="28"/>
          <w:szCs w:val="28"/>
        </w:rPr>
      </w:pPr>
      <w:bookmarkStart w:id="37" w:name="dst1660"/>
      <w:bookmarkStart w:id="38" w:name="dst1664"/>
      <w:bookmarkStart w:id="39" w:name="dst1665"/>
      <w:bookmarkStart w:id="40" w:name="dst1666"/>
      <w:bookmarkStart w:id="41" w:name="dst1670"/>
      <w:bookmarkEnd w:id="37"/>
      <w:bookmarkEnd w:id="38"/>
      <w:bookmarkEnd w:id="39"/>
      <w:bookmarkEnd w:id="40"/>
      <w:bookmarkEnd w:id="41"/>
      <w:r w:rsidRPr="00FE3E91">
        <w:rPr>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3. В градостроительном плане земельного участка содержится информация:</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2) о границах земельного участка и о кадастровом номере земельного участка (при его наличии);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w:t>
      </w:r>
      <w:r w:rsidRPr="00FE3E91">
        <w:rPr>
          <w:sz w:val="28"/>
          <w:szCs w:val="28"/>
        </w:rPr>
        <w:lastRenderedPageBreak/>
        <w:t>регламента не распространяется или для которого градостроительный регламент не устанавливается;</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9) об ограничениях использования земельного участка, в том числе</w:t>
      </w:r>
      <w:r w:rsidR="008704BC" w:rsidRPr="00FE3E91">
        <w:rPr>
          <w:sz w:val="28"/>
          <w:szCs w:val="28"/>
        </w:rPr>
        <w:t>,</w:t>
      </w:r>
      <w:r w:rsidRPr="00FE3E91">
        <w:rPr>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11) о границах зон действия публичных сервитутов;</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12) о номере и (или) наименовании элемента планировочной структуры, в границах которого расположен земельный участок;</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17) о красных линиях.</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4.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lastRenderedPageBreak/>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Градостроительным кодексом Российской Федерации.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223F45" w:rsidRPr="00FE3E91" w:rsidRDefault="00FF7225" w:rsidP="00FF7225">
      <w:pPr>
        <w:suppressAutoHyphens/>
        <w:autoSpaceDE w:val="0"/>
        <w:autoSpaceDN w:val="0"/>
        <w:adjustRightInd w:val="0"/>
        <w:ind w:firstLine="709"/>
        <w:jc w:val="both"/>
        <w:rPr>
          <w:sz w:val="28"/>
          <w:szCs w:val="28"/>
        </w:rPr>
      </w:pPr>
      <w:r w:rsidRPr="00FE3E91">
        <w:rPr>
          <w:sz w:val="28"/>
          <w:szCs w:val="28"/>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FF7225" w:rsidRPr="00FE3E91" w:rsidRDefault="00FF7225" w:rsidP="00FF7225">
      <w:pPr>
        <w:pStyle w:val="3"/>
        <w:suppressAutoHyphens/>
        <w:spacing w:before="120"/>
        <w:ind w:firstLine="709"/>
        <w:jc w:val="both"/>
        <w:rPr>
          <w:rFonts w:ascii="Times New Roman" w:hAnsi="Times New Roman"/>
          <w:sz w:val="28"/>
          <w:szCs w:val="28"/>
        </w:rPr>
      </w:pPr>
      <w:bookmarkStart w:id="42" w:name="_Toc121585662"/>
      <w:r w:rsidRPr="00FE3E91">
        <w:rPr>
          <w:rFonts w:ascii="Times New Roman" w:hAnsi="Times New Roman"/>
          <w:sz w:val="28"/>
          <w:szCs w:val="28"/>
        </w:rPr>
        <w:t xml:space="preserve">Статья </w:t>
      </w:r>
      <w:r w:rsidR="00E053C0" w:rsidRPr="00093393">
        <w:rPr>
          <w:rFonts w:ascii="Times New Roman" w:hAnsi="Times New Roman"/>
          <w:sz w:val="28"/>
          <w:szCs w:val="28"/>
        </w:rPr>
        <w:t>16</w:t>
      </w:r>
      <w:r w:rsidRPr="00093393">
        <w:rPr>
          <w:rFonts w:ascii="Times New Roman" w:hAnsi="Times New Roman"/>
          <w:sz w:val="28"/>
          <w:szCs w:val="28"/>
        </w:rPr>
        <w:t>.</w:t>
      </w:r>
      <w:r w:rsidRPr="00FE3E91">
        <w:rPr>
          <w:rFonts w:ascii="Times New Roman" w:hAnsi="Times New Roman"/>
          <w:sz w:val="28"/>
          <w:szCs w:val="28"/>
        </w:rPr>
        <w:t xml:space="preserve"> Подготовка и утверждение документации по планировке территории</w:t>
      </w:r>
      <w:bookmarkEnd w:id="42"/>
    </w:p>
    <w:p w:rsidR="00FF7225" w:rsidRPr="00FE3E91" w:rsidRDefault="00FF7225" w:rsidP="00FF7225">
      <w:pPr>
        <w:suppressAutoHyphens/>
        <w:autoSpaceDE w:val="0"/>
        <w:autoSpaceDN w:val="0"/>
        <w:adjustRightInd w:val="0"/>
        <w:ind w:firstLine="709"/>
        <w:jc w:val="both"/>
        <w:rPr>
          <w:sz w:val="28"/>
          <w:szCs w:val="28"/>
        </w:rPr>
      </w:pPr>
      <w:r w:rsidRPr="00FE3E91">
        <w:rPr>
          <w:sz w:val="28"/>
          <w:szCs w:val="28"/>
        </w:rPr>
        <w:t xml:space="preserve">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11" w:anchor="dst1425" w:history="1">
        <w:r w:rsidRPr="00FE3E91">
          <w:rPr>
            <w:sz w:val="28"/>
            <w:szCs w:val="28"/>
          </w:rPr>
          <w:t>части 1.1</w:t>
        </w:r>
      </w:hyperlink>
      <w:r w:rsidRPr="00FE3E91">
        <w:rPr>
          <w:sz w:val="28"/>
          <w:szCs w:val="28"/>
        </w:rPr>
        <w:t xml:space="preserve"> настоящей статьи.</w:t>
      </w:r>
    </w:p>
    <w:p w:rsidR="00FF7225" w:rsidRPr="00FE3E91" w:rsidRDefault="00FF7225" w:rsidP="00FF7225">
      <w:pPr>
        <w:suppressAutoHyphens/>
        <w:autoSpaceDE w:val="0"/>
        <w:autoSpaceDN w:val="0"/>
        <w:adjustRightInd w:val="0"/>
        <w:ind w:firstLine="709"/>
        <w:jc w:val="both"/>
        <w:rPr>
          <w:sz w:val="28"/>
          <w:szCs w:val="28"/>
        </w:rPr>
      </w:pPr>
      <w:bookmarkStart w:id="43" w:name="dst1425"/>
      <w:bookmarkEnd w:id="43"/>
      <w:r w:rsidRPr="00FE3E91">
        <w:rPr>
          <w:sz w:val="28"/>
          <w:szCs w:val="28"/>
        </w:rPr>
        <w:t>1.1. Решения о подготовке документации по планировке территории принимаются самостоятельно:</w:t>
      </w:r>
    </w:p>
    <w:p w:rsidR="00FF7225" w:rsidRPr="00FE3E91" w:rsidRDefault="00FF7225" w:rsidP="00FF7225">
      <w:pPr>
        <w:suppressAutoHyphens/>
        <w:autoSpaceDE w:val="0"/>
        <w:autoSpaceDN w:val="0"/>
        <w:adjustRightInd w:val="0"/>
        <w:ind w:firstLine="709"/>
        <w:jc w:val="both"/>
        <w:rPr>
          <w:sz w:val="28"/>
          <w:szCs w:val="28"/>
        </w:rPr>
      </w:pPr>
      <w:bookmarkStart w:id="44" w:name="dst2312"/>
      <w:bookmarkEnd w:id="44"/>
      <w:r w:rsidRPr="00FE3E91">
        <w:rPr>
          <w:sz w:val="28"/>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FF7225" w:rsidRPr="00FE3E91" w:rsidRDefault="00FF7225" w:rsidP="00FF7225">
      <w:pPr>
        <w:suppressAutoHyphens/>
        <w:autoSpaceDE w:val="0"/>
        <w:autoSpaceDN w:val="0"/>
        <w:adjustRightInd w:val="0"/>
        <w:ind w:firstLine="709"/>
        <w:jc w:val="both"/>
        <w:rPr>
          <w:sz w:val="28"/>
          <w:szCs w:val="28"/>
        </w:rPr>
      </w:pPr>
      <w:bookmarkStart w:id="45" w:name="dst1427"/>
      <w:bookmarkEnd w:id="45"/>
      <w:r w:rsidRPr="00FE3E91">
        <w:rPr>
          <w:sz w:val="28"/>
          <w:szCs w:val="28"/>
        </w:rPr>
        <w:lastRenderedPageBreak/>
        <w:t xml:space="preserve">2) лицами, указанными в </w:t>
      </w:r>
      <w:hyperlink r:id="rId12" w:anchor="dst1481" w:history="1">
        <w:r w:rsidRPr="00FE3E91">
          <w:rPr>
            <w:sz w:val="28"/>
            <w:szCs w:val="28"/>
          </w:rPr>
          <w:t>части 3 статьи 46.9</w:t>
        </w:r>
      </w:hyperlink>
      <w:r w:rsidRPr="00FE3E91">
        <w:rPr>
          <w:sz w:val="28"/>
          <w:szCs w:val="28"/>
        </w:rPr>
        <w:t xml:space="preserve"> Градостроительного кодекса Российской Федерации;</w:t>
      </w:r>
    </w:p>
    <w:p w:rsidR="00FF7225" w:rsidRPr="00FE3E91" w:rsidRDefault="00FF7225" w:rsidP="00FF7225">
      <w:pPr>
        <w:suppressAutoHyphens/>
        <w:autoSpaceDE w:val="0"/>
        <w:autoSpaceDN w:val="0"/>
        <w:adjustRightInd w:val="0"/>
        <w:ind w:firstLine="709"/>
        <w:jc w:val="both"/>
        <w:rPr>
          <w:sz w:val="28"/>
          <w:szCs w:val="28"/>
        </w:rPr>
      </w:pPr>
      <w:bookmarkStart w:id="46" w:name="dst1428"/>
      <w:bookmarkEnd w:id="46"/>
      <w:r w:rsidRPr="00FE3E91">
        <w:rPr>
          <w:sz w:val="28"/>
          <w:szCs w:val="28"/>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F7225" w:rsidRPr="00FE3E91" w:rsidRDefault="00FF7225" w:rsidP="00FF7225">
      <w:pPr>
        <w:suppressAutoHyphens/>
        <w:autoSpaceDE w:val="0"/>
        <w:autoSpaceDN w:val="0"/>
        <w:adjustRightInd w:val="0"/>
        <w:ind w:firstLine="709"/>
        <w:jc w:val="both"/>
        <w:rPr>
          <w:sz w:val="28"/>
          <w:szCs w:val="28"/>
        </w:rPr>
      </w:pPr>
      <w:bookmarkStart w:id="47" w:name="dst1429"/>
      <w:bookmarkEnd w:id="47"/>
      <w:r w:rsidRPr="00FE3E91">
        <w:rPr>
          <w:sz w:val="28"/>
          <w:szCs w:val="28"/>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F7225" w:rsidRPr="00FE3E91" w:rsidRDefault="00FF7225" w:rsidP="00FF7225">
      <w:pPr>
        <w:suppressAutoHyphens/>
        <w:autoSpaceDE w:val="0"/>
        <w:autoSpaceDN w:val="0"/>
        <w:adjustRightInd w:val="0"/>
        <w:ind w:firstLine="709"/>
        <w:jc w:val="both"/>
        <w:rPr>
          <w:sz w:val="28"/>
          <w:szCs w:val="28"/>
        </w:rPr>
      </w:pPr>
      <w:bookmarkStart w:id="48" w:name="dst1430"/>
      <w:bookmarkEnd w:id="48"/>
      <w:r w:rsidRPr="00FE3E91">
        <w:rPr>
          <w:sz w:val="28"/>
          <w:szCs w:val="28"/>
        </w:rPr>
        <w:t xml:space="preserve">1.2. В случаях, предусмотренных </w:t>
      </w:r>
      <w:hyperlink r:id="rId13" w:anchor="dst1425" w:history="1">
        <w:r w:rsidRPr="00FE3E91">
          <w:rPr>
            <w:sz w:val="28"/>
            <w:szCs w:val="28"/>
          </w:rPr>
          <w:t>частью 1.1</w:t>
        </w:r>
      </w:hyperlink>
      <w:r w:rsidRPr="00FE3E91">
        <w:rPr>
          <w:sz w:val="28"/>
          <w:szCs w:val="28"/>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FF7225" w:rsidRPr="00FE3E91" w:rsidRDefault="00FF7225" w:rsidP="00FF7225">
      <w:pPr>
        <w:suppressAutoHyphens/>
        <w:autoSpaceDE w:val="0"/>
        <w:autoSpaceDN w:val="0"/>
        <w:adjustRightInd w:val="0"/>
        <w:ind w:firstLine="709"/>
        <w:jc w:val="both"/>
        <w:rPr>
          <w:sz w:val="28"/>
          <w:szCs w:val="28"/>
        </w:rPr>
      </w:pPr>
      <w:bookmarkStart w:id="49" w:name="dst1431"/>
      <w:bookmarkEnd w:id="49"/>
      <w:r w:rsidRPr="00FE3E91">
        <w:rPr>
          <w:sz w:val="28"/>
          <w:szCs w:val="28"/>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4" w:anchor="dst1425" w:history="1">
        <w:r w:rsidRPr="00FE3E91">
          <w:rPr>
            <w:sz w:val="28"/>
            <w:szCs w:val="28"/>
          </w:rPr>
          <w:t>части 1.1</w:t>
        </w:r>
      </w:hyperlink>
      <w:r w:rsidRPr="00FE3E91">
        <w:rPr>
          <w:sz w:val="28"/>
          <w:szCs w:val="28"/>
        </w:rPr>
        <w:t xml:space="preserve">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hyperlink r:id="rId15" w:anchor="dst1433" w:history="1">
        <w:r w:rsidRPr="00FE3E91">
          <w:rPr>
            <w:sz w:val="28"/>
            <w:szCs w:val="28"/>
          </w:rPr>
          <w:t>части 3.1</w:t>
        </w:r>
      </w:hyperlink>
      <w:r w:rsidRPr="00FE3E91">
        <w:rPr>
          <w:sz w:val="28"/>
          <w:szCs w:val="28"/>
        </w:rPr>
        <w:t xml:space="preserve"> настоящей статьи.</w:t>
      </w:r>
    </w:p>
    <w:p w:rsidR="00FF7225" w:rsidRPr="00FE3E91" w:rsidRDefault="00FF7225" w:rsidP="00FF7225">
      <w:pPr>
        <w:suppressAutoHyphens/>
        <w:autoSpaceDE w:val="0"/>
        <w:autoSpaceDN w:val="0"/>
        <w:adjustRightInd w:val="0"/>
        <w:ind w:firstLine="709"/>
        <w:jc w:val="both"/>
        <w:rPr>
          <w:sz w:val="28"/>
          <w:szCs w:val="28"/>
        </w:rPr>
      </w:pPr>
      <w:bookmarkStart w:id="50" w:name="dst1432"/>
      <w:bookmarkEnd w:id="50"/>
      <w:r w:rsidRPr="00FE3E91">
        <w:rPr>
          <w:sz w:val="28"/>
          <w:szCs w:val="28"/>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6" w:anchor="dst1425" w:history="1">
        <w:r w:rsidRPr="00FE3E91">
          <w:rPr>
            <w:sz w:val="28"/>
            <w:szCs w:val="28"/>
          </w:rPr>
          <w:t>части 1.1</w:t>
        </w:r>
      </w:hyperlink>
      <w:r w:rsidRPr="00FE3E91">
        <w:rPr>
          <w:sz w:val="28"/>
          <w:szCs w:val="28"/>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hyperlink r:id="rId17" w:anchor="dst1431" w:history="1">
        <w:r w:rsidRPr="00FE3E91">
          <w:rPr>
            <w:sz w:val="28"/>
            <w:szCs w:val="28"/>
          </w:rPr>
          <w:t>частях 2</w:t>
        </w:r>
      </w:hyperlink>
      <w:r w:rsidRPr="00FE3E91">
        <w:rPr>
          <w:sz w:val="28"/>
          <w:szCs w:val="28"/>
        </w:rPr>
        <w:t xml:space="preserve">, </w:t>
      </w:r>
      <w:hyperlink r:id="rId18" w:anchor="dst1434" w:history="1">
        <w:r w:rsidRPr="00FE3E91">
          <w:rPr>
            <w:sz w:val="28"/>
            <w:szCs w:val="28"/>
          </w:rPr>
          <w:t>3.2</w:t>
        </w:r>
      </w:hyperlink>
      <w:r w:rsidRPr="00FE3E91">
        <w:rPr>
          <w:sz w:val="28"/>
          <w:szCs w:val="28"/>
        </w:rPr>
        <w:t xml:space="preserve"> и </w:t>
      </w:r>
      <w:hyperlink r:id="rId19" w:anchor="dst1436" w:history="1">
        <w:r w:rsidRPr="00FE3E91">
          <w:rPr>
            <w:sz w:val="28"/>
            <w:szCs w:val="28"/>
          </w:rPr>
          <w:t>4.1</w:t>
        </w:r>
      </w:hyperlink>
      <w:r w:rsidRPr="00FE3E91">
        <w:rPr>
          <w:sz w:val="28"/>
          <w:szCs w:val="28"/>
        </w:rPr>
        <w:t xml:space="preserve"> настоящей статьи.</w:t>
      </w:r>
    </w:p>
    <w:p w:rsidR="00FF7225" w:rsidRPr="00FE3E91" w:rsidRDefault="00FF7225" w:rsidP="00FF7225">
      <w:pPr>
        <w:suppressAutoHyphens/>
        <w:autoSpaceDE w:val="0"/>
        <w:autoSpaceDN w:val="0"/>
        <w:adjustRightInd w:val="0"/>
        <w:ind w:firstLine="709"/>
        <w:jc w:val="both"/>
        <w:rPr>
          <w:sz w:val="28"/>
          <w:szCs w:val="28"/>
        </w:rPr>
      </w:pPr>
      <w:bookmarkStart w:id="51" w:name="dst1433"/>
      <w:bookmarkEnd w:id="51"/>
      <w:r w:rsidRPr="00FE3E91">
        <w:rPr>
          <w:sz w:val="28"/>
          <w:szCs w:val="28"/>
        </w:rPr>
        <w:t xml:space="preserve">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w:t>
      </w:r>
      <w:r w:rsidRPr="00FE3E91">
        <w:rPr>
          <w:sz w:val="28"/>
          <w:szCs w:val="28"/>
        </w:rPr>
        <w:lastRenderedPageBreak/>
        <w:t>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FF7225" w:rsidRPr="00FE3E91" w:rsidRDefault="00FF7225" w:rsidP="00FF7225">
      <w:pPr>
        <w:suppressAutoHyphens/>
        <w:autoSpaceDE w:val="0"/>
        <w:autoSpaceDN w:val="0"/>
        <w:adjustRightInd w:val="0"/>
        <w:ind w:firstLine="709"/>
        <w:jc w:val="both"/>
        <w:rPr>
          <w:sz w:val="28"/>
          <w:szCs w:val="28"/>
        </w:rPr>
      </w:pPr>
      <w:bookmarkStart w:id="52" w:name="dst1434"/>
      <w:bookmarkEnd w:id="52"/>
      <w:r w:rsidRPr="00FE3E91">
        <w:rPr>
          <w:sz w:val="28"/>
          <w:szCs w:val="28"/>
        </w:rPr>
        <w:t xml:space="preserve">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w:t>
      </w:r>
      <w:hyperlink r:id="rId20" w:anchor="dst100008" w:history="1">
        <w:r w:rsidRPr="00FE3E91">
          <w:rPr>
            <w:sz w:val="28"/>
            <w:szCs w:val="28"/>
          </w:rPr>
          <w:t>разногласий</w:t>
        </w:r>
      </w:hyperlink>
      <w:r w:rsidRPr="00FE3E91">
        <w:rPr>
          <w:sz w:val="28"/>
          <w:szCs w:val="28"/>
        </w:rPr>
        <w:t xml:space="preserve"> согласительной </w:t>
      </w:r>
      <w:r w:rsidR="00656B56" w:rsidRPr="00FE3E91">
        <w:rPr>
          <w:sz w:val="28"/>
          <w:szCs w:val="28"/>
        </w:rPr>
        <w:t>К</w:t>
      </w:r>
      <w:r w:rsidRPr="00FE3E91">
        <w:rPr>
          <w:sz w:val="28"/>
          <w:szCs w:val="28"/>
        </w:rPr>
        <w:t>омиссией, требования к составу и порядку работы которой устанавливаются Правительством Российской Федерации.</w:t>
      </w:r>
    </w:p>
    <w:p w:rsidR="00FF7225" w:rsidRPr="00FE3E91" w:rsidRDefault="00FF7225" w:rsidP="00FF7225">
      <w:pPr>
        <w:suppressAutoHyphens/>
        <w:autoSpaceDE w:val="0"/>
        <w:autoSpaceDN w:val="0"/>
        <w:adjustRightInd w:val="0"/>
        <w:ind w:firstLine="709"/>
        <w:jc w:val="both"/>
        <w:rPr>
          <w:sz w:val="28"/>
          <w:szCs w:val="28"/>
        </w:rPr>
      </w:pPr>
      <w:bookmarkStart w:id="53" w:name="dst1435"/>
      <w:bookmarkEnd w:id="53"/>
      <w:r w:rsidRPr="00FE3E91">
        <w:rPr>
          <w:sz w:val="28"/>
          <w:szCs w:val="28"/>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21" w:anchor="dst1425" w:history="1">
        <w:r w:rsidRPr="00FE3E91">
          <w:rPr>
            <w:sz w:val="28"/>
            <w:szCs w:val="28"/>
          </w:rPr>
          <w:t>части 1.1</w:t>
        </w:r>
      </w:hyperlink>
      <w:r w:rsidRPr="00FE3E91">
        <w:rPr>
          <w:sz w:val="28"/>
          <w:szCs w:val="28"/>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hyperlink r:id="rId22" w:anchor="dst1431" w:history="1">
        <w:r w:rsidRPr="00FE3E91">
          <w:rPr>
            <w:sz w:val="28"/>
            <w:szCs w:val="28"/>
          </w:rPr>
          <w:t>частях 2</w:t>
        </w:r>
      </w:hyperlink>
      <w:r w:rsidRPr="00FE3E91">
        <w:rPr>
          <w:sz w:val="28"/>
          <w:szCs w:val="28"/>
        </w:rPr>
        <w:t xml:space="preserve"> </w:t>
      </w:r>
      <w:r w:rsidR="004B50D4" w:rsidRPr="00FE3E91">
        <w:rPr>
          <w:sz w:val="28"/>
          <w:szCs w:val="28"/>
        </w:rPr>
        <w:t>–</w:t>
      </w:r>
      <w:r w:rsidRPr="00FE3E91">
        <w:rPr>
          <w:sz w:val="28"/>
          <w:szCs w:val="28"/>
        </w:rPr>
        <w:t xml:space="preserve"> </w:t>
      </w:r>
      <w:hyperlink r:id="rId23" w:anchor="dst1434" w:history="1">
        <w:r w:rsidRPr="00FE3E91">
          <w:rPr>
            <w:sz w:val="28"/>
            <w:szCs w:val="28"/>
          </w:rPr>
          <w:t>3.2</w:t>
        </w:r>
      </w:hyperlink>
      <w:r w:rsidRPr="00FE3E91">
        <w:rPr>
          <w:sz w:val="28"/>
          <w:szCs w:val="28"/>
        </w:rPr>
        <w:t xml:space="preserve">, </w:t>
      </w:r>
      <w:hyperlink r:id="rId24" w:anchor="dst1436" w:history="1">
        <w:r w:rsidRPr="00FE3E91">
          <w:rPr>
            <w:sz w:val="28"/>
            <w:szCs w:val="28"/>
          </w:rPr>
          <w:t>4.1</w:t>
        </w:r>
      </w:hyperlink>
      <w:r w:rsidRPr="00FE3E91">
        <w:rPr>
          <w:sz w:val="28"/>
          <w:szCs w:val="28"/>
        </w:rPr>
        <w:t xml:space="preserve">, </w:t>
      </w:r>
      <w:hyperlink r:id="rId25" w:anchor="dst1437" w:history="1">
        <w:r w:rsidRPr="00FE3E91">
          <w:rPr>
            <w:sz w:val="28"/>
            <w:szCs w:val="28"/>
          </w:rPr>
          <w:t>4.2</w:t>
        </w:r>
      </w:hyperlink>
      <w:r w:rsidRPr="00FE3E91">
        <w:rPr>
          <w:sz w:val="28"/>
          <w:szCs w:val="28"/>
        </w:rPr>
        <w:t xml:space="preserve"> настоящей статьи.</w:t>
      </w:r>
    </w:p>
    <w:p w:rsidR="00FF7225" w:rsidRPr="00FE3E91" w:rsidRDefault="00FF7225" w:rsidP="00FF7225">
      <w:pPr>
        <w:suppressAutoHyphens/>
        <w:autoSpaceDE w:val="0"/>
        <w:autoSpaceDN w:val="0"/>
        <w:adjustRightInd w:val="0"/>
        <w:ind w:firstLine="709"/>
        <w:jc w:val="both"/>
        <w:rPr>
          <w:sz w:val="28"/>
          <w:szCs w:val="28"/>
        </w:rPr>
      </w:pPr>
      <w:bookmarkStart w:id="54" w:name="dst1436"/>
      <w:bookmarkEnd w:id="54"/>
      <w:r w:rsidRPr="00FE3E91">
        <w:rPr>
          <w:sz w:val="28"/>
          <w:szCs w:val="28"/>
        </w:rPr>
        <w:t xml:space="preserve">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w:t>
      </w:r>
      <w:r w:rsidRPr="00FE3E91">
        <w:rPr>
          <w:sz w:val="28"/>
          <w:szCs w:val="28"/>
        </w:rPr>
        <w:lastRenderedPageBreak/>
        <w:t>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FF7225" w:rsidRPr="00FE3E91" w:rsidRDefault="00FF7225" w:rsidP="00FF7225">
      <w:pPr>
        <w:suppressAutoHyphens/>
        <w:autoSpaceDE w:val="0"/>
        <w:autoSpaceDN w:val="0"/>
        <w:adjustRightInd w:val="0"/>
        <w:ind w:firstLine="709"/>
        <w:jc w:val="both"/>
        <w:rPr>
          <w:sz w:val="28"/>
          <w:szCs w:val="28"/>
        </w:rPr>
      </w:pPr>
      <w:bookmarkStart w:id="55" w:name="dst2019"/>
      <w:bookmarkEnd w:id="55"/>
      <w:r w:rsidRPr="00FE3E91">
        <w:rPr>
          <w:sz w:val="28"/>
          <w:szCs w:val="28"/>
        </w:rPr>
        <w:t xml:space="preserve">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w:t>
      </w:r>
      <w:hyperlink r:id="rId26" w:anchor="dst100008" w:history="1">
        <w:r w:rsidRPr="00FE3E91">
          <w:rPr>
            <w:sz w:val="28"/>
            <w:szCs w:val="28"/>
          </w:rPr>
          <w:t>разногласий</w:t>
        </w:r>
      </w:hyperlink>
      <w:r w:rsidRPr="00FE3E91">
        <w:rPr>
          <w:sz w:val="28"/>
          <w:szCs w:val="28"/>
        </w:rPr>
        <w:t xml:space="preserve"> согласительной </w:t>
      </w:r>
      <w:r w:rsidR="00656B56" w:rsidRPr="00FE3E91">
        <w:rPr>
          <w:sz w:val="28"/>
          <w:szCs w:val="28"/>
        </w:rPr>
        <w:t>К</w:t>
      </w:r>
      <w:r w:rsidRPr="00FE3E91">
        <w:rPr>
          <w:sz w:val="28"/>
          <w:szCs w:val="28"/>
        </w:rPr>
        <w:t>омиссией, требования к составу и порядку работы которой устанавливаются Правительством Российской Федерации.</w:t>
      </w:r>
    </w:p>
    <w:p w:rsidR="00FF7225" w:rsidRPr="00FE3E91" w:rsidRDefault="00FF7225" w:rsidP="00FF7225">
      <w:pPr>
        <w:suppressAutoHyphens/>
        <w:autoSpaceDE w:val="0"/>
        <w:autoSpaceDN w:val="0"/>
        <w:adjustRightInd w:val="0"/>
        <w:ind w:firstLine="709"/>
        <w:jc w:val="both"/>
        <w:rPr>
          <w:sz w:val="28"/>
          <w:szCs w:val="28"/>
        </w:rPr>
      </w:pPr>
      <w:bookmarkStart w:id="56" w:name="dst1438"/>
      <w:bookmarkEnd w:id="56"/>
      <w:r w:rsidRPr="00FE3E91">
        <w:rPr>
          <w:sz w:val="28"/>
          <w:szCs w:val="28"/>
        </w:rPr>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27" w:anchor="dst1425" w:history="1">
        <w:r w:rsidRPr="00FE3E91">
          <w:rPr>
            <w:sz w:val="28"/>
            <w:szCs w:val="28"/>
          </w:rPr>
          <w:t>части 1.1</w:t>
        </w:r>
      </w:hyperlink>
      <w:r w:rsidRPr="00FE3E91">
        <w:rPr>
          <w:sz w:val="28"/>
          <w:szCs w:val="28"/>
        </w:rPr>
        <w:t xml:space="preserve"> настоящей статьи, и утверждают документацию по планировке территории в границах поселения, городского округа, за исключением случаев, указанных в </w:t>
      </w:r>
      <w:hyperlink r:id="rId28" w:anchor="dst1431" w:history="1">
        <w:r w:rsidRPr="00FE3E91">
          <w:rPr>
            <w:sz w:val="28"/>
            <w:szCs w:val="28"/>
          </w:rPr>
          <w:t>частях 2</w:t>
        </w:r>
      </w:hyperlink>
      <w:r w:rsidRPr="00FE3E91">
        <w:rPr>
          <w:sz w:val="28"/>
          <w:szCs w:val="28"/>
        </w:rPr>
        <w:t xml:space="preserve"> </w:t>
      </w:r>
      <w:r w:rsidR="004B50D4" w:rsidRPr="00FE3E91">
        <w:rPr>
          <w:sz w:val="28"/>
          <w:szCs w:val="28"/>
        </w:rPr>
        <w:t>–</w:t>
      </w:r>
      <w:r w:rsidRPr="00FE3E91">
        <w:rPr>
          <w:sz w:val="28"/>
          <w:szCs w:val="28"/>
        </w:rPr>
        <w:t xml:space="preserve"> </w:t>
      </w:r>
      <w:hyperlink r:id="rId29" w:anchor="dst1437" w:history="1">
        <w:r w:rsidRPr="00FE3E91">
          <w:rPr>
            <w:sz w:val="28"/>
            <w:szCs w:val="28"/>
          </w:rPr>
          <w:t>4.2</w:t>
        </w:r>
      </w:hyperlink>
      <w:r w:rsidRPr="00FE3E91">
        <w:rPr>
          <w:sz w:val="28"/>
          <w:szCs w:val="28"/>
        </w:rPr>
        <w:t xml:space="preserve">, </w:t>
      </w:r>
      <w:hyperlink r:id="rId30" w:anchor="dst1440" w:history="1">
        <w:r w:rsidRPr="00FE3E91">
          <w:rPr>
            <w:sz w:val="28"/>
            <w:szCs w:val="28"/>
          </w:rPr>
          <w:t>5.2</w:t>
        </w:r>
      </w:hyperlink>
      <w:r w:rsidRPr="00FE3E91">
        <w:rPr>
          <w:sz w:val="28"/>
          <w:szCs w:val="28"/>
        </w:rPr>
        <w:t xml:space="preserve"> настоящей статьи, с учетом особенностей, указанных в </w:t>
      </w:r>
      <w:hyperlink r:id="rId31" w:anchor="dst1439" w:history="1">
        <w:r w:rsidRPr="00FE3E91">
          <w:rPr>
            <w:sz w:val="28"/>
            <w:szCs w:val="28"/>
          </w:rPr>
          <w:t>части 5.1</w:t>
        </w:r>
      </w:hyperlink>
      <w:r w:rsidRPr="00FE3E91">
        <w:rPr>
          <w:sz w:val="28"/>
          <w:szCs w:val="28"/>
        </w:rPr>
        <w:t xml:space="preserve"> настоящей статьи.</w:t>
      </w:r>
    </w:p>
    <w:p w:rsidR="00FF7225" w:rsidRPr="00FE3E91" w:rsidRDefault="00FF7225" w:rsidP="00FF7225">
      <w:pPr>
        <w:suppressAutoHyphens/>
        <w:autoSpaceDE w:val="0"/>
        <w:autoSpaceDN w:val="0"/>
        <w:adjustRightInd w:val="0"/>
        <w:ind w:firstLine="709"/>
        <w:jc w:val="both"/>
        <w:rPr>
          <w:sz w:val="28"/>
          <w:szCs w:val="28"/>
        </w:rPr>
      </w:pPr>
      <w:bookmarkStart w:id="57" w:name="dst1439"/>
      <w:bookmarkEnd w:id="57"/>
      <w:r w:rsidRPr="00FE3E91">
        <w:rPr>
          <w:sz w:val="28"/>
          <w:szCs w:val="28"/>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w:t>
      </w:r>
      <w:r w:rsidRPr="00FE3E91">
        <w:rPr>
          <w:sz w:val="28"/>
          <w:szCs w:val="28"/>
        </w:rPr>
        <w:lastRenderedPageBreak/>
        <w:t>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FF7225" w:rsidRPr="00FE3E91" w:rsidRDefault="00FF7225" w:rsidP="00FF7225">
      <w:pPr>
        <w:suppressAutoHyphens/>
        <w:autoSpaceDE w:val="0"/>
        <w:autoSpaceDN w:val="0"/>
        <w:adjustRightInd w:val="0"/>
        <w:ind w:firstLine="709"/>
        <w:jc w:val="both"/>
        <w:rPr>
          <w:sz w:val="28"/>
          <w:szCs w:val="28"/>
        </w:rPr>
      </w:pPr>
      <w:bookmarkStart w:id="58" w:name="dst2020"/>
      <w:bookmarkEnd w:id="58"/>
      <w:r w:rsidRPr="00FE3E91">
        <w:rPr>
          <w:sz w:val="28"/>
          <w:szCs w:val="28"/>
        </w:rPr>
        <w:t xml:space="preserve">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32" w:anchor="dst100008" w:history="1">
        <w:r w:rsidRPr="00FE3E91">
          <w:rPr>
            <w:sz w:val="28"/>
            <w:szCs w:val="28"/>
          </w:rPr>
          <w:t>разногласий</w:t>
        </w:r>
      </w:hyperlink>
      <w:r w:rsidRPr="00FE3E91">
        <w:rPr>
          <w:sz w:val="28"/>
          <w:szCs w:val="28"/>
        </w:rPr>
        <w:t xml:space="preserve"> согласительной </w:t>
      </w:r>
      <w:r w:rsidR="00656B56" w:rsidRPr="00FE3E91">
        <w:rPr>
          <w:sz w:val="28"/>
          <w:szCs w:val="28"/>
        </w:rPr>
        <w:t>К</w:t>
      </w:r>
      <w:r w:rsidRPr="00FE3E91">
        <w:rPr>
          <w:sz w:val="28"/>
          <w:szCs w:val="28"/>
        </w:rPr>
        <w:t>омиссией, требования к составу и порядку работы которой устанавливаются Правительством Российской Федерации.</w:t>
      </w:r>
    </w:p>
    <w:p w:rsidR="00FF7225" w:rsidRPr="00FE3E91" w:rsidRDefault="00FF7225" w:rsidP="00FF7225">
      <w:pPr>
        <w:suppressAutoHyphens/>
        <w:autoSpaceDE w:val="0"/>
        <w:autoSpaceDN w:val="0"/>
        <w:adjustRightInd w:val="0"/>
        <w:ind w:firstLine="709"/>
        <w:jc w:val="both"/>
        <w:rPr>
          <w:sz w:val="28"/>
          <w:szCs w:val="28"/>
        </w:rPr>
      </w:pPr>
      <w:bookmarkStart w:id="59" w:name="dst2313"/>
      <w:bookmarkEnd w:id="59"/>
      <w:r w:rsidRPr="00FE3E91">
        <w:rPr>
          <w:sz w:val="28"/>
          <w:szCs w:val="28"/>
        </w:rPr>
        <w:t xml:space="preserve">6. Не допускается осуществлять подготовку документации по планировке территории (за исключением случая, предусмотренного </w:t>
      </w:r>
      <w:hyperlink r:id="rId33" w:anchor="dst101612" w:history="1">
        <w:r w:rsidRPr="00FE3E91">
          <w:rPr>
            <w:sz w:val="28"/>
            <w:szCs w:val="28"/>
          </w:rPr>
          <w:t>частью 6 статьи 18</w:t>
        </w:r>
      </w:hyperlink>
      <w:r w:rsidRPr="00FE3E91">
        <w:rPr>
          <w:sz w:val="28"/>
          <w:szCs w:val="28"/>
        </w:rPr>
        <w:t xml:space="preserve"> </w:t>
      </w:r>
      <w:r w:rsidR="0092156F" w:rsidRPr="00FE3E91">
        <w:rPr>
          <w:sz w:val="28"/>
          <w:szCs w:val="28"/>
        </w:rPr>
        <w:t>Градостроительного кодекса Российской Федерации</w:t>
      </w:r>
      <w:r w:rsidRPr="00FE3E91">
        <w:rPr>
          <w:sz w:val="28"/>
          <w:szCs w:val="28"/>
        </w:rPr>
        <w:t xml:space="preserve">), предусматривающей размещение объектов федерального значения в областях, указанных в </w:t>
      </w:r>
      <w:hyperlink r:id="rId34" w:anchor="dst101528" w:history="1">
        <w:r w:rsidRPr="00FE3E91">
          <w:rPr>
            <w:sz w:val="28"/>
            <w:szCs w:val="28"/>
          </w:rPr>
          <w:t>части 1 статьи 10</w:t>
        </w:r>
      </w:hyperlink>
      <w:r w:rsidRPr="00FE3E91">
        <w:rPr>
          <w:sz w:val="28"/>
          <w:szCs w:val="28"/>
        </w:rPr>
        <w:t xml:space="preserve">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w:t>
      </w:r>
      <w:hyperlink r:id="rId35" w:anchor="dst101572" w:history="1">
        <w:r w:rsidRPr="00FE3E91">
          <w:rPr>
            <w:sz w:val="28"/>
            <w:szCs w:val="28"/>
          </w:rPr>
          <w:t>части 3 статьи 14</w:t>
        </w:r>
      </w:hyperlink>
      <w:r w:rsidRPr="00FE3E91">
        <w:rPr>
          <w:sz w:val="28"/>
          <w:szCs w:val="28"/>
        </w:rPr>
        <w:t xml:space="preserve"> Градостроительного кодекса Российской Федерации, объектов местного значения муниципального района в областях, указанных в </w:t>
      </w:r>
      <w:hyperlink r:id="rId36" w:anchor="dst101625" w:history="1">
        <w:r w:rsidRPr="00FE3E91">
          <w:rPr>
            <w:sz w:val="28"/>
            <w:szCs w:val="28"/>
          </w:rPr>
          <w:t>пункте 1 части 3 статьи 19</w:t>
        </w:r>
      </w:hyperlink>
      <w:r w:rsidRPr="00FE3E91">
        <w:rPr>
          <w:sz w:val="28"/>
          <w:szCs w:val="28"/>
        </w:rPr>
        <w:t xml:space="preserve"> Градостроительного кодекса Российской Федерации, объектов местного значения поселения, городского округа в областях, указанных в </w:t>
      </w:r>
      <w:hyperlink r:id="rId37" w:anchor="dst101686" w:history="1">
        <w:r w:rsidRPr="00FE3E91">
          <w:rPr>
            <w:sz w:val="28"/>
            <w:szCs w:val="28"/>
          </w:rPr>
          <w:t>пункте 1 части 5 статьи 23</w:t>
        </w:r>
      </w:hyperlink>
      <w:r w:rsidRPr="00FE3E91">
        <w:rPr>
          <w:sz w:val="28"/>
          <w:szCs w:val="28"/>
        </w:rPr>
        <w:t xml:space="preserve">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38" w:anchor="dst101528" w:history="1">
        <w:r w:rsidRPr="00FE3E91">
          <w:rPr>
            <w:sz w:val="28"/>
            <w:szCs w:val="28"/>
          </w:rPr>
          <w:t>части 1 статьи 10</w:t>
        </w:r>
      </w:hyperlink>
      <w:r w:rsidRPr="00FE3E91">
        <w:rPr>
          <w:sz w:val="28"/>
          <w:szCs w:val="28"/>
        </w:rPr>
        <w:t xml:space="preserve">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w:t>
      </w:r>
      <w:hyperlink r:id="rId39" w:anchor="dst101572" w:history="1">
        <w:r w:rsidRPr="00FE3E91">
          <w:rPr>
            <w:sz w:val="28"/>
            <w:szCs w:val="28"/>
          </w:rPr>
          <w:t>части 3 статьи 14</w:t>
        </w:r>
      </w:hyperlink>
      <w:r w:rsidRPr="00FE3E91">
        <w:rPr>
          <w:sz w:val="28"/>
          <w:szCs w:val="28"/>
        </w:rPr>
        <w:t xml:space="preserve"> </w:t>
      </w:r>
      <w:r w:rsidR="0092156F" w:rsidRPr="00FE3E91">
        <w:rPr>
          <w:sz w:val="28"/>
          <w:szCs w:val="28"/>
        </w:rPr>
        <w:t>Градостроительного кодекса Российской Федерации</w:t>
      </w:r>
      <w:r w:rsidRPr="00FE3E91">
        <w:rPr>
          <w:sz w:val="28"/>
          <w:szCs w:val="28"/>
        </w:rPr>
        <w:t xml:space="preserve">, документами территориального планирования муниципального района в областях, указанных в </w:t>
      </w:r>
      <w:hyperlink r:id="rId40" w:anchor="dst101625" w:history="1">
        <w:r w:rsidRPr="00FE3E91">
          <w:rPr>
            <w:sz w:val="28"/>
            <w:szCs w:val="28"/>
          </w:rPr>
          <w:t>пункте 1 части 3 статьи 19</w:t>
        </w:r>
      </w:hyperlink>
      <w:r w:rsidRPr="00FE3E91">
        <w:rPr>
          <w:sz w:val="28"/>
          <w:szCs w:val="28"/>
        </w:rPr>
        <w:t xml:space="preserve"> </w:t>
      </w:r>
      <w:r w:rsidR="0092156F" w:rsidRPr="00FE3E91">
        <w:rPr>
          <w:sz w:val="28"/>
          <w:szCs w:val="28"/>
        </w:rPr>
        <w:t>Градостроительного кодекса Российской Федерации</w:t>
      </w:r>
      <w:r w:rsidRPr="00FE3E91">
        <w:rPr>
          <w:sz w:val="28"/>
          <w:szCs w:val="28"/>
        </w:rPr>
        <w:t xml:space="preserve">, документами территориального планирования поселений, городских округов в областях, указанных в </w:t>
      </w:r>
      <w:hyperlink r:id="rId41" w:anchor="dst101686" w:history="1">
        <w:r w:rsidRPr="00FE3E91">
          <w:rPr>
            <w:sz w:val="28"/>
            <w:szCs w:val="28"/>
          </w:rPr>
          <w:t>пункте 1 части 5 статьи 23</w:t>
        </w:r>
      </w:hyperlink>
      <w:r w:rsidRPr="00FE3E91">
        <w:rPr>
          <w:sz w:val="28"/>
          <w:szCs w:val="28"/>
        </w:rPr>
        <w:t xml:space="preserve"> </w:t>
      </w:r>
      <w:r w:rsidR="0092156F" w:rsidRPr="00FE3E91">
        <w:rPr>
          <w:sz w:val="28"/>
          <w:szCs w:val="28"/>
        </w:rPr>
        <w:t>Градостроительного кодекса Российской Федерации</w:t>
      </w:r>
      <w:r w:rsidRPr="00FE3E91">
        <w:rPr>
          <w:sz w:val="28"/>
          <w:szCs w:val="28"/>
        </w:rPr>
        <w:t>.</w:t>
      </w:r>
    </w:p>
    <w:p w:rsidR="00FF7225" w:rsidRPr="00FE3E91" w:rsidRDefault="00FF7225" w:rsidP="0092156F">
      <w:pPr>
        <w:suppressAutoHyphens/>
        <w:autoSpaceDE w:val="0"/>
        <w:autoSpaceDN w:val="0"/>
        <w:adjustRightInd w:val="0"/>
        <w:ind w:firstLine="709"/>
        <w:jc w:val="both"/>
        <w:rPr>
          <w:sz w:val="28"/>
          <w:szCs w:val="28"/>
        </w:rPr>
      </w:pPr>
      <w:bookmarkStart w:id="60" w:name="dst1442"/>
      <w:bookmarkEnd w:id="60"/>
      <w:r w:rsidRPr="00FE3E91">
        <w:rPr>
          <w:sz w:val="28"/>
          <w:szCs w:val="28"/>
        </w:rPr>
        <w:t xml:space="preserve">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hyperlink r:id="rId42" w:anchor="dst1425" w:history="1">
        <w:r w:rsidRPr="00FE3E91">
          <w:rPr>
            <w:sz w:val="28"/>
            <w:szCs w:val="28"/>
          </w:rPr>
          <w:t>части 1.1</w:t>
        </w:r>
      </w:hyperlink>
      <w:r w:rsidRPr="00FE3E91">
        <w:rPr>
          <w:sz w:val="28"/>
          <w:szCs w:val="28"/>
        </w:rPr>
        <w:t xml:space="preserve"> настоящей статьи, в течение десяти дней со дня принятия такого решения направляют уведомление о принятом решении </w:t>
      </w:r>
      <w:r w:rsidR="00656B56" w:rsidRPr="00FE3E91">
        <w:rPr>
          <w:sz w:val="28"/>
          <w:szCs w:val="28"/>
        </w:rPr>
        <w:t>Г</w:t>
      </w:r>
      <w:r w:rsidRPr="00FE3E91">
        <w:rPr>
          <w:sz w:val="28"/>
          <w:szCs w:val="28"/>
        </w:rPr>
        <w:t xml:space="preserve">лаве </w:t>
      </w:r>
      <w:r w:rsidR="00CA259D" w:rsidRPr="00FE3E91">
        <w:rPr>
          <w:sz w:val="28"/>
          <w:szCs w:val="28"/>
        </w:rPr>
        <w:t xml:space="preserve">муниципального образования Ярцевское городское </w:t>
      </w:r>
      <w:r w:rsidR="00CA259D" w:rsidRPr="00FE3E91">
        <w:rPr>
          <w:sz w:val="28"/>
          <w:szCs w:val="28"/>
        </w:rPr>
        <w:lastRenderedPageBreak/>
        <w:t>поселение Ярцевского района Смоленской области</w:t>
      </w:r>
      <w:r w:rsidRPr="00FE3E91">
        <w:rPr>
          <w:sz w:val="28"/>
          <w:szCs w:val="28"/>
        </w:rPr>
        <w:t>, применительно к территориям котор</w:t>
      </w:r>
      <w:r w:rsidR="00CA259D" w:rsidRPr="00FE3E91">
        <w:rPr>
          <w:sz w:val="28"/>
          <w:szCs w:val="28"/>
        </w:rPr>
        <w:t>ого</w:t>
      </w:r>
      <w:r w:rsidRPr="00FE3E91">
        <w:rPr>
          <w:sz w:val="28"/>
          <w:szCs w:val="28"/>
        </w:rPr>
        <w:t xml:space="preserve"> принято такое решение.</w:t>
      </w:r>
    </w:p>
    <w:p w:rsidR="00FF7225" w:rsidRPr="00FE3E91" w:rsidRDefault="00FF7225" w:rsidP="0092156F">
      <w:pPr>
        <w:suppressAutoHyphens/>
        <w:autoSpaceDE w:val="0"/>
        <w:autoSpaceDN w:val="0"/>
        <w:adjustRightInd w:val="0"/>
        <w:ind w:firstLine="709"/>
        <w:jc w:val="both"/>
        <w:rPr>
          <w:sz w:val="28"/>
          <w:szCs w:val="28"/>
        </w:rPr>
      </w:pPr>
      <w:bookmarkStart w:id="61" w:name="dst1443"/>
      <w:bookmarkEnd w:id="61"/>
      <w:r w:rsidRPr="00FE3E91">
        <w:rPr>
          <w:sz w:val="28"/>
          <w:szCs w:val="28"/>
        </w:rPr>
        <w:t xml:space="preserve">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hyperlink r:id="rId43" w:anchor="dst1425" w:history="1">
        <w:r w:rsidRPr="00FE3E91">
          <w:rPr>
            <w:sz w:val="28"/>
            <w:szCs w:val="28"/>
          </w:rPr>
          <w:t>частью 1.1</w:t>
        </w:r>
      </w:hyperlink>
      <w:r w:rsidRPr="00FE3E91">
        <w:rPr>
          <w:sz w:val="28"/>
          <w:szCs w:val="28"/>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F7225" w:rsidRPr="00FE3E91" w:rsidRDefault="00FF7225" w:rsidP="0092156F">
      <w:pPr>
        <w:suppressAutoHyphens/>
        <w:autoSpaceDE w:val="0"/>
        <w:autoSpaceDN w:val="0"/>
        <w:adjustRightInd w:val="0"/>
        <w:ind w:firstLine="709"/>
        <w:jc w:val="both"/>
        <w:rPr>
          <w:sz w:val="28"/>
          <w:szCs w:val="28"/>
        </w:rPr>
      </w:pPr>
      <w:bookmarkStart w:id="62" w:name="dst1444"/>
      <w:bookmarkEnd w:id="62"/>
      <w:r w:rsidRPr="00FE3E91">
        <w:rPr>
          <w:sz w:val="28"/>
          <w:szCs w:val="28"/>
        </w:rPr>
        <w:t xml:space="preserve">8.1. </w:t>
      </w:r>
      <w:hyperlink r:id="rId44" w:anchor="dst100008" w:history="1">
        <w:r w:rsidRPr="00FE3E91">
          <w:rPr>
            <w:sz w:val="28"/>
            <w:szCs w:val="28"/>
          </w:rPr>
          <w:t>Порядок</w:t>
        </w:r>
      </w:hyperlink>
      <w:r w:rsidRPr="00FE3E91">
        <w:rPr>
          <w:sz w:val="28"/>
          <w:szCs w:val="28"/>
        </w:rPr>
        <w:t xml:space="preserve">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FF7225" w:rsidRPr="00FE3E91" w:rsidRDefault="00FF7225" w:rsidP="0092156F">
      <w:pPr>
        <w:suppressAutoHyphens/>
        <w:autoSpaceDE w:val="0"/>
        <w:autoSpaceDN w:val="0"/>
        <w:adjustRightInd w:val="0"/>
        <w:ind w:firstLine="709"/>
        <w:jc w:val="both"/>
        <w:rPr>
          <w:sz w:val="28"/>
          <w:szCs w:val="28"/>
        </w:rPr>
      </w:pPr>
      <w:bookmarkStart w:id="63" w:name="dst1445"/>
      <w:bookmarkEnd w:id="63"/>
      <w:r w:rsidRPr="00FE3E91">
        <w:rPr>
          <w:sz w:val="28"/>
          <w:szCs w:val="28"/>
        </w:rPr>
        <w:t xml:space="preserve">8.2. Особенности подготовки документации по планировке территории лицами, указанными в </w:t>
      </w:r>
      <w:hyperlink r:id="rId45" w:anchor="dst1481" w:history="1">
        <w:r w:rsidRPr="00FE3E91">
          <w:rPr>
            <w:sz w:val="28"/>
            <w:szCs w:val="28"/>
          </w:rPr>
          <w:t>части 3 статьи 46.9</w:t>
        </w:r>
      </w:hyperlink>
      <w:r w:rsidRPr="00FE3E91">
        <w:rPr>
          <w:sz w:val="28"/>
          <w:szCs w:val="28"/>
        </w:rPr>
        <w:t xml:space="preserve"> </w:t>
      </w:r>
      <w:r w:rsidR="0092156F" w:rsidRPr="00FE3E91">
        <w:rPr>
          <w:sz w:val="28"/>
          <w:szCs w:val="28"/>
        </w:rPr>
        <w:t>Градостроительного кодекса Российской Федерации</w:t>
      </w:r>
      <w:r w:rsidRPr="00FE3E91">
        <w:rPr>
          <w:sz w:val="28"/>
          <w:szCs w:val="28"/>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w:t>
      </w:r>
      <w:hyperlink r:id="rId46" w:anchor="dst1478" w:history="1">
        <w:r w:rsidRPr="00FE3E91">
          <w:rPr>
            <w:sz w:val="28"/>
            <w:szCs w:val="28"/>
          </w:rPr>
          <w:t>статьей 46.9</w:t>
        </w:r>
      </w:hyperlink>
      <w:r w:rsidRPr="00FE3E91">
        <w:rPr>
          <w:sz w:val="28"/>
          <w:szCs w:val="28"/>
        </w:rPr>
        <w:t xml:space="preserve"> и </w:t>
      </w:r>
      <w:hyperlink r:id="rId47" w:anchor="dst1523" w:history="1">
        <w:r w:rsidRPr="00FE3E91">
          <w:rPr>
            <w:sz w:val="28"/>
            <w:szCs w:val="28"/>
          </w:rPr>
          <w:t>статьей 46.10</w:t>
        </w:r>
      </w:hyperlink>
      <w:r w:rsidRPr="00FE3E91">
        <w:rPr>
          <w:sz w:val="28"/>
          <w:szCs w:val="28"/>
        </w:rPr>
        <w:t xml:space="preserve"> </w:t>
      </w:r>
      <w:r w:rsidR="0092156F" w:rsidRPr="00FE3E91">
        <w:rPr>
          <w:sz w:val="28"/>
          <w:szCs w:val="28"/>
        </w:rPr>
        <w:t>Градостроительного кодекса Российской Федерации</w:t>
      </w:r>
      <w:r w:rsidRPr="00FE3E91">
        <w:rPr>
          <w:sz w:val="28"/>
          <w:szCs w:val="28"/>
        </w:rPr>
        <w:t>.</w:t>
      </w:r>
    </w:p>
    <w:p w:rsidR="00FF7225" w:rsidRPr="00FE3E91" w:rsidRDefault="0092156F" w:rsidP="0092156F">
      <w:pPr>
        <w:suppressAutoHyphens/>
        <w:autoSpaceDE w:val="0"/>
        <w:autoSpaceDN w:val="0"/>
        <w:adjustRightInd w:val="0"/>
        <w:ind w:firstLine="709"/>
        <w:jc w:val="both"/>
        <w:rPr>
          <w:sz w:val="28"/>
          <w:szCs w:val="28"/>
        </w:rPr>
      </w:pPr>
      <w:bookmarkStart w:id="64" w:name="dst185"/>
      <w:bookmarkStart w:id="65" w:name="dst1447"/>
      <w:bookmarkEnd w:id="64"/>
      <w:bookmarkEnd w:id="65"/>
      <w:r w:rsidRPr="00FE3E91">
        <w:rPr>
          <w:sz w:val="28"/>
          <w:szCs w:val="28"/>
        </w:rPr>
        <w:t>9</w:t>
      </w:r>
      <w:r w:rsidR="00FF7225" w:rsidRPr="00FE3E91">
        <w:rPr>
          <w:sz w:val="28"/>
          <w:szCs w:val="28"/>
        </w:rPr>
        <w:t>.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F7225" w:rsidRPr="00FE3E91" w:rsidRDefault="0092156F" w:rsidP="0092156F">
      <w:pPr>
        <w:suppressAutoHyphens/>
        <w:autoSpaceDE w:val="0"/>
        <w:autoSpaceDN w:val="0"/>
        <w:adjustRightInd w:val="0"/>
        <w:ind w:firstLine="709"/>
        <w:jc w:val="both"/>
        <w:rPr>
          <w:sz w:val="28"/>
          <w:szCs w:val="28"/>
        </w:rPr>
      </w:pPr>
      <w:bookmarkStart w:id="66" w:name="dst1448"/>
      <w:bookmarkEnd w:id="66"/>
      <w:r w:rsidRPr="00FE3E91">
        <w:rPr>
          <w:sz w:val="28"/>
          <w:szCs w:val="28"/>
        </w:rPr>
        <w:t>9</w:t>
      </w:r>
      <w:r w:rsidR="00FF7225" w:rsidRPr="00FE3E91">
        <w:rPr>
          <w:sz w:val="28"/>
          <w:szCs w:val="28"/>
        </w:rPr>
        <w:t xml:space="preserve">.1. Лица, указанные в </w:t>
      </w:r>
      <w:hyperlink r:id="rId48" w:anchor="dst1428" w:history="1">
        <w:r w:rsidR="00FF7225" w:rsidRPr="00FE3E91">
          <w:rPr>
            <w:sz w:val="28"/>
            <w:szCs w:val="28"/>
          </w:rPr>
          <w:t>пунктах 3</w:t>
        </w:r>
      </w:hyperlink>
      <w:r w:rsidR="00FF7225" w:rsidRPr="00FE3E91">
        <w:rPr>
          <w:sz w:val="28"/>
          <w:szCs w:val="28"/>
        </w:rPr>
        <w:t xml:space="preserve"> и </w:t>
      </w:r>
      <w:hyperlink r:id="rId49" w:anchor="dst1429" w:history="1">
        <w:r w:rsidR="00FF7225" w:rsidRPr="00FE3E91">
          <w:rPr>
            <w:sz w:val="28"/>
            <w:szCs w:val="28"/>
          </w:rPr>
          <w:t>4 части 1.1</w:t>
        </w:r>
      </w:hyperlink>
      <w:r w:rsidR="00FF7225" w:rsidRPr="00FE3E91">
        <w:rPr>
          <w:sz w:val="28"/>
          <w:szCs w:val="28"/>
        </w:rPr>
        <w:t xml:space="preserve"> настоящей статьи, осуществляют подготовку документации по планировке территории в соответствии с требованиями, указанными в </w:t>
      </w:r>
      <w:hyperlink r:id="rId50" w:anchor="dst1447" w:history="1">
        <w:r w:rsidR="00FF7225" w:rsidRPr="00FE3E91">
          <w:rPr>
            <w:sz w:val="28"/>
            <w:szCs w:val="28"/>
          </w:rPr>
          <w:t xml:space="preserve">части </w:t>
        </w:r>
        <w:r w:rsidR="006B04A3" w:rsidRPr="00FE3E91">
          <w:rPr>
            <w:sz w:val="28"/>
            <w:szCs w:val="28"/>
          </w:rPr>
          <w:t>9</w:t>
        </w:r>
      </w:hyperlink>
      <w:r w:rsidR="00FF7225" w:rsidRPr="00FE3E91">
        <w:rPr>
          <w:sz w:val="28"/>
          <w:szCs w:val="28"/>
        </w:rPr>
        <w:t xml:space="preserve"> настоящей статьи, и </w:t>
      </w:r>
      <w:r w:rsidR="00FF7225" w:rsidRPr="00FE3E91">
        <w:rPr>
          <w:sz w:val="28"/>
          <w:szCs w:val="28"/>
        </w:rPr>
        <w:lastRenderedPageBreak/>
        <w:t xml:space="preserve">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w:t>
      </w:r>
      <w:hyperlink r:id="rId51" w:anchor="dst1431" w:history="1">
        <w:r w:rsidR="00FF7225" w:rsidRPr="00FE3E91">
          <w:rPr>
            <w:sz w:val="28"/>
            <w:szCs w:val="28"/>
          </w:rPr>
          <w:t>частях 2</w:t>
        </w:r>
      </w:hyperlink>
      <w:r w:rsidR="00FF7225" w:rsidRPr="00FE3E91">
        <w:rPr>
          <w:sz w:val="28"/>
          <w:szCs w:val="28"/>
        </w:rPr>
        <w:t xml:space="preserve"> </w:t>
      </w:r>
      <w:r w:rsidR="004B50D4" w:rsidRPr="00FE3E91">
        <w:rPr>
          <w:sz w:val="28"/>
          <w:szCs w:val="28"/>
        </w:rPr>
        <w:t>–</w:t>
      </w:r>
      <w:r w:rsidR="00FF7225" w:rsidRPr="00FE3E91">
        <w:rPr>
          <w:sz w:val="28"/>
          <w:szCs w:val="28"/>
        </w:rPr>
        <w:t xml:space="preserve"> </w:t>
      </w:r>
      <w:hyperlink r:id="rId52" w:anchor="dst1440" w:history="1">
        <w:r w:rsidR="00FF7225" w:rsidRPr="00FE3E91">
          <w:rPr>
            <w:sz w:val="28"/>
            <w:szCs w:val="28"/>
          </w:rPr>
          <w:t>5.2</w:t>
        </w:r>
      </w:hyperlink>
      <w:r w:rsidR="00FF7225" w:rsidRPr="00FE3E91">
        <w:rPr>
          <w:sz w:val="28"/>
          <w:szCs w:val="28"/>
        </w:rPr>
        <w:t xml:space="preserve"> настоящей статьи.</w:t>
      </w:r>
    </w:p>
    <w:p w:rsidR="00FF7225" w:rsidRPr="00FE3E91" w:rsidRDefault="0092156F" w:rsidP="0092156F">
      <w:pPr>
        <w:suppressAutoHyphens/>
        <w:autoSpaceDE w:val="0"/>
        <w:autoSpaceDN w:val="0"/>
        <w:adjustRightInd w:val="0"/>
        <w:ind w:firstLine="709"/>
        <w:jc w:val="both"/>
        <w:rPr>
          <w:sz w:val="28"/>
          <w:szCs w:val="28"/>
        </w:rPr>
      </w:pPr>
      <w:bookmarkStart w:id="67" w:name="dst2314"/>
      <w:bookmarkEnd w:id="67"/>
      <w:r w:rsidRPr="00FE3E91">
        <w:rPr>
          <w:sz w:val="28"/>
          <w:szCs w:val="28"/>
        </w:rPr>
        <w:t>10</w:t>
      </w:r>
      <w:r w:rsidR="00FF7225" w:rsidRPr="00FE3E91">
        <w:rPr>
          <w:sz w:val="28"/>
          <w:szCs w:val="28"/>
        </w:rPr>
        <w:t>.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FF7225" w:rsidRPr="00FE3E91" w:rsidRDefault="0092156F" w:rsidP="0092156F">
      <w:pPr>
        <w:suppressAutoHyphens/>
        <w:autoSpaceDE w:val="0"/>
        <w:autoSpaceDN w:val="0"/>
        <w:adjustRightInd w:val="0"/>
        <w:ind w:firstLine="709"/>
        <w:jc w:val="both"/>
        <w:rPr>
          <w:sz w:val="28"/>
          <w:szCs w:val="28"/>
        </w:rPr>
      </w:pPr>
      <w:bookmarkStart w:id="68" w:name="dst2021"/>
      <w:bookmarkEnd w:id="68"/>
      <w:r w:rsidRPr="00FE3E91">
        <w:rPr>
          <w:sz w:val="28"/>
          <w:szCs w:val="28"/>
        </w:rPr>
        <w:t>11</w:t>
      </w:r>
      <w:r w:rsidR="00FF7225" w:rsidRPr="00FE3E91">
        <w:rPr>
          <w:sz w:val="28"/>
          <w:szCs w:val="28"/>
        </w:rPr>
        <w:t xml:space="preserve">. Уполномоченные федеральные органы исполнительной власти осуществляют проверку документации по планировке территории, в случаях, предусмотренных </w:t>
      </w:r>
      <w:hyperlink r:id="rId53" w:anchor="dst1431" w:history="1">
        <w:r w:rsidR="00FF7225" w:rsidRPr="00FE3E91">
          <w:rPr>
            <w:sz w:val="28"/>
            <w:szCs w:val="28"/>
          </w:rPr>
          <w:t>частями 2</w:t>
        </w:r>
      </w:hyperlink>
      <w:r w:rsidR="00FF7225" w:rsidRPr="00FE3E91">
        <w:rPr>
          <w:sz w:val="28"/>
          <w:szCs w:val="28"/>
        </w:rPr>
        <w:t xml:space="preserve"> и </w:t>
      </w:r>
      <w:hyperlink r:id="rId54" w:anchor="dst1434" w:history="1">
        <w:r w:rsidR="00FF7225" w:rsidRPr="00FE3E91">
          <w:rPr>
            <w:sz w:val="28"/>
            <w:szCs w:val="28"/>
          </w:rPr>
          <w:t>3.2</w:t>
        </w:r>
      </w:hyperlink>
      <w:r w:rsidR="00FF7225" w:rsidRPr="00FE3E91">
        <w:rPr>
          <w:sz w:val="28"/>
          <w:szCs w:val="28"/>
        </w:rPr>
        <w:t xml:space="preserve"> настоящей статьи, на соответствие требованиям, указанным в </w:t>
      </w:r>
      <w:hyperlink r:id="rId55" w:anchor="dst101782" w:history="1">
        <w:r w:rsidR="00FF7225" w:rsidRPr="00FE3E91">
          <w:rPr>
            <w:sz w:val="28"/>
            <w:szCs w:val="28"/>
          </w:rPr>
          <w:t xml:space="preserve">части </w:t>
        </w:r>
        <w:r w:rsidRPr="00FE3E91">
          <w:rPr>
            <w:sz w:val="28"/>
            <w:szCs w:val="28"/>
          </w:rPr>
          <w:t>9</w:t>
        </w:r>
      </w:hyperlink>
      <w:r w:rsidR="00FF7225" w:rsidRPr="00FE3E91">
        <w:rPr>
          <w:sz w:val="28"/>
          <w:szCs w:val="28"/>
        </w:rPr>
        <w:t xml:space="preserve">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FF7225" w:rsidRPr="00FE3E91" w:rsidRDefault="00FF7225" w:rsidP="0092156F">
      <w:pPr>
        <w:suppressAutoHyphens/>
        <w:autoSpaceDE w:val="0"/>
        <w:autoSpaceDN w:val="0"/>
        <w:adjustRightInd w:val="0"/>
        <w:ind w:firstLine="709"/>
        <w:jc w:val="both"/>
        <w:rPr>
          <w:sz w:val="28"/>
          <w:szCs w:val="28"/>
        </w:rPr>
      </w:pPr>
      <w:bookmarkStart w:id="69" w:name="dst2022"/>
      <w:bookmarkEnd w:id="69"/>
      <w:r w:rsidRPr="00FE3E91">
        <w:rPr>
          <w:sz w:val="28"/>
          <w:szCs w:val="28"/>
        </w:rPr>
        <w:t xml:space="preserve">12.1. Уполномоченные органы исполнительной власти субъекта Российской Федерации в случаях, предусмотренных </w:t>
      </w:r>
      <w:hyperlink r:id="rId56" w:anchor="dst1432" w:history="1">
        <w:r w:rsidRPr="00FE3E91">
          <w:rPr>
            <w:sz w:val="28"/>
            <w:szCs w:val="28"/>
          </w:rPr>
          <w:t>частями 3</w:t>
        </w:r>
      </w:hyperlink>
      <w:r w:rsidRPr="00FE3E91">
        <w:rPr>
          <w:sz w:val="28"/>
          <w:szCs w:val="28"/>
        </w:rPr>
        <w:t xml:space="preserve">, </w:t>
      </w:r>
      <w:hyperlink r:id="rId57" w:anchor="dst1433" w:history="1">
        <w:r w:rsidRPr="00FE3E91">
          <w:rPr>
            <w:sz w:val="28"/>
            <w:szCs w:val="28"/>
          </w:rPr>
          <w:t>3.1</w:t>
        </w:r>
      </w:hyperlink>
      <w:r w:rsidRPr="00FE3E91">
        <w:rPr>
          <w:sz w:val="28"/>
          <w:szCs w:val="28"/>
        </w:rPr>
        <w:t xml:space="preserve"> и </w:t>
      </w:r>
      <w:hyperlink r:id="rId58" w:anchor="dst2019" w:history="1">
        <w:r w:rsidRPr="00FE3E91">
          <w:rPr>
            <w:sz w:val="28"/>
            <w:szCs w:val="28"/>
          </w:rPr>
          <w:t>4.2</w:t>
        </w:r>
      </w:hyperlink>
      <w:r w:rsidRPr="00FE3E91">
        <w:rPr>
          <w:sz w:val="28"/>
          <w:szCs w:val="28"/>
        </w:rPr>
        <w:t xml:space="preserve"> настоящей статьи, осуществляют проверку документации по планировке территории на соответствие требованиям, указанным в </w:t>
      </w:r>
      <w:hyperlink r:id="rId59" w:anchor="dst1447" w:history="1">
        <w:r w:rsidRPr="00FE3E91">
          <w:rPr>
            <w:sz w:val="28"/>
            <w:szCs w:val="28"/>
          </w:rPr>
          <w:t xml:space="preserve">части </w:t>
        </w:r>
        <w:r w:rsidR="006B04A3" w:rsidRPr="00FE3E91">
          <w:rPr>
            <w:sz w:val="28"/>
            <w:szCs w:val="28"/>
          </w:rPr>
          <w:t>9</w:t>
        </w:r>
      </w:hyperlink>
      <w:r w:rsidRPr="00FE3E91">
        <w:rPr>
          <w:sz w:val="28"/>
          <w:szCs w:val="28"/>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w:t>
      </w:r>
      <w:hyperlink r:id="rId60" w:anchor="dst1435" w:history="1">
        <w:r w:rsidRPr="00FE3E91">
          <w:rPr>
            <w:sz w:val="28"/>
            <w:szCs w:val="28"/>
          </w:rPr>
          <w:t>частями 4</w:t>
        </w:r>
      </w:hyperlink>
      <w:r w:rsidRPr="00FE3E91">
        <w:rPr>
          <w:sz w:val="28"/>
          <w:szCs w:val="28"/>
        </w:rPr>
        <w:t xml:space="preserve"> и </w:t>
      </w:r>
      <w:hyperlink r:id="rId61" w:anchor="dst1436" w:history="1">
        <w:r w:rsidRPr="00FE3E91">
          <w:rPr>
            <w:sz w:val="28"/>
            <w:szCs w:val="28"/>
          </w:rPr>
          <w:t>4.1</w:t>
        </w:r>
      </w:hyperlink>
      <w:r w:rsidRPr="00FE3E91">
        <w:rPr>
          <w:sz w:val="28"/>
          <w:szCs w:val="28"/>
        </w:rPr>
        <w:t xml:space="preserve"> настоящей статьи, осуществляют проверку документации по планировке территории на соответствие требованиям, указанным в </w:t>
      </w:r>
      <w:hyperlink r:id="rId62" w:anchor="dst1447" w:history="1">
        <w:r w:rsidRPr="00FE3E91">
          <w:rPr>
            <w:sz w:val="28"/>
            <w:szCs w:val="28"/>
          </w:rPr>
          <w:t xml:space="preserve">части </w:t>
        </w:r>
        <w:r w:rsidR="006B04A3" w:rsidRPr="00FE3E91">
          <w:rPr>
            <w:sz w:val="28"/>
            <w:szCs w:val="28"/>
          </w:rPr>
          <w:t>9</w:t>
        </w:r>
      </w:hyperlink>
      <w:r w:rsidRPr="00FE3E91">
        <w:rPr>
          <w:sz w:val="28"/>
          <w:szCs w:val="28"/>
        </w:rPr>
        <w:t xml:space="preserve">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rsidR="00FF7225" w:rsidRPr="00FE3E91" w:rsidRDefault="00FF7225" w:rsidP="0092156F">
      <w:pPr>
        <w:suppressAutoHyphens/>
        <w:autoSpaceDE w:val="0"/>
        <w:autoSpaceDN w:val="0"/>
        <w:adjustRightInd w:val="0"/>
        <w:ind w:firstLine="709"/>
        <w:jc w:val="both"/>
        <w:rPr>
          <w:sz w:val="28"/>
          <w:szCs w:val="28"/>
        </w:rPr>
      </w:pPr>
      <w:bookmarkStart w:id="70" w:name="dst740"/>
      <w:bookmarkEnd w:id="70"/>
      <w:r w:rsidRPr="00FE3E91">
        <w:rPr>
          <w:sz w:val="28"/>
          <w:szCs w:val="28"/>
        </w:rPr>
        <w:t>12.</w:t>
      </w:r>
      <w:r w:rsidR="0092156F" w:rsidRPr="00FE3E91">
        <w:rPr>
          <w:sz w:val="28"/>
          <w:szCs w:val="28"/>
        </w:rPr>
        <w:t>2</w:t>
      </w:r>
      <w:r w:rsidRPr="00FE3E91">
        <w:rPr>
          <w:sz w:val="28"/>
          <w:szCs w:val="28"/>
        </w:rPr>
        <w:t>.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FF7225" w:rsidRPr="00FE3E91" w:rsidRDefault="00FF7225" w:rsidP="0092156F">
      <w:pPr>
        <w:suppressAutoHyphens/>
        <w:autoSpaceDE w:val="0"/>
        <w:autoSpaceDN w:val="0"/>
        <w:adjustRightInd w:val="0"/>
        <w:ind w:firstLine="709"/>
        <w:jc w:val="both"/>
        <w:rPr>
          <w:sz w:val="28"/>
          <w:szCs w:val="28"/>
        </w:rPr>
      </w:pPr>
      <w:bookmarkStart w:id="71" w:name="dst1225"/>
      <w:bookmarkEnd w:id="71"/>
      <w:r w:rsidRPr="00FE3E91">
        <w:rPr>
          <w:sz w:val="28"/>
          <w:szCs w:val="28"/>
        </w:rPr>
        <w:t>12.</w:t>
      </w:r>
      <w:r w:rsidR="0092156F" w:rsidRPr="00FE3E91">
        <w:rPr>
          <w:sz w:val="28"/>
          <w:szCs w:val="28"/>
        </w:rPr>
        <w:t>3</w:t>
      </w:r>
      <w:r w:rsidRPr="00FE3E91">
        <w:rPr>
          <w:sz w:val="28"/>
          <w:szCs w:val="28"/>
        </w:rPr>
        <w:t xml:space="preserve">.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w:t>
      </w:r>
      <w:r w:rsidRPr="00FE3E91">
        <w:rPr>
          <w:sz w:val="28"/>
          <w:szCs w:val="28"/>
        </w:rPr>
        <w:lastRenderedPageBreak/>
        <w:t>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FF7225" w:rsidRPr="00FE3E91" w:rsidRDefault="00FF7225" w:rsidP="0092156F">
      <w:pPr>
        <w:suppressAutoHyphens/>
        <w:autoSpaceDE w:val="0"/>
        <w:autoSpaceDN w:val="0"/>
        <w:adjustRightInd w:val="0"/>
        <w:ind w:firstLine="709"/>
        <w:jc w:val="both"/>
        <w:rPr>
          <w:sz w:val="28"/>
          <w:szCs w:val="28"/>
        </w:rPr>
      </w:pPr>
      <w:bookmarkStart w:id="72" w:name="dst1226"/>
      <w:bookmarkEnd w:id="72"/>
      <w:r w:rsidRPr="00FE3E91">
        <w:rPr>
          <w:sz w:val="28"/>
          <w:szCs w:val="28"/>
        </w:rPr>
        <w:t>12.</w:t>
      </w:r>
      <w:r w:rsidR="0092156F" w:rsidRPr="00FE3E91">
        <w:rPr>
          <w:sz w:val="28"/>
          <w:szCs w:val="28"/>
        </w:rPr>
        <w:t>4</w:t>
      </w:r>
      <w:r w:rsidRPr="00FE3E91">
        <w:rPr>
          <w:sz w:val="28"/>
          <w:szCs w:val="28"/>
        </w:rPr>
        <w:t xml:space="preserve">.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w:t>
      </w:r>
      <w:hyperlink r:id="rId63" w:anchor="dst1216" w:history="1">
        <w:r w:rsidRPr="00FE3E91">
          <w:rPr>
            <w:sz w:val="28"/>
            <w:szCs w:val="28"/>
          </w:rPr>
          <w:t xml:space="preserve">части </w:t>
        </w:r>
        <w:r w:rsidR="0092156F" w:rsidRPr="00FE3E91">
          <w:rPr>
            <w:sz w:val="28"/>
            <w:szCs w:val="28"/>
          </w:rPr>
          <w:t>9</w:t>
        </w:r>
      </w:hyperlink>
      <w:r w:rsidRPr="00FE3E91">
        <w:rPr>
          <w:sz w:val="28"/>
          <w:szCs w:val="28"/>
        </w:rPr>
        <w:t xml:space="preserve"> настоящей статьи, такими органами не представлены возражения относительно данного проекта планировки, он считается согласованным.</w:t>
      </w:r>
    </w:p>
    <w:p w:rsidR="00FF7225" w:rsidRPr="00FE3E91" w:rsidRDefault="00FF7225" w:rsidP="0092156F">
      <w:pPr>
        <w:suppressAutoHyphens/>
        <w:autoSpaceDE w:val="0"/>
        <w:autoSpaceDN w:val="0"/>
        <w:adjustRightInd w:val="0"/>
        <w:ind w:firstLine="709"/>
        <w:jc w:val="both"/>
        <w:rPr>
          <w:sz w:val="28"/>
          <w:szCs w:val="28"/>
        </w:rPr>
      </w:pPr>
      <w:bookmarkStart w:id="73" w:name="dst1227"/>
      <w:bookmarkEnd w:id="73"/>
      <w:r w:rsidRPr="00FE3E91">
        <w:rPr>
          <w:sz w:val="28"/>
          <w:szCs w:val="28"/>
        </w:rPr>
        <w:t>12.</w:t>
      </w:r>
      <w:r w:rsidR="0092156F" w:rsidRPr="00FE3E91">
        <w:rPr>
          <w:sz w:val="28"/>
          <w:szCs w:val="28"/>
        </w:rPr>
        <w:t>5</w:t>
      </w:r>
      <w:r w:rsidRPr="00FE3E91">
        <w:rPr>
          <w:sz w:val="28"/>
          <w:szCs w:val="28"/>
        </w:rPr>
        <w:t>.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FF7225" w:rsidRPr="00FE3E91" w:rsidRDefault="00FF7225" w:rsidP="0092156F">
      <w:pPr>
        <w:suppressAutoHyphens/>
        <w:autoSpaceDE w:val="0"/>
        <w:autoSpaceDN w:val="0"/>
        <w:adjustRightInd w:val="0"/>
        <w:ind w:firstLine="709"/>
        <w:jc w:val="both"/>
        <w:rPr>
          <w:sz w:val="28"/>
          <w:szCs w:val="28"/>
        </w:rPr>
      </w:pPr>
      <w:bookmarkStart w:id="74" w:name="dst1450"/>
      <w:bookmarkEnd w:id="74"/>
      <w:r w:rsidRPr="00FE3E91">
        <w:rPr>
          <w:sz w:val="28"/>
          <w:szCs w:val="28"/>
        </w:rPr>
        <w:t>12.</w:t>
      </w:r>
      <w:r w:rsidR="0092156F" w:rsidRPr="00FE3E91">
        <w:rPr>
          <w:sz w:val="28"/>
          <w:szCs w:val="28"/>
        </w:rPr>
        <w:t>6</w:t>
      </w:r>
      <w:r w:rsidRPr="00FE3E91">
        <w:rPr>
          <w:sz w:val="28"/>
          <w:szCs w:val="28"/>
        </w:rPr>
        <w:t xml:space="preserve">.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w:t>
      </w:r>
      <w:r w:rsidR="00CA259D" w:rsidRPr="00FE3E91">
        <w:rPr>
          <w:sz w:val="28"/>
          <w:szCs w:val="28"/>
        </w:rPr>
        <w:t>Г</w:t>
      </w:r>
      <w:r w:rsidRPr="00FE3E91">
        <w:rPr>
          <w:sz w:val="28"/>
          <w:szCs w:val="28"/>
        </w:rPr>
        <w:t xml:space="preserve">лавой </w:t>
      </w:r>
      <w:r w:rsidR="00CA259D" w:rsidRPr="00FE3E91">
        <w:rPr>
          <w:sz w:val="28"/>
          <w:szCs w:val="28"/>
        </w:rPr>
        <w:t>муниципального образования Ярцевское городское поселение Ярцевского района Смоленской области</w:t>
      </w:r>
      <w:r w:rsidRPr="00FE3E91">
        <w:rPr>
          <w:sz w:val="28"/>
          <w:szCs w:val="28"/>
        </w:rPr>
        <w:t>.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FF7225" w:rsidRPr="00FE3E91" w:rsidRDefault="00FF7225" w:rsidP="0092156F">
      <w:pPr>
        <w:suppressAutoHyphens/>
        <w:autoSpaceDE w:val="0"/>
        <w:autoSpaceDN w:val="0"/>
        <w:adjustRightInd w:val="0"/>
        <w:ind w:firstLine="709"/>
        <w:jc w:val="both"/>
        <w:rPr>
          <w:sz w:val="28"/>
          <w:szCs w:val="28"/>
        </w:rPr>
      </w:pPr>
      <w:bookmarkStart w:id="75" w:name="dst1451"/>
      <w:bookmarkEnd w:id="75"/>
      <w:r w:rsidRPr="00FE3E91">
        <w:rPr>
          <w:sz w:val="28"/>
          <w:szCs w:val="28"/>
        </w:rPr>
        <w:t>12.</w:t>
      </w:r>
      <w:r w:rsidR="0092156F" w:rsidRPr="00FE3E91">
        <w:rPr>
          <w:sz w:val="28"/>
          <w:szCs w:val="28"/>
        </w:rPr>
        <w:t>7</w:t>
      </w:r>
      <w:r w:rsidRPr="00FE3E91">
        <w:rPr>
          <w:sz w:val="28"/>
          <w:szCs w:val="28"/>
        </w:rPr>
        <w:t xml:space="preserve">. В течение тридцати дней со дня получения указанной в </w:t>
      </w:r>
      <w:hyperlink r:id="rId64" w:anchor="dst1450" w:history="1">
        <w:r w:rsidRPr="00FE3E91">
          <w:rPr>
            <w:sz w:val="28"/>
            <w:szCs w:val="28"/>
          </w:rPr>
          <w:t>части 12.</w:t>
        </w:r>
        <w:r w:rsidR="0092156F" w:rsidRPr="00FE3E91">
          <w:rPr>
            <w:sz w:val="28"/>
            <w:szCs w:val="28"/>
          </w:rPr>
          <w:t>6</w:t>
        </w:r>
      </w:hyperlink>
      <w:r w:rsidRPr="00FE3E91">
        <w:rPr>
          <w:sz w:val="28"/>
          <w:szCs w:val="28"/>
        </w:rPr>
        <w:t xml:space="preserve"> настоящей статьи документации по планировке территории </w:t>
      </w:r>
      <w:r w:rsidR="00CA259D" w:rsidRPr="00FE3E91">
        <w:rPr>
          <w:sz w:val="28"/>
          <w:szCs w:val="28"/>
        </w:rPr>
        <w:t>Г</w:t>
      </w:r>
      <w:r w:rsidRPr="00FE3E91">
        <w:rPr>
          <w:sz w:val="28"/>
          <w:szCs w:val="28"/>
        </w:rPr>
        <w:t xml:space="preserve">лава </w:t>
      </w:r>
      <w:r w:rsidR="00CA259D" w:rsidRPr="00FE3E91">
        <w:rPr>
          <w:sz w:val="28"/>
          <w:szCs w:val="28"/>
        </w:rPr>
        <w:lastRenderedPageBreak/>
        <w:t>муниципального образования Ярцевское городское поселение Ярцевского района Смоленской области</w:t>
      </w:r>
      <w:r w:rsidRPr="00FE3E91">
        <w:rPr>
          <w:sz w:val="28"/>
          <w:szCs w:val="28"/>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FF7225" w:rsidRPr="00FE3E91" w:rsidRDefault="00FF7225" w:rsidP="0092156F">
      <w:pPr>
        <w:suppressAutoHyphens/>
        <w:autoSpaceDE w:val="0"/>
        <w:autoSpaceDN w:val="0"/>
        <w:adjustRightInd w:val="0"/>
        <w:ind w:firstLine="709"/>
        <w:jc w:val="both"/>
        <w:rPr>
          <w:sz w:val="28"/>
          <w:szCs w:val="28"/>
        </w:rPr>
      </w:pPr>
      <w:bookmarkStart w:id="76" w:name="dst1452"/>
      <w:bookmarkEnd w:id="76"/>
      <w:r w:rsidRPr="00FE3E91">
        <w:rPr>
          <w:sz w:val="28"/>
          <w:szCs w:val="28"/>
        </w:rPr>
        <w:t xml:space="preserve">1) несоответствие планируемого размещения объектов, указанных в </w:t>
      </w:r>
      <w:hyperlink r:id="rId65" w:anchor="dst1450" w:history="1">
        <w:r w:rsidRPr="00FE3E91">
          <w:rPr>
            <w:sz w:val="28"/>
            <w:szCs w:val="28"/>
          </w:rPr>
          <w:t>части 12.</w:t>
        </w:r>
        <w:r w:rsidR="0092156F" w:rsidRPr="00FE3E91">
          <w:rPr>
            <w:sz w:val="28"/>
            <w:szCs w:val="28"/>
          </w:rPr>
          <w:t>6</w:t>
        </w:r>
      </w:hyperlink>
      <w:r w:rsidRPr="00FE3E91">
        <w:rPr>
          <w:sz w:val="28"/>
          <w:szCs w:val="28"/>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FF7225" w:rsidRPr="00FE3E91" w:rsidRDefault="00FF7225" w:rsidP="0092156F">
      <w:pPr>
        <w:suppressAutoHyphens/>
        <w:autoSpaceDE w:val="0"/>
        <w:autoSpaceDN w:val="0"/>
        <w:adjustRightInd w:val="0"/>
        <w:ind w:firstLine="709"/>
        <w:jc w:val="both"/>
        <w:rPr>
          <w:sz w:val="28"/>
          <w:szCs w:val="28"/>
        </w:rPr>
      </w:pPr>
      <w:bookmarkStart w:id="77" w:name="dst1453"/>
      <w:bookmarkEnd w:id="77"/>
      <w:r w:rsidRPr="00FE3E91">
        <w:rPr>
          <w:sz w:val="28"/>
          <w:szCs w:val="28"/>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FF7225" w:rsidRPr="00FE3E91" w:rsidRDefault="00FF7225" w:rsidP="0092156F">
      <w:pPr>
        <w:suppressAutoHyphens/>
        <w:autoSpaceDE w:val="0"/>
        <w:autoSpaceDN w:val="0"/>
        <w:adjustRightInd w:val="0"/>
        <w:ind w:firstLine="709"/>
        <w:jc w:val="both"/>
        <w:rPr>
          <w:sz w:val="28"/>
          <w:szCs w:val="28"/>
        </w:rPr>
      </w:pPr>
      <w:bookmarkStart w:id="78" w:name="dst1454"/>
      <w:bookmarkEnd w:id="78"/>
      <w:r w:rsidRPr="00FE3E91">
        <w:rPr>
          <w:sz w:val="28"/>
          <w:szCs w:val="28"/>
        </w:rPr>
        <w:t>12.</w:t>
      </w:r>
      <w:r w:rsidR="0092156F" w:rsidRPr="00FE3E91">
        <w:rPr>
          <w:sz w:val="28"/>
          <w:szCs w:val="28"/>
        </w:rPr>
        <w:t>8</w:t>
      </w:r>
      <w:r w:rsidRPr="00FE3E91">
        <w:rPr>
          <w:sz w:val="28"/>
          <w:szCs w:val="28"/>
        </w:rPr>
        <w:t xml:space="preserve">. В случае, если по истечении тридцати дней с момента поступления </w:t>
      </w:r>
      <w:r w:rsidR="00CA259D" w:rsidRPr="00FE3E91">
        <w:rPr>
          <w:sz w:val="28"/>
          <w:szCs w:val="28"/>
        </w:rPr>
        <w:t>Г</w:t>
      </w:r>
      <w:r w:rsidRPr="00FE3E91">
        <w:rPr>
          <w:sz w:val="28"/>
          <w:szCs w:val="28"/>
        </w:rPr>
        <w:t xml:space="preserve">лаве </w:t>
      </w:r>
      <w:r w:rsidR="00CA259D" w:rsidRPr="00FE3E91">
        <w:rPr>
          <w:sz w:val="28"/>
          <w:szCs w:val="28"/>
        </w:rPr>
        <w:t>муниципального образования Ярцевское городское поселение Ярцевского района Смоленской области</w:t>
      </w:r>
      <w:r w:rsidRPr="00FE3E91">
        <w:rPr>
          <w:sz w:val="28"/>
          <w:szCs w:val="28"/>
        </w:rPr>
        <w:t xml:space="preserve"> предусмотренной </w:t>
      </w:r>
      <w:hyperlink r:id="rId66" w:anchor="dst1450" w:history="1">
        <w:r w:rsidRPr="00FE3E91">
          <w:rPr>
            <w:sz w:val="28"/>
            <w:szCs w:val="28"/>
          </w:rPr>
          <w:t>частью 12.</w:t>
        </w:r>
        <w:r w:rsidR="0092156F" w:rsidRPr="00FE3E91">
          <w:rPr>
            <w:sz w:val="28"/>
            <w:szCs w:val="28"/>
          </w:rPr>
          <w:t>6</w:t>
        </w:r>
      </w:hyperlink>
      <w:r w:rsidRPr="00FE3E91">
        <w:rPr>
          <w:sz w:val="28"/>
          <w:szCs w:val="28"/>
        </w:rPr>
        <w:t xml:space="preserve"> настоящей статьи документации по планировке территории такими </w:t>
      </w:r>
      <w:r w:rsidR="00CA259D" w:rsidRPr="00FE3E91">
        <w:rPr>
          <w:sz w:val="28"/>
          <w:szCs w:val="28"/>
        </w:rPr>
        <w:t>Г</w:t>
      </w:r>
      <w:r w:rsidRPr="00FE3E91">
        <w:rPr>
          <w:sz w:val="28"/>
          <w:szCs w:val="28"/>
        </w:rPr>
        <w:t xml:space="preserve">лавой </w:t>
      </w:r>
      <w:r w:rsidR="00CA259D" w:rsidRPr="00FE3E91">
        <w:rPr>
          <w:sz w:val="28"/>
          <w:szCs w:val="28"/>
        </w:rPr>
        <w:t>муниципального образования Ярцевское городское поселение Ярцевского района Смоленской области</w:t>
      </w:r>
      <w:r w:rsidRPr="00FE3E91">
        <w:rPr>
          <w:sz w:val="28"/>
          <w:szCs w:val="28"/>
        </w:rPr>
        <w:t xml:space="preserve"> не направлен предусмотренный </w:t>
      </w:r>
      <w:hyperlink r:id="rId67" w:anchor="dst1451" w:history="1">
        <w:r w:rsidRPr="00FE3E91">
          <w:rPr>
            <w:sz w:val="28"/>
            <w:szCs w:val="28"/>
          </w:rPr>
          <w:t>частью 12.</w:t>
        </w:r>
        <w:r w:rsidR="0092156F" w:rsidRPr="00FE3E91">
          <w:rPr>
            <w:sz w:val="28"/>
            <w:szCs w:val="28"/>
          </w:rPr>
          <w:t>7</w:t>
        </w:r>
      </w:hyperlink>
      <w:r w:rsidRPr="00FE3E91">
        <w:rPr>
          <w:sz w:val="28"/>
          <w:szCs w:val="28"/>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FF7225" w:rsidRPr="00FE3E91" w:rsidRDefault="00FF7225" w:rsidP="0092156F">
      <w:pPr>
        <w:suppressAutoHyphens/>
        <w:autoSpaceDE w:val="0"/>
        <w:autoSpaceDN w:val="0"/>
        <w:adjustRightInd w:val="0"/>
        <w:ind w:firstLine="709"/>
        <w:jc w:val="both"/>
        <w:rPr>
          <w:sz w:val="28"/>
          <w:szCs w:val="28"/>
        </w:rPr>
      </w:pPr>
      <w:bookmarkStart w:id="79" w:name="dst1455"/>
      <w:bookmarkEnd w:id="79"/>
      <w:r w:rsidRPr="00FE3E91">
        <w:rPr>
          <w:sz w:val="28"/>
          <w:szCs w:val="28"/>
        </w:rPr>
        <w:t xml:space="preserve">13. Особенности подготовки документации по планировке территории применительно к территориям поселения, городского округа устанавливаются </w:t>
      </w:r>
      <w:hyperlink r:id="rId68" w:anchor="dst1460" w:history="1">
        <w:r w:rsidRPr="00FE3E91">
          <w:rPr>
            <w:sz w:val="28"/>
            <w:szCs w:val="28"/>
          </w:rPr>
          <w:t>статьей 46</w:t>
        </w:r>
      </w:hyperlink>
      <w:r w:rsidRPr="00FE3E91">
        <w:rPr>
          <w:sz w:val="28"/>
          <w:szCs w:val="28"/>
        </w:rPr>
        <w:t xml:space="preserve"> </w:t>
      </w:r>
      <w:r w:rsidR="0092156F" w:rsidRPr="00FE3E91">
        <w:rPr>
          <w:sz w:val="28"/>
          <w:szCs w:val="28"/>
        </w:rPr>
        <w:t>Градостроительного кодекса Российской Федерации</w:t>
      </w:r>
      <w:r w:rsidRPr="00FE3E91">
        <w:rPr>
          <w:sz w:val="28"/>
          <w:szCs w:val="28"/>
        </w:rPr>
        <w:t>.</w:t>
      </w:r>
    </w:p>
    <w:p w:rsidR="00FF7225" w:rsidRPr="00FE3E91" w:rsidRDefault="0092156F" w:rsidP="0092156F">
      <w:pPr>
        <w:suppressAutoHyphens/>
        <w:autoSpaceDE w:val="0"/>
        <w:autoSpaceDN w:val="0"/>
        <w:adjustRightInd w:val="0"/>
        <w:ind w:firstLine="709"/>
        <w:jc w:val="both"/>
        <w:rPr>
          <w:sz w:val="28"/>
          <w:szCs w:val="28"/>
        </w:rPr>
      </w:pPr>
      <w:bookmarkStart w:id="80" w:name="dst2024"/>
      <w:bookmarkEnd w:id="80"/>
      <w:r w:rsidRPr="00FE3E91">
        <w:rPr>
          <w:sz w:val="28"/>
          <w:szCs w:val="28"/>
        </w:rPr>
        <w:t>14</w:t>
      </w:r>
      <w:r w:rsidR="00FF7225" w:rsidRPr="00FE3E91">
        <w:rPr>
          <w:sz w:val="28"/>
          <w:szCs w:val="28"/>
        </w:rPr>
        <w:t xml:space="preserve">.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w:t>
      </w:r>
      <w:r w:rsidR="00CA259D" w:rsidRPr="00FE3E91">
        <w:rPr>
          <w:sz w:val="28"/>
          <w:szCs w:val="28"/>
        </w:rPr>
        <w:t>Г</w:t>
      </w:r>
      <w:r w:rsidR="00FF7225" w:rsidRPr="00FE3E91">
        <w:rPr>
          <w:sz w:val="28"/>
          <w:szCs w:val="28"/>
        </w:rPr>
        <w:t xml:space="preserve">лаве </w:t>
      </w:r>
      <w:r w:rsidR="00CA259D" w:rsidRPr="00FE3E91">
        <w:rPr>
          <w:sz w:val="28"/>
          <w:szCs w:val="28"/>
        </w:rPr>
        <w:t>муниципального образования Ярцевское городское поселение Ярцевского района Смоленской области</w:t>
      </w:r>
      <w:r w:rsidR="00FF7225" w:rsidRPr="00FE3E91">
        <w:rPr>
          <w:sz w:val="28"/>
          <w:szCs w:val="28"/>
        </w:rPr>
        <w:t>, применительно к территориям котор</w:t>
      </w:r>
      <w:r w:rsidR="00CA259D" w:rsidRPr="00FE3E91">
        <w:rPr>
          <w:sz w:val="28"/>
          <w:szCs w:val="28"/>
        </w:rPr>
        <w:t>ого</w:t>
      </w:r>
      <w:r w:rsidR="00FF7225" w:rsidRPr="00FE3E91">
        <w:rPr>
          <w:sz w:val="28"/>
          <w:szCs w:val="28"/>
        </w:rPr>
        <w:t xml:space="preserve"> осуществлялась подготовка такой документации, в течение семи дней со дня ее утверждения.</w:t>
      </w:r>
    </w:p>
    <w:p w:rsidR="00FF7225" w:rsidRPr="00FE3E91" w:rsidRDefault="0092156F" w:rsidP="0092156F">
      <w:pPr>
        <w:suppressAutoHyphens/>
        <w:autoSpaceDE w:val="0"/>
        <w:autoSpaceDN w:val="0"/>
        <w:adjustRightInd w:val="0"/>
        <w:ind w:firstLine="709"/>
        <w:jc w:val="both"/>
        <w:rPr>
          <w:sz w:val="28"/>
          <w:szCs w:val="28"/>
        </w:rPr>
      </w:pPr>
      <w:bookmarkStart w:id="81" w:name="dst2025"/>
      <w:bookmarkEnd w:id="81"/>
      <w:r w:rsidRPr="00FE3E91">
        <w:rPr>
          <w:sz w:val="28"/>
          <w:szCs w:val="28"/>
        </w:rPr>
        <w:t>15</w:t>
      </w:r>
      <w:r w:rsidR="00FF7225" w:rsidRPr="00FE3E91">
        <w:rPr>
          <w:sz w:val="28"/>
          <w:szCs w:val="28"/>
        </w:rPr>
        <w:t xml:space="preserve">. Уполномоченный орган местного самоуправления обеспечивает опубликование указанной в </w:t>
      </w:r>
      <w:hyperlink r:id="rId69" w:anchor="dst100712" w:history="1">
        <w:r w:rsidR="00FF7225" w:rsidRPr="00FE3E91">
          <w:rPr>
            <w:sz w:val="28"/>
            <w:szCs w:val="28"/>
          </w:rPr>
          <w:t xml:space="preserve">части </w:t>
        </w:r>
        <w:r w:rsidRPr="00FE3E91">
          <w:rPr>
            <w:sz w:val="28"/>
            <w:szCs w:val="28"/>
          </w:rPr>
          <w:t>14</w:t>
        </w:r>
      </w:hyperlink>
      <w:r w:rsidR="00FF7225" w:rsidRPr="00FE3E91">
        <w:rPr>
          <w:sz w:val="28"/>
          <w:szCs w:val="28"/>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w:t>
      </w:r>
      <w:r w:rsidR="004B50D4" w:rsidRPr="00FE3E91">
        <w:rPr>
          <w:sz w:val="28"/>
          <w:szCs w:val="28"/>
        </w:rPr>
        <w:t>«</w:t>
      </w:r>
      <w:r w:rsidR="00FF7225" w:rsidRPr="00FE3E91">
        <w:rPr>
          <w:sz w:val="28"/>
          <w:szCs w:val="28"/>
        </w:rPr>
        <w:t>Интернет</w:t>
      </w:r>
      <w:r w:rsidR="004B50D4" w:rsidRPr="00FE3E91">
        <w:rPr>
          <w:sz w:val="28"/>
          <w:szCs w:val="28"/>
        </w:rPr>
        <w:t>»</w:t>
      </w:r>
      <w:r w:rsidR="00FF7225" w:rsidRPr="00FE3E91">
        <w:rPr>
          <w:sz w:val="28"/>
          <w:szCs w:val="28"/>
        </w:rPr>
        <w:t>.</w:t>
      </w:r>
    </w:p>
    <w:p w:rsidR="00FF7225" w:rsidRPr="00FE3E91" w:rsidRDefault="0092156F" w:rsidP="0092156F">
      <w:pPr>
        <w:suppressAutoHyphens/>
        <w:autoSpaceDE w:val="0"/>
        <w:autoSpaceDN w:val="0"/>
        <w:adjustRightInd w:val="0"/>
        <w:ind w:firstLine="709"/>
        <w:jc w:val="both"/>
        <w:rPr>
          <w:sz w:val="28"/>
          <w:szCs w:val="28"/>
        </w:rPr>
      </w:pPr>
      <w:bookmarkStart w:id="82" w:name="dst100714"/>
      <w:bookmarkEnd w:id="82"/>
      <w:r w:rsidRPr="00FE3E91">
        <w:rPr>
          <w:sz w:val="28"/>
          <w:szCs w:val="28"/>
        </w:rPr>
        <w:t>16</w:t>
      </w:r>
      <w:r w:rsidR="00FF7225" w:rsidRPr="00FE3E91">
        <w:rPr>
          <w:sz w:val="28"/>
          <w:szCs w:val="28"/>
        </w:rPr>
        <w:t xml:space="preserve">. Органы государственной власти Российской Федерации, органы государственной власти субъектов Российской Федерации, органы местного </w:t>
      </w:r>
      <w:r w:rsidR="00FF7225" w:rsidRPr="00FE3E91">
        <w:rPr>
          <w:sz w:val="28"/>
          <w:szCs w:val="28"/>
        </w:rPr>
        <w:lastRenderedPageBreak/>
        <w:t>самоуправления, физические и юридические лица вправе оспорить в судебном порядке документацию по планировке территории.</w:t>
      </w:r>
    </w:p>
    <w:p w:rsidR="00FF7225" w:rsidRPr="00FE3E91" w:rsidRDefault="0092156F" w:rsidP="0092156F">
      <w:pPr>
        <w:suppressAutoHyphens/>
        <w:autoSpaceDE w:val="0"/>
        <w:autoSpaceDN w:val="0"/>
        <w:adjustRightInd w:val="0"/>
        <w:ind w:firstLine="709"/>
        <w:jc w:val="both"/>
        <w:rPr>
          <w:sz w:val="28"/>
          <w:szCs w:val="28"/>
        </w:rPr>
      </w:pPr>
      <w:bookmarkStart w:id="83" w:name="dst1456"/>
      <w:bookmarkEnd w:id="83"/>
      <w:r w:rsidRPr="00FE3E91">
        <w:rPr>
          <w:sz w:val="28"/>
          <w:szCs w:val="28"/>
        </w:rPr>
        <w:t>17</w:t>
      </w:r>
      <w:r w:rsidR="00FF7225" w:rsidRPr="00FE3E91">
        <w:rPr>
          <w:sz w:val="28"/>
          <w:szCs w:val="28"/>
        </w:rPr>
        <w:t xml:space="preserve">.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w:t>
      </w:r>
      <w:hyperlink r:id="rId70" w:anchor="dst1431" w:history="1">
        <w:r w:rsidR="00FF7225" w:rsidRPr="00FE3E91">
          <w:rPr>
            <w:sz w:val="28"/>
            <w:szCs w:val="28"/>
          </w:rPr>
          <w:t>части 2</w:t>
        </w:r>
      </w:hyperlink>
      <w:r w:rsidR="00FF7225" w:rsidRPr="00FE3E91">
        <w:rPr>
          <w:sz w:val="28"/>
          <w:szCs w:val="28"/>
        </w:rPr>
        <w:t xml:space="preserve"> настоящей статьи, подготовленной в том числе лицами, указанными в </w:t>
      </w:r>
      <w:hyperlink r:id="rId71" w:anchor="dst1428" w:history="1">
        <w:r w:rsidR="00FF7225" w:rsidRPr="00FE3E91">
          <w:rPr>
            <w:sz w:val="28"/>
            <w:szCs w:val="28"/>
          </w:rPr>
          <w:t>пунктах 3</w:t>
        </w:r>
      </w:hyperlink>
      <w:r w:rsidR="00FF7225" w:rsidRPr="00FE3E91">
        <w:rPr>
          <w:sz w:val="28"/>
          <w:szCs w:val="28"/>
        </w:rPr>
        <w:t xml:space="preserve"> и </w:t>
      </w:r>
      <w:hyperlink r:id="rId72" w:anchor="dst1429" w:history="1">
        <w:r w:rsidR="00FF7225" w:rsidRPr="00FE3E91">
          <w:rPr>
            <w:sz w:val="28"/>
            <w:szCs w:val="28"/>
          </w:rPr>
          <w:t>4 части 1.1</w:t>
        </w:r>
      </w:hyperlink>
      <w:r w:rsidR="00FF7225" w:rsidRPr="00FE3E91">
        <w:rPr>
          <w:sz w:val="28"/>
          <w:szCs w:val="28"/>
        </w:rPr>
        <w:t xml:space="preserve"> настоящей статьи, устанавливаются </w:t>
      </w:r>
      <w:r w:rsidRPr="00FE3E91">
        <w:rPr>
          <w:sz w:val="28"/>
          <w:szCs w:val="28"/>
        </w:rPr>
        <w:t>Градостроительным кодексом Российской Федерации</w:t>
      </w:r>
      <w:r w:rsidR="00FF7225" w:rsidRPr="00FE3E91">
        <w:rPr>
          <w:sz w:val="28"/>
          <w:szCs w:val="28"/>
        </w:rPr>
        <w:t xml:space="preserve"> и принимаемыми в соответствии с ним нормативными правовыми актами Российской Федерации.</w:t>
      </w:r>
    </w:p>
    <w:p w:rsidR="00FF7225" w:rsidRPr="00FE3E91" w:rsidRDefault="0092156F" w:rsidP="0092156F">
      <w:pPr>
        <w:suppressAutoHyphens/>
        <w:autoSpaceDE w:val="0"/>
        <w:autoSpaceDN w:val="0"/>
        <w:adjustRightInd w:val="0"/>
        <w:ind w:firstLine="709"/>
        <w:jc w:val="both"/>
        <w:rPr>
          <w:sz w:val="28"/>
          <w:szCs w:val="28"/>
        </w:rPr>
      </w:pPr>
      <w:bookmarkStart w:id="84" w:name="dst1457"/>
      <w:bookmarkEnd w:id="84"/>
      <w:r w:rsidRPr="00FE3E91">
        <w:rPr>
          <w:sz w:val="28"/>
          <w:szCs w:val="28"/>
        </w:rPr>
        <w:t>18</w:t>
      </w:r>
      <w:r w:rsidR="00FF7225" w:rsidRPr="00FE3E91">
        <w:rPr>
          <w:sz w:val="28"/>
          <w:szCs w:val="28"/>
        </w:rPr>
        <w:t xml:space="preserve">.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w:t>
      </w:r>
      <w:hyperlink r:id="rId73" w:anchor="dst1432" w:history="1">
        <w:r w:rsidR="00FF7225" w:rsidRPr="00FE3E91">
          <w:rPr>
            <w:sz w:val="28"/>
            <w:szCs w:val="28"/>
          </w:rPr>
          <w:t>частях 3</w:t>
        </w:r>
      </w:hyperlink>
      <w:r w:rsidR="00FF7225" w:rsidRPr="00FE3E91">
        <w:rPr>
          <w:sz w:val="28"/>
          <w:szCs w:val="28"/>
        </w:rPr>
        <w:t xml:space="preserve"> и </w:t>
      </w:r>
      <w:hyperlink r:id="rId74" w:anchor="dst1433" w:history="1">
        <w:r w:rsidR="00FF7225" w:rsidRPr="00FE3E91">
          <w:rPr>
            <w:sz w:val="28"/>
            <w:szCs w:val="28"/>
          </w:rPr>
          <w:t>3.1</w:t>
        </w:r>
      </w:hyperlink>
      <w:r w:rsidR="00FF7225" w:rsidRPr="00FE3E91">
        <w:rPr>
          <w:sz w:val="28"/>
          <w:szCs w:val="28"/>
        </w:rPr>
        <w:t xml:space="preserve"> настоящей статьи, подготовленной в том числе лицами, указанными в </w:t>
      </w:r>
      <w:hyperlink r:id="rId75" w:anchor="dst1428" w:history="1">
        <w:r w:rsidR="00FF7225" w:rsidRPr="00FE3E91">
          <w:rPr>
            <w:sz w:val="28"/>
            <w:szCs w:val="28"/>
          </w:rPr>
          <w:t>пунктах 3</w:t>
        </w:r>
      </w:hyperlink>
      <w:r w:rsidR="00FF7225" w:rsidRPr="00FE3E91">
        <w:rPr>
          <w:sz w:val="28"/>
          <w:szCs w:val="28"/>
        </w:rPr>
        <w:t xml:space="preserve"> и </w:t>
      </w:r>
      <w:hyperlink r:id="rId76" w:anchor="dst1429" w:history="1">
        <w:r w:rsidR="00FF7225" w:rsidRPr="00FE3E91">
          <w:rPr>
            <w:sz w:val="28"/>
            <w:szCs w:val="28"/>
          </w:rPr>
          <w:t>4 части 1.1</w:t>
        </w:r>
      </w:hyperlink>
      <w:r w:rsidR="00FF7225" w:rsidRPr="00FE3E91">
        <w:rPr>
          <w:sz w:val="28"/>
          <w:szCs w:val="28"/>
        </w:rPr>
        <w:t xml:space="preserve"> настоящей статьи, устанавливаются </w:t>
      </w:r>
      <w:r w:rsidRPr="00FE3E91">
        <w:rPr>
          <w:sz w:val="28"/>
          <w:szCs w:val="28"/>
        </w:rPr>
        <w:t>Градостроительным кодексом Российской Федерации</w:t>
      </w:r>
      <w:r w:rsidR="00FF7225" w:rsidRPr="00FE3E91">
        <w:rPr>
          <w:sz w:val="28"/>
          <w:szCs w:val="28"/>
        </w:rPr>
        <w:t xml:space="preserve"> и законами субъектов Российской Федерации.</w:t>
      </w:r>
    </w:p>
    <w:p w:rsidR="00FF7225" w:rsidRPr="00FE3E91" w:rsidRDefault="0092156F" w:rsidP="0092156F">
      <w:pPr>
        <w:suppressAutoHyphens/>
        <w:autoSpaceDE w:val="0"/>
        <w:autoSpaceDN w:val="0"/>
        <w:adjustRightInd w:val="0"/>
        <w:ind w:firstLine="709"/>
        <w:jc w:val="both"/>
        <w:rPr>
          <w:sz w:val="28"/>
          <w:szCs w:val="28"/>
        </w:rPr>
      </w:pPr>
      <w:bookmarkStart w:id="85" w:name="dst1458"/>
      <w:bookmarkEnd w:id="85"/>
      <w:r w:rsidRPr="00FE3E91">
        <w:rPr>
          <w:sz w:val="28"/>
          <w:szCs w:val="28"/>
        </w:rPr>
        <w:t>19</w:t>
      </w:r>
      <w:r w:rsidR="00FF7225" w:rsidRPr="00FE3E91">
        <w:rPr>
          <w:sz w:val="28"/>
          <w:szCs w:val="28"/>
        </w:rPr>
        <w:t xml:space="preserve">.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w:t>
      </w:r>
      <w:hyperlink r:id="rId77" w:anchor="dst1435" w:history="1">
        <w:r w:rsidR="00FF7225" w:rsidRPr="00FE3E91">
          <w:rPr>
            <w:sz w:val="28"/>
            <w:szCs w:val="28"/>
          </w:rPr>
          <w:t>частях 4</w:t>
        </w:r>
      </w:hyperlink>
      <w:r w:rsidR="00FF7225" w:rsidRPr="00FE3E91">
        <w:rPr>
          <w:sz w:val="28"/>
          <w:szCs w:val="28"/>
        </w:rPr>
        <w:t xml:space="preserve">, </w:t>
      </w:r>
      <w:hyperlink r:id="rId78" w:anchor="dst1436" w:history="1">
        <w:r w:rsidR="00FF7225" w:rsidRPr="00FE3E91">
          <w:rPr>
            <w:sz w:val="28"/>
            <w:szCs w:val="28"/>
          </w:rPr>
          <w:t>4.1</w:t>
        </w:r>
      </w:hyperlink>
      <w:r w:rsidR="00FF7225" w:rsidRPr="00FE3E91">
        <w:rPr>
          <w:sz w:val="28"/>
          <w:szCs w:val="28"/>
        </w:rPr>
        <w:t xml:space="preserve"> и </w:t>
      </w:r>
      <w:hyperlink r:id="rId79" w:anchor="dst1438" w:history="1">
        <w:r w:rsidR="00FF7225" w:rsidRPr="00FE3E91">
          <w:rPr>
            <w:sz w:val="28"/>
            <w:szCs w:val="28"/>
          </w:rPr>
          <w:t>5</w:t>
        </w:r>
      </w:hyperlink>
      <w:r w:rsidR="00FF7225" w:rsidRPr="00FE3E91">
        <w:rPr>
          <w:sz w:val="28"/>
          <w:szCs w:val="28"/>
        </w:rPr>
        <w:t xml:space="preserve"> </w:t>
      </w:r>
      <w:r w:rsidR="004B50D4" w:rsidRPr="00FE3E91">
        <w:rPr>
          <w:sz w:val="28"/>
          <w:szCs w:val="28"/>
        </w:rPr>
        <w:t>–</w:t>
      </w:r>
      <w:r w:rsidR="00FF7225" w:rsidRPr="00FE3E91">
        <w:rPr>
          <w:sz w:val="28"/>
          <w:szCs w:val="28"/>
        </w:rPr>
        <w:t xml:space="preserve"> </w:t>
      </w:r>
      <w:hyperlink r:id="rId80" w:anchor="dst1440" w:history="1">
        <w:r w:rsidR="00FF7225" w:rsidRPr="00FE3E91">
          <w:rPr>
            <w:sz w:val="28"/>
            <w:szCs w:val="28"/>
          </w:rPr>
          <w:t>5.2</w:t>
        </w:r>
      </w:hyperlink>
      <w:r w:rsidR="00FF7225" w:rsidRPr="00FE3E91">
        <w:rPr>
          <w:sz w:val="28"/>
          <w:szCs w:val="28"/>
        </w:rPr>
        <w:t xml:space="preserve"> настоящей статьи, подготовленной в том числе лицами, указанными в </w:t>
      </w:r>
      <w:hyperlink r:id="rId81" w:anchor="dst1428" w:history="1">
        <w:r w:rsidR="00FF7225" w:rsidRPr="00FE3E91">
          <w:rPr>
            <w:sz w:val="28"/>
            <w:szCs w:val="28"/>
          </w:rPr>
          <w:t>пунктах 3</w:t>
        </w:r>
      </w:hyperlink>
      <w:r w:rsidR="00FF7225" w:rsidRPr="00FE3E91">
        <w:rPr>
          <w:sz w:val="28"/>
          <w:szCs w:val="28"/>
        </w:rPr>
        <w:t xml:space="preserve"> и </w:t>
      </w:r>
      <w:hyperlink r:id="rId82" w:anchor="dst1429" w:history="1">
        <w:r w:rsidR="00FF7225" w:rsidRPr="00FE3E91">
          <w:rPr>
            <w:sz w:val="28"/>
            <w:szCs w:val="28"/>
          </w:rPr>
          <w:t>4 части 1.1</w:t>
        </w:r>
      </w:hyperlink>
      <w:r w:rsidR="00FF7225" w:rsidRPr="00FE3E91">
        <w:rPr>
          <w:sz w:val="28"/>
          <w:szCs w:val="28"/>
        </w:rPr>
        <w:t xml:space="preserve"> настоящей статьи, устанавливаются </w:t>
      </w:r>
      <w:r w:rsidRPr="00FE3E91">
        <w:rPr>
          <w:sz w:val="28"/>
          <w:szCs w:val="28"/>
        </w:rPr>
        <w:t>Градостроительным кодексом Российской Федерации</w:t>
      </w:r>
      <w:r w:rsidR="00FF7225" w:rsidRPr="00FE3E91">
        <w:rPr>
          <w:sz w:val="28"/>
          <w:szCs w:val="28"/>
        </w:rPr>
        <w:t xml:space="preserve"> и нормативными правовыми актами органов местного самоуправления.</w:t>
      </w:r>
    </w:p>
    <w:p w:rsidR="00FF7225" w:rsidRPr="00FE3E91" w:rsidRDefault="0092156F" w:rsidP="0092156F">
      <w:pPr>
        <w:suppressAutoHyphens/>
        <w:autoSpaceDE w:val="0"/>
        <w:autoSpaceDN w:val="0"/>
        <w:adjustRightInd w:val="0"/>
        <w:ind w:firstLine="709"/>
        <w:jc w:val="both"/>
        <w:rPr>
          <w:sz w:val="28"/>
          <w:szCs w:val="28"/>
        </w:rPr>
      </w:pPr>
      <w:bookmarkStart w:id="86" w:name="dst1459"/>
      <w:bookmarkEnd w:id="86"/>
      <w:r w:rsidRPr="00FE3E91">
        <w:rPr>
          <w:sz w:val="28"/>
          <w:szCs w:val="28"/>
        </w:rPr>
        <w:t>20</w:t>
      </w:r>
      <w:r w:rsidR="00FF7225" w:rsidRPr="00FE3E91">
        <w:rPr>
          <w:sz w:val="28"/>
          <w:szCs w:val="28"/>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880ABB" w:rsidRPr="00FE3E91" w:rsidRDefault="00880ABB" w:rsidP="00880ABB">
      <w:pPr>
        <w:pStyle w:val="3"/>
        <w:suppressAutoHyphens/>
        <w:spacing w:before="120"/>
        <w:ind w:firstLine="709"/>
        <w:jc w:val="both"/>
        <w:rPr>
          <w:rFonts w:ascii="Times New Roman" w:hAnsi="Times New Roman"/>
          <w:sz w:val="28"/>
          <w:szCs w:val="28"/>
        </w:rPr>
      </w:pPr>
      <w:bookmarkStart w:id="87" w:name="_Toc244355780"/>
      <w:bookmarkStart w:id="88" w:name="_Toc121585663"/>
      <w:r w:rsidRPr="00093393">
        <w:rPr>
          <w:rFonts w:ascii="Times New Roman" w:hAnsi="Times New Roman"/>
          <w:sz w:val="28"/>
          <w:szCs w:val="28"/>
        </w:rPr>
        <w:t xml:space="preserve">Статья </w:t>
      </w:r>
      <w:r w:rsidR="00E053C0" w:rsidRPr="00093393">
        <w:rPr>
          <w:rFonts w:ascii="Times New Roman" w:hAnsi="Times New Roman"/>
          <w:sz w:val="28"/>
          <w:szCs w:val="28"/>
        </w:rPr>
        <w:t>17</w:t>
      </w:r>
      <w:r w:rsidRPr="00093393">
        <w:rPr>
          <w:rFonts w:ascii="Times New Roman" w:hAnsi="Times New Roman"/>
          <w:sz w:val="28"/>
          <w:szCs w:val="28"/>
        </w:rPr>
        <w:t>.</w:t>
      </w:r>
      <w:r w:rsidRPr="00FE3E91">
        <w:rPr>
          <w:rFonts w:ascii="Times New Roman" w:hAnsi="Times New Roman"/>
          <w:sz w:val="28"/>
          <w:szCs w:val="28"/>
        </w:rPr>
        <w:t xml:space="preserve"> Особенности подготовки документации по планировке территории, разрабатываемой на основании решения органа местного самоуправления Ярцевского городского поселения</w:t>
      </w:r>
      <w:bookmarkEnd w:id="87"/>
      <w:bookmarkEnd w:id="88"/>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1. Решение о подготовке документации по планировке территории принимается органом местного самоуправления Ярцевского городского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w:t>
      </w:r>
      <w:r w:rsidRPr="00FE3E91">
        <w:rPr>
          <w:sz w:val="28"/>
          <w:szCs w:val="28"/>
        </w:rPr>
        <w:lastRenderedPageBreak/>
        <w:t xml:space="preserve">трех дней со дня принятия такого решения и размещается на официальном сайте городского поселения (при наличии официального сайта городского поселения) в сети </w:t>
      </w:r>
      <w:r w:rsidR="004B50D4" w:rsidRPr="00FE3E91">
        <w:rPr>
          <w:sz w:val="28"/>
          <w:szCs w:val="28"/>
        </w:rPr>
        <w:t>«</w:t>
      </w:r>
      <w:r w:rsidRPr="00FE3E91">
        <w:rPr>
          <w:sz w:val="28"/>
          <w:szCs w:val="28"/>
        </w:rPr>
        <w:t>Интернет</w:t>
      </w:r>
      <w:r w:rsidR="004B50D4" w:rsidRPr="00FE3E91">
        <w:rPr>
          <w:sz w:val="28"/>
          <w:szCs w:val="28"/>
        </w:rPr>
        <w:t>»</w:t>
      </w:r>
      <w:r w:rsidRPr="00FE3E91">
        <w:rPr>
          <w:sz w:val="28"/>
          <w:szCs w:val="28"/>
        </w:rPr>
        <w:t>.</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Ярцевского городского поселения свои предложения о порядке, сроках подготовки и содержании документации по планировке территории.</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 xml:space="preserve">4. Орган местного самоуправления осуществляет проверку документации по планировке территории на соответствие требованиям, установленным пунктом 9 статьи 15 настоящих Правил. По результатам проверки указанный орган принимает соответствующее решение о направлении документации по планировке территории </w:t>
      </w:r>
      <w:r w:rsidR="00CA259D" w:rsidRPr="00FE3E91">
        <w:rPr>
          <w:sz w:val="28"/>
          <w:szCs w:val="28"/>
        </w:rPr>
        <w:t>Г</w:t>
      </w:r>
      <w:r w:rsidRPr="00FE3E91">
        <w:rPr>
          <w:sz w:val="28"/>
          <w:szCs w:val="28"/>
        </w:rPr>
        <w:t xml:space="preserve">лаве </w:t>
      </w:r>
      <w:r w:rsidR="00CA259D" w:rsidRPr="00FE3E91">
        <w:rPr>
          <w:sz w:val="28"/>
          <w:szCs w:val="28"/>
        </w:rPr>
        <w:t xml:space="preserve">муниципального образования Ярцевское городское поселение Ярцевского района Смоленской области </w:t>
      </w:r>
      <w:r w:rsidRPr="00FE3E91">
        <w:rPr>
          <w:sz w:val="28"/>
          <w:szCs w:val="28"/>
        </w:rPr>
        <w:t>или об отклонении такой документации и о направлении ее на доработку.</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5.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Ярцевского городского поселения, до их утверждения подлежат обязательному рассмотрению на публичных слушаниях.</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6. Подготовка документации по планировке межселенных территорий на основании правил землепользования и застройки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FF7225" w:rsidRPr="00FE3E91" w:rsidRDefault="00880ABB" w:rsidP="00880ABB">
      <w:pPr>
        <w:suppressAutoHyphens/>
        <w:autoSpaceDE w:val="0"/>
        <w:autoSpaceDN w:val="0"/>
        <w:adjustRightInd w:val="0"/>
        <w:ind w:firstLine="709"/>
        <w:jc w:val="both"/>
        <w:rPr>
          <w:sz w:val="28"/>
          <w:szCs w:val="28"/>
        </w:rPr>
      </w:pPr>
      <w:r w:rsidRPr="00FE3E91">
        <w:rPr>
          <w:sz w:val="28"/>
          <w:szCs w:val="28"/>
        </w:rPr>
        <w:t xml:space="preserve">7. В случае, если физическое или юридическое лицо обращается в орган местного самоуправления с заявлением о выдаче ему градостроительного плана земельного участка, проведение процедур, предусмотренных пунктами 1 </w:t>
      </w:r>
      <w:r w:rsidR="004B50D4" w:rsidRPr="00FE3E91">
        <w:rPr>
          <w:sz w:val="28"/>
          <w:szCs w:val="28"/>
        </w:rPr>
        <w:t>–</w:t>
      </w:r>
      <w:r w:rsidRPr="00FE3E91">
        <w:rPr>
          <w:sz w:val="28"/>
          <w:szCs w:val="28"/>
        </w:rPr>
        <w:t xml:space="preserve"> 6 настоящей статьи, не требуется. Орган местного самоуправления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Орган местного самоуправления предоставляет заявителю градостроительный план земельного участка без взимания платы.</w:t>
      </w:r>
    </w:p>
    <w:p w:rsidR="00880ABB" w:rsidRPr="00FE3E91" w:rsidRDefault="00880ABB" w:rsidP="00880ABB">
      <w:pPr>
        <w:pStyle w:val="3"/>
        <w:suppressAutoHyphens/>
        <w:spacing w:before="120"/>
        <w:ind w:firstLine="709"/>
        <w:jc w:val="both"/>
        <w:rPr>
          <w:rFonts w:ascii="Times New Roman" w:hAnsi="Times New Roman"/>
          <w:sz w:val="28"/>
          <w:szCs w:val="28"/>
        </w:rPr>
      </w:pPr>
      <w:bookmarkStart w:id="89" w:name="_Toc121585664"/>
      <w:r w:rsidRPr="00FE3E91">
        <w:rPr>
          <w:rFonts w:ascii="Times New Roman" w:hAnsi="Times New Roman"/>
          <w:sz w:val="28"/>
          <w:szCs w:val="28"/>
        </w:rPr>
        <w:t xml:space="preserve">Статья </w:t>
      </w:r>
      <w:r w:rsidR="00E053C0" w:rsidRPr="00FE3E91">
        <w:rPr>
          <w:rFonts w:ascii="Times New Roman" w:hAnsi="Times New Roman"/>
          <w:sz w:val="28"/>
          <w:szCs w:val="28"/>
        </w:rPr>
        <w:t>18</w:t>
      </w:r>
      <w:r w:rsidRPr="00FE3E91">
        <w:rPr>
          <w:rFonts w:ascii="Times New Roman" w:hAnsi="Times New Roman"/>
          <w:sz w:val="28"/>
          <w:szCs w:val="28"/>
        </w:rPr>
        <w:t>. Формирование земельных участков, на которых расположены многоквартирные дома</w:t>
      </w:r>
      <w:bookmarkEnd w:id="89"/>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1. Формирование земельных участков, на которых расположены многоквартирные дома, осуществляется с проведением работ по подготовке проектов межевания территории с подготовкой в их составе градостроительных планов земельных участков.</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2. Подготовка проектов межевания территории с подготовкой в их составе градостроительных планов земельных участков, на которых расположены многоквартирные дома, может осуществляться по инициативе:</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lastRenderedPageBreak/>
        <w:t>- собственников помещений в многоквартирных домах, расположенных на соответствующей территории, заинтересованных в формировании земельного участка, на котором расположен многоквартирный дом;</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 Администрации;</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 заявителей, которые не являются собственниками помещений в многоквартирных домах, расположенных на соответствующей территории, но заинтересованных в подготовке документации по планировке территории.</w:t>
      </w:r>
    </w:p>
    <w:p w:rsidR="00880ABB" w:rsidRPr="00FE3E91" w:rsidRDefault="00880ABB" w:rsidP="00880ABB">
      <w:pPr>
        <w:suppressAutoHyphens/>
        <w:autoSpaceDE w:val="0"/>
        <w:autoSpaceDN w:val="0"/>
        <w:adjustRightInd w:val="0"/>
        <w:ind w:firstLine="709"/>
        <w:jc w:val="both"/>
        <w:rPr>
          <w:sz w:val="28"/>
          <w:szCs w:val="28"/>
        </w:rPr>
      </w:pPr>
      <w:r w:rsidRPr="00FE3E91">
        <w:rPr>
          <w:sz w:val="28"/>
          <w:szCs w:val="28"/>
        </w:rPr>
        <w:t>3. Проекты межевания территории с подготовкой в их составе градостроительных планов земельных участков, на которых расположены многоквартирные дома, подготавливаются и утверждаются с учетом интересов собственников помещений соседних многоквартирных домов, которые могут быть гарантированы в определенных случаях только путем признания неделимости земельных участков, на которых расположено несколько многоквартирных домов.</w:t>
      </w:r>
    </w:p>
    <w:p w:rsidR="00880ABB" w:rsidRPr="00832DDD" w:rsidRDefault="00880ABB" w:rsidP="00880ABB">
      <w:pPr>
        <w:pStyle w:val="2"/>
        <w:suppressAutoHyphens/>
        <w:spacing w:before="120"/>
        <w:ind w:firstLine="709"/>
        <w:jc w:val="both"/>
        <w:rPr>
          <w:rFonts w:ascii="Times New Roman" w:hAnsi="Times New Roman"/>
          <w:i w:val="0"/>
          <w:caps/>
          <w:color w:val="000000" w:themeColor="text1"/>
        </w:rPr>
      </w:pPr>
      <w:bookmarkStart w:id="90" w:name="_Toc244355782"/>
      <w:bookmarkStart w:id="91" w:name="_Toc121585665"/>
      <w:r w:rsidRPr="00832DDD">
        <w:rPr>
          <w:rFonts w:ascii="Times New Roman" w:hAnsi="Times New Roman"/>
          <w:i w:val="0"/>
          <w:caps/>
          <w:color w:val="000000" w:themeColor="text1"/>
        </w:rPr>
        <w:t xml:space="preserve">Глава 4. </w:t>
      </w:r>
      <w:bookmarkEnd w:id="90"/>
      <w:r w:rsidR="00E053C0" w:rsidRPr="00832DDD">
        <w:rPr>
          <w:rFonts w:ascii="Times New Roman" w:hAnsi="Times New Roman"/>
          <w:i w:val="0"/>
          <w:caps/>
          <w:color w:val="000000" w:themeColor="text1"/>
        </w:rPr>
        <w:t>ПОЛОЖЕНИЕ О ПРОВЕДЕНИИ ОБЩЕСТВЕННЫХ ОБСУЖДЕНИЙ ИЛИ ПУБЛИЧНЫХ СЛУШАНИЙ ПО ВОПРОСАМ ЗЕМЛЕПОЛЬЗОВАНИЯ И ЗАСТРОЙКИ</w:t>
      </w:r>
      <w:bookmarkEnd w:id="91"/>
    </w:p>
    <w:p w:rsidR="00880ABB" w:rsidRPr="00832DDD" w:rsidRDefault="00880ABB" w:rsidP="00880ABB">
      <w:pPr>
        <w:pStyle w:val="3"/>
        <w:suppressAutoHyphens/>
        <w:spacing w:before="120"/>
        <w:ind w:firstLine="709"/>
        <w:jc w:val="both"/>
        <w:rPr>
          <w:rFonts w:ascii="Times New Roman" w:hAnsi="Times New Roman"/>
          <w:color w:val="000000" w:themeColor="text1"/>
          <w:sz w:val="28"/>
          <w:szCs w:val="28"/>
        </w:rPr>
      </w:pPr>
      <w:bookmarkStart w:id="92" w:name="_Toc121585666"/>
      <w:r w:rsidRPr="00FE3E91">
        <w:rPr>
          <w:rFonts w:ascii="Times New Roman" w:hAnsi="Times New Roman"/>
          <w:sz w:val="28"/>
          <w:szCs w:val="28"/>
        </w:rPr>
        <w:t xml:space="preserve">Статья </w:t>
      </w:r>
      <w:r w:rsidR="00E053C0" w:rsidRPr="00FE3E91">
        <w:rPr>
          <w:rFonts w:ascii="Times New Roman" w:hAnsi="Times New Roman"/>
          <w:sz w:val="28"/>
          <w:szCs w:val="28"/>
        </w:rPr>
        <w:t>19</w:t>
      </w:r>
      <w:r w:rsidRPr="00FE3E91">
        <w:rPr>
          <w:rFonts w:ascii="Times New Roman" w:hAnsi="Times New Roman"/>
          <w:sz w:val="28"/>
          <w:szCs w:val="28"/>
        </w:rPr>
        <w:t xml:space="preserve">. </w:t>
      </w:r>
      <w:r w:rsidR="00E053C0" w:rsidRPr="00832DDD">
        <w:rPr>
          <w:rFonts w:ascii="Times New Roman" w:hAnsi="Times New Roman"/>
          <w:color w:val="000000" w:themeColor="text1"/>
          <w:sz w:val="28"/>
          <w:szCs w:val="28"/>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92"/>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lastRenderedPageBreak/>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Процедура проведения общественных обсуждений состоит из следующих этапов:</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оповещение о начале общественных обсуждений;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Интернет</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 xml:space="preserve">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Интернет</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 xml:space="preserve"> (далее также - сеть </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Интернет</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 xml:space="preserve">), либо на региональном портале государственных и муниципальных услуг (далее в настоящей статье - </w:t>
      </w:r>
      <w:r w:rsidRPr="00832DDD">
        <w:rPr>
          <w:rFonts w:eastAsia="Calibri"/>
          <w:color w:val="000000" w:themeColor="text1"/>
          <w:sz w:val="28"/>
          <w:szCs w:val="28"/>
          <w:lang w:eastAsia="en-US"/>
        </w:rPr>
        <w:lastRenderedPageBreak/>
        <w:t>информационные системы) и открытие экспозиции или экспозиций такого проекта;</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проведение экспозиции или экспозиций проекта, подлежащего рассмотрению на общественных обсуждениях;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подготовка и оформление протокола общественных обсуждений;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5) подготовка и опубликование заключения о результатах общественных обсуждений.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5. Процедура проведения публичных слушаний состоит из следующих этапов:</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оповещение о начале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проведение экспозиции или экспозиций проекта, подлежащего рассмотрению на публичных слушаниях;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проведение собрания или собраний участников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5) подготовка и оформление протокола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6) подготовка и опубликование заключения о результатах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6. Оповещение о начале общественных обсуждений или публичных слушаний должно содержать:</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w:t>
      </w:r>
      <w:r w:rsidRPr="00832DDD">
        <w:rPr>
          <w:rFonts w:eastAsia="Calibri"/>
          <w:color w:val="000000" w:themeColor="text1"/>
          <w:sz w:val="28"/>
          <w:szCs w:val="28"/>
          <w:lang w:eastAsia="en-US"/>
        </w:rPr>
        <w:lastRenderedPageBreak/>
        <w:t>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8. Оповещение о начале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статьи 5.1 Градостроительного Кодекса Российской Федерации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9. В течение всего периода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10. 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w:t>
      </w:r>
      <w:r w:rsidRPr="00832DDD">
        <w:rPr>
          <w:rFonts w:eastAsia="Calibri"/>
          <w:color w:val="000000" w:themeColor="text1"/>
          <w:sz w:val="28"/>
          <w:szCs w:val="28"/>
          <w:lang w:eastAsia="en-US"/>
        </w:rPr>
        <w:lastRenderedPageBreak/>
        <w:t>идентификацию, имеют право вносить предложения и замечания, касающиеся такого проекта:</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посредством официального сайта или информационных систем (в случае проведения общественных обсуждений);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в письменной форме в адрес организатора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11. Предложения и замечания, внесенные в соответствии с частью 10 статьи 5.1 Градостроительного Кодекса Российской Федерации,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Российской Федерации.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13. Не требуется представление указанных в части 12 статьи 5.1 Градостроительного Кодекса Российской Федерации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w:t>
      </w:r>
      <w:r w:rsidRPr="00832DDD">
        <w:rPr>
          <w:rFonts w:eastAsia="Calibri"/>
          <w:color w:val="000000" w:themeColor="text1"/>
          <w:sz w:val="28"/>
          <w:szCs w:val="28"/>
          <w:lang w:eastAsia="en-US"/>
        </w:rPr>
        <w:lastRenderedPageBreak/>
        <w:t>официальном сайте или в информационных системах). При этом для подтверждения сведений, указанных в части 12 статьи 5.1 Градостроительного Кодекса Российской Федерации, может использоваться единая система идентификации и аутентификации.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О персональных данных</w:t>
      </w:r>
      <w:r w:rsidR="009A2DA4" w:rsidRPr="00832DDD">
        <w:rPr>
          <w:rFonts w:eastAsia="Calibri"/>
          <w:color w:val="000000" w:themeColor="text1"/>
          <w:sz w:val="28"/>
          <w:szCs w:val="28"/>
          <w:lang w:eastAsia="en-US"/>
        </w:rPr>
        <w:t>»</w:t>
      </w:r>
      <w:r w:rsidRPr="00832DDD">
        <w:rPr>
          <w:rFonts w:eastAsia="Calibri"/>
          <w:color w:val="000000" w:themeColor="text1"/>
          <w:sz w:val="28"/>
          <w:szCs w:val="28"/>
          <w:lang w:eastAsia="en-US"/>
        </w:rPr>
        <w:t>.</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15. Предложения и замечания, внесенные в соответствии с частью 10 статьи 5.1 Градостроительного Кодекса Российской Федерации,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17. Официальный сайт и (или) информационные системы должны обеспечивать возможность:</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представления информации о результатах общественных обсуждений, количестве участников общественных обсуждений.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дата оформления протокола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информация об организаторе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lastRenderedPageBreak/>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22. В заключении о результатах общественных обсуждений или публичных слушаний должны быть указаны:</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дата оформления заключения о результатах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w:t>
      </w:r>
      <w:r w:rsidRPr="00832DDD">
        <w:rPr>
          <w:rFonts w:eastAsia="Calibri"/>
          <w:color w:val="000000" w:themeColor="text1"/>
          <w:sz w:val="28"/>
          <w:szCs w:val="28"/>
          <w:lang w:eastAsia="en-US"/>
        </w:rPr>
        <w:lastRenderedPageBreak/>
        <w:t>слушаний одинаковых предложений и замечаний допускается обобщение таких предложений и замечаний;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порядок организации и проведения общественных обсуждений или публичных слушаний по проектам;</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организатор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срок проведения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официальный сайт и (или) информационные системы;</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5) требования к информационным стендам, на которых размещаются оповещения о начале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E053C0" w:rsidRPr="00832DDD" w:rsidRDefault="00E053C0" w:rsidP="00452444">
      <w:pPr>
        <w:suppressAutoHyphens/>
        <w:autoSpaceDE w:val="0"/>
        <w:autoSpaceDN w:val="0"/>
        <w:adjustRightInd w:val="0"/>
        <w:ind w:firstLine="709"/>
        <w:jc w:val="both"/>
        <w:rPr>
          <w:color w:val="000000" w:themeColor="text1"/>
          <w:sz w:val="28"/>
          <w:szCs w:val="28"/>
        </w:rPr>
      </w:pPr>
    </w:p>
    <w:p w:rsidR="00452444" w:rsidRPr="00832DDD" w:rsidRDefault="00452444" w:rsidP="00452444">
      <w:pPr>
        <w:pStyle w:val="2"/>
        <w:suppressAutoHyphens/>
        <w:spacing w:before="120"/>
        <w:ind w:firstLine="709"/>
        <w:jc w:val="both"/>
        <w:rPr>
          <w:rFonts w:ascii="Times New Roman" w:hAnsi="Times New Roman"/>
          <w:i w:val="0"/>
          <w:caps/>
          <w:color w:val="000000" w:themeColor="text1"/>
        </w:rPr>
      </w:pPr>
      <w:bookmarkStart w:id="93" w:name="_Toc244355784"/>
      <w:bookmarkStart w:id="94" w:name="_Toc121585667"/>
      <w:r w:rsidRPr="00832DDD">
        <w:rPr>
          <w:rFonts w:ascii="Times New Roman" w:hAnsi="Times New Roman"/>
          <w:i w:val="0"/>
          <w:caps/>
          <w:color w:val="000000" w:themeColor="text1"/>
        </w:rPr>
        <w:lastRenderedPageBreak/>
        <w:t xml:space="preserve">Глава 5. </w:t>
      </w:r>
      <w:bookmarkEnd w:id="93"/>
      <w:r w:rsidR="00E053C0" w:rsidRPr="00832DDD">
        <w:rPr>
          <w:rFonts w:ascii="Times New Roman" w:hAnsi="Times New Roman"/>
          <w:i w:val="0"/>
          <w:caps/>
          <w:color w:val="000000" w:themeColor="text1"/>
        </w:rPr>
        <w:t>ПОЛОЖЕНИЕ О ВНЕСЕНИИ ИЗМЕНЕНИЙ В ПРАВИЛА ЗЕМЛЕПОЛЬЗОВАНИЯ И ЗАСТРОЙКИ</w:t>
      </w:r>
      <w:bookmarkEnd w:id="94"/>
    </w:p>
    <w:p w:rsidR="00452444" w:rsidRPr="00832DDD" w:rsidRDefault="00452444" w:rsidP="00452444">
      <w:pPr>
        <w:pStyle w:val="3"/>
        <w:suppressAutoHyphens/>
        <w:spacing w:before="120"/>
        <w:ind w:firstLine="709"/>
        <w:jc w:val="both"/>
        <w:rPr>
          <w:rFonts w:ascii="Times New Roman" w:hAnsi="Times New Roman"/>
          <w:color w:val="000000" w:themeColor="text1"/>
          <w:sz w:val="28"/>
          <w:szCs w:val="28"/>
        </w:rPr>
      </w:pPr>
      <w:bookmarkStart w:id="95" w:name="_Toc244355785"/>
      <w:bookmarkStart w:id="96" w:name="_Toc121585668"/>
      <w:r w:rsidRPr="00832DDD">
        <w:rPr>
          <w:rFonts w:ascii="Times New Roman" w:hAnsi="Times New Roman"/>
          <w:color w:val="000000" w:themeColor="text1"/>
          <w:sz w:val="28"/>
          <w:szCs w:val="28"/>
        </w:rPr>
        <w:t xml:space="preserve">Статья </w:t>
      </w:r>
      <w:r w:rsidR="00E053C0" w:rsidRPr="00832DDD">
        <w:rPr>
          <w:rFonts w:ascii="Times New Roman" w:hAnsi="Times New Roman"/>
          <w:color w:val="000000" w:themeColor="text1"/>
          <w:sz w:val="28"/>
          <w:szCs w:val="28"/>
        </w:rPr>
        <w:t>20</w:t>
      </w:r>
      <w:r w:rsidRPr="00832DDD">
        <w:rPr>
          <w:rFonts w:ascii="Times New Roman" w:hAnsi="Times New Roman"/>
          <w:color w:val="000000" w:themeColor="text1"/>
          <w:sz w:val="28"/>
          <w:szCs w:val="28"/>
        </w:rPr>
        <w:t xml:space="preserve">. </w:t>
      </w:r>
      <w:bookmarkEnd w:id="95"/>
      <w:r w:rsidR="00E053C0" w:rsidRPr="00832DDD">
        <w:rPr>
          <w:rFonts w:ascii="Times New Roman" w:hAnsi="Times New Roman"/>
          <w:color w:val="000000" w:themeColor="text1"/>
          <w:sz w:val="28"/>
          <w:szCs w:val="28"/>
        </w:rPr>
        <w:t>Порядок внесения изменений в настоящие Правила</w:t>
      </w:r>
      <w:bookmarkEnd w:id="96"/>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Основаниями для рассмотрения Главой муниципального образования Ярцевское городское поселение Ярцевского района Смоленской области вопроса о внесении изменений в правила землепользования и застройки являются: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поступление предложений об изменении границ территориальных зон, изменении градостроительных регламентов;</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lastRenderedPageBreak/>
        <w:t>3. Предложения о внесении изменений в правила землепользования и застройки в Комиссию направляются: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муниципального образования </w:t>
      </w:r>
      <w:r w:rsidR="005D0578" w:rsidRPr="00832DDD">
        <w:rPr>
          <w:rFonts w:eastAsia="Calibri"/>
          <w:color w:val="000000" w:themeColor="text1"/>
          <w:sz w:val="28"/>
          <w:szCs w:val="28"/>
          <w:lang w:eastAsia="en-US"/>
        </w:rPr>
        <w:t>Ярцевское городское поселение Ярцевского района Смоленской области</w:t>
      </w:r>
      <w:r w:rsidRPr="00832DDD">
        <w:rPr>
          <w:rFonts w:eastAsia="Calibri"/>
          <w:color w:val="000000" w:themeColor="text1"/>
          <w:sz w:val="28"/>
          <w:szCs w:val="28"/>
          <w:lang w:eastAsia="en-US"/>
        </w:rPr>
        <w:t xml:space="preserve"> требование о внесении изменений в правила землепользования и застройки в целях обеспечения размещения указанных объектов.</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3.2. В случае, предусмотренном частью 3.1 статьи 33 Градостроительного кодекса Российской Федерации, Глава муниципального образования </w:t>
      </w:r>
      <w:r w:rsidR="005D0578" w:rsidRPr="00832DDD">
        <w:rPr>
          <w:rFonts w:eastAsia="Calibri"/>
          <w:color w:val="000000" w:themeColor="text1"/>
          <w:sz w:val="28"/>
          <w:szCs w:val="28"/>
          <w:lang w:eastAsia="en-US"/>
        </w:rPr>
        <w:t xml:space="preserve">Ярцевское городское поселение Ярцевского района Смоленской области </w:t>
      </w:r>
      <w:r w:rsidRPr="00832DDD">
        <w:rPr>
          <w:rFonts w:eastAsia="Calibri"/>
          <w:color w:val="000000" w:themeColor="text1"/>
          <w:sz w:val="28"/>
          <w:szCs w:val="28"/>
          <w:lang w:eastAsia="en-US"/>
        </w:rPr>
        <w:t>обеспечивают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Российской Федерации.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lastRenderedPageBreak/>
        <w:t>3.3.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Градостроительного кодекса Российской Федерации заключения Комиссии не требуются.</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образования </w:t>
      </w:r>
      <w:r w:rsidR="005D0578" w:rsidRPr="00832DDD">
        <w:rPr>
          <w:rFonts w:eastAsia="Calibri"/>
          <w:color w:val="000000" w:themeColor="text1"/>
          <w:sz w:val="28"/>
          <w:szCs w:val="28"/>
          <w:lang w:eastAsia="en-US"/>
        </w:rPr>
        <w:t>Ярцевское городское поселение Ярцевского района Смоленской области</w:t>
      </w:r>
      <w:r w:rsidRPr="00832DDD">
        <w:rPr>
          <w:rFonts w:eastAsia="Calibri"/>
          <w:color w:val="000000" w:themeColor="text1"/>
          <w:sz w:val="28"/>
          <w:szCs w:val="28"/>
          <w:lang w:eastAsia="en-US"/>
        </w:rPr>
        <w:t>.</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5. Глава муниципального образования </w:t>
      </w:r>
      <w:r w:rsidR="005D0578" w:rsidRPr="00832DDD">
        <w:rPr>
          <w:rFonts w:eastAsia="Calibri"/>
          <w:color w:val="000000" w:themeColor="text1"/>
          <w:sz w:val="28"/>
          <w:szCs w:val="28"/>
          <w:lang w:eastAsia="en-US"/>
        </w:rPr>
        <w:t>Ярцевское городское поселение Ярцевского района Смоленской области</w:t>
      </w:r>
      <w:r w:rsidRPr="00832DDD">
        <w:rPr>
          <w:rFonts w:eastAsia="Calibri"/>
          <w:color w:val="000000" w:themeColor="text1"/>
          <w:sz w:val="28"/>
          <w:szCs w:val="28"/>
          <w:lang w:eastAsia="en-US"/>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6. Глава муниципального образования </w:t>
      </w:r>
      <w:r w:rsidR="005D0578" w:rsidRPr="00832DDD">
        <w:rPr>
          <w:rFonts w:eastAsia="Calibri"/>
          <w:color w:val="000000" w:themeColor="text1"/>
          <w:sz w:val="28"/>
          <w:szCs w:val="28"/>
          <w:lang w:eastAsia="en-US"/>
        </w:rPr>
        <w:t>Ярцевское городское поселение Ярцевского района Смоленской области</w:t>
      </w:r>
      <w:r w:rsidRPr="00832DDD">
        <w:rPr>
          <w:rFonts w:eastAsia="Calibri"/>
          <w:color w:val="000000" w:themeColor="text1"/>
          <w:sz w:val="28"/>
          <w:szCs w:val="28"/>
          <w:lang w:eastAsia="en-US"/>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Градостроительного кодекса Российской Федерации, обязан принять решение о внесении изменений в правила землепользования и застройки. Предписание, указанное в пункте 1.1 части 2 статьи 33 Градостроительного кодекса Российской Федерации, может быть обжаловано Главой муниципального образования </w:t>
      </w:r>
      <w:r w:rsidR="005D0578" w:rsidRPr="00832DDD">
        <w:rPr>
          <w:rFonts w:eastAsia="Calibri"/>
          <w:color w:val="000000" w:themeColor="text1"/>
          <w:sz w:val="28"/>
          <w:szCs w:val="28"/>
          <w:lang w:eastAsia="en-US"/>
        </w:rPr>
        <w:t>Ярцевское городское поселение Ярцевского района Смоленской области</w:t>
      </w:r>
      <w:r w:rsidRPr="00832DDD">
        <w:rPr>
          <w:rFonts w:eastAsia="Calibri"/>
          <w:color w:val="000000" w:themeColor="text1"/>
          <w:sz w:val="28"/>
          <w:szCs w:val="28"/>
          <w:lang w:eastAsia="en-US"/>
        </w:rPr>
        <w:t xml:space="preserve"> в суд.</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w:t>
      </w:r>
      <w:r w:rsidRPr="00832DDD">
        <w:rPr>
          <w:rFonts w:eastAsia="Calibri"/>
          <w:color w:val="000000" w:themeColor="text1"/>
          <w:sz w:val="28"/>
          <w:szCs w:val="28"/>
          <w:lang w:eastAsia="en-US"/>
        </w:rPr>
        <w:lastRenderedPageBreak/>
        <w:t>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8. В случаях, предусмотренных пунктами 3 - 5 части 2 статьи 33 Градостроительного кодекса Российской Федерации,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5D0578" w:rsidRPr="00832DDD">
        <w:rPr>
          <w:rFonts w:eastAsia="Calibri"/>
          <w:color w:val="000000" w:themeColor="text1"/>
          <w:sz w:val="28"/>
          <w:szCs w:val="28"/>
          <w:lang w:eastAsia="en-US"/>
        </w:rPr>
        <w:t>Ярцевское городское поселение Ярцевского района Смоленской области</w:t>
      </w:r>
      <w:r w:rsidRPr="00832DDD">
        <w:rPr>
          <w:rFonts w:eastAsia="Calibri"/>
          <w:color w:val="000000" w:themeColor="text1"/>
          <w:sz w:val="28"/>
          <w:szCs w:val="28"/>
          <w:lang w:eastAsia="en-US"/>
        </w:rPr>
        <w:t xml:space="preserve">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9. В случае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 землепользования и застройки Глава муниципального образования </w:t>
      </w:r>
      <w:r w:rsidR="005D0578" w:rsidRPr="00832DDD">
        <w:rPr>
          <w:rFonts w:eastAsia="Calibri"/>
          <w:color w:val="000000" w:themeColor="text1"/>
          <w:sz w:val="28"/>
          <w:szCs w:val="28"/>
          <w:lang w:eastAsia="en-US"/>
        </w:rPr>
        <w:t>Ярцевское городское поселение Ярцевского района Смоленской области</w:t>
      </w:r>
      <w:r w:rsidRPr="00832DDD">
        <w:rPr>
          <w:rFonts w:eastAsia="Calibri"/>
          <w:color w:val="000000" w:themeColor="text1"/>
          <w:sz w:val="28"/>
          <w:szCs w:val="28"/>
          <w:lang w:eastAsia="en-US"/>
        </w:rPr>
        <w:t xml:space="preserve"> обязан принять решение о подготовке проекта о внесении изменений в правила землепользования и застройки.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 xml:space="preserve">10.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w:t>
      </w:r>
      <w:r w:rsidRPr="00832DDD">
        <w:rPr>
          <w:rFonts w:eastAsia="Calibri"/>
          <w:color w:val="000000" w:themeColor="text1"/>
          <w:sz w:val="28"/>
          <w:szCs w:val="28"/>
          <w:lang w:eastAsia="en-US"/>
        </w:rPr>
        <w:lastRenderedPageBreak/>
        <w:t>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Градостроительного кодекса Российской Федерации оснований для внесения изменений в правила землепользования и застройки.</w:t>
      </w:r>
    </w:p>
    <w:p w:rsidR="00E053C0" w:rsidRPr="00832DDD" w:rsidRDefault="00E053C0" w:rsidP="00E053C0">
      <w:pPr>
        <w:suppressAutoHyphens/>
        <w:autoSpaceDE w:val="0"/>
        <w:autoSpaceDN w:val="0"/>
        <w:adjustRightInd w:val="0"/>
        <w:ind w:firstLine="709"/>
        <w:jc w:val="both"/>
        <w:rPr>
          <w:rFonts w:eastAsia="Calibri"/>
          <w:color w:val="000000" w:themeColor="text1"/>
          <w:sz w:val="28"/>
          <w:szCs w:val="28"/>
          <w:lang w:eastAsia="en-US"/>
        </w:rPr>
      </w:pPr>
      <w:r w:rsidRPr="00832DDD">
        <w:rPr>
          <w:rFonts w:eastAsia="Calibri"/>
          <w:color w:val="000000" w:themeColor="text1"/>
          <w:sz w:val="28"/>
          <w:szCs w:val="28"/>
          <w:lang w:eastAsia="en-US"/>
        </w:rPr>
        <w:t>11. Изменения частей II и IV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градостроительной деятельности.</w:t>
      </w:r>
    </w:p>
    <w:p w:rsidR="004D5B06" w:rsidRPr="00832DDD" w:rsidRDefault="00832DDD" w:rsidP="00832DDD">
      <w:pPr>
        <w:tabs>
          <w:tab w:val="left" w:pos="6292"/>
        </w:tabs>
        <w:suppressAutoHyphens/>
        <w:autoSpaceDE w:val="0"/>
        <w:autoSpaceDN w:val="0"/>
        <w:adjustRightInd w:val="0"/>
        <w:ind w:firstLine="709"/>
        <w:jc w:val="both"/>
        <w:rPr>
          <w:color w:val="000000" w:themeColor="text1"/>
          <w:sz w:val="28"/>
          <w:szCs w:val="28"/>
        </w:rPr>
      </w:pPr>
      <w:r>
        <w:rPr>
          <w:color w:val="000000" w:themeColor="text1"/>
          <w:sz w:val="28"/>
          <w:szCs w:val="28"/>
        </w:rPr>
        <w:tab/>
      </w:r>
    </w:p>
    <w:p w:rsidR="00452444" w:rsidRPr="00832DDD" w:rsidRDefault="00452444" w:rsidP="00452444">
      <w:pPr>
        <w:pStyle w:val="3"/>
        <w:suppressAutoHyphens/>
        <w:spacing w:before="120"/>
        <w:ind w:firstLine="709"/>
        <w:jc w:val="both"/>
        <w:rPr>
          <w:rFonts w:ascii="Times New Roman" w:hAnsi="Times New Roman"/>
          <w:color w:val="000000" w:themeColor="text1"/>
          <w:sz w:val="28"/>
          <w:szCs w:val="28"/>
        </w:rPr>
      </w:pPr>
      <w:bookmarkStart w:id="97" w:name="_Toc121585669"/>
      <w:r w:rsidRPr="00832DDD">
        <w:rPr>
          <w:rFonts w:ascii="Times New Roman" w:hAnsi="Times New Roman"/>
          <w:color w:val="000000" w:themeColor="text1"/>
          <w:sz w:val="28"/>
          <w:szCs w:val="28"/>
        </w:rPr>
        <w:t xml:space="preserve">Статья </w:t>
      </w:r>
      <w:r w:rsidR="005D0578" w:rsidRPr="00832DDD">
        <w:rPr>
          <w:rFonts w:ascii="Times New Roman" w:hAnsi="Times New Roman"/>
          <w:color w:val="000000" w:themeColor="text1"/>
          <w:sz w:val="28"/>
          <w:szCs w:val="28"/>
        </w:rPr>
        <w:t>21</w:t>
      </w:r>
      <w:r w:rsidRPr="00832DDD">
        <w:rPr>
          <w:rFonts w:ascii="Times New Roman" w:hAnsi="Times New Roman"/>
          <w:color w:val="000000" w:themeColor="text1"/>
          <w:sz w:val="28"/>
          <w:szCs w:val="28"/>
        </w:rPr>
        <w:t>. Отклонения от правил</w:t>
      </w:r>
      <w:bookmarkEnd w:id="97"/>
    </w:p>
    <w:p w:rsidR="00452444" w:rsidRPr="00832DDD" w:rsidRDefault="00452444" w:rsidP="00452444">
      <w:pPr>
        <w:suppressAutoHyphens/>
        <w:autoSpaceDE w:val="0"/>
        <w:autoSpaceDN w:val="0"/>
        <w:adjustRightInd w:val="0"/>
        <w:ind w:firstLine="709"/>
        <w:jc w:val="both"/>
        <w:rPr>
          <w:color w:val="000000" w:themeColor="text1"/>
          <w:sz w:val="28"/>
          <w:szCs w:val="28"/>
        </w:rPr>
      </w:pPr>
      <w:r w:rsidRPr="00832DDD">
        <w:rPr>
          <w:color w:val="000000" w:themeColor="text1"/>
          <w:sz w:val="28"/>
          <w:szCs w:val="28"/>
        </w:rPr>
        <w:t>1. Владельцы земельных участков, имеющих размеры, неудобную конфигурацию, неблагоприятные инженерно-геологические и иные характеристики, не позволяющие использовать участки в соответствии с Правилами, могут ходатайствовать об отклонениях от Правил.</w:t>
      </w:r>
    </w:p>
    <w:p w:rsidR="00452444" w:rsidRPr="00832DDD" w:rsidRDefault="00452444" w:rsidP="00452444">
      <w:pPr>
        <w:suppressAutoHyphens/>
        <w:autoSpaceDE w:val="0"/>
        <w:autoSpaceDN w:val="0"/>
        <w:adjustRightInd w:val="0"/>
        <w:ind w:firstLine="709"/>
        <w:jc w:val="both"/>
        <w:rPr>
          <w:color w:val="000000" w:themeColor="text1"/>
          <w:sz w:val="28"/>
          <w:szCs w:val="28"/>
        </w:rPr>
      </w:pPr>
      <w:r w:rsidRPr="00832DDD">
        <w:rPr>
          <w:color w:val="000000" w:themeColor="text1"/>
          <w:sz w:val="28"/>
          <w:szCs w:val="28"/>
        </w:rPr>
        <w:t>Отклонением от Правил, если это не противоречит законодательству, является санкционированное Администрацией для конкретного участка отступление от предельных параметров разрешенного строительства, реконструкции объектов недвижимости, высоты построек, процента застройки участка, отступов построек от границ участка и т.д.</w:t>
      </w:r>
    </w:p>
    <w:p w:rsidR="00452444" w:rsidRPr="00832DDD" w:rsidRDefault="00452444" w:rsidP="00452444">
      <w:pPr>
        <w:suppressAutoHyphens/>
        <w:autoSpaceDE w:val="0"/>
        <w:autoSpaceDN w:val="0"/>
        <w:adjustRightInd w:val="0"/>
        <w:ind w:firstLine="709"/>
        <w:jc w:val="both"/>
        <w:rPr>
          <w:color w:val="000000" w:themeColor="text1"/>
          <w:sz w:val="28"/>
          <w:szCs w:val="28"/>
        </w:rPr>
      </w:pPr>
      <w:r w:rsidRPr="00832DDD">
        <w:rPr>
          <w:color w:val="000000" w:themeColor="text1"/>
          <w:sz w:val="28"/>
          <w:szCs w:val="28"/>
        </w:rPr>
        <w:t>2. Соответствующая заявка направляется в Комиссию по подготовке проекта правил землепользованию и застройке и должна содержать обоснования того, что отклонения от Правил:</w:t>
      </w:r>
    </w:p>
    <w:p w:rsidR="00452444" w:rsidRPr="00832DDD" w:rsidRDefault="00452444" w:rsidP="00452444">
      <w:pPr>
        <w:suppressAutoHyphens/>
        <w:autoSpaceDE w:val="0"/>
        <w:autoSpaceDN w:val="0"/>
        <w:adjustRightInd w:val="0"/>
        <w:ind w:firstLine="709"/>
        <w:jc w:val="both"/>
        <w:rPr>
          <w:color w:val="000000" w:themeColor="text1"/>
          <w:sz w:val="28"/>
          <w:szCs w:val="28"/>
        </w:rPr>
      </w:pPr>
      <w:r w:rsidRPr="00832DDD">
        <w:rPr>
          <w:color w:val="000000" w:themeColor="text1"/>
          <w:sz w:val="28"/>
          <w:szCs w:val="28"/>
        </w:rPr>
        <w:t>- необходимы для эффективного использования земельного участка;</w:t>
      </w:r>
    </w:p>
    <w:p w:rsidR="00452444" w:rsidRPr="00832DDD" w:rsidRDefault="00452444" w:rsidP="00452444">
      <w:pPr>
        <w:suppressAutoHyphens/>
        <w:autoSpaceDE w:val="0"/>
        <w:autoSpaceDN w:val="0"/>
        <w:adjustRightInd w:val="0"/>
        <w:ind w:firstLine="709"/>
        <w:jc w:val="both"/>
        <w:rPr>
          <w:color w:val="000000" w:themeColor="text1"/>
          <w:sz w:val="28"/>
          <w:szCs w:val="28"/>
        </w:rPr>
      </w:pPr>
      <w:r w:rsidRPr="00832DDD">
        <w:rPr>
          <w:color w:val="000000" w:themeColor="text1"/>
          <w:sz w:val="28"/>
          <w:szCs w:val="28"/>
        </w:rPr>
        <w:t>- не ущемляют права соседей и не входят в противоречие с интересами населения;</w:t>
      </w:r>
    </w:p>
    <w:p w:rsidR="00452444" w:rsidRPr="00832DDD" w:rsidRDefault="00452444" w:rsidP="00452444">
      <w:pPr>
        <w:suppressAutoHyphens/>
        <w:autoSpaceDE w:val="0"/>
        <w:autoSpaceDN w:val="0"/>
        <w:adjustRightInd w:val="0"/>
        <w:ind w:firstLine="709"/>
        <w:jc w:val="both"/>
        <w:rPr>
          <w:color w:val="000000" w:themeColor="text1"/>
          <w:sz w:val="28"/>
          <w:szCs w:val="28"/>
        </w:rPr>
      </w:pPr>
      <w:r w:rsidRPr="00832DDD">
        <w:rPr>
          <w:color w:val="000000" w:themeColor="text1"/>
          <w:sz w:val="28"/>
          <w:szCs w:val="28"/>
        </w:rPr>
        <w:t>- допустимы по требованиям экологии, санитарно-гигиенических норм, правил и норм пожарной безопасности.</w:t>
      </w:r>
    </w:p>
    <w:p w:rsidR="00452444" w:rsidRPr="00832DDD" w:rsidRDefault="00452444" w:rsidP="00452444">
      <w:pPr>
        <w:suppressAutoHyphens/>
        <w:autoSpaceDE w:val="0"/>
        <w:autoSpaceDN w:val="0"/>
        <w:adjustRightInd w:val="0"/>
        <w:ind w:firstLine="709"/>
        <w:jc w:val="both"/>
        <w:rPr>
          <w:color w:val="000000" w:themeColor="text1"/>
          <w:sz w:val="28"/>
          <w:szCs w:val="28"/>
        </w:rPr>
      </w:pPr>
      <w:r w:rsidRPr="00832DDD">
        <w:rPr>
          <w:color w:val="000000" w:themeColor="text1"/>
          <w:sz w:val="28"/>
          <w:szCs w:val="28"/>
        </w:rPr>
        <w:t>3. Комиссия организует рассмотрение поступившей заявки на общественных слушаниях, куда приглашаются владельцы объектов недвижимости, расположенных по соседству с объектом,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w:t>
      </w:r>
    </w:p>
    <w:p w:rsidR="00452444" w:rsidRPr="00FE3E91" w:rsidRDefault="00452444" w:rsidP="00452444">
      <w:pPr>
        <w:suppressAutoHyphens/>
        <w:autoSpaceDE w:val="0"/>
        <w:autoSpaceDN w:val="0"/>
        <w:adjustRightInd w:val="0"/>
        <w:ind w:firstLine="709"/>
        <w:jc w:val="both"/>
        <w:rPr>
          <w:sz w:val="28"/>
          <w:szCs w:val="28"/>
        </w:rPr>
      </w:pPr>
      <w:r w:rsidRPr="00832DDD">
        <w:rPr>
          <w:color w:val="000000" w:themeColor="text1"/>
          <w:sz w:val="28"/>
          <w:szCs w:val="28"/>
        </w:rPr>
        <w:t xml:space="preserve">Позиция указанных органов по рассматриваемому вопросу должна быть письменно зафиксирована в соответствующих заключениях, </w:t>
      </w:r>
      <w:r w:rsidRPr="00832DDD">
        <w:rPr>
          <w:color w:val="000000" w:themeColor="text1"/>
          <w:sz w:val="28"/>
          <w:szCs w:val="28"/>
        </w:rPr>
        <w:lastRenderedPageBreak/>
        <w:t>представляемых в Комиссию до проведения об</w:t>
      </w:r>
      <w:r w:rsidRPr="00FE3E91">
        <w:rPr>
          <w:sz w:val="28"/>
          <w:szCs w:val="28"/>
        </w:rPr>
        <w:t>щественных слушаний и доступных для ознакомления всем заинтересованным лицам.</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4. Глава муниципального образования Ярцевское городское поселение Ярцевского района Смоленской области на основании решения Комиссии издает соответствующее распоряжение.</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5. Утвержденная градостроительная документация о застройке территорий (проекты планировки и застройки), не реализованная до введения в силу настоящих Правил и противоречащая градостроительным регламентам, подлежит приведению в соответствие с градостроительными регламентами, установленными настоящими Правилами.</w:t>
      </w:r>
    </w:p>
    <w:p w:rsidR="00452444" w:rsidRPr="00FE3E91" w:rsidRDefault="00452444" w:rsidP="00452444">
      <w:pPr>
        <w:pStyle w:val="2"/>
        <w:suppressAutoHyphens/>
        <w:spacing w:before="120"/>
        <w:ind w:firstLine="709"/>
        <w:jc w:val="both"/>
        <w:rPr>
          <w:rFonts w:ascii="Times New Roman" w:hAnsi="Times New Roman"/>
          <w:i w:val="0"/>
          <w:caps/>
        </w:rPr>
      </w:pPr>
      <w:bookmarkStart w:id="98" w:name="_Toc244355787"/>
      <w:bookmarkStart w:id="99" w:name="_Toc121585670"/>
      <w:r w:rsidRPr="00FE3E91">
        <w:rPr>
          <w:rFonts w:ascii="Times New Roman" w:hAnsi="Times New Roman"/>
          <w:i w:val="0"/>
          <w:caps/>
        </w:rPr>
        <w:t>Глава 6. Положение о регулировании иных вопросов землепользования и застройки</w:t>
      </w:r>
      <w:bookmarkEnd w:id="98"/>
      <w:bookmarkEnd w:id="99"/>
    </w:p>
    <w:p w:rsidR="00452444" w:rsidRPr="00FE3E91" w:rsidRDefault="00452444" w:rsidP="00452444">
      <w:pPr>
        <w:pStyle w:val="3"/>
        <w:suppressAutoHyphens/>
        <w:spacing w:before="120"/>
        <w:ind w:firstLine="709"/>
        <w:jc w:val="both"/>
        <w:rPr>
          <w:rFonts w:ascii="Times New Roman" w:hAnsi="Times New Roman"/>
          <w:sz w:val="28"/>
          <w:szCs w:val="28"/>
        </w:rPr>
      </w:pPr>
      <w:bookmarkStart w:id="100" w:name="_Toc244355788"/>
      <w:bookmarkStart w:id="101" w:name="_Toc121585671"/>
      <w:r w:rsidRPr="00FE3E91">
        <w:rPr>
          <w:rFonts w:ascii="Times New Roman" w:hAnsi="Times New Roman"/>
          <w:sz w:val="28"/>
          <w:szCs w:val="28"/>
        </w:rPr>
        <w:t xml:space="preserve">Статья </w:t>
      </w:r>
      <w:r w:rsidR="00C77219" w:rsidRPr="00FE3E91">
        <w:rPr>
          <w:rFonts w:ascii="Times New Roman" w:hAnsi="Times New Roman"/>
          <w:sz w:val="28"/>
          <w:szCs w:val="28"/>
        </w:rPr>
        <w:t>22</w:t>
      </w:r>
      <w:r w:rsidRPr="00FE3E91">
        <w:rPr>
          <w:rFonts w:ascii="Times New Roman" w:hAnsi="Times New Roman"/>
          <w:sz w:val="28"/>
          <w:szCs w:val="28"/>
        </w:rPr>
        <w:t>. Права использования недвижимости, возникшие до вступления в силу Правил</w:t>
      </w:r>
      <w:bookmarkEnd w:id="100"/>
      <w:bookmarkEnd w:id="101"/>
    </w:p>
    <w:p w:rsidR="00452444" w:rsidRPr="00FE3E91" w:rsidRDefault="00C77219" w:rsidP="00452444">
      <w:pPr>
        <w:suppressAutoHyphens/>
        <w:autoSpaceDE w:val="0"/>
        <w:autoSpaceDN w:val="0"/>
        <w:adjustRightInd w:val="0"/>
        <w:ind w:firstLine="709"/>
        <w:jc w:val="both"/>
        <w:rPr>
          <w:b/>
          <w:sz w:val="28"/>
          <w:szCs w:val="28"/>
        </w:rPr>
      </w:pPr>
      <w:r w:rsidRPr="00FE3E91">
        <w:rPr>
          <w:b/>
          <w:sz w:val="28"/>
          <w:szCs w:val="28"/>
        </w:rPr>
        <w:t>22</w:t>
      </w:r>
      <w:r w:rsidR="00452444" w:rsidRPr="00FE3E91">
        <w:rPr>
          <w:b/>
          <w:sz w:val="28"/>
          <w:szCs w:val="28"/>
        </w:rPr>
        <w:t>.1. Общие положения, относящиеся к ранее возникшим правам.</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1. Принятые до введения в действие настоящих Правил нормативные правовые акты Ярцевского городского поселения по вопросам землепользования и застройки применяются в части, не противоречащей настоящим Правилам.</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2.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 xml:space="preserve">1) имеют вид, виды использования, которые не поименованы как разрешенные для соответствующих территориальных зон (статья </w:t>
      </w:r>
      <w:r w:rsidR="00C77219" w:rsidRPr="00FE3E91">
        <w:rPr>
          <w:sz w:val="28"/>
          <w:szCs w:val="28"/>
        </w:rPr>
        <w:t>28</w:t>
      </w:r>
      <w:r w:rsidRPr="00FE3E91">
        <w:rPr>
          <w:sz w:val="28"/>
          <w:szCs w:val="28"/>
        </w:rPr>
        <w:t xml:space="preserve"> настоящих Правил);</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 xml:space="preserve">2) имеют вид, виды использования, которые поименованы как разрешенные для соответствующих территориальных зон (статья </w:t>
      </w:r>
      <w:r w:rsidR="00C77219" w:rsidRPr="00FE3E91">
        <w:rPr>
          <w:sz w:val="28"/>
          <w:szCs w:val="28"/>
        </w:rPr>
        <w:t>28</w:t>
      </w:r>
      <w:r w:rsidRPr="00FE3E91">
        <w:rPr>
          <w:sz w:val="28"/>
          <w:szCs w:val="28"/>
        </w:rPr>
        <w:t xml:space="preserve">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статье </w:t>
      </w:r>
      <w:r w:rsidR="00C77219" w:rsidRPr="00FE3E91">
        <w:rPr>
          <w:sz w:val="28"/>
          <w:szCs w:val="28"/>
        </w:rPr>
        <w:t>28</w:t>
      </w:r>
      <w:r w:rsidRPr="00FE3E91">
        <w:rPr>
          <w:sz w:val="28"/>
          <w:szCs w:val="28"/>
        </w:rPr>
        <w:t xml:space="preserve"> настоящих Правил;</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 xml:space="preserve">3) имеют параметры меньше (площадь и линейные размеры земельных участков, отступы построек от границ участка) или больше (плотность застройки </w:t>
      </w:r>
      <w:r w:rsidR="004B50D4" w:rsidRPr="00FE3E91">
        <w:rPr>
          <w:sz w:val="28"/>
          <w:szCs w:val="28"/>
        </w:rPr>
        <w:t>–</w:t>
      </w:r>
      <w:r w:rsidRPr="00FE3E91">
        <w:rPr>
          <w:sz w:val="28"/>
          <w:szCs w:val="28"/>
        </w:rPr>
        <w:t xml:space="preserve"> высота/этажность построек, процент застройки, коэффициент использования участка) значений, установленных статьей </w:t>
      </w:r>
      <w:r w:rsidR="00C77219" w:rsidRPr="00FE3E91">
        <w:rPr>
          <w:sz w:val="28"/>
          <w:szCs w:val="28"/>
        </w:rPr>
        <w:t>28</w:t>
      </w:r>
      <w:r w:rsidRPr="00FE3E91">
        <w:rPr>
          <w:sz w:val="28"/>
          <w:szCs w:val="28"/>
        </w:rPr>
        <w:t xml:space="preserve"> настоящих Правил применительно к соответствующим зонам.</w:t>
      </w:r>
    </w:p>
    <w:p w:rsidR="00452444" w:rsidRPr="00FE3E91" w:rsidRDefault="00452444" w:rsidP="00452444">
      <w:pPr>
        <w:suppressAutoHyphens/>
        <w:autoSpaceDE w:val="0"/>
        <w:autoSpaceDN w:val="0"/>
        <w:adjustRightInd w:val="0"/>
        <w:ind w:firstLine="709"/>
        <w:jc w:val="both"/>
        <w:rPr>
          <w:sz w:val="28"/>
          <w:szCs w:val="28"/>
        </w:rPr>
      </w:pPr>
      <w:r w:rsidRPr="00FE3E91">
        <w:rPr>
          <w:sz w:val="28"/>
          <w:szCs w:val="28"/>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880ABB" w:rsidRPr="00FE3E91" w:rsidRDefault="00452444" w:rsidP="00452444">
      <w:pPr>
        <w:suppressAutoHyphens/>
        <w:autoSpaceDE w:val="0"/>
        <w:autoSpaceDN w:val="0"/>
        <w:adjustRightInd w:val="0"/>
        <w:ind w:firstLine="709"/>
        <w:jc w:val="both"/>
        <w:rPr>
          <w:sz w:val="28"/>
          <w:szCs w:val="28"/>
        </w:rPr>
      </w:pPr>
      <w:r w:rsidRPr="00FE3E91">
        <w:rPr>
          <w:sz w:val="28"/>
          <w:szCs w:val="28"/>
        </w:rPr>
        <w:lastRenderedPageBreak/>
        <w:t xml:space="preserve">3. Правовым актом </w:t>
      </w:r>
      <w:r w:rsidR="008A0551" w:rsidRPr="00FE3E91">
        <w:rPr>
          <w:sz w:val="28"/>
          <w:szCs w:val="28"/>
        </w:rPr>
        <w:t>Г</w:t>
      </w:r>
      <w:r w:rsidRPr="00FE3E91">
        <w:rPr>
          <w:sz w:val="28"/>
          <w:szCs w:val="28"/>
        </w:rPr>
        <w:t xml:space="preserve">лавы </w:t>
      </w:r>
      <w:r w:rsidR="008A0551" w:rsidRPr="00FE3E91">
        <w:rPr>
          <w:sz w:val="28"/>
          <w:szCs w:val="28"/>
        </w:rPr>
        <w:t xml:space="preserve">муниципального образования Ярцевское городское поселение Ярцевского района Смоленской области </w:t>
      </w:r>
      <w:r w:rsidRPr="00FE3E91">
        <w:rPr>
          <w:sz w:val="28"/>
          <w:szCs w:val="28"/>
        </w:rPr>
        <w:t xml:space="preserve">может быть придан статус несоответствия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статья </w:t>
      </w:r>
      <w:r w:rsidR="00C77219" w:rsidRPr="00FE3E91">
        <w:rPr>
          <w:sz w:val="28"/>
          <w:szCs w:val="28"/>
        </w:rPr>
        <w:t>26</w:t>
      </w:r>
      <w:r w:rsidRPr="00FE3E91">
        <w:rPr>
          <w:sz w:val="28"/>
          <w:szCs w:val="28"/>
        </w:rPr>
        <w:t>)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452444" w:rsidRPr="00FE3E91" w:rsidRDefault="00C77219" w:rsidP="006B04A3">
      <w:pPr>
        <w:suppressAutoHyphens/>
        <w:autoSpaceDE w:val="0"/>
        <w:autoSpaceDN w:val="0"/>
        <w:adjustRightInd w:val="0"/>
        <w:ind w:firstLine="709"/>
        <w:jc w:val="both"/>
        <w:rPr>
          <w:b/>
          <w:sz w:val="28"/>
          <w:szCs w:val="28"/>
        </w:rPr>
      </w:pPr>
      <w:r w:rsidRPr="00FE3E91">
        <w:rPr>
          <w:b/>
          <w:sz w:val="28"/>
          <w:szCs w:val="28"/>
        </w:rPr>
        <w:t>22</w:t>
      </w:r>
      <w:r w:rsidR="008A0551" w:rsidRPr="00FE3E91">
        <w:rPr>
          <w:b/>
          <w:sz w:val="28"/>
          <w:szCs w:val="28"/>
        </w:rPr>
        <w:t>.2. Использование и строительные изменения объектов недвижимости, несоответствующих Правилам.</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 xml:space="preserve">1. Объекты недвижимости, поименованные в пункте </w:t>
      </w:r>
      <w:r w:rsidR="00C77219" w:rsidRPr="00FE3E91">
        <w:rPr>
          <w:sz w:val="28"/>
          <w:szCs w:val="28"/>
        </w:rPr>
        <w:t>22</w:t>
      </w:r>
      <w:r w:rsidRPr="00FE3E91">
        <w:rPr>
          <w:sz w:val="28"/>
          <w:szCs w:val="28"/>
        </w:rPr>
        <w:t xml:space="preserve">.1. статьи </w:t>
      </w:r>
      <w:r w:rsidR="00C77219" w:rsidRPr="00FE3E91">
        <w:rPr>
          <w:sz w:val="28"/>
          <w:szCs w:val="28"/>
        </w:rPr>
        <w:t>22</w:t>
      </w:r>
      <w:r w:rsidRPr="00FE3E91">
        <w:rPr>
          <w:sz w:val="28"/>
          <w:szCs w:val="28"/>
        </w:rPr>
        <w:t>,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 xml:space="preserve">Не допускается увеличивать площадь и строительный объем объектов недвижимости, указанных в подпунктах 1, 2 части 3 пункта </w:t>
      </w:r>
      <w:r w:rsidR="00C77219" w:rsidRPr="00FE3E91">
        <w:rPr>
          <w:sz w:val="28"/>
          <w:szCs w:val="28"/>
        </w:rPr>
        <w:t>24</w:t>
      </w:r>
      <w:r w:rsidRPr="00FE3E91">
        <w:rPr>
          <w:sz w:val="28"/>
          <w:szCs w:val="28"/>
        </w:rPr>
        <w:t xml:space="preserve">.1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w:t>
      </w:r>
      <w:r w:rsidR="004B50D4" w:rsidRPr="00FE3E91">
        <w:rPr>
          <w:sz w:val="28"/>
          <w:szCs w:val="28"/>
        </w:rPr>
        <w:t>–</w:t>
      </w:r>
      <w:r w:rsidRPr="00FE3E91">
        <w:rPr>
          <w:sz w:val="28"/>
          <w:szCs w:val="28"/>
        </w:rPr>
        <w:t xml:space="preserve">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 xml:space="preserve">Указанные в подпункте 3 части 3 пункта </w:t>
      </w:r>
      <w:r w:rsidR="00C77219" w:rsidRPr="00FE3E91">
        <w:rPr>
          <w:sz w:val="28"/>
          <w:szCs w:val="28"/>
        </w:rPr>
        <w:t>21</w:t>
      </w:r>
      <w:r w:rsidRPr="00FE3E91">
        <w:rPr>
          <w:sz w:val="28"/>
          <w:szCs w:val="28"/>
        </w:rPr>
        <w:t>.1.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 xml:space="preserve">Несоответствующий вид использования недвижимости не может быть заменен на иной несоответствующий вид использования. </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lastRenderedPageBreak/>
        <w:t>3. Осуществление строительства на земельных участках, не соответствующих градостроительному регламенту зоны ввиду небольшого размера, усложненной конфигурации, а также обладающих сложными инженерно-геологическими условиями и другими характеристиками, затрудняющими их эффективное использование, допускается при условии получения специального зонального согласования. При этом специальное согласование может быть предоставлено с установлением пределов реализации согласованного вида использования недвижимости, исходя из требований не причинения ущерба соседним землепользователям и недопущения существенного снижения стоимости соседних объектов недвижимости.</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4. Объекты недвижимости, расположенные в пределах красных линий, установленных для прокладки транспортных и инженерных коммуникаций, могут отчуждаться в пользу органов местного самоуправления в порядке, установленном законодательством.</w:t>
      </w:r>
    </w:p>
    <w:p w:rsidR="008A0551" w:rsidRPr="00FE3E91" w:rsidRDefault="008A0551" w:rsidP="008A0551">
      <w:pPr>
        <w:suppressAutoHyphens/>
        <w:autoSpaceDE w:val="0"/>
        <w:autoSpaceDN w:val="0"/>
        <w:adjustRightInd w:val="0"/>
        <w:ind w:firstLine="709"/>
        <w:jc w:val="both"/>
        <w:rPr>
          <w:sz w:val="28"/>
          <w:szCs w:val="28"/>
        </w:rPr>
      </w:pPr>
      <w:r w:rsidRPr="00FE3E91">
        <w:rPr>
          <w:sz w:val="28"/>
          <w:szCs w:val="28"/>
        </w:rPr>
        <w:t>Владельцам производственных предприятий, чьи санитарно-защитные зоны распространяются за пределы территориальных зон, в которых они расположены, решением суда может быть предписано в установленный срок выкупить недвижимость, владельцам которой причиняется несоразмерный ущерб, или компенсировать им ущерб другим приемлемым способом, включая переселение жильцов в новые места проживания.</w:t>
      </w:r>
    </w:p>
    <w:p w:rsidR="00452444" w:rsidRPr="00FE3E91" w:rsidRDefault="008A0551" w:rsidP="008A0551">
      <w:pPr>
        <w:suppressAutoHyphens/>
        <w:autoSpaceDE w:val="0"/>
        <w:autoSpaceDN w:val="0"/>
        <w:adjustRightInd w:val="0"/>
        <w:ind w:firstLine="709"/>
        <w:jc w:val="both"/>
        <w:rPr>
          <w:sz w:val="28"/>
          <w:szCs w:val="28"/>
        </w:rPr>
      </w:pPr>
      <w:r w:rsidRPr="00FE3E91">
        <w:rPr>
          <w:sz w:val="28"/>
          <w:szCs w:val="28"/>
        </w:rPr>
        <w:t>По завершении процесса выкупа и предоставления компенсаций владельцы указанных несоответствующих объектов могут ходатайствовать об изменении границ и характеристик зон расположения этих объектов и последующего снятия с них статуса несоответствия Правилам.</w:t>
      </w:r>
    </w:p>
    <w:p w:rsidR="00452444" w:rsidRPr="00FE3E91" w:rsidRDefault="008A0551" w:rsidP="008A0551">
      <w:pPr>
        <w:pStyle w:val="3"/>
        <w:suppressAutoHyphens/>
        <w:spacing w:before="120"/>
        <w:ind w:firstLine="709"/>
        <w:jc w:val="both"/>
        <w:rPr>
          <w:rFonts w:ascii="Times New Roman" w:hAnsi="Times New Roman"/>
          <w:sz w:val="28"/>
          <w:szCs w:val="28"/>
        </w:rPr>
      </w:pPr>
      <w:bookmarkStart w:id="102" w:name="_Toc121585672"/>
      <w:r w:rsidRPr="00FE3E91">
        <w:rPr>
          <w:rFonts w:ascii="Times New Roman" w:hAnsi="Times New Roman"/>
          <w:sz w:val="28"/>
          <w:szCs w:val="28"/>
        </w:rPr>
        <w:t xml:space="preserve">Статья </w:t>
      </w:r>
      <w:r w:rsidR="00C77219" w:rsidRPr="00FE3E91">
        <w:rPr>
          <w:rFonts w:ascii="Times New Roman" w:hAnsi="Times New Roman"/>
          <w:sz w:val="28"/>
          <w:szCs w:val="28"/>
        </w:rPr>
        <w:t>23</w:t>
      </w:r>
      <w:r w:rsidRPr="00FE3E91">
        <w:rPr>
          <w:rFonts w:ascii="Times New Roman" w:hAnsi="Times New Roman"/>
          <w:sz w:val="28"/>
          <w:szCs w:val="28"/>
        </w:rPr>
        <w:t>. Действие правил по отношению к градостроительной документации</w:t>
      </w:r>
      <w:bookmarkEnd w:id="102"/>
    </w:p>
    <w:p w:rsidR="00781802" w:rsidRPr="00FE3E91" w:rsidRDefault="00781802" w:rsidP="00781802">
      <w:pPr>
        <w:suppressAutoHyphens/>
        <w:autoSpaceDE w:val="0"/>
        <w:autoSpaceDN w:val="0"/>
        <w:adjustRightInd w:val="0"/>
        <w:ind w:firstLine="709"/>
        <w:jc w:val="both"/>
        <w:rPr>
          <w:sz w:val="28"/>
          <w:szCs w:val="28"/>
        </w:rPr>
      </w:pPr>
      <w:r w:rsidRPr="00FE3E91">
        <w:rPr>
          <w:sz w:val="28"/>
          <w:szCs w:val="28"/>
        </w:rPr>
        <w:t>1. Правила разрабатываются на основе утвержденной градостроительной документации о градостроительном планировании развития территории городского поселения.</w:t>
      </w:r>
    </w:p>
    <w:p w:rsidR="00781802" w:rsidRPr="00FE3E91" w:rsidRDefault="00781802" w:rsidP="00781802">
      <w:pPr>
        <w:suppressAutoHyphens/>
        <w:autoSpaceDE w:val="0"/>
        <w:autoSpaceDN w:val="0"/>
        <w:adjustRightInd w:val="0"/>
        <w:ind w:firstLine="709"/>
        <w:jc w:val="both"/>
        <w:rPr>
          <w:sz w:val="28"/>
          <w:szCs w:val="28"/>
        </w:rPr>
      </w:pPr>
      <w:r w:rsidRPr="00FE3E91">
        <w:rPr>
          <w:sz w:val="28"/>
          <w:szCs w:val="28"/>
        </w:rPr>
        <w:t>2. В целях обеспечения градостроительной деятельности актуальной градостроительной документацией, соответствующей законодательству, государственным нормам и правилам, настоящим Правилам, при осуществлении градостроительного зонирования органы городского самоуправления могут принимать решения:</w:t>
      </w:r>
    </w:p>
    <w:p w:rsidR="00781802" w:rsidRPr="00FE3E91" w:rsidRDefault="00781802" w:rsidP="00781802">
      <w:pPr>
        <w:suppressAutoHyphens/>
        <w:autoSpaceDE w:val="0"/>
        <w:autoSpaceDN w:val="0"/>
        <w:adjustRightInd w:val="0"/>
        <w:ind w:firstLine="709"/>
        <w:jc w:val="both"/>
        <w:rPr>
          <w:sz w:val="28"/>
          <w:szCs w:val="28"/>
        </w:rPr>
      </w:pPr>
      <w:r w:rsidRPr="00FE3E91">
        <w:rPr>
          <w:sz w:val="28"/>
          <w:szCs w:val="28"/>
        </w:rPr>
        <w:t>о разработке новой градостроительной документации о градостроительном планировании развития территории городского поселения (генеральный план городского поселения, проект черты городского поселения) и о застройке территорий городского поселения (проекты планировки, проекты межевания, проекты застройки кварталов, микрорайонов, других элементов планировочной структуры);</w:t>
      </w:r>
    </w:p>
    <w:p w:rsidR="00781802" w:rsidRPr="00FE3E91" w:rsidRDefault="00781802" w:rsidP="00781802">
      <w:pPr>
        <w:suppressAutoHyphens/>
        <w:autoSpaceDE w:val="0"/>
        <w:autoSpaceDN w:val="0"/>
        <w:adjustRightInd w:val="0"/>
        <w:ind w:firstLine="709"/>
        <w:jc w:val="both"/>
        <w:rPr>
          <w:sz w:val="28"/>
          <w:szCs w:val="28"/>
        </w:rPr>
      </w:pPr>
      <w:r w:rsidRPr="00FE3E91">
        <w:rPr>
          <w:sz w:val="28"/>
          <w:szCs w:val="28"/>
        </w:rPr>
        <w:t>о корректировке ранее утвержденной градостроительной документации.</w:t>
      </w:r>
    </w:p>
    <w:p w:rsidR="00781802" w:rsidRPr="00FE3E91" w:rsidRDefault="00781802" w:rsidP="00781802">
      <w:pPr>
        <w:suppressAutoHyphens/>
        <w:autoSpaceDE w:val="0"/>
        <w:autoSpaceDN w:val="0"/>
        <w:adjustRightInd w:val="0"/>
        <w:ind w:firstLine="709"/>
        <w:jc w:val="both"/>
        <w:rPr>
          <w:sz w:val="28"/>
          <w:szCs w:val="28"/>
        </w:rPr>
      </w:pPr>
      <w:r w:rsidRPr="00FE3E91">
        <w:rPr>
          <w:sz w:val="28"/>
          <w:szCs w:val="28"/>
        </w:rPr>
        <w:lastRenderedPageBreak/>
        <w:t>3. В период разработки новой или корректировки ранее утвержденной градостроительной документации действует ранее утвержденная градостроительная документация в части, не противоречащей действующим правилам землепользования и застройки.</w:t>
      </w:r>
    </w:p>
    <w:p w:rsidR="008A0551" w:rsidRPr="00FE3E91" w:rsidRDefault="00781802" w:rsidP="00781802">
      <w:pPr>
        <w:suppressAutoHyphens/>
        <w:autoSpaceDE w:val="0"/>
        <w:autoSpaceDN w:val="0"/>
        <w:adjustRightInd w:val="0"/>
        <w:ind w:firstLine="709"/>
        <w:jc w:val="both"/>
        <w:rPr>
          <w:sz w:val="28"/>
          <w:szCs w:val="28"/>
        </w:rPr>
      </w:pPr>
      <w:r w:rsidRPr="00FE3E91">
        <w:rPr>
          <w:sz w:val="28"/>
          <w:szCs w:val="28"/>
        </w:rPr>
        <w:t xml:space="preserve">4. По мере утверждения градостроительной документации, изменения законодательной и нормативной базы в текст и карты Правил вносятся соответствующие изменения и дополнения в порядке статьи </w:t>
      </w:r>
      <w:r w:rsidR="00C77219" w:rsidRPr="00FE3E91">
        <w:rPr>
          <w:sz w:val="28"/>
          <w:szCs w:val="28"/>
        </w:rPr>
        <w:t>20</w:t>
      </w:r>
      <w:r w:rsidRPr="00FE3E91">
        <w:rPr>
          <w:sz w:val="28"/>
          <w:szCs w:val="28"/>
        </w:rPr>
        <w:t xml:space="preserve"> настоящих Правил.</w:t>
      </w:r>
    </w:p>
    <w:p w:rsidR="0041526F" w:rsidRPr="00FE3E91" w:rsidRDefault="0041526F" w:rsidP="0041526F">
      <w:pPr>
        <w:pStyle w:val="3"/>
        <w:suppressAutoHyphens/>
        <w:spacing w:before="120"/>
        <w:ind w:firstLine="709"/>
        <w:jc w:val="both"/>
        <w:rPr>
          <w:rFonts w:ascii="Times New Roman" w:hAnsi="Times New Roman"/>
          <w:sz w:val="28"/>
          <w:szCs w:val="28"/>
        </w:rPr>
      </w:pPr>
      <w:bookmarkStart w:id="103" w:name="_Toc244355792"/>
      <w:bookmarkStart w:id="104" w:name="_Toc121585673"/>
      <w:r w:rsidRPr="00FE3E91">
        <w:rPr>
          <w:rFonts w:ascii="Times New Roman" w:hAnsi="Times New Roman"/>
          <w:sz w:val="28"/>
          <w:szCs w:val="28"/>
        </w:rPr>
        <w:t xml:space="preserve">Статья </w:t>
      </w:r>
      <w:r w:rsidR="00C77219" w:rsidRPr="00FE3E91">
        <w:rPr>
          <w:rFonts w:ascii="Times New Roman" w:hAnsi="Times New Roman"/>
          <w:sz w:val="28"/>
          <w:szCs w:val="28"/>
        </w:rPr>
        <w:t>24</w:t>
      </w:r>
      <w:r w:rsidRPr="00FE3E91">
        <w:rPr>
          <w:rFonts w:ascii="Times New Roman" w:hAnsi="Times New Roman"/>
          <w:sz w:val="28"/>
          <w:szCs w:val="28"/>
        </w:rPr>
        <w:t>. Ответственность за нарушение Правил</w:t>
      </w:r>
      <w:bookmarkEnd w:id="103"/>
      <w:bookmarkEnd w:id="104"/>
    </w:p>
    <w:p w:rsidR="008A0551" w:rsidRPr="00FE3E91" w:rsidRDefault="0041526F" w:rsidP="006B04A3">
      <w:pPr>
        <w:suppressAutoHyphens/>
        <w:autoSpaceDE w:val="0"/>
        <w:autoSpaceDN w:val="0"/>
        <w:adjustRightInd w:val="0"/>
        <w:ind w:firstLine="709"/>
        <w:jc w:val="both"/>
        <w:rPr>
          <w:sz w:val="28"/>
          <w:szCs w:val="28"/>
        </w:rPr>
      </w:pPr>
      <w:r w:rsidRPr="00FE3E91">
        <w:rPr>
          <w:sz w:val="28"/>
          <w:szCs w:val="28"/>
        </w:rPr>
        <w:t>За нарушение настоящих Правил физические и юридические лица несут ответственность в соответствии с Кодексом Российской Федерации об административных нарушениях, иными законами и нормативными правовыми актами Российской Федерации.</w:t>
      </w:r>
    </w:p>
    <w:p w:rsidR="0041526F" w:rsidRPr="00FE3E91" w:rsidRDefault="0041526F" w:rsidP="0041526F">
      <w:pPr>
        <w:pStyle w:val="1"/>
        <w:pageBreakBefore/>
        <w:suppressAutoHyphens/>
        <w:spacing w:before="120" w:after="120"/>
        <w:jc w:val="center"/>
        <w:rPr>
          <w:rFonts w:ascii="Times New Roman" w:hAnsi="Times New Roman"/>
          <w:sz w:val="28"/>
          <w:szCs w:val="28"/>
        </w:rPr>
      </w:pPr>
      <w:bookmarkStart w:id="105" w:name="_Toc244355793"/>
      <w:bookmarkStart w:id="106" w:name="_Toc121585674"/>
      <w:r w:rsidRPr="00FE3E91">
        <w:rPr>
          <w:rFonts w:ascii="Times New Roman" w:hAnsi="Times New Roman"/>
          <w:sz w:val="28"/>
          <w:szCs w:val="28"/>
        </w:rPr>
        <w:lastRenderedPageBreak/>
        <w:t>ЧАСТЬ II. КАРТА ГРАДОСТРОИТЕЛЬНОГО ЗОНИРОВАНИЯ</w:t>
      </w:r>
      <w:bookmarkEnd w:id="105"/>
      <w:bookmarkEnd w:id="106"/>
    </w:p>
    <w:p w:rsidR="0041526F" w:rsidRPr="00FE3E91" w:rsidRDefault="0041526F" w:rsidP="0041526F">
      <w:pPr>
        <w:pStyle w:val="3"/>
        <w:suppressAutoHyphens/>
        <w:spacing w:before="120"/>
        <w:ind w:firstLine="709"/>
        <w:jc w:val="both"/>
        <w:rPr>
          <w:rFonts w:ascii="Times New Roman" w:hAnsi="Times New Roman"/>
          <w:sz w:val="28"/>
          <w:szCs w:val="28"/>
        </w:rPr>
      </w:pPr>
      <w:bookmarkStart w:id="107" w:name="_Toc244355794"/>
      <w:bookmarkStart w:id="108" w:name="_Toc121585675"/>
      <w:r w:rsidRPr="00FE3E91">
        <w:rPr>
          <w:rFonts w:ascii="Times New Roman" w:hAnsi="Times New Roman"/>
          <w:sz w:val="28"/>
          <w:szCs w:val="28"/>
        </w:rPr>
        <w:t xml:space="preserve">Статья </w:t>
      </w:r>
      <w:r w:rsidR="00D23991" w:rsidRPr="00FE3E91">
        <w:rPr>
          <w:rFonts w:ascii="Times New Roman" w:hAnsi="Times New Roman"/>
          <w:sz w:val="28"/>
          <w:szCs w:val="28"/>
        </w:rPr>
        <w:t>25</w:t>
      </w:r>
      <w:r w:rsidRPr="00FE3E91">
        <w:rPr>
          <w:rFonts w:ascii="Times New Roman" w:hAnsi="Times New Roman"/>
          <w:sz w:val="28"/>
          <w:szCs w:val="28"/>
        </w:rPr>
        <w:t xml:space="preserve">. </w:t>
      </w:r>
      <w:bookmarkEnd w:id="107"/>
      <w:r w:rsidRPr="00FE3E91">
        <w:rPr>
          <w:rFonts w:ascii="Times New Roman" w:hAnsi="Times New Roman"/>
          <w:sz w:val="28"/>
          <w:szCs w:val="28"/>
        </w:rPr>
        <w:t>Карта градостроительного зонирования городского поселения. Карта границ зон с особыми условиями использования территорий. Карта границ территорий объектов культурного наследия. М</w:t>
      </w:r>
      <w:r w:rsidR="00AF1B28" w:rsidRPr="00FE3E91">
        <w:rPr>
          <w:rFonts w:ascii="Times New Roman" w:hAnsi="Times New Roman"/>
          <w:sz w:val="28"/>
          <w:szCs w:val="28"/>
        </w:rPr>
        <w:t> </w:t>
      </w:r>
      <w:r w:rsidRPr="00FE3E91">
        <w:rPr>
          <w:rFonts w:ascii="Times New Roman" w:hAnsi="Times New Roman"/>
          <w:sz w:val="28"/>
          <w:szCs w:val="28"/>
        </w:rPr>
        <w:t>1:5000.</w:t>
      </w:r>
      <w:bookmarkEnd w:id="108"/>
    </w:p>
    <w:p w:rsidR="00AF1B28" w:rsidRPr="00FE3E91" w:rsidRDefault="00AF1B28" w:rsidP="00AF1B28">
      <w:pPr>
        <w:suppressAutoHyphens/>
        <w:autoSpaceDE w:val="0"/>
        <w:autoSpaceDN w:val="0"/>
        <w:adjustRightInd w:val="0"/>
        <w:ind w:firstLine="709"/>
        <w:jc w:val="both"/>
        <w:rPr>
          <w:sz w:val="28"/>
          <w:szCs w:val="28"/>
        </w:rPr>
      </w:pPr>
      <w:r w:rsidRPr="00FE3E91">
        <w:rPr>
          <w:sz w:val="28"/>
          <w:szCs w:val="28"/>
        </w:rPr>
        <w:t>1. В составе графических материалов Правил отображены границы зон с особыми условиями использования территорий, границы территорий объектов культурного наследия.</w:t>
      </w:r>
    </w:p>
    <w:p w:rsidR="00AF1B28" w:rsidRPr="00FE3E91" w:rsidRDefault="00AF1B28" w:rsidP="00AF1B28">
      <w:pPr>
        <w:suppressAutoHyphens/>
        <w:autoSpaceDE w:val="0"/>
        <w:autoSpaceDN w:val="0"/>
        <w:adjustRightInd w:val="0"/>
        <w:ind w:firstLine="709"/>
        <w:jc w:val="both"/>
        <w:rPr>
          <w:sz w:val="28"/>
          <w:szCs w:val="28"/>
        </w:rPr>
      </w:pPr>
      <w:r w:rsidRPr="00FE3E91">
        <w:rPr>
          <w:sz w:val="28"/>
          <w:szCs w:val="28"/>
        </w:rPr>
        <w:t>На соответствующей карте указанные зоны отображены в информационных целях на основании сведений, содержащихся в Генеральном плане и Едином государственном реестре недвижимости. На территории Ярцевского городского поселения могут быть установлены и действовать иные зоны с особыми условиями использования территорий, не отображенные на соответствующей карте составе графических материалов Правил.</w:t>
      </w:r>
    </w:p>
    <w:p w:rsidR="00AF1B28" w:rsidRPr="00FE3E91" w:rsidRDefault="00AF1B28" w:rsidP="00AF1B28">
      <w:pPr>
        <w:suppressAutoHyphens/>
        <w:autoSpaceDE w:val="0"/>
        <w:autoSpaceDN w:val="0"/>
        <w:adjustRightInd w:val="0"/>
        <w:ind w:firstLine="709"/>
        <w:jc w:val="both"/>
        <w:rPr>
          <w:sz w:val="28"/>
          <w:szCs w:val="28"/>
        </w:rPr>
      </w:pPr>
      <w:r w:rsidRPr="00FE3E91">
        <w:rPr>
          <w:sz w:val="28"/>
          <w:szCs w:val="28"/>
        </w:rPr>
        <w:t>2. В соответствии с законодательством Российской Федерации на соответствующей карте в составе Правил могут отображаться следующие зоны с особыми условиями использования территорий:</w:t>
      </w:r>
    </w:p>
    <w:p w:rsidR="00AF1B28" w:rsidRPr="00FE3E91" w:rsidRDefault="00AF1B28" w:rsidP="00AF1B28">
      <w:pPr>
        <w:suppressAutoHyphens/>
        <w:autoSpaceDE w:val="0"/>
        <w:autoSpaceDN w:val="0"/>
        <w:adjustRightInd w:val="0"/>
        <w:spacing w:after="120"/>
        <w:ind w:firstLine="709"/>
        <w:jc w:val="both"/>
        <w:rPr>
          <w:sz w:val="28"/>
          <w:szCs w:val="28"/>
        </w:rPr>
      </w:pPr>
      <w:r w:rsidRPr="00FE3E91">
        <w:rPr>
          <w:sz w:val="28"/>
          <w:szCs w:val="28"/>
        </w:rPr>
        <w:t>2.1. Санитарно-защитные зоны: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Санитарно-защитная зона предприятий, сооружений и иных объектов</w:t>
            </w:r>
          </w:p>
        </w:tc>
        <w:tc>
          <w:tcPr>
            <w:tcW w:w="4785" w:type="dxa"/>
            <w:shd w:val="clear" w:color="auto" w:fill="auto"/>
            <w:vAlign w:val="center"/>
          </w:tcPr>
          <w:p w:rsidR="00AF1B28" w:rsidRPr="00FE3E91" w:rsidRDefault="00AF1B28" w:rsidP="009A2DA4">
            <w:pPr>
              <w:suppressAutoHyphens/>
              <w:autoSpaceDE w:val="0"/>
              <w:autoSpaceDN w:val="0"/>
              <w:adjustRightInd w:val="0"/>
              <w:jc w:val="both"/>
              <w:rPr>
                <w:sz w:val="28"/>
                <w:szCs w:val="28"/>
              </w:rPr>
            </w:pPr>
            <w:r w:rsidRPr="00FE3E91">
              <w:rPr>
                <w:sz w:val="28"/>
                <w:szCs w:val="28"/>
              </w:rPr>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№74) (далее – СанПин 2.2.1/2.1.1.1200-03. Новая редакция), пункт 2.1, пункт 2.9 СП 42.13330.2016, «С</w:t>
            </w:r>
            <w:r w:rsidR="009A2DA4" w:rsidRPr="00FE3E91">
              <w:rPr>
                <w:sz w:val="28"/>
                <w:szCs w:val="28"/>
              </w:rPr>
              <w:t>Н</w:t>
            </w:r>
            <w:r w:rsidRPr="00FE3E91">
              <w:rPr>
                <w:sz w:val="28"/>
                <w:szCs w:val="28"/>
              </w:rPr>
              <w:t>иП 2.07.01-89*. Градостроительство. Планировка и застройка городских и сельских поселений». Актуализированная редакция С</w:t>
            </w:r>
            <w:r w:rsidR="009A2DA4" w:rsidRPr="00FE3E91">
              <w:rPr>
                <w:sz w:val="28"/>
                <w:szCs w:val="28"/>
              </w:rPr>
              <w:t>Н</w:t>
            </w:r>
            <w:r w:rsidRPr="00FE3E91">
              <w:rPr>
                <w:sz w:val="28"/>
                <w:szCs w:val="28"/>
              </w:rPr>
              <w:t>иП 2.07.01-89*</w:t>
            </w: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2.2. Санитарные разрывы и минимально допустимые расстояния от транспортных и инженерных 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Санитарный разрыв</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СанПиН 2.2.1/2.1.1.1200-03. Новая редакция, пункт 2.6, 2.7, 2.8, 6.3</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 xml:space="preserve">Минимальные расстояния от оси нефтепроводов и </w:t>
            </w:r>
            <w:r w:rsidRPr="00FE3E91">
              <w:rPr>
                <w:sz w:val="28"/>
                <w:szCs w:val="28"/>
              </w:rPr>
              <w:lastRenderedPageBreak/>
              <w:t>нефтепродуктопроводов до населенных пунктов</w:t>
            </w:r>
          </w:p>
        </w:tc>
        <w:tc>
          <w:tcPr>
            <w:tcW w:w="4785" w:type="dxa"/>
            <w:vMerge w:val="restart"/>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lastRenderedPageBreak/>
              <w:t xml:space="preserve">СП 36.13330.2012 «Свод правил. Магистральные трубопроводы. </w:t>
            </w:r>
            <w:r w:rsidRPr="00FE3E91">
              <w:rPr>
                <w:sz w:val="28"/>
                <w:szCs w:val="28"/>
              </w:rPr>
              <w:lastRenderedPageBreak/>
              <w:t>Актуализированная редакция С</w:t>
            </w:r>
            <w:r w:rsidR="009A2DA4" w:rsidRPr="00FE3E91">
              <w:rPr>
                <w:sz w:val="28"/>
                <w:szCs w:val="28"/>
              </w:rPr>
              <w:t>Н</w:t>
            </w:r>
            <w:r w:rsidRPr="00FE3E91">
              <w:rPr>
                <w:sz w:val="28"/>
                <w:szCs w:val="28"/>
              </w:rPr>
              <w:t>иП 2.05.06-85*.»</w:t>
            </w:r>
          </w:p>
          <w:p w:rsidR="00AF1B28" w:rsidRPr="00FE3E91" w:rsidRDefault="00AF1B28" w:rsidP="002F0454">
            <w:pPr>
              <w:suppressAutoHyphens/>
              <w:autoSpaceDE w:val="0"/>
              <w:autoSpaceDN w:val="0"/>
              <w:adjustRightInd w:val="0"/>
              <w:jc w:val="both"/>
              <w:rPr>
                <w:sz w:val="28"/>
                <w:szCs w:val="28"/>
              </w:rPr>
            </w:pPr>
            <w:r w:rsidRPr="00FE3E91">
              <w:rPr>
                <w:sz w:val="28"/>
                <w:szCs w:val="28"/>
              </w:rPr>
              <w:t>СанПиН 2.2.1/2.1.1.1200-03. Новая редакция, пункт 2.7</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lastRenderedPageBreak/>
              <w:t>Минимальные расстояния от оси магистральных газопроводов до населенных пунктов</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2.3. Охранные зоны транспортных и инженерных коммуникаций: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нефтепроводов и нефтепродуктопроводов</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 xml:space="preserve">Правила охраны магистральных трубопроводов (утв. </w:t>
            </w:r>
            <w:r w:rsidR="004B50D4" w:rsidRPr="00FE3E91">
              <w:rPr>
                <w:sz w:val="28"/>
                <w:szCs w:val="28"/>
              </w:rPr>
              <w:t>П</w:t>
            </w:r>
            <w:r w:rsidRPr="00FE3E91">
              <w:rPr>
                <w:sz w:val="28"/>
                <w:szCs w:val="28"/>
              </w:rPr>
              <w:t>остановлением Федерального горного и промышленного надзора России от 24.04.1992 №9) (утв. Заместителем Министра топлива и энергетики 29.04.1992) (в ред. постановления Федерального горного и промышленного надзора России от 23.11.1994 № 61) (далее – Правила охраны магистральных трубопроводов)</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магистральных газопроводов и газораспределительных сетей</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объектов электросетевого хозяйства (вдоль линий электропередачи, вокруг подстанций)</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линий и сооружений связи</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Постановление Правительства РФ от 09.06.1995 №578 «Об утверждении Правил охраны линий и сооружений связи Российской Федерации»</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гидроэнергетических объектов</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Постановление Правительства РФ от 06.09.2012 № 884 «Об установлении охранных зон для гидроэнергетических объектов»</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тепловых сетей</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 xml:space="preserve">Приказ Минстроя России от 17.08.1992 № 197 «О типовых правилах охраны коммунальных </w:t>
            </w:r>
            <w:r w:rsidRPr="00FE3E91">
              <w:rPr>
                <w:sz w:val="28"/>
                <w:szCs w:val="28"/>
              </w:rPr>
              <w:lastRenderedPageBreak/>
              <w:t>тепловых сетей»</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lastRenderedPageBreak/>
              <w:t>Охранная зона канализационных сетей и сооружений</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Размеры устанавливают представительные органы местного самоуправления</w:t>
            </w: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2.4. Охранная зона особо охраняемых природных территорий: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особо охраняемых природных территорий</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Федеральный закон от 14.03.1995 № 33-ФЗ «Об особо охраняемых природных территориях», статья 2, пункт 10;</w:t>
            </w:r>
          </w:p>
          <w:p w:rsidR="00AF1B28" w:rsidRPr="00FE3E91" w:rsidRDefault="00AF1B28" w:rsidP="002F0454">
            <w:pPr>
              <w:suppressAutoHyphens/>
              <w:autoSpaceDE w:val="0"/>
              <w:autoSpaceDN w:val="0"/>
              <w:adjustRightInd w:val="0"/>
              <w:jc w:val="both"/>
              <w:rPr>
                <w:sz w:val="28"/>
                <w:szCs w:val="28"/>
              </w:rPr>
            </w:pPr>
            <w:r w:rsidRPr="00FE3E91">
              <w:rPr>
                <w:sz w:val="28"/>
                <w:szCs w:val="28"/>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2.5. Зоны санитарной охраны источников водоснабжения и водопроводов питьевого назначения: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Первый пояс зоны санитарной охраны источника водоснабжения</w:t>
            </w:r>
          </w:p>
        </w:tc>
        <w:tc>
          <w:tcPr>
            <w:tcW w:w="4785" w:type="dxa"/>
            <w:vMerge w:val="restart"/>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Второй пояс зоны санитарной охраны источника водоснабжения</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Третий пояс зоны санитарной охраны источника водоснабжения</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Санитарно-защитная полоса водоводов</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2.6. Зоны охраны объектов культурного наследия (памятников истории и культуры) народов Российской Федерации: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объекта культурного наследия</w:t>
            </w:r>
          </w:p>
        </w:tc>
        <w:tc>
          <w:tcPr>
            <w:tcW w:w="4785" w:type="dxa"/>
            <w:vMerge w:val="restart"/>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Федеральный закон от 25.06.2002 № 73-ФЗ «Об объектах культурного наследия (памятниках истории и культуры) народов Российской Федерации», статья 34;</w:t>
            </w:r>
          </w:p>
          <w:p w:rsidR="00AF1B28" w:rsidRPr="00FE3E91" w:rsidRDefault="00AF1B28" w:rsidP="002F0454">
            <w:pPr>
              <w:suppressAutoHyphens/>
              <w:autoSpaceDE w:val="0"/>
              <w:autoSpaceDN w:val="0"/>
              <w:adjustRightInd w:val="0"/>
              <w:jc w:val="both"/>
              <w:rPr>
                <w:sz w:val="28"/>
                <w:szCs w:val="28"/>
              </w:rPr>
            </w:pPr>
            <w:r w:rsidRPr="00FE3E91">
              <w:rPr>
                <w:sz w:val="28"/>
                <w:szCs w:val="28"/>
              </w:rPr>
              <w:t xml:space="preserve">Постановление Правительства Российской Федерации от 12.09.2015 № 972 «Об утверждении Положения о зонах охраны объектов культурного </w:t>
            </w:r>
            <w:r w:rsidRPr="00FE3E91">
              <w:rPr>
                <w:sz w:val="28"/>
                <w:szCs w:val="28"/>
              </w:rPr>
              <w:lastRenderedPageBreak/>
              <w:t>наследия</w:t>
            </w:r>
          </w:p>
          <w:p w:rsidR="00AF1B28" w:rsidRPr="00FE3E91" w:rsidRDefault="00AF1B28" w:rsidP="002F0454">
            <w:pPr>
              <w:suppressAutoHyphens/>
              <w:autoSpaceDE w:val="0"/>
              <w:autoSpaceDN w:val="0"/>
              <w:adjustRightInd w:val="0"/>
              <w:jc w:val="both"/>
              <w:rPr>
                <w:sz w:val="28"/>
                <w:szCs w:val="28"/>
              </w:rPr>
            </w:pPr>
            <w:r w:rsidRPr="00FE3E91">
              <w:rPr>
                <w:sz w:val="28"/>
                <w:szCs w:val="28"/>
              </w:rPr>
              <w:t>(памятников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Зона регулирования застройки и хозяйственной деятельности</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Зона охраняемого природного ландшафта</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lastRenderedPageBreak/>
        <w:t>2.7. Защитные зоны объектов культурного наследия: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Защитная зона объекта культурного наследия</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2.8. Водоохранная зона: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Водоохранная зона</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Водный кодекс Российской Федерации, статья 65;</w:t>
            </w:r>
          </w:p>
          <w:p w:rsidR="00AF1B28" w:rsidRPr="00FE3E91" w:rsidRDefault="00AF1B28" w:rsidP="002F0454">
            <w:pPr>
              <w:suppressAutoHyphens/>
              <w:autoSpaceDE w:val="0"/>
              <w:autoSpaceDN w:val="0"/>
              <w:adjustRightInd w:val="0"/>
              <w:jc w:val="both"/>
              <w:rPr>
                <w:sz w:val="28"/>
                <w:szCs w:val="28"/>
              </w:rPr>
            </w:pPr>
            <w:r w:rsidRPr="00FE3E91">
              <w:rPr>
                <w:sz w:val="28"/>
                <w:szCs w:val="28"/>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2.9. Зоны затопления и подтопления: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Зона затопления</w:t>
            </w:r>
          </w:p>
        </w:tc>
        <w:tc>
          <w:tcPr>
            <w:tcW w:w="4785" w:type="dxa"/>
            <w:vMerge w:val="restart"/>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Водный кодекс Российской Федерации, статья 67.1;</w:t>
            </w:r>
          </w:p>
          <w:p w:rsidR="00AF1B28" w:rsidRPr="00FE3E91" w:rsidRDefault="00AF1B28" w:rsidP="002F0454">
            <w:pPr>
              <w:suppressAutoHyphens/>
              <w:autoSpaceDE w:val="0"/>
              <w:autoSpaceDN w:val="0"/>
              <w:adjustRightInd w:val="0"/>
              <w:jc w:val="both"/>
              <w:rPr>
                <w:sz w:val="28"/>
                <w:szCs w:val="28"/>
              </w:rPr>
            </w:pPr>
            <w:r w:rsidRPr="00FE3E91">
              <w:rPr>
                <w:sz w:val="28"/>
                <w:szCs w:val="28"/>
              </w:rPr>
              <w:t>Постановление Правительства Российской Федерации от 18.04.2014 № 360 «Об определении границ зон затопления, подтопления»</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Зона подтопления</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2.10. Зоны охраняемых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Запретная зона</w:t>
            </w:r>
          </w:p>
        </w:tc>
        <w:tc>
          <w:tcPr>
            <w:tcW w:w="4785" w:type="dxa"/>
            <w:vMerge w:val="restart"/>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 xml:space="preserve">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w:t>
            </w:r>
            <w:r w:rsidRPr="00FE3E91">
              <w:rPr>
                <w:sz w:val="28"/>
                <w:szCs w:val="28"/>
              </w:rPr>
              <w:lastRenderedPageBreak/>
              <w:t>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Зона охраняемого военного объекта</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Охранная зона военного объекта</w:t>
            </w:r>
          </w:p>
        </w:tc>
        <w:tc>
          <w:tcPr>
            <w:tcW w:w="4785" w:type="dxa"/>
            <w:vMerge/>
            <w:shd w:val="clear" w:color="auto" w:fill="auto"/>
            <w:vAlign w:val="center"/>
          </w:tcPr>
          <w:p w:rsidR="00AF1B28" w:rsidRPr="00FE3E91" w:rsidRDefault="00AF1B28" w:rsidP="002F0454">
            <w:pPr>
              <w:suppressAutoHyphens/>
              <w:autoSpaceDE w:val="0"/>
              <w:autoSpaceDN w:val="0"/>
              <w:adjustRightInd w:val="0"/>
              <w:jc w:val="both"/>
              <w:rPr>
                <w:sz w:val="28"/>
                <w:szCs w:val="28"/>
              </w:rPr>
            </w:pP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lastRenderedPageBreak/>
              <w:t>Зона охраняемого объекта</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Постановление Правительства Российской Федерации от 20.06.2006 №384 «Об утверждении Правил определения границ зон охраняемых объектов и согласования градостроительных регламентов для таких зон»</w:t>
            </w:r>
          </w:p>
        </w:tc>
      </w:tr>
    </w:tbl>
    <w:p w:rsidR="00AF1B28" w:rsidRPr="00FE3E91" w:rsidRDefault="00AF1B28" w:rsidP="00AF1B28">
      <w:pPr>
        <w:suppressAutoHyphens/>
        <w:autoSpaceDE w:val="0"/>
        <w:autoSpaceDN w:val="0"/>
        <w:adjustRightInd w:val="0"/>
        <w:spacing w:before="120" w:after="120"/>
        <w:ind w:firstLine="709"/>
        <w:jc w:val="both"/>
        <w:rPr>
          <w:sz w:val="28"/>
          <w:szCs w:val="28"/>
        </w:rPr>
      </w:pPr>
      <w:r w:rsidRPr="00FE3E91">
        <w:rPr>
          <w:sz w:val="28"/>
          <w:szCs w:val="28"/>
        </w:rPr>
        <w:t>2.11. Иные зоны с особыми условиями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Вид зоны</w:t>
            </w:r>
          </w:p>
        </w:tc>
        <w:tc>
          <w:tcPr>
            <w:tcW w:w="4785" w:type="dxa"/>
            <w:shd w:val="clear" w:color="auto" w:fill="auto"/>
            <w:vAlign w:val="center"/>
          </w:tcPr>
          <w:p w:rsidR="00AF1B28" w:rsidRPr="00FE3E91" w:rsidRDefault="00AF1B28" w:rsidP="002F0454">
            <w:pPr>
              <w:suppressAutoHyphens/>
              <w:autoSpaceDE w:val="0"/>
              <w:autoSpaceDN w:val="0"/>
              <w:adjustRightInd w:val="0"/>
              <w:jc w:val="center"/>
              <w:rPr>
                <w:sz w:val="28"/>
                <w:szCs w:val="28"/>
              </w:rPr>
            </w:pPr>
            <w:r w:rsidRPr="00FE3E91">
              <w:rPr>
                <w:sz w:val="28"/>
                <w:szCs w:val="28"/>
              </w:rPr>
              <w:t>Основание</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Придорожная полоса</w:t>
            </w:r>
          </w:p>
        </w:tc>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p w:rsidR="00AF1B28" w:rsidRPr="00FE3E91" w:rsidRDefault="00AF1B28" w:rsidP="002F0454">
            <w:pPr>
              <w:suppressAutoHyphens/>
              <w:autoSpaceDE w:val="0"/>
              <w:autoSpaceDN w:val="0"/>
              <w:adjustRightInd w:val="0"/>
              <w:jc w:val="both"/>
              <w:rPr>
                <w:sz w:val="28"/>
                <w:szCs w:val="28"/>
              </w:rPr>
            </w:pPr>
            <w:r w:rsidRPr="00FE3E91">
              <w:rPr>
                <w:sz w:val="28"/>
                <w:szCs w:val="28"/>
              </w:rPr>
              <w:t>Приказ Минтранса России от 13.01.2010 № 4 «Об установлении и использовании придорожных полос автомобильных дорог федерального значения»</w:t>
            </w:r>
          </w:p>
        </w:tc>
      </w:tr>
      <w:tr w:rsidR="00AF1B28" w:rsidRPr="00FE3E91" w:rsidTr="002F0454">
        <w:trPr>
          <w:jc w:val="center"/>
        </w:trPr>
        <w:tc>
          <w:tcPr>
            <w:tcW w:w="4785" w:type="dxa"/>
            <w:shd w:val="clear" w:color="auto" w:fill="auto"/>
            <w:vAlign w:val="center"/>
          </w:tcPr>
          <w:p w:rsidR="00AF1B28" w:rsidRPr="00FE3E91" w:rsidRDefault="00AF1B28" w:rsidP="002F0454">
            <w:pPr>
              <w:suppressAutoHyphens/>
              <w:autoSpaceDE w:val="0"/>
              <w:autoSpaceDN w:val="0"/>
              <w:adjustRightInd w:val="0"/>
              <w:jc w:val="both"/>
              <w:rPr>
                <w:sz w:val="28"/>
                <w:szCs w:val="28"/>
              </w:rPr>
            </w:pPr>
            <w:r w:rsidRPr="00FE3E91">
              <w:rPr>
                <w:sz w:val="28"/>
                <w:szCs w:val="28"/>
              </w:rPr>
              <w:t>Приаэродромная территория</w:t>
            </w:r>
          </w:p>
        </w:tc>
        <w:tc>
          <w:tcPr>
            <w:tcW w:w="4785" w:type="dxa"/>
            <w:shd w:val="clear" w:color="auto" w:fill="auto"/>
            <w:vAlign w:val="center"/>
          </w:tcPr>
          <w:p w:rsidR="00AF1B28" w:rsidRPr="00275D70" w:rsidRDefault="00AF1B28" w:rsidP="002F0454">
            <w:pPr>
              <w:suppressAutoHyphens/>
              <w:autoSpaceDE w:val="0"/>
              <w:autoSpaceDN w:val="0"/>
              <w:adjustRightInd w:val="0"/>
              <w:jc w:val="both"/>
              <w:rPr>
                <w:color w:val="000000"/>
                <w:sz w:val="28"/>
                <w:szCs w:val="28"/>
              </w:rPr>
            </w:pPr>
            <w:r w:rsidRPr="00FE3E91">
              <w:rPr>
                <w:sz w:val="28"/>
                <w:szCs w:val="28"/>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tc>
      </w:tr>
    </w:tbl>
    <w:p w:rsidR="00AF1B28" w:rsidRPr="00275D70" w:rsidRDefault="00AF1B28" w:rsidP="005540BF">
      <w:pPr>
        <w:suppressAutoHyphens/>
        <w:autoSpaceDE w:val="0"/>
        <w:autoSpaceDN w:val="0"/>
        <w:adjustRightInd w:val="0"/>
        <w:spacing w:before="120"/>
        <w:ind w:firstLine="709"/>
        <w:jc w:val="both"/>
        <w:rPr>
          <w:color w:val="000000"/>
          <w:sz w:val="28"/>
          <w:szCs w:val="28"/>
        </w:rPr>
      </w:pPr>
      <w:r w:rsidRPr="00275D70">
        <w:rPr>
          <w:color w:val="000000"/>
          <w:sz w:val="28"/>
          <w:szCs w:val="28"/>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11C8A" w:rsidRPr="00444893" w:rsidRDefault="00AF1B28" w:rsidP="00444893">
      <w:pPr>
        <w:suppressAutoHyphens/>
        <w:autoSpaceDE w:val="0"/>
        <w:autoSpaceDN w:val="0"/>
        <w:adjustRightInd w:val="0"/>
        <w:spacing w:after="120"/>
        <w:ind w:firstLine="709"/>
        <w:jc w:val="both"/>
        <w:rPr>
          <w:color w:val="000000"/>
          <w:sz w:val="28"/>
          <w:szCs w:val="28"/>
        </w:rPr>
      </w:pPr>
      <w:r w:rsidRPr="00275D70">
        <w:rPr>
          <w:color w:val="000000"/>
          <w:sz w:val="28"/>
          <w:szCs w:val="28"/>
        </w:rPr>
        <w:t xml:space="preserve">4. На карте зон с особыми условиями использования территорий отображены зоны размещения линейных объектов в соответствии со Схемой территориального планирования Смоленской области, утвержденной постановлением </w:t>
      </w:r>
      <w:r w:rsidR="000C665A" w:rsidRPr="00275D70">
        <w:rPr>
          <w:color w:val="000000"/>
          <w:sz w:val="28"/>
          <w:szCs w:val="28"/>
        </w:rPr>
        <w:t>Постановление Администрации Смоленской области от 12.03.2018 г. №139</w:t>
      </w:r>
      <w:r w:rsidRPr="00275D70">
        <w:rPr>
          <w:color w:val="000000"/>
          <w:sz w:val="28"/>
          <w:szCs w:val="28"/>
        </w:rPr>
        <w:t>.</w:t>
      </w:r>
    </w:p>
    <w:p w:rsidR="00811C8A" w:rsidRPr="00811C8A" w:rsidRDefault="002D173C" w:rsidP="00811C8A">
      <w:pPr>
        <w:rPr>
          <w:lang w:eastAsia="en-US"/>
        </w:rPr>
      </w:pPr>
      <w:r>
        <w:rPr>
          <w:noProof/>
        </w:rPr>
        <w:lastRenderedPageBreak/>
        <w:drawing>
          <wp:inline distT="0" distB="0" distL="0" distR="0">
            <wp:extent cx="5701665" cy="4364355"/>
            <wp:effectExtent l="19050" t="0" r="0" b="0"/>
            <wp:docPr id="3" name="Рисунок 3" descr="ПЗЗ-1 Карта градостроительного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1 Карта градостроительного зонирования"/>
                    <pic:cNvPicPr>
                      <a:picLocks noChangeAspect="1" noChangeArrowheads="1"/>
                    </pic:cNvPicPr>
                  </pic:nvPicPr>
                  <pic:blipFill>
                    <a:blip r:embed="rId83" cstate="print"/>
                    <a:srcRect/>
                    <a:stretch>
                      <a:fillRect/>
                    </a:stretch>
                  </pic:blipFill>
                  <pic:spPr bwMode="auto">
                    <a:xfrm>
                      <a:off x="0" y="0"/>
                      <a:ext cx="5701665" cy="4364355"/>
                    </a:xfrm>
                    <a:prstGeom prst="rect">
                      <a:avLst/>
                    </a:prstGeom>
                    <a:noFill/>
                    <a:ln w="9525">
                      <a:noFill/>
                      <a:miter lim="800000"/>
                      <a:headEnd/>
                      <a:tailEnd/>
                    </a:ln>
                  </pic:spPr>
                </pic:pic>
              </a:graphicData>
            </a:graphic>
          </wp:inline>
        </w:drawing>
      </w:r>
    </w:p>
    <w:p w:rsidR="00444893" w:rsidRPr="00275D70" w:rsidRDefault="00444893" w:rsidP="00444893">
      <w:pPr>
        <w:pStyle w:val="3"/>
        <w:suppressAutoHyphens/>
        <w:spacing w:before="120"/>
        <w:ind w:firstLine="709"/>
        <w:jc w:val="both"/>
        <w:rPr>
          <w:rFonts w:ascii="Times New Roman" w:hAnsi="Times New Roman"/>
          <w:color w:val="000000"/>
          <w:sz w:val="28"/>
          <w:szCs w:val="28"/>
        </w:rPr>
      </w:pPr>
      <w:bookmarkStart w:id="109" w:name="_Toc244355795"/>
      <w:bookmarkStart w:id="110" w:name="_Toc121585676"/>
      <w:r w:rsidRPr="00275D70">
        <w:rPr>
          <w:rFonts w:ascii="Times New Roman" w:hAnsi="Times New Roman"/>
          <w:color w:val="000000"/>
          <w:sz w:val="28"/>
          <w:szCs w:val="28"/>
        </w:rPr>
        <w:t>Статья 26. Карта градостроительного зонирования. Границы зон с особыми условиями использования территории. Природоохранные и историко-культурные ограничения</w:t>
      </w:r>
      <w:bookmarkEnd w:id="109"/>
      <w:r w:rsidRPr="00275D70">
        <w:rPr>
          <w:rFonts w:ascii="Times New Roman" w:hAnsi="Times New Roman"/>
          <w:color w:val="000000"/>
          <w:sz w:val="28"/>
          <w:szCs w:val="28"/>
        </w:rPr>
        <w:t xml:space="preserve"> – исключена.</w:t>
      </w:r>
      <w:bookmarkEnd w:id="110"/>
    </w:p>
    <w:p w:rsidR="00444893" w:rsidRPr="00275D70" w:rsidRDefault="00444893" w:rsidP="00444893">
      <w:pPr>
        <w:suppressAutoHyphens/>
        <w:autoSpaceDE w:val="0"/>
        <w:autoSpaceDN w:val="0"/>
        <w:adjustRightInd w:val="0"/>
        <w:spacing w:before="120" w:after="120"/>
        <w:ind w:firstLine="709"/>
        <w:jc w:val="both"/>
        <w:rPr>
          <w:color w:val="000000"/>
          <w:sz w:val="28"/>
          <w:szCs w:val="28"/>
        </w:rPr>
      </w:pPr>
    </w:p>
    <w:p w:rsidR="00444893" w:rsidRDefault="00444893" w:rsidP="00444893">
      <w:pPr>
        <w:pStyle w:val="3"/>
        <w:suppressAutoHyphens/>
        <w:spacing w:before="120"/>
        <w:ind w:firstLine="709"/>
        <w:jc w:val="both"/>
        <w:rPr>
          <w:rFonts w:ascii="Times New Roman" w:hAnsi="Times New Roman"/>
          <w:color w:val="000000"/>
          <w:sz w:val="28"/>
          <w:szCs w:val="28"/>
        </w:rPr>
      </w:pPr>
      <w:bookmarkStart w:id="111" w:name="_Toc244355796"/>
      <w:bookmarkStart w:id="112" w:name="_Toc121585677"/>
      <w:r w:rsidRPr="00275D70">
        <w:rPr>
          <w:rFonts w:ascii="Times New Roman" w:hAnsi="Times New Roman"/>
          <w:color w:val="000000"/>
          <w:sz w:val="28"/>
          <w:szCs w:val="28"/>
        </w:rPr>
        <w:t>Статья 27. Карта градостроительного зонирования. Границы зон с особыми условиями использования территории. Санитарно-гигиенические ограничения. Охранные зоны инженерных сетей</w:t>
      </w:r>
      <w:bookmarkEnd w:id="111"/>
      <w:r w:rsidRPr="00275D70">
        <w:rPr>
          <w:rFonts w:ascii="Times New Roman" w:hAnsi="Times New Roman"/>
          <w:color w:val="000000"/>
          <w:sz w:val="28"/>
          <w:szCs w:val="28"/>
        </w:rPr>
        <w:t xml:space="preserve"> – исключена.</w:t>
      </w:r>
      <w:bookmarkEnd w:id="112"/>
    </w:p>
    <w:p w:rsidR="00444893" w:rsidRDefault="00444893" w:rsidP="00444893">
      <w:pPr>
        <w:rPr>
          <w:lang w:eastAsia="en-US"/>
        </w:rPr>
      </w:pPr>
    </w:p>
    <w:p w:rsidR="008A0551" w:rsidRPr="00275D70" w:rsidRDefault="008A0551" w:rsidP="006B04A3">
      <w:pPr>
        <w:suppressAutoHyphens/>
        <w:autoSpaceDE w:val="0"/>
        <w:autoSpaceDN w:val="0"/>
        <w:adjustRightInd w:val="0"/>
        <w:ind w:firstLine="709"/>
        <w:jc w:val="both"/>
        <w:rPr>
          <w:color w:val="000000"/>
          <w:sz w:val="28"/>
          <w:szCs w:val="28"/>
        </w:rPr>
      </w:pPr>
    </w:p>
    <w:p w:rsidR="00B80336" w:rsidRPr="00275D70" w:rsidRDefault="00B80336" w:rsidP="00B80336">
      <w:pPr>
        <w:pStyle w:val="1"/>
        <w:pageBreakBefore/>
        <w:suppressAutoHyphens/>
        <w:spacing w:before="120" w:after="120"/>
        <w:jc w:val="center"/>
        <w:rPr>
          <w:rFonts w:ascii="Times New Roman" w:hAnsi="Times New Roman"/>
          <w:color w:val="000000"/>
          <w:sz w:val="28"/>
          <w:szCs w:val="28"/>
        </w:rPr>
      </w:pPr>
      <w:bookmarkStart w:id="113" w:name="_Toc244355797"/>
      <w:bookmarkStart w:id="114" w:name="_Toc121585678"/>
      <w:r w:rsidRPr="00275D70">
        <w:rPr>
          <w:rFonts w:ascii="Times New Roman" w:hAnsi="Times New Roman"/>
          <w:color w:val="000000"/>
          <w:sz w:val="28"/>
          <w:szCs w:val="28"/>
        </w:rPr>
        <w:lastRenderedPageBreak/>
        <w:t>ЧАСТЬ III. ГРАДОСТРОИТЕЛЬНЫЕ РЕГЛАМЕНТЫ</w:t>
      </w:r>
      <w:bookmarkEnd w:id="113"/>
      <w:bookmarkEnd w:id="114"/>
    </w:p>
    <w:p w:rsidR="0041526F" w:rsidRPr="00275D70" w:rsidRDefault="00B80336" w:rsidP="00B80336">
      <w:pPr>
        <w:pStyle w:val="3"/>
        <w:suppressAutoHyphens/>
        <w:spacing w:before="120"/>
        <w:ind w:firstLine="709"/>
        <w:jc w:val="both"/>
        <w:rPr>
          <w:rFonts w:ascii="Times New Roman" w:hAnsi="Times New Roman"/>
          <w:color w:val="000000"/>
          <w:sz w:val="28"/>
          <w:szCs w:val="28"/>
        </w:rPr>
      </w:pPr>
      <w:bookmarkStart w:id="115" w:name="_Toc121585679"/>
      <w:r w:rsidRPr="00275D70">
        <w:rPr>
          <w:rFonts w:ascii="Times New Roman" w:hAnsi="Times New Roman"/>
          <w:color w:val="000000"/>
          <w:sz w:val="28"/>
          <w:szCs w:val="28"/>
        </w:rPr>
        <w:t xml:space="preserve">Статья </w:t>
      </w:r>
      <w:r w:rsidR="00D23991" w:rsidRPr="00275D70">
        <w:rPr>
          <w:rFonts w:ascii="Times New Roman" w:hAnsi="Times New Roman"/>
          <w:color w:val="000000"/>
          <w:sz w:val="28"/>
          <w:szCs w:val="28"/>
        </w:rPr>
        <w:t>28</w:t>
      </w:r>
      <w:r w:rsidRPr="00275D70">
        <w:rPr>
          <w:rFonts w:ascii="Times New Roman" w:hAnsi="Times New Roman"/>
          <w:color w:val="000000"/>
          <w:sz w:val="28"/>
          <w:szCs w:val="28"/>
        </w:rPr>
        <w:t>. Состав и кодировка территориальных зон.</w:t>
      </w:r>
      <w:bookmarkEnd w:id="115"/>
    </w:p>
    <w:p w:rsidR="0041526F" w:rsidRPr="00275D70" w:rsidRDefault="00B80336" w:rsidP="006B04A3">
      <w:pPr>
        <w:suppressAutoHyphens/>
        <w:autoSpaceDE w:val="0"/>
        <w:autoSpaceDN w:val="0"/>
        <w:adjustRightInd w:val="0"/>
        <w:ind w:firstLine="709"/>
        <w:jc w:val="both"/>
        <w:rPr>
          <w:color w:val="000000"/>
          <w:sz w:val="28"/>
          <w:szCs w:val="28"/>
        </w:rPr>
      </w:pPr>
      <w:r w:rsidRPr="00275D70">
        <w:rPr>
          <w:color w:val="000000"/>
          <w:sz w:val="28"/>
          <w:szCs w:val="28"/>
        </w:rPr>
        <w:t xml:space="preserve">Зонирование для целей регулирования использования территории городского поселения выполнено в соответствии со статьями 30 </w:t>
      </w:r>
      <w:r w:rsidR="004B50D4" w:rsidRPr="00275D70">
        <w:rPr>
          <w:color w:val="000000"/>
          <w:sz w:val="28"/>
          <w:szCs w:val="28"/>
        </w:rPr>
        <w:t>–</w:t>
      </w:r>
      <w:r w:rsidRPr="00275D70">
        <w:rPr>
          <w:color w:val="000000"/>
          <w:sz w:val="28"/>
          <w:szCs w:val="28"/>
        </w:rPr>
        <w:t xml:space="preserve"> 40 Градостроительного кодекса Российской Федерации.</w:t>
      </w:r>
    </w:p>
    <w:p w:rsidR="00B80336" w:rsidRPr="00275D70" w:rsidRDefault="00B80336" w:rsidP="00B80336">
      <w:pPr>
        <w:suppressAutoHyphens/>
        <w:autoSpaceDE w:val="0"/>
        <w:autoSpaceDN w:val="0"/>
        <w:adjustRightInd w:val="0"/>
        <w:ind w:firstLine="709"/>
        <w:jc w:val="both"/>
        <w:rPr>
          <w:b/>
          <w:color w:val="000000"/>
          <w:sz w:val="28"/>
          <w:szCs w:val="28"/>
          <w:u w:val="single"/>
        </w:rPr>
      </w:pPr>
      <w:r w:rsidRPr="00275D70">
        <w:rPr>
          <w:b/>
          <w:color w:val="000000"/>
          <w:sz w:val="28"/>
          <w:szCs w:val="28"/>
          <w:u w:val="single"/>
        </w:rPr>
        <w:t>Состав и кодировка территориальных зон:</w:t>
      </w:r>
    </w:p>
    <w:p w:rsidR="00FB4511" w:rsidRPr="00275D70" w:rsidRDefault="00FB4511" w:rsidP="00FB4511">
      <w:pPr>
        <w:shd w:val="clear" w:color="auto" w:fill="E7FFFF"/>
        <w:suppressAutoHyphens/>
        <w:autoSpaceDE w:val="0"/>
        <w:autoSpaceDN w:val="0"/>
        <w:adjustRightInd w:val="0"/>
        <w:ind w:firstLine="709"/>
        <w:jc w:val="both"/>
        <w:rPr>
          <w:b/>
          <w:color w:val="000000"/>
          <w:sz w:val="28"/>
          <w:szCs w:val="28"/>
        </w:rPr>
      </w:pPr>
      <w:r w:rsidRPr="00275D70">
        <w:rPr>
          <w:b/>
          <w:color w:val="000000"/>
          <w:sz w:val="28"/>
          <w:szCs w:val="28"/>
        </w:rPr>
        <w:t>Жилые зоны:</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застройки индивидуальными жилыми домами – Ж.1;</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застройки малоэтажными жилыми домами (до 4 этажей, включая мансардный) - Ж.2;</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застройки среднеэтажными жилыми домами (от 5 до 8 этажей, включая мансардный) – Ж.3</w:t>
      </w:r>
      <w:r w:rsidR="00CB4826" w:rsidRPr="00275D70">
        <w:rPr>
          <w:color w:val="000000"/>
          <w:sz w:val="28"/>
          <w:szCs w:val="28"/>
        </w:rPr>
        <w:t>;</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застройки многоэтажными жилыми домами (9 этажей и более) – Ж.4</w:t>
      </w:r>
      <w:r w:rsidR="00CB4826" w:rsidRPr="00275D70">
        <w:rPr>
          <w:color w:val="000000"/>
          <w:sz w:val="28"/>
          <w:szCs w:val="28"/>
        </w:rPr>
        <w:t>.</w:t>
      </w:r>
    </w:p>
    <w:p w:rsidR="00FB4511" w:rsidRPr="00275D70" w:rsidRDefault="00FB4511" w:rsidP="00FB4511">
      <w:pPr>
        <w:suppressAutoHyphens/>
        <w:autoSpaceDE w:val="0"/>
        <w:autoSpaceDN w:val="0"/>
        <w:adjustRightInd w:val="0"/>
        <w:ind w:firstLine="709"/>
        <w:jc w:val="both"/>
        <w:rPr>
          <w:color w:val="000000"/>
          <w:sz w:val="28"/>
          <w:szCs w:val="28"/>
        </w:rPr>
      </w:pPr>
    </w:p>
    <w:p w:rsidR="00FB4511" w:rsidRPr="00275D70" w:rsidRDefault="00FB4511" w:rsidP="00FB4511">
      <w:pPr>
        <w:suppressAutoHyphens/>
        <w:autoSpaceDE w:val="0"/>
        <w:autoSpaceDN w:val="0"/>
        <w:adjustRightInd w:val="0"/>
        <w:ind w:firstLine="709"/>
        <w:jc w:val="both"/>
        <w:rPr>
          <w:b/>
          <w:color w:val="000000"/>
          <w:sz w:val="28"/>
          <w:szCs w:val="28"/>
        </w:rPr>
      </w:pPr>
      <w:r w:rsidRPr="00275D70">
        <w:rPr>
          <w:b/>
          <w:color w:val="000000"/>
          <w:sz w:val="28"/>
          <w:szCs w:val="28"/>
        </w:rPr>
        <w:t>Зона смешанной и общественно-деловой застройки – СОД</w:t>
      </w:r>
    </w:p>
    <w:p w:rsidR="00FB4511" w:rsidRPr="00275D70" w:rsidRDefault="00FB4511" w:rsidP="00FB4511">
      <w:pPr>
        <w:suppressAutoHyphens/>
        <w:autoSpaceDE w:val="0"/>
        <w:autoSpaceDN w:val="0"/>
        <w:adjustRightInd w:val="0"/>
        <w:ind w:firstLine="709"/>
        <w:jc w:val="both"/>
        <w:rPr>
          <w:color w:val="000000"/>
          <w:sz w:val="28"/>
          <w:szCs w:val="28"/>
        </w:rPr>
      </w:pPr>
    </w:p>
    <w:p w:rsidR="00FB4511" w:rsidRPr="00275D70" w:rsidRDefault="00FB4511" w:rsidP="00FB4511">
      <w:pPr>
        <w:shd w:val="clear" w:color="auto" w:fill="E7FFFF"/>
        <w:suppressAutoHyphens/>
        <w:autoSpaceDE w:val="0"/>
        <w:autoSpaceDN w:val="0"/>
        <w:adjustRightInd w:val="0"/>
        <w:ind w:firstLine="709"/>
        <w:jc w:val="both"/>
        <w:rPr>
          <w:b/>
          <w:color w:val="000000"/>
          <w:sz w:val="28"/>
          <w:szCs w:val="28"/>
        </w:rPr>
      </w:pPr>
      <w:r w:rsidRPr="00275D70">
        <w:rPr>
          <w:b/>
          <w:color w:val="000000"/>
          <w:sz w:val="28"/>
          <w:szCs w:val="28"/>
        </w:rPr>
        <w:t>Общественно-деловые зоны:</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Многофункциональная общественно-деловая зона - О.1;</w:t>
      </w:r>
    </w:p>
    <w:p w:rsidR="00FB4511" w:rsidRPr="00275D70" w:rsidRDefault="00FB4511" w:rsidP="00FB4511">
      <w:pPr>
        <w:suppressAutoHyphens/>
        <w:autoSpaceDE w:val="0"/>
        <w:autoSpaceDN w:val="0"/>
        <w:adjustRightInd w:val="0"/>
        <w:ind w:firstLine="709"/>
        <w:jc w:val="both"/>
        <w:rPr>
          <w:color w:val="000000"/>
          <w:sz w:val="28"/>
          <w:szCs w:val="28"/>
        </w:rPr>
      </w:pPr>
      <w:bookmarkStart w:id="116" w:name="_Hlk121422244"/>
      <w:r w:rsidRPr="00275D70">
        <w:rPr>
          <w:color w:val="000000"/>
          <w:sz w:val="28"/>
          <w:szCs w:val="28"/>
        </w:rPr>
        <w:t>Зона специализированной общественной застройки – О.2</w:t>
      </w:r>
      <w:bookmarkEnd w:id="116"/>
      <w:r w:rsidRPr="00275D70">
        <w:rPr>
          <w:color w:val="000000"/>
          <w:sz w:val="28"/>
          <w:szCs w:val="28"/>
        </w:rPr>
        <w:t>;</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исторической застройки – О.3.</w:t>
      </w:r>
    </w:p>
    <w:p w:rsidR="00FB4511" w:rsidRPr="00275D70" w:rsidRDefault="00FB4511" w:rsidP="00FB4511">
      <w:pPr>
        <w:suppressAutoHyphens/>
        <w:autoSpaceDE w:val="0"/>
        <w:autoSpaceDN w:val="0"/>
        <w:adjustRightInd w:val="0"/>
        <w:ind w:firstLine="709"/>
        <w:jc w:val="both"/>
        <w:rPr>
          <w:b/>
          <w:color w:val="000000"/>
          <w:sz w:val="28"/>
          <w:szCs w:val="28"/>
        </w:rPr>
      </w:pPr>
    </w:p>
    <w:p w:rsidR="00FB4511" w:rsidRPr="00275D70" w:rsidRDefault="00FB4511" w:rsidP="00FB4511">
      <w:pPr>
        <w:shd w:val="clear" w:color="auto" w:fill="E7FFFF"/>
        <w:suppressAutoHyphens/>
        <w:autoSpaceDE w:val="0"/>
        <w:autoSpaceDN w:val="0"/>
        <w:adjustRightInd w:val="0"/>
        <w:ind w:firstLine="709"/>
        <w:jc w:val="both"/>
        <w:rPr>
          <w:b/>
          <w:color w:val="000000"/>
          <w:sz w:val="28"/>
          <w:szCs w:val="28"/>
        </w:rPr>
      </w:pPr>
      <w:r w:rsidRPr="00275D70">
        <w:rPr>
          <w:b/>
          <w:color w:val="000000"/>
          <w:sz w:val="28"/>
          <w:szCs w:val="28"/>
        </w:rPr>
        <w:t>Производственные зоны, зоны инженерной и транспортной инфраструктур:</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Производственная зона – П.1;</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Коммунально-складская зона – П.2;</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транспортной инфраструктуры – Т;</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инженерной инфраструктуры – И.</w:t>
      </w:r>
    </w:p>
    <w:p w:rsidR="00FB4511" w:rsidRPr="00275D70" w:rsidRDefault="00FB4511" w:rsidP="00FB4511">
      <w:pPr>
        <w:suppressAutoHyphens/>
        <w:autoSpaceDE w:val="0"/>
        <w:autoSpaceDN w:val="0"/>
        <w:adjustRightInd w:val="0"/>
        <w:ind w:firstLine="709"/>
        <w:jc w:val="both"/>
        <w:rPr>
          <w:b/>
          <w:color w:val="000000"/>
          <w:sz w:val="28"/>
          <w:szCs w:val="28"/>
        </w:rPr>
      </w:pPr>
    </w:p>
    <w:p w:rsidR="00FB4511" w:rsidRPr="00275D70" w:rsidRDefault="00FB4511" w:rsidP="00FB4511">
      <w:pPr>
        <w:shd w:val="clear" w:color="auto" w:fill="E7FFFF"/>
        <w:suppressAutoHyphens/>
        <w:autoSpaceDE w:val="0"/>
        <w:autoSpaceDN w:val="0"/>
        <w:adjustRightInd w:val="0"/>
        <w:ind w:firstLine="709"/>
        <w:jc w:val="both"/>
        <w:rPr>
          <w:b/>
          <w:color w:val="000000"/>
          <w:sz w:val="28"/>
          <w:szCs w:val="28"/>
        </w:rPr>
      </w:pPr>
      <w:r w:rsidRPr="00275D70">
        <w:rPr>
          <w:b/>
          <w:color w:val="000000"/>
          <w:sz w:val="28"/>
          <w:szCs w:val="28"/>
        </w:rPr>
        <w:t>Зоны сельскохозяйственного использования:</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сельскохозяйственных угодий – СХ.1;</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садоводческих, огороднических или дачных некоммерческих объединений граждан - СХ.2;</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Производственная зона сельскохозяйственных предприятий - СХ.3.</w:t>
      </w:r>
    </w:p>
    <w:p w:rsidR="00FB4511" w:rsidRPr="00275D70" w:rsidRDefault="00FB4511" w:rsidP="00FB4511">
      <w:pPr>
        <w:suppressAutoHyphens/>
        <w:autoSpaceDE w:val="0"/>
        <w:autoSpaceDN w:val="0"/>
        <w:adjustRightInd w:val="0"/>
        <w:ind w:firstLine="709"/>
        <w:jc w:val="both"/>
        <w:rPr>
          <w:b/>
          <w:color w:val="000000"/>
          <w:sz w:val="28"/>
          <w:szCs w:val="28"/>
        </w:rPr>
      </w:pPr>
    </w:p>
    <w:p w:rsidR="00FB4511" w:rsidRPr="00275D70" w:rsidRDefault="00FB4511" w:rsidP="00FB4511">
      <w:pPr>
        <w:shd w:val="clear" w:color="auto" w:fill="E7FFFF"/>
        <w:suppressAutoHyphens/>
        <w:autoSpaceDE w:val="0"/>
        <w:autoSpaceDN w:val="0"/>
        <w:adjustRightInd w:val="0"/>
        <w:ind w:firstLine="709"/>
        <w:jc w:val="both"/>
        <w:rPr>
          <w:b/>
          <w:color w:val="000000"/>
          <w:sz w:val="28"/>
          <w:szCs w:val="28"/>
        </w:rPr>
      </w:pPr>
      <w:r w:rsidRPr="00275D70">
        <w:rPr>
          <w:b/>
          <w:color w:val="000000"/>
          <w:sz w:val="28"/>
          <w:szCs w:val="28"/>
        </w:rPr>
        <w:t>Зоны рекреационного назначения:</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озелененных территорий общего пользования (лесопарки, парки, сады, скверы, бульвары, городские леса) - Р.1;</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отдыха – Р.2;</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лесов – Р.5;</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Иные рекреационные зоны – Р.6.</w:t>
      </w:r>
    </w:p>
    <w:p w:rsidR="00FB4511" w:rsidRPr="00275D70" w:rsidRDefault="00FB4511" w:rsidP="00FB4511">
      <w:pPr>
        <w:suppressAutoHyphens/>
        <w:autoSpaceDE w:val="0"/>
        <w:autoSpaceDN w:val="0"/>
        <w:adjustRightInd w:val="0"/>
        <w:ind w:firstLine="709"/>
        <w:jc w:val="both"/>
        <w:rPr>
          <w:color w:val="000000"/>
          <w:sz w:val="28"/>
          <w:szCs w:val="28"/>
        </w:rPr>
      </w:pPr>
    </w:p>
    <w:p w:rsidR="00FB4511" w:rsidRPr="00275D70" w:rsidRDefault="00FB4511" w:rsidP="00FB4511">
      <w:pPr>
        <w:shd w:val="clear" w:color="auto" w:fill="E7FFFF"/>
        <w:suppressAutoHyphens/>
        <w:autoSpaceDE w:val="0"/>
        <w:autoSpaceDN w:val="0"/>
        <w:adjustRightInd w:val="0"/>
        <w:ind w:firstLine="709"/>
        <w:jc w:val="both"/>
        <w:rPr>
          <w:b/>
          <w:color w:val="000000"/>
          <w:sz w:val="28"/>
          <w:szCs w:val="28"/>
        </w:rPr>
      </w:pPr>
      <w:r w:rsidRPr="00275D70">
        <w:rPr>
          <w:b/>
          <w:color w:val="000000"/>
          <w:sz w:val="28"/>
          <w:szCs w:val="28"/>
        </w:rPr>
        <w:t>Зоны специального назначения:</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t>Зона кладбищ - СП.1</w:t>
      </w:r>
      <w:r w:rsidR="00CB4826" w:rsidRPr="00275D70">
        <w:rPr>
          <w:color w:val="000000"/>
          <w:sz w:val="28"/>
          <w:szCs w:val="28"/>
        </w:rPr>
        <w:t>;</w:t>
      </w:r>
    </w:p>
    <w:p w:rsidR="00FB4511" w:rsidRPr="00275D70" w:rsidRDefault="00FB4511" w:rsidP="00FB4511">
      <w:pPr>
        <w:suppressAutoHyphens/>
        <w:autoSpaceDE w:val="0"/>
        <w:autoSpaceDN w:val="0"/>
        <w:adjustRightInd w:val="0"/>
        <w:ind w:firstLine="709"/>
        <w:jc w:val="both"/>
        <w:rPr>
          <w:color w:val="000000"/>
          <w:sz w:val="28"/>
          <w:szCs w:val="28"/>
        </w:rPr>
      </w:pPr>
      <w:r w:rsidRPr="00275D70">
        <w:rPr>
          <w:color w:val="000000"/>
          <w:sz w:val="28"/>
          <w:szCs w:val="28"/>
        </w:rPr>
        <w:lastRenderedPageBreak/>
        <w:t>Зона озелененных территорий специального назначения - СП.3.</w:t>
      </w:r>
    </w:p>
    <w:p w:rsidR="00FB4511" w:rsidRPr="00275D70" w:rsidRDefault="00FB4511" w:rsidP="00FB4511">
      <w:pPr>
        <w:suppressAutoHyphens/>
        <w:ind w:firstLine="709"/>
        <w:jc w:val="both"/>
        <w:rPr>
          <w:color w:val="000000"/>
          <w:sz w:val="28"/>
          <w:szCs w:val="28"/>
        </w:rPr>
      </w:pPr>
    </w:p>
    <w:p w:rsidR="00826684" w:rsidRPr="00275D70" w:rsidRDefault="00826684" w:rsidP="00826684">
      <w:pPr>
        <w:pStyle w:val="3"/>
        <w:suppressAutoHyphens/>
        <w:spacing w:before="120"/>
        <w:ind w:firstLine="709"/>
        <w:jc w:val="both"/>
        <w:rPr>
          <w:rFonts w:ascii="Times New Roman" w:hAnsi="Times New Roman"/>
          <w:color w:val="000000"/>
          <w:sz w:val="28"/>
          <w:szCs w:val="28"/>
        </w:rPr>
      </w:pPr>
      <w:bookmarkStart w:id="117" w:name="_Toc244355799"/>
      <w:bookmarkStart w:id="118" w:name="_Toc121585680"/>
      <w:r w:rsidRPr="00275D70">
        <w:rPr>
          <w:rFonts w:ascii="Times New Roman" w:hAnsi="Times New Roman"/>
          <w:color w:val="000000"/>
          <w:sz w:val="28"/>
          <w:szCs w:val="28"/>
        </w:rPr>
        <w:t xml:space="preserve">Статья </w:t>
      </w:r>
      <w:r w:rsidR="00D23991" w:rsidRPr="00275D70">
        <w:rPr>
          <w:rFonts w:ascii="Times New Roman" w:hAnsi="Times New Roman"/>
          <w:color w:val="000000"/>
          <w:sz w:val="28"/>
          <w:szCs w:val="28"/>
        </w:rPr>
        <w:t>29</w:t>
      </w:r>
      <w:r w:rsidRPr="00275D70">
        <w:rPr>
          <w:rFonts w:ascii="Times New Roman" w:hAnsi="Times New Roman"/>
          <w:color w:val="000000"/>
          <w:sz w:val="28"/>
          <w:szCs w:val="28"/>
        </w:rPr>
        <w:t>. Система градостроительных регламентов</w:t>
      </w:r>
      <w:bookmarkEnd w:id="117"/>
      <w:bookmarkEnd w:id="118"/>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xml:space="preserve">1. Применительно к поименованным в статье </w:t>
      </w:r>
      <w:r w:rsidR="00D23991" w:rsidRPr="00275D70">
        <w:rPr>
          <w:color w:val="000000"/>
          <w:sz w:val="28"/>
          <w:szCs w:val="28"/>
        </w:rPr>
        <w:t>28</w:t>
      </w:r>
      <w:r w:rsidRPr="00275D70">
        <w:rPr>
          <w:color w:val="000000"/>
          <w:sz w:val="28"/>
          <w:szCs w:val="28"/>
        </w:rPr>
        <w:t xml:space="preserve"> настоящих Правил территориальным зонам устанавливаются нижеследующие перечни видов разрешенного использования земельных участков, включая:</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а) основные разрешенные виды использования земельных участков и объектов капитального строительства;</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б)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в) условно разрешенные виды использования земельных участков и объе</w:t>
      </w:r>
      <w:r w:rsidR="006A0EFF" w:rsidRPr="00275D70">
        <w:rPr>
          <w:color w:val="000000"/>
          <w:sz w:val="28"/>
          <w:szCs w:val="28"/>
        </w:rPr>
        <w:t>ктов капитального строительства;</w:t>
      </w:r>
    </w:p>
    <w:p w:rsidR="006A0EFF" w:rsidRPr="00275D70" w:rsidRDefault="006A0EFF" w:rsidP="006A0EFF">
      <w:pPr>
        <w:suppressAutoHyphens/>
        <w:autoSpaceDE w:val="0"/>
        <w:autoSpaceDN w:val="0"/>
        <w:adjustRightInd w:val="0"/>
        <w:ind w:firstLine="709"/>
        <w:jc w:val="both"/>
        <w:rPr>
          <w:color w:val="000000"/>
          <w:sz w:val="28"/>
          <w:szCs w:val="28"/>
        </w:rPr>
      </w:pPr>
      <w:r w:rsidRPr="00275D70">
        <w:rPr>
          <w:color w:val="000000"/>
          <w:sz w:val="28"/>
          <w:szCs w:val="28"/>
        </w:rPr>
        <w:t>г)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2.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3.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основных и вспомогательных видов разрешенного использования означает, что его применение не требует получения согласований.</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4.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разрешения на условно разрешенный вид использования земельного участка, выдача которого осуществляется в порядке, предусмотренном Градостроительным кодексом Российской Федерации и настоящими Правилами. Указанное разрешение может сопровождаться установлением условий, выполнение которых направлено на предотвращение ущерба соседним землепользователям и недопущение существенного снижения стоимости соседних объектов недвижимости.</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xml:space="preserve">5. Наличие вида разрешенного использования земельных участков и объектов капитального строительства в числе указанных в </w:t>
      </w:r>
      <w:r w:rsidRPr="00275D70">
        <w:rPr>
          <w:color w:val="000000"/>
          <w:sz w:val="28"/>
          <w:szCs w:val="28"/>
        </w:rPr>
        <w:lastRenderedPageBreak/>
        <w:t>градостроительном регламенте в составе вспомогательных видов разрешенного использования означает, что его применение возможно только в качестве дополнительного по отношению к основному или условно разрешенному виду использования и осуществляется совместно с ним на территории одного земельного участка.</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6. Допускается размещение вспомогательных видов использования на самостоятельных земельных участках, обслуживающих два и более земельных участка, на которых осуществляются основные виды использования.</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7. Применение видов использования земельных участков, не указанных в градостроительном регламенте в качестве разрешенных, не допускается, за исключением случая, когда такие виды использования признаются аналогичными видам разрешенного использования, указанным в составе градостроительного регламента, по последствиям их применения для характеристик городской среды. Заключение об указанной аналогии представляет Администрация Ярцевского городского поселения. Выдача разрешения на применение соответствующего вида использования осуществляется в порядке, предусмотренном для предоставления разрешения на условно разрешенный вид использования земельных участков.</w:t>
      </w:r>
    </w:p>
    <w:p w:rsidR="006A0EFF" w:rsidRPr="00275D70" w:rsidRDefault="00DA3486" w:rsidP="006A0EFF">
      <w:pPr>
        <w:suppressAutoHyphens/>
        <w:autoSpaceDE w:val="0"/>
        <w:autoSpaceDN w:val="0"/>
        <w:adjustRightInd w:val="0"/>
        <w:ind w:firstLine="709"/>
        <w:jc w:val="both"/>
        <w:rPr>
          <w:color w:val="000000"/>
          <w:sz w:val="28"/>
          <w:szCs w:val="28"/>
        </w:rPr>
      </w:pPr>
      <w:r w:rsidRPr="00275D70">
        <w:rPr>
          <w:color w:val="000000"/>
          <w:sz w:val="28"/>
          <w:szCs w:val="28"/>
        </w:rPr>
        <w:t>8</w:t>
      </w:r>
      <w:r w:rsidR="006A0EFF" w:rsidRPr="00275D70">
        <w:rPr>
          <w:color w:val="000000"/>
          <w:sz w:val="28"/>
          <w:szCs w:val="28"/>
        </w:rPr>
        <w:t>. Виды разрешенного использования земельных участков определяются в соответствии с классификатором, утвержденным федеральным органом исполнительной</w:t>
      </w:r>
      <w:r w:rsidRPr="00275D70">
        <w:rPr>
          <w:color w:val="000000"/>
          <w:sz w:val="28"/>
          <w:szCs w:val="28"/>
        </w:rPr>
        <w:t xml:space="preserve"> </w:t>
      </w:r>
      <w:r w:rsidR="006A0EFF" w:rsidRPr="00275D70">
        <w:rPr>
          <w:color w:val="000000"/>
          <w:sz w:val="28"/>
          <w:szCs w:val="28"/>
        </w:rPr>
        <w:t>власти, осуществляющим функции по выработке государственной политики и нормативно-правовому регулированию в сфере земельных отношений.</w:t>
      </w:r>
    </w:p>
    <w:p w:rsidR="006A0EFF" w:rsidRPr="00275D70" w:rsidRDefault="006A0EFF" w:rsidP="006A0EFF">
      <w:pPr>
        <w:suppressAutoHyphens/>
        <w:autoSpaceDE w:val="0"/>
        <w:autoSpaceDN w:val="0"/>
        <w:adjustRightInd w:val="0"/>
        <w:ind w:firstLine="709"/>
        <w:jc w:val="both"/>
        <w:rPr>
          <w:color w:val="000000"/>
          <w:sz w:val="28"/>
          <w:szCs w:val="28"/>
        </w:rPr>
      </w:pPr>
      <w:r w:rsidRPr="00275D70">
        <w:rPr>
          <w:color w:val="000000"/>
          <w:sz w:val="28"/>
          <w:szCs w:val="28"/>
        </w:rPr>
        <w:t>Виды разрешенного использования объектов капитального строительства содержатся</w:t>
      </w:r>
      <w:r w:rsidR="00DA3486" w:rsidRPr="00275D70">
        <w:rPr>
          <w:color w:val="000000"/>
          <w:sz w:val="28"/>
          <w:szCs w:val="28"/>
        </w:rPr>
        <w:t xml:space="preserve"> </w:t>
      </w:r>
      <w:r w:rsidRPr="00275D70">
        <w:rPr>
          <w:color w:val="000000"/>
          <w:sz w:val="28"/>
          <w:szCs w:val="28"/>
        </w:rPr>
        <w:t>в описании видов разрешенного использования земельных участков указанного</w:t>
      </w:r>
      <w:r w:rsidR="00DA3486" w:rsidRPr="00275D70">
        <w:rPr>
          <w:color w:val="000000"/>
          <w:sz w:val="28"/>
          <w:szCs w:val="28"/>
        </w:rPr>
        <w:t xml:space="preserve"> </w:t>
      </w:r>
      <w:r w:rsidRPr="00275D70">
        <w:rPr>
          <w:color w:val="000000"/>
          <w:sz w:val="28"/>
          <w:szCs w:val="28"/>
        </w:rPr>
        <w:t>классификатора и отдельно не устанавливаются.</w:t>
      </w:r>
    </w:p>
    <w:p w:rsidR="00DA3486" w:rsidRPr="00275D70" w:rsidRDefault="00DA3486" w:rsidP="00DA3486">
      <w:pPr>
        <w:suppressAutoHyphens/>
        <w:autoSpaceDE w:val="0"/>
        <w:autoSpaceDN w:val="0"/>
        <w:adjustRightInd w:val="0"/>
        <w:ind w:firstLine="709"/>
        <w:jc w:val="both"/>
        <w:rPr>
          <w:color w:val="000000"/>
          <w:sz w:val="28"/>
          <w:szCs w:val="28"/>
        </w:rPr>
      </w:pPr>
      <w:r w:rsidRPr="00275D70">
        <w:rPr>
          <w:color w:val="000000"/>
          <w:sz w:val="28"/>
          <w:szCs w:val="28"/>
        </w:rPr>
        <w:t>9. 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DA3486" w:rsidRPr="00275D70" w:rsidRDefault="00DA3486" w:rsidP="00DA3486">
      <w:pPr>
        <w:suppressAutoHyphens/>
        <w:autoSpaceDE w:val="0"/>
        <w:autoSpaceDN w:val="0"/>
        <w:adjustRightInd w:val="0"/>
        <w:ind w:firstLine="709"/>
        <w:jc w:val="both"/>
        <w:rPr>
          <w:color w:val="000000"/>
          <w:sz w:val="28"/>
          <w:szCs w:val="28"/>
        </w:rPr>
      </w:pPr>
      <w:r w:rsidRPr="00275D70">
        <w:rPr>
          <w:color w:val="000000"/>
          <w:sz w:val="28"/>
          <w:szCs w:val="28"/>
        </w:rPr>
        <w:t>10.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DA3486" w:rsidRPr="00275D70" w:rsidRDefault="00DA3486" w:rsidP="00DA3486">
      <w:pPr>
        <w:suppressAutoHyphens/>
        <w:autoSpaceDE w:val="0"/>
        <w:autoSpaceDN w:val="0"/>
        <w:adjustRightInd w:val="0"/>
        <w:ind w:firstLine="709"/>
        <w:jc w:val="both"/>
        <w:rPr>
          <w:color w:val="000000"/>
          <w:sz w:val="28"/>
          <w:szCs w:val="28"/>
        </w:rPr>
      </w:pPr>
      <w:r w:rsidRPr="00275D70">
        <w:rPr>
          <w:color w:val="000000"/>
          <w:sz w:val="28"/>
          <w:szCs w:val="28"/>
        </w:rPr>
        <w:t>1) предельные (минимальные и (или) максимальные) размеры земельных</w:t>
      </w:r>
      <w:r w:rsidR="000B7E17" w:rsidRPr="00275D70">
        <w:rPr>
          <w:color w:val="000000"/>
          <w:sz w:val="28"/>
          <w:szCs w:val="28"/>
        </w:rPr>
        <w:t xml:space="preserve"> </w:t>
      </w:r>
      <w:r w:rsidRPr="00275D70">
        <w:rPr>
          <w:color w:val="000000"/>
          <w:sz w:val="28"/>
          <w:szCs w:val="28"/>
        </w:rPr>
        <w:t>участков, в том числе их площадь;</w:t>
      </w:r>
    </w:p>
    <w:p w:rsidR="00DA3486" w:rsidRPr="00275D70" w:rsidRDefault="00DA3486" w:rsidP="00DA3486">
      <w:pPr>
        <w:suppressAutoHyphens/>
        <w:autoSpaceDE w:val="0"/>
        <w:autoSpaceDN w:val="0"/>
        <w:adjustRightInd w:val="0"/>
        <w:ind w:firstLine="709"/>
        <w:jc w:val="both"/>
        <w:rPr>
          <w:color w:val="000000"/>
          <w:sz w:val="28"/>
          <w:szCs w:val="28"/>
        </w:rPr>
      </w:pPr>
      <w:r w:rsidRPr="00275D70">
        <w:rPr>
          <w:color w:val="000000"/>
          <w:sz w:val="28"/>
          <w:szCs w:val="28"/>
        </w:rPr>
        <w:t>2) минимальные отступы от границ земельных участков в целях определения мест</w:t>
      </w:r>
      <w:r w:rsidR="000B7E17" w:rsidRPr="00275D70">
        <w:rPr>
          <w:color w:val="000000"/>
          <w:sz w:val="28"/>
          <w:szCs w:val="28"/>
        </w:rPr>
        <w:t xml:space="preserve"> </w:t>
      </w:r>
      <w:r w:rsidRPr="00275D70">
        <w:rPr>
          <w:color w:val="000000"/>
          <w:sz w:val="28"/>
          <w:szCs w:val="28"/>
        </w:rPr>
        <w:t>допустимого размещения зданий, строений, сооружений, за пределами которых запрещено</w:t>
      </w:r>
      <w:r w:rsidR="000B7E17" w:rsidRPr="00275D70">
        <w:rPr>
          <w:color w:val="000000"/>
          <w:sz w:val="28"/>
          <w:szCs w:val="28"/>
        </w:rPr>
        <w:t xml:space="preserve"> </w:t>
      </w:r>
      <w:r w:rsidRPr="00275D70">
        <w:rPr>
          <w:color w:val="000000"/>
          <w:sz w:val="28"/>
          <w:szCs w:val="28"/>
        </w:rPr>
        <w:t>строительство зданий, строений, сооружений;</w:t>
      </w:r>
    </w:p>
    <w:p w:rsidR="00DA3486" w:rsidRPr="00275D70" w:rsidRDefault="00DA3486" w:rsidP="00DA3486">
      <w:pPr>
        <w:suppressAutoHyphens/>
        <w:autoSpaceDE w:val="0"/>
        <w:autoSpaceDN w:val="0"/>
        <w:adjustRightInd w:val="0"/>
        <w:ind w:firstLine="709"/>
        <w:jc w:val="both"/>
        <w:rPr>
          <w:color w:val="000000"/>
          <w:sz w:val="28"/>
          <w:szCs w:val="28"/>
        </w:rPr>
      </w:pPr>
      <w:r w:rsidRPr="00275D70">
        <w:rPr>
          <w:color w:val="000000"/>
          <w:sz w:val="28"/>
          <w:szCs w:val="28"/>
        </w:rPr>
        <w:t>3) предельное количество этажей или предельную высоту зданий, строений,</w:t>
      </w:r>
      <w:r w:rsidR="000B7E17" w:rsidRPr="00275D70">
        <w:rPr>
          <w:color w:val="000000"/>
          <w:sz w:val="28"/>
          <w:szCs w:val="28"/>
        </w:rPr>
        <w:t xml:space="preserve"> </w:t>
      </w:r>
      <w:r w:rsidRPr="00275D70">
        <w:rPr>
          <w:color w:val="000000"/>
          <w:sz w:val="28"/>
          <w:szCs w:val="28"/>
        </w:rPr>
        <w:t>сооружений;</w:t>
      </w:r>
    </w:p>
    <w:p w:rsidR="006A0EFF" w:rsidRPr="00275D70" w:rsidRDefault="00DA3486" w:rsidP="00DA3486">
      <w:pPr>
        <w:suppressAutoHyphens/>
        <w:autoSpaceDE w:val="0"/>
        <w:autoSpaceDN w:val="0"/>
        <w:adjustRightInd w:val="0"/>
        <w:ind w:firstLine="709"/>
        <w:jc w:val="both"/>
        <w:rPr>
          <w:color w:val="000000"/>
          <w:sz w:val="28"/>
          <w:szCs w:val="28"/>
        </w:rPr>
      </w:pPr>
      <w:r w:rsidRPr="00275D70">
        <w:rPr>
          <w:color w:val="000000"/>
          <w:sz w:val="28"/>
          <w:szCs w:val="28"/>
        </w:rPr>
        <w:lastRenderedPageBreak/>
        <w:t>4) максимальный процент застройки в границах земельного участка,</w:t>
      </w:r>
      <w:r w:rsidR="000B7E17" w:rsidRPr="00275D70">
        <w:rPr>
          <w:color w:val="000000"/>
          <w:sz w:val="28"/>
          <w:szCs w:val="28"/>
        </w:rPr>
        <w:t xml:space="preserve"> </w:t>
      </w:r>
      <w:r w:rsidRPr="00275D70">
        <w:rPr>
          <w:color w:val="000000"/>
          <w:sz w:val="28"/>
          <w:szCs w:val="28"/>
        </w:rPr>
        <w:t>определяемый как отношение суммарной площади земельного участка, которая может быть</w:t>
      </w:r>
      <w:r w:rsidR="000B7E17" w:rsidRPr="00275D70">
        <w:rPr>
          <w:color w:val="000000"/>
          <w:sz w:val="28"/>
          <w:szCs w:val="28"/>
        </w:rPr>
        <w:t xml:space="preserve"> </w:t>
      </w:r>
      <w:r w:rsidRPr="00275D70">
        <w:rPr>
          <w:color w:val="000000"/>
          <w:sz w:val="28"/>
          <w:szCs w:val="28"/>
        </w:rPr>
        <w:t>застроена, ко всей площади земельного участка.</w:t>
      </w:r>
    </w:p>
    <w:p w:rsidR="00DA3486" w:rsidRPr="00275D70" w:rsidRDefault="000B7E17" w:rsidP="000B7E17">
      <w:pPr>
        <w:suppressAutoHyphens/>
        <w:autoSpaceDE w:val="0"/>
        <w:autoSpaceDN w:val="0"/>
        <w:adjustRightInd w:val="0"/>
        <w:ind w:firstLine="709"/>
        <w:jc w:val="both"/>
        <w:rPr>
          <w:color w:val="000000"/>
          <w:sz w:val="28"/>
          <w:szCs w:val="28"/>
        </w:rPr>
      </w:pPr>
      <w:r w:rsidRPr="00275D70">
        <w:rPr>
          <w:color w:val="000000"/>
          <w:sz w:val="28"/>
          <w:szCs w:val="28"/>
        </w:rPr>
        <w:t>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w:t>
      </w:r>
      <w:r w:rsidR="00290808" w:rsidRPr="00275D70">
        <w:rPr>
          <w:color w:val="000000"/>
          <w:sz w:val="28"/>
          <w:szCs w:val="28"/>
        </w:rPr>
        <w:t xml:space="preserve"> </w:t>
      </w:r>
      <w:r w:rsidRPr="00275D70">
        <w:rPr>
          <w:color w:val="000000"/>
          <w:sz w:val="28"/>
          <w:szCs w:val="28"/>
        </w:rPr>
        <w:t>сводами правил, техническими регламентами, нормативами градостроительного</w:t>
      </w:r>
      <w:r w:rsidR="00290808" w:rsidRPr="00275D70">
        <w:rPr>
          <w:color w:val="000000"/>
          <w:sz w:val="28"/>
          <w:szCs w:val="28"/>
        </w:rPr>
        <w:t xml:space="preserve"> </w:t>
      </w:r>
      <w:r w:rsidRPr="00275D70">
        <w:rPr>
          <w:color w:val="000000"/>
          <w:sz w:val="28"/>
          <w:szCs w:val="28"/>
        </w:rPr>
        <w:t>проектирования, санитарными правилами не предусмотрены более строгие требования к</w:t>
      </w:r>
      <w:r w:rsidR="00290808" w:rsidRPr="00275D70">
        <w:rPr>
          <w:color w:val="000000"/>
          <w:sz w:val="28"/>
          <w:szCs w:val="28"/>
        </w:rPr>
        <w:t xml:space="preserve"> </w:t>
      </w:r>
      <w:r w:rsidRPr="00275D70">
        <w:rPr>
          <w:color w:val="000000"/>
          <w:sz w:val="28"/>
          <w:szCs w:val="28"/>
        </w:rPr>
        <w:t>предельным параметрам.</w:t>
      </w:r>
    </w:p>
    <w:p w:rsidR="00A7691A" w:rsidRPr="00275D70" w:rsidRDefault="00A7691A" w:rsidP="00A7691A">
      <w:pPr>
        <w:suppressAutoHyphens/>
        <w:autoSpaceDE w:val="0"/>
        <w:autoSpaceDN w:val="0"/>
        <w:adjustRightInd w:val="0"/>
        <w:ind w:firstLine="709"/>
        <w:jc w:val="both"/>
        <w:rPr>
          <w:color w:val="000000"/>
          <w:sz w:val="28"/>
          <w:szCs w:val="28"/>
        </w:rPr>
      </w:pPr>
      <w:r w:rsidRPr="00275D70">
        <w:rPr>
          <w:color w:val="000000"/>
          <w:sz w:val="28"/>
          <w:szCs w:val="28"/>
        </w:rPr>
        <w:t>12. Предельное количество этажей или предельная высота зданий, строений, сооружений указаны в таблицах.</w:t>
      </w:r>
    </w:p>
    <w:p w:rsidR="00A7691A" w:rsidRPr="00275D70" w:rsidRDefault="00A7691A" w:rsidP="00A7691A">
      <w:pPr>
        <w:suppressAutoHyphens/>
        <w:autoSpaceDE w:val="0"/>
        <w:autoSpaceDN w:val="0"/>
        <w:adjustRightInd w:val="0"/>
        <w:ind w:firstLine="709"/>
        <w:jc w:val="both"/>
        <w:rPr>
          <w:color w:val="000000"/>
          <w:sz w:val="28"/>
          <w:szCs w:val="28"/>
        </w:rPr>
      </w:pPr>
      <w:r w:rsidRPr="00275D70">
        <w:rPr>
          <w:color w:val="000000"/>
          <w:sz w:val="28"/>
          <w:szCs w:val="28"/>
        </w:rPr>
        <w:t>Предельное количество этажей включает все надземные этажи.</w:t>
      </w:r>
    </w:p>
    <w:p w:rsidR="00A7691A" w:rsidRPr="00275D70" w:rsidRDefault="00A7691A" w:rsidP="00A7691A">
      <w:pPr>
        <w:suppressAutoHyphens/>
        <w:autoSpaceDE w:val="0"/>
        <w:autoSpaceDN w:val="0"/>
        <w:adjustRightInd w:val="0"/>
        <w:ind w:firstLine="709"/>
        <w:jc w:val="both"/>
        <w:rPr>
          <w:color w:val="000000"/>
          <w:sz w:val="28"/>
          <w:szCs w:val="28"/>
        </w:rPr>
      </w:pPr>
      <w:r w:rsidRPr="00275D70">
        <w:rPr>
          <w:color w:val="000000"/>
          <w:sz w:val="28"/>
          <w:szCs w:val="28"/>
        </w:rPr>
        <w:t>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w:t>
      </w:r>
      <w:r w:rsidR="00520755" w:rsidRPr="00275D70">
        <w:rPr>
          <w:color w:val="000000"/>
          <w:sz w:val="28"/>
          <w:szCs w:val="28"/>
        </w:rPr>
        <w:t xml:space="preserve"> </w:t>
      </w:r>
      <w:r w:rsidRPr="00275D70">
        <w:rPr>
          <w:color w:val="000000"/>
          <w:sz w:val="28"/>
          <w:szCs w:val="28"/>
        </w:rPr>
        <w:t>градостроительного зонирования.</w:t>
      </w:r>
    </w:p>
    <w:p w:rsidR="00A7691A" w:rsidRPr="00275D70" w:rsidRDefault="00A7691A" w:rsidP="00A7691A">
      <w:pPr>
        <w:suppressAutoHyphens/>
        <w:autoSpaceDE w:val="0"/>
        <w:autoSpaceDN w:val="0"/>
        <w:adjustRightInd w:val="0"/>
        <w:ind w:firstLine="709"/>
        <w:jc w:val="both"/>
        <w:rPr>
          <w:color w:val="000000"/>
          <w:sz w:val="28"/>
          <w:szCs w:val="28"/>
        </w:rPr>
      </w:pPr>
      <w:r w:rsidRPr="00275D70">
        <w:rPr>
          <w:color w:val="000000"/>
          <w:sz w:val="28"/>
          <w:szCs w:val="28"/>
        </w:rPr>
        <w:t>Для вида разрешенного использования с кодом 3.5.1 Классификатора видов</w:t>
      </w:r>
      <w:r w:rsidR="00782863" w:rsidRPr="00275D70">
        <w:rPr>
          <w:color w:val="000000"/>
          <w:sz w:val="28"/>
          <w:szCs w:val="28"/>
        </w:rPr>
        <w:t xml:space="preserve"> </w:t>
      </w:r>
      <w:r w:rsidRPr="00275D70">
        <w:rPr>
          <w:color w:val="000000"/>
          <w:sz w:val="28"/>
          <w:szCs w:val="28"/>
        </w:rPr>
        <w:t xml:space="preserve">разрешенного использования земельных участков, утвержденным </w:t>
      </w:r>
      <w:r w:rsidR="00D23991" w:rsidRPr="00275D70">
        <w:rPr>
          <w:color w:val="000000"/>
          <w:sz w:val="28"/>
          <w:szCs w:val="28"/>
        </w:rPr>
        <w:t xml:space="preserve">приказом Росреестра от 10.11.2020 N П/0412 «Об утверждении классификатора видов разрешенного использования земельных участков» </w:t>
      </w:r>
      <w:r w:rsidRPr="00275D70">
        <w:rPr>
          <w:color w:val="000000"/>
          <w:sz w:val="28"/>
          <w:szCs w:val="28"/>
        </w:rPr>
        <w:t>(далее –</w:t>
      </w:r>
      <w:r w:rsidR="00782863" w:rsidRPr="00275D70">
        <w:rPr>
          <w:color w:val="000000"/>
          <w:sz w:val="28"/>
          <w:szCs w:val="28"/>
        </w:rPr>
        <w:t xml:space="preserve"> </w:t>
      </w:r>
      <w:r w:rsidRPr="00275D70">
        <w:rPr>
          <w:color w:val="000000"/>
          <w:sz w:val="28"/>
          <w:szCs w:val="28"/>
        </w:rPr>
        <w:t>Классификатор) предельное количество этажей составляет 4 этажа</w:t>
      </w:r>
      <w:r w:rsidR="00782863" w:rsidRPr="00275D70">
        <w:rPr>
          <w:color w:val="000000"/>
          <w:sz w:val="28"/>
          <w:szCs w:val="28"/>
        </w:rPr>
        <w:t>.</w:t>
      </w:r>
    </w:p>
    <w:p w:rsidR="00A7691A" w:rsidRPr="00275D70" w:rsidRDefault="00A7691A" w:rsidP="00A7691A">
      <w:pPr>
        <w:suppressAutoHyphens/>
        <w:autoSpaceDE w:val="0"/>
        <w:autoSpaceDN w:val="0"/>
        <w:adjustRightInd w:val="0"/>
        <w:ind w:firstLine="709"/>
        <w:jc w:val="both"/>
        <w:rPr>
          <w:color w:val="000000"/>
          <w:sz w:val="28"/>
          <w:szCs w:val="28"/>
        </w:rPr>
      </w:pPr>
      <w:r w:rsidRPr="00275D70">
        <w:rPr>
          <w:color w:val="000000"/>
          <w:sz w:val="28"/>
          <w:szCs w:val="28"/>
        </w:rPr>
        <w:t>Для вида разрешенного использования с кодом 6.8 Классификатора предельная</w:t>
      </w:r>
      <w:r w:rsidR="00782863" w:rsidRPr="00275D70">
        <w:rPr>
          <w:color w:val="000000"/>
          <w:sz w:val="28"/>
          <w:szCs w:val="28"/>
        </w:rPr>
        <w:t xml:space="preserve"> </w:t>
      </w:r>
      <w:r w:rsidRPr="00275D70">
        <w:rPr>
          <w:color w:val="000000"/>
          <w:sz w:val="28"/>
          <w:szCs w:val="28"/>
        </w:rPr>
        <w:t>высота сооружений (антенно-мачтовых) не подлежит установлению</w:t>
      </w:r>
      <w:r w:rsidR="00782863" w:rsidRPr="00275D70">
        <w:rPr>
          <w:color w:val="000000"/>
          <w:sz w:val="28"/>
          <w:szCs w:val="28"/>
        </w:rPr>
        <w:t>.</w:t>
      </w:r>
    </w:p>
    <w:p w:rsidR="00A7691A" w:rsidRPr="00275D70" w:rsidRDefault="00782863" w:rsidP="00A7691A">
      <w:pPr>
        <w:suppressAutoHyphens/>
        <w:autoSpaceDE w:val="0"/>
        <w:autoSpaceDN w:val="0"/>
        <w:adjustRightInd w:val="0"/>
        <w:ind w:firstLine="709"/>
        <w:jc w:val="both"/>
        <w:rPr>
          <w:color w:val="000000"/>
          <w:sz w:val="28"/>
          <w:szCs w:val="28"/>
        </w:rPr>
      </w:pPr>
      <w:r w:rsidRPr="00275D70">
        <w:rPr>
          <w:color w:val="000000"/>
          <w:sz w:val="28"/>
          <w:szCs w:val="28"/>
        </w:rPr>
        <w:t>13</w:t>
      </w:r>
      <w:r w:rsidR="00A7691A" w:rsidRPr="00275D70">
        <w:rPr>
          <w:color w:val="000000"/>
          <w:sz w:val="28"/>
          <w:szCs w:val="28"/>
        </w:rPr>
        <w:t>. Максимальный процент застройки земельного участка не учитывает площадь</w:t>
      </w:r>
      <w:r w:rsidRPr="00275D70">
        <w:rPr>
          <w:color w:val="000000"/>
          <w:sz w:val="28"/>
          <w:szCs w:val="28"/>
        </w:rPr>
        <w:t xml:space="preserve"> </w:t>
      </w:r>
      <w:r w:rsidR="00A7691A" w:rsidRPr="00275D70">
        <w:rPr>
          <w:color w:val="000000"/>
          <w:sz w:val="28"/>
          <w:szCs w:val="28"/>
        </w:rPr>
        <w:t>земельного участка, которая может быть застроена плоскостными сооружениями, и частями</w:t>
      </w:r>
      <w:r w:rsidRPr="00275D70">
        <w:rPr>
          <w:color w:val="000000"/>
          <w:sz w:val="28"/>
          <w:szCs w:val="28"/>
        </w:rPr>
        <w:t xml:space="preserve"> </w:t>
      </w:r>
      <w:r w:rsidR="00A7691A" w:rsidRPr="00275D70">
        <w:rPr>
          <w:color w:val="000000"/>
          <w:sz w:val="28"/>
          <w:szCs w:val="28"/>
        </w:rPr>
        <w:t>объектов капитального строительства, находящихся под поверхностью земельного участка</w:t>
      </w:r>
    </w:p>
    <w:p w:rsidR="00DA3486" w:rsidRPr="00275D70" w:rsidRDefault="00782863" w:rsidP="00A7691A">
      <w:pPr>
        <w:suppressAutoHyphens/>
        <w:autoSpaceDE w:val="0"/>
        <w:autoSpaceDN w:val="0"/>
        <w:adjustRightInd w:val="0"/>
        <w:ind w:firstLine="709"/>
        <w:jc w:val="both"/>
        <w:rPr>
          <w:color w:val="000000"/>
          <w:sz w:val="28"/>
          <w:szCs w:val="28"/>
        </w:rPr>
      </w:pPr>
      <w:r w:rsidRPr="00275D70">
        <w:rPr>
          <w:color w:val="000000"/>
          <w:sz w:val="28"/>
          <w:szCs w:val="28"/>
        </w:rPr>
        <w:t>14</w:t>
      </w:r>
      <w:r w:rsidR="00A7691A" w:rsidRPr="00275D70">
        <w:rPr>
          <w:color w:val="000000"/>
          <w:sz w:val="28"/>
          <w:szCs w:val="28"/>
        </w:rPr>
        <w:t>. Для объектов капитального строительства, предельные параметры которых не</w:t>
      </w:r>
      <w:r w:rsidRPr="00275D70">
        <w:rPr>
          <w:color w:val="000000"/>
          <w:sz w:val="28"/>
          <w:szCs w:val="28"/>
        </w:rPr>
        <w:t xml:space="preserve"> </w:t>
      </w:r>
      <w:r w:rsidR="00A7691A" w:rsidRPr="00275D70">
        <w:rPr>
          <w:color w:val="000000"/>
          <w:sz w:val="28"/>
          <w:szCs w:val="28"/>
        </w:rPr>
        <w:t>соответствуют предельным параметрам, установленным градостроительными регламентами,</w:t>
      </w:r>
      <w:r w:rsidRPr="00275D70">
        <w:rPr>
          <w:color w:val="000000"/>
          <w:sz w:val="28"/>
          <w:szCs w:val="28"/>
        </w:rPr>
        <w:t xml:space="preserve"> </w:t>
      </w:r>
      <w:r w:rsidR="00A7691A" w:rsidRPr="00275D70">
        <w:rPr>
          <w:color w:val="000000"/>
          <w:sz w:val="28"/>
          <w:szCs w:val="28"/>
        </w:rPr>
        <w:t>предельными считаются фактические параметры, подтвержденные действующими</w:t>
      </w:r>
      <w:r w:rsidRPr="00275D70">
        <w:rPr>
          <w:color w:val="000000"/>
          <w:sz w:val="28"/>
          <w:szCs w:val="28"/>
        </w:rPr>
        <w:t xml:space="preserve"> </w:t>
      </w:r>
      <w:r w:rsidR="00A7691A" w:rsidRPr="00275D70">
        <w:rPr>
          <w:color w:val="000000"/>
          <w:sz w:val="28"/>
          <w:szCs w:val="28"/>
        </w:rPr>
        <w:t>градостроительным планом земельного участка, разрешением на строительство,</w:t>
      </w:r>
      <w:r w:rsidRPr="00275D70">
        <w:rPr>
          <w:color w:val="000000"/>
          <w:sz w:val="28"/>
          <w:szCs w:val="28"/>
        </w:rPr>
        <w:t xml:space="preserve"> </w:t>
      </w:r>
      <w:r w:rsidR="00A7691A" w:rsidRPr="00275D70">
        <w:rPr>
          <w:color w:val="000000"/>
          <w:sz w:val="28"/>
          <w:szCs w:val="28"/>
        </w:rPr>
        <w:t>разрешением на ввод объекта в эксплуатацию, документами государственного учета,</w:t>
      </w:r>
      <w:r w:rsidRPr="00275D70">
        <w:rPr>
          <w:color w:val="000000"/>
          <w:sz w:val="28"/>
          <w:szCs w:val="28"/>
        </w:rPr>
        <w:t xml:space="preserve"> </w:t>
      </w:r>
      <w:r w:rsidR="00A7691A" w:rsidRPr="00275D70">
        <w:rPr>
          <w:color w:val="000000"/>
          <w:sz w:val="28"/>
          <w:szCs w:val="28"/>
        </w:rPr>
        <w:t>ситуационными планами, содержащимися в технических паспортах расположенных на</w:t>
      </w:r>
      <w:r w:rsidRPr="00275D70">
        <w:rPr>
          <w:color w:val="000000"/>
          <w:sz w:val="28"/>
          <w:szCs w:val="28"/>
        </w:rPr>
        <w:t xml:space="preserve"> </w:t>
      </w:r>
      <w:r w:rsidR="00A7691A" w:rsidRPr="00275D70">
        <w:rPr>
          <w:color w:val="000000"/>
          <w:sz w:val="28"/>
          <w:szCs w:val="28"/>
        </w:rPr>
        <w:t>земельных участках объектов недвижимости, которые находятся в архивах организаций по</w:t>
      </w:r>
      <w:r w:rsidRPr="00275D70">
        <w:rPr>
          <w:color w:val="000000"/>
          <w:sz w:val="28"/>
          <w:szCs w:val="28"/>
        </w:rPr>
        <w:t xml:space="preserve"> </w:t>
      </w:r>
      <w:r w:rsidR="00A7691A" w:rsidRPr="00275D70">
        <w:rPr>
          <w:color w:val="000000"/>
          <w:sz w:val="28"/>
          <w:szCs w:val="28"/>
        </w:rPr>
        <w:t>государственному техническому учету и (или) технической инвентаризации, выданными до</w:t>
      </w:r>
      <w:r w:rsidRPr="00275D70">
        <w:rPr>
          <w:color w:val="000000"/>
          <w:sz w:val="28"/>
          <w:szCs w:val="28"/>
        </w:rPr>
        <w:t xml:space="preserve"> </w:t>
      </w:r>
      <w:r w:rsidR="00A7691A" w:rsidRPr="00275D70">
        <w:rPr>
          <w:color w:val="000000"/>
          <w:sz w:val="28"/>
          <w:szCs w:val="28"/>
        </w:rPr>
        <w:t>вступления в силу настоящих Правил.</w:t>
      </w:r>
    </w:p>
    <w:p w:rsidR="00782863" w:rsidRPr="00275D70" w:rsidRDefault="00782863" w:rsidP="00782863">
      <w:pPr>
        <w:suppressAutoHyphens/>
        <w:autoSpaceDE w:val="0"/>
        <w:autoSpaceDN w:val="0"/>
        <w:adjustRightInd w:val="0"/>
        <w:ind w:firstLine="709"/>
        <w:jc w:val="both"/>
        <w:rPr>
          <w:color w:val="000000"/>
          <w:sz w:val="28"/>
          <w:szCs w:val="28"/>
        </w:rPr>
      </w:pPr>
      <w:r w:rsidRPr="00275D70">
        <w:rPr>
          <w:color w:val="000000"/>
          <w:sz w:val="28"/>
          <w:szCs w:val="28"/>
        </w:rPr>
        <w:t xml:space="preserve">Для земельных участков, предельные размеры которых не соответствуют предельным размерам, установленным градостроительными регламентами, предельными считаются фактические размеры, подтвержденные документацией по планировке территории (за исключением </w:t>
      </w:r>
      <w:r w:rsidRPr="00275D70">
        <w:rPr>
          <w:color w:val="000000"/>
          <w:sz w:val="28"/>
          <w:szCs w:val="28"/>
        </w:rPr>
        <w:lastRenderedPageBreak/>
        <w:t>территорий, подлежащих комплексному и устойчивому развитию), утвержденной до вступления в силу настоящих Правил.</w:t>
      </w:r>
    </w:p>
    <w:p w:rsidR="00782863" w:rsidRPr="00275D70" w:rsidRDefault="00782863" w:rsidP="00782863">
      <w:pPr>
        <w:suppressAutoHyphens/>
        <w:autoSpaceDE w:val="0"/>
        <w:autoSpaceDN w:val="0"/>
        <w:adjustRightInd w:val="0"/>
        <w:ind w:firstLine="709"/>
        <w:jc w:val="both"/>
        <w:rPr>
          <w:color w:val="000000"/>
          <w:sz w:val="28"/>
          <w:szCs w:val="28"/>
        </w:rPr>
      </w:pPr>
      <w:r w:rsidRPr="00275D70">
        <w:rPr>
          <w:color w:val="000000"/>
          <w:sz w:val="28"/>
          <w:szCs w:val="28"/>
        </w:rPr>
        <w:t>При образовании земельных участков под существующими многоквартирным домом, индивидуальным жилым домом и объектом гаражного назначения, предназначенным для хранения личного автотранспорта граждан,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A7691A" w:rsidRPr="00275D70" w:rsidRDefault="00782863" w:rsidP="00782863">
      <w:pPr>
        <w:suppressAutoHyphens/>
        <w:autoSpaceDE w:val="0"/>
        <w:autoSpaceDN w:val="0"/>
        <w:adjustRightInd w:val="0"/>
        <w:ind w:firstLine="709"/>
        <w:jc w:val="both"/>
        <w:rPr>
          <w:color w:val="000000"/>
          <w:sz w:val="28"/>
          <w:szCs w:val="28"/>
        </w:rPr>
      </w:pPr>
      <w:r w:rsidRPr="00275D70">
        <w:rPr>
          <w:color w:val="000000"/>
          <w:sz w:val="28"/>
          <w:szCs w:val="28"/>
        </w:rPr>
        <w:t>15. Минимальные отступы от границ земельных участков, установленные в составе градостроительного регламента в целях определения мест допустимого размещения зданий, строений, сооружений, для объектов капитального строительства, у которых отсутствуют проемы между блоками (объекты гаражного назначения, блокированная жилая застройка и т.п.), устанавливаются от границ земельного участка до стен объекта, не являющихся общими боковыми с другим объектом.</w:t>
      </w:r>
    </w:p>
    <w:p w:rsidR="003D14A6" w:rsidRPr="00275D70" w:rsidRDefault="003D14A6" w:rsidP="003D14A6">
      <w:pPr>
        <w:suppressAutoHyphens/>
        <w:autoSpaceDE w:val="0"/>
        <w:autoSpaceDN w:val="0"/>
        <w:adjustRightInd w:val="0"/>
        <w:ind w:firstLine="709"/>
        <w:jc w:val="both"/>
        <w:rPr>
          <w:color w:val="000000"/>
          <w:sz w:val="28"/>
          <w:szCs w:val="28"/>
        </w:rPr>
      </w:pPr>
      <w:r w:rsidRPr="00275D70">
        <w:rPr>
          <w:color w:val="000000"/>
          <w:sz w:val="28"/>
          <w:szCs w:val="28"/>
        </w:rPr>
        <w:t>16. 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A7691A" w:rsidRPr="00275D70" w:rsidRDefault="003D14A6" w:rsidP="003D14A6">
      <w:pPr>
        <w:suppressAutoHyphens/>
        <w:autoSpaceDE w:val="0"/>
        <w:autoSpaceDN w:val="0"/>
        <w:adjustRightInd w:val="0"/>
        <w:ind w:firstLine="709"/>
        <w:jc w:val="both"/>
        <w:rPr>
          <w:color w:val="000000"/>
          <w:sz w:val="28"/>
          <w:szCs w:val="28"/>
        </w:rPr>
      </w:pPr>
      <w:r w:rsidRPr="00275D70">
        <w:rPr>
          <w:color w:val="000000"/>
          <w:sz w:val="28"/>
          <w:szCs w:val="28"/>
        </w:rPr>
        <w:t>17.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w:t>
      </w:r>
      <w:r w:rsidR="00A92004" w:rsidRPr="00275D70">
        <w:rPr>
          <w:color w:val="000000"/>
          <w:sz w:val="28"/>
          <w:szCs w:val="28"/>
        </w:rPr>
        <w:t xml:space="preserve"> </w:t>
      </w:r>
      <w:r w:rsidRPr="00275D70">
        <w:rPr>
          <w:color w:val="000000"/>
          <w:sz w:val="28"/>
          <w:szCs w:val="28"/>
        </w:rPr>
        <w:t>максимальными) размерами земельных участков и предельными параметрами разрешенного</w:t>
      </w:r>
      <w:r w:rsidR="00752A31" w:rsidRPr="00275D70">
        <w:rPr>
          <w:color w:val="000000"/>
          <w:sz w:val="28"/>
          <w:szCs w:val="28"/>
        </w:rPr>
        <w:t xml:space="preserve"> </w:t>
      </w:r>
      <w:r w:rsidRPr="00275D70">
        <w:rPr>
          <w:color w:val="000000"/>
          <w:sz w:val="28"/>
          <w:szCs w:val="28"/>
        </w:rPr>
        <w:t>строительства, реконструкции объектов капитального строительства и сочетаниями таких</w:t>
      </w:r>
      <w:r w:rsidR="00752A31" w:rsidRPr="00275D70">
        <w:rPr>
          <w:color w:val="000000"/>
          <w:sz w:val="28"/>
          <w:szCs w:val="28"/>
        </w:rPr>
        <w:t xml:space="preserve"> </w:t>
      </w:r>
      <w:r w:rsidRPr="00275D70">
        <w:rPr>
          <w:color w:val="000000"/>
          <w:sz w:val="28"/>
          <w:szCs w:val="28"/>
        </w:rPr>
        <w:t>размеров и параметров.</w:t>
      </w:r>
    </w:p>
    <w:p w:rsidR="00826684" w:rsidRPr="00275D70" w:rsidRDefault="00752A31" w:rsidP="00826684">
      <w:pPr>
        <w:suppressAutoHyphens/>
        <w:autoSpaceDE w:val="0"/>
        <w:autoSpaceDN w:val="0"/>
        <w:adjustRightInd w:val="0"/>
        <w:ind w:firstLine="709"/>
        <w:jc w:val="both"/>
        <w:rPr>
          <w:color w:val="000000"/>
          <w:sz w:val="28"/>
          <w:szCs w:val="28"/>
        </w:rPr>
      </w:pPr>
      <w:r w:rsidRPr="00275D70">
        <w:rPr>
          <w:color w:val="000000"/>
          <w:sz w:val="28"/>
          <w:szCs w:val="28"/>
        </w:rPr>
        <w:t>1</w:t>
      </w:r>
      <w:r w:rsidR="00826684" w:rsidRPr="00275D70">
        <w:rPr>
          <w:color w:val="000000"/>
          <w:sz w:val="28"/>
          <w:szCs w:val="28"/>
        </w:rPr>
        <w:t>8. На территориях общего пользования допускаются:</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внутриквартальные проезды, подъезды, разворотные площадки, парковки;</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газоны, иные озелененные территории;</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инженерные коммуникации;</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спортивные площадки;</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общественные туалеты;</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площадки для мусоросборников;</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санитарно-защитные полосы.</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На территориях общего пользования в жилых зонах, кроме того, допускаются:</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детские площадки;</w:t>
      </w:r>
    </w:p>
    <w:p w:rsidR="00826684" w:rsidRPr="00275D70" w:rsidRDefault="00826684" w:rsidP="00826684">
      <w:pPr>
        <w:suppressAutoHyphens/>
        <w:autoSpaceDE w:val="0"/>
        <w:autoSpaceDN w:val="0"/>
        <w:adjustRightInd w:val="0"/>
        <w:ind w:firstLine="709"/>
        <w:jc w:val="both"/>
        <w:rPr>
          <w:color w:val="000000"/>
          <w:sz w:val="28"/>
          <w:szCs w:val="28"/>
        </w:rPr>
      </w:pPr>
      <w:r w:rsidRPr="00275D70">
        <w:rPr>
          <w:color w:val="000000"/>
          <w:sz w:val="28"/>
          <w:szCs w:val="28"/>
        </w:rPr>
        <w:t>- площадки для выгула собак.</w:t>
      </w:r>
    </w:p>
    <w:p w:rsidR="00826684" w:rsidRPr="00275D70" w:rsidRDefault="00752A31" w:rsidP="00826684">
      <w:pPr>
        <w:suppressAutoHyphens/>
        <w:autoSpaceDE w:val="0"/>
        <w:autoSpaceDN w:val="0"/>
        <w:adjustRightInd w:val="0"/>
        <w:ind w:firstLine="709"/>
        <w:jc w:val="both"/>
        <w:rPr>
          <w:color w:val="000000"/>
          <w:sz w:val="28"/>
          <w:szCs w:val="28"/>
        </w:rPr>
      </w:pPr>
      <w:r w:rsidRPr="00275D70">
        <w:rPr>
          <w:color w:val="000000"/>
          <w:sz w:val="28"/>
          <w:szCs w:val="28"/>
        </w:rPr>
        <w:t>1</w:t>
      </w:r>
      <w:r w:rsidR="00826684" w:rsidRPr="00275D70">
        <w:rPr>
          <w:color w:val="000000"/>
          <w:sz w:val="28"/>
          <w:szCs w:val="28"/>
        </w:rPr>
        <w:t xml:space="preserve">9. Озелененные территории общего пользования </w:t>
      </w:r>
      <w:r w:rsidR="004B50D4" w:rsidRPr="00275D70">
        <w:rPr>
          <w:color w:val="000000"/>
          <w:sz w:val="28"/>
          <w:szCs w:val="28"/>
        </w:rPr>
        <w:t>–</w:t>
      </w:r>
      <w:r w:rsidR="00826684" w:rsidRPr="00275D70">
        <w:rPr>
          <w:color w:val="000000"/>
          <w:sz w:val="28"/>
          <w:szCs w:val="28"/>
        </w:rPr>
        <w:t xml:space="preserve"> парки, скверы, бульвары, а также дороги, проезды и иные пешеходно-транспортные коммуникации разрешены на территориях всех выделенных на карте зон.</w:t>
      </w:r>
    </w:p>
    <w:p w:rsidR="00826684" w:rsidRPr="00275D70" w:rsidRDefault="00752A31" w:rsidP="00826684">
      <w:pPr>
        <w:suppressAutoHyphens/>
        <w:autoSpaceDE w:val="0"/>
        <w:autoSpaceDN w:val="0"/>
        <w:adjustRightInd w:val="0"/>
        <w:ind w:firstLine="709"/>
        <w:jc w:val="both"/>
        <w:rPr>
          <w:color w:val="000000"/>
          <w:sz w:val="28"/>
          <w:szCs w:val="28"/>
        </w:rPr>
      </w:pPr>
      <w:r w:rsidRPr="00275D70">
        <w:rPr>
          <w:color w:val="000000"/>
          <w:sz w:val="28"/>
          <w:szCs w:val="28"/>
        </w:rPr>
        <w:t>2</w:t>
      </w:r>
      <w:r w:rsidR="00826684" w:rsidRPr="00275D70">
        <w:rPr>
          <w:color w:val="000000"/>
          <w:sz w:val="28"/>
          <w:szCs w:val="28"/>
        </w:rPr>
        <w:t xml:space="preserve">0. Виды использования земельных участков и объектов капитального строительства, представляющие службы охраны здоровья и общественной безопасности, - пункты оказания первой медицинской помощи, скорой помощи, пожарной безопасности, милиции </w:t>
      </w:r>
      <w:r w:rsidR="004B50D4" w:rsidRPr="00275D70">
        <w:rPr>
          <w:color w:val="000000"/>
          <w:sz w:val="28"/>
          <w:szCs w:val="28"/>
        </w:rPr>
        <w:t>–</w:t>
      </w:r>
      <w:r w:rsidR="00826684" w:rsidRPr="00275D70">
        <w:rPr>
          <w:color w:val="000000"/>
          <w:sz w:val="28"/>
          <w:szCs w:val="28"/>
        </w:rPr>
        <w:t xml:space="preserve"> разрешены во всех зонах и </w:t>
      </w:r>
      <w:r w:rsidR="00826684" w:rsidRPr="00275D70">
        <w:rPr>
          <w:color w:val="000000"/>
          <w:sz w:val="28"/>
          <w:szCs w:val="28"/>
        </w:rPr>
        <w:lastRenderedPageBreak/>
        <w:t>представлены в перечне «вспомогательных видов разрешенного использования».</w:t>
      </w:r>
    </w:p>
    <w:p w:rsidR="00826684" w:rsidRPr="00275D70" w:rsidRDefault="00752A31" w:rsidP="00826684">
      <w:pPr>
        <w:suppressAutoHyphens/>
        <w:autoSpaceDE w:val="0"/>
        <w:autoSpaceDN w:val="0"/>
        <w:adjustRightInd w:val="0"/>
        <w:ind w:firstLine="709"/>
        <w:jc w:val="both"/>
        <w:rPr>
          <w:color w:val="000000"/>
          <w:sz w:val="28"/>
          <w:szCs w:val="28"/>
        </w:rPr>
      </w:pPr>
      <w:r w:rsidRPr="00275D70">
        <w:rPr>
          <w:color w:val="000000"/>
          <w:sz w:val="28"/>
          <w:szCs w:val="28"/>
        </w:rPr>
        <w:t>2</w:t>
      </w:r>
      <w:r w:rsidR="00826684" w:rsidRPr="00275D70">
        <w:rPr>
          <w:color w:val="000000"/>
          <w:sz w:val="28"/>
          <w:szCs w:val="28"/>
        </w:rPr>
        <w:t>1. Суммарное минимальное количество машино-мест для хранения индивидуального транспорта на стоянках, в гаражах, располагающихся на земельных участках, принимается согласно таблице 1.</w:t>
      </w:r>
    </w:p>
    <w:p w:rsidR="00826684" w:rsidRPr="00275D70" w:rsidRDefault="00826684" w:rsidP="00937867">
      <w:pPr>
        <w:suppressAutoHyphens/>
        <w:autoSpaceDE w:val="0"/>
        <w:autoSpaceDN w:val="0"/>
        <w:adjustRightInd w:val="0"/>
        <w:spacing w:before="120" w:after="120"/>
        <w:ind w:firstLine="709"/>
        <w:jc w:val="right"/>
        <w:rPr>
          <w:color w:val="000000"/>
          <w:sz w:val="28"/>
          <w:szCs w:val="28"/>
        </w:rPr>
      </w:pPr>
      <w:r w:rsidRPr="00275D70">
        <w:rPr>
          <w:color w:val="000000"/>
          <w:sz w:val="28"/>
          <w:szCs w:val="28"/>
        </w:rPr>
        <w:t>Таблица 1.</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20"/>
      </w:tblPr>
      <w:tblGrid>
        <w:gridCol w:w="4777"/>
        <w:gridCol w:w="2675"/>
        <w:gridCol w:w="1841"/>
      </w:tblGrid>
      <w:tr w:rsidR="00937867" w:rsidRPr="00275D70" w:rsidTr="00937867">
        <w:trPr>
          <w:trHeight w:val="1044"/>
          <w:tblHeader/>
          <w:jc w:val="center"/>
        </w:trPr>
        <w:tc>
          <w:tcPr>
            <w:tcW w:w="4777" w:type="dxa"/>
            <w:shd w:val="clear" w:color="auto" w:fill="CCFFCC"/>
            <w:vAlign w:val="center"/>
          </w:tcPr>
          <w:p w:rsidR="00937867" w:rsidRPr="00275D70" w:rsidRDefault="00937867" w:rsidP="00937867">
            <w:pPr>
              <w:suppressAutoHyphens/>
              <w:jc w:val="both"/>
              <w:rPr>
                <w:b/>
                <w:color w:val="000000"/>
                <w:sz w:val="28"/>
                <w:szCs w:val="28"/>
              </w:rPr>
            </w:pPr>
            <w:r w:rsidRPr="00275D70">
              <w:rPr>
                <w:b/>
                <w:color w:val="000000"/>
                <w:sz w:val="28"/>
                <w:szCs w:val="28"/>
              </w:rPr>
              <w:t>Здания и сооружения, рекреационные территории и объекты отдыха</w:t>
            </w:r>
          </w:p>
        </w:tc>
        <w:tc>
          <w:tcPr>
            <w:tcW w:w="2675" w:type="dxa"/>
            <w:shd w:val="clear" w:color="auto" w:fill="CCFFCC"/>
            <w:vAlign w:val="center"/>
          </w:tcPr>
          <w:p w:rsidR="00937867" w:rsidRPr="00275D70" w:rsidRDefault="00937867" w:rsidP="00937867">
            <w:pPr>
              <w:jc w:val="center"/>
              <w:rPr>
                <w:b/>
                <w:color w:val="000000"/>
                <w:sz w:val="28"/>
                <w:szCs w:val="28"/>
              </w:rPr>
            </w:pPr>
            <w:r w:rsidRPr="00275D70">
              <w:rPr>
                <w:b/>
                <w:color w:val="000000"/>
                <w:sz w:val="28"/>
                <w:szCs w:val="28"/>
              </w:rPr>
              <w:t>Расчетная единица</w:t>
            </w:r>
          </w:p>
        </w:tc>
        <w:tc>
          <w:tcPr>
            <w:tcW w:w="1841" w:type="dxa"/>
            <w:shd w:val="clear" w:color="auto" w:fill="CCFFCC"/>
            <w:vAlign w:val="center"/>
          </w:tcPr>
          <w:p w:rsidR="00937867" w:rsidRPr="00275D70" w:rsidRDefault="00937867" w:rsidP="00937867">
            <w:pPr>
              <w:ind w:left="-57" w:right="-57"/>
              <w:jc w:val="center"/>
              <w:rPr>
                <w:b/>
                <w:color w:val="000000"/>
                <w:sz w:val="28"/>
                <w:szCs w:val="28"/>
              </w:rPr>
            </w:pPr>
            <w:r w:rsidRPr="00275D70">
              <w:rPr>
                <w:b/>
                <w:color w:val="000000"/>
                <w:sz w:val="28"/>
                <w:szCs w:val="28"/>
              </w:rPr>
              <w:t>Количество машино-мест на расчетную единицу</w:t>
            </w:r>
          </w:p>
        </w:tc>
      </w:tr>
      <w:tr w:rsidR="00937867" w:rsidRPr="00275D70" w:rsidTr="002F0454">
        <w:trPr>
          <w:trHeight w:val="312"/>
          <w:jc w:val="center"/>
        </w:trPr>
        <w:tc>
          <w:tcPr>
            <w:tcW w:w="9293" w:type="dxa"/>
            <w:gridSpan w:val="3"/>
            <w:vAlign w:val="center"/>
          </w:tcPr>
          <w:p w:rsidR="00937867" w:rsidRPr="00275D70" w:rsidRDefault="00937867" w:rsidP="00937867">
            <w:pPr>
              <w:jc w:val="center"/>
              <w:rPr>
                <w:color w:val="000000"/>
                <w:sz w:val="28"/>
                <w:szCs w:val="28"/>
              </w:rPr>
            </w:pPr>
            <w:r w:rsidRPr="00275D70">
              <w:rPr>
                <w:color w:val="000000"/>
                <w:sz w:val="28"/>
                <w:szCs w:val="28"/>
              </w:rPr>
              <w:t>Здания и сооружения</w:t>
            </w:r>
          </w:p>
        </w:tc>
      </w:tr>
      <w:tr w:rsidR="00937867" w:rsidRPr="00275D70" w:rsidTr="00937867">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Учреждения управления, кредитно-финансовые и юридические учреждения местного значения</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работающих</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13</w:t>
            </w:r>
          </w:p>
        </w:tc>
      </w:tr>
      <w:tr w:rsidR="00937867" w:rsidRPr="00275D70" w:rsidTr="002F0454">
        <w:trPr>
          <w:trHeight w:val="170"/>
          <w:jc w:val="center"/>
        </w:trPr>
        <w:tc>
          <w:tcPr>
            <w:tcW w:w="4777" w:type="dxa"/>
          </w:tcPr>
          <w:p w:rsidR="00937867" w:rsidRPr="00275D70" w:rsidRDefault="00937867" w:rsidP="00937867">
            <w:pPr>
              <w:suppressAutoHyphens/>
              <w:ind w:right="-57"/>
              <w:jc w:val="both"/>
              <w:rPr>
                <w:bCs/>
                <w:color w:val="000000"/>
                <w:sz w:val="28"/>
                <w:szCs w:val="28"/>
              </w:rPr>
            </w:pPr>
            <w:r w:rsidRPr="00275D70">
              <w:rPr>
                <w:color w:val="000000"/>
                <w:sz w:val="28"/>
                <w:szCs w:val="28"/>
              </w:rPr>
              <w:t>Научные и проектные организации, высшие и средние специальные учебные заведения</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27</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Дошкольные организации</w:t>
            </w:r>
          </w:p>
        </w:tc>
        <w:tc>
          <w:tcPr>
            <w:tcW w:w="2675" w:type="dxa"/>
            <w:vAlign w:val="center"/>
          </w:tcPr>
          <w:p w:rsidR="00937867" w:rsidRPr="00275D70" w:rsidRDefault="00937867" w:rsidP="00937867">
            <w:pPr>
              <w:ind w:left="-57" w:right="-57"/>
              <w:jc w:val="center"/>
              <w:rPr>
                <w:bCs/>
                <w:color w:val="000000"/>
                <w:sz w:val="28"/>
                <w:szCs w:val="28"/>
              </w:rPr>
            </w:pPr>
            <w:r w:rsidRPr="00275D70">
              <w:rPr>
                <w:color w:val="000000"/>
                <w:sz w:val="28"/>
                <w:szCs w:val="28"/>
              </w:rPr>
              <w:t>1 объект</w:t>
            </w:r>
          </w:p>
        </w:tc>
        <w:tc>
          <w:tcPr>
            <w:tcW w:w="1841" w:type="dxa"/>
            <w:vAlign w:val="center"/>
          </w:tcPr>
          <w:p w:rsidR="00937867" w:rsidRPr="00275D70" w:rsidRDefault="00937867" w:rsidP="00937867">
            <w:pPr>
              <w:jc w:val="center"/>
              <w:rPr>
                <w:bCs/>
                <w:color w:val="000000"/>
                <w:sz w:val="28"/>
                <w:szCs w:val="28"/>
              </w:rPr>
            </w:pPr>
            <w:r w:rsidRPr="00275D70">
              <w:rPr>
                <w:color w:val="000000"/>
                <w:sz w:val="28"/>
                <w:szCs w:val="28"/>
              </w:rPr>
              <w:t>По заданию на проект</w:t>
            </w:r>
            <w:r w:rsidRPr="00275D70">
              <w:rPr>
                <w:color w:val="000000"/>
                <w:sz w:val="28"/>
                <w:szCs w:val="28"/>
              </w:rPr>
              <w:t>и</w:t>
            </w:r>
            <w:r w:rsidRPr="00275D70">
              <w:rPr>
                <w:color w:val="000000"/>
                <w:sz w:val="28"/>
                <w:szCs w:val="28"/>
              </w:rPr>
              <w:t>рование</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 xml:space="preserve">Общеобразовательные учреждения </w:t>
            </w:r>
          </w:p>
        </w:tc>
        <w:tc>
          <w:tcPr>
            <w:tcW w:w="2675" w:type="dxa"/>
            <w:vAlign w:val="center"/>
          </w:tcPr>
          <w:p w:rsidR="00937867" w:rsidRPr="00275D70" w:rsidRDefault="00937867" w:rsidP="00937867">
            <w:pPr>
              <w:ind w:left="-57" w:right="-57"/>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То же</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Больницы</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коек</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9</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Поликлиники</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посещений</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5</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Предприятия бытового обслуживания</w:t>
            </w:r>
          </w:p>
        </w:tc>
        <w:tc>
          <w:tcPr>
            <w:tcW w:w="2675" w:type="dxa"/>
            <w:vAlign w:val="center"/>
          </w:tcPr>
          <w:p w:rsidR="00937867" w:rsidRPr="00275D70" w:rsidRDefault="00937867" w:rsidP="00937867">
            <w:pPr>
              <w:ind w:left="-567" w:right="-567"/>
              <w:jc w:val="center"/>
              <w:rPr>
                <w:bCs/>
                <w:color w:val="000000"/>
                <w:sz w:val="28"/>
                <w:szCs w:val="28"/>
              </w:rPr>
            </w:pPr>
            <w:smartTag w:uri="urn:schemas-microsoft-com:office:smarttags" w:element="metricconverter">
              <w:smartTagPr>
                <w:attr w:name="ProductID" w:val="30 м2"/>
              </w:smartTagPr>
              <w:r w:rsidRPr="00275D70">
                <w:rPr>
                  <w:color w:val="000000"/>
                  <w:sz w:val="28"/>
                  <w:szCs w:val="28"/>
                </w:rPr>
                <w:t>30 м</w:t>
              </w:r>
              <w:r w:rsidRPr="00275D70">
                <w:rPr>
                  <w:color w:val="000000"/>
                  <w:sz w:val="28"/>
                  <w:szCs w:val="28"/>
                  <w:vertAlign w:val="superscript"/>
                </w:rPr>
                <w:t>2</w:t>
              </w:r>
            </w:smartTag>
            <w:r w:rsidRPr="00275D70">
              <w:rPr>
                <w:color w:val="000000"/>
                <w:sz w:val="28"/>
                <w:szCs w:val="28"/>
              </w:rPr>
              <w:t xml:space="preserve"> общей площади</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18</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Спортивные здания и сооружения с трибунами вместимостью более 500 зрителей</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мест</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9</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Театры, цирки, кинотеатры, концертные залы, музеи, выставки</w:t>
            </w:r>
          </w:p>
        </w:tc>
        <w:tc>
          <w:tcPr>
            <w:tcW w:w="2675" w:type="dxa"/>
            <w:vAlign w:val="center"/>
          </w:tcPr>
          <w:p w:rsidR="00937867" w:rsidRPr="00275D70" w:rsidRDefault="00937867" w:rsidP="00937867">
            <w:pPr>
              <w:ind w:left="-57" w:right="-57"/>
              <w:jc w:val="center"/>
              <w:rPr>
                <w:bCs/>
                <w:color w:val="000000"/>
                <w:sz w:val="28"/>
                <w:szCs w:val="28"/>
              </w:rPr>
            </w:pPr>
            <w:r w:rsidRPr="00275D70">
              <w:rPr>
                <w:color w:val="000000"/>
                <w:sz w:val="28"/>
                <w:szCs w:val="28"/>
              </w:rPr>
              <w:t>100 мест или един</w:t>
            </w:r>
            <w:r w:rsidRPr="00275D70">
              <w:rPr>
                <w:color w:val="000000"/>
                <w:sz w:val="28"/>
                <w:szCs w:val="28"/>
              </w:rPr>
              <w:t>о</w:t>
            </w:r>
            <w:r w:rsidRPr="00275D70">
              <w:rPr>
                <w:color w:val="000000"/>
                <w:sz w:val="28"/>
                <w:szCs w:val="28"/>
              </w:rPr>
              <w:t>временных посет</w:t>
            </w:r>
            <w:r w:rsidRPr="00275D70">
              <w:rPr>
                <w:color w:val="000000"/>
                <w:sz w:val="28"/>
                <w:szCs w:val="28"/>
              </w:rPr>
              <w:t>и</w:t>
            </w:r>
            <w:r w:rsidRPr="00275D70">
              <w:rPr>
                <w:color w:val="000000"/>
                <w:sz w:val="28"/>
                <w:szCs w:val="28"/>
              </w:rPr>
              <w:t>телей</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27</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Парки культуры и отдыха</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единовреме</w:t>
            </w:r>
            <w:r w:rsidRPr="00275D70">
              <w:rPr>
                <w:color w:val="000000"/>
                <w:sz w:val="28"/>
                <w:szCs w:val="28"/>
              </w:rPr>
              <w:t>н</w:t>
            </w:r>
            <w:r w:rsidRPr="00275D70">
              <w:rPr>
                <w:color w:val="000000"/>
                <w:sz w:val="28"/>
                <w:szCs w:val="28"/>
              </w:rPr>
              <w:t>ных посетителей</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13</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 xml:space="preserve">Торговые центры, универмаги, магазины с площадью торговых залов более </w:t>
            </w:r>
            <w:smartTag w:uri="urn:schemas-microsoft-com:office:smarttags" w:element="metricconverter">
              <w:smartTagPr>
                <w:attr w:name="ProductID" w:val="200 м2"/>
              </w:smartTagPr>
              <w:r w:rsidRPr="00275D70">
                <w:rPr>
                  <w:color w:val="000000"/>
                  <w:sz w:val="28"/>
                  <w:szCs w:val="28"/>
                </w:rPr>
                <w:t>200 м</w:t>
              </w:r>
              <w:r w:rsidRPr="00275D70">
                <w:rPr>
                  <w:color w:val="000000"/>
                  <w:sz w:val="28"/>
                  <w:szCs w:val="28"/>
                  <w:vertAlign w:val="superscript"/>
                </w:rPr>
                <w:t>2</w:t>
              </w:r>
            </w:smartTag>
          </w:p>
        </w:tc>
        <w:tc>
          <w:tcPr>
            <w:tcW w:w="2675" w:type="dxa"/>
            <w:vAlign w:val="center"/>
          </w:tcPr>
          <w:p w:rsidR="00937867" w:rsidRPr="00275D70" w:rsidRDefault="00937867" w:rsidP="00937867">
            <w:pPr>
              <w:jc w:val="center"/>
              <w:rPr>
                <w:bCs/>
                <w:color w:val="000000"/>
                <w:sz w:val="28"/>
                <w:szCs w:val="28"/>
              </w:rPr>
            </w:pPr>
            <w:smartTag w:uri="urn:schemas-microsoft-com:office:smarttags" w:element="metricconverter">
              <w:smartTagPr>
                <w:attr w:name="ProductID" w:val="100 м2"/>
              </w:smartTagPr>
              <w:r w:rsidRPr="00275D70">
                <w:rPr>
                  <w:color w:val="000000"/>
                  <w:sz w:val="28"/>
                  <w:szCs w:val="28"/>
                </w:rPr>
                <w:t>100 м</w:t>
              </w:r>
              <w:r w:rsidRPr="00275D70">
                <w:rPr>
                  <w:color w:val="000000"/>
                  <w:sz w:val="28"/>
                  <w:szCs w:val="28"/>
                  <w:vertAlign w:val="superscript"/>
                </w:rPr>
                <w:t>2</w:t>
              </w:r>
            </w:smartTag>
            <w:r w:rsidRPr="00275D70">
              <w:rPr>
                <w:color w:val="000000"/>
                <w:sz w:val="28"/>
                <w:szCs w:val="28"/>
              </w:rPr>
              <w:t xml:space="preserve"> торговой площади</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13</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 xml:space="preserve">Магазины с площадью торговых залов менее </w:t>
            </w:r>
            <w:smartTag w:uri="urn:schemas-microsoft-com:office:smarttags" w:element="metricconverter">
              <w:smartTagPr>
                <w:attr w:name="ProductID" w:val="200 м2"/>
              </w:smartTagPr>
              <w:r w:rsidRPr="00275D70">
                <w:rPr>
                  <w:color w:val="000000"/>
                  <w:sz w:val="28"/>
                  <w:szCs w:val="28"/>
                </w:rPr>
                <w:t>200 м</w:t>
              </w:r>
              <w:r w:rsidRPr="00275D70">
                <w:rPr>
                  <w:color w:val="000000"/>
                  <w:sz w:val="28"/>
                  <w:szCs w:val="28"/>
                  <w:vertAlign w:val="superscript"/>
                </w:rPr>
                <w:t>2</w:t>
              </w:r>
            </w:smartTag>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 объект</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По заданию на проектирование</w:t>
            </w:r>
          </w:p>
        </w:tc>
      </w:tr>
      <w:tr w:rsidR="00937867" w:rsidRPr="00275D70" w:rsidTr="002F0454">
        <w:trPr>
          <w:trHeight w:val="12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Рынки</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50 торговых мест</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45</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Рестораны и кафе общегородского значения, клубы</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мест</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27</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Гостиницы высшего разряда</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27</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lastRenderedPageBreak/>
              <w:t>Прочие гостиницы</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14</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Пляжи и парки в зонах отдыха</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единовреме</w:t>
            </w:r>
            <w:r w:rsidRPr="00275D70">
              <w:rPr>
                <w:color w:val="000000"/>
                <w:sz w:val="28"/>
                <w:szCs w:val="28"/>
              </w:rPr>
              <w:t>н</w:t>
            </w:r>
            <w:r w:rsidRPr="00275D70">
              <w:rPr>
                <w:color w:val="000000"/>
                <w:sz w:val="28"/>
                <w:szCs w:val="28"/>
              </w:rPr>
              <w:t>ных посетителей</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36</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Лесопарки и заповедники</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28</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 xml:space="preserve">Базы кратковременного отдыха </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27</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br w:type="page"/>
              <w:t>Береговые базы маломерного флота</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27</w:t>
            </w:r>
          </w:p>
        </w:tc>
      </w:tr>
      <w:tr w:rsidR="00937867" w:rsidRPr="00275D70" w:rsidTr="002F0454">
        <w:trPr>
          <w:trHeight w:val="170"/>
          <w:jc w:val="center"/>
        </w:trPr>
        <w:tc>
          <w:tcPr>
            <w:tcW w:w="4777" w:type="dxa"/>
          </w:tcPr>
          <w:p w:rsidR="00937867" w:rsidRPr="00275D70" w:rsidRDefault="00937867" w:rsidP="00937867">
            <w:pPr>
              <w:suppressAutoHyphens/>
              <w:ind w:right="-57"/>
              <w:jc w:val="both"/>
              <w:rPr>
                <w:bCs/>
                <w:color w:val="000000"/>
                <w:sz w:val="28"/>
                <w:szCs w:val="28"/>
              </w:rPr>
            </w:pPr>
            <w:r w:rsidRPr="00275D70">
              <w:rPr>
                <w:color w:val="000000"/>
                <w:sz w:val="28"/>
                <w:szCs w:val="28"/>
              </w:rPr>
              <w:t>Дома отдыха и санатории, санатории-профилактории, базы отдыха предприятий и туристские базы</w:t>
            </w:r>
          </w:p>
        </w:tc>
        <w:tc>
          <w:tcPr>
            <w:tcW w:w="2675" w:type="dxa"/>
            <w:vAlign w:val="center"/>
          </w:tcPr>
          <w:p w:rsidR="00937867" w:rsidRPr="00275D70" w:rsidRDefault="00937867" w:rsidP="00937867">
            <w:pPr>
              <w:ind w:left="-57" w:right="-57"/>
              <w:jc w:val="center"/>
              <w:rPr>
                <w:bCs/>
                <w:color w:val="000000"/>
                <w:sz w:val="28"/>
                <w:szCs w:val="28"/>
              </w:rPr>
            </w:pPr>
            <w:r w:rsidRPr="00275D70">
              <w:rPr>
                <w:color w:val="000000"/>
                <w:sz w:val="28"/>
                <w:szCs w:val="28"/>
              </w:rPr>
              <w:t>100 отдыхающих и обслуживающего персонала</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9</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Гостиницы (туристские и курортные)</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13</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Мотели и кемпинги</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То же</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По расчетной вместимости</w:t>
            </w:r>
          </w:p>
        </w:tc>
      </w:tr>
      <w:tr w:rsidR="00937867" w:rsidRPr="00275D70" w:rsidTr="002F0454">
        <w:trPr>
          <w:trHeight w:val="170"/>
          <w:jc w:val="center"/>
        </w:trPr>
        <w:tc>
          <w:tcPr>
            <w:tcW w:w="4777" w:type="dxa"/>
          </w:tcPr>
          <w:p w:rsidR="00937867" w:rsidRPr="00275D70" w:rsidRDefault="00937867" w:rsidP="00937867">
            <w:pPr>
              <w:suppressAutoHyphens/>
              <w:jc w:val="both"/>
              <w:rPr>
                <w:bCs/>
                <w:color w:val="000000"/>
                <w:sz w:val="28"/>
                <w:szCs w:val="28"/>
              </w:rPr>
            </w:pPr>
            <w:r w:rsidRPr="00275D70">
              <w:rPr>
                <w:color w:val="000000"/>
                <w:sz w:val="28"/>
                <w:szCs w:val="28"/>
              </w:rPr>
              <w:t>Предприятия общественного питания, торговли и коммунально-бытового обслуживания в зонах отдыха</w:t>
            </w:r>
          </w:p>
        </w:tc>
        <w:tc>
          <w:tcPr>
            <w:tcW w:w="2675" w:type="dxa"/>
            <w:vAlign w:val="center"/>
          </w:tcPr>
          <w:p w:rsidR="00937867" w:rsidRPr="00275D70" w:rsidRDefault="00937867" w:rsidP="00937867">
            <w:pPr>
              <w:jc w:val="center"/>
              <w:rPr>
                <w:bCs/>
                <w:color w:val="000000"/>
                <w:sz w:val="28"/>
                <w:szCs w:val="28"/>
              </w:rPr>
            </w:pPr>
            <w:r w:rsidRPr="00275D70">
              <w:rPr>
                <w:color w:val="000000"/>
                <w:sz w:val="28"/>
                <w:szCs w:val="28"/>
              </w:rPr>
              <w:t>100 мест в залах или единовременных посетителей и пе</w:t>
            </w:r>
            <w:r w:rsidRPr="00275D70">
              <w:rPr>
                <w:color w:val="000000"/>
                <w:sz w:val="28"/>
                <w:szCs w:val="28"/>
              </w:rPr>
              <w:t>р</w:t>
            </w:r>
            <w:r w:rsidRPr="00275D70">
              <w:rPr>
                <w:color w:val="000000"/>
                <w:sz w:val="28"/>
                <w:szCs w:val="28"/>
              </w:rPr>
              <w:t>сонала</w:t>
            </w:r>
          </w:p>
        </w:tc>
        <w:tc>
          <w:tcPr>
            <w:tcW w:w="1841" w:type="dxa"/>
            <w:vAlign w:val="center"/>
          </w:tcPr>
          <w:p w:rsidR="00937867" w:rsidRPr="00275D70" w:rsidRDefault="00937867" w:rsidP="00937867">
            <w:pPr>
              <w:suppressAutoHyphens/>
              <w:jc w:val="center"/>
              <w:rPr>
                <w:bCs/>
                <w:color w:val="000000"/>
                <w:sz w:val="28"/>
                <w:szCs w:val="28"/>
              </w:rPr>
            </w:pPr>
            <w:r w:rsidRPr="00275D70">
              <w:rPr>
                <w:color w:val="000000"/>
                <w:sz w:val="28"/>
                <w:szCs w:val="28"/>
              </w:rPr>
              <w:t>18</w:t>
            </w:r>
          </w:p>
        </w:tc>
      </w:tr>
      <w:tr w:rsidR="00937867" w:rsidRPr="00275D70" w:rsidTr="002F0454">
        <w:trPr>
          <w:trHeight w:val="170"/>
          <w:jc w:val="center"/>
        </w:trPr>
        <w:tc>
          <w:tcPr>
            <w:tcW w:w="4777" w:type="dxa"/>
          </w:tcPr>
          <w:p w:rsidR="00937867" w:rsidRPr="00275D70" w:rsidRDefault="00937867" w:rsidP="00065EB9">
            <w:pPr>
              <w:suppressAutoHyphens/>
              <w:jc w:val="both"/>
              <w:rPr>
                <w:color w:val="000000"/>
                <w:sz w:val="28"/>
                <w:szCs w:val="28"/>
              </w:rPr>
            </w:pPr>
            <w:r w:rsidRPr="00275D70">
              <w:rPr>
                <w:color w:val="000000"/>
                <w:sz w:val="28"/>
                <w:szCs w:val="28"/>
              </w:rPr>
              <w:t>Садоводческие, огороднические, дачные объединения</w:t>
            </w:r>
          </w:p>
        </w:tc>
        <w:tc>
          <w:tcPr>
            <w:tcW w:w="2675" w:type="dxa"/>
            <w:vAlign w:val="center"/>
          </w:tcPr>
          <w:p w:rsidR="00937867" w:rsidRPr="00275D70" w:rsidRDefault="00937867" w:rsidP="00065EB9">
            <w:pPr>
              <w:suppressAutoHyphens/>
              <w:autoSpaceDE w:val="0"/>
              <w:autoSpaceDN w:val="0"/>
              <w:adjustRightInd w:val="0"/>
              <w:ind w:firstLine="709"/>
              <w:jc w:val="both"/>
              <w:rPr>
                <w:color w:val="000000"/>
                <w:sz w:val="28"/>
                <w:szCs w:val="28"/>
              </w:rPr>
            </w:pPr>
            <w:r w:rsidRPr="00275D70">
              <w:rPr>
                <w:color w:val="000000"/>
                <w:sz w:val="28"/>
                <w:szCs w:val="28"/>
              </w:rPr>
              <w:t>10 участков</w:t>
            </w:r>
          </w:p>
        </w:tc>
        <w:tc>
          <w:tcPr>
            <w:tcW w:w="1841" w:type="dxa"/>
            <w:vAlign w:val="center"/>
          </w:tcPr>
          <w:p w:rsidR="00937867" w:rsidRPr="00275D70" w:rsidRDefault="00937867" w:rsidP="00065EB9">
            <w:pPr>
              <w:suppressAutoHyphens/>
              <w:autoSpaceDE w:val="0"/>
              <w:autoSpaceDN w:val="0"/>
              <w:adjustRightInd w:val="0"/>
              <w:ind w:firstLine="709"/>
              <w:jc w:val="both"/>
              <w:rPr>
                <w:color w:val="000000"/>
                <w:sz w:val="28"/>
                <w:szCs w:val="28"/>
              </w:rPr>
            </w:pPr>
            <w:r w:rsidRPr="00275D70">
              <w:rPr>
                <w:color w:val="000000"/>
                <w:sz w:val="28"/>
                <w:szCs w:val="28"/>
              </w:rPr>
              <w:t>10</w:t>
            </w:r>
          </w:p>
        </w:tc>
      </w:tr>
      <w:tr w:rsidR="00065EB9" w:rsidRPr="00275D70" w:rsidTr="00065EB9">
        <w:trPr>
          <w:trHeight w:val="170"/>
          <w:jc w:val="center"/>
        </w:trPr>
        <w:tc>
          <w:tcPr>
            <w:tcW w:w="4777" w:type="dxa"/>
            <w:tcBorders>
              <w:top w:val="single" w:sz="4" w:space="0" w:color="auto"/>
              <w:left w:val="single" w:sz="4" w:space="0" w:color="auto"/>
              <w:bottom w:val="single" w:sz="4" w:space="0" w:color="auto"/>
              <w:right w:val="single" w:sz="4" w:space="0" w:color="auto"/>
            </w:tcBorders>
            <w:shd w:val="clear" w:color="auto" w:fill="E5FFE5"/>
          </w:tcPr>
          <w:p w:rsidR="00065EB9" w:rsidRPr="00275D70" w:rsidRDefault="00065EB9" w:rsidP="00065EB9">
            <w:pPr>
              <w:suppressAutoHyphens/>
              <w:jc w:val="both"/>
              <w:rPr>
                <w:color w:val="000000"/>
                <w:sz w:val="28"/>
                <w:szCs w:val="28"/>
              </w:rPr>
            </w:pPr>
            <w:r w:rsidRPr="00275D70">
              <w:rPr>
                <w:color w:val="000000"/>
                <w:sz w:val="28"/>
                <w:szCs w:val="28"/>
              </w:rPr>
              <w:t>Индивидуальный жилой дом</w:t>
            </w:r>
          </w:p>
        </w:tc>
        <w:tc>
          <w:tcPr>
            <w:tcW w:w="2675" w:type="dxa"/>
            <w:tcBorders>
              <w:top w:val="single" w:sz="4" w:space="0" w:color="auto"/>
              <w:left w:val="single" w:sz="4" w:space="0" w:color="auto"/>
              <w:bottom w:val="single" w:sz="4" w:space="0" w:color="auto"/>
              <w:right w:val="single" w:sz="4" w:space="0" w:color="auto"/>
            </w:tcBorders>
            <w:shd w:val="clear" w:color="auto" w:fill="E5FFE5"/>
            <w:vAlign w:val="center"/>
          </w:tcPr>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объект</w:t>
            </w:r>
          </w:p>
        </w:tc>
        <w:tc>
          <w:tcPr>
            <w:tcW w:w="1841" w:type="dxa"/>
            <w:tcBorders>
              <w:top w:val="single" w:sz="4" w:space="0" w:color="auto"/>
              <w:left w:val="single" w:sz="4" w:space="0" w:color="auto"/>
              <w:bottom w:val="single" w:sz="4" w:space="0" w:color="auto"/>
              <w:right w:val="single" w:sz="4" w:space="0" w:color="auto"/>
            </w:tcBorders>
            <w:shd w:val="clear" w:color="auto" w:fill="E5FFE5"/>
            <w:vAlign w:val="center"/>
          </w:tcPr>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1</w:t>
            </w:r>
          </w:p>
        </w:tc>
      </w:tr>
      <w:tr w:rsidR="00065EB9" w:rsidRPr="00275D70" w:rsidTr="00065EB9">
        <w:trPr>
          <w:trHeight w:val="170"/>
          <w:jc w:val="center"/>
        </w:trPr>
        <w:tc>
          <w:tcPr>
            <w:tcW w:w="4777" w:type="dxa"/>
            <w:tcBorders>
              <w:top w:val="single" w:sz="4" w:space="0" w:color="auto"/>
              <w:left w:val="single" w:sz="4" w:space="0" w:color="auto"/>
              <w:bottom w:val="single" w:sz="4" w:space="0" w:color="auto"/>
              <w:right w:val="single" w:sz="4" w:space="0" w:color="auto"/>
            </w:tcBorders>
            <w:shd w:val="clear" w:color="auto" w:fill="E5FFE5"/>
          </w:tcPr>
          <w:p w:rsidR="00065EB9" w:rsidRPr="00275D70" w:rsidRDefault="00065EB9" w:rsidP="00065EB9">
            <w:pPr>
              <w:suppressAutoHyphens/>
              <w:jc w:val="both"/>
              <w:rPr>
                <w:color w:val="000000"/>
                <w:sz w:val="28"/>
                <w:szCs w:val="28"/>
              </w:rPr>
            </w:pPr>
            <w:r w:rsidRPr="00275D70">
              <w:rPr>
                <w:color w:val="000000"/>
                <w:sz w:val="28"/>
                <w:szCs w:val="28"/>
              </w:rPr>
              <w:t>Многоквартирный дом</w:t>
            </w:r>
          </w:p>
        </w:tc>
        <w:tc>
          <w:tcPr>
            <w:tcW w:w="2675" w:type="dxa"/>
            <w:tcBorders>
              <w:top w:val="single" w:sz="4" w:space="0" w:color="auto"/>
              <w:left w:val="single" w:sz="4" w:space="0" w:color="auto"/>
              <w:bottom w:val="single" w:sz="4" w:space="0" w:color="auto"/>
              <w:right w:val="single" w:sz="4" w:space="0" w:color="auto"/>
            </w:tcBorders>
            <w:shd w:val="clear" w:color="auto" w:fill="E5FFE5"/>
            <w:vAlign w:val="center"/>
          </w:tcPr>
          <w:p w:rsidR="00065EB9" w:rsidRPr="00275D70" w:rsidRDefault="00065EB9" w:rsidP="00065EB9">
            <w:pPr>
              <w:suppressAutoHyphens/>
              <w:autoSpaceDE w:val="0"/>
              <w:autoSpaceDN w:val="0"/>
              <w:adjustRightInd w:val="0"/>
              <w:jc w:val="center"/>
              <w:rPr>
                <w:color w:val="000000"/>
                <w:sz w:val="28"/>
                <w:szCs w:val="28"/>
              </w:rPr>
            </w:pPr>
            <w:r w:rsidRPr="00275D70">
              <w:rPr>
                <w:color w:val="000000"/>
                <w:sz w:val="28"/>
                <w:szCs w:val="28"/>
              </w:rPr>
              <w:t>80 квадратных метров общей площади квартир</w:t>
            </w:r>
          </w:p>
        </w:tc>
        <w:tc>
          <w:tcPr>
            <w:tcW w:w="1841" w:type="dxa"/>
            <w:tcBorders>
              <w:top w:val="single" w:sz="4" w:space="0" w:color="auto"/>
              <w:left w:val="single" w:sz="4" w:space="0" w:color="auto"/>
              <w:bottom w:val="single" w:sz="4" w:space="0" w:color="auto"/>
              <w:right w:val="single" w:sz="4" w:space="0" w:color="auto"/>
            </w:tcBorders>
            <w:shd w:val="clear" w:color="auto" w:fill="E5FFE5"/>
            <w:vAlign w:val="center"/>
          </w:tcPr>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1</w:t>
            </w:r>
          </w:p>
        </w:tc>
      </w:tr>
    </w:tbl>
    <w:p w:rsidR="00937867" w:rsidRPr="00275D70" w:rsidRDefault="00937867" w:rsidP="00065EB9">
      <w:pPr>
        <w:suppressAutoHyphens/>
        <w:autoSpaceDE w:val="0"/>
        <w:autoSpaceDN w:val="0"/>
        <w:adjustRightInd w:val="0"/>
        <w:ind w:firstLine="709"/>
        <w:jc w:val="both"/>
        <w:rPr>
          <w:color w:val="000000"/>
          <w:sz w:val="28"/>
          <w:szCs w:val="28"/>
        </w:rPr>
      </w:pP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Примечания:</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1. Требуемое расчетное количество машино-мест принято с учетом уровня автомобилизации 400 машино-мест.</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2. При размещении автостоянок при объектах социально-культурного, делового, административного, финансового, религиозного, коммунально-бытового назначения, торговли, общественного питания и транспорта следует предусматривать выделение гостевой зоны для посетителей, зоны размещения служебного автотранспорта с необходимым количеством машино-мест и разгрузочно-погрузочной зоны в соответствии с назначением объекта.</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3. Для зданий с помещениями различного функционального назначения требуемое количество машино-мест следует определять раздельно для каждого вида помещений, а затем суммировать.</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 xml:space="preserve">4. При проектировании стоянок для обслуживания группы объектов с различным режимом суточного функционирования допускается снижение </w:t>
      </w:r>
      <w:r w:rsidRPr="00275D70">
        <w:rPr>
          <w:i/>
          <w:color w:val="000000"/>
          <w:sz w:val="28"/>
          <w:szCs w:val="28"/>
        </w:rPr>
        <w:lastRenderedPageBreak/>
        <w:t xml:space="preserve">расчетного количества машино-мест по каждому объекту в отдельности на 10 </w:t>
      </w:r>
      <w:r w:rsidR="004B50D4" w:rsidRPr="00275D70">
        <w:rPr>
          <w:i/>
          <w:color w:val="000000"/>
          <w:sz w:val="28"/>
          <w:szCs w:val="28"/>
        </w:rPr>
        <w:t>–</w:t>
      </w:r>
      <w:r w:rsidRPr="00275D70">
        <w:rPr>
          <w:i/>
          <w:color w:val="000000"/>
          <w:sz w:val="28"/>
          <w:szCs w:val="28"/>
        </w:rPr>
        <w:t xml:space="preserve"> 15%.</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5. Приобъектные стоянки дошкольных организаций и школ проектируются вне территории указанных учреждений на расстоянии от границ участка в соответствии с требованиями таблицы 101 Региональных нормативов градостроительного проектирования Смоленской области исходя из количества машино-мест.</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6. Расчет количества машино-мест для культовых зданий и сооружений следует производить для максимального по числу посетителей дня недели, но без учета дней основных (главных) религиозных праздников.</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7. Дальность пешеходных подходов от стоянок для временного хранения легковых автомобилей до объектов в зонах массового отдыха не должна превышать 1000 м.</w:t>
      </w:r>
    </w:p>
    <w:p w:rsidR="00065EB9" w:rsidRPr="00275D70" w:rsidRDefault="00065EB9" w:rsidP="00065EB9">
      <w:pPr>
        <w:suppressAutoHyphens/>
        <w:autoSpaceDE w:val="0"/>
        <w:autoSpaceDN w:val="0"/>
        <w:adjustRightInd w:val="0"/>
        <w:ind w:firstLine="709"/>
        <w:jc w:val="both"/>
        <w:rPr>
          <w:i/>
          <w:color w:val="000000"/>
          <w:sz w:val="28"/>
          <w:szCs w:val="28"/>
        </w:rPr>
      </w:pPr>
      <w:r w:rsidRPr="00275D70">
        <w:rPr>
          <w:i/>
          <w:color w:val="000000"/>
          <w:sz w:val="28"/>
          <w:szCs w:val="28"/>
        </w:rPr>
        <w:t>8. В населенных пунктах – центрах туризма следует предусматривать стоянки автобусов и легковых автомобилей, принадлежащих туристам, количество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065EB9" w:rsidRPr="00275D70" w:rsidRDefault="00065EB9" w:rsidP="00065EB9">
      <w:pPr>
        <w:suppressAutoHyphens/>
        <w:autoSpaceDE w:val="0"/>
        <w:autoSpaceDN w:val="0"/>
        <w:adjustRightInd w:val="0"/>
        <w:spacing w:before="120"/>
        <w:ind w:firstLine="709"/>
        <w:jc w:val="both"/>
        <w:rPr>
          <w:color w:val="000000"/>
          <w:sz w:val="28"/>
          <w:szCs w:val="28"/>
        </w:rPr>
      </w:pPr>
      <w:r w:rsidRPr="00275D70">
        <w:rPr>
          <w:color w:val="000000"/>
          <w:sz w:val="28"/>
          <w:szCs w:val="28"/>
        </w:rPr>
        <w:t>Для видов разрешенного использования земельных участков, не указанных в таблице, количество стояночных мест (включая гаражи) определяется по согласованию с Администрацией (исполнительно-распорядительным органом) муниципального образования Ярцевское городское поселение Ярцевского района Смоленской области.</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На земельных участках многоквартирных домов из общего количества стояночных мест не менее 0,7% должно отводиться для стоянок автотранспортных средств, принадлежащих инвалидам, располагающихся не далее 50 м от места проживания автовладельца.</w:t>
      </w:r>
    </w:p>
    <w:p w:rsidR="00937867"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На земельных участках общественных зданий и сооружений, учреждений и предприятий обслуживания необходимо предусматривать места для личных машин инвалидов и площадки для специализированного автотранспорта, обслуживающего инвалидов, на расстоянии не более 60 м от входов в эти здания и сооружения. Места для стоянки личных автотранспортных средств инвалидов должны быть выделены разметкой и обозначены специальными символами. Ширина стоянки для автомобиля инвалида должна быть не менее 3,5 м.</w:t>
      </w:r>
    </w:p>
    <w:p w:rsidR="008F70F7" w:rsidRPr="00275D70" w:rsidRDefault="00752A31" w:rsidP="00065EB9">
      <w:pPr>
        <w:suppressAutoHyphens/>
        <w:autoSpaceDE w:val="0"/>
        <w:autoSpaceDN w:val="0"/>
        <w:adjustRightInd w:val="0"/>
        <w:ind w:firstLine="709"/>
        <w:jc w:val="both"/>
        <w:rPr>
          <w:color w:val="000000"/>
          <w:sz w:val="28"/>
          <w:szCs w:val="28"/>
        </w:rPr>
      </w:pPr>
      <w:r w:rsidRPr="00275D70">
        <w:rPr>
          <w:color w:val="000000"/>
          <w:sz w:val="28"/>
          <w:szCs w:val="28"/>
        </w:rPr>
        <w:t>2</w:t>
      </w:r>
      <w:r w:rsidR="00065EB9" w:rsidRPr="00275D70">
        <w:rPr>
          <w:color w:val="000000"/>
          <w:sz w:val="28"/>
          <w:szCs w:val="28"/>
        </w:rPr>
        <w:t>2.</w:t>
      </w:r>
      <w:r w:rsidR="008F70F7" w:rsidRPr="00275D70">
        <w:rPr>
          <w:color w:val="000000"/>
          <w:sz w:val="28"/>
          <w:szCs w:val="28"/>
        </w:rPr>
        <w:t xml:space="preserve"> Погрузочно-разгрузочные площадки.</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2. Площадь мест на погрузочно-разгрузочных площадках определяется из расчета 90 квадратных метров на одно место.</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lastRenderedPageBreak/>
        <w:t>3. Минимальное количество мест на погрузочно-разгрузочных площадках на территории земельных участков определяется из расчета:</w:t>
      </w:r>
    </w:p>
    <w:p w:rsidR="00065EB9" w:rsidRPr="00275D70" w:rsidRDefault="008F70F7" w:rsidP="00065EB9">
      <w:pPr>
        <w:suppressAutoHyphens/>
        <w:autoSpaceDE w:val="0"/>
        <w:autoSpaceDN w:val="0"/>
        <w:adjustRightInd w:val="0"/>
        <w:ind w:firstLine="709"/>
        <w:jc w:val="both"/>
        <w:rPr>
          <w:color w:val="000000"/>
          <w:sz w:val="28"/>
          <w:szCs w:val="28"/>
        </w:rPr>
      </w:pPr>
      <w:r w:rsidRPr="00275D70">
        <w:rPr>
          <w:color w:val="000000"/>
          <w:sz w:val="28"/>
          <w:szCs w:val="28"/>
        </w:rPr>
        <w:t xml:space="preserve">- </w:t>
      </w:r>
      <w:r w:rsidR="00065EB9" w:rsidRPr="00275D70">
        <w:rPr>
          <w:color w:val="000000"/>
          <w:sz w:val="28"/>
          <w:szCs w:val="28"/>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065EB9" w:rsidRPr="00275D70" w:rsidRDefault="008F70F7" w:rsidP="00065EB9">
      <w:pPr>
        <w:suppressAutoHyphens/>
        <w:autoSpaceDE w:val="0"/>
        <w:autoSpaceDN w:val="0"/>
        <w:adjustRightInd w:val="0"/>
        <w:ind w:firstLine="709"/>
        <w:jc w:val="both"/>
        <w:rPr>
          <w:color w:val="000000"/>
          <w:sz w:val="28"/>
          <w:szCs w:val="28"/>
        </w:rPr>
      </w:pPr>
      <w:r w:rsidRPr="00275D70">
        <w:rPr>
          <w:color w:val="000000"/>
          <w:sz w:val="28"/>
          <w:szCs w:val="28"/>
        </w:rPr>
        <w:t xml:space="preserve">- </w:t>
      </w:r>
      <w:r w:rsidR="00065EB9" w:rsidRPr="00275D70">
        <w:rPr>
          <w:color w:val="000000"/>
          <w:sz w:val="28"/>
          <w:szCs w:val="28"/>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065EB9" w:rsidRPr="00275D70" w:rsidRDefault="00752A31" w:rsidP="00065EB9">
      <w:pPr>
        <w:suppressAutoHyphens/>
        <w:autoSpaceDE w:val="0"/>
        <w:autoSpaceDN w:val="0"/>
        <w:adjustRightInd w:val="0"/>
        <w:ind w:firstLine="709"/>
        <w:jc w:val="both"/>
        <w:rPr>
          <w:color w:val="000000"/>
          <w:sz w:val="28"/>
          <w:szCs w:val="28"/>
        </w:rPr>
      </w:pPr>
      <w:r w:rsidRPr="00275D70">
        <w:rPr>
          <w:color w:val="000000"/>
          <w:sz w:val="28"/>
          <w:szCs w:val="28"/>
        </w:rPr>
        <w:t>23</w:t>
      </w:r>
      <w:r w:rsidR="00065EB9" w:rsidRPr="00275D70">
        <w:rPr>
          <w:color w:val="000000"/>
          <w:sz w:val="28"/>
          <w:szCs w:val="28"/>
        </w:rPr>
        <w:t>. В составе градостроительных регламентов территориальных зон указаны (в зависимости от вида зоны) 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 размеры (в том числе площадь) земельных участков;</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 отступы зданий и сооружений от границ земельных участков;</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 численные характеристики использования поверхности земельного участка.</w:t>
      </w:r>
    </w:p>
    <w:p w:rsidR="00065EB9"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w:t>
      </w:r>
    </w:p>
    <w:p w:rsidR="00826684" w:rsidRPr="00275D70" w:rsidRDefault="00065EB9" w:rsidP="00065EB9">
      <w:pPr>
        <w:suppressAutoHyphens/>
        <w:autoSpaceDE w:val="0"/>
        <w:autoSpaceDN w:val="0"/>
        <w:adjustRightInd w:val="0"/>
        <w:ind w:firstLine="709"/>
        <w:jc w:val="both"/>
        <w:rPr>
          <w:color w:val="000000"/>
          <w:sz w:val="28"/>
          <w:szCs w:val="28"/>
        </w:rPr>
      </w:pPr>
      <w:r w:rsidRPr="00275D70">
        <w:rPr>
          <w:color w:val="000000"/>
          <w:sz w:val="28"/>
          <w:szCs w:val="28"/>
        </w:rPr>
        <w:t xml:space="preserve">14. Требования к высоте зданий, оформлению фасадов, ограждений, обращенных на улицу, должны соответствовать характеру формирующейся среды, типу застройки и условиям размещения в </w:t>
      </w:r>
      <w:r w:rsidR="008F70F7" w:rsidRPr="00275D70">
        <w:rPr>
          <w:color w:val="000000"/>
          <w:sz w:val="28"/>
          <w:szCs w:val="28"/>
        </w:rPr>
        <w:t>городском поселении</w:t>
      </w:r>
      <w:r w:rsidRPr="00275D70">
        <w:rPr>
          <w:color w:val="000000"/>
          <w:sz w:val="28"/>
          <w:szCs w:val="28"/>
        </w:rPr>
        <w:t>, что определяются утвержденной градостроительной документацией.</w:t>
      </w:r>
    </w:p>
    <w:p w:rsidR="008F70F7" w:rsidRPr="00275D70" w:rsidRDefault="008F70F7" w:rsidP="008F70F7">
      <w:pPr>
        <w:pStyle w:val="3"/>
        <w:suppressAutoHyphens/>
        <w:spacing w:before="120"/>
        <w:ind w:firstLine="709"/>
        <w:jc w:val="both"/>
        <w:rPr>
          <w:rFonts w:ascii="Times New Roman" w:hAnsi="Times New Roman"/>
          <w:color w:val="000000"/>
          <w:sz w:val="28"/>
          <w:szCs w:val="28"/>
        </w:rPr>
      </w:pPr>
      <w:bookmarkStart w:id="119" w:name="_Toc244355800"/>
      <w:bookmarkStart w:id="120" w:name="_Toc121585681"/>
      <w:r w:rsidRPr="00275D70">
        <w:rPr>
          <w:rFonts w:ascii="Times New Roman" w:hAnsi="Times New Roman"/>
          <w:color w:val="000000"/>
          <w:sz w:val="28"/>
          <w:szCs w:val="28"/>
        </w:rPr>
        <w:t xml:space="preserve">Статья </w:t>
      </w:r>
      <w:r w:rsidR="00D23991" w:rsidRPr="00275D70">
        <w:rPr>
          <w:rFonts w:ascii="Times New Roman" w:hAnsi="Times New Roman"/>
          <w:color w:val="000000"/>
          <w:sz w:val="28"/>
          <w:szCs w:val="28"/>
        </w:rPr>
        <w:t>29</w:t>
      </w:r>
      <w:r w:rsidRPr="00275D70">
        <w:rPr>
          <w:rFonts w:ascii="Times New Roman" w:hAnsi="Times New Roman"/>
          <w:color w:val="000000"/>
          <w:sz w:val="28"/>
          <w:szCs w:val="28"/>
        </w:rPr>
        <w:t xml:space="preserve">.1. Градостроительные регламенты. </w:t>
      </w:r>
      <w:bookmarkEnd w:id="119"/>
      <w:r w:rsidRPr="00275D70">
        <w:rPr>
          <w:rFonts w:ascii="Times New Roman" w:hAnsi="Times New Roman"/>
          <w:color w:val="000000"/>
          <w:sz w:val="28"/>
          <w:szCs w:val="28"/>
        </w:rPr>
        <w:t>Жилые зоны</w:t>
      </w:r>
      <w:r w:rsidR="00930323" w:rsidRPr="00275D70">
        <w:rPr>
          <w:rFonts w:ascii="Times New Roman" w:hAnsi="Times New Roman"/>
          <w:color w:val="000000"/>
          <w:sz w:val="28"/>
          <w:szCs w:val="28"/>
        </w:rPr>
        <w:t>.</w:t>
      </w:r>
      <w:bookmarkEnd w:id="120"/>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lastRenderedPageBreak/>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t>В соответствии с Классификатором вид разрешенного использования «Жилая застройка» – код 2.0, включает в себя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t>- как способ обеспечения непрерывности производства (вахтовые помещения, служебные жилые помещения на производственных объектах);</w:t>
      </w:r>
    </w:p>
    <w:p w:rsidR="00E478DE" w:rsidRPr="00275D70" w:rsidRDefault="00E478DE" w:rsidP="00E478DE">
      <w:pPr>
        <w:suppressAutoHyphens/>
        <w:autoSpaceDE w:val="0"/>
        <w:autoSpaceDN w:val="0"/>
        <w:adjustRightInd w:val="0"/>
        <w:ind w:firstLine="709"/>
        <w:jc w:val="both"/>
        <w:rPr>
          <w:color w:val="000000"/>
          <w:sz w:val="28"/>
          <w:szCs w:val="28"/>
        </w:rPr>
      </w:pPr>
      <w:r w:rsidRPr="00275D70">
        <w:rPr>
          <w:color w:val="000000"/>
          <w:sz w:val="28"/>
          <w:szCs w:val="28"/>
        </w:rPr>
        <w:t>- как способ обеспечения деятельности режимного учреждения (казармы, караульные помещения, места лишения свободы, содержания под стражей).</w:t>
      </w:r>
    </w:p>
    <w:p w:rsidR="00826684" w:rsidRPr="00275D70" w:rsidRDefault="008F70F7" w:rsidP="00930323">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 xml:space="preserve">1. </w:t>
      </w:r>
      <w:r w:rsidR="00D23991" w:rsidRPr="00275D70">
        <w:rPr>
          <w:b/>
          <w:color w:val="000000"/>
          <w:sz w:val="28"/>
          <w:szCs w:val="28"/>
        </w:rPr>
        <w:t>Зона застройки индивидуальными жилыми домами – Ж.1</w:t>
      </w:r>
    </w:p>
    <w:p w:rsidR="00F50626" w:rsidRPr="00275D70" w:rsidRDefault="00F50626" w:rsidP="00F50626">
      <w:pPr>
        <w:suppressAutoHyphens/>
        <w:autoSpaceDE w:val="0"/>
        <w:autoSpaceDN w:val="0"/>
        <w:adjustRightInd w:val="0"/>
        <w:ind w:firstLine="709"/>
        <w:jc w:val="both"/>
        <w:rPr>
          <w:b/>
          <w:color w:val="000000"/>
          <w:sz w:val="28"/>
          <w:szCs w:val="28"/>
        </w:rPr>
      </w:pPr>
      <w:r w:rsidRPr="00275D70">
        <w:rPr>
          <w:b/>
          <w:color w:val="000000"/>
          <w:sz w:val="28"/>
          <w:szCs w:val="28"/>
        </w:rPr>
        <w:t>Виды разрешенного использования земельных участков и объектов капитального строительства.</w:t>
      </w:r>
    </w:p>
    <w:p w:rsidR="00EF0C6B" w:rsidRPr="00275D70" w:rsidRDefault="00277D2A" w:rsidP="00DE7D0A">
      <w:pPr>
        <w:suppressAutoHyphens/>
        <w:autoSpaceDE w:val="0"/>
        <w:autoSpaceDN w:val="0"/>
        <w:adjustRightInd w:val="0"/>
        <w:ind w:firstLine="709"/>
        <w:jc w:val="both"/>
        <w:rPr>
          <w:color w:val="000000"/>
          <w:sz w:val="28"/>
          <w:szCs w:val="28"/>
        </w:rPr>
      </w:pPr>
      <w:r w:rsidRPr="00275D70">
        <w:rPr>
          <w:color w:val="000000"/>
          <w:sz w:val="28"/>
          <w:szCs w:val="28"/>
        </w:rPr>
        <w:t xml:space="preserve">ЗУ </w:t>
      </w:r>
      <w:r w:rsidRPr="00275D70">
        <w:rPr>
          <w:color w:val="000000"/>
          <w:sz w:val="28"/>
          <w:szCs w:val="28"/>
          <w:lang w:val="en-US"/>
        </w:rPr>
        <w:t>min</w:t>
      </w:r>
      <w:r w:rsidR="00EF0C6B" w:rsidRPr="00275D70">
        <w:rPr>
          <w:color w:val="000000"/>
          <w:sz w:val="28"/>
          <w:szCs w:val="28"/>
        </w:rPr>
        <w:t xml:space="preserve"> </w:t>
      </w:r>
      <w:r w:rsidR="004B50D4" w:rsidRPr="00275D70">
        <w:rPr>
          <w:color w:val="000000"/>
          <w:sz w:val="28"/>
          <w:szCs w:val="28"/>
        </w:rPr>
        <w:t>–</w:t>
      </w:r>
      <w:r w:rsidR="00EF0C6B" w:rsidRPr="00275D70">
        <w:rPr>
          <w:color w:val="000000"/>
          <w:sz w:val="28"/>
          <w:szCs w:val="28"/>
        </w:rPr>
        <w:t xml:space="preserve"> предельные </w:t>
      </w:r>
      <w:r w:rsidR="00EF0C6B" w:rsidRPr="00275D70">
        <w:rPr>
          <w:color w:val="000000"/>
          <w:sz w:val="28"/>
          <w:szCs w:val="28"/>
          <w:u w:val="single"/>
        </w:rPr>
        <w:t>минимальные</w:t>
      </w:r>
      <w:r w:rsidR="00EF0C6B" w:rsidRPr="00275D70">
        <w:rPr>
          <w:color w:val="000000"/>
          <w:sz w:val="28"/>
          <w:szCs w:val="28"/>
        </w:rPr>
        <w:t xml:space="preserve"> размеры земельных участков, в том числе их площадь;</w:t>
      </w:r>
    </w:p>
    <w:p w:rsidR="00EF0C6B" w:rsidRPr="00275D70" w:rsidRDefault="00277D2A" w:rsidP="00DE7D0A">
      <w:pPr>
        <w:suppressAutoHyphens/>
        <w:autoSpaceDE w:val="0"/>
        <w:autoSpaceDN w:val="0"/>
        <w:adjustRightInd w:val="0"/>
        <w:ind w:firstLine="709"/>
        <w:jc w:val="both"/>
        <w:rPr>
          <w:color w:val="000000"/>
          <w:sz w:val="28"/>
          <w:szCs w:val="28"/>
        </w:rPr>
      </w:pPr>
      <w:r w:rsidRPr="00275D70">
        <w:rPr>
          <w:color w:val="000000"/>
          <w:sz w:val="28"/>
          <w:szCs w:val="28"/>
        </w:rPr>
        <w:t>ЗУ max</w:t>
      </w:r>
      <w:r w:rsidR="00EF0C6B" w:rsidRPr="00275D70">
        <w:rPr>
          <w:color w:val="000000"/>
          <w:sz w:val="28"/>
          <w:szCs w:val="28"/>
        </w:rPr>
        <w:t xml:space="preserve"> </w:t>
      </w:r>
      <w:r w:rsidR="004B50D4" w:rsidRPr="00275D70">
        <w:rPr>
          <w:color w:val="000000"/>
          <w:sz w:val="28"/>
          <w:szCs w:val="28"/>
        </w:rPr>
        <w:t>–</w:t>
      </w:r>
      <w:r w:rsidR="00EF0C6B" w:rsidRPr="00275D70">
        <w:rPr>
          <w:color w:val="000000"/>
          <w:sz w:val="28"/>
          <w:szCs w:val="28"/>
        </w:rPr>
        <w:t xml:space="preserve"> предельные </w:t>
      </w:r>
      <w:r w:rsidR="00EF0C6B" w:rsidRPr="00275D70">
        <w:rPr>
          <w:color w:val="000000"/>
          <w:sz w:val="28"/>
          <w:szCs w:val="28"/>
          <w:u w:val="single"/>
        </w:rPr>
        <w:t>максимальные</w:t>
      </w:r>
      <w:r w:rsidR="00EF0C6B" w:rsidRPr="00275D70">
        <w:rPr>
          <w:color w:val="000000"/>
          <w:sz w:val="28"/>
          <w:szCs w:val="28"/>
        </w:rPr>
        <w:t xml:space="preserve"> размеры земельных участков, в том числе их площадь;</w:t>
      </w:r>
    </w:p>
    <w:p w:rsidR="00EF0C6B" w:rsidRPr="00275D70" w:rsidRDefault="0028432B" w:rsidP="00DE7D0A">
      <w:pPr>
        <w:suppressAutoHyphens/>
        <w:autoSpaceDE w:val="0"/>
        <w:autoSpaceDN w:val="0"/>
        <w:adjustRightInd w:val="0"/>
        <w:ind w:firstLine="709"/>
        <w:jc w:val="both"/>
        <w:rPr>
          <w:color w:val="000000"/>
          <w:sz w:val="28"/>
          <w:szCs w:val="28"/>
        </w:rPr>
      </w:pPr>
      <w:r w:rsidRPr="00275D70">
        <w:rPr>
          <w:color w:val="000000"/>
          <w:sz w:val="28"/>
          <w:szCs w:val="28"/>
        </w:rPr>
        <w:t>Отступ</w:t>
      </w:r>
      <w:r w:rsidR="00EF0C6B" w:rsidRPr="00275D70">
        <w:rPr>
          <w:color w:val="000000"/>
          <w:sz w:val="28"/>
          <w:szCs w:val="28"/>
        </w:rPr>
        <w:t xml:space="preserve"> </w:t>
      </w:r>
      <w:r w:rsidR="004B50D4" w:rsidRPr="00275D70">
        <w:rPr>
          <w:color w:val="000000"/>
          <w:sz w:val="28"/>
          <w:szCs w:val="28"/>
        </w:rPr>
        <w:t>–</w:t>
      </w:r>
      <w:r w:rsidR="00EF0C6B" w:rsidRPr="00275D70">
        <w:rPr>
          <w:color w:val="000000"/>
          <w:sz w:val="28"/>
          <w:szCs w:val="28"/>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F0C6B" w:rsidRPr="00275D70" w:rsidRDefault="00277D2A" w:rsidP="00DE7D0A">
      <w:pPr>
        <w:suppressAutoHyphens/>
        <w:autoSpaceDE w:val="0"/>
        <w:autoSpaceDN w:val="0"/>
        <w:adjustRightInd w:val="0"/>
        <w:ind w:firstLine="709"/>
        <w:jc w:val="both"/>
        <w:rPr>
          <w:color w:val="000000"/>
          <w:sz w:val="28"/>
          <w:szCs w:val="28"/>
        </w:rPr>
      </w:pPr>
      <w:r w:rsidRPr="00275D70">
        <w:rPr>
          <w:color w:val="000000"/>
          <w:sz w:val="28"/>
          <w:szCs w:val="28"/>
        </w:rPr>
        <w:t>Эт.</w:t>
      </w:r>
      <w:r w:rsidR="00EF0C6B" w:rsidRPr="00275D70">
        <w:rPr>
          <w:color w:val="000000"/>
          <w:sz w:val="28"/>
          <w:szCs w:val="28"/>
        </w:rPr>
        <w:t xml:space="preserve"> </w:t>
      </w:r>
      <w:r w:rsidR="004B50D4" w:rsidRPr="00275D70">
        <w:rPr>
          <w:color w:val="000000"/>
          <w:sz w:val="28"/>
          <w:szCs w:val="28"/>
        </w:rPr>
        <w:t>–</w:t>
      </w:r>
      <w:r w:rsidR="00EF0C6B" w:rsidRPr="00275D70">
        <w:rPr>
          <w:color w:val="000000"/>
          <w:sz w:val="28"/>
          <w:szCs w:val="28"/>
        </w:rPr>
        <w:t xml:space="preserve"> предельное количество этажей или предельную высоту зданий, строений, сооружений;</w:t>
      </w:r>
    </w:p>
    <w:p w:rsidR="00EF0C6B" w:rsidRPr="00275D70" w:rsidRDefault="00277D2A" w:rsidP="00082384">
      <w:pPr>
        <w:suppressAutoHyphens/>
        <w:autoSpaceDE w:val="0"/>
        <w:autoSpaceDN w:val="0"/>
        <w:adjustRightInd w:val="0"/>
        <w:spacing w:after="120"/>
        <w:ind w:firstLine="709"/>
        <w:jc w:val="both"/>
        <w:rPr>
          <w:color w:val="000000"/>
          <w:sz w:val="28"/>
          <w:szCs w:val="28"/>
        </w:rPr>
      </w:pPr>
      <w:r w:rsidRPr="00275D70">
        <w:rPr>
          <w:color w:val="000000"/>
          <w:sz w:val="28"/>
          <w:szCs w:val="28"/>
        </w:rPr>
        <w:t>%</w:t>
      </w:r>
      <w:r w:rsidR="00EF0C6B" w:rsidRPr="00275D70">
        <w:rPr>
          <w:color w:val="000000"/>
          <w:sz w:val="28"/>
          <w:szCs w:val="28"/>
        </w:rPr>
        <w:t xml:space="preserve">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EF0C6B" w:rsidRPr="00275D70" w:rsidTr="005600A8">
        <w:trPr>
          <w:trHeight w:val="1400"/>
          <w:jc w:val="center"/>
        </w:trPr>
        <w:tc>
          <w:tcPr>
            <w:tcW w:w="567" w:type="dxa"/>
            <w:shd w:val="clear" w:color="auto" w:fill="E5FFE5"/>
            <w:vAlign w:val="center"/>
          </w:tcPr>
          <w:p w:rsidR="003D6FAD" w:rsidRPr="00275D70" w:rsidRDefault="003D6FAD" w:rsidP="005600A8">
            <w:pPr>
              <w:autoSpaceDE w:val="0"/>
              <w:autoSpaceDN w:val="0"/>
              <w:adjustRightInd w:val="0"/>
              <w:jc w:val="both"/>
              <w:rPr>
                <w:b/>
                <w:color w:val="000000"/>
                <w:sz w:val="28"/>
                <w:szCs w:val="28"/>
              </w:rPr>
            </w:pPr>
            <w:r w:rsidRPr="00275D70">
              <w:rPr>
                <w:b/>
                <w:color w:val="000000"/>
                <w:sz w:val="28"/>
                <w:szCs w:val="28"/>
              </w:rPr>
              <w:t>№ п/п</w:t>
            </w:r>
          </w:p>
        </w:tc>
        <w:tc>
          <w:tcPr>
            <w:tcW w:w="2268" w:type="dxa"/>
            <w:shd w:val="clear" w:color="auto" w:fill="E5FFE5"/>
            <w:vAlign w:val="center"/>
          </w:tcPr>
          <w:p w:rsidR="003D6FAD" w:rsidRPr="00275D70" w:rsidRDefault="003D6FAD" w:rsidP="005600A8">
            <w:pPr>
              <w:autoSpaceDE w:val="0"/>
              <w:autoSpaceDN w:val="0"/>
              <w:adjustRightInd w:val="0"/>
              <w:jc w:val="center"/>
              <w:rPr>
                <w:b/>
                <w:color w:val="000000"/>
                <w:sz w:val="28"/>
                <w:szCs w:val="28"/>
              </w:rPr>
            </w:pPr>
            <w:r w:rsidRPr="00275D70">
              <w:rPr>
                <w:b/>
                <w:color w:val="000000"/>
                <w:sz w:val="28"/>
                <w:szCs w:val="28"/>
              </w:rPr>
              <w:t>Наименование ВРИ</w:t>
            </w:r>
          </w:p>
        </w:tc>
        <w:tc>
          <w:tcPr>
            <w:tcW w:w="850" w:type="dxa"/>
            <w:shd w:val="clear" w:color="auto" w:fill="E5FFE5"/>
            <w:vAlign w:val="center"/>
          </w:tcPr>
          <w:p w:rsidR="003D6FAD" w:rsidRPr="00275D70" w:rsidRDefault="003D6FAD" w:rsidP="005600A8">
            <w:pPr>
              <w:autoSpaceDE w:val="0"/>
              <w:autoSpaceDN w:val="0"/>
              <w:adjustRightInd w:val="0"/>
              <w:jc w:val="center"/>
              <w:rPr>
                <w:b/>
                <w:color w:val="000000"/>
                <w:sz w:val="28"/>
                <w:szCs w:val="28"/>
              </w:rPr>
            </w:pPr>
            <w:r w:rsidRPr="00275D70">
              <w:rPr>
                <w:b/>
                <w:color w:val="000000"/>
                <w:sz w:val="28"/>
                <w:szCs w:val="28"/>
              </w:rPr>
              <w:t>Код (ч</w:t>
            </w:r>
            <w:r w:rsidRPr="00275D70">
              <w:rPr>
                <w:b/>
                <w:color w:val="000000"/>
                <w:sz w:val="28"/>
                <w:szCs w:val="28"/>
              </w:rPr>
              <w:t>и</w:t>
            </w:r>
            <w:r w:rsidRPr="00275D70">
              <w:rPr>
                <w:b/>
                <w:color w:val="000000"/>
                <w:sz w:val="28"/>
                <w:szCs w:val="28"/>
              </w:rPr>
              <w:t>сл</w:t>
            </w:r>
            <w:r w:rsidRPr="00275D70">
              <w:rPr>
                <w:b/>
                <w:color w:val="000000"/>
                <w:sz w:val="28"/>
                <w:szCs w:val="28"/>
              </w:rPr>
              <w:t>о</w:t>
            </w:r>
            <w:r w:rsidRPr="00275D70">
              <w:rPr>
                <w:b/>
                <w:color w:val="000000"/>
                <w:sz w:val="28"/>
                <w:szCs w:val="28"/>
              </w:rPr>
              <w:t>вое об</w:t>
            </w:r>
            <w:r w:rsidRPr="00275D70">
              <w:rPr>
                <w:b/>
                <w:color w:val="000000"/>
                <w:sz w:val="28"/>
                <w:szCs w:val="28"/>
              </w:rPr>
              <w:t>о</w:t>
            </w:r>
            <w:r w:rsidRPr="00275D70">
              <w:rPr>
                <w:b/>
                <w:color w:val="000000"/>
                <w:sz w:val="28"/>
                <w:szCs w:val="28"/>
              </w:rPr>
              <w:t>зн</w:t>
            </w:r>
            <w:r w:rsidRPr="00275D70">
              <w:rPr>
                <w:b/>
                <w:color w:val="000000"/>
                <w:sz w:val="28"/>
                <w:szCs w:val="28"/>
              </w:rPr>
              <w:t>а</w:t>
            </w:r>
            <w:r w:rsidRPr="00275D70">
              <w:rPr>
                <w:b/>
                <w:color w:val="000000"/>
                <w:sz w:val="28"/>
                <w:szCs w:val="28"/>
              </w:rPr>
              <w:lastRenderedPageBreak/>
              <w:t>ч</w:t>
            </w:r>
            <w:r w:rsidRPr="00275D70">
              <w:rPr>
                <w:b/>
                <w:color w:val="000000"/>
                <w:sz w:val="28"/>
                <w:szCs w:val="28"/>
              </w:rPr>
              <w:t>е</w:t>
            </w:r>
            <w:r w:rsidRPr="00275D70">
              <w:rPr>
                <w:b/>
                <w:color w:val="000000"/>
                <w:sz w:val="28"/>
                <w:szCs w:val="28"/>
              </w:rPr>
              <w:t>ние ВРИ)</w:t>
            </w:r>
          </w:p>
        </w:tc>
        <w:tc>
          <w:tcPr>
            <w:tcW w:w="1134" w:type="dxa"/>
            <w:shd w:val="clear" w:color="auto" w:fill="E5FFE5"/>
            <w:vAlign w:val="center"/>
          </w:tcPr>
          <w:p w:rsidR="003D6FAD" w:rsidRPr="00275D70" w:rsidRDefault="00277D2A" w:rsidP="005600A8">
            <w:pPr>
              <w:autoSpaceDE w:val="0"/>
              <w:autoSpaceDN w:val="0"/>
              <w:adjustRightInd w:val="0"/>
              <w:jc w:val="center"/>
              <w:rPr>
                <w:b/>
                <w:color w:val="000000"/>
                <w:sz w:val="28"/>
                <w:szCs w:val="28"/>
              </w:rPr>
            </w:pPr>
            <w:r w:rsidRPr="00275D70">
              <w:rPr>
                <w:b/>
                <w:color w:val="000000"/>
                <w:sz w:val="28"/>
                <w:szCs w:val="28"/>
              </w:rPr>
              <w:lastRenderedPageBreak/>
              <w:t xml:space="preserve">ЗУ </w:t>
            </w:r>
            <w:r w:rsidRPr="00275D70">
              <w:rPr>
                <w:b/>
                <w:color w:val="000000"/>
                <w:sz w:val="28"/>
                <w:szCs w:val="28"/>
                <w:lang w:val="en-US"/>
              </w:rPr>
              <w:t>min</w:t>
            </w:r>
            <w:r w:rsidR="003D6FAD" w:rsidRPr="00275D70">
              <w:rPr>
                <w:b/>
                <w:color w:val="000000"/>
                <w:sz w:val="28"/>
                <w:szCs w:val="28"/>
              </w:rPr>
              <w:t>,</w:t>
            </w:r>
          </w:p>
          <w:p w:rsidR="003D6FAD" w:rsidRPr="00275D70" w:rsidRDefault="003D6FAD" w:rsidP="005600A8">
            <w:pPr>
              <w:autoSpaceDE w:val="0"/>
              <w:autoSpaceDN w:val="0"/>
              <w:adjustRightInd w:val="0"/>
              <w:jc w:val="center"/>
              <w:rPr>
                <w:b/>
                <w:color w:val="000000"/>
                <w:sz w:val="28"/>
                <w:szCs w:val="28"/>
              </w:rPr>
            </w:pPr>
            <w:r w:rsidRPr="00275D70">
              <w:rPr>
                <w:b/>
                <w:color w:val="000000"/>
                <w:sz w:val="28"/>
                <w:szCs w:val="28"/>
              </w:rPr>
              <w:t>кв.м.</w:t>
            </w:r>
          </w:p>
        </w:tc>
        <w:tc>
          <w:tcPr>
            <w:tcW w:w="1134" w:type="dxa"/>
            <w:shd w:val="clear" w:color="auto" w:fill="E5FFE5"/>
            <w:vAlign w:val="center"/>
          </w:tcPr>
          <w:p w:rsidR="003D6FAD" w:rsidRPr="00275D70" w:rsidRDefault="00277D2A" w:rsidP="005600A8">
            <w:pPr>
              <w:autoSpaceDE w:val="0"/>
              <w:autoSpaceDN w:val="0"/>
              <w:adjustRightInd w:val="0"/>
              <w:jc w:val="center"/>
              <w:rPr>
                <w:b/>
                <w:color w:val="000000"/>
                <w:sz w:val="28"/>
                <w:szCs w:val="28"/>
              </w:rPr>
            </w:pPr>
            <w:r w:rsidRPr="00275D70">
              <w:rPr>
                <w:b/>
                <w:color w:val="000000"/>
                <w:sz w:val="28"/>
                <w:szCs w:val="28"/>
              </w:rPr>
              <w:t xml:space="preserve">ЗУ </w:t>
            </w:r>
            <w:r w:rsidRPr="00275D70">
              <w:rPr>
                <w:b/>
                <w:color w:val="000000"/>
                <w:sz w:val="28"/>
                <w:szCs w:val="28"/>
                <w:lang w:val="en-US"/>
              </w:rPr>
              <w:t>max</w:t>
            </w:r>
            <w:r w:rsidR="003D6FAD" w:rsidRPr="00275D70">
              <w:rPr>
                <w:b/>
                <w:color w:val="000000"/>
                <w:sz w:val="28"/>
                <w:szCs w:val="28"/>
              </w:rPr>
              <w:t>,</w:t>
            </w:r>
          </w:p>
          <w:p w:rsidR="003D6FAD" w:rsidRPr="00275D70" w:rsidRDefault="003D6FAD" w:rsidP="005600A8">
            <w:pPr>
              <w:autoSpaceDE w:val="0"/>
              <w:autoSpaceDN w:val="0"/>
              <w:adjustRightInd w:val="0"/>
              <w:jc w:val="center"/>
              <w:rPr>
                <w:b/>
                <w:color w:val="000000"/>
                <w:sz w:val="28"/>
                <w:szCs w:val="28"/>
              </w:rPr>
            </w:pPr>
            <w:r w:rsidRPr="00275D70">
              <w:rPr>
                <w:b/>
                <w:color w:val="000000"/>
                <w:sz w:val="28"/>
                <w:szCs w:val="28"/>
              </w:rPr>
              <w:t>кв.м.</w:t>
            </w:r>
          </w:p>
        </w:tc>
        <w:tc>
          <w:tcPr>
            <w:tcW w:w="1134" w:type="dxa"/>
            <w:shd w:val="clear" w:color="auto" w:fill="E5FFE5"/>
            <w:vAlign w:val="center"/>
          </w:tcPr>
          <w:p w:rsidR="003D6FAD" w:rsidRPr="00275D70" w:rsidRDefault="0028432B" w:rsidP="005600A8">
            <w:pPr>
              <w:autoSpaceDE w:val="0"/>
              <w:autoSpaceDN w:val="0"/>
              <w:adjustRightInd w:val="0"/>
              <w:jc w:val="center"/>
              <w:rPr>
                <w:b/>
                <w:color w:val="000000"/>
                <w:sz w:val="28"/>
                <w:szCs w:val="28"/>
              </w:rPr>
            </w:pPr>
            <w:r w:rsidRPr="00275D70">
              <w:rPr>
                <w:b/>
                <w:color w:val="000000"/>
                <w:sz w:val="28"/>
                <w:szCs w:val="28"/>
              </w:rPr>
              <w:t>О</w:t>
            </w:r>
            <w:r w:rsidRPr="00275D70">
              <w:rPr>
                <w:b/>
                <w:color w:val="000000"/>
                <w:sz w:val="28"/>
                <w:szCs w:val="28"/>
              </w:rPr>
              <w:t>т</w:t>
            </w:r>
            <w:r w:rsidRPr="00275D70">
              <w:rPr>
                <w:b/>
                <w:color w:val="000000"/>
                <w:sz w:val="28"/>
                <w:szCs w:val="28"/>
              </w:rPr>
              <w:t>ступ</w:t>
            </w:r>
            <w:r w:rsidR="004E766A" w:rsidRPr="00275D70">
              <w:rPr>
                <w:b/>
                <w:color w:val="000000"/>
                <w:sz w:val="28"/>
                <w:szCs w:val="28"/>
              </w:rPr>
              <w:t>, м</w:t>
            </w:r>
          </w:p>
        </w:tc>
        <w:tc>
          <w:tcPr>
            <w:tcW w:w="1134" w:type="dxa"/>
            <w:shd w:val="clear" w:color="auto" w:fill="E5FFE5"/>
            <w:vAlign w:val="center"/>
          </w:tcPr>
          <w:p w:rsidR="003D6FAD" w:rsidRPr="00275D70" w:rsidRDefault="00277D2A" w:rsidP="005600A8">
            <w:pPr>
              <w:autoSpaceDE w:val="0"/>
              <w:autoSpaceDN w:val="0"/>
              <w:adjustRightInd w:val="0"/>
              <w:jc w:val="center"/>
              <w:rPr>
                <w:b/>
                <w:color w:val="000000"/>
                <w:sz w:val="28"/>
                <w:szCs w:val="28"/>
              </w:rPr>
            </w:pPr>
            <w:r w:rsidRPr="00275D70">
              <w:rPr>
                <w:b/>
                <w:color w:val="000000"/>
                <w:sz w:val="28"/>
                <w:szCs w:val="28"/>
              </w:rPr>
              <w:t>Эт.</w:t>
            </w:r>
          </w:p>
        </w:tc>
        <w:tc>
          <w:tcPr>
            <w:tcW w:w="1134" w:type="dxa"/>
            <w:shd w:val="clear" w:color="auto" w:fill="E5FFE5"/>
            <w:vAlign w:val="center"/>
          </w:tcPr>
          <w:p w:rsidR="003D6FAD" w:rsidRPr="00275D70" w:rsidRDefault="00277D2A" w:rsidP="005600A8">
            <w:pPr>
              <w:autoSpaceDE w:val="0"/>
              <w:autoSpaceDN w:val="0"/>
              <w:adjustRightInd w:val="0"/>
              <w:jc w:val="center"/>
              <w:rPr>
                <w:b/>
                <w:color w:val="000000"/>
                <w:sz w:val="28"/>
                <w:szCs w:val="28"/>
              </w:rPr>
            </w:pPr>
            <w:r w:rsidRPr="00275D70">
              <w:rPr>
                <w:b/>
                <w:color w:val="000000"/>
                <w:sz w:val="28"/>
                <w:szCs w:val="28"/>
              </w:rPr>
              <w:t>%</w:t>
            </w:r>
          </w:p>
        </w:tc>
      </w:tr>
      <w:tr w:rsidR="0053092B" w:rsidRPr="00275D70" w:rsidTr="005600A8">
        <w:trPr>
          <w:jc w:val="center"/>
        </w:trPr>
        <w:tc>
          <w:tcPr>
            <w:tcW w:w="567" w:type="dxa"/>
            <w:shd w:val="clear" w:color="auto" w:fill="FF9FCF"/>
            <w:noWrap/>
            <w:vAlign w:val="center"/>
          </w:tcPr>
          <w:p w:rsidR="003D6FAD" w:rsidRPr="00275D70" w:rsidRDefault="003D6FAD" w:rsidP="005600A8">
            <w:pPr>
              <w:autoSpaceDE w:val="0"/>
              <w:autoSpaceDN w:val="0"/>
              <w:adjustRightInd w:val="0"/>
              <w:jc w:val="center"/>
              <w:rPr>
                <w:b/>
                <w:color w:val="000000"/>
              </w:rPr>
            </w:pPr>
          </w:p>
        </w:tc>
        <w:tc>
          <w:tcPr>
            <w:tcW w:w="2268" w:type="dxa"/>
            <w:shd w:val="clear" w:color="auto" w:fill="FF9FCF"/>
            <w:noWrap/>
            <w:vAlign w:val="center"/>
          </w:tcPr>
          <w:p w:rsidR="003D6FAD" w:rsidRPr="00275D70" w:rsidRDefault="003C45E0" w:rsidP="005600A8">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3D6FAD" w:rsidRPr="00275D70" w:rsidRDefault="003D6FAD" w:rsidP="005600A8">
            <w:pPr>
              <w:autoSpaceDE w:val="0"/>
              <w:autoSpaceDN w:val="0"/>
              <w:adjustRightInd w:val="0"/>
              <w:jc w:val="center"/>
              <w:rPr>
                <w:b/>
                <w:color w:val="000000"/>
              </w:rPr>
            </w:pPr>
          </w:p>
        </w:tc>
        <w:tc>
          <w:tcPr>
            <w:tcW w:w="1134" w:type="dxa"/>
            <w:shd w:val="clear" w:color="auto" w:fill="FF9FCF"/>
            <w:noWrap/>
            <w:vAlign w:val="center"/>
          </w:tcPr>
          <w:p w:rsidR="003D6FAD" w:rsidRPr="00275D70" w:rsidRDefault="003D6FAD" w:rsidP="005600A8">
            <w:pPr>
              <w:autoSpaceDE w:val="0"/>
              <w:autoSpaceDN w:val="0"/>
              <w:adjustRightInd w:val="0"/>
              <w:jc w:val="center"/>
              <w:rPr>
                <w:b/>
                <w:color w:val="000000"/>
              </w:rPr>
            </w:pPr>
          </w:p>
        </w:tc>
        <w:tc>
          <w:tcPr>
            <w:tcW w:w="1134" w:type="dxa"/>
            <w:shd w:val="clear" w:color="auto" w:fill="FF9FCF"/>
            <w:noWrap/>
            <w:vAlign w:val="center"/>
          </w:tcPr>
          <w:p w:rsidR="003D6FAD" w:rsidRPr="00275D70" w:rsidRDefault="003D6FAD" w:rsidP="005600A8">
            <w:pPr>
              <w:autoSpaceDE w:val="0"/>
              <w:autoSpaceDN w:val="0"/>
              <w:adjustRightInd w:val="0"/>
              <w:jc w:val="center"/>
              <w:rPr>
                <w:b/>
                <w:color w:val="000000"/>
              </w:rPr>
            </w:pPr>
          </w:p>
        </w:tc>
        <w:tc>
          <w:tcPr>
            <w:tcW w:w="1134" w:type="dxa"/>
            <w:shd w:val="clear" w:color="auto" w:fill="FF9FCF"/>
            <w:noWrap/>
            <w:vAlign w:val="center"/>
          </w:tcPr>
          <w:p w:rsidR="003D6FAD" w:rsidRPr="00275D70" w:rsidRDefault="003D6FAD" w:rsidP="005600A8">
            <w:pPr>
              <w:autoSpaceDE w:val="0"/>
              <w:autoSpaceDN w:val="0"/>
              <w:adjustRightInd w:val="0"/>
              <w:jc w:val="center"/>
              <w:rPr>
                <w:b/>
                <w:color w:val="000000"/>
              </w:rPr>
            </w:pPr>
          </w:p>
        </w:tc>
        <w:tc>
          <w:tcPr>
            <w:tcW w:w="1134" w:type="dxa"/>
            <w:shd w:val="clear" w:color="auto" w:fill="FF9FCF"/>
            <w:noWrap/>
            <w:vAlign w:val="center"/>
          </w:tcPr>
          <w:p w:rsidR="003D6FAD" w:rsidRPr="00275D70" w:rsidRDefault="003D6FAD" w:rsidP="005600A8">
            <w:pPr>
              <w:autoSpaceDE w:val="0"/>
              <w:autoSpaceDN w:val="0"/>
              <w:adjustRightInd w:val="0"/>
              <w:jc w:val="center"/>
              <w:rPr>
                <w:b/>
                <w:color w:val="000000"/>
              </w:rPr>
            </w:pPr>
          </w:p>
        </w:tc>
        <w:tc>
          <w:tcPr>
            <w:tcW w:w="1134" w:type="dxa"/>
            <w:shd w:val="clear" w:color="auto" w:fill="FF9FCF"/>
            <w:noWrap/>
            <w:vAlign w:val="center"/>
          </w:tcPr>
          <w:p w:rsidR="003D6FAD" w:rsidRPr="00275D70" w:rsidRDefault="003D6FAD" w:rsidP="005600A8">
            <w:pPr>
              <w:autoSpaceDE w:val="0"/>
              <w:autoSpaceDN w:val="0"/>
              <w:adjustRightInd w:val="0"/>
              <w:jc w:val="center"/>
              <w:rPr>
                <w:b/>
                <w:color w:val="000000"/>
              </w:rPr>
            </w:pPr>
          </w:p>
        </w:tc>
      </w:tr>
      <w:tr w:rsidR="0053092B" w:rsidRPr="00275D70" w:rsidTr="005600A8">
        <w:trPr>
          <w:jc w:val="center"/>
        </w:trPr>
        <w:tc>
          <w:tcPr>
            <w:tcW w:w="567" w:type="dxa"/>
            <w:shd w:val="clear" w:color="auto" w:fill="auto"/>
            <w:noWrap/>
            <w:vAlign w:val="center"/>
          </w:tcPr>
          <w:p w:rsidR="003D6FAD" w:rsidRPr="00275D70" w:rsidRDefault="003C45E0" w:rsidP="005600A8">
            <w:pPr>
              <w:autoSpaceDE w:val="0"/>
              <w:autoSpaceDN w:val="0"/>
              <w:adjustRightInd w:val="0"/>
              <w:jc w:val="center"/>
              <w:rPr>
                <w:color w:val="000000"/>
              </w:rPr>
            </w:pPr>
            <w:r w:rsidRPr="00275D70">
              <w:rPr>
                <w:color w:val="000000"/>
              </w:rPr>
              <w:t>1.</w:t>
            </w:r>
          </w:p>
        </w:tc>
        <w:tc>
          <w:tcPr>
            <w:tcW w:w="2268" w:type="dxa"/>
            <w:shd w:val="clear" w:color="auto" w:fill="auto"/>
            <w:noWrap/>
            <w:vAlign w:val="center"/>
          </w:tcPr>
          <w:p w:rsidR="003D6FAD" w:rsidRPr="00275D70" w:rsidRDefault="00ED3C71" w:rsidP="005600A8">
            <w:pPr>
              <w:autoSpaceDE w:val="0"/>
              <w:autoSpaceDN w:val="0"/>
              <w:adjustRightInd w:val="0"/>
              <w:jc w:val="both"/>
              <w:rPr>
                <w:color w:val="000000"/>
              </w:rPr>
            </w:pPr>
            <w:r w:rsidRPr="00275D70">
              <w:rPr>
                <w:color w:val="000000"/>
              </w:rPr>
              <w:t>Для индивидуал</w:t>
            </w:r>
            <w:r w:rsidRPr="00275D70">
              <w:rPr>
                <w:color w:val="000000"/>
              </w:rPr>
              <w:t>ь</w:t>
            </w:r>
            <w:r w:rsidRPr="00275D70">
              <w:rPr>
                <w:color w:val="000000"/>
              </w:rPr>
              <w:t>ного жилищного строительства</w:t>
            </w:r>
          </w:p>
        </w:tc>
        <w:tc>
          <w:tcPr>
            <w:tcW w:w="850" w:type="dxa"/>
            <w:shd w:val="clear" w:color="auto" w:fill="auto"/>
            <w:noWrap/>
            <w:vAlign w:val="center"/>
          </w:tcPr>
          <w:p w:rsidR="003D6FAD" w:rsidRPr="00275D70" w:rsidRDefault="00ED3C71" w:rsidP="005600A8">
            <w:pPr>
              <w:autoSpaceDE w:val="0"/>
              <w:autoSpaceDN w:val="0"/>
              <w:adjustRightInd w:val="0"/>
              <w:jc w:val="center"/>
              <w:rPr>
                <w:color w:val="000000"/>
              </w:rPr>
            </w:pPr>
            <w:r w:rsidRPr="00275D70">
              <w:rPr>
                <w:color w:val="000000"/>
              </w:rPr>
              <w:t>2.1</w:t>
            </w:r>
          </w:p>
        </w:tc>
        <w:tc>
          <w:tcPr>
            <w:tcW w:w="1134" w:type="dxa"/>
            <w:shd w:val="clear" w:color="auto" w:fill="auto"/>
            <w:noWrap/>
            <w:vAlign w:val="center"/>
          </w:tcPr>
          <w:p w:rsidR="003D6FAD" w:rsidRPr="00275D70" w:rsidRDefault="00A045FE" w:rsidP="005600A8">
            <w:pPr>
              <w:autoSpaceDE w:val="0"/>
              <w:autoSpaceDN w:val="0"/>
              <w:adjustRightInd w:val="0"/>
              <w:jc w:val="center"/>
              <w:rPr>
                <w:color w:val="000000"/>
              </w:rPr>
            </w:pPr>
            <w:r w:rsidRPr="00275D70">
              <w:rPr>
                <w:color w:val="000000"/>
              </w:rPr>
              <w:t>400</w:t>
            </w:r>
          </w:p>
        </w:tc>
        <w:tc>
          <w:tcPr>
            <w:tcW w:w="1134" w:type="dxa"/>
            <w:shd w:val="clear" w:color="auto" w:fill="auto"/>
            <w:noWrap/>
            <w:vAlign w:val="center"/>
          </w:tcPr>
          <w:p w:rsidR="00C8698B" w:rsidRPr="00275D70" w:rsidRDefault="00A045FE" w:rsidP="005600A8">
            <w:pPr>
              <w:autoSpaceDE w:val="0"/>
              <w:autoSpaceDN w:val="0"/>
              <w:adjustRightInd w:val="0"/>
              <w:jc w:val="center"/>
              <w:rPr>
                <w:color w:val="000000"/>
              </w:rPr>
            </w:pPr>
            <w:r w:rsidRPr="00275D70">
              <w:rPr>
                <w:color w:val="000000"/>
              </w:rPr>
              <w:t>1200</w:t>
            </w:r>
          </w:p>
          <w:p w:rsidR="003D6FAD" w:rsidRPr="00275D70" w:rsidRDefault="00C8698B" w:rsidP="00292CE0">
            <w:pPr>
              <w:autoSpaceDE w:val="0"/>
              <w:autoSpaceDN w:val="0"/>
              <w:adjustRightInd w:val="0"/>
              <w:jc w:val="both"/>
              <w:rPr>
                <w:color w:val="000000"/>
              </w:rPr>
            </w:pPr>
            <w:r w:rsidRPr="00275D70">
              <w:rPr>
                <w:color w:val="000000"/>
              </w:rPr>
              <w:t>(</w:t>
            </w:r>
            <w:r w:rsidR="00292CE0" w:rsidRPr="00275D70">
              <w:rPr>
                <w:color w:val="000000"/>
              </w:rPr>
              <w:t>если граница участка не уст</w:t>
            </w:r>
            <w:r w:rsidR="00292CE0" w:rsidRPr="00275D70">
              <w:rPr>
                <w:color w:val="000000"/>
              </w:rPr>
              <w:t>а</w:t>
            </w:r>
            <w:r w:rsidR="00292CE0" w:rsidRPr="00275D70">
              <w:rPr>
                <w:color w:val="000000"/>
              </w:rPr>
              <w:t>новлена в соо</w:t>
            </w:r>
            <w:r w:rsidR="00292CE0" w:rsidRPr="00275D70">
              <w:rPr>
                <w:color w:val="000000"/>
              </w:rPr>
              <w:t>т</w:t>
            </w:r>
            <w:r w:rsidR="00292CE0" w:rsidRPr="00275D70">
              <w:rPr>
                <w:color w:val="000000"/>
              </w:rPr>
              <w:t>ветствии с дейс</w:t>
            </w:r>
            <w:r w:rsidR="00292CE0" w:rsidRPr="00275D70">
              <w:rPr>
                <w:color w:val="000000"/>
              </w:rPr>
              <w:t>т</w:t>
            </w:r>
            <w:r w:rsidR="00292CE0" w:rsidRPr="00275D70">
              <w:rPr>
                <w:color w:val="000000"/>
              </w:rPr>
              <w:t>вующим закон</w:t>
            </w:r>
            <w:r w:rsidR="00292CE0" w:rsidRPr="00275D70">
              <w:rPr>
                <w:color w:val="000000"/>
              </w:rPr>
              <w:t>о</w:t>
            </w:r>
            <w:r w:rsidR="00292CE0" w:rsidRPr="00275D70">
              <w:rPr>
                <w:color w:val="000000"/>
              </w:rPr>
              <w:t>дател</w:t>
            </w:r>
            <w:r w:rsidR="00292CE0" w:rsidRPr="00275D70">
              <w:rPr>
                <w:color w:val="000000"/>
              </w:rPr>
              <w:t>ь</w:t>
            </w:r>
            <w:r w:rsidR="00292CE0" w:rsidRPr="00275D70">
              <w:rPr>
                <w:color w:val="000000"/>
              </w:rPr>
              <w:t>ством</w:t>
            </w:r>
            <w:r w:rsidR="00277031" w:rsidRPr="00275D70">
              <w:rPr>
                <w:color w:val="000000"/>
              </w:rPr>
              <w:t xml:space="preserve"> и при п</w:t>
            </w:r>
            <w:r w:rsidR="00277031" w:rsidRPr="00275D70">
              <w:rPr>
                <w:color w:val="000000"/>
              </w:rPr>
              <w:t>е</w:t>
            </w:r>
            <w:r w:rsidR="00277031" w:rsidRPr="00275D70">
              <w:rPr>
                <w:color w:val="000000"/>
              </w:rPr>
              <w:t>рера</w:t>
            </w:r>
            <w:r w:rsidR="00277031" w:rsidRPr="00275D70">
              <w:rPr>
                <w:color w:val="000000"/>
              </w:rPr>
              <w:t>с</w:t>
            </w:r>
            <w:r w:rsidR="00277031" w:rsidRPr="00275D70">
              <w:rPr>
                <w:color w:val="000000"/>
              </w:rPr>
              <w:t>пред</w:t>
            </w:r>
            <w:r w:rsidR="00277031" w:rsidRPr="00275D70">
              <w:rPr>
                <w:color w:val="000000"/>
              </w:rPr>
              <w:t>е</w:t>
            </w:r>
            <w:r w:rsidR="00277031" w:rsidRPr="00275D70">
              <w:rPr>
                <w:color w:val="000000"/>
              </w:rPr>
              <w:t xml:space="preserve">лении </w:t>
            </w:r>
            <w:r w:rsidR="00292CE0" w:rsidRPr="00275D70">
              <w:rPr>
                <w:color w:val="000000"/>
              </w:rPr>
              <w:t xml:space="preserve"> - 1800</w:t>
            </w:r>
            <w:r w:rsidRPr="00275D70">
              <w:rPr>
                <w:color w:val="000000"/>
              </w:rPr>
              <w:t>)</w:t>
            </w:r>
          </w:p>
        </w:tc>
        <w:tc>
          <w:tcPr>
            <w:tcW w:w="1134" w:type="dxa"/>
            <w:shd w:val="clear" w:color="auto" w:fill="auto"/>
            <w:noWrap/>
            <w:vAlign w:val="center"/>
          </w:tcPr>
          <w:p w:rsidR="003D6FAD" w:rsidRPr="00275D70" w:rsidRDefault="00A045FE" w:rsidP="005600A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A045FE" w:rsidRPr="00275D70" w:rsidRDefault="00A045FE" w:rsidP="005600A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004B50D4" w:rsidRPr="00275D70">
              <w:rPr>
                <w:color w:val="000000"/>
              </w:rPr>
              <w:t>–</w:t>
            </w:r>
            <w:r w:rsidR="00F06BC6" w:rsidRPr="00275D70">
              <w:rPr>
                <w:color w:val="000000"/>
              </w:rPr>
              <w:t xml:space="preserve"> </w:t>
            </w:r>
            <w:r w:rsidRPr="00275D70">
              <w:rPr>
                <w:color w:val="000000"/>
              </w:rPr>
              <w:t>3 м*</w:t>
            </w:r>
          </w:p>
        </w:tc>
        <w:tc>
          <w:tcPr>
            <w:tcW w:w="1134" w:type="dxa"/>
            <w:shd w:val="clear" w:color="auto" w:fill="auto"/>
            <w:noWrap/>
            <w:vAlign w:val="center"/>
          </w:tcPr>
          <w:p w:rsidR="003D6FAD" w:rsidRPr="00275D70" w:rsidRDefault="00A045FE" w:rsidP="005600A8">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3D6FAD" w:rsidRPr="00275D70" w:rsidRDefault="00A045FE" w:rsidP="005600A8">
            <w:pPr>
              <w:autoSpaceDE w:val="0"/>
              <w:autoSpaceDN w:val="0"/>
              <w:adjustRightInd w:val="0"/>
              <w:jc w:val="center"/>
              <w:rPr>
                <w:color w:val="000000"/>
              </w:rPr>
            </w:pPr>
            <w:r w:rsidRPr="00275D70">
              <w:rPr>
                <w:color w:val="000000"/>
              </w:rPr>
              <w:t>40</w:t>
            </w:r>
          </w:p>
        </w:tc>
      </w:tr>
      <w:tr w:rsidR="001F0275" w:rsidRPr="00275D70" w:rsidTr="009A74A7">
        <w:trPr>
          <w:jc w:val="center"/>
        </w:trPr>
        <w:tc>
          <w:tcPr>
            <w:tcW w:w="567" w:type="dxa"/>
            <w:shd w:val="clear" w:color="auto" w:fill="auto"/>
            <w:noWrap/>
            <w:vAlign w:val="center"/>
          </w:tcPr>
          <w:p w:rsidR="001F0275" w:rsidRPr="00275D70" w:rsidRDefault="009A74A7" w:rsidP="005600A8">
            <w:pPr>
              <w:autoSpaceDE w:val="0"/>
              <w:autoSpaceDN w:val="0"/>
              <w:adjustRightInd w:val="0"/>
              <w:jc w:val="center"/>
              <w:rPr>
                <w:color w:val="000000"/>
              </w:rPr>
            </w:pPr>
            <w:r w:rsidRPr="00275D70">
              <w:rPr>
                <w:color w:val="000000"/>
              </w:rPr>
              <w:t>2</w:t>
            </w:r>
            <w:r w:rsidR="001F0275" w:rsidRPr="00275D70">
              <w:rPr>
                <w:color w:val="000000"/>
              </w:rPr>
              <w:t>.</w:t>
            </w:r>
          </w:p>
        </w:tc>
        <w:tc>
          <w:tcPr>
            <w:tcW w:w="2268" w:type="dxa"/>
            <w:shd w:val="clear" w:color="auto" w:fill="auto"/>
            <w:noWrap/>
            <w:vAlign w:val="center"/>
          </w:tcPr>
          <w:p w:rsidR="001F0275" w:rsidRPr="00275D70" w:rsidRDefault="001F0275" w:rsidP="005600A8">
            <w:pPr>
              <w:autoSpaceDE w:val="0"/>
              <w:autoSpaceDN w:val="0"/>
              <w:adjustRightInd w:val="0"/>
              <w:jc w:val="both"/>
              <w:rPr>
                <w:color w:val="000000"/>
              </w:rPr>
            </w:pPr>
            <w:r w:rsidRPr="00275D70">
              <w:rPr>
                <w:color w:val="000000"/>
              </w:rPr>
              <w:t>Блокированная ж</w:t>
            </w:r>
            <w:r w:rsidRPr="00275D70">
              <w:rPr>
                <w:color w:val="000000"/>
              </w:rPr>
              <w:t>и</w:t>
            </w:r>
            <w:r w:rsidRPr="00275D70">
              <w:rPr>
                <w:color w:val="000000"/>
              </w:rPr>
              <w:t>лая застройка</w:t>
            </w:r>
          </w:p>
        </w:tc>
        <w:tc>
          <w:tcPr>
            <w:tcW w:w="850" w:type="dxa"/>
            <w:shd w:val="clear" w:color="auto" w:fill="auto"/>
            <w:noWrap/>
            <w:vAlign w:val="center"/>
          </w:tcPr>
          <w:p w:rsidR="001F0275" w:rsidRPr="00275D70" w:rsidRDefault="001F0275" w:rsidP="005600A8">
            <w:pPr>
              <w:autoSpaceDE w:val="0"/>
              <w:autoSpaceDN w:val="0"/>
              <w:adjustRightInd w:val="0"/>
              <w:jc w:val="center"/>
              <w:rPr>
                <w:color w:val="000000"/>
              </w:rPr>
            </w:pPr>
            <w:r w:rsidRPr="00275D70">
              <w:rPr>
                <w:color w:val="000000"/>
              </w:rPr>
              <w:t>2.3</w:t>
            </w:r>
          </w:p>
        </w:tc>
        <w:tc>
          <w:tcPr>
            <w:tcW w:w="1134" w:type="dxa"/>
            <w:shd w:val="clear" w:color="auto" w:fill="auto"/>
            <w:noWrap/>
            <w:vAlign w:val="center"/>
          </w:tcPr>
          <w:p w:rsidR="001B4131" w:rsidRPr="00275D70" w:rsidRDefault="001B4131" w:rsidP="005600A8">
            <w:pPr>
              <w:autoSpaceDE w:val="0"/>
              <w:autoSpaceDN w:val="0"/>
              <w:adjustRightInd w:val="0"/>
              <w:jc w:val="center"/>
              <w:rPr>
                <w:color w:val="000000"/>
              </w:rPr>
            </w:pPr>
            <w:r w:rsidRPr="00275D70">
              <w:rPr>
                <w:color w:val="000000"/>
              </w:rPr>
              <w:t>20</w:t>
            </w:r>
            <w:r w:rsidR="00093393">
              <w:rPr>
                <w:color w:val="000000"/>
              </w:rPr>
              <w:t xml:space="preserve"> </w:t>
            </w:r>
            <w:r w:rsidRPr="00275D70">
              <w:rPr>
                <w:color w:val="000000"/>
              </w:rPr>
              <w:t>0</w:t>
            </w:r>
          </w:p>
        </w:tc>
        <w:tc>
          <w:tcPr>
            <w:tcW w:w="1134" w:type="dxa"/>
            <w:shd w:val="clear" w:color="auto" w:fill="auto"/>
            <w:noWrap/>
            <w:vAlign w:val="center"/>
          </w:tcPr>
          <w:p w:rsidR="00481804" w:rsidRPr="00275D70" w:rsidRDefault="001F0275" w:rsidP="005600A8">
            <w:pPr>
              <w:autoSpaceDE w:val="0"/>
              <w:autoSpaceDN w:val="0"/>
              <w:adjustRightInd w:val="0"/>
              <w:jc w:val="center"/>
              <w:rPr>
                <w:color w:val="000000"/>
              </w:rPr>
            </w:pPr>
            <w:r w:rsidRPr="00275D70">
              <w:rPr>
                <w:color w:val="000000"/>
              </w:rPr>
              <w:t>600</w:t>
            </w:r>
          </w:p>
          <w:p w:rsidR="001F0275" w:rsidRPr="00275D70" w:rsidRDefault="004C4A8B" w:rsidP="00DF13CC">
            <w:pPr>
              <w:autoSpaceDE w:val="0"/>
              <w:autoSpaceDN w:val="0"/>
              <w:adjustRightInd w:val="0"/>
              <w:jc w:val="center"/>
              <w:rPr>
                <w:color w:val="000000"/>
              </w:rPr>
            </w:pPr>
            <w:r w:rsidRPr="00275D70">
              <w:rPr>
                <w:color w:val="000000"/>
              </w:rPr>
              <w:t>(</w:t>
            </w:r>
            <w:r w:rsidR="00DF13CC" w:rsidRPr="00275D70">
              <w:rPr>
                <w:color w:val="000000"/>
              </w:rPr>
              <w:t>если граница участка не уст</w:t>
            </w:r>
            <w:r w:rsidR="00DF13CC" w:rsidRPr="00275D70">
              <w:rPr>
                <w:color w:val="000000"/>
              </w:rPr>
              <w:t>а</w:t>
            </w:r>
            <w:r w:rsidR="00DF13CC" w:rsidRPr="00275D70">
              <w:rPr>
                <w:color w:val="000000"/>
              </w:rPr>
              <w:t>новлена в соо</w:t>
            </w:r>
            <w:r w:rsidR="00DF13CC" w:rsidRPr="00275D70">
              <w:rPr>
                <w:color w:val="000000"/>
              </w:rPr>
              <w:t>т</w:t>
            </w:r>
            <w:r w:rsidR="00DF13CC" w:rsidRPr="00275D70">
              <w:rPr>
                <w:color w:val="000000"/>
              </w:rPr>
              <w:t>ветствии с дейс</w:t>
            </w:r>
            <w:r w:rsidR="00DF13CC" w:rsidRPr="00275D70">
              <w:rPr>
                <w:color w:val="000000"/>
              </w:rPr>
              <w:t>т</w:t>
            </w:r>
            <w:r w:rsidR="00DF13CC" w:rsidRPr="00275D70">
              <w:rPr>
                <w:color w:val="000000"/>
              </w:rPr>
              <w:t>вующим закон</w:t>
            </w:r>
            <w:r w:rsidR="00DF13CC" w:rsidRPr="00275D70">
              <w:rPr>
                <w:color w:val="000000"/>
              </w:rPr>
              <w:t>о</w:t>
            </w:r>
            <w:r w:rsidR="00DF13CC" w:rsidRPr="00275D70">
              <w:rPr>
                <w:color w:val="000000"/>
              </w:rPr>
              <w:t>дател</w:t>
            </w:r>
            <w:r w:rsidR="00DF13CC" w:rsidRPr="00275D70">
              <w:rPr>
                <w:color w:val="000000"/>
              </w:rPr>
              <w:t>ь</w:t>
            </w:r>
            <w:r w:rsidR="00DF13CC" w:rsidRPr="00275D70">
              <w:rPr>
                <w:color w:val="000000"/>
              </w:rPr>
              <w:t>ством -</w:t>
            </w:r>
            <w:r w:rsidRPr="00275D70">
              <w:rPr>
                <w:color w:val="000000"/>
              </w:rPr>
              <w:t>по фа</w:t>
            </w:r>
            <w:r w:rsidRPr="00275D70">
              <w:rPr>
                <w:color w:val="000000"/>
              </w:rPr>
              <w:t>к</w:t>
            </w:r>
            <w:r w:rsidRPr="00275D70">
              <w:rPr>
                <w:color w:val="000000"/>
              </w:rPr>
              <w:t>тич</w:t>
            </w:r>
            <w:r w:rsidRPr="00275D70">
              <w:rPr>
                <w:color w:val="000000"/>
              </w:rPr>
              <w:t>е</w:t>
            </w:r>
            <w:r w:rsidRPr="00275D70">
              <w:rPr>
                <w:color w:val="000000"/>
              </w:rPr>
              <w:t>скому</w:t>
            </w:r>
            <w:r w:rsidR="00DF13CC" w:rsidRPr="00275D70">
              <w:rPr>
                <w:color w:val="000000"/>
              </w:rPr>
              <w:t xml:space="preserve"> испол</w:t>
            </w:r>
            <w:r w:rsidR="00DF13CC" w:rsidRPr="00275D70">
              <w:rPr>
                <w:color w:val="000000"/>
              </w:rPr>
              <w:t>ь</w:t>
            </w:r>
            <w:r w:rsidR="00DF13CC" w:rsidRPr="00275D70">
              <w:rPr>
                <w:color w:val="000000"/>
              </w:rPr>
              <w:t>зов</w:t>
            </w:r>
            <w:r w:rsidR="00DF13CC" w:rsidRPr="00275D70">
              <w:rPr>
                <w:color w:val="000000"/>
              </w:rPr>
              <w:t>а</w:t>
            </w:r>
            <w:r w:rsidR="00DF13CC" w:rsidRPr="00275D70">
              <w:rPr>
                <w:color w:val="000000"/>
              </w:rPr>
              <w:t>нию</w:t>
            </w:r>
            <w:r w:rsidRPr="00275D70">
              <w:rPr>
                <w:color w:val="000000"/>
              </w:rPr>
              <w:t>)</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004B50D4" w:rsidRPr="00275D70">
              <w:rPr>
                <w:color w:val="000000"/>
              </w:rPr>
              <w:t>–</w:t>
            </w:r>
            <w:r w:rsidRPr="00275D70">
              <w:rPr>
                <w:color w:val="000000"/>
              </w:rPr>
              <w:t xml:space="preserve"> 3 м*</w:t>
            </w:r>
          </w:p>
        </w:tc>
        <w:tc>
          <w:tcPr>
            <w:tcW w:w="1134" w:type="dxa"/>
            <w:shd w:val="clear" w:color="auto" w:fill="auto"/>
            <w:noWrap/>
            <w:vAlign w:val="center"/>
          </w:tcPr>
          <w:p w:rsidR="001F0275" w:rsidRPr="00275D70" w:rsidRDefault="001F0275" w:rsidP="005600A8">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45</w:t>
            </w:r>
          </w:p>
        </w:tc>
      </w:tr>
      <w:tr w:rsidR="004C4A8B" w:rsidRPr="00275D70" w:rsidTr="00BB1704">
        <w:trPr>
          <w:trHeight w:val="1809"/>
          <w:jc w:val="center"/>
        </w:trPr>
        <w:tc>
          <w:tcPr>
            <w:tcW w:w="567" w:type="dxa"/>
            <w:shd w:val="clear" w:color="auto" w:fill="auto"/>
            <w:noWrap/>
            <w:vAlign w:val="center"/>
          </w:tcPr>
          <w:p w:rsidR="004C4A8B" w:rsidRPr="00275D70" w:rsidRDefault="00E52C4A" w:rsidP="00BB1704">
            <w:pPr>
              <w:autoSpaceDE w:val="0"/>
              <w:autoSpaceDN w:val="0"/>
              <w:adjustRightInd w:val="0"/>
              <w:spacing w:line="240" w:lineRule="atLeast"/>
              <w:jc w:val="center"/>
              <w:rPr>
                <w:color w:val="000000"/>
              </w:rPr>
            </w:pPr>
            <w:r w:rsidRPr="00275D70">
              <w:rPr>
                <w:color w:val="000000"/>
              </w:rPr>
              <w:t>3.</w:t>
            </w:r>
          </w:p>
        </w:tc>
        <w:tc>
          <w:tcPr>
            <w:tcW w:w="2268" w:type="dxa"/>
            <w:shd w:val="clear" w:color="auto" w:fill="auto"/>
            <w:noWrap/>
            <w:vAlign w:val="center"/>
          </w:tcPr>
          <w:p w:rsidR="004C4A8B" w:rsidRPr="00275D70" w:rsidRDefault="004C4A8B" w:rsidP="00BB1704">
            <w:pPr>
              <w:autoSpaceDE w:val="0"/>
              <w:autoSpaceDN w:val="0"/>
              <w:adjustRightInd w:val="0"/>
              <w:jc w:val="both"/>
              <w:rPr>
                <w:rFonts w:eastAsia="Arial Unicode MS"/>
                <w:color w:val="000000"/>
              </w:rPr>
            </w:pPr>
            <w:r w:rsidRPr="00275D70">
              <w:rPr>
                <w:rFonts w:eastAsia="Arial Unicode MS"/>
                <w:color w:val="000000"/>
              </w:rPr>
              <w:t>Малоэтажная мн</w:t>
            </w:r>
            <w:r w:rsidRPr="00275D70">
              <w:rPr>
                <w:rFonts w:eastAsia="Arial Unicode MS"/>
                <w:color w:val="000000"/>
              </w:rPr>
              <w:t>о</w:t>
            </w:r>
            <w:r w:rsidRPr="00275D70">
              <w:rPr>
                <w:rFonts w:eastAsia="Arial Unicode MS"/>
                <w:color w:val="000000"/>
              </w:rPr>
              <w:t>гоквартирная ж</w:t>
            </w:r>
            <w:r w:rsidRPr="00275D70">
              <w:rPr>
                <w:rFonts w:eastAsia="Arial Unicode MS"/>
                <w:color w:val="000000"/>
              </w:rPr>
              <w:t>и</w:t>
            </w:r>
            <w:r w:rsidRPr="00275D70">
              <w:rPr>
                <w:rFonts w:eastAsia="Arial Unicode MS"/>
                <w:color w:val="000000"/>
              </w:rPr>
              <w:t>лая застройка</w:t>
            </w:r>
          </w:p>
        </w:tc>
        <w:tc>
          <w:tcPr>
            <w:tcW w:w="850" w:type="dxa"/>
            <w:shd w:val="clear" w:color="auto" w:fill="auto"/>
            <w:noWrap/>
            <w:vAlign w:val="center"/>
          </w:tcPr>
          <w:p w:rsidR="004C4A8B" w:rsidRPr="00275D70" w:rsidRDefault="004C4A8B" w:rsidP="00BB1704">
            <w:pPr>
              <w:autoSpaceDE w:val="0"/>
              <w:autoSpaceDN w:val="0"/>
              <w:adjustRightInd w:val="0"/>
              <w:jc w:val="center"/>
              <w:rPr>
                <w:rFonts w:eastAsia="Arial Unicode MS"/>
                <w:color w:val="000000"/>
              </w:rPr>
            </w:pPr>
            <w:r w:rsidRPr="00275D70">
              <w:rPr>
                <w:rFonts w:eastAsia="Arial Unicode MS"/>
                <w:color w:val="000000"/>
              </w:rPr>
              <w:t>2.1.1.</w:t>
            </w:r>
          </w:p>
        </w:tc>
        <w:tc>
          <w:tcPr>
            <w:tcW w:w="1134" w:type="dxa"/>
            <w:shd w:val="clear" w:color="auto" w:fill="auto"/>
            <w:noWrap/>
            <w:vAlign w:val="center"/>
          </w:tcPr>
          <w:p w:rsidR="004C4A8B" w:rsidRPr="00275D70" w:rsidRDefault="004C4A8B" w:rsidP="00BB1704">
            <w:pPr>
              <w:autoSpaceDE w:val="0"/>
              <w:autoSpaceDN w:val="0"/>
              <w:adjustRightInd w:val="0"/>
              <w:jc w:val="center"/>
              <w:rPr>
                <w:rFonts w:eastAsia="Arial Unicode MS"/>
                <w:color w:val="000000"/>
              </w:rPr>
            </w:pPr>
            <w:r w:rsidRPr="00275D70">
              <w:rPr>
                <w:rFonts w:eastAsia="Arial Unicode MS"/>
                <w:color w:val="000000"/>
              </w:rPr>
              <w:t>не по</w:t>
            </w:r>
            <w:r w:rsidRPr="00275D70">
              <w:rPr>
                <w:rFonts w:eastAsia="Arial Unicode MS"/>
                <w:color w:val="000000"/>
              </w:rPr>
              <w:t>д</w:t>
            </w:r>
            <w:r w:rsidRPr="00275D70">
              <w:rPr>
                <w:rFonts w:eastAsia="Arial Unicode MS"/>
                <w:color w:val="000000"/>
              </w:rPr>
              <w:t>лежит огран</w:t>
            </w:r>
            <w:r w:rsidRPr="00275D70">
              <w:rPr>
                <w:rFonts w:eastAsia="Arial Unicode MS"/>
                <w:color w:val="000000"/>
              </w:rPr>
              <w:t>и</w:t>
            </w:r>
            <w:r w:rsidRPr="00275D70">
              <w:rPr>
                <w:rFonts w:eastAsia="Arial Unicode MS"/>
                <w:color w:val="000000"/>
              </w:rPr>
              <w:t>чению</w:t>
            </w:r>
          </w:p>
        </w:tc>
        <w:tc>
          <w:tcPr>
            <w:tcW w:w="1134" w:type="dxa"/>
            <w:shd w:val="clear" w:color="auto" w:fill="auto"/>
            <w:noWrap/>
            <w:vAlign w:val="center"/>
          </w:tcPr>
          <w:p w:rsidR="004C4A8B" w:rsidRPr="00275D70" w:rsidRDefault="004C4A8B" w:rsidP="00BB1704">
            <w:pPr>
              <w:autoSpaceDE w:val="0"/>
              <w:autoSpaceDN w:val="0"/>
              <w:adjustRightInd w:val="0"/>
              <w:jc w:val="center"/>
              <w:rPr>
                <w:rFonts w:eastAsia="Arial Unicode MS"/>
                <w:color w:val="000000"/>
              </w:rPr>
            </w:pPr>
            <w:r w:rsidRPr="00275D70">
              <w:rPr>
                <w:rFonts w:eastAsia="Arial Unicode MS"/>
                <w:color w:val="000000"/>
              </w:rPr>
              <w:t>не по</w:t>
            </w:r>
            <w:r w:rsidRPr="00275D70">
              <w:rPr>
                <w:rFonts w:eastAsia="Arial Unicode MS"/>
                <w:color w:val="000000"/>
              </w:rPr>
              <w:t>д</w:t>
            </w:r>
            <w:r w:rsidRPr="00275D70">
              <w:rPr>
                <w:rFonts w:eastAsia="Arial Unicode MS"/>
                <w:color w:val="000000"/>
              </w:rPr>
              <w:t>лежит огран</w:t>
            </w:r>
            <w:r w:rsidRPr="00275D70">
              <w:rPr>
                <w:rFonts w:eastAsia="Arial Unicode MS"/>
                <w:color w:val="000000"/>
              </w:rPr>
              <w:t>и</w:t>
            </w:r>
            <w:r w:rsidRPr="00275D70">
              <w:rPr>
                <w:rFonts w:eastAsia="Arial Unicode MS"/>
                <w:color w:val="000000"/>
              </w:rPr>
              <w:t>чению</w:t>
            </w:r>
          </w:p>
        </w:tc>
        <w:tc>
          <w:tcPr>
            <w:tcW w:w="1134" w:type="dxa"/>
            <w:shd w:val="clear" w:color="auto" w:fill="auto"/>
            <w:noWrap/>
            <w:vAlign w:val="center"/>
          </w:tcPr>
          <w:p w:rsidR="004C4A8B" w:rsidRPr="00275D70" w:rsidRDefault="004C4A8B" w:rsidP="00BB1704">
            <w:pPr>
              <w:autoSpaceDE w:val="0"/>
              <w:autoSpaceDN w:val="0"/>
              <w:adjustRightInd w:val="0"/>
              <w:jc w:val="center"/>
              <w:rPr>
                <w:rFonts w:eastAsia="Arial Unicode MS"/>
                <w:color w:val="000000"/>
              </w:rPr>
            </w:pPr>
            <w:r w:rsidRPr="00275D70">
              <w:rPr>
                <w:rFonts w:eastAsia="Arial Unicode MS"/>
                <w:color w:val="000000"/>
              </w:rPr>
              <w:t>от кра</w:t>
            </w:r>
            <w:r w:rsidRPr="00275D70">
              <w:rPr>
                <w:rFonts w:eastAsia="Arial Unicode MS"/>
                <w:color w:val="000000"/>
              </w:rPr>
              <w:t>с</w:t>
            </w:r>
            <w:r w:rsidRPr="00275D70">
              <w:rPr>
                <w:rFonts w:eastAsia="Arial Unicode MS"/>
                <w:color w:val="000000"/>
              </w:rPr>
              <w:t>ной л</w:t>
            </w:r>
            <w:r w:rsidRPr="00275D70">
              <w:rPr>
                <w:rFonts w:eastAsia="Arial Unicode MS"/>
                <w:color w:val="000000"/>
              </w:rPr>
              <w:t>и</w:t>
            </w:r>
            <w:r w:rsidRPr="00275D70">
              <w:rPr>
                <w:rFonts w:eastAsia="Arial Unicode MS"/>
                <w:color w:val="000000"/>
              </w:rPr>
              <w:t>нии – 5 м;</w:t>
            </w:r>
          </w:p>
          <w:p w:rsidR="004C4A8B" w:rsidRPr="00275D70" w:rsidRDefault="004C4A8B" w:rsidP="00BB1704">
            <w:pPr>
              <w:autoSpaceDE w:val="0"/>
              <w:autoSpaceDN w:val="0"/>
              <w:adjustRightInd w:val="0"/>
              <w:jc w:val="center"/>
              <w:rPr>
                <w:rFonts w:eastAsia="Arial Unicode MS"/>
                <w:color w:val="000000"/>
              </w:rPr>
            </w:pPr>
            <w:r w:rsidRPr="00275D70">
              <w:rPr>
                <w:rFonts w:eastAsia="Arial Unicode MS"/>
                <w:color w:val="000000"/>
              </w:rPr>
              <w:t>от гр</w:t>
            </w:r>
            <w:r w:rsidRPr="00275D70">
              <w:rPr>
                <w:rFonts w:eastAsia="Arial Unicode MS"/>
                <w:color w:val="000000"/>
              </w:rPr>
              <w:t>а</w:t>
            </w:r>
            <w:r w:rsidRPr="00275D70">
              <w:rPr>
                <w:rFonts w:eastAsia="Arial Unicode MS"/>
                <w:color w:val="000000"/>
              </w:rPr>
              <w:t xml:space="preserve">ницы участка </w:t>
            </w:r>
            <w:r w:rsidR="004B50D4" w:rsidRPr="00275D70">
              <w:rPr>
                <w:rFonts w:eastAsia="Arial Unicode MS"/>
                <w:color w:val="000000"/>
              </w:rPr>
              <w:lastRenderedPageBreak/>
              <w:t>–</w:t>
            </w:r>
            <w:r w:rsidRPr="00275D70">
              <w:rPr>
                <w:rFonts w:eastAsia="Arial Unicode MS"/>
                <w:color w:val="000000"/>
              </w:rPr>
              <w:t xml:space="preserve"> 3 м*</w:t>
            </w:r>
          </w:p>
        </w:tc>
        <w:tc>
          <w:tcPr>
            <w:tcW w:w="1134" w:type="dxa"/>
            <w:shd w:val="clear" w:color="auto" w:fill="auto"/>
            <w:noWrap/>
            <w:vAlign w:val="center"/>
          </w:tcPr>
          <w:p w:rsidR="004C4A8B" w:rsidRPr="00275D70" w:rsidRDefault="004C4A8B" w:rsidP="00BB1704">
            <w:pPr>
              <w:autoSpaceDE w:val="0"/>
              <w:autoSpaceDN w:val="0"/>
              <w:adjustRightInd w:val="0"/>
              <w:jc w:val="center"/>
              <w:rPr>
                <w:rFonts w:eastAsia="Arial Unicode MS"/>
                <w:color w:val="000000"/>
              </w:rPr>
            </w:pPr>
            <w:r w:rsidRPr="00275D70">
              <w:rPr>
                <w:rFonts w:eastAsia="Arial Unicode MS"/>
                <w:color w:val="000000"/>
              </w:rPr>
              <w:lastRenderedPageBreak/>
              <w:t>4</w:t>
            </w:r>
          </w:p>
        </w:tc>
        <w:tc>
          <w:tcPr>
            <w:tcW w:w="1134" w:type="dxa"/>
            <w:shd w:val="clear" w:color="auto" w:fill="auto"/>
            <w:noWrap/>
            <w:vAlign w:val="center"/>
          </w:tcPr>
          <w:p w:rsidR="004C4A8B" w:rsidRPr="00275D70" w:rsidRDefault="004C4A8B" w:rsidP="00BB1704">
            <w:pPr>
              <w:autoSpaceDE w:val="0"/>
              <w:autoSpaceDN w:val="0"/>
              <w:adjustRightInd w:val="0"/>
              <w:jc w:val="center"/>
              <w:rPr>
                <w:rFonts w:eastAsia="Arial Unicode MS"/>
                <w:color w:val="000000"/>
              </w:rPr>
            </w:pPr>
            <w:r w:rsidRPr="00275D70">
              <w:rPr>
                <w:rFonts w:eastAsia="Arial Unicode MS"/>
                <w:color w:val="000000"/>
              </w:rPr>
              <w:t>40</w:t>
            </w:r>
          </w:p>
        </w:tc>
      </w:tr>
      <w:tr w:rsidR="00D062E1" w:rsidRPr="00275D70" w:rsidTr="005600A8">
        <w:trPr>
          <w:jc w:val="center"/>
        </w:trPr>
        <w:tc>
          <w:tcPr>
            <w:tcW w:w="567" w:type="dxa"/>
            <w:shd w:val="clear" w:color="auto" w:fill="auto"/>
            <w:noWrap/>
            <w:vAlign w:val="center"/>
          </w:tcPr>
          <w:p w:rsidR="00D062E1" w:rsidRPr="00275D70" w:rsidRDefault="00E52C4A" w:rsidP="005600A8">
            <w:pPr>
              <w:autoSpaceDE w:val="0"/>
              <w:autoSpaceDN w:val="0"/>
              <w:adjustRightInd w:val="0"/>
              <w:jc w:val="center"/>
              <w:rPr>
                <w:color w:val="000000"/>
              </w:rPr>
            </w:pPr>
            <w:r w:rsidRPr="00275D70">
              <w:rPr>
                <w:color w:val="000000"/>
              </w:rPr>
              <w:lastRenderedPageBreak/>
              <w:t>4</w:t>
            </w:r>
            <w:r w:rsidR="001F0275" w:rsidRPr="00275D70">
              <w:rPr>
                <w:color w:val="000000"/>
              </w:rPr>
              <w:t>.</w:t>
            </w:r>
          </w:p>
        </w:tc>
        <w:tc>
          <w:tcPr>
            <w:tcW w:w="2268" w:type="dxa"/>
            <w:shd w:val="clear" w:color="auto" w:fill="auto"/>
            <w:noWrap/>
            <w:vAlign w:val="center"/>
          </w:tcPr>
          <w:p w:rsidR="00D062E1" w:rsidRPr="00275D70" w:rsidRDefault="00D062E1" w:rsidP="005600A8">
            <w:pPr>
              <w:autoSpaceDE w:val="0"/>
              <w:autoSpaceDN w:val="0"/>
              <w:adjustRightInd w:val="0"/>
              <w:jc w:val="both"/>
              <w:rPr>
                <w:color w:val="000000"/>
              </w:rPr>
            </w:pPr>
            <w:r w:rsidRPr="00275D70">
              <w:rPr>
                <w:color w:val="000000"/>
              </w:rPr>
              <w:t>Передвижное ж</w:t>
            </w:r>
            <w:r w:rsidRPr="00275D70">
              <w:rPr>
                <w:color w:val="000000"/>
              </w:rPr>
              <w:t>и</w:t>
            </w:r>
            <w:r w:rsidRPr="00275D70">
              <w:rPr>
                <w:color w:val="000000"/>
              </w:rPr>
              <w:t>лье</w:t>
            </w:r>
          </w:p>
        </w:tc>
        <w:tc>
          <w:tcPr>
            <w:tcW w:w="850" w:type="dxa"/>
            <w:shd w:val="clear" w:color="auto" w:fill="auto"/>
            <w:noWrap/>
            <w:vAlign w:val="center"/>
          </w:tcPr>
          <w:p w:rsidR="00D062E1" w:rsidRPr="00275D70" w:rsidRDefault="00D062E1" w:rsidP="005600A8">
            <w:pPr>
              <w:autoSpaceDE w:val="0"/>
              <w:autoSpaceDN w:val="0"/>
              <w:adjustRightInd w:val="0"/>
              <w:jc w:val="center"/>
              <w:rPr>
                <w:color w:val="000000"/>
              </w:rPr>
            </w:pPr>
            <w:r w:rsidRPr="00275D70">
              <w:rPr>
                <w:color w:val="000000"/>
              </w:rPr>
              <w:t>2.4</w:t>
            </w:r>
          </w:p>
        </w:tc>
        <w:tc>
          <w:tcPr>
            <w:tcW w:w="1134" w:type="dxa"/>
            <w:shd w:val="clear" w:color="auto" w:fill="auto"/>
            <w:noWrap/>
            <w:vAlign w:val="center"/>
          </w:tcPr>
          <w:p w:rsidR="00D062E1" w:rsidRPr="00275D70" w:rsidRDefault="00D062E1" w:rsidP="005600A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D062E1" w:rsidRPr="00275D70" w:rsidRDefault="00D062E1" w:rsidP="005600A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D062E1" w:rsidRPr="00275D70" w:rsidRDefault="00D062E1" w:rsidP="005600A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D062E1" w:rsidRPr="00275D70" w:rsidRDefault="00D062E1" w:rsidP="005600A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D062E1" w:rsidRPr="00275D70" w:rsidRDefault="003C4D4A" w:rsidP="005600A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1F0275" w:rsidRPr="00275D70" w:rsidTr="009A74A7">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5</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Ведение огородн</w:t>
            </w:r>
            <w:r w:rsidRPr="00275D70">
              <w:rPr>
                <w:color w:val="000000"/>
              </w:rPr>
              <w:t>и</w:t>
            </w:r>
            <w:r w:rsidRPr="00275D70">
              <w:rPr>
                <w:color w:val="000000"/>
              </w:rPr>
              <w:t>чества</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13.1</w:t>
            </w:r>
          </w:p>
        </w:tc>
        <w:tc>
          <w:tcPr>
            <w:tcW w:w="1134" w:type="dxa"/>
            <w:shd w:val="clear" w:color="auto" w:fill="auto"/>
            <w:noWrap/>
            <w:vAlign w:val="center"/>
          </w:tcPr>
          <w:p w:rsidR="00557F6E" w:rsidRPr="00275D70" w:rsidRDefault="00557F6E"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600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004B50D4" w:rsidRPr="00275D70">
              <w:rPr>
                <w:color w:val="000000"/>
              </w:rPr>
              <w:t>–</w:t>
            </w:r>
            <w:r w:rsidRPr="00275D70">
              <w:rPr>
                <w:color w:val="000000"/>
              </w:rPr>
              <w:t xml:space="preserve">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25</w:t>
            </w:r>
          </w:p>
        </w:tc>
      </w:tr>
      <w:tr w:rsidR="004B50D4" w:rsidRPr="00275D70" w:rsidTr="009A74A7">
        <w:trPr>
          <w:jc w:val="center"/>
        </w:trPr>
        <w:tc>
          <w:tcPr>
            <w:tcW w:w="567" w:type="dxa"/>
            <w:shd w:val="clear" w:color="auto" w:fill="auto"/>
            <w:noWrap/>
            <w:vAlign w:val="center"/>
          </w:tcPr>
          <w:p w:rsidR="004B50D4" w:rsidRPr="00275D70" w:rsidRDefault="00E52C4A" w:rsidP="001F0275">
            <w:pPr>
              <w:autoSpaceDE w:val="0"/>
              <w:autoSpaceDN w:val="0"/>
              <w:adjustRightInd w:val="0"/>
              <w:jc w:val="center"/>
              <w:rPr>
                <w:color w:val="000000"/>
              </w:rPr>
            </w:pPr>
            <w:r w:rsidRPr="00275D70">
              <w:rPr>
                <w:color w:val="000000"/>
              </w:rPr>
              <w:t>6.</w:t>
            </w:r>
          </w:p>
        </w:tc>
        <w:tc>
          <w:tcPr>
            <w:tcW w:w="2268" w:type="dxa"/>
            <w:shd w:val="clear" w:color="auto" w:fill="auto"/>
            <w:noWrap/>
            <w:vAlign w:val="center"/>
          </w:tcPr>
          <w:p w:rsidR="004B50D4" w:rsidRPr="00275D70" w:rsidRDefault="004B50D4" w:rsidP="00292CE0">
            <w:pPr>
              <w:autoSpaceDE w:val="0"/>
              <w:autoSpaceDN w:val="0"/>
              <w:adjustRightInd w:val="0"/>
              <w:jc w:val="both"/>
              <w:rPr>
                <w:color w:val="000000"/>
              </w:rPr>
            </w:pPr>
            <w:r w:rsidRPr="00275D70">
              <w:rPr>
                <w:color w:val="000000"/>
              </w:rPr>
              <w:t xml:space="preserve">Ведение </w:t>
            </w:r>
            <w:r w:rsidR="00557F6E" w:rsidRPr="00275D70">
              <w:rPr>
                <w:color w:val="000000"/>
              </w:rPr>
              <w:t>садово</w:t>
            </w:r>
            <w:r w:rsidR="00557F6E" w:rsidRPr="00275D70">
              <w:rPr>
                <w:color w:val="000000"/>
              </w:rPr>
              <w:t>д</w:t>
            </w:r>
            <w:r w:rsidR="00557F6E" w:rsidRPr="00275D70">
              <w:rPr>
                <w:color w:val="000000"/>
              </w:rPr>
              <w:t>ства</w:t>
            </w:r>
            <w:r w:rsidR="007B761C" w:rsidRPr="00275D70">
              <w:rPr>
                <w:color w:val="000000"/>
              </w:rPr>
              <w:t>*****</w:t>
            </w:r>
          </w:p>
        </w:tc>
        <w:tc>
          <w:tcPr>
            <w:tcW w:w="850" w:type="dxa"/>
            <w:shd w:val="clear" w:color="auto" w:fill="auto"/>
            <w:noWrap/>
            <w:vAlign w:val="center"/>
          </w:tcPr>
          <w:p w:rsidR="004B50D4" w:rsidRPr="00275D70" w:rsidRDefault="004B50D4" w:rsidP="00A377C9">
            <w:pPr>
              <w:autoSpaceDE w:val="0"/>
              <w:autoSpaceDN w:val="0"/>
              <w:adjustRightInd w:val="0"/>
              <w:jc w:val="center"/>
              <w:rPr>
                <w:color w:val="000000"/>
              </w:rPr>
            </w:pPr>
            <w:r w:rsidRPr="00275D70">
              <w:rPr>
                <w:color w:val="000000"/>
              </w:rPr>
              <w:t>13</w:t>
            </w:r>
            <w:r w:rsidR="00A377C9" w:rsidRPr="00275D70">
              <w:rPr>
                <w:color w:val="000000"/>
              </w:rPr>
              <w:t>.</w:t>
            </w:r>
            <w:r w:rsidRPr="00275D70">
              <w:rPr>
                <w:color w:val="000000"/>
              </w:rPr>
              <w:t>2</w:t>
            </w:r>
          </w:p>
        </w:tc>
        <w:tc>
          <w:tcPr>
            <w:tcW w:w="1134" w:type="dxa"/>
            <w:shd w:val="clear" w:color="auto" w:fill="auto"/>
            <w:noWrap/>
            <w:vAlign w:val="center"/>
          </w:tcPr>
          <w:p w:rsidR="004B50D4" w:rsidRPr="00275D70" w:rsidRDefault="004B50D4" w:rsidP="001F0275">
            <w:pPr>
              <w:autoSpaceDE w:val="0"/>
              <w:autoSpaceDN w:val="0"/>
              <w:adjustRightInd w:val="0"/>
              <w:jc w:val="center"/>
              <w:rPr>
                <w:color w:val="000000"/>
              </w:rPr>
            </w:pPr>
            <w:r w:rsidRPr="00275D70">
              <w:rPr>
                <w:color w:val="000000"/>
              </w:rPr>
              <w:t>400</w:t>
            </w:r>
          </w:p>
        </w:tc>
        <w:tc>
          <w:tcPr>
            <w:tcW w:w="1134" w:type="dxa"/>
            <w:shd w:val="clear" w:color="auto" w:fill="auto"/>
            <w:noWrap/>
            <w:vAlign w:val="center"/>
          </w:tcPr>
          <w:p w:rsidR="004B50D4" w:rsidRPr="00275D70" w:rsidRDefault="004B50D4" w:rsidP="00277031">
            <w:pPr>
              <w:autoSpaceDE w:val="0"/>
              <w:autoSpaceDN w:val="0"/>
              <w:adjustRightInd w:val="0"/>
              <w:jc w:val="center"/>
              <w:rPr>
                <w:color w:val="000000"/>
              </w:rPr>
            </w:pPr>
            <w:r w:rsidRPr="00275D70">
              <w:rPr>
                <w:color w:val="000000"/>
              </w:rPr>
              <w:t>1</w:t>
            </w:r>
            <w:r w:rsidR="00277031" w:rsidRPr="00275D70">
              <w:rPr>
                <w:color w:val="000000"/>
              </w:rPr>
              <w:t>500</w:t>
            </w:r>
          </w:p>
        </w:tc>
        <w:tc>
          <w:tcPr>
            <w:tcW w:w="1134" w:type="dxa"/>
            <w:shd w:val="clear" w:color="auto" w:fill="auto"/>
            <w:noWrap/>
            <w:vAlign w:val="center"/>
          </w:tcPr>
          <w:p w:rsidR="004B50D4" w:rsidRPr="00275D70" w:rsidRDefault="004B50D4" w:rsidP="004B50D4">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B50D4" w:rsidRPr="00275D70" w:rsidRDefault="004B50D4" w:rsidP="004B50D4">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 - новое стро</w:t>
            </w:r>
            <w:r w:rsidRPr="00275D70">
              <w:rPr>
                <w:color w:val="000000"/>
              </w:rPr>
              <w:t>и</w:t>
            </w:r>
            <w:r w:rsidRPr="00275D70">
              <w:rPr>
                <w:color w:val="000000"/>
              </w:rPr>
              <w:t>тельс</w:t>
            </w:r>
            <w:r w:rsidRPr="00275D70">
              <w:rPr>
                <w:color w:val="000000"/>
              </w:rPr>
              <w:t>т</w:t>
            </w:r>
            <w:r w:rsidRPr="00275D70">
              <w:rPr>
                <w:color w:val="000000"/>
              </w:rPr>
              <w:t>во;</w:t>
            </w:r>
          </w:p>
          <w:p w:rsidR="004B50D4" w:rsidRPr="00275D70" w:rsidRDefault="004B50D4" w:rsidP="004B50D4">
            <w:pPr>
              <w:autoSpaceDE w:val="0"/>
              <w:autoSpaceDN w:val="0"/>
              <w:adjustRightInd w:val="0"/>
              <w:jc w:val="center"/>
              <w:rPr>
                <w:color w:val="000000"/>
              </w:rPr>
            </w:pPr>
            <w:r w:rsidRPr="00275D70">
              <w:rPr>
                <w:color w:val="000000"/>
              </w:rPr>
              <w:t>(в сл</w:t>
            </w:r>
            <w:r w:rsidRPr="00275D70">
              <w:rPr>
                <w:color w:val="000000"/>
              </w:rPr>
              <w:t>о</w:t>
            </w:r>
            <w:r w:rsidRPr="00275D70">
              <w:rPr>
                <w:color w:val="000000"/>
              </w:rPr>
              <w:t>жи</w:t>
            </w:r>
            <w:r w:rsidRPr="00275D70">
              <w:rPr>
                <w:color w:val="000000"/>
              </w:rPr>
              <w:t>в</w:t>
            </w:r>
            <w:r w:rsidRPr="00275D70">
              <w:rPr>
                <w:color w:val="000000"/>
              </w:rPr>
              <w:t>шейся застро</w:t>
            </w:r>
            <w:r w:rsidRPr="00275D70">
              <w:rPr>
                <w:color w:val="000000"/>
              </w:rPr>
              <w:t>й</w:t>
            </w:r>
            <w:r w:rsidRPr="00275D70">
              <w:rPr>
                <w:color w:val="000000"/>
              </w:rPr>
              <w:t>ке не подл</w:t>
            </w:r>
            <w:r w:rsidRPr="00275D70">
              <w:rPr>
                <w:color w:val="000000"/>
              </w:rPr>
              <w:t>е</w:t>
            </w:r>
            <w:r w:rsidRPr="00275D70">
              <w:rPr>
                <w:color w:val="000000"/>
              </w:rPr>
              <w:t>жит о</w:t>
            </w:r>
            <w:r w:rsidRPr="00275D70">
              <w:rPr>
                <w:color w:val="000000"/>
              </w:rPr>
              <w:t>г</w:t>
            </w:r>
            <w:r w:rsidRPr="00275D70">
              <w:rPr>
                <w:color w:val="000000"/>
              </w:rPr>
              <w:t>ранич</w:t>
            </w:r>
            <w:r w:rsidRPr="00275D70">
              <w:rPr>
                <w:color w:val="000000"/>
              </w:rPr>
              <w:t>е</w:t>
            </w:r>
            <w:r w:rsidRPr="00275D70">
              <w:rPr>
                <w:color w:val="000000"/>
              </w:rPr>
              <w:t>нию)</w:t>
            </w:r>
          </w:p>
        </w:tc>
        <w:tc>
          <w:tcPr>
            <w:tcW w:w="1134" w:type="dxa"/>
            <w:shd w:val="clear" w:color="auto" w:fill="auto"/>
            <w:noWrap/>
            <w:vAlign w:val="center"/>
          </w:tcPr>
          <w:p w:rsidR="004B50D4" w:rsidRPr="00275D70" w:rsidRDefault="004B50D4" w:rsidP="001F0275">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4B50D4" w:rsidRPr="00275D70" w:rsidRDefault="004B50D4" w:rsidP="001F0275">
            <w:pPr>
              <w:autoSpaceDE w:val="0"/>
              <w:autoSpaceDN w:val="0"/>
              <w:adjustRightInd w:val="0"/>
              <w:jc w:val="center"/>
              <w:rPr>
                <w:color w:val="000000"/>
              </w:rPr>
            </w:pPr>
            <w:r w:rsidRPr="00275D70">
              <w:rPr>
                <w:color w:val="000000"/>
              </w:rPr>
              <w:t>40</w:t>
            </w: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7</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Дошкольное, н</w:t>
            </w:r>
            <w:r w:rsidRPr="00275D70">
              <w:rPr>
                <w:color w:val="000000"/>
              </w:rPr>
              <w:t>а</w:t>
            </w:r>
            <w:r w:rsidRPr="00275D70">
              <w:rPr>
                <w:color w:val="000000"/>
              </w:rPr>
              <w:t>чальное и среднее общее образование</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3.5.1</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- 25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bookmarkStart w:id="121" w:name="_Hlk121422708"/>
            <w:r w:rsidRPr="00275D70">
              <w:rPr>
                <w:color w:val="000000"/>
              </w:rPr>
              <w:t>8</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Культурное разв</w:t>
            </w:r>
            <w:r w:rsidRPr="00275D70">
              <w:rPr>
                <w:color w:val="000000"/>
              </w:rPr>
              <w:t>и</w:t>
            </w:r>
            <w:r w:rsidRPr="00275D70">
              <w:rPr>
                <w:color w:val="000000"/>
              </w:rPr>
              <w:t>тие</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3.6</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lastRenderedPageBreak/>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lastRenderedPageBreak/>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bookmarkEnd w:id="121"/>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lastRenderedPageBreak/>
              <w:t>9</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E52C4A" w:rsidRPr="00275D70" w:rsidTr="005600A8">
        <w:trPr>
          <w:jc w:val="center"/>
        </w:trPr>
        <w:tc>
          <w:tcPr>
            <w:tcW w:w="567"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10.</w:t>
            </w:r>
          </w:p>
        </w:tc>
        <w:tc>
          <w:tcPr>
            <w:tcW w:w="2268" w:type="dxa"/>
            <w:shd w:val="clear" w:color="auto" w:fill="auto"/>
            <w:noWrap/>
            <w:vAlign w:val="center"/>
          </w:tcPr>
          <w:p w:rsidR="00E52C4A" w:rsidRPr="00275D70" w:rsidRDefault="00E52C4A" w:rsidP="001F0275">
            <w:pPr>
              <w:autoSpaceDE w:val="0"/>
              <w:autoSpaceDN w:val="0"/>
              <w:adjustRightInd w:val="0"/>
              <w:jc w:val="both"/>
              <w:rPr>
                <w:color w:val="000000"/>
              </w:rPr>
            </w:pPr>
            <w:r w:rsidRPr="00275D70">
              <w:rPr>
                <w:color w:val="000000"/>
              </w:rPr>
              <w:t>Улично-дорожная сеть</w:t>
            </w:r>
          </w:p>
        </w:tc>
        <w:tc>
          <w:tcPr>
            <w:tcW w:w="850"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12.0.1</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E52C4A" w:rsidRPr="00275D70" w:rsidTr="005600A8">
        <w:trPr>
          <w:jc w:val="center"/>
        </w:trPr>
        <w:tc>
          <w:tcPr>
            <w:tcW w:w="567"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11.</w:t>
            </w:r>
          </w:p>
        </w:tc>
        <w:tc>
          <w:tcPr>
            <w:tcW w:w="2268" w:type="dxa"/>
            <w:shd w:val="clear" w:color="auto" w:fill="auto"/>
            <w:noWrap/>
            <w:vAlign w:val="center"/>
          </w:tcPr>
          <w:p w:rsidR="00E52C4A" w:rsidRPr="00275D70" w:rsidRDefault="00E52C4A" w:rsidP="001F0275">
            <w:pPr>
              <w:autoSpaceDE w:val="0"/>
              <w:autoSpaceDN w:val="0"/>
              <w:adjustRightInd w:val="0"/>
              <w:jc w:val="both"/>
              <w:rPr>
                <w:color w:val="000000"/>
              </w:rPr>
            </w:pPr>
            <w:r w:rsidRPr="00275D70">
              <w:rPr>
                <w:color w:val="000000"/>
              </w:rPr>
              <w:t>Благоустройство территории</w:t>
            </w:r>
          </w:p>
        </w:tc>
        <w:tc>
          <w:tcPr>
            <w:tcW w:w="850"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12.0.2</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E52C4A" w:rsidRPr="00275D70" w:rsidTr="005600A8">
        <w:trPr>
          <w:jc w:val="center"/>
        </w:trPr>
        <w:tc>
          <w:tcPr>
            <w:tcW w:w="567"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12.</w:t>
            </w:r>
          </w:p>
        </w:tc>
        <w:tc>
          <w:tcPr>
            <w:tcW w:w="2268" w:type="dxa"/>
            <w:shd w:val="clear" w:color="auto" w:fill="auto"/>
            <w:noWrap/>
            <w:vAlign w:val="center"/>
          </w:tcPr>
          <w:p w:rsidR="00E52C4A" w:rsidRPr="00275D70" w:rsidRDefault="00E52C4A" w:rsidP="001F0275">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3.1</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1</w:t>
            </w:r>
          </w:p>
        </w:tc>
        <w:tc>
          <w:tcPr>
            <w:tcW w:w="1134" w:type="dxa"/>
            <w:shd w:val="clear" w:color="auto" w:fill="auto"/>
            <w:noWrap/>
            <w:vAlign w:val="center"/>
          </w:tcPr>
          <w:p w:rsidR="00E52C4A" w:rsidRPr="00275D70" w:rsidRDefault="00E52C4A"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1F0275" w:rsidRPr="00275D70" w:rsidTr="005600A8">
        <w:trPr>
          <w:jc w:val="center"/>
        </w:trPr>
        <w:tc>
          <w:tcPr>
            <w:tcW w:w="567"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2268" w:type="dxa"/>
            <w:shd w:val="clear" w:color="auto" w:fill="FF9FCF"/>
            <w:noWrap/>
            <w:vAlign w:val="center"/>
          </w:tcPr>
          <w:p w:rsidR="001F0275" w:rsidRPr="00275D70" w:rsidRDefault="001F0275" w:rsidP="001F0275">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13</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Обслуживание ж</w:t>
            </w:r>
            <w:r w:rsidRPr="00275D70">
              <w:rPr>
                <w:color w:val="000000"/>
              </w:rPr>
              <w:t>и</w:t>
            </w:r>
            <w:r w:rsidRPr="00275D70">
              <w:rPr>
                <w:color w:val="000000"/>
              </w:rPr>
              <w:t>лой застройки</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2.7</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14</w:t>
            </w:r>
            <w:r w:rsidR="001F0275" w:rsidRPr="00275D70">
              <w:rPr>
                <w:color w:val="000000"/>
              </w:rPr>
              <w:t>.</w:t>
            </w:r>
          </w:p>
        </w:tc>
        <w:tc>
          <w:tcPr>
            <w:tcW w:w="2268" w:type="dxa"/>
            <w:shd w:val="clear" w:color="auto" w:fill="auto"/>
            <w:noWrap/>
            <w:vAlign w:val="center"/>
          </w:tcPr>
          <w:p w:rsidR="001F0275" w:rsidRPr="00275D70" w:rsidRDefault="00A377C9" w:rsidP="001F0275">
            <w:pPr>
              <w:autoSpaceDE w:val="0"/>
              <w:autoSpaceDN w:val="0"/>
              <w:adjustRightInd w:val="0"/>
              <w:jc w:val="both"/>
              <w:rPr>
                <w:color w:val="000000"/>
              </w:rPr>
            </w:pPr>
            <w:r w:rsidRPr="00275D70">
              <w:rPr>
                <w:color w:val="000000"/>
              </w:rPr>
              <w:t>Хранение авт</w:t>
            </w:r>
            <w:r w:rsidRPr="00275D70">
              <w:rPr>
                <w:color w:val="000000"/>
              </w:rPr>
              <w:t>о</w:t>
            </w:r>
            <w:r w:rsidRPr="00275D70">
              <w:rPr>
                <w:color w:val="000000"/>
              </w:rPr>
              <w:t>транспорта</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2.7.1</w:t>
            </w:r>
          </w:p>
        </w:tc>
        <w:tc>
          <w:tcPr>
            <w:tcW w:w="1134" w:type="dxa"/>
            <w:shd w:val="clear" w:color="auto" w:fill="auto"/>
            <w:noWrap/>
            <w:vAlign w:val="center"/>
          </w:tcPr>
          <w:p w:rsidR="001F0275" w:rsidRPr="00275D70" w:rsidRDefault="00A377C9" w:rsidP="001F0275">
            <w:pPr>
              <w:autoSpaceDE w:val="0"/>
              <w:autoSpaceDN w:val="0"/>
              <w:adjustRightInd w:val="0"/>
              <w:jc w:val="center"/>
              <w:rPr>
                <w:color w:val="000000"/>
              </w:rPr>
            </w:pPr>
            <w:r w:rsidRPr="00275D70">
              <w:rPr>
                <w:color w:val="000000"/>
              </w:rPr>
              <w:t>20</w:t>
            </w:r>
          </w:p>
        </w:tc>
        <w:tc>
          <w:tcPr>
            <w:tcW w:w="1134" w:type="dxa"/>
            <w:shd w:val="clear" w:color="auto" w:fill="auto"/>
            <w:noWrap/>
            <w:vAlign w:val="center"/>
          </w:tcPr>
          <w:p w:rsidR="00E62392" w:rsidRPr="00275D70" w:rsidRDefault="00E62392"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75</w:t>
            </w:r>
          </w:p>
        </w:tc>
      </w:tr>
      <w:tr w:rsidR="001F0275" w:rsidRPr="00275D70" w:rsidTr="005600A8">
        <w:trPr>
          <w:jc w:val="center"/>
        </w:trPr>
        <w:tc>
          <w:tcPr>
            <w:tcW w:w="567"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2268" w:type="dxa"/>
            <w:shd w:val="clear" w:color="auto" w:fill="FF9FCF"/>
            <w:noWrap/>
            <w:vAlign w:val="center"/>
          </w:tcPr>
          <w:p w:rsidR="001F0275" w:rsidRPr="00275D70" w:rsidRDefault="001F0275" w:rsidP="001F0275">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c>
          <w:tcPr>
            <w:tcW w:w="1134" w:type="dxa"/>
            <w:shd w:val="clear" w:color="auto" w:fill="FF9FCF"/>
            <w:noWrap/>
            <w:vAlign w:val="center"/>
          </w:tcPr>
          <w:p w:rsidR="001F0275" w:rsidRPr="00275D70" w:rsidRDefault="001F0275" w:rsidP="001F0275">
            <w:pPr>
              <w:autoSpaceDE w:val="0"/>
              <w:autoSpaceDN w:val="0"/>
              <w:adjustRightInd w:val="0"/>
              <w:jc w:val="center"/>
              <w:rPr>
                <w:color w:val="000000"/>
              </w:rPr>
            </w:pPr>
          </w:p>
        </w:tc>
      </w:tr>
      <w:tr w:rsidR="001F0275" w:rsidRPr="00275D70" w:rsidTr="005600A8">
        <w:trPr>
          <w:jc w:val="center"/>
        </w:trPr>
        <w:tc>
          <w:tcPr>
            <w:tcW w:w="567" w:type="dxa"/>
            <w:shd w:val="clear" w:color="auto" w:fill="auto"/>
            <w:noWrap/>
            <w:vAlign w:val="center"/>
          </w:tcPr>
          <w:p w:rsidR="001F0275" w:rsidRPr="00275D70" w:rsidRDefault="009A74A7" w:rsidP="00E52C4A">
            <w:pPr>
              <w:autoSpaceDE w:val="0"/>
              <w:autoSpaceDN w:val="0"/>
              <w:adjustRightInd w:val="0"/>
              <w:jc w:val="center"/>
              <w:rPr>
                <w:color w:val="000000"/>
              </w:rPr>
            </w:pPr>
            <w:r w:rsidRPr="00275D70">
              <w:rPr>
                <w:color w:val="000000"/>
              </w:rPr>
              <w:t>1</w:t>
            </w:r>
            <w:r w:rsidR="00E52C4A" w:rsidRPr="00275D70">
              <w:rPr>
                <w:color w:val="000000"/>
              </w:rPr>
              <w:t>5</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Магазины</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4.4</w:t>
            </w:r>
          </w:p>
        </w:tc>
        <w:tc>
          <w:tcPr>
            <w:tcW w:w="1134" w:type="dxa"/>
            <w:shd w:val="clear" w:color="auto" w:fill="auto"/>
            <w:noWrap/>
            <w:vAlign w:val="center"/>
          </w:tcPr>
          <w:p w:rsidR="004C4A8B" w:rsidRPr="00275D70" w:rsidRDefault="004C4A8B" w:rsidP="001F0275">
            <w:pPr>
              <w:autoSpaceDE w:val="0"/>
              <w:autoSpaceDN w:val="0"/>
              <w:adjustRightInd w:val="0"/>
              <w:jc w:val="center"/>
              <w:rPr>
                <w:color w:val="000000"/>
              </w:rPr>
            </w:pPr>
            <w:r w:rsidRPr="00275D70">
              <w:rPr>
                <w:color w:val="000000"/>
              </w:rPr>
              <w:t>200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10000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50</w:t>
            </w:r>
          </w:p>
        </w:tc>
      </w:tr>
      <w:tr w:rsidR="001F0275" w:rsidRPr="00275D70" w:rsidTr="005600A8">
        <w:trPr>
          <w:jc w:val="center"/>
        </w:trPr>
        <w:tc>
          <w:tcPr>
            <w:tcW w:w="567" w:type="dxa"/>
            <w:shd w:val="clear" w:color="auto" w:fill="auto"/>
            <w:noWrap/>
            <w:vAlign w:val="center"/>
          </w:tcPr>
          <w:p w:rsidR="001F0275" w:rsidRPr="00275D70" w:rsidRDefault="009A74A7" w:rsidP="00E52C4A">
            <w:pPr>
              <w:autoSpaceDE w:val="0"/>
              <w:autoSpaceDN w:val="0"/>
              <w:adjustRightInd w:val="0"/>
              <w:jc w:val="center"/>
              <w:rPr>
                <w:color w:val="000000"/>
              </w:rPr>
            </w:pPr>
            <w:r w:rsidRPr="00275D70">
              <w:rPr>
                <w:color w:val="000000"/>
              </w:rPr>
              <w:t>1</w:t>
            </w:r>
            <w:r w:rsidR="00E52C4A" w:rsidRPr="00275D70">
              <w:rPr>
                <w:color w:val="000000"/>
              </w:rPr>
              <w:t>6</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Общественное п</w:t>
            </w:r>
            <w:r w:rsidRPr="00275D70">
              <w:rPr>
                <w:color w:val="000000"/>
              </w:rPr>
              <w:t>и</w:t>
            </w:r>
            <w:r w:rsidRPr="00275D70">
              <w:rPr>
                <w:color w:val="000000"/>
              </w:rPr>
              <w:t>тание</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4.6</w:t>
            </w:r>
          </w:p>
        </w:tc>
        <w:tc>
          <w:tcPr>
            <w:tcW w:w="1134" w:type="dxa"/>
            <w:shd w:val="clear" w:color="auto" w:fill="auto"/>
            <w:noWrap/>
            <w:vAlign w:val="center"/>
          </w:tcPr>
          <w:p w:rsidR="004C4A8B" w:rsidRPr="00275D70" w:rsidRDefault="004C4A8B" w:rsidP="001F0275">
            <w:pPr>
              <w:autoSpaceDE w:val="0"/>
              <w:autoSpaceDN w:val="0"/>
              <w:adjustRightInd w:val="0"/>
              <w:jc w:val="center"/>
              <w:rPr>
                <w:color w:val="000000"/>
              </w:rPr>
            </w:pPr>
            <w:r w:rsidRPr="00275D70">
              <w:rPr>
                <w:color w:val="000000"/>
              </w:rPr>
              <w:t>200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10000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w:t>
            </w:r>
            <w:r w:rsidRPr="00275D70">
              <w:rPr>
                <w:color w:val="000000"/>
              </w:rPr>
              <w:lastRenderedPageBreak/>
              <w:t>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lastRenderedPageBreak/>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50</w:t>
            </w:r>
          </w:p>
        </w:tc>
      </w:tr>
      <w:tr w:rsidR="001F0275" w:rsidRPr="00275D70" w:rsidTr="005600A8">
        <w:trPr>
          <w:jc w:val="center"/>
        </w:trPr>
        <w:tc>
          <w:tcPr>
            <w:tcW w:w="567" w:type="dxa"/>
            <w:shd w:val="clear" w:color="auto" w:fill="auto"/>
            <w:noWrap/>
            <w:vAlign w:val="center"/>
          </w:tcPr>
          <w:p w:rsidR="001F0275" w:rsidRPr="00275D70" w:rsidRDefault="009A74A7" w:rsidP="00E52C4A">
            <w:pPr>
              <w:autoSpaceDE w:val="0"/>
              <w:autoSpaceDN w:val="0"/>
              <w:adjustRightInd w:val="0"/>
              <w:jc w:val="center"/>
              <w:rPr>
                <w:color w:val="000000"/>
              </w:rPr>
            </w:pPr>
            <w:r w:rsidRPr="00275D70">
              <w:rPr>
                <w:color w:val="000000"/>
              </w:rPr>
              <w:lastRenderedPageBreak/>
              <w:t>1</w:t>
            </w:r>
            <w:r w:rsidR="00E52C4A" w:rsidRPr="00275D70">
              <w:rPr>
                <w:color w:val="000000"/>
              </w:rPr>
              <w:t>7</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Бытовое обслуж</w:t>
            </w:r>
            <w:r w:rsidRPr="00275D70">
              <w:rPr>
                <w:color w:val="000000"/>
              </w:rPr>
              <w:t>и</w:t>
            </w:r>
            <w:r w:rsidRPr="00275D70">
              <w:rPr>
                <w:color w:val="000000"/>
              </w:rPr>
              <w:t>вание</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3.3</w:t>
            </w:r>
          </w:p>
        </w:tc>
        <w:tc>
          <w:tcPr>
            <w:tcW w:w="1134" w:type="dxa"/>
            <w:shd w:val="clear" w:color="auto" w:fill="auto"/>
            <w:noWrap/>
            <w:vAlign w:val="center"/>
          </w:tcPr>
          <w:p w:rsidR="004C4A8B" w:rsidRPr="00275D70" w:rsidRDefault="004C4A8B" w:rsidP="001F0275">
            <w:pPr>
              <w:autoSpaceDE w:val="0"/>
              <w:autoSpaceDN w:val="0"/>
              <w:adjustRightInd w:val="0"/>
              <w:jc w:val="center"/>
              <w:rPr>
                <w:color w:val="000000"/>
              </w:rPr>
            </w:pPr>
            <w:r w:rsidRPr="00275D70">
              <w:rPr>
                <w:color w:val="000000"/>
              </w:rPr>
              <w:t>200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10000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50</w:t>
            </w:r>
          </w:p>
        </w:tc>
      </w:tr>
      <w:tr w:rsidR="001F0275" w:rsidRPr="00275D70" w:rsidTr="005600A8">
        <w:trPr>
          <w:jc w:val="center"/>
        </w:trPr>
        <w:tc>
          <w:tcPr>
            <w:tcW w:w="567" w:type="dxa"/>
            <w:shd w:val="clear" w:color="auto" w:fill="auto"/>
            <w:noWrap/>
            <w:vAlign w:val="center"/>
          </w:tcPr>
          <w:p w:rsidR="001F0275" w:rsidRPr="00275D70" w:rsidRDefault="009A74A7" w:rsidP="00E52C4A">
            <w:pPr>
              <w:autoSpaceDE w:val="0"/>
              <w:autoSpaceDN w:val="0"/>
              <w:adjustRightInd w:val="0"/>
              <w:jc w:val="center"/>
              <w:rPr>
                <w:color w:val="000000"/>
              </w:rPr>
            </w:pPr>
            <w:r w:rsidRPr="00275D70">
              <w:rPr>
                <w:color w:val="000000"/>
              </w:rPr>
              <w:t>1</w:t>
            </w:r>
            <w:r w:rsidR="00E52C4A" w:rsidRPr="00275D70">
              <w:rPr>
                <w:color w:val="000000"/>
              </w:rPr>
              <w:t>8</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Амбулаторно-поликлиническое обслуживание</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3.4.1</w:t>
            </w:r>
          </w:p>
        </w:tc>
        <w:tc>
          <w:tcPr>
            <w:tcW w:w="1134" w:type="dxa"/>
            <w:shd w:val="clear" w:color="auto" w:fill="auto"/>
            <w:noWrap/>
            <w:vAlign w:val="center"/>
          </w:tcPr>
          <w:p w:rsidR="004C4A8B" w:rsidRPr="00275D70" w:rsidRDefault="004C4A8B" w:rsidP="001F0275">
            <w:pPr>
              <w:autoSpaceDE w:val="0"/>
              <w:autoSpaceDN w:val="0"/>
              <w:adjustRightInd w:val="0"/>
              <w:jc w:val="center"/>
              <w:rPr>
                <w:color w:val="000000"/>
              </w:rPr>
            </w:pPr>
            <w:r w:rsidRPr="00275D70">
              <w:rPr>
                <w:color w:val="000000"/>
              </w:rPr>
              <w:t>400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10000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50</w:t>
            </w:r>
          </w:p>
        </w:tc>
      </w:tr>
      <w:tr w:rsidR="001F0275" w:rsidRPr="00275D70" w:rsidTr="005600A8">
        <w:trPr>
          <w:jc w:val="center"/>
        </w:trPr>
        <w:tc>
          <w:tcPr>
            <w:tcW w:w="567" w:type="dxa"/>
            <w:shd w:val="clear" w:color="auto" w:fill="auto"/>
            <w:noWrap/>
            <w:vAlign w:val="center"/>
          </w:tcPr>
          <w:p w:rsidR="001F0275" w:rsidRPr="00275D70" w:rsidRDefault="009A74A7" w:rsidP="00E52C4A">
            <w:pPr>
              <w:autoSpaceDE w:val="0"/>
              <w:autoSpaceDN w:val="0"/>
              <w:adjustRightInd w:val="0"/>
              <w:jc w:val="center"/>
              <w:rPr>
                <w:color w:val="000000"/>
              </w:rPr>
            </w:pPr>
            <w:r w:rsidRPr="00275D70">
              <w:rPr>
                <w:color w:val="000000"/>
              </w:rPr>
              <w:t>1</w:t>
            </w:r>
            <w:r w:rsidR="00E52C4A" w:rsidRPr="00275D70">
              <w:rPr>
                <w:color w:val="000000"/>
              </w:rPr>
              <w:t>9</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Религиозное и</w:t>
            </w:r>
            <w:r w:rsidRPr="00275D70">
              <w:rPr>
                <w:color w:val="000000"/>
              </w:rPr>
              <w:t>с</w:t>
            </w:r>
            <w:r w:rsidRPr="00275D70">
              <w:rPr>
                <w:color w:val="000000"/>
              </w:rPr>
              <w:t>пользование</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3.7</w:t>
            </w:r>
          </w:p>
        </w:tc>
        <w:tc>
          <w:tcPr>
            <w:tcW w:w="1134" w:type="dxa"/>
            <w:shd w:val="clear" w:color="auto" w:fill="auto"/>
            <w:noWrap/>
            <w:vAlign w:val="center"/>
          </w:tcPr>
          <w:p w:rsidR="004C4A8B" w:rsidRPr="00275D70" w:rsidRDefault="004C4A8B" w:rsidP="001F0275">
            <w:pPr>
              <w:autoSpaceDE w:val="0"/>
              <w:autoSpaceDN w:val="0"/>
              <w:adjustRightInd w:val="0"/>
              <w:jc w:val="center"/>
              <w:rPr>
                <w:color w:val="000000"/>
              </w:rPr>
            </w:pPr>
            <w:r w:rsidRPr="00275D70">
              <w:rPr>
                <w:color w:val="000000"/>
              </w:rPr>
              <w:t>400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20000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50</w:t>
            </w: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20</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Спорт</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5.1</w:t>
            </w:r>
          </w:p>
        </w:tc>
        <w:tc>
          <w:tcPr>
            <w:tcW w:w="1134" w:type="dxa"/>
            <w:shd w:val="clear" w:color="auto" w:fill="auto"/>
            <w:noWrap/>
            <w:vAlign w:val="center"/>
          </w:tcPr>
          <w:p w:rsidR="00E70EF0" w:rsidRPr="00275D70" w:rsidRDefault="00765F24" w:rsidP="001F0275">
            <w:pPr>
              <w:autoSpaceDE w:val="0"/>
              <w:autoSpaceDN w:val="0"/>
              <w:adjustRightInd w:val="0"/>
              <w:jc w:val="center"/>
              <w:rPr>
                <w:color w:val="000000"/>
              </w:rPr>
            </w:pPr>
            <w:r w:rsidRPr="00275D70">
              <w:rPr>
                <w:color w:val="000000"/>
              </w:rPr>
              <w:t>2</w:t>
            </w:r>
            <w:r w:rsidR="00E70EF0" w:rsidRPr="00275D70">
              <w:rPr>
                <w:color w:val="000000"/>
              </w:rPr>
              <w:t>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100000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15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75</w:t>
            </w: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21</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8.3</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22</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Социальное обсл</w:t>
            </w:r>
            <w:r w:rsidRPr="00275D70">
              <w:rPr>
                <w:color w:val="000000"/>
              </w:rPr>
              <w:t>у</w:t>
            </w:r>
            <w:r w:rsidRPr="00275D70">
              <w:rPr>
                <w:color w:val="000000"/>
              </w:rPr>
              <w:t>живание</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3.2</w:t>
            </w:r>
          </w:p>
        </w:tc>
        <w:tc>
          <w:tcPr>
            <w:tcW w:w="1134" w:type="dxa"/>
            <w:shd w:val="clear" w:color="auto" w:fill="auto"/>
            <w:noWrap/>
            <w:vAlign w:val="center"/>
          </w:tcPr>
          <w:p w:rsidR="00E70EF0" w:rsidRPr="00275D70" w:rsidRDefault="00765F24" w:rsidP="001F0275">
            <w:pPr>
              <w:autoSpaceDE w:val="0"/>
              <w:autoSpaceDN w:val="0"/>
              <w:adjustRightInd w:val="0"/>
              <w:jc w:val="center"/>
              <w:rPr>
                <w:color w:val="000000"/>
              </w:rPr>
            </w:pPr>
            <w:r w:rsidRPr="00275D70">
              <w:rPr>
                <w:color w:val="000000"/>
              </w:rPr>
              <w:t>2</w:t>
            </w:r>
            <w:r w:rsidR="00E70EF0" w:rsidRPr="00275D70">
              <w:rPr>
                <w:color w:val="000000"/>
              </w:rPr>
              <w:t>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100000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60</w:t>
            </w:r>
          </w:p>
        </w:tc>
      </w:tr>
      <w:tr w:rsidR="001F0275" w:rsidRPr="00275D70" w:rsidTr="005600A8">
        <w:trPr>
          <w:jc w:val="center"/>
        </w:trPr>
        <w:tc>
          <w:tcPr>
            <w:tcW w:w="567" w:type="dxa"/>
            <w:shd w:val="clear" w:color="auto" w:fill="auto"/>
            <w:noWrap/>
            <w:vAlign w:val="center"/>
          </w:tcPr>
          <w:p w:rsidR="001F0275" w:rsidRPr="00275D70" w:rsidRDefault="00E52C4A" w:rsidP="001F0275">
            <w:pPr>
              <w:autoSpaceDE w:val="0"/>
              <w:autoSpaceDN w:val="0"/>
              <w:adjustRightInd w:val="0"/>
              <w:jc w:val="center"/>
              <w:rPr>
                <w:color w:val="000000"/>
              </w:rPr>
            </w:pPr>
            <w:r w:rsidRPr="00275D70">
              <w:rPr>
                <w:color w:val="000000"/>
              </w:rPr>
              <w:t>23</w:t>
            </w:r>
            <w:r w:rsidR="001F0275" w:rsidRPr="00275D70">
              <w:rPr>
                <w:color w:val="000000"/>
              </w:rPr>
              <w:t>.</w:t>
            </w:r>
          </w:p>
        </w:tc>
        <w:tc>
          <w:tcPr>
            <w:tcW w:w="2268" w:type="dxa"/>
            <w:shd w:val="clear" w:color="auto" w:fill="auto"/>
            <w:noWrap/>
            <w:vAlign w:val="center"/>
          </w:tcPr>
          <w:p w:rsidR="001F0275" w:rsidRPr="00275D70" w:rsidRDefault="001F0275" w:rsidP="001F0275">
            <w:pPr>
              <w:autoSpaceDE w:val="0"/>
              <w:autoSpaceDN w:val="0"/>
              <w:adjustRightInd w:val="0"/>
              <w:jc w:val="both"/>
              <w:rPr>
                <w:color w:val="000000"/>
              </w:rPr>
            </w:pPr>
            <w:r w:rsidRPr="00275D70">
              <w:rPr>
                <w:color w:val="000000"/>
              </w:rPr>
              <w:t>Отдых (рекреация)</w:t>
            </w:r>
          </w:p>
        </w:tc>
        <w:tc>
          <w:tcPr>
            <w:tcW w:w="850"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5.0</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lastRenderedPageBreak/>
              <w:t>от кра</w:t>
            </w:r>
            <w:r w:rsidRPr="00275D70">
              <w:rPr>
                <w:color w:val="000000"/>
              </w:rPr>
              <w:t>с</w:t>
            </w:r>
            <w:r w:rsidRPr="00275D70">
              <w:rPr>
                <w:color w:val="000000"/>
              </w:rPr>
              <w:t>ной л</w:t>
            </w:r>
            <w:r w:rsidRPr="00275D70">
              <w:rPr>
                <w:color w:val="000000"/>
              </w:rPr>
              <w:t>и</w:t>
            </w:r>
            <w:r w:rsidRPr="00275D70">
              <w:rPr>
                <w:color w:val="000000"/>
              </w:rPr>
              <w:lastRenderedPageBreak/>
              <w:t>нии – 5 м;</w:t>
            </w:r>
          </w:p>
          <w:p w:rsidR="001F0275" w:rsidRPr="00275D70" w:rsidRDefault="001F0275" w:rsidP="001F0275">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lastRenderedPageBreak/>
              <w:t>1</w:t>
            </w:r>
          </w:p>
        </w:tc>
        <w:tc>
          <w:tcPr>
            <w:tcW w:w="1134" w:type="dxa"/>
            <w:shd w:val="clear" w:color="auto" w:fill="auto"/>
            <w:noWrap/>
            <w:vAlign w:val="center"/>
          </w:tcPr>
          <w:p w:rsidR="001F0275" w:rsidRPr="00275D70" w:rsidRDefault="001F0275" w:rsidP="001F0275">
            <w:pPr>
              <w:autoSpaceDE w:val="0"/>
              <w:autoSpaceDN w:val="0"/>
              <w:adjustRightInd w:val="0"/>
              <w:jc w:val="center"/>
              <w:rPr>
                <w:color w:val="000000"/>
              </w:rPr>
            </w:pPr>
            <w:r w:rsidRPr="00275D70">
              <w:rPr>
                <w:color w:val="000000"/>
              </w:rPr>
              <w:t>20</w:t>
            </w:r>
          </w:p>
        </w:tc>
      </w:tr>
    </w:tbl>
    <w:p w:rsidR="003D6FAD" w:rsidRPr="00275D70" w:rsidRDefault="00A045FE" w:rsidP="006F21B5">
      <w:pPr>
        <w:suppressAutoHyphens/>
        <w:autoSpaceDE w:val="0"/>
        <w:autoSpaceDN w:val="0"/>
        <w:adjustRightInd w:val="0"/>
        <w:spacing w:before="240"/>
        <w:ind w:firstLine="709"/>
        <w:jc w:val="both"/>
        <w:rPr>
          <w:i/>
          <w:color w:val="000000"/>
          <w:sz w:val="28"/>
          <w:szCs w:val="28"/>
        </w:rPr>
      </w:pPr>
      <w:r w:rsidRPr="00275D70">
        <w:rPr>
          <w:i/>
          <w:color w:val="000000"/>
          <w:sz w:val="28"/>
          <w:szCs w:val="28"/>
        </w:rPr>
        <w:lastRenderedPageBreak/>
        <w:t>* - в отдельных случаях допускается размещение объектов капитального строительства по красной линии улиц в условиях сложившейся застройки;</w:t>
      </w:r>
    </w:p>
    <w:p w:rsidR="008F70F7" w:rsidRPr="00275D70" w:rsidRDefault="00A045FE" w:rsidP="008F70F7">
      <w:pPr>
        <w:suppressAutoHyphens/>
        <w:autoSpaceDE w:val="0"/>
        <w:autoSpaceDN w:val="0"/>
        <w:adjustRightInd w:val="0"/>
        <w:ind w:firstLine="709"/>
        <w:jc w:val="both"/>
        <w:rPr>
          <w:i/>
          <w:color w:val="000000"/>
          <w:sz w:val="28"/>
          <w:szCs w:val="28"/>
        </w:rPr>
      </w:pPr>
      <w:r w:rsidRPr="00275D70">
        <w:rPr>
          <w:i/>
          <w:color w:val="000000"/>
          <w:sz w:val="28"/>
          <w:szCs w:val="28"/>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r w:rsidR="00E7128C" w:rsidRPr="00275D70">
        <w:rPr>
          <w:i/>
          <w:color w:val="000000"/>
          <w:sz w:val="28"/>
          <w:szCs w:val="28"/>
        </w:rPr>
        <w:t>;</w:t>
      </w:r>
    </w:p>
    <w:p w:rsidR="006F21B5" w:rsidRPr="00275D70" w:rsidRDefault="00E7128C" w:rsidP="00E7128C">
      <w:pPr>
        <w:suppressAutoHyphens/>
        <w:autoSpaceDE w:val="0"/>
        <w:autoSpaceDN w:val="0"/>
        <w:adjustRightInd w:val="0"/>
        <w:ind w:firstLine="709"/>
        <w:jc w:val="both"/>
        <w:rPr>
          <w:i/>
          <w:color w:val="000000"/>
          <w:sz w:val="28"/>
          <w:szCs w:val="28"/>
          <w:u w:val="single"/>
        </w:rPr>
      </w:pPr>
      <w:r w:rsidRPr="00275D70">
        <w:rPr>
          <w:i/>
          <w:color w:val="000000"/>
          <w:sz w:val="28"/>
          <w:szCs w:val="28"/>
          <w:u w:val="single"/>
        </w:rPr>
        <w:t xml:space="preserve">*** - </w:t>
      </w:r>
      <w:r w:rsidR="006F21B5" w:rsidRPr="00275D70">
        <w:rPr>
          <w:i/>
          <w:color w:val="000000"/>
          <w:sz w:val="28"/>
          <w:szCs w:val="28"/>
          <w:u w:val="single"/>
        </w:rPr>
        <w:t>отступы от границ земельных участков:</w:t>
      </w:r>
    </w:p>
    <w:p w:rsidR="00E7128C" w:rsidRPr="00275D70" w:rsidRDefault="006F21B5" w:rsidP="00E7128C">
      <w:pPr>
        <w:suppressAutoHyphens/>
        <w:autoSpaceDE w:val="0"/>
        <w:autoSpaceDN w:val="0"/>
        <w:adjustRightInd w:val="0"/>
        <w:ind w:firstLine="709"/>
        <w:jc w:val="both"/>
        <w:rPr>
          <w:i/>
          <w:color w:val="000000"/>
          <w:sz w:val="28"/>
          <w:szCs w:val="28"/>
        </w:rPr>
      </w:pPr>
      <w:r w:rsidRPr="00275D70">
        <w:rPr>
          <w:i/>
          <w:color w:val="000000"/>
          <w:sz w:val="28"/>
          <w:szCs w:val="28"/>
        </w:rPr>
        <w:t>- до</w:t>
      </w:r>
      <w:r w:rsidR="00E7128C" w:rsidRPr="00275D70">
        <w:rPr>
          <w:i/>
          <w:color w:val="000000"/>
          <w:sz w:val="28"/>
          <w:szCs w:val="28"/>
        </w:rPr>
        <w:t xml:space="preserve"> постройки для содержания домашних животных – 4 м;</w:t>
      </w:r>
    </w:p>
    <w:p w:rsidR="00E7128C" w:rsidRPr="00275D70" w:rsidRDefault="006F21B5" w:rsidP="00E7128C">
      <w:pPr>
        <w:suppressAutoHyphens/>
        <w:autoSpaceDE w:val="0"/>
        <w:autoSpaceDN w:val="0"/>
        <w:adjustRightInd w:val="0"/>
        <w:ind w:firstLine="709"/>
        <w:jc w:val="both"/>
        <w:rPr>
          <w:i/>
          <w:color w:val="000000"/>
          <w:sz w:val="28"/>
          <w:szCs w:val="28"/>
        </w:rPr>
      </w:pPr>
      <w:r w:rsidRPr="00275D70">
        <w:rPr>
          <w:i/>
          <w:color w:val="000000"/>
          <w:sz w:val="28"/>
          <w:szCs w:val="28"/>
        </w:rPr>
        <w:t>- до</w:t>
      </w:r>
      <w:r w:rsidR="00E7128C" w:rsidRPr="00275D70">
        <w:rPr>
          <w:i/>
          <w:color w:val="000000"/>
          <w:sz w:val="28"/>
          <w:szCs w:val="28"/>
        </w:rPr>
        <w:t xml:space="preserve"> других построек (бани, гаражи и др.) – 1,0 м;</w:t>
      </w:r>
    </w:p>
    <w:p w:rsidR="00E7128C" w:rsidRPr="00275D70" w:rsidRDefault="006F21B5" w:rsidP="00E7128C">
      <w:pPr>
        <w:suppressAutoHyphens/>
        <w:autoSpaceDE w:val="0"/>
        <w:autoSpaceDN w:val="0"/>
        <w:adjustRightInd w:val="0"/>
        <w:ind w:firstLine="709"/>
        <w:jc w:val="both"/>
        <w:rPr>
          <w:i/>
          <w:color w:val="000000"/>
          <w:sz w:val="28"/>
          <w:szCs w:val="28"/>
        </w:rPr>
      </w:pPr>
      <w:r w:rsidRPr="00275D70">
        <w:rPr>
          <w:i/>
          <w:color w:val="000000"/>
          <w:sz w:val="28"/>
          <w:szCs w:val="28"/>
        </w:rPr>
        <w:t xml:space="preserve">- до </w:t>
      </w:r>
      <w:r w:rsidR="00E7128C" w:rsidRPr="00275D70">
        <w:rPr>
          <w:i/>
          <w:color w:val="000000"/>
          <w:sz w:val="28"/>
          <w:szCs w:val="28"/>
        </w:rPr>
        <w:t>стволов высокорослых деревьев – 4 м;</w:t>
      </w:r>
    </w:p>
    <w:p w:rsidR="00E7128C" w:rsidRPr="00275D70" w:rsidRDefault="006F21B5" w:rsidP="00E7128C">
      <w:pPr>
        <w:suppressAutoHyphens/>
        <w:autoSpaceDE w:val="0"/>
        <w:autoSpaceDN w:val="0"/>
        <w:adjustRightInd w:val="0"/>
        <w:ind w:firstLine="709"/>
        <w:jc w:val="both"/>
        <w:rPr>
          <w:i/>
          <w:color w:val="000000"/>
          <w:sz w:val="28"/>
          <w:szCs w:val="28"/>
        </w:rPr>
      </w:pPr>
      <w:r w:rsidRPr="00275D70">
        <w:rPr>
          <w:i/>
          <w:color w:val="000000"/>
          <w:sz w:val="28"/>
          <w:szCs w:val="28"/>
        </w:rPr>
        <w:t>- до</w:t>
      </w:r>
      <w:r w:rsidR="00E7128C" w:rsidRPr="00275D70">
        <w:rPr>
          <w:i/>
          <w:color w:val="000000"/>
          <w:sz w:val="28"/>
          <w:szCs w:val="28"/>
        </w:rPr>
        <w:t xml:space="preserve"> стволов среднерослых деревьев – 2 м;</w:t>
      </w:r>
    </w:p>
    <w:p w:rsidR="00E7128C" w:rsidRPr="00275D70" w:rsidRDefault="006F21B5" w:rsidP="00E7128C">
      <w:pPr>
        <w:suppressAutoHyphens/>
        <w:autoSpaceDE w:val="0"/>
        <w:autoSpaceDN w:val="0"/>
        <w:adjustRightInd w:val="0"/>
        <w:ind w:firstLine="709"/>
        <w:jc w:val="both"/>
        <w:rPr>
          <w:i/>
          <w:color w:val="000000"/>
          <w:sz w:val="28"/>
          <w:szCs w:val="28"/>
        </w:rPr>
      </w:pPr>
      <w:r w:rsidRPr="00275D70">
        <w:rPr>
          <w:i/>
          <w:color w:val="000000"/>
          <w:sz w:val="28"/>
          <w:szCs w:val="28"/>
        </w:rPr>
        <w:t xml:space="preserve">- до </w:t>
      </w:r>
      <w:r w:rsidR="00E7128C" w:rsidRPr="00275D70">
        <w:rPr>
          <w:i/>
          <w:color w:val="000000"/>
          <w:sz w:val="28"/>
          <w:szCs w:val="28"/>
        </w:rPr>
        <w:t>кустарников – 1 м;</w:t>
      </w:r>
    </w:p>
    <w:p w:rsidR="00E7128C" w:rsidRPr="00275D70" w:rsidRDefault="006F21B5" w:rsidP="00E7128C">
      <w:pPr>
        <w:suppressAutoHyphens/>
        <w:autoSpaceDE w:val="0"/>
        <w:autoSpaceDN w:val="0"/>
        <w:adjustRightInd w:val="0"/>
        <w:ind w:firstLine="709"/>
        <w:jc w:val="both"/>
        <w:rPr>
          <w:i/>
          <w:color w:val="000000"/>
          <w:sz w:val="28"/>
          <w:szCs w:val="28"/>
        </w:rPr>
      </w:pPr>
      <w:r w:rsidRPr="00275D70">
        <w:rPr>
          <w:i/>
          <w:color w:val="000000"/>
          <w:sz w:val="28"/>
          <w:szCs w:val="28"/>
        </w:rPr>
        <w:t>- до</w:t>
      </w:r>
      <w:r w:rsidR="00E7128C" w:rsidRPr="00275D70">
        <w:rPr>
          <w:i/>
          <w:color w:val="000000"/>
          <w:sz w:val="28"/>
          <w:szCs w:val="28"/>
        </w:rPr>
        <w:t xml:space="preserve"> пчелиных ульев - не менее 10 м;</w:t>
      </w:r>
    </w:p>
    <w:p w:rsidR="00E7128C" w:rsidRPr="00275D70" w:rsidRDefault="00E7128C" w:rsidP="00E7128C">
      <w:pPr>
        <w:suppressAutoHyphens/>
        <w:autoSpaceDE w:val="0"/>
        <w:autoSpaceDN w:val="0"/>
        <w:adjustRightInd w:val="0"/>
        <w:ind w:firstLine="709"/>
        <w:jc w:val="both"/>
        <w:rPr>
          <w:i/>
          <w:color w:val="000000"/>
          <w:sz w:val="28"/>
          <w:szCs w:val="28"/>
        </w:rPr>
      </w:pPr>
      <w:r w:rsidRPr="00275D70">
        <w:rPr>
          <w:i/>
          <w:color w:val="000000"/>
          <w:sz w:val="28"/>
          <w:szCs w:val="28"/>
        </w:rPr>
        <w:t xml:space="preserve">– </w:t>
      </w:r>
      <w:r w:rsidR="006F21B5" w:rsidRPr="00275D70">
        <w:rPr>
          <w:i/>
          <w:color w:val="000000"/>
          <w:sz w:val="28"/>
          <w:szCs w:val="28"/>
        </w:rPr>
        <w:t>до</w:t>
      </w:r>
      <w:r w:rsidRPr="00275D70">
        <w:rPr>
          <w:i/>
          <w:color w:val="000000"/>
          <w:sz w:val="28"/>
          <w:szCs w:val="28"/>
        </w:rPr>
        <w:t xml:space="preserve"> мусоросборников, дворовых туалетов</w:t>
      </w:r>
      <w:r w:rsidR="006F21B5" w:rsidRPr="00275D70">
        <w:rPr>
          <w:i/>
          <w:color w:val="000000"/>
          <w:sz w:val="28"/>
          <w:szCs w:val="28"/>
        </w:rPr>
        <w:t xml:space="preserve"> </w:t>
      </w:r>
      <w:r w:rsidRPr="00275D70">
        <w:rPr>
          <w:i/>
          <w:color w:val="000000"/>
          <w:sz w:val="28"/>
          <w:szCs w:val="28"/>
        </w:rPr>
        <w:t>– не менее 4 м</w:t>
      </w:r>
      <w:r w:rsidR="006F21B5" w:rsidRPr="00275D70">
        <w:rPr>
          <w:i/>
          <w:color w:val="000000"/>
          <w:sz w:val="28"/>
          <w:szCs w:val="28"/>
        </w:rPr>
        <w:t>.</w:t>
      </w:r>
    </w:p>
    <w:p w:rsidR="007B761C" w:rsidRPr="00275D70" w:rsidRDefault="007B761C" w:rsidP="00E7128C">
      <w:pPr>
        <w:suppressAutoHyphens/>
        <w:autoSpaceDE w:val="0"/>
        <w:autoSpaceDN w:val="0"/>
        <w:adjustRightInd w:val="0"/>
        <w:ind w:firstLine="709"/>
        <w:jc w:val="both"/>
        <w:rPr>
          <w:i/>
          <w:color w:val="000000"/>
          <w:sz w:val="28"/>
          <w:szCs w:val="28"/>
        </w:rPr>
      </w:pPr>
      <w:r w:rsidRPr="00275D70">
        <w:rPr>
          <w:color w:val="000000"/>
          <w:sz w:val="28"/>
          <w:szCs w:val="28"/>
        </w:rPr>
        <w:t xml:space="preserve">***** - </w:t>
      </w:r>
      <w:r w:rsidRPr="00275D70">
        <w:rPr>
          <w:i/>
          <w:color w:val="000000"/>
          <w:sz w:val="28"/>
          <w:szCs w:val="28"/>
        </w:rPr>
        <w:t>только для земельных участков, расположенных на территории садовых товариществ.</w:t>
      </w:r>
    </w:p>
    <w:p w:rsidR="001A6B12" w:rsidRPr="00275D70" w:rsidRDefault="006F26A9" w:rsidP="007B761C">
      <w:pPr>
        <w:shd w:val="clear" w:color="auto" w:fill="FFF2CC"/>
        <w:suppressAutoHyphens/>
        <w:autoSpaceDE w:val="0"/>
        <w:autoSpaceDN w:val="0"/>
        <w:adjustRightInd w:val="0"/>
        <w:ind w:firstLine="708"/>
        <w:jc w:val="both"/>
        <w:rPr>
          <w:b/>
          <w:i/>
          <w:color w:val="000000"/>
          <w:sz w:val="28"/>
          <w:szCs w:val="28"/>
        </w:rPr>
      </w:pPr>
      <w:r w:rsidRPr="00275D70">
        <w:rPr>
          <w:b/>
          <w:i/>
          <w:color w:val="000000"/>
          <w:sz w:val="28"/>
          <w:szCs w:val="28"/>
        </w:rPr>
        <w:t xml:space="preserve">- </w:t>
      </w:r>
      <w:r w:rsidR="001A6B12" w:rsidRPr="00275D70">
        <w:rPr>
          <w:b/>
          <w:i/>
          <w:color w:val="000000"/>
          <w:sz w:val="28"/>
          <w:szCs w:val="28"/>
        </w:rPr>
        <w:t>Собственник имеет право объединить не более двух земельных участков с видом разрешенного использования «для индивидуального жилищного строительства». Максимальная площадь объединенного земельного участка 2400 кв.м.</w:t>
      </w:r>
    </w:p>
    <w:p w:rsidR="001A6B12" w:rsidRPr="00275D70" w:rsidRDefault="006F26A9" w:rsidP="00706927">
      <w:pPr>
        <w:shd w:val="clear" w:color="auto" w:fill="FFF2CC"/>
        <w:suppressAutoHyphens/>
        <w:autoSpaceDE w:val="0"/>
        <w:autoSpaceDN w:val="0"/>
        <w:adjustRightInd w:val="0"/>
        <w:ind w:firstLine="709"/>
        <w:jc w:val="both"/>
        <w:rPr>
          <w:b/>
          <w:i/>
          <w:color w:val="000000"/>
          <w:sz w:val="28"/>
          <w:szCs w:val="28"/>
        </w:rPr>
      </w:pPr>
      <w:r w:rsidRPr="00275D70">
        <w:rPr>
          <w:b/>
          <w:i/>
          <w:color w:val="000000"/>
          <w:sz w:val="28"/>
          <w:szCs w:val="28"/>
        </w:rPr>
        <w:t xml:space="preserve">- </w:t>
      </w:r>
      <w:r w:rsidR="001A6B12" w:rsidRPr="00275D70">
        <w:rPr>
          <w:b/>
          <w:i/>
          <w:color w:val="000000"/>
          <w:sz w:val="28"/>
          <w:szCs w:val="28"/>
        </w:rPr>
        <w:t>Собственник имеет право разделить свой земельный участок с видом разрешенного использования «для индивидуального жилищного строительства». Максимальная и минимальная площадь полученных земельных участков не подлежит ограничению (для строительства индивидуального жилого дома земельный участок должен быть не менее 400 кв.м.).</w:t>
      </w:r>
    </w:p>
    <w:p w:rsidR="001A6B12" w:rsidRPr="00FE3E91" w:rsidRDefault="006F26A9" w:rsidP="006E0751">
      <w:pPr>
        <w:suppressAutoHyphens/>
        <w:autoSpaceDE w:val="0"/>
        <w:autoSpaceDN w:val="0"/>
        <w:adjustRightInd w:val="0"/>
        <w:ind w:firstLine="709"/>
        <w:jc w:val="both"/>
        <w:rPr>
          <w:b/>
          <w:i/>
          <w:sz w:val="28"/>
          <w:szCs w:val="28"/>
        </w:rPr>
      </w:pPr>
      <w:r w:rsidRPr="00275D70">
        <w:rPr>
          <w:b/>
          <w:i/>
          <w:color w:val="000000"/>
          <w:sz w:val="28"/>
          <w:szCs w:val="28"/>
        </w:rPr>
        <w:t xml:space="preserve">- </w:t>
      </w:r>
      <w:r w:rsidR="000C14CD" w:rsidRPr="00275D70">
        <w:rPr>
          <w:b/>
          <w:i/>
          <w:color w:val="000000"/>
          <w:sz w:val="28"/>
          <w:szCs w:val="28"/>
        </w:rPr>
        <w:t>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w:t>
      </w:r>
      <w:r w:rsidRPr="00275D70">
        <w:rPr>
          <w:b/>
          <w:i/>
          <w:color w:val="000000"/>
          <w:sz w:val="28"/>
          <w:szCs w:val="28"/>
        </w:rPr>
        <w:t xml:space="preserve"> </w:t>
      </w:r>
      <w:r w:rsidR="006700D8" w:rsidRPr="00275D70">
        <w:rPr>
          <w:b/>
          <w:i/>
          <w:color w:val="000000"/>
          <w:sz w:val="28"/>
          <w:szCs w:val="28"/>
        </w:rPr>
        <w:t xml:space="preserve">После объединения </w:t>
      </w:r>
      <w:r w:rsidR="00604BDD" w:rsidRPr="00275D70">
        <w:rPr>
          <w:b/>
          <w:i/>
          <w:color w:val="000000"/>
          <w:sz w:val="28"/>
          <w:szCs w:val="28"/>
        </w:rPr>
        <w:t xml:space="preserve">существующего земельного участка и земельного участка «под расширение территории» </w:t>
      </w:r>
      <w:r w:rsidR="006700D8" w:rsidRPr="00275D70">
        <w:rPr>
          <w:b/>
          <w:i/>
          <w:color w:val="000000"/>
          <w:sz w:val="28"/>
          <w:szCs w:val="28"/>
        </w:rPr>
        <w:t xml:space="preserve">- </w:t>
      </w:r>
      <w:r w:rsidRPr="00275D70">
        <w:rPr>
          <w:b/>
          <w:i/>
          <w:color w:val="000000"/>
          <w:sz w:val="28"/>
          <w:szCs w:val="28"/>
        </w:rPr>
        <w:t>площадь земельного участка не должна</w:t>
      </w:r>
      <w:r w:rsidRPr="00FE3E91">
        <w:rPr>
          <w:b/>
          <w:i/>
          <w:sz w:val="28"/>
          <w:szCs w:val="28"/>
        </w:rPr>
        <w:t xml:space="preserve"> превышать но</w:t>
      </w:r>
      <w:r w:rsidR="00DE04FD" w:rsidRPr="00FE3E91">
        <w:rPr>
          <w:b/>
          <w:i/>
          <w:sz w:val="28"/>
          <w:szCs w:val="28"/>
        </w:rPr>
        <w:t>р</w:t>
      </w:r>
      <w:r w:rsidRPr="00FE3E91">
        <w:rPr>
          <w:b/>
          <w:i/>
          <w:sz w:val="28"/>
          <w:szCs w:val="28"/>
        </w:rPr>
        <w:t>мативную</w:t>
      </w:r>
      <w:r w:rsidR="00F70039" w:rsidRPr="00FE3E91">
        <w:rPr>
          <w:b/>
          <w:i/>
          <w:sz w:val="28"/>
          <w:szCs w:val="28"/>
        </w:rPr>
        <w:t xml:space="preserve"> максимальную</w:t>
      </w:r>
      <w:r w:rsidR="00604BDD" w:rsidRPr="00FE3E91">
        <w:rPr>
          <w:b/>
          <w:i/>
          <w:sz w:val="28"/>
          <w:szCs w:val="28"/>
        </w:rPr>
        <w:t>.</w:t>
      </w:r>
    </w:p>
    <w:p w:rsidR="00BB412E" w:rsidRPr="00275D70" w:rsidRDefault="00BB412E" w:rsidP="006E0751">
      <w:pPr>
        <w:suppressAutoHyphens/>
        <w:autoSpaceDE w:val="0"/>
        <w:autoSpaceDN w:val="0"/>
        <w:adjustRightInd w:val="0"/>
        <w:ind w:firstLine="709"/>
        <w:jc w:val="both"/>
        <w:rPr>
          <w:b/>
          <w:i/>
          <w:color w:val="000000"/>
          <w:sz w:val="28"/>
          <w:szCs w:val="28"/>
        </w:rPr>
      </w:pPr>
      <w:r w:rsidRPr="00275D70">
        <w:rPr>
          <w:b/>
          <w:i/>
          <w:color w:val="000000"/>
          <w:sz w:val="28"/>
          <w:szCs w:val="28"/>
        </w:rPr>
        <w:t xml:space="preserve">- Если площадь земельного участка по правоустанавливающим документам больше максимальной площади, установленной Правилами землепользования и застройки, внесению в </w:t>
      </w:r>
      <w:r w:rsidR="00557F6E" w:rsidRPr="00275D70">
        <w:rPr>
          <w:b/>
          <w:i/>
          <w:color w:val="000000"/>
          <w:sz w:val="28"/>
          <w:szCs w:val="28"/>
        </w:rPr>
        <w:t xml:space="preserve">Единый государственный реестр недвижимости (далее – </w:t>
      </w:r>
      <w:r w:rsidRPr="00275D70">
        <w:rPr>
          <w:b/>
          <w:i/>
          <w:color w:val="000000"/>
          <w:sz w:val="28"/>
          <w:szCs w:val="28"/>
        </w:rPr>
        <w:t>ЕГРН</w:t>
      </w:r>
      <w:r w:rsidR="00557F6E" w:rsidRPr="00275D70">
        <w:rPr>
          <w:b/>
          <w:i/>
          <w:color w:val="000000"/>
          <w:sz w:val="28"/>
          <w:szCs w:val="28"/>
        </w:rPr>
        <w:t>)</w:t>
      </w:r>
      <w:r w:rsidRPr="00275D70">
        <w:rPr>
          <w:b/>
          <w:i/>
          <w:color w:val="000000"/>
          <w:sz w:val="28"/>
          <w:szCs w:val="28"/>
        </w:rPr>
        <w:t xml:space="preserve"> подлежит площадь по документам</w:t>
      </w:r>
      <w:r w:rsidR="00557F6E" w:rsidRPr="00275D70">
        <w:rPr>
          <w:b/>
          <w:i/>
          <w:color w:val="000000"/>
          <w:sz w:val="28"/>
          <w:szCs w:val="28"/>
        </w:rPr>
        <w:t xml:space="preserve"> и ограничения по площади для участков не применяются</w:t>
      </w:r>
      <w:r w:rsidRPr="00275D70">
        <w:rPr>
          <w:b/>
          <w:i/>
          <w:color w:val="000000"/>
          <w:sz w:val="28"/>
          <w:szCs w:val="28"/>
        </w:rPr>
        <w:t>.</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lastRenderedPageBreak/>
        <w:t>а). Жилые дома должны соответствовать застройке городского типа без права содержания скота и птицы.</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б) Противопожарные расстояния между зданиями согласно действующему законодательству.</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в) Ширина земельного участка для строительства индивидуального жилого дома - не менее 15 м.</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г) Допускается блокировка хозяйственных построек на смежных приусадебных участках по взаимному согласию собственников земельных участков.</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д) Вспомогательные строения и сооружения, за исключением гаражей, размещать со стороны улиц не допускается. Допускается блокировка хозяйственных построек к основному строению.</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е) Ограничения, связанные с размещением оконных проемов, выходящих на соседние домовладения: расстояния от окон жилых помещений до хозяйственных и прочих строений, расположенных на соседних участках, должно быть не менее 6 м.</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ж) Требования к ограждениям земельных участков:</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 характер ограждения, его высота должны быть единообразными как минимум на протяжении одного квартала с обеих сторон;</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 ограждения с целью минимального затенения территории соседних земельных участков должны быть сетчатые или решетчатые высотой не более 2,0 м.</w:t>
      </w:r>
    </w:p>
    <w:p w:rsidR="006E0751" w:rsidRPr="00FE3E91" w:rsidRDefault="006E0751" w:rsidP="006E0751">
      <w:pPr>
        <w:suppressAutoHyphens/>
        <w:autoSpaceDE w:val="0"/>
        <w:autoSpaceDN w:val="0"/>
        <w:adjustRightInd w:val="0"/>
        <w:ind w:firstLine="709"/>
        <w:jc w:val="both"/>
        <w:rPr>
          <w:sz w:val="28"/>
          <w:szCs w:val="28"/>
        </w:rPr>
      </w:pPr>
      <w:r w:rsidRPr="00FE3E91">
        <w:rPr>
          <w:sz w:val="28"/>
          <w:szCs w:val="28"/>
        </w:rPr>
        <w:t>з) Иные параметры – в соответствии с действующим законодательством.</w:t>
      </w:r>
    </w:p>
    <w:p w:rsidR="0082237F" w:rsidRPr="00FE3E91" w:rsidRDefault="0082237F" w:rsidP="0082237F">
      <w:pPr>
        <w:suppressAutoHyphens/>
        <w:autoSpaceDE w:val="0"/>
        <w:autoSpaceDN w:val="0"/>
        <w:adjustRightInd w:val="0"/>
        <w:ind w:firstLine="709"/>
        <w:jc w:val="both"/>
        <w:rPr>
          <w:b/>
          <w:sz w:val="28"/>
          <w:szCs w:val="28"/>
          <w:u w:val="single"/>
        </w:rPr>
      </w:pPr>
      <w:r w:rsidRPr="00FE3E91">
        <w:rPr>
          <w:b/>
          <w:sz w:val="28"/>
          <w:szCs w:val="28"/>
          <w:u w:val="single"/>
        </w:rPr>
        <w:t>Иные параметры.</w:t>
      </w:r>
    </w:p>
    <w:p w:rsidR="0082237F" w:rsidRPr="00FE3E91" w:rsidRDefault="0082237F" w:rsidP="0082237F">
      <w:pPr>
        <w:suppressAutoHyphens/>
        <w:autoSpaceDE w:val="0"/>
        <w:autoSpaceDN w:val="0"/>
        <w:adjustRightInd w:val="0"/>
        <w:ind w:firstLine="709"/>
        <w:jc w:val="both"/>
        <w:rPr>
          <w:sz w:val="28"/>
          <w:szCs w:val="28"/>
        </w:rPr>
      </w:pPr>
      <w:r w:rsidRPr="00FE3E91">
        <w:rPr>
          <w:sz w:val="28"/>
          <w:szCs w:val="28"/>
        </w:rPr>
        <w:t>Допускается блокировка хозяйственных построек на смежных приусадебных участках по взаимному согласию домовладельцев и с учетом противопожарных санитарных норм и правил.</w:t>
      </w:r>
    </w:p>
    <w:p w:rsidR="0082237F" w:rsidRPr="00FE3E91" w:rsidRDefault="0082237F" w:rsidP="0082237F">
      <w:pPr>
        <w:suppressAutoHyphens/>
        <w:autoSpaceDE w:val="0"/>
        <w:autoSpaceDN w:val="0"/>
        <w:adjustRightInd w:val="0"/>
        <w:ind w:firstLine="709"/>
        <w:jc w:val="both"/>
        <w:rPr>
          <w:sz w:val="28"/>
          <w:szCs w:val="28"/>
        </w:rPr>
      </w:pPr>
      <w:r w:rsidRPr="00FE3E91">
        <w:rPr>
          <w:sz w:val="28"/>
          <w:szCs w:val="28"/>
        </w:rPr>
        <w:t>Посадка деревьев и кустарников на придомовом участке в районе индивидуальной застройки не должны мешать соседям.</w:t>
      </w:r>
    </w:p>
    <w:p w:rsidR="0082237F" w:rsidRPr="00FE3E91" w:rsidRDefault="0082237F" w:rsidP="0082237F">
      <w:pPr>
        <w:suppressAutoHyphens/>
        <w:autoSpaceDE w:val="0"/>
        <w:autoSpaceDN w:val="0"/>
        <w:adjustRightInd w:val="0"/>
        <w:ind w:firstLine="709"/>
        <w:jc w:val="both"/>
        <w:rPr>
          <w:sz w:val="28"/>
          <w:szCs w:val="28"/>
        </w:rPr>
      </w:pPr>
      <w:r w:rsidRPr="00FE3E91">
        <w:rPr>
          <w:sz w:val="28"/>
          <w:szCs w:val="28"/>
        </w:rPr>
        <w:t>Посадка зеленых насаждений по отношению к инженерным коммуникациям производится в соответствии с СП 42.13330.2016.</w:t>
      </w:r>
    </w:p>
    <w:p w:rsidR="00A045FE" w:rsidRPr="00FE3E91" w:rsidRDefault="0082237F" w:rsidP="0082237F">
      <w:pPr>
        <w:suppressAutoHyphens/>
        <w:autoSpaceDE w:val="0"/>
        <w:autoSpaceDN w:val="0"/>
        <w:adjustRightInd w:val="0"/>
        <w:ind w:firstLine="709"/>
        <w:jc w:val="both"/>
        <w:rPr>
          <w:sz w:val="28"/>
          <w:szCs w:val="28"/>
        </w:rPr>
      </w:pPr>
      <w:r w:rsidRPr="00FE3E91">
        <w:rPr>
          <w:sz w:val="28"/>
          <w:szCs w:val="28"/>
        </w:rPr>
        <w:t>Размещение жилых и хозпостроек на земельном участке производится после согласования с органами местного самоуправления и госнадзорными службами в соответствии с действующими нормами и правилами.</w:t>
      </w:r>
    </w:p>
    <w:p w:rsidR="0082237F" w:rsidRPr="00FE3E91" w:rsidRDefault="0082237F" w:rsidP="008F70F7">
      <w:pPr>
        <w:suppressAutoHyphens/>
        <w:autoSpaceDE w:val="0"/>
        <w:autoSpaceDN w:val="0"/>
        <w:adjustRightInd w:val="0"/>
        <w:ind w:firstLine="709"/>
        <w:jc w:val="both"/>
        <w:rPr>
          <w:sz w:val="28"/>
          <w:szCs w:val="28"/>
        </w:rPr>
      </w:pPr>
      <w:r w:rsidRPr="00FE3E91">
        <w:rPr>
          <w:sz w:val="28"/>
          <w:szCs w:val="28"/>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Изъятие земельных участков проводится в составе работ по реализации предложений «Генерального плана Ярцевского городского поселения». В дальнейшем изменяются границы территориальной зоны.</w:t>
      </w:r>
    </w:p>
    <w:p w:rsidR="0082237F" w:rsidRPr="00275D70" w:rsidRDefault="0082237F" w:rsidP="00930323">
      <w:pPr>
        <w:suppressAutoHyphens/>
        <w:autoSpaceDE w:val="0"/>
        <w:autoSpaceDN w:val="0"/>
        <w:adjustRightInd w:val="0"/>
        <w:spacing w:before="120" w:after="120"/>
        <w:ind w:firstLine="709"/>
        <w:jc w:val="both"/>
        <w:rPr>
          <w:b/>
          <w:color w:val="000000"/>
          <w:sz w:val="28"/>
          <w:szCs w:val="28"/>
        </w:rPr>
      </w:pPr>
      <w:r w:rsidRPr="00FE3E91">
        <w:rPr>
          <w:b/>
          <w:sz w:val="28"/>
          <w:szCs w:val="28"/>
        </w:rPr>
        <w:lastRenderedPageBreak/>
        <w:t>2</w:t>
      </w:r>
      <w:r w:rsidRPr="00275D70">
        <w:rPr>
          <w:b/>
          <w:color w:val="000000"/>
          <w:sz w:val="28"/>
          <w:szCs w:val="28"/>
        </w:rPr>
        <w:t>.</w:t>
      </w:r>
      <w:r w:rsidR="008E24B2" w:rsidRPr="00275D70">
        <w:rPr>
          <w:color w:val="000000"/>
          <w:sz w:val="28"/>
          <w:szCs w:val="28"/>
        </w:rPr>
        <w:t xml:space="preserve"> </w:t>
      </w:r>
      <w:r w:rsidR="008E24B2" w:rsidRPr="00275D70">
        <w:rPr>
          <w:b/>
          <w:color w:val="000000"/>
          <w:sz w:val="28"/>
          <w:szCs w:val="28"/>
        </w:rPr>
        <w:t>Зона застройки малоэтажными жилыми домами (до 4 этажей, включая мансардный) - Ж.2</w:t>
      </w:r>
    </w:p>
    <w:p w:rsidR="00F50626" w:rsidRPr="00FE3E91" w:rsidRDefault="00F50626" w:rsidP="00DE7D0A">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A41D13" w:rsidRPr="00FE3E91" w:rsidRDefault="00A41D13" w:rsidP="00DE7D0A">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A41D13" w:rsidRPr="00FE3E91" w:rsidRDefault="00A41D13" w:rsidP="00DE7D0A">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A41D13" w:rsidRPr="00FE3E91" w:rsidRDefault="00A41D13" w:rsidP="00DE7D0A">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41D13" w:rsidRPr="00FE3E91" w:rsidRDefault="00A41D13" w:rsidP="00DE7D0A">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A41D13" w:rsidRPr="00FE3E91" w:rsidRDefault="00A41D13" w:rsidP="00DE7D0A">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113312" w:rsidRPr="00FE3E91" w:rsidTr="005600A8">
        <w:trPr>
          <w:cantSplit/>
          <w:trHeight w:val="1400"/>
          <w:jc w:val="center"/>
        </w:trPr>
        <w:tc>
          <w:tcPr>
            <w:tcW w:w="567" w:type="dxa"/>
            <w:shd w:val="clear" w:color="auto" w:fill="E5FFE5"/>
            <w:vAlign w:val="center"/>
          </w:tcPr>
          <w:p w:rsidR="00113312" w:rsidRPr="00FE3E91" w:rsidRDefault="00113312" w:rsidP="005600A8">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113312" w:rsidRPr="00FE3E91" w:rsidRDefault="00113312" w:rsidP="005600A8">
            <w:pPr>
              <w:autoSpaceDE w:val="0"/>
              <w:autoSpaceDN w:val="0"/>
              <w:adjustRightInd w:val="0"/>
              <w:jc w:val="center"/>
              <w:rPr>
                <w:b/>
                <w:sz w:val="28"/>
                <w:szCs w:val="28"/>
              </w:rPr>
            </w:pPr>
            <w:r w:rsidRPr="00FE3E91">
              <w:rPr>
                <w:b/>
                <w:sz w:val="28"/>
                <w:szCs w:val="28"/>
              </w:rPr>
              <w:t>Наименование ВРИ</w:t>
            </w:r>
          </w:p>
        </w:tc>
        <w:tc>
          <w:tcPr>
            <w:tcW w:w="850" w:type="dxa"/>
            <w:shd w:val="clear" w:color="auto" w:fill="E5FFE5"/>
            <w:vAlign w:val="center"/>
          </w:tcPr>
          <w:p w:rsidR="00113312" w:rsidRPr="00FE3E91" w:rsidRDefault="00113312" w:rsidP="005600A8">
            <w:pPr>
              <w:autoSpaceDE w:val="0"/>
              <w:autoSpaceDN w:val="0"/>
              <w:adjustRightInd w:val="0"/>
              <w:jc w:val="center"/>
              <w:rPr>
                <w:b/>
                <w:sz w:val="28"/>
                <w:szCs w:val="28"/>
              </w:rPr>
            </w:pPr>
            <w:r w:rsidRPr="00FE3E91">
              <w:rPr>
                <w:b/>
                <w:sz w:val="28"/>
                <w:szCs w:val="28"/>
              </w:rPr>
              <w:t>Код (ч</w:t>
            </w:r>
            <w:r w:rsidRPr="00FE3E91">
              <w:rPr>
                <w:b/>
                <w:sz w:val="28"/>
                <w:szCs w:val="28"/>
              </w:rPr>
              <w:t>и</w:t>
            </w:r>
            <w:r w:rsidRPr="00FE3E91">
              <w:rPr>
                <w:b/>
                <w:sz w:val="28"/>
                <w:szCs w:val="28"/>
              </w:rPr>
              <w:t>сл</w:t>
            </w:r>
            <w:r w:rsidRPr="00FE3E91">
              <w:rPr>
                <w:b/>
                <w:sz w:val="28"/>
                <w:szCs w:val="28"/>
              </w:rPr>
              <w:t>о</w:t>
            </w:r>
            <w:r w:rsidRPr="00FE3E91">
              <w:rPr>
                <w:b/>
                <w:sz w:val="28"/>
                <w:szCs w:val="28"/>
              </w:rPr>
              <w:t>вое об</w:t>
            </w:r>
            <w:r w:rsidRPr="00FE3E91">
              <w:rPr>
                <w:b/>
                <w:sz w:val="28"/>
                <w:szCs w:val="28"/>
              </w:rPr>
              <w:t>о</w:t>
            </w:r>
            <w:r w:rsidRPr="00FE3E91">
              <w:rPr>
                <w:b/>
                <w:sz w:val="28"/>
                <w:szCs w:val="28"/>
              </w:rPr>
              <w:t>зн</w:t>
            </w:r>
            <w:r w:rsidRPr="00FE3E91">
              <w:rPr>
                <w:b/>
                <w:sz w:val="28"/>
                <w:szCs w:val="28"/>
              </w:rPr>
              <w:t>а</w:t>
            </w:r>
            <w:r w:rsidRPr="00FE3E91">
              <w:rPr>
                <w:b/>
                <w:sz w:val="28"/>
                <w:szCs w:val="28"/>
              </w:rPr>
              <w:t>ч</w:t>
            </w:r>
            <w:r w:rsidRPr="00FE3E91">
              <w:rPr>
                <w:b/>
                <w:sz w:val="28"/>
                <w:szCs w:val="28"/>
              </w:rPr>
              <w:t>е</w:t>
            </w:r>
            <w:r w:rsidRPr="00FE3E91">
              <w:rPr>
                <w:b/>
                <w:sz w:val="28"/>
                <w:szCs w:val="28"/>
              </w:rPr>
              <w:t>ние ВРИ)</w:t>
            </w:r>
          </w:p>
        </w:tc>
        <w:tc>
          <w:tcPr>
            <w:tcW w:w="1134" w:type="dxa"/>
            <w:shd w:val="clear" w:color="auto" w:fill="E5FFE5"/>
            <w:vAlign w:val="center"/>
          </w:tcPr>
          <w:p w:rsidR="00A41D13" w:rsidRPr="00FE3E91" w:rsidRDefault="00A41D13"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min</w:t>
            </w:r>
            <w:r w:rsidRPr="00FE3E91">
              <w:rPr>
                <w:b/>
                <w:sz w:val="28"/>
                <w:szCs w:val="28"/>
              </w:rPr>
              <w:t>,</w:t>
            </w:r>
          </w:p>
          <w:p w:rsidR="00113312" w:rsidRPr="00FE3E91" w:rsidRDefault="00A41D13"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A41D13" w:rsidRPr="00FE3E91" w:rsidRDefault="00A41D13"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max</w:t>
            </w:r>
            <w:r w:rsidRPr="00FE3E91">
              <w:rPr>
                <w:b/>
                <w:sz w:val="28"/>
                <w:szCs w:val="28"/>
              </w:rPr>
              <w:t>,</w:t>
            </w:r>
          </w:p>
          <w:p w:rsidR="00113312" w:rsidRPr="00FE3E91" w:rsidRDefault="00A41D13"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113312" w:rsidRPr="00FE3E91" w:rsidRDefault="00A41D13" w:rsidP="005600A8">
            <w:pPr>
              <w:autoSpaceDE w:val="0"/>
              <w:autoSpaceDN w:val="0"/>
              <w:adjustRightInd w:val="0"/>
              <w:jc w:val="center"/>
              <w:rPr>
                <w:b/>
                <w:sz w:val="28"/>
                <w:szCs w:val="28"/>
              </w:rPr>
            </w:pPr>
            <w:r w:rsidRPr="00FE3E91">
              <w:rPr>
                <w:b/>
                <w:sz w:val="28"/>
                <w:szCs w:val="28"/>
              </w:rPr>
              <w:t>О</w:t>
            </w:r>
            <w:r w:rsidRPr="00FE3E91">
              <w:rPr>
                <w:b/>
                <w:sz w:val="28"/>
                <w:szCs w:val="28"/>
              </w:rPr>
              <w:t>т</w:t>
            </w:r>
            <w:r w:rsidRPr="00FE3E91">
              <w:rPr>
                <w:b/>
                <w:sz w:val="28"/>
                <w:szCs w:val="28"/>
              </w:rPr>
              <w:t>ступ</w:t>
            </w:r>
            <w:r w:rsidR="004E766A" w:rsidRPr="00FE3E91">
              <w:rPr>
                <w:b/>
                <w:sz w:val="28"/>
                <w:szCs w:val="28"/>
              </w:rPr>
              <w:t>, м</w:t>
            </w:r>
          </w:p>
        </w:tc>
        <w:tc>
          <w:tcPr>
            <w:tcW w:w="1134" w:type="dxa"/>
            <w:shd w:val="clear" w:color="auto" w:fill="E5FFE5"/>
            <w:vAlign w:val="center"/>
          </w:tcPr>
          <w:p w:rsidR="00113312" w:rsidRPr="00FE3E91" w:rsidRDefault="00A41D13" w:rsidP="005600A8">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113312" w:rsidRPr="00FE3E91" w:rsidRDefault="00A41D13" w:rsidP="005600A8">
            <w:pPr>
              <w:autoSpaceDE w:val="0"/>
              <w:autoSpaceDN w:val="0"/>
              <w:adjustRightInd w:val="0"/>
              <w:jc w:val="center"/>
              <w:rPr>
                <w:b/>
                <w:sz w:val="28"/>
                <w:szCs w:val="28"/>
              </w:rPr>
            </w:pPr>
            <w:r w:rsidRPr="00FE3E91">
              <w:rPr>
                <w:b/>
                <w:sz w:val="28"/>
                <w:szCs w:val="28"/>
              </w:rPr>
              <w:t>%</w:t>
            </w:r>
          </w:p>
        </w:tc>
      </w:tr>
      <w:tr w:rsidR="00113312" w:rsidRPr="00FE3E91" w:rsidTr="005600A8">
        <w:trPr>
          <w:jc w:val="center"/>
        </w:trPr>
        <w:tc>
          <w:tcPr>
            <w:tcW w:w="567" w:type="dxa"/>
            <w:shd w:val="clear" w:color="auto" w:fill="FF9FCF"/>
            <w:noWrap/>
            <w:vAlign w:val="center"/>
          </w:tcPr>
          <w:p w:rsidR="00113312" w:rsidRPr="00FE3E91" w:rsidRDefault="00113312" w:rsidP="005600A8">
            <w:pPr>
              <w:autoSpaceDE w:val="0"/>
              <w:autoSpaceDN w:val="0"/>
              <w:adjustRightInd w:val="0"/>
              <w:jc w:val="center"/>
              <w:rPr>
                <w:b/>
                <w:sz w:val="28"/>
                <w:szCs w:val="28"/>
              </w:rPr>
            </w:pPr>
          </w:p>
        </w:tc>
        <w:tc>
          <w:tcPr>
            <w:tcW w:w="2268" w:type="dxa"/>
            <w:shd w:val="clear" w:color="auto" w:fill="FF9FCF"/>
            <w:noWrap/>
            <w:vAlign w:val="center"/>
          </w:tcPr>
          <w:p w:rsidR="00113312" w:rsidRPr="00FE3E91" w:rsidRDefault="00113312" w:rsidP="005600A8">
            <w:pPr>
              <w:autoSpaceDE w:val="0"/>
              <w:autoSpaceDN w:val="0"/>
              <w:adjustRightInd w:val="0"/>
              <w:jc w:val="both"/>
              <w:rPr>
                <w:b/>
                <w:sz w:val="28"/>
                <w:szCs w:val="28"/>
              </w:rPr>
            </w:pPr>
            <w:r w:rsidRPr="00FE3E91">
              <w:rPr>
                <w:b/>
                <w:sz w:val="28"/>
                <w:szCs w:val="28"/>
              </w:rPr>
              <w:t>Основные виды разрешенного использования</w:t>
            </w:r>
          </w:p>
        </w:tc>
        <w:tc>
          <w:tcPr>
            <w:tcW w:w="850" w:type="dxa"/>
            <w:shd w:val="clear" w:color="auto" w:fill="FF9FCF"/>
            <w:noWrap/>
            <w:vAlign w:val="center"/>
          </w:tcPr>
          <w:p w:rsidR="00113312" w:rsidRPr="00FE3E91" w:rsidRDefault="00113312" w:rsidP="005600A8">
            <w:pPr>
              <w:autoSpaceDE w:val="0"/>
              <w:autoSpaceDN w:val="0"/>
              <w:adjustRightInd w:val="0"/>
              <w:jc w:val="center"/>
              <w:rPr>
                <w:b/>
                <w:sz w:val="28"/>
                <w:szCs w:val="28"/>
              </w:rPr>
            </w:pPr>
          </w:p>
        </w:tc>
        <w:tc>
          <w:tcPr>
            <w:tcW w:w="1134" w:type="dxa"/>
            <w:shd w:val="clear" w:color="auto" w:fill="FF9FCF"/>
            <w:noWrap/>
            <w:vAlign w:val="center"/>
          </w:tcPr>
          <w:p w:rsidR="00113312" w:rsidRPr="00FE3E91" w:rsidRDefault="00113312" w:rsidP="005600A8">
            <w:pPr>
              <w:autoSpaceDE w:val="0"/>
              <w:autoSpaceDN w:val="0"/>
              <w:adjustRightInd w:val="0"/>
              <w:jc w:val="center"/>
              <w:rPr>
                <w:b/>
                <w:sz w:val="28"/>
                <w:szCs w:val="28"/>
              </w:rPr>
            </w:pPr>
          </w:p>
        </w:tc>
        <w:tc>
          <w:tcPr>
            <w:tcW w:w="1134" w:type="dxa"/>
            <w:shd w:val="clear" w:color="auto" w:fill="FF9FCF"/>
            <w:noWrap/>
            <w:vAlign w:val="center"/>
          </w:tcPr>
          <w:p w:rsidR="00113312" w:rsidRPr="00FE3E91" w:rsidRDefault="00113312" w:rsidP="005600A8">
            <w:pPr>
              <w:autoSpaceDE w:val="0"/>
              <w:autoSpaceDN w:val="0"/>
              <w:adjustRightInd w:val="0"/>
              <w:jc w:val="center"/>
              <w:rPr>
                <w:b/>
                <w:sz w:val="28"/>
                <w:szCs w:val="28"/>
              </w:rPr>
            </w:pPr>
          </w:p>
        </w:tc>
        <w:tc>
          <w:tcPr>
            <w:tcW w:w="1134" w:type="dxa"/>
            <w:shd w:val="clear" w:color="auto" w:fill="FF9FCF"/>
            <w:noWrap/>
            <w:vAlign w:val="center"/>
          </w:tcPr>
          <w:p w:rsidR="00113312" w:rsidRPr="00FE3E91" w:rsidRDefault="00113312" w:rsidP="005600A8">
            <w:pPr>
              <w:autoSpaceDE w:val="0"/>
              <w:autoSpaceDN w:val="0"/>
              <w:adjustRightInd w:val="0"/>
              <w:jc w:val="center"/>
              <w:rPr>
                <w:b/>
                <w:sz w:val="28"/>
                <w:szCs w:val="28"/>
              </w:rPr>
            </w:pPr>
          </w:p>
        </w:tc>
        <w:tc>
          <w:tcPr>
            <w:tcW w:w="1134" w:type="dxa"/>
            <w:shd w:val="clear" w:color="auto" w:fill="FF9FCF"/>
            <w:noWrap/>
            <w:vAlign w:val="center"/>
          </w:tcPr>
          <w:p w:rsidR="00113312" w:rsidRPr="00FE3E91" w:rsidRDefault="00113312" w:rsidP="005600A8">
            <w:pPr>
              <w:autoSpaceDE w:val="0"/>
              <w:autoSpaceDN w:val="0"/>
              <w:adjustRightInd w:val="0"/>
              <w:jc w:val="center"/>
              <w:rPr>
                <w:b/>
                <w:sz w:val="28"/>
                <w:szCs w:val="28"/>
              </w:rPr>
            </w:pPr>
          </w:p>
        </w:tc>
        <w:tc>
          <w:tcPr>
            <w:tcW w:w="1134" w:type="dxa"/>
            <w:shd w:val="clear" w:color="auto" w:fill="FF9FCF"/>
            <w:noWrap/>
            <w:vAlign w:val="center"/>
          </w:tcPr>
          <w:p w:rsidR="00113312" w:rsidRPr="00FE3E91" w:rsidRDefault="00113312" w:rsidP="005600A8">
            <w:pPr>
              <w:autoSpaceDE w:val="0"/>
              <w:autoSpaceDN w:val="0"/>
              <w:adjustRightInd w:val="0"/>
              <w:jc w:val="center"/>
              <w:rPr>
                <w:b/>
                <w:sz w:val="28"/>
                <w:szCs w:val="28"/>
              </w:rPr>
            </w:pPr>
          </w:p>
        </w:tc>
      </w:tr>
      <w:tr w:rsidR="00113312" w:rsidRPr="00FE3E91" w:rsidTr="005600A8">
        <w:trPr>
          <w:jc w:val="center"/>
        </w:trPr>
        <w:tc>
          <w:tcPr>
            <w:tcW w:w="567" w:type="dxa"/>
            <w:shd w:val="clear" w:color="auto" w:fill="auto"/>
            <w:noWrap/>
            <w:vAlign w:val="center"/>
          </w:tcPr>
          <w:p w:rsidR="00113312" w:rsidRPr="004A189D" w:rsidRDefault="00113312" w:rsidP="005600A8">
            <w:pPr>
              <w:autoSpaceDE w:val="0"/>
              <w:autoSpaceDN w:val="0"/>
              <w:adjustRightInd w:val="0"/>
              <w:jc w:val="center"/>
            </w:pPr>
            <w:r w:rsidRPr="004A189D">
              <w:t>1.</w:t>
            </w:r>
          </w:p>
        </w:tc>
        <w:tc>
          <w:tcPr>
            <w:tcW w:w="2268" w:type="dxa"/>
            <w:shd w:val="clear" w:color="auto" w:fill="auto"/>
            <w:noWrap/>
            <w:vAlign w:val="center"/>
          </w:tcPr>
          <w:p w:rsidR="00113312" w:rsidRPr="004A189D" w:rsidRDefault="00113312" w:rsidP="005600A8">
            <w:pPr>
              <w:autoSpaceDE w:val="0"/>
              <w:autoSpaceDN w:val="0"/>
              <w:adjustRightInd w:val="0"/>
              <w:jc w:val="both"/>
            </w:pPr>
            <w:r w:rsidRPr="004A189D">
              <w:t>Малоэтажная мн</w:t>
            </w:r>
            <w:r w:rsidRPr="004A189D">
              <w:t>о</w:t>
            </w:r>
            <w:r w:rsidRPr="004A189D">
              <w:t>гоквартирная ж</w:t>
            </w:r>
            <w:r w:rsidRPr="004A189D">
              <w:t>и</w:t>
            </w:r>
            <w:r w:rsidRPr="004A189D">
              <w:t>лая застройка</w:t>
            </w:r>
          </w:p>
        </w:tc>
        <w:tc>
          <w:tcPr>
            <w:tcW w:w="850" w:type="dxa"/>
            <w:shd w:val="clear" w:color="auto" w:fill="auto"/>
            <w:noWrap/>
            <w:vAlign w:val="center"/>
          </w:tcPr>
          <w:p w:rsidR="00113312" w:rsidRPr="004A189D" w:rsidRDefault="00113312" w:rsidP="005600A8">
            <w:pPr>
              <w:autoSpaceDE w:val="0"/>
              <w:autoSpaceDN w:val="0"/>
              <w:adjustRightInd w:val="0"/>
              <w:jc w:val="center"/>
            </w:pPr>
            <w:r w:rsidRPr="004A189D">
              <w:t>2.1.1</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w:t>
            </w:r>
            <w:r w:rsidRPr="004A189D">
              <w:t>е</w:t>
            </w:r>
            <w:r w:rsidRPr="004A189D">
              <w:t>нию</w:t>
            </w:r>
            <w:r w:rsidR="004376FE" w:rsidRPr="004A189D">
              <w:t>****</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w:t>
            </w:r>
            <w:r w:rsidRPr="004A189D">
              <w:t>е</w:t>
            </w:r>
            <w:r w:rsidRPr="004A189D">
              <w:t>нию</w:t>
            </w:r>
            <w:r w:rsidR="004376FE" w:rsidRPr="004A189D">
              <w:t>****</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113312" w:rsidRPr="004A189D" w:rsidRDefault="00113312"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4</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40</w:t>
            </w:r>
          </w:p>
        </w:tc>
      </w:tr>
      <w:tr w:rsidR="00113312" w:rsidRPr="00FE3E91" w:rsidTr="005600A8">
        <w:trPr>
          <w:jc w:val="center"/>
        </w:trPr>
        <w:tc>
          <w:tcPr>
            <w:tcW w:w="567" w:type="dxa"/>
            <w:shd w:val="clear" w:color="auto" w:fill="auto"/>
            <w:noWrap/>
            <w:vAlign w:val="center"/>
          </w:tcPr>
          <w:p w:rsidR="00113312" w:rsidRPr="004A189D" w:rsidRDefault="00113312" w:rsidP="005600A8">
            <w:pPr>
              <w:autoSpaceDE w:val="0"/>
              <w:autoSpaceDN w:val="0"/>
              <w:adjustRightInd w:val="0"/>
              <w:jc w:val="center"/>
            </w:pPr>
            <w:r w:rsidRPr="004A189D">
              <w:t>2.</w:t>
            </w:r>
          </w:p>
        </w:tc>
        <w:tc>
          <w:tcPr>
            <w:tcW w:w="2268" w:type="dxa"/>
            <w:shd w:val="clear" w:color="auto" w:fill="auto"/>
            <w:noWrap/>
            <w:vAlign w:val="center"/>
          </w:tcPr>
          <w:p w:rsidR="00113312" w:rsidRPr="004A189D" w:rsidRDefault="00113312" w:rsidP="005600A8">
            <w:pPr>
              <w:autoSpaceDE w:val="0"/>
              <w:autoSpaceDN w:val="0"/>
              <w:adjustRightInd w:val="0"/>
              <w:jc w:val="both"/>
            </w:pPr>
            <w:r w:rsidRPr="004A189D">
              <w:t>Блокированная ж</w:t>
            </w:r>
            <w:r w:rsidRPr="004A189D">
              <w:t>и</w:t>
            </w:r>
            <w:r w:rsidRPr="004A189D">
              <w:t>лая застройка</w:t>
            </w:r>
          </w:p>
        </w:tc>
        <w:tc>
          <w:tcPr>
            <w:tcW w:w="850" w:type="dxa"/>
            <w:shd w:val="clear" w:color="auto" w:fill="auto"/>
            <w:noWrap/>
            <w:vAlign w:val="center"/>
          </w:tcPr>
          <w:p w:rsidR="00113312" w:rsidRPr="004A189D" w:rsidRDefault="00113312" w:rsidP="005600A8">
            <w:pPr>
              <w:autoSpaceDE w:val="0"/>
              <w:autoSpaceDN w:val="0"/>
              <w:adjustRightInd w:val="0"/>
              <w:jc w:val="center"/>
            </w:pPr>
            <w:r w:rsidRPr="004A189D">
              <w:t>2.3</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200</w:t>
            </w:r>
          </w:p>
        </w:tc>
        <w:tc>
          <w:tcPr>
            <w:tcW w:w="1134" w:type="dxa"/>
            <w:shd w:val="clear" w:color="auto" w:fill="auto"/>
            <w:noWrap/>
            <w:vAlign w:val="center"/>
          </w:tcPr>
          <w:p w:rsidR="00C933BF" w:rsidRPr="004A189D" w:rsidRDefault="00C933BF" w:rsidP="005600A8">
            <w:pPr>
              <w:autoSpaceDE w:val="0"/>
              <w:autoSpaceDN w:val="0"/>
              <w:adjustRightInd w:val="0"/>
              <w:jc w:val="center"/>
            </w:pPr>
            <w:r w:rsidRPr="004A189D">
              <w:t>600</w:t>
            </w:r>
          </w:p>
          <w:p w:rsidR="00481804" w:rsidRPr="004A189D" w:rsidRDefault="00481804" w:rsidP="005600A8">
            <w:pPr>
              <w:autoSpaceDE w:val="0"/>
              <w:autoSpaceDN w:val="0"/>
              <w:adjustRightInd w:val="0"/>
              <w:jc w:val="center"/>
            </w:pPr>
            <w:r w:rsidRPr="004A189D">
              <w:t>(по фа</w:t>
            </w:r>
            <w:r w:rsidRPr="004A189D">
              <w:t>к</w:t>
            </w:r>
            <w:r w:rsidRPr="004A189D">
              <w:t>тич</w:t>
            </w:r>
            <w:r w:rsidRPr="004A189D">
              <w:t>е</w:t>
            </w:r>
            <w:r w:rsidRPr="004A189D">
              <w:t>скому земл</w:t>
            </w:r>
            <w:r w:rsidRPr="004A189D">
              <w:t>е</w:t>
            </w:r>
            <w:r w:rsidRPr="004A189D">
              <w:t>польз</w:t>
            </w:r>
            <w:r w:rsidRPr="004A189D">
              <w:t>о</w:t>
            </w:r>
            <w:r w:rsidRPr="004A189D">
              <w:t>ванию не по</w:t>
            </w:r>
            <w:r w:rsidRPr="004A189D">
              <w:t>д</w:t>
            </w:r>
            <w:r w:rsidRPr="004A189D">
              <w:lastRenderedPageBreak/>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lastRenderedPageBreak/>
              <w:t>от кра</w:t>
            </w:r>
            <w:r w:rsidRPr="004A189D">
              <w:t>с</w:t>
            </w:r>
            <w:r w:rsidRPr="004A189D">
              <w:t>ной л</w:t>
            </w:r>
            <w:r w:rsidRPr="004A189D">
              <w:t>и</w:t>
            </w:r>
            <w:r w:rsidRPr="004A189D">
              <w:t>нии – 5 м;</w:t>
            </w:r>
          </w:p>
          <w:p w:rsidR="00113312" w:rsidRPr="004A189D" w:rsidRDefault="00113312"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3</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40</w:t>
            </w:r>
          </w:p>
        </w:tc>
      </w:tr>
      <w:tr w:rsidR="00113312" w:rsidRPr="00FE3E91" w:rsidTr="005600A8">
        <w:trPr>
          <w:jc w:val="center"/>
        </w:trPr>
        <w:tc>
          <w:tcPr>
            <w:tcW w:w="567" w:type="dxa"/>
            <w:shd w:val="clear" w:color="auto" w:fill="auto"/>
            <w:noWrap/>
            <w:vAlign w:val="center"/>
          </w:tcPr>
          <w:p w:rsidR="00113312" w:rsidRPr="004A189D" w:rsidRDefault="00113312" w:rsidP="005600A8">
            <w:pPr>
              <w:autoSpaceDE w:val="0"/>
              <w:autoSpaceDN w:val="0"/>
              <w:adjustRightInd w:val="0"/>
              <w:jc w:val="center"/>
            </w:pPr>
            <w:r w:rsidRPr="004A189D">
              <w:lastRenderedPageBreak/>
              <w:t>3.</w:t>
            </w:r>
          </w:p>
        </w:tc>
        <w:tc>
          <w:tcPr>
            <w:tcW w:w="2268" w:type="dxa"/>
            <w:shd w:val="clear" w:color="auto" w:fill="auto"/>
            <w:noWrap/>
            <w:vAlign w:val="center"/>
          </w:tcPr>
          <w:p w:rsidR="00113312" w:rsidRPr="004A189D" w:rsidRDefault="00113312" w:rsidP="005600A8">
            <w:pPr>
              <w:autoSpaceDE w:val="0"/>
              <w:autoSpaceDN w:val="0"/>
              <w:adjustRightInd w:val="0"/>
              <w:jc w:val="both"/>
            </w:pPr>
            <w:r w:rsidRPr="004A189D">
              <w:t>Дошкольное, н</w:t>
            </w:r>
            <w:r w:rsidRPr="004A189D">
              <w:t>а</w:t>
            </w:r>
            <w:r w:rsidRPr="004A189D">
              <w:t>чальное и среднее общее образование</w:t>
            </w:r>
          </w:p>
        </w:tc>
        <w:tc>
          <w:tcPr>
            <w:tcW w:w="850" w:type="dxa"/>
            <w:shd w:val="clear" w:color="auto" w:fill="auto"/>
            <w:noWrap/>
            <w:vAlign w:val="center"/>
          </w:tcPr>
          <w:p w:rsidR="00113312" w:rsidRPr="004A189D" w:rsidRDefault="00113312" w:rsidP="005600A8">
            <w:pPr>
              <w:autoSpaceDE w:val="0"/>
              <w:autoSpaceDN w:val="0"/>
              <w:adjustRightInd w:val="0"/>
              <w:jc w:val="center"/>
            </w:pPr>
            <w:r w:rsidRPr="004A189D">
              <w:t>3.5.1</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от кра</w:t>
            </w:r>
            <w:r w:rsidRPr="004A189D">
              <w:t>с</w:t>
            </w:r>
            <w:r w:rsidRPr="004A189D">
              <w:t>ной л</w:t>
            </w:r>
            <w:r w:rsidRPr="004A189D">
              <w:t>и</w:t>
            </w:r>
            <w:r w:rsidRPr="004A189D">
              <w:t xml:space="preserve">нии </w:t>
            </w:r>
            <w:r w:rsidR="00B8345C" w:rsidRPr="004A189D">
              <w:t>–</w:t>
            </w:r>
            <w:r w:rsidRPr="004A189D">
              <w:t xml:space="preserve"> 25</w:t>
            </w:r>
            <w:r w:rsidR="00B8345C" w:rsidRPr="004A189D">
              <w:t> </w:t>
            </w:r>
            <w:r w:rsidRPr="004A189D">
              <w:t>м;</w:t>
            </w:r>
          </w:p>
          <w:p w:rsidR="00113312" w:rsidRPr="004A189D" w:rsidRDefault="00113312"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6 м</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2</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113312" w:rsidRPr="00FE3E91" w:rsidTr="005600A8">
        <w:trPr>
          <w:jc w:val="center"/>
        </w:trPr>
        <w:tc>
          <w:tcPr>
            <w:tcW w:w="567" w:type="dxa"/>
            <w:shd w:val="clear" w:color="auto" w:fill="auto"/>
            <w:noWrap/>
            <w:vAlign w:val="center"/>
          </w:tcPr>
          <w:p w:rsidR="00113312" w:rsidRPr="004A189D" w:rsidRDefault="00113312" w:rsidP="005600A8">
            <w:pPr>
              <w:autoSpaceDE w:val="0"/>
              <w:autoSpaceDN w:val="0"/>
              <w:adjustRightInd w:val="0"/>
              <w:jc w:val="center"/>
            </w:pPr>
            <w:r w:rsidRPr="004A189D">
              <w:t>4.</w:t>
            </w:r>
          </w:p>
        </w:tc>
        <w:tc>
          <w:tcPr>
            <w:tcW w:w="2268" w:type="dxa"/>
            <w:shd w:val="clear" w:color="auto" w:fill="auto"/>
            <w:noWrap/>
            <w:vAlign w:val="center"/>
          </w:tcPr>
          <w:p w:rsidR="00113312" w:rsidRPr="004A189D" w:rsidRDefault="00113312" w:rsidP="005600A8">
            <w:pPr>
              <w:autoSpaceDE w:val="0"/>
              <w:autoSpaceDN w:val="0"/>
              <w:adjustRightInd w:val="0"/>
              <w:jc w:val="both"/>
            </w:pPr>
            <w:r w:rsidRPr="004A189D">
              <w:t>Культурное разв</w:t>
            </w:r>
            <w:r w:rsidRPr="004A189D">
              <w:t>и</w:t>
            </w:r>
            <w:r w:rsidRPr="004A189D">
              <w:t>тие</w:t>
            </w:r>
          </w:p>
        </w:tc>
        <w:tc>
          <w:tcPr>
            <w:tcW w:w="850" w:type="dxa"/>
            <w:shd w:val="clear" w:color="auto" w:fill="auto"/>
            <w:noWrap/>
            <w:vAlign w:val="center"/>
          </w:tcPr>
          <w:p w:rsidR="00113312" w:rsidRPr="004A189D" w:rsidRDefault="00113312" w:rsidP="005600A8">
            <w:pPr>
              <w:autoSpaceDE w:val="0"/>
              <w:autoSpaceDN w:val="0"/>
              <w:adjustRightInd w:val="0"/>
              <w:jc w:val="center"/>
            </w:pPr>
            <w:r w:rsidRPr="004A189D">
              <w:t>3.6</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113312" w:rsidRPr="004A189D" w:rsidRDefault="00113312"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2</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113312" w:rsidRPr="00FE3E91" w:rsidTr="005600A8">
        <w:trPr>
          <w:jc w:val="center"/>
        </w:trPr>
        <w:tc>
          <w:tcPr>
            <w:tcW w:w="567" w:type="dxa"/>
            <w:shd w:val="clear" w:color="auto" w:fill="auto"/>
            <w:noWrap/>
            <w:vAlign w:val="center"/>
          </w:tcPr>
          <w:p w:rsidR="00113312" w:rsidRPr="004A189D" w:rsidRDefault="00113312" w:rsidP="005600A8">
            <w:pPr>
              <w:autoSpaceDE w:val="0"/>
              <w:autoSpaceDN w:val="0"/>
              <w:adjustRightInd w:val="0"/>
              <w:jc w:val="center"/>
            </w:pPr>
            <w:r w:rsidRPr="004A189D">
              <w:t>5.</w:t>
            </w:r>
          </w:p>
        </w:tc>
        <w:tc>
          <w:tcPr>
            <w:tcW w:w="2268" w:type="dxa"/>
            <w:shd w:val="clear" w:color="auto" w:fill="auto"/>
            <w:noWrap/>
            <w:vAlign w:val="center"/>
          </w:tcPr>
          <w:p w:rsidR="00113312" w:rsidRPr="004A189D" w:rsidRDefault="00113312" w:rsidP="005600A8">
            <w:pPr>
              <w:autoSpaceDE w:val="0"/>
              <w:autoSpaceDN w:val="0"/>
              <w:adjustRightInd w:val="0"/>
              <w:jc w:val="both"/>
            </w:pPr>
            <w:r w:rsidRPr="004A189D">
              <w:t>Земельные участки (территории) общ</w:t>
            </w:r>
            <w:r w:rsidRPr="004A189D">
              <w:t>е</w:t>
            </w:r>
            <w:r w:rsidRPr="004A189D">
              <w:t>го пользования</w:t>
            </w:r>
          </w:p>
        </w:tc>
        <w:tc>
          <w:tcPr>
            <w:tcW w:w="850" w:type="dxa"/>
            <w:shd w:val="clear" w:color="auto" w:fill="auto"/>
            <w:noWrap/>
            <w:vAlign w:val="center"/>
          </w:tcPr>
          <w:p w:rsidR="00113312" w:rsidRPr="004A189D" w:rsidRDefault="00113312" w:rsidP="005600A8">
            <w:pPr>
              <w:autoSpaceDE w:val="0"/>
              <w:autoSpaceDN w:val="0"/>
              <w:adjustRightInd w:val="0"/>
              <w:jc w:val="center"/>
            </w:pPr>
            <w:r w:rsidRPr="004A189D">
              <w:t>12.0</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113312" w:rsidRPr="004A189D" w:rsidRDefault="0011331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65461D" w:rsidRPr="00FE3E91" w:rsidTr="005600A8">
        <w:trPr>
          <w:jc w:val="center"/>
        </w:trPr>
        <w:tc>
          <w:tcPr>
            <w:tcW w:w="567" w:type="dxa"/>
            <w:shd w:val="clear" w:color="auto" w:fill="auto"/>
            <w:noWrap/>
            <w:vAlign w:val="center"/>
          </w:tcPr>
          <w:p w:rsidR="0065461D" w:rsidRPr="004A189D" w:rsidRDefault="0065461D" w:rsidP="005600A8">
            <w:pPr>
              <w:autoSpaceDE w:val="0"/>
              <w:autoSpaceDN w:val="0"/>
              <w:adjustRightInd w:val="0"/>
              <w:jc w:val="center"/>
            </w:pPr>
            <w:r w:rsidRPr="004A189D">
              <w:t>6.</w:t>
            </w:r>
          </w:p>
        </w:tc>
        <w:tc>
          <w:tcPr>
            <w:tcW w:w="2268" w:type="dxa"/>
            <w:shd w:val="clear" w:color="auto" w:fill="auto"/>
            <w:noWrap/>
            <w:vAlign w:val="center"/>
          </w:tcPr>
          <w:p w:rsidR="0065461D" w:rsidRPr="004A189D" w:rsidRDefault="0065461D" w:rsidP="005600A8">
            <w:pPr>
              <w:autoSpaceDE w:val="0"/>
              <w:autoSpaceDN w:val="0"/>
              <w:adjustRightInd w:val="0"/>
              <w:jc w:val="both"/>
            </w:pPr>
            <w:r w:rsidRPr="004A189D">
              <w:t>Улично-дорожная сеть</w:t>
            </w:r>
          </w:p>
        </w:tc>
        <w:tc>
          <w:tcPr>
            <w:tcW w:w="850" w:type="dxa"/>
            <w:shd w:val="clear" w:color="auto" w:fill="auto"/>
            <w:noWrap/>
            <w:vAlign w:val="center"/>
          </w:tcPr>
          <w:p w:rsidR="0065461D" w:rsidRPr="004A189D" w:rsidRDefault="0065461D" w:rsidP="005600A8">
            <w:pPr>
              <w:autoSpaceDE w:val="0"/>
              <w:autoSpaceDN w:val="0"/>
              <w:adjustRightInd w:val="0"/>
              <w:jc w:val="center"/>
            </w:pPr>
            <w:r w:rsidRPr="004A189D">
              <w:t>12.0.1</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65461D" w:rsidRPr="00FE3E91" w:rsidTr="005600A8">
        <w:trPr>
          <w:jc w:val="center"/>
        </w:trPr>
        <w:tc>
          <w:tcPr>
            <w:tcW w:w="567" w:type="dxa"/>
            <w:shd w:val="clear" w:color="auto" w:fill="auto"/>
            <w:noWrap/>
            <w:vAlign w:val="center"/>
          </w:tcPr>
          <w:p w:rsidR="0065461D" w:rsidRPr="004A189D" w:rsidRDefault="0065461D" w:rsidP="005600A8">
            <w:pPr>
              <w:autoSpaceDE w:val="0"/>
              <w:autoSpaceDN w:val="0"/>
              <w:adjustRightInd w:val="0"/>
              <w:jc w:val="center"/>
            </w:pPr>
            <w:r w:rsidRPr="004A189D">
              <w:t>7.</w:t>
            </w:r>
          </w:p>
        </w:tc>
        <w:tc>
          <w:tcPr>
            <w:tcW w:w="2268" w:type="dxa"/>
            <w:shd w:val="clear" w:color="auto" w:fill="auto"/>
            <w:noWrap/>
            <w:vAlign w:val="center"/>
          </w:tcPr>
          <w:p w:rsidR="0065461D" w:rsidRPr="004A189D" w:rsidRDefault="0065461D" w:rsidP="005600A8">
            <w:pPr>
              <w:autoSpaceDE w:val="0"/>
              <w:autoSpaceDN w:val="0"/>
              <w:adjustRightInd w:val="0"/>
              <w:jc w:val="both"/>
            </w:pPr>
            <w:r w:rsidRPr="004A189D">
              <w:t>Благоустройство территории</w:t>
            </w:r>
          </w:p>
        </w:tc>
        <w:tc>
          <w:tcPr>
            <w:tcW w:w="850" w:type="dxa"/>
            <w:shd w:val="clear" w:color="auto" w:fill="auto"/>
            <w:noWrap/>
            <w:vAlign w:val="center"/>
          </w:tcPr>
          <w:p w:rsidR="0065461D" w:rsidRPr="004A189D" w:rsidRDefault="0065461D" w:rsidP="005600A8">
            <w:pPr>
              <w:autoSpaceDE w:val="0"/>
              <w:autoSpaceDN w:val="0"/>
              <w:adjustRightInd w:val="0"/>
              <w:jc w:val="center"/>
            </w:pPr>
            <w:r w:rsidRPr="004A189D">
              <w:t>12.0.2</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65461D" w:rsidRPr="00FE3E91" w:rsidTr="005600A8">
        <w:trPr>
          <w:jc w:val="center"/>
        </w:trPr>
        <w:tc>
          <w:tcPr>
            <w:tcW w:w="567" w:type="dxa"/>
            <w:shd w:val="clear" w:color="auto" w:fill="auto"/>
            <w:noWrap/>
            <w:vAlign w:val="center"/>
          </w:tcPr>
          <w:p w:rsidR="0065461D" w:rsidRPr="004A189D" w:rsidRDefault="0065461D" w:rsidP="005600A8">
            <w:pPr>
              <w:autoSpaceDE w:val="0"/>
              <w:autoSpaceDN w:val="0"/>
              <w:adjustRightInd w:val="0"/>
              <w:jc w:val="center"/>
            </w:pPr>
            <w:r w:rsidRPr="004A189D">
              <w:t>8.</w:t>
            </w:r>
          </w:p>
        </w:tc>
        <w:tc>
          <w:tcPr>
            <w:tcW w:w="2268" w:type="dxa"/>
            <w:shd w:val="clear" w:color="auto" w:fill="auto"/>
            <w:noWrap/>
            <w:vAlign w:val="center"/>
          </w:tcPr>
          <w:p w:rsidR="0065461D" w:rsidRPr="004A189D" w:rsidRDefault="0065461D" w:rsidP="005600A8">
            <w:pPr>
              <w:autoSpaceDE w:val="0"/>
              <w:autoSpaceDN w:val="0"/>
              <w:adjustRightInd w:val="0"/>
              <w:jc w:val="both"/>
            </w:pPr>
            <w:r w:rsidRPr="004A189D">
              <w:t>Коммунальное о</w:t>
            </w:r>
            <w:r w:rsidRPr="004A189D">
              <w:t>б</w:t>
            </w:r>
            <w:r w:rsidRPr="004A189D">
              <w:t>служивание</w:t>
            </w:r>
          </w:p>
        </w:tc>
        <w:tc>
          <w:tcPr>
            <w:tcW w:w="850" w:type="dxa"/>
            <w:shd w:val="clear" w:color="auto" w:fill="auto"/>
            <w:noWrap/>
            <w:vAlign w:val="center"/>
          </w:tcPr>
          <w:p w:rsidR="0065461D" w:rsidRPr="004A189D" w:rsidRDefault="0065461D" w:rsidP="005600A8">
            <w:pPr>
              <w:autoSpaceDE w:val="0"/>
              <w:autoSpaceDN w:val="0"/>
              <w:adjustRightInd w:val="0"/>
              <w:jc w:val="center"/>
            </w:pPr>
            <w:r w:rsidRPr="004A189D">
              <w:t>3.1</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8F09A0" w:rsidRPr="004A189D" w:rsidRDefault="008F09A0" w:rsidP="008F09A0">
            <w:pPr>
              <w:autoSpaceDE w:val="0"/>
              <w:autoSpaceDN w:val="0"/>
              <w:adjustRightInd w:val="0"/>
              <w:jc w:val="center"/>
            </w:pPr>
            <w:r w:rsidRPr="004A189D">
              <w:t>от кра</w:t>
            </w:r>
            <w:r w:rsidRPr="004A189D">
              <w:t>с</w:t>
            </w:r>
            <w:r w:rsidRPr="004A189D">
              <w:t>ной л</w:t>
            </w:r>
            <w:r w:rsidRPr="004A189D">
              <w:t>и</w:t>
            </w:r>
            <w:r w:rsidRPr="004A189D">
              <w:t>нии – 5 м;</w:t>
            </w:r>
          </w:p>
          <w:p w:rsidR="0065461D" w:rsidRPr="004A189D" w:rsidRDefault="008F09A0" w:rsidP="008F09A0">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65461D" w:rsidRPr="004A189D" w:rsidRDefault="008F09A0"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8F09A0" w:rsidP="005600A8">
            <w:pPr>
              <w:autoSpaceDE w:val="0"/>
              <w:autoSpaceDN w:val="0"/>
              <w:adjustRightInd w:val="0"/>
              <w:jc w:val="center"/>
            </w:pPr>
            <w:r w:rsidRPr="004A189D">
              <w:t>75</w:t>
            </w:r>
          </w:p>
        </w:tc>
      </w:tr>
      <w:tr w:rsidR="00113312" w:rsidRPr="00FE3E91" w:rsidTr="005600A8">
        <w:trPr>
          <w:jc w:val="center"/>
        </w:trPr>
        <w:tc>
          <w:tcPr>
            <w:tcW w:w="567" w:type="dxa"/>
            <w:shd w:val="clear" w:color="auto" w:fill="FF9FCF"/>
            <w:noWrap/>
            <w:vAlign w:val="center"/>
          </w:tcPr>
          <w:p w:rsidR="00113312" w:rsidRPr="004A189D" w:rsidRDefault="00113312" w:rsidP="005600A8">
            <w:pPr>
              <w:autoSpaceDE w:val="0"/>
              <w:autoSpaceDN w:val="0"/>
              <w:adjustRightInd w:val="0"/>
              <w:jc w:val="center"/>
            </w:pPr>
          </w:p>
        </w:tc>
        <w:tc>
          <w:tcPr>
            <w:tcW w:w="2268" w:type="dxa"/>
            <w:shd w:val="clear" w:color="auto" w:fill="FF9FCF"/>
            <w:noWrap/>
            <w:vAlign w:val="center"/>
          </w:tcPr>
          <w:p w:rsidR="00113312" w:rsidRPr="004A189D" w:rsidRDefault="00113312" w:rsidP="005600A8">
            <w:pPr>
              <w:autoSpaceDE w:val="0"/>
              <w:autoSpaceDN w:val="0"/>
              <w:adjustRightInd w:val="0"/>
              <w:jc w:val="both"/>
              <w:rPr>
                <w:b/>
              </w:rPr>
            </w:pPr>
            <w:r w:rsidRPr="004A189D">
              <w:rPr>
                <w:b/>
              </w:rPr>
              <w:t>Вспомогательные виды разрешенн</w:t>
            </w:r>
            <w:r w:rsidRPr="004A189D">
              <w:rPr>
                <w:b/>
              </w:rPr>
              <w:t>о</w:t>
            </w:r>
            <w:r w:rsidRPr="004A189D">
              <w:rPr>
                <w:b/>
              </w:rPr>
              <w:t>го использования</w:t>
            </w:r>
          </w:p>
        </w:tc>
        <w:tc>
          <w:tcPr>
            <w:tcW w:w="850" w:type="dxa"/>
            <w:shd w:val="clear" w:color="auto" w:fill="FF9FCF"/>
            <w:noWrap/>
            <w:vAlign w:val="center"/>
          </w:tcPr>
          <w:p w:rsidR="00113312" w:rsidRPr="004A189D" w:rsidRDefault="00113312" w:rsidP="005600A8">
            <w:pPr>
              <w:autoSpaceDE w:val="0"/>
              <w:autoSpaceDN w:val="0"/>
              <w:adjustRightInd w:val="0"/>
              <w:jc w:val="center"/>
            </w:pPr>
          </w:p>
        </w:tc>
        <w:tc>
          <w:tcPr>
            <w:tcW w:w="1134" w:type="dxa"/>
            <w:shd w:val="clear" w:color="auto" w:fill="FF9FCF"/>
            <w:noWrap/>
            <w:vAlign w:val="center"/>
          </w:tcPr>
          <w:p w:rsidR="00113312" w:rsidRPr="004A189D" w:rsidRDefault="00113312" w:rsidP="005600A8">
            <w:pPr>
              <w:autoSpaceDE w:val="0"/>
              <w:autoSpaceDN w:val="0"/>
              <w:adjustRightInd w:val="0"/>
              <w:jc w:val="center"/>
            </w:pPr>
          </w:p>
        </w:tc>
        <w:tc>
          <w:tcPr>
            <w:tcW w:w="1134" w:type="dxa"/>
            <w:shd w:val="clear" w:color="auto" w:fill="FF9FCF"/>
            <w:noWrap/>
            <w:vAlign w:val="center"/>
          </w:tcPr>
          <w:p w:rsidR="00113312" w:rsidRPr="004A189D" w:rsidRDefault="00113312" w:rsidP="005600A8">
            <w:pPr>
              <w:autoSpaceDE w:val="0"/>
              <w:autoSpaceDN w:val="0"/>
              <w:adjustRightInd w:val="0"/>
              <w:jc w:val="center"/>
            </w:pPr>
          </w:p>
        </w:tc>
        <w:tc>
          <w:tcPr>
            <w:tcW w:w="1134" w:type="dxa"/>
            <w:shd w:val="clear" w:color="auto" w:fill="FF9FCF"/>
            <w:noWrap/>
            <w:vAlign w:val="center"/>
          </w:tcPr>
          <w:p w:rsidR="00113312" w:rsidRPr="004A189D" w:rsidRDefault="00113312" w:rsidP="005600A8">
            <w:pPr>
              <w:autoSpaceDE w:val="0"/>
              <w:autoSpaceDN w:val="0"/>
              <w:adjustRightInd w:val="0"/>
              <w:jc w:val="center"/>
            </w:pPr>
          </w:p>
        </w:tc>
        <w:tc>
          <w:tcPr>
            <w:tcW w:w="1134" w:type="dxa"/>
            <w:shd w:val="clear" w:color="auto" w:fill="FF9FCF"/>
            <w:noWrap/>
            <w:vAlign w:val="center"/>
          </w:tcPr>
          <w:p w:rsidR="00113312" w:rsidRPr="004A189D" w:rsidRDefault="00113312" w:rsidP="005600A8">
            <w:pPr>
              <w:autoSpaceDE w:val="0"/>
              <w:autoSpaceDN w:val="0"/>
              <w:adjustRightInd w:val="0"/>
              <w:jc w:val="center"/>
            </w:pPr>
          </w:p>
        </w:tc>
        <w:tc>
          <w:tcPr>
            <w:tcW w:w="1134" w:type="dxa"/>
            <w:shd w:val="clear" w:color="auto" w:fill="FF9FCF"/>
            <w:noWrap/>
            <w:vAlign w:val="center"/>
          </w:tcPr>
          <w:p w:rsidR="00113312" w:rsidRPr="004A189D" w:rsidRDefault="00113312" w:rsidP="005600A8">
            <w:pPr>
              <w:autoSpaceDE w:val="0"/>
              <w:autoSpaceDN w:val="0"/>
              <w:adjustRightInd w:val="0"/>
              <w:jc w:val="center"/>
            </w:pPr>
          </w:p>
        </w:tc>
      </w:tr>
      <w:tr w:rsidR="00A65A4A" w:rsidRPr="00FE3E91" w:rsidTr="005600A8">
        <w:trPr>
          <w:jc w:val="center"/>
        </w:trPr>
        <w:tc>
          <w:tcPr>
            <w:tcW w:w="567" w:type="dxa"/>
            <w:shd w:val="clear" w:color="auto" w:fill="auto"/>
            <w:noWrap/>
            <w:vAlign w:val="center"/>
          </w:tcPr>
          <w:p w:rsidR="00A65A4A" w:rsidRPr="004A189D" w:rsidRDefault="0065461D" w:rsidP="005600A8">
            <w:pPr>
              <w:autoSpaceDE w:val="0"/>
              <w:autoSpaceDN w:val="0"/>
              <w:adjustRightInd w:val="0"/>
              <w:jc w:val="center"/>
            </w:pPr>
            <w:r w:rsidRPr="004A189D">
              <w:t>9</w:t>
            </w:r>
            <w:r w:rsidR="00A65A4A"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Обслуживание ж</w:t>
            </w:r>
            <w:r w:rsidRPr="004A189D">
              <w:t>и</w:t>
            </w:r>
            <w:r w:rsidRPr="004A189D">
              <w:t>лой застройки</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2.7</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A65A4A" w:rsidRPr="00FE3E91" w:rsidTr="005600A8">
        <w:trPr>
          <w:jc w:val="center"/>
        </w:trPr>
        <w:tc>
          <w:tcPr>
            <w:tcW w:w="567" w:type="dxa"/>
            <w:shd w:val="clear" w:color="auto" w:fill="auto"/>
            <w:noWrap/>
            <w:vAlign w:val="center"/>
          </w:tcPr>
          <w:p w:rsidR="00A65A4A" w:rsidRPr="004A189D" w:rsidRDefault="0065461D" w:rsidP="005600A8">
            <w:pPr>
              <w:autoSpaceDE w:val="0"/>
              <w:autoSpaceDN w:val="0"/>
              <w:adjustRightInd w:val="0"/>
              <w:jc w:val="center"/>
            </w:pPr>
            <w:r w:rsidRPr="004A189D">
              <w:t>10</w:t>
            </w:r>
            <w:r w:rsidR="00A65A4A" w:rsidRPr="004A189D">
              <w:t>.</w:t>
            </w:r>
          </w:p>
        </w:tc>
        <w:tc>
          <w:tcPr>
            <w:tcW w:w="2268" w:type="dxa"/>
            <w:shd w:val="clear" w:color="auto" w:fill="auto"/>
            <w:noWrap/>
            <w:vAlign w:val="center"/>
          </w:tcPr>
          <w:p w:rsidR="00A65A4A" w:rsidRPr="004A189D" w:rsidRDefault="00542DE4" w:rsidP="005600A8">
            <w:pPr>
              <w:autoSpaceDE w:val="0"/>
              <w:autoSpaceDN w:val="0"/>
              <w:adjustRightInd w:val="0"/>
              <w:jc w:val="both"/>
            </w:pPr>
            <w:r w:rsidRPr="004A189D">
              <w:t>Хранение авт</w:t>
            </w:r>
            <w:r w:rsidRPr="004A189D">
              <w:t>о</w:t>
            </w:r>
            <w:r w:rsidRPr="004A189D">
              <w:t>транспорта</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2.7.1</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25</w:t>
            </w:r>
          </w:p>
        </w:tc>
        <w:tc>
          <w:tcPr>
            <w:tcW w:w="1134" w:type="dxa"/>
            <w:shd w:val="clear" w:color="auto" w:fill="auto"/>
            <w:noWrap/>
            <w:vAlign w:val="center"/>
          </w:tcPr>
          <w:p w:rsidR="00A33732" w:rsidRPr="004A189D" w:rsidRDefault="00A3373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 xml:space="preserve">ницы </w:t>
            </w:r>
            <w:r w:rsidRPr="004A189D">
              <w:lastRenderedPageBreak/>
              <w:t>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lastRenderedPageBreak/>
              <w:t>1</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75</w:t>
            </w:r>
          </w:p>
        </w:tc>
      </w:tr>
      <w:tr w:rsidR="00A65A4A" w:rsidRPr="00FE3E91" w:rsidTr="005600A8">
        <w:trPr>
          <w:jc w:val="center"/>
        </w:trPr>
        <w:tc>
          <w:tcPr>
            <w:tcW w:w="567" w:type="dxa"/>
            <w:shd w:val="clear" w:color="auto" w:fill="FF9FCF"/>
            <w:noWrap/>
            <w:vAlign w:val="center"/>
          </w:tcPr>
          <w:p w:rsidR="00A65A4A" w:rsidRPr="004A189D" w:rsidRDefault="00A65A4A" w:rsidP="005600A8">
            <w:pPr>
              <w:autoSpaceDE w:val="0"/>
              <w:autoSpaceDN w:val="0"/>
              <w:adjustRightInd w:val="0"/>
              <w:jc w:val="center"/>
            </w:pPr>
          </w:p>
        </w:tc>
        <w:tc>
          <w:tcPr>
            <w:tcW w:w="2268" w:type="dxa"/>
            <w:shd w:val="clear" w:color="auto" w:fill="FF9FCF"/>
            <w:noWrap/>
            <w:vAlign w:val="center"/>
          </w:tcPr>
          <w:p w:rsidR="00A65A4A" w:rsidRPr="004A189D" w:rsidRDefault="00A65A4A" w:rsidP="005600A8">
            <w:pPr>
              <w:autoSpaceDE w:val="0"/>
              <w:autoSpaceDN w:val="0"/>
              <w:adjustRightInd w:val="0"/>
              <w:jc w:val="both"/>
              <w:rPr>
                <w:b/>
              </w:rPr>
            </w:pPr>
            <w:r w:rsidRPr="004A189D">
              <w:rPr>
                <w:b/>
              </w:rPr>
              <w:t>Условно разр</w:t>
            </w:r>
            <w:r w:rsidRPr="004A189D">
              <w:rPr>
                <w:b/>
              </w:rPr>
              <w:t>е</w:t>
            </w:r>
            <w:r w:rsidRPr="004A189D">
              <w:rPr>
                <w:b/>
              </w:rPr>
              <w:t>шенные виды и</w:t>
            </w:r>
            <w:r w:rsidRPr="004A189D">
              <w:rPr>
                <w:b/>
              </w:rPr>
              <w:t>с</w:t>
            </w:r>
            <w:r w:rsidRPr="004A189D">
              <w:rPr>
                <w:b/>
              </w:rPr>
              <w:t>пользования</w:t>
            </w:r>
          </w:p>
        </w:tc>
        <w:tc>
          <w:tcPr>
            <w:tcW w:w="850"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r>
      <w:tr w:rsidR="00A65A4A" w:rsidRPr="00FE3E91" w:rsidTr="005600A8">
        <w:trPr>
          <w:jc w:val="center"/>
        </w:trPr>
        <w:tc>
          <w:tcPr>
            <w:tcW w:w="567" w:type="dxa"/>
            <w:shd w:val="clear" w:color="auto" w:fill="auto"/>
            <w:noWrap/>
            <w:vAlign w:val="center"/>
          </w:tcPr>
          <w:p w:rsidR="00A65A4A" w:rsidRPr="004A189D" w:rsidRDefault="0065461D" w:rsidP="005600A8">
            <w:pPr>
              <w:autoSpaceDE w:val="0"/>
              <w:autoSpaceDN w:val="0"/>
              <w:adjustRightInd w:val="0"/>
              <w:jc w:val="center"/>
            </w:pPr>
            <w:r w:rsidRPr="004A189D">
              <w:t>11</w:t>
            </w:r>
            <w:r w:rsidR="00A65A4A"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Магазины</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4.4</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4A189D" w:rsidRDefault="0065461D" w:rsidP="005600A8">
            <w:pPr>
              <w:autoSpaceDE w:val="0"/>
              <w:autoSpaceDN w:val="0"/>
              <w:adjustRightInd w:val="0"/>
              <w:jc w:val="center"/>
            </w:pPr>
            <w:r w:rsidRPr="004A189D">
              <w:t>12</w:t>
            </w:r>
            <w:r w:rsidR="00A65A4A"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Общественное п</w:t>
            </w:r>
            <w:r w:rsidRPr="004A189D">
              <w:t>и</w:t>
            </w:r>
            <w:r w:rsidRPr="004A189D">
              <w:t>тание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4.6</w:t>
            </w:r>
          </w:p>
        </w:tc>
        <w:tc>
          <w:tcPr>
            <w:tcW w:w="1134" w:type="dxa"/>
            <w:shd w:val="clear" w:color="auto" w:fill="auto"/>
            <w:noWrap/>
            <w:vAlign w:val="center"/>
          </w:tcPr>
          <w:p w:rsidR="00E70EF0" w:rsidRPr="004A189D" w:rsidRDefault="00C933BF" w:rsidP="005600A8">
            <w:pPr>
              <w:autoSpaceDE w:val="0"/>
              <w:autoSpaceDN w:val="0"/>
              <w:adjustRightInd w:val="0"/>
              <w:jc w:val="center"/>
            </w:pPr>
            <w:r w:rsidRPr="004A189D">
              <w:t>2</w:t>
            </w:r>
            <w:r w:rsidR="00E70EF0" w:rsidRPr="004A189D">
              <w:t>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4A189D" w:rsidRDefault="00A65A4A" w:rsidP="0065461D">
            <w:pPr>
              <w:autoSpaceDE w:val="0"/>
              <w:autoSpaceDN w:val="0"/>
              <w:adjustRightInd w:val="0"/>
              <w:jc w:val="center"/>
            </w:pPr>
            <w:r w:rsidRPr="004A189D">
              <w:t>1</w:t>
            </w:r>
            <w:r w:rsidR="0065461D" w:rsidRPr="004A189D">
              <w:t>3</w:t>
            </w:r>
            <w:r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Бытовое обслуж</w:t>
            </w:r>
            <w:r w:rsidRPr="004A189D">
              <w:t>и</w:t>
            </w:r>
            <w:r w:rsidRPr="004A189D">
              <w:t>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3.3</w:t>
            </w:r>
          </w:p>
        </w:tc>
        <w:tc>
          <w:tcPr>
            <w:tcW w:w="1134" w:type="dxa"/>
            <w:shd w:val="clear" w:color="auto" w:fill="auto"/>
            <w:noWrap/>
            <w:vAlign w:val="center"/>
          </w:tcPr>
          <w:p w:rsidR="00E70EF0" w:rsidRPr="004A189D" w:rsidRDefault="00C933BF" w:rsidP="005600A8">
            <w:pPr>
              <w:autoSpaceDE w:val="0"/>
              <w:autoSpaceDN w:val="0"/>
              <w:adjustRightInd w:val="0"/>
              <w:jc w:val="center"/>
            </w:pPr>
            <w:r w:rsidRPr="004A189D">
              <w:t>2</w:t>
            </w:r>
            <w:r w:rsidR="00E70EF0" w:rsidRPr="004A189D">
              <w:t>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4A189D" w:rsidRDefault="00A65A4A" w:rsidP="0065461D">
            <w:pPr>
              <w:autoSpaceDE w:val="0"/>
              <w:autoSpaceDN w:val="0"/>
              <w:adjustRightInd w:val="0"/>
              <w:jc w:val="center"/>
            </w:pPr>
            <w:r w:rsidRPr="004A189D">
              <w:t>1</w:t>
            </w:r>
            <w:r w:rsidR="0065461D" w:rsidRPr="004A189D">
              <w:t>4</w:t>
            </w:r>
            <w:r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Амбулаторно-поликлиническое обслуживание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3.4.1</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4A189D" w:rsidRDefault="00A65A4A" w:rsidP="0065461D">
            <w:pPr>
              <w:autoSpaceDE w:val="0"/>
              <w:autoSpaceDN w:val="0"/>
              <w:adjustRightInd w:val="0"/>
              <w:jc w:val="center"/>
            </w:pPr>
            <w:r w:rsidRPr="004A189D">
              <w:t>1</w:t>
            </w:r>
            <w:r w:rsidR="0065461D" w:rsidRPr="004A189D">
              <w:t>5</w:t>
            </w:r>
            <w:r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Религиозное и</w:t>
            </w:r>
            <w:r w:rsidRPr="004A189D">
              <w:t>с</w:t>
            </w:r>
            <w:r w:rsidRPr="004A189D">
              <w:t>пользование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3.7</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4A189D" w:rsidRDefault="00A65A4A" w:rsidP="0065461D">
            <w:pPr>
              <w:autoSpaceDE w:val="0"/>
              <w:autoSpaceDN w:val="0"/>
              <w:adjustRightInd w:val="0"/>
              <w:jc w:val="center"/>
            </w:pPr>
            <w:r w:rsidRPr="004A189D">
              <w:t>1</w:t>
            </w:r>
            <w:r w:rsidR="0065461D" w:rsidRPr="004A189D">
              <w:t>6</w:t>
            </w:r>
            <w:r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Спорт</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5.1</w:t>
            </w:r>
          </w:p>
        </w:tc>
        <w:tc>
          <w:tcPr>
            <w:tcW w:w="1134" w:type="dxa"/>
            <w:shd w:val="clear" w:color="auto" w:fill="auto"/>
            <w:noWrap/>
            <w:vAlign w:val="center"/>
          </w:tcPr>
          <w:p w:rsidR="00E70EF0" w:rsidRPr="004A189D" w:rsidRDefault="00765F24" w:rsidP="005600A8">
            <w:pPr>
              <w:autoSpaceDE w:val="0"/>
              <w:autoSpaceDN w:val="0"/>
              <w:adjustRightInd w:val="0"/>
              <w:jc w:val="center"/>
            </w:pPr>
            <w:r w:rsidRPr="004A189D">
              <w:t>2</w:t>
            </w:r>
            <w:r w:rsidR="00E70EF0" w:rsidRPr="004A189D">
              <w:t>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 xml:space="preserve">нии – </w:t>
            </w:r>
            <w:r w:rsidR="00491CF4" w:rsidRPr="004A189D">
              <w:t>1</w:t>
            </w:r>
            <w:r w:rsidRPr="004A189D">
              <w:t>5 м;</w:t>
            </w:r>
          </w:p>
          <w:p w:rsidR="00A65A4A" w:rsidRPr="004A189D" w:rsidRDefault="00A65A4A" w:rsidP="005600A8">
            <w:pPr>
              <w:autoSpaceDE w:val="0"/>
              <w:autoSpaceDN w:val="0"/>
              <w:adjustRightInd w:val="0"/>
              <w:jc w:val="center"/>
            </w:pPr>
            <w:r w:rsidRPr="004A189D">
              <w:t>от гр</w:t>
            </w:r>
            <w:r w:rsidRPr="004A189D">
              <w:t>а</w:t>
            </w:r>
            <w:r w:rsidRPr="004A189D">
              <w:t xml:space="preserve">ницы участка </w:t>
            </w:r>
            <w:r w:rsidRPr="004A189D">
              <w:lastRenderedPageBreak/>
              <w:t>-</w:t>
            </w:r>
            <w:r w:rsidR="00491CF4" w:rsidRPr="004A189D">
              <w:t xml:space="preserve"> 6</w:t>
            </w:r>
            <w:r w:rsidRPr="004A189D">
              <w:t xml:space="preserve">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lastRenderedPageBreak/>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75</w:t>
            </w:r>
          </w:p>
        </w:tc>
      </w:tr>
      <w:tr w:rsidR="00A65A4A" w:rsidRPr="00FE3E91" w:rsidTr="005600A8">
        <w:trPr>
          <w:jc w:val="center"/>
        </w:trPr>
        <w:tc>
          <w:tcPr>
            <w:tcW w:w="567" w:type="dxa"/>
            <w:shd w:val="clear" w:color="auto" w:fill="auto"/>
            <w:noWrap/>
            <w:vAlign w:val="center"/>
          </w:tcPr>
          <w:p w:rsidR="00A65A4A" w:rsidRPr="004A189D" w:rsidRDefault="00A65A4A" w:rsidP="0065461D">
            <w:pPr>
              <w:autoSpaceDE w:val="0"/>
              <w:autoSpaceDN w:val="0"/>
              <w:adjustRightInd w:val="0"/>
              <w:jc w:val="center"/>
            </w:pPr>
            <w:r w:rsidRPr="004A189D">
              <w:lastRenderedPageBreak/>
              <w:t>1</w:t>
            </w:r>
            <w:r w:rsidR="0065461D" w:rsidRPr="004A189D">
              <w:t>7</w:t>
            </w:r>
            <w:r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Обеспечение вну</w:t>
            </w:r>
            <w:r w:rsidRPr="004A189D">
              <w:t>т</w:t>
            </w:r>
            <w:r w:rsidRPr="004A189D">
              <w:t>реннего правоп</w:t>
            </w:r>
            <w:r w:rsidRPr="004A189D">
              <w:t>о</w:t>
            </w:r>
            <w:r w:rsidRPr="004A189D">
              <w:t>рядка</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8.3</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A65A4A" w:rsidRPr="00FE3E91" w:rsidTr="005600A8">
        <w:trPr>
          <w:jc w:val="center"/>
        </w:trPr>
        <w:tc>
          <w:tcPr>
            <w:tcW w:w="567" w:type="dxa"/>
            <w:shd w:val="clear" w:color="auto" w:fill="auto"/>
            <w:noWrap/>
            <w:vAlign w:val="center"/>
          </w:tcPr>
          <w:p w:rsidR="00A65A4A" w:rsidRPr="004A189D" w:rsidRDefault="00A65A4A" w:rsidP="0065461D">
            <w:pPr>
              <w:autoSpaceDE w:val="0"/>
              <w:autoSpaceDN w:val="0"/>
              <w:adjustRightInd w:val="0"/>
              <w:jc w:val="center"/>
            </w:pPr>
            <w:r w:rsidRPr="004A189D">
              <w:t>1</w:t>
            </w:r>
            <w:r w:rsidR="0065461D" w:rsidRPr="004A189D">
              <w:t>8</w:t>
            </w:r>
            <w:r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Социальное обсл</w:t>
            </w:r>
            <w:r w:rsidRPr="004A189D">
              <w:t>у</w:t>
            </w:r>
            <w:r w:rsidRPr="004A189D">
              <w:t>живание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3.2</w:t>
            </w:r>
          </w:p>
        </w:tc>
        <w:tc>
          <w:tcPr>
            <w:tcW w:w="1134" w:type="dxa"/>
            <w:shd w:val="clear" w:color="auto" w:fill="auto"/>
            <w:noWrap/>
            <w:vAlign w:val="center"/>
          </w:tcPr>
          <w:p w:rsidR="00E70EF0" w:rsidRPr="004A189D" w:rsidRDefault="00C933BF" w:rsidP="005600A8">
            <w:pPr>
              <w:autoSpaceDE w:val="0"/>
              <w:autoSpaceDN w:val="0"/>
              <w:adjustRightInd w:val="0"/>
              <w:jc w:val="center"/>
            </w:pPr>
            <w:r w:rsidRPr="004A189D">
              <w:t>2</w:t>
            </w:r>
            <w:r w:rsidR="00E70EF0" w:rsidRPr="004A189D">
              <w:t>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60</w:t>
            </w:r>
          </w:p>
        </w:tc>
      </w:tr>
      <w:tr w:rsidR="00A65A4A" w:rsidRPr="00FE3E91" w:rsidTr="005600A8">
        <w:trPr>
          <w:jc w:val="center"/>
        </w:trPr>
        <w:tc>
          <w:tcPr>
            <w:tcW w:w="567" w:type="dxa"/>
            <w:shd w:val="clear" w:color="auto" w:fill="auto"/>
            <w:noWrap/>
            <w:vAlign w:val="center"/>
          </w:tcPr>
          <w:p w:rsidR="00A65A4A" w:rsidRPr="004A189D" w:rsidRDefault="00A65A4A" w:rsidP="0065461D">
            <w:pPr>
              <w:autoSpaceDE w:val="0"/>
              <w:autoSpaceDN w:val="0"/>
              <w:adjustRightInd w:val="0"/>
              <w:jc w:val="center"/>
            </w:pPr>
            <w:r w:rsidRPr="004A189D">
              <w:t>1</w:t>
            </w:r>
            <w:r w:rsidR="0065461D" w:rsidRPr="004A189D">
              <w:t>9</w:t>
            </w:r>
            <w:r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Отдых (рекреация)</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5.0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20</w:t>
            </w:r>
          </w:p>
        </w:tc>
      </w:tr>
      <w:tr w:rsidR="00A65A4A" w:rsidRPr="00FE3E91" w:rsidTr="005600A8">
        <w:trPr>
          <w:jc w:val="center"/>
        </w:trPr>
        <w:tc>
          <w:tcPr>
            <w:tcW w:w="567" w:type="dxa"/>
            <w:shd w:val="clear" w:color="auto" w:fill="auto"/>
            <w:noWrap/>
            <w:vAlign w:val="center"/>
          </w:tcPr>
          <w:p w:rsidR="00A65A4A" w:rsidRPr="004A189D" w:rsidRDefault="0065461D" w:rsidP="005600A8">
            <w:pPr>
              <w:autoSpaceDE w:val="0"/>
              <w:autoSpaceDN w:val="0"/>
              <w:adjustRightInd w:val="0"/>
              <w:jc w:val="center"/>
            </w:pPr>
            <w:r w:rsidRPr="004A189D">
              <w:t>20</w:t>
            </w:r>
            <w:r w:rsidR="00A65A4A"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Общественное управление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3.8</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3</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60</w:t>
            </w:r>
          </w:p>
        </w:tc>
      </w:tr>
      <w:tr w:rsidR="00A65A4A" w:rsidRPr="00FE3E91" w:rsidTr="005600A8">
        <w:trPr>
          <w:jc w:val="center"/>
        </w:trPr>
        <w:tc>
          <w:tcPr>
            <w:tcW w:w="567" w:type="dxa"/>
            <w:shd w:val="clear" w:color="auto" w:fill="auto"/>
            <w:noWrap/>
            <w:vAlign w:val="center"/>
          </w:tcPr>
          <w:p w:rsidR="00A65A4A" w:rsidRPr="004A189D" w:rsidRDefault="0065461D" w:rsidP="005600A8">
            <w:pPr>
              <w:autoSpaceDE w:val="0"/>
              <w:autoSpaceDN w:val="0"/>
              <w:adjustRightInd w:val="0"/>
              <w:jc w:val="center"/>
            </w:pPr>
            <w:r w:rsidRPr="004A189D">
              <w:t>21</w:t>
            </w:r>
            <w:r w:rsidR="00A65A4A" w:rsidRPr="004A189D">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Банковская и стр</w:t>
            </w:r>
            <w:r w:rsidRPr="004A189D">
              <w:t>а</w:t>
            </w:r>
            <w:r w:rsidRPr="004A189D">
              <w:t>ховая деятельность</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4.5</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3</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60</w:t>
            </w:r>
          </w:p>
        </w:tc>
      </w:tr>
    </w:tbl>
    <w:p w:rsidR="004376FE" w:rsidRPr="00FE3E91" w:rsidRDefault="004376FE" w:rsidP="004376FE">
      <w:pPr>
        <w:suppressAutoHyphens/>
        <w:autoSpaceDE w:val="0"/>
        <w:autoSpaceDN w:val="0"/>
        <w:adjustRightInd w:val="0"/>
        <w:spacing w:before="120"/>
        <w:ind w:firstLine="709"/>
        <w:jc w:val="both"/>
        <w:rPr>
          <w:i/>
          <w:sz w:val="28"/>
          <w:szCs w:val="28"/>
        </w:rPr>
      </w:pPr>
      <w:r w:rsidRPr="00FE3E91">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A33732" w:rsidRPr="00FE3E91" w:rsidRDefault="00A33732" w:rsidP="00A33732">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F70039" w:rsidRPr="00FE3E91">
        <w:rPr>
          <w:b/>
          <w:i/>
          <w:sz w:val="28"/>
          <w:szCs w:val="28"/>
        </w:rPr>
        <w:t xml:space="preserve"> максимальную</w:t>
      </w:r>
      <w:r w:rsidRPr="00FE3E91">
        <w:rPr>
          <w:b/>
          <w:i/>
          <w:sz w:val="28"/>
          <w:szCs w:val="28"/>
        </w:rPr>
        <w:t>.</w:t>
      </w:r>
    </w:p>
    <w:p w:rsidR="00A33732" w:rsidRPr="00FE3E91" w:rsidRDefault="00A33732" w:rsidP="004376FE">
      <w:pPr>
        <w:suppressAutoHyphens/>
        <w:autoSpaceDE w:val="0"/>
        <w:autoSpaceDN w:val="0"/>
        <w:adjustRightInd w:val="0"/>
        <w:spacing w:before="120"/>
        <w:ind w:firstLine="709"/>
        <w:jc w:val="both"/>
        <w:rPr>
          <w:i/>
          <w:sz w:val="28"/>
          <w:szCs w:val="28"/>
        </w:rPr>
      </w:pPr>
    </w:p>
    <w:p w:rsidR="0000549C" w:rsidRPr="00FE3E91" w:rsidRDefault="0000549C" w:rsidP="0000549C">
      <w:pPr>
        <w:suppressAutoHyphens/>
        <w:autoSpaceDE w:val="0"/>
        <w:autoSpaceDN w:val="0"/>
        <w:adjustRightInd w:val="0"/>
        <w:ind w:firstLine="709"/>
        <w:jc w:val="both"/>
        <w:rPr>
          <w:sz w:val="28"/>
          <w:szCs w:val="28"/>
        </w:rPr>
      </w:pPr>
      <w:r w:rsidRPr="00FE3E91">
        <w:rPr>
          <w:sz w:val="28"/>
          <w:szCs w:val="28"/>
        </w:rPr>
        <w:t>а) При определении этажности здания в число надземных этажей включаются все надземные этажи, в том числе технический этаж, мансардный этаж, цокольный этаж, если верх его перекрытия находится выше средней планировочной отметки земли не менее чем на 2 метра.</w:t>
      </w:r>
    </w:p>
    <w:p w:rsidR="0000549C" w:rsidRPr="00FE3E91" w:rsidRDefault="0000549C" w:rsidP="0000549C">
      <w:pPr>
        <w:suppressAutoHyphens/>
        <w:autoSpaceDE w:val="0"/>
        <w:autoSpaceDN w:val="0"/>
        <w:adjustRightInd w:val="0"/>
        <w:ind w:firstLine="709"/>
        <w:jc w:val="both"/>
        <w:rPr>
          <w:sz w:val="28"/>
          <w:szCs w:val="28"/>
        </w:rPr>
      </w:pPr>
      <w:r w:rsidRPr="00FE3E91">
        <w:rPr>
          <w:sz w:val="28"/>
          <w:szCs w:val="28"/>
        </w:rPr>
        <w:t>Подполье под зданием независимо от его высоты, а также междуэтажное пространство с высотой менее 1,8 метров в число надземных этажей не включается.</w:t>
      </w:r>
    </w:p>
    <w:p w:rsidR="0000549C" w:rsidRPr="00FE3E91" w:rsidRDefault="0000549C" w:rsidP="0000549C">
      <w:pPr>
        <w:suppressAutoHyphens/>
        <w:autoSpaceDE w:val="0"/>
        <w:autoSpaceDN w:val="0"/>
        <w:adjustRightInd w:val="0"/>
        <w:ind w:firstLine="709"/>
        <w:jc w:val="both"/>
        <w:rPr>
          <w:sz w:val="28"/>
          <w:szCs w:val="28"/>
        </w:rPr>
      </w:pPr>
      <w:r w:rsidRPr="00FE3E91">
        <w:rPr>
          <w:sz w:val="28"/>
          <w:szCs w:val="28"/>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rsidR="0000549C" w:rsidRPr="00FE3E91" w:rsidRDefault="0000549C" w:rsidP="0000549C">
      <w:pPr>
        <w:suppressAutoHyphens/>
        <w:autoSpaceDE w:val="0"/>
        <w:autoSpaceDN w:val="0"/>
        <w:adjustRightInd w:val="0"/>
        <w:ind w:firstLine="709"/>
        <w:jc w:val="both"/>
        <w:rPr>
          <w:sz w:val="28"/>
          <w:szCs w:val="28"/>
        </w:rPr>
      </w:pPr>
      <w:r w:rsidRPr="00FE3E91">
        <w:rPr>
          <w:sz w:val="28"/>
          <w:szCs w:val="28"/>
        </w:rPr>
        <w:t>б) 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00549C" w:rsidRPr="00FE3E91" w:rsidRDefault="0000549C" w:rsidP="0000549C">
      <w:pPr>
        <w:suppressAutoHyphens/>
        <w:autoSpaceDE w:val="0"/>
        <w:autoSpaceDN w:val="0"/>
        <w:adjustRightInd w:val="0"/>
        <w:ind w:firstLine="709"/>
        <w:jc w:val="both"/>
        <w:rPr>
          <w:sz w:val="28"/>
          <w:szCs w:val="28"/>
        </w:rPr>
      </w:pPr>
      <w:r w:rsidRPr="00FE3E91">
        <w:rPr>
          <w:sz w:val="28"/>
          <w:szCs w:val="28"/>
        </w:rPr>
        <w:t>в) В цокольном и первом этажах жилых домов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rsidR="0000549C" w:rsidRPr="00FE3E91" w:rsidRDefault="0000549C" w:rsidP="0000549C">
      <w:pPr>
        <w:suppressAutoHyphens/>
        <w:autoSpaceDE w:val="0"/>
        <w:autoSpaceDN w:val="0"/>
        <w:adjustRightInd w:val="0"/>
        <w:ind w:firstLine="709"/>
        <w:jc w:val="both"/>
        <w:rPr>
          <w:sz w:val="28"/>
          <w:szCs w:val="28"/>
        </w:rPr>
      </w:pPr>
      <w:r w:rsidRPr="00FE3E91">
        <w:rPr>
          <w:sz w:val="28"/>
          <w:szCs w:val="28"/>
        </w:rPr>
        <w:t>г) Требования к оформлению фасадов, ограждений, обращенных на улицу, должны соответствовать, характеру формирующейся среды, типу застройки и условиям размещения в городе, что определяются утвержденной градостроительной документацией.</w:t>
      </w:r>
    </w:p>
    <w:p w:rsidR="0000549C" w:rsidRPr="00FE3E91" w:rsidRDefault="0000549C" w:rsidP="0000549C">
      <w:pPr>
        <w:suppressAutoHyphens/>
        <w:autoSpaceDE w:val="0"/>
        <w:autoSpaceDN w:val="0"/>
        <w:adjustRightInd w:val="0"/>
        <w:ind w:firstLine="709"/>
        <w:jc w:val="both"/>
        <w:rPr>
          <w:sz w:val="28"/>
          <w:szCs w:val="28"/>
        </w:rPr>
      </w:pPr>
      <w:r w:rsidRPr="00FE3E91">
        <w:rPr>
          <w:sz w:val="28"/>
          <w:szCs w:val="28"/>
        </w:rPr>
        <w:t>д) Противопожарные расстояния между зданиями согласно действующему законодательству.</w:t>
      </w:r>
    </w:p>
    <w:p w:rsidR="00113312" w:rsidRPr="00FE3E91" w:rsidRDefault="0000549C" w:rsidP="0000549C">
      <w:pPr>
        <w:suppressAutoHyphens/>
        <w:autoSpaceDE w:val="0"/>
        <w:autoSpaceDN w:val="0"/>
        <w:adjustRightInd w:val="0"/>
        <w:ind w:firstLine="709"/>
        <w:jc w:val="both"/>
        <w:rPr>
          <w:sz w:val="28"/>
          <w:szCs w:val="28"/>
        </w:rPr>
      </w:pPr>
      <w:r w:rsidRPr="00FE3E91">
        <w:rPr>
          <w:sz w:val="28"/>
          <w:szCs w:val="28"/>
        </w:rPr>
        <w:t>е) Иные показатели согласно действующему законодательству.</w:t>
      </w:r>
    </w:p>
    <w:p w:rsidR="0000549C" w:rsidRPr="00FE3E91" w:rsidRDefault="0000549C" w:rsidP="008F70F7">
      <w:pPr>
        <w:suppressAutoHyphens/>
        <w:autoSpaceDE w:val="0"/>
        <w:autoSpaceDN w:val="0"/>
        <w:adjustRightInd w:val="0"/>
        <w:ind w:firstLine="709"/>
        <w:jc w:val="both"/>
        <w:rPr>
          <w:sz w:val="28"/>
          <w:szCs w:val="28"/>
        </w:rPr>
      </w:pPr>
      <w:r w:rsidRPr="00FE3E91">
        <w:rPr>
          <w:sz w:val="28"/>
          <w:szCs w:val="28"/>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Изъятие земельных участков проводится в составе работ по реализации предложений «Генерального плана Ярцевского городского поселения». В дальнейшем изменяются границы территориальной зоны.</w:t>
      </w:r>
    </w:p>
    <w:p w:rsidR="00930323" w:rsidRPr="00275D70" w:rsidRDefault="00930323" w:rsidP="00930323">
      <w:pPr>
        <w:suppressAutoHyphens/>
        <w:autoSpaceDE w:val="0"/>
        <w:autoSpaceDN w:val="0"/>
        <w:adjustRightInd w:val="0"/>
        <w:spacing w:before="120" w:after="120"/>
        <w:ind w:firstLine="709"/>
        <w:jc w:val="both"/>
        <w:rPr>
          <w:b/>
          <w:color w:val="000000"/>
          <w:sz w:val="28"/>
          <w:szCs w:val="28"/>
        </w:rPr>
      </w:pPr>
      <w:r w:rsidRPr="00FE3E91">
        <w:rPr>
          <w:b/>
          <w:sz w:val="28"/>
          <w:szCs w:val="28"/>
        </w:rPr>
        <w:t xml:space="preserve">3. </w:t>
      </w:r>
      <w:r w:rsidR="008E24B2" w:rsidRPr="00275D70">
        <w:rPr>
          <w:b/>
          <w:color w:val="000000"/>
          <w:sz w:val="28"/>
          <w:szCs w:val="28"/>
        </w:rPr>
        <w:t>Зона застройки среднеэтажными жилыми домами (от 5 до 8 этажей, включая мансардный) – Ж.3.</w:t>
      </w:r>
    </w:p>
    <w:p w:rsidR="00F50626" w:rsidRPr="00FE3E91" w:rsidRDefault="00F50626" w:rsidP="00F50626">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F50626" w:rsidRPr="00FE3E91" w:rsidRDefault="00F50626" w:rsidP="00F50626">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F50626" w:rsidRPr="00FE3E91" w:rsidRDefault="00F50626" w:rsidP="00F50626">
      <w:pPr>
        <w:suppressAutoHyphens/>
        <w:autoSpaceDE w:val="0"/>
        <w:autoSpaceDN w:val="0"/>
        <w:adjustRightInd w:val="0"/>
        <w:ind w:firstLine="709"/>
        <w:jc w:val="both"/>
        <w:rPr>
          <w:sz w:val="28"/>
          <w:szCs w:val="28"/>
        </w:rPr>
      </w:pPr>
      <w:r w:rsidRPr="00FE3E91">
        <w:rPr>
          <w:sz w:val="28"/>
          <w:szCs w:val="28"/>
        </w:rPr>
        <w:lastRenderedPageBreak/>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F50626" w:rsidRPr="00FE3E91" w:rsidRDefault="00F50626" w:rsidP="00F50626">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50626" w:rsidRPr="00FE3E91" w:rsidRDefault="00F50626" w:rsidP="00F50626">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F50626" w:rsidRPr="00FE3E91" w:rsidRDefault="00F50626" w:rsidP="00F50626">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F50626" w:rsidRPr="00FE3E91" w:rsidTr="005600A8">
        <w:trPr>
          <w:cantSplit/>
          <w:trHeight w:val="1400"/>
          <w:jc w:val="center"/>
        </w:trPr>
        <w:tc>
          <w:tcPr>
            <w:tcW w:w="567" w:type="dxa"/>
            <w:shd w:val="clear" w:color="auto" w:fill="E5FFE5"/>
            <w:vAlign w:val="center"/>
          </w:tcPr>
          <w:p w:rsidR="00F50626" w:rsidRPr="00FE3E91" w:rsidRDefault="00F50626" w:rsidP="005600A8">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F50626" w:rsidRPr="004A189D" w:rsidRDefault="00F50626" w:rsidP="005600A8">
            <w:pPr>
              <w:autoSpaceDE w:val="0"/>
              <w:autoSpaceDN w:val="0"/>
              <w:adjustRightInd w:val="0"/>
              <w:jc w:val="center"/>
              <w:rPr>
                <w:b/>
              </w:rPr>
            </w:pPr>
            <w:r w:rsidRPr="004A189D">
              <w:rPr>
                <w:b/>
              </w:rPr>
              <w:t>Наименование ВРИ</w:t>
            </w:r>
          </w:p>
        </w:tc>
        <w:tc>
          <w:tcPr>
            <w:tcW w:w="850" w:type="dxa"/>
            <w:shd w:val="clear" w:color="auto" w:fill="E5FFE5"/>
            <w:vAlign w:val="center"/>
          </w:tcPr>
          <w:p w:rsidR="00F50626" w:rsidRPr="004A189D" w:rsidRDefault="00F50626" w:rsidP="005600A8">
            <w:pPr>
              <w:autoSpaceDE w:val="0"/>
              <w:autoSpaceDN w:val="0"/>
              <w:adjustRightInd w:val="0"/>
              <w:jc w:val="center"/>
              <w:rPr>
                <w:b/>
              </w:rPr>
            </w:pPr>
            <w:r w:rsidRPr="004A189D">
              <w:rPr>
                <w:b/>
              </w:rPr>
              <w:t>Код (ч</w:t>
            </w:r>
            <w:r w:rsidRPr="004A189D">
              <w:rPr>
                <w:b/>
              </w:rPr>
              <w:t>и</w:t>
            </w:r>
            <w:r w:rsidRPr="004A189D">
              <w:rPr>
                <w:b/>
              </w:rPr>
              <w:t>сл</w:t>
            </w:r>
            <w:r w:rsidRPr="004A189D">
              <w:rPr>
                <w:b/>
              </w:rPr>
              <w:t>о</w:t>
            </w:r>
            <w:r w:rsidRPr="004A189D">
              <w:rPr>
                <w:b/>
              </w:rPr>
              <w:t>вое об</w:t>
            </w:r>
            <w:r w:rsidRPr="004A189D">
              <w:rPr>
                <w:b/>
              </w:rPr>
              <w:t>о</w:t>
            </w:r>
            <w:r w:rsidRPr="004A189D">
              <w:rPr>
                <w:b/>
              </w:rPr>
              <w:t>зн</w:t>
            </w:r>
            <w:r w:rsidRPr="004A189D">
              <w:rPr>
                <w:b/>
              </w:rPr>
              <w:t>а</w:t>
            </w:r>
            <w:r w:rsidRPr="004A189D">
              <w:rPr>
                <w:b/>
              </w:rPr>
              <w:t>чение ВРИ)</w:t>
            </w:r>
          </w:p>
        </w:tc>
        <w:tc>
          <w:tcPr>
            <w:tcW w:w="1134" w:type="dxa"/>
            <w:shd w:val="clear" w:color="auto" w:fill="E5FFE5"/>
            <w:vAlign w:val="center"/>
          </w:tcPr>
          <w:p w:rsidR="00F50626" w:rsidRPr="004A189D" w:rsidRDefault="00F50626" w:rsidP="005600A8">
            <w:pPr>
              <w:autoSpaceDE w:val="0"/>
              <w:autoSpaceDN w:val="0"/>
              <w:adjustRightInd w:val="0"/>
              <w:jc w:val="center"/>
              <w:rPr>
                <w:b/>
              </w:rPr>
            </w:pPr>
            <w:r w:rsidRPr="004A189D">
              <w:rPr>
                <w:b/>
              </w:rPr>
              <w:t xml:space="preserve">ЗУ </w:t>
            </w:r>
            <w:r w:rsidRPr="004A189D">
              <w:rPr>
                <w:b/>
                <w:lang w:val="en-US"/>
              </w:rPr>
              <w:t>min</w:t>
            </w:r>
            <w:r w:rsidRPr="004A189D">
              <w:rPr>
                <w:b/>
              </w:rPr>
              <w:t>,</w:t>
            </w:r>
          </w:p>
          <w:p w:rsidR="00F50626" w:rsidRPr="004A189D" w:rsidRDefault="00F50626" w:rsidP="005600A8">
            <w:pPr>
              <w:autoSpaceDE w:val="0"/>
              <w:autoSpaceDN w:val="0"/>
              <w:adjustRightInd w:val="0"/>
              <w:jc w:val="center"/>
              <w:rPr>
                <w:b/>
              </w:rPr>
            </w:pPr>
            <w:r w:rsidRPr="004A189D">
              <w:rPr>
                <w:b/>
              </w:rPr>
              <w:t>кв.м.</w:t>
            </w:r>
          </w:p>
        </w:tc>
        <w:tc>
          <w:tcPr>
            <w:tcW w:w="1134" w:type="dxa"/>
            <w:shd w:val="clear" w:color="auto" w:fill="E5FFE5"/>
            <w:vAlign w:val="center"/>
          </w:tcPr>
          <w:p w:rsidR="00F50626" w:rsidRPr="004A189D" w:rsidRDefault="00F50626" w:rsidP="005600A8">
            <w:pPr>
              <w:autoSpaceDE w:val="0"/>
              <w:autoSpaceDN w:val="0"/>
              <w:adjustRightInd w:val="0"/>
              <w:jc w:val="center"/>
              <w:rPr>
                <w:b/>
              </w:rPr>
            </w:pPr>
            <w:r w:rsidRPr="004A189D">
              <w:rPr>
                <w:b/>
              </w:rPr>
              <w:t xml:space="preserve">ЗУ </w:t>
            </w:r>
            <w:r w:rsidRPr="004A189D">
              <w:rPr>
                <w:b/>
                <w:lang w:val="en-US"/>
              </w:rPr>
              <w:t>max</w:t>
            </w:r>
            <w:r w:rsidRPr="004A189D">
              <w:rPr>
                <w:b/>
              </w:rPr>
              <w:t>,</w:t>
            </w:r>
          </w:p>
          <w:p w:rsidR="00F50626" w:rsidRPr="004A189D" w:rsidRDefault="00F50626" w:rsidP="005600A8">
            <w:pPr>
              <w:autoSpaceDE w:val="0"/>
              <w:autoSpaceDN w:val="0"/>
              <w:adjustRightInd w:val="0"/>
              <w:jc w:val="center"/>
              <w:rPr>
                <w:b/>
              </w:rPr>
            </w:pPr>
            <w:r w:rsidRPr="004A189D">
              <w:rPr>
                <w:b/>
              </w:rPr>
              <w:t>кв.м.</w:t>
            </w:r>
          </w:p>
        </w:tc>
        <w:tc>
          <w:tcPr>
            <w:tcW w:w="1134" w:type="dxa"/>
            <w:shd w:val="clear" w:color="auto" w:fill="E5FFE5"/>
            <w:vAlign w:val="center"/>
          </w:tcPr>
          <w:p w:rsidR="00F50626" w:rsidRPr="004A189D" w:rsidRDefault="00F50626" w:rsidP="005600A8">
            <w:pPr>
              <w:autoSpaceDE w:val="0"/>
              <w:autoSpaceDN w:val="0"/>
              <w:adjustRightInd w:val="0"/>
              <w:jc w:val="center"/>
              <w:rPr>
                <w:b/>
              </w:rPr>
            </w:pPr>
            <w:r w:rsidRPr="004A189D">
              <w:rPr>
                <w:b/>
              </w:rPr>
              <w:t>Отступ</w:t>
            </w:r>
            <w:r w:rsidR="004E766A" w:rsidRPr="004A189D">
              <w:rPr>
                <w:b/>
              </w:rPr>
              <w:t>, м</w:t>
            </w:r>
          </w:p>
        </w:tc>
        <w:tc>
          <w:tcPr>
            <w:tcW w:w="1134" w:type="dxa"/>
            <w:shd w:val="clear" w:color="auto" w:fill="E5FFE5"/>
            <w:vAlign w:val="center"/>
          </w:tcPr>
          <w:p w:rsidR="00F50626" w:rsidRPr="004A189D" w:rsidRDefault="00F50626" w:rsidP="005600A8">
            <w:pPr>
              <w:autoSpaceDE w:val="0"/>
              <w:autoSpaceDN w:val="0"/>
              <w:adjustRightInd w:val="0"/>
              <w:jc w:val="center"/>
              <w:rPr>
                <w:b/>
              </w:rPr>
            </w:pPr>
            <w:r w:rsidRPr="004A189D">
              <w:rPr>
                <w:b/>
              </w:rPr>
              <w:t>Эт.</w:t>
            </w:r>
          </w:p>
        </w:tc>
        <w:tc>
          <w:tcPr>
            <w:tcW w:w="1134" w:type="dxa"/>
            <w:shd w:val="clear" w:color="auto" w:fill="E5FFE5"/>
            <w:vAlign w:val="center"/>
          </w:tcPr>
          <w:p w:rsidR="00F50626" w:rsidRPr="004A189D" w:rsidRDefault="00F50626" w:rsidP="005600A8">
            <w:pPr>
              <w:autoSpaceDE w:val="0"/>
              <w:autoSpaceDN w:val="0"/>
              <w:adjustRightInd w:val="0"/>
              <w:jc w:val="center"/>
              <w:rPr>
                <w:b/>
              </w:rPr>
            </w:pPr>
            <w:r w:rsidRPr="004A189D">
              <w:rPr>
                <w:b/>
              </w:rPr>
              <w:t>%</w:t>
            </w:r>
          </w:p>
        </w:tc>
      </w:tr>
      <w:tr w:rsidR="00F50626" w:rsidRPr="00FE3E91" w:rsidTr="005600A8">
        <w:trPr>
          <w:jc w:val="center"/>
        </w:trPr>
        <w:tc>
          <w:tcPr>
            <w:tcW w:w="567" w:type="dxa"/>
            <w:shd w:val="clear" w:color="auto" w:fill="FF9FCF"/>
            <w:noWrap/>
            <w:vAlign w:val="center"/>
          </w:tcPr>
          <w:p w:rsidR="00F50626" w:rsidRPr="00FE3E91" w:rsidRDefault="00F50626" w:rsidP="005600A8">
            <w:pPr>
              <w:autoSpaceDE w:val="0"/>
              <w:autoSpaceDN w:val="0"/>
              <w:adjustRightInd w:val="0"/>
              <w:jc w:val="center"/>
              <w:rPr>
                <w:b/>
                <w:sz w:val="28"/>
                <w:szCs w:val="28"/>
              </w:rPr>
            </w:pPr>
          </w:p>
        </w:tc>
        <w:tc>
          <w:tcPr>
            <w:tcW w:w="2268" w:type="dxa"/>
            <w:shd w:val="clear" w:color="auto" w:fill="FF9FCF"/>
            <w:noWrap/>
            <w:vAlign w:val="center"/>
          </w:tcPr>
          <w:p w:rsidR="00F50626" w:rsidRPr="004A189D" w:rsidRDefault="00F50626" w:rsidP="005600A8">
            <w:pPr>
              <w:autoSpaceDE w:val="0"/>
              <w:autoSpaceDN w:val="0"/>
              <w:adjustRightInd w:val="0"/>
              <w:jc w:val="both"/>
              <w:rPr>
                <w:b/>
              </w:rPr>
            </w:pPr>
            <w:r w:rsidRPr="004A189D">
              <w:rPr>
                <w:b/>
              </w:rPr>
              <w:t>Основные виды разрешенного и</w:t>
            </w:r>
            <w:r w:rsidRPr="004A189D">
              <w:rPr>
                <w:b/>
              </w:rPr>
              <w:t>с</w:t>
            </w:r>
            <w:r w:rsidRPr="004A189D">
              <w:rPr>
                <w:b/>
              </w:rPr>
              <w:t>пользования</w:t>
            </w:r>
          </w:p>
        </w:tc>
        <w:tc>
          <w:tcPr>
            <w:tcW w:w="850" w:type="dxa"/>
            <w:shd w:val="clear" w:color="auto" w:fill="FF9FCF"/>
            <w:noWrap/>
            <w:vAlign w:val="center"/>
          </w:tcPr>
          <w:p w:rsidR="00F50626" w:rsidRPr="004A189D" w:rsidRDefault="00F50626" w:rsidP="005600A8">
            <w:pPr>
              <w:autoSpaceDE w:val="0"/>
              <w:autoSpaceDN w:val="0"/>
              <w:adjustRightInd w:val="0"/>
              <w:jc w:val="center"/>
              <w:rPr>
                <w:b/>
              </w:rPr>
            </w:pPr>
          </w:p>
        </w:tc>
        <w:tc>
          <w:tcPr>
            <w:tcW w:w="1134" w:type="dxa"/>
            <w:shd w:val="clear" w:color="auto" w:fill="FF9FCF"/>
            <w:noWrap/>
            <w:vAlign w:val="center"/>
          </w:tcPr>
          <w:p w:rsidR="00F50626" w:rsidRPr="004A189D" w:rsidRDefault="00F50626" w:rsidP="005600A8">
            <w:pPr>
              <w:autoSpaceDE w:val="0"/>
              <w:autoSpaceDN w:val="0"/>
              <w:adjustRightInd w:val="0"/>
              <w:jc w:val="center"/>
              <w:rPr>
                <w:b/>
              </w:rPr>
            </w:pPr>
          </w:p>
        </w:tc>
        <w:tc>
          <w:tcPr>
            <w:tcW w:w="1134" w:type="dxa"/>
            <w:shd w:val="clear" w:color="auto" w:fill="FF9FCF"/>
            <w:noWrap/>
            <w:vAlign w:val="center"/>
          </w:tcPr>
          <w:p w:rsidR="00F50626" w:rsidRPr="004A189D" w:rsidRDefault="00F50626" w:rsidP="005600A8">
            <w:pPr>
              <w:autoSpaceDE w:val="0"/>
              <w:autoSpaceDN w:val="0"/>
              <w:adjustRightInd w:val="0"/>
              <w:jc w:val="center"/>
              <w:rPr>
                <w:b/>
              </w:rPr>
            </w:pPr>
          </w:p>
        </w:tc>
        <w:tc>
          <w:tcPr>
            <w:tcW w:w="1134" w:type="dxa"/>
            <w:shd w:val="clear" w:color="auto" w:fill="FF9FCF"/>
            <w:noWrap/>
            <w:vAlign w:val="center"/>
          </w:tcPr>
          <w:p w:rsidR="00F50626" w:rsidRPr="004A189D" w:rsidRDefault="00F50626" w:rsidP="005600A8">
            <w:pPr>
              <w:autoSpaceDE w:val="0"/>
              <w:autoSpaceDN w:val="0"/>
              <w:adjustRightInd w:val="0"/>
              <w:jc w:val="center"/>
              <w:rPr>
                <w:b/>
              </w:rPr>
            </w:pPr>
          </w:p>
        </w:tc>
        <w:tc>
          <w:tcPr>
            <w:tcW w:w="1134" w:type="dxa"/>
            <w:shd w:val="clear" w:color="auto" w:fill="FF9FCF"/>
            <w:noWrap/>
            <w:vAlign w:val="center"/>
          </w:tcPr>
          <w:p w:rsidR="00F50626" w:rsidRPr="004A189D" w:rsidRDefault="00F50626" w:rsidP="005600A8">
            <w:pPr>
              <w:autoSpaceDE w:val="0"/>
              <w:autoSpaceDN w:val="0"/>
              <w:adjustRightInd w:val="0"/>
              <w:jc w:val="center"/>
              <w:rPr>
                <w:b/>
              </w:rPr>
            </w:pPr>
          </w:p>
        </w:tc>
        <w:tc>
          <w:tcPr>
            <w:tcW w:w="1134" w:type="dxa"/>
            <w:shd w:val="clear" w:color="auto" w:fill="FF9FCF"/>
            <w:noWrap/>
            <w:vAlign w:val="center"/>
          </w:tcPr>
          <w:p w:rsidR="00F50626" w:rsidRPr="004A189D" w:rsidRDefault="00F50626" w:rsidP="005600A8">
            <w:pPr>
              <w:autoSpaceDE w:val="0"/>
              <w:autoSpaceDN w:val="0"/>
              <w:adjustRightInd w:val="0"/>
              <w:jc w:val="center"/>
              <w:rPr>
                <w:b/>
              </w:rPr>
            </w:pPr>
          </w:p>
        </w:tc>
      </w:tr>
      <w:tr w:rsidR="00F50626" w:rsidRPr="00FE3E91" w:rsidTr="005600A8">
        <w:trPr>
          <w:jc w:val="center"/>
        </w:trPr>
        <w:tc>
          <w:tcPr>
            <w:tcW w:w="567" w:type="dxa"/>
            <w:shd w:val="clear" w:color="auto" w:fill="auto"/>
            <w:noWrap/>
            <w:vAlign w:val="center"/>
          </w:tcPr>
          <w:p w:rsidR="00F50626" w:rsidRPr="00FE3E91" w:rsidRDefault="00F50626" w:rsidP="005600A8">
            <w:pPr>
              <w:autoSpaceDE w:val="0"/>
              <w:autoSpaceDN w:val="0"/>
              <w:adjustRightInd w:val="0"/>
              <w:jc w:val="center"/>
              <w:rPr>
                <w:sz w:val="28"/>
                <w:szCs w:val="28"/>
              </w:rPr>
            </w:pPr>
            <w:r w:rsidRPr="00FE3E91">
              <w:rPr>
                <w:sz w:val="28"/>
                <w:szCs w:val="28"/>
              </w:rPr>
              <w:t>1.</w:t>
            </w:r>
          </w:p>
        </w:tc>
        <w:tc>
          <w:tcPr>
            <w:tcW w:w="2268" w:type="dxa"/>
            <w:shd w:val="clear" w:color="auto" w:fill="auto"/>
            <w:noWrap/>
            <w:vAlign w:val="center"/>
          </w:tcPr>
          <w:p w:rsidR="00F50626" w:rsidRPr="004A189D" w:rsidRDefault="00F50626" w:rsidP="005600A8">
            <w:pPr>
              <w:autoSpaceDE w:val="0"/>
              <w:autoSpaceDN w:val="0"/>
              <w:adjustRightInd w:val="0"/>
              <w:jc w:val="both"/>
            </w:pPr>
            <w:r w:rsidRPr="004A189D">
              <w:t>Среднеэтажная ж</w:t>
            </w:r>
            <w:r w:rsidRPr="004A189D">
              <w:t>и</w:t>
            </w:r>
            <w:r w:rsidRPr="004A189D">
              <w:t>лая застройка</w:t>
            </w:r>
          </w:p>
        </w:tc>
        <w:tc>
          <w:tcPr>
            <w:tcW w:w="850" w:type="dxa"/>
            <w:shd w:val="clear" w:color="auto" w:fill="auto"/>
            <w:noWrap/>
            <w:vAlign w:val="center"/>
          </w:tcPr>
          <w:p w:rsidR="00F50626" w:rsidRPr="004A189D" w:rsidRDefault="00F50626" w:rsidP="005600A8">
            <w:pPr>
              <w:autoSpaceDE w:val="0"/>
              <w:autoSpaceDN w:val="0"/>
              <w:adjustRightInd w:val="0"/>
              <w:jc w:val="center"/>
            </w:pPr>
            <w:r w:rsidRPr="004A189D">
              <w:t>2.5</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w:t>
            </w:r>
            <w:r w:rsidRPr="004A189D">
              <w:t>е</w:t>
            </w:r>
            <w:r w:rsidRPr="004A189D">
              <w:t>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w:t>
            </w:r>
            <w:r w:rsidRPr="004A189D">
              <w:t>е</w:t>
            </w:r>
            <w:r w:rsidRPr="004A189D">
              <w:t>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F50626" w:rsidRPr="004A189D" w:rsidRDefault="00F50626"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8</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F50626" w:rsidRPr="00FE3E91" w:rsidTr="005600A8">
        <w:trPr>
          <w:jc w:val="center"/>
        </w:trPr>
        <w:tc>
          <w:tcPr>
            <w:tcW w:w="567" w:type="dxa"/>
            <w:shd w:val="clear" w:color="auto" w:fill="auto"/>
            <w:noWrap/>
            <w:vAlign w:val="center"/>
          </w:tcPr>
          <w:p w:rsidR="00F50626" w:rsidRPr="00FE3E91" w:rsidRDefault="00F50626" w:rsidP="005600A8">
            <w:pPr>
              <w:autoSpaceDE w:val="0"/>
              <w:autoSpaceDN w:val="0"/>
              <w:adjustRightInd w:val="0"/>
              <w:jc w:val="center"/>
              <w:rPr>
                <w:sz w:val="28"/>
                <w:szCs w:val="28"/>
              </w:rPr>
            </w:pPr>
            <w:r w:rsidRPr="00FE3E91">
              <w:rPr>
                <w:sz w:val="28"/>
                <w:szCs w:val="28"/>
              </w:rPr>
              <w:t>2.</w:t>
            </w:r>
          </w:p>
        </w:tc>
        <w:tc>
          <w:tcPr>
            <w:tcW w:w="2268" w:type="dxa"/>
            <w:shd w:val="clear" w:color="auto" w:fill="auto"/>
            <w:noWrap/>
            <w:vAlign w:val="center"/>
          </w:tcPr>
          <w:p w:rsidR="00F50626" w:rsidRPr="004A189D" w:rsidRDefault="00F50626" w:rsidP="005600A8">
            <w:pPr>
              <w:autoSpaceDE w:val="0"/>
              <w:autoSpaceDN w:val="0"/>
              <w:adjustRightInd w:val="0"/>
              <w:jc w:val="both"/>
            </w:pPr>
            <w:r w:rsidRPr="004A189D">
              <w:t>Дошкольное, н</w:t>
            </w:r>
            <w:r w:rsidRPr="004A189D">
              <w:t>а</w:t>
            </w:r>
            <w:r w:rsidRPr="004A189D">
              <w:t>чальное и среднее общее образование</w:t>
            </w:r>
          </w:p>
        </w:tc>
        <w:tc>
          <w:tcPr>
            <w:tcW w:w="850" w:type="dxa"/>
            <w:shd w:val="clear" w:color="auto" w:fill="auto"/>
            <w:noWrap/>
            <w:vAlign w:val="center"/>
          </w:tcPr>
          <w:p w:rsidR="00F50626" w:rsidRPr="004A189D" w:rsidRDefault="00F50626" w:rsidP="005600A8">
            <w:pPr>
              <w:autoSpaceDE w:val="0"/>
              <w:autoSpaceDN w:val="0"/>
              <w:adjustRightInd w:val="0"/>
              <w:jc w:val="center"/>
            </w:pPr>
            <w:r w:rsidRPr="004A189D">
              <w:t>3.5.1</w:t>
            </w:r>
          </w:p>
        </w:tc>
        <w:tc>
          <w:tcPr>
            <w:tcW w:w="1134" w:type="dxa"/>
            <w:shd w:val="clear" w:color="auto" w:fill="auto"/>
            <w:noWrap/>
            <w:vAlign w:val="center"/>
          </w:tcPr>
          <w:p w:rsidR="00F50626" w:rsidRPr="004A189D" w:rsidRDefault="0076616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F50626" w:rsidRPr="004A189D" w:rsidRDefault="0076616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766162" w:rsidRPr="004A189D" w:rsidRDefault="00766162" w:rsidP="005600A8">
            <w:pPr>
              <w:autoSpaceDE w:val="0"/>
              <w:autoSpaceDN w:val="0"/>
              <w:adjustRightInd w:val="0"/>
              <w:jc w:val="center"/>
            </w:pPr>
            <w:r w:rsidRPr="004A189D">
              <w:t>от кра</w:t>
            </w:r>
            <w:r w:rsidRPr="004A189D">
              <w:t>с</w:t>
            </w:r>
            <w:r w:rsidRPr="004A189D">
              <w:t>ной л</w:t>
            </w:r>
            <w:r w:rsidRPr="004A189D">
              <w:t>и</w:t>
            </w:r>
            <w:r w:rsidRPr="004A189D">
              <w:t>нии – 25 м;</w:t>
            </w:r>
          </w:p>
          <w:p w:rsidR="00F50626" w:rsidRPr="004A189D" w:rsidRDefault="00766162"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6 м</w:t>
            </w:r>
          </w:p>
        </w:tc>
        <w:tc>
          <w:tcPr>
            <w:tcW w:w="1134" w:type="dxa"/>
            <w:shd w:val="clear" w:color="auto" w:fill="auto"/>
            <w:noWrap/>
            <w:vAlign w:val="center"/>
          </w:tcPr>
          <w:p w:rsidR="00F50626" w:rsidRPr="004A189D" w:rsidRDefault="00766162" w:rsidP="005600A8">
            <w:pPr>
              <w:autoSpaceDE w:val="0"/>
              <w:autoSpaceDN w:val="0"/>
              <w:adjustRightInd w:val="0"/>
              <w:jc w:val="center"/>
            </w:pPr>
            <w:r w:rsidRPr="004A189D">
              <w:t>2</w:t>
            </w:r>
          </w:p>
        </w:tc>
        <w:tc>
          <w:tcPr>
            <w:tcW w:w="1134" w:type="dxa"/>
            <w:shd w:val="clear" w:color="auto" w:fill="auto"/>
            <w:noWrap/>
            <w:vAlign w:val="center"/>
          </w:tcPr>
          <w:p w:rsidR="00F50626" w:rsidRPr="004A189D" w:rsidRDefault="0076616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F50626" w:rsidRPr="00FE3E91" w:rsidTr="005600A8">
        <w:trPr>
          <w:jc w:val="center"/>
        </w:trPr>
        <w:tc>
          <w:tcPr>
            <w:tcW w:w="567" w:type="dxa"/>
            <w:shd w:val="clear" w:color="auto" w:fill="auto"/>
            <w:noWrap/>
            <w:vAlign w:val="center"/>
          </w:tcPr>
          <w:p w:rsidR="00F50626" w:rsidRPr="00FE3E91" w:rsidRDefault="00F50626" w:rsidP="005600A8">
            <w:pPr>
              <w:autoSpaceDE w:val="0"/>
              <w:autoSpaceDN w:val="0"/>
              <w:adjustRightInd w:val="0"/>
              <w:jc w:val="center"/>
              <w:rPr>
                <w:sz w:val="28"/>
                <w:szCs w:val="28"/>
              </w:rPr>
            </w:pPr>
            <w:r w:rsidRPr="00FE3E91">
              <w:rPr>
                <w:sz w:val="28"/>
                <w:szCs w:val="28"/>
              </w:rPr>
              <w:t>3.</w:t>
            </w:r>
          </w:p>
        </w:tc>
        <w:tc>
          <w:tcPr>
            <w:tcW w:w="2268" w:type="dxa"/>
            <w:shd w:val="clear" w:color="auto" w:fill="auto"/>
            <w:noWrap/>
            <w:vAlign w:val="center"/>
          </w:tcPr>
          <w:p w:rsidR="00F50626" w:rsidRPr="004A189D" w:rsidRDefault="00766162" w:rsidP="005600A8">
            <w:pPr>
              <w:autoSpaceDE w:val="0"/>
              <w:autoSpaceDN w:val="0"/>
              <w:adjustRightInd w:val="0"/>
              <w:jc w:val="both"/>
            </w:pPr>
            <w:r w:rsidRPr="004A189D">
              <w:t>Банковская и стр</w:t>
            </w:r>
            <w:r w:rsidRPr="004A189D">
              <w:t>а</w:t>
            </w:r>
            <w:r w:rsidRPr="004A189D">
              <w:t>ховая деятельность</w:t>
            </w:r>
          </w:p>
        </w:tc>
        <w:tc>
          <w:tcPr>
            <w:tcW w:w="850" w:type="dxa"/>
            <w:shd w:val="clear" w:color="auto" w:fill="auto"/>
            <w:noWrap/>
            <w:vAlign w:val="center"/>
          </w:tcPr>
          <w:p w:rsidR="00F50626" w:rsidRPr="004A189D" w:rsidRDefault="00766162" w:rsidP="005600A8">
            <w:pPr>
              <w:autoSpaceDE w:val="0"/>
              <w:autoSpaceDN w:val="0"/>
              <w:adjustRightInd w:val="0"/>
              <w:jc w:val="center"/>
            </w:pPr>
            <w:r w:rsidRPr="004A189D">
              <w:t>4.5</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F50626" w:rsidRPr="004A189D" w:rsidRDefault="00766162" w:rsidP="005600A8">
            <w:pPr>
              <w:autoSpaceDE w:val="0"/>
              <w:autoSpaceDN w:val="0"/>
              <w:adjustRightInd w:val="0"/>
              <w:jc w:val="center"/>
            </w:pPr>
            <w:r w:rsidRPr="004A189D">
              <w:t>10000</w:t>
            </w:r>
          </w:p>
        </w:tc>
        <w:tc>
          <w:tcPr>
            <w:tcW w:w="1134" w:type="dxa"/>
            <w:shd w:val="clear" w:color="auto" w:fill="auto"/>
            <w:noWrap/>
            <w:vAlign w:val="center"/>
          </w:tcPr>
          <w:p w:rsidR="00766162" w:rsidRPr="004A189D" w:rsidRDefault="00766162"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F50626" w:rsidRPr="004A189D" w:rsidRDefault="00766162"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F50626" w:rsidRPr="004A189D" w:rsidRDefault="00766162" w:rsidP="005600A8">
            <w:pPr>
              <w:autoSpaceDE w:val="0"/>
              <w:autoSpaceDN w:val="0"/>
              <w:adjustRightInd w:val="0"/>
              <w:jc w:val="center"/>
            </w:pPr>
            <w:r w:rsidRPr="004A189D">
              <w:t>3</w:t>
            </w:r>
          </w:p>
        </w:tc>
        <w:tc>
          <w:tcPr>
            <w:tcW w:w="1134" w:type="dxa"/>
            <w:shd w:val="clear" w:color="auto" w:fill="auto"/>
            <w:noWrap/>
            <w:vAlign w:val="center"/>
          </w:tcPr>
          <w:p w:rsidR="00F50626" w:rsidRPr="004A189D" w:rsidRDefault="00766162" w:rsidP="005600A8">
            <w:pPr>
              <w:autoSpaceDE w:val="0"/>
              <w:autoSpaceDN w:val="0"/>
              <w:adjustRightInd w:val="0"/>
              <w:jc w:val="center"/>
            </w:pPr>
            <w:r w:rsidRPr="004A189D">
              <w:t>60</w:t>
            </w:r>
          </w:p>
        </w:tc>
      </w:tr>
      <w:tr w:rsidR="00F50626" w:rsidRPr="00FE3E91" w:rsidTr="005600A8">
        <w:trPr>
          <w:jc w:val="center"/>
        </w:trPr>
        <w:tc>
          <w:tcPr>
            <w:tcW w:w="567" w:type="dxa"/>
            <w:shd w:val="clear" w:color="auto" w:fill="auto"/>
            <w:noWrap/>
            <w:vAlign w:val="center"/>
          </w:tcPr>
          <w:p w:rsidR="00F50626" w:rsidRPr="00FE3E91" w:rsidRDefault="00F50626" w:rsidP="005600A8">
            <w:pPr>
              <w:autoSpaceDE w:val="0"/>
              <w:autoSpaceDN w:val="0"/>
              <w:adjustRightInd w:val="0"/>
              <w:jc w:val="center"/>
              <w:rPr>
                <w:sz w:val="28"/>
                <w:szCs w:val="28"/>
              </w:rPr>
            </w:pPr>
            <w:r w:rsidRPr="00FE3E91">
              <w:rPr>
                <w:sz w:val="28"/>
                <w:szCs w:val="28"/>
              </w:rPr>
              <w:t>4.</w:t>
            </w:r>
          </w:p>
        </w:tc>
        <w:tc>
          <w:tcPr>
            <w:tcW w:w="2268" w:type="dxa"/>
            <w:shd w:val="clear" w:color="auto" w:fill="auto"/>
            <w:noWrap/>
            <w:vAlign w:val="center"/>
          </w:tcPr>
          <w:p w:rsidR="00F50626" w:rsidRPr="004A189D" w:rsidRDefault="00F50626" w:rsidP="005600A8">
            <w:pPr>
              <w:autoSpaceDE w:val="0"/>
              <w:autoSpaceDN w:val="0"/>
              <w:adjustRightInd w:val="0"/>
              <w:jc w:val="both"/>
            </w:pPr>
            <w:r w:rsidRPr="004A189D">
              <w:t>Культурное разв</w:t>
            </w:r>
            <w:r w:rsidRPr="004A189D">
              <w:t>и</w:t>
            </w:r>
            <w:r w:rsidRPr="004A189D">
              <w:t>тие</w:t>
            </w:r>
          </w:p>
        </w:tc>
        <w:tc>
          <w:tcPr>
            <w:tcW w:w="850" w:type="dxa"/>
            <w:shd w:val="clear" w:color="auto" w:fill="auto"/>
            <w:noWrap/>
            <w:vAlign w:val="center"/>
          </w:tcPr>
          <w:p w:rsidR="00F50626" w:rsidRPr="004A189D" w:rsidRDefault="00F50626" w:rsidP="005600A8">
            <w:pPr>
              <w:autoSpaceDE w:val="0"/>
              <w:autoSpaceDN w:val="0"/>
              <w:adjustRightInd w:val="0"/>
              <w:jc w:val="center"/>
            </w:pPr>
            <w:r w:rsidRPr="004A189D">
              <w:t>3.6</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F50626" w:rsidRPr="004A189D" w:rsidRDefault="00F50626" w:rsidP="005600A8">
            <w:pPr>
              <w:autoSpaceDE w:val="0"/>
              <w:autoSpaceDN w:val="0"/>
              <w:adjustRightInd w:val="0"/>
              <w:jc w:val="center"/>
            </w:pPr>
            <w:r w:rsidRPr="004A189D">
              <w:lastRenderedPageBreak/>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lastRenderedPageBreak/>
              <w:t>2</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F50626" w:rsidRPr="00FE3E91" w:rsidTr="005600A8">
        <w:trPr>
          <w:jc w:val="center"/>
        </w:trPr>
        <w:tc>
          <w:tcPr>
            <w:tcW w:w="567" w:type="dxa"/>
            <w:shd w:val="clear" w:color="auto" w:fill="auto"/>
            <w:noWrap/>
            <w:vAlign w:val="center"/>
          </w:tcPr>
          <w:p w:rsidR="00F50626" w:rsidRPr="00FE3E91" w:rsidRDefault="00F50626" w:rsidP="005600A8">
            <w:pPr>
              <w:autoSpaceDE w:val="0"/>
              <w:autoSpaceDN w:val="0"/>
              <w:adjustRightInd w:val="0"/>
              <w:jc w:val="center"/>
              <w:rPr>
                <w:sz w:val="28"/>
                <w:szCs w:val="28"/>
              </w:rPr>
            </w:pPr>
            <w:r w:rsidRPr="00FE3E91">
              <w:rPr>
                <w:sz w:val="28"/>
                <w:szCs w:val="28"/>
              </w:rPr>
              <w:lastRenderedPageBreak/>
              <w:t>5.</w:t>
            </w:r>
          </w:p>
        </w:tc>
        <w:tc>
          <w:tcPr>
            <w:tcW w:w="2268" w:type="dxa"/>
            <w:shd w:val="clear" w:color="auto" w:fill="auto"/>
            <w:noWrap/>
            <w:vAlign w:val="center"/>
          </w:tcPr>
          <w:p w:rsidR="00F50626" w:rsidRPr="004A189D" w:rsidRDefault="00F50626" w:rsidP="005600A8">
            <w:pPr>
              <w:autoSpaceDE w:val="0"/>
              <w:autoSpaceDN w:val="0"/>
              <w:adjustRightInd w:val="0"/>
              <w:jc w:val="both"/>
            </w:pPr>
            <w:r w:rsidRPr="004A189D">
              <w:t>Земельные участки (территории) общ</w:t>
            </w:r>
            <w:r w:rsidRPr="004A189D">
              <w:t>е</w:t>
            </w:r>
            <w:r w:rsidRPr="004A189D">
              <w:t>го пользования</w:t>
            </w:r>
          </w:p>
        </w:tc>
        <w:tc>
          <w:tcPr>
            <w:tcW w:w="850" w:type="dxa"/>
            <w:shd w:val="clear" w:color="auto" w:fill="auto"/>
            <w:noWrap/>
            <w:vAlign w:val="center"/>
          </w:tcPr>
          <w:p w:rsidR="00F50626" w:rsidRPr="004A189D" w:rsidRDefault="00F50626" w:rsidP="005600A8">
            <w:pPr>
              <w:autoSpaceDE w:val="0"/>
              <w:autoSpaceDN w:val="0"/>
              <w:adjustRightInd w:val="0"/>
              <w:jc w:val="center"/>
            </w:pPr>
            <w:r w:rsidRPr="004A189D">
              <w:t>12.0</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F50626" w:rsidRPr="004A189D" w:rsidRDefault="00F50626"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65461D" w:rsidRPr="00FE3E91" w:rsidTr="005600A8">
        <w:trPr>
          <w:jc w:val="center"/>
        </w:trPr>
        <w:tc>
          <w:tcPr>
            <w:tcW w:w="567" w:type="dxa"/>
            <w:shd w:val="clear" w:color="auto" w:fill="auto"/>
            <w:noWrap/>
            <w:vAlign w:val="center"/>
          </w:tcPr>
          <w:p w:rsidR="0065461D" w:rsidRPr="00FE3E91" w:rsidRDefault="0065461D" w:rsidP="005600A8">
            <w:pPr>
              <w:autoSpaceDE w:val="0"/>
              <w:autoSpaceDN w:val="0"/>
              <w:adjustRightInd w:val="0"/>
              <w:jc w:val="center"/>
              <w:rPr>
                <w:sz w:val="28"/>
                <w:szCs w:val="28"/>
              </w:rPr>
            </w:pPr>
            <w:r w:rsidRPr="00FE3E91">
              <w:rPr>
                <w:sz w:val="28"/>
                <w:szCs w:val="28"/>
              </w:rPr>
              <w:t>6.</w:t>
            </w:r>
          </w:p>
        </w:tc>
        <w:tc>
          <w:tcPr>
            <w:tcW w:w="2268" w:type="dxa"/>
            <w:shd w:val="clear" w:color="auto" w:fill="auto"/>
            <w:noWrap/>
            <w:vAlign w:val="center"/>
          </w:tcPr>
          <w:p w:rsidR="0065461D" w:rsidRPr="004A189D" w:rsidRDefault="0065461D" w:rsidP="005600A8">
            <w:pPr>
              <w:autoSpaceDE w:val="0"/>
              <w:autoSpaceDN w:val="0"/>
              <w:adjustRightInd w:val="0"/>
              <w:jc w:val="both"/>
            </w:pPr>
            <w:r w:rsidRPr="004A189D">
              <w:t>Улично-дорожная сеть</w:t>
            </w:r>
          </w:p>
        </w:tc>
        <w:tc>
          <w:tcPr>
            <w:tcW w:w="850" w:type="dxa"/>
            <w:shd w:val="clear" w:color="auto" w:fill="auto"/>
            <w:noWrap/>
            <w:vAlign w:val="center"/>
          </w:tcPr>
          <w:p w:rsidR="0065461D" w:rsidRPr="004A189D" w:rsidRDefault="0065461D" w:rsidP="005600A8">
            <w:pPr>
              <w:autoSpaceDE w:val="0"/>
              <w:autoSpaceDN w:val="0"/>
              <w:adjustRightInd w:val="0"/>
              <w:jc w:val="center"/>
            </w:pPr>
            <w:r w:rsidRPr="004A189D">
              <w:t>12.0.1</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65461D" w:rsidRPr="00FE3E91" w:rsidTr="005600A8">
        <w:trPr>
          <w:jc w:val="center"/>
        </w:trPr>
        <w:tc>
          <w:tcPr>
            <w:tcW w:w="567" w:type="dxa"/>
            <w:shd w:val="clear" w:color="auto" w:fill="auto"/>
            <w:noWrap/>
            <w:vAlign w:val="center"/>
          </w:tcPr>
          <w:p w:rsidR="0065461D" w:rsidRPr="00FE3E91" w:rsidRDefault="0065461D" w:rsidP="005600A8">
            <w:pPr>
              <w:autoSpaceDE w:val="0"/>
              <w:autoSpaceDN w:val="0"/>
              <w:adjustRightInd w:val="0"/>
              <w:jc w:val="center"/>
              <w:rPr>
                <w:sz w:val="28"/>
                <w:szCs w:val="28"/>
              </w:rPr>
            </w:pPr>
            <w:r w:rsidRPr="00FE3E91">
              <w:rPr>
                <w:sz w:val="28"/>
                <w:szCs w:val="28"/>
              </w:rPr>
              <w:t>7.</w:t>
            </w:r>
          </w:p>
        </w:tc>
        <w:tc>
          <w:tcPr>
            <w:tcW w:w="2268" w:type="dxa"/>
            <w:shd w:val="clear" w:color="auto" w:fill="auto"/>
            <w:noWrap/>
            <w:vAlign w:val="center"/>
          </w:tcPr>
          <w:p w:rsidR="0065461D" w:rsidRPr="004A189D" w:rsidRDefault="0065461D" w:rsidP="005600A8">
            <w:pPr>
              <w:autoSpaceDE w:val="0"/>
              <w:autoSpaceDN w:val="0"/>
              <w:adjustRightInd w:val="0"/>
              <w:jc w:val="both"/>
            </w:pPr>
            <w:r w:rsidRPr="004A189D">
              <w:t>Благоустройство территории</w:t>
            </w:r>
          </w:p>
        </w:tc>
        <w:tc>
          <w:tcPr>
            <w:tcW w:w="850" w:type="dxa"/>
            <w:shd w:val="clear" w:color="auto" w:fill="auto"/>
            <w:noWrap/>
            <w:vAlign w:val="center"/>
          </w:tcPr>
          <w:p w:rsidR="0065461D" w:rsidRPr="004A189D" w:rsidRDefault="0065461D" w:rsidP="005600A8">
            <w:pPr>
              <w:autoSpaceDE w:val="0"/>
              <w:autoSpaceDN w:val="0"/>
              <w:adjustRightInd w:val="0"/>
              <w:jc w:val="center"/>
            </w:pPr>
            <w:r w:rsidRPr="004A189D">
              <w:t>12.0.2</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65461D" w:rsidRPr="00FE3E91" w:rsidTr="005600A8">
        <w:trPr>
          <w:jc w:val="center"/>
        </w:trPr>
        <w:tc>
          <w:tcPr>
            <w:tcW w:w="567" w:type="dxa"/>
            <w:shd w:val="clear" w:color="auto" w:fill="auto"/>
            <w:noWrap/>
            <w:vAlign w:val="center"/>
          </w:tcPr>
          <w:p w:rsidR="0065461D" w:rsidRPr="00FE3E91" w:rsidRDefault="0065461D" w:rsidP="005600A8">
            <w:pPr>
              <w:autoSpaceDE w:val="0"/>
              <w:autoSpaceDN w:val="0"/>
              <w:adjustRightInd w:val="0"/>
              <w:jc w:val="center"/>
              <w:rPr>
                <w:sz w:val="28"/>
                <w:szCs w:val="28"/>
              </w:rPr>
            </w:pPr>
            <w:r w:rsidRPr="00FE3E91">
              <w:rPr>
                <w:sz w:val="28"/>
                <w:szCs w:val="28"/>
              </w:rPr>
              <w:t>8.</w:t>
            </w:r>
          </w:p>
        </w:tc>
        <w:tc>
          <w:tcPr>
            <w:tcW w:w="2268" w:type="dxa"/>
            <w:shd w:val="clear" w:color="auto" w:fill="auto"/>
            <w:noWrap/>
            <w:vAlign w:val="center"/>
          </w:tcPr>
          <w:p w:rsidR="0065461D" w:rsidRPr="004A189D" w:rsidRDefault="0065461D" w:rsidP="005600A8">
            <w:pPr>
              <w:autoSpaceDE w:val="0"/>
              <w:autoSpaceDN w:val="0"/>
              <w:adjustRightInd w:val="0"/>
              <w:jc w:val="both"/>
            </w:pPr>
            <w:r w:rsidRPr="004A189D">
              <w:t>Коммунальное о</w:t>
            </w:r>
            <w:r w:rsidRPr="004A189D">
              <w:t>б</w:t>
            </w:r>
            <w:r w:rsidRPr="004A189D">
              <w:t>служивание</w:t>
            </w:r>
          </w:p>
        </w:tc>
        <w:tc>
          <w:tcPr>
            <w:tcW w:w="850" w:type="dxa"/>
            <w:shd w:val="clear" w:color="auto" w:fill="auto"/>
            <w:noWrap/>
            <w:vAlign w:val="center"/>
          </w:tcPr>
          <w:p w:rsidR="0065461D" w:rsidRPr="004A189D" w:rsidRDefault="0065461D" w:rsidP="005600A8">
            <w:pPr>
              <w:autoSpaceDE w:val="0"/>
              <w:autoSpaceDN w:val="0"/>
              <w:adjustRightInd w:val="0"/>
              <w:jc w:val="center"/>
            </w:pPr>
            <w:r w:rsidRPr="004A189D">
              <w:t>3.1.</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65461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8F09A0" w:rsidRPr="004A189D" w:rsidRDefault="008F09A0" w:rsidP="008F09A0">
            <w:pPr>
              <w:autoSpaceDE w:val="0"/>
              <w:autoSpaceDN w:val="0"/>
              <w:adjustRightInd w:val="0"/>
              <w:jc w:val="center"/>
            </w:pPr>
            <w:r w:rsidRPr="004A189D">
              <w:t>от кра</w:t>
            </w:r>
            <w:r w:rsidRPr="004A189D">
              <w:t>с</w:t>
            </w:r>
            <w:r w:rsidRPr="004A189D">
              <w:t>ной л</w:t>
            </w:r>
            <w:r w:rsidRPr="004A189D">
              <w:t>и</w:t>
            </w:r>
            <w:r w:rsidRPr="004A189D">
              <w:t>нии – 5 м;</w:t>
            </w:r>
          </w:p>
          <w:p w:rsidR="0065461D" w:rsidRPr="004A189D" w:rsidRDefault="008F09A0" w:rsidP="008F09A0">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65461D" w:rsidRPr="004A189D" w:rsidRDefault="008F09A0"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65461D" w:rsidRPr="004A189D" w:rsidRDefault="008F09A0" w:rsidP="005600A8">
            <w:pPr>
              <w:autoSpaceDE w:val="0"/>
              <w:autoSpaceDN w:val="0"/>
              <w:adjustRightInd w:val="0"/>
              <w:jc w:val="center"/>
            </w:pPr>
            <w:r w:rsidRPr="004A189D">
              <w:t>75</w:t>
            </w:r>
          </w:p>
        </w:tc>
      </w:tr>
      <w:tr w:rsidR="00F50626" w:rsidRPr="00FE3E91" w:rsidTr="005600A8">
        <w:trPr>
          <w:jc w:val="center"/>
        </w:trPr>
        <w:tc>
          <w:tcPr>
            <w:tcW w:w="567" w:type="dxa"/>
            <w:shd w:val="clear" w:color="auto" w:fill="FF9FCF"/>
            <w:noWrap/>
            <w:vAlign w:val="center"/>
          </w:tcPr>
          <w:p w:rsidR="00F50626" w:rsidRPr="00FE3E91" w:rsidRDefault="00F50626" w:rsidP="005600A8">
            <w:pPr>
              <w:autoSpaceDE w:val="0"/>
              <w:autoSpaceDN w:val="0"/>
              <w:adjustRightInd w:val="0"/>
              <w:jc w:val="center"/>
              <w:rPr>
                <w:sz w:val="28"/>
                <w:szCs w:val="28"/>
              </w:rPr>
            </w:pPr>
          </w:p>
        </w:tc>
        <w:tc>
          <w:tcPr>
            <w:tcW w:w="2268" w:type="dxa"/>
            <w:shd w:val="clear" w:color="auto" w:fill="FF9FCF"/>
            <w:noWrap/>
            <w:vAlign w:val="center"/>
          </w:tcPr>
          <w:p w:rsidR="00F50626" w:rsidRPr="004A189D" w:rsidRDefault="00F50626" w:rsidP="005600A8">
            <w:pPr>
              <w:autoSpaceDE w:val="0"/>
              <w:autoSpaceDN w:val="0"/>
              <w:adjustRightInd w:val="0"/>
              <w:jc w:val="both"/>
              <w:rPr>
                <w:b/>
              </w:rPr>
            </w:pPr>
            <w:r w:rsidRPr="004A189D">
              <w:rPr>
                <w:b/>
              </w:rPr>
              <w:t>Вспомогательные виды разрешенн</w:t>
            </w:r>
            <w:r w:rsidRPr="004A189D">
              <w:rPr>
                <w:b/>
              </w:rPr>
              <w:t>о</w:t>
            </w:r>
            <w:r w:rsidRPr="004A189D">
              <w:rPr>
                <w:b/>
              </w:rPr>
              <w:t>го использования</w:t>
            </w:r>
          </w:p>
        </w:tc>
        <w:tc>
          <w:tcPr>
            <w:tcW w:w="850" w:type="dxa"/>
            <w:shd w:val="clear" w:color="auto" w:fill="FF9FCF"/>
            <w:noWrap/>
            <w:vAlign w:val="center"/>
          </w:tcPr>
          <w:p w:rsidR="00F50626" w:rsidRPr="004A189D" w:rsidRDefault="00F50626" w:rsidP="005600A8">
            <w:pPr>
              <w:autoSpaceDE w:val="0"/>
              <w:autoSpaceDN w:val="0"/>
              <w:adjustRightInd w:val="0"/>
              <w:jc w:val="center"/>
            </w:pPr>
          </w:p>
        </w:tc>
        <w:tc>
          <w:tcPr>
            <w:tcW w:w="1134" w:type="dxa"/>
            <w:shd w:val="clear" w:color="auto" w:fill="FF9FCF"/>
            <w:noWrap/>
            <w:vAlign w:val="center"/>
          </w:tcPr>
          <w:p w:rsidR="00F50626" w:rsidRPr="004A189D" w:rsidRDefault="00F50626" w:rsidP="005600A8">
            <w:pPr>
              <w:autoSpaceDE w:val="0"/>
              <w:autoSpaceDN w:val="0"/>
              <w:adjustRightInd w:val="0"/>
              <w:jc w:val="center"/>
            </w:pPr>
          </w:p>
        </w:tc>
        <w:tc>
          <w:tcPr>
            <w:tcW w:w="1134" w:type="dxa"/>
            <w:shd w:val="clear" w:color="auto" w:fill="FF9FCF"/>
            <w:noWrap/>
            <w:vAlign w:val="center"/>
          </w:tcPr>
          <w:p w:rsidR="00F50626" w:rsidRPr="004A189D" w:rsidRDefault="00F50626" w:rsidP="005600A8">
            <w:pPr>
              <w:autoSpaceDE w:val="0"/>
              <w:autoSpaceDN w:val="0"/>
              <w:adjustRightInd w:val="0"/>
              <w:jc w:val="center"/>
            </w:pPr>
          </w:p>
        </w:tc>
        <w:tc>
          <w:tcPr>
            <w:tcW w:w="1134" w:type="dxa"/>
            <w:shd w:val="clear" w:color="auto" w:fill="FF9FCF"/>
            <w:noWrap/>
            <w:vAlign w:val="center"/>
          </w:tcPr>
          <w:p w:rsidR="00F50626" w:rsidRPr="004A189D" w:rsidRDefault="00F50626" w:rsidP="005600A8">
            <w:pPr>
              <w:autoSpaceDE w:val="0"/>
              <w:autoSpaceDN w:val="0"/>
              <w:adjustRightInd w:val="0"/>
              <w:jc w:val="center"/>
            </w:pPr>
          </w:p>
        </w:tc>
        <w:tc>
          <w:tcPr>
            <w:tcW w:w="1134" w:type="dxa"/>
            <w:shd w:val="clear" w:color="auto" w:fill="FF9FCF"/>
            <w:noWrap/>
            <w:vAlign w:val="center"/>
          </w:tcPr>
          <w:p w:rsidR="00F50626" w:rsidRPr="004A189D" w:rsidRDefault="00F50626" w:rsidP="005600A8">
            <w:pPr>
              <w:autoSpaceDE w:val="0"/>
              <w:autoSpaceDN w:val="0"/>
              <w:adjustRightInd w:val="0"/>
              <w:jc w:val="center"/>
            </w:pPr>
          </w:p>
        </w:tc>
        <w:tc>
          <w:tcPr>
            <w:tcW w:w="1134" w:type="dxa"/>
            <w:shd w:val="clear" w:color="auto" w:fill="FF9FCF"/>
            <w:noWrap/>
            <w:vAlign w:val="center"/>
          </w:tcPr>
          <w:p w:rsidR="00F50626" w:rsidRPr="004A189D" w:rsidRDefault="00F50626" w:rsidP="005600A8">
            <w:pPr>
              <w:autoSpaceDE w:val="0"/>
              <w:autoSpaceDN w:val="0"/>
              <w:adjustRightInd w:val="0"/>
              <w:jc w:val="center"/>
            </w:pPr>
          </w:p>
        </w:tc>
      </w:tr>
      <w:tr w:rsidR="00A65A4A" w:rsidRPr="00FE3E91" w:rsidTr="005600A8">
        <w:trPr>
          <w:jc w:val="center"/>
        </w:trPr>
        <w:tc>
          <w:tcPr>
            <w:tcW w:w="567" w:type="dxa"/>
            <w:shd w:val="clear" w:color="auto" w:fill="auto"/>
            <w:noWrap/>
            <w:vAlign w:val="center"/>
          </w:tcPr>
          <w:p w:rsidR="00A65A4A" w:rsidRPr="00FE3E91" w:rsidRDefault="0065461D" w:rsidP="005600A8">
            <w:pPr>
              <w:autoSpaceDE w:val="0"/>
              <w:autoSpaceDN w:val="0"/>
              <w:adjustRightInd w:val="0"/>
              <w:jc w:val="center"/>
              <w:rPr>
                <w:sz w:val="28"/>
                <w:szCs w:val="28"/>
              </w:rPr>
            </w:pPr>
            <w:r w:rsidRPr="00FE3E91">
              <w:rPr>
                <w:sz w:val="28"/>
                <w:szCs w:val="28"/>
              </w:rPr>
              <w:t>9</w:t>
            </w:r>
            <w:r w:rsidR="00A65A4A"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Обслуживание ж</w:t>
            </w:r>
            <w:r w:rsidRPr="004A189D">
              <w:t>и</w:t>
            </w:r>
            <w:r w:rsidRPr="004A189D">
              <w:t>лой застройки</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2.7</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A65A4A" w:rsidRPr="00FE3E91" w:rsidTr="005600A8">
        <w:trPr>
          <w:jc w:val="center"/>
        </w:trPr>
        <w:tc>
          <w:tcPr>
            <w:tcW w:w="567" w:type="dxa"/>
            <w:shd w:val="clear" w:color="auto" w:fill="auto"/>
            <w:noWrap/>
            <w:vAlign w:val="center"/>
          </w:tcPr>
          <w:p w:rsidR="00A65A4A" w:rsidRPr="00FE3E91" w:rsidRDefault="0065461D" w:rsidP="005600A8">
            <w:pPr>
              <w:autoSpaceDE w:val="0"/>
              <w:autoSpaceDN w:val="0"/>
              <w:adjustRightInd w:val="0"/>
              <w:jc w:val="center"/>
              <w:rPr>
                <w:sz w:val="28"/>
                <w:szCs w:val="28"/>
              </w:rPr>
            </w:pPr>
            <w:r w:rsidRPr="00FE3E91">
              <w:rPr>
                <w:sz w:val="28"/>
                <w:szCs w:val="28"/>
              </w:rPr>
              <w:t>10</w:t>
            </w:r>
            <w:r w:rsidR="00A65A4A" w:rsidRPr="00FE3E91">
              <w:rPr>
                <w:sz w:val="28"/>
                <w:szCs w:val="28"/>
              </w:rPr>
              <w:t>.</w:t>
            </w:r>
          </w:p>
        </w:tc>
        <w:tc>
          <w:tcPr>
            <w:tcW w:w="2268" w:type="dxa"/>
            <w:shd w:val="clear" w:color="auto" w:fill="auto"/>
            <w:noWrap/>
            <w:vAlign w:val="center"/>
          </w:tcPr>
          <w:p w:rsidR="00A65A4A" w:rsidRPr="004A189D" w:rsidRDefault="00542DE4" w:rsidP="005600A8">
            <w:pPr>
              <w:autoSpaceDE w:val="0"/>
              <w:autoSpaceDN w:val="0"/>
              <w:adjustRightInd w:val="0"/>
              <w:jc w:val="both"/>
            </w:pPr>
            <w:r w:rsidRPr="004A189D">
              <w:t>Хранение авт</w:t>
            </w:r>
            <w:r w:rsidRPr="004A189D">
              <w:t>о</w:t>
            </w:r>
            <w:r w:rsidRPr="004A189D">
              <w:t>транспорта</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2.7.1</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75</w:t>
            </w:r>
          </w:p>
        </w:tc>
      </w:tr>
      <w:tr w:rsidR="00A65A4A" w:rsidRPr="00FE3E91" w:rsidTr="005600A8">
        <w:trPr>
          <w:jc w:val="center"/>
        </w:trPr>
        <w:tc>
          <w:tcPr>
            <w:tcW w:w="567" w:type="dxa"/>
            <w:shd w:val="clear" w:color="auto" w:fill="FF9FCF"/>
            <w:noWrap/>
            <w:vAlign w:val="center"/>
          </w:tcPr>
          <w:p w:rsidR="00A65A4A" w:rsidRPr="00FE3E91" w:rsidRDefault="00A65A4A" w:rsidP="005600A8">
            <w:pPr>
              <w:autoSpaceDE w:val="0"/>
              <w:autoSpaceDN w:val="0"/>
              <w:adjustRightInd w:val="0"/>
              <w:jc w:val="center"/>
              <w:rPr>
                <w:sz w:val="28"/>
                <w:szCs w:val="28"/>
              </w:rPr>
            </w:pPr>
          </w:p>
        </w:tc>
        <w:tc>
          <w:tcPr>
            <w:tcW w:w="2268" w:type="dxa"/>
            <w:shd w:val="clear" w:color="auto" w:fill="FF9FCF"/>
            <w:noWrap/>
            <w:vAlign w:val="center"/>
          </w:tcPr>
          <w:p w:rsidR="00A65A4A" w:rsidRPr="004A189D" w:rsidRDefault="00A65A4A" w:rsidP="005600A8">
            <w:pPr>
              <w:autoSpaceDE w:val="0"/>
              <w:autoSpaceDN w:val="0"/>
              <w:adjustRightInd w:val="0"/>
              <w:jc w:val="both"/>
              <w:rPr>
                <w:b/>
              </w:rPr>
            </w:pPr>
            <w:r w:rsidRPr="004A189D">
              <w:rPr>
                <w:b/>
              </w:rPr>
              <w:t>Условно разр</w:t>
            </w:r>
            <w:r w:rsidRPr="004A189D">
              <w:rPr>
                <w:b/>
              </w:rPr>
              <w:t>е</w:t>
            </w:r>
            <w:r w:rsidRPr="004A189D">
              <w:rPr>
                <w:b/>
              </w:rPr>
              <w:t>шенные виды и</w:t>
            </w:r>
            <w:r w:rsidRPr="004A189D">
              <w:rPr>
                <w:b/>
              </w:rPr>
              <w:t>с</w:t>
            </w:r>
            <w:r w:rsidRPr="004A189D">
              <w:rPr>
                <w:b/>
              </w:rPr>
              <w:t>пользования</w:t>
            </w:r>
          </w:p>
        </w:tc>
        <w:tc>
          <w:tcPr>
            <w:tcW w:w="850"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c>
          <w:tcPr>
            <w:tcW w:w="1134" w:type="dxa"/>
            <w:shd w:val="clear" w:color="auto" w:fill="FF9FCF"/>
            <w:noWrap/>
            <w:vAlign w:val="center"/>
          </w:tcPr>
          <w:p w:rsidR="00A65A4A" w:rsidRPr="004A189D" w:rsidRDefault="00A65A4A" w:rsidP="005600A8">
            <w:pPr>
              <w:autoSpaceDE w:val="0"/>
              <w:autoSpaceDN w:val="0"/>
              <w:adjustRightInd w:val="0"/>
              <w:jc w:val="center"/>
            </w:pPr>
          </w:p>
        </w:tc>
      </w:tr>
      <w:tr w:rsidR="00A65A4A" w:rsidRPr="00FE3E91" w:rsidTr="005600A8">
        <w:trPr>
          <w:jc w:val="center"/>
        </w:trPr>
        <w:tc>
          <w:tcPr>
            <w:tcW w:w="567" w:type="dxa"/>
            <w:shd w:val="clear" w:color="auto" w:fill="auto"/>
            <w:noWrap/>
            <w:vAlign w:val="center"/>
          </w:tcPr>
          <w:p w:rsidR="00A65A4A" w:rsidRPr="00FE3E91" w:rsidRDefault="0065461D" w:rsidP="005600A8">
            <w:pPr>
              <w:autoSpaceDE w:val="0"/>
              <w:autoSpaceDN w:val="0"/>
              <w:adjustRightInd w:val="0"/>
              <w:jc w:val="center"/>
              <w:rPr>
                <w:sz w:val="28"/>
                <w:szCs w:val="28"/>
              </w:rPr>
            </w:pPr>
            <w:r w:rsidRPr="00FE3E91">
              <w:rPr>
                <w:sz w:val="28"/>
                <w:szCs w:val="28"/>
              </w:rPr>
              <w:t>11</w:t>
            </w:r>
            <w:r w:rsidR="00A65A4A"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Магазины</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4.4</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t>1</w:t>
            </w:r>
            <w:r w:rsidR="0065461D" w:rsidRPr="00FE3E91">
              <w:rPr>
                <w:sz w:val="28"/>
                <w:szCs w:val="28"/>
              </w:rPr>
              <w:t>2</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Общественное п</w:t>
            </w:r>
            <w:r w:rsidRPr="004A189D">
              <w:t>и</w:t>
            </w:r>
            <w:r w:rsidRPr="004A189D">
              <w:t>тание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4.6</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lastRenderedPageBreak/>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lastRenderedPageBreak/>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lastRenderedPageBreak/>
              <w:t>1</w:t>
            </w:r>
            <w:r w:rsidR="0065461D" w:rsidRPr="00FE3E91">
              <w:rPr>
                <w:sz w:val="28"/>
                <w:szCs w:val="28"/>
              </w:rPr>
              <w:t>3</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Бытовое обслуж</w:t>
            </w:r>
            <w:r w:rsidRPr="004A189D">
              <w:t>и</w:t>
            </w:r>
            <w:r w:rsidRPr="004A189D">
              <w:t>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3.3</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t>1</w:t>
            </w:r>
            <w:r w:rsidR="0065461D" w:rsidRPr="00FE3E91">
              <w:rPr>
                <w:sz w:val="28"/>
                <w:szCs w:val="28"/>
              </w:rPr>
              <w:t>4</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Амбулаторно-поликлиническое обслуживание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3.4.1</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t>1</w:t>
            </w:r>
            <w:r w:rsidR="0065461D" w:rsidRPr="00FE3E91">
              <w:rPr>
                <w:sz w:val="28"/>
                <w:szCs w:val="28"/>
              </w:rPr>
              <w:t>5</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Религиозное и</w:t>
            </w:r>
            <w:r w:rsidRPr="004A189D">
              <w:t>с</w:t>
            </w:r>
            <w:r w:rsidRPr="004A189D">
              <w:t>пользование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3.7</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50</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t>1</w:t>
            </w:r>
            <w:r w:rsidR="0065461D" w:rsidRPr="00FE3E91">
              <w:rPr>
                <w:sz w:val="28"/>
                <w:szCs w:val="28"/>
              </w:rPr>
              <w:t>6</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Спорт</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5.1</w:t>
            </w:r>
          </w:p>
        </w:tc>
        <w:tc>
          <w:tcPr>
            <w:tcW w:w="1134" w:type="dxa"/>
            <w:shd w:val="clear" w:color="auto" w:fill="auto"/>
            <w:noWrap/>
            <w:vAlign w:val="center"/>
          </w:tcPr>
          <w:p w:rsidR="00E70EF0" w:rsidRPr="004A189D" w:rsidRDefault="00A33732" w:rsidP="005600A8">
            <w:pPr>
              <w:autoSpaceDE w:val="0"/>
              <w:autoSpaceDN w:val="0"/>
              <w:adjustRightInd w:val="0"/>
              <w:jc w:val="center"/>
            </w:pPr>
            <w:r w:rsidRPr="004A189D">
              <w:t>2</w:t>
            </w:r>
            <w:r w:rsidR="00E70EF0" w:rsidRPr="004A189D">
              <w:t>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 xml:space="preserve">нии – </w:t>
            </w:r>
            <w:r w:rsidR="00491CF4" w:rsidRPr="004A189D">
              <w:t>1</w:t>
            </w:r>
            <w:r w:rsidRPr="004A189D">
              <w:t>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491CF4" w:rsidRPr="004A189D">
              <w:t xml:space="preserve"> 6</w:t>
            </w:r>
            <w:r w:rsidRPr="004A189D">
              <w:t xml:space="preserve">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75</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t>1</w:t>
            </w:r>
            <w:r w:rsidR="0065461D" w:rsidRPr="00FE3E91">
              <w:rPr>
                <w:sz w:val="28"/>
                <w:szCs w:val="28"/>
              </w:rPr>
              <w:t>7</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Обеспечение вну</w:t>
            </w:r>
            <w:r w:rsidRPr="004A189D">
              <w:t>т</w:t>
            </w:r>
            <w:r w:rsidRPr="004A189D">
              <w:t>реннего правоп</w:t>
            </w:r>
            <w:r w:rsidRPr="004A189D">
              <w:t>о</w:t>
            </w:r>
            <w:r w:rsidRPr="004A189D">
              <w:t>рядка</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8.3</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t>1</w:t>
            </w:r>
            <w:r w:rsidR="0065461D" w:rsidRPr="00FE3E91">
              <w:rPr>
                <w:sz w:val="28"/>
                <w:szCs w:val="28"/>
              </w:rPr>
              <w:t>8</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Социальное обсл</w:t>
            </w:r>
            <w:r w:rsidRPr="004A189D">
              <w:t>у</w:t>
            </w:r>
            <w:r w:rsidRPr="004A189D">
              <w:t>живание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3.2</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 xml:space="preserve">ницы </w:t>
            </w:r>
            <w:r w:rsidRPr="004A189D">
              <w:lastRenderedPageBreak/>
              <w:t>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lastRenderedPageBreak/>
              <w:t>2</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60</w:t>
            </w:r>
          </w:p>
        </w:tc>
      </w:tr>
      <w:tr w:rsidR="00A65A4A" w:rsidRPr="00FE3E91" w:rsidTr="005600A8">
        <w:trPr>
          <w:jc w:val="center"/>
        </w:trPr>
        <w:tc>
          <w:tcPr>
            <w:tcW w:w="567" w:type="dxa"/>
            <w:shd w:val="clear" w:color="auto" w:fill="auto"/>
            <w:noWrap/>
            <w:vAlign w:val="center"/>
          </w:tcPr>
          <w:p w:rsidR="00A65A4A" w:rsidRPr="00FE3E91" w:rsidRDefault="00A65A4A" w:rsidP="0065461D">
            <w:pPr>
              <w:autoSpaceDE w:val="0"/>
              <w:autoSpaceDN w:val="0"/>
              <w:adjustRightInd w:val="0"/>
              <w:jc w:val="center"/>
              <w:rPr>
                <w:sz w:val="28"/>
                <w:szCs w:val="28"/>
              </w:rPr>
            </w:pPr>
            <w:r w:rsidRPr="00FE3E91">
              <w:rPr>
                <w:sz w:val="28"/>
                <w:szCs w:val="28"/>
              </w:rPr>
              <w:lastRenderedPageBreak/>
              <w:t>1</w:t>
            </w:r>
            <w:r w:rsidR="0065461D" w:rsidRPr="00FE3E91">
              <w:rPr>
                <w:sz w:val="28"/>
                <w:szCs w:val="28"/>
              </w:rPr>
              <w:t>9</w:t>
            </w:r>
            <w:r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Отдых (рекреация)</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5.0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20</w:t>
            </w:r>
          </w:p>
        </w:tc>
      </w:tr>
      <w:tr w:rsidR="00A65A4A" w:rsidRPr="00FE3E91" w:rsidTr="005600A8">
        <w:trPr>
          <w:jc w:val="center"/>
        </w:trPr>
        <w:tc>
          <w:tcPr>
            <w:tcW w:w="567" w:type="dxa"/>
            <w:shd w:val="clear" w:color="auto" w:fill="auto"/>
            <w:noWrap/>
            <w:vAlign w:val="center"/>
          </w:tcPr>
          <w:p w:rsidR="00A65A4A" w:rsidRPr="00FE3E91" w:rsidRDefault="0065461D" w:rsidP="005600A8">
            <w:pPr>
              <w:autoSpaceDE w:val="0"/>
              <w:autoSpaceDN w:val="0"/>
              <w:adjustRightInd w:val="0"/>
              <w:jc w:val="center"/>
              <w:rPr>
                <w:sz w:val="28"/>
                <w:szCs w:val="28"/>
              </w:rPr>
            </w:pPr>
            <w:r w:rsidRPr="00FE3E91">
              <w:rPr>
                <w:sz w:val="28"/>
                <w:szCs w:val="28"/>
              </w:rPr>
              <w:t>20</w:t>
            </w:r>
            <w:r w:rsidR="00A65A4A"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Общественное управление</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3.8</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3</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60</w:t>
            </w:r>
          </w:p>
        </w:tc>
      </w:tr>
      <w:tr w:rsidR="00A65A4A" w:rsidRPr="00FE3E91" w:rsidTr="005600A8">
        <w:trPr>
          <w:jc w:val="center"/>
        </w:trPr>
        <w:tc>
          <w:tcPr>
            <w:tcW w:w="567" w:type="dxa"/>
            <w:shd w:val="clear" w:color="auto" w:fill="auto"/>
            <w:noWrap/>
            <w:vAlign w:val="center"/>
          </w:tcPr>
          <w:p w:rsidR="00A65A4A" w:rsidRPr="00FE3E91" w:rsidRDefault="0065461D" w:rsidP="005600A8">
            <w:pPr>
              <w:autoSpaceDE w:val="0"/>
              <w:autoSpaceDN w:val="0"/>
              <w:adjustRightInd w:val="0"/>
              <w:jc w:val="center"/>
              <w:rPr>
                <w:sz w:val="28"/>
                <w:szCs w:val="28"/>
              </w:rPr>
            </w:pPr>
            <w:r w:rsidRPr="00FE3E91">
              <w:rPr>
                <w:sz w:val="28"/>
                <w:szCs w:val="28"/>
              </w:rPr>
              <w:t>21</w:t>
            </w:r>
            <w:r w:rsidR="00A65A4A" w:rsidRPr="00FE3E91">
              <w:rPr>
                <w:sz w:val="28"/>
                <w:szCs w:val="28"/>
              </w:rPr>
              <w:t>.</w:t>
            </w:r>
          </w:p>
        </w:tc>
        <w:tc>
          <w:tcPr>
            <w:tcW w:w="2268" w:type="dxa"/>
            <w:shd w:val="clear" w:color="auto" w:fill="auto"/>
            <w:noWrap/>
            <w:vAlign w:val="center"/>
          </w:tcPr>
          <w:p w:rsidR="00A65A4A" w:rsidRPr="004A189D" w:rsidRDefault="00A65A4A" w:rsidP="005600A8">
            <w:pPr>
              <w:autoSpaceDE w:val="0"/>
              <w:autoSpaceDN w:val="0"/>
              <w:adjustRightInd w:val="0"/>
              <w:jc w:val="both"/>
            </w:pPr>
            <w:r w:rsidRPr="004A189D">
              <w:t>Банковская и стр</w:t>
            </w:r>
            <w:r w:rsidRPr="004A189D">
              <w:t>а</w:t>
            </w:r>
            <w:r w:rsidRPr="004A189D">
              <w:t>ховая деятельность</w:t>
            </w:r>
          </w:p>
        </w:tc>
        <w:tc>
          <w:tcPr>
            <w:tcW w:w="850" w:type="dxa"/>
            <w:shd w:val="clear" w:color="auto" w:fill="auto"/>
            <w:noWrap/>
            <w:vAlign w:val="center"/>
          </w:tcPr>
          <w:p w:rsidR="00A65A4A" w:rsidRPr="004A189D" w:rsidRDefault="00A65A4A" w:rsidP="005600A8">
            <w:pPr>
              <w:autoSpaceDE w:val="0"/>
              <w:autoSpaceDN w:val="0"/>
              <w:adjustRightInd w:val="0"/>
              <w:jc w:val="center"/>
            </w:pPr>
            <w:r w:rsidRPr="004A189D">
              <w:t>4.5</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10000</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A65A4A" w:rsidRPr="004A189D" w:rsidRDefault="00A65A4A"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3</w:t>
            </w:r>
          </w:p>
        </w:tc>
        <w:tc>
          <w:tcPr>
            <w:tcW w:w="1134" w:type="dxa"/>
            <w:shd w:val="clear" w:color="auto" w:fill="auto"/>
            <w:noWrap/>
            <w:vAlign w:val="center"/>
          </w:tcPr>
          <w:p w:rsidR="00A65A4A" w:rsidRPr="004A189D" w:rsidRDefault="00A65A4A" w:rsidP="005600A8">
            <w:pPr>
              <w:autoSpaceDE w:val="0"/>
              <w:autoSpaceDN w:val="0"/>
              <w:adjustRightInd w:val="0"/>
              <w:jc w:val="center"/>
            </w:pPr>
            <w:r w:rsidRPr="004A189D">
              <w:t>60</w:t>
            </w:r>
          </w:p>
        </w:tc>
      </w:tr>
      <w:tr w:rsidR="00C56CD4" w:rsidRPr="00FE3E91" w:rsidTr="005600A8">
        <w:trPr>
          <w:jc w:val="center"/>
        </w:trPr>
        <w:tc>
          <w:tcPr>
            <w:tcW w:w="567" w:type="dxa"/>
            <w:shd w:val="clear" w:color="auto" w:fill="auto"/>
            <w:noWrap/>
            <w:vAlign w:val="center"/>
          </w:tcPr>
          <w:p w:rsidR="00C56CD4" w:rsidRPr="00FE3E91" w:rsidRDefault="00C56CD4" w:rsidP="0065461D">
            <w:pPr>
              <w:autoSpaceDE w:val="0"/>
              <w:autoSpaceDN w:val="0"/>
              <w:adjustRightInd w:val="0"/>
              <w:jc w:val="center"/>
              <w:rPr>
                <w:sz w:val="28"/>
                <w:szCs w:val="28"/>
              </w:rPr>
            </w:pPr>
            <w:r w:rsidRPr="00FE3E91">
              <w:rPr>
                <w:sz w:val="28"/>
                <w:szCs w:val="28"/>
              </w:rPr>
              <w:t>2</w:t>
            </w:r>
            <w:r w:rsidR="0065461D" w:rsidRPr="00FE3E91">
              <w:rPr>
                <w:sz w:val="28"/>
                <w:szCs w:val="28"/>
              </w:rPr>
              <w:t>2</w:t>
            </w:r>
            <w:r w:rsidRPr="00FE3E91">
              <w:rPr>
                <w:sz w:val="28"/>
                <w:szCs w:val="28"/>
              </w:rPr>
              <w:t>.</w:t>
            </w:r>
          </w:p>
        </w:tc>
        <w:tc>
          <w:tcPr>
            <w:tcW w:w="2268" w:type="dxa"/>
            <w:shd w:val="clear" w:color="auto" w:fill="auto"/>
            <w:noWrap/>
            <w:vAlign w:val="center"/>
          </w:tcPr>
          <w:p w:rsidR="00C56CD4" w:rsidRPr="004A189D" w:rsidRDefault="00C56CD4" w:rsidP="005600A8">
            <w:pPr>
              <w:autoSpaceDE w:val="0"/>
              <w:autoSpaceDN w:val="0"/>
              <w:adjustRightInd w:val="0"/>
              <w:jc w:val="both"/>
            </w:pPr>
            <w:r w:rsidRPr="004A189D">
              <w:t>Стационарное м</w:t>
            </w:r>
            <w:r w:rsidRPr="004A189D">
              <w:t>е</w:t>
            </w:r>
            <w:r w:rsidRPr="004A189D">
              <w:t>дицинское обсл</w:t>
            </w:r>
            <w:r w:rsidRPr="004A189D">
              <w:t>у</w:t>
            </w:r>
            <w:r w:rsidRPr="004A189D">
              <w:t>живание</w:t>
            </w:r>
          </w:p>
        </w:tc>
        <w:tc>
          <w:tcPr>
            <w:tcW w:w="850" w:type="dxa"/>
            <w:shd w:val="clear" w:color="auto" w:fill="auto"/>
            <w:noWrap/>
            <w:vAlign w:val="center"/>
          </w:tcPr>
          <w:p w:rsidR="00C56CD4" w:rsidRPr="004A189D" w:rsidRDefault="00C56CD4" w:rsidP="005600A8">
            <w:pPr>
              <w:autoSpaceDE w:val="0"/>
              <w:autoSpaceDN w:val="0"/>
              <w:adjustRightInd w:val="0"/>
              <w:jc w:val="center"/>
            </w:pPr>
            <w:r w:rsidRPr="004A189D">
              <w:t>3.4.2</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C56CD4" w:rsidRPr="004A189D" w:rsidRDefault="00C56CD4" w:rsidP="005600A8">
            <w:pPr>
              <w:autoSpaceDE w:val="0"/>
              <w:autoSpaceDN w:val="0"/>
              <w:adjustRightInd w:val="0"/>
              <w:jc w:val="center"/>
            </w:pPr>
            <w:r w:rsidRPr="004A189D">
              <w:t>100000</w:t>
            </w:r>
          </w:p>
        </w:tc>
        <w:tc>
          <w:tcPr>
            <w:tcW w:w="1134" w:type="dxa"/>
            <w:shd w:val="clear" w:color="auto" w:fill="auto"/>
            <w:noWrap/>
            <w:vAlign w:val="center"/>
          </w:tcPr>
          <w:p w:rsidR="00C56CD4" w:rsidRPr="004A189D" w:rsidRDefault="00C56CD4"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C56CD4" w:rsidRPr="004A189D" w:rsidRDefault="00C56CD4" w:rsidP="005600A8">
            <w:pPr>
              <w:autoSpaceDE w:val="0"/>
              <w:autoSpaceDN w:val="0"/>
              <w:adjustRightInd w:val="0"/>
              <w:jc w:val="center"/>
            </w:pPr>
            <w:r w:rsidRPr="004A189D">
              <w:t>от гр</w:t>
            </w:r>
            <w:r w:rsidRPr="004A189D">
              <w:t>а</w:t>
            </w:r>
            <w:r w:rsidRPr="004A189D">
              <w:t>ницы участка -</w:t>
            </w:r>
            <w:r w:rsidR="00F06BC6" w:rsidRPr="004A189D">
              <w:t xml:space="preserve"> </w:t>
            </w:r>
            <w:r w:rsidRPr="004A189D">
              <w:t>3 м*</w:t>
            </w:r>
          </w:p>
        </w:tc>
        <w:tc>
          <w:tcPr>
            <w:tcW w:w="1134" w:type="dxa"/>
            <w:shd w:val="clear" w:color="auto" w:fill="auto"/>
            <w:noWrap/>
            <w:vAlign w:val="center"/>
          </w:tcPr>
          <w:p w:rsidR="00C56CD4" w:rsidRPr="004A189D" w:rsidRDefault="00C56CD4" w:rsidP="005600A8">
            <w:pPr>
              <w:autoSpaceDE w:val="0"/>
              <w:autoSpaceDN w:val="0"/>
              <w:adjustRightInd w:val="0"/>
              <w:jc w:val="center"/>
            </w:pPr>
            <w:r w:rsidRPr="004A189D">
              <w:t>3</w:t>
            </w:r>
          </w:p>
        </w:tc>
        <w:tc>
          <w:tcPr>
            <w:tcW w:w="1134" w:type="dxa"/>
            <w:shd w:val="clear" w:color="auto" w:fill="auto"/>
            <w:noWrap/>
            <w:vAlign w:val="center"/>
          </w:tcPr>
          <w:p w:rsidR="00C56CD4" w:rsidRPr="004A189D" w:rsidRDefault="00C56CD4" w:rsidP="005600A8">
            <w:pPr>
              <w:autoSpaceDE w:val="0"/>
              <w:autoSpaceDN w:val="0"/>
              <w:adjustRightInd w:val="0"/>
              <w:jc w:val="center"/>
            </w:pPr>
            <w:r w:rsidRPr="004A189D">
              <w:t>50</w:t>
            </w:r>
          </w:p>
        </w:tc>
      </w:tr>
      <w:tr w:rsidR="00BF57A2" w:rsidRPr="00FE3E91" w:rsidTr="005600A8">
        <w:trPr>
          <w:jc w:val="center"/>
        </w:trPr>
        <w:tc>
          <w:tcPr>
            <w:tcW w:w="567" w:type="dxa"/>
            <w:shd w:val="clear" w:color="auto" w:fill="auto"/>
            <w:noWrap/>
            <w:vAlign w:val="center"/>
          </w:tcPr>
          <w:p w:rsidR="00BF57A2" w:rsidRPr="00FE3E91" w:rsidRDefault="00BF57A2" w:rsidP="0065461D">
            <w:pPr>
              <w:autoSpaceDE w:val="0"/>
              <w:autoSpaceDN w:val="0"/>
              <w:adjustRightInd w:val="0"/>
              <w:jc w:val="center"/>
              <w:rPr>
                <w:sz w:val="28"/>
                <w:szCs w:val="28"/>
              </w:rPr>
            </w:pPr>
            <w:r w:rsidRPr="00FE3E91">
              <w:rPr>
                <w:sz w:val="28"/>
                <w:szCs w:val="28"/>
              </w:rPr>
              <w:t>2</w:t>
            </w:r>
            <w:r w:rsidR="0065461D" w:rsidRPr="00FE3E91">
              <w:rPr>
                <w:sz w:val="28"/>
                <w:szCs w:val="28"/>
              </w:rPr>
              <w:t>3</w:t>
            </w:r>
            <w:r w:rsidRPr="00FE3E91">
              <w:rPr>
                <w:sz w:val="28"/>
                <w:szCs w:val="28"/>
              </w:rPr>
              <w:t>.</w:t>
            </w:r>
          </w:p>
        </w:tc>
        <w:tc>
          <w:tcPr>
            <w:tcW w:w="2268" w:type="dxa"/>
            <w:shd w:val="clear" w:color="auto" w:fill="auto"/>
            <w:noWrap/>
            <w:vAlign w:val="center"/>
          </w:tcPr>
          <w:p w:rsidR="00BF57A2" w:rsidRPr="004A189D" w:rsidRDefault="00BF57A2" w:rsidP="008F09A0">
            <w:pPr>
              <w:autoSpaceDE w:val="0"/>
              <w:autoSpaceDN w:val="0"/>
              <w:adjustRightInd w:val="0"/>
              <w:jc w:val="both"/>
            </w:pPr>
            <w:r w:rsidRPr="004A189D">
              <w:t xml:space="preserve">Амбулаторное </w:t>
            </w:r>
            <w:r w:rsidR="008F09A0" w:rsidRPr="004A189D">
              <w:t>в</w:t>
            </w:r>
            <w:r w:rsidR="004D3773" w:rsidRPr="004A189D">
              <w:t>е</w:t>
            </w:r>
            <w:r w:rsidR="004D3773" w:rsidRPr="004A189D">
              <w:t>те</w:t>
            </w:r>
            <w:r w:rsidRPr="004A189D">
              <w:t>ринарное обсл</w:t>
            </w:r>
            <w:r w:rsidRPr="004A189D">
              <w:t>у</w:t>
            </w:r>
            <w:r w:rsidRPr="004A189D">
              <w:t>живание</w:t>
            </w:r>
          </w:p>
        </w:tc>
        <w:tc>
          <w:tcPr>
            <w:tcW w:w="850" w:type="dxa"/>
            <w:shd w:val="clear" w:color="auto" w:fill="auto"/>
            <w:noWrap/>
            <w:vAlign w:val="center"/>
          </w:tcPr>
          <w:p w:rsidR="00BF57A2" w:rsidRPr="004A189D" w:rsidRDefault="00BF57A2" w:rsidP="005600A8">
            <w:pPr>
              <w:autoSpaceDE w:val="0"/>
              <w:autoSpaceDN w:val="0"/>
              <w:adjustRightInd w:val="0"/>
              <w:jc w:val="center"/>
            </w:pPr>
            <w:r w:rsidRPr="004A189D">
              <w:t>3.10.1</w:t>
            </w:r>
          </w:p>
        </w:tc>
        <w:tc>
          <w:tcPr>
            <w:tcW w:w="1134" w:type="dxa"/>
            <w:shd w:val="clear" w:color="auto" w:fill="auto"/>
            <w:noWrap/>
            <w:vAlign w:val="center"/>
          </w:tcPr>
          <w:p w:rsidR="00BF57A2" w:rsidRPr="004A189D" w:rsidRDefault="00BF57A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BF57A2" w:rsidRPr="004A189D" w:rsidRDefault="00BF57A2"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BF57A2" w:rsidRPr="004A189D" w:rsidRDefault="00BF57A2"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BF57A2" w:rsidRPr="004A189D" w:rsidRDefault="00BF57A2" w:rsidP="005600A8">
            <w:pPr>
              <w:autoSpaceDE w:val="0"/>
              <w:autoSpaceDN w:val="0"/>
              <w:adjustRightInd w:val="0"/>
              <w:jc w:val="center"/>
            </w:pPr>
            <w:r w:rsidRPr="004A189D">
              <w:t>от гр</w:t>
            </w:r>
            <w:r w:rsidRPr="004A189D">
              <w:t>а</w:t>
            </w:r>
            <w:r w:rsidRPr="004A189D">
              <w:t xml:space="preserve">ницы участка </w:t>
            </w:r>
            <w:r w:rsidR="004D3773" w:rsidRPr="004A189D">
              <w:t>–</w:t>
            </w:r>
            <w:r w:rsidR="00F06BC6" w:rsidRPr="004A189D">
              <w:t xml:space="preserve"> </w:t>
            </w:r>
            <w:r w:rsidRPr="004A189D">
              <w:t>3 м*</w:t>
            </w:r>
          </w:p>
        </w:tc>
        <w:tc>
          <w:tcPr>
            <w:tcW w:w="1134" w:type="dxa"/>
            <w:shd w:val="clear" w:color="auto" w:fill="auto"/>
            <w:noWrap/>
            <w:vAlign w:val="center"/>
          </w:tcPr>
          <w:p w:rsidR="00BF57A2" w:rsidRPr="004A189D" w:rsidRDefault="00BF57A2" w:rsidP="005600A8">
            <w:pPr>
              <w:autoSpaceDE w:val="0"/>
              <w:autoSpaceDN w:val="0"/>
              <w:adjustRightInd w:val="0"/>
              <w:jc w:val="center"/>
            </w:pPr>
            <w:r w:rsidRPr="004A189D">
              <w:t>3</w:t>
            </w:r>
          </w:p>
        </w:tc>
        <w:tc>
          <w:tcPr>
            <w:tcW w:w="1134" w:type="dxa"/>
            <w:shd w:val="clear" w:color="auto" w:fill="auto"/>
            <w:noWrap/>
            <w:vAlign w:val="center"/>
          </w:tcPr>
          <w:p w:rsidR="00BF57A2" w:rsidRPr="004A189D" w:rsidRDefault="00715A99" w:rsidP="005600A8">
            <w:pPr>
              <w:autoSpaceDE w:val="0"/>
              <w:autoSpaceDN w:val="0"/>
              <w:adjustRightInd w:val="0"/>
              <w:jc w:val="center"/>
            </w:pPr>
            <w:r w:rsidRPr="004A189D">
              <w:t>50</w:t>
            </w:r>
          </w:p>
        </w:tc>
      </w:tr>
    </w:tbl>
    <w:p w:rsidR="00A65A4A" w:rsidRPr="00FE3E91" w:rsidRDefault="00A65A4A" w:rsidP="00A65A4A">
      <w:pPr>
        <w:suppressAutoHyphens/>
        <w:autoSpaceDE w:val="0"/>
        <w:autoSpaceDN w:val="0"/>
        <w:adjustRightInd w:val="0"/>
        <w:spacing w:before="120"/>
        <w:ind w:firstLine="709"/>
        <w:jc w:val="both"/>
        <w:rPr>
          <w:i/>
          <w:sz w:val="28"/>
          <w:szCs w:val="28"/>
        </w:rPr>
      </w:pPr>
      <w:r w:rsidRPr="00FE3E91">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A33732" w:rsidRPr="00FE3E91" w:rsidRDefault="00A33732" w:rsidP="00A33732">
      <w:pPr>
        <w:suppressAutoHyphens/>
        <w:autoSpaceDE w:val="0"/>
        <w:autoSpaceDN w:val="0"/>
        <w:adjustRightInd w:val="0"/>
        <w:ind w:firstLine="709"/>
        <w:jc w:val="both"/>
        <w:rPr>
          <w:b/>
          <w:i/>
          <w:sz w:val="28"/>
          <w:szCs w:val="28"/>
        </w:rPr>
      </w:pPr>
      <w:r w:rsidRPr="00FE3E91">
        <w:rPr>
          <w:b/>
          <w:i/>
          <w:sz w:val="28"/>
          <w:szCs w:val="28"/>
        </w:rPr>
        <w:t xml:space="preserve">-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w:t>
      </w:r>
      <w:r w:rsidRPr="00FE3E91">
        <w:rPr>
          <w:b/>
          <w:i/>
          <w:sz w:val="28"/>
          <w:szCs w:val="28"/>
        </w:rPr>
        <w:lastRenderedPageBreak/>
        <w:t>«под расширение территории» - площадь земельного участка не должна превышать нормативную</w:t>
      </w:r>
      <w:r w:rsidR="00F70039" w:rsidRPr="00FE3E91">
        <w:rPr>
          <w:b/>
          <w:i/>
          <w:sz w:val="28"/>
          <w:szCs w:val="28"/>
        </w:rPr>
        <w:t xml:space="preserve"> максимальную</w:t>
      </w:r>
      <w:r w:rsidRPr="00FE3E91">
        <w:rPr>
          <w:b/>
          <w:i/>
          <w:sz w:val="28"/>
          <w:szCs w:val="28"/>
        </w:rPr>
        <w:t>.</w:t>
      </w:r>
    </w:p>
    <w:p w:rsidR="007D2E0F" w:rsidRPr="00FE3E91" w:rsidRDefault="007D2E0F" w:rsidP="00A33732">
      <w:pPr>
        <w:suppressAutoHyphens/>
        <w:autoSpaceDE w:val="0"/>
        <w:autoSpaceDN w:val="0"/>
        <w:adjustRightInd w:val="0"/>
        <w:ind w:firstLine="708"/>
        <w:jc w:val="both"/>
        <w:rPr>
          <w:sz w:val="28"/>
          <w:szCs w:val="28"/>
        </w:rPr>
      </w:pPr>
      <w:r w:rsidRPr="00FE3E91">
        <w:rPr>
          <w:sz w:val="28"/>
          <w:szCs w:val="28"/>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00549C" w:rsidRPr="00FE3E91" w:rsidRDefault="007D2E0F" w:rsidP="007D2E0F">
      <w:pPr>
        <w:suppressAutoHyphens/>
        <w:autoSpaceDE w:val="0"/>
        <w:autoSpaceDN w:val="0"/>
        <w:adjustRightInd w:val="0"/>
        <w:ind w:firstLine="709"/>
        <w:jc w:val="both"/>
        <w:rPr>
          <w:sz w:val="28"/>
          <w:szCs w:val="28"/>
        </w:rPr>
      </w:pPr>
      <w:r w:rsidRPr="00FE3E91">
        <w:rPr>
          <w:sz w:val="28"/>
          <w:szCs w:val="28"/>
        </w:rPr>
        <w:t>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376FE" w:rsidRPr="00FE3E91" w:rsidRDefault="0051446D" w:rsidP="008F70F7">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51446D" w:rsidRPr="00275D70" w:rsidRDefault="0051446D" w:rsidP="0051446D">
      <w:pPr>
        <w:suppressAutoHyphens/>
        <w:autoSpaceDE w:val="0"/>
        <w:autoSpaceDN w:val="0"/>
        <w:adjustRightInd w:val="0"/>
        <w:spacing w:before="120" w:after="120"/>
        <w:ind w:firstLine="709"/>
        <w:jc w:val="both"/>
        <w:rPr>
          <w:b/>
          <w:color w:val="000000"/>
          <w:sz w:val="28"/>
          <w:szCs w:val="28"/>
        </w:rPr>
      </w:pPr>
      <w:r w:rsidRPr="00FE3E91">
        <w:rPr>
          <w:b/>
          <w:sz w:val="28"/>
          <w:szCs w:val="28"/>
        </w:rPr>
        <w:t xml:space="preserve">4. </w:t>
      </w:r>
      <w:r w:rsidR="003A0385" w:rsidRPr="00275D70">
        <w:rPr>
          <w:b/>
          <w:color w:val="000000"/>
          <w:sz w:val="28"/>
          <w:szCs w:val="28"/>
        </w:rPr>
        <w:t>Зона застройки многоэтажными жилыми домами (9 этажей и более) – Ж.4.</w:t>
      </w:r>
    </w:p>
    <w:p w:rsidR="0051446D" w:rsidRPr="00FE3E91" w:rsidRDefault="0051446D" w:rsidP="0051446D">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51446D" w:rsidRPr="00FE3E91" w:rsidRDefault="0051446D" w:rsidP="0051446D">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w:t>
      </w:r>
      <w:r w:rsidR="004D3773" w:rsidRPr="00FE3E91">
        <w:rPr>
          <w:sz w:val="28"/>
          <w:szCs w:val="28"/>
        </w:rPr>
        <w:t>–</w:t>
      </w:r>
      <w:r w:rsidRPr="00FE3E91">
        <w:rPr>
          <w:sz w:val="28"/>
          <w:szCs w:val="28"/>
        </w:rPr>
        <w:t xml:space="preserve">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51446D" w:rsidRPr="00FE3E91" w:rsidRDefault="0051446D" w:rsidP="0051446D">
      <w:pPr>
        <w:suppressAutoHyphens/>
        <w:autoSpaceDE w:val="0"/>
        <w:autoSpaceDN w:val="0"/>
        <w:adjustRightInd w:val="0"/>
        <w:ind w:firstLine="709"/>
        <w:jc w:val="both"/>
        <w:rPr>
          <w:sz w:val="28"/>
          <w:szCs w:val="28"/>
        </w:rPr>
      </w:pPr>
      <w:r w:rsidRPr="00FE3E91">
        <w:rPr>
          <w:sz w:val="28"/>
          <w:szCs w:val="28"/>
        </w:rPr>
        <w:t xml:space="preserve">ЗУ max </w:t>
      </w:r>
      <w:r w:rsidR="004D3773" w:rsidRPr="00FE3E91">
        <w:rPr>
          <w:sz w:val="28"/>
          <w:szCs w:val="28"/>
        </w:rPr>
        <w:t>–</w:t>
      </w:r>
      <w:r w:rsidRPr="00FE3E91">
        <w:rPr>
          <w:sz w:val="28"/>
          <w:szCs w:val="28"/>
        </w:rPr>
        <w:t xml:space="preserve">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51446D" w:rsidRPr="00FE3E91" w:rsidRDefault="0051446D" w:rsidP="0051446D">
      <w:pPr>
        <w:suppressAutoHyphens/>
        <w:autoSpaceDE w:val="0"/>
        <w:autoSpaceDN w:val="0"/>
        <w:adjustRightInd w:val="0"/>
        <w:ind w:firstLine="709"/>
        <w:jc w:val="both"/>
        <w:rPr>
          <w:sz w:val="28"/>
          <w:szCs w:val="28"/>
        </w:rPr>
      </w:pPr>
      <w:r w:rsidRPr="00FE3E91">
        <w:rPr>
          <w:sz w:val="28"/>
          <w:szCs w:val="28"/>
        </w:rPr>
        <w:t xml:space="preserve">Отступ </w:t>
      </w:r>
      <w:r w:rsidR="004D3773" w:rsidRPr="00FE3E91">
        <w:rPr>
          <w:sz w:val="28"/>
          <w:szCs w:val="28"/>
        </w:rPr>
        <w:t>–</w:t>
      </w:r>
      <w:r w:rsidRPr="00FE3E91">
        <w:rPr>
          <w:sz w:val="28"/>
          <w:szCs w:val="28"/>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1446D" w:rsidRPr="00FE3E91" w:rsidRDefault="0051446D" w:rsidP="0051446D">
      <w:pPr>
        <w:suppressAutoHyphens/>
        <w:autoSpaceDE w:val="0"/>
        <w:autoSpaceDN w:val="0"/>
        <w:adjustRightInd w:val="0"/>
        <w:ind w:firstLine="709"/>
        <w:jc w:val="both"/>
        <w:rPr>
          <w:sz w:val="28"/>
          <w:szCs w:val="28"/>
        </w:rPr>
      </w:pPr>
      <w:r w:rsidRPr="00FE3E91">
        <w:rPr>
          <w:sz w:val="28"/>
          <w:szCs w:val="28"/>
        </w:rPr>
        <w:t xml:space="preserve">Эт. </w:t>
      </w:r>
      <w:r w:rsidR="004D3773" w:rsidRPr="00FE3E91">
        <w:rPr>
          <w:sz w:val="28"/>
          <w:szCs w:val="28"/>
        </w:rPr>
        <w:t>–</w:t>
      </w:r>
      <w:r w:rsidRPr="00FE3E91">
        <w:rPr>
          <w:sz w:val="28"/>
          <w:szCs w:val="28"/>
        </w:rPr>
        <w:t xml:space="preserve"> предельное количество этажей или предельную высоту зданий, строений, сооружений;</w:t>
      </w:r>
    </w:p>
    <w:p w:rsidR="0051446D" w:rsidRPr="00FE3E91" w:rsidRDefault="0051446D" w:rsidP="0051446D">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51446D" w:rsidRPr="00FE3E91" w:rsidTr="005600A8">
        <w:trPr>
          <w:cantSplit/>
          <w:trHeight w:val="1400"/>
          <w:jc w:val="center"/>
        </w:trPr>
        <w:tc>
          <w:tcPr>
            <w:tcW w:w="567" w:type="dxa"/>
            <w:shd w:val="clear" w:color="auto" w:fill="E5FFE5"/>
            <w:vAlign w:val="center"/>
          </w:tcPr>
          <w:p w:rsidR="0051446D" w:rsidRPr="00FE3E91" w:rsidRDefault="0051446D" w:rsidP="005600A8">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51446D" w:rsidRPr="00FE3E91" w:rsidRDefault="0051446D" w:rsidP="005600A8">
            <w:pPr>
              <w:autoSpaceDE w:val="0"/>
              <w:autoSpaceDN w:val="0"/>
              <w:adjustRightInd w:val="0"/>
              <w:jc w:val="center"/>
              <w:rPr>
                <w:b/>
                <w:sz w:val="28"/>
                <w:szCs w:val="28"/>
              </w:rPr>
            </w:pPr>
            <w:r w:rsidRPr="00FE3E91">
              <w:rPr>
                <w:b/>
                <w:sz w:val="28"/>
                <w:szCs w:val="28"/>
              </w:rPr>
              <w:t>Наименование ВРИ</w:t>
            </w:r>
          </w:p>
        </w:tc>
        <w:tc>
          <w:tcPr>
            <w:tcW w:w="850" w:type="dxa"/>
            <w:shd w:val="clear" w:color="auto" w:fill="E5FFE5"/>
            <w:vAlign w:val="center"/>
          </w:tcPr>
          <w:p w:rsidR="0051446D" w:rsidRPr="00FE3E91" w:rsidRDefault="0051446D" w:rsidP="005600A8">
            <w:pPr>
              <w:autoSpaceDE w:val="0"/>
              <w:autoSpaceDN w:val="0"/>
              <w:adjustRightInd w:val="0"/>
              <w:jc w:val="center"/>
              <w:rPr>
                <w:b/>
                <w:sz w:val="28"/>
                <w:szCs w:val="28"/>
              </w:rPr>
            </w:pPr>
            <w:r w:rsidRPr="00FE3E91">
              <w:rPr>
                <w:b/>
                <w:sz w:val="28"/>
                <w:szCs w:val="28"/>
              </w:rPr>
              <w:t>Код (ч</w:t>
            </w:r>
            <w:r w:rsidRPr="00FE3E91">
              <w:rPr>
                <w:b/>
                <w:sz w:val="28"/>
                <w:szCs w:val="28"/>
              </w:rPr>
              <w:t>и</w:t>
            </w:r>
            <w:r w:rsidRPr="00FE3E91">
              <w:rPr>
                <w:b/>
                <w:sz w:val="28"/>
                <w:szCs w:val="28"/>
              </w:rPr>
              <w:t>сл</w:t>
            </w:r>
            <w:r w:rsidRPr="00FE3E91">
              <w:rPr>
                <w:b/>
                <w:sz w:val="28"/>
                <w:szCs w:val="28"/>
              </w:rPr>
              <w:t>о</w:t>
            </w:r>
            <w:r w:rsidRPr="00FE3E91">
              <w:rPr>
                <w:b/>
                <w:sz w:val="28"/>
                <w:szCs w:val="28"/>
              </w:rPr>
              <w:t>вое об</w:t>
            </w:r>
            <w:r w:rsidRPr="00FE3E91">
              <w:rPr>
                <w:b/>
                <w:sz w:val="28"/>
                <w:szCs w:val="28"/>
              </w:rPr>
              <w:t>о</w:t>
            </w:r>
            <w:r w:rsidRPr="00FE3E91">
              <w:rPr>
                <w:b/>
                <w:sz w:val="28"/>
                <w:szCs w:val="28"/>
              </w:rPr>
              <w:t>зн</w:t>
            </w:r>
            <w:r w:rsidRPr="00FE3E91">
              <w:rPr>
                <w:b/>
                <w:sz w:val="28"/>
                <w:szCs w:val="28"/>
              </w:rPr>
              <w:t>а</w:t>
            </w:r>
            <w:r w:rsidRPr="00FE3E91">
              <w:rPr>
                <w:b/>
                <w:sz w:val="28"/>
                <w:szCs w:val="28"/>
              </w:rPr>
              <w:t>ч</w:t>
            </w:r>
            <w:r w:rsidRPr="00FE3E91">
              <w:rPr>
                <w:b/>
                <w:sz w:val="28"/>
                <w:szCs w:val="28"/>
              </w:rPr>
              <w:t>е</w:t>
            </w:r>
            <w:r w:rsidRPr="00FE3E91">
              <w:rPr>
                <w:b/>
                <w:sz w:val="28"/>
                <w:szCs w:val="28"/>
              </w:rPr>
              <w:t>ние ВРИ)</w:t>
            </w:r>
          </w:p>
        </w:tc>
        <w:tc>
          <w:tcPr>
            <w:tcW w:w="1134" w:type="dxa"/>
            <w:shd w:val="clear" w:color="auto" w:fill="E5FFE5"/>
            <w:vAlign w:val="center"/>
          </w:tcPr>
          <w:p w:rsidR="0051446D" w:rsidRPr="00FE3E91" w:rsidRDefault="0051446D"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min</w:t>
            </w:r>
            <w:r w:rsidRPr="00FE3E91">
              <w:rPr>
                <w:b/>
                <w:sz w:val="28"/>
                <w:szCs w:val="28"/>
              </w:rPr>
              <w:t>,</w:t>
            </w:r>
          </w:p>
          <w:p w:rsidR="0051446D" w:rsidRPr="00FE3E91" w:rsidRDefault="0051446D"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51446D" w:rsidRPr="00FE3E91" w:rsidRDefault="0051446D"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max</w:t>
            </w:r>
            <w:r w:rsidRPr="00FE3E91">
              <w:rPr>
                <w:b/>
                <w:sz w:val="28"/>
                <w:szCs w:val="28"/>
              </w:rPr>
              <w:t>,</w:t>
            </w:r>
          </w:p>
          <w:p w:rsidR="0051446D" w:rsidRPr="00FE3E91" w:rsidRDefault="0051446D"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51446D" w:rsidRPr="00FE3E91" w:rsidRDefault="0051446D" w:rsidP="005600A8">
            <w:pPr>
              <w:autoSpaceDE w:val="0"/>
              <w:autoSpaceDN w:val="0"/>
              <w:adjustRightInd w:val="0"/>
              <w:jc w:val="center"/>
              <w:rPr>
                <w:b/>
                <w:sz w:val="28"/>
                <w:szCs w:val="28"/>
              </w:rPr>
            </w:pPr>
            <w:r w:rsidRPr="00FE3E91">
              <w:rPr>
                <w:b/>
                <w:sz w:val="28"/>
                <w:szCs w:val="28"/>
              </w:rPr>
              <w:t>О</w:t>
            </w:r>
            <w:r w:rsidRPr="00FE3E91">
              <w:rPr>
                <w:b/>
                <w:sz w:val="28"/>
                <w:szCs w:val="28"/>
              </w:rPr>
              <w:t>т</w:t>
            </w:r>
            <w:r w:rsidRPr="00FE3E91">
              <w:rPr>
                <w:b/>
                <w:sz w:val="28"/>
                <w:szCs w:val="28"/>
              </w:rPr>
              <w:t>ступ</w:t>
            </w:r>
            <w:r w:rsidR="004E766A" w:rsidRPr="00FE3E91">
              <w:rPr>
                <w:b/>
                <w:sz w:val="28"/>
                <w:szCs w:val="28"/>
              </w:rPr>
              <w:t>, м</w:t>
            </w:r>
          </w:p>
        </w:tc>
        <w:tc>
          <w:tcPr>
            <w:tcW w:w="1134" w:type="dxa"/>
            <w:shd w:val="clear" w:color="auto" w:fill="E5FFE5"/>
            <w:vAlign w:val="center"/>
          </w:tcPr>
          <w:p w:rsidR="0051446D" w:rsidRPr="00FE3E91" w:rsidRDefault="0051446D" w:rsidP="005600A8">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51446D" w:rsidRPr="00FE3E91" w:rsidRDefault="0051446D" w:rsidP="005600A8">
            <w:pPr>
              <w:autoSpaceDE w:val="0"/>
              <w:autoSpaceDN w:val="0"/>
              <w:adjustRightInd w:val="0"/>
              <w:jc w:val="center"/>
              <w:rPr>
                <w:b/>
                <w:sz w:val="28"/>
                <w:szCs w:val="28"/>
              </w:rPr>
            </w:pPr>
            <w:r w:rsidRPr="00FE3E91">
              <w:rPr>
                <w:b/>
                <w:sz w:val="28"/>
                <w:szCs w:val="28"/>
              </w:rPr>
              <w:t>%</w:t>
            </w:r>
          </w:p>
        </w:tc>
      </w:tr>
      <w:tr w:rsidR="0051446D" w:rsidRPr="00FE3E91" w:rsidTr="005600A8">
        <w:trPr>
          <w:jc w:val="center"/>
        </w:trPr>
        <w:tc>
          <w:tcPr>
            <w:tcW w:w="567" w:type="dxa"/>
            <w:shd w:val="clear" w:color="auto" w:fill="FF9FCF"/>
            <w:noWrap/>
            <w:vAlign w:val="center"/>
          </w:tcPr>
          <w:p w:rsidR="0051446D" w:rsidRPr="00FE3E91" w:rsidRDefault="0051446D" w:rsidP="005600A8">
            <w:pPr>
              <w:autoSpaceDE w:val="0"/>
              <w:autoSpaceDN w:val="0"/>
              <w:adjustRightInd w:val="0"/>
              <w:jc w:val="center"/>
              <w:rPr>
                <w:b/>
                <w:sz w:val="28"/>
                <w:szCs w:val="28"/>
              </w:rPr>
            </w:pPr>
          </w:p>
        </w:tc>
        <w:tc>
          <w:tcPr>
            <w:tcW w:w="2268" w:type="dxa"/>
            <w:shd w:val="clear" w:color="auto" w:fill="FF9FCF"/>
            <w:noWrap/>
            <w:vAlign w:val="center"/>
          </w:tcPr>
          <w:p w:rsidR="0051446D" w:rsidRPr="00FE3E91" w:rsidRDefault="0051446D" w:rsidP="005600A8">
            <w:pPr>
              <w:autoSpaceDE w:val="0"/>
              <w:autoSpaceDN w:val="0"/>
              <w:adjustRightInd w:val="0"/>
              <w:jc w:val="both"/>
              <w:rPr>
                <w:b/>
                <w:sz w:val="28"/>
                <w:szCs w:val="28"/>
              </w:rPr>
            </w:pPr>
            <w:r w:rsidRPr="00FE3E91">
              <w:rPr>
                <w:b/>
                <w:sz w:val="28"/>
                <w:szCs w:val="28"/>
              </w:rPr>
              <w:t>Основные виды разрешенного использования</w:t>
            </w:r>
          </w:p>
        </w:tc>
        <w:tc>
          <w:tcPr>
            <w:tcW w:w="850" w:type="dxa"/>
            <w:shd w:val="clear" w:color="auto" w:fill="FF9FCF"/>
            <w:noWrap/>
            <w:vAlign w:val="center"/>
          </w:tcPr>
          <w:p w:rsidR="0051446D" w:rsidRPr="00FE3E91" w:rsidRDefault="0051446D" w:rsidP="005600A8">
            <w:pPr>
              <w:autoSpaceDE w:val="0"/>
              <w:autoSpaceDN w:val="0"/>
              <w:adjustRightInd w:val="0"/>
              <w:jc w:val="center"/>
              <w:rPr>
                <w:b/>
                <w:sz w:val="28"/>
                <w:szCs w:val="28"/>
              </w:rPr>
            </w:pPr>
          </w:p>
        </w:tc>
        <w:tc>
          <w:tcPr>
            <w:tcW w:w="1134" w:type="dxa"/>
            <w:shd w:val="clear" w:color="auto" w:fill="FF9FCF"/>
            <w:noWrap/>
            <w:vAlign w:val="center"/>
          </w:tcPr>
          <w:p w:rsidR="0051446D" w:rsidRPr="00FE3E91" w:rsidRDefault="0051446D" w:rsidP="005600A8">
            <w:pPr>
              <w:autoSpaceDE w:val="0"/>
              <w:autoSpaceDN w:val="0"/>
              <w:adjustRightInd w:val="0"/>
              <w:jc w:val="center"/>
              <w:rPr>
                <w:b/>
                <w:sz w:val="28"/>
                <w:szCs w:val="28"/>
              </w:rPr>
            </w:pPr>
          </w:p>
        </w:tc>
        <w:tc>
          <w:tcPr>
            <w:tcW w:w="1134" w:type="dxa"/>
            <w:shd w:val="clear" w:color="auto" w:fill="FF9FCF"/>
            <w:noWrap/>
            <w:vAlign w:val="center"/>
          </w:tcPr>
          <w:p w:rsidR="0051446D" w:rsidRPr="00FE3E91" w:rsidRDefault="0051446D" w:rsidP="005600A8">
            <w:pPr>
              <w:autoSpaceDE w:val="0"/>
              <w:autoSpaceDN w:val="0"/>
              <w:adjustRightInd w:val="0"/>
              <w:jc w:val="center"/>
              <w:rPr>
                <w:b/>
                <w:sz w:val="28"/>
                <w:szCs w:val="28"/>
              </w:rPr>
            </w:pPr>
          </w:p>
        </w:tc>
        <w:tc>
          <w:tcPr>
            <w:tcW w:w="1134" w:type="dxa"/>
            <w:shd w:val="clear" w:color="auto" w:fill="FF9FCF"/>
            <w:noWrap/>
            <w:vAlign w:val="center"/>
          </w:tcPr>
          <w:p w:rsidR="0051446D" w:rsidRPr="00FE3E91" w:rsidRDefault="0051446D" w:rsidP="005600A8">
            <w:pPr>
              <w:autoSpaceDE w:val="0"/>
              <w:autoSpaceDN w:val="0"/>
              <w:adjustRightInd w:val="0"/>
              <w:jc w:val="center"/>
              <w:rPr>
                <w:b/>
                <w:sz w:val="28"/>
                <w:szCs w:val="28"/>
              </w:rPr>
            </w:pPr>
          </w:p>
        </w:tc>
        <w:tc>
          <w:tcPr>
            <w:tcW w:w="1134" w:type="dxa"/>
            <w:shd w:val="clear" w:color="auto" w:fill="FF9FCF"/>
            <w:noWrap/>
            <w:vAlign w:val="center"/>
          </w:tcPr>
          <w:p w:rsidR="0051446D" w:rsidRPr="00FE3E91" w:rsidRDefault="0051446D" w:rsidP="005600A8">
            <w:pPr>
              <w:autoSpaceDE w:val="0"/>
              <w:autoSpaceDN w:val="0"/>
              <w:adjustRightInd w:val="0"/>
              <w:jc w:val="center"/>
              <w:rPr>
                <w:b/>
                <w:sz w:val="28"/>
                <w:szCs w:val="28"/>
              </w:rPr>
            </w:pPr>
          </w:p>
        </w:tc>
        <w:tc>
          <w:tcPr>
            <w:tcW w:w="1134" w:type="dxa"/>
            <w:shd w:val="clear" w:color="auto" w:fill="FF9FCF"/>
            <w:noWrap/>
            <w:vAlign w:val="center"/>
          </w:tcPr>
          <w:p w:rsidR="0051446D" w:rsidRPr="00FE3E91" w:rsidRDefault="0051446D" w:rsidP="005600A8">
            <w:pPr>
              <w:autoSpaceDE w:val="0"/>
              <w:autoSpaceDN w:val="0"/>
              <w:adjustRightInd w:val="0"/>
              <w:jc w:val="center"/>
              <w:rPr>
                <w:b/>
                <w:sz w:val="28"/>
                <w:szCs w:val="28"/>
              </w:rPr>
            </w:pPr>
          </w:p>
        </w:tc>
      </w:tr>
      <w:tr w:rsidR="0051446D" w:rsidRPr="00FE3E91" w:rsidTr="005600A8">
        <w:trPr>
          <w:jc w:val="center"/>
        </w:trPr>
        <w:tc>
          <w:tcPr>
            <w:tcW w:w="567" w:type="dxa"/>
            <w:shd w:val="clear" w:color="auto" w:fill="auto"/>
            <w:noWrap/>
            <w:vAlign w:val="center"/>
          </w:tcPr>
          <w:p w:rsidR="0051446D" w:rsidRPr="004A189D" w:rsidRDefault="0051446D" w:rsidP="005600A8">
            <w:pPr>
              <w:autoSpaceDE w:val="0"/>
              <w:autoSpaceDN w:val="0"/>
              <w:adjustRightInd w:val="0"/>
              <w:jc w:val="center"/>
            </w:pPr>
            <w:r w:rsidRPr="004A189D">
              <w:t>1.</w:t>
            </w:r>
          </w:p>
        </w:tc>
        <w:tc>
          <w:tcPr>
            <w:tcW w:w="2268" w:type="dxa"/>
            <w:shd w:val="clear" w:color="auto" w:fill="auto"/>
            <w:noWrap/>
            <w:vAlign w:val="center"/>
          </w:tcPr>
          <w:p w:rsidR="0051446D" w:rsidRPr="004A189D" w:rsidRDefault="0051446D" w:rsidP="005600A8">
            <w:pPr>
              <w:autoSpaceDE w:val="0"/>
              <w:autoSpaceDN w:val="0"/>
              <w:adjustRightInd w:val="0"/>
              <w:jc w:val="both"/>
            </w:pPr>
            <w:r w:rsidRPr="004A189D">
              <w:t>Многоэтажная ж</w:t>
            </w:r>
            <w:r w:rsidRPr="004A189D">
              <w:t>и</w:t>
            </w:r>
            <w:r w:rsidRPr="004A189D">
              <w:lastRenderedPageBreak/>
              <w:t>лая застройка (в</w:t>
            </w:r>
            <w:r w:rsidRPr="004A189D">
              <w:t>ы</w:t>
            </w:r>
            <w:r w:rsidRPr="004A189D">
              <w:t>сотная застройка)</w:t>
            </w:r>
          </w:p>
        </w:tc>
        <w:tc>
          <w:tcPr>
            <w:tcW w:w="850" w:type="dxa"/>
            <w:shd w:val="clear" w:color="auto" w:fill="auto"/>
            <w:noWrap/>
            <w:vAlign w:val="center"/>
          </w:tcPr>
          <w:p w:rsidR="0051446D" w:rsidRPr="004A189D" w:rsidRDefault="0051446D" w:rsidP="005600A8">
            <w:pPr>
              <w:autoSpaceDE w:val="0"/>
              <w:autoSpaceDN w:val="0"/>
              <w:adjustRightInd w:val="0"/>
              <w:jc w:val="center"/>
            </w:pPr>
            <w:r w:rsidRPr="004A189D">
              <w:lastRenderedPageBreak/>
              <w:t>2.6</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lastRenderedPageBreak/>
              <w:t>лежит огран</w:t>
            </w:r>
            <w:r w:rsidRPr="004A189D">
              <w:t>и</w:t>
            </w:r>
            <w:r w:rsidRPr="004A189D">
              <w:t>ч</w:t>
            </w:r>
            <w:r w:rsidRPr="004A189D">
              <w:t>е</w:t>
            </w:r>
            <w:r w:rsidRPr="004A189D">
              <w:t>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lastRenderedPageBreak/>
              <w:t>не по</w:t>
            </w:r>
            <w:r w:rsidRPr="004A189D">
              <w:t>д</w:t>
            </w:r>
            <w:r w:rsidRPr="004A189D">
              <w:lastRenderedPageBreak/>
              <w:t>лежит огран</w:t>
            </w:r>
            <w:r w:rsidRPr="004A189D">
              <w:t>и</w:t>
            </w:r>
            <w:r w:rsidRPr="004A189D">
              <w:t>ч</w:t>
            </w:r>
            <w:r w:rsidRPr="004A189D">
              <w:t>е</w:t>
            </w:r>
            <w:r w:rsidRPr="004A189D">
              <w:t>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lastRenderedPageBreak/>
              <w:t>от кра</w:t>
            </w:r>
            <w:r w:rsidRPr="004A189D">
              <w:t>с</w:t>
            </w:r>
            <w:r w:rsidRPr="004A189D">
              <w:lastRenderedPageBreak/>
              <w:t>ной л</w:t>
            </w:r>
            <w:r w:rsidRPr="004A189D">
              <w:t>и</w:t>
            </w:r>
            <w:r w:rsidRPr="004A189D">
              <w:t>нии – 5 м;</w:t>
            </w:r>
          </w:p>
          <w:p w:rsidR="0051446D" w:rsidRPr="004A189D" w:rsidRDefault="0051446D" w:rsidP="005600A8">
            <w:pPr>
              <w:autoSpaceDE w:val="0"/>
              <w:autoSpaceDN w:val="0"/>
              <w:adjustRightInd w:val="0"/>
              <w:jc w:val="center"/>
            </w:pPr>
            <w:r w:rsidRPr="004A189D">
              <w:t>от гр</w:t>
            </w:r>
            <w:r w:rsidRPr="004A189D">
              <w:t>а</w:t>
            </w:r>
            <w:r w:rsidRPr="004A189D">
              <w:t xml:space="preserve">ницы участка </w:t>
            </w:r>
            <w:r w:rsidR="004D3773" w:rsidRPr="004A189D">
              <w:t>–</w:t>
            </w:r>
            <w:r w:rsidR="00F06BC6" w:rsidRPr="004A189D">
              <w:t xml:space="preserve"> </w:t>
            </w:r>
            <w:r w:rsidRPr="004A189D">
              <w:t>3 м*</w:t>
            </w:r>
          </w:p>
        </w:tc>
        <w:tc>
          <w:tcPr>
            <w:tcW w:w="1134" w:type="dxa"/>
            <w:shd w:val="clear" w:color="auto" w:fill="auto"/>
            <w:noWrap/>
            <w:vAlign w:val="center"/>
          </w:tcPr>
          <w:p w:rsidR="0051446D" w:rsidRPr="004A189D" w:rsidRDefault="00065DCA" w:rsidP="005600A8">
            <w:pPr>
              <w:autoSpaceDE w:val="0"/>
              <w:autoSpaceDN w:val="0"/>
              <w:adjustRightInd w:val="0"/>
              <w:jc w:val="center"/>
            </w:pPr>
            <w:r w:rsidRPr="004A189D">
              <w:lastRenderedPageBreak/>
              <w:t>16</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lastRenderedPageBreak/>
              <w:t>лежит огран</w:t>
            </w:r>
            <w:r w:rsidRPr="004A189D">
              <w:t>и</w:t>
            </w:r>
            <w:r w:rsidRPr="004A189D">
              <w:t>чению</w:t>
            </w:r>
          </w:p>
        </w:tc>
      </w:tr>
      <w:tr w:rsidR="0051446D" w:rsidRPr="00FE3E91" w:rsidTr="005600A8">
        <w:trPr>
          <w:jc w:val="center"/>
        </w:trPr>
        <w:tc>
          <w:tcPr>
            <w:tcW w:w="567" w:type="dxa"/>
            <w:shd w:val="clear" w:color="auto" w:fill="auto"/>
            <w:noWrap/>
            <w:vAlign w:val="center"/>
          </w:tcPr>
          <w:p w:rsidR="0051446D" w:rsidRPr="004A189D" w:rsidRDefault="0051446D" w:rsidP="005600A8">
            <w:pPr>
              <w:autoSpaceDE w:val="0"/>
              <w:autoSpaceDN w:val="0"/>
              <w:adjustRightInd w:val="0"/>
              <w:jc w:val="center"/>
            </w:pPr>
            <w:r w:rsidRPr="004A189D">
              <w:lastRenderedPageBreak/>
              <w:t>2.</w:t>
            </w:r>
          </w:p>
        </w:tc>
        <w:tc>
          <w:tcPr>
            <w:tcW w:w="2268" w:type="dxa"/>
            <w:shd w:val="clear" w:color="auto" w:fill="auto"/>
            <w:noWrap/>
            <w:vAlign w:val="center"/>
          </w:tcPr>
          <w:p w:rsidR="0051446D" w:rsidRPr="004A189D" w:rsidRDefault="0051446D" w:rsidP="005600A8">
            <w:pPr>
              <w:autoSpaceDE w:val="0"/>
              <w:autoSpaceDN w:val="0"/>
              <w:adjustRightInd w:val="0"/>
              <w:jc w:val="both"/>
            </w:pPr>
            <w:r w:rsidRPr="004A189D">
              <w:t>Дошкольное, н</w:t>
            </w:r>
            <w:r w:rsidRPr="004A189D">
              <w:t>а</w:t>
            </w:r>
            <w:r w:rsidRPr="004A189D">
              <w:t>чальное и среднее общее образование</w:t>
            </w:r>
          </w:p>
        </w:tc>
        <w:tc>
          <w:tcPr>
            <w:tcW w:w="850" w:type="dxa"/>
            <w:shd w:val="clear" w:color="auto" w:fill="auto"/>
            <w:noWrap/>
            <w:vAlign w:val="center"/>
          </w:tcPr>
          <w:p w:rsidR="0051446D" w:rsidRPr="004A189D" w:rsidRDefault="0051446D" w:rsidP="005600A8">
            <w:pPr>
              <w:autoSpaceDE w:val="0"/>
              <w:autoSpaceDN w:val="0"/>
              <w:adjustRightInd w:val="0"/>
              <w:jc w:val="center"/>
            </w:pPr>
            <w:r w:rsidRPr="004A189D">
              <w:t>3.5.1</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от кра</w:t>
            </w:r>
            <w:r w:rsidRPr="004A189D">
              <w:t>с</w:t>
            </w:r>
            <w:r w:rsidRPr="004A189D">
              <w:t>ной л</w:t>
            </w:r>
            <w:r w:rsidRPr="004A189D">
              <w:t>и</w:t>
            </w:r>
            <w:r w:rsidRPr="004A189D">
              <w:t>нии – 25 м;</w:t>
            </w:r>
          </w:p>
          <w:p w:rsidR="0051446D" w:rsidRPr="004A189D" w:rsidRDefault="0051446D" w:rsidP="005600A8">
            <w:pPr>
              <w:autoSpaceDE w:val="0"/>
              <w:autoSpaceDN w:val="0"/>
              <w:adjustRightInd w:val="0"/>
              <w:jc w:val="center"/>
            </w:pPr>
            <w:r w:rsidRPr="004A189D">
              <w:t>от гр</w:t>
            </w:r>
            <w:r w:rsidRPr="004A189D">
              <w:t>а</w:t>
            </w:r>
            <w:r w:rsidRPr="004A189D">
              <w:t xml:space="preserve">ницы участка </w:t>
            </w:r>
            <w:r w:rsidR="004D3773" w:rsidRPr="004A189D">
              <w:t>–</w:t>
            </w:r>
            <w:r w:rsidR="00F06BC6" w:rsidRPr="004A189D">
              <w:t xml:space="preserve"> </w:t>
            </w:r>
            <w:r w:rsidRPr="004A189D">
              <w:t>6 м</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2-3</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51446D" w:rsidRPr="00FE3E91" w:rsidTr="005600A8">
        <w:trPr>
          <w:jc w:val="center"/>
        </w:trPr>
        <w:tc>
          <w:tcPr>
            <w:tcW w:w="567" w:type="dxa"/>
            <w:shd w:val="clear" w:color="auto" w:fill="auto"/>
            <w:noWrap/>
            <w:vAlign w:val="center"/>
          </w:tcPr>
          <w:p w:rsidR="0051446D" w:rsidRPr="004A189D" w:rsidRDefault="0051446D" w:rsidP="005600A8">
            <w:pPr>
              <w:autoSpaceDE w:val="0"/>
              <w:autoSpaceDN w:val="0"/>
              <w:adjustRightInd w:val="0"/>
              <w:jc w:val="center"/>
            </w:pPr>
            <w:r w:rsidRPr="004A189D">
              <w:t>3.</w:t>
            </w:r>
          </w:p>
        </w:tc>
        <w:tc>
          <w:tcPr>
            <w:tcW w:w="2268" w:type="dxa"/>
            <w:shd w:val="clear" w:color="auto" w:fill="auto"/>
            <w:noWrap/>
            <w:vAlign w:val="center"/>
          </w:tcPr>
          <w:p w:rsidR="0051446D" w:rsidRPr="004A189D" w:rsidRDefault="0051446D" w:rsidP="005600A8">
            <w:pPr>
              <w:autoSpaceDE w:val="0"/>
              <w:autoSpaceDN w:val="0"/>
              <w:adjustRightInd w:val="0"/>
              <w:jc w:val="both"/>
            </w:pPr>
            <w:r w:rsidRPr="004A189D">
              <w:t>Банковская и стр</w:t>
            </w:r>
            <w:r w:rsidRPr="004A189D">
              <w:t>а</w:t>
            </w:r>
            <w:r w:rsidRPr="004A189D">
              <w:t>ховая деятельность</w:t>
            </w:r>
          </w:p>
        </w:tc>
        <w:tc>
          <w:tcPr>
            <w:tcW w:w="850" w:type="dxa"/>
            <w:shd w:val="clear" w:color="auto" w:fill="auto"/>
            <w:noWrap/>
            <w:vAlign w:val="center"/>
          </w:tcPr>
          <w:p w:rsidR="0051446D" w:rsidRPr="004A189D" w:rsidRDefault="0051446D" w:rsidP="005600A8">
            <w:pPr>
              <w:autoSpaceDE w:val="0"/>
              <w:autoSpaceDN w:val="0"/>
              <w:adjustRightInd w:val="0"/>
              <w:jc w:val="center"/>
            </w:pPr>
            <w:r w:rsidRPr="004A189D">
              <w:t>4.5</w:t>
            </w:r>
          </w:p>
        </w:tc>
        <w:tc>
          <w:tcPr>
            <w:tcW w:w="1134" w:type="dxa"/>
            <w:shd w:val="clear" w:color="auto" w:fill="auto"/>
            <w:noWrap/>
            <w:vAlign w:val="center"/>
          </w:tcPr>
          <w:p w:rsidR="00E70EF0" w:rsidRPr="004A189D" w:rsidRDefault="00E70EF0" w:rsidP="005600A8">
            <w:pPr>
              <w:autoSpaceDE w:val="0"/>
              <w:autoSpaceDN w:val="0"/>
              <w:adjustRightInd w:val="0"/>
              <w:jc w:val="center"/>
            </w:pPr>
            <w:r w:rsidRPr="004A189D">
              <w:t>400</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10000</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51446D" w:rsidRPr="004A189D" w:rsidRDefault="0051446D" w:rsidP="005600A8">
            <w:pPr>
              <w:autoSpaceDE w:val="0"/>
              <w:autoSpaceDN w:val="0"/>
              <w:adjustRightInd w:val="0"/>
              <w:jc w:val="center"/>
            </w:pPr>
            <w:r w:rsidRPr="004A189D">
              <w:t>от гр</w:t>
            </w:r>
            <w:r w:rsidRPr="004A189D">
              <w:t>а</w:t>
            </w:r>
            <w:r w:rsidRPr="004A189D">
              <w:t xml:space="preserve">ницы участка </w:t>
            </w:r>
            <w:r w:rsidR="004D3773" w:rsidRPr="004A189D">
              <w:t>–</w:t>
            </w:r>
            <w:r w:rsidR="00F06BC6" w:rsidRPr="004A189D">
              <w:t xml:space="preserve"> </w:t>
            </w:r>
            <w:r w:rsidRPr="004A189D">
              <w:t>3 м*</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3</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60</w:t>
            </w:r>
          </w:p>
        </w:tc>
      </w:tr>
      <w:tr w:rsidR="0051446D" w:rsidRPr="00FE3E91" w:rsidTr="005600A8">
        <w:trPr>
          <w:jc w:val="center"/>
        </w:trPr>
        <w:tc>
          <w:tcPr>
            <w:tcW w:w="567" w:type="dxa"/>
            <w:shd w:val="clear" w:color="auto" w:fill="auto"/>
            <w:noWrap/>
            <w:vAlign w:val="center"/>
          </w:tcPr>
          <w:p w:rsidR="0051446D" w:rsidRPr="004A189D" w:rsidRDefault="0051446D" w:rsidP="005600A8">
            <w:pPr>
              <w:autoSpaceDE w:val="0"/>
              <w:autoSpaceDN w:val="0"/>
              <w:adjustRightInd w:val="0"/>
              <w:jc w:val="center"/>
            </w:pPr>
            <w:r w:rsidRPr="004A189D">
              <w:t>4.</w:t>
            </w:r>
          </w:p>
        </w:tc>
        <w:tc>
          <w:tcPr>
            <w:tcW w:w="2268" w:type="dxa"/>
            <w:shd w:val="clear" w:color="auto" w:fill="auto"/>
            <w:noWrap/>
            <w:vAlign w:val="center"/>
          </w:tcPr>
          <w:p w:rsidR="0051446D" w:rsidRPr="004A189D" w:rsidRDefault="0051446D" w:rsidP="005600A8">
            <w:pPr>
              <w:autoSpaceDE w:val="0"/>
              <w:autoSpaceDN w:val="0"/>
              <w:adjustRightInd w:val="0"/>
              <w:jc w:val="both"/>
            </w:pPr>
            <w:r w:rsidRPr="004A189D">
              <w:t>Культурное разв</w:t>
            </w:r>
            <w:r w:rsidRPr="004A189D">
              <w:t>и</w:t>
            </w:r>
            <w:r w:rsidRPr="004A189D">
              <w:t>тие</w:t>
            </w:r>
          </w:p>
        </w:tc>
        <w:tc>
          <w:tcPr>
            <w:tcW w:w="850" w:type="dxa"/>
            <w:shd w:val="clear" w:color="auto" w:fill="auto"/>
            <w:noWrap/>
            <w:vAlign w:val="center"/>
          </w:tcPr>
          <w:p w:rsidR="0051446D" w:rsidRPr="004A189D" w:rsidRDefault="0051446D" w:rsidP="005600A8">
            <w:pPr>
              <w:autoSpaceDE w:val="0"/>
              <w:autoSpaceDN w:val="0"/>
              <w:adjustRightInd w:val="0"/>
              <w:jc w:val="center"/>
            </w:pPr>
            <w:r w:rsidRPr="004A189D">
              <w:t>3.6</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51446D" w:rsidRPr="004A189D" w:rsidRDefault="0051446D" w:rsidP="005600A8">
            <w:pPr>
              <w:autoSpaceDE w:val="0"/>
              <w:autoSpaceDN w:val="0"/>
              <w:adjustRightInd w:val="0"/>
              <w:jc w:val="center"/>
            </w:pPr>
            <w:r w:rsidRPr="004A189D">
              <w:t>от гр</w:t>
            </w:r>
            <w:r w:rsidRPr="004A189D">
              <w:t>а</w:t>
            </w:r>
            <w:r w:rsidRPr="004A189D">
              <w:t xml:space="preserve">ницы участка </w:t>
            </w:r>
            <w:r w:rsidR="004D3773" w:rsidRPr="004A189D">
              <w:t>–</w:t>
            </w:r>
            <w:r w:rsidR="00F06BC6" w:rsidRPr="004A189D">
              <w:t xml:space="preserve"> </w:t>
            </w:r>
            <w:r w:rsidRPr="004A189D">
              <w:t>3 м*</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2</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51446D" w:rsidRPr="00FE3E91" w:rsidTr="005600A8">
        <w:trPr>
          <w:jc w:val="center"/>
        </w:trPr>
        <w:tc>
          <w:tcPr>
            <w:tcW w:w="567" w:type="dxa"/>
            <w:shd w:val="clear" w:color="auto" w:fill="auto"/>
            <w:noWrap/>
            <w:vAlign w:val="center"/>
          </w:tcPr>
          <w:p w:rsidR="0051446D" w:rsidRPr="004A189D" w:rsidRDefault="0051446D" w:rsidP="005600A8">
            <w:pPr>
              <w:autoSpaceDE w:val="0"/>
              <w:autoSpaceDN w:val="0"/>
              <w:adjustRightInd w:val="0"/>
              <w:jc w:val="center"/>
            </w:pPr>
            <w:r w:rsidRPr="004A189D">
              <w:t>5.</w:t>
            </w:r>
          </w:p>
        </w:tc>
        <w:tc>
          <w:tcPr>
            <w:tcW w:w="2268" w:type="dxa"/>
            <w:shd w:val="clear" w:color="auto" w:fill="auto"/>
            <w:noWrap/>
            <w:vAlign w:val="center"/>
          </w:tcPr>
          <w:p w:rsidR="0051446D" w:rsidRPr="004A189D" w:rsidRDefault="0051446D" w:rsidP="005600A8">
            <w:pPr>
              <w:autoSpaceDE w:val="0"/>
              <w:autoSpaceDN w:val="0"/>
              <w:adjustRightInd w:val="0"/>
              <w:jc w:val="both"/>
            </w:pPr>
            <w:r w:rsidRPr="004A189D">
              <w:t>Земельные участки (территории) общ</w:t>
            </w:r>
            <w:r w:rsidRPr="004A189D">
              <w:t>е</w:t>
            </w:r>
            <w:r w:rsidRPr="004A189D">
              <w:t>го пользования</w:t>
            </w:r>
          </w:p>
        </w:tc>
        <w:tc>
          <w:tcPr>
            <w:tcW w:w="850" w:type="dxa"/>
            <w:shd w:val="clear" w:color="auto" w:fill="auto"/>
            <w:noWrap/>
            <w:vAlign w:val="center"/>
          </w:tcPr>
          <w:p w:rsidR="0051446D" w:rsidRPr="004A189D" w:rsidRDefault="0051446D" w:rsidP="005600A8">
            <w:pPr>
              <w:autoSpaceDE w:val="0"/>
              <w:autoSpaceDN w:val="0"/>
              <w:adjustRightInd w:val="0"/>
              <w:jc w:val="center"/>
            </w:pPr>
            <w:r w:rsidRPr="004A189D">
              <w:t>12.0</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51446D" w:rsidRPr="004A189D" w:rsidRDefault="0051446D"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4D3773" w:rsidRPr="00FE3E91" w:rsidTr="005600A8">
        <w:trPr>
          <w:jc w:val="center"/>
        </w:trPr>
        <w:tc>
          <w:tcPr>
            <w:tcW w:w="567" w:type="dxa"/>
            <w:shd w:val="clear" w:color="auto" w:fill="auto"/>
            <w:noWrap/>
            <w:vAlign w:val="center"/>
          </w:tcPr>
          <w:p w:rsidR="004D3773" w:rsidRPr="004A189D" w:rsidRDefault="004D3773" w:rsidP="005600A8">
            <w:pPr>
              <w:autoSpaceDE w:val="0"/>
              <w:autoSpaceDN w:val="0"/>
              <w:adjustRightInd w:val="0"/>
              <w:jc w:val="center"/>
            </w:pPr>
            <w:r w:rsidRPr="004A189D">
              <w:t>6.</w:t>
            </w:r>
          </w:p>
        </w:tc>
        <w:tc>
          <w:tcPr>
            <w:tcW w:w="2268" w:type="dxa"/>
            <w:shd w:val="clear" w:color="auto" w:fill="auto"/>
            <w:noWrap/>
            <w:vAlign w:val="center"/>
          </w:tcPr>
          <w:p w:rsidR="004D3773" w:rsidRPr="004A189D" w:rsidRDefault="004D3773" w:rsidP="005600A8">
            <w:pPr>
              <w:autoSpaceDE w:val="0"/>
              <w:autoSpaceDN w:val="0"/>
              <w:adjustRightInd w:val="0"/>
              <w:jc w:val="both"/>
            </w:pPr>
            <w:r w:rsidRPr="004A189D">
              <w:t>Улично-дорожная сеть</w:t>
            </w:r>
          </w:p>
        </w:tc>
        <w:tc>
          <w:tcPr>
            <w:tcW w:w="850" w:type="dxa"/>
            <w:shd w:val="clear" w:color="auto" w:fill="auto"/>
            <w:noWrap/>
            <w:vAlign w:val="center"/>
          </w:tcPr>
          <w:p w:rsidR="004D3773" w:rsidRPr="004A189D" w:rsidRDefault="004D3773" w:rsidP="005600A8">
            <w:pPr>
              <w:autoSpaceDE w:val="0"/>
              <w:autoSpaceDN w:val="0"/>
              <w:adjustRightInd w:val="0"/>
              <w:jc w:val="center"/>
            </w:pPr>
            <w:r w:rsidRPr="004A189D">
              <w:t>12.0.1</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4D3773" w:rsidRPr="00FE3E91" w:rsidTr="005600A8">
        <w:trPr>
          <w:jc w:val="center"/>
        </w:trPr>
        <w:tc>
          <w:tcPr>
            <w:tcW w:w="567" w:type="dxa"/>
            <w:shd w:val="clear" w:color="auto" w:fill="auto"/>
            <w:noWrap/>
            <w:vAlign w:val="center"/>
          </w:tcPr>
          <w:p w:rsidR="004D3773" w:rsidRPr="004A189D" w:rsidRDefault="004D3773" w:rsidP="005600A8">
            <w:pPr>
              <w:autoSpaceDE w:val="0"/>
              <w:autoSpaceDN w:val="0"/>
              <w:adjustRightInd w:val="0"/>
              <w:jc w:val="center"/>
            </w:pPr>
            <w:r w:rsidRPr="004A189D">
              <w:t>7.</w:t>
            </w:r>
          </w:p>
        </w:tc>
        <w:tc>
          <w:tcPr>
            <w:tcW w:w="2268" w:type="dxa"/>
            <w:shd w:val="clear" w:color="auto" w:fill="auto"/>
            <w:noWrap/>
            <w:vAlign w:val="center"/>
          </w:tcPr>
          <w:p w:rsidR="004D3773" w:rsidRPr="004A189D" w:rsidRDefault="004D3773" w:rsidP="005600A8">
            <w:pPr>
              <w:autoSpaceDE w:val="0"/>
              <w:autoSpaceDN w:val="0"/>
              <w:adjustRightInd w:val="0"/>
              <w:jc w:val="both"/>
            </w:pPr>
            <w:r w:rsidRPr="004A189D">
              <w:t>Благоустройство территории</w:t>
            </w:r>
          </w:p>
        </w:tc>
        <w:tc>
          <w:tcPr>
            <w:tcW w:w="850" w:type="dxa"/>
            <w:shd w:val="clear" w:color="auto" w:fill="auto"/>
            <w:noWrap/>
            <w:vAlign w:val="center"/>
          </w:tcPr>
          <w:p w:rsidR="004D3773" w:rsidRPr="004A189D" w:rsidRDefault="004D3773" w:rsidP="005600A8">
            <w:pPr>
              <w:autoSpaceDE w:val="0"/>
              <w:autoSpaceDN w:val="0"/>
              <w:adjustRightInd w:val="0"/>
              <w:jc w:val="center"/>
            </w:pPr>
            <w:r w:rsidRPr="004A189D">
              <w:t>12.0.2</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4D3773" w:rsidRPr="00FE3E91" w:rsidTr="005600A8">
        <w:trPr>
          <w:jc w:val="center"/>
        </w:trPr>
        <w:tc>
          <w:tcPr>
            <w:tcW w:w="567" w:type="dxa"/>
            <w:shd w:val="clear" w:color="auto" w:fill="auto"/>
            <w:noWrap/>
            <w:vAlign w:val="center"/>
          </w:tcPr>
          <w:p w:rsidR="004D3773" w:rsidRPr="004A189D" w:rsidRDefault="004D3773" w:rsidP="005600A8">
            <w:pPr>
              <w:autoSpaceDE w:val="0"/>
              <w:autoSpaceDN w:val="0"/>
              <w:adjustRightInd w:val="0"/>
              <w:jc w:val="center"/>
            </w:pPr>
            <w:r w:rsidRPr="004A189D">
              <w:t>8.</w:t>
            </w:r>
          </w:p>
        </w:tc>
        <w:tc>
          <w:tcPr>
            <w:tcW w:w="2268" w:type="dxa"/>
            <w:shd w:val="clear" w:color="auto" w:fill="auto"/>
            <w:noWrap/>
            <w:vAlign w:val="center"/>
          </w:tcPr>
          <w:p w:rsidR="004D3773" w:rsidRPr="004A189D" w:rsidRDefault="004D3773" w:rsidP="005600A8">
            <w:pPr>
              <w:autoSpaceDE w:val="0"/>
              <w:autoSpaceDN w:val="0"/>
              <w:adjustRightInd w:val="0"/>
              <w:jc w:val="both"/>
            </w:pPr>
            <w:r w:rsidRPr="004A189D">
              <w:t>Коммунальное о</w:t>
            </w:r>
            <w:r w:rsidRPr="004A189D">
              <w:t>б</w:t>
            </w:r>
            <w:r w:rsidRPr="004A189D">
              <w:t>служивание</w:t>
            </w:r>
          </w:p>
        </w:tc>
        <w:tc>
          <w:tcPr>
            <w:tcW w:w="850" w:type="dxa"/>
            <w:shd w:val="clear" w:color="auto" w:fill="auto"/>
            <w:noWrap/>
            <w:vAlign w:val="center"/>
          </w:tcPr>
          <w:p w:rsidR="004D3773" w:rsidRPr="004A189D" w:rsidRDefault="004D3773" w:rsidP="005600A8">
            <w:pPr>
              <w:autoSpaceDE w:val="0"/>
              <w:autoSpaceDN w:val="0"/>
              <w:adjustRightInd w:val="0"/>
              <w:jc w:val="center"/>
            </w:pPr>
            <w:r w:rsidRPr="004A189D">
              <w:t>3.1</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4D3773"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8F09A0" w:rsidRPr="004A189D" w:rsidRDefault="008F09A0" w:rsidP="008F09A0">
            <w:pPr>
              <w:autoSpaceDE w:val="0"/>
              <w:autoSpaceDN w:val="0"/>
              <w:adjustRightInd w:val="0"/>
              <w:jc w:val="center"/>
            </w:pPr>
            <w:r w:rsidRPr="004A189D">
              <w:t>от кра</w:t>
            </w:r>
            <w:r w:rsidRPr="004A189D">
              <w:t>с</w:t>
            </w:r>
            <w:r w:rsidRPr="004A189D">
              <w:t>ной л</w:t>
            </w:r>
            <w:r w:rsidRPr="004A189D">
              <w:t>и</w:t>
            </w:r>
            <w:r w:rsidRPr="004A189D">
              <w:t>нии – 5 м;</w:t>
            </w:r>
          </w:p>
          <w:p w:rsidR="004D3773" w:rsidRPr="004A189D" w:rsidRDefault="008F09A0" w:rsidP="008F09A0">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4D3773" w:rsidRPr="004A189D" w:rsidRDefault="008F09A0"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4A189D" w:rsidRDefault="008F09A0" w:rsidP="005600A8">
            <w:pPr>
              <w:autoSpaceDE w:val="0"/>
              <w:autoSpaceDN w:val="0"/>
              <w:adjustRightInd w:val="0"/>
              <w:jc w:val="center"/>
            </w:pPr>
            <w:r w:rsidRPr="004A189D">
              <w:t>75</w:t>
            </w:r>
          </w:p>
        </w:tc>
      </w:tr>
      <w:tr w:rsidR="00277031" w:rsidRPr="00FE3E91" w:rsidTr="005600A8">
        <w:trPr>
          <w:jc w:val="center"/>
        </w:trPr>
        <w:tc>
          <w:tcPr>
            <w:tcW w:w="567" w:type="dxa"/>
            <w:shd w:val="clear" w:color="auto" w:fill="auto"/>
            <w:noWrap/>
            <w:vAlign w:val="center"/>
          </w:tcPr>
          <w:p w:rsidR="00277031" w:rsidRPr="004A189D" w:rsidRDefault="00277031" w:rsidP="00277031">
            <w:pPr>
              <w:autoSpaceDE w:val="0"/>
              <w:autoSpaceDN w:val="0"/>
              <w:adjustRightInd w:val="0"/>
              <w:jc w:val="center"/>
            </w:pPr>
            <w:r w:rsidRPr="004A189D">
              <w:t>9.</w:t>
            </w:r>
          </w:p>
        </w:tc>
        <w:tc>
          <w:tcPr>
            <w:tcW w:w="2268" w:type="dxa"/>
            <w:shd w:val="clear" w:color="auto" w:fill="auto"/>
            <w:noWrap/>
            <w:vAlign w:val="center"/>
          </w:tcPr>
          <w:p w:rsidR="00277031" w:rsidRPr="004A189D" w:rsidRDefault="00277031" w:rsidP="00277031">
            <w:pPr>
              <w:autoSpaceDE w:val="0"/>
              <w:autoSpaceDN w:val="0"/>
              <w:adjustRightInd w:val="0"/>
              <w:jc w:val="both"/>
            </w:pPr>
            <w:r w:rsidRPr="004A189D">
              <w:t>Хранение авт</w:t>
            </w:r>
            <w:r w:rsidRPr="004A189D">
              <w:t>о</w:t>
            </w:r>
            <w:r w:rsidRPr="004A189D">
              <w:lastRenderedPageBreak/>
              <w:t>транспорта</w:t>
            </w:r>
          </w:p>
        </w:tc>
        <w:tc>
          <w:tcPr>
            <w:tcW w:w="850" w:type="dxa"/>
            <w:shd w:val="clear" w:color="auto" w:fill="auto"/>
            <w:noWrap/>
            <w:vAlign w:val="center"/>
          </w:tcPr>
          <w:p w:rsidR="00277031" w:rsidRPr="004A189D" w:rsidRDefault="00277031" w:rsidP="00277031">
            <w:pPr>
              <w:autoSpaceDE w:val="0"/>
              <w:autoSpaceDN w:val="0"/>
              <w:adjustRightInd w:val="0"/>
              <w:jc w:val="center"/>
            </w:pPr>
            <w:r w:rsidRPr="004A189D">
              <w:lastRenderedPageBreak/>
              <w:t>2.7.1</w:t>
            </w:r>
          </w:p>
        </w:tc>
        <w:tc>
          <w:tcPr>
            <w:tcW w:w="1134" w:type="dxa"/>
            <w:shd w:val="clear" w:color="auto" w:fill="auto"/>
            <w:noWrap/>
            <w:vAlign w:val="center"/>
          </w:tcPr>
          <w:p w:rsidR="00277031" w:rsidRPr="004A189D" w:rsidRDefault="00277031" w:rsidP="00277031">
            <w:pPr>
              <w:autoSpaceDE w:val="0"/>
              <w:autoSpaceDN w:val="0"/>
              <w:adjustRightInd w:val="0"/>
              <w:jc w:val="center"/>
            </w:pPr>
            <w:r w:rsidRPr="004A189D">
              <w:t>не по</w:t>
            </w:r>
            <w:r w:rsidRPr="004A189D">
              <w:t>д</w:t>
            </w:r>
            <w:r w:rsidRPr="004A189D">
              <w:lastRenderedPageBreak/>
              <w:t>лежит огран</w:t>
            </w:r>
            <w:r w:rsidRPr="004A189D">
              <w:t>и</w:t>
            </w:r>
            <w:r w:rsidRPr="004A189D">
              <w:t>чению</w:t>
            </w:r>
          </w:p>
        </w:tc>
        <w:tc>
          <w:tcPr>
            <w:tcW w:w="1134" w:type="dxa"/>
            <w:shd w:val="clear" w:color="auto" w:fill="auto"/>
            <w:noWrap/>
            <w:vAlign w:val="center"/>
          </w:tcPr>
          <w:p w:rsidR="00277031" w:rsidRPr="004A189D" w:rsidRDefault="00277031" w:rsidP="00277031">
            <w:pPr>
              <w:autoSpaceDE w:val="0"/>
              <w:autoSpaceDN w:val="0"/>
              <w:adjustRightInd w:val="0"/>
              <w:jc w:val="center"/>
            </w:pPr>
            <w:r w:rsidRPr="004A189D">
              <w:lastRenderedPageBreak/>
              <w:t>не по</w:t>
            </w:r>
            <w:r w:rsidRPr="004A189D">
              <w:t>д</w:t>
            </w:r>
            <w:r w:rsidRPr="004A189D">
              <w:lastRenderedPageBreak/>
              <w:t>лежит огран</w:t>
            </w:r>
            <w:r w:rsidRPr="004A189D">
              <w:t>и</w:t>
            </w:r>
            <w:r w:rsidRPr="004A189D">
              <w:t>чению</w:t>
            </w:r>
          </w:p>
        </w:tc>
        <w:tc>
          <w:tcPr>
            <w:tcW w:w="1134" w:type="dxa"/>
            <w:shd w:val="clear" w:color="auto" w:fill="auto"/>
            <w:noWrap/>
            <w:vAlign w:val="center"/>
          </w:tcPr>
          <w:p w:rsidR="00277031" w:rsidRPr="004A189D" w:rsidRDefault="00277031" w:rsidP="00277031">
            <w:pPr>
              <w:autoSpaceDE w:val="0"/>
              <w:autoSpaceDN w:val="0"/>
              <w:adjustRightInd w:val="0"/>
              <w:jc w:val="center"/>
            </w:pPr>
            <w:r w:rsidRPr="004A189D">
              <w:lastRenderedPageBreak/>
              <w:t>от кра</w:t>
            </w:r>
            <w:r w:rsidRPr="004A189D">
              <w:t>с</w:t>
            </w:r>
            <w:r w:rsidRPr="004A189D">
              <w:lastRenderedPageBreak/>
              <w:t>ной л</w:t>
            </w:r>
            <w:r w:rsidRPr="004A189D">
              <w:t>и</w:t>
            </w:r>
            <w:r w:rsidRPr="004A189D">
              <w:t>нии – 5 м;</w:t>
            </w:r>
          </w:p>
          <w:p w:rsidR="00277031" w:rsidRPr="004A189D" w:rsidRDefault="00277031" w:rsidP="00277031">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277031">
            <w:pPr>
              <w:autoSpaceDE w:val="0"/>
              <w:autoSpaceDN w:val="0"/>
              <w:adjustRightInd w:val="0"/>
              <w:jc w:val="center"/>
            </w:pPr>
            <w:r w:rsidRPr="004A189D">
              <w:lastRenderedPageBreak/>
              <w:t>не по</w:t>
            </w:r>
            <w:r w:rsidRPr="004A189D">
              <w:t>д</w:t>
            </w:r>
            <w:r w:rsidRPr="004A189D">
              <w:lastRenderedPageBreak/>
              <w:t>лежит огран</w:t>
            </w:r>
            <w:r w:rsidRPr="004A189D">
              <w:t>и</w:t>
            </w:r>
            <w:r w:rsidRPr="004A189D">
              <w:t>чению</w:t>
            </w:r>
          </w:p>
        </w:tc>
        <w:tc>
          <w:tcPr>
            <w:tcW w:w="1134" w:type="dxa"/>
            <w:shd w:val="clear" w:color="auto" w:fill="auto"/>
            <w:noWrap/>
            <w:vAlign w:val="center"/>
          </w:tcPr>
          <w:p w:rsidR="00277031" w:rsidRPr="004A189D" w:rsidRDefault="00277031" w:rsidP="00277031">
            <w:pPr>
              <w:autoSpaceDE w:val="0"/>
              <w:autoSpaceDN w:val="0"/>
              <w:adjustRightInd w:val="0"/>
              <w:jc w:val="center"/>
            </w:pPr>
            <w:r w:rsidRPr="004A189D">
              <w:lastRenderedPageBreak/>
              <w:t>75</w:t>
            </w:r>
          </w:p>
        </w:tc>
      </w:tr>
      <w:tr w:rsidR="00277031" w:rsidRPr="00FE3E91" w:rsidTr="005600A8">
        <w:trPr>
          <w:jc w:val="center"/>
        </w:trPr>
        <w:tc>
          <w:tcPr>
            <w:tcW w:w="567" w:type="dxa"/>
            <w:shd w:val="clear" w:color="auto" w:fill="FF9FCF"/>
            <w:noWrap/>
            <w:vAlign w:val="center"/>
          </w:tcPr>
          <w:p w:rsidR="00277031" w:rsidRPr="004A189D" w:rsidRDefault="00277031" w:rsidP="005600A8">
            <w:pPr>
              <w:autoSpaceDE w:val="0"/>
              <w:autoSpaceDN w:val="0"/>
              <w:adjustRightInd w:val="0"/>
              <w:jc w:val="center"/>
            </w:pPr>
          </w:p>
        </w:tc>
        <w:tc>
          <w:tcPr>
            <w:tcW w:w="2268" w:type="dxa"/>
            <w:shd w:val="clear" w:color="auto" w:fill="FF9FCF"/>
            <w:noWrap/>
            <w:vAlign w:val="center"/>
          </w:tcPr>
          <w:p w:rsidR="00277031" w:rsidRPr="004A189D" w:rsidRDefault="00277031" w:rsidP="005600A8">
            <w:pPr>
              <w:autoSpaceDE w:val="0"/>
              <w:autoSpaceDN w:val="0"/>
              <w:adjustRightInd w:val="0"/>
              <w:jc w:val="both"/>
              <w:rPr>
                <w:b/>
              </w:rPr>
            </w:pPr>
            <w:r w:rsidRPr="004A189D">
              <w:rPr>
                <w:b/>
              </w:rPr>
              <w:t>Вспомогательные виды разрешенн</w:t>
            </w:r>
            <w:r w:rsidRPr="004A189D">
              <w:rPr>
                <w:b/>
              </w:rPr>
              <w:t>о</w:t>
            </w:r>
            <w:r w:rsidRPr="004A189D">
              <w:rPr>
                <w:b/>
              </w:rPr>
              <w:t>го использования</w:t>
            </w:r>
          </w:p>
        </w:tc>
        <w:tc>
          <w:tcPr>
            <w:tcW w:w="850"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r>
      <w:tr w:rsidR="00277031" w:rsidRPr="00FE3E91" w:rsidTr="005600A8">
        <w:trPr>
          <w:jc w:val="center"/>
        </w:trPr>
        <w:tc>
          <w:tcPr>
            <w:tcW w:w="567" w:type="dxa"/>
            <w:shd w:val="clear" w:color="auto" w:fill="auto"/>
            <w:noWrap/>
            <w:vAlign w:val="center"/>
          </w:tcPr>
          <w:p w:rsidR="00277031" w:rsidRPr="004A189D" w:rsidRDefault="00277031" w:rsidP="005600A8">
            <w:pPr>
              <w:autoSpaceDE w:val="0"/>
              <w:autoSpaceDN w:val="0"/>
              <w:adjustRightInd w:val="0"/>
              <w:jc w:val="center"/>
            </w:pPr>
            <w:r w:rsidRPr="004A189D">
              <w:t>10.</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Обслуживание ж</w:t>
            </w:r>
            <w:r w:rsidRPr="004A189D">
              <w:t>и</w:t>
            </w:r>
            <w:r w:rsidRPr="004A189D">
              <w:t>лой застройки</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2.7</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277031" w:rsidRPr="00FE3E91" w:rsidTr="005600A8">
        <w:trPr>
          <w:jc w:val="center"/>
        </w:trPr>
        <w:tc>
          <w:tcPr>
            <w:tcW w:w="567" w:type="dxa"/>
            <w:shd w:val="clear" w:color="auto" w:fill="FF9FCF"/>
            <w:noWrap/>
            <w:vAlign w:val="center"/>
          </w:tcPr>
          <w:p w:rsidR="00277031" w:rsidRPr="004A189D" w:rsidRDefault="00277031" w:rsidP="005600A8">
            <w:pPr>
              <w:autoSpaceDE w:val="0"/>
              <w:autoSpaceDN w:val="0"/>
              <w:adjustRightInd w:val="0"/>
              <w:jc w:val="center"/>
            </w:pPr>
          </w:p>
        </w:tc>
        <w:tc>
          <w:tcPr>
            <w:tcW w:w="2268" w:type="dxa"/>
            <w:shd w:val="clear" w:color="auto" w:fill="FF9FCF"/>
            <w:noWrap/>
            <w:vAlign w:val="center"/>
          </w:tcPr>
          <w:p w:rsidR="00277031" w:rsidRPr="004A189D" w:rsidRDefault="00277031" w:rsidP="005600A8">
            <w:pPr>
              <w:autoSpaceDE w:val="0"/>
              <w:autoSpaceDN w:val="0"/>
              <w:adjustRightInd w:val="0"/>
              <w:jc w:val="both"/>
              <w:rPr>
                <w:b/>
              </w:rPr>
            </w:pPr>
            <w:r w:rsidRPr="004A189D">
              <w:rPr>
                <w:b/>
              </w:rPr>
              <w:t>Условно разр</w:t>
            </w:r>
            <w:r w:rsidRPr="004A189D">
              <w:rPr>
                <w:b/>
              </w:rPr>
              <w:t>е</w:t>
            </w:r>
            <w:r w:rsidRPr="004A189D">
              <w:rPr>
                <w:b/>
              </w:rPr>
              <w:t>шенные виды и</w:t>
            </w:r>
            <w:r w:rsidRPr="004A189D">
              <w:rPr>
                <w:b/>
              </w:rPr>
              <w:t>с</w:t>
            </w:r>
            <w:r w:rsidRPr="004A189D">
              <w:rPr>
                <w:b/>
              </w:rPr>
              <w:t>пользования</w:t>
            </w:r>
          </w:p>
        </w:tc>
        <w:tc>
          <w:tcPr>
            <w:tcW w:w="850"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c>
          <w:tcPr>
            <w:tcW w:w="1134" w:type="dxa"/>
            <w:shd w:val="clear" w:color="auto" w:fill="FF9FCF"/>
            <w:noWrap/>
            <w:vAlign w:val="center"/>
          </w:tcPr>
          <w:p w:rsidR="00277031" w:rsidRPr="004A189D" w:rsidRDefault="00277031" w:rsidP="005600A8">
            <w:pPr>
              <w:autoSpaceDE w:val="0"/>
              <w:autoSpaceDN w:val="0"/>
              <w:adjustRightInd w:val="0"/>
              <w:jc w:val="center"/>
            </w:pPr>
          </w:p>
        </w:tc>
      </w:tr>
      <w:tr w:rsidR="00277031" w:rsidRPr="00FE3E91" w:rsidTr="005600A8">
        <w:trPr>
          <w:jc w:val="center"/>
        </w:trPr>
        <w:tc>
          <w:tcPr>
            <w:tcW w:w="567" w:type="dxa"/>
            <w:shd w:val="clear" w:color="auto" w:fill="auto"/>
            <w:noWrap/>
            <w:vAlign w:val="center"/>
          </w:tcPr>
          <w:p w:rsidR="00277031" w:rsidRPr="004A189D" w:rsidRDefault="00277031" w:rsidP="005600A8">
            <w:pPr>
              <w:autoSpaceDE w:val="0"/>
              <w:autoSpaceDN w:val="0"/>
              <w:adjustRightInd w:val="0"/>
              <w:jc w:val="center"/>
            </w:pPr>
            <w:r w:rsidRPr="004A189D">
              <w:t>11.</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Магазины</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4.4</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50</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t>12.</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Общественное п</w:t>
            </w:r>
            <w:r w:rsidRPr="004A189D">
              <w:t>и</w:t>
            </w:r>
            <w:r w:rsidRPr="004A189D">
              <w:t>тание</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4.6</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50</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t>13.</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Бытовое обслуж</w:t>
            </w:r>
            <w:r w:rsidRPr="004A189D">
              <w:t>и</w:t>
            </w:r>
            <w:r w:rsidRPr="004A189D">
              <w:t>вание</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3.3</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50</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t>14.</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Амбулаторно-поликлиническое обслуживание</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3.4.1</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50</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t>15.</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Религиозное и</w:t>
            </w:r>
            <w:r w:rsidRPr="004A189D">
              <w:t>с</w:t>
            </w:r>
            <w:r w:rsidRPr="004A189D">
              <w:t>пользование</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3.7</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 xml:space="preserve">нии – </w:t>
            </w:r>
            <w:r w:rsidRPr="004A189D">
              <w:lastRenderedPageBreak/>
              <w:t>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lastRenderedPageBreak/>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50</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lastRenderedPageBreak/>
              <w:t>16.</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Спорт</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5.1</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15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- 6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75</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t>17.</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Обеспечение вну</w:t>
            </w:r>
            <w:r w:rsidRPr="004A189D">
              <w:t>т</w:t>
            </w:r>
            <w:r w:rsidRPr="004A189D">
              <w:t>реннего правоп</w:t>
            </w:r>
            <w:r w:rsidRPr="004A189D">
              <w:t>о</w:t>
            </w:r>
            <w:r w:rsidRPr="004A189D">
              <w:t>рядка</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8.3</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t>18.</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Социальное обсл</w:t>
            </w:r>
            <w:r w:rsidRPr="004A189D">
              <w:t>у</w:t>
            </w:r>
            <w:r w:rsidRPr="004A189D">
              <w:t>живание</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3.2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60</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t>19.</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Отдых (рекреация)</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5.0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20</w:t>
            </w:r>
          </w:p>
        </w:tc>
      </w:tr>
      <w:tr w:rsidR="00277031" w:rsidRPr="00FE3E91" w:rsidTr="005600A8">
        <w:trPr>
          <w:jc w:val="center"/>
        </w:trPr>
        <w:tc>
          <w:tcPr>
            <w:tcW w:w="567" w:type="dxa"/>
            <w:shd w:val="clear" w:color="auto" w:fill="auto"/>
            <w:noWrap/>
            <w:vAlign w:val="center"/>
          </w:tcPr>
          <w:p w:rsidR="00277031" w:rsidRPr="004A189D" w:rsidRDefault="00277031" w:rsidP="005600A8">
            <w:pPr>
              <w:autoSpaceDE w:val="0"/>
              <w:autoSpaceDN w:val="0"/>
              <w:adjustRightInd w:val="0"/>
              <w:jc w:val="center"/>
            </w:pPr>
            <w:r w:rsidRPr="004A189D">
              <w:t>20.</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Общественное управление</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3.8</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3</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60</w:t>
            </w:r>
          </w:p>
        </w:tc>
      </w:tr>
      <w:tr w:rsidR="00277031" w:rsidRPr="00FE3E91" w:rsidTr="005600A8">
        <w:trPr>
          <w:jc w:val="center"/>
        </w:trPr>
        <w:tc>
          <w:tcPr>
            <w:tcW w:w="567" w:type="dxa"/>
            <w:shd w:val="clear" w:color="auto" w:fill="auto"/>
            <w:noWrap/>
            <w:vAlign w:val="center"/>
          </w:tcPr>
          <w:p w:rsidR="00277031" w:rsidRPr="004A189D" w:rsidRDefault="00277031" w:rsidP="005600A8">
            <w:pPr>
              <w:autoSpaceDE w:val="0"/>
              <w:autoSpaceDN w:val="0"/>
              <w:adjustRightInd w:val="0"/>
              <w:jc w:val="center"/>
            </w:pPr>
            <w:r w:rsidRPr="004A189D">
              <w:t>21.</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Банковская и стр</w:t>
            </w:r>
            <w:r w:rsidRPr="004A189D">
              <w:t>а</w:t>
            </w:r>
            <w:r w:rsidRPr="004A189D">
              <w:t>ховая деятельность</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4.5</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 xml:space="preserve">ницы участка </w:t>
            </w:r>
            <w:r w:rsidRPr="004A189D">
              <w:lastRenderedPageBreak/>
              <w:t>- 3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lastRenderedPageBreak/>
              <w:t>3</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60</w:t>
            </w:r>
          </w:p>
        </w:tc>
      </w:tr>
      <w:tr w:rsidR="00277031" w:rsidRPr="00FE3E91" w:rsidTr="005600A8">
        <w:trPr>
          <w:jc w:val="center"/>
        </w:trPr>
        <w:tc>
          <w:tcPr>
            <w:tcW w:w="567" w:type="dxa"/>
            <w:shd w:val="clear" w:color="auto" w:fill="auto"/>
            <w:noWrap/>
            <w:vAlign w:val="center"/>
          </w:tcPr>
          <w:p w:rsidR="00277031" w:rsidRPr="004A189D" w:rsidRDefault="00277031" w:rsidP="004D3773">
            <w:pPr>
              <w:autoSpaceDE w:val="0"/>
              <w:autoSpaceDN w:val="0"/>
              <w:adjustRightInd w:val="0"/>
              <w:jc w:val="center"/>
            </w:pPr>
            <w:r w:rsidRPr="004A189D">
              <w:lastRenderedPageBreak/>
              <w:t>22.</w:t>
            </w:r>
          </w:p>
        </w:tc>
        <w:tc>
          <w:tcPr>
            <w:tcW w:w="2268" w:type="dxa"/>
            <w:shd w:val="clear" w:color="auto" w:fill="auto"/>
            <w:noWrap/>
            <w:vAlign w:val="center"/>
          </w:tcPr>
          <w:p w:rsidR="00277031" w:rsidRPr="004A189D" w:rsidRDefault="00277031" w:rsidP="005600A8">
            <w:pPr>
              <w:autoSpaceDE w:val="0"/>
              <w:autoSpaceDN w:val="0"/>
              <w:adjustRightInd w:val="0"/>
              <w:jc w:val="both"/>
            </w:pPr>
            <w:r w:rsidRPr="004A189D">
              <w:t>Стационарное м</w:t>
            </w:r>
            <w:r w:rsidRPr="004A189D">
              <w:t>е</w:t>
            </w:r>
            <w:r w:rsidRPr="004A189D">
              <w:t>дицинское обсл</w:t>
            </w:r>
            <w:r w:rsidRPr="004A189D">
              <w:t>у</w:t>
            </w:r>
            <w:r w:rsidRPr="004A189D">
              <w:t>живание</w:t>
            </w:r>
          </w:p>
        </w:tc>
        <w:tc>
          <w:tcPr>
            <w:tcW w:w="850" w:type="dxa"/>
            <w:shd w:val="clear" w:color="auto" w:fill="auto"/>
            <w:noWrap/>
            <w:vAlign w:val="center"/>
          </w:tcPr>
          <w:p w:rsidR="00277031" w:rsidRPr="004A189D" w:rsidRDefault="00277031" w:rsidP="005600A8">
            <w:pPr>
              <w:autoSpaceDE w:val="0"/>
              <w:autoSpaceDN w:val="0"/>
              <w:adjustRightInd w:val="0"/>
              <w:jc w:val="center"/>
            </w:pPr>
            <w:r w:rsidRPr="004A189D">
              <w:t>3.4.2</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400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100000</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5600A8">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3</w:t>
            </w:r>
          </w:p>
        </w:tc>
        <w:tc>
          <w:tcPr>
            <w:tcW w:w="1134" w:type="dxa"/>
            <w:shd w:val="clear" w:color="auto" w:fill="auto"/>
            <w:noWrap/>
            <w:vAlign w:val="center"/>
          </w:tcPr>
          <w:p w:rsidR="00277031" w:rsidRPr="004A189D" w:rsidRDefault="00277031" w:rsidP="005600A8">
            <w:pPr>
              <w:autoSpaceDE w:val="0"/>
              <w:autoSpaceDN w:val="0"/>
              <w:adjustRightInd w:val="0"/>
              <w:jc w:val="center"/>
            </w:pPr>
            <w:r w:rsidRPr="004A189D">
              <w:t>50</w:t>
            </w:r>
          </w:p>
        </w:tc>
      </w:tr>
      <w:tr w:rsidR="00277031" w:rsidRPr="00FE3E91" w:rsidTr="005600A8">
        <w:trPr>
          <w:jc w:val="center"/>
        </w:trPr>
        <w:tc>
          <w:tcPr>
            <w:tcW w:w="567" w:type="dxa"/>
            <w:shd w:val="clear" w:color="auto" w:fill="auto"/>
            <w:noWrap/>
            <w:vAlign w:val="center"/>
          </w:tcPr>
          <w:p w:rsidR="00277031" w:rsidRPr="004A189D" w:rsidRDefault="00277031" w:rsidP="003A0385">
            <w:pPr>
              <w:autoSpaceDE w:val="0"/>
              <w:autoSpaceDN w:val="0"/>
              <w:adjustRightInd w:val="0"/>
              <w:jc w:val="center"/>
            </w:pPr>
            <w:r w:rsidRPr="004A189D">
              <w:t>23.</w:t>
            </w:r>
          </w:p>
        </w:tc>
        <w:tc>
          <w:tcPr>
            <w:tcW w:w="2268" w:type="dxa"/>
            <w:shd w:val="clear" w:color="auto" w:fill="auto"/>
            <w:noWrap/>
            <w:vAlign w:val="center"/>
          </w:tcPr>
          <w:p w:rsidR="00277031" w:rsidRPr="004A189D" w:rsidRDefault="00277031" w:rsidP="003A0385">
            <w:pPr>
              <w:autoSpaceDE w:val="0"/>
              <w:autoSpaceDN w:val="0"/>
              <w:adjustRightInd w:val="0"/>
              <w:jc w:val="both"/>
            </w:pPr>
            <w:r w:rsidRPr="004A189D">
              <w:t>Амбулаторное в</w:t>
            </w:r>
            <w:r w:rsidRPr="004A189D">
              <w:t>е</w:t>
            </w:r>
            <w:r w:rsidRPr="004A189D">
              <w:t>теринарное обсл</w:t>
            </w:r>
            <w:r w:rsidRPr="004A189D">
              <w:t>у</w:t>
            </w:r>
            <w:r w:rsidRPr="004A189D">
              <w:t>живание</w:t>
            </w:r>
          </w:p>
        </w:tc>
        <w:tc>
          <w:tcPr>
            <w:tcW w:w="850" w:type="dxa"/>
            <w:shd w:val="clear" w:color="auto" w:fill="auto"/>
            <w:noWrap/>
            <w:vAlign w:val="center"/>
          </w:tcPr>
          <w:p w:rsidR="00277031" w:rsidRPr="004A189D" w:rsidRDefault="00277031" w:rsidP="003A0385">
            <w:pPr>
              <w:autoSpaceDE w:val="0"/>
              <w:autoSpaceDN w:val="0"/>
              <w:adjustRightInd w:val="0"/>
              <w:jc w:val="center"/>
            </w:pPr>
            <w:r w:rsidRPr="004A189D">
              <w:t>3.10.1</w:t>
            </w:r>
          </w:p>
        </w:tc>
        <w:tc>
          <w:tcPr>
            <w:tcW w:w="1134" w:type="dxa"/>
            <w:shd w:val="clear" w:color="auto" w:fill="auto"/>
            <w:noWrap/>
            <w:vAlign w:val="center"/>
          </w:tcPr>
          <w:p w:rsidR="00277031" w:rsidRPr="004A189D" w:rsidRDefault="00277031" w:rsidP="003A0385">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3A0385">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277031" w:rsidRPr="004A189D" w:rsidRDefault="00277031" w:rsidP="003A0385">
            <w:pPr>
              <w:autoSpaceDE w:val="0"/>
              <w:autoSpaceDN w:val="0"/>
              <w:adjustRightInd w:val="0"/>
              <w:jc w:val="center"/>
            </w:pPr>
            <w:r w:rsidRPr="004A189D">
              <w:t>от кра</w:t>
            </w:r>
            <w:r w:rsidRPr="004A189D">
              <w:t>с</w:t>
            </w:r>
            <w:r w:rsidRPr="004A189D">
              <w:t>ной л</w:t>
            </w:r>
            <w:r w:rsidRPr="004A189D">
              <w:t>и</w:t>
            </w:r>
            <w:r w:rsidRPr="004A189D">
              <w:t>нии – 5 м;</w:t>
            </w:r>
          </w:p>
          <w:p w:rsidR="00277031" w:rsidRPr="004A189D" w:rsidRDefault="00277031" w:rsidP="003A0385">
            <w:pPr>
              <w:autoSpaceDE w:val="0"/>
              <w:autoSpaceDN w:val="0"/>
              <w:adjustRightInd w:val="0"/>
              <w:jc w:val="center"/>
            </w:pPr>
            <w:r w:rsidRPr="004A189D">
              <w:t>от гр</w:t>
            </w:r>
            <w:r w:rsidRPr="004A189D">
              <w:t>а</w:t>
            </w:r>
            <w:r w:rsidRPr="004A189D">
              <w:t>ницы участка - 3 м*</w:t>
            </w:r>
          </w:p>
        </w:tc>
        <w:tc>
          <w:tcPr>
            <w:tcW w:w="1134" w:type="dxa"/>
            <w:shd w:val="clear" w:color="auto" w:fill="auto"/>
            <w:noWrap/>
            <w:vAlign w:val="center"/>
          </w:tcPr>
          <w:p w:rsidR="00277031" w:rsidRPr="004A189D" w:rsidRDefault="00277031" w:rsidP="003A0385">
            <w:pPr>
              <w:autoSpaceDE w:val="0"/>
              <w:autoSpaceDN w:val="0"/>
              <w:adjustRightInd w:val="0"/>
              <w:jc w:val="center"/>
            </w:pPr>
            <w:r w:rsidRPr="004A189D">
              <w:t>3</w:t>
            </w:r>
          </w:p>
        </w:tc>
        <w:tc>
          <w:tcPr>
            <w:tcW w:w="1134" w:type="dxa"/>
            <w:shd w:val="clear" w:color="auto" w:fill="auto"/>
            <w:noWrap/>
            <w:vAlign w:val="center"/>
          </w:tcPr>
          <w:p w:rsidR="00277031" w:rsidRPr="004A189D" w:rsidRDefault="00277031" w:rsidP="003A0385">
            <w:pPr>
              <w:autoSpaceDE w:val="0"/>
              <w:autoSpaceDN w:val="0"/>
              <w:adjustRightInd w:val="0"/>
              <w:jc w:val="center"/>
            </w:pPr>
            <w:r w:rsidRPr="004A189D">
              <w:t>50</w:t>
            </w:r>
          </w:p>
        </w:tc>
      </w:tr>
      <w:tr w:rsidR="00277031" w:rsidRPr="00FE3E91" w:rsidTr="003A0385">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center"/>
              <w:rPr>
                <w:color w:val="000000"/>
              </w:rPr>
            </w:pPr>
            <w:r w:rsidRPr="00275D70">
              <w:rPr>
                <w:color w:val="000000"/>
              </w:rPr>
              <w:t>24.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both"/>
              <w:rPr>
                <w:color w:val="000000"/>
              </w:rPr>
            </w:pPr>
            <w:r w:rsidRPr="00275D70">
              <w:rPr>
                <w:color w:val="000000"/>
              </w:rPr>
              <w:t>Легкая промы</w:t>
            </w:r>
            <w:r w:rsidRPr="00275D70">
              <w:rPr>
                <w:color w:val="000000"/>
              </w:rPr>
              <w:t>ш</w:t>
            </w:r>
            <w:r w:rsidRPr="00275D70">
              <w:rPr>
                <w:color w:val="000000"/>
              </w:rPr>
              <w:t>ленность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center"/>
              <w:rPr>
                <w:color w:val="000000"/>
              </w:rPr>
            </w:pPr>
            <w:r w:rsidRPr="00275D70">
              <w:rPr>
                <w:color w:val="000000"/>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center"/>
              <w:rPr>
                <w:color w:val="000000"/>
              </w:rPr>
            </w:pPr>
            <w:r w:rsidRPr="00275D70">
              <w:rPr>
                <w:color w:val="00000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7031" w:rsidRPr="00275D70" w:rsidRDefault="00277031" w:rsidP="009E5389">
            <w:pPr>
              <w:autoSpaceDE w:val="0"/>
              <w:autoSpaceDN w:val="0"/>
              <w:adjustRightInd w:val="0"/>
              <w:jc w:val="center"/>
              <w:rPr>
                <w:color w:val="000000"/>
              </w:rPr>
            </w:pPr>
            <w:r w:rsidRPr="00275D70">
              <w:rPr>
                <w:color w:val="000000"/>
              </w:rPr>
              <w:t>65</w:t>
            </w:r>
          </w:p>
        </w:tc>
      </w:tr>
    </w:tbl>
    <w:p w:rsidR="0051446D" w:rsidRPr="00FE3E91" w:rsidRDefault="0051446D" w:rsidP="0051446D">
      <w:pPr>
        <w:suppressAutoHyphens/>
        <w:autoSpaceDE w:val="0"/>
        <w:autoSpaceDN w:val="0"/>
        <w:adjustRightInd w:val="0"/>
        <w:spacing w:before="120"/>
        <w:ind w:firstLine="709"/>
        <w:jc w:val="both"/>
        <w:rPr>
          <w:i/>
          <w:sz w:val="28"/>
          <w:szCs w:val="28"/>
        </w:rPr>
      </w:pPr>
      <w:r w:rsidRPr="00FE3E91">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A33732" w:rsidRPr="00FE3E91" w:rsidRDefault="00A33732" w:rsidP="00A33732">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F70039" w:rsidRPr="00FE3E91">
        <w:rPr>
          <w:b/>
          <w:i/>
          <w:sz w:val="28"/>
          <w:szCs w:val="28"/>
        </w:rPr>
        <w:t xml:space="preserve"> максимальную</w:t>
      </w:r>
      <w:r w:rsidRPr="00FE3E91">
        <w:rPr>
          <w:b/>
          <w:i/>
          <w:sz w:val="28"/>
          <w:szCs w:val="28"/>
        </w:rPr>
        <w:t>.</w:t>
      </w:r>
    </w:p>
    <w:p w:rsidR="0051446D" w:rsidRPr="00FE3E91" w:rsidRDefault="0051446D" w:rsidP="00A33732">
      <w:pPr>
        <w:suppressAutoHyphens/>
        <w:autoSpaceDE w:val="0"/>
        <w:autoSpaceDN w:val="0"/>
        <w:adjustRightInd w:val="0"/>
        <w:ind w:firstLine="708"/>
        <w:jc w:val="both"/>
        <w:rPr>
          <w:sz w:val="28"/>
          <w:szCs w:val="28"/>
        </w:rPr>
      </w:pPr>
      <w:r w:rsidRPr="00FE3E91">
        <w:rPr>
          <w:sz w:val="28"/>
          <w:szCs w:val="28"/>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51446D" w:rsidRPr="00FE3E91" w:rsidRDefault="0051446D" w:rsidP="0051446D">
      <w:pPr>
        <w:suppressAutoHyphens/>
        <w:autoSpaceDE w:val="0"/>
        <w:autoSpaceDN w:val="0"/>
        <w:adjustRightInd w:val="0"/>
        <w:ind w:firstLine="709"/>
        <w:jc w:val="both"/>
        <w:rPr>
          <w:sz w:val="28"/>
          <w:szCs w:val="28"/>
        </w:rPr>
      </w:pPr>
      <w:r w:rsidRPr="00FE3E91">
        <w:rPr>
          <w:sz w:val="28"/>
          <w:szCs w:val="28"/>
        </w:rPr>
        <w:t>Иные показатели по параметрам застройки зоны Ж.</w:t>
      </w:r>
      <w:r w:rsidR="00144AAE" w:rsidRPr="00FE3E91">
        <w:rPr>
          <w:sz w:val="28"/>
          <w:szCs w:val="28"/>
        </w:rPr>
        <w:t>4</w:t>
      </w:r>
      <w:r w:rsidRPr="00FE3E91">
        <w:rPr>
          <w:sz w:val="28"/>
          <w:szCs w:val="28"/>
        </w:rPr>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51446D" w:rsidRPr="00FE3E91" w:rsidRDefault="0051446D" w:rsidP="0051446D">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065DCA" w:rsidRPr="00275D70" w:rsidRDefault="00065DCA" w:rsidP="00065DCA">
      <w:pPr>
        <w:suppressAutoHyphens/>
        <w:autoSpaceDE w:val="0"/>
        <w:autoSpaceDN w:val="0"/>
        <w:adjustRightInd w:val="0"/>
        <w:spacing w:before="120" w:after="120"/>
        <w:ind w:firstLine="709"/>
        <w:jc w:val="both"/>
        <w:rPr>
          <w:b/>
          <w:color w:val="000000"/>
        </w:rPr>
      </w:pPr>
      <w:r w:rsidRPr="00FE3E91">
        <w:rPr>
          <w:b/>
          <w:sz w:val="28"/>
          <w:szCs w:val="28"/>
        </w:rPr>
        <w:t xml:space="preserve">5. </w:t>
      </w:r>
      <w:r w:rsidR="0011457B" w:rsidRPr="00275D70">
        <w:rPr>
          <w:b/>
          <w:color w:val="000000"/>
        </w:rPr>
        <w:t>Зона смешанной и общественно-деловой застройки – СОД</w:t>
      </w:r>
    </w:p>
    <w:p w:rsidR="00065DCA" w:rsidRPr="00FE3E91" w:rsidRDefault="00065DCA" w:rsidP="00065DCA">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065DCA" w:rsidRPr="00FE3E91" w:rsidRDefault="00065DCA" w:rsidP="00065DCA">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065DCA" w:rsidRPr="00FE3E91" w:rsidRDefault="00065DCA" w:rsidP="00065DCA">
      <w:pPr>
        <w:suppressAutoHyphens/>
        <w:autoSpaceDE w:val="0"/>
        <w:autoSpaceDN w:val="0"/>
        <w:adjustRightInd w:val="0"/>
        <w:ind w:firstLine="709"/>
        <w:jc w:val="both"/>
        <w:rPr>
          <w:sz w:val="28"/>
          <w:szCs w:val="28"/>
        </w:rPr>
      </w:pPr>
      <w:r w:rsidRPr="00FE3E91">
        <w:rPr>
          <w:sz w:val="28"/>
          <w:szCs w:val="28"/>
        </w:rPr>
        <w:lastRenderedPageBreak/>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065DCA" w:rsidRPr="00FE3E91" w:rsidRDefault="00065DCA" w:rsidP="00065DCA">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65DCA" w:rsidRPr="00FE3E91" w:rsidRDefault="00065DCA" w:rsidP="00065DCA">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065DCA" w:rsidRPr="00FE3E91" w:rsidRDefault="00065DCA" w:rsidP="00065DCA">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065DCA" w:rsidRPr="00FE3E91" w:rsidTr="005600A8">
        <w:trPr>
          <w:cantSplit/>
          <w:trHeight w:val="1400"/>
          <w:jc w:val="center"/>
        </w:trPr>
        <w:tc>
          <w:tcPr>
            <w:tcW w:w="567" w:type="dxa"/>
            <w:shd w:val="clear" w:color="auto" w:fill="E5FFE5"/>
            <w:vAlign w:val="center"/>
          </w:tcPr>
          <w:p w:rsidR="00065DCA" w:rsidRPr="00FE3E91" w:rsidRDefault="00065DCA" w:rsidP="005600A8">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065DCA" w:rsidRPr="00FE3E91" w:rsidRDefault="00065DCA" w:rsidP="005600A8">
            <w:pPr>
              <w:autoSpaceDE w:val="0"/>
              <w:autoSpaceDN w:val="0"/>
              <w:adjustRightInd w:val="0"/>
              <w:jc w:val="center"/>
              <w:rPr>
                <w:b/>
                <w:sz w:val="28"/>
                <w:szCs w:val="28"/>
              </w:rPr>
            </w:pPr>
            <w:r w:rsidRPr="00FE3E91">
              <w:rPr>
                <w:b/>
                <w:sz w:val="28"/>
                <w:szCs w:val="28"/>
              </w:rPr>
              <w:t>Наименование ВРИ</w:t>
            </w:r>
          </w:p>
        </w:tc>
        <w:tc>
          <w:tcPr>
            <w:tcW w:w="850" w:type="dxa"/>
            <w:shd w:val="clear" w:color="auto" w:fill="E5FFE5"/>
            <w:vAlign w:val="center"/>
          </w:tcPr>
          <w:p w:rsidR="00065DCA" w:rsidRPr="00FE3E91" w:rsidRDefault="00065DCA" w:rsidP="005600A8">
            <w:pPr>
              <w:autoSpaceDE w:val="0"/>
              <w:autoSpaceDN w:val="0"/>
              <w:adjustRightInd w:val="0"/>
              <w:jc w:val="center"/>
              <w:rPr>
                <w:b/>
                <w:sz w:val="28"/>
                <w:szCs w:val="28"/>
              </w:rPr>
            </w:pPr>
            <w:r w:rsidRPr="00FE3E91">
              <w:rPr>
                <w:b/>
                <w:sz w:val="28"/>
                <w:szCs w:val="28"/>
              </w:rPr>
              <w:t>Код (ч</w:t>
            </w:r>
            <w:r w:rsidRPr="00FE3E91">
              <w:rPr>
                <w:b/>
                <w:sz w:val="28"/>
                <w:szCs w:val="28"/>
              </w:rPr>
              <w:t>и</w:t>
            </w:r>
            <w:r w:rsidRPr="00FE3E91">
              <w:rPr>
                <w:b/>
                <w:sz w:val="28"/>
                <w:szCs w:val="28"/>
              </w:rPr>
              <w:t>сл</w:t>
            </w:r>
            <w:r w:rsidRPr="00FE3E91">
              <w:rPr>
                <w:b/>
                <w:sz w:val="28"/>
                <w:szCs w:val="28"/>
              </w:rPr>
              <w:t>о</w:t>
            </w:r>
            <w:r w:rsidRPr="00FE3E91">
              <w:rPr>
                <w:b/>
                <w:sz w:val="28"/>
                <w:szCs w:val="28"/>
              </w:rPr>
              <w:t>вое об</w:t>
            </w:r>
            <w:r w:rsidRPr="00FE3E91">
              <w:rPr>
                <w:b/>
                <w:sz w:val="28"/>
                <w:szCs w:val="28"/>
              </w:rPr>
              <w:t>о</w:t>
            </w:r>
            <w:r w:rsidRPr="00FE3E91">
              <w:rPr>
                <w:b/>
                <w:sz w:val="28"/>
                <w:szCs w:val="28"/>
              </w:rPr>
              <w:t>зн</w:t>
            </w:r>
            <w:r w:rsidRPr="00FE3E91">
              <w:rPr>
                <w:b/>
                <w:sz w:val="28"/>
                <w:szCs w:val="28"/>
              </w:rPr>
              <w:t>а</w:t>
            </w:r>
            <w:r w:rsidRPr="00FE3E91">
              <w:rPr>
                <w:b/>
                <w:sz w:val="28"/>
                <w:szCs w:val="28"/>
              </w:rPr>
              <w:t>ч</w:t>
            </w:r>
            <w:r w:rsidRPr="00FE3E91">
              <w:rPr>
                <w:b/>
                <w:sz w:val="28"/>
                <w:szCs w:val="28"/>
              </w:rPr>
              <w:t>е</w:t>
            </w:r>
            <w:r w:rsidRPr="00FE3E91">
              <w:rPr>
                <w:b/>
                <w:sz w:val="28"/>
                <w:szCs w:val="28"/>
              </w:rPr>
              <w:t>ние ВРИ)</w:t>
            </w:r>
          </w:p>
        </w:tc>
        <w:tc>
          <w:tcPr>
            <w:tcW w:w="1134" w:type="dxa"/>
            <w:shd w:val="clear" w:color="auto" w:fill="E5FFE5"/>
            <w:vAlign w:val="center"/>
          </w:tcPr>
          <w:p w:rsidR="00065DCA" w:rsidRPr="00FE3E91" w:rsidRDefault="00065DCA"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min</w:t>
            </w:r>
            <w:r w:rsidRPr="00FE3E91">
              <w:rPr>
                <w:b/>
                <w:sz w:val="28"/>
                <w:szCs w:val="28"/>
              </w:rPr>
              <w:t>,</w:t>
            </w:r>
          </w:p>
          <w:p w:rsidR="00065DCA" w:rsidRPr="00FE3E91" w:rsidRDefault="00065DCA"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065DCA" w:rsidRPr="00FE3E91" w:rsidRDefault="00065DCA"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max</w:t>
            </w:r>
            <w:r w:rsidRPr="00FE3E91">
              <w:rPr>
                <w:b/>
                <w:sz w:val="28"/>
                <w:szCs w:val="28"/>
              </w:rPr>
              <w:t>,</w:t>
            </w:r>
          </w:p>
          <w:p w:rsidR="00065DCA" w:rsidRPr="00FE3E91" w:rsidRDefault="00065DCA"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065DCA" w:rsidRPr="00FE3E91" w:rsidRDefault="00065DCA" w:rsidP="005600A8">
            <w:pPr>
              <w:autoSpaceDE w:val="0"/>
              <w:autoSpaceDN w:val="0"/>
              <w:adjustRightInd w:val="0"/>
              <w:jc w:val="center"/>
              <w:rPr>
                <w:b/>
                <w:sz w:val="28"/>
                <w:szCs w:val="28"/>
              </w:rPr>
            </w:pPr>
            <w:r w:rsidRPr="00FE3E91">
              <w:rPr>
                <w:b/>
                <w:sz w:val="28"/>
                <w:szCs w:val="28"/>
              </w:rPr>
              <w:t>О</w:t>
            </w:r>
            <w:r w:rsidRPr="00FE3E91">
              <w:rPr>
                <w:b/>
                <w:sz w:val="28"/>
                <w:szCs w:val="28"/>
              </w:rPr>
              <w:t>т</w:t>
            </w:r>
            <w:r w:rsidRPr="00FE3E91">
              <w:rPr>
                <w:b/>
                <w:sz w:val="28"/>
                <w:szCs w:val="28"/>
              </w:rPr>
              <w:t>ступ</w:t>
            </w:r>
            <w:r w:rsidR="004E766A" w:rsidRPr="00FE3E91">
              <w:rPr>
                <w:b/>
                <w:sz w:val="28"/>
                <w:szCs w:val="28"/>
              </w:rPr>
              <w:t>, м</w:t>
            </w:r>
          </w:p>
        </w:tc>
        <w:tc>
          <w:tcPr>
            <w:tcW w:w="1134" w:type="dxa"/>
            <w:shd w:val="clear" w:color="auto" w:fill="E5FFE5"/>
            <w:vAlign w:val="center"/>
          </w:tcPr>
          <w:p w:rsidR="00065DCA" w:rsidRPr="00FE3E91" w:rsidRDefault="00065DCA" w:rsidP="005600A8">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065DCA" w:rsidRPr="00FE3E91" w:rsidRDefault="00065DCA" w:rsidP="005600A8">
            <w:pPr>
              <w:autoSpaceDE w:val="0"/>
              <w:autoSpaceDN w:val="0"/>
              <w:adjustRightInd w:val="0"/>
              <w:jc w:val="center"/>
              <w:rPr>
                <w:b/>
                <w:sz w:val="28"/>
                <w:szCs w:val="28"/>
              </w:rPr>
            </w:pPr>
            <w:r w:rsidRPr="00FE3E91">
              <w:rPr>
                <w:b/>
                <w:sz w:val="28"/>
                <w:szCs w:val="28"/>
              </w:rPr>
              <w:t>%</w:t>
            </w:r>
          </w:p>
        </w:tc>
      </w:tr>
      <w:tr w:rsidR="00065DCA" w:rsidRPr="00FE3E91" w:rsidTr="005600A8">
        <w:trPr>
          <w:jc w:val="center"/>
        </w:trPr>
        <w:tc>
          <w:tcPr>
            <w:tcW w:w="567" w:type="dxa"/>
            <w:shd w:val="clear" w:color="auto" w:fill="FF9FCF"/>
            <w:noWrap/>
            <w:vAlign w:val="center"/>
          </w:tcPr>
          <w:p w:rsidR="00065DCA" w:rsidRPr="00FE3E91" w:rsidRDefault="00065DCA" w:rsidP="005600A8">
            <w:pPr>
              <w:autoSpaceDE w:val="0"/>
              <w:autoSpaceDN w:val="0"/>
              <w:adjustRightInd w:val="0"/>
              <w:jc w:val="center"/>
              <w:rPr>
                <w:b/>
                <w:sz w:val="28"/>
                <w:szCs w:val="28"/>
              </w:rPr>
            </w:pPr>
          </w:p>
        </w:tc>
        <w:tc>
          <w:tcPr>
            <w:tcW w:w="2268" w:type="dxa"/>
            <w:shd w:val="clear" w:color="auto" w:fill="FF9FCF"/>
            <w:noWrap/>
            <w:vAlign w:val="center"/>
          </w:tcPr>
          <w:p w:rsidR="00065DCA" w:rsidRPr="00FE3E91" w:rsidRDefault="00065DCA" w:rsidP="005600A8">
            <w:pPr>
              <w:autoSpaceDE w:val="0"/>
              <w:autoSpaceDN w:val="0"/>
              <w:adjustRightInd w:val="0"/>
              <w:jc w:val="both"/>
              <w:rPr>
                <w:b/>
                <w:sz w:val="28"/>
                <w:szCs w:val="28"/>
              </w:rPr>
            </w:pPr>
            <w:r w:rsidRPr="00FE3E91">
              <w:rPr>
                <w:b/>
                <w:sz w:val="28"/>
                <w:szCs w:val="28"/>
              </w:rPr>
              <w:t>Основные виды разрешенного использования</w:t>
            </w:r>
          </w:p>
        </w:tc>
        <w:tc>
          <w:tcPr>
            <w:tcW w:w="850" w:type="dxa"/>
            <w:shd w:val="clear" w:color="auto" w:fill="FF9FCF"/>
            <w:noWrap/>
            <w:vAlign w:val="center"/>
          </w:tcPr>
          <w:p w:rsidR="00065DCA" w:rsidRPr="00FE3E91" w:rsidRDefault="00065DCA" w:rsidP="005600A8">
            <w:pPr>
              <w:autoSpaceDE w:val="0"/>
              <w:autoSpaceDN w:val="0"/>
              <w:adjustRightInd w:val="0"/>
              <w:jc w:val="center"/>
              <w:rPr>
                <w:b/>
                <w:sz w:val="28"/>
                <w:szCs w:val="28"/>
              </w:rPr>
            </w:pPr>
          </w:p>
        </w:tc>
        <w:tc>
          <w:tcPr>
            <w:tcW w:w="1134" w:type="dxa"/>
            <w:shd w:val="clear" w:color="auto" w:fill="FF9FCF"/>
            <w:noWrap/>
            <w:vAlign w:val="center"/>
          </w:tcPr>
          <w:p w:rsidR="00065DCA" w:rsidRPr="00FE3E91" w:rsidRDefault="00065DCA" w:rsidP="005600A8">
            <w:pPr>
              <w:autoSpaceDE w:val="0"/>
              <w:autoSpaceDN w:val="0"/>
              <w:adjustRightInd w:val="0"/>
              <w:jc w:val="center"/>
              <w:rPr>
                <w:b/>
                <w:sz w:val="28"/>
                <w:szCs w:val="28"/>
              </w:rPr>
            </w:pPr>
          </w:p>
        </w:tc>
        <w:tc>
          <w:tcPr>
            <w:tcW w:w="1134" w:type="dxa"/>
            <w:shd w:val="clear" w:color="auto" w:fill="FF9FCF"/>
            <w:noWrap/>
            <w:vAlign w:val="center"/>
          </w:tcPr>
          <w:p w:rsidR="00065DCA" w:rsidRPr="00FE3E91" w:rsidRDefault="00065DCA" w:rsidP="005600A8">
            <w:pPr>
              <w:autoSpaceDE w:val="0"/>
              <w:autoSpaceDN w:val="0"/>
              <w:adjustRightInd w:val="0"/>
              <w:jc w:val="center"/>
              <w:rPr>
                <w:b/>
                <w:sz w:val="28"/>
                <w:szCs w:val="28"/>
              </w:rPr>
            </w:pPr>
          </w:p>
        </w:tc>
        <w:tc>
          <w:tcPr>
            <w:tcW w:w="1134" w:type="dxa"/>
            <w:shd w:val="clear" w:color="auto" w:fill="FF9FCF"/>
            <w:noWrap/>
            <w:vAlign w:val="center"/>
          </w:tcPr>
          <w:p w:rsidR="00065DCA" w:rsidRPr="00FE3E91" w:rsidRDefault="00065DCA" w:rsidP="005600A8">
            <w:pPr>
              <w:autoSpaceDE w:val="0"/>
              <w:autoSpaceDN w:val="0"/>
              <w:adjustRightInd w:val="0"/>
              <w:jc w:val="center"/>
              <w:rPr>
                <w:b/>
                <w:sz w:val="28"/>
                <w:szCs w:val="28"/>
              </w:rPr>
            </w:pPr>
          </w:p>
        </w:tc>
        <w:tc>
          <w:tcPr>
            <w:tcW w:w="1134" w:type="dxa"/>
            <w:shd w:val="clear" w:color="auto" w:fill="FF9FCF"/>
            <w:noWrap/>
            <w:vAlign w:val="center"/>
          </w:tcPr>
          <w:p w:rsidR="00065DCA" w:rsidRPr="00FE3E91" w:rsidRDefault="00065DCA" w:rsidP="005600A8">
            <w:pPr>
              <w:autoSpaceDE w:val="0"/>
              <w:autoSpaceDN w:val="0"/>
              <w:adjustRightInd w:val="0"/>
              <w:jc w:val="center"/>
              <w:rPr>
                <w:b/>
                <w:sz w:val="28"/>
                <w:szCs w:val="28"/>
              </w:rPr>
            </w:pPr>
          </w:p>
        </w:tc>
        <w:tc>
          <w:tcPr>
            <w:tcW w:w="1134" w:type="dxa"/>
            <w:shd w:val="clear" w:color="auto" w:fill="FF9FCF"/>
            <w:noWrap/>
            <w:vAlign w:val="center"/>
          </w:tcPr>
          <w:p w:rsidR="00065DCA" w:rsidRPr="00FE3E91" w:rsidRDefault="00065DCA" w:rsidP="005600A8">
            <w:pPr>
              <w:autoSpaceDE w:val="0"/>
              <w:autoSpaceDN w:val="0"/>
              <w:adjustRightInd w:val="0"/>
              <w:jc w:val="center"/>
              <w:rPr>
                <w:b/>
                <w:sz w:val="28"/>
                <w:szCs w:val="28"/>
              </w:rPr>
            </w:pPr>
          </w:p>
        </w:tc>
      </w:tr>
      <w:tr w:rsidR="00065DCA" w:rsidRPr="00FE3E91" w:rsidTr="005600A8">
        <w:trPr>
          <w:jc w:val="center"/>
        </w:trPr>
        <w:tc>
          <w:tcPr>
            <w:tcW w:w="567" w:type="dxa"/>
            <w:shd w:val="clear" w:color="auto" w:fill="auto"/>
            <w:noWrap/>
            <w:vAlign w:val="center"/>
          </w:tcPr>
          <w:p w:rsidR="00065DCA" w:rsidRPr="00F9109E" w:rsidRDefault="00065DCA" w:rsidP="005600A8">
            <w:pPr>
              <w:autoSpaceDE w:val="0"/>
              <w:autoSpaceDN w:val="0"/>
              <w:adjustRightInd w:val="0"/>
              <w:jc w:val="center"/>
            </w:pPr>
            <w:r w:rsidRPr="00F9109E">
              <w:t>1.</w:t>
            </w:r>
          </w:p>
        </w:tc>
        <w:tc>
          <w:tcPr>
            <w:tcW w:w="2268" w:type="dxa"/>
            <w:shd w:val="clear" w:color="auto" w:fill="auto"/>
            <w:noWrap/>
            <w:vAlign w:val="center"/>
          </w:tcPr>
          <w:p w:rsidR="00065DCA" w:rsidRPr="00F9109E" w:rsidRDefault="00065DCA" w:rsidP="005600A8">
            <w:pPr>
              <w:autoSpaceDE w:val="0"/>
              <w:autoSpaceDN w:val="0"/>
              <w:adjustRightInd w:val="0"/>
              <w:jc w:val="both"/>
            </w:pPr>
            <w:r w:rsidRPr="00F9109E">
              <w:t>Жилая застройка</w:t>
            </w:r>
          </w:p>
        </w:tc>
        <w:tc>
          <w:tcPr>
            <w:tcW w:w="850" w:type="dxa"/>
            <w:shd w:val="clear" w:color="auto" w:fill="auto"/>
            <w:noWrap/>
            <w:vAlign w:val="center"/>
          </w:tcPr>
          <w:p w:rsidR="00065DCA" w:rsidRPr="00F9109E" w:rsidRDefault="00065DCA" w:rsidP="005600A8">
            <w:pPr>
              <w:autoSpaceDE w:val="0"/>
              <w:autoSpaceDN w:val="0"/>
              <w:adjustRightInd w:val="0"/>
              <w:jc w:val="center"/>
            </w:pPr>
            <w:r w:rsidRPr="00F9109E">
              <w:t>2.0</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065DCA" w:rsidRPr="00F9109E" w:rsidRDefault="00065DCA"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065DCA" w:rsidRPr="004A189D" w:rsidRDefault="00065DCA" w:rsidP="005600A8">
            <w:pPr>
              <w:autoSpaceDE w:val="0"/>
              <w:autoSpaceDN w:val="0"/>
              <w:adjustRightInd w:val="0"/>
              <w:jc w:val="center"/>
            </w:pPr>
            <w:r w:rsidRPr="004A189D">
              <w:t>3-16</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065DCA" w:rsidRPr="00FE3E91" w:rsidTr="005600A8">
        <w:trPr>
          <w:jc w:val="center"/>
        </w:trPr>
        <w:tc>
          <w:tcPr>
            <w:tcW w:w="567" w:type="dxa"/>
            <w:shd w:val="clear" w:color="auto" w:fill="auto"/>
            <w:noWrap/>
            <w:vAlign w:val="center"/>
          </w:tcPr>
          <w:p w:rsidR="00065DCA" w:rsidRPr="00F9109E" w:rsidRDefault="00065DCA" w:rsidP="005600A8">
            <w:pPr>
              <w:autoSpaceDE w:val="0"/>
              <w:autoSpaceDN w:val="0"/>
              <w:adjustRightInd w:val="0"/>
              <w:jc w:val="center"/>
            </w:pPr>
            <w:r w:rsidRPr="00F9109E">
              <w:t>2.</w:t>
            </w:r>
          </w:p>
        </w:tc>
        <w:tc>
          <w:tcPr>
            <w:tcW w:w="2268" w:type="dxa"/>
            <w:shd w:val="clear" w:color="auto" w:fill="auto"/>
            <w:noWrap/>
            <w:vAlign w:val="center"/>
          </w:tcPr>
          <w:p w:rsidR="00065DCA" w:rsidRPr="00F9109E" w:rsidRDefault="00065DCA" w:rsidP="005600A8">
            <w:pPr>
              <w:autoSpaceDE w:val="0"/>
              <w:autoSpaceDN w:val="0"/>
              <w:adjustRightInd w:val="0"/>
              <w:jc w:val="both"/>
            </w:pPr>
            <w:r w:rsidRPr="00F9109E">
              <w:t>Многоэтажная ж</w:t>
            </w:r>
            <w:r w:rsidRPr="00F9109E">
              <w:t>и</w:t>
            </w:r>
            <w:r w:rsidRPr="00F9109E">
              <w:t>лая застройка (в</w:t>
            </w:r>
            <w:r w:rsidRPr="00F9109E">
              <w:t>ы</w:t>
            </w:r>
            <w:r w:rsidRPr="00F9109E">
              <w:t>сотная застройка)</w:t>
            </w:r>
          </w:p>
        </w:tc>
        <w:tc>
          <w:tcPr>
            <w:tcW w:w="850" w:type="dxa"/>
            <w:shd w:val="clear" w:color="auto" w:fill="auto"/>
            <w:noWrap/>
            <w:vAlign w:val="center"/>
          </w:tcPr>
          <w:p w:rsidR="00065DCA" w:rsidRPr="00F9109E" w:rsidRDefault="00065DCA" w:rsidP="005600A8">
            <w:pPr>
              <w:autoSpaceDE w:val="0"/>
              <w:autoSpaceDN w:val="0"/>
              <w:adjustRightInd w:val="0"/>
              <w:jc w:val="center"/>
            </w:pPr>
            <w:r w:rsidRPr="00F9109E">
              <w:t>2.6</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065DCA" w:rsidRPr="00F9109E" w:rsidRDefault="00065DCA"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065DCA" w:rsidRPr="004A189D" w:rsidRDefault="00065DCA" w:rsidP="005600A8">
            <w:pPr>
              <w:autoSpaceDE w:val="0"/>
              <w:autoSpaceDN w:val="0"/>
              <w:adjustRightInd w:val="0"/>
              <w:jc w:val="center"/>
            </w:pPr>
            <w:r w:rsidRPr="004A189D">
              <w:t>16</w:t>
            </w:r>
          </w:p>
        </w:tc>
        <w:tc>
          <w:tcPr>
            <w:tcW w:w="1134" w:type="dxa"/>
            <w:shd w:val="clear" w:color="auto" w:fill="auto"/>
            <w:noWrap/>
            <w:vAlign w:val="center"/>
          </w:tcPr>
          <w:p w:rsidR="00065DCA" w:rsidRPr="00F9109E" w:rsidRDefault="00065DCA"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065DCA" w:rsidRPr="00FE3E91" w:rsidTr="005600A8">
        <w:trPr>
          <w:jc w:val="center"/>
        </w:trPr>
        <w:tc>
          <w:tcPr>
            <w:tcW w:w="567" w:type="dxa"/>
            <w:shd w:val="clear" w:color="auto" w:fill="auto"/>
            <w:noWrap/>
            <w:vAlign w:val="center"/>
          </w:tcPr>
          <w:p w:rsidR="00065DCA" w:rsidRPr="00F9109E" w:rsidRDefault="00AF65A8" w:rsidP="005600A8">
            <w:pPr>
              <w:autoSpaceDE w:val="0"/>
              <w:autoSpaceDN w:val="0"/>
              <w:adjustRightInd w:val="0"/>
              <w:jc w:val="center"/>
            </w:pPr>
            <w:r w:rsidRPr="00F9109E">
              <w:t>3.</w:t>
            </w:r>
          </w:p>
        </w:tc>
        <w:tc>
          <w:tcPr>
            <w:tcW w:w="2268" w:type="dxa"/>
            <w:shd w:val="clear" w:color="auto" w:fill="auto"/>
            <w:noWrap/>
            <w:vAlign w:val="center"/>
          </w:tcPr>
          <w:p w:rsidR="00065DCA" w:rsidRPr="00F9109E" w:rsidRDefault="00065DCA" w:rsidP="005600A8">
            <w:pPr>
              <w:autoSpaceDE w:val="0"/>
              <w:autoSpaceDN w:val="0"/>
              <w:adjustRightInd w:val="0"/>
              <w:jc w:val="both"/>
            </w:pPr>
            <w:r w:rsidRPr="00F9109E">
              <w:t>Среднеэтажная ж</w:t>
            </w:r>
            <w:r w:rsidRPr="00F9109E">
              <w:t>и</w:t>
            </w:r>
            <w:r w:rsidRPr="00F9109E">
              <w:t>лая застройка</w:t>
            </w:r>
          </w:p>
        </w:tc>
        <w:tc>
          <w:tcPr>
            <w:tcW w:w="850" w:type="dxa"/>
            <w:shd w:val="clear" w:color="auto" w:fill="auto"/>
            <w:noWrap/>
            <w:vAlign w:val="center"/>
          </w:tcPr>
          <w:p w:rsidR="00065DCA" w:rsidRPr="00F9109E" w:rsidRDefault="00065DCA" w:rsidP="005600A8">
            <w:pPr>
              <w:autoSpaceDE w:val="0"/>
              <w:autoSpaceDN w:val="0"/>
              <w:adjustRightInd w:val="0"/>
              <w:jc w:val="center"/>
            </w:pPr>
            <w:r w:rsidRPr="00F9109E">
              <w:t>2.5</w:t>
            </w:r>
          </w:p>
        </w:tc>
        <w:tc>
          <w:tcPr>
            <w:tcW w:w="1134" w:type="dxa"/>
            <w:shd w:val="clear" w:color="auto" w:fill="auto"/>
            <w:noWrap/>
            <w:vAlign w:val="center"/>
          </w:tcPr>
          <w:p w:rsidR="00065DCA" w:rsidRPr="00F9109E" w:rsidRDefault="00AF65A8"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065DCA" w:rsidRPr="00F9109E" w:rsidRDefault="00AF65A8"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065DCA" w:rsidRPr="00F9109E" w:rsidRDefault="00AF65A8"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065DCA" w:rsidRPr="004A189D" w:rsidRDefault="00AF65A8" w:rsidP="005600A8">
            <w:pPr>
              <w:autoSpaceDE w:val="0"/>
              <w:autoSpaceDN w:val="0"/>
              <w:adjustRightInd w:val="0"/>
              <w:jc w:val="center"/>
            </w:pPr>
            <w:r w:rsidRPr="004A189D">
              <w:t>8</w:t>
            </w:r>
          </w:p>
        </w:tc>
        <w:tc>
          <w:tcPr>
            <w:tcW w:w="1134" w:type="dxa"/>
            <w:shd w:val="clear" w:color="auto" w:fill="auto"/>
            <w:noWrap/>
            <w:vAlign w:val="center"/>
          </w:tcPr>
          <w:p w:rsidR="00065DCA" w:rsidRPr="00F9109E" w:rsidRDefault="00AF65A8"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065DCA" w:rsidRPr="00FE3E91" w:rsidTr="005600A8">
        <w:trPr>
          <w:jc w:val="center"/>
        </w:trPr>
        <w:tc>
          <w:tcPr>
            <w:tcW w:w="567" w:type="dxa"/>
            <w:shd w:val="clear" w:color="auto" w:fill="auto"/>
            <w:noWrap/>
            <w:vAlign w:val="center"/>
          </w:tcPr>
          <w:p w:rsidR="00065DCA" w:rsidRPr="00F9109E" w:rsidRDefault="00AF65A8" w:rsidP="005600A8">
            <w:pPr>
              <w:autoSpaceDE w:val="0"/>
              <w:autoSpaceDN w:val="0"/>
              <w:adjustRightInd w:val="0"/>
              <w:jc w:val="center"/>
            </w:pPr>
            <w:r w:rsidRPr="00F9109E">
              <w:lastRenderedPageBreak/>
              <w:t>4.</w:t>
            </w:r>
          </w:p>
        </w:tc>
        <w:tc>
          <w:tcPr>
            <w:tcW w:w="2268" w:type="dxa"/>
            <w:shd w:val="clear" w:color="auto" w:fill="auto"/>
            <w:noWrap/>
            <w:vAlign w:val="center"/>
          </w:tcPr>
          <w:p w:rsidR="00065DCA" w:rsidRPr="00F9109E" w:rsidRDefault="00AF65A8" w:rsidP="005600A8">
            <w:pPr>
              <w:autoSpaceDE w:val="0"/>
              <w:autoSpaceDN w:val="0"/>
              <w:adjustRightInd w:val="0"/>
              <w:jc w:val="both"/>
            </w:pPr>
            <w:r w:rsidRPr="00F9109E">
              <w:t>Блокированная ж</w:t>
            </w:r>
            <w:r w:rsidRPr="00F9109E">
              <w:t>и</w:t>
            </w:r>
            <w:r w:rsidRPr="00F9109E">
              <w:t>лая застройка</w:t>
            </w:r>
          </w:p>
        </w:tc>
        <w:tc>
          <w:tcPr>
            <w:tcW w:w="850" w:type="dxa"/>
            <w:shd w:val="clear" w:color="auto" w:fill="auto"/>
            <w:noWrap/>
            <w:vAlign w:val="center"/>
          </w:tcPr>
          <w:p w:rsidR="00065DCA" w:rsidRPr="00F9109E" w:rsidRDefault="00AF65A8" w:rsidP="005600A8">
            <w:pPr>
              <w:autoSpaceDE w:val="0"/>
              <w:autoSpaceDN w:val="0"/>
              <w:adjustRightInd w:val="0"/>
              <w:jc w:val="center"/>
            </w:pPr>
            <w:r w:rsidRPr="00F9109E">
              <w:t>2.3</w:t>
            </w:r>
          </w:p>
        </w:tc>
        <w:tc>
          <w:tcPr>
            <w:tcW w:w="1134" w:type="dxa"/>
            <w:shd w:val="clear" w:color="auto" w:fill="auto"/>
            <w:noWrap/>
            <w:vAlign w:val="center"/>
          </w:tcPr>
          <w:p w:rsidR="00065DCA" w:rsidRPr="00F9109E" w:rsidRDefault="00AF65A8" w:rsidP="005600A8">
            <w:pPr>
              <w:autoSpaceDE w:val="0"/>
              <w:autoSpaceDN w:val="0"/>
              <w:adjustRightInd w:val="0"/>
              <w:jc w:val="center"/>
            </w:pPr>
            <w:r w:rsidRPr="00F9109E">
              <w:t>200</w:t>
            </w:r>
          </w:p>
        </w:tc>
        <w:tc>
          <w:tcPr>
            <w:tcW w:w="1134" w:type="dxa"/>
            <w:shd w:val="clear" w:color="auto" w:fill="auto"/>
            <w:noWrap/>
            <w:vAlign w:val="center"/>
          </w:tcPr>
          <w:p w:rsidR="00C933BF" w:rsidRPr="00F9109E" w:rsidRDefault="00C933BF" w:rsidP="00615B88">
            <w:pPr>
              <w:autoSpaceDE w:val="0"/>
              <w:autoSpaceDN w:val="0"/>
              <w:adjustRightInd w:val="0"/>
              <w:jc w:val="center"/>
            </w:pPr>
            <w:r w:rsidRPr="00F9109E">
              <w:t>600</w:t>
            </w:r>
          </w:p>
          <w:p w:rsidR="00065DCA" w:rsidRPr="00F9109E" w:rsidRDefault="00615B88" w:rsidP="00615B88">
            <w:pPr>
              <w:autoSpaceDE w:val="0"/>
              <w:autoSpaceDN w:val="0"/>
              <w:adjustRightInd w:val="0"/>
              <w:jc w:val="center"/>
              <w:rPr>
                <w:color w:val="C00000"/>
              </w:rP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065DCA" w:rsidRPr="00F9109E" w:rsidRDefault="00AF65A8"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065DCA" w:rsidRPr="004A189D" w:rsidRDefault="00AF65A8" w:rsidP="005600A8">
            <w:pPr>
              <w:autoSpaceDE w:val="0"/>
              <w:autoSpaceDN w:val="0"/>
              <w:adjustRightInd w:val="0"/>
              <w:jc w:val="center"/>
            </w:pPr>
            <w:r w:rsidRPr="004A189D">
              <w:t>3</w:t>
            </w:r>
          </w:p>
        </w:tc>
        <w:tc>
          <w:tcPr>
            <w:tcW w:w="1134" w:type="dxa"/>
            <w:shd w:val="clear" w:color="auto" w:fill="auto"/>
            <w:noWrap/>
            <w:vAlign w:val="center"/>
          </w:tcPr>
          <w:p w:rsidR="00065DCA" w:rsidRPr="00F9109E" w:rsidRDefault="00AF65A8" w:rsidP="005600A8">
            <w:pPr>
              <w:autoSpaceDE w:val="0"/>
              <w:autoSpaceDN w:val="0"/>
              <w:adjustRightInd w:val="0"/>
              <w:jc w:val="center"/>
            </w:pPr>
            <w:r w:rsidRPr="00F9109E">
              <w:t>40</w:t>
            </w:r>
          </w:p>
        </w:tc>
      </w:tr>
      <w:tr w:rsidR="00AF65A8" w:rsidRPr="00FE3E91" w:rsidTr="005600A8">
        <w:trPr>
          <w:jc w:val="center"/>
        </w:trPr>
        <w:tc>
          <w:tcPr>
            <w:tcW w:w="567" w:type="dxa"/>
            <w:shd w:val="clear" w:color="auto" w:fill="auto"/>
            <w:noWrap/>
            <w:vAlign w:val="center"/>
          </w:tcPr>
          <w:p w:rsidR="00AF65A8" w:rsidRPr="00F9109E" w:rsidRDefault="00AF65A8" w:rsidP="005600A8">
            <w:pPr>
              <w:autoSpaceDE w:val="0"/>
              <w:autoSpaceDN w:val="0"/>
              <w:adjustRightInd w:val="0"/>
              <w:jc w:val="center"/>
            </w:pPr>
            <w:r w:rsidRPr="00F9109E">
              <w:t>5.</w:t>
            </w:r>
          </w:p>
        </w:tc>
        <w:tc>
          <w:tcPr>
            <w:tcW w:w="2268" w:type="dxa"/>
            <w:shd w:val="clear" w:color="auto" w:fill="auto"/>
            <w:noWrap/>
            <w:vAlign w:val="center"/>
          </w:tcPr>
          <w:p w:rsidR="00AF65A8" w:rsidRPr="00F9109E" w:rsidRDefault="00AF65A8" w:rsidP="005600A8">
            <w:pPr>
              <w:autoSpaceDE w:val="0"/>
              <w:autoSpaceDN w:val="0"/>
              <w:adjustRightInd w:val="0"/>
              <w:jc w:val="both"/>
            </w:pPr>
            <w:r w:rsidRPr="00F9109E">
              <w:t>Малоэтажная мн</w:t>
            </w:r>
            <w:r w:rsidRPr="00F9109E">
              <w:t>о</w:t>
            </w:r>
            <w:r w:rsidRPr="00F9109E">
              <w:t>гоквартирная ж</w:t>
            </w:r>
            <w:r w:rsidRPr="00F9109E">
              <w:t>и</w:t>
            </w:r>
            <w:r w:rsidRPr="00F9109E">
              <w:t>лая застройка</w:t>
            </w:r>
          </w:p>
        </w:tc>
        <w:tc>
          <w:tcPr>
            <w:tcW w:w="850" w:type="dxa"/>
            <w:shd w:val="clear" w:color="auto" w:fill="auto"/>
            <w:noWrap/>
            <w:vAlign w:val="center"/>
          </w:tcPr>
          <w:p w:rsidR="00AF65A8" w:rsidRPr="00F9109E" w:rsidRDefault="00AF65A8" w:rsidP="005600A8">
            <w:pPr>
              <w:autoSpaceDE w:val="0"/>
              <w:autoSpaceDN w:val="0"/>
              <w:adjustRightInd w:val="0"/>
              <w:jc w:val="center"/>
            </w:pPr>
            <w:r w:rsidRPr="00F9109E">
              <w:t>2.1.1</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AF65A8" w:rsidRPr="00F9109E" w:rsidRDefault="00AF65A8"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AF65A8" w:rsidRPr="004A189D" w:rsidRDefault="00AF65A8" w:rsidP="005600A8">
            <w:pPr>
              <w:autoSpaceDE w:val="0"/>
              <w:autoSpaceDN w:val="0"/>
              <w:adjustRightInd w:val="0"/>
              <w:jc w:val="center"/>
            </w:pPr>
            <w:r w:rsidRPr="004A189D">
              <w:t>4</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40</w:t>
            </w:r>
          </w:p>
        </w:tc>
      </w:tr>
      <w:tr w:rsidR="00AF65A8" w:rsidRPr="00FE3E91" w:rsidTr="005600A8">
        <w:trPr>
          <w:jc w:val="center"/>
        </w:trPr>
        <w:tc>
          <w:tcPr>
            <w:tcW w:w="567" w:type="dxa"/>
            <w:shd w:val="clear" w:color="auto" w:fill="auto"/>
            <w:noWrap/>
            <w:vAlign w:val="center"/>
          </w:tcPr>
          <w:p w:rsidR="00AF65A8" w:rsidRPr="00F9109E" w:rsidRDefault="00AF65A8" w:rsidP="005600A8">
            <w:pPr>
              <w:autoSpaceDE w:val="0"/>
              <w:autoSpaceDN w:val="0"/>
              <w:adjustRightInd w:val="0"/>
              <w:jc w:val="center"/>
            </w:pPr>
            <w:r w:rsidRPr="00F9109E">
              <w:t>6.</w:t>
            </w:r>
          </w:p>
        </w:tc>
        <w:tc>
          <w:tcPr>
            <w:tcW w:w="2268" w:type="dxa"/>
            <w:shd w:val="clear" w:color="auto" w:fill="auto"/>
            <w:noWrap/>
            <w:vAlign w:val="center"/>
          </w:tcPr>
          <w:p w:rsidR="00AF65A8" w:rsidRPr="00F9109E" w:rsidRDefault="00AF65A8" w:rsidP="005600A8">
            <w:pPr>
              <w:autoSpaceDE w:val="0"/>
              <w:autoSpaceDN w:val="0"/>
              <w:adjustRightInd w:val="0"/>
              <w:jc w:val="both"/>
            </w:pPr>
            <w:r w:rsidRPr="00F9109E">
              <w:t>Для индивидуал</w:t>
            </w:r>
            <w:r w:rsidRPr="00F9109E">
              <w:t>ь</w:t>
            </w:r>
            <w:r w:rsidRPr="00F9109E">
              <w:t>ного жилищного строительства</w:t>
            </w:r>
          </w:p>
        </w:tc>
        <w:tc>
          <w:tcPr>
            <w:tcW w:w="850" w:type="dxa"/>
            <w:shd w:val="clear" w:color="auto" w:fill="auto"/>
            <w:noWrap/>
            <w:vAlign w:val="center"/>
          </w:tcPr>
          <w:p w:rsidR="00AF65A8" w:rsidRPr="00F9109E" w:rsidRDefault="00AF65A8" w:rsidP="005600A8">
            <w:pPr>
              <w:autoSpaceDE w:val="0"/>
              <w:autoSpaceDN w:val="0"/>
              <w:adjustRightInd w:val="0"/>
              <w:jc w:val="center"/>
            </w:pPr>
            <w:r w:rsidRPr="00F9109E">
              <w:t>2.1</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400</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1200</w:t>
            </w:r>
          </w:p>
          <w:p w:rsidR="00AF65A8" w:rsidRPr="00F9109E" w:rsidRDefault="00292CE0" w:rsidP="005600A8">
            <w:pPr>
              <w:autoSpaceDE w:val="0"/>
              <w:autoSpaceDN w:val="0"/>
              <w:adjustRightInd w:val="0"/>
              <w:jc w:val="center"/>
            </w:pPr>
            <w:r w:rsidRPr="00F9109E">
              <w:t>(если граница участка не уст</w:t>
            </w:r>
            <w:r w:rsidRPr="00F9109E">
              <w:t>а</w:t>
            </w:r>
            <w:r w:rsidRPr="00F9109E">
              <w:t>новлена в соо</w:t>
            </w:r>
            <w:r w:rsidRPr="00F9109E">
              <w:t>т</w:t>
            </w:r>
            <w:r w:rsidRPr="00F9109E">
              <w:t>ветствии с дейс</w:t>
            </w:r>
            <w:r w:rsidRPr="00F9109E">
              <w:t>т</w:t>
            </w:r>
            <w:r w:rsidRPr="00F9109E">
              <w:t>вующим закон</w:t>
            </w:r>
            <w:r w:rsidRPr="00F9109E">
              <w:t>о</w:t>
            </w:r>
            <w:r w:rsidRPr="00F9109E">
              <w:t>дател</w:t>
            </w:r>
            <w:r w:rsidRPr="00F9109E">
              <w:t>ь</w:t>
            </w:r>
            <w:r w:rsidRPr="00F9109E">
              <w:t>ством - 1800)</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AF65A8" w:rsidRPr="00F9109E" w:rsidRDefault="00AF65A8"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AF65A8" w:rsidRPr="004A189D" w:rsidRDefault="00AF65A8" w:rsidP="005600A8">
            <w:pPr>
              <w:autoSpaceDE w:val="0"/>
              <w:autoSpaceDN w:val="0"/>
              <w:adjustRightInd w:val="0"/>
              <w:jc w:val="center"/>
            </w:pPr>
            <w:r w:rsidRPr="004A189D">
              <w:t>3</w:t>
            </w:r>
          </w:p>
        </w:tc>
        <w:tc>
          <w:tcPr>
            <w:tcW w:w="1134" w:type="dxa"/>
            <w:shd w:val="clear" w:color="auto" w:fill="auto"/>
            <w:noWrap/>
            <w:vAlign w:val="center"/>
          </w:tcPr>
          <w:p w:rsidR="00AF65A8" w:rsidRPr="00F9109E" w:rsidRDefault="00AF65A8" w:rsidP="005600A8">
            <w:pPr>
              <w:autoSpaceDE w:val="0"/>
              <w:autoSpaceDN w:val="0"/>
              <w:adjustRightInd w:val="0"/>
              <w:jc w:val="center"/>
            </w:pPr>
            <w:r w:rsidRPr="00F9109E">
              <w:t>40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7.</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Дошкольное, н</w:t>
            </w:r>
            <w:r w:rsidRPr="00F9109E">
              <w:t>а</w:t>
            </w:r>
            <w:r w:rsidRPr="00F9109E">
              <w:t>чальное и среднее общее образование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3.5.1</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25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6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2-3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8.</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Банковская и стр</w:t>
            </w:r>
            <w:r w:rsidRPr="00F9109E">
              <w:t>а</w:t>
            </w:r>
            <w:r w:rsidRPr="00F9109E">
              <w:t>ховая деятельность</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4.5</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60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9.</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Культурное разв</w:t>
            </w:r>
            <w:r w:rsidRPr="00F9109E">
              <w:t>и</w:t>
            </w:r>
            <w:r w:rsidRPr="00F9109E">
              <w:t>тие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3.6</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 xml:space="preserve">ницы </w:t>
            </w:r>
            <w:r w:rsidRPr="00F9109E">
              <w:lastRenderedPageBreak/>
              <w:t>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lastRenderedPageBreak/>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lastRenderedPageBreak/>
              <w:t>10.</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Земельные участки (территории) общ</w:t>
            </w:r>
            <w:r w:rsidRPr="00F9109E">
              <w:t>е</w:t>
            </w:r>
            <w:r w:rsidRPr="00F9109E">
              <w:t>го пользования</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12.0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4D3773" w:rsidRPr="00FE3E91" w:rsidTr="005600A8">
        <w:trPr>
          <w:jc w:val="center"/>
        </w:trPr>
        <w:tc>
          <w:tcPr>
            <w:tcW w:w="567" w:type="dxa"/>
            <w:shd w:val="clear" w:color="auto" w:fill="auto"/>
            <w:noWrap/>
            <w:vAlign w:val="center"/>
          </w:tcPr>
          <w:p w:rsidR="004D3773" w:rsidRPr="00F9109E" w:rsidRDefault="004D3773" w:rsidP="005600A8">
            <w:pPr>
              <w:autoSpaceDE w:val="0"/>
              <w:autoSpaceDN w:val="0"/>
              <w:adjustRightInd w:val="0"/>
              <w:jc w:val="center"/>
            </w:pPr>
            <w:r w:rsidRPr="00F9109E">
              <w:t>11.</w:t>
            </w:r>
          </w:p>
        </w:tc>
        <w:tc>
          <w:tcPr>
            <w:tcW w:w="2268" w:type="dxa"/>
            <w:shd w:val="clear" w:color="auto" w:fill="auto"/>
            <w:noWrap/>
            <w:vAlign w:val="center"/>
          </w:tcPr>
          <w:p w:rsidR="004D3773" w:rsidRPr="00F9109E" w:rsidRDefault="004D3773" w:rsidP="005600A8">
            <w:pPr>
              <w:autoSpaceDE w:val="0"/>
              <w:autoSpaceDN w:val="0"/>
              <w:adjustRightInd w:val="0"/>
              <w:jc w:val="both"/>
            </w:pPr>
            <w:r w:rsidRPr="00F9109E">
              <w:t>Коммунальное о</w:t>
            </w:r>
            <w:r w:rsidRPr="00F9109E">
              <w:t>б</w:t>
            </w:r>
            <w:r w:rsidRPr="00F9109E">
              <w:t>служивание</w:t>
            </w:r>
          </w:p>
        </w:tc>
        <w:tc>
          <w:tcPr>
            <w:tcW w:w="850" w:type="dxa"/>
            <w:shd w:val="clear" w:color="auto" w:fill="auto"/>
            <w:noWrap/>
            <w:vAlign w:val="center"/>
          </w:tcPr>
          <w:p w:rsidR="004D3773" w:rsidRPr="00F9109E" w:rsidRDefault="008F09A0" w:rsidP="005600A8">
            <w:pPr>
              <w:autoSpaceDE w:val="0"/>
              <w:autoSpaceDN w:val="0"/>
              <w:adjustRightInd w:val="0"/>
              <w:jc w:val="center"/>
            </w:pPr>
            <w:r w:rsidRPr="00F9109E">
              <w:t>3.1</w:t>
            </w:r>
          </w:p>
        </w:tc>
        <w:tc>
          <w:tcPr>
            <w:tcW w:w="1134" w:type="dxa"/>
            <w:shd w:val="clear" w:color="auto" w:fill="auto"/>
            <w:noWrap/>
            <w:vAlign w:val="center"/>
          </w:tcPr>
          <w:p w:rsidR="004D3773" w:rsidRPr="00F9109E" w:rsidRDefault="008F09A0"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4D3773" w:rsidRPr="00F9109E" w:rsidRDefault="008F09A0"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8F09A0" w:rsidRPr="00F9109E" w:rsidRDefault="008F09A0" w:rsidP="008F09A0">
            <w:pPr>
              <w:autoSpaceDE w:val="0"/>
              <w:autoSpaceDN w:val="0"/>
              <w:adjustRightInd w:val="0"/>
              <w:jc w:val="center"/>
            </w:pPr>
            <w:r w:rsidRPr="00F9109E">
              <w:t>от кра</w:t>
            </w:r>
            <w:r w:rsidRPr="00F9109E">
              <w:t>с</w:t>
            </w:r>
            <w:r w:rsidRPr="00F9109E">
              <w:t>ной л</w:t>
            </w:r>
            <w:r w:rsidRPr="00F9109E">
              <w:t>и</w:t>
            </w:r>
            <w:r w:rsidRPr="00F9109E">
              <w:t>нии – 5 м;</w:t>
            </w:r>
          </w:p>
          <w:p w:rsidR="004D3773" w:rsidRPr="00F9109E" w:rsidRDefault="008F09A0" w:rsidP="008F09A0">
            <w:pPr>
              <w:autoSpaceDE w:val="0"/>
              <w:autoSpaceDN w:val="0"/>
              <w:adjustRightInd w:val="0"/>
              <w:jc w:val="center"/>
            </w:pPr>
            <w:r w:rsidRPr="00F9109E">
              <w:t>от гр</w:t>
            </w:r>
            <w:r w:rsidRPr="00F9109E">
              <w:t>а</w:t>
            </w:r>
            <w:r w:rsidRPr="00F9109E">
              <w:t>ницы участка - 3 м*</w:t>
            </w:r>
          </w:p>
        </w:tc>
        <w:tc>
          <w:tcPr>
            <w:tcW w:w="1134" w:type="dxa"/>
            <w:shd w:val="clear" w:color="auto" w:fill="auto"/>
            <w:noWrap/>
            <w:vAlign w:val="center"/>
          </w:tcPr>
          <w:p w:rsidR="004D3773" w:rsidRPr="004A189D" w:rsidRDefault="008F09A0"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4D3773" w:rsidRPr="00F9109E" w:rsidRDefault="008F09A0" w:rsidP="005600A8">
            <w:pPr>
              <w:autoSpaceDE w:val="0"/>
              <w:autoSpaceDN w:val="0"/>
              <w:adjustRightInd w:val="0"/>
              <w:jc w:val="center"/>
            </w:pPr>
            <w:r w:rsidRPr="00F9109E">
              <w:t>75</w:t>
            </w:r>
          </w:p>
        </w:tc>
      </w:tr>
      <w:tr w:rsidR="00E26F4B" w:rsidRPr="00FE3E91" w:rsidTr="005600A8">
        <w:trPr>
          <w:jc w:val="center"/>
        </w:trPr>
        <w:tc>
          <w:tcPr>
            <w:tcW w:w="567" w:type="dxa"/>
            <w:shd w:val="clear" w:color="auto" w:fill="FF9FCF"/>
            <w:noWrap/>
            <w:vAlign w:val="center"/>
          </w:tcPr>
          <w:p w:rsidR="00E26F4B" w:rsidRPr="00F9109E" w:rsidRDefault="00E26F4B" w:rsidP="005600A8">
            <w:pPr>
              <w:autoSpaceDE w:val="0"/>
              <w:autoSpaceDN w:val="0"/>
              <w:adjustRightInd w:val="0"/>
              <w:jc w:val="center"/>
            </w:pPr>
          </w:p>
        </w:tc>
        <w:tc>
          <w:tcPr>
            <w:tcW w:w="2268" w:type="dxa"/>
            <w:shd w:val="clear" w:color="auto" w:fill="FF9FCF"/>
            <w:noWrap/>
            <w:vAlign w:val="center"/>
          </w:tcPr>
          <w:p w:rsidR="00E26F4B" w:rsidRPr="00F9109E" w:rsidRDefault="00E26F4B" w:rsidP="005600A8">
            <w:pPr>
              <w:autoSpaceDE w:val="0"/>
              <w:autoSpaceDN w:val="0"/>
              <w:adjustRightInd w:val="0"/>
              <w:jc w:val="both"/>
              <w:rPr>
                <w:b/>
              </w:rPr>
            </w:pPr>
            <w:r w:rsidRPr="00F9109E">
              <w:rPr>
                <w:b/>
              </w:rPr>
              <w:t>Вспомогательные виды разрешенн</w:t>
            </w:r>
            <w:r w:rsidRPr="00F9109E">
              <w:rPr>
                <w:b/>
              </w:rPr>
              <w:t>о</w:t>
            </w:r>
            <w:r w:rsidRPr="00F9109E">
              <w:rPr>
                <w:b/>
              </w:rPr>
              <w:t>го использования</w:t>
            </w:r>
          </w:p>
        </w:tc>
        <w:tc>
          <w:tcPr>
            <w:tcW w:w="850"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4A189D"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r>
      <w:tr w:rsidR="00E26F4B" w:rsidRPr="00FE3E91" w:rsidTr="005600A8">
        <w:trPr>
          <w:jc w:val="center"/>
        </w:trPr>
        <w:tc>
          <w:tcPr>
            <w:tcW w:w="567" w:type="dxa"/>
            <w:shd w:val="clear" w:color="auto" w:fill="auto"/>
            <w:noWrap/>
            <w:vAlign w:val="center"/>
          </w:tcPr>
          <w:p w:rsidR="00E26F4B" w:rsidRPr="00F9109E" w:rsidRDefault="00E26F4B" w:rsidP="008F09A0">
            <w:pPr>
              <w:autoSpaceDE w:val="0"/>
              <w:autoSpaceDN w:val="0"/>
              <w:adjustRightInd w:val="0"/>
              <w:jc w:val="center"/>
            </w:pPr>
            <w:r w:rsidRPr="00F9109E">
              <w:t>1</w:t>
            </w:r>
            <w:r w:rsidR="008F09A0" w:rsidRPr="00F9109E">
              <w:t>2</w:t>
            </w:r>
            <w:r w:rsidRPr="00F9109E">
              <w:t>.</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Обслуживание ж</w:t>
            </w:r>
            <w:r w:rsidRPr="00F9109E">
              <w:t>и</w:t>
            </w:r>
            <w:r w:rsidRPr="00F9109E">
              <w:t>лой застройки</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2.7</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E26F4B" w:rsidRPr="00FE3E91" w:rsidTr="005600A8">
        <w:trPr>
          <w:jc w:val="center"/>
        </w:trPr>
        <w:tc>
          <w:tcPr>
            <w:tcW w:w="567" w:type="dxa"/>
            <w:shd w:val="clear" w:color="auto" w:fill="auto"/>
            <w:noWrap/>
            <w:vAlign w:val="center"/>
          </w:tcPr>
          <w:p w:rsidR="00E26F4B" w:rsidRPr="00F9109E" w:rsidRDefault="00E26F4B" w:rsidP="008F09A0">
            <w:pPr>
              <w:autoSpaceDE w:val="0"/>
              <w:autoSpaceDN w:val="0"/>
              <w:adjustRightInd w:val="0"/>
              <w:jc w:val="center"/>
            </w:pPr>
            <w:r w:rsidRPr="00F9109E">
              <w:t>1</w:t>
            </w:r>
            <w:r w:rsidR="008F09A0" w:rsidRPr="00F9109E">
              <w:t>3</w:t>
            </w:r>
            <w:r w:rsidRPr="00F9109E">
              <w:t>.</w:t>
            </w:r>
          </w:p>
        </w:tc>
        <w:tc>
          <w:tcPr>
            <w:tcW w:w="2268" w:type="dxa"/>
            <w:shd w:val="clear" w:color="auto" w:fill="auto"/>
            <w:noWrap/>
            <w:vAlign w:val="center"/>
          </w:tcPr>
          <w:p w:rsidR="00E26F4B" w:rsidRPr="00F9109E" w:rsidRDefault="00616E7F" w:rsidP="005600A8">
            <w:pPr>
              <w:autoSpaceDE w:val="0"/>
              <w:autoSpaceDN w:val="0"/>
              <w:adjustRightInd w:val="0"/>
              <w:jc w:val="both"/>
            </w:pPr>
            <w:r w:rsidRPr="00F9109E">
              <w:t>Хранение авт</w:t>
            </w:r>
            <w:r w:rsidRPr="00F9109E">
              <w:t>о</w:t>
            </w:r>
            <w:r w:rsidRPr="00F9109E">
              <w:t>транспорта</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2.7.1</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не по</w:t>
            </w:r>
            <w:r w:rsidRPr="004A189D">
              <w:t>д</w:t>
            </w:r>
            <w:r w:rsidRPr="004A189D">
              <w:t>лежит огран</w:t>
            </w:r>
            <w:r w:rsidRPr="004A189D">
              <w:t>и</w:t>
            </w:r>
            <w:r w:rsidRPr="004A189D">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75</w:t>
            </w:r>
          </w:p>
        </w:tc>
      </w:tr>
      <w:tr w:rsidR="00E26F4B" w:rsidRPr="00FE3E91" w:rsidTr="005600A8">
        <w:trPr>
          <w:jc w:val="center"/>
        </w:trPr>
        <w:tc>
          <w:tcPr>
            <w:tcW w:w="567" w:type="dxa"/>
            <w:shd w:val="clear" w:color="auto" w:fill="FF9FCF"/>
            <w:noWrap/>
            <w:vAlign w:val="center"/>
          </w:tcPr>
          <w:p w:rsidR="00E26F4B" w:rsidRPr="00F9109E" w:rsidRDefault="00E26F4B" w:rsidP="005600A8">
            <w:pPr>
              <w:autoSpaceDE w:val="0"/>
              <w:autoSpaceDN w:val="0"/>
              <w:adjustRightInd w:val="0"/>
              <w:jc w:val="center"/>
            </w:pPr>
          </w:p>
        </w:tc>
        <w:tc>
          <w:tcPr>
            <w:tcW w:w="2268" w:type="dxa"/>
            <w:shd w:val="clear" w:color="auto" w:fill="FF9FCF"/>
            <w:noWrap/>
            <w:vAlign w:val="center"/>
          </w:tcPr>
          <w:p w:rsidR="00E26F4B" w:rsidRPr="00F9109E" w:rsidRDefault="00E26F4B" w:rsidP="005600A8">
            <w:pPr>
              <w:autoSpaceDE w:val="0"/>
              <w:autoSpaceDN w:val="0"/>
              <w:adjustRightInd w:val="0"/>
              <w:jc w:val="both"/>
              <w:rPr>
                <w:b/>
              </w:rPr>
            </w:pPr>
            <w:r w:rsidRPr="00F9109E">
              <w:rPr>
                <w:b/>
              </w:rPr>
              <w:t>Условно разр</w:t>
            </w:r>
            <w:r w:rsidRPr="00F9109E">
              <w:rPr>
                <w:b/>
              </w:rPr>
              <w:t>е</w:t>
            </w:r>
            <w:r w:rsidRPr="00F9109E">
              <w:rPr>
                <w:b/>
              </w:rPr>
              <w:t>шенные виды и</w:t>
            </w:r>
            <w:r w:rsidRPr="00F9109E">
              <w:rPr>
                <w:b/>
              </w:rPr>
              <w:t>с</w:t>
            </w:r>
            <w:r w:rsidRPr="00F9109E">
              <w:rPr>
                <w:b/>
              </w:rPr>
              <w:t>пользования</w:t>
            </w:r>
          </w:p>
        </w:tc>
        <w:tc>
          <w:tcPr>
            <w:tcW w:w="850"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c>
          <w:tcPr>
            <w:tcW w:w="1134" w:type="dxa"/>
            <w:shd w:val="clear" w:color="auto" w:fill="FF9FCF"/>
            <w:noWrap/>
            <w:vAlign w:val="center"/>
          </w:tcPr>
          <w:p w:rsidR="00E26F4B" w:rsidRPr="004A189D" w:rsidRDefault="00E26F4B" w:rsidP="005600A8">
            <w:pPr>
              <w:autoSpaceDE w:val="0"/>
              <w:autoSpaceDN w:val="0"/>
              <w:adjustRightInd w:val="0"/>
              <w:jc w:val="center"/>
            </w:pPr>
          </w:p>
        </w:tc>
        <w:tc>
          <w:tcPr>
            <w:tcW w:w="1134" w:type="dxa"/>
            <w:shd w:val="clear" w:color="auto" w:fill="FF9FCF"/>
            <w:noWrap/>
            <w:vAlign w:val="center"/>
          </w:tcPr>
          <w:p w:rsidR="00E26F4B" w:rsidRPr="00F9109E" w:rsidRDefault="00E26F4B" w:rsidP="005600A8">
            <w:pPr>
              <w:autoSpaceDE w:val="0"/>
              <w:autoSpaceDN w:val="0"/>
              <w:adjustRightInd w:val="0"/>
              <w:jc w:val="center"/>
            </w:pP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14.</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Магазины</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4.4</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200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50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15.</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Общественное п</w:t>
            </w:r>
            <w:r w:rsidRPr="00F9109E">
              <w:t>и</w:t>
            </w:r>
            <w:r w:rsidRPr="00F9109E">
              <w:t>тание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4.6</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200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50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16.</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Бытовое обслуж</w:t>
            </w:r>
            <w:r w:rsidRPr="00F9109E">
              <w:t>и</w:t>
            </w:r>
            <w:r w:rsidRPr="00F9109E">
              <w:t>вание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3.3</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200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lastRenderedPageBreak/>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lastRenderedPageBreak/>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50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lastRenderedPageBreak/>
              <w:t>17.</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Амбулаторно-поликлиническое обслуживание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3.4.1</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50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18.</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Религиозное и</w:t>
            </w:r>
            <w:r w:rsidRPr="00F9109E">
              <w:t>с</w:t>
            </w:r>
            <w:r w:rsidRPr="00F9109E">
              <w:t>пользование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3.7</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20000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50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19.</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Спорт</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5.1</w:t>
            </w:r>
          </w:p>
        </w:tc>
        <w:tc>
          <w:tcPr>
            <w:tcW w:w="1134" w:type="dxa"/>
            <w:shd w:val="clear" w:color="auto" w:fill="auto"/>
            <w:noWrap/>
            <w:vAlign w:val="center"/>
          </w:tcPr>
          <w:p w:rsidR="00615B88" w:rsidRPr="00F9109E" w:rsidRDefault="00A33732" w:rsidP="005600A8">
            <w:pPr>
              <w:autoSpaceDE w:val="0"/>
              <w:autoSpaceDN w:val="0"/>
              <w:adjustRightInd w:val="0"/>
              <w:jc w:val="center"/>
            </w:pPr>
            <w:r w:rsidRPr="00F9109E">
              <w:t>2</w:t>
            </w:r>
            <w:r w:rsidR="00615B88" w:rsidRPr="00F9109E">
              <w:t>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 xml:space="preserve">нии – </w:t>
            </w:r>
            <w:r w:rsidR="00A36A8B" w:rsidRPr="00F9109E">
              <w:t>1</w:t>
            </w:r>
            <w:r w:rsidRPr="00F9109E">
              <w:t>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A36A8B" w:rsidRPr="00F9109E">
              <w:t xml:space="preserve"> 6</w:t>
            </w:r>
            <w:r w:rsidRPr="00F9109E">
              <w:t xml:space="preserve">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75</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20.</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Обеспечение вну</w:t>
            </w:r>
            <w:r w:rsidRPr="00F9109E">
              <w:t>т</w:t>
            </w:r>
            <w:r w:rsidRPr="00F9109E">
              <w:t>реннего правоп</w:t>
            </w:r>
            <w:r w:rsidRPr="00F9109E">
              <w:t>о</w:t>
            </w:r>
            <w:r w:rsidRPr="00F9109E">
              <w:t>рядка</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8.3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21.</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Социальное обсл</w:t>
            </w:r>
            <w:r w:rsidRPr="00F9109E">
              <w:t>у</w:t>
            </w:r>
            <w:r w:rsidRPr="00F9109E">
              <w:t>живание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3.2</w:t>
            </w:r>
          </w:p>
        </w:tc>
        <w:tc>
          <w:tcPr>
            <w:tcW w:w="1134" w:type="dxa"/>
            <w:shd w:val="clear" w:color="auto" w:fill="auto"/>
            <w:noWrap/>
            <w:vAlign w:val="center"/>
          </w:tcPr>
          <w:p w:rsidR="00615B88" w:rsidRPr="00F9109E" w:rsidRDefault="00C933BF" w:rsidP="005600A8">
            <w:pPr>
              <w:autoSpaceDE w:val="0"/>
              <w:autoSpaceDN w:val="0"/>
              <w:adjustRightInd w:val="0"/>
              <w:jc w:val="center"/>
            </w:pPr>
            <w:r w:rsidRPr="00F9109E">
              <w:t>2</w:t>
            </w:r>
            <w:r w:rsidR="00615B88" w:rsidRPr="00F9109E">
              <w:t>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2</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60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22.</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Отдых (рекреация)</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5.0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1</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20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lastRenderedPageBreak/>
              <w:t>23.</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Общественное управление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3.8</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60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24.</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Банковская и стр</w:t>
            </w:r>
            <w:r w:rsidRPr="00F9109E">
              <w:t>а</w:t>
            </w:r>
            <w:r w:rsidRPr="00F9109E">
              <w:t>ховая деятельность</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4.5</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60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25.</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Стационарное м</w:t>
            </w:r>
            <w:r w:rsidRPr="00F9109E">
              <w:t>е</w:t>
            </w:r>
            <w:r w:rsidRPr="00F9109E">
              <w:t>дицинское обсл</w:t>
            </w:r>
            <w:r w:rsidRPr="00F9109E">
              <w:t>у</w:t>
            </w:r>
            <w:r w:rsidRPr="00F9109E">
              <w:t>живание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3.4.2</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100000</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50</w:t>
            </w:r>
          </w:p>
        </w:tc>
      </w:tr>
      <w:tr w:rsidR="00E26F4B" w:rsidRPr="00FE3E91" w:rsidTr="005600A8">
        <w:trPr>
          <w:jc w:val="center"/>
        </w:trPr>
        <w:tc>
          <w:tcPr>
            <w:tcW w:w="567" w:type="dxa"/>
            <w:shd w:val="clear" w:color="auto" w:fill="auto"/>
            <w:noWrap/>
            <w:vAlign w:val="center"/>
          </w:tcPr>
          <w:p w:rsidR="00E26F4B" w:rsidRPr="00F9109E" w:rsidRDefault="00E26F4B" w:rsidP="005600A8">
            <w:pPr>
              <w:autoSpaceDE w:val="0"/>
              <w:autoSpaceDN w:val="0"/>
              <w:adjustRightInd w:val="0"/>
              <w:jc w:val="center"/>
            </w:pPr>
            <w:r w:rsidRPr="00F9109E">
              <w:t>26.</w:t>
            </w:r>
          </w:p>
        </w:tc>
        <w:tc>
          <w:tcPr>
            <w:tcW w:w="2268" w:type="dxa"/>
            <w:shd w:val="clear" w:color="auto" w:fill="auto"/>
            <w:noWrap/>
            <w:vAlign w:val="center"/>
          </w:tcPr>
          <w:p w:rsidR="00E26F4B" w:rsidRPr="00F9109E" w:rsidRDefault="00E26F4B" w:rsidP="005600A8">
            <w:pPr>
              <w:autoSpaceDE w:val="0"/>
              <w:autoSpaceDN w:val="0"/>
              <w:adjustRightInd w:val="0"/>
              <w:jc w:val="both"/>
            </w:pPr>
            <w:r w:rsidRPr="00F9109E">
              <w:t>Амбулаторное в</w:t>
            </w:r>
            <w:r w:rsidRPr="00F9109E">
              <w:t>е</w:t>
            </w:r>
            <w:r w:rsidRPr="00F9109E">
              <w:t>теринарное обсл</w:t>
            </w:r>
            <w:r w:rsidRPr="00F9109E">
              <w:t>у</w:t>
            </w:r>
            <w:r w:rsidRPr="00F9109E">
              <w:t>живание</w:t>
            </w:r>
          </w:p>
        </w:tc>
        <w:tc>
          <w:tcPr>
            <w:tcW w:w="850" w:type="dxa"/>
            <w:shd w:val="clear" w:color="auto" w:fill="auto"/>
            <w:noWrap/>
            <w:vAlign w:val="center"/>
          </w:tcPr>
          <w:p w:rsidR="00E26F4B" w:rsidRPr="00F9109E" w:rsidRDefault="00E26F4B" w:rsidP="005600A8">
            <w:pPr>
              <w:autoSpaceDE w:val="0"/>
              <w:autoSpaceDN w:val="0"/>
              <w:adjustRightInd w:val="0"/>
              <w:jc w:val="center"/>
            </w:pPr>
            <w:r w:rsidRPr="00F9109E">
              <w:t>3.10.1</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26F4B" w:rsidRPr="00F9109E" w:rsidRDefault="00E26F4B"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26F4B" w:rsidRPr="004A189D" w:rsidRDefault="00E26F4B" w:rsidP="005600A8">
            <w:pPr>
              <w:autoSpaceDE w:val="0"/>
              <w:autoSpaceDN w:val="0"/>
              <w:adjustRightInd w:val="0"/>
              <w:jc w:val="center"/>
            </w:pPr>
            <w:r w:rsidRPr="004A189D">
              <w:t>3</w:t>
            </w:r>
          </w:p>
        </w:tc>
        <w:tc>
          <w:tcPr>
            <w:tcW w:w="1134" w:type="dxa"/>
            <w:shd w:val="clear" w:color="auto" w:fill="auto"/>
            <w:noWrap/>
            <w:vAlign w:val="center"/>
          </w:tcPr>
          <w:p w:rsidR="00E26F4B" w:rsidRPr="00F9109E" w:rsidRDefault="00E26F4B" w:rsidP="005600A8">
            <w:pPr>
              <w:autoSpaceDE w:val="0"/>
              <w:autoSpaceDN w:val="0"/>
              <w:adjustRightInd w:val="0"/>
              <w:jc w:val="center"/>
            </w:pPr>
            <w:r w:rsidRPr="00F9109E">
              <w:t>50</w:t>
            </w:r>
          </w:p>
        </w:tc>
      </w:tr>
    </w:tbl>
    <w:p w:rsidR="00E26F4B" w:rsidRPr="00FE3E91" w:rsidRDefault="00E26F4B" w:rsidP="00E26F4B">
      <w:pPr>
        <w:suppressAutoHyphens/>
        <w:autoSpaceDE w:val="0"/>
        <w:autoSpaceDN w:val="0"/>
        <w:adjustRightInd w:val="0"/>
        <w:spacing w:before="120"/>
        <w:ind w:firstLine="709"/>
        <w:jc w:val="both"/>
        <w:rPr>
          <w:i/>
          <w:sz w:val="28"/>
          <w:szCs w:val="28"/>
        </w:rPr>
      </w:pPr>
      <w:r w:rsidRPr="00FE3E91">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A33732" w:rsidRPr="00FE3E91" w:rsidRDefault="00A33732" w:rsidP="00A33732">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E26F4B" w:rsidRPr="00FE3E91" w:rsidRDefault="00E26F4B" w:rsidP="00A33732">
      <w:pPr>
        <w:suppressAutoHyphens/>
        <w:autoSpaceDE w:val="0"/>
        <w:autoSpaceDN w:val="0"/>
        <w:adjustRightInd w:val="0"/>
        <w:ind w:firstLine="708"/>
        <w:jc w:val="both"/>
        <w:rPr>
          <w:sz w:val="28"/>
          <w:szCs w:val="28"/>
        </w:rPr>
      </w:pPr>
      <w:r w:rsidRPr="00FE3E91">
        <w:rPr>
          <w:sz w:val="28"/>
          <w:szCs w:val="28"/>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E26F4B" w:rsidRPr="00FE3E91" w:rsidRDefault="00E26F4B" w:rsidP="00E26F4B">
      <w:pPr>
        <w:suppressAutoHyphens/>
        <w:autoSpaceDE w:val="0"/>
        <w:autoSpaceDN w:val="0"/>
        <w:adjustRightInd w:val="0"/>
        <w:ind w:firstLine="709"/>
        <w:jc w:val="both"/>
        <w:rPr>
          <w:sz w:val="28"/>
          <w:szCs w:val="28"/>
        </w:rPr>
      </w:pPr>
      <w:r w:rsidRPr="00FE3E91">
        <w:rPr>
          <w:sz w:val="28"/>
          <w:szCs w:val="28"/>
        </w:rPr>
        <w:t>Иные показатели по параметрам застройки зоны Ж.</w:t>
      </w:r>
      <w:r w:rsidR="00144AAE" w:rsidRPr="00FE3E91">
        <w:rPr>
          <w:sz w:val="28"/>
          <w:szCs w:val="28"/>
        </w:rPr>
        <w:t>5</w:t>
      </w:r>
      <w:r w:rsidRPr="00FE3E91">
        <w:rPr>
          <w:sz w:val="28"/>
          <w:szCs w:val="28"/>
        </w:rPr>
        <w:t xml:space="preserve">: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w:t>
      </w:r>
      <w:r w:rsidRPr="00FE3E91">
        <w:rPr>
          <w:sz w:val="28"/>
          <w:szCs w:val="28"/>
        </w:rPr>
        <w:lastRenderedPageBreak/>
        <w:t>территории земельных участков, регламентируются и устанавливаются нормативами градостроительного проектирования.</w:t>
      </w:r>
    </w:p>
    <w:p w:rsidR="00E26F4B" w:rsidRPr="00FE3E91" w:rsidRDefault="00E26F4B" w:rsidP="00E26F4B">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B358DE" w:rsidRPr="00FE3E91" w:rsidRDefault="00B358DE" w:rsidP="00B358DE">
      <w:pPr>
        <w:pStyle w:val="3"/>
        <w:suppressAutoHyphens/>
        <w:spacing w:before="120"/>
        <w:ind w:firstLine="709"/>
        <w:jc w:val="both"/>
        <w:rPr>
          <w:rFonts w:ascii="Times New Roman" w:hAnsi="Times New Roman"/>
          <w:sz w:val="28"/>
          <w:szCs w:val="28"/>
        </w:rPr>
      </w:pPr>
      <w:bookmarkStart w:id="122" w:name="_Toc244355801"/>
      <w:bookmarkStart w:id="123" w:name="_Toc121585682"/>
      <w:r w:rsidRPr="00FE3E91">
        <w:rPr>
          <w:rFonts w:ascii="Times New Roman" w:hAnsi="Times New Roman"/>
          <w:sz w:val="28"/>
          <w:szCs w:val="28"/>
        </w:rPr>
        <w:t xml:space="preserve">Статья </w:t>
      </w:r>
      <w:bookmarkStart w:id="124" w:name="_Hlk121421573"/>
      <w:r w:rsidR="00CB233B" w:rsidRPr="00FE3E91">
        <w:rPr>
          <w:rFonts w:ascii="Times New Roman" w:hAnsi="Times New Roman"/>
          <w:sz w:val="28"/>
          <w:szCs w:val="28"/>
        </w:rPr>
        <w:t>29</w:t>
      </w:r>
      <w:r w:rsidRPr="00FE3E91">
        <w:rPr>
          <w:rFonts w:ascii="Times New Roman" w:hAnsi="Times New Roman"/>
          <w:sz w:val="28"/>
          <w:szCs w:val="28"/>
        </w:rPr>
        <w:t>.2.</w:t>
      </w:r>
      <w:bookmarkEnd w:id="124"/>
      <w:r w:rsidRPr="00FE3E91">
        <w:rPr>
          <w:rFonts w:ascii="Times New Roman" w:hAnsi="Times New Roman"/>
          <w:sz w:val="28"/>
          <w:szCs w:val="28"/>
        </w:rPr>
        <w:t xml:space="preserve"> Градостроительные регламенты. Общественно-деловые зоны</w:t>
      </w:r>
      <w:bookmarkEnd w:id="122"/>
      <w:r w:rsidRPr="00FE3E91">
        <w:rPr>
          <w:rFonts w:ascii="Times New Roman" w:hAnsi="Times New Roman"/>
          <w:sz w:val="28"/>
          <w:szCs w:val="28"/>
        </w:rPr>
        <w:t>.</w:t>
      </w:r>
      <w:bookmarkEnd w:id="123"/>
    </w:p>
    <w:p w:rsidR="00B358DE" w:rsidRPr="00FE3E91" w:rsidRDefault="00B358DE" w:rsidP="00B358DE">
      <w:pPr>
        <w:suppressAutoHyphens/>
        <w:autoSpaceDE w:val="0"/>
        <w:autoSpaceDN w:val="0"/>
        <w:adjustRightInd w:val="0"/>
        <w:spacing w:before="120"/>
        <w:ind w:firstLine="709"/>
        <w:jc w:val="both"/>
        <w:rPr>
          <w:sz w:val="28"/>
          <w:szCs w:val="28"/>
        </w:rPr>
      </w:pPr>
      <w:r w:rsidRPr="00FE3E91">
        <w:rPr>
          <w:sz w:val="28"/>
          <w:szCs w:val="28"/>
        </w:rPr>
        <w:t>При соблюдении нормативов допускается размещение двух и более основных и условно-разрешенных видов использования в пределах одного земельного участка.</w:t>
      </w:r>
    </w:p>
    <w:p w:rsidR="00B358DE" w:rsidRPr="00FE3E91" w:rsidRDefault="00B358DE" w:rsidP="00B358DE">
      <w:pPr>
        <w:suppressAutoHyphens/>
        <w:autoSpaceDE w:val="0"/>
        <w:autoSpaceDN w:val="0"/>
        <w:adjustRightInd w:val="0"/>
        <w:ind w:firstLine="709"/>
        <w:jc w:val="both"/>
        <w:rPr>
          <w:sz w:val="28"/>
          <w:szCs w:val="28"/>
        </w:rPr>
      </w:pPr>
      <w:r w:rsidRPr="00FE3E91">
        <w:rPr>
          <w:sz w:val="28"/>
          <w:szCs w:val="28"/>
        </w:rPr>
        <w:t>Условно разрешенные виды использования могут быть допущены при отсутствии негативного воздействия на участки, используемые для жилья, детских и образовательных учреждений.</w:t>
      </w:r>
    </w:p>
    <w:p w:rsidR="00B358DE" w:rsidRPr="00FE3E91" w:rsidRDefault="00B358DE" w:rsidP="00B358DE">
      <w:pPr>
        <w:suppressAutoHyphens/>
        <w:autoSpaceDE w:val="0"/>
        <w:autoSpaceDN w:val="0"/>
        <w:adjustRightInd w:val="0"/>
        <w:ind w:firstLine="709"/>
        <w:jc w:val="both"/>
        <w:rPr>
          <w:sz w:val="28"/>
          <w:szCs w:val="28"/>
        </w:rPr>
      </w:pPr>
      <w:r w:rsidRPr="00FE3E91">
        <w:rPr>
          <w:sz w:val="28"/>
          <w:szCs w:val="28"/>
        </w:rPr>
        <w:t>Условно разрешенные виды использования могут быть допущены на основе оценки их влияния на функциональную организацию в районе зонирования и при минимальном негативном воздействии на виды использования, определяющие профиль зоны.</w:t>
      </w:r>
    </w:p>
    <w:p w:rsidR="00B358DE" w:rsidRPr="00275D70" w:rsidRDefault="00B358DE" w:rsidP="00B358DE">
      <w:pPr>
        <w:suppressAutoHyphens/>
        <w:autoSpaceDE w:val="0"/>
        <w:autoSpaceDN w:val="0"/>
        <w:adjustRightInd w:val="0"/>
        <w:spacing w:before="120" w:after="120"/>
        <w:ind w:firstLine="709"/>
        <w:jc w:val="both"/>
        <w:rPr>
          <w:b/>
          <w:color w:val="000000"/>
          <w:sz w:val="28"/>
          <w:szCs w:val="28"/>
        </w:rPr>
      </w:pPr>
      <w:r w:rsidRPr="00FE3E91">
        <w:rPr>
          <w:b/>
          <w:sz w:val="28"/>
          <w:szCs w:val="28"/>
        </w:rPr>
        <w:t>1</w:t>
      </w:r>
      <w:r w:rsidRPr="00275D70">
        <w:rPr>
          <w:b/>
          <w:color w:val="000000"/>
          <w:sz w:val="28"/>
          <w:szCs w:val="28"/>
        </w:rPr>
        <w:t xml:space="preserve">. </w:t>
      </w:r>
      <w:r w:rsidR="00CB233B" w:rsidRPr="00275D70">
        <w:rPr>
          <w:b/>
          <w:color w:val="000000"/>
          <w:sz w:val="28"/>
          <w:szCs w:val="28"/>
        </w:rPr>
        <w:t>Многофункциональная общественно-деловая зона - О.1</w:t>
      </w:r>
    </w:p>
    <w:p w:rsidR="00B358DE" w:rsidRPr="00FE3E91" w:rsidRDefault="00B358DE" w:rsidP="00B358DE">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B358DE" w:rsidRPr="00FE3E91" w:rsidRDefault="00B358DE" w:rsidP="00B358DE">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B358DE" w:rsidRPr="00FE3E91" w:rsidRDefault="00B358DE" w:rsidP="00B358DE">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B358DE" w:rsidRPr="00FE3E91" w:rsidRDefault="00B358DE" w:rsidP="00B358DE">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358DE" w:rsidRPr="00FE3E91" w:rsidRDefault="00B358DE" w:rsidP="00B358DE">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B358DE" w:rsidRPr="00FE3E91" w:rsidRDefault="00B358DE" w:rsidP="00B358DE">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B358DE" w:rsidRPr="00FE3E91" w:rsidTr="005600A8">
        <w:trPr>
          <w:cantSplit/>
          <w:trHeight w:val="1400"/>
          <w:jc w:val="center"/>
        </w:trPr>
        <w:tc>
          <w:tcPr>
            <w:tcW w:w="567" w:type="dxa"/>
            <w:shd w:val="clear" w:color="auto" w:fill="E5FFE5"/>
            <w:vAlign w:val="center"/>
          </w:tcPr>
          <w:p w:rsidR="00B358DE" w:rsidRPr="00FE3E91" w:rsidRDefault="00B358DE" w:rsidP="005600A8">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B358DE" w:rsidRPr="00FE3E91" w:rsidRDefault="00B358DE" w:rsidP="005600A8">
            <w:pPr>
              <w:autoSpaceDE w:val="0"/>
              <w:autoSpaceDN w:val="0"/>
              <w:adjustRightInd w:val="0"/>
              <w:jc w:val="center"/>
              <w:rPr>
                <w:b/>
                <w:sz w:val="28"/>
                <w:szCs w:val="28"/>
              </w:rPr>
            </w:pPr>
            <w:r w:rsidRPr="00FE3E91">
              <w:rPr>
                <w:b/>
                <w:sz w:val="28"/>
                <w:szCs w:val="28"/>
              </w:rPr>
              <w:t>Наименование ВРИ</w:t>
            </w:r>
          </w:p>
        </w:tc>
        <w:tc>
          <w:tcPr>
            <w:tcW w:w="850" w:type="dxa"/>
            <w:shd w:val="clear" w:color="auto" w:fill="E5FFE5"/>
            <w:vAlign w:val="center"/>
          </w:tcPr>
          <w:p w:rsidR="00B358DE" w:rsidRPr="00FE3E91" w:rsidRDefault="00B358DE" w:rsidP="005600A8">
            <w:pPr>
              <w:autoSpaceDE w:val="0"/>
              <w:autoSpaceDN w:val="0"/>
              <w:adjustRightInd w:val="0"/>
              <w:jc w:val="center"/>
              <w:rPr>
                <w:b/>
                <w:sz w:val="28"/>
                <w:szCs w:val="28"/>
              </w:rPr>
            </w:pPr>
            <w:r w:rsidRPr="00FE3E91">
              <w:rPr>
                <w:b/>
                <w:sz w:val="28"/>
                <w:szCs w:val="28"/>
              </w:rPr>
              <w:t>Код (ч</w:t>
            </w:r>
            <w:r w:rsidRPr="00FE3E91">
              <w:rPr>
                <w:b/>
                <w:sz w:val="28"/>
                <w:szCs w:val="28"/>
              </w:rPr>
              <w:t>и</w:t>
            </w:r>
            <w:r w:rsidRPr="00FE3E91">
              <w:rPr>
                <w:b/>
                <w:sz w:val="28"/>
                <w:szCs w:val="28"/>
              </w:rPr>
              <w:t>сл</w:t>
            </w:r>
            <w:r w:rsidRPr="00FE3E91">
              <w:rPr>
                <w:b/>
                <w:sz w:val="28"/>
                <w:szCs w:val="28"/>
              </w:rPr>
              <w:t>о</w:t>
            </w:r>
            <w:r w:rsidRPr="00FE3E91">
              <w:rPr>
                <w:b/>
                <w:sz w:val="28"/>
                <w:szCs w:val="28"/>
              </w:rPr>
              <w:t>вое об</w:t>
            </w:r>
            <w:r w:rsidRPr="00FE3E91">
              <w:rPr>
                <w:b/>
                <w:sz w:val="28"/>
                <w:szCs w:val="28"/>
              </w:rPr>
              <w:t>о</w:t>
            </w:r>
            <w:r w:rsidRPr="00FE3E91">
              <w:rPr>
                <w:b/>
                <w:sz w:val="28"/>
                <w:szCs w:val="28"/>
              </w:rPr>
              <w:t>зн</w:t>
            </w:r>
            <w:r w:rsidRPr="00FE3E91">
              <w:rPr>
                <w:b/>
                <w:sz w:val="28"/>
                <w:szCs w:val="28"/>
              </w:rPr>
              <w:t>а</w:t>
            </w:r>
            <w:r w:rsidRPr="00FE3E91">
              <w:rPr>
                <w:b/>
                <w:sz w:val="28"/>
                <w:szCs w:val="28"/>
              </w:rPr>
              <w:t>ч</w:t>
            </w:r>
            <w:r w:rsidRPr="00FE3E91">
              <w:rPr>
                <w:b/>
                <w:sz w:val="28"/>
                <w:szCs w:val="28"/>
              </w:rPr>
              <w:t>е</w:t>
            </w:r>
            <w:r w:rsidRPr="00FE3E91">
              <w:rPr>
                <w:b/>
                <w:sz w:val="28"/>
                <w:szCs w:val="28"/>
              </w:rPr>
              <w:t>ние ВРИ)</w:t>
            </w:r>
          </w:p>
        </w:tc>
        <w:tc>
          <w:tcPr>
            <w:tcW w:w="1134" w:type="dxa"/>
            <w:shd w:val="clear" w:color="auto" w:fill="E5FFE5"/>
            <w:vAlign w:val="center"/>
          </w:tcPr>
          <w:p w:rsidR="00B358DE" w:rsidRPr="00FE3E91" w:rsidRDefault="00B358DE"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min</w:t>
            </w:r>
            <w:r w:rsidRPr="00FE3E91">
              <w:rPr>
                <w:b/>
                <w:sz w:val="28"/>
                <w:szCs w:val="28"/>
              </w:rPr>
              <w:t>,</w:t>
            </w:r>
          </w:p>
          <w:p w:rsidR="00B358DE" w:rsidRPr="00FE3E91" w:rsidRDefault="00B358DE"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B358DE" w:rsidRPr="00FE3E91" w:rsidRDefault="00B358DE"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max</w:t>
            </w:r>
            <w:r w:rsidRPr="00FE3E91">
              <w:rPr>
                <w:b/>
                <w:sz w:val="28"/>
                <w:szCs w:val="28"/>
              </w:rPr>
              <w:t>,</w:t>
            </w:r>
          </w:p>
          <w:p w:rsidR="00B358DE" w:rsidRPr="00FE3E91" w:rsidRDefault="00B358DE"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B358DE" w:rsidRPr="00FE3E91" w:rsidRDefault="00B358DE" w:rsidP="005600A8">
            <w:pPr>
              <w:autoSpaceDE w:val="0"/>
              <w:autoSpaceDN w:val="0"/>
              <w:adjustRightInd w:val="0"/>
              <w:jc w:val="center"/>
              <w:rPr>
                <w:b/>
                <w:sz w:val="28"/>
                <w:szCs w:val="28"/>
              </w:rPr>
            </w:pPr>
            <w:r w:rsidRPr="00FE3E91">
              <w:rPr>
                <w:b/>
                <w:sz w:val="28"/>
                <w:szCs w:val="28"/>
              </w:rPr>
              <w:t>О</w:t>
            </w:r>
            <w:r w:rsidRPr="00FE3E91">
              <w:rPr>
                <w:b/>
                <w:sz w:val="28"/>
                <w:szCs w:val="28"/>
              </w:rPr>
              <w:t>т</w:t>
            </w:r>
            <w:r w:rsidRPr="00FE3E91">
              <w:rPr>
                <w:b/>
                <w:sz w:val="28"/>
                <w:szCs w:val="28"/>
              </w:rPr>
              <w:t>ступ</w:t>
            </w:r>
            <w:r w:rsidR="004E766A" w:rsidRPr="00FE3E91">
              <w:rPr>
                <w:b/>
                <w:sz w:val="28"/>
                <w:szCs w:val="28"/>
              </w:rPr>
              <w:t>, м</w:t>
            </w:r>
          </w:p>
        </w:tc>
        <w:tc>
          <w:tcPr>
            <w:tcW w:w="1134" w:type="dxa"/>
            <w:shd w:val="clear" w:color="auto" w:fill="E5FFE5"/>
            <w:vAlign w:val="center"/>
          </w:tcPr>
          <w:p w:rsidR="00B358DE" w:rsidRPr="00FE3E91" w:rsidRDefault="00B358DE" w:rsidP="005600A8">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B358DE" w:rsidRPr="00FE3E91" w:rsidRDefault="00B358DE" w:rsidP="005600A8">
            <w:pPr>
              <w:autoSpaceDE w:val="0"/>
              <w:autoSpaceDN w:val="0"/>
              <w:adjustRightInd w:val="0"/>
              <w:jc w:val="center"/>
              <w:rPr>
                <w:b/>
                <w:sz w:val="28"/>
                <w:szCs w:val="28"/>
              </w:rPr>
            </w:pPr>
            <w:r w:rsidRPr="00FE3E91">
              <w:rPr>
                <w:b/>
                <w:sz w:val="28"/>
                <w:szCs w:val="28"/>
              </w:rPr>
              <w:t>%</w:t>
            </w:r>
          </w:p>
        </w:tc>
      </w:tr>
      <w:tr w:rsidR="00B358DE" w:rsidRPr="00FE3E91" w:rsidTr="005600A8">
        <w:trPr>
          <w:jc w:val="center"/>
        </w:trPr>
        <w:tc>
          <w:tcPr>
            <w:tcW w:w="567" w:type="dxa"/>
            <w:shd w:val="clear" w:color="auto" w:fill="FF9FCF"/>
            <w:noWrap/>
            <w:vAlign w:val="center"/>
          </w:tcPr>
          <w:p w:rsidR="00B358DE" w:rsidRPr="00FE3E91" w:rsidRDefault="00B358DE" w:rsidP="005600A8">
            <w:pPr>
              <w:autoSpaceDE w:val="0"/>
              <w:autoSpaceDN w:val="0"/>
              <w:adjustRightInd w:val="0"/>
              <w:jc w:val="center"/>
              <w:rPr>
                <w:b/>
                <w:sz w:val="28"/>
                <w:szCs w:val="28"/>
              </w:rPr>
            </w:pPr>
          </w:p>
        </w:tc>
        <w:tc>
          <w:tcPr>
            <w:tcW w:w="2268" w:type="dxa"/>
            <w:shd w:val="clear" w:color="auto" w:fill="FF9FCF"/>
            <w:noWrap/>
            <w:vAlign w:val="center"/>
          </w:tcPr>
          <w:p w:rsidR="00B358DE" w:rsidRPr="00FE3E91" w:rsidRDefault="00B358DE" w:rsidP="005600A8">
            <w:pPr>
              <w:autoSpaceDE w:val="0"/>
              <w:autoSpaceDN w:val="0"/>
              <w:adjustRightInd w:val="0"/>
              <w:jc w:val="both"/>
              <w:rPr>
                <w:b/>
                <w:sz w:val="28"/>
                <w:szCs w:val="28"/>
              </w:rPr>
            </w:pPr>
            <w:r w:rsidRPr="00FE3E91">
              <w:rPr>
                <w:b/>
                <w:sz w:val="28"/>
                <w:szCs w:val="28"/>
              </w:rPr>
              <w:t xml:space="preserve">Основные виды </w:t>
            </w:r>
            <w:r w:rsidRPr="00FE3E91">
              <w:rPr>
                <w:b/>
                <w:sz w:val="28"/>
                <w:szCs w:val="28"/>
              </w:rPr>
              <w:lastRenderedPageBreak/>
              <w:t>разрешенного использования</w:t>
            </w:r>
          </w:p>
        </w:tc>
        <w:tc>
          <w:tcPr>
            <w:tcW w:w="850" w:type="dxa"/>
            <w:shd w:val="clear" w:color="auto" w:fill="FF9FCF"/>
            <w:noWrap/>
            <w:vAlign w:val="center"/>
          </w:tcPr>
          <w:p w:rsidR="00B358DE" w:rsidRPr="00FE3E91" w:rsidRDefault="00B358DE" w:rsidP="005600A8">
            <w:pPr>
              <w:autoSpaceDE w:val="0"/>
              <w:autoSpaceDN w:val="0"/>
              <w:adjustRightInd w:val="0"/>
              <w:jc w:val="center"/>
              <w:rPr>
                <w:b/>
                <w:sz w:val="28"/>
                <w:szCs w:val="28"/>
              </w:rPr>
            </w:pPr>
          </w:p>
        </w:tc>
        <w:tc>
          <w:tcPr>
            <w:tcW w:w="1134" w:type="dxa"/>
            <w:shd w:val="clear" w:color="auto" w:fill="FF9FCF"/>
            <w:noWrap/>
            <w:vAlign w:val="center"/>
          </w:tcPr>
          <w:p w:rsidR="00B358DE" w:rsidRPr="00F9109E" w:rsidRDefault="00B358DE" w:rsidP="005600A8">
            <w:pPr>
              <w:autoSpaceDE w:val="0"/>
              <w:autoSpaceDN w:val="0"/>
              <w:adjustRightInd w:val="0"/>
              <w:jc w:val="center"/>
              <w:rPr>
                <w:b/>
              </w:rPr>
            </w:pPr>
          </w:p>
        </w:tc>
        <w:tc>
          <w:tcPr>
            <w:tcW w:w="1134" w:type="dxa"/>
            <w:shd w:val="clear" w:color="auto" w:fill="FF9FCF"/>
            <w:noWrap/>
            <w:vAlign w:val="center"/>
          </w:tcPr>
          <w:p w:rsidR="00B358DE" w:rsidRPr="00F9109E" w:rsidRDefault="00B358DE" w:rsidP="005600A8">
            <w:pPr>
              <w:autoSpaceDE w:val="0"/>
              <w:autoSpaceDN w:val="0"/>
              <w:adjustRightInd w:val="0"/>
              <w:jc w:val="center"/>
              <w:rPr>
                <w:b/>
              </w:rPr>
            </w:pPr>
          </w:p>
        </w:tc>
        <w:tc>
          <w:tcPr>
            <w:tcW w:w="1134" w:type="dxa"/>
            <w:shd w:val="clear" w:color="auto" w:fill="FF9FCF"/>
            <w:noWrap/>
            <w:vAlign w:val="center"/>
          </w:tcPr>
          <w:p w:rsidR="00B358DE" w:rsidRPr="00F9109E" w:rsidRDefault="00B358DE" w:rsidP="005600A8">
            <w:pPr>
              <w:autoSpaceDE w:val="0"/>
              <w:autoSpaceDN w:val="0"/>
              <w:adjustRightInd w:val="0"/>
              <w:jc w:val="center"/>
              <w:rPr>
                <w:b/>
              </w:rPr>
            </w:pPr>
          </w:p>
        </w:tc>
        <w:tc>
          <w:tcPr>
            <w:tcW w:w="1134" w:type="dxa"/>
            <w:shd w:val="clear" w:color="auto" w:fill="FF9FCF"/>
            <w:noWrap/>
            <w:vAlign w:val="center"/>
          </w:tcPr>
          <w:p w:rsidR="00B358DE" w:rsidRPr="00FE3E91" w:rsidRDefault="00B358DE" w:rsidP="005600A8">
            <w:pPr>
              <w:autoSpaceDE w:val="0"/>
              <w:autoSpaceDN w:val="0"/>
              <w:adjustRightInd w:val="0"/>
              <w:jc w:val="center"/>
              <w:rPr>
                <w:b/>
                <w:sz w:val="28"/>
                <w:szCs w:val="28"/>
              </w:rPr>
            </w:pPr>
          </w:p>
        </w:tc>
        <w:tc>
          <w:tcPr>
            <w:tcW w:w="1134" w:type="dxa"/>
            <w:shd w:val="clear" w:color="auto" w:fill="FF9FCF"/>
            <w:noWrap/>
            <w:vAlign w:val="center"/>
          </w:tcPr>
          <w:p w:rsidR="00B358DE" w:rsidRPr="00FE3E91" w:rsidRDefault="00B358DE" w:rsidP="005600A8">
            <w:pPr>
              <w:autoSpaceDE w:val="0"/>
              <w:autoSpaceDN w:val="0"/>
              <w:adjustRightInd w:val="0"/>
              <w:jc w:val="center"/>
              <w:rPr>
                <w:b/>
                <w:sz w:val="28"/>
                <w:szCs w:val="28"/>
              </w:rPr>
            </w:pPr>
          </w:p>
        </w:tc>
      </w:tr>
      <w:tr w:rsidR="00CB233B" w:rsidRPr="00F9109E" w:rsidTr="00CB233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lastRenderedPageBreak/>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both"/>
              <w:rPr>
                <w:bCs/>
              </w:rPr>
            </w:pPr>
            <w:r w:rsidRPr="00F9109E">
              <w:rPr>
                <w:bCs/>
              </w:rPr>
              <w:t>Общественное и</w:t>
            </w:r>
            <w:r w:rsidRPr="00F9109E">
              <w:rPr>
                <w:bCs/>
              </w:rPr>
              <w:t>с</w:t>
            </w:r>
            <w:r w:rsidRPr="00F9109E">
              <w:rPr>
                <w:bCs/>
              </w:rPr>
              <w:t>пользование объе</w:t>
            </w:r>
            <w:r w:rsidRPr="00F9109E">
              <w:rPr>
                <w:bCs/>
              </w:rPr>
              <w:t>к</w:t>
            </w:r>
            <w:r w:rsidRPr="00F9109E">
              <w:rPr>
                <w:bCs/>
              </w:rPr>
              <w:t>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от кра</w:t>
            </w:r>
            <w:r w:rsidRPr="00F9109E">
              <w:rPr>
                <w:bCs/>
              </w:rPr>
              <w:t>с</w:t>
            </w:r>
            <w:r w:rsidRPr="00F9109E">
              <w:rPr>
                <w:bCs/>
              </w:rPr>
              <w:t>ной л</w:t>
            </w:r>
            <w:r w:rsidRPr="00F9109E">
              <w:rPr>
                <w:bCs/>
              </w:rPr>
              <w:t>и</w:t>
            </w:r>
            <w:r w:rsidRPr="00F9109E">
              <w:rPr>
                <w:bCs/>
              </w:rPr>
              <w:t>нии – 5 м;</w:t>
            </w:r>
          </w:p>
          <w:p w:rsidR="00CB233B" w:rsidRPr="00F9109E" w:rsidRDefault="00CB233B" w:rsidP="009E5389">
            <w:pPr>
              <w:autoSpaceDE w:val="0"/>
              <w:autoSpaceDN w:val="0"/>
              <w:adjustRightInd w:val="0"/>
              <w:jc w:val="center"/>
              <w:rPr>
                <w:bCs/>
              </w:rPr>
            </w:pPr>
            <w:r w:rsidRPr="00F9109E">
              <w:rPr>
                <w:bCs/>
              </w:rPr>
              <w:t>от гр</w:t>
            </w:r>
            <w:r w:rsidRPr="00F9109E">
              <w:rPr>
                <w:bCs/>
              </w:rPr>
              <w:t>а</w:t>
            </w:r>
            <w:r w:rsidRPr="00F9109E">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60</w:t>
            </w:r>
          </w:p>
        </w:tc>
      </w:tr>
      <w:tr w:rsidR="00CB233B" w:rsidRPr="00F9109E" w:rsidTr="00CB233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232EE4" w:rsidP="009E5389">
            <w:pPr>
              <w:autoSpaceDE w:val="0"/>
              <w:autoSpaceDN w:val="0"/>
              <w:adjustRightInd w:val="0"/>
              <w:jc w:val="center"/>
              <w:rPr>
                <w:bCs/>
              </w:rPr>
            </w:pPr>
            <w:r w:rsidRPr="00F9109E">
              <w:rPr>
                <w:bCs/>
              </w:rPr>
              <w:t>2</w:t>
            </w:r>
            <w:r w:rsidR="00CB233B" w:rsidRPr="00F9109E">
              <w:rPr>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both"/>
              <w:rPr>
                <w:bCs/>
              </w:rPr>
            </w:pPr>
            <w:r w:rsidRPr="00F9109E">
              <w:rPr>
                <w:bCs/>
              </w:rPr>
              <w:t>Коммунальное о</w:t>
            </w:r>
            <w:r w:rsidRPr="00F9109E">
              <w:rPr>
                <w:bCs/>
              </w:rPr>
              <w:t>б</w:t>
            </w:r>
            <w:r w:rsidRPr="00F9109E">
              <w:rPr>
                <w:bCs/>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не по</w:t>
            </w:r>
            <w:r w:rsidRPr="00F9109E">
              <w:rPr>
                <w:bCs/>
              </w:rPr>
              <w:t>д</w:t>
            </w:r>
            <w:r w:rsidRPr="00F9109E">
              <w:rPr>
                <w:bCs/>
              </w:rPr>
              <w:t>лежит огран</w:t>
            </w:r>
            <w:r w:rsidRPr="00F9109E">
              <w:rPr>
                <w:bCs/>
              </w:rPr>
              <w:t>и</w:t>
            </w:r>
            <w:r w:rsidRPr="00F9109E">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не по</w:t>
            </w:r>
            <w:r w:rsidRPr="00F9109E">
              <w:rPr>
                <w:bCs/>
              </w:rPr>
              <w:t>д</w:t>
            </w:r>
            <w:r w:rsidRPr="00F9109E">
              <w:rPr>
                <w:bCs/>
              </w:rPr>
              <w:t>лежит огран</w:t>
            </w:r>
            <w:r w:rsidRPr="00F9109E">
              <w:rPr>
                <w:bCs/>
              </w:rPr>
              <w:t>и</w:t>
            </w:r>
            <w:r w:rsidRPr="00F9109E">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от кра</w:t>
            </w:r>
            <w:r w:rsidRPr="00F9109E">
              <w:rPr>
                <w:bCs/>
              </w:rPr>
              <w:t>с</w:t>
            </w:r>
            <w:r w:rsidRPr="00F9109E">
              <w:rPr>
                <w:bCs/>
              </w:rPr>
              <w:t>ной л</w:t>
            </w:r>
            <w:r w:rsidRPr="00F9109E">
              <w:rPr>
                <w:bCs/>
              </w:rPr>
              <w:t>и</w:t>
            </w:r>
            <w:r w:rsidRPr="00F9109E">
              <w:rPr>
                <w:bCs/>
              </w:rPr>
              <w:t>нии – 5 м;</w:t>
            </w:r>
          </w:p>
          <w:p w:rsidR="00CB233B" w:rsidRPr="00F9109E" w:rsidRDefault="00CB233B" w:rsidP="009E5389">
            <w:pPr>
              <w:autoSpaceDE w:val="0"/>
              <w:autoSpaceDN w:val="0"/>
              <w:adjustRightInd w:val="0"/>
              <w:jc w:val="center"/>
              <w:rPr>
                <w:bCs/>
              </w:rPr>
            </w:pPr>
            <w:r w:rsidRPr="00F9109E">
              <w:rPr>
                <w:bCs/>
              </w:rPr>
              <w:t>от гр</w:t>
            </w:r>
            <w:r w:rsidRPr="00F9109E">
              <w:rPr>
                <w:bCs/>
              </w:rPr>
              <w:t>а</w:t>
            </w:r>
            <w:r w:rsidRPr="00F9109E">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не по</w:t>
            </w:r>
            <w:r w:rsidRPr="00F9109E">
              <w:rPr>
                <w:bCs/>
              </w:rPr>
              <w:t>д</w:t>
            </w:r>
            <w:r w:rsidRPr="00F9109E">
              <w:rPr>
                <w:bCs/>
              </w:rPr>
              <w:t>лежит огран</w:t>
            </w:r>
            <w:r w:rsidRPr="00F9109E">
              <w:rPr>
                <w:bCs/>
              </w:rPr>
              <w:t>и</w:t>
            </w:r>
            <w:r w:rsidRPr="00F9109E">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75</w:t>
            </w:r>
          </w:p>
        </w:tc>
      </w:tr>
      <w:tr w:rsidR="00CB233B" w:rsidRPr="00F9109E" w:rsidTr="00CB233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232EE4" w:rsidP="009E5389">
            <w:pPr>
              <w:autoSpaceDE w:val="0"/>
              <w:autoSpaceDN w:val="0"/>
              <w:adjustRightInd w:val="0"/>
              <w:jc w:val="center"/>
              <w:rPr>
                <w:bCs/>
              </w:rPr>
            </w:pPr>
            <w:r w:rsidRPr="00F9109E">
              <w:rPr>
                <w:bCs/>
              </w:rPr>
              <w:t>3</w:t>
            </w:r>
            <w:r w:rsidR="00CB233B" w:rsidRPr="00F9109E">
              <w:rPr>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both"/>
              <w:rPr>
                <w:bCs/>
              </w:rPr>
            </w:pPr>
            <w:r w:rsidRPr="00F9109E">
              <w:rPr>
                <w:bCs/>
              </w:rPr>
              <w:t>Бытовое обслуж</w:t>
            </w:r>
            <w:r w:rsidRPr="00F9109E">
              <w:rPr>
                <w:bCs/>
              </w:rPr>
              <w:t>и</w:t>
            </w:r>
            <w:r w:rsidRPr="00F9109E">
              <w:rPr>
                <w:bCs/>
              </w:rPr>
              <w:t>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не по</w:t>
            </w:r>
            <w:r w:rsidRPr="00F9109E">
              <w:rPr>
                <w:bCs/>
              </w:rPr>
              <w:t>д</w:t>
            </w:r>
            <w:r w:rsidRPr="00F9109E">
              <w:rPr>
                <w:bCs/>
              </w:rPr>
              <w:t>лежит огран</w:t>
            </w:r>
            <w:r w:rsidRPr="00F9109E">
              <w:rPr>
                <w:bCs/>
              </w:rPr>
              <w:t>и</w:t>
            </w:r>
            <w:r w:rsidRPr="00F9109E">
              <w:rPr>
                <w:bCs/>
              </w:rPr>
              <w:t xml:space="preserve">чению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от кра</w:t>
            </w:r>
            <w:r w:rsidRPr="00F9109E">
              <w:rPr>
                <w:bCs/>
              </w:rPr>
              <w:t>с</w:t>
            </w:r>
            <w:r w:rsidRPr="00F9109E">
              <w:rPr>
                <w:bCs/>
              </w:rPr>
              <w:t>ной л</w:t>
            </w:r>
            <w:r w:rsidRPr="00F9109E">
              <w:rPr>
                <w:bCs/>
              </w:rPr>
              <w:t>и</w:t>
            </w:r>
            <w:r w:rsidRPr="00F9109E">
              <w:rPr>
                <w:bCs/>
              </w:rPr>
              <w:t>нии – 5 м;</w:t>
            </w:r>
          </w:p>
          <w:p w:rsidR="00CB233B" w:rsidRPr="00F9109E" w:rsidRDefault="00CB233B" w:rsidP="009E5389">
            <w:pPr>
              <w:autoSpaceDE w:val="0"/>
              <w:autoSpaceDN w:val="0"/>
              <w:adjustRightInd w:val="0"/>
              <w:jc w:val="center"/>
              <w:rPr>
                <w:bCs/>
              </w:rPr>
            </w:pPr>
            <w:r w:rsidRPr="00F9109E">
              <w:rPr>
                <w:bCs/>
              </w:rPr>
              <w:t>от гр</w:t>
            </w:r>
            <w:r w:rsidRPr="00F9109E">
              <w:rPr>
                <w:bCs/>
              </w:rPr>
              <w:t>а</w:t>
            </w:r>
            <w:r w:rsidRPr="00F9109E">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60</w:t>
            </w:r>
          </w:p>
        </w:tc>
      </w:tr>
      <w:tr w:rsidR="00CB233B" w:rsidRPr="00F9109E" w:rsidTr="00CB233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232EE4" w:rsidP="009E5389">
            <w:pPr>
              <w:autoSpaceDE w:val="0"/>
              <w:autoSpaceDN w:val="0"/>
              <w:adjustRightInd w:val="0"/>
              <w:jc w:val="center"/>
              <w:rPr>
                <w:bCs/>
              </w:rPr>
            </w:pPr>
            <w:r w:rsidRPr="00F9109E">
              <w:rPr>
                <w:bCs/>
              </w:rPr>
              <w:t>4</w:t>
            </w:r>
            <w:r w:rsidR="00CB233B" w:rsidRPr="00F9109E">
              <w:rPr>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both"/>
              <w:rPr>
                <w:bCs/>
              </w:rPr>
            </w:pPr>
            <w:r w:rsidRPr="00F9109E">
              <w:rPr>
                <w:bCs/>
              </w:rPr>
              <w:t>Культурное разв</w:t>
            </w:r>
            <w:r w:rsidRPr="00F9109E">
              <w:rPr>
                <w:bCs/>
              </w:rPr>
              <w:t>и</w:t>
            </w:r>
            <w:r w:rsidRPr="00F9109E">
              <w:rPr>
                <w:bCs/>
              </w:rPr>
              <w:t>тие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от кра</w:t>
            </w:r>
            <w:r w:rsidRPr="00F9109E">
              <w:rPr>
                <w:bCs/>
              </w:rPr>
              <w:t>с</w:t>
            </w:r>
            <w:r w:rsidRPr="00F9109E">
              <w:rPr>
                <w:bCs/>
              </w:rPr>
              <w:t>ной л</w:t>
            </w:r>
            <w:r w:rsidRPr="00F9109E">
              <w:rPr>
                <w:bCs/>
              </w:rPr>
              <w:t>и</w:t>
            </w:r>
            <w:r w:rsidRPr="00F9109E">
              <w:rPr>
                <w:bCs/>
              </w:rPr>
              <w:t>нии – 5 м;</w:t>
            </w:r>
          </w:p>
          <w:p w:rsidR="00CB233B" w:rsidRPr="00F9109E" w:rsidRDefault="00CB233B" w:rsidP="009E5389">
            <w:pPr>
              <w:autoSpaceDE w:val="0"/>
              <w:autoSpaceDN w:val="0"/>
              <w:adjustRightInd w:val="0"/>
              <w:jc w:val="center"/>
              <w:rPr>
                <w:bCs/>
              </w:rPr>
            </w:pPr>
            <w:r w:rsidRPr="00F9109E">
              <w:rPr>
                <w:bCs/>
              </w:rPr>
              <w:t>от гр</w:t>
            </w:r>
            <w:r w:rsidRPr="00F9109E">
              <w:rPr>
                <w:bCs/>
              </w:rPr>
              <w:t>а</w:t>
            </w:r>
            <w:r w:rsidRPr="00F9109E">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50</w:t>
            </w:r>
          </w:p>
        </w:tc>
      </w:tr>
      <w:tr w:rsidR="00CB233B" w:rsidRPr="00F9109E" w:rsidTr="00CB233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232EE4" w:rsidP="009E5389">
            <w:pPr>
              <w:autoSpaceDE w:val="0"/>
              <w:autoSpaceDN w:val="0"/>
              <w:adjustRightInd w:val="0"/>
              <w:jc w:val="center"/>
              <w:rPr>
                <w:bCs/>
              </w:rPr>
            </w:pPr>
            <w:r w:rsidRPr="00F9109E">
              <w:rPr>
                <w:bCs/>
              </w:rPr>
              <w:t>5</w:t>
            </w:r>
            <w:r w:rsidR="00CB233B" w:rsidRPr="00F9109E">
              <w:rPr>
                <w:bCs/>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both"/>
              <w:rPr>
                <w:bCs/>
              </w:rPr>
            </w:pPr>
            <w:r w:rsidRPr="00F9109E">
              <w:rPr>
                <w:bCs/>
              </w:rPr>
              <w:t>Религиозное и</w:t>
            </w:r>
            <w:r w:rsidRPr="00F9109E">
              <w:rPr>
                <w:bCs/>
              </w:rPr>
              <w:t>с</w:t>
            </w:r>
            <w:r w:rsidRPr="00F9109E">
              <w:rPr>
                <w:bCs/>
              </w:rPr>
              <w:t>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от кра</w:t>
            </w:r>
            <w:r w:rsidRPr="00F9109E">
              <w:rPr>
                <w:bCs/>
              </w:rPr>
              <w:t>с</w:t>
            </w:r>
            <w:r w:rsidRPr="00F9109E">
              <w:rPr>
                <w:bCs/>
              </w:rPr>
              <w:t>ной л</w:t>
            </w:r>
            <w:r w:rsidRPr="00F9109E">
              <w:rPr>
                <w:bCs/>
              </w:rPr>
              <w:t>и</w:t>
            </w:r>
            <w:r w:rsidRPr="00F9109E">
              <w:rPr>
                <w:bCs/>
              </w:rPr>
              <w:t>нии – 5 м;</w:t>
            </w:r>
          </w:p>
          <w:p w:rsidR="00CB233B" w:rsidRPr="00F9109E" w:rsidRDefault="00CB233B" w:rsidP="009E5389">
            <w:pPr>
              <w:autoSpaceDE w:val="0"/>
              <w:autoSpaceDN w:val="0"/>
              <w:adjustRightInd w:val="0"/>
              <w:jc w:val="center"/>
              <w:rPr>
                <w:bCs/>
              </w:rPr>
            </w:pPr>
            <w:r w:rsidRPr="00F9109E">
              <w:rPr>
                <w:bCs/>
              </w:rPr>
              <w:t>от гр</w:t>
            </w:r>
            <w:r w:rsidRPr="00F9109E">
              <w:rPr>
                <w:bCs/>
              </w:rPr>
              <w:t>а</w:t>
            </w:r>
            <w:r w:rsidRPr="00F9109E">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rPr>
                <w:bCs/>
              </w:rPr>
            </w:pPr>
            <w:r w:rsidRPr="00F9109E">
              <w:rPr>
                <w:bCs/>
              </w:rPr>
              <w:t>50</w:t>
            </w:r>
          </w:p>
        </w:tc>
      </w:tr>
      <w:tr w:rsidR="00B358DE" w:rsidRPr="00F9109E" w:rsidTr="005600A8">
        <w:trPr>
          <w:jc w:val="center"/>
        </w:trPr>
        <w:tc>
          <w:tcPr>
            <w:tcW w:w="567" w:type="dxa"/>
            <w:shd w:val="clear" w:color="auto" w:fill="auto"/>
            <w:noWrap/>
            <w:vAlign w:val="center"/>
          </w:tcPr>
          <w:p w:rsidR="00B358DE" w:rsidRPr="00F9109E" w:rsidRDefault="00232EE4" w:rsidP="005600A8">
            <w:pPr>
              <w:autoSpaceDE w:val="0"/>
              <w:autoSpaceDN w:val="0"/>
              <w:adjustRightInd w:val="0"/>
              <w:jc w:val="center"/>
            </w:pPr>
            <w:r w:rsidRPr="00F9109E">
              <w:t>6</w:t>
            </w:r>
            <w:r w:rsidR="00B358DE" w:rsidRPr="00F9109E">
              <w:t>.</w:t>
            </w:r>
          </w:p>
        </w:tc>
        <w:tc>
          <w:tcPr>
            <w:tcW w:w="2268" w:type="dxa"/>
            <w:shd w:val="clear" w:color="auto" w:fill="auto"/>
            <w:noWrap/>
            <w:vAlign w:val="center"/>
          </w:tcPr>
          <w:p w:rsidR="00B358DE" w:rsidRPr="00F9109E" w:rsidRDefault="00B358DE" w:rsidP="005600A8">
            <w:pPr>
              <w:autoSpaceDE w:val="0"/>
              <w:autoSpaceDN w:val="0"/>
              <w:adjustRightInd w:val="0"/>
              <w:jc w:val="both"/>
            </w:pPr>
            <w:r w:rsidRPr="00F9109E">
              <w:t>Общественное управление</w:t>
            </w:r>
          </w:p>
        </w:tc>
        <w:tc>
          <w:tcPr>
            <w:tcW w:w="850" w:type="dxa"/>
            <w:shd w:val="clear" w:color="auto" w:fill="auto"/>
            <w:noWrap/>
            <w:vAlign w:val="center"/>
          </w:tcPr>
          <w:p w:rsidR="00B358DE" w:rsidRPr="00F9109E" w:rsidRDefault="00B358DE" w:rsidP="005600A8">
            <w:pPr>
              <w:autoSpaceDE w:val="0"/>
              <w:autoSpaceDN w:val="0"/>
              <w:adjustRightInd w:val="0"/>
              <w:jc w:val="center"/>
            </w:pPr>
            <w:r w:rsidRPr="00F9109E">
              <w:t>3.8</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B358DE" w:rsidRPr="00F9109E" w:rsidRDefault="00B358DE" w:rsidP="005600A8">
            <w:pPr>
              <w:autoSpaceDE w:val="0"/>
              <w:autoSpaceDN w:val="0"/>
              <w:adjustRightInd w:val="0"/>
              <w:jc w:val="center"/>
            </w:pPr>
            <w:r w:rsidRPr="00F9109E">
              <w:t>10000</w:t>
            </w:r>
          </w:p>
        </w:tc>
        <w:tc>
          <w:tcPr>
            <w:tcW w:w="1134" w:type="dxa"/>
            <w:shd w:val="clear" w:color="auto" w:fill="auto"/>
            <w:noWrap/>
            <w:vAlign w:val="center"/>
          </w:tcPr>
          <w:p w:rsidR="00B358DE" w:rsidRPr="00F9109E" w:rsidRDefault="00B358DE"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B358DE" w:rsidRPr="00F9109E" w:rsidRDefault="00B358DE"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B358DE" w:rsidRPr="00F9109E" w:rsidRDefault="00B358DE" w:rsidP="005600A8">
            <w:pPr>
              <w:autoSpaceDE w:val="0"/>
              <w:autoSpaceDN w:val="0"/>
              <w:adjustRightInd w:val="0"/>
              <w:jc w:val="center"/>
            </w:pPr>
            <w:r w:rsidRPr="00F9109E">
              <w:t>5</w:t>
            </w:r>
          </w:p>
        </w:tc>
        <w:tc>
          <w:tcPr>
            <w:tcW w:w="1134" w:type="dxa"/>
            <w:shd w:val="clear" w:color="auto" w:fill="auto"/>
            <w:noWrap/>
            <w:vAlign w:val="center"/>
          </w:tcPr>
          <w:p w:rsidR="00B358DE" w:rsidRPr="00F9109E" w:rsidRDefault="00B358DE" w:rsidP="005600A8">
            <w:pPr>
              <w:autoSpaceDE w:val="0"/>
              <w:autoSpaceDN w:val="0"/>
              <w:adjustRightInd w:val="0"/>
              <w:jc w:val="center"/>
            </w:pPr>
            <w:r w:rsidRPr="00F9109E">
              <w:t>60</w:t>
            </w:r>
          </w:p>
        </w:tc>
      </w:tr>
      <w:tr w:rsidR="00B358DE" w:rsidRPr="00F9109E" w:rsidTr="005600A8">
        <w:trPr>
          <w:jc w:val="center"/>
        </w:trPr>
        <w:tc>
          <w:tcPr>
            <w:tcW w:w="567" w:type="dxa"/>
            <w:shd w:val="clear" w:color="auto" w:fill="auto"/>
            <w:noWrap/>
            <w:vAlign w:val="center"/>
          </w:tcPr>
          <w:p w:rsidR="00B358DE" w:rsidRPr="00F9109E" w:rsidRDefault="00232EE4" w:rsidP="005600A8">
            <w:pPr>
              <w:autoSpaceDE w:val="0"/>
              <w:autoSpaceDN w:val="0"/>
              <w:adjustRightInd w:val="0"/>
              <w:jc w:val="center"/>
            </w:pPr>
            <w:r w:rsidRPr="00F9109E">
              <w:t>7</w:t>
            </w:r>
            <w:r w:rsidR="00742FEC" w:rsidRPr="00F9109E">
              <w:t>.</w:t>
            </w:r>
          </w:p>
        </w:tc>
        <w:tc>
          <w:tcPr>
            <w:tcW w:w="2268" w:type="dxa"/>
            <w:shd w:val="clear" w:color="auto" w:fill="auto"/>
            <w:noWrap/>
            <w:vAlign w:val="center"/>
          </w:tcPr>
          <w:p w:rsidR="00B358DE" w:rsidRPr="00F9109E" w:rsidRDefault="00742FEC" w:rsidP="005600A8">
            <w:pPr>
              <w:autoSpaceDE w:val="0"/>
              <w:autoSpaceDN w:val="0"/>
              <w:adjustRightInd w:val="0"/>
              <w:jc w:val="both"/>
            </w:pPr>
            <w:r w:rsidRPr="00F9109E">
              <w:t>Обеспечение нау</w:t>
            </w:r>
            <w:r w:rsidRPr="00F9109E">
              <w:t>ч</w:t>
            </w:r>
            <w:r w:rsidRPr="00F9109E">
              <w:t>ной деятельности</w:t>
            </w:r>
          </w:p>
        </w:tc>
        <w:tc>
          <w:tcPr>
            <w:tcW w:w="850" w:type="dxa"/>
            <w:shd w:val="clear" w:color="auto" w:fill="auto"/>
            <w:noWrap/>
            <w:vAlign w:val="center"/>
          </w:tcPr>
          <w:p w:rsidR="00B358DE" w:rsidRPr="00F9109E" w:rsidRDefault="00742FEC" w:rsidP="005600A8">
            <w:pPr>
              <w:autoSpaceDE w:val="0"/>
              <w:autoSpaceDN w:val="0"/>
              <w:adjustRightInd w:val="0"/>
              <w:jc w:val="center"/>
            </w:pPr>
            <w:r w:rsidRPr="00F9109E">
              <w:t>3.9</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B358DE" w:rsidRPr="00F9109E" w:rsidRDefault="00742FEC" w:rsidP="005600A8">
            <w:pPr>
              <w:autoSpaceDE w:val="0"/>
              <w:autoSpaceDN w:val="0"/>
              <w:adjustRightInd w:val="0"/>
              <w:jc w:val="center"/>
            </w:pPr>
            <w:r w:rsidRPr="00F9109E">
              <w:t>не по</w:t>
            </w:r>
            <w:r w:rsidRPr="00F9109E">
              <w:t>д</w:t>
            </w:r>
            <w:r w:rsidRPr="00F9109E">
              <w:t xml:space="preserve">лежит </w:t>
            </w:r>
            <w:r w:rsidRPr="00F9109E">
              <w:lastRenderedPageBreak/>
              <w:t>огран</w:t>
            </w:r>
            <w:r w:rsidRPr="00F9109E">
              <w:t>и</w:t>
            </w:r>
            <w:r w:rsidRPr="00F9109E">
              <w:t>чению</w:t>
            </w:r>
          </w:p>
        </w:tc>
        <w:tc>
          <w:tcPr>
            <w:tcW w:w="1134" w:type="dxa"/>
            <w:shd w:val="clear" w:color="auto" w:fill="auto"/>
            <w:noWrap/>
            <w:vAlign w:val="center"/>
          </w:tcPr>
          <w:p w:rsidR="00742FEC" w:rsidRPr="00F9109E" w:rsidRDefault="00742FEC" w:rsidP="005600A8">
            <w:pPr>
              <w:autoSpaceDE w:val="0"/>
              <w:autoSpaceDN w:val="0"/>
              <w:adjustRightInd w:val="0"/>
              <w:jc w:val="center"/>
            </w:pPr>
            <w:r w:rsidRPr="00F9109E">
              <w:lastRenderedPageBreak/>
              <w:t>от кра</w:t>
            </w:r>
            <w:r w:rsidRPr="00F9109E">
              <w:t>с</w:t>
            </w:r>
            <w:r w:rsidRPr="00F9109E">
              <w:t>ной л</w:t>
            </w:r>
            <w:r w:rsidRPr="00F9109E">
              <w:t>и</w:t>
            </w:r>
            <w:r w:rsidRPr="00F9109E">
              <w:lastRenderedPageBreak/>
              <w:t>нии – 5 м;</w:t>
            </w:r>
          </w:p>
          <w:p w:rsidR="00B358DE" w:rsidRPr="00F9109E" w:rsidRDefault="00742FEC"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B358DE" w:rsidRPr="00F9109E" w:rsidRDefault="00742FEC" w:rsidP="005600A8">
            <w:pPr>
              <w:autoSpaceDE w:val="0"/>
              <w:autoSpaceDN w:val="0"/>
              <w:adjustRightInd w:val="0"/>
              <w:jc w:val="center"/>
            </w:pPr>
            <w:r w:rsidRPr="00F9109E">
              <w:lastRenderedPageBreak/>
              <w:t>5</w:t>
            </w:r>
          </w:p>
        </w:tc>
        <w:tc>
          <w:tcPr>
            <w:tcW w:w="1134" w:type="dxa"/>
            <w:shd w:val="clear" w:color="auto" w:fill="auto"/>
            <w:noWrap/>
            <w:vAlign w:val="center"/>
          </w:tcPr>
          <w:p w:rsidR="00B358DE" w:rsidRPr="00F9109E" w:rsidRDefault="00742FEC" w:rsidP="005600A8">
            <w:pPr>
              <w:autoSpaceDE w:val="0"/>
              <w:autoSpaceDN w:val="0"/>
              <w:adjustRightInd w:val="0"/>
              <w:jc w:val="center"/>
            </w:pPr>
            <w:r w:rsidRPr="00F9109E">
              <w:t>60</w:t>
            </w:r>
          </w:p>
        </w:tc>
      </w:tr>
      <w:tr w:rsidR="00B358DE" w:rsidRPr="00F9109E" w:rsidTr="005600A8">
        <w:trPr>
          <w:jc w:val="center"/>
        </w:trPr>
        <w:tc>
          <w:tcPr>
            <w:tcW w:w="567" w:type="dxa"/>
            <w:shd w:val="clear" w:color="auto" w:fill="auto"/>
            <w:noWrap/>
            <w:vAlign w:val="center"/>
          </w:tcPr>
          <w:p w:rsidR="00B358DE" w:rsidRPr="00F9109E" w:rsidRDefault="00232EE4" w:rsidP="005600A8">
            <w:pPr>
              <w:autoSpaceDE w:val="0"/>
              <w:autoSpaceDN w:val="0"/>
              <w:adjustRightInd w:val="0"/>
              <w:jc w:val="center"/>
            </w:pPr>
            <w:r w:rsidRPr="00F9109E">
              <w:lastRenderedPageBreak/>
              <w:t>8</w:t>
            </w:r>
            <w:r w:rsidR="00742FEC" w:rsidRPr="00F9109E">
              <w:t>.</w:t>
            </w:r>
          </w:p>
        </w:tc>
        <w:tc>
          <w:tcPr>
            <w:tcW w:w="2268" w:type="dxa"/>
            <w:shd w:val="clear" w:color="auto" w:fill="auto"/>
            <w:noWrap/>
            <w:vAlign w:val="center"/>
          </w:tcPr>
          <w:p w:rsidR="00B358DE" w:rsidRPr="00F9109E" w:rsidRDefault="00742FEC" w:rsidP="005600A8">
            <w:pPr>
              <w:autoSpaceDE w:val="0"/>
              <w:autoSpaceDN w:val="0"/>
              <w:adjustRightInd w:val="0"/>
              <w:jc w:val="both"/>
            </w:pPr>
            <w:r w:rsidRPr="00F9109E">
              <w:t>Обеспечение де</w:t>
            </w:r>
            <w:r w:rsidRPr="00F9109E">
              <w:t>я</w:t>
            </w:r>
            <w:r w:rsidRPr="00F9109E">
              <w:t>тельности в обла</w:t>
            </w:r>
            <w:r w:rsidRPr="00F9109E">
              <w:t>с</w:t>
            </w:r>
            <w:r w:rsidRPr="00F9109E">
              <w:t>ти гидрометеорол</w:t>
            </w:r>
            <w:r w:rsidRPr="00F9109E">
              <w:t>о</w:t>
            </w:r>
            <w:r w:rsidRPr="00F9109E">
              <w:t>гии и смежных с ней областях</w:t>
            </w:r>
          </w:p>
        </w:tc>
        <w:tc>
          <w:tcPr>
            <w:tcW w:w="850" w:type="dxa"/>
            <w:shd w:val="clear" w:color="auto" w:fill="auto"/>
            <w:noWrap/>
            <w:vAlign w:val="center"/>
          </w:tcPr>
          <w:p w:rsidR="00B358DE" w:rsidRPr="00F9109E" w:rsidRDefault="00742FEC" w:rsidP="005600A8">
            <w:pPr>
              <w:autoSpaceDE w:val="0"/>
              <w:autoSpaceDN w:val="0"/>
              <w:adjustRightInd w:val="0"/>
              <w:jc w:val="center"/>
            </w:pPr>
            <w:r w:rsidRPr="00F9109E">
              <w:t>3.9.1</w:t>
            </w:r>
          </w:p>
        </w:tc>
        <w:tc>
          <w:tcPr>
            <w:tcW w:w="1134" w:type="dxa"/>
            <w:shd w:val="clear" w:color="auto" w:fill="auto"/>
            <w:noWrap/>
            <w:vAlign w:val="center"/>
          </w:tcPr>
          <w:p w:rsidR="00B358DE" w:rsidRPr="00F9109E" w:rsidRDefault="00742FEC" w:rsidP="005600A8">
            <w:pPr>
              <w:autoSpaceDE w:val="0"/>
              <w:autoSpaceDN w:val="0"/>
              <w:adjustRightInd w:val="0"/>
              <w:jc w:val="center"/>
            </w:pPr>
            <w:r w:rsidRPr="00F9109E">
              <w:t>500</w:t>
            </w:r>
          </w:p>
        </w:tc>
        <w:tc>
          <w:tcPr>
            <w:tcW w:w="1134" w:type="dxa"/>
            <w:shd w:val="clear" w:color="auto" w:fill="auto"/>
            <w:noWrap/>
            <w:vAlign w:val="center"/>
          </w:tcPr>
          <w:p w:rsidR="00B358DE" w:rsidRPr="00F9109E" w:rsidRDefault="00742FEC" w:rsidP="005600A8">
            <w:pPr>
              <w:autoSpaceDE w:val="0"/>
              <w:autoSpaceDN w:val="0"/>
              <w:adjustRightInd w:val="0"/>
              <w:jc w:val="center"/>
            </w:pPr>
            <w:r w:rsidRPr="00F9109E">
              <w:t>10000</w:t>
            </w:r>
          </w:p>
        </w:tc>
        <w:tc>
          <w:tcPr>
            <w:tcW w:w="1134" w:type="dxa"/>
            <w:shd w:val="clear" w:color="auto" w:fill="auto"/>
            <w:noWrap/>
            <w:vAlign w:val="center"/>
          </w:tcPr>
          <w:p w:rsidR="00742FEC" w:rsidRPr="00F9109E" w:rsidRDefault="00742FEC"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B358DE" w:rsidRPr="00F9109E" w:rsidRDefault="00742FEC"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B358DE" w:rsidRPr="00F9109E" w:rsidRDefault="00742FEC" w:rsidP="005600A8">
            <w:pPr>
              <w:autoSpaceDE w:val="0"/>
              <w:autoSpaceDN w:val="0"/>
              <w:adjustRightInd w:val="0"/>
              <w:jc w:val="center"/>
            </w:pPr>
            <w:r w:rsidRPr="00F9109E">
              <w:t>3</w:t>
            </w:r>
          </w:p>
        </w:tc>
        <w:tc>
          <w:tcPr>
            <w:tcW w:w="1134" w:type="dxa"/>
            <w:shd w:val="clear" w:color="auto" w:fill="auto"/>
            <w:noWrap/>
            <w:vAlign w:val="center"/>
          </w:tcPr>
          <w:p w:rsidR="00B358DE" w:rsidRPr="00F9109E" w:rsidRDefault="00742FEC" w:rsidP="005600A8">
            <w:pPr>
              <w:autoSpaceDE w:val="0"/>
              <w:autoSpaceDN w:val="0"/>
              <w:adjustRightInd w:val="0"/>
              <w:jc w:val="center"/>
            </w:pPr>
            <w:r w:rsidRPr="00F9109E">
              <w:t>60</w:t>
            </w:r>
          </w:p>
        </w:tc>
      </w:tr>
      <w:tr w:rsidR="00CB233B" w:rsidRPr="00F9109E" w:rsidTr="00CB233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232EE4" w:rsidP="009E5389">
            <w:pPr>
              <w:autoSpaceDE w:val="0"/>
              <w:autoSpaceDN w:val="0"/>
              <w:adjustRightInd w:val="0"/>
              <w:jc w:val="center"/>
            </w:pPr>
            <w:r w:rsidRPr="00F9109E">
              <w:t>9</w:t>
            </w:r>
            <w:r w:rsidR="00CB233B" w:rsidRPr="00F9109E">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both"/>
            </w:pPr>
            <w:r w:rsidRPr="00F9109E">
              <w:t>Предпринимател</w:t>
            </w:r>
            <w:r w:rsidRPr="00F9109E">
              <w:t>ь</w:t>
            </w:r>
            <w:r w:rsidRPr="00F9109E">
              <w:t>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pPr>
            <w:r w:rsidRPr="00F9109E">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pPr>
            <w:r w:rsidRPr="00F9109E">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CB233B" w:rsidRPr="00F9109E" w:rsidRDefault="00CB233B"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pPr>
            <w:r w:rsidRPr="00F9109E">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33B" w:rsidRPr="00F9109E" w:rsidRDefault="00CB233B" w:rsidP="009E5389">
            <w:pPr>
              <w:autoSpaceDE w:val="0"/>
              <w:autoSpaceDN w:val="0"/>
              <w:adjustRightInd w:val="0"/>
              <w:jc w:val="center"/>
            </w:pPr>
            <w:r w:rsidRPr="00F9109E">
              <w:t>55</w:t>
            </w:r>
          </w:p>
        </w:tc>
      </w:tr>
      <w:tr w:rsidR="00742FEC" w:rsidRPr="00F9109E" w:rsidTr="005600A8">
        <w:trPr>
          <w:jc w:val="center"/>
        </w:trPr>
        <w:tc>
          <w:tcPr>
            <w:tcW w:w="567" w:type="dxa"/>
            <w:shd w:val="clear" w:color="auto" w:fill="auto"/>
            <w:noWrap/>
            <w:vAlign w:val="center"/>
          </w:tcPr>
          <w:p w:rsidR="00742FEC" w:rsidRPr="00F9109E" w:rsidRDefault="00232EE4" w:rsidP="005600A8">
            <w:pPr>
              <w:autoSpaceDE w:val="0"/>
              <w:autoSpaceDN w:val="0"/>
              <w:adjustRightInd w:val="0"/>
              <w:jc w:val="center"/>
            </w:pPr>
            <w:r w:rsidRPr="00F9109E">
              <w:t>10</w:t>
            </w:r>
            <w:r w:rsidR="003644D7" w:rsidRPr="00F9109E">
              <w:t>.</w:t>
            </w:r>
          </w:p>
        </w:tc>
        <w:tc>
          <w:tcPr>
            <w:tcW w:w="2268" w:type="dxa"/>
            <w:shd w:val="clear" w:color="auto" w:fill="auto"/>
            <w:noWrap/>
            <w:vAlign w:val="center"/>
          </w:tcPr>
          <w:p w:rsidR="00742FEC" w:rsidRPr="00F9109E" w:rsidRDefault="003644D7" w:rsidP="005600A8">
            <w:pPr>
              <w:autoSpaceDE w:val="0"/>
              <w:autoSpaceDN w:val="0"/>
              <w:adjustRightInd w:val="0"/>
              <w:jc w:val="both"/>
            </w:pPr>
            <w:r w:rsidRPr="00F9109E">
              <w:t>Деловое управл</w:t>
            </w:r>
            <w:r w:rsidRPr="00F9109E">
              <w:t>е</w:t>
            </w:r>
            <w:r w:rsidRPr="00F9109E">
              <w:t>ние</w:t>
            </w:r>
          </w:p>
        </w:tc>
        <w:tc>
          <w:tcPr>
            <w:tcW w:w="850" w:type="dxa"/>
            <w:shd w:val="clear" w:color="auto" w:fill="auto"/>
            <w:noWrap/>
            <w:vAlign w:val="center"/>
          </w:tcPr>
          <w:p w:rsidR="00742FEC" w:rsidRPr="00F9109E" w:rsidRDefault="003644D7" w:rsidP="005600A8">
            <w:pPr>
              <w:autoSpaceDE w:val="0"/>
              <w:autoSpaceDN w:val="0"/>
              <w:adjustRightInd w:val="0"/>
              <w:jc w:val="center"/>
            </w:pPr>
            <w:r w:rsidRPr="00F9109E">
              <w:t>4.1</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742FEC" w:rsidRPr="00F9109E" w:rsidRDefault="003644D7"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3644D7" w:rsidRPr="00F9109E" w:rsidRDefault="003644D7"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742FEC" w:rsidRPr="00F9109E" w:rsidRDefault="003644D7"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742FEC" w:rsidRPr="00F9109E" w:rsidRDefault="003644D7" w:rsidP="005600A8">
            <w:pPr>
              <w:autoSpaceDE w:val="0"/>
              <w:autoSpaceDN w:val="0"/>
              <w:adjustRightInd w:val="0"/>
              <w:jc w:val="center"/>
            </w:pPr>
            <w:r w:rsidRPr="00F9109E">
              <w:t>4</w:t>
            </w:r>
          </w:p>
        </w:tc>
        <w:tc>
          <w:tcPr>
            <w:tcW w:w="1134" w:type="dxa"/>
            <w:shd w:val="clear" w:color="auto" w:fill="auto"/>
            <w:noWrap/>
            <w:vAlign w:val="center"/>
          </w:tcPr>
          <w:p w:rsidR="00742FEC" w:rsidRPr="00F9109E" w:rsidRDefault="003644D7" w:rsidP="005600A8">
            <w:pPr>
              <w:autoSpaceDE w:val="0"/>
              <w:autoSpaceDN w:val="0"/>
              <w:adjustRightInd w:val="0"/>
              <w:jc w:val="center"/>
            </w:pPr>
            <w:r w:rsidRPr="00F9109E">
              <w:t>55</w:t>
            </w:r>
          </w:p>
        </w:tc>
      </w:tr>
      <w:tr w:rsidR="00B17AB4" w:rsidRPr="00F9109E" w:rsidTr="005600A8">
        <w:trPr>
          <w:jc w:val="center"/>
        </w:trPr>
        <w:tc>
          <w:tcPr>
            <w:tcW w:w="567" w:type="dxa"/>
            <w:shd w:val="clear" w:color="auto" w:fill="auto"/>
            <w:noWrap/>
            <w:vAlign w:val="center"/>
          </w:tcPr>
          <w:p w:rsidR="00B17AB4" w:rsidRPr="00F9109E" w:rsidRDefault="00232EE4" w:rsidP="005600A8">
            <w:pPr>
              <w:autoSpaceDE w:val="0"/>
              <w:autoSpaceDN w:val="0"/>
              <w:adjustRightInd w:val="0"/>
              <w:jc w:val="center"/>
            </w:pPr>
            <w:r w:rsidRPr="00F9109E">
              <w:t>11</w:t>
            </w:r>
            <w:r w:rsidR="00213329" w:rsidRPr="00F9109E">
              <w:t>.</w:t>
            </w:r>
          </w:p>
        </w:tc>
        <w:tc>
          <w:tcPr>
            <w:tcW w:w="2268" w:type="dxa"/>
            <w:shd w:val="clear" w:color="auto" w:fill="auto"/>
            <w:noWrap/>
            <w:vAlign w:val="center"/>
          </w:tcPr>
          <w:p w:rsidR="00B17AB4" w:rsidRPr="00F9109E" w:rsidRDefault="00213329" w:rsidP="005600A8">
            <w:pPr>
              <w:autoSpaceDE w:val="0"/>
              <w:autoSpaceDN w:val="0"/>
              <w:adjustRightInd w:val="0"/>
              <w:jc w:val="both"/>
            </w:pPr>
            <w:r w:rsidRPr="00F9109E">
              <w:t>Объекты торговли (торговые центры, торгово-развлекательные центры (компле</w:t>
            </w:r>
            <w:r w:rsidRPr="00F9109E">
              <w:t>к</w:t>
            </w:r>
            <w:r w:rsidRPr="00F9109E">
              <w:t>сы)</w:t>
            </w:r>
          </w:p>
        </w:tc>
        <w:tc>
          <w:tcPr>
            <w:tcW w:w="850" w:type="dxa"/>
            <w:shd w:val="clear" w:color="auto" w:fill="auto"/>
            <w:noWrap/>
            <w:vAlign w:val="center"/>
          </w:tcPr>
          <w:p w:rsidR="00B17AB4" w:rsidRPr="00F9109E" w:rsidRDefault="00213329" w:rsidP="005600A8">
            <w:pPr>
              <w:autoSpaceDE w:val="0"/>
              <w:autoSpaceDN w:val="0"/>
              <w:adjustRightInd w:val="0"/>
              <w:jc w:val="center"/>
            </w:pPr>
            <w:r w:rsidRPr="00F9109E">
              <w:t>4.2</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1000</w:t>
            </w:r>
          </w:p>
        </w:tc>
        <w:tc>
          <w:tcPr>
            <w:tcW w:w="1134" w:type="dxa"/>
            <w:shd w:val="clear" w:color="auto" w:fill="auto"/>
            <w:noWrap/>
            <w:vAlign w:val="center"/>
          </w:tcPr>
          <w:p w:rsidR="00B17AB4" w:rsidRPr="00F9109E" w:rsidRDefault="00213329" w:rsidP="005600A8">
            <w:pPr>
              <w:autoSpaceDE w:val="0"/>
              <w:autoSpaceDN w:val="0"/>
              <w:adjustRightInd w:val="0"/>
              <w:jc w:val="center"/>
            </w:pPr>
            <w:r w:rsidRPr="00F9109E">
              <w:t>30000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B17AB4" w:rsidRPr="00F9109E" w:rsidRDefault="00213329"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B17AB4" w:rsidRPr="00F9109E" w:rsidRDefault="007537DA" w:rsidP="005600A8">
            <w:pPr>
              <w:autoSpaceDE w:val="0"/>
              <w:autoSpaceDN w:val="0"/>
              <w:adjustRightInd w:val="0"/>
              <w:jc w:val="center"/>
            </w:pPr>
            <w:r w:rsidRPr="00F9109E">
              <w:t>2</w:t>
            </w:r>
          </w:p>
        </w:tc>
        <w:tc>
          <w:tcPr>
            <w:tcW w:w="1134" w:type="dxa"/>
            <w:shd w:val="clear" w:color="auto" w:fill="auto"/>
            <w:noWrap/>
            <w:vAlign w:val="center"/>
          </w:tcPr>
          <w:p w:rsidR="00B17AB4" w:rsidRPr="00F9109E" w:rsidRDefault="00213329" w:rsidP="005600A8">
            <w:pPr>
              <w:autoSpaceDE w:val="0"/>
              <w:autoSpaceDN w:val="0"/>
              <w:adjustRightInd w:val="0"/>
              <w:jc w:val="center"/>
            </w:pPr>
            <w:r w:rsidRPr="00F9109E">
              <w:t>50</w:t>
            </w:r>
          </w:p>
        </w:tc>
      </w:tr>
      <w:tr w:rsidR="00B17AB4" w:rsidRPr="00F9109E" w:rsidTr="005600A8">
        <w:trPr>
          <w:jc w:val="center"/>
        </w:trPr>
        <w:tc>
          <w:tcPr>
            <w:tcW w:w="567" w:type="dxa"/>
            <w:shd w:val="clear" w:color="auto" w:fill="auto"/>
            <w:noWrap/>
            <w:vAlign w:val="center"/>
          </w:tcPr>
          <w:p w:rsidR="00B17AB4" w:rsidRPr="00F9109E" w:rsidRDefault="00232EE4" w:rsidP="005600A8">
            <w:pPr>
              <w:autoSpaceDE w:val="0"/>
              <w:autoSpaceDN w:val="0"/>
              <w:adjustRightInd w:val="0"/>
              <w:jc w:val="center"/>
            </w:pPr>
            <w:r w:rsidRPr="00F9109E">
              <w:t>12</w:t>
            </w:r>
            <w:r w:rsidR="00213329" w:rsidRPr="00F9109E">
              <w:t>.</w:t>
            </w:r>
          </w:p>
        </w:tc>
        <w:tc>
          <w:tcPr>
            <w:tcW w:w="2268" w:type="dxa"/>
            <w:shd w:val="clear" w:color="auto" w:fill="auto"/>
            <w:noWrap/>
            <w:vAlign w:val="center"/>
          </w:tcPr>
          <w:p w:rsidR="00B17AB4" w:rsidRPr="00F9109E" w:rsidRDefault="00213329" w:rsidP="005600A8">
            <w:pPr>
              <w:autoSpaceDE w:val="0"/>
              <w:autoSpaceDN w:val="0"/>
              <w:adjustRightInd w:val="0"/>
              <w:jc w:val="both"/>
            </w:pPr>
            <w:r w:rsidRPr="00F9109E">
              <w:t>Рынки</w:t>
            </w:r>
          </w:p>
        </w:tc>
        <w:tc>
          <w:tcPr>
            <w:tcW w:w="850" w:type="dxa"/>
            <w:shd w:val="clear" w:color="auto" w:fill="auto"/>
            <w:noWrap/>
            <w:vAlign w:val="center"/>
          </w:tcPr>
          <w:p w:rsidR="00B17AB4" w:rsidRPr="00F9109E" w:rsidRDefault="00213329" w:rsidP="005600A8">
            <w:pPr>
              <w:autoSpaceDE w:val="0"/>
              <w:autoSpaceDN w:val="0"/>
              <w:adjustRightInd w:val="0"/>
              <w:jc w:val="center"/>
            </w:pPr>
            <w:r w:rsidRPr="00F9109E">
              <w:t>4.3</w:t>
            </w:r>
          </w:p>
        </w:tc>
        <w:tc>
          <w:tcPr>
            <w:tcW w:w="1134" w:type="dxa"/>
            <w:shd w:val="clear" w:color="auto" w:fill="auto"/>
            <w:noWrap/>
            <w:vAlign w:val="center"/>
          </w:tcPr>
          <w:p w:rsidR="00B17AB4" w:rsidRPr="00F9109E" w:rsidRDefault="00BE2F5D" w:rsidP="00615B88">
            <w:pPr>
              <w:autoSpaceDE w:val="0"/>
              <w:autoSpaceDN w:val="0"/>
              <w:adjustRightInd w:val="0"/>
              <w:jc w:val="center"/>
            </w:pPr>
            <w:r w:rsidRPr="00F9109E">
              <w:t>500</w:t>
            </w:r>
          </w:p>
        </w:tc>
        <w:tc>
          <w:tcPr>
            <w:tcW w:w="1134" w:type="dxa"/>
            <w:shd w:val="clear" w:color="auto" w:fill="auto"/>
            <w:noWrap/>
            <w:vAlign w:val="center"/>
          </w:tcPr>
          <w:p w:rsidR="00B17AB4" w:rsidRPr="00F9109E" w:rsidRDefault="00213329" w:rsidP="005600A8">
            <w:pPr>
              <w:autoSpaceDE w:val="0"/>
              <w:autoSpaceDN w:val="0"/>
              <w:adjustRightInd w:val="0"/>
              <w:jc w:val="center"/>
            </w:pPr>
            <w:r w:rsidRPr="00F9109E">
              <w:t>50000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B17AB4" w:rsidRPr="00F9109E" w:rsidRDefault="00213329"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B17AB4" w:rsidRPr="00F9109E" w:rsidRDefault="00213329" w:rsidP="005600A8">
            <w:pPr>
              <w:autoSpaceDE w:val="0"/>
              <w:autoSpaceDN w:val="0"/>
              <w:adjustRightInd w:val="0"/>
              <w:jc w:val="center"/>
            </w:pPr>
            <w:r w:rsidRPr="00F9109E">
              <w:t>2</w:t>
            </w:r>
          </w:p>
        </w:tc>
        <w:tc>
          <w:tcPr>
            <w:tcW w:w="1134" w:type="dxa"/>
            <w:shd w:val="clear" w:color="auto" w:fill="auto"/>
            <w:noWrap/>
            <w:vAlign w:val="center"/>
          </w:tcPr>
          <w:p w:rsidR="00B17AB4" w:rsidRPr="00F9109E" w:rsidRDefault="00213329" w:rsidP="005600A8">
            <w:pPr>
              <w:autoSpaceDE w:val="0"/>
              <w:autoSpaceDN w:val="0"/>
              <w:adjustRightInd w:val="0"/>
              <w:jc w:val="center"/>
            </w:pPr>
            <w:r w:rsidRPr="00F9109E">
              <w:t>45</w:t>
            </w:r>
          </w:p>
        </w:tc>
      </w:tr>
      <w:tr w:rsidR="00213329" w:rsidRPr="00F9109E" w:rsidTr="005600A8">
        <w:trPr>
          <w:jc w:val="center"/>
        </w:trPr>
        <w:tc>
          <w:tcPr>
            <w:tcW w:w="567" w:type="dxa"/>
            <w:shd w:val="clear" w:color="auto" w:fill="auto"/>
            <w:noWrap/>
            <w:vAlign w:val="center"/>
          </w:tcPr>
          <w:p w:rsidR="00213329" w:rsidRPr="00F9109E" w:rsidRDefault="00232EE4" w:rsidP="005600A8">
            <w:pPr>
              <w:autoSpaceDE w:val="0"/>
              <w:autoSpaceDN w:val="0"/>
              <w:adjustRightInd w:val="0"/>
              <w:jc w:val="center"/>
            </w:pPr>
            <w:r w:rsidRPr="00F9109E">
              <w:t>13</w:t>
            </w:r>
            <w:r w:rsidR="00213329" w:rsidRPr="00F9109E">
              <w:t>.</w:t>
            </w:r>
          </w:p>
        </w:tc>
        <w:tc>
          <w:tcPr>
            <w:tcW w:w="2268" w:type="dxa"/>
            <w:shd w:val="clear" w:color="auto" w:fill="auto"/>
            <w:noWrap/>
            <w:vAlign w:val="center"/>
          </w:tcPr>
          <w:p w:rsidR="00213329" w:rsidRPr="00F9109E" w:rsidRDefault="00213329" w:rsidP="005600A8">
            <w:pPr>
              <w:autoSpaceDE w:val="0"/>
              <w:autoSpaceDN w:val="0"/>
              <w:adjustRightInd w:val="0"/>
              <w:jc w:val="both"/>
            </w:pPr>
            <w:r w:rsidRPr="00F9109E">
              <w:t>Магазины</w:t>
            </w:r>
          </w:p>
        </w:tc>
        <w:tc>
          <w:tcPr>
            <w:tcW w:w="850" w:type="dxa"/>
            <w:shd w:val="clear" w:color="auto" w:fill="auto"/>
            <w:noWrap/>
            <w:vAlign w:val="center"/>
          </w:tcPr>
          <w:p w:rsidR="00213329" w:rsidRPr="00F9109E" w:rsidRDefault="00213329" w:rsidP="005600A8">
            <w:pPr>
              <w:autoSpaceDE w:val="0"/>
              <w:autoSpaceDN w:val="0"/>
              <w:adjustRightInd w:val="0"/>
              <w:jc w:val="center"/>
            </w:pPr>
            <w:r w:rsidRPr="00F9109E">
              <w:t>4.4</w:t>
            </w:r>
          </w:p>
        </w:tc>
        <w:tc>
          <w:tcPr>
            <w:tcW w:w="1134" w:type="dxa"/>
            <w:shd w:val="clear" w:color="auto" w:fill="auto"/>
            <w:noWrap/>
            <w:vAlign w:val="center"/>
          </w:tcPr>
          <w:p w:rsidR="00615B88" w:rsidRPr="00F9109E" w:rsidRDefault="00BE2F5D" w:rsidP="005600A8">
            <w:pPr>
              <w:autoSpaceDE w:val="0"/>
              <w:autoSpaceDN w:val="0"/>
              <w:adjustRightInd w:val="0"/>
              <w:jc w:val="center"/>
            </w:pPr>
            <w:r w:rsidRPr="00F9109E">
              <w:t>200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10000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213329" w:rsidRPr="00F9109E" w:rsidRDefault="00213329" w:rsidP="005600A8">
            <w:pPr>
              <w:autoSpaceDE w:val="0"/>
              <w:autoSpaceDN w:val="0"/>
              <w:adjustRightInd w:val="0"/>
              <w:jc w:val="center"/>
            </w:pPr>
            <w:r w:rsidRPr="00F9109E">
              <w:t>от гр</w:t>
            </w:r>
            <w:r w:rsidRPr="00F9109E">
              <w:t>а</w:t>
            </w:r>
            <w:r w:rsidRPr="00F9109E">
              <w:t xml:space="preserve">ницы </w:t>
            </w:r>
            <w:r w:rsidRPr="00F9109E">
              <w:lastRenderedPageBreak/>
              <w:t>участка -</w:t>
            </w:r>
            <w:r w:rsidR="00F06BC6" w:rsidRPr="00F9109E">
              <w:t xml:space="preserve"> </w:t>
            </w:r>
            <w:r w:rsidRPr="00F9109E">
              <w:t>3 м*</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lastRenderedPageBreak/>
              <w:t>3</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50</w:t>
            </w:r>
          </w:p>
        </w:tc>
      </w:tr>
      <w:tr w:rsidR="00213329" w:rsidRPr="00F9109E" w:rsidTr="005600A8">
        <w:trPr>
          <w:jc w:val="center"/>
        </w:trPr>
        <w:tc>
          <w:tcPr>
            <w:tcW w:w="567" w:type="dxa"/>
            <w:shd w:val="clear" w:color="auto" w:fill="auto"/>
            <w:noWrap/>
            <w:vAlign w:val="center"/>
          </w:tcPr>
          <w:p w:rsidR="00213329" w:rsidRPr="00F9109E" w:rsidRDefault="00232EE4" w:rsidP="005600A8">
            <w:pPr>
              <w:autoSpaceDE w:val="0"/>
              <w:autoSpaceDN w:val="0"/>
              <w:adjustRightInd w:val="0"/>
              <w:jc w:val="center"/>
            </w:pPr>
            <w:r w:rsidRPr="00F9109E">
              <w:lastRenderedPageBreak/>
              <w:t>14</w:t>
            </w:r>
            <w:r w:rsidR="00213329" w:rsidRPr="00F9109E">
              <w:t>.</w:t>
            </w:r>
          </w:p>
        </w:tc>
        <w:tc>
          <w:tcPr>
            <w:tcW w:w="2268" w:type="dxa"/>
            <w:shd w:val="clear" w:color="auto" w:fill="auto"/>
            <w:noWrap/>
            <w:vAlign w:val="center"/>
          </w:tcPr>
          <w:p w:rsidR="00213329" w:rsidRPr="00F9109E" w:rsidRDefault="00213329" w:rsidP="005600A8">
            <w:pPr>
              <w:autoSpaceDE w:val="0"/>
              <w:autoSpaceDN w:val="0"/>
              <w:adjustRightInd w:val="0"/>
              <w:jc w:val="both"/>
            </w:pPr>
            <w:r w:rsidRPr="00F9109E">
              <w:t>Банковская и стр</w:t>
            </w:r>
            <w:r w:rsidRPr="00F9109E">
              <w:t>а</w:t>
            </w:r>
            <w:r w:rsidRPr="00F9109E">
              <w:t>ховая деятельность</w:t>
            </w:r>
          </w:p>
        </w:tc>
        <w:tc>
          <w:tcPr>
            <w:tcW w:w="850" w:type="dxa"/>
            <w:shd w:val="clear" w:color="auto" w:fill="auto"/>
            <w:noWrap/>
            <w:vAlign w:val="center"/>
          </w:tcPr>
          <w:p w:rsidR="00213329" w:rsidRPr="00F9109E" w:rsidRDefault="00213329" w:rsidP="005600A8">
            <w:pPr>
              <w:autoSpaceDE w:val="0"/>
              <w:autoSpaceDN w:val="0"/>
              <w:adjustRightInd w:val="0"/>
              <w:jc w:val="center"/>
            </w:pPr>
            <w:r w:rsidRPr="00F9109E">
              <w:t>4.5</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10000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213329" w:rsidRPr="00F9109E" w:rsidRDefault="00213329"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3</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60</w:t>
            </w:r>
          </w:p>
        </w:tc>
      </w:tr>
      <w:tr w:rsidR="00213329" w:rsidRPr="00F9109E" w:rsidTr="005600A8">
        <w:trPr>
          <w:jc w:val="center"/>
        </w:trPr>
        <w:tc>
          <w:tcPr>
            <w:tcW w:w="567" w:type="dxa"/>
            <w:shd w:val="clear" w:color="auto" w:fill="auto"/>
            <w:noWrap/>
            <w:vAlign w:val="center"/>
          </w:tcPr>
          <w:p w:rsidR="00213329" w:rsidRPr="00F9109E" w:rsidRDefault="00232EE4" w:rsidP="005600A8">
            <w:pPr>
              <w:autoSpaceDE w:val="0"/>
              <w:autoSpaceDN w:val="0"/>
              <w:adjustRightInd w:val="0"/>
              <w:jc w:val="center"/>
            </w:pPr>
            <w:r w:rsidRPr="00F9109E">
              <w:t>15</w:t>
            </w:r>
            <w:r w:rsidR="00213329" w:rsidRPr="00F9109E">
              <w:t>.</w:t>
            </w:r>
          </w:p>
        </w:tc>
        <w:tc>
          <w:tcPr>
            <w:tcW w:w="2268" w:type="dxa"/>
            <w:shd w:val="clear" w:color="auto" w:fill="auto"/>
            <w:noWrap/>
            <w:vAlign w:val="center"/>
          </w:tcPr>
          <w:p w:rsidR="00213329" w:rsidRPr="00F9109E" w:rsidRDefault="00213329" w:rsidP="005600A8">
            <w:pPr>
              <w:autoSpaceDE w:val="0"/>
              <w:autoSpaceDN w:val="0"/>
              <w:adjustRightInd w:val="0"/>
              <w:jc w:val="both"/>
            </w:pPr>
            <w:r w:rsidRPr="00F9109E">
              <w:t>Общественное п</w:t>
            </w:r>
            <w:r w:rsidRPr="00F9109E">
              <w:t>и</w:t>
            </w:r>
            <w:r w:rsidRPr="00F9109E">
              <w:t>тание</w:t>
            </w:r>
          </w:p>
        </w:tc>
        <w:tc>
          <w:tcPr>
            <w:tcW w:w="850" w:type="dxa"/>
            <w:shd w:val="clear" w:color="auto" w:fill="auto"/>
            <w:noWrap/>
            <w:vAlign w:val="center"/>
          </w:tcPr>
          <w:p w:rsidR="00213329" w:rsidRPr="00F9109E" w:rsidRDefault="00213329" w:rsidP="005600A8">
            <w:pPr>
              <w:autoSpaceDE w:val="0"/>
              <w:autoSpaceDN w:val="0"/>
              <w:adjustRightInd w:val="0"/>
              <w:jc w:val="center"/>
            </w:pPr>
            <w:r w:rsidRPr="00F9109E">
              <w:t>4.6</w:t>
            </w:r>
          </w:p>
        </w:tc>
        <w:tc>
          <w:tcPr>
            <w:tcW w:w="1134" w:type="dxa"/>
            <w:shd w:val="clear" w:color="auto" w:fill="auto"/>
            <w:noWrap/>
            <w:vAlign w:val="center"/>
          </w:tcPr>
          <w:p w:rsidR="00615B88" w:rsidRPr="00F9109E" w:rsidRDefault="00BE2F5D" w:rsidP="005600A8">
            <w:pPr>
              <w:autoSpaceDE w:val="0"/>
              <w:autoSpaceDN w:val="0"/>
              <w:adjustRightInd w:val="0"/>
              <w:jc w:val="center"/>
            </w:pPr>
            <w:r w:rsidRPr="00F9109E">
              <w:t>2</w:t>
            </w:r>
            <w:r w:rsidR="00615B88" w:rsidRPr="00F9109E">
              <w:t>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10000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213329" w:rsidRPr="00F9109E" w:rsidRDefault="00213329"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2</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50</w:t>
            </w:r>
          </w:p>
        </w:tc>
      </w:tr>
      <w:tr w:rsidR="00213329" w:rsidRPr="00F9109E" w:rsidTr="005600A8">
        <w:trPr>
          <w:jc w:val="center"/>
        </w:trPr>
        <w:tc>
          <w:tcPr>
            <w:tcW w:w="567" w:type="dxa"/>
            <w:shd w:val="clear" w:color="auto" w:fill="auto"/>
            <w:noWrap/>
            <w:vAlign w:val="center"/>
          </w:tcPr>
          <w:p w:rsidR="00213329" w:rsidRPr="00F9109E" w:rsidRDefault="00232EE4" w:rsidP="005600A8">
            <w:pPr>
              <w:autoSpaceDE w:val="0"/>
              <w:autoSpaceDN w:val="0"/>
              <w:adjustRightInd w:val="0"/>
              <w:jc w:val="center"/>
            </w:pPr>
            <w:r w:rsidRPr="00F9109E">
              <w:t>16</w:t>
            </w:r>
            <w:r w:rsidR="00213329" w:rsidRPr="00F9109E">
              <w:t>.</w:t>
            </w:r>
          </w:p>
        </w:tc>
        <w:tc>
          <w:tcPr>
            <w:tcW w:w="2268" w:type="dxa"/>
            <w:shd w:val="clear" w:color="auto" w:fill="auto"/>
            <w:noWrap/>
            <w:vAlign w:val="center"/>
          </w:tcPr>
          <w:p w:rsidR="00213329" w:rsidRPr="00F9109E" w:rsidRDefault="00213329" w:rsidP="005600A8">
            <w:pPr>
              <w:autoSpaceDE w:val="0"/>
              <w:autoSpaceDN w:val="0"/>
              <w:adjustRightInd w:val="0"/>
              <w:jc w:val="both"/>
            </w:pPr>
            <w:r w:rsidRPr="00F9109E">
              <w:t>Гостиничное о</w:t>
            </w:r>
            <w:r w:rsidRPr="00F9109E">
              <w:t>б</w:t>
            </w:r>
            <w:r w:rsidRPr="00F9109E">
              <w:t>служивание</w:t>
            </w:r>
          </w:p>
        </w:tc>
        <w:tc>
          <w:tcPr>
            <w:tcW w:w="850" w:type="dxa"/>
            <w:shd w:val="clear" w:color="auto" w:fill="auto"/>
            <w:noWrap/>
            <w:vAlign w:val="center"/>
          </w:tcPr>
          <w:p w:rsidR="00213329" w:rsidRPr="00F9109E" w:rsidRDefault="00213329" w:rsidP="005600A8">
            <w:pPr>
              <w:autoSpaceDE w:val="0"/>
              <w:autoSpaceDN w:val="0"/>
              <w:adjustRightInd w:val="0"/>
              <w:jc w:val="center"/>
            </w:pPr>
            <w:r w:rsidRPr="00F9109E">
              <w:t>4.7</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100000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213329" w:rsidRPr="00F9109E" w:rsidRDefault="00213329"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3</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45</w:t>
            </w:r>
          </w:p>
        </w:tc>
      </w:tr>
      <w:tr w:rsidR="00213329" w:rsidRPr="00F9109E" w:rsidTr="005600A8">
        <w:trPr>
          <w:jc w:val="center"/>
        </w:trPr>
        <w:tc>
          <w:tcPr>
            <w:tcW w:w="567" w:type="dxa"/>
            <w:shd w:val="clear" w:color="auto" w:fill="auto"/>
            <w:noWrap/>
            <w:vAlign w:val="center"/>
          </w:tcPr>
          <w:p w:rsidR="00213329" w:rsidRPr="00F9109E" w:rsidRDefault="00232EE4" w:rsidP="005600A8">
            <w:pPr>
              <w:autoSpaceDE w:val="0"/>
              <w:autoSpaceDN w:val="0"/>
              <w:adjustRightInd w:val="0"/>
              <w:jc w:val="center"/>
            </w:pPr>
            <w:r w:rsidRPr="00F9109E">
              <w:t>17</w:t>
            </w:r>
            <w:r w:rsidR="00213329" w:rsidRPr="00F9109E">
              <w:t>.</w:t>
            </w:r>
          </w:p>
        </w:tc>
        <w:tc>
          <w:tcPr>
            <w:tcW w:w="2268" w:type="dxa"/>
            <w:shd w:val="clear" w:color="auto" w:fill="auto"/>
            <w:noWrap/>
            <w:vAlign w:val="center"/>
          </w:tcPr>
          <w:p w:rsidR="00213329" w:rsidRPr="00F9109E" w:rsidRDefault="00213329" w:rsidP="005600A8">
            <w:pPr>
              <w:autoSpaceDE w:val="0"/>
              <w:autoSpaceDN w:val="0"/>
              <w:adjustRightInd w:val="0"/>
              <w:jc w:val="both"/>
            </w:pPr>
            <w:r w:rsidRPr="00F9109E">
              <w:t>Развлечения</w:t>
            </w:r>
          </w:p>
        </w:tc>
        <w:tc>
          <w:tcPr>
            <w:tcW w:w="850" w:type="dxa"/>
            <w:shd w:val="clear" w:color="auto" w:fill="auto"/>
            <w:noWrap/>
            <w:vAlign w:val="center"/>
          </w:tcPr>
          <w:p w:rsidR="00213329" w:rsidRPr="00F9109E" w:rsidRDefault="00213329" w:rsidP="005600A8">
            <w:pPr>
              <w:autoSpaceDE w:val="0"/>
              <w:autoSpaceDN w:val="0"/>
              <w:adjustRightInd w:val="0"/>
              <w:jc w:val="center"/>
            </w:pPr>
            <w:r w:rsidRPr="00F9109E">
              <w:t>4.8</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400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100000</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213329" w:rsidRPr="00F9109E" w:rsidRDefault="00213329"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2</w:t>
            </w:r>
          </w:p>
        </w:tc>
        <w:tc>
          <w:tcPr>
            <w:tcW w:w="1134" w:type="dxa"/>
            <w:shd w:val="clear" w:color="auto" w:fill="auto"/>
            <w:noWrap/>
            <w:vAlign w:val="center"/>
          </w:tcPr>
          <w:p w:rsidR="00213329" w:rsidRPr="00F9109E" w:rsidRDefault="00213329" w:rsidP="005600A8">
            <w:pPr>
              <w:autoSpaceDE w:val="0"/>
              <w:autoSpaceDN w:val="0"/>
              <w:adjustRightInd w:val="0"/>
              <w:jc w:val="center"/>
            </w:pPr>
            <w:r w:rsidRPr="00F9109E">
              <w:t>55</w:t>
            </w:r>
          </w:p>
        </w:tc>
      </w:tr>
      <w:tr w:rsidR="00EB4B77" w:rsidRPr="00F9109E" w:rsidTr="005600A8">
        <w:trPr>
          <w:jc w:val="center"/>
        </w:trPr>
        <w:tc>
          <w:tcPr>
            <w:tcW w:w="567" w:type="dxa"/>
            <w:shd w:val="clear" w:color="auto" w:fill="auto"/>
            <w:noWrap/>
            <w:vAlign w:val="center"/>
          </w:tcPr>
          <w:p w:rsidR="00EB4B77" w:rsidRPr="00F9109E" w:rsidRDefault="00232EE4" w:rsidP="005600A8">
            <w:pPr>
              <w:autoSpaceDE w:val="0"/>
              <w:autoSpaceDN w:val="0"/>
              <w:adjustRightInd w:val="0"/>
              <w:jc w:val="center"/>
            </w:pPr>
            <w:r w:rsidRPr="00F9109E">
              <w:t>18</w:t>
            </w:r>
            <w:r w:rsidR="00EB4B77" w:rsidRPr="00F9109E">
              <w:t>.</w:t>
            </w:r>
          </w:p>
        </w:tc>
        <w:tc>
          <w:tcPr>
            <w:tcW w:w="2268" w:type="dxa"/>
            <w:shd w:val="clear" w:color="auto" w:fill="auto"/>
            <w:noWrap/>
            <w:vAlign w:val="center"/>
          </w:tcPr>
          <w:p w:rsidR="00EB4B77" w:rsidRPr="00F9109E" w:rsidRDefault="00616E7F" w:rsidP="005600A8">
            <w:pPr>
              <w:autoSpaceDE w:val="0"/>
              <w:autoSpaceDN w:val="0"/>
              <w:adjustRightInd w:val="0"/>
              <w:jc w:val="both"/>
            </w:pPr>
            <w:r w:rsidRPr="00F9109E">
              <w:t>Служебные гаражи</w:t>
            </w:r>
          </w:p>
        </w:tc>
        <w:tc>
          <w:tcPr>
            <w:tcW w:w="850" w:type="dxa"/>
            <w:shd w:val="clear" w:color="auto" w:fill="auto"/>
            <w:noWrap/>
            <w:vAlign w:val="center"/>
          </w:tcPr>
          <w:p w:rsidR="00EB4B77" w:rsidRPr="00F9109E" w:rsidRDefault="00EB4B77" w:rsidP="005600A8">
            <w:pPr>
              <w:autoSpaceDE w:val="0"/>
              <w:autoSpaceDN w:val="0"/>
              <w:adjustRightInd w:val="0"/>
              <w:jc w:val="center"/>
            </w:pPr>
            <w:r w:rsidRPr="00F9109E">
              <w:t>4.9</w:t>
            </w:r>
          </w:p>
        </w:tc>
        <w:tc>
          <w:tcPr>
            <w:tcW w:w="1134" w:type="dxa"/>
            <w:shd w:val="clear" w:color="auto" w:fill="auto"/>
            <w:noWrap/>
            <w:vAlign w:val="center"/>
          </w:tcPr>
          <w:p w:rsidR="00615B88" w:rsidRPr="00F9109E" w:rsidRDefault="004B3DAF" w:rsidP="005600A8">
            <w:pPr>
              <w:autoSpaceDE w:val="0"/>
              <w:autoSpaceDN w:val="0"/>
              <w:adjustRightInd w:val="0"/>
              <w:jc w:val="center"/>
            </w:pPr>
            <w:r w:rsidRPr="00F9109E">
              <w:t>2</w:t>
            </w:r>
            <w:r w:rsidR="00615B88" w:rsidRPr="00F9109E">
              <w:t>00</w:t>
            </w:r>
          </w:p>
        </w:tc>
        <w:tc>
          <w:tcPr>
            <w:tcW w:w="1134" w:type="dxa"/>
            <w:shd w:val="clear" w:color="auto" w:fill="auto"/>
            <w:noWrap/>
            <w:vAlign w:val="center"/>
          </w:tcPr>
          <w:p w:rsidR="00EB4B77" w:rsidRPr="00F9109E" w:rsidRDefault="00EB4B77" w:rsidP="005600A8">
            <w:pPr>
              <w:autoSpaceDE w:val="0"/>
              <w:autoSpaceDN w:val="0"/>
              <w:adjustRightInd w:val="0"/>
              <w:jc w:val="center"/>
            </w:pPr>
            <w:r w:rsidRPr="00F9109E">
              <w:t>20000</w:t>
            </w:r>
          </w:p>
        </w:tc>
        <w:tc>
          <w:tcPr>
            <w:tcW w:w="1134" w:type="dxa"/>
            <w:shd w:val="clear" w:color="auto" w:fill="auto"/>
            <w:noWrap/>
            <w:vAlign w:val="center"/>
          </w:tcPr>
          <w:p w:rsidR="00EB4B77" w:rsidRPr="00F9109E" w:rsidRDefault="00EB4B77"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B4B77" w:rsidRPr="00F9109E" w:rsidRDefault="00EB4B77"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B4B77" w:rsidRPr="00F9109E" w:rsidRDefault="00EB4B77"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B4B77" w:rsidRPr="00F9109E" w:rsidRDefault="00EB4B77" w:rsidP="005600A8">
            <w:pPr>
              <w:autoSpaceDE w:val="0"/>
              <w:autoSpaceDN w:val="0"/>
              <w:adjustRightInd w:val="0"/>
              <w:jc w:val="center"/>
            </w:pPr>
            <w:r w:rsidRPr="00F9109E">
              <w:t>75</w:t>
            </w:r>
          </w:p>
        </w:tc>
      </w:tr>
      <w:tr w:rsidR="00EB4B77" w:rsidRPr="00F9109E" w:rsidTr="005600A8">
        <w:trPr>
          <w:jc w:val="center"/>
        </w:trPr>
        <w:tc>
          <w:tcPr>
            <w:tcW w:w="567" w:type="dxa"/>
            <w:shd w:val="clear" w:color="auto" w:fill="auto"/>
            <w:noWrap/>
            <w:vAlign w:val="center"/>
          </w:tcPr>
          <w:p w:rsidR="00EB4B77" w:rsidRPr="00F9109E" w:rsidRDefault="00232EE4" w:rsidP="005600A8">
            <w:pPr>
              <w:autoSpaceDE w:val="0"/>
              <w:autoSpaceDN w:val="0"/>
              <w:adjustRightInd w:val="0"/>
              <w:jc w:val="center"/>
            </w:pPr>
            <w:r w:rsidRPr="00F9109E">
              <w:t>19</w:t>
            </w:r>
            <w:r w:rsidR="00C213AA" w:rsidRPr="00F9109E">
              <w:t>.</w:t>
            </w:r>
          </w:p>
        </w:tc>
        <w:tc>
          <w:tcPr>
            <w:tcW w:w="2268" w:type="dxa"/>
            <w:shd w:val="clear" w:color="auto" w:fill="auto"/>
            <w:noWrap/>
            <w:vAlign w:val="center"/>
          </w:tcPr>
          <w:p w:rsidR="00EB4B77" w:rsidRPr="00F9109E" w:rsidRDefault="00C213AA" w:rsidP="00616E7F">
            <w:pPr>
              <w:autoSpaceDE w:val="0"/>
              <w:autoSpaceDN w:val="0"/>
              <w:adjustRightInd w:val="0"/>
              <w:jc w:val="both"/>
            </w:pPr>
            <w:r w:rsidRPr="00F9109E">
              <w:t>Объекты дорожн</w:t>
            </w:r>
            <w:r w:rsidRPr="00F9109E">
              <w:t>о</w:t>
            </w:r>
            <w:r w:rsidRPr="00F9109E">
              <w:t>го сервиса</w:t>
            </w:r>
          </w:p>
        </w:tc>
        <w:tc>
          <w:tcPr>
            <w:tcW w:w="850" w:type="dxa"/>
            <w:shd w:val="clear" w:color="auto" w:fill="auto"/>
            <w:noWrap/>
            <w:vAlign w:val="center"/>
          </w:tcPr>
          <w:p w:rsidR="00EB4B77" w:rsidRPr="00F9109E" w:rsidRDefault="00C213AA" w:rsidP="005600A8">
            <w:pPr>
              <w:autoSpaceDE w:val="0"/>
              <w:autoSpaceDN w:val="0"/>
              <w:adjustRightInd w:val="0"/>
              <w:jc w:val="center"/>
            </w:pPr>
            <w:r w:rsidRPr="00F9109E">
              <w:t>4.9.1</w:t>
            </w:r>
          </w:p>
        </w:tc>
        <w:tc>
          <w:tcPr>
            <w:tcW w:w="1134" w:type="dxa"/>
            <w:shd w:val="clear" w:color="auto" w:fill="auto"/>
            <w:noWrap/>
            <w:vAlign w:val="center"/>
          </w:tcPr>
          <w:p w:rsidR="00615B88" w:rsidRPr="00F9109E" w:rsidRDefault="004B3DAF" w:rsidP="005600A8">
            <w:pPr>
              <w:autoSpaceDE w:val="0"/>
              <w:autoSpaceDN w:val="0"/>
              <w:adjustRightInd w:val="0"/>
              <w:jc w:val="center"/>
            </w:pPr>
            <w:r w:rsidRPr="00F9109E">
              <w:t>2</w:t>
            </w:r>
            <w:r w:rsidR="00615B88" w:rsidRPr="00F9109E">
              <w:t>00</w:t>
            </w:r>
          </w:p>
        </w:tc>
        <w:tc>
          <w:tcPr>
            <w:tcW w:w="1134" w:type="dxa"/>
            <w:shd w:val="clear" w:color="auto" w:fill="auto"/>
            <w:noWrap/>
            <w:vAlign w:val="center"/>
          </w:tcPr>
          <w:p w:rsidR="00EB4B77" w:rsidRPr="00F9109E" w:rsidRDefault="008E650A" w:rsidP="005600A8">
            <w:pPr>
              <w:autoSpaceDE w:val="0"/>
              <w:autoSpaceDN w:val="0"/>
              <w:adjustRightInd w:val="0"/>
              <w:jc w:val="center"/>
            </w:pPr>
            <w:r w:rsidRPr="00F9109E">
              <w:t>10000</w:t>
            </w:r>
          </w:p>
        </w:tc>
        <w:tc>
          <w:tcPr>
            <w:tcW w:w="1134" w:type="dxa"/>
            <w:shd w:val="clear" w:color="auto" w:fill="auto"/>
            <w:noWrap/>
            <w:vAlign w:val="center"/>
          </w:tcPr>
          <w:p w:rsidR="008E650A" w:rsidRPr="00F9109E" w:rsidRDefault="008E650A"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B4B77" w:rsidRPr="00F9109E" w:rsidRDefault="008E650A"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B4B77" w:rsidRPr="00F9109E" w:rsidRDefault="008E650A"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B4B77" w:rsidRPr="00F9109E" w:rsidRDefault="008E650A" w:rsidP="005600A8">
            <w:pPr>
              <w:autoSpaceDE w:val="0"/>
              <w:autoSpaceDN w:val="0"/>
              <w:adjustRightInd w:val="0"/>
              <w:jc w:val="center"/>
            </w:pPr>
            <w:r w:rsidRPr="00F9109E">
              <w:t>45</w:t>
            </w:r>
          </w:p>
        </w:tc>
      </w:tr>
      <w:tr w:rsidR="00EB4B77" w:rsidRPr="00F9109E" w:rsidTr="005600A8">
        <w:trPr>
          <w:jc w:val="center"/>
        </w:trPr>
        <w:tc>
          <w:tcPr>
            <w:tcW w:w="567" w:type="dxa"/>
            <w:shd w:val="clear" w:color="auto" w:fill="auto"/>
            <w:noWrap/>
            <w:vAlign w:val="center"/>
          </w:tcPr>
          <w:p w:rsidR="00EB4B77" w:rsidRPr="00F9109E" w:rsidRDefault="00232EE4" w:rsidP="005600A8">
            <w:pPr>
              <w:autoSpaceDE w:val="0"/>
              <w:autoSpaceDN w:val="0"/>
              <w:adjustRightInd w:val="0"/>
              <w:jc w:val="center"/>
            </w:pPr>
            <w:r w:rsidRPr="00F9109E">
              <w:t>20</w:t>
            </w:r>
            <w:r w:rsidR="00D20FC7" w:rsidRPr="00F9109E">
              <w:t>.</w:t>
            </w:r>
          </w:p>
        </w:tc>
        <w:tc>
          <w:tcPr>
            <w:tcW w:w="2268" w:type="dxa"/>
            <w:shd w:val="clear" w:color="auto" w:fill="auto"/>
            <w:noWrap/>
            <w:vAlign w:val="center"/>
          </w:tcPr>
          <w:p w:rsidR="00EB4B77" w:rsidRPr="00F9109E" w:rsidRDefault="00D20FC7" w:rsidP="005600A8">
            <w:pPr>
              <w:autoSpaceDE w:val="0"/>
              <w:autoSpaceDN w:val="0"/>
              <w:adjustRightInd w:val="0"/>
              <w:jc w:val="both"/>
            </w:pPr>
            <w:r w:rsidRPr="00F9109E">
              <w:t>Выставочно-ярмарочная де</w:t>
            </w:r>
            <w:r w:rsidRPr="00F9109E">
              <w:t>я</w:t>
            </w:r>
            <w:r w:rsidRPr="00F9109E">
              <w:lastRenderedPageBreak/>
              <w:t>тельность</w:t>
            </w:r>
          </w:p>
        </w:tc>
        <w:tc>
          <w:tcPr>
            <w:tcW w:w="850" w:type="dxa"/>
            <w:shd w:val="clear" w:color="auto" w:fill="auto"/>
            <w:noWrap/>
            <w:vAlign w:val="center"/>
          </w:tcPr>
          <w:p w:rsidR="00EB4B77" w:rsidRPr="00F9109E" w:rsidRDefault="00D20FC7" w:rsidP="005600A8">
            <w:pPr>
              <w:autoSpaceDE w:val="0"/>
              <w:autoSpaceDN w:val="0"/>
              <w:adjustRightInd w:val="0"/>
              <w:jc w:val="center"/>
            </w:pPr>
            <w:r w:rsidRPr="00F9109E">
              <w:lastRenderedPageBreak/>
              <w:t>4.10</w:t>
            </w:r>
          </w:p>
        </w:tc>
        <w:tc>
          <w:tcPr>
            <w:tcW w:w="1134" w:type="dxa"/>
            <w:shd w:val="clear" w:color="auto" w:fill="auto"/>
            <w:noWrap/>
            <w:vAlign w:val="center"/>
          </w:tcPr>
          <w:p w:rsidR="00615B88" w:rsidRPr="00F9109E" w:rsidRDefault="00615B88" w:rsidP="005600A8">
            <w:pPr>
              <w:autoSpaceDE w:val="0"/>
              <w:autoSpaceDN w:val="0"/>
              <w:adjustRightInd w:val="0"/>
              <w:jc w:val="center"/>
            </w:pPr>
            <w:r w:rsidRPr="00F9109E">
              <w:t>200</w:t>
            </w:r>
          </w:p>
        </w:tc>
        <w:tc>
          <w:tcPr>
            <w:tcW w:w="1134" w:type="dxa"/>
            <w:shd w:val="clear" w:color="auto" w:fill="auto"/>
            <w:noWrap/>
            <w:vAlign w:val="center"/>
          </w:tcPr>
          <w:p w:rsidR="00EB4B77" w:rsidRPr="00F9109E" w:rsidRDefault="00D20FC7" w:rsidP="005600A8">
            <w:pPr>
              <w:autoSpaceDE w:val="0"/>
              <w:autoSpaceDN w:val="0"/>
              <w:adjustRightInd w:val="0"/>
              <w:jc w:val="center"/>
            </w:pPr>
            <w:r w:rsidRPr="00F9109E">
              <w:t>50000</w:t>
            </w:r>
          </w:p>
        </w:tc>
        <w:tc>
          <w:tcPr>
            <w:tcW w:w="1134" w:type="dxa"/>
            <w:shd w:val="clear" w:color="auto" w:fill="auto"/>
            <w:noWrap/>
            <w:vAlign w:val="center"/>
          </w:tcPr>
          <w:p w:rsidR="00D20FC7" w:rsidRPr="00F9109E" w:rsidRDefault="00D20FC7" w:rsidP="005600A8">
            <w:pPr>
              <w:autoSpaceDE w:val="0"/>
              <w:autoSpaceDN w:val="0"/>
              <w:adjustRightInd w:val="0"/>
              <w:jc w:val="center"/>
            </w:pPr>
            <w:r w:rsidRPr="00F9109E">
              <w:t>от кра</w:t>
            </w:r>
            <w:r w:rsidRPr="00F9109E">
              <w:t>с</w:t>
            </w:r>
            <w:r w:rsidRPr="00F9109E">
              <w:t>ной л</w:t>
            </w:r>
            <w:r w:rsidRPr="00F9109E">
              <w:t>и</w:t>
            </w:r>
            <w:r w:rsidRPr="00F9109E">
              <w:lastRenderedPageBreak/>
              <w:t>нии – 5 м;</w:t>
            </w:r>
          </w:p>
          <w:p w:rsidR="00EB4B77" w:rsidRPr="00F9109E" w:rsidRDefault="00D20FC7"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B4B77" w:rsidRPr="00F9109E" w:rsidRDefault="00D20FC7" w:rsidP="005600A8">
            <w:pPr>
              <w:autoSpaceDE w:val="0"/>
              <w:autoSpaceDN w:val="0"/>
              <w:adjustRightInd w:val="0"/>
              <w:jc w:val="center"/>
            </w:pPr>
            <w:r w:rsidRPr="00F9109E">
              <w:lastRenderedPageBreak/>
              <w:t>1</w:t>
            </w:r>
          </w:p>
        </w:tc>
        <w:tc>
          <w:tcPr>
            <w:tcW w:w="1134" w:type="dxa"/>
            <w:shd w:val="clear" w:color="auto" w:fill="auto"/>
            <w:noWrap/>
            <w:vAlign w:val="center"/>
          </w:tcPr>
          <w:p w:rsidR="00EB4B77" w:rsidRPr="00F9109E" w:rsidRDefault="00D20FC7" w:rsidP="005600A8">
            <w:pPr>
              <w:autoSpaceDE w:val="0"/>
              <w:autoSpaceDN w:val="0"/>
              <w:adjustRightInd w:val="0"/>
              <w:jc w:val="center"/>
            </w:pPr>
            <w:r w:rsidRPr="00F9109E">
              <w:t>60</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lastRenderedPageBreak/>
              <w:t>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20</w:t>
            </w:r>
          </w:p>
        </w:tc>
      </w:tr>
      <w:tr w:rsidR="00D20FC7" w:rsidRPr="00F9109E" w:rsidTr="005600A8">
        <w:trPr>
          <w:jc w:val="center"/>
        </w:trPr>
        <w:tc>
          <w:tcPr>
            <w:tcW w:w="567" w:type="dxa"/>
            <w:shd w:val="clear" w:color="auto" w:fill="auto"/>
            <w:noWrap/>
            <w:vAlign w:val="center"/>
          </w:tcPr>
          <w:p w:rsidR="00D20FC7" w:rsidRPr="00F9109E" w:rsidRDefault="00232EE4" w:rsidP="005600A8">
            <w:pPr>
              <w:autoSpaceDE w:val="0"/>
              <w:autoSpaceDN w:val="0"/>
              <w:adjustRightInd w:val="0"/>
              <w:jc w:val="center"/>
            </w:pPr>
            <w:r w:rsidRPr="00F9109E">
              <w:t>22</w:t>
            </w:r>
            <w:r w:rsidR="00491CF4" w:rsidRPr="00F9109E">
              <w:t>.</w:t>
            </w:r>
          </w:p>
        </w:tc>
        <w:tc>
          <w:tcPr>
            <w:tcW w:w="2268" w:type="dxa"/>
            <w:shd w:val="clear" w:color="auto" w:fill="auto"/>
            <w:noWrap/>
            <w:vAlign w:val="center"/>
          </w:tcPr>
          <w:p w:rsidR="00D20FC7" w:rsidRPr="00F9109E" w:rsidRDefault="00491CF4" w:rsidP="005600A8">
            <w:pPr>
              <w:autoSpaceDE w:val="0"/>
              <w:autoSpaceDN w:val="0"/>
              <w:adjustRightInd w:val="0"/>
              <w:jc w:val="both"/>
            </w:pPr>
            <w:r w:rsidRPr="00F9109E">
              <w:t>Спорт</w:t>
            </w:r>
          </w:p>
        </w:tc>
        <w:tc>
          <w:tcPr>
            <w:tcW w:w="850" w:type="dxa"/>
            <w:shd w:val="clear" w:color="auto" w:fill="auto"/>
            <w:noWrap/>
            <w:vAlign w:val="center"/>
          </w:tcPr>
          <w:p w:rsidR="00D20FC7" w:rsidRPr="00F9109E" w:rsidRDefault="00491CF4" w:rsidP="005600A8">
            <w:pPr>
              <w:autoSpaceDE w:val="0"/>
              <w:autoSpaceDN w:val="0"/>
              <w:adjustRightInd w:val="0"/>
              <w:jc w:val="center"/>
            </w:pPr>
            <w:r w:rsidRPr="00F9109E">
              <w:t>5.1</w:t>
            </w:r>
          </w:p>
        </w:tc>
        <w:tc>
          <w:tcPr>
            <w:tcW w:w="1134" w:type="dxa"/>
            <w:shd w:val="clear" w:color="auto" w:fill="auto"/>
            <w:noWrap/>
            <w:vAlign w:val="center"/>
          </w:tcPr>
          <w:p w:rsidR="00615B88" w:rsidRPr="00F9109E" w:rsidRDefault="00A33732" w:rsidP="005600A8">
            <w:pPr>
              <w:autoSpaceDE w:val="0"/>
              <w:autoSpaceDN w:val="0"/>
              <w:adjustRightInd w:val="0"/>
              <w:jc w:val="center"/>
            </w:pPr>
            <w:r w:rsidRPr="00F9109E">
              <w:t>2</w:t>
            </w:r>
            <w:r w:rsidR="00615B88" w:rsidRPr="00F9109E">
              <w:t>00</w:t>
            </w:r>
          </w:p>
        </w:tc>
        <w:tc>
          <w:tcPr>
            <w:tcW w:w="1134" w:type="dxa"/>
            <w:shd w:val="clear" w:color="auto" w:fill="auto"/>
            <w:noWrap/>
            <w:vAlign w:val="center"/>
          </w:tcPr>
          <w:p w:rsidR="00D20FC7" w:rsidRPr="00F9109E" w:rsidRDefault="00491CF4" w:rsidP="005600A8">
            <w:pPr>
              <w:autoSpaceDE w:val="0"/>
              <w:autoSpaceDN w:val="0"/>
              <w:adjustRightInd w:val="0"/>
              <w:jc w:val="center"/>
            </w:pPr>
            <w:r w:rsidRPr="00F9109E">
              <w:t>100000</w:t>
            </w:r>
          </w:p>
        </w:tc>
        <w:tc>
          <w:tcPr>
            <w:tcW w:w="1134" w:type="dxa"/>
            <w:shd w:val="clear" w:color="auto" w:fill="auto"/>
            <w:noWrap/>
            <w:vAlign w:val="center"/>
          </w:tcPr>
          <w:p w:rsidR="00491CF4" w:rsidRPr="00F9109E" w:rsidRDefault="00491CF4" w:rsidP="005600A8">
            <w:pPr>
              <w:autoSpaceDE w:val="0"/>
              <w:autoSpaceDN w:val="0"/>
              <w:adjustRightInd w:val="0"/>
              <w:jc w:val="center"/>
            </w:pPr>
            <w:r w:rsidRPr="00F9109E">
              <w:t>от кра</w:t>
            </w:r>
            <w:r w:rsidRPr="00F9109E">
              <w:t>с</w:t>
            </w:r>
            <w:r w:rsidRPr="00F9109E">
              <w:t>ной л</w:t>
            </w:r>
            <w:r w:rsidRPr="00F9109E">
              <w:t>и</w:t>
            </w:r>
            <w:r w:rsidRPr="00F9109E">
              <w:t>нии – 15 м;</w:t>
            </w:r>
          </w:p>
          <w:p w:rsidR="00D20FC7" w:rsidRPr="00F9109E" w:rsidRDefault="00491CF4"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6 м</w:t>
            </w:r>
          </w:p>
        </w:tc>
        <w:tc>
          <w:tcPr>
            <w:tcW w:w="1134" w:type="dxa"/>
            <w:shd w:val="clear" w:color="auto" w:fill="auto"/>
            <w:noWrap/>
            <w:vAlign w:val="center"/>
          </w:tcPr>
          <w:p w:rsidR="00D20FC7" w:rsidRPr="00F9109E" w:rsidRDefault="00A36A8B"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D20FC7" w:rsidRPr="00F9109E" w:rsidRDefault="00491CF4" w:rsidP="005600A8">
            <w:pPr>
              <w:autoSpaceDE w:val="0"/>
              <w:autoSpaceDN w:val="0"/>
              <w:adjustRightInd w:val="0"/>
              <w:jc w:val="center"/>
            </w:pPr>
            <w:r w:rsidRPr="00F9109E">
              <w:t>75</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Туристическое о</w:t>
            </w:r>
            <w:r w:rsidRPr="00F9109E">
              <w:t>б</w:t>
            </w:r>
            <w:r w:rsidRPr="00F9109E">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40</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9D006E" w:rsidP="009E5389">
            <w:pPr>
              <w:autoSpaceDE w:val="0"/>
              <w:autoSpaceDN w:val="0"/>
              <w:adjustRightInd w:val="0"/>
              <w:jc w:val="both"/>
            </w:pPr>
            <w:r w:rsidRPr="00F9109E">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60</w:t>
            </w:r>
          </w:p>
        </w:tc>
      </w:tr>
      <w:tr w:rsidR="00DB72E3" w:rsidRPr="00F9109E" w:rsidTr="005600A8">
        <w:trPr>
          <w:jc w:val="center"/>
        </w:trPr>
        <w:tc>
          <w:tcPr>
            <w:tcW w:w="567" w:type="dxa"/>
            <w:shd w:val="clear" w:color="auto" w:fill="auto"/>
            <w:noWrap/>
            <w:vAlign w:val="center"/>
          </w:tcPr>
          <w:p w:rsidR="00DB72E3" w:rsidRPr="00F9109E" w:rsidRDefault="00232EE4" w:rsidP="005600A8">
            <w:pPr>
              <w:autoSpaceDE w:val="0"/>
              <w:autoSpaceDN w:val="0"/>
              <w:adjustRightInd w:val="0"/>
              <w:jc w:val="center"/>
            </w:pPr>
            <w:r w:rsidRPr="00F9109E">
              <w:t>26</w:t>
            </w:r>
            <w:r w:rsidR="00DB72E3" w:rsidRPr="00F9109E">
              <w:t>.</w:t>
            </w:r>
          </w:p>
        </w:tc>
        <w:tc>
          <w:tcPr>
            <w:tcW w:w="2268" w:type="dxa"/>
            <w:shd w:val="clear" w:color="auto" w:fill="auto"/>
            <w:noWrap/>
            <w:vAlign w:val="center"/>
          </w:tcPr>
          <w:p w:rsidR="00DB72E3" w:rsidRPr="00F9109E" w:rsidRDefault="00DB72E3" w:rsidP="005600A8">
            <w:pPr>
              <w:autoSpaceDE w:val="0"/>
              <w:autoSpaceDN w:val="0"/>
              <w:adjustRightInd w:val="0"/>
              <w:jc w:val="both"/>
            </w:pPr>
            <w:r w:rsidRPr="00F9109E">
              <w:t>Обеспечение вну</w:t>
            </w:r>
            <w:r w:rsidRPr="00F9109E">
              <w:t>т</w:t>
            </w:r>
            <w:r w:rsidRPr="00F9109E">
              <w:t>реннего правоп</w:t>
            </w:r>
            <w:r w:rsidRPr="00F9109E">
              <w:t>о</w:t>
            </w:r>
            <w:r w:rsidRPr="00F9109E">
              <w:t>рядка</w:t>
            </w:r>
          </w:p>
        </w:tc>
        <w:tc>
          <w:tcPr>
            <w:tcW w:w="850" w:type="dxa"/>
            <w:shd w:val="clear" w:color="auto" w:fill="auto"/>
            <w:noWrap/>
            <w:vAlign w:val="center"/>
          </w:tcPr>
          <w:p w:rsidR="00DB72E3" w:rsidRPr="00F9109E" w:rsidRDefault="00DB72E3" w:rsidP="005600A8">
            <w:pPr>
              <w:autoSpaceDE w:val="0"/>
              <w:autoSpaceDN w:val="0"/>
              <w:adjustRightInd w:val="0"/>
              <w:jc w:val="center"/>
            </w:pPr>
            <w:r w:rsidRPr="00F9109E">
              <w:t>8.3</w:t>
            </w:r>
          </w:p>
        </w:tc>
        <w:tc>
          <w:tcPr>
            <w:tcW w:w="1134" w:type="dxa"/>
            <w:shd w:val="clear" w:color="auto" w:fill="auto"/>
            <w:noWrap/>
            <w:vAlign w:val="center"/>
          </w:tcPr>
          <w:p w:rsidR="00DB72E3" w:rsidRPr="00F9109E" w:rsidRDefault="00DB72E3"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DB72E3" w:rsidRPr="00F9109E" w:rsidRDefault="00DB72E3"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DB72E3" w:rsidRPr="00F9109E" w:rsidRDefault="00DB72E3"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DB72E3" w:rsidRPr="00F9109E" w:rsidRDefault="00DB72E3"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DB72E3" w:rsidRPr="00F9109E" w:rsidRDefault="00DB72E3"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C7780C" w:rsidRPr="00F9109E" w:rsidTr="005600A8">
        <w:trPr>
          <w:jc w:val="center"/>
        </w:trPr>
        <w:tc>
          <w:tcPr>
            <w:tcW w:w="567" w:type="dxa"/>
            <w:shd w:val="clear" w:color="auto" w:fill="auto"/>
            <w:noWrap/>
            <w:vAlign w:val="center"/>
          </w:tcPr>
          <w:p w:rsidR="00C7780C" w:rsidRPr="00F9109E" w:rsidRDefault="00232EE4" w:rsidP="005600A8">
            <w:pPr>
              <w:autoSpaceDE w:val="0"/>
              <w:autoSpaceDN w:val="0"/>
              <w:adjustRightInd w:val="0"/>
              <w:jc w:val="center"/>
            </w:pPr>
            <w:r w:rsidRPr="00F9109E">
              <w:t>27</w:t>
            </w:r>
            <w:r w:rsidR="00C7780C" w:rsidRPr="00F9109E">
              <w:t>.</w:t>
            </w:r>
          </w:p>
        </w:tc>
        <w:tc>
          <w:tcPr>
            <w:tcW w:w="2268" w:type="dxa"/>
            <w:shd w:val="clear" w:color="auto" w:fill="auto"/>
            <w:noWrap/>
            <w:vAlign w:val="center"/>
          </w:tcPr>
          <w:p w:rsidR="00C7780C" w:rsidRPr="00F9109E" w:rsidRDefault="00C7780C" w:rsidP="005600A8">
            <w:pPr>
              <w:autoSpaceDE w:val="0"/>
              <w:autoSpaceDN w:val="0"/>
              <w:adjustRightInd w:val="0"/>
              <w:jc w:val="both"/>
            </w:pPr>
            <w:r w:rsidRPr="00F9109E">
              <w:t>Историко-культурная де</w:t>
            </w:r>
            <w:r w:rsidRPr="00F9109E">
              <w:t>я</w:t>
            </w:r>
            <w:r w:rsidRPr="00F9109E">
              <w:t>тельность</w:t>
            </w:r>
          </w:p>
        </w:tc>
        <w:tc>
          <w:tcPr>
            <w:tcW w:w="850" w:type="dxa"/>
            <w:shd w:val="clear" w:color="auto" w:fill="auto"/>
            <w:noWrap/>
            <w:vAlign w:val="center"/>
          </w:tcPr>
          <w:p w:rsidR="00C7780C" w:rsidRPr="00F9109E" w:rsidRDefault="00C7780C" w:rsidP="005600A8">
            <w:pPr>
              <w:autoSpaceDE w:val="0"/>
              <w:autoSpaceDN w:val="0"/>
              <w:adjustRightInd w:val="0"/>
              <w:jc w:val="center"/>
            </w:pPr>
            <w:r w:rsidRPr="00F9109E">
              <w:t>9.3</w:t>
            </w:r>
          </w:p>
        </w:tc>
        <w:tc>
          <w:tcPr>
            <w:tcW w:w="1134" w:type="dxa"/>
            <w:shd w:val="clear" w:color="auto" w:fill="auto"/>
            <w:noWrap/>
            <w:vAlign w:val="center"/>
          </w:tcPr>
          <w:p w:rsidR="00C7780C" w:rsidRPr="00F9109E" w:rsidRDefault="00C7780C"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C7780C" w:rsidRPr="00F9109E" w:rsidRDefault="00C7780C"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C7780C" w:rsidRPr="00F9109E" w:rsidRDefault="00C7780C"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C7780C" w:rsidRPr="00F9109E" w:rsidRDefault="00C7780C"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C7780C" w:rsidRPr="00F9109E" w:rsidRDefault="00C7780C"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E94F79" w:rsidRPr="00F9109E" w:rsidTr="005600A8">
        <w:trPr>
          <w:jc w:val="center"/>
        </w:trPr>
        <w:tc>
          <w:tcPr>
            <w:tcW w:w="567" w:type="dxa"/>
            <w:shd w:val="clear" w:color="auto" w:fill="auto"/>
            <w:noWrap/>
            <w:vAlign w:val="center"/>
          </w:tcPr>
          <w:p w:rsidR="00E94F79" w:rsidRPr="00F9109E" w:rsidRDefault="00232EE4" w:rsidP="005600A8">
            <w:pPr>
              <w:autoSpaceDE w:val="0"/>
              <w:autoSpaceDN w:val="0"/>
              <w:adjustRightInd w:val="0"/>
              <w:jc w:val="center"/>
            </w:pPr>
            <w:r w:rsidRPr="00F9109E">
              <w:t>28</w:t>
            </w:r>
            <w:r w:rsidR="00E94F79" w:rsidRPr="00F9109E">
              <w:t>.</w:t>
            </w:r>
          </w:p>
        </w:tc>
        <w:tc>
          <w:tcPr>
            <w:tcW w:w="2268" w:type="dxa"/>
            <w:shd w:val="clear" w:color="auto" w:fill="auto"/>
            <w:noWrap/>
          </w:tcPr>
          <w:p w:rsidR="00E94F79" w:rsidRPr="00F9109E" w:rsidRDefault="00E94F79" w:rsidP="005600A8">
            <w:pPr>
              <w:autoSpaceDE w:val="0"/>
              <w:autoSpaceDN w:val="0"/>
              <w:adjustRightInd w:val="0"/>
              <w:jc w:val="both"/>
            </w:pPr>
            <w:r w:rsidRPr="00F9109E">
              <w:t>Земельные участки (территории) общ</w:t>
            </w:r>
            <w:r w:rsidRPr="00F9109E">
              <w:t>е</w:t>
            </w:r>
            <w:r w:rsidRPr="00F9109E">
              <w:lastRenderedPageBreak/>
              <w:t>го пользования</w:t>
            </w:r>
          </w:p>
        </w:tc>
        <w:tc>
          <w:tcPr>
            <w:tcW w:w="850" w:type="dxa"/>
            <w:shd w:val="clear" w:color="auto" w:fill="auto"/>
            <w:noWrap/>
            <w:vAlign w:val="center"/>
          </w:tcPr>
          <w:p w:rsidR="00E94F79" w:rsidRPr="00F9109E" w:rsidRDefault="00E94F79" w:rsidP="005600A8">
            <w:pPr>
              <w:autoSpaceDE w:val="0"/>
              <w:autoSpaceDN w:val="0"/>
              <w:adjustRightInd w:val="0"/>
              <w:jc w:val="center"/>
            </w:pPr>
            <w:r w:rsidRPr="00F9109E">
              <w:lastRenderedPageBreak/>
              <w:t>12.0</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 xml:space="preserve">лежит </w:t>
            </w:r>
            <w:r w:rsidRPr="00F9109E">
              <w:lastRenderedPageBreak/>
              <w:t>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lastRenderedPageBreak/>
              <w:t>не по</w:t>
            </w:r>
            <w:r w:rsidRPr="00F9109E">
              <w:t>д</w:t>
            </w:r>
            <w:r w:rsidRPr="00F9109E">
              <w:t xml:space="preserve">лежит </w:t>
            </w:r>
            <w:r w:rsidRPr="00F9109E">
              <w:lastRenderedPageBreak/>
              <w:t>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lastRenderedPageBreak/>
              <w:t>не по</w:t>
            </w:r>
            <w:r w:rsidRPr="00F9109E">
              <w:t>д</w:t>
            </w:r>
            <w:r w:rsidRPr="00F9109E">
              <w:t xml:space="preserve">лежит </w:t>
            </w:r>
            <w:r w:rsidRPr="00F9109E">
              <w:lastRenderedPageBreak/>
              <w:t>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lastRenderedPageBreak/>
              <w:t>не по</w:t>
            </w:r>
            <w:r w:rsidRPr="00F9109E">
              <w:t>д</w:t>
            </w:r>
            <w:r w:rsidRPr="00F9109E">
              <w:t xml:space="preserve">лежит </w:t>
            </w:r>
            <w:r w:rsidRPr="00F9109E">
              <w:lastRenderedPageBreak/>
              <w:t>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lastRenderedPageBreak/>
              <w:t>не по</w:t>
            </w:r>
            <w:r w:rsidRPr="00F9109E">
              <w:t>д</w:t>
            </w:r>
            <w:r w:rsidRPr="00F9109E">
              <w:t xml:space="preserve">лежит </w:t>
            </w:r>
            <w:r w:rsidRPr="00F9109E">
              <w:lastRenderedPageBreak/>
              <w:t>огран</w:t>
            </w:r>
            <w:r w:rsidRPr="00F9109E">
              <w:t>и</w:t>
            </w:r>
            <w:r w:rsidRPr="00F9109E">
              <w:t>чению</w:t>
            </w:r>
          </w:p>
        </w:tc>
      </w:tr>
      <w:tr w:rsidR="00E94F79" w:rsidRPr="00F9109E" w:rsidTr="005600A8">
        <w:trPr>
          <w:jc w:val="center"/>
        </w:trPr>
        <w:tc>
          <w:tcPr>
            <w:tcW w:w="567" w:type="dxa"/>
            <w:shd w:val="clear" w:color="auto" w:fill="FF9FCF"/>
            <w:noWrap/>
            <w:vAlign w:val="center"/>
          </w:tcPr>
          <w:p w:rsidR="00E94F79" w:rsidRPr="00F9109E" w:rsidRDefault="00E94F79" w:rsidP="005600A8">
            <w:pPr>
              <w:autoSpaceDE w:val="0"/>
              <w:autoSpaceDN w:val="0"/>
              <w:adjustRightInd w:val="0"/>
              <w:jc w:val="center"/>
            </w:pPr>
          </w:p>
        </w:tc>
        <w:tc>
          <w:tcPr>
            <w:tcW w:w="2268" w:type="dxa"/>
            <w:shd w:val="clear" w:color="auto" w:fill="FF9FCF"/>
            <w:noWrap/>
            <w:vAlign w:val="center"/>
          </w:tcPr>
          <w:p w:rsidR="00E94F79" w:rsidRPr="00F9109E" w:rsidRDefault="00E94F79" w:rsidP="005600A8">
            <w:pPr>
              <w:autoSpaceDE w:val="0"/>
              <w:autoSpaceDN w:val="0"/>
              <w:adjustRightInd w:val="0"/>
              <w:jc w:val="both"/>
              <w:rPr>
                <w:b/>
              </w:rPr>
            </w:pPr>
            <w:r w:rsidRPr="00F9109E">
              <w:rPr>
                <w:b/>
              </w:rPr>
              <w:t>Вспомогательные виды разрешенн</w:t>
            </w:r>
            <w:r w:rsidRPr="00F9109E">
              <w:rPr>
                <w:b/>
              </w:rPr>
              <w:t>о</w:t>
            </w:r>
            <w:r w:rsidRPr="00F9109E">
              <w:rPr>
                <w:b/>
              </w:rPr>
              <w:t>го использования</w:t>
            </w:r>
          </w:p>
        </w:tc>
        <w:tc>
          <w:tcPr>
            <w:tcW w:w="850"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r>
      <w:tr w:rsidR="00E94F79" w:rsidRPr="00F9109E" w:rsidTr="005600A8">
        <w:trPr>
          <w:jc w:val="center"/>
        </w:trPr>
        <w:tc>
          <w:tcPr>
            <w:tcW w:w="567" w:type="dxa"/>
            <w:shd w:val="clear" w:color="auto" w:fill="auto"/>
            <w:noWrap/>
            <w:vAlign w:val="center"/>
          </w:tcPr>
          <w:p w:rsidR="00E94F79" w:rsidRPr="00F9109E" w:rsidRDefault="00232EE4" w:rsidP="005600A8">
            <w:pPr>
              <w:autoSpaceDE w:val="0"/>
              <w:autoSpaceDN w:val="0"/>
              <w:adjustRightInd w:val="0"/>
              <w:jc w:val="center"/>
            </w:pPr>
            <w:r w:rsidRPr="00F9109E">
              <w:t>29</w:t>
            </w:r>
            <w:r w:rsidR="00E94F79" w:rsidRPr="00F9109E">
              <w:t>.</w:t>
            </w:r>
          </w:p>
        </w:tc>
        <w:tc>
          <w:tcPr>
            <w:tcW w:w="2268" w:type="dxa"/>
            <w:shd w:val="clear" w:color="auto" w:fill="auto"/>
            <w:noWrap/>
            <w:vAlign w:val="center"/>
          </w:tcPr>
          <w:p w:rsidR="00E94F79" w:rsidRPr="00F9109E" w:rsidRDefault="00E94F79" w:rsidP="005600A8">
            <w:pPr>
              <w:autoSpaceDE w:val="0"/>
              <w:autoSpaceDN w:val="0"/>
              <w:adjustRightInd w:val="0"/>
              <w:jc w:val="both"/>
            </w:pPr>
            <w:r w:rsidRPr="00F9109E">
              <w:t>Обслуживание ж</w:t>
            </w:r>
            <w:r w:rsidRPr="00F9109E">
              <w:t>и</w:t>
            </w:r>
            <w:r w:rsidRPr="00F9109E">
              <w:t>лой застройки</w:t>
            </w:r>
          </w:p>
        </w:tc>
        <w:tc>
          <w:tcPr>
            <w:tcW w:w="850" w:type="dxa"/>
            <w:shd w:val="clear" w:color="auto" w:fill="auto"/>
            <w:noWrap/>
            <w:vAlign w:val="center"/>
          </w:tcPr>
          <w:p w:rsidR="00E94F79" w:rsidRPr="00F9109E" w:rsidRDefault="00E94F79" w:rsidP="005600A8">
            <w:pPr>
              <w:autoSpaceDE w:val="0"/>
              <w:autoSpaceDN w:val="0"/>
              <w:adjustRightInd w:val="0"/>
              <w:jc w:val="center"/>
            </w:pPr>
            <w:r w:rsidRPr="00F9109E">
              <w:t>2.7</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E94F79" w:rsidRPr="00F9109E" w:rsidTr="005600A8">
        <w:trPr>
          <w:jc w:val="center"/>
        </w:trPr>
        <w:tc>
          <w:tcPr>
            <w:tcW w:w="567" w:type="dxa"/>
            <w:shd w:val="clear" w:color="auto" w:fill="auto"/>
            <w:noWrap/>
            <w:vAlign w:val="center"/>
          </w:tcPr>
          <w:p w:rsidR="00E94F79" w:rsidRPr="00F9109E" w:rsidRDefault="00232EE4" w:rsidP="005600A8">
            <w:pPr>
              <w:autoSpaceDE w:val="0"/>
              <w:autoSpaceDN w:val="0"/>
              <w:adjustRightInd w:val="0"/>
              <w:jc w:val="center"/>
            </w:pPr>
            <w:r w:rsidRPr="00F9109E">
              <w:t>30</w:t>
            </w:r>
            <w:r w:rsidR="00E94F79" w:rsidRPr="00F9109E">
              <w:t>.</w:t>
            </w:r>
          </w:p>
        </w:tc>
        <w:tc>
          <w:tcPr>
            <w:tcW w:w="2268" w:type="dxa"/>
            <w:shd w:val="clear" w:color="auto" w:fill="auto"/>
            <w:noWrap/>
            <w:vAlign w:val="center"/>
          </w:tcPr>
          <w:p w:rsidR="00E94F79" w:rsidRPr="00F9109E" w:rsidRDefault="00616E7F" w:rsidP="005600A8">
            <w:pPr>
              <w:autoSpaceDE w:val="0"/>
              <w:autoSpaceDN w:val="0"/>
              <w:adjustRightInd w:val="0"/>
              <w:jc w:val="both"/>
            </w:pPr>
            <w:r w:rsidRPr="00F9109E">
              <w:t>Хранение авт</w:t>
            </w:r>
            <w:r w:rsidRPr="00F9109E">
              <w:t>о</w:t>
            </w:r>
            <w:r w:rsidRPr="00F9109E">
              <w:t>транспорта</w:t>
            </w:r>
          </w:p>
        </w:tc>
        <w:tc>
          <w:tcPr>
            <w:tcW w:w="850" w:type="dxa"/>
            <w:shd w:val="clear" w:color="auto" w:fill="auto"/>
            <w:noWrap/>
            <w:vAlign w:val="center"/>
          </w:tcPr>
          <w:p w:rsidR="00E94F79" w:rsidRPr="00F9109E" w:rsidRDefault="00E94F79" w:rsidP="005600A8">
            <w:pPr>
              <w:autoSpaceDE w:val="0"/>
              <w:autoSpaceDN w:val="0"/>
              <w:adjustRightInd w:val="0"/>
              <w:jc w:val="center"/>
            </w:pPr>
            <w:r w:rsidRPr="00F9109E">
              <w:t>2.7.1</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E94F79" w:rsidRPr="00F9109E" w:rsidRDefault="00E94F79"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shd w:val="clear" w:color="auto" w:fill="auto"/>
            <w:noWrap/>
            <w:vAlign w:val="center"/>
          </w:tcPr>
          <w:p w:rsidR="00E94F79" w:rsidRPr="00F9109E" w:rsidRDefault="00E94F79" w:rsidP="005600A8">
            <w:pPr>
              <w:autoSpaceDE w:val="0"/>
              <w:autoSpaceDN w:val="0"/>
              <w:adjustRightInd w:val="0"/>
              <w:jc w:val="center"/>
            </w:pPr>
            <w:r w:rsidRPr="00F9109E">
              <w:t>75</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Автомобильный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E94F79" w:rsidRPr="00F9109E" w:rsidTr="005600A8">
        <w:trPr>
          <w:jc w:val="center"/>
        </w:trPr>
        <w:tc>
          <w:tcPr>
            <w:tcW w:w="567" w:type="dxa"/>
            <w:shd w:val="clear" w:color="auto" w:fill="FF9FCF"/>
            <w:noWrap/>
            <w:vAlign w:val="center"/>
          </w:tcPr>
          <w:p w:rsidR="00E94F79" w:rsidRPr="00F9109E" w:rsidRDefault="00E94F79" w:rsidP="005600A8">
            <w:pPr>
              <w:autoSpaceDE w:val="0"/>
              <w:autoSpaceDN w:val="0"/>
              <w:adjustRightInd w:val="0"/>
              <w:jc w:val="center"/>
            </w:pPr>
          </w:p>
        </w:tc>
        <w:tc>
          <w:tcPr>
            <w:tcW w:w="2268" w:type="dxa"/>
            <w:shd w:val="clear" w:color="auto" w:fill="FF9FCF"/>
            <w:noWrap/>
            <w:vAlign w:val="center"/>
          </w:tcPr>
          <w:p w:rsidR="00E94F79" w:rsidRPr="00F9109E" w:rsidRDefault="00E94F79" w:rsidP="005600A8">
            <w:pPr>
              <w:autoSpaceDE w:val="0"/>
              <w:autoSpaceDN w:val="0"/>
              <w:adjustRightInd w:val="0"/>
              <w:jc w:val="both"/>
              <w:rPr>
                <w:b/>
              </w:rPr>
            </w:pPr>
            <w:r w:rsidRPr="00F9109E">
              <w:rPr>
                <w:b/>
              </w:rPr>
              <w:t>Условно разр</w:t>
            </w:r>
            <w:r w:rsidRPr="00F9109E">
              <w:rPr>
                <w:b/>
              </w:rPr>
              <w:t>е</w:t>
            </w:r>
            <w:r w:rsidRPr="00F9109E">
              <w:rPr>
                <w:b/>
              </w:rPr>
              <w:t>шенные виды и</w:t>
            </w:r>
            <w:r w:rsidRPr="00F9109E">
              <w:rPr>
                <w:b/>
              </w:rPr>
              <w:t>с</w:t>
            </w:r>
            <w:r w:rsidRPr="00F9109E">
              <w:rPr>
                <w:b/>
              </w:rPr>
              <w:t>пользования</w:t>
            </w:r>
          </w:p>
        </w:tc>
        <w:tc>
          <w:tcPr>
            <w:tcW w:w="850"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c>
          <w:tcPr>
            <w:tcW w:w="1134" w:type="dxa"/>
            <w:shd w:val="clear" w:color="auto" w:fill="FF9FCF"/>
            <w:noWrap/>
            <w:vAlign w:val="center"/>
          </w:tcPr>
          <w:p w:rsidR="00E94F79" w:rsidRPr="00F9109E" w:rsidRDefault="00E94F79" w:rsidP="005600A8">
            <w:pPr>
              <w:autoSpaceDE w:val="0"/>
              <w:autoSpaceDN w:val="0"/>
              <w:adjustRightInd w:val="0"/>
              <w:jc w:val="center"/>
            </w:pPr>
          </w:p>
        </w:tc>
      </w:tr>
      <w:tr w:rsidR="00144AAE" w:rsidRPr="00F9109E" w:rsidTr="005600A8">
        <w:trPr>
          <w:jc w:val="center"/>
        </w:trPr>
        <w:tc>
          <w:tcPr>
            <w:tcW w:w="567" w:type="dxa"/>
            <w:shd w:val="clear" w:color="auto" w:fill="auto"/>
            <w:noWrap/>
            <w:vAlign w:val="center"/>
          </w:tcPr>
          <w:p w:rsidR="00144AAE" w:rsidRPr="00F9109E" w:rsidRDefault="00232EE4" w:rsidP="005600A8">
            <w:pPr>
              <w:autoSpaceDE w:val="0"/>
              <w:autoSpaceDN w:val="0"/>
              <w:adjustRightInd w:val="0"/>
              <w:jc w:val="center"/>
            </w:pPr>
            <w:r w:rsidRPr="00F9109E">
              <w:t>32</w:t>
            </w:r>
            <w:r w:rsidR="00144AAE" w:rsidRPr="00F9109E">
              <w:t>.</w:t>
            </w:r>
          </w:p>
        </w:tc>
        <w:tc>
          <w:tcPr>
            <w:tcW w:w="2268" w:type="dxa"/>
            <w:shd w:val="clear" w:color="auto" w:fill="auto"/>
            <w:noWrap/>
            <w:vAlign w:val="center"/>
          </w:tcPr>
          <w:p w:rsidR="00144AAE" w:rsidRPr="00F9109E" w:rsidRDefault="00144AAE" w:rsidP="005600A8">
            <w:pPr>
              <w:autoSpaceDE w:val="0"/>
              <w:autoSpaceDN w:val="0"/>
              <w:adjustRightInd w:val="0"/>
              <w:jc w:val="both"/>
            </w:pPr>
            <w:r w:rsidRPr="00F9109E">
              <w:t>Жилая застройка</w:t>
            </w:r>
          </w:p>
        </w:tc>
        <w:tc>
          <w:tcPr>
            <w:tcW w:w="850" w:type="dxa"/>
            <w:shd w:val="clear" w:color="auto" w:fill="auto"/>
            <w:noWrap/>
            <w:vAlign w:val="center"/>
          </w:tcPr>
          <w:p w:rsidR="00144AAE" w:rsidRPr="00F9109E" w:rsidRDefault="00144AAE" w:rsidP="005600A8">
            <w:pPr>
              <w:autoSpaceDE w:val="0"/>
              <w:autoSpaceDN w:val="0"/>
              <w:adjustRightInd w:val="0"/>
              <w:jc w:val="center"/>
            </w:pPr>
            <w:r w:rsidRPr="00F9109E">
              <w:t>2.0</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144AAE" w:rsidRPr="00F9109E" w:rsidRDefault="00144AAE"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3-16</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Малоэтажная мн</w:t>
            </w:r>
            <w:r w:rsidRPr="00F9109E">
              <w:t>о</w:t>
            </w:r>
            <w:r w:rsidRPr="00F9109E">
              <w:t>гоквартирная ж</w:t>
            </w:r>
            <w:r w:rsidRPr="00F9109E">
              <w:t>и</w:t>
            </w:r>
            <w:r w:rsidRPr="00F9109E">
              <w:t>лая застройка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40</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Блокированная ж</w:t>
            </w:r>
            <w:r w:rsidRPr="00F9109E">
              <w:t>и</w:t>
            </w:r>
            <w:r w:rsidRPr="00F9109E">
              <w:t>лая застройка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600</w:t>
            </w:r>
          </w:p>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40</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Среднеэтажная ж</w:t>
            </w:r>
            <w:r w:rsidRPr="00F9109E">
              <w:t>и</w:t>
            </w:r>
            <w:r w:rsidRPr="00F9109E">
              <w:t>лая застройка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lastRenderedPageBreak/>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lastRenderedPageBreak/>
              <w:t>не по</w:t>
            </w:r>
            <w:r w:rsidRPr="00F9109E">
              <w:t>д</w:t>
            </w:r>
            <w:r w:rsidRPr="00F9109E">
              <w:t>лежит огран</w:t>
            </w:r>
            <w:r w:rsidRPr="00F9109E">
              <w:t>и</w:t>
            </w:r>
            <w:r w:rsidRPr="00F9109E">
              <w:t>ч</w:t>
            </w:r>
            <w:r w:rsidRPr="00F9109E">
              <w:t>е</w:t>
            </w:r>
            <w:r w:rsidRPr="00F9109E">
              <w:lastRenderedPageBreak/>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lastRenderedPageBreak/>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lastRenderedPageBreak/>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lastRenderedPageBreak/>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144AAE" w:rsidRPr="00F9109E" w:rsidTr="005600A8">
        <w:trPr>
          <w:jc w:val="center"/>
        </w:trPr>
        <w:tc>
          <w:tcPr>
            <w:tcW w:w="567" w:type="dxa"/>
            <w:shd w:val="clear" w:color="auto" w:fill="auto"/>
            <w:noWrap/>
            <w:vAlign w:val="center"/>
          </w:tcPr>
          <w:p w:rsidR="00144AAE" w:rsidRPr="00F9109E" w:rsidRDefault="00232EE4" w:rsidP="005600A8">
            <w:pPr>
              <w:autoSpaceDE w:val="0"/>
              <w:autoSpaceDN w:val="0"/>
              <w:adjustRightInd w:val="0"/>
              <w:jc w:val="center"/>
            </w:pPr>
            <w:r w:rsidRPr="00F9109E">
              <w:lastRenderedPageBreak/>
              <w:t>36</w:t>
            </w:r>
            <w:r w:rsidR="00144AAE" w:rsidRPr="00F9109E">
              <w:t>.</w:t>
            </w:r>
          </w:p>
        </w:tc>
        <w:tc>
          <w:tcPr>
            <w:tcW w:w="2268" w:type="dxa"/>
            <w:shd w:val="clear" w:color="auto" w:fill="auto"/>
            <w:noWrap/>
            <w:vAlign w:val="center"/>
          </w:tcPr>
          <w:p w:rsidR="00144AAE" w:rsidRPr="00F9109E" w:rsidRDefault="00144AAE" w:rsidP="005600A8">
            <w:pPr>
              <w:autoSpaceDE w:val="0"/>
              <w:autoSpaceDN w:val="0"/>
              <w:adjustRightInd w:val="0"/>
              <w:jc w:val="both"/>
            </w:pPr>
            <w:r w:rsidRPr="00F9109E">
              <w:t>Многоэтажная ж</w:t>
            </w:r>
            <w:r w:rsidRPr="00F9109E">
              <w:t>и</w:t>
            </w:r>
            <w:r w:rsidRPr="00F9109E">
              <w:t>лая застройка (в</w:t>
            </w:r>
            <w:r w:rsidRPr="00F9109E">
              <w:t>ы</w:t>
            </w:r>
            <w:r w:rsidRPr="00F9109E">
              <w:t>сотная застройка)</w:t>
            </w:r>
          </w:p>
        </w:tc>
        <w:tc>
          <w:tcPr>
            <w:tcW w:w="850" w:type="dxa"/>
            <w:shd w:val="clear" w:color="auto" w:fill="auto"/>
            <w:noWrap/>
            <w:vAlign w:val="center"/>
          </w:tcPr>
          <w:p w:rsidR="00144AAE" w:rsidRPr="00F9109E" w:rsidRDefault="00144AAE" w:rsidP="005600A8">
            <w:pPr>
              <w:autoSpaceDE w:val="0"/>
              <w:autoSpaceDN w:val="0"/>
              <w:adjustRightInd w:val="0"/>
              <w:jc w:val="center"/>
            </w:pPr>
            <w:r w:rsidRPr="00F9109E">
              <w:t>2.6</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не по</w:t>
            </w:r>
            <w:r w:rsidRPr="00F9109E">
              <w:t>д</w:t>
            </w:r>
            <w:r w:rsidRPr="00F9109E">
              <w:t>лежит огран</w:t>
            </w:r>
            <w:r w:rsidRPr="00F9109E">
              <w:t>и</w:t>
            </w:r>
            <w:r w:rsidRPr="00F9109E">
              <w:t>ч</w:t>
            </w:r>
            <w:r w:rsidRPr="00F9109E">
              <w:t>е</w:t>
            </w:r>
            <w:r w:rsidRPr="00F9109E">
              <w:t>нию****</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144AAE" w:rsidRPr="00F9109E" w:rsidRDefault="00144AAE"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16</w:t>
            </w:r>
          </w:p>
        </w:tc>
        <w:tc>
          <w:tcPr>
            <w:tcW w:w="1134" w:type="dxa"/>
            <w:shd w:val="clear" w:color="auto" w:fill="auto"/>
            <w:noWrap/>
            <w:vAlign w:val="center"/>
          </w:tcPr>
          <w:p w:rsidR="00144AAE" w:rsidRPr="00F9109E" w:rsidRDefault="00144AAE" w:rsidP="005600A8">
            <w:pPr>
              <w:autoSpaceDE w:val="0"/>
              <w:autoSpaceDN w:val="0"/>
              <w:adjustRightInd w:val="0"/>
              <w:jc w:val="center"/>
            </w:pPr>
            <w:r w:rsidRPr="00F9109E">
              <w:t>не по</w:t>
            </w:r>
            <w:r w:rsidRPr="00F9109E">
              <w:t>д</w:t>
            </w:r>
            <w:r w:rsidRPr="00F9109E">
              <w:t>лежит огран</w:t>
            </w:r>
            <w:r w:rsidRPr="00F9109E">
              <w:t>и</w:t>
            </w:r>
            <w:r w:rsidRPr="00F9109E">
              <w:t>чению</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Религиозное и</w:t>
            </w:r>
            <w:r w:rsidRPr="00F9109E">
              <w:t>с</w:t>
            </w:r>
            <w:r w:rsidRPr="00F9109E">
              <w:t>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50</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Обеспечение де</w:t>
            </w:r>
            <w:r w:rsidRPr="00F9109E">
              <w:t>я</w:t>
            </w:r>
            <w:r w:rsidRPr="00F9109E">
              <w:t>тельности в обла</w:t>
            </w:r>
            <w:r w:rsidRPr="00F9109E">
              <w:t>с</w:t>
            </w:r>
            <w:r w:rsidRPr="00F9109E">
              <w:t>ти гидрометеорол</w:t>
            </w:r>
            <w:r w:rsidRPr="00F9109E">
              <w:t>о</w:t>
            </w:r>
            <w:r w:rsidRPr="00F9109E">
              <w:t>гии и смежных с ней областях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60</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Ветеринарное о</w:t>
            </w:r>
            <w:r w:rsidRPr="00F9109E">
              <w:t>б</w:t>
            </w:r>
            <w:r w:rsidRPr="00F9109E">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60</w:t>
            </w:r>
          </w:p>
        </w:tc>
      </w:tr>
      <w:tr w:rsidR="00FF3957" w:rsidRPr="00F9109E" w:rsidTr="005600A8">
        <w:trPr>
          <w:jc w:val="center"/>
        </w:trPr>
        <w:tc>
          <w:tcPr>
            <w:tcW w:w="567" w:type="dxa"/>
            <w:shd w:val="clear" w:color="auto" w:fill="auto"/>
            <w:noWrap/>
            <w:vAlign w:val="center"/>
          </w:tcPr>
          <w:p w:rsidR="00FF3957" w:rsidRPr="00F9109E" w:rsidRDefault="00232EE4" w:rsidP="00616E7F">
            <w:pPr>
              <w:autoSpaceDE w:val="0"/>
              <w:autoSpaceDN w:val="0"/>
              <w:adjustRightInd w:val="0"/>
              <w:jc w:val="center"/>
            </w:pPr>
            <w:r w:rsidRPr="00F9109E">
              <w:t>40</w:t>
            </w:r>
            <w:r w:rsidR="00FF3957" w:rsidRPr="00F9109E">
              <w:t>.</w:t>
            </w:r>
          </w:p>
        </w:tc>
        <w:tc>
          <w:tcPr>
            <w:tcW w:w="2268" w:type="dxa"/>
            <w:shd w:val="clear" w:color="auto" w:fill="auto"/>
            <w:noWrap/>
            <w:vAlign w:val="center"/>
          </w:tcPr>
          <w:p w:rsidR="00FF3957" w:rsidRPr="00F9109E" w:rsidRDefault="00FF3957" w:rsidP="005600A8">
            <w:pPr>
              <w:autoSpaceDE w:val="0"/>
              <w:autoSpaceDN w:val="0"/>
              <w:adjustRightInd w:val="0"/>
              <w:jc w:val="both"/>
            </w:pPr>
            <w:r w:rsidRPr="00F9109E">
              <w:t>Амбулаторное в</w:t>
            </w:r>
            <w:r w:rsidRPr="00F9109E">
              <w:t>е</w:t>
            </w:r>
            <w:r w:rsidRPr="00F9109E">
              <w:t>теринарное обсл</w:t>
            </w:r>
            <w:r w:rsidRPr="00F9109E">
              <w:t>у</w:t>
            </w:r>
            <w:r w:rsidRPr="00F9109E">
              <w:t>живание</w:t>
            </w:r>
          </w:p>
        </w:tc>
        <w:tc>
          <w:tcPr>
            <w:tcW w:w="850" w:type="dxa"/>
            <w:shd w:val="clear" w:color="auto" w:fill="auto"/>
            <w:noWrap/>
            <w:vAlign w:val="center"/>
          </w:tcPr>
          <w:p w:rsidR="00FF3957" w:rsidRPr="00F9109E" w:rsidRDefault="00FF3957" w:rsidP="005600A8">
            <w:pPr>
              <w:autoSpaceDE w:val="0"/>
              <w:autoSpaceDN w:val="0"/>
              <w:adjustRightInd w:val="0"/>
              <w:jc w:val="center"/>
            </w:pPr>
            <w:r w:rsidRPr="00F9109E">
              <w:t>3.10.1</w:t>
            </w:r>
          </w:p>
        </w:tc>
        <w:tc>
          <w:tcPr>
            <w:tcW w:w="1134" w:type="dxa"/>
            <w:shd w:val="clear" w:color="auto" w:fill="auto"/>
            <w:noWrap/>
            <w:vAlign w:val="center"/>
          </w:tcPr>
          <w:p w:rsidR="00615B88" w:rsidRPr="00F9109E" w:rsidRDefault="004B3DAF" w:rsidP="005600A8">
            <w:pPr>
              <w:autoSpaceDE w:val="0"/>
              <w:autoSpaceDN w:val="0"/>
              <w:adjustRightInd w:val="0"/>
              <w:jc w:val="center"/>
            </w:pPr>
            <w:r w:rsidRPr="00F9109E">
              <w:t>2</w:t>
            </w:r>
            <w:r w:rsidR="00615B88" w:rsidRPr="00F9109E">
              <w:t>00</w:t>
            </w:r>
          </w:p>
        </w:tc>
        <w:tc>
          <w:tcPr>
            <w:tcW w:w="1134" w:type="dxa"/>
            <w:shd w:val="clear" w:color="auto" w:fill="auto"/>
            <w:noWrap/>
            <w:vAlign w:val="center"/>
          </w:tcPr>
          <w:p w:rsidR="00FF3957" w:rsidRPr="00F9109E" w:rsidRDefault="00FF3957" w:rsidP="005600A8">
            <w:pPr>
              <w:autoSpaceDE w:val="0"/>
              <w:autoSpaceDN w:val="0"/>
              <w:adjustRightInd w:val="0"/>
              <w:jc w:val="center"/>
            </w:pPr>
            <w:r w:rsidRPr="00F9109E">
              <w:t>10000</w:t>
            </w:r>
          </w:p>
        </w:tc>
        <w:tc>
          <w:tcPr>
            <w:tcW w:w="1134" w:type="dxa"/>
            <w:shd w:val="clear" w:color="auto" w:fill="auto"/>
            <w:noWrap/>
            <w:vAlign w:val="center"/>
          </w:tcPr>
          <w:p w:rsidR="00B332A4" w:rsidRPr="00F9109E" w:rsidRDefault="00B332A4" w:rsidP="005600A8">
            <w:pPr>
              <w:autoSpaceDE w:val="0"/>
              <w:autoSpaceDN w:val="0"/>
              <w:adjustRightInd w:val="0"/>
              <w:jc w:val="center"/>
            </w:pPr>
            <w:r w:rsidRPr="00F9109E">
              <w:t>от кра</w:t>
            </w:r>
            <w:r w:rsidRPr="00F9109E">
              <w:t>с</w:t>
            </w:r>
            <w:r w:rsidRPr="00F9109E">
              <w:t>ной л</w:t>
            </w:r>
            <w:r w:rsidRPr="00F9109E">
              <w:t>и</w:t>
            </w:r>
            <w:r w:rsidRPr="00F9109E">
              <w:t>нии – 5 м;</w:t>
            </w:r>
          </w:p>
          <w:p w:rsidR="00FF3957" w:rsidRPr="00F9109E" w:rsidRDefault="00B332A4" w:rsidP="005600A8">
            <w:pPr>
              <w:autoSpaceDE w:val="0"/>
              <w:autoSpaceDN w:val="0"/>
              <w:adjustRightInd w:val="0"/>
              <w:jc w:val="center"/>
            </w:pPr>
            <w:r w:rsidRPr="00F9109E">
              <w:t>от гр</w:t>
            </w:r>
            <w:r w:rsidRPr="00F9109E">
              <w:t>а</w:t>
            </w:r>
            <w:r w:rsidRPr="00F9109E">
              <w:t>ницы участка -</w:t>
            </w:r>
            <w:r w:rsidR="00F06BC6" w:rsidRPr="00F9109E">
              <w:t xml:space="preserve"> </w:t>
            </w:r>
            <w:r w:rsidRPr="00F9109E">
              <w:t>3 м*</w:t>
            </w:r>
          </w:p>
        </w:tc>
        <w:tc>
          <w:tcPr>
            <w:tcW w:w="1134" w:type="dxa"/>
            <w:shd w:val="clear" w:color="auto" w:fill="auto"/>
            <w:noWrap/>
            <w:vAlign w:val="center"/>
          </w:tcPr>
          <w:p w:rsidR="00FF3957" w:rsidRPr="00F9109E" w:rsidRDefault="00B332A4" w:rsidP="005600A8">
            <w:pPr>
              <w:autoSpaceDE w:val="0"/>
              <w:autoSpaceDN w:val="0"/>
              <w:adjustRightInd w:val="0"/>
              <w:jc w:val="center"/>
            </w:pPr>
            <w:r w:rsidRPr="00F9109E">
              <w:t>2</w:t>
            </w:r>
          </w:p>
        </w:tc>
        <w:tc>
          <w:tcPr>
            <w:tcW w:w="1134" w:type="dxa"/>
            <w:shd w:val="clear" w:color="auto" w:fill="auto"/>
            <w:noWrap/>
            <w:vAlign w:val="center"/>
          </w:tcPr>
          <w:p w:rsidR="00FF3957" w:rsidRPr="00F9109E" w:rsidRDefault="00B332A4" w:rsidP="005600A8">
            <w:pPr>
              <w:autoSpaceDE w:val="0"/>
              <w:autoSpaceDN w:val="0"/>
              <w:adjustRightInd w:val="0"/>
              <w:jc w:val="center"/>
            </w:pPr>
            <w:r w:rsidRPr="00F9109E">
              <w:t>60</w:t>
            </w:r>
          </w:p>
        </w:tc>
      </w:tr>
      <w:tr w:rsidR="00232EE4" w:rsidRPr="00F9109E" w:rsidTr="00232EE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41.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both"/>
            </w:pPr>
            <w:r w:rsidRPr="00F9109E">
              <w:t>Приюты для ж</w:t>
            </w:r>
            <w:r w:rsidRPr="00F9109E">
              <w:t>и</w:t>
            </w:r>
            <w:r w:rsidRPr="00F9109E">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от кра</w:t>
            </w:r>
            <w:r w:rsidRPr="00F9109E">
              <w:t>с</w:t>
            </w:r>
            <w:r w:rsidRPr="00F9109E">
              <w:t>ной л</w:t>
            </w:r>
            <w:r w:rsidRPr="00F9109E">
              <w:t>и</w:t>
            </w:r>
            <w:r w:rsidRPr="00F9109E">
              <w:t>нии – 5 м;</w:t>
            </w:r>
          </w:p>
          <w:p w:rsidR="00232EE4" w:rsidRPr="00F9109E" w:rsidRDefault="00232EE4" w:rsidP="009E5389">
            <w:pPr>
              <w:autoSpaceDE w:val="0"/>
              <w:autoSpaceDN w:val="0"/>
              <w:adjustRightInd w:val="0"/>
              <w:jc w:val="center"/>
            </w:pPr>
            <w:r w:rsidRPr="00F9109E">
              <w:t>от гр</w:t>
            </w:r>
            <w:r w:rsidRPr="00F9109E">
              <w:t>а</w:t>
            </w:r>
            <w:r w:rsidRPr="00F9109E">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2EE4" w:rsidRPr="00F9109E" w:rsidRDefault="00232EE4" w:rsidP="009E5389">
            <w:pPr>
              <w:autoSpaceDE w:val="0"/>
              <w:autoSpaceDN w:val="0"/>
              <w:adjustRightInd w:val="0"/>
              <w:jc w:val="center"/>
            </w:pPr>
            <w:r w:rsidRPr="00F9109E">
              <w:t>60</w:t>
            </w:r>
          </w:p>
        </w:tc>
      </w:tr>
    </w:tbl>
    <w:p w:rsidR="00144AAE" w:rsidRPr="00FE3E91" w:rsidRDefault="00144AAE" w:rsidP="00144AAE">
      <w:pPr>
        <w:suppressAutoHyphens/>
        <w:autoSpaceDE w:val="0"/>
        <w:autoSpaceDN w:val="0"/>
        <w:adjustRightInd w:val="0"/>
        <w:spacing w:before="120"/>
        <w:ind w:firstLine="709"/>
        <w:jc w:val="both"/>
        <w:rPr>
          <w:i/>
          <w:sz w:val="28"/>
          <w:szCs w:val="28"/>
        </w:rPr>
      </w:pPr>
      <w:r w:rsidRPr="00FE3E91">
        <w:rPr>
          <w:i/>
          <w:sz w:val="28"/>
          <w:szCs w:val="28"/>
        </w:rPr>
        <w:lastRenderedPageBreak/>
        <w:t>**** - для формирования земельных участков под существующими многоквартирными жилыми домами в соответствии с жилищным законодательством.</w:t>
      </w:r>
    </w:p>
    <w:p w:rsidR="00A33732" w:rsidRPr="00FE3E91" w:rsidRDefault="00A33732" w:rsidP="00A33732">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144AAE" w:rsidRPr="00FE3E91" w:rsidRDefault="00144AAE" w:rsidP="00A33732">
      <w:pPr>
        <w:suppressAutoHyphens/>
        <w:autoSpaceDE w:val="0"/>
        <w:autoSpaceDN w:val="0"/>
        <w:adjustRightInd w:val="0"/>
        <w:ind w:firstLine="708"/>
        <w:jc w:val="both"/>
        <w:rPr>
          <w:sz w:val="28"/>
          <w:szCs w:val="28"/>
        </w:rPr>
      </w:pPr>
      <w:r w:rsidRPr="00FE3E91">
        <w:rPr>
          <w:sz w:val="28"/>
          <w:szCs w:val="28"/>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144AAE" w:rsidRPr="00FE3E91" w:rsidRDefault="00144AAE" w:rsidP="00144AAE">
      <w:pPr>
        <w:suppressAutoHyphens/>
        <w:autoSpaceDE w:val="0"/>
        <w:autoSpaceDN w:val="0"/>
        <w:adjustRightInd w:val="0"/>
        <w:ind w:firstLine="709"/>
        <w:jc w:val="both"/>
        <w:rPr>
          <w:sz w:val="28"/>
          <w:szCs w:val="28"/>
        </w:rPr>
      </w:pPr>
      <w:r w:rsidRPr="00FE3E91">
        <w:rPr>
          <w:sz w:val="28"/>
          <w:szCs w:val="28"/>
        </w:rPr>
        <w:t xml:space="preserve">Иные показатели по параметрам застройки зоны </w:t>
      </w:r>
      <w:r w:rsidR="00E621CF" w:rsidRPr="00FE3E91">
        <w:rPr>
          <w:sz w:val="28"/>
          <w:szCs w:val="28"/>
        </w:rPr>
        <w:t>О</w:t>
      </w:r>
      <w:r w:rsidRPr="00FE3E91">
        <w:rPr>
          <w:sz w:val="28"/>
          <w:szCs w:val="28"/>
        </w:rPr>
        <w:t>.</w:t>
      </w:r>
      <w:r w:rsidR="00E621CF" w:rsidRPr="00FE3E91">
        <w:rPr>
          <w:sz w:val="28"/>
          <w:szCs w:val="28"/>
        </w:rPr>
        <w:t>1</w:t>
      </w:r>
      <w:r w:rsidRPr="00FE3E91">
        <w:rPr>
          <w:sz w:val="28"/>
          <w:szCs w:val="28"/>
        </w:rPr>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44AAE" w:rsidRPr="00FE3E91" w:rsidRDefault="00144AAE" w:rsidP="00144AAE">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1168F3" w:rsidRPr="00275D70" w:rsidRDefault="001168F3" w:rsidP="001168F3">
      <w:pPr>
        <w:suppressAutoHyphens/>
        <w:autoSpaceDE w:val="0"/>
        <w:autoSpaceDN w:val="0"/>
        <w:adjustRightInd w:val="0"/>
        <w:spacing w:before="120" w:after="120"/>
        <w:ind w:firstLine="709"/>
        <w:jc w:val="both"/>
        <w:rPr>
          <w:b/>
          <w:color w:val="000000"/>
          <w:sz w:val="28"/>
          <w:szCs w:val="28"/>
        </w:rPr>
      </w:pPr>
      <w:r w:rsidRPr="00FE3E91">
        <w:rPr>
          <w:b/>
          <w:sz w:val="28"/>
          <w:szCs w:val="28"/>
        </w:rPr>
        <w:t xml:space="preserve">2. </w:t>
      </w:r>
      <w:r w:rsidR="0049774E" w:rsidRPr="00275D70">
        <w:rPr>
          <w:b/>
          <w:color w:val="000000"/>
          <w:sz w:val="28"/>
          <w:szCs w:val="28"/>
        </w:rPr>
        <w:t>Зона специализированной общественной застройки – О.2</w:t>
      </w:r>
    </w:p>
    <w:p w:rsidR="001168F3" w:rsidRPr="00FE3E91" w:rsidRDefault="001168F3" w:rsidP="001168F3">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1168F3" w:rsidRPr="00FE3E91" w:rsidRDefault="001168F3" w:rsidP="001168F3">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1168F3" w:rsidRPr="00FE3E91" w:rsidRDefault="001168F3" w:rsidP="001168F3">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1168F3" w:rsidRPr="00FE3E91" w:rsidRDefault="001168F3" w:rsidP="001168F3">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168F3" w:rsidRPr="00FE3E91" w:rsidRDefault="001168F3" w:rsidP="001168F3">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1168F3" w:rsidRPr="00FE3E91" w:rsidRDefault="001168F3" w:rsidP="001168F3">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1168F3" w:rsidRPr="00FE3E91" w:rsidTr="005600A8">
        <w:trPr>
          <w:cantSplit/>
          <w:trHeight w:val="1400"/>
          <w:jc w:val="center"/>
        </w:trPr>
        <w:tc>
          <w:tcPr>
            <w:tcW w:w="567" w:type="dxa"/>
            <w:shd w:val="clear" w:color="auto" w:fill="E5FFE5"/>
            <w:vAlign w:val="center"/>
          </w:tcPr>
          <w:p w:rsidR="001168F3" w:rsidRPr="00F9109E" w:rsidRDefault="001168F3" w:rsidP="005600A8">
            <w:pPr>
              <w:autoSpaceDE w:val="0"/>
              <w:autoSpaceDN w:val="0"/>
              <w:adjustRightInd w:val="0"/>
              <w:jc w:val="both"/>
              <w:rPr>
                <w:b/>
              </w:rPr>
            </w:pPr>
            <w:r w:rsidRPr="00F9109E">
              <w:rPr>
                <w:b/>
              </w:rPr>
              <w:lastRenderedPageBreak/>
              <w:t>№ п/п</w:t>
            </w:r>
          </w:p>
        </w:tc>
        <w:tc>
          <w:tcPr>
            <w:tcW w:w="2268" w:type="dxa"/>
            <w:shd w:val="clear" w:color="auto" w:fill="E5FFE5"/>
            <w:vAlign w:val="center"/>
          </w:tcPr>
          <w:p w:rsidR="001168F3" w:rsidRPr="00FE3E91" w:rsidRDefault="001168F3" w:rsidP="005600A8">
            <w:pPr>
              <w:autoSpaceDE w:val="0"/>
              <w:autoSpaceDN w:val="0"/>
              <w:adjustRightInd w:val="0"/>
              <w:jc w:val="center"/>
              <w:rPr>
                <w:b/>
                <w:sz w:val="28"/>
                <w:szCs w:val="28"/>
              </w:rPr>
            </w:pPr>
            <w:r w:rsidRPr="00FE3E91">
              <w:rPr>
                <w:b/>
                <w:sz w:val="28"/>
                <w:szCs w:val="28"/>
              </w:rPr>
              <w:t>Наименование ВРИ</w:t>
            </w:r>
          </w:p>
        </w:tc>
        <w:tc>
          <w:tcPr>
            <w:tcW w:w="850" w:type="dxa"/>
            <w:shd w:val="clear" w:color="auto" w:fill="E5FFE5"/>
            <w:vAlign w:val="center"/>
          </w:tcPr>
          <w:p w:rsidR="001168F3" w:rsidRPr="00FE3E91" w:rsidRDefault="001168F3" w:rsidP="005600A8">
            <w:pPr>
              <w:autoSpaceDE w:val="0"/>
              <w:autoSpaceDN w:val="0"/>
              <w:adjustRightInd w:val="0"/>
              <w:jc w:val="center"/>
              <w:rPr>
                <w:b/>
                <w:sz w:val="28"/>
                <w:szCs w:val="28"/>
              </w:rPr>
            </w:pPr>
            <w:r w:rsidRPr="00FE3E91">
              <w:rPr>
                <w:b/>
                <w:sz w:val="28"/>
                <w:szCs w:val="28"/>
              </w:rPr>
              <w:t>Код (ч</w:t>
            </w:r>
            <w:r w:rsidRPr="00FE3E91">
              <w:rPr>
                <w:b/>
                <w:sz w:val="28"/>
                <w:szCs w:val="28"/>
              </w:rPr>
              <w:t>и</w:t>
            </w:r>
            <w:r w:rsidRPr="00FE3E91">
              <w:rPr>
                <w:b/>
                <w:sz w:val="28"/>
                <w:szCs w:val="28"/>
              </w:rPr>
              <w:t>сл</w:t>
            </w:r>
            <w:r w:rsidRPr="00FE3E91">
              <w:rPr>
                <w:b/>
                <w:sz w:val="28"/>
                <w:szCs w:val="28"/>
              </w:rPr>
              <w:t>о</w:t>
            </w:r>
            <w:r w:rsidRPr="00FE3E91">
              <w:rPr>
                <w:b/>
                <w:sz w:val="28"/>
                <w:szCs w:val="28"/>
              </w:rPr>
              <w:t>вое об</w:t>
            </w:r>
            <w:r w:rsidRPr="00FE3E91">
              <w:rPr>
                <w:b/>
                <w:sz w:val="28"/>
                <w:szCs w:val="28"/>
              </w:rPr>
              <w:t>о</w:t>
            </w:r>
            <w:r w:rsidRPr="00FE3E91">
              <w:rPr>
                <w:b/>
                <w:sz w:val="28"/>
                <w:szCs w:val="28"/>
              </w:rPr>
              <w:t>зн</w:t>
            </w:r>
            <w:r w:rsidRPr="00FE3E91">
              <w:rPr>
                <w:b/>
                <w:sz w:val="28"/>
                <w:szCs w:val="28"/>
              </w:rPr>
              <w:t>а</w:t>
            </w:r>
            <w:r w:rsidRPr="00FE3E91">
              <w:rPr>
                <w:b/>
                <w:sz w:val="28"/>
                <w:szCs w:val="28"/>
              </w:rPr>
              <w:t>ч</w:t>
            </w:r>
            <w:r w:rsidRPr="00FE3E91">
              <w:rPr>
                <w:b/>
                <w:sz w:val="28"/>
                <w:szCs w:val="28"/>
              </w:rPr>
              <w:t>е</w:t>
            </w:r>
            <w:r w:rsidRPr="00FE3E91">
              <w:rPr>
                <w:b/>
                <w:sz w:val="28"/>
                <w:szCs w:val="28"/>
              </w:rPr>
              <w:t>ние ВРИ)</w:t>
            </w:r>
          </w:p>
        </w:tc>
        <w:tc>
          <w:tcPr>
            <w:tcW w:w="1134" w:type="dxa"/>
            <w:shd w:val="clear" w:color="auto" w:fill="E5FFE5"/>
            <w:vAlign w:val="center"/>
          </w:tcPr>
          <w:p w:rsidR="001168F3" w:rsidRPr="00FE3E91" w:rsidRDefault="001168F3"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min</w:t>
            </w:r>
            <w:r w:rsidRPr="00FE3E91">
              <w:rPr>
                <w:b/>
                <w:sz w:val="28"/>
                <w:szCs w:val="28"/>
              </w:rPr>
              <w:t>,</w:t>
            </w:r>
          </w:p>
          <w:p w:rsidR="001168F3" w:rsidRPr="00FE3E91" w:rsidRDefault="001168F3"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1168F3" w:rsidRPr="00FE3E91" w:rsidRDefault="001168F3"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max</w:t>
            </w:r>
            <w:r w:rsidRPr="00FE3E91">
              <w:rPr>
                <w:b/>
                <w:sz w:val="28"/>
                <w:szCs w:val="28"/>
              </w:rPr>
              <w:t>,</w:t>
            </w:r>
          </w:p>
          <w:p w:rsidR="001168F3" w:rsidRPr="00FE3E91" w:rsidRDefault="001168F3"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1168F3" w:rsidRPr="00FE3E91" w:rsidRDefault="001168F3" w:rsidP="005600A8">
            <w:pPr>
              <w:autoSpaceDE w:val="0"/>
              <w:autoSpaceDN w:val="0"/>
              <w:adjustRightInd w:val="0"/>
              <w:jc w:val="center"/>
              <w:rPr>
                <w:b/>
                <w:sz w:val="28"/>
                <w:szCs w:val="28"/>
              </w:rPr>
            </w:pPr>
            <w:r w:rsidRPr="00FE3E91">
              <w:rPr>
                <w:b/>
                <w:sz w:val="28"/>
                <w:szCs w:val="28"/>
              </w:rPr>
              <w:t>О</w:t>
            </w:r>
            <w:r w:rsidRPr="00FE3E91">
              <w:rPr>
                <w:b/>
                <w:sz w:val="28"/>
                <w:szCs w:val="28"/>
              </w:rPr>
              <w:t>т</w:t>
            </w:r>
            <w:r w:rsidRPr="00FE3E91">
              <w:rPr>
                <w:b/>
                <w:sz w:val="28"/>
                <w:szCs w:val="28"/>
              </w:rPr>
              <w:t>ступ</w:t>
            </w:r>
            <w:r w:rsidR="004E766A" w:rsidRPr="00FE3E91">
              <w:rPr>
                <w:b/>
                <w:sz w:val="28"/>
                <w:szCs w:val="28"/>
              </w:rPr>
              <w:t>, м</w:t>
            </w:r>
          </w:p>
        </w:tc>
        <w:tc>
          <w:tcPr>
            <w:tcW w:w="1134" w:type="dxa"/>
            <w:shd w:val="clear" w:color="auto" w:fill="E5FFE5"/>
            <w:vAlign w:val="center"/>
          </w:tcPr>
          <w:p w:rsidR="001168F3" w:rsidRPr="00FE3E91" w:rsidRDefault="001168F3" w:rsidP="005600A8">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1168F3" w:rsidRPr="00FE3E91" w:rsidRDefault="001168F3" w:rsidP="005600A8">
            <w:pPr>
              <w:autoSpaceDE w:val="0"/>
              <w:autoSpaceDN w:val="0"/>
              <w:adjustRightInd w:val="0"/>
              <w:jc w:val="center"/>
              <w:rPr>
                <w:b/>
                <w:sz w:val="28"/>
                <w:szCs w:val="28"/>
              </w:rPr>
            </w:pPr>
            <w:r w:rsidRPr="00FE3E91">
              <w:rPr>
                <w:b/>
                <w:sz w:val="28"/>
                <w:szCs w:val="28"/>
              </w:rPr>
              <w:t>%</w:t>
            </w:r>
          </w:p>
        </w:tc>
      </w:tr>
      <w:tr w:rsidR="001168F3" w:rsidRPr="00FE3E91" w:rsidTr="005600A8">
        <w:trPr>
          <w:jc w:val="center"/>
        </w:trPr>
        <w:tc>
          <w:tcPr>
            <w:tcW w:w="567" w:type="dxa"/>
            <w:shd w:val="clear" w:color="auto" w:fill="FF9FCF"/>
            <w:noWrap/>
            <w:vAlign w:val="center"/>
          </w:tcPr>
          <w:p w:rsidR="001168F3" w:rsidRPr="00F9109E" w:rsidRDefault="001168F3" w:rsidP="005600A8">
            <w:pPr>
              <w:autoSpaceDE w:val="0"/>
              <w:autoSpaceDN w:val="0"/>
              <w:adjustRightInd w:val="0"/>
              <w:jc w:val="center"/>
              <w:rPr>
                <w:b/>
              </w:rPr>
            </w:pPr>
          </w:p>
        </w:tc>
        <w:tc>
          <w:tcPr>
            <w:tcW w:w="2268" w:type="dxa"/>
            <w:shd w:val="clear" w:color="auto" w:fill="FF9FCF"/>
            <w:noWrap/>
            <w:vAlign w:val="center"/>
          </w:tcPr>
          <w:p w:rsidR="001168F3" w:rsidRPr="00B16DD3" w:rsidRDefault="001168F3" w:rsidP="005600A8">
            <w:pPr>
              <w:autoSpaceDE w:val="0"/>
              <w:autoSpaceDN w:val="0"/>
              <w:adjustRightInd w:val="0"/>
              <w:jc w:val="both"/>
              <w:rPr>
                <w:b/>
              </w:rPr>
            </w:pPr>
            <w:r w:rsidRPr="00B16DD3">
              <w:rPr>
                <w:b/>
              </w:rPr>
              <w:t>Основные виды разрешенного и</w:t>
            </w:r>
            <w:r w:rsidRPr="00B16DD3">
              <w:rPr>
                <w:b/>
              </w:rPr>
              <w:t>с</w:t>
            </w:r>
            <w:r w:rsidRPr="00B16DD3">
              <w:rPr>
                <w:b/>
              </w:rPr>
              <w:t>пользования</w:t>
            </w:r>
          </w:p>
        </w:tc>
        <w:tc>
          <w:tcPr>
            <w:tcW w:w="850" w:type="dxa"/>
            <w:shd w:val="clear" w:color="auto" w:fill="FF9FCF"/>
            <w:noWrap/>
            <w:vAlign w:val="center"/>
          </w:tcPr>
          <w:p w:rsidR="001168F3" w:rsidRPr="00B16DD3" w:rsidRDefault="001168F3" w:rsidP="005600A8">
            <w:pPr>
              <w:autoSpaceDE w:val="0"/>
              <w:autoSpaceDN w:val="0"/>
              <w:adjustRightInd w:val="0"/>
              <w:jc w:val="center"/>
              <w:rPr>
                <w:b/>
              </w:rPr>
            </w:pPr>
          </w:p>
        </w:tc>
        <w:tc>
          <w:tcPr>
            <w:tcW w:w="1134" w:type="dxa"/>
            <w:shd w:val="clear" w:color="auto" w:fill="FF9FCF"/>
            <w:noWrap/>
            <w:vAlign w:val="center"/>
          </w:tcPr>
          <w:p w:rsidR="001168F3" w:rsidRPr="00B16DD3" w:rsidRDefault="001168F3" w:rsidP="005600A8">
            <w:pPr>
              <w:autoSpaceDE w:val="0"/>
              <w:autoSpaceDN w:val="0"/>
              <w:adjustRightInd w:val="0"/>
              <w:jc w:val="center"/>
              <w:rPr>
                <w:b/>
              </w:rPr>
            </w:pPr>
          </w:p>
        </w:tc>
        <w:tc>
          <w:tcPr>
            <w:tcW w:w="1134" w:type="dxa"/>
            <w:shd w:val="clear" w:color="auto" w:fill="FF9FCF"/>
            <w:noWrap/>
            <w:vAlign w:val="center"/>
          </w:tcPr>
          <w:p w:rsidR="001168F3" w:rsidRPr="00B16DD3" w:rsidRDefault="001168F3" w:rsidP="005600A8">
            <w:pPr>
              <w:autoSpaceDE w:val="0"/>
              <w:autoSpaceDN w:val="0"/>
              <w:adjustRightInd w:val="0"/>
              <w:jc w:val="center"/>
              <w:rPr>
                <w:b/>
              </w:rPr>
            </w:pPr>
          </w:p>
        </w:tc>
        <w:tc>
          <w:tcPr>
            <w:tcW w:w="1134" w:type="dxa"/>
            <w:shd w:val="clear" w:color="auto" w:fill="FF9FCF"/>
            <w:noWrap/>
            <w:vAlign w:val="center"/>
          </w:tcPr>
          <w:p w:rsidR="001168F3" w:rsidRPr="00B16DD3" w:rsidRDefault="001168F3" w:rsidP="005600A8">
            <w:pPr>
              <w:autoSpaceDE w:val="0"/>
              <w:autoSpaceDN w:val="0"/>
              <w:adjustRightInd w:val="0"/>
              <w:jc w:val="center"/>
              <w:rPr>
                <w:b/>
              </w:rPr>
            </w:pPr>
          </w:p>
        </w:tc>
        <w:tc>
          <w:tcPr>
            <w:tcW w:w="1134" w:type="dxa"/>
            <w:shd w:val="clear" w:color="auto" w:fill="FF9FCF"/>
            <w:noWrap/>
            <w:vAlign w:val="center"/>
          </w:tcPr>
          <w:p w:rsidR="001168F3" w:rsidRPr="00B16DD3" w:rsidRDefault="001168F3" w:rsidP="005600A8">
            <w:pPr>
              <w:autoSpaceDE w:val="0"/>
              <w:autoSpaceDN w:val="0"/>
              <w:adjustRightInd w:val="0"/>
              <w:jc w:val="center"/>
              <w:rPr>
                <w:b/>
              </w:rPr>
            </w:pPr>
          </w:p>
        </w:tc>
        <w:tc>
          <w:tcPr>
            <w:tcW w:w="1134" w:type="dxa"/>
            <w:shd w:val="clear" w:color="auto" w:fill="FF9FCF"/>
            <w:noWrap/>
            <w:vAlign w:val="center"/>
          </w:tcPr>
          <w:p w:rsidR="001168F3" w:rsidRPr="00FE3E91" w:rsidRDefault="001168F3" w:rsidP="005600A8">
            <w:pPr>
              <w:autoSpaceDE w:val="0"/>
              <w:autoSpaceDN w:val="0"/>
              <w:adjustRightInd w:val="0"/>
              <w:jc w:val="center"/>
              <w:rPr>
                <w:b/>
                <w:sz w:val="28"/>
                <w:szCs w:val="28"/>
              </w:rPr>
            </w:pPr>
          </w:p>
        </w:tc>
      </w:tr>
      <w:tr w:rsidR="001168F3" w:rsidRPr="00FE3E91" w:rsidTr="005600A8">
        <w:trPr>
          <w:jc w:val="center"/>
        </w:trPr>
        <w:tc>
          <w:tcPr>
            <w:tcW w:w="567" w:type="dxa"/>
            <w:shd w:val="clear" w:color="auto" w:fill="auto"/>
            <w:noWrap/>
            <w:vAlign w:val="center"/>
          </w:tcPr>
          <w:p w:rsidR="001168F3" w:rsidRPr="00F9109E" w:rsidRDefault="001168F3" w:rsidP="005600A8">
            <w:pPr>
              <w:autoSpaceDE w:val="0"/>
              <w:autoSpaceDN w:val="0"/>
              <w:adjustRightInd w:val="0"/>
              <w:jc w:val="center"/>
            </w:pPr>
            <w:r w:rsidRPr="00F9109E">
              <w:t>1.</w:t>
            </w:r>
          </w:p>
        </w:tc>
        <w:tc>
          <w:tcPr>
            <w:tcW w:w="2268" w:type="dxa"/>
            <w:shd w:val="clear" w:color="auto" w:fill="auto"/>
            <w:noWrap/>
            <w:vAlign w:val="center"/>
          </w:tcPr>
          <w:p w:rsidR="001168F3" w:rsidRPr="00B16DD3" w:rsidRDefault="00A73B27" w:rsidP="005600A8">
            <w:pPr>
              <w:autoSpaceDE w:val="0"/>
              <w:autoSpaceDN w:val="0"/>
              <w:adjustRightInd w:val="0"/>
              <w:jc w:val="both"/>
            </w:pPr>
            <w:r w:rsidRPr="00B16DD3">
              <w:t>Социальное обсл</w:t>
            </w:r>
            <w:r w:rsidRPr="00B16DD3">
              <w:t>у</w:t>
            </w:r>
            <w:r w:rsidRPr="00B16DD3">
              <w:t>живание</w:t>
            </w:r>
          </w:p>
        </w:tc>
        <w:tc>
          <w:tcPr>
            <w:tcW w:w="850" w:type="dxa"/>
            <w:shd w:val="clear" w:color="auto" w:fill="auto"/>
            <w:noWrap/>
            <w:vAlign w:val="center"/>
          </w:tcPr>
          <w:p w:rsidR="001168F3" w:rsidRPr="00B16DD3" w:rsidRDefault="00A73B27" w:rsidP="005600A8">
            <w:pPr>
              <w:autoSpaceDE w:val="0"/>
              <w:autoSpaceDN w:val="0"/>
              <w:adjustRightInd w:val="0"/>
              <w:jc w:val="center"/>
            </w:pPr>
            <w:r w:rsidRPr="00B16DD3">
              <w:t>3.2</w:t>
            </w:r>
          </w:p>
        </w:tc>
        <w:tc>
          <w:tcPr>
            <w:tcW w:w="1134" w:type="dxa"/>
            <w:shd w:val="clear" w:color="auto" w:fill="auto"/>
            <w:noWrap/>
            <w:vAlign w:val="center"/>
          </w:tcPr>
          <w:p w:rsidR="00615B88" w:rsidRPr="00B16DD3" w:rsidRDefault="00615B88" w:rsidP="005600A8">
            <w:pPr>
              <w:autoSpaceDE w:val="0"/>
              <w:autoSpaceDN w:val="0"/>
              <w:adjustRightInd w:val="0"/>
              <w:jc w:val="center"/>
            </w:pPr>
            <w:r w:rsidRPr="00B16DD3">
              <w:t>200</w:t>
            </w:r>
          </w:p>
        </w:tc>
        <w:tc>
          <w:tcPr>
            <w:tcW w:w="1134" w:type="dxa"/>
            <w:shd w:val="clear" w:color="auto" w:fill="auto"/>
            <w:noWrap/>
            <w:vAlign w:val="center"/>
          </w:tcPr>
          <w:p w:rsidR="001168F3" w:rsidRPr="00B16DD3" w:rsidRDefault="00A73B27" w:rsidP="005600A8">
            <w:pPr>
              <w:autoSpaceDE w:val="0"/>
              <w:autoSpaceDN w:val="0"/>
              <w:adjustRightInd w:val="0"/>
              <w:jc w:val="center"/>
            </w:pPr>
            <w:r w:rsidRPr="00B16DD3">
              <w:t>100000</w:t>
            </w:r>
          </w:p>
        </w:tc>
        <w:tc>
          <w:tcPr>
            <w:tcW w:w="1134" w:type="dxa"/>
            <w:shd w:val="clear" w:color="auto" w:fill="auto"/>
            <w:noWrap/>
            <w:vAlign w:val="center"/>
          </w:tcPr>
          <w:p w:rsidR="00A73B27" w:rsidRPr="00B16DD3" w:rsidRDefault="00A73B27"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1168F3" w:rsidRPr="00B16DD3" w:rsidRDefault="00A73B27"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1168F3" w:rsidRPr="00B16DD3" w:rsidRDefault="00A73B27" w:rsidP="005600A8">
            <w:pPr>
              <w:autoSpaceDE w:val="0"/>
              <w:autoSpaceDN w:val="0"/>
              <w:adjustRightInd w:val="0"/>
              <w:jc w:val="center"/>
            </w:pPr>
            <w:r w:rsidRPr="00B16DD3">
              <w:t>3</w:t>
            </w:r>
          </w:p>
        </w:tc>
        <w:tc>
          <w:tcPr>
            <w:tcW w:w="1134" w:type="dxa"/>
            <w:shd w:val="clear" w:color="auto" w:fill="auto"/>
            <w:noWrap/>
            <w:vAlign w:val="center"/>
          </w:tcPr>
          <w:p w:rsidR="001168F3" w:rsidRPr="00B16DD3" w:rsidRDefault="00A73B27" w:rsidP="005600A8">
            <w:pPr>
              <w:autoSpaceDE w:val="0"/>
              <w:autoSpaceDN w:val="0"/>
              <w:adjustRightInd w:val="0"/>
              <w:jc w:val="center"/>
            </w:pPr>
            <w:r w:rsidRPr="00B16DD3">
              <w:t>60</w:t>
            </w:r>
          </w:p>
        </w:tc>
      </w:tr>
      <w:tr w:rsidR="001168F3" w:rsidRPr="00FE3E91" w:rsidTr="005600A8">
        <w:trPr>
          <w:jc w:val="center"/>
        </w:trPr>
        <w:tc>
          <w:tcPr>
            <w:tcW w:w="567" w:type="dxa"/>
            <w:shd w:val="clear" w:color="auto" w:fill="auto"/>
            <w:noWrap/>
            <w:vAlign w:val="center"/>
          </w:tcPr>
          <w:p w:rsidR="001168F3" w:rsidRPr="00F9109E" w:rsidRDefault="001168F3" w:rsidP="005600A8">
            <w:pPr>
              <w:autoSpaceDE w:val="0"/>
              <w:autoSpaceDN w:val="0"/>
              <w:adjustRightInd w:val="0"/>
              <w:jc w:val="center"/>
            </w:pPr>
            <w:r w:rsidRPr="00F9109E">
              <w:t>2.</w:t>
            </w:r>
          </w:p>
        </w:tc>
        <w:tc>
          <w:tcPr>
            <w:tcW w:w="2268" w:type="dxa"/>
            <w:shd w:val="clear" w:color="auto" w:fill="auto"/>
            <w:noWrap/>
            <w:vAlign w:val="center"/>
          </w:tcPr>
          <w:p w:rsidR="001168F3" w:rsidRPr="00B16DD3" w:rsidRDefault="00A73B27" w:rsidP="005600A8">
            <w:pPr>
              <w:autoSpaceDE w:val="0"/>
              <w:autoSpaceDN w:val="0"/>
              <w:adjustRightInd w:val="0"/>
              <w:jc w:val="both"/>
            </w:pPr>
            <w:r w:rsidRPr="00B16DD3">
              <w:t>Бытовое обслуж</w:t>
            </w:r>
            <w:r w:rsidRPr="00B16DD3">
              <w:t>и</w:t>
            </w:r>
            <w:r w:rsidRPr="00B16DD3">
              <w:t>вание</w:t>
            </w:r>
          </w:p>
        </w:tc>
        <w:tc>
          <w:tcPr>
            <w:tcW w:w="850" w:type="dxa"/>
            <w:shd w:val="clear" w:color="auto" w:fill="auto"/>
            <w:noWrap/>
            <w:vAlign w:val="center"/>
          </w:tcPr>
          <w:p w:rsidR="001168F3" w:rsidRPr="00B16DD3" w:rsidRDefault="00A73B27" w:rsidP="005600A8">
            <w:pPr>
              <w:autoSpaceDE w:val="0"/>
              <w:autoSpaceDN w:val="0"/>
              <w:adjustRightInd w:val="0"/>
              <w:jc w:val="center"/>
            </w:pPr>
            <w:r w:rsidRPr="00B16DD3">
              <w:t>3.3</w:t>
            </w:r>
          </w:p>
        </w:tc>
        <w:tc>
          <w:tcPr>
            <w:tcW w:w="1134" w:type="dxa"/>
            <w:shd w:val="clear" w:color="auto" w:fill="auto"/>
            <w:noWrap/>
            <w:vAlign w:val="center"/>
          </w:tcPr>
          <w:p w:rsidR="001168F3" w:rsidRPr="00B16DD3" w:rsidRDefault="00A73B27" w:rsidP="005600A8">
            <w:pPr>
              <w:autoSpaceDE w:val="0"/>
              <w:autoSpaceDN w:val="0"/>
              <w:adjustRightInd w:val="0"/>
              <w:jc w:val="center"/>
            </w:pPr>
            <w:r w:rsidRPr="00B16DD3">
              <w:t>200</w:t>
            </w:r>
          </w:p>
        </w:tc>
        <w:tc>
          <w:tcPr>
            <w:tcW w:w="1134" w:type="dxa"/>
            <w:shd w:val="clear" w:color="auto" w:fill="auto"/>
            <w:noWrap/>
            <w:vAlign w:val="center"/>
          </w:tcPr>
          <w:p w:rsidR="001168F3" w:rsidRPr="00B16DD3" w:rsidRDefault="00A73B27" w:rsidP="005600A8">
            <w:pPr>
              <w:autoSpaceDE w:val="0"/>
              <w:autoSpaceDN w:val="0"/>
              <w:adjustRightInd w:val="0"/>
              <w:jc w:val="center"/>
            </w:pPr>
            <w:r w:rsidRPr="00B16DD3">
              <w:t>100000</w:t>
            </w:r>
          </w:p>
        </w:tc>
        <w:tc>
          <w:tcPr>
            <w:tcW w:w="1134" w:type="dxa"/>
            <w:shd w:val="clear" w:color="auto" w:fill="auto"/>
            <w:noWrap/>
            <w:vAlign w:val="center"/>
          </w:tcPr>
          <w:p w:rsidR="00A73B27" w:rsidRPr="00B16DD3" w:rsidRDefault="00A73B27"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1168F3" w:rsidRPr="00B16DD3" w:rsidRDefault="00A73B27"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1168F3" w:rsidRPr="00B16DD3" w:rsidRDefault="00A73B27" w:rsidP="005600A8">
            <w:pPr>
              <w:autoSpaceDE w:val="0"/>
              <w:autoSpaceDN w:val="0"/>
              <w:adjustRightInd w:val="0"/>
              <w:jc w:val="center"/>
            </w:pPr>
            <w:r w:rsidRPr="00B16DD3">
              <w:t>3</w:t>
            </w:r>
          </w:p>
        </w:tc>
        <w:tc>
          <w:tcPr>
            <w:tcW w:w="1134" w:type="dxa"/>
            <w:shd w:val="clear" w:color="auto" w:fill="auto"/>
            <w:noWrap/>
            <w:vAlign w:val="center"/>
          </w:tcPr>
          <w:p w:rsidR="001168F3" w:rsidRPr="00B16DD3" w:rsidRDefault="00A73B27" w:rsidP="005600A8">
            <w:pPr>
              <w:autoSpaceDE w:val="0"/>
              <w:autoSpaceDN w:val="0"/>
              <w:adjustRightInd w:val="0"/>
              <w:jc w:val="center"/>
            </w:pPr>
            <w:r w:rsidRPr="00B16DD3">
              <w:t>60</w:t>
            </w:r>
          </w:p>
        </w:tc>
      </w:tr>
      <w:tr w:rsidR="00A73B27" w:rsidRPr="00FE3E91" w:rsidTr="005600A8">
        <w:trPr>
          <w:jc w:val="center"/>
        </w:trPr>
        <w:tc>
          <w:tcPr>
            <w:tcW w:w="567" w:type="dxa"/>
            <w:shd w:val="clear" w:color="auto" w:fill="auto"/>
            <w:noWrap/>
            <w:vAlign w:val="center"/>
          </w:tcPr>
          <w:p w:rsidR="00A73B27" w:rsidRPr="00F9109E" w:rsidRDefault="00A73B27" w:rsidP="005600A8">
            <w:pPr>
              <w:autoSpaceDE w:val="0"/>
              <w:autoSpaceDN w:val="0"/>
              <w:adjustRightInd w:val="0"/>
              <w:jc w:val="center"/>
            </w:pPr>
            <w:r w:rsidRPr="00F9109E">
              <w:t>3.</w:t>
            </w:r>
          </w:p>
        </w:tc>
        <w:tc>
          <w:tcPr>
            <w:tcW w:w="2268" w:type="dxa"/>
            <w:shd w:val="clear" w:color="auto" w:fill="auto"/>
            <w:noWrap/>
            <w:vAlign w:val="center"/>
          </w:tcPr>
          <w:p w:rsidR="00A73B27" w:rsidRPr="00B16DD3" w:rsidRDefault="00A73B27" w:rsidP="005600A8">
            <w:pPr>
              <w:autoSpaceDE w:val="0"/>
              <w:autoSpaceDN w:val="0"/>
              <w:adjustRightInd w:val="0"/>
              <w:jc w:val="both"/>
            </w:pPr>
            <w:r w:rsidRPr="00B16DD3">
              <w:t>Коммунальное о</w:t>
            </w:r>
            <w:r w:rsidRPr="00B16DD3">
              <w:t>б</w:t>
            </w:r>
            <w:r w:rsidRPr="00B16DD3">
              <w:t>служивание</w:t>
            </w:r>
          </w:p>
        </w:tc>
        <w:tc>
          <w:tcPr>
            <w:tcW w:w="850" w:type="dxa"/>
            <w:shd w:val="clear" w:color="auto" w:fill="auto"/>
            <w:noWrap/>
            <w:vAlign w:val="center"/>
          </w:tcPr>
          <w:p w:rsidR="00A73B27" w:rsidRPr="00B16DD3" w:rsidRDefault="00ED4EAE" w:rsidP="005600A8">
            <w:pPr>
              <w:autoSpaceDE w:val="0"/>
              <w:autoSpaceDN w:val="0"/>
              <w:adjustRightInd w:val="0"/>
              <w:jc w:val="center"/>
            </w:pPr>
            <w:r w:rsidRPr="00B16DD3">
              <w:t>3.1</w:t>
            </w:r>
          </w:p>
        </w:tc>
        <w:tc>
          <w:tcPr>
            <w:tcW w:w="1134" w:type="dxa"/>
            <w:shd w:val="clear" w:color="auto" w:fill="auto"/>
            <w:noWrap/>
            <w:vAlign w:val="center"/>
          </w:tcPr>
          <w:p w:rsidR="00A73B27" w:rsidRPr="00B16DD3" w:rsidRDefault="00ED4EAE"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A73B27" w:rsidRPr="00B16DD3" w:rsidRDefault="00ED4EAE"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D4EAE" w:rsidRPr="00B16DD3" w:rsidRDefault="00ED4EAE"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A73B27" w:rsidRPr="00B16DD3" w:rsidRDefault="00ED4EAE"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A73B27" w:rsidRPr="00B16DD3" w:rsidRDefault="00ED4EAE"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A73B27" w:rsidRPr="00B16DD3" w:rsidRDefault="00ED4EAE" w:rsidP="005600A8">
            <w:pPr>
              <w:autoSpaceDE w:val="0"/>
              <w:autoSpaceDN w:val="0"/>
              <w:adjustRightInd w:val="0"/>
              <w:jc w:val="center"/>
            </w:pPr>
            <w:r w:rsidRPr="00B16DD3">
              <w:t>75</w:t>
            </w:r>
          </w:p>
        </w:tc>
      </w:tr>
      <w:tr w:rsidR="00ED4EAE" w:rsidRPr="00FE3E91" w:rsidTr="005600A8">
        <w:trPr>
          <w:jc w:val="center"/>
        </w:trPr>
        <w:tc>
          <w:tcPr>
            <w:tcW w:w="567" w:type="dxa"/>
            <w:shd w:val="clear" w:color="auto" w:fill="auto"/>
            <w:noWrap/>
            <w:vAlign w:val="center"/>
          </w:tcPr>
          <w:p w:rsidR="00ED4EAE" w:rsidRPr="00F9109E" w:rsidRDefault="00ED4EAE" w:rsidP="005600A8">
            <w:pPr>
              <w:autoSpaceDE w:val="0"/>
              <w:autoSpaceDN w:val="0"/>
              <w:adjustRightInd w:val="0"/>
              <w:jc w:val="center"/>
            </w:pPr>
            <w:r w:rsidRPr="00F9109E">
              <w:t>4.</w:t>
            </w:r>
          </w:p>
        </w:tc>
        <w:tc>
          <w:tcPr>
            <w:tcW w:w="2268" w:type="dxa"/>
            <w:shd w:val="clear" w:color="auto" w:fill="auto"/>
            <w:noWrap/>
            <w:vAlign w:val="center"/>
          </w:tcPr>
          <w:p w:rsidR="00ED4EAE" w:rsidRPr="00B16DD3" w:rsidRDefault="00ED4EAE" w:rsidP="005600A8">
            <w:pPr>
              <w:autoSpaceDE w:val="0"/>
              <w:autoSpaceDN w:val="0"/>
              <w:adjustRightInd w:val="0"/>
              <w:jc w:val="both"/>
            </w:pPr>
            <w:r w:rsidRPr="00B16DD3">
              <w:t>Здравоохранение</w:t>
            </w:r>
          </w:p>
        </w:tc>
        <w:tc>
          <w:tcPr>
            <w:tcW w:w="850" w:type="dxa"/>
            <w:shd w:val="clear" w:color="auto" w:fill="auto"/>
            <w:noWrap/>
            <w:vAlign w:val="center"/>
          </w:tcPr>
          <w:p w:rsidR="00ED4EAE" w:rsidRPr="00B16DD3" w:rsidRDefault="00ED4EAE" w:rsidP="005600A8">
            <w:pPr>
              <w:autoSpaceDE w:val="0"/>
              <w:autoSpaceDN w:val="0"/>
              <w:adjustRightInd w:val="0"/>
              <w:jc w:val="center"/>
            </w:pPr>
            <w:r w:rsidRPr="00B16DD3">
              <w:t>3.4</w:t>
            </w:r>
          </w:p>
        </w:tc>
        <w:tc>
          <w:tcPr>
            <w:tcW w:w="1134" w:type="dxa"/>
            <w:shd w:val="clear" w:color="auto" w:fill="auto"/>
            <w:noWrap/>
            <w:vAlign w:val="center"/>
          </w:tcPr>
          <w:p w:rsidR="00615B88" w:rsidRPr="00B16DD3" w:rsidRDefault="00A33732" w:rsidP="005600A8">
            <w:pPr>
              <w:autoSpaceDE w:val="0"/>
              <w:autoSpaceDN w:val="0"/>
              <w:adjustRightInd w:val="0"/>
              <w:jc w:val="center"/>
            </w:pPr>
            <w:r w:rsidRPr="00B16DD3">
              <w:t>2</w:t>
            </w:r>
            <w:r w:rsidR="00615B88" w:rsidRPr="00B16DD3">
              <w:t>00</w:t>
            </w:r>
          </w:p>
        </w:tc>
        <w:tc>
          <w:tcPr>
            <w:tcW w:w="1134" w:type="dxa"/>
            <w:shd w:val="clear" w:color="auto" w:fill="auto"/>
            <w:noWrap/>
            <w:vAlign w:val="center"/>
          </w:tcPr>
          <w:p w:rsidR="00ED4EAE" w:rsidRPr="00B16DD3" w:rsidRDefault="00ED4EAE"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D4EAE" w:rsidRPr="00B16DD3" w:rsidRDefault="00ED4EAE"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D4EAE" w:rsidRPr="00B16DD3" w:rsidRDefault="00ED4EAE"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D4EAE" w:rsidRPr="00B16DD3" w:rsidRDefault="00ED4EAE" w:rsidP="005600A8">
            <w:pPr>
              <w:autoSpaceDE w:val="0"/>
              <w:autoSpaceDN w:val="0"/>
              <w:adjustRightInd w:val="0"/>
              <w:jc w:val="center"/>
            </w:pPr>
            <w:r w:rsidRPr="00B16DD3">
              <w:t>60</w:t>
            </w:r>
          </w:p>
        </w:tc>
      </w:tr>
      <w:tr w:rsidR="00ED4EAE" w:rsidRPr="00FE3E91" w:rsidTr="005600A8">
        <w:trPr>
          <w:jc w:val="center"/>
        </w:trPr>
        <w:tc>
          <w:tcPr>
            <w:tcW w:w="567" w:type="dxa"/>
            <w:shd w:val="clear" w:color="auto" w:fill="auto"/>
            <w:noWrap/>
            <w:vAlign w:val="center"/>
          </w:tcPr>
          <w:p w:rsidR="00ED4EAE" w:rsidRPr="00F9109E" w:rsidRDefault="00637A27" w:rsidP="005600A8">
            <w:pPr>
              <w:autoSpaceDE w:val="0"/>
              <w:autoSpaceDN w:val="0"/>
              <w:adjustRightInd w:val="0"/>
              <w:jc w:val="center"/>
            </w:pPr>
            <w:r w:rsidRPr="00F9109E">
              <w:t>5.</w:t>
            </w:r>
          </w:p>
        </w:tc>
        <w:tc>
          <w:tcPr>
            <w:tcW w:w="2268" w:type="dxa"/>
            <w:shd w:val="clear" w:color="auto" w:fill="auto"/>
            <w:noWrap/>
            <w:vAlign w:val="center"/>
          </w:tcPr>
          <w:p w:rsidR="00ED4EAE" w:rsidRPr="00B16DD3" w:rsidRDefault="00637A27" w:rsidP="005600A8">
            <w:pPr>
              <w:autoSpaceDE w:val="0"/>
              <w:autoSpaceDN w:val="0"/>
              <w:adjustRightInd w:val="0"/>
              <w:jc w:val="both"/>
            </w:pPr>
            <w:r w:rsidRPr="00B16DD3">
              <w:t>Амбулаторно-поликлиническое обслуживание</w:t>
            </w:r>
          </w:p>
        </w:tc>
        <w:tc>
          <w:tcPr>
            <w:tcW w:w="850" w:type="dxa"/>
            <w:shd w:val="clear" w:color="auto" w:fill="auto"/>
            <w:noWrap/>
            <w:vAlign w:val="center"/>
          </w:tcPr>
          <w:p w:rsidR="00ED4EAE" w:rsidRPr="00B16DD3" w:rsidRDefault="00637A27" w:rsidP="005600A8">
            <w:pPr>
              <w:autoSpaceDE w:val="0"/>
              <w:autoSpaceDN w:val="0"/>
              <w:adjustRightInd w:val="0"/>
              <w:jc w:val="center"/>
            </w:pPr>
            <w:r w:rsidRPr="00B16DD3">
              <w:t>3.4.1</w:t>
            </w:r>
          </w:p>
        </w:tc>
        <w:tc>
          <w:tcPr>
            <w:tcW w:w="1134" w:type="dxa"/>
            <w:shd w:val="clear" w:color="auto" w:fill="auto"/>
            <w:noWrap/>
            <w:vAlign w:val="center"/>
          </w:tcPr>
          <w:p w:rsidR="00615B88" w:rsidRPr="00B16DD3" w:rsidRDefault="00615B88" w:rsidP="005600A8">
            <w:pPr>
              <w:autoSpaceDE w:val="0"/>
              <w:autoSpaceDN w:val="0"/>
              <w:adjustRightInd w:val="0"/>
              <w:jc w:val="center"/>
            </w:pPr>
            <w:r w:rsidRPr="00B16DD3">
              <w:t>200</w:t>
            </w:r>
          </w:p>
        </w:tc>
        <w:tc>
          <w:tcPr>
            <w:tcW w:w="1134" w:type="dxa"/>
            <w:shd w:val="clear" w:color="auto" w:fill="auto"/>
            <w:noWrap/>
            <w:vAlign w:val="center"/>
          </w:tcPr>
          <w:p w:rsidR="00ED4EAE"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D4EAE"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D4EAE"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D4EAE" w:rsidRPr="00B16DD3" w:rsidRDefault="00637A27" w:rsidP="005600A8">
            <w:pPr>
              <w:autoSpaceDE w:val="0"/>
              <w:autoSpaceDN w:val="0"/>
              <w:adjustRightInd w:val="0"/>
              <w:jc w:val="center"/>
            </w:pPr>
            <w:r w:rsidRPr="00B16DD3">
              <w:t>60</w:t>
            </w:r>
          </w:p>
        </w:tc>
      </w:tr>
      <w:tr w:rsidR="00637A27" w:rsidRPr="00FE3E91" w:rsidTr="005600A8">
        <w:trPr>
          <w:jc w:val="center"/>
        </w:trPr>
        <w:tc>
          <w:tcPr>
            <w:tcW w:w="567" w:type="dxa"/>
            <w:shd w:val="clear" w:color="auto" w:fill="auto"/>
            <w:noWrap/>
            <w:vAlign w:val="center"/>
          </w:tcPr>
          <w:p w:rsidR="00637A27" w:rsidRPr="00F9109E" w:rsidRDefault="00637A27" w:rsidP="005600A8">
            <w:pPr>
              <w:autoSpaceDE w:val="0"/>
              <w:autoSpaceDN w:val="0"/>
              <w:adjustRightInd w:val="0"/>
              <w:jc w:val="center"/>
            </w:pPr>
            <w:r w:rsidRPr="00F9109E">
              <w:t>6.</w:t>
            </w:r>
          </w:p>
        </w:tc>
        <w:tc>
          <w:tcPr>
            <w:tcW w:w="2268" w:type="dxa"/>
            <w:tcBorders>
              <w:top w:val="single" w:sz="4" w:space="0" w:color="auto"/>
              <w:left w:val="single" w:sz="4" w:space="0" w:color="auto"/>
              <w:right w:val="single" w:sz="4" w:space="0" w:color="auto"/>
            </w:tcBorders>
            <w:shd w:val="clear" w:color="auto" w:fill="auto"/>
            <w:noWrap/>
            <w:vAlign w:val="center"/>
          </w:tcPr>
          <w:p w:rsidR="00637A27" w:rsidRPr="00B16DD3" w:rsidRDefault="00637A27" w:rsidP="005600A8">
            <w:pPr>
              <w:pStyle w:val="ConsPlusNormal"/>
              <w:ind w:firstLine="35"/>
              <w:jc w:val="both"/>
              <w:rPr>
                <w:rFonts w:ascii="Times New Roman" w:hAnsi="Times New Roman" w:cs="Times New Roman"/>
                <w:sz w:val="24"/>
                <w:szCs w:val="24"/>
              </w:rPr>
            </w:pPr>
            <w:r w:rsidRPr="00B16DD3">
              <w:rPr>
                <w:rFonts w:ascii="Times New Roman" w:hAnsi="Times New Roman" w:cs="Times New Roman"/>
                <w:sz w:val="24"/>
                <w:szCs w:val="24"/>
              </w:rPr>
              <w:t>Стационарное м</w:t>
            </w:r>
            <w:r w:rsidRPr="00B16DD3">
              <w:rPr>
                <w:rFonts w:ascii="Times New Roman" w:hAnsi="Times New Roman" w:cs="Times New Roman"/>
                <w:sz w:val="24"/>
                <w:szCs w:val="24"/>
              </w:rPr>
              <w:t>е</w:t>
            </w:r>
            <w:r w:rsidRPr="00B16DD3">
              <w:rPr>
                <w:rFonts w:ascii="Times New Roman" w:hAnsi="Times New Roman" w:cs="Times New Roman"/>
                <w:sz w:val="24"/>
                <w:szCs w:val="24"/>
              </w:rPr>
              <w:t>дицинское обсл</w:t>
            </w:r>
            <w:r w:rsidRPr="00B16DD3">
              <w:rPr>
                <w:rFonts w:ascii="Times New Roman" w:hAnsi="Times New Roman" w:cs="Times New Roman"/>
                <w:sz w:val="24"/>
                <w:szCs w:val="24"/>
              </w:rPr>
              <w:t>у</w:t>
            </w:r>
            <w:r w:rsidRPr="00B16DD3">
              <w:rPr>
                <w:rFonts w:ascii="Times New Roman" w:hAnsi="Times New Roman" w:cs="Times New Roman"/>
                <w:sz w:val="24"/>
                <w:szCs w:val="24"/>
              </w:rPr>
              <w:t>живание</w:t>
            </w:r>
          </w:p>
        </w:tc>
        <w:tc>
          <w:tcPr>
            <w:tcW w:w="850" w:type="dxa"/>
            <w:shd w:val="clear" w:color="auto" w:fill="auto"/>
            <w:noWrap/>
            <w:vAlign w:val="center"/>
          </w:tcPr>
          <w:p w:rsidR="00637A27" w:rsidRPr="00B16DD3" w:rsidRDefault="00637A27" w:rsidP="005600A8">
            <w:pPr>
              <w:autoSpaceDE w:val="0"/>
              <w:autoSpaceDN w:val="0"/>
              <w:adjustRightInd w:val="0"/>
              <w:jc w:val="center"/>
            </w:pPr>
            <w:r w:rsidRPr="00B16DD3">
              <w:t>3.4.2</w:t>
            </w:r>
          </w:p>
        </w:tc>
        <w:tc>
          <w:tcPr>
            <w:tcW w:w="1134" w:type="dxa"/>
            <w:shd w:val="clear" w:color="auto" w:fill="auto"/>
            <w:noWrap/>
            <w:vAlign w:val="center"/>
          </w:tcPr>
          <w:p w:rsidR="00615B88" w:rsidRPr="00B16DD3" w:rsidRDefault="00A33732" w:rsidP="005600A8">
            <w:pPr>
              <w:autoSpaceDE w:val="0"/>
              <w:autoSpaceDN w:val="0"/>
              <w:adjustRightInd w:val="0"/>
              <w:jc w:val="center"/>
            </w:pPr>
            <w:r w:rsidRPr="00B16DD3">
              <w:t>2</w:t>
            </w:r>
            <w:r w:rsidR="00615B88" w:rsidRPr="00B16DD3">
              <w:t>00</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50</w:t>
            </w:r>
          </w:p>
        </w:tc>
      </w:tr>
      <w:tr w:rsidR="00637A27" w:rsidRPr="00FE3E91" w:rsidTr="005600A8">
        <w:trPr>
          <w:jc w:val="center"/>
        </w:trPr>
        <w:tc>
          <w:tcPr>
            <w:tcW w:w="567" w:type="dxa"/>
            <w:shd w:val="clear" w:color="auto" w:fill="auto"/>
            <w:noWrap/>
            <w:vAlign w:val="center"/>
          </w:tcPr>
          <w:p w:rsidR="00637A27" w:rsidRPr="00F9109E" w:rsidRDefault="00637A27" w:rsidP="005600A8">
            <w:pPr>
              <w:autoSpaceDE w:val="0"/>
              <w:autoSpaceDN w:val="0"/>
              <w:adjustRightInd w:val="0"/>
              <w:jc w:val="center"/>
            </w:pPr>
            <w:r w:rsidRPr="00F9109E">
              <w:t>7.</w:t>
            </w:r>
          </w:p>
        </w:tc>
        <w:tc>
          <w:tcPr>
            <w:tcW w:w="2268" w:type="dxa"/>
            <w:shd w:val="clear" w:color="auto" w:fill="auto"/>
            <w:noWrap/>
            <w:vAlign w:val="center"/>
          </w:tcPr>
          <w:p w:rsidR="00637A27" w:rsidRPr="00B16DD3" w:rsidRDefault="00637A27" w:rsidP="005600A8">
            <w:pPr>
              <w:autoSpaceDE w:val="0"/>
              <w:autoSpaceDN w:val="0"/>
              <w:adjustRightInd w:val="0"/>
              <w:jc w:val="both"/>
            </w:pPr>
            <w:r w:rsidRPr="00B16DD3">
              <w:t>Образование и пр</w:t>
            </w:r>
            <w:r w:rsidRPr="00B16DD3">
              <w:t>о</w:t>
            </w:r>
            <w:r w:rsidRPr="00B16DD3">
              <w:lastRenderedPageBreak/>
              <w:t>свещение</w:t>
            </w:r>
          </w:p>
        </w:tc>
        <w:tc>
          <w:tcPr>
            <w:tcW w:w="850" w:type="dxa"/>
            <w:shd w:val="clear" w:color="auto" w:fill="auto"/>
            <w:noWrap/>
            <w:vAlign w:val="center"/>
          </w:tcPr>
          <w:p w:rsidR="00637A27" w:rsidRPr="00B16DD3" w:rsidRDefault="00637A27" w:rsidP="005600A8">
            <w:pPr>
              <w:autoSpaceDE w:val="0"/>
              <w:autoSpaceDN w:val="0"/>
              <w:adjustRightInd w:val="0"/>
              <w:jc w:val="center"/>
            </w:pPr>
            <w:r w:rsidRPr="00B16DD3">
              <w:lastRenderedPageBreak/>
              <w:t>3.5</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lastRenderedPageBreak/>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lastRenderedPageBreak/>
              <w:t>не по</w:t>
            </w:r>
            <w:r w:rsidRPr="00B16DD3">
              <w:t>д</w:t>
            </w:r>
            <w:r w:rsidRPr="00B16DD3">
              <w:lastRenderedPageBreak/>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lastRenderedPageBreak/>
              <w:t>не по</w:t>
            </w:r>
            <w:r w:rsidRPr="00B16DD3">
              <w:t>д</w:t>
            </w:r>
            <w:r w:rsidRPr="00B16DD3">
              <w:lastRenderedPageBreak/>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lastRenderedPageBreak/>
              <w:t>не по</w:t>
            </w:r>
            <w:r w:rsidRPr="00B16DD3">
              <w:t>д</w:t>
            </w:r>
            <w:r w:rsidRPr="00B16DD3">
              <w:lastRenderedPageBreak/>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lastRenderedPageBreak/>
              <w:t>не по</w:t>
            </w:r>
            <w:r w:rsidRPr="00B16DD3">
              <w:t>д</w:t>
            </w:r>
            <w:r w:rsidRPr="00B16DD3">
              <w:lastRenderedPageBreak/>
              <w:t>лежит огран</w:t>
            </w:r>
            <w:r w:rsidRPr="00B16DD3">
              <w:t>и</w:t>
            </w:r>
            <w:r w:rsidRPr="00B16DD3">
              <w:t>чению</w:t>
            </w:r>
          </w:p>
        </w:tc>
      </w:tr>
      <w:tr w:rsidR="00637A27" w:rsidRPr="00FE3E91" w:rsidTr="005600A8">
        <w:trPr>
          <w:jc w:val="center"/>
        </w:trPr>
        <w:tc>
          <w:tcPr>
            <w:tcW w:w="567" w:type="dxa"/>
            <w:shd w:val="clear" w:color="auto" w:fill="auto"/>
            <w:noWrap/>
            <w:vAlign w:val="center"/>
          </w:tcPr>
          <w:p w:rsidR="00637A27" w:rsidRPr="00F9109E" w:rsidRDefault="00637A27" w:rsidP="005600A8">
            <w:pPr>
              <w:autoSpaceDE w:val="0"/>
              <w:autoSpaceDN w:val="0"/>
              <w:adjustRightInd w:val="0"/>
              <w:jc w:val="center"/>
            </w:pPr>
            <w:r w:rsidRPr="00F9109E">
              <w:lastRenderedPageBreak/>
              <w:t>8.</w:t>
            </w:r>
          </w:p>
        </w:tc>
        <w:tc>
          <w:tcPr>
            <w:tcW w:w="2268" w:type="dxa"/>
            <w:shd w:val="clear" w:color="auto" w:fill="auto"/>
            <w:noWrap/>
            <w:vAlign w:val="center"/>
          </w:tcPr>
          <w:p w:rsidR="00637A27" w:rsidRPr="00B16DD3" w:rsidRDefault="00637A27" w:rsidP="005600A8">
            <w:pPr>
              <w:autoSpaceDE w:val="0"/>
              <w:autoSpaceDN w:val="0"/>
              <w:adjustRightInd w:val="0"/>
              <w:jc w:val="both"/>
            </w:pPr>
            <w:r w:rsidRPr="00B16DD3">
              <w:t>Дошкольное, н</w:t>
            </w:r>
            <w:r w:rsidRPr="00B16DD3">
              <w:t>а</w:t>
            </w:r>
            <w:r w:rsidRPr="00B16DD3">
              <w:t>чальное и среднее общее образование</w:t>
            </w:r>
          </w:p>
        </w:tc>
        <w:tc>
          <w:tcPr>
            <w:tcW w:w="850" w:type="dxa"/>
            <w:shd w:val="clear" w:color="auto" w:fill="auto"/>
            <w:noWrap/>
            <w:vAlign w:val="center"/>
          </w:tcPr>
          <w:p w:rsidR="00637A27" w:rsidRPr="00B16DD3" w:rsidRDefault="00637A27" w:rsidP="005600A8">
            <w:pPr>
              <w:autoSpaceDE w:val="0"/>
              <w:autoSpaceDN w:val="0"/>
              <w:adjustRightInd w:val="0"/>
              <w:jc w:val="center"/>
            </w:pPr>
            <w:r w:rsidRPr="00B16DD3">
              <w:t>3.5.1</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от кра</w:t>
            </w:r>
            <w:r w:rsidRPr="00B16DD3">
              <w:t>с</w:t>
            </w:r>
            <w:r w:rsidRPr="00B16DD3">
              <w:t>ной л</w:t>
            </w:r>
            <w:r w:rsidRPr="00B16DD3">
              <w:t>и</w:t>
            </w:r>
            <w:r w:rsidRPr="00B16DD3">
              <w:t>нии – 25 м;</w:t>
            </w:r>
          </w:p>
          <w:p w:rsidR="00637A27" w:rsidRPr="00B16DD3" w:rsidRDefault="00637A27" w:rsidP="005600A8">
            <w:pPr>
              <w:autoSpaceDE w:val="0"/>
              <w:autoSpaceDN w:val="0"/>
              <w:adjustRightInd w:val="0"/>
              <w:jc w:val="center"/>
            </w:pPr>
            <w:r w:rsidRPr="00B16DD3">
              <w:t>от гр</w:t>
            </w:r>
            <w:r w:rsidRPr="00B16DD3">
              <w:t>а</w:t>
            </w:r>
            <w:r w:rsidRPr="00B16DD3">
              <w:t>ницы участка - 6 м</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2-3</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637A27" w:rsidRPr="00FE3E91" w:rsidTr="005600A8">
        <w:trPr>
          <w:jc w:val="center"/>
        </w:trPr>
        <w:tc>
          <w:tcPr>
            <w:tcW w:w="567" w:type="dxa"/>
            <w:shd w:val="clear" w:color="auto" w:fill="auto"/>
            <w:noWrap/>
            <w:vAlign w:val="center"/>
          </w:tcPr>
          <w:p w:rsidR="00637A27" w:rsidRPr="00F9109E" w:rsidRDefault="00637A27" w:rsidP="005600A8">
            <w:pPr>
              <w:autoSpaceDE w:val="0"/>
              <w:autoSpaceDN w:val="0"/>
              <w:adjustRightInd w:val="0"/>
              <w:jc w:val="center"/>
            </w:pPr>
            <w:r w:rsidRPr="00F9109E">
              <w:t>9.</w:t>
            </w:r>
          </w:p>
        </w:tc>
        <w:tc>
          <w:tcPr>
            <w:tcW w:w="2268" w:type="dxa"/>
            <w:shd w:val="clear" w:color="auto" w:fill="auto"/>
            <w:noWrap/>
            <w:vAlign w:val="center"/>
          </w:tcPr>
          <w:p w:rsidR="00637A27" w:rsidRPr="00B16DD3" w:rsidRDefault="00637A27" w:rsidP="005600A8">
            <w:pPr>
              <w:autoSpaceDE w:val="0"/>
              <w:autoSpaceDN w:val="0"/>
              <w:adjustRightInd w:val="0"/>
              <w:jc w:val="both"/>
            </w:pPr>
            <w:r w:rsidRPr="00B16DD3">
              <w:t>Среднее и высшее профессиональное образование</w:t>
            </w:r>
          </w:p>
        </w:tc>
        <w:tc>
          <w:tcPr>
            <w:tcW w:w="850" w:type="dxa"/>
            <w:shd w:val="clear" w:color="auto" w:fill="auto"/>
            <w:noWrap/>
            <w:vAlign w:val="center"/>
          </w:tcPr>
          <w:p w:rsidR="00637A27" w:rsidRPr="00B16DD3" w:rsidRDefault="00637A27" w:rsidP="005600A8">
            <w:pPr>
              <w:autoSpaceDE w:val="0"/>
              <w:autoSpaceDN w:val="0"/>
              <w:adjustRightInd w:val="0"/>
              <w:jc w:val="center"/>
            </w:pPr>
            <w:r w:rsidRPr="00B16DD3">
              <w:t>3.5.2</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от кра</w:t>
            </w:r>
            <w:r w:rsidRPr="00B16DD3">
              <w:t>с</w:t>
            </w:r>
            <w:r w:rsidRPr="00B16DD3">
              <w:t>ной л</w:t>
            </w:r>
            <w:r w:rsidRPr="00B16DD3">
              <w:t>и</w:t>
            </w:r>
            <w:r w:rsidRPr="00B16DD3">
              <w:t>нии – 25 м;</w:t>
            </w:r>
          </w:p>
          <w:p w:rsidR="00637A27" w:rsidRPr="00B16DD3" w:rsidRDefault="00637A27" w:rsidP="005600A8">
            <w:pPr>
              <w:autoSpaceDE w:val="0"/>
              <w:autoSpaceDN w:val="0"/>
              <w:adjustRightInd w:val="0"/>
              <w:jc w:val="center"/>
            </w:pPr>
            <w:r w:rsidRPr="00B16DD3">
              <w:t>от гр</w:t>
            </w:r>
            <w:r w:rsidRPr="00B16DD3">
              <w:t>а</w:t>
            </w:r>
            <w:r w:rsidRPr="00B16DD3">
              <w:t>ницы участка - 6 м</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37A27" w:rsidRPr="00B16DD3" w:rsidRDefault="00637A2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095F97" w:rsidRPr="00FE3E91" w:rsidTr="005600A8">
        <w:trPr>
          <w:jc w:val="center"/>
        </w:trPr>
        <w:tc>
          <w:tcPr>
            <w:tcW w:w="567" w:type="dxa"/>
            <w:shd w:val="clear" w:color="auto" w:fill="auto"/>
            <w:noWrap/>
            <w:vAlign w:val="center"/>
          </w:tcPr>
          <w:p w:rsidR="00095F97" w:rsidRPr="00F9109E" w:rsidRDefault="00095F97" w:rsidP="005600A8">
            <w:pPr>
              <w:autoSpaceDE w:val="0"/>
              <w:autoSpaceDN w:val="0"/>
              <w:adjustRightInd w:val="0"/>
              <w:jc w:val="center"/>
            </w:pPr>
            <w:r w:rsidRPr="00F9109E">
              <w:t>10.</w:t>
            </w:r>
          </w:p>
        </w:tc>
        <w:tc>
          <w:tcPr>
            <w:tcW w:w="2268" w:type="dxa"/>
            <w:shd w:val="clear" w:color="auto" w:fill="auto"/>
            <w:noWrap/>
            <w:vAlign w:val="center"/>
          </w:tcPr>
          <w:p w:rsidR="00095F97" w:rsidRPr="00B16DD3" w:rsidRDefault="00095F97" w:rsidP="005600A8">
            <w:pPr>
              <w:autoSpaceDE w:val="0"/>
              <w:autoSpaceDN w:val="0"/>
              <w:adjustRightInd w:val="0"/>
              <w:jc w:val="both"/>
            </w:pPr>
            <w:r w:rsidRPr="00B16DD3">
              <w:t>Культурное разв</w:t>
            </w:r>
            <w:r w:rsidRPr="00B16DD3">
              <w:t>и</w:t>
            </w:r>
            <w:r w:rsidRPr="00B16DD3">
              <w:t>тие</w:t>
            </w:r>
          </w:p>
        </w:tc>
        <w:tc>
          <w:tcPr>
            <w:tcW w:w="850" w:type="dxa"/>
            <w:shd w:val="clear" w:color="auto" w:fill="auto"/>
            <w:noWrap/>
            <w:vAlign w:val="center"/>
          </w:tcPr>
          <w:p w:rsidR="00095F97" w:rsidRPr="00B16DD3" w:rsidRDefault="00095F97" w:rsidP="005600A8">
            <w:pPr>
              <w:autoSpaceDE w:val="0"/>
              <w:autoSpaceDN w:val="0"/>
              <w:adjustRightInd w:val="0"/>
              <w:jc w:val="center"/>
            </w:pPr>
            <w:r w:rsidRPr="00B16DD3">
              <w:t>3.6</w:t>
            </w:r>
          </w:p>
        </w:tc>
        <w:tc>
          <w:tcPr>
            <w:tcW w:w="1134" w:type="dxa"/>
            <w:shd w:val="clear" w:color="auto" w:fill="auto"/>
            <w:noWrap/>
            <w:vAlign w:val="center"/>
          </w:tcPr>
          <w:p w:rsidR="00615B88" w:rsidRPr="00B16DD3" w:rsidRDefault="00A33732" w:rsidP="005600A8">
            <w:pPr>
              <w:autoSpaceDE w:val="0"/>
              <w:autoSpaceDN w:val="0"/>
              <w:adjustRightInd w:val="0"/>
              <w:jc w:val="center"/>
            </w:pPr>
            <w:r w:rsidRPr="00B16DD3">
              <w:t>2</w:t>
            </w:r>
            <w:r w:rsidR="00615B88" w:rsidRPr="00B16DD3">
              <w:t>00</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10000</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095F97" w:rsidRPr="00B16DD3" w:rsidRDefault="00095F97"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2</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50</w:t>
            </w:r>
          </w:p>
        </w:tc>
      </w:tr>
      <w:tr w:rsidR="00095F97" w:rsidRPr="00FE3E91" w:rsidTr="005600A8">
        <w:trPr>
          <w:jc w:val="center"/>
        </w:trPr>
        <w:tc>
          <w:tcPr>
            <w:tcW w:w="567" w:type="dxa"/>
            <w:shd w:val="clear" w:color="auto" w:fill="auto"/>
            <w:noWrap/>
            <w:vAlign w:val="center"/>
          </w:tcPr>
          <w:p w:rsidR="00095F97" w:rsidRPr="00F9109E" w:rsidRDefault="00095F97" w:rsidP="005600A8">
            <w:pPr>
              <w:autoSpaceDE w:val="0"/>
              <w:autoSpaceDN w:val="0"/>
              <w:adjustRightInd w:val="0"/>
              <w:jc w:val="center"/>
            </w:pPr>
            <w:r w:rsidRPr="00F9109E">
              <w:t>11.</w:t>
            </w:r>
          </w:p>
        </w:tc>
        <w:tc>
          <w:tcPr>
            <w:tcW w:w="2268" w:type="dxa"/>
            <w:shd w:val="clear" w:color="auto" w:fill="auto"/>
            <w:noWrap/>
            <w:vAlign w:val="center"/>
          </w:tcPr>
          <w:p w:rsidR="00095F97" w:rsidRPr="00B16DD3" w:rsidRDefault="00095F97" w:rsidP="005600A8">
            <w:pPr>
              <w:autoSpaceDE w:val="0"/>
              <w:autoSpaceDN w:val="0"/>
              <w:adjustRightInd w:val="0"/>
              <w:jc w:val="both"/>
            </w:pPr>
            <w:r w:rsidRPr="00B16DD3">
              <w:t>Историко-культурная де</w:t>
            </w:r>
            <w:r w:rsidRPr="00B16DD3">
              <w:t>я</w:t>
            </w:r>
            <w:r w:rsidRPr="00B16DD3">
              <w:t>тельность</w:t>
            </w:r>
          </w:p>
        </w:tc>
        <w:tc>
          <w:tcPr>
            <w:tcW w:w="850" w:type="dxa"/>
            <w:shd w:val="clear" w:color="auto" w:fill="auto"/>
            <w:noWrap/>
            <w:vAlign w:val="center"/>
          </w:tcPr>
          <w:p w:rsidR="00095F97" w:rsidRPr="00B16DD3" w:rsidRDefault="00095F97" w:rsidP="005600A8">
            <w:pPr>
              <w:autoSpaceDE w:val="0"/>
              <w:autoSpaceDN w:val="0"/>
              <w:adjustRightInd w:val="0"/>
              <w:jc w:val="center"/>
            </w:pPr>
            <w:r w:rsidRPr="00B16DD3">
              <w:t>9.3</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095F97" w:rsidRPr="00FE3E91" w:rsidTr="00946645">
        <w:trPr>
          <w:jc w:val="center"/>
        </w:trPr>
        <w:tc>
          <w:tcPr>
            <w:tcW w:w="567" w:type="dxa"/>
            <w:shd w:val="clear" w:color="auto" w:fill="auto"/>
            <w:noWrap/>
            <w:vAlign w:val="center"/>
          </w:tcPr>
          <w:p w:rsidR="00095F97" w:rsidRPr="00F9109E" w:rsidRDefault="00095F97" w:rsidP="005600A8">
            <w:pPr>
              <w:autoSpaceDE w:val="0"/>
              <w:autoSpaceDN w:val="0"/>
              <w:adjustRightInd w:val="0"/>
              <w:jc w:val="center"/>
            </w:pPr>
            <w:r w:rsidRPr="00F9109E">
              <w:t>12.</w:t>
            </w:r>
          </w:p>
        </w:tc>
        <w:tc>
          <w:tcPr>
            <w:tcW w:w="2268" w:type="dxa"/>
            <w:shd w:val="clear" w:color="auto" w:fill="auto"/>
            <w:noWrap/>
            <w:vAlign w:val="center"/>
          </w:tcPr>
          <w:p w:rsidR="00095F97" w:rsidRPr="00B16DD3" w:rsidRDefault="00095F97" w:rsidP="005600A8">
            <w:pPr>
              <w:autoSpaceDE w:val="0"/>
              <w:autoSpaceDN w:val="0"/>
              <w:adjustRightInd w:val="0"/>
              <w:jc w:val="both"/>
            </w:pPr>
            <w:r w:rsidRPr="00B16DD3">
              <w:t>Земельные участки (территории) общ</w:t>
            </w:r>
            <w:r w:rsidRPr="00B16DD3">
              <w:t>е</w:t>
            </w:r>
            <w:r w:rsidRPr="00B16DD3">
              <w:t>го пользования</w:t>
            </w:r>
          </w:p>
        </w:tc>
        <w:tc>
          <w:tcPr>
            <w:tcW w:w="850" w:type="dxa"/>
            <w:shd w:val="clear" w:color="auto" w:fill="auto"/>
            <w:noWrap/>
            <w:vAlign w:val="center"/>
          </w:tcPr>
          <w:p w:rsidR="00095F97" w:rsidRPr="00B16DD3" w:rsidRDefault="00095F97" w:rsidP="005600A8">
            <w:pPr>
              <w:autoSpaceDE w:val="0"/>
              <w:autoSpaceDN w:val="0"/>
              <w:adjustRightInd w:val="0"/>
              <w:jc w:val="center"/>
            </w:pPr>
            <w:r w:rsidRPr="00B16DD3">
              <w:t>12.0</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95F97" w:rsidRPr="00B16DD3" w:rsidRDefault="00095F97"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6C5AE2" w:rsidRPr="00FE3E91" w:rsidTr="005600A8">
        <w:trPr>
          <w:jc w:val="center"/>
        </w:trPr>
        <w:tc>
          <w:tcPr>
            <w:tcW w:w="567" w:type="dxa"/>
            <w:shd w:val="clear" w:color="auto" w:fill="auto"/>
            <w:noWrap/>
            <w:vAlign w:val="center"/>
          </w:tcPr>
          <w:p w:rsidR="006C5AE2" w:rsidRPr="00F9109E" w:rsidRDefault="006C5AE2" w:rsidP="005600A8">
            <w:pPr>
              <w:autoSpaceDE w:val="0"/>
              <w:autoSpaceDN w:val="0"/>
              <w:adjustRightInd w:val="0"/>
              <w:jc w:val="center"/>
            </w:pPr>
            <w:r w:rsidRPr="00F9109E">
              <w:t>13.</w:t>
            </w:r>
          </w:p>
        </w:tc>
        <w:tc>
          <w:tcPr>
            <w:tcW w:w="2268" w:type="dxa"/>
            <w:shd w:val="clear" w:color="auto" w:fill="auto"/>
            <w:noWrap/>
            <w:vAlign w:val="center"/>
          </w:tcPr>
          <w:p w:rsidR="006C5AE2" w:rsidRPr="00B16DD3" w:rsidRDefault="006C5AE2" w:rsidP="005600A8">
            <w:pPr>
              <w:autoSpaceDE w:val="0"/>
              <w:autoSpaceDN w:val="0"/>
              <w:adjustRightInd w:val="0"/>
              <w:jc w:val="both"/>
            </w:pPr>
            <w:r w:rsidRPr="00B16DD3">
              <w:t>Спорт</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5.1</w:t>
            </w:r>
          </w:p>
        </w:tc>
        <w:tc>
          <w:tcPr>
            <w:tcW w:w="1134" w:type="dxa"/>
            <w:shd w:val="clear" w:color="auto" w:fill="auto"/>
            <w:noWrap/>
            <w:vAlign w:val="center"/>
          </w:tcPr>
          <w:p w:rsidR="00615B88" w:rsidRPr="00B16DD3" w:rsidRDefault="00A33732" w:rsidP="005600A8">
            <w:pPr>
              <w:autoSpaceDE w:val="0"/>
              <w:autoSpaceDN w:val="0"/>
              <w:adjustRightInd w:val="0"/>
              <w:jc w:val="center"/>
            </w:pPr>
            <w:r w:rsidRPr="00B16DD3">
              <w:t>2</w:t>
            </w:r>
            <w:r w:rsidR="00615B88" w:rsidRPr="00B16DD3">
              <w:t>00</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100000</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от кра</w:t>
            </w:r>
            <w:r w:rsidRPr="00B16DD3">
              <w:t>с</w:t>
            </w:r>
            <w:r w:rsidRPr="00B16DD3">
              <w:t>ной л</w:t>
            </w:r>
            <w:r w:rsidRPr="00B16DD3">
              <w:t>и</w:t>
            </w:r>
            <w:r w:rsidRPr="00B16DD3">
              <w:t>нии – 15 м;</w:t>
            </w:r>
          </w:p>
          <w:p w:rsidR="006C5AE2" w:rsidRPr="00B16DD3" w:rsidRDefault="006C5AE2" w:rsidP="005600A8">
            <w:pPr>
              <w:autoSpaceDE w:val="0"/>
              <w:autoSpaceDN w:val="0"/>
              <w:adjustRightInd w:val="0"/>
              <w:jc w:val="center"/>
            </w:pPr>
            <w:r w:rsidRPr="00B16DD3">
              <w:t>от гр</w:t>
            </w:r>
            <w:r w:rsidRPr="00B16DD3">
              <w:t>а</w:t>
            </w:r>
            <w:r w:rsidRPr="00B16DD3">
              <w:t>ницы участка -</w:t>
            </w:r>
            <w:r w:rsidR="00AA0CCD" w:rsidRPr="00B16DD3">
              <w:t xml:space="preserve"> </w:t>
            </w:r>
            <w:r w:rsidRPr="00B16DD3">
              <w:t>6 м</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75</w:t>
            </w:r>
          </w:p>
        </w:tc>
      </w:tr>
      <w:tr w:rsidR="006C5AE2" w:rsidRPr="00FE3E91" w:rsidTr="005600A8">
        <w:trPr>
          <w:jc w:val="center"/>
        </w:trPr>
        <w:tc>
          <w:tcPr>
            <w:tcW w:w="567" w:type="dxa"/>
            <w:shd w:val="clear" w:color="auto" w:fill="FF9FCF"/>
            <w:noWrap/>
            <w:vAlign w:val="center"/>
          </w:tcPr>
          <w:p w:rsidR="006C5AE2" w:rsidRPr="00F9109E" w:rsidRDefault="006C5AE2" w:rsidP="005600A8">
            <w:pPr>
              <w:autoSpaceDE w:val="0"/>
              <w:autoSpaceDN w:val="0"/>
              <w:adjustRightInd w:val="0"/>
              <w:jc w:val="center"/>
            </w:pPr>
          </w:p>
        </w:tc>
        <w:tc>
          <w:tcPr>
            <w:tcW w:w="2268" w:type="dxa"/>
            <w:shd w:val="clear" w:color="auto" w:fill="FF9FCF"/>
            <w:noWrap/>
            <w:vAlign w:val="center"/>
          </w:tcPr>
          <w:p w:rsidR="006C5AE2" w:rsidRPr="00B16DD3" w:rsidRDefault="006C5AE2" w:rsidP="005600A8">
            <w:pPr>
              <w:autoSpaceDE w:val="0"/>
              <w:autoSpaceDN w:val="0"/>
              <w:adjustRightInd w:val="0"/>
              <w:jc w:val="both"/>
              <w:rPr>
                <w:b/>
              </w:rPr>
            </w:pPr>
            <w:r w:rsidRPr="00B16DD3">
              <w:rPr>
                <w:b/>
              </w:rPr>
              <w:t>Вспомогательные виды разрешенн</w:t>
            </w:r>
            <w:r w:rsidRPr="00B16DD3">
              <w:rPr>
                <w:b/>
              </w:rPr>
              <w:t>о</w:t>
            </w:r>
            <w:r w:rsidRPr="00B16DD3">
              <w:rPr>
                <w:b/>
              </w:rPr>
              <w:t>го использования</w:t>
            </w:r>
          </w:p>
        </w:tc>
        <w:tc>
          <w:tcPr>
            <w:tcW w:w="850"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r>
      <w:tr w:rsidR="006C5AE2" w:rsidRPr="00FE3E91" w:rsidTr="005600A8">
        <w:trPr>
          <w:jc w:val="center"/>
        </w:trPr>
        <w:tc>
          <w:tcPr>
            <w:tcW w:w="567" w:type="dxa"/>
            <w:shd w:val="clear" w:color="auto" w:fill="auto"/>
            <w:noWrap/>
            <w:vAlign w:val="center"/>
          </w:tcPr>
          <w:p w:rsidR="006C5AE2" w:rsidRPr="00F9109E" w:rsidRDefault="00AA0CCD" w:rsidP="005600A8">
            <w:pPr>
              <w:autoSpaceDE w:val="0"/>
              <w:autoSpaceDN w:val="0"/>
              <w:adjustRightInd w:val="0"/>
              <w:jc w:val="center"/>
            </w:pPr>
            <w:r w:rsidRPr="00F9109E">
              <w:t>14</w:t>
            </w:r>
            <w:r w:rsidR="006C5AE2" w:rsidRPr="00F9109E">
              <w:t>.</w:t>
            </w:r>
          </w:p>
        </w:tc>
        <w:tc>
          <w:tcPr>
            <w:tcW w:w="2268" w:type="dxa"/>
            <w:shd w:val="clear" w:color="auto" w:fill="auto"/>
            <w:noWrap/>
            <w:vAlign w:val="center"/>
          </w:tcPr>
          <w:p w:rsidR="006C5AE2" w:rsidRPr="00B16DD3" w:rsidRDefault="006C5AE2" w:rsidP="005600A8">
            <w:pPr>
              <w:autoSpaceDE w:val="0"/>
              <w:autoSpaceDN w:val="0"/>
              <w:adjustRightInd w:val="0"/>
              <w:jc w:val="both"/>
            </w:pPr>
            <w:r w:rsidRPr="00B16DD3">
              <w:t>Обслуживание ж</w:t>
            </w:r>
            <w:r w:rsidRPr="00B16DD3">
              <w:t>и</w:t>
            </w:r>
            <w:r w:rsidRPr="00B16DD3">
              <w:t>лой застройки</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2.7</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6C5AE2" w:rsidRPr="00FE3E91" w:rsidTr="005600A8">
        <w:trPr>
          <w:jc w:val="center"/>
        </w:trPr>
        <w:tc>
          <w:tcPr>
            <w:tcW w:w="567" w:type="dxa"/>
            <w:shd w:val="clear" w:color="auto" w:fill="auto"/>
            <w:noWrap/>
            <w:vAlign w:val="center"/>
          </w:tcPr>
          <w:p w:rsidR="006C5AE2" w:rsidRPr="00F9109E" w:rsidRDefault="00AA0CCD" w:rsidP="005600A8">
            <w:pPr>
              <w:autoSpaceDE w:val="0"/>
              <w:autoSpaceDN w:val="0"/>
              <w:adjustRightInd w:val="0"/>
              <w:jc w:val="center"/>
            </w:pPr>
            <w:r w:rsidRPr="00F9109E">
              <w:t>15</w:t>
            </w:r>
            <w:r w:rsidR="006C5AE2" w:rsidRPr="00F9109E">
              <w:t>.</w:t>
            </w:r>
          </w:p>
        </w:tc>
        <w:tc>
          <w:tcPr>
            <w:tcW w:w="2268" w:type="dxa"/>
            <w:shd w:val="clear" w:color="auto" w:fill="auto"/>
            <w:noWrap/>
            <w:vAlign w:val="center"/>
          </w:tcPr>
          <w:p w:rsidR="006C5AE2" w:rsidRPr="00B16DD3" w:rsidRDefault="00616E7F" w:rsidP="00446197">
            <w:pPr>
              <w:autoSpaceDE w:val="0"/>
              <w:autoSpaceDN w:val="0"/>
              <w:adjustRightInd w:val="0"/>
              <w:jc w:val="both"/>
            </w:pPr>
            <w:r w:rsidRPr="00B16DD3">
              <w:t xml:space="preserve">Хранение </w:t>
            </w:r>
            <w:r w:rsidR="00446197" w:rsidRPr="00B16DD3">
              <w:t>а</w:t>
            </w:r>
            <w:r w:rsidRPr="00B16DD3">
              <w:t>вт</w:t>
            </w:r>
            <w:r w:rsidRPr="00B16DD3">
              <w:t>о</w:t>
            </w:r>
            <w:r w:rsidRPr="00B16DD3">
              <w:t>транспорта</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2.7.1</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 xml:space="preserve">лежит </w:t>
            </w:r>
            <w:r w:rsidRPr="00B16DD3">
              <w:lastRenderedPageBreak/>
              <w:t>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lastRenderedPageBreak/>
              <w:t>не по</w:t>
            </w:r>
            <w:r w:rsidRPr="00B16DD3">
              <w:t>д</w:t>
            </w:r>
            <w:r w:rsidRPr="00B16DD3">
              <w:t xml:space="preserve">лежит </w:t>
            </w:r>
            <w:r w:rsidRPr="00B16DD3">
              <w:lastRenderedPageBreak/>
              <w:t>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lastRenderedPageBreak/>
              <w:t>от кра</w:t>
            </w:r>
            <w:r w:rsidRPr="00B16DD3">
              <w:t>с</w:t>
            </w:r>
            <w:r w:rsidRPr="00B16DD3">
              <w:t>ной л</w:t>
            </w:r>
            <w:r w:rsidRPr="00B16DD3">
              <w:t>и</w:t>
            </w:r>
            <w:r w:rsidRPr="00B16DD3">
              <w:lastRenderedPageBreak/>
              <w:t>нии – 5 м;</w:t>
            </w:r>
          </w:p>
          <w:p w:rsidR="006C5AE2" w:rsidRPr="00B16DD3" w:rsidRDefault="006C5AE2" w:rsidP="005600A8">
            <w:pPr>
              <w:autoSpaceDE w:val="0"/>
              <w:autoSpaceDN w:val="0"/>
              <w:adjustRightInd w:val="0"/>
              <w:jc w:val="center"/>
            </w:pPr>
            <w:r w:rsidRPr="00B16DD3">
              <w:t>от гр</w:t>
            </w:r>
            <w:r w:rsidRPr="00B16DD3">
              <w:t>а</w:t>
            </w:r>
            <w:r w:rsidRPr="00B16DD3">
              <w:t>ницы участка -</w:t>
            </w:r>
            <w:r w:rsidR="00AA0CCD" w:rsidRPr="00B16DD3">
              <w:t xml:space="preserve"> </w:t>
            </w:r>
            <w:r w:rsidRPr="00B16DD3">
              <w:t>3 м**</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lastRenderedPageBreak/>
              <w:t>не по</w:t>
            </w:r>
            <w:r w:rsidRPr="00B16DD3">
              <w:t>д</w:t>
            </w:r>
            <w:r w:rsidRPr="00B16DD3">
              <w:t xml:space="preserve">лежит </w:t>
            </w:r>
            <w:r w:rsidRPr="00B16DD3">
              <w:lastRenderedPageBreak/>
              <w:t>огран</w:t>
            </w:r>
            <w:r w:rsidRPr="00B16DD3">
              <w:t>и</w:t>
            </w:r>
            <w:r w:rsidRPr="00B16DD3">
              <w:t>чению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lastRenderedPageBreak/>
              <w:t>75</w:t>
            </w:r>
          </w:p>
        </w:tc>
      </w:tr>
      <w:tr w:rsidR="006C5AE2" w:rsidRPr="00FE3E91" w:rsidTr="005600A8">
        <w:trPr>
          <w:jc w:val="center"/>
        </w:trPr>
        <w:tc>
          <w:tcPr>
            <w:tcW w:w="567" w:type="dxa"/>
            <w:shd w:val="clear" w:color="auto" w:fill="FF9FCF"/>
            <w:noWrap/>
            <w:vAlign w:val="center"/>
          </w:tcPr>
          <w:p w:rsidR="006C5AE2" w:rsidRPr="00F9109E" w:rsidRDefault="006C5AE2" w:rsidP="005600A8">
            <w:pPr>
              <w:autoSpaceDE w:val="0"/>
              <w:autoSpaceDN w:val="0"/>
              <w:adjustRightInd w:val="0"/>
              <w:jc w:val="center"/>
            </w:pPr>
          </w:p>
        </w:tc>
        <w:tc>
          <w:tcPr>
            <w:tcW w:w="2268" w:type="dxa"/>
            <w:shd w:val="clear" w:color="auto" w:fill="FF9FCF"/>
            <w:noWrap/>
            <w:vAlign w:val="center"/>
          </w:tcPr>
          <w:p w:rsidR="006C5AE2" w:rsidRPr="00B16DD3" w:rsidRDefault="006C5AE2" w:rsidP="005600A8">
            <w:pPr>
              <w:autoSpaceDE w:val="0"/>
              <w:autoSpaceDN w:val="0"/>
              <w:adjustRightInd w:val="0"/>
              <w:jc w:val="both"/>
              <w:rPr>
                <w:b/>
              </w:rPr>
            </w:pPr>
            <w:r w:rsidRPr="00B16DD3">
              <w:rPr>
                <w:b/>
              </w:rPr>
              <w:t>Условно разр</w:t>
            </w:r>
            <w:r w:rsidRPr="00B16DD3">
              <w:rPr>
                <w:b/>
              </w:rPr>
              <w:t>е</w:t>
            </w:r>
            <w:r w:rsidRPr="00B16DD3">
              <w:rPr>
                <w:b/>
              </w:rPr>
              <w:t>шенные виды и</w:t>
            </w:r>
            <w:r w:rsidRPr="00B16DD3">
              <w:rPr>
                <w:b/>
              </w:rPr>
              <w:t>с</w:t>
            </w:r>
            <w:r w:rsidRPr="00B16DD3">
              <w:rPr>
                <w:b/>
              </w:rPr>
              <w:t>пользования</w:t>
            </w:r>
          </w:p>
        </w:tc>
        <w:tc>
          <w:tcPr>
            <w:tcW w:w="850"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c>
          <w:tcPr>
            <w:tcW w:w="1134" w:type="dxa"/>
            <w:shd w:val="clear" w:color="auto" w:fill="FF9FCF"/>
            <w:noWrap/>
            <w:vAlign w:val="center"/>
          </w:tcPr>
          <w:p w:rsidR="006C5AE2" w:rsidRPr="00B16DD3" w:rsidRDefault="006C5AE2" w:rsidP="005600A8">
            <w:pPr>
              <w:autoSpaceDE w:val="0"/>
              <w:autoSpaceDN w:val="0"/>
              <w:adjustRightInd w:val="0"/>
              <w:jc w:val="center"/>
            </w:pPr>
          </w:p>
        </w:tc>
      </w:tr>
      <w:tr w:rsidR="006C5AE2" w:rsidRPr="00FE3E91" w:rsidTr="005600A8">
        <w:trPr>
          <w:jc w:val="center"/>
        </w:trPr>
        <w:tc>
          <w:tcPr>
            <w:tcW w:w="567" w:type="dxa"/>
            <w:shd w:val="clear" w:color="auto" w:fill="auto"/>
            <w:noWrap/>
            <w:vAlign w:val="center"/>
          </w:tcPr>
          <w:p w:rsidR="006C5AE2" w:rsidRPr="00F9109E" w:rsidRDefault="00AA0CCD" w:rsidP="005600A8">
            <w:pPr>
              <w:autoSpaceDE w:val="0"/>
              <w:autoSpaceDN w:val="0"/>
              <w:adjustRightInd w:val="0"/>
              <w:jc w:val="center"/>
            </w:pPr>
            <w:r w:rsidRPr="00F9109E">
              <w:t>16</w:t>
            </w:r>
            <w:r w:rsidR="006C5AE2" w:rsidRPr="00F9109E">
              <w:t>.</w:t>
            </w:r>
          </w:p>
        </w:tc>
        <w:tc>
          <w:tcPr>
            <w:tcW w:w="2268" w:type="dxa"/>
            <w:shd w:val="clear" w:color="auto" w:fill="auto"/>
            <w:noWrap/>
            <w:vAlign w:val="center"/>
          </w:tcPr>
          <w:p w:rsidR="006C5AE2" w:rsidRPr="00B16DD3" w:rsidRDefault="006C5AE2" w:rsidP="005600A8">
            <w:pPr>
              <w:autoSpaceDE w:val="0"/>
              <w:autoSpaceDN w:val="0"/>
              <w:adjustRightInd w:val="0"/>
              <w:jc w:val="center"/>
            </w:pPr>
            <w:r w:rsidRPr="00B16DD3">
              <w:t>Жилая застройка</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2.0</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6C5AE2" w:rsidRPr="00B16DD3" w:rsidRDefault="006C5AE2" w:rsidP="005600A8">
            <w:pPr>
              <w:autoSpaceDE w:val="0"/>
              <w:autoSpaceDN w:val="0"/>
              <w:adjustRightInd w:val="0"/>
              <w:jc w:val="center"/>
            </w:pPr>
            <w:r w:rsidRPr="00B16DD3">
              <w:t>от гр</w:t>
            </w:r>
            <w:r w:rsidRPr="00B16DD3">
              <w:t>а</w:t>
            </w:r>
            <w:r w:rsidRPr="00B16DD3">
              <w:t>ницы участка -3 м*</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3-16</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6C5AE2" w:rsidRPr="00FE3E91" w:rsidTr="005600A8">
        <w:trPr>
          <w:jc w:val="center"/>
        </w:trPr>
        <w:tc>
          <w:tcPr>
            <w:tcW w:w="567" w:type="dxa"/>
            <w:shd w:val="clear" w:color="auto" w:fill="auto"/>
            <w:noWrap/>
            <w:vAlign w:val="center"/>
          </w:tcPr>
          <w:p w:rsidR="006C5AE2" w:rsidRPr="00F9109E" w:rsidRDefault="00AA0CCD" w:rsidP="005600A8">
            <w:pPr>
              <w:autoSpaceDE w:val="0"/>
              <w:autoSpaceDN w:val="0"/>
              <w:adjustRightInd w:val="0"/>
              <w:jc w:val="center"/>
            </w:pPr>
            <w:r w:rsidRPr="00F9109E">
              <w:t>17</w:t>
            </w:r>
            <w:r w:rsidR="006C5AE2" w:rsidRPr="00F9109E">
              <w:t>.</w:t>
            </w:r>
          </w:p>
        </w:tc>
        <w:tc>
          <w:tcPr>
            <w:tcW w:w="2268" w:type="dxa"/>
            <w:shd w:val="clear" w:color="auto" w:fill="auto"/>
            <w:noWrap/>
            <w:vAlign w:val="center"/>
          </w:tcPr>
          <w:p w:rsidR="006C5AE2" w:rsidRPr="00B16DD3" w:rsidRDefault="006C5AE2" w:rsidP="005600A8">
            <w:pPr>
              <w:autoSpaceDE w:val="0"/>
              <w:autoSpaceDN w:val="0"/>
              <w:adjustRightInd w:val="0"/>
              <w:jc w:val="both"/>
            </w:pPr>
            <w:r w:rsidRPr="00B16DD3">
              <w:t>Многоэтажная ж</w:t>
            </w:r>
            <w:r w:rsidRPr="00B16DD3">
              <w:t>и</w:t>
            </w:r>
            <w:r w:rsidRPr="00B16DD3">
              <w:t>лая застройка (в</w:t>
            </w:r>
            <w:r w:rsidRPr="00B16DD3">
              <w:t>ы</w:t>
            </w:r>
            <w:r w:rsidRPr="00B16DD3">
              <w:t>сотная застройка)</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2.6</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6C5AE2" w:rsidRPr="00B16DD3" w:rsidRDefault="006C5AE2" w:rsidP="005600A8">
            <w:pPr>
              <w:autoSpaceDE w:val="0"/>
              <w:autoSpaceDN w:val="0"/>
              <w:adjustRightInd w:val="0"/>
              <w:jc w:val="center"/>
            </w:pPr>
            <w:r w:rsidRPr="00B16DD3">
              <w:t>от гр</w:t>
            </w:r>
            <w:r w:rsidRPr="00B16DD3">
              <w:t>а</w:t>
            </w:r>
            <w:r w:rsidRPr="00B16DD3">
              <w:t>ницы участка -3 м*</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16</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6C5AE2" w:rsidRPr="00FE3E91" w:rsidTr="005600A8">
        <w:trPr>
          <w:jc w:val="center"/>
        </w:trPr>
        <w:tc>
          <w:tcPr>
            <w:tcW w:w="567" w:type="dxa"/>
            <w:shd w:val="clear" w:color="auto" w:fill="auto"/>
            <w:noWrap/>
            <w:vAlign w:val="center"/>
          </w:tcPr>
          <w:p w:rsidR="006C5AE2" w:rsidRPr="00F9109E" w:rsidRDefault="00AA0CCD" w:rsidP="005600A8">
            <w:pPr>
              <w:autoSpaceDE w:val="0"/>
              <w:autoSpaceDN w:val="0"/>
              <w:adjustRightInd w:val="0"/>
              <w:jc w:val="center"/>
            </w:pPr>
            <w:r w:rsidRPr="00F9109E">
              <w:t>18</w:t>
            </w:r>
            <w:r w:rsidR="006C5AE2" w:rsidRPr="00F9109E">
              <w:t>.</w:t>
            </w:r>
          </w:p>
        </w:tc>
        <w:tc>
          <w:tcPr>
            <w:tcW w:w="2268" w:type="dxa"/>
            <w:shd w:val="clear" w:color="auto" w:fill="auto"/>
            <w:noWrap/>
            <w:vAlign w:val="center"/>
          </w:tcPr>
          <w:p w:rsidR="006C5AE2" w:rsidRPr="00B16DD3" w:rsidRDefault="006C5AE2" w:rsidP="005600A8">
            <w:pPr>
              <w:autoSpaceDE w:val="0"/>
              <w:autoSpaceDN w:val="0"/>
              <w:adjustRightInd w:val="0"/>
              <w:jc w:val="both"/>
            </w:pPr>
            <w:r w:rsidRPr="00B16DD3">
              <w:t>Среднеэтажная ж</w:t>
            </w:r>
            <w:r w:rsidRPr="00B16DD3">
              <w:t>и</w:t>
            </w:r>
            <w:r w:rsidRPr="00B16DD3">
              <w:t>лая застройка</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2.5</w:t>
            </w:r>
          </w:p>
        </w:tc>
        <w:tc>
          <w:tcPr>
            <w:tcW w:w="1134" w:type="dxa"/>
            <w:shd w:val="clear" w:color="auto" w:fill="auto"/>
            <w:noWrap/>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6C5AE2" w:rsidRPr="00B16DD3" w:rsidRDefault="006C5AE2" w:rsidP="005600A8">
            <w:pPr>
              <w:autoSpaceDE w:val="0"/>
              <w:autoSpaceDN w:val="0"/>
              <w:adjustRightInd w:val="0"/>
              <w:jc w:val="center"/>
            </w:pPr>
            <w:r w:rsidRPr="00B16DD3">
              <w:t>от гр</w:t>
            </w:r>
            <w:r w:rsidRPr="00B16DD3">
              <w:t>а</w:t>
            </w:r>
            <w:r w:rsidRPr="00B16DD3">
              <w:t>ницы участка -3 м*</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8</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6C5AE2" w:rsidRPr="00FE3E91" w:rsidTr="005600A8">
        <w:trPr>
          <w:jc w:val="center"/>
        </w:trPr>
        <w:tc>
          <w:tcPr>
            <w:tcW w:w="567" w:type="dxa"/>
            <w:shd w:val="clear" w:color="auto" w:fill="auto"/>
            <w:noWrap/>
            <w:vAlign w:val="center"/>
          </w:tcPr>
          <w:p w:rsidR="006C5AE2" w:rsidRPr="00F9109E" w:rsidRDefault="00AA0CCD" w:rsidP="005600A8">
            <w:pPr>
              <w:autoSpaceDE w:val="0"/>
              <w:autoSpaceDN w:val="0"/>
              <w:adjustRightInd w:val="0"/>
              <w:jc w:val="center"/>
            </w:pPr>
            <w:r w:rsidRPr="00F9109E">
              <w:t>19</w:t>
            </w:r>
            <w:r w:rsidR="006C5AE2" w:rsidRPr="00F9109E">
              <w:t>.</w:t>
            </w:r>
          </w:p>
        </w:tc>
        <w:tc>
          <w:tcPr>
            <w:tcW w:w="2268" w:type="dxa"/>
            <w:shd w:val="clear" w:color="auto" w:fill="auto"/>
            <w:noWrap/>
            <w:vAlign w:val="center"/>
          </w:tcPr>
          <w:p w:rsidR="006C5AE2" w:rsidRPr="00B16DD3" w:rsidRDefault="006C5AE2" w:rsidP="005600A8">
            <w:pPr>
              <w:autoSpaceDE w:val="0"/>
              <w:autoSpaceDN w:val="0"/>
              <w:adjustRightInd w:val="0"/>
              <w:jc w:val="both"/>
            </w:pPr>
            <w:r w:rsidRPr="00B16DD3">
              <w:t>Блокированная ж</w:t>
            </w:r>
            <w:r w:rsidRPr="00B16DD3">
              <w:t>и</w:t>
            </w:r>
            <w:r w:rsidRPr="00B16DD3">
              <w:t>лая застройка</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2.3</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200</w:t>
            </w:r>
          </w:p>
        </w:tc>
        <w:tc>
          <w:tcPr>
            <w:tcW w:w="1134" w:type="dxa"/>
            <w:shd w:val="clear" w:color="auto" w:fill="auto"/>
            <w:noWrap/>
            <w:vAlign w:val="center"/>
          </w:tcPr>
          <w:p w:rsidR="006C5AE2" w:rsidRPr="00B16DD3" w:rsidRDefault="00744A10" w:rsidP="005600A8">
            <w:pPr>
              <w:autoSpaceDE w:val="0"/>
              <w:autoSpaceDN w:val="0"/>
              <w:adjustRightInd w:val="0"/>
              <w:jc w:val="center"/>
            </w:pPr>
            <w:r w:rsidRPr="00B16DD3">
              <w:t>600</w:t>
            </w:r>
          </w:p>
          <w:p w:rsidR="00615B88" w:rsidRPr="00B16DD3" w:rsidRDefault="00615B88"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6C5AE2" w:rsidRPr="00B16DD3" w:rsidRDefault="006C5AE2" w:rsidP="005600A8">
            <w:pPr>
              <w:autoSpaceDE w:val="0"/>
              <w:autoSpaceDN w:val="0"/>
              <w:adjustRightInd w:val="0"/>
              <w:jc w:val="center"/>
            </w:pPr>
            <w:r w:rsidRPr="00B16DD3">
              <w:t>от гр</w:t>
            </w:r>
            <w:r w:rsidRPr="00B16DD3">
              <w:t>а</w:t>
            </w:r>
            <w:r w:rsidRPr="00B16DD3">
              <w:t>ницы участка -3 м*</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3</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40</w:t>
            </w:r>
          </w:p>
        </w:tc>
      </w:tr>
      <w:tr w:rsidR="006C5AE2" w:rsidRPr="00FE3E91" w:rsidTr="005600A8">
        <w:trPr>
          <w:jc w:val="center"/>
        </w:trPr>
        <w:tc>
          <w:tcPr>
            <w:tcW w:w="567" w:type="dxa"/>
            <w:shd w:val="clear" w:color="auto" w:fill="auto"/>
            <w:noWrap/>
            <w:vAlign w:val="center"/>
          </w:tcPr>
          <w:p w:rsidR="006C5AE2" w:rsidRPr="00F9109E" w:rsidRDefault="00AA0CCD" w:rsidP="005600A8">
            <w:pPr>
              <w:autoSpaceDE w:val="0"/>
              <w:autoSpaceDN w:val="0"/>
              <w:adjustRightInd w:val="0"/>
              <w:jc w:val="center"/>
            </w:pPr>
            <w:r w:rsidRPr="00F9109E">
              <w:t>20</w:t>
            </w:r>
            <w:r w:rsidR="006C5AE2" w:rsidRPr="00F9109E">
              <w:t>.</w:t>
            </w:r>
          </w:p>
        </w:tc>
        <w:tc>
          <w:tcPr>
            <w:tcW w:w="2268" w:type="dxa"/>
            <w:shd w:val="clear" w:color="auto" w:fill="auto"/>
            <w:noWrap/>
            <w:vAlign w:val="center"/>
          </w:tcPr>
          <w:p w:rsidR="006C5AE2" w:rsidRPr="00B16DD3" w:rsidRDefault="006C5AE2" w:rsidP="005600A8">
            <w:pPr>
              <w:autoSpaceDE w:val="0"/>
              <w:autoSpaceDN w:val="0"/>
              <w:adjustRightInd w:val="0"/>
              <w:jc w:val="both"/>
            </w:pPr>
            <w:r w:rsidRPr="00B16DD3">
              <w:t>Малоэтажная мн</w:t>
            </w:r>
            <w:r w:rsidRPr="00B16DD3">
              <w:t>о</w:t>
            </w:r>
            <w:r w:rsidRPr="00B16DD3">
              <w:t>гоквартирная ж</w:t>
            </w:r>
            <w:r w:rsidRPr="00B16DD3">
              <w:t>и</w:t>
            </w:r>
            <w:r w:rsidRPr="00B16DD3">
              <w:t>лая застройка</w:t>
            </w:r>
          </w:p>
        </w:tc>
        <w:tc>
          <w:tcPr>
            <w:tcW w:w="850" w:type="dxa"/>
            <w:shd w:val="clear" w:color="auto" w:fill="auto"/>
            <w:noWrap/>
            <w:vAlign w:val="center"/>
          </w:tcPr>
          <w:p w:rsidR="006C5AE2" w:rsidRPr="00B16DD3" w:rsidRDefault="006C5AE2" w:rsidP="005600A8">
            <w:pPr>
              <w:autoSpaceDE w:val="0"/>
              <w:autoSpaceDN w:val="0"/>
              <w:adjustRightInd w:val="0"/>
              <w:jc w:val="center"/>
            </w:pPr>
            <w:r w:rsidRPr="00B16DD3">
              <w:t>2.1.1</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6C5AE2" w:rsidRPr="00B16DD3" w:rsidRDefault="006C5AE2" w:rsidP="005600A8">
            <w:pPr>
              <w:autoSpaceDE w:val="0"/>
              <w:autoSpaceDN w:val="0"/>
              <w:adjustRightInd w:val="0"/>
              <w:jc w:val="center"/>
            </w:pPr>
            <w:r w:rsidRPr="00B16DD3">
              <w:t>от гр</w:t>
            </w:r>
            <w:r w:rsidRPr="00B16DD3">
              <w:t>а</w:t>
            </w:r>
            <w:r w:rsidRPr="00B16DD3">
              <w:t>ницы участка -3 м*</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4</w:t>
            </w:r>
          </w:p>
        </w:tc>
        <w:tc>
          <w:tcPr>
            <w:tcW w:w="1134" w:type="dxa"/>
            <w:shd w:val="clear" w:color="auto" w:fill="auto"/>
            <w:noWrap/>
            <w:vAlign w:val="center"/>
          </w:tcPr>
          <w:p w:rsidR="006C5AE2" w:rsidRPr="00B16DD3" w:rsidRDefault="006C5AE2" w:rsidP="005600A8">
            <w:pPr>
              <w:autoSpaceDE w:val="0"/>
              <w:autoSpaceDN w:val="0"/>
              <w:adjustRightInd w:val="0"/>
              <w:jc w:val="center"/>
            </w:pPr>
            <w:r w:rsidRPr="00B16DD3">
              <w:t>40</w:t>
            </w:r>
          </w:p>
        </w:tc>
      </w:tr>
      <w:tr w:rsidR="00C27C7B" w:rsidRPr="00FE3E91" w:rsidTr="005600A8">
        <w:trPr>
          <w:jc w:val="center"/>
        </w:trPr>
        <w:tc>
          <w:tcPr>
            <w:tcW w:w="567" w:type="dxa"/>
            <w:shd w:val="clear" w:color="auto" w:fill="auto"/>
            <w:noWrap/>
            <w:vAlign w:val="center"/>
          </w:tcPr>
          <w:p w:rsidR="00C27C7B" w:rsidRPr="00F9109E" w:rsidRDefault="00C27C7B" w:rsidP="005600A8">
            <w:pPr>
              <w:autoSpaceDE w:val="0"/>
              <w:autoSpaceDN w:val="0"/>
              <w:adjustRightInd w:val="0"/>
              <w:jc w:val="center"/>
            </w:pPr>
            <w:r w:rsidRPr="00F9109E">
              <w:t>21.</w:t>
            </w:r>
          </w:p>
        </w:tc>
        <w:tc>
          <w:tcPr>
            <w:tcW w:w="2268" w:type="dxa"/>
            <w:shd w:val="clear" w:color="auto" w:fill="auto"/>
            <w:noWrap/>
            <w:vAlign w:val="center"/>
          </w:tcPr>
          <w:p w:rsidR="00C27C7B" w:rsidRPr="00B16DD3" w:rsidRDefault="00C27C7B" w:rsidP="005600A8">
            <w:pPr>
              <w:autoSpaceDE w:val="0"/>
              <w:autoSpaceDN w:val="0"/>
              <w:adjustRightInd w:val="0"/>
              <w:jc w:val="both"/>
            </w:pPr>
            <w:r w:rsidRPr="00B16DD3">
              <w:t>Магазины</w:t>
            </w:r>
          </w:p>
        </w:tc>
        <w:tc>
          <w:tcPr>
            <w:tcW w:w="850" w:type="dxa"/>
            <w:shd w:val="clear" w:color="auto" w:fill="auto"/>
            <w:noWrap/>
            <w:vAlign w:val="center"/>
          </w:tcPr>
          <w:p w:rsidR="00C27C7B" w:rsidRPr="00B16DD3" w:rsidRDefault="00C27C7B" w:rsidP="005600A8">
            <w:pPr>
              <w:autoSpaceDE w:val="0"/>
              <w:autoSpaceDN w:val="0"/>
              <w:adjustRightInd w:val="0"/>
              <w:jc w:val="center"/>
            </w:pPr>
            <w:r w:rsidRPr="00B16DD3">
              <w:t>4.4</w:t>
            </w:r>
          </w:p>
        </w:tc>
        <w:tc>
          <w:tcPr>
            <w:tcW w:w="1134" w:type="dxa"/>
            <w:shd w:val="clear" w:color="auto" w:fill="auto"/>
            <w:noWrap/>
            <w:vAlign w:val="center"/>
          </w:tcPr>
          <w:p w:rsidR="00615B88" w:rsidRPr="00B16DD3" w:rsidRDefault="00615B88" w:rsidP="005600A8">
            <w:pPr>
              <w:autoSpaceDE w:val="0"/>
              <w:autoSpaceDN w:val="0"/>
              <w:adjustRightInd w:val="0"/>
              <w:jc w:val="center"/>
            </w:pPr>
            <w:r w:rsidRPr="00B16DD3">
              <w:t>400</w:t>
            </w:r>
          </w:p>
        </w:tc>
        <w:tc>
          <w:tcPr>
            <w:tcW w:w="1134" w:type="dxa"/>
            <w:shd w:val="clear" w:color="auto" w:fill="auto"/>
            <w:noWrap/>
            <w:vAlign w:val="center"/>
          </w:tcPr>
          <w:p w:rsidR="00C27C7B" w:rsidRPr="00B16DD3" w:rsidRDefault="007B4D63" w:rsidP="005600A8">
            <w:pPr>
              <w:autoSpaceDE w:val="0"/>
              <w:autoSpaceDN w:val="0"/>
              <w:adjustRightInd w:val="0"/>
              <w:jc w:val="center"/>
            </w:pPr>
            <w:r w:rsidRPr="00B16DD3">
              <w:t>10000</w:t>
            </w:r>
          </w:p>
        </w:tc>
        <w:tc>
          <w:tcPr>
            <w:tcW w:w="1134" w:type="dxa"/>
            <w:shd w:val="clear" w:color="auto" w:fill="auto"/>
            <w:noWrap/>
            <w:vAlign w:val="center"/>
          </w:tcPr>
          <w:p w:rsidR="007B4D63" w:rsidRPr="00B16DD3" w:rsidRDefault="007B4D63" w:rsidP="005600A8">
            <w:pPr>
              <w:autoSpaceDE w:val="0"/>
              <w:autoSpaceDN w:val="0"/>
              <w:adjustRightInd w:val="0"/>
              <w:jc w:val="center"/>
            </w:pPr>
            <w:r w:rsidRPr="00B16DD3">
              <w:t>от кра</w:t>
            </w:r>
            <w:r w:rsidRPr="00B16DD3">
              <w:t>с</w:t>
            </w:r>
            <w:r w:rsidRPr="00B16DD3">
              <w:t>ной л</w:t>
            </w:r>
            <w:r w:rsidRPr="00B16DD3">
              <w:t>и</w:t>
            </w:r>
            <w:r w:rsidRPr="00B16DD3">
              <w:t xml:space="preserve">нии – </w:t>
            </w:r>
            <w:r w:rsidRPr="00B16DD3">
              <w:lastRenderedPageBreak/>
              <w:t>5 м;</w:t>
            </w:r>
          </w:p>
          <w:p w:rsidR="00C27C7B" w:rsidRPr="00B16DD3" w:rsidRDefault="007B4D63"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C27C7B" w:rsidRPr="00B16DD3" w:rsidRDefault="007B4D63" w:rsidP="005600A8">
            <w:pPr>
              <w:autoSpaceDE w:val="0"/>
              <w:autoSpaceDN w:val="0"/>
              <w:adjustRightInd w:val="0"/>
              <w:jc w:val="center"/>
            </w:pPr>
            <w:r w:rsidRPr="00B16DD3">
              <w:lastRenderedPageBreak/>
              <w:t>3</w:t>
            </w:r>
          </w:p>
        </w:tc>
        <w:tc>
          <w:tcPr>
            <w:tcW w:w="1134" w:type="dxa"/>
            <w:shd w:val="clear" w:color="auto" w:fill="auto"/>
            <w:noWrap/>
            <w:vAlign w:val="center"/>
          </w:tcPr>
          <w:p w:rsidR="00C27C7B" w:rsidRPr="00B16DD3" w:rsidRDefault="007B4D63" w:rsidP="005600A8">
            <w:pPr>
              <w:autoSpaceDE w:val="0"/>
              <w:autoSpaceDN w:val="0"/>
              <w:adjustRightInd w:val="0"/>
              <w:jc w:val="center"/>
            </w:pPr>
            <w:r w:rsidRPr="00B16DD3">
              <w:t>50</w:t>
            </w:r>
          </w:p>
        </w:tc>
      </w:tr>
      <w:tr w:rsidR="00C27C7B" w:rsidRPr="00FE3E91" w:rsidTr="005600A8">
        <w:trPr>
          <w:jc w:val="center"/>
        </w:trPr>
        <w:tc>
          <w:tcPr>
            <w:tcW w:w="567" w:type="dxa"/>
            <w:shd w:val="clear" w:color="auto" w:fill="auto"/>
            <w:noWrap/>
            <w:vAlign w:val="center"/>
          </w:tcPr>
          <w:p w:rsidR="00C27C7B" w:rsidRPr="00F9109E" w:rsidRDefault="007B4D63" w:rsidP="005600A8">
            <w:pPr>
              <w:autoSpaceDE w:val="0"/>
              <w:autoSpaceDN w:val="0"/>
              <w:adjustRightInd w:val="0"/>
              <w:jc w:val="center"/>
            </w:pPr>
            <w:r w:rsidRPr="00F9109E">
              <w:lastRenderedPageBreak/>
              <w:t>22</w:t>
            </w:r>
            <w:r w:rsidR="00C27C7B" w:rsidRPr="00F9109E">
              <w:t>.</w:t>
            </w:r>
          </w:p>
        </w:tc>
        <w:tc>
          <w:tcPr>
            <w:tcW w:w="2268" w:type="dxa"/>
            <w:shd w:val="clear" w:color="auto" w:fill="auto"/>
            <w:noWrap/>
            <w:vAlign w:val="center"/>
          </w:tcPr>
          <w:p w:rsidR="00C27C7B" w:rsidRPr="00B16DD3" w:rsidRDefault="00C27C7B" w:rsidP="005600A8">
            <w:pPr>
              <w:autoSpaceDE w:val="0"/>
              <w:autoSpaceDN w:val="0"/>
              <w:adjustRightInd w:val="0"/>
              <w:jc w:val="both"/>
            </w:pPr>
            <w:r w:rsidRPr="00B16DD3">
              <w:t>Общественное п</w:t>
            </w:r>
            <w:r w:rsidRPr="00B16DD3">
              <w:t>и</w:t>
            </w:r>
            <w:r w:rsidRPr="00B16DD3">
              <w:t>тание</w:t>
            </w:r>
          </w:p>
        </w:tc>
        <w:tc>
          <w:tcPr>
            <w:tcW w:w="850" w:type="dxa"/>
            <w:shd w:val="clear" w:color="auto" w:fill="auto"/>
            <w:noWrap/>
            <w:vAlign w:val="center"/>
          </w:tcPr>
          <w:p w:rsidR="00C27C7B" w:rsidRPr="00B16DD3" w:rsidRDefault="00C27C7B" w:rsidP="005600A8">
            <w:pPr>
              <w:autoSpaceDE w:val="0"/>
              <w:autoSpaceDN w:val="0"/>
              <w:adjustRightInd w:val="0"/>
              <w:jc w:val="center"/>
            </w:pPr>
            <w:r w:rsidRPr="00B16DD3">
              <w:t>4.6</w:t>
            </w:r>
          </w:p>
        </w:tc>
        <w:tc>
          <w:tcPr>
            <w:tcW w:w="1134" w:type="dxa"/>
            <w:shd w:val="clear" w:color="auto" w:fill="auto"/>
            <w:noWrap/>
            <w:vAlign w:val="center"/>
          </w:tcPr>
          <w:p w:rsidR="00615B88" w:rsidRPr="00B16DD3" w:rsidRDefault="00615B88" w:rsidP="005600A8">
            <w:pPr>
              <w:autoSpaceDE w:val="0"/>
              <w:autoSpaceDN w:val="0"/>
              <w:adjustRightInd w:val="0"/>
              <w:jc w:val="center"/>
            </w:pPr>
            <w:r w:rsidRPr="00B16DD3">
              <w:t>400</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10000</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C27C7B" w:rsidRPr="00B16DD3" w:rsidRDefault="00C27C7B"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2</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50</w:t>
            </w:r>
          </w:p>
        </w:tc>
      </w:tr>
      <w:tr w:rsidR="00C27C7B" w:rsidRPr="00FE3E91" w:rsidTr="005600A8">
        <w:trPr>
          <w:jc w:val="center"/>
        </w:trPr>
        <w:tc>
          <w:tcPr>
            <w:tcW w:w="567" w:type="dxa"/>
            <w:shd w:val="clear" w:color="auto" w:fill="auto"/>
            <w:noWrap/>
            <w:vAlign w:val="center"/>
          </w:tcPr>
          <w:p w:rsidR="00C27C7B" w:rsidRPr="00F9109E" w:rsidRDefault="007B4D63" w:rsidP="005600A8">
            <w:pPr>
              <w:autoSpaceDE w:val="0"/>
              <w:autoSpaceDN w:val="0"/>
              <w:adjustRightInd w:val="0"/>
              <w:jc w:val="center"/>
            </w:pPr>
            <w:r w:rsidRPr="00F9109E">
              <w:t>23</w:t>
            </w:r>
            <w:r w:rsidR="00C27C7B" w:rsidRPr="00F9109E">
              <w:t>.</w:t>
            </w:r>
          </w:p>
        </w:tc>
        <w:tc>
          <w:tcPr>
            <w:tcW w:w="2268" w:type="dxa"/>
            <w:shd w:val="clear" w:color="auto" w:fill="auto"/>
            <w:noWrap/>
            <w:vAlign w:val="center"/>
          </w:tcPr>
          <w:p w:rsidR="00C27C7B" w:rsidRPr="00B16DD3" w:rsidRDefault="00C27C7B" w:rsidP="005600A8">
            <w:pPr>
              <w:autoSpaceDE w:val="0"/>
              <w:autoSpaceDN w:val="0"/>
              <w:adjustRightInd w:val="0"/>
              <w:jc w:val="both"/>
            </w:pPr>
            <w:r w:rsidRPr="00B16DD3">
              <w:t>Гостиничное о</w:t>
            </w:r>
            <w:r w:rsidRPr="00B16DD3">
              <w:t>б</w:t>
            </w:r>
            <w:r w:rsidRPr="00B16DD3">
              <w:t>служивание</w:t>
            </w:r>
          </w:p>
        </w:tc>
        <w:tc>
          <w:tcPr>
            <w:tcW w:w="850" w:type="dxa"/>
            <w:shd w:val="clear" w:color="auto" w:fill="auto"/>
            <w:noWrap/>
            <w:vAlign w:val="center"/>
          </w:tcPr>
          <w:p w:rsidR="00C27C7B" w:rsidRPr="00B16DD3" w:rsidRDefault="00C27C7B" w:rsidP="005600A8">
            <w:pPr>
              <w:autoSpaceDE w:val="0"/>
              <w:autoSpaceDN w:val="0"/>
              <w:adjustRightInd w:val="0"/>
              <w:jc w:val="center"/>
            </w:pPr>
            <w:r w:rsidRPr="00B16DD3">
              <w:t>4.7</w:t>
            </w:r>
          </w:p>
        </w:tc>
        <w:tc>
          <w:tcPr>
            <w:tcW w:w="1134" w:type="dxa"/>
            <w:shd w:val="clear" w:color="auto" w:fill="auto"/>
            <w:noWrap/>
            <w:vAlign w:val="center"/>
          </w:tcPr>
          <w:p w:rsidR="00615B88" w:rsidRPr="00B16DD3" w:rsidRDefault="00615B88" w:rsidP="005600A8">
            <w:pPr>
              <w:autoSpaceDE w:val="0"/>
              <w:autoSpaceDN w:val="0"/>
              <w:adjustRightInd w:val="0"/>
              <w:jc w:val="center"/>
            </w:pPr>
            <w:r w:rsidRPr="00B16DD3">
              <w:t>400</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100000</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C27C7B" w:rsidRPr="00B16DD3" w:rsidRDefault="00C27C7B"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3</w:t>
            </w:r>
          </w:p>
        </w:tc>
        <w:tc>
          <w:tcPr>
            <w:tcW w:w="1134" w:type="dxa"/>
            <w:shd w:val="clear" w:color="auto" w:fill="auto"/>
            <w:noWrap/>
            <w:vAlign w:val="center"/>
          </w:tcPr>
          <w:p w:rsidR="00C27C7B" w:rsidRPr="00B16DD3" w:rsidRDefault="00C27C7B" w:rsidP="005600A8">
            <w:pPr>
              <w:autoSpaceDE w:val="0"/>
              <w:autoSpaceDN w:val="0"/>
              <w:adjustRightInd w:val="0"/>
              <w:jc w:val="center"/>
            </w:pPr>
            <w:r w:rsidRPr="00B16DD3">
              <w:t>45</w:t>
            </w:r>
          </w:p>
        </w:tc>
      </w:tr>
      <w:tr w:rsidR="009566B2" w:rsidRPr="00FE3E91" w:rsidTr="005600A8">
        <w:trPr>
          <w:jc w:val="center"/>
        </w:trPr>
        <w:tc>
          <w:tcPr>
            <w:tcW w:w="567" w:type="dxa"/>
            <w:shd w:val="clear" w:color="auto" w:fill="auto"/>
            <w:noWrap/>
            <w:vAlign w:val="center"/>
          </w:tcPr>
          <w:p w:rsidR="009566B2" w:rsidRPr="00F9109E" w:rsidRDefault="009566B2" w:rsidP="005600A8">
            <w:pPr>
              <w:autoSpaceDE w:val="0"/>
              <w:autoSpaceDN w:val="0"/>
              <w:adjustRightInd w:val="0"/>
              <w:jc w:val="center"/>
            </w:pPr>
            <w:r w:rsidRPr="00F9109E">
              <w:t>24.</w:t>
            </w:r>
          </w:p>
        </w:tc>
        <w:tc>
          <w:tcPr>
            <w:tcW w:w="2268" w:type="dxa"/>
            <w:shd w:val="clear" w:color="auto" w:fill="auto"/>
            <w:noWrap/>
            <w:vAlign w:val="center"/>
          </w:tcPr>
          <w:p w:rsidR="009566B2" w:rsidRPr="00B16DD3" w:rsidRDefault="009566B2" w:rsidP="005600A8">
            <w:pPr>
              <w:autoSpaceDE w:val="0"/>
              <w:autoSpaceDN w:val="0"/>
              <w:adjustRightInd w:val="0"/>
              <w:jc w:val="both"/>
            </w:pPr>
            <w:r w:rsidRPr="00B16DD3">
              <w:t>Автомобильный транспорт</w:t>
            </w:r>
          </w:p>
        </w:tc>
        <w:tc>
          <w:tcPr>
            <w:tcW w:w="850" w:type="dxa"/>
            <w:shd w:val="clear" w:color="auto" w:fill="auto"/>
            <w:noWrap/>
            <w:vAlign w:val="center"/>
          </w:tcPr>
          <w:p w:rsidR="009566B2" w:rsidRPr="00B16DD3" w:rsidRDefault="009566B2" w:rsidP="005600A8">
            <w:pPr>
              <w:autoSpaceDE w:val="0"/>
              <w:autoSpaceDN w:val="0"/>
              <w:adjustRightInd w:val="0"/>
              <w:jc w:val="center"/>
            </w:pPr>
            <w:r w:rsidRPr="00B16DD3">
              <w:t>7.2</w:t>
            </w:r>
          </w:p>
        </w:tc>
        <w:tc>
          <w:tcPr>
            <w:tcW w:w="1134" w:type="dxa"/>
            <w:shd w:val="clear" w:color="auto" w:fill="auto"/>
            <w:noWrap/>
            <w:vAlign w:val="center"/>
          </w:tcPr>
          <w:p w:rsidR="009566B2" w:rsidRPr="00B16DD3" w:rsidRDefault="009566B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9566B2" w:rsidRPr="00B16DD3" w:rsidRDefault="009566B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9566B2" w:rsidRPr="00B16DD3" w:rsidRDefault="009566B2" w:rsidP="009566B2">
            <w:pPr>
              <w:autoSpaceDE w:val="0"/>
              <w:autoSpaceDN w:val="0"/>
              <w:adjustRightInd w:val="0"/>
              <w:jc w:val="center"/>
            </w:pPr>
            <w:r w:rsidRPr="00B16DD3">
              <w:t>от кра</w:t>
            </w:r>
            <w:r w:rsidRPr="00B16DD3">
              <w:t>с</w:t>
            </w:r>
            <w:r w:rsidRPr="00B16DD3">
              <w:t>ной л</w:t>
            </w:r>
            <w:r w:rsidRPr="00B16DD3">
              <w:t>и</w:t>
            </w:r>
            <w:r w:rsidRPr="00B16DD3">
              <w:t>нии – 5 м;</w:t>
            </w:r>
          </w:p>
          <w:p w:rsidR="009566B2" w:rsidRPr="00B16DD3" w:rsidRDefault="009566B2" w:rsidP="009566B2">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9566B2" w:rsidRPr="00B16DD3" w:rsidRDefault="009566B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9566B2" w:rsidRPr="00B16DD3" w:rsidRDefault="009566B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C932D8" w:rsidRPr="00FE3E91" w:rsidTr="00C932D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F9109E" w:rsidRDefault="00C932D8" w:rsidP="009E5389">
            <w:pPr>
              <w:autoSpaceDE w:val="0"/>
              <w:autoSpaceDN w:val="0"/>
              <w:adjustRightInd w:val="0"/>
              <w:jc w:val="center"/>
            </w:pPr>
            <w:r w:rsidRPr="00F9109E">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B16DD3" w:rsidRDefault="00C932D8" w:rsidP="009E5389">
            <w:pPr>
              <w:autoSpaceDE w:val="0"/>
              <w:autoSpaceDN w:val="0"/>
              <w:adjustRightInd w:val="0"/>
              <w:jc w:val="both"/>
            </w:pPr>
            <w:r w:rsidRPr="00B16DD3">
              <w:t>Объекты дорожн</w:t>
            </w:r>
            <w:r w:rsidRPr="00B16DD3">
              <w:t>о</w:t>
            </w:r>
            <w:r w:rsidRPr="00B16DD3">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B16DD3" w:rsidRDefault="00C932D8" w:rsidP="009E5389">
            <w:pPr>
              <w:autoSpaceDE w:val="0"/>
              <w:autoSpaceDN w:val="0"/>
              <w:adjustRightInd w:val="0"/>
              <w:jc w:val="center"/>
            </w:pPr>
            <w:r w:rsidRPr="00B16DD3">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B16DD3" w:rsidRDefault="00C932D8" w:rsidP="009E5389">
            <w:pPr>
              <w:autoSpaceDE w:val="0"/>
              <w:autoSpaceDN w:val="0"/>
              <w:adjustRightInd w:val="0"/>
              <w:jc w:val="center"/>
            </w:pPr>
            <w:r w:rsidRPr="00B16DD3">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B16DD3" w:rsidRDefault="00C932D8" w:rsidP="009E5389">
            <w:pPr>
              <w:autoSpaceDE w:val="0"/>
              <w:autoSpaceDN w:val="0"/>
              <w:adjustRightInd w:val="0"/>
              <w:jc w:val="center"/>
            </w:pPr>
            <w:r w:rsidRPr="00B16DD3">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B16DD3" w:rsidRDefault="00C932D8" w:rsidP="009E5389">
            <w:pPr>
              <w:autoSpaceDE w:val="0"/>
              <w:autoSpaceDN w:val="0"/>
              <w:adjustRightInd w:val="0"/>
              <w:jc w:val="center"/>
            </w:pPr>
            <w:r w:rsidRPr="00B16DD3">
              <w:t>от кра</w:t>
            </w:r>
            <w:r w:rsidRPr="00B16DD3">
              <w:t>с</w:t>
            </w:r>
            <w:r w:rsidRPr="00B16DD3">
              <w:t>ной л</w:t>
            </w:r>
            <w:r w:rsidRPr="00B16DD3">
              <w:t>и</w:t>
            </w:r>
            <w:r w:rsidRPr="00B16DD3">
              <w:t>нии – 5 м;</w:t>
            </w:r>
          </w:p>
          <w:p w:rsidR="00C932D8" w:rsidRPr="00B16DD3" w:rsidRDefault="00C932D8" w:rsidP="009E5389">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B16DD3" w:rsidRDefault="00C932D8" w:rsidP="009E5389">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32D8" w:rsidRPr="00B16DD3" w:rsidRDefault="00C932D8" w:rsidP="009E5389">
            <w:pPr>
              <w:autoSpaceDE w:val="0"/>
              <w:autoSpaceDN w:val="0"/>
              <w:adjustRightInd w:val="0"/>
              <w:jc w:val="center"/>
            </w:pPr>
            <w:r w:rsidRPr="00B16DD3">
              <w:t>45</w:t>
            </w:r>
          </w:p>
        </w:tc>
      </w:tr>
    </w:tbl>
    <w:p w:rsidR="00C9337D" w:rsidRPr="00FE3E91" w:rsidRDefault="00C9337D" w:rsidP="00C9337D">
      <w:pPr>
        <w:suppressAutoHyphens/>
        <w:autoSpaceDE w:val="0"/>
        <w:autoSpaceDN w:val="0"/>
        <w:adjustRightInd w:val="0"/>
        <w:spacing w:before="120"/>
        <w:ind w:firstLine="709"/>
        <w:jc w:val="both"/>
        <w:rPr>
          <w:i/>
          <w:sz w:val="28"/>
          <w:szCs w:val="28"/>
        </w:rPr>
      </w:pPr>
      <w:r w:rsidRPr="00FE3E91">
        <w:rPr>
          <w:i/>
          <w:sz w:val="28"/>
          <w:szCs w:val="28"/>
        </w:rPr>
        <w:t>**** - для формирования земельных участков под существующими многоквартирными жилыми домами в соответствии с жилищным законодательством.</w:t>
      </w:r>
    </w:p>
    <w:p w:rsidR="00A33732" w:rsidRPr="00FE3E91" w:rsidRDefault="00A33732" w:rsidP="00A33732">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C9337D" w:rsidRPr="00FE3E91" w:rsidRDefault="00C9337D" w:rsidP="00A33732">
      <w:pPr>
        <w:suppressAutoHyphens/>
        <w:autoSpaceDE w:val="0"/>
        <w:autoSpaceDN w:val="0"/>
        <w:adjustRightInd w:val="0"/>
        <w:ind w:firstLine="708"/>
        <w:jc w:val="both"/>
        <w:rPr>
          <w:sz w:val="28"/>
          <w:szCs w:val="28"/>
        </w:rPr>
      </w:pPr>
      <w:r w:rsidRPr="00FE3E91">
        <w:rPr>
          <w:sz w:val="28"/>
          <w:szCs w:val="28"/>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C9337D" w:rsidRPr="00FE3E91" w:rsidRDefault="00C9337D" w:rsidP="00C9337D">
      <w:pPr>
        <w:suppressAutoHyphens/>
        <w:autoSpaceDE w:val="0"/>
        <w:autoSpaceDN w:val="0"/>
        <w:adjustRightInd w:val="0"/>
        <w:ind w:firstLine="709"/>
        <w:jc w:val="both"/>
        <w:rPr>
          <w:sz w:val="28"/>
          <w:szCs w:val="28"/>
        </w:rPr>
      </w:pPr>
      <w:r w:rsidRPr="00FE3E91">
        <w:rPr>
          <w:sz w:val="28"/>
          <w:szCs w:val="28"/>
        </w:rPr>
        <w:lastRenderedPageBreak/>
        <w:t>Иные 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C9337D" w:rsidRPr="00FE3E91" w:rsidRDefault="00C9337D" w:rsidP="00C9337D">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113312" w:rsidRPr="00275D70" w:rsidRDefault="00890B9A" w:rsidP="00890B9A">
      <w:pPr>
        <w:suppressAutoHyphens/>
        <w:autoSpaceDE w:val="0"/>
        <w:autoSpaceDN w:val="0"/>
        <w:adjustRightInd w:val="0"/>
        <w:spacing w:before="120" w:after="120"/>
        <w:ind w:firstLine="709"/>
        <w:jc w:val="both"/>
        <w:rPr>
          <w:b/>
          <w:color w:val="000000"/>
          <w:sz w:val="28"/>
          <w:szCs w:val="28"/>
        </w:rPr>
      </w:pPr>
      <w:r w:rsidRPr="00FE3E91">
        <w:rPr>
          <w:b/>
          <w:sz w:val="28"/>
          <w:szCs w:val="28"/>
        </w:rPr>
        <w:t xml:space="preserve">3. </w:t>
      </w:r>
      <w:r w:rsidR="00952B81" w:rsidRPr="00275D70">
        <w:rPr>
          <w:b/>
          <w:color w:val="000000"/>
          <w:sz w:val="28"/>
          <w:szCs w:val="28"/>
        </w:rPr>
        <w:t>Зона исторической застройки – О.3.</w:t>
      </w:r>
    </w:p>
    <w:p w:rsidR="002D01C7" w:rsidRPr="00FE3E91" w:rsidRDefault="002D01C7" w:rsidP="002D01C7">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2D01C7" w:rsidRPr="00FE3E91" w:rsidRDefault="002D01C7" w:rsidP="002D01C7">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2D01C7" w:rsidRPr="00FE3E91" w:rsidRDefault="002D01C7" w:rsidP="002D01C7">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2D01C7" w:rsidRPr="00FE3E91" w:rsidRDefault="002D01C7" w:rsidP="002D01C7">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D01C7" w:rsidRPr="00FE3E91" w:rsidRDefault="002D01C7" w:rsidP="002D01C7">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2D01C7" w:rsidRPr="00FE3E91" w:rsidRDefault="002D01C7" w:rsidP="002D01C7">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D01C7" w:rsidRPr="00FE3E91" w:rsidTr="005600A8">
        <w:trPr>
          <w:cantSplit/>
          <w:trHeight w:val="1400"/>
          <w:jc w:val="center"/>
        </w:trPr>
        <w:tc>
          <w:tcPr>
            <w:tcW w:w="567" w:type="dxa"/>
            <w:shd w:val="clear" w:color="auto" w:fill="E5FFE5"/>
            <w:vAlign w:val="center"/>
          </w:tcPr>
          <w:p w:rsidR="002D01C7" w:rsidRPr="00FE3E91" w:rsidRDefault="002D01C7" w:rsidP="005600A8">
            <w:pPr>
              <w:autoSpaceDE w:val="0"/>
              <w:autoSpaceDN w:val="0"/>
              <w:adjustRightInd w:val="0"/>
              <w:jc w:val="both"/>
              <w:rPr>
                <w:b/>
                <w:sz w:val="28"/>
                <w:szCs w:val="28"/>
              </w:rPr>
            </w:pPr>
            <w:bookmarkStart w:id="125" w:name="_Hlk121421689"/>
            <w:r w:rsidRPr="00FE3E91">
              <w:rPr>
                <w:b/>
                <w:sz w:val="28"/>
                <w:szCs w:val="28"/>
              </w:rPr>
              <w:t>№ п/п</w:t>
            </w:r>
          </w:p>
        </w:tc>
        <w:tc>
          <w:tcPr>
            <w:tcW w:w="2268" w:type="dxa"/>
            <w:shd w:val="clear" w:color="auto" w:fill="E5FFE5"/>
            <w:vAlign w:val="center"/>
          </w:tcPr>
          <w:p w:rsidR="002D01C7" w:rsidRPr="00FE3E91" w:rsidRDefault="002D01C7" w:rsidP="005600A8">
            <w:pPr>
              <w:autoSpaceDE w:val="0"/>
              <w:autoSpaceDN w:val="0"/>
              <w:adjustRightInd w:val="0"/>
              <w:jc w:val="center"/>
              <w:rPr>
                <w:b/>
                <w:sz w:val="28"/>
                <w:szCs w:val="28"/>
              </w:rPr>
            </w:pPr>
            <w:r w:rsidRPr="00FE3E91">
              <w:rPr>
                <w:b/>
                <w:sz w:val="28"/>
                <w:szCs w:val="28"/>
              </w:rPr>
              <w:t>Наименование ВРИ</w:t>
            </w:r>
          </w:p>
        </w:tc>
        <w:tc>
          <w:tcPr>
            <w:tcW w:w="850" w:type="dxa"/>
            <w:shd w:val="clear" w:color="auto" w:fill="E5FFE5"/>
            <w:vAlign w:val="center"/>
          </w:tcPr>
          <w:p w:rsidR="002D01C7" w:rsidRPr="00FE3E91" w:rsidRDefault="002D01C7" w:rsidP="005600A8">
            <w:pPr>
              <w:autoSpaceDE w:val="0"/>
              <w:autoSpaceDN w:val="0"/>
              <w:adjustRightInd w:val="0"/>
              <w:jc w:val="center"/>
              <w:rPr>
                <w:b/>
                <w:sz w:val="28"/>
                <w:szCs w:val="28"/>
              </w:rPr>
            </w:pPr>
            <w:r w:rsidRPr="00FE3E91">
              <w:rPr>
                <w:b/>
                <w:sz w:val="28"/>
                <w:szCs w:val="28"/>
              </w:rPr>
              <w:t>Код (ч</w:t>
            </w:r>
            <w:r w:rsidRPr="00FE3E91">
              <w:rPr>
                <w:b/>
                <w:sz w:val="28"/>
                <w:szCs w:val="28"/>
              </w:rPr>
              <w:t>и</w:t>
            </w:r>
            <w:r w:rsidRPr="00FE3E91">
              <w:rPr>
                <w:b/>
                <w:sz w:val="28"/>
                <w:szCs w:val="28"/>
              </w:rPr>
              <w:t>сл</w:t>
            </w:r>
            <w:r w:rsidRPr="00FE3E91">
              <w:rPr>
                <w:b/>
                <w:sz w:val="28"/>
                <w:szCs w:val="28"/>
              </w:rPr>
              <w:t>о</w:t>
            </w:r>
            <w:r w:rsidRPr="00FE3E91">
              <w:rPr>
                <w:b/>
                <w:sz w:val="28"/>
                <w:szCs w:val="28"/>
              </w:rPr>
              <w:t>вое об</w:t>
            </w:r>
            <w:r w:rsidRPr="00FE3E91">
              <w:rPr>
                <w:b/>
                <w:sz w:val="28"/>
                <w:szCs w:val="28"/>
              </w:rPr>
              <w:t>о</w:t>
            </w:r>
            <w:r w:rsidRPr="00FE3E91">
              <w:rPr>
                <w:b/>
                <w:sz w:val="28"/>
                <w:szCs w:val="28"/>
              </w:rPr>
              <w:t>зн</w:t>
            </w:r>
            <w:r w:rsidRPr="00FE3E91">
              <w:rPr>
                <w:b/>
                <w:sz w:val="28"/>
                <w:szCs w:val="28"/>
              </w:rPr>
              <w:t>а</w:t>
            </w:r>
            <w:r w:rsidRPr="00FE3E91">
              <w:rPr>
                <w:b/>
                <w:sz w:val="28"/>
                <w:szCs w:val="28"/>
              </w:rPr>
              <w:t>ч</w:t>
            </w:r>
            <w:r w:rsidRPr="00FE3E91">
              <w:rPr>
                <w:b/>
                <w:sz w:val="28"/>
                <w:szCs w:val="28"/>
              </w:rPr>
              <w:t>е</w:t>
            </w:r>
            <w:r w:rsidRPr="00FE3E91">
              <w:rPr>
                <w:b/>
                <w:sz w:val="28"/>
                <w:szCs w:val="28"/>
              </w:rPr>
              <w:t>ние ВРИ)</w:t>
            </w:r>
          </w:p>
        </w:tc>
        <w:tc>
          <w:tcPr>
            <w:tcW w:w="1134" w:type="dxa"/>
            <w:shd w:val="clear" w:color="auto" w:fill="E5FFE5"/>
            <w:vAlign w:val="center"/>
          </w:tcPr>
          <w:p w:rsidR="002D01C7" w:rsidRPr="00FE3E91" w:rsidRDefault="002D01C7"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min</w:t>
            </w:r>
            <w:r w:rsidRPr="00FE3E91">
              <w:rPr>
                <w:b/>
                <w:sz w:val="28"/>
                <w:szCs w:val="28"/>
              </w:rPr>
              <w:t>,</w:t>
            </w:r>
          </w:p>
          <w:p w:rsidR="002D01C7" w:rsidRPr="00FE3E91" w:rsidRDefault="002D01C7"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2D01C7" w:rsidRPr="00FE3E91" w:rsidRDefault="002D01C7"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max</w:t>
            </w:r>
            <w:r w:rsidRPr="00FE3E91">
              <w:rPr>
                <w:b/>
                <w:sz w:val="28"/>
                <w:szCs w:val="28"/>
              </w:rPr>
              <w:t>,</w:t>
            </w:r>
          </w:p>
          <w:p w:rsidR="002D01C7" w:rsidRPr="00FE3E91" w:rsidRDefault="002D01C7"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2D01C7" w:rsidRPr="00FE3E91" w:rsidRDefault="002D01C7" w:rsidP="005600A8">
            <w:pPr>
              <w:autoSpaceDE w:val="0"/>
              <w:autoSpaceDN w:val="0"/>
              <w:adjustRightInd w:val="0"/>
              <w:jc w:val="center"/>
              <w:rPr>
                <w:b/>
                <w:sz w:val="28"/>
                <w:szCs w:val="28"/>
              </w:rPr>
            </w:pPr>
            <w:r w:rsidRPr="00FE3E91">
              <w:rPr>
                <w:b/>
                <w:sz w:val="28"/>
                <w:szCs w:val="28"/>
              </w:rPr>
              <w:t>О</w:t>
            </w:r>
            <w:r w:rsidRPr="00FE3E91">
              <w:rPr>
                <w:b/>
                <w:sz w:val="28"/>
                <w:szCs w:val="28"/>
              </w:rPr>
              <w:t>т</w:t>
            </w:r>
            <w:r w:rsidRPr="00FE3E91">
              <w:rPr>
                <w:b/>
                <w:sz w:val="28"/>
                <w:szCs w:val="28"/>
              </w:rPr>
              <w:t>ступ</w:t>
            </w:r>
            <w:r w:rsidR="004E766A" w:rsidRPr="00FE3E91">
              <w:rPr>
                <w:b/>
                <w:sz w:val="28"/>
                <w:szCs w:val="28"/>
              </w:rPr>
              <w:t>, м</w:t>
            </w:r>
          </w:p>
        </w:tc>
        <w:tc>
          <w:tcPr>
            <w:tcW w:w="1134" w:type="dxa"/>
            <w:shd w:val="clear" w:color="auto" w:fill="E5FFE5"/>
            <w:vAlign w:val="center"/>
          </w:tcPr>
          <w:p w:rsidR="002D01C7" w:rsidRPr="00FE3E91" w:rsidRDefault="002D01C7" w:rsidP="005600A8">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2D01C7" w:rsidRPr="00FE3E91" w:rsidRDefault="002D01C7" w:rsidP="005600A8">
            <w:pPr>
              <w:autoSpaceDE w:val="0"/>
              <w:autoSpaceDN w:val="0"/>
              <w:adjustRightInd w:val="0"/>
              <w:jc w:val="center"/>
              <w:rPr>
                <w:b/>
                <w:sz w:val="28"/>
                <w:szCs w:val="28"/>
              </w:rPr>
            </w:pPr>
            <w:r w:rsidRPr="00FE3E91">
              <w:rPr>
                <w:b/>
                <w:sz w:val="28"/>
                <w:szCs w:val="28"/>
              </w:rPr>
              <w:t>%</w:t>
            </w:r>
          </w:p>
        </w:tc>
      </w:tr>
      <w:tr w:rsidR="002D01C7" w:rsidRPr="00FE3E91" w:rsidTr="005600A8">
        <w:trPr>
          <w:jc w:val="center"/>
        </w:trPr>
        <w:tc>
          <w:tcPr>
            <w:tcW w:w="567" w:type="dxa"/>
            <w:shd w:val="clear" w:color="auto" w:fill="FF9FCF"/>
            <w:noWrap/>
            <w:vAlign w:val="center"/>
          </w:tcPr>
          <w:p w:rsidR="002D01C7" w:rsidRPr="00FE3E91" w:rsidRDefault="002D01C7" w:rsidP="005600A8">
            <w:pPr>
              <w:autoSpaceDE w:val="0"/>
              <w:autoSpaceDN w:val="0"/>
              <w:adjustRightInd w:val="0"/>
              <w:jc w:val="center"/>
              <w:rPr>
                <w:b/>
                <w:sz w:val="28"/>
                <w:szCs w:val="28"/>
              </w:rPr>
            </w:pPr>
          </w:p>
        </w:tc>
        <w:tc>
          <w:tcPr>
            <w:tcW w:w="2268" w:type="dxa"/>
            <w:shd w:val="clear" w:color="auto" w:fill="FF9FCF"/>
            <w:noWrap/>
            <w:vAlign w:val="center"/>
          </w:tcPr>
          <w:p w:rsidR="002D01C7" w:rsidRPr="00B16DD3" w:rsidRDefault="002D01C7" w:rsidP="005600A8">
            <w:pPr>
              <w:autoSpaceDE w:val="0"/>
              <w:autoSpaceDN w:val="0"/>
              <w:adjustRightInd w:val="0"/>
              <w:jc w:val="both"/>
              <w:rPr>
                <w:b/>
              </w:rPr>
            </w:pPr>
            <w:r w:rsidRPr="00B16DD3">
              <w:rPr>
                <w:b/>
              </w:rPr>
              <w:t>Основные виды разрешенного и</w:t>
            </w:r>
            <w:r w:rsidRPr="00B16DD3">
              <w:rPr>
                <w:b/>
              </w:rPr>
              <w:t>с</w:t>
            </w:r>
            <w:r w:rsidRPr="00B16DD3">
              <w:rPr>
                <w:b/>
              </w:rPr>
              <w:t>пользования</w:t>
            </w:r>
          </w:p>
        </w:tc>
        <w:tc>
          <w:tcPr>
            <w:tcW w:w="850" w:type="dxa"/>
            <w:shd w:val="clear" w:color="auto" w:fill="FF9FCF"/>
            <w:noWrap/>
            <w:vAlign w:val="center"/>
          </w:tcPr>
          <w:p w:rsidR="002D01C7" w:rsidRPr="00B16DD3" w:rsidRDefault="002D01C7" w:rsidP="005600A8">
            <w:pPr>
              <w:autoSpaceDE w:val="0"/>
              <w:autoSpaceDN w:val="0"/>
              <w:adjustRightInd w:val="0"/>
              <w:jc w:val="center"/>
              <w:rPr>
                <w:b/>
              </w:rPr>
            </w:pPr>
          </w:p>
        </w:tc>
        <w:tc>
          <w:tcPr>
            <w:tcW w:w="1134" w:type="dxa"/>
            <w:shd w:val="clear" w:color="auto" w:fill="FF9FCF"/>
            <w:noWrap/>
            <w:vAlign w:val="center"/>
          </w:tcPr>
          <w:p w:rsidR="002D01C7" w:rsidRPr="00B16DD3" w:rsidRDefault="002D01C7" w:rsidP="005600A8">
            <w:pPr>
              <w:autoSpaceDE w:val="0"/>
              <w:autoSpaceDN w:val="0"/>
              <w:adjustRightInd w:val="0"/>
              <w:jc w:val="center"/>
              <w:rPr>
                <w:b/>
              </w:rPr>
            </w:pPr>
          </w:p>
        </w:tc>
        <w:tc>
          <w:tcPr>
            <w:tcW w:w="1134" w:type="dxa"/>
            <w:shd w:val="clear" w:color="auto" w:fill="FF9FCF"/>
            <w:noWrap/>
            <w:vAlign w:val="center"/>
          </w:tcPr>
          <w:p w:rsidR="002D01C7" w:rsidRPr="00B16DD3" w:rsidRDefault="002D01C7" w:rsidP="005600A8">
            <w:pPr>
              <w:autoSpaceDE w:val="0"/>
              <w:autoSpaceDN w:val="0"/>
              <w:adjustRightInd w:val="0"/>
              <w:jc w:val="center"/>
              <w:rPr>
                <w:b/>
              </w:rPr>
            </w:pPr>
          </w:p>
        </w:tc>
        <w:tc>
          <w:tcPr>
            <w:tcW w:w="1134" w:type="dxa"/>
            <w:shd w:val="clear" w:color="auto" w:fill="FF9FCF"/>
            <w:noWrap/>
            <w:vAlign w:val="center"/>
          </w:tcPr>
          <w:p w:rsidR="002D01C7" w:rsidRPr="00B16DD3" w:rsidRDefault="002D01C7" w:rsidP="005600A8">
            <w:pPr>
              <w:autoSpaceDE w:val="0"/>
              <w:autoSpaceDN w:val="0"/>
              <w:adjustRightInd w:val="0"/>
              <w:jc w:val="center"/>
              <w:rPr>
                <w:b/>
              </w:rPr>
            </w:pPr>
          </w:p>
        </w:tc>
        <w:tc>
          <w:tcPr>
            <w:tcW w:w="1134" w:type="dxa"/>
            <w:shd w:val="clear" w:color="auto" w:fill="FF9FCF"/>
            <w:noWrap/>
            <w:vAlign w:val="center"/>
          </w:tcPr>
          <w:p w:rsidR="002D01C7" w:rsidRPr="00B16DD3" w:rsidRDefault="002D01C7" w:rsidP="005600A8">
            <w:pPr>
              <w:autoSpaceDE w:val="0"/>
              <w:autoSpaceDN w:val="0"/>
              <w:adjustRightInd w:val="0"/>
              <w:jc w:val="center"/>
              <w:rPr>
                <w:b/>
              </w:rPr>
            </w:pPr>
          </w:p>
        </w:tc>
        <w:tc>
          <w:tcPr>
            <w:tcW w:w="1134" w:type="dxa"/>
            <w:shd w:val="clear" w:color="auto" w:fill="FF9FCF"/>
            <w:noWrap/>
            <w:vAlign w:val="center"/>
          </w:tcPr>
          <w:p w:rsidR="002D01C7" w:rsidRPr="00B16DD3" w:rsidRDefault="002D01C7" w:rsidP="005600A8">
            <w:pPr>
              <w:autoSpaceDE w:val="0"/>
              <w:autoSpaceDN w:val="0"/>
              <w:adjustRightInd w:val="0"/>
              <w:jc w:val="center"/>
              <w:rPr>
                <w:b/>
              </w:rPr>
            </w:pPr>
          </w:p>
        </w:tc>
      </w:tr>
      <w:tr w:rsidR="001A2F84" w:rsidRPr="00FE3E91" w:rsidTr="005C59B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FE3E91" w:rsidRDefault="005C59B7" w:rsidP="009E5389">
            <w:pPr>
              <w:autoSpaceDE w:val="0"/>
              <w:autoSpaceDN w:val="0"/>
              <w:adjustRightInd w:val="0"/>
              <w:jc w:val="center"/>
              <w:rPr>
                <w:bCs/>
                <w:sz w:val="28"/>
                <w:szCs w:val="28"/>
              </w:rPr>
            </w:pPr>
            <w:r w:rsidRPr="00FE3E91">
              <w:rPr>
                <w:bCs/>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both"/>
              <w:rPr>
                <w:bCs/>
              </w:rPr>
            </w:pPr>
            <w:r w:rsidRPr="00B16DD3">
              <w:rPr>
                <w:bCs/>
              </w:rPr>
              <w:t>Историко-культурная де</w:t>
            </w:r>
            <w:r w:rsidRPr="00B16DD3">
              <w:rPr>
                <w:bCs/>
              </w:rPr>
              <w:t>я</w:t>
            </w:r>
            <w:r w:rsidRPr="00B16DD3">
              <w:rPr>
                <w:bCs/>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r>
      <w:tr w:rsidR="005C59B7" w:rsidRPr="00FE3E91" w:rsidTr="005C59B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FE3E91" w:rsidRDefault="001A2F84" w:rsidP="009E5389">
            <w:pPr>
              <w:autoSpaceDE w:val="0"/>
              <w:autoSpaceDN w:val="0"/>
              <w:adjustRightInd w:val="0"/>
              <w:jc w:val="center"/>
              <w:rPr>
                <w:bCs/>
                <w:sz w:val="28"/>
                <w:szCs w:val="28"/>
              </w:rPr>
            </w:pPr>
            <w:r w:rsidRPr="00FE3E91">
              <w:rPr>
                <w:bCs/>
                <w:sz w:val="28"/>
                <w:szCs w:val="28"/>
              </w:rPr>
              <w:t>2</w:t>
            </w:r>
            <w:r w:rsidR="005C59B7" w:rsidRPr="00FE3E91">
              <w:rPr>
                <w:bCs/>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both"/>
              <w:rPr>
                <w:bCs/>
              </w:rPr>
            </w:pPr>
            <w:r w:rsidRPr="00B16DD3">
              <w:rPr>
                <w:bCs/>
              </w:rPr>
              <w:t>Коммунальное о</w:t>
            </w:r>
            <w:r w:rsidRPr="00B16DD3">
              <w:rPr>
                <w:bCs/>
              </w:rPr>
              <w:t>б</w:t>
            </w:r>
            <w:r w:rsidRPr="00B16DD3">
              <w:rPr>
                <w:bCs/>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от кра</w:t>
            </w:r>
            <w:r w:rsidRPr="00B16DD3">
              <w:rPr>
                <w:bCs/>
              </w:rPr>
              <w:t>с</w:t>
            </w:r>
            <w:r w:rsidRPr="00B16DD3">
              <w:rPr>
                <w:bCs/>
              </w:rPr>
              <w:t>ной л</w:t>
            </w:r>
            <w:r w:rsidRPr="00B16DD3">
              <w:rPr>
                <w:bCs/>
              </w:rPr>
              <w:t>и</w:t>
            </w:r>
            <w:r w:rsidRPr="00B16DD3">
              <w:rPr>
                <w:bCs/>
              </w:rPr>
              <w:t>нии – 5 м;</w:t>
            </w:r>
          </w:p>
          <w:p w:rsidR="005C59B7" w:rsidRPr="00B16DD3" w:rsidRDefault="005C59B7" w:rsidP="009E5389">
            <w:pPr>
              <w:autoSpaceDE w:val="0"/>
              <w:autoSpaceDN w:val="0"/>
              <w:adjustRightInd w:val="0"/>
              <w:jc w:val="center"/>
              <w:rPr>
                <w:bCs/>
              </w:rPr>
            </w:pPr>
            <w:r w:rsidRPr="00B16DD3">
              <w:rPr>
                <w:bCs/>
              </w:rPr>
              <w:lastRenderedPageBreak/>
              <w:t>от гр</w:t>
            </w:r>
            <w:r w:rsidRPr="00B16DD3">
              <w:rPr>
                <w:bCs/>
              </w:rPr>
              <w:t>а</w:t>
            </w:r>
            <w:r w:rsidRPr="00B16DD3">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lastRenderedPageBreak/>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75</w:t>
            </w:r>
          </w:p>
        </w:tc>
      </w:tr>
      <w:tr w:rsidR="005C59B7" w:rsidRPr="00FE3E91" w:rsidTr="005C59B7">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FE3E91" w:rsidRDefault="001A2F84" w:rsidP="009E5389">
            <w:pPr>
              <w:autoSpaceDE w:val="0"/>
              <w:autoSpaceDN w:val="0"/>
              <w:adjustRightInd w:val="0"/>
              <w:jc w:val="center"/>
              <w:rPr>
                <w:bCs/>
                <w:sz w:val="28"/>
                <w:szCs w:val="28"/>
              </w:rPr>
            </w:pPr>
            <w:r w:rsidRPr="00FE3E91">
              <w:rPr>
                <w:bCs/>
                <w:sz w:val="28"/>
                <w:szCs w:val="28"/>
              </w:rPr>
              <w:lastRenderedPageBreak/>
              <w:t>3</w:t>
            </w:r>
            <w:r w:rsidR="005C59B7" w:rsidRPr="00FE3E91">
              <w:rPr>
                <w:bCs/>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both"/>
              <w:rPr>
                <w:bCs/>
              </w:rPr>
            </w:pPr>
            <w:r w:rsidRPr="00B16DD3">
              <w:rPr>
                <w:bCs/>
              </w:rPr>
              <w:t>Культурное разв</w:t>
            </w:r>
            <w:r w:rsidRPr="00B16DD3">
              <w:rPr>
                <w:bCs/>
              </w:rPr>
              <w:t>и</w:t>
            </w:r>
            <w:r w:rsidRPr="00B16DD3">
              <w:rPr>
                <w:bCs/>
              </w:rPr>
              <w:t>тие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от кра</w:t>
            </w:r>
            <w:r w:rsidRPr="00B16DD3">
              <w:rPr>
                <w:bCs/>
              </w:rPr>
              <w:t>с</w:t>
            </w:r>
            <w:r w:rsidRPr="00B16DD3">
              <w:rPr>
                <w:bCs/>
              </w:rPr>
              <w:t>ной л</w:t>
            </w:r>
            <w:r w:rsidRPr="00B16DD3">
              <w:rPr>
                <w:bCs/>
              </w:rPr>
              <w:t>и</w:t>
            </w:r>
            <w:r w:rsidRPr="00B16DD3">
              <w:rPr>
                <w:bCs/>
              </w:rPr>
              <w:t>нии – 5 м;</w:t>
            </w:r>
          </w:p>
          <w:p w:rsidR="005C59B7" w:rsidRPr="00B16DD3" w:rsidRDefault="005C59B7" w:rsidP="009E5389">
            <w:pPr>
              <w:autoSpaceDE w:val="0"/>
              <w:autoSpaceDN w:val="0"/>
              <w:adjustRightInd w:val="0"/>
              <w:jc w:val="center"/>
              <w:rPr>
                <w:bCs/>
              </w:rPr>
            </w:pPr>
            <w:r w:rsidRPr="00B16DD3">
              <w:rPr>
                <w:bCs/>
              </w:rPr>
              <w:t>от гр</w:t>
            </w:r>
            <w:r w:rsidRPr="00B16DD3">
              <w:rPr>
                <w:bCs/>
              </w:rPr>
              <w:t>а</w:t>
            </w:r>
            <w:r w:rsidRPr="00B16DD3">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59B7" w:rsidRPr="00B16DD3" w:rsidRDefault="005C59B7" w:rsidP="009E5389">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6C4470" w:rsidP="00C8345C">
            <w:pPr>
              <w:autoSpaceDE w:val="0"/>
              <w:autoSpaceDN w:val="0"/>
              <w:adjustRightInd w:val="0"/>
              <w:jc w:val="center"/>
              <w:rPr>
                <w:bCs/>
                <w:sz w:val="28"/>
                <w:szCs w:val="28"/>
              </w:rPr>
            </w:pPr>
            <w:r w:rsidRPr="00FE3E91">
              <w:rPr>
                <w:bCs/>
                <w:sz w:val="28"/>
                <w:szCs w:val="28"/>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rPr>
                <w:bCs/>
              </w:rPr>
            </w:pPr>
            <w:r w:rsidRPr="00B16DD3">
              <w:rPr>
                <w:bCs/>
              </w:rPr>
              <w:t>Объекты культу</w:t>
            </w:r>
            <w:r w:rsidRPr="00B16DD3">
              <w:rPr>
                <w:bCs/>
              </w:rPr>
              <w:t>р</w:t>
            </w:r>
            <w:r w:rsidRPr="00B16DD3">
              <w:rPr>
                <w:bCs/>
              </w:rPr>
              <w:t>но-досуговой де</w:t>
            </w:r>
            <w:r w:rsidRPr="00B16DD3">
              <w:rPr>
                <w:bCs/>
              </w:rPr>
              <w:t>я</w:t>
            </w:r>
            <w:r w:rsidRPr="00B16DD3">
              <w:rPr>
                <w:bCs/>
              </w:rPr>
              <w:t>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3.6.1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от кра</w:t>
            </w:r>
            <w:r w:rsidRPr="00B16DD3">
              <w:rPr>
                <w:bCs/>
              </w:rPr>
              <w:t>с</w:t>
            </w:r>
            <w:r w:rsidRPr="00B16DD3">
              <w:rPr>
                <w:bCs/>
              </w:rPr>
              <w:t>ной л</w:t>
            </w:r>
            <w:r w:rsidRPr="00B16DD3">
              <w:rPr>
                <w:bCs/>
              </w:rPr>
              <w:t>и</w:t>
            </w:r>
            <w:r w:rsidRPr="00B16DD3">
              <w:rPr>
                <w:bCs/>
              </w:rPr>
              <w:t xml:space="preserve">нии – </w:t>
            </w:r>
            <w:smartTag w:uri="urn:schemas-microsoft-com:office:smarttags" w:element="metricconverter">
              <w:smartTagPr>
                <w:attr w:name="ProductID" w:val="5 м"/>
              </w:smartTagPr>
              <w:r w:rsidRPr="00B16DD3">
                <w:rPr>
                  <w:bCs/>
                </w:rPr>
                <w:t>5 м</w:t>
              </w:r>
            </w:smartTag>
            <w:r w:rsidRPr="00B16DD3">
              <w:rPr>
                <w:bCs/>
              </w:rPr>
              <w:t>;</w:t>
            </w:r>
          </w:p>
          <w:p w:rsidR="006C4470" w:rsidRPr="00B16DD3" w:rsidRDefault="006C4470" w:rsidP="00C8345C">
            <w:pPr>
              <w:autoSpaceDE w:val="0"/>
              <w:autoSpaceDN w:val="0"/>
              <w:adjustRightInd w:val="0"/>
              <w:jc w:val="center"/>
              <w:rPr>
                <w:bCs/>
              </w:rPr>
            </w:pPr>
            <w:r w:rsidRPr="00B16DD3">
              <w:rPr>
                <w:bCs/>
              </w:rPr>
              <w:t>от гр</w:t>
            </w:r>
            <w:r w:rsidRPr="00B16DD3">
              <w:rPr>
                <w:bCs/>
              </w:rPr>
              <w:t>а</w:t>
            </w:r>
            <w:r w:rsidRPr="00B16DD3">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r>
      <w:tr w:rsidR="001A2F84" w:rsidRPr="00FE3E91" w:rsidTr="001A2F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FE3E91" w:rsidRDefault="001A2F84" w:rsidP="00C8345C">
            <w:pPr>
              <w:autoSpaceDE w:val="0"/>
              <w:autoSpaceDN w:val="0"/>
              <w:adjustRightInd w:val="0"/>
              <w:jc w:val="center"/>
              <w:rPr>
                <w:bCs/>
                <w:sz w:val="28"/>
                <w:szCs w:val="28"/>
              </w:rPr>
            </w:pPr>
            <w:r w:rsidRPr="00FE3E91">
              <w:rPr>
                <w:bCs/>
                <w:sz w:val="28"/>
                <w:szCs w:val="28"/>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both"/>
              <w:rPr>
                <w:bCs/>
              </w:rPr>
            </w:pPr>
            <w:r w:rsidRPr="00B16DD3">
              <w:rPr>
                <w:bCs/>
              </w:rPr>
              <w:t>Религиозное и</w:t>
            </w:r>
            <w:r w:rsidRPr="00B16DD3">
              <w:rPr>
                <w:bCs/>
              </w:rPr>
              <w:t>с</w:t>
            </w:r>
            <w:r w:rsidRPr="00B16DD3">
              <w:rPr>
                <w:bCs/>
              </w:rPr>
              <w:t>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rPr>
                <w:bCs/>
              </w:rPr>
            </w:pPr>
            <w:r w:rsidRPr="00B16DD3">
              <w:rPr>
                <w:bCs/>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rPr>
                <w:bCs/>
              </w:rPr>
            </w:pPr>
            <w:r w:rsidRPr="00B16DD3">
              <w:rPr>
                <w:bCs/>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rPr>
                <w:bCs/>
              </w:rPr>
            </w:pPr>
            <w:r w:rsidRPr="00B16DD3">
              <w:rPr>
                <w:bCs/>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rPr>
                <w:bCs/>
              </w:rPr>
            </w:pPr>
            <w:r w:rsidRPr="00B16DD3">
              <w:rPr>
                <w:bCs/>
              </w:rPr>
              <w:t>от кра</w:t>
            </w:r>
            <w:r w:rsidRPr="00B16DD3">
              <w:rPr>
                <w:bCs/>
              </w:rPr>
              <w:t>с</w:t>
            </w:r>
            <w:r w:rsidRPr="00B16DD3">
              <w:rPr>
                <w:bCs/>
              </w:rPr>
              <w:t>ной л</w:t>
            </w:r>
            <w:r w:rsidRPr="00B16DD3">
              <w:rPr>
                <w:bCs/>
              </w:rPr>
              <w:t>и</w:t>
            </w:r>
            <w:r w:rsidRPr="00B16DD3">
              <w:rPr>
                <w:bCs/>
              </w:rPr>
              <w:t>нии – 5 м;</w:t>
            </w:r>
          </w:p>
          <w:p w:rsidR="001A2F84" w:rsidRPr="00B16DD3" w:rsidRDefault="001A2F84" w:rsidP="00C8345C">
            <w:pPr>
              <w:autoSpaceDE w:val="0"/>
              <w:autoSpaceDN w:val="0"/>
              <w:adjustRightInd w:val="0"/>
              <w:jc w:val="center"/>
              <w:rPr>
                <w:bCs/>
              </w:rPr>
            </w:pPr>
            <w:r w:rsidRPr="00B16DD3">
              <w:rPr>
                <w:bCs/>
              </w:rPr>
              <w:t>от гр</w:t>
            </w:r>
            <w:r w:rsidRPr="00B16DD3">
              <w:rPr>
                <w:bCs/>
              </w:rPr>
              <w:t>а</w:t>
            </w:r>
            <w:r w:rsidRPr="00B16DD3">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rPr>
                <w:bCs/>
              </w:rPr>
            </w:pPr>
            <w:r w:rsidRPr="00B16DD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rPr>
                <w:bCs/>
              </w:rPr>
            </w:pPr>
            <w:r w:rsidRPr="00B16DD3">
              <w:rPr>
                <w:bCs/>
              </w:rPr>
              <w:t>50</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6C4470" w:rsidP="00C8345C">
            <w:pPr>
              <w:autoSpaceDE w:val="0"/>
              <w:autoSpaceDN w:val="0"/>
              <w:adjustRightInd w:val="0"/>
              <w:jc w:val="center"/>
              <w:rPr>
                <w:bCs/>
                <w:sz w:val="28"/>
                <w:szCs w:val="28"/>
              </w:rPr>
            </w:pPr>
            <w:r w:rsidRPr="00FE3E91">
              <w:rPr>
                <w:bCs/>
                <w:sz w:val="28"/>
                <w:szCs w:val="28"/>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rPr>
                <w:bCs/>
              </w:rPr>
            </w:pPr>
            <w:r w:rsidRPr="00B16DD3">
              <w:rPr>
                <w:bCs/>
              </w:rPr>
              <w:t>Осуществление р</w:t>
            </w:r>
            <w:r w:rsidRPr="00B16DD3">
              <w:rPr>
                <w:bCs/>
              </w:rPr>
              <w:t>е</w:t>
            </w:r>
            <w:r w:rsidRPr="00B16DD3">
              <w:rPr>
                <w:bCs/>
              </w:rPr>
              <w:t>лигиозных обрядов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1A2F84" w:rsidP="00C8345C">
            <w:pPr>
              <w:autoSpaceDE w:val="0"/>
              <w:autoSpaceDN w:val="0"/>
              <w:adjustRightInd w:val="0"/>
              <w:jc w:val="center"/>
              <w:rPr>
                <w:bCs/>
              </w:rPr>
            </w:pPr>
            <w:r w:rsidRPr="00B16DD3">
              <w:rPr>
                <w:bCs/>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1A2F84" w:rsidP="00C8345C">
            <w:pPr>
              <w:autoSpaceDE w:val="0"/>
              <w:autoSpaceDN w:val="0"/>
              <w:adjustRightInd w:val="0"/>
              <w:jc w:val="center"/>
              <w:rPr>
                <w:bCs/>
              </w:rPr>
            </w:pPr>
            <w:r w:rsidRPr="00B16DD3">
              <w:rPr>
                <w:bCs/>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от кра</w:t>
            </w:r>
            <w:r w:rsidRPr="00B16DD3">
              <w:rPr>
                <w:bCs/>
              </w:rPr>
              <w:t>с</w:t>
            </w:r>
            <w:r w:rsidRPr="00B16DD3">
              <w:rPr>
                <w:bCs/>
              </w:rPr>
              <w:t>ной л</w:t>
            </w:r>
            <w:r w:rsidRPr="00B16DD3">
              <w:rPr>
                <w:bCs/>
              </w:rPr>
              <w:t>и</w:t>
            </w:r>
            <w:r w:rsidRPr="00B16DD3">
              <w:rPr>
                <w:bCs/>
              </w:rPr>
              <w:t>нии – 5 м;</w:t>
            </w:r>
          </w:p>
          <w:p w:rsidR="006C4470" w:rsidRPr="00B16DD3" w:rsidRDefault="006C4470" w:rsidP="00C8345C">
            <w:pPr>
              <w:autoSpaceDE w:val="0"/>
              <w:autoSpaceDN w:val="0"/>
              <w:adjustRightInd w:val="0"/>
              <w:jc w:val="center"/>
              <w:rPr>
                <w:bCs/>
              </w:rPr>
            </w:pPr>
            <w:r w:rsidRPr="00B16DD3">
              <w:rPr>
                <w:bCs/>
              </w:rPr>
              <w:t>от гр</w:t>
            </w:r>
            <w:r w:rsidRPr="00B16DD3">
              <w:rPr>
                <w:bCs/>
              </w:rPr>
              <w:t>а</w:t>
            </w:r>
            <w:r w:rsidRPr="00B16DD3">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50</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6C4470" w:rsidP="00C8345C">
            <w:pPr>
              <w:autoSpaceDE w:val="0"/>
              <w:autoSpaceDN w:val="0"/>
              <w:adjustRightInd w:val="0"/>
              <w:jc w:val="center"/>
              <w:rPr>
                <w:bCs/>
                <w:sz w:val="28"/>
                <w:szCs w:val="28"/>
              </w:rPr>
            </w:pPr>
            <w:r w:rsidRPr="00FE3E91">
              <w:rPr>
                <w:bCs/>
                <w:sz w:val="28"/>
                <w:szCs w:val="28"/>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rPr>
                <w:bCs/>
              </w:rPr>
            </w:pPr>
            <w:r w:rsidRPr="00B16DD3">
              <w:rPr>
                <w:bCs/>
              </w:rPr>
              <w:t>Религиозное управление и обр</w:t>
            </w:r>
            <w:r w:rsidRPr="00B16DD3">
              <w:rPr>
                <w:bCs/>
              </w:rPr>
              <w:t>а</w:t>
            </w:r>
            <w:r w:rsidRPr="00B16DD3">
              <w:rPr>
                <w:bCs/>
              </w:rPr>
              <w:t>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3.7.2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1A2F84" w:rsidP="00C8345C">
            <w:pPr>
              <w:autoSpaceDE w:val="0"/>
              <w:autoSpaceDN w:val="0"/>
              <w:adjustRightInd w:val="0"/>
              <w:jc w:val="center"/>
              <w:rPr>
                <w:bCs/>
              </w:rPr>
            </w:pPr>
            <w:r w:rsidRPr="00B16DD3">
              <w:rPr>
                <w:bCs/>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1A2F84" w:rsidP="00C8345C">
            <w:pPr>
              <w:autoSpaceDE w:val="0"/>
              <w:autoSpaceDN w:val="0"/>
              <w:adjustRightInd w:val="0"/>
              <w:jc w:val="center"/>
              <w:rPr>
                <w:bCs/>
              </w:rPr>
            </w:pPr>
            <w:r w:rsidRPr="00B16DD3">
              <w:rPr>
                <w:bCs/>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от кра</w:t>
            </w:r>
            <w:r w:rsidRPr="00B16DD3">
              <w:rPr>
                <w:bCs/>
              </w:rPr>
              <w:t>с</w:t>
            </w:r>
            <w:r w:rsidRPr="00B16DD3">
              <w:rPr>
                <w:bCs/>
              </w:rPr>
              <w:t>ной л</w:t>
            </w:r>
            <w:r w:rsidRPr="00B16DD3">
              <w:rPr>
                <w:bCs/>
              </w:rPr>
              <w:t>и</w:t>
            </w:r>
            <w:r w:rsidRPr="00B16DD3">
              <w:rPr>
                <w:bCs/>
              </w:rPr>
              <w:t>нии – 5 м;</w:t>
            </w:r>
          </w:p>
          <w:p w:rsidR="006C4470" w:rsidRPr="00B16DD3" w:rsidRDefault="006C4470" w:rsidP="00C8345C">
            <w:pPr>
              <w:autoSpaceDE w:val="0"/>
              <w:autoSpaceDN w:val="0"/>
              <w:adjustRightInd w:val="0"/>
              <w:jc w:val="center"/>
              <w:rPr>
                <w:bCs/>
              </w:rPr>
            </w:pPr>
            <w:r w:rsidRPr="00B16DD3">
              <w:rPr>
                <w:bCs/>
              </w:rPr>
              <w:t>от гр</w:t>
            </w:r>
            <w:r w:rsidRPr="00B16DD3">
              <w:rPr>
                <w:bCs/>
              </w:rPr>
              <w:t>а</w:t>
            </w:r>
            <w:r w:rsidRPr="00B16DD3">
              <w:rPr>
                <w:bCs/>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50</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6C4470" w:rsidP="00C8345C">
            <w:pPr>
              <w:autoSpaceDE w:val="0"/>
              <w:autoSpaceDN w:val="0"/>
              <w:adjustRightInd w:val="0"/>
              <w:jc w:val="center"/>
              <w:rPr>
                <w:bCs/>
                <w:sz w:val="28"/>
                <w:szCs w:val="28"/>
              </w:rPr>
            </w:pPr>
            <w:r w:rsidRPr="00FE3E91">
              <w:rPr>
                <w:bCs/>
                <w:sz w:val="28"/>
                <w:szCs w:val="28"/>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rPr>
                <w:bCs/>
              </w:rPr>
            </w:pPr>
            <w:r w:rsidRPr="00B16DD3">
              <w:rPr>
                <w:bCs/>
              </w:rPr>
              <w:t>Земельные участки (территории) общ</w:t>
            </w:r>
            <w:r w:rsidRPr="00B16DD3">
              <w:rPr>
                <w:bCs/>
              </w:rPr>
              <w:t>е</w:t>
            </w:r>
            <w:r w:rsidRPr="00B16DD3">
              <w:rPr>
                <w:bCs/>
              </w:rPr>
              <w:t>го 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6C4470" w:rsidP="00C8345C">
            <w:pPr>
              <w:autoSpaceDE w:val="0"/>
              <w:autoSpaceDN w:val="0"/>
              <w:adjustRightInd w:val="0"/>
              <w:jc w:val="center"/>
              <w:rPr>
                <w:bCs/>
                <w:sz w:val="28"/>
                <w:szCs w:val="28"/>
              </w:rPr>
            </w:pPr>
            <w:r w:rsidRPr="00FE3E91">
              <w:rPr>
                <w:bCs/>
                <w:sz w:val="28"/>
                <w:szCs w:val="28"/>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rPr>
                <w:bCs/>
              </w:rPr>
            </w:pPr>
            <w:r w:rsidRPr="00B16DD3">
              <w:rPr>
                <w:bCs/>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6C4470" w:rsidP="00C8345C">
            <w:pPr>
              <w:autoSpaceDE w:val="0"/>
              <w:autoSpaceDN w:val="0"/>
              <w:adjustRightInd w:val="0"/>
              <w:jc w:val="center"/>
              <w:rPr>
                <w:bCs/>
                <w:sz w:val="28"/>
                <w:szCs w:val="28"/>
              </w:rPr>
            </w:pPr>
            <w:r w:rsidRPr="00FE3E91">
              <w:rPr>
                <w:bCs/>
                <w:sz w:val="28"/>
                <w:szCs w:val="28"/>
              </w:rPr>
              <w:lastRenderedPageBreak/>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rPr>
                <w:bCs/>
              </w:rPr>
            </w:pPr>
            <w:r w:rsidRPr="00B16DD3">
              <w:rPr>
                <w:bCs/>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rPr>
                <w:bCs/>
              </w:rPr>
            </w:pPr>
            <w:r w:rsidRPr="00B16DD3">
              <w:rPr>
                <w:bCs/>
              </w:rPr>
              <w:t>не по</w:t>
            </w:r>
            <w:r w:rsidRPr="00B16DD3">
              <w:rPr>
                <w:bCs/>
              </w:rPr>
              <w:t>д</w:t>
            </w:r>
            <w:r w:rsidRPr="00B16DD3">
              <w:rPr>
                <w:bCs/>
              </w:rPr>
              <w:t>лежит огран</w:t>
            </w:r>
            <w:r w:rsidRPr="00B16DD3">
              <w:rPr>
                <w:bCs/>
              </w:rPr>
              <w:t>и</w:t>
            </w:r>
            <w:r w:rsidRPr="00B16DD3">
              <w:rPr>
                <w:bCs/>
              </w:rPr>
              <w:t>чению</w:t>
            </w:r>
          </w:p>
        </w:tc>
      </w:tr>
      <w:tr w:rsidR="007537DA" w:rsidRPr="00FE3E91" w:rsidTr="005600A8">
        <w:trPr>
          <w:jc w:val="center"/>
        </w:trPr>
        <w:tc>
          <w:tcPr>
            <w:tcW w:w="567" w:type="dxa"/>
            <w:shd w:val="clear" w:color="auto" w:fill="FF9FCF"/>
            <w:noWrap/>
            <w:vAlign w:val="center"/>
          </w:tcPr>
          <w:p w:rsidR="007537DA" w:rsidRPr="00FE3E91" w:rsidRDefault="007537DA" w:rsidP="005600A8">
            <w:pPr>
              <w:autoSpaceDE w:val="0"/>
              <w:autoSpaceDN w:val="0"/>
              <w:adjustRightInd w:val="0"/>
              <w:jc w:val="center"/>
              <w:rPr>
                <w:sz w:val="28"/>
                <w:szCs w:val="28"/>
              </w:rPr>
            </w:pPr>
          </w:p>
        </w:tc>
        <w:tc>
          <w:tcPr>
            <w:tcW w:w="2268" w:type="dxa"/>
            <w:shd w:val="clear" w:color="auto" w:fill="FF9FCF"/>
            <w:noWrap/>
            <w:vAlign w:val="center"/>
          </w:tcPr>
          <w:p w:rsidR="007537DA" w:rsidRPr="00B16DD3" w:rsidRDefault="007537DA" w:rsidP="005600A8">
            <w:pPr>
              <w:autoSpaceDE w:val="0"/>
              <w:autoSpaceDN w:val="0"/>
              <w:adjustRightInd w:val="0"/>
              <w:jc w:val="both"/>
              <w:rPr>
                <w:b/>
              </w:rPr>
            </w:pPr>
            <w:r w:rsidRPr="00B16DD3">
              <w:rPr>
                <w:b/>
              </w:rPr>
              <w:t>Вспомогательные виды разрешенн</w:t>
            </w:r>
            <w:r w:rsidRPr="00B16DD3">
              <w:rPr>
                <w:b/>
              </w:rPr>
              <w:t>о</w:t>
            </w:r>
            <w:r w:rsidRPr="00B16DD3">
              <w:rPr>
                <w:b/>
              </w:rPr>
              <w:t>го использования</w:t>
            </w:r>
          </w:p>
        </w:tc>
        <w:tc>
          <w:tcPr>
            <w:tcW w:w="850"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r>
      <w:tr w:rsidR="007537DA" w:rsidRPr="00FE3E91" w:rsidTr="005600A8">
        <w:trPr>
          <w:jc w:val="center"/>
        </w:trPr>
        <w:tc>
          <w:tcPr>
            <w:tcW w:w="567" w:type="dxa"/>
            <w:shd w:val="clear" w:color="auto" w:fill="auto"/>
            <w:noWrap/>
            <w:vAlign w:val="center"/>
          </w:tcPr>
          <w:p w:rsidR="007537DA" w:rsidRPr="00FE3E91" w:rsidRDefault="001A2F84" w:rsidP="005600A8">
            <w:pPr>
              <w:autoSpaceDE w:val="0"/>
              <w:autoSpaceDN w:val="0"/>
              <w:adjustRightInd w:val="0"/>
              <w:jc w:val="center"/>
              <w:rPr>
                <w:sz w:val="28"/>
                <w:szCs w:val="28"/>
              </w:rPr>
            </w:pPr>
            <w:r w:rsidRPr="00FE3E91">
              <w:rPr>
                <w:sz w:val="28"/>
                <w:szCs w:val="28"/>
              </w:rPr>
              <w:t>11</w:t>
            </w:r>
            <w:r w:rsidR="007537DA" w:rsidRPr="00FE3E91">
              <w:rPr>
                <w:sz w:val="28"/>
                <w:szCs w:val="28"/>
              </w:rPr>
              <w:t>.</w:t>
            </w:r>
          </w:p>
        </w:tc>
        <w:tc>
          <w:tcPr>
            <w:tcW w:w="2268" w:type="dxa"/>
            <w:shd w:val="clear" w:color="auto" w:fill="auto"/>
            <w:noWrap/>
            <w:vAlign w:val="center"/>
          </w:tcPr>
          <w:p w:rsidR="007537DA" w:rsidRPr="00B16DD3" w:rsidRDefault="007537DA" w:rsidP="005600A8">
            <w:pPr>
              <w:autoSpaceDE w:val="0"/>
              <w:autoSpaceDN w:val="0"/>
              <w:adjustRightInd w:val="0"/>
              <w:jc w:val="both"/>
            </w:pPr>
            <w:r w:rsidRPr="00B16DD3">
              <w:t>Автомобильный транспорт</w:t>
            </w:r>
          </w:p>
        </w:tc>
        <w:tc>
          <w:tcPr>
            <w:tcW w:w="850" w:type="dxa"/>
            <w:shd w:val="clear" w:color="auto" w:fill="auto"/>
            <w:noWrap/>
            <w:vAlign w:val="center"/>
          </w:tcPr>
          <w:p w:rsidR="007537DA" w:rsidRPr="00B16DD3" w:rsidRDefault="007537DA" w:rsidP="005600A8">
            <w:pPr>
              <w:autoSpaceDE w:val="0"/>
              <w:autoSpaceDN w:val="0"/>
              <w:adjustRightInd w:val="0"/>
              <w:jc w:val="center"/>
            </w:pPr>
            <w:r w:rsidRPr="00B16DD3">
              <w:t>7.2</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7537DA" w:rsidRPr="00FE3E91" w:rsidTr="005600A8">
        <w:trPr>
          <w:jc w:val="center"/>
        </w:trPr>
        <w:tc>
          <w:tcPr>
            <w:tcW w:w="567" w:type="dxa"/>
            <w:shd w:val="clear" w:color="auto" w:fill="auto"/>
            <w:noWrap/>
            <w:vAlign w:val="center"/>
          </w:tcPr>
          <w:p w:rsidR="007537DA" w:rsidRPr="00FE3E91" w:rsidRDefault="001A2F84" w:rsidP="005600A8">
            <w:pPr>
              <w:autoSpaceDE w:val="0"/>
              <w:autoSpaceDN w:val="0"/>
              <w:adjustRightInd w:val="0"/>
              <w:jc w:val="center"/>
              <w:rPr>
                <w:sz w:val="28"/>
                <w:szCs w:val="28"/>
              </w:rPr>
            </w:pPr>
            <w:r w:rsidRPr="00FE3E91">
              <w:rPr>
                <w:sz w:val="28"/>
                <w:szCs w:val="28"/>
              </w:rPr>
              <w:t>12</w:t>
            </w:r>
            <w:r w:rsidR="007537DA" w:rsidRPr="00FE3E91">
              <w:rPr>
                <w:sz w:val="28"/>
                <w:szCs w:val="28"/>
              </w:rPr>
              <w:t>.</w:t>
            </w:r>
          </w:p>
        </w:tc>
        <w:tc>
          <w:tcPr>
            <w:tcW w:w="2268" w:type="dxa"/>
            <w:shd w:val="clear" w:color="auto" w:fill="auto"/>
            <w:noWrap/>
            <w:vAlign w:val="center"/>
          </w:tcPr>
          <w:p w:rsidR="007537DA" w:rsidRPr="00B16DD3" w:rsidRDefault="000E08CF" w:rsidP="005600A8">
            <w:pPr>
              <w:autoSpaceDE w:val="0"/>
              <w:autoSpaceDN w:val="0"/>
              <w:adjustRightInd w:val="0"/>
              <w:jc w:val="both"/>
            </w:pPr>
            <w:r w:rsidRPr="00B16DD3">
              <w:t>Хранение авт</w:t>
            </w:r>
            <w:r w:rsidRPr="00B16DD3">
              <w:t>о</w:t>
            </w:r>
            <w:r w:rsidRPr="00B16DD3">
              <w:t>транспорта</w:t>
            </w:r>
          </w:p>
        </w:tc>
        <w:tc>
          <w:tcPr>
            <w:tcW w:w="850" w:type="dxa"/>
            <w:shd w:val="clear" w:color="auto" w:fill="auto"/>
            <w:noWrap/>
            <w:vAlign w:val="center"/>
          </w:tcPr>
          <w:p w:rsidR="007537DA" w:rsidRPr="00B16DD3" w:rsidRDefault="007537DA" w:rsidP="005600A8">
            <w:pPr>
              <w:autoSpaceDE w:val="0"/>
              <w:autoSpaceDN w:val="0"/>
              <w:adjustRightInd w:val="0"/>
              <w:jc w:val="center"/>
            </w:pPr>
            <w:r w:rsidRPr="00B16DD3">
              <w:t>2.7.1</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7537DA" w:rsidRPr="00B16DD3" w:rsidRDefault="007537DA" w:rsidP="005600A8">
            <w:pPr>
              <w:autoSpaceDE w:val="0"/>
              <w:autoSpaceDN w:val="0"/>
              <w:adjustRightInd w:val="0"/>
              <w:jc w:val="center"/>
            </w:pPr>
            <w:r w:rsidRPr="00B16DD3">
              <w:t>от гр</w:t>
            </w:r>
            <w:r w:rsidRPr="00B16DD3">
              <w:t>а</w:t>
            </w:r>
            <w:r w:rsidRPr="00B16DD3">
              <w:t xml:space="preserve">ницы участка </w:t>
            </w:r>
            <w:r w:rsidR="000E08CF" w:rsidRPr="00B16DD3">
              <w:t>–</w:t>
            </w:r>
            <w:r w:rsidRPr="00B16DD3">
              <w:t xml:space="preserve"> 3 м**</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7537DA" w:rsidRPr="00B16DD3" w:rsidRDefault="007537DA" w:rsidP="005600A8">
            <w:pPr>
              <w:autoSpaceDE w:val="0"/>
              <w:autoSpaceDN w:val="0"/>
              <w:adjustRightInd w:val="0"/>
              <w:jc w:val="center"/>
            </w:pPr>
            <w:r w:rsidRPr="00B16DD3">
              <w:t>75</w:t>
            </w:r>
          </w:p>
        </w:tc>
      </w:tr>
      <w:tr w:rsidR="007537DA" w:rsidRPr="00FE3E91" w:rsidTr="005600A8">
        <w:trPr>
          <w:jc w:val="center"/>
        </w:trPr>
        <w:tc>
          <w:tcPr>
            <w:tcW w:w="567" w:type="dxa"/>
            <w:shd w:val="clear" w:color="auto" w:fill="FF9FCF"/>
            <w:noWrap/>
            <w:vAlign w:val="center"/>
          </w:tcPr>
          <w:p w:rsidR="007537DA" w:rsidRPr="00FE3E91" w:rsidRDefault="007537DA" w:rsidP="005600A8">
            <w:pPr>
              <w:autoSpaceDE w:val="0"/>
              <w:autoSpaceDN w:val="0"/>
              <w:adjustRightInd w:val="0"/>
              <w:jc w:val="center"/>
              <w:rPr>
                <w:sz w:val="28"/>
                <w:szCs w:val="28"/>
              </w:rPr>
            </w:pPr>
          </w:p>
        </w:tc>
        <w:tc>
          <w:tcPr>
            <w:tcW w:w="2268" w:type="dxa"/>
            <w:shd w:val="clear" w:color="auto" w:fill="FF9FCF"/>
            <w:noWrap/>
            <w:vAlign w:val="center"/>
          </w:tcPr>
          <w:p w:rsidR="007537DA" w:rsidRPr="00B16DD3" w:rsidRDefault="007537DA" w:rsidP="005600A8">
            <w:pPr>
              <w:autoSpaceDE w:val="0"/>
              <w:autoSpaceDN w:val="0"/>
              <w:adjustRightInd w:val="0"/>
              <w:jc w:val="both"/>
              <w:rPr>
                <w:b/>
              </w:rPr>
            </w:pPr>
            <w:r w:rsidRPr="00B16DD3">
              <w:rPr>
                <w:b/>
              </w:rPr>
              <w:t>Условно разр</w:t>
            </w:r>
            <w:r w:rsidRPr="00B16DD3">
              <w:rPr>
                <w:b/>
              </w:rPr>
              <w:t>е</w:t>
            </w:r>
            <w:r w:rsidRPr="00B16DD3">
              <w:rPr>
                <w:b/>
              </w:rPr>
              <w:t>шенные виды и</w:t>
            </w:r>
            <w:r w:rsidRPr="00B16DD3">
              <w:rPr>
                <w:b/>
              </w:rPr>
              <w:t>с</w:t>
            </w:r>
            <w:r w:rsidRPr="00B16DD3">
              <w:rPr>
                <w:b/>
              </w:rPr>
              <w:t>пользования</w:t>
            </w:r>
          </w:p>
        </w:tc>
        <w:tc>
          <w:tcPr>
            <w:tcW w:w="850"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c>
          <w:tcPr>
            <w:tcW w:w="1134" w:type="dxa"/>
            <w:shd w:val="clear" w:color="auto" w:fill="FF9FCF"/>
            <w:noWrap/>
            <w:vAlign w:val="center"/>
          </w:tcPr>
          <w:p w:rsidR="007537DA" w:rsidRPr="00B16DD3" w:rsidRDefault="007537DA" w:rsidP="005600A8">
            <w:pPr>
              <w:autoSpaceDE w:val="0"/>
              <w:autoSpaceDN w:val="0"/>
              <w:adjustRightInd w:val="0"/>
              <w:jc w:val="center"/>
            </w:pPr>
          </w:p>
        </w:tc>
      </w:tr>
      <w:tr w:rsidR="001A2F84" w:rsidRPr="00FE3E91" w:rsidTr="001A2F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FE3E91" w:rsidRDefault="001A2F84" w:rsidP="00C8345C">
            <w:pPr>
              <w:autoSpaceDE w:val="0"/>
              <w:autoSpaceDN w:val="0"/>
              <w:adjustRightInd w:val="0"/>
              <w:jc w:val="center"/>
              <w:rPr>
                <w:sz w:val="28"/>
                <w:szCs w:val="28"/>
              </w:rPr>
            </w:pPr>
            <w:r w:rsidRPr="00FE3E91">
              <w:rPr>
                <w:sz w:val="28"/>
                <w:szCs w:val="28"/>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both"/>
            </w:pPr>
            <w:r w:rsidRPr="00B16DD3">
              <w:t>Общественное п</w:t>
            </w:r>
            <w:r w:rsidRPr="00B16DD3">
              <w:t>и</w:t>
            </w:r>
            <w:r w:rsidRPr="00B16DD3">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pPr>
            <w:r w:rsidRPr="00B16DD3">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pPr>
            <w:r w:rsidRPr="00B16DD3">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pPr>
            <w:r w:rsidRPr="00B16DD3">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pPr>
            <w:r w:rsidRPr="00B16DD3">
              <w:t>от кра</w:t>
            </w:r>
            <w:r w:rsidRPr="00B16DD3">
              <w:t>с</w:t>
            </w:r>
            <w:r w:rsidRPr="00B16DD3">
              <w:t>ной л</w:t>
            </w:r>
            <w:r w:rsidRPr="00B16DD3">
              <w:t>и</w:t>
            </w:r>
            <w:r w:rsidRPr="00B16DD3">
              <w:t>нии – 5 м;</w:t>
            </w:r>
          </w:p>
          <w:p w:rsidR="001A2F84" w:rsidRPr="00B16DD3" w:rsidRDefault="001A2F84" w:rsidP="00C8345C">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pPr>
            <w:r w:rsidRPr="00B16DD3">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A2F84" w:rsidRPr="00B16DD3" w:rsidRDefault="001A2F84" w:rsidP="00C8345C">
            <w:pPr>
              <w:autoSpaceDE w:val="0"/>
              <w:autoSpaceDN w:val="0"/>
              <w:adjustRightInd w:val="0"/>
              <w:jc w:val="center"/>
            </w:pPr>
            <w:r w:rsidRPr="00B16DD3">
              <w:t>50</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1A2F84" w:rsidP="00C8345C">
            <w:pPr>
              <w:autoSpaceDE w:val="0"/>
              <w:autoSpaceDN w:val="0"/>
              <w:adjustRightInd w:val="0"/>
              <w:jc w:val="center"/>
              <w:rPr>
                <w:sz w:val="28"/>
                <w:szCs w:val="28"/>
              </w:rPr>
            </w:pPr>
            <w:r w:rsidRPr="00FE3E91">
              <w:rPr>
                <w:sz w:val="28"/>
                <w:szCs w:val="28"/>
              </w:rPr>
              <w:t>14</w:t>
            </w:r>
            <w:r w:rsidR="006C4470"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pPr>
            <w:r w:rsidRPr="00B16DD3">
              <w:t>Специальное пол</w:t>
            </w:r>
            <w:r w:rsidRPr="00B16DD3">
              <w:t>ь</w:t>
            </w:r>
            <w:r w:rsidRPr="00B16DD3">
              <w:t>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pPr>
            <w:r w:rsidRPr="00B16DD3">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6C4470" w:rsidRPr="00FE3E91" w:rsidTr="006C447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FE3E91" w:rsidRDefault="001A2F84" w:rsidP="00C8345C">
            <w:pPr>
              <w:autoSpaceDE w:val="0"/>
              <w:autoSpaceDN w:val="0"/>
              <w:adjustRightInd w:val="0"/>
              <w:jc w:val="center"/>
              <w:rPr>
                <w:sz w:val="28"/>
                <w:szCs w:val="28"/>
              </w:rPr>
            </w:pPr>
            <w:r w:rsidRPr="00FE3E91">
              <w:rPr>
                <w:sz w:val="28"/>
                <w:szCs w:val="28"/>
              </w:rPr>
              <w:t>15</w:t>
            </w:r>
            <w:r w:rsidR="006C4470"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both"/>
            </w:pPr>
            <w:r w:rsidRPr="00B16DD3">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4470" w:rsidRPr="00B16DD3" w:rsidRDefault="006C4470" w:rsidP="00C8345C">
            <w:pPr>
              <w:autoSpaceDE w:val="0"/>
              <w:autoSpaceDN w:val="0"/>
              <w:adjustRightInd w:val="0"/>
              <w:jc w:val="center"/>
            </w:pPr>
            <w:r w:rsidRPr="00B16DD3">
              <w:t>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C4470" w:rsidRPr="00B16DD3" w:rsidRDefault="006C4470"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bl>
    <w:p w:rsidR="00A33732" w:rsidRPr="00FE3E91" w:rsidRDefault="00A33732" w:rsidP="009A665A">
      <w:pPr>
        <w:suppressAutoHyphens/>
        <w:autoSpaceDE w:val="0"/>
        <w:autoSpaceDN w:val="0"/>
        <w:adjustRightInd w:val="0"/>
        <w:spacing w:before="120"/>
        <w:ind w:firstLine="709"/>
        <w:jc w:val="both"/>
        <w:rPr>
          <w:sz w:val="28"/>
          <w:szCs w:val="28"/>
        </w:rPr>
      </w:pPr>
    </w:p>
    <w:p w:rsidR="00A33732" w:rsidRPr="00FE3E91" w:rsidRDefault="00A33732" w:rsidP="00A33732">
      <w:pPr>
        <w:suppressAutoHyphens/>
        <w:autoSpaceDE w:val="0"/>
        <w:autoSpaceDN w:val="0"/>
        <w:adjustRightInd w:val="0"/>
        <w:ind w:firstLine="709"/>
        <w:jc w:val="both"/>
        <w:rPr>
          <w:b/>
          <w:i/>
          <w:sz w:val="28"/>
          <w:szCs w:val="28"/>
        </w:rPr>
      </w:pPr>
      <w:r w:rsidRPr="00FE3E91">
        <w:rPr>
          <w:b/>
          <w:i/>
          <w:sz w:val="28"/>
          <w:szCs w:val="28"/>
        </w:rPr>
        <w:t xml:space="preserve">- В случае расширения земельного участка с </w:t>
      </w:r>
      <w:bookmarkEnd w:id="125"/>
      <w:r w:rsidRPr="00FE3E91">
        <w:rPr>
          <w:b/>
          <w:i/>
          <w:sz w:val="28"/>
          <w:szCs w:val="28"/>
        </w:rPr>
        <w:t>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9A665A" w:rsidRPr="00FE3E91" w:rsidRDefault="009A665A" w:rsidP="00A33732">
      <w:pPr>
        <w:suppressAutoHyphens/>
        <w:autoSpaceDE w:val="0"/>
        <w:autoSpaceDN w:val="0"/>
        <w:adjustRightInd w:val="0"/>
        <w:spacing w:before="120"/>
        <w:ind w:firstLine="708"/>
        <w:jc w:val="both"/>
        <w:rPr>
          <w:sz w:val="28"/>
          <w:szCs w:val="28"/>
        </w:rPr>
      </w:pPr>
      <w:r w:rsidRPr="00FE3E91">
        <w:rPr>
          <w:sz w:val="28"/>
          <w:szCs w:val="28"/>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9A665A" w:rsidRPr="00FE3E91" w:rsidRDefault="009A665A" w:rsidP="009A665A">
      <w:pPr>
        <w:suppressAutoHyphens/>
        <w:autoSpaceDE w:val="0"/>
        <w:autoSpaceDN w:val="0"/>
        <w:adjustRightInd w:val="0"/>
        <w:ind w:firstLine="709"/>
        <w:jc w:val="both"/>
        <w:rPr>
          <w:sz w:val="28"/>
          <w:szCs w:val="28"/>
        </w:rPr>
      </w:pPr>
      <w:r w:rsidRPr="00FE3E91">
        <w:rPr>
          <w:sz w:val="28"/>
          <w:szCs w:val="28"/>
        </w:rPr>
        <w:lastRenderedPageBreak/>
        <w:t>Иные показатели по параметрам застройки зоны О.3: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9A665A" w:rsidRPr="00FE3E91" w:rsidRDefault="009A665A" w:rsidP="009A665A">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D47014" w:rsidRPr="00275D70" w:rsidRDefault="00D47014" w:rsidP="00D47014">
      <w:pPr>
        <w:pStyle w:val="3"/>
        <w:suppressAutoHyphens/>
        <w:spacing w:before="120"/>
        <w:ind w:firstLine="709"/>
        <w:jc w:val="both"/>
        <w:rPr>
          <w:rFonts w:ascii="Times New Roman" w:hAnsi="Times New Roman"/>
          <w:color w:val="000000"/>
          <w:sz w:val="28"/>
          <w:szCs w:val="28"/>
        </w:rPr>
      </w:pPr>
      <w:bookmarkStart w:id="126" w:name="_Toc244355803"/>
      <w:bookmarkStart w:id="127" w:name="_Toc121585683"/>
      <w:r w:rsidRPr="00FE3E91">
        <w:rPr>
          <w:rFonts w:ascii="Times New Roman" w:hAnsi="Times New Roman"/>
          <w:sz w:val="28"/>
          <w:szCs w:val="28"/>
        </w:rPr>
        <w:t xml:space="preserve">Статья </w:t>
      </w:r>
      <w:r w:rsidR="001A2F84" w:rsidRPr="00FE3E91">
        <w:rPr>
          <w:rFonts w:ascii="Times New Roman" w:hAnsi="Times New Roman"/>
          <w:sz w:val="28"/>
          <w:szCs w:val="28"/>
        </w:rPr>
        <w:t>29</w:t>
      </w:r>
      <w:r w:rsidRPr="00FE3E91">
        <w:rPr>
          <w:rFonts w:ascii="Times New Roman" w:hAnsi="Times New Roman"/>
          <w:sz w:val="28"/>
          <w:szCs w:val="28"/>
        </w:rPr>
        <w:t>.</w:t>
      </w:r>
      <w:r w:rsidR="009E1041" w:rsidRPr="00FE3E91">
        <w:rPr>
          <w:rFonts w:ascii="Times New Roman" w:hAnsi="Times New Roman"/>
          <w:sz w:val="28"/>
          <w:szCs w:val="28"/>
        </w:rPr>
        <w:t>3</w:t>
      </w:r>
      <w:r w:rsidRPr="00FE3E91">
        <w:rPr>
          <w:rFonts w:ascii="Times New Roman" w:hAnsi="Times New Roman"/>
          <w:sz w:val="28"/>
          <w:szCs w:val="28"/>
        </w:rPr>
        <w:t xml:space="preserve">. Градостроительные регламенты. </w:t>
      </w:r>
      <w:bookmarkEnd w:id="126"/>
      <w:r w:rsidR="00D16F37" w:rsidRPr="00275D70">
        <w:rPr>
          <w:rFonts w:ascii="Times New Roman" w:hAnsi="Times New Roman"/>
          <w:color w:val="000000"/>
          <w:sz w:val="28"/>
          <w:szCs w:val="28"/>
        </w:rPr>
        <w:t>Производственные зоны, зоны инженерной и транспортной инфраструктур.</w:t>
      </w:r>
      <w:bookmarkEnd w:id="127"/>
    </w:p>
    <w:p w:rsidR="00D47014" w:rsidRPr="00FE3E91" w:rsidRDefault="00D47014" w:rsidP="00A34ACC">
      <w:pPr>
        <w:suppressAutoHyphens/>
        <w:autoSpaceDE w:val="0"/>
        <w:autoSpaceDN w:val="0"/>
        <w:adjustRightInd w:val="0"/>
        <w:ind w:firstLine="709"/>
        <w:jc w:val="both"/>
        <w:rPr>
          <w:sz w:val="28"/>
          <w:szCs w:val="28"/>
        </w:rPr>
      </w:pPr>
      <w:r w:rsidRPr="00275D70">
        <w:rPr>
          <w:color w:val="000000"/>
          <w:sz w:val="28"/>
          <w:szCs w:val="28"/>
        </w:rPr>
        <w:t>1) При соблюдении действующих нормативов допускается</w:t>
      </w:r>
      <w:r w:rsidRPr="00FE3E91">
        <w:rPr>
          <w:sz w:val="28"/>
          <w:szCs w:val="28"/>
        </w:rPr>
        <w:t xml:space="preserve"> размещение двух и более основных и условно разрешенных видов использования в пределах одного земельного участка.</w:t>
      </w:r>
    </w:p>
    <w:p w:rsidR="00D47014" w:rsidRPr="00FE3E91" w:rsidRDefault="00D47014" w:rsidP="00A34ACC">
      <w:pPr>
        <w:suppressAutoHyphens/>
        <w:autoSpaceDE w:val="0"/>
        <w:autoSpaceDN w:val="0"/>
        <w:adjustRightInd w:val="0"/>
        <w:ind w:firstLine="709"/>
        <w:jc w:val="both"/>
        <w:rPr>
          <w:sz w:val="28"/>
          <w:szCs w:val="28"/>
        </w:rPr>
      </w:pPr>
      <w:r w:rsidRPr="00FE3E91">
        <w:rPr>
          <w:sz w:val="28"/>
          <w:szCs w:val="28"/>
        </w:rPr>
        <w:t>2) Градостроительные регламенты распространяются на земельные участки в составе зоны городских дорог и транспортных магистралей городского значения только в том случае, если указанные участки не входят в границы территорий общего пользования, на которые действия градостроительных регламентов не распространяются.</w:t>
      </w:r>
    </w:p>
    <w:p w:rsidR="00D47014" w:rsidRPr="00FE3E91" w:rsidRDefault="00D47014" w:rsidP="00A34ACC">
      <w:pPr>
        <w:suppressAutoHyphens/>
        <w:autoSpaceDE w:val="0"/>
        <w:autoSpaceDN w:val="0"/>
        <w:adjustRightInd w:val="0"/>
        <w:spacing w:before="120" w:after="120"/>
        <w:ind w:firstLine="709"/>
        <w:jc w:val="both"/>
        <w:rPr>
          <w:b/>
          <w:sz w:val="28"/>
          <w:szCs w:val="28"/>
        </w:rPr>
      </w:pPr>
      <w:r w:rsidRPr="00FE3E91">
        <w:rPr>
          <w:b/>
          <w:sz w:val="28"/>
          <w:szCs w:val="28"/>
        </w:rPr>
        <w:t xml:space="preserve">1. Производственная зона </w:t>
      </w:r>
      <w:r w:rsidR="000E08CF" w:rsidRPr="00FE3E91">
        <w:rPr>
          <w:b/>
          <w:sz w:val="28"/>
          <w:szCs w:val="28"/>
        </w:rPr>
        <w:t>–</w:t>
      </w:r>
      <w:r w:rsidR="00A34ACC" w:rsidRPr="00FE3E91">
        <w:rPr>
          <w:b/>
          <w:sz w:val="28"/>
          <w:szCs w:val="28"/>
        </w:rPr>
        <w:t xml:space="preserve"> </w:t>
      </w:r>
      <w:r w:rsidRPr="00FE3E91">
        <w:rPr>
          <w:b/>
          <w:sz w:val="28"/>
          <w:szCs w:val="28"/>
        </w:rPr>
        <w:t>П.1</w:t>
      </w:r>
      <w:r w:rsidR="00A34ACC" w:rsidRPr="00FE3E91">
        <w:rPr>
          <w:b/>
          <w:sz w:val="28"/>
          <w:szCs w:val="28"/>
        </w:rPr>
        <w:t>.</w:t>
      </w:r>
    </w:p>
    <w:p w:rsidR="00D47014" w:rsidRPr="00FE3E91" w:rsidRDefault="00D47014" w:rsidP="007537DA">
      <w:pPr>
        <w:suppressAutoHyphens/>
        <w:autoSpaceDE w:val="0"/>
        <w:autoSpaceDN w:val="0"/>
        <w:adjustRightInd w:val="0"/>
        <w:ind w:firstLine="709"/>
        <w:jc w:val="both"/>
        <w:rPr>
          <w:sz w:val="28"/>
          <w:szCs w:val="28"/>
        </w:rPr>
      </w:pPr>
      <w:r w:rsidRPr="00FE3E91">
        <w:rPr>
          <w:sz w:val="28"/>
          <w:szCs w:val="28"/>
        </w:rPr>
        <w:t>Зона П.1 выделена для обеспечения правовых условий формирования промышленных и производственно-коммунальных предприятий и объектов II</w:t>
      </w:r>
      <w:r w:rsidR="007537DA" w:rsidRPr="00FE3E91">
        <w:rPr>
          <w:sz w:val="28"/>
          <w:szCs w:val="28"/>
        </w:rPr>
        <w:t xml:space="preserve"> </w:t>
      </w:r>
      <w:r w:rsidR="000E08CF" w:rsidRPr="00FE3E91">
        <w:rPr>
          <w:sz w:val="28"/>
          <w:szCs w:val="28"/>
        </w:rPr>
        <w:t>–</w:t>
      </w:r>
      <w:r w:rsidR="007537DA" w:rsidRPr="00FE3E91">
        <w:rPr>
          <w:sz w:val="28"/>
          <w:szCs w:val="28"/>
        </w:rPr>
        <w:t xml:space="preserve"> </w:t>
      </w:r>
      <w:r w:rsidRPr="00FE3E91">
        <w:rPr>
          <w:sz w:val="28"/>
          <w:szCs w:val="28"/>
        </w:rPr>
        <w:t>V класса опасности,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845E9" w:rsidRPr="00FE3E91" w:rsidRDefault="00E845E9" w:rsidP="00E845E9">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E845E9" w:rsidRPr="00FE3E91" w:rsidRDefault="00E845E9" w:rsidP="00E845E9">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w:t>
      </w:r>
      <w:r w:rsidR="000E08CF" w:rsidRPr="00FE3E91">
        <w:rPr>
          <w:sz w:val="28"/>
          <w:szCs w:val="28"/>
        </w:rPr>
        <w:t>–</w:t>
      </w:r>
      <w:r w:rsidRPr="00FE3E91">
        <w:rPr>
          <w:sz w:val="28"/>
          <w:szCs w:val="28"/>
        </w:rPr>
        <w:t xml:space="preserve">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E845E9" w:rsidRPr="00FE3E91" w:rsidRDefault="00E845E9" w:rsidP="00E845E9">
      <w:pPr>
        <w:suppressAutoHyphens/>
        <w:autoSpaceDE w:val="0"/>
        <w:autoSpaceDN w:val="0"/>
        <w:adjustRightInd w:val="0"/>
        <w:ind w:firstLine="709"/>
        <w:jc w:val="both"/>
        <w:rPr>
          <w:sz w:val="28"/>
          <w:szCs w:val="28"/>
        </w:rPr>
      </w:pPr>
      <w:r w:rsidRPr="00FE3E91">
        <w:rPr>
          <w:sz w:val="28"/>
          <w:szCs w:val="28"/>
        </w:rPr>
        <w:t xml:space="preserve">ЗУ max </w:t>
      </w:r>
      <w:r w:rsidR="000E08CF" w:rsidRPr="00FE3E91">
        <w:rPr>
          <w:sz w:val="28"/>
          <w:szCs w:val="28"/>
        </w:rPr>
        <w:t>–</w:t>
      </w:r>
      <w:r w:rsidRPr="00FE3E91">
        <w:rPr>
          <w:sz w:val="28"/>
          <w:szCs w:val="28"/>
        </w:rPr>
        <w:t xml:space="preserve">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E845E9" w:rsidRPr="00FE3E91" w:rsidRDefault="00E845E9" w:rsidP="00E845E9">
      <w:pPr>
        <w:suppressAutoHyphens/>
        <w:autoSpaceDE w:val="0"/>
        <w:autoSpaceDN w:val="0"/>
        <w:adjustRightInd w:val="0"/>
        <w:ind w:firstLine="709"/>
        <w:jc w:val="both"/>
        <w:rPr>
          <w:sz w:val="28"/>
          <w:szCs w:val="28"/>
        </w:rPr>
      </w:pPr>
      <w:r w:rsidRPr="00FE3E91">
        <w:rPr>
          <w:sz w:val="28"/>
          <w:szCs w:val="28"/>
        </w:rPr>
        <w:t xml:space="preserve">Отступ </w:t>
      </w:r>
      <w:r w:rsidR="000E08CF" w:rsidRPr="00FE3E91">
        <w:rPr>
          <w:sz w:val="28"/>
          <w:szCs w:val="28"/>
        </w:rPr>
        <w:t>–</w:t>
      </w:r>
      <w:r w:rsidRPr="00FE3E91">
        <w:rPr>
          <w:sz w:val="28"/>
          <w:szCs w:val="28"/>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845E9" w:rsidRPr="00FE3E91" w:rsidRDefault="00E845E9" w:rsidP="00E845E9">
      <w:pPr>
        <w:suppressAutoHyphens/>
        <w:autoSpaceDE w:val="0"/>
        <w:autoSpaceDN w:val="0"/>
        <w:adjustRightInd w:val="0"/>
        <w:ind w:firstLine="709"/>
        <w:jc w:val="both"/>
        <w:rPr>
          <w:sz w:val="28"/>
          <w:szCs w:val="28"/>
        </w:rPr>
      </w:pPr>
      <w:r w:rsidRPr="00FE3E91">
        <w:rPr>
          <w:sz w:val="28"/>
          <w:szCs w:val="28"/>
        </w:rPr>
        <w:t xml:space="preserve">Эт. </w:t>
      </w:r>
      <w:r w:rsidR="000E08CF" w:rsidRPr="00FE3E91">
        <w:rPr>
          <w:sz w:val="28"/>
          <w:szCs w:val="28"/>
        </w:rPr>
        <w:t>–</w:t>
      </w:r>
      <w:r w:rsidRPr="00FE3E91">
        <w:rPr>
          <w:sz w:val="28"/>
          <w:szCs w:val="28"/>
        </w:rPr>
        <w:t xml:space="preserve"> предельное количество этажей или предельную высоту зданий, строений, сооружений;</w:t>
      </w:r>
    </w:p>
    <w:p w:rsidR="00E845E9" w:rsidRPr="00FE3E91" w:rsidRDefault="00E845E9" w:rsidP="00E845E9">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125"/>
        <w:gridCol w:w="850"/>
        <w:gridCol w:w="1134"/>
        <w:gridCol w:w="1134"/>
        <w:gridCol w:w="1134"/>
        <w:gridCol w:w="1134"/>
        <w:gridCol w:w="1134"/>
      </w:tblGrid>
      <w:tr w:rsidR="00E845E9" w:rsidRPr="00FE3E91" w:rsidTr="00EB6D2D">
        <w:trPr>
          <w:cantSplit/>
          <w:trHeight w:val="1400"/>
          <w:jc w:val="center"/>
        </w:trPr>
        <w:tc>
          <w:tcPr>
            <w:tcW w:w="710" w:type="dxa"/>
            <w:shd w:val="clear" w:color="auto" w:fill="E5FFE5"/>
            <w:vAlign w:val="center"/>
          </w:tcPr>
          <w:p w:rsidR="00E845E9" w:rsidRPr="00FE3E91" w:rsidRDefault="00E845E9" w:rsidP="005600A8">
            <w:pPr>
              <w:autoSpaceDE w:val="0"/>
              <w:autoSpaceDN w:val="0"/>
              <w:adjustRightInd w:val="0"/>
              <w:jc w:val="both"/>
              <w:rPr>
                <w:b/>
                <w:sz w:val="28"/>
                <w:szCs w:val="28"/>
              </w:rPr>
            </w:pPr>
            <w:r w:rsidRPr="00FE3E91">
              <w:rPr>
                <w:b/>
                <w:sz w:val="28"/>
                <w:szCs w:val="28"/>
              </w:rPr>
              <w:lastRenderedPageBreak/>
              <w:t>№ п/п</w:t>
            </w:r>
          </w:p>
        </w:tc>
        <w:tc>
          <w:tcPr>
            <w:tcW w:w="2125" w:type="dxa"/>
            <w:shd w:val="clear" w:color="auto" w:fill="E5FFE5"/>
            <w:vAlign w:val="center"/>
          </w:tcPr>
          <w:p w:rsidR="00E845E9" w:rsidRPr="00FE3E91" w:rsidRDefault="00E845E9" w:rsidP="005600A8">
            <w:pPr>
              <w:autoSpaceDE w:val="0"/>
              <w:autoSpaceDN w:val="0"/>
              <w:adjustRightInd w:val="0"/>
              <w:jc w:val="center"/>
              <w:rPr>
                <w:b/>
                <w:sz w:val="28"/>
                <w:szCs w:val="28"/>
              </w:rPr>
            </w:pPr>
            <w:r w:rsidRPr="00FE3E91">
              <w:rPr>
                <w:b/>
                <w:sz w:val="28"/>
                <w:szCs w:val="28"/>
              </w:rPr>
              <w:t>Наименование ВРИ</w:t>
            </w:r>
          </w:p>
        </w:tc>
        <w:tc>
          <w:tcPr>
            <w:tcW w:w="850" w:type="dxa"/>
            <w:shd w:val="clear" w:color="auto" w:fill="E5FFE5"/>
            <w:vAlign w:val="center"/>
          </w:tcPr>
          <w:p w:rsidR="00E845E9" w:rsidRPr="00FE3E91" w:rsidRDefault="00E845E9" w:rsidP="005600A8">
            <w:pPr>
              <w:autoSpaceDE w:val="0"/>
              <w:autoSpaceDN w:val="0"/>
              <w:adjustRightInd w:val="0"/>
              <w:jc w:val="center"/>
              <w:rPr>
                <w:b/>
                <w:sz w:val="28"/>
                <w:szCs w:val="28"/>
              </w:rPr>
            </w:pPr>
            <w:r w:rsidRPr="00FE3E91">
              <w:rPr>
                <w:b/>
                <w:sz w:val="28"/>
                <w:szCs w:val="28"/>
              </w:rPr>
              <w:t>Код (ч</w:t>
            </w:r>
            <w:r w:rsidRPr="00FE3E91">
              <w:rPr>
                <w:b/>
                <w:sz w:val="28"/>
                <w:szCs w:val="28"/>
              </w:rPr>
              <w:t>и</w:t>
            </w:r>
            <w:r w:rsidRPr="00FE3E91">
              <w:rPr>
                <w:b/>
                <w:sz w:val="28"/>
                <w:szCs w:val="28"/>
              </w:rPr>
              <w:t>сл</w:t>
            </w:r>
            <w:r w:rsidRPr="00FE3E91">
              <w:rPr>
                <w:b/>
                <w:sz w:val="28"/>
                <w:szCs w:val="28"/>
              </w:rPr>
              <w:t>о</w:t>
            </w:r>
            <w:r w:rsidRPr="00FE3E91">
              <w:rPr>
                <w:b/>
                <w:sz w:val="28"/>
                <w:szCs w:val="28"/>
              </w:rPr>
              <w:t>вое об</w:t>
            </w:r>
            <w:r w:rsidRPr="00FE3E91">
              <w:rPr>
                <w:b/>
                <w:sz w:val="28"/>
                <w:szCs w:val="28"/>
              </w:rPr>
              <w:t>о</w:t>
            </w:r>
            <w:r w:rsidRPr="00FE3E91">
              <w:rPr>
                <w:b/>
                <w:sz w:val="28"/>
                <w:szCs w:val="28"/>
              </w:rPr>
              <w:t>зн</w:t>
            </w:r>
            <w:r w:rsidRPr="00FE3E91">
              <w:rPr>
                <w:b/>
                <w:sz w:val="28"/>
                <w:szCs w:val="28"/>
              </w:rPr>
              <w:t>а</w:t>
            </w:r>
            <w:r w:rsidRPr="00FE3E91">
              <w:rPr>
                <w:b/>
                <w:sz w:val="28"/>
                <w:szCs w:val="28"/>
              </w:rPr>
              <w:t>ч</w:t>
            </w:r>
            <w:r w:rsidRPr="00FE3E91">
              <w:rPr>
                <w:b/>
                <w:sz w:val="28"/>
                <w:szCs w:val="28"/>
              </w:rPr>
              <w:t>е</w:t>
            </w:r>
            <w:r w:rsidRPr="00FE3E91">
              <w:rPr>
                <w:b/>
                <w:sz w:val="28"/>
                <w:szCs w:val="28"/>
              </w:rPr>
              <w:t>ние ВРИ)</w:t>
            </w:r>
          </w:p>
        </w:tc>
        <w:tc>
          <w:tcPr>
            <w:tcW w:w="1134" w:type="dxa"/>
            <w:shd w:val="clear" w:color="auto" w:fill="E5FFE5"/>
            <w:vAlign w:val="center"/>
          </w:tcPr>
          <w:p w:rsidR="00E845E9" w:rsidRPr="00FE3E91" w:rsidRDefault="00E845E9"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min</w:t>
            </w:r>
            <w:r w:rsidRPr="00FE3E91">
              <w:rPr>
                <w:b/>
                <w:sz w:val="28"/>
                <w:szCs w:val="28"/>
              </w:rPr>
              <w:t>,</w:t>
            </w:r>
          </w:p>
          <w:p w:rsidR="00E845E9" w:rsidRPr="00FE3E91" w:rsidRDefault="00E845E9"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E845E9" w:rsidRPr="00FE3E91" w:rsidRDefault="00E845E9" w:rsidP="005600A8">
            <w:pPr>
              <w:autoSpaceDE w:val="0"/>
              <w:autoSpaceDN w:val="0"/>
              <w:adjustRightInd w:val="0"/>
              <w:jc w:val="center"/>
              <w:rPr>
                <w:b/>
                <w:sz w:val="28"/>
                <w:szCs w:val="28"/>
              </w:rPr>
            </w:pPr>
            <w:r w:rsidRPr="00FE3E91">
              <w:rPr>
                <w:b/>
                <w:sz w:val="28"/>
                <w:szCs w:val="28"/>
              </w:rPr>
              <w:t xml:space="preserve">ЗУ </w:t>
            </w:r>
            <w:r w:rsidRPr="00FE3E91">
              <w:rPr>
                <w:b/>
                <w:sz w:val="28"/>
                <w:szCs w:val="28"/>
                <w:lang w:val="en-US"/>
              </w:rPr>
              <w:t>max</w:t>
            </w:r>
            <w:r w:rsidRPr="00FE3E91">
              <w:rPr>
                <w:b/>
                <w:sz w:val="28"/>
                <w:szCs w:val="28"/>
              </w:rPr>
              <w:t>,</w:t>
            </w:r>
          </w:p>
          <w:p w:rsidR="00E845E9" w:rsidRPr="00FE3E91" w:rsidRDefault="00E845E9" w:rsidP="005600A8">
            <w:pPr>
              <w:autoSpaceDE w:val="0"/>
              <w:autoSpaceDN w:val="0"/>
              <w:adjustRightInd w:val="0"/>
              <w:jc w:val="center"/>
              <w:rPr>
                <w:b/>
                <w:sz w:val="28"/>
                <w:szCs w:val="28"/>
              </w:rPr>
            </w:pPr>
            <w:r w:rsidRPr="00FE3E91">
              <w:rPr>
                <w:b/>
                <w:sz w:val="28"/>
                <w:szCs w:val="28"/>
              </w:rPr>
              <w:t>кв.м.</w:t>
            </w:r>
          </w:p>
        </w:tc>
        <w:tc>
          <w:tcPr>
            <w:tcW w:w="1134" w:type="dxa"/>
            <w:shd w:val="clear" w:color="auto" w:fill="E5FFE5"/>
            <w:vAlign w:val="center"/>
          </w:tcPr>
          <w:p w:rsidR="00E845E9" w:rsidRPr="00FE3E91" w:rsidRDefault="00E845E9" w:rsidP="005600A8">
            <w:pPr>
              <w:autoSpaceDE w:val="0"/>
              <w:autoSpaceDN w:val="0"/>
              <w:adjustRightInd w:val="0"/>
              <w:jc w:val="center"/>
              <w:rPr>
                <w:b/>
                <w:sz w:val="28"/>
                <w:szCs w:val="28"/>
              </w:rPr>
            </w:pPr>
            <w:r w:rsidRPr="00FE3E91">
              <w:rPr>
                <w:b/>
                <w:sz w:val="28"/>
                <w:szCs w:val="28"/>
              </w:rPr>
              <w:t>О</w:t>
            </w:r>
            <w:r w:rsidRPr="00FE3E91">
              <w:rPr>
                <w:b/>
                <w:sz w:val="28"/>
                <w:szCs w:val="28"/>
              </w:rPr>
              <w:t>т</w:t>
            </w:r>
            <w:r w:rsidRPr="00FE3E91">
              <w:rPr>
                <w:b/>
                <w:sz w:val="28"/>
                <w:szCs w:val="28"/>
              </w:rPr>
              <w:t>ступ</w:t>
            </w:r>
            <w:r w:rsidR="004E766A" w:rsidRPr="00FE3E91">
              <w:rPr>
                <w:b/>
                <w:sz w:val="28"/>
                <w:szCs w:val="28"/>
              </w:rPr>
              <w:t>, м</w:t>
            </w:r>
          </w:p>
        </w:tc>
        <w:tc>
          <w:tcPr>
            <w:tcW w:w="1134" w:type="dxa"/>
            <w:shd w:val="clear" w:color="auto" w:fill="E5FFE5"/>
            <w:vAlign w:val="center"/>
          </w:tcPr>
          <w:p w:rsidR="00E845E9" w:rsidRPr="00FE3E91" w:rsidRDefault="00E845E9" w:rsidP="005600A8">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E845E9" w:rsidRPr="00FE3E91" w:rsidRDefault="00E845E9" w:rsidP="005600A8">
            <w:pPr>
              <w:autoSpaceDE w:val="0"/>
              <w:autoSpaceDN w:val="0"/>
              <w:adjustRightInd w:val="0"/>
              <w:jc w:val="center"/>
              <w:rPr>
                <w:b/>
                <w:sz w:val="28"/>
                <w:szCs w:val="28"/>
              </w:rPr>
            </w:pPr>
            <w:r w:rsidRPr="00FE3E91">
              <w:rPr>
                <w:b/>
                <w:sz w:val="28"/>
                <w:szCs w:val="28"/>
              </w:rPr>
              <w:t>%</w:t>
            </w:r>
          </w:p>
        </w:tc>
      </w:tr>
      <w:tr w:rsidR="00E845E9" w:rsidRPr="00FE3E91" w:rsidTr="00EB6D2D">
        <w:trPr>
          <w:jc w:val="center"/>
        </w:trPr>
        <w:tc>
          <w:tcPr>
            <w:tcW w:w="710" w:type="dxa"/>
            <w:shd w:val="clear" w:color="auto" w:fill="FF9FCF"/>
            <w:noWrap/>
            <w:vAlign w:val="center"/>
          </w:tcPr>
          <w:p w:rsidR="00E845E9" w:rsidRPr="00FE3E91" w:rsidRDefault="00E845E9" w:rsidP="005600A8">
            <w:pPr>
              <w:autoSpaceDE w:val="0"/>
              <w:autoSpaceDN w:val="0"/>
              <w:adjustRightInd w:val="0"/>
              <w:jc w:val="center"/>
              <w:rPr>
                <w:b/>
                <w:sz w:val="28"/>
                <w:szCs w:val="28"/>
              </w:rPr>
            </w:pPr>
          </w:p>
        </w:tc>
        <w:tc>
          <w:tcPr>
            <w:tcW w:w="2125" w:type="dxa"/>
            <w:shd w:val="clear" w:color="auto" w:fill="FF9FCF"/>
            <w:noWrap/>
            <w:vAlign w:val="center"/>
          </w:tcPr>
          <w:p w:rsidR="00E845E9" w:rsidRPr="00FE3E91" w:rsidRDefault="00E845E9" w:rsidP="005600A8">
            <w:pPr>
              <w:autoSpaceDE w:val="0"/>
              <w:autoSpaceDN w:val="0"/>
              <w:adjustRightInd w:val="0"/>
              <w:jc w:val="both"/>
              <w:rPr>
                <w:b/>
                <w:sz w:val="28"/>
                <w:szCs w:val="28"/>
              </w:rPr>
            </w:pPr>
            <w:r w:rsidRPr="00FE3E91">
              <w:rPr>
                <w:b/>
                <w:sz w:val="28"/>
                <w:szCs w:val="28"/>
              </w:rPr>
              <w:t>Основные в</w:t>
            </w:r>
            <w:r w:rsidRPr="00FE3E91">
              <w:rPr>
                <w:b/>
                <w:sz w:val="28"/>
                <w:szCs w:val="28"/>
              </w:rPr>
              <w:t>и</w:t>
            </w:r>
            <w:r w:rsidRPr="00FE3E91">
              <w:rPr>
                <w:b/>
                <w:sz w:val="28"/>
                <w:szCs w:val="28"/>
              </w:rPr>
              <w:t>ды разреше</w:t>
            </w:r>
            <w:r w:rsidRPr="00FE3E91">
              <w:rPr>
                <w:b/>
                <w:sz w:val="28"/>
                <w:szCs w:val="28"/>
              </w:rPr>
              <w:t>н</w:t>
            </w:r>
            <w:r w:rsidRPr="00FE3E91">
              <w:rPr>
                <w:b/>
                <w:sz w:val="28"/>
                <w:szCs w:val="28"/>
              </w:rPr>
              <w:t>ного испол</w:t>
            </w:r>
            <w:r w:rsidRPr="00FE3E91">
              <w:rPr>
                <w:b/>
                <w:sz w:val="28"/>
                <w:szCs w:val="28"/>
              </w:rPr>
              <w:t>ь</w:t>
            </w:r>
            <w:r w:rsidRPr="00FE3E91">
              <w:rPr>
                <w:b/>
                <w:sz w:val="28"/>
                <w:szCs w:val="28"/>
              </w:rPr>
              <w:t>зования</w:t>
            </w:r>
          </w:p>
        </w:tc>
        <w:tc>
          <w:tcPr>
            <w:tcW w:w="850" w:type="dxa"/>
            <w:shd w:val="clear" w:color="auto" w:fill="FF9FCF"/>
            <w:noWrap/>
            <w:vAlign w:val="center"/>
          </w:tcPr>
          <w:p w:rsidR="00E845E9" w:rsidRPr="00FE3E91" w:rsidRDefault="00E845E9" w:rsidP="005600A8">
            <w:pPr>
              <w:autoSpaceDE w:val="0"/>
              <w:autoSpaceDN w:val="0"/>
              <w:adjustRightInd w:val="0"/>
              <w:jc w:val="center"/>
              <w:rPr>
                <w:b/>
                <w:sz w:val="28"/>
                <w:szCs w:val="28"/>
              </w:rPr>
            </w:pPr>
          </w:p>
        </w:tc>
        <w:tc>
          <w:tcPr>
            <w:tcW w:w="1134" w:type="dxa"/>
            <w:shd w:val="clear" w:color="auto" w:fill="FF9FCF"/>
            <w:noWrap/>
            <w:vAlign w:val="center"/>
          </w:tcPr>
          <w:p w:rsidR="00E845E9" w:rsidRPr="00FE3E91" w:rsidRDefault="00E845E9" w:rsidP="005600A8">
            <w:pPr>
              <w:autoSpaceDE w:val="0"/>
              <w:autoSpaceDN w:val="0"/>
              <w:adjustRightInd w:val="0"/>
              <w:jc w:val="center"/>
              <w:rPr>
                <w:b/>
                <w:sz w:val="28"/>
                <w:szCs w:val="28"/>
              </w:rPr>
            </w:pPr>
          </w:p>
        </w:tc>
        <w:tc>
          <w:tcPr>
            <w:tcW w:w="1134" w:type="dxa"/>
            <w:shd w:val="clear" w:color="auto" w:fill="FF9FCF"/>
            <w:noWrap/>
            <w:vAlign w:val="center"/>
          </w:tcPr>
          <w:p w:rsidR="00E845E9" w:rsidRPr="00FE3E91" w:rsidRDefault="00E845E9" w:rsidP="005600A8">
            <w:pPr>
              <w:autoSpaceDE w:val="0"/>
              <w:autoSpaceDN w:val="0"/>
              <w:adjustRightInd w:val="0"/>
              <w:jc w:val="center"/>
              <w:rPr>
                <w:b/>
                <w:sz w:val="28"/>
                <w:szCs w:val="28"/>
              </w:rPr>
            </w:pPr>
          </w:p>
        </w:tc>
        <w:tc>
          <w:tcPr>
            <w:tcW w:w="1134" w:type="dxa"/>
            <w:shd w:val="clear" w:color="auto" w:fill="FF9FCF"/>
            <w:noWrap/>
            <w:vAlign w:val="center"/>
          </w:tcPr>
          <w:p w:rsidR="00E845E9" w:rsidRPr="00FE3E91" w:rsidRDefault="00E845E9" w:rsidP="005600A8">
            <w:pPr>
              <w:autoSpaceDE w:val="0"/>
              <w:autoSpaceDN w:val="0"/>
              <w:adjustRightInd w:val="0"/>
              <w:jc w:val="center"/>
              <w:rPr>
                <w:b/>
                <w:sz w:val="28"/>
                <w:szCs w:val="28"/>
              </w:rPr>
            </w:pPr>
          </w:p>
        </w:tc>
        <w:tc>
          <w:tcPr>
            <w:tcW w:w="1134" w:type="dxa"/>
            <w:shd w:val="clear" w:color="auto" w:fill="FF9FCF"/>
            <w:noWrap/>
            <w:vAlign w:val="center"/>
          </w:tcPr>
          <w:p w:rsidR="00E845E9" w:rsidRPr="00B16DD3" w:rsidRDefault="00E845E9" w:rsidP="005600A8">
            <w:pPr>
              <w:autoSpaceDE w:val="0"/>
              <w:autoSpaceDN w:val="0"/>
              <w:adjustRightInd w:val="0"/>
              <w:jc w:val="center"/>
              <w:rPr>
                <w:b/>
              </w:rPr>
            </w:pPr>
          </w:p>
        </w:tc>
        <w:tc>
          <w:tcPr>
            <w:tcW w:w="1134" w:type="dxa"/>
            <w:shd w:val="clear" w:color="auto" w:fill="FF9FCF"/>
            <w:noWrap/>
            <w:vAlign w:val="center"/>
          </w:tcPr>
          <w:p w:rsidR="00E845E9" w:rsidRPr="00B16DD3" w:rsidRDefault="00E845E9" w:rsidP="005600A8">
            <w:pPr>
              <w:autoSpaceDE w:val="0"/>
              <w:autoSpaceDN w:val="0"/>
              <w:adjustRightInd w:val="0"/>
              <w:jc w:val="center"/>
              <w:rPr>
                <w:b/>
              </w:rPr>
            </w:pP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1.</w:t>
            </w:r>
          </w:p>
        </w:tc>
        <w:tc>
          <w:tcPr>
            <w:tcW w:w="2125" w:type="dxa"/>
            <w:shd w:val="clear" w:color="auto" w:fill="auto"/>
            <w:noWrap/>
            <w:vAlign w:val="center"/>
          </w:tcPr>
          <w:p w:rsidR="00E845E9" w:rsidRPr="00B16DD3" w:rsidRDefault="00E845E9" w:rsidP="005600A8">
            <w:pPr>
              <w:autoSpaceDE w:val="0"/>
              <w:autoSpaceDN w:val="0"/>
              <w:adjustRightInd w:val="0"/>
              <w:jc w:val="both"/>
            </w:pPr>
            <w:r w:rsidRPr="00B16DD3">
              <w:t>Производственная деятельность</w:t>
            </w:r>
          </w:p>
        </w:tc>
        <w:tc>
          <w:tcPr>
            <w:tcW w:w="850" w:type="dxa"/>
            <w:shd w:val="clear" w:color="auto" w:fill="auto"/>
            <w:noWrap/>
            <w:vAlign w:val="center"/>
          </w:tcPr>
          <w:p w:rsidR="00E845E9" w:rsidRPr="00B16DD3" w:rsidRDefault="00E845E9" w:rsidP="005600A8">
            <w:pPr>
              <w:autoSpaceDE w:val="0"/>
              <w:autoSpaceDN w:val="0"/>
              <w:adjustRightInd w:val="0"/>
              <w:jc w:val="center"/>
            </w:pPr>
            <w:r w:rsidRPr="00B16DD3">
              <w:t>6.0</w:t>
            </w:r>
          </w:p>
        </w:tc>
        <w:tc>
          <w:tcPr>
            <w:tcW w:w="1134" w:type="dxa"/>
            <w:shd w:val="clear" w:color="auto" w:fill="auto"/>
            <w:noWrap/>
            <w:vAlign w:val="center"/>
          </w:tcPr>
          <w:p w:rsidR="000E1F33" w:rsidRPr="00B16DD3" w:rsidRDefault="003F40A8"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50</w:t>
            </w: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2.</w:t>
            </w:r>
          </w:p>
        </w:tc>
        <w:tc>
          <w:tcPr>
            <w:tcW w:w="2125" w:type="dxa"/>
            <w:shd w:val="clear" w:color="auto" w:fill="auto"/>
            <w:noWrap/>
            <w:vAlign w:val="center"/>
          </w:tcPr>
          <w:p w:rsidR="00E845E9" w:rsidRPr="00B16DD3" w:rsidRDefault="00E845E9" w:rsidP="005600A8">
            <w:pPr>
              <w:autoSpaceDE w:val="0"/>
              <w:autoSpaceDN w:val="0"/>
              <w:adjustRightInd w:val="0"/>
              <w:jc w:val="both"/>
            </w:pPr>
            <w:r w:rsidRPr="00B16DD3">
              <w:t>Недропользов</w:t>
            </w:r>
            <w:r w:rsidRPr="00B16DD3">
              <w:t>а</w:t>
            </w:r>
            <w:r w:rsidRPr="00B16DD3">
              <w:t>ние</w:t>
            </w:r>
          </w:p>
        </w:tc>
        <w:tc>
          <w:tcPr>
            <w:tcW w:w="850" w:type="dxa"/>
            <w:shd w:val="clear" w:color="auto" w:fill="auto"/>
            <w:noWrap/>
            <w:vAlign w:val="center"/>
          </w:tcPr>
          <w:p w:rsidR="00E845E9" w:rsidRPr="00B16DD3" w:rsidRDefault="00E845E9" w:rsidP="005600A8">
            <w:pPr>
              <w:autoSpaceDE w:val="0"/>
              <w:autoSpaceDN w:val="0"/>
              <w:adjustRightInd w:val="0"/>
              <w:jc w:val="center"/>
            </w:pPr>
            <w:r w:rsidRPr="00B16DD3">
              <w:t>6.1</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60</w:t>
            </w: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3.</w:t>
            </w:r>
          </w:p>
        </w:tc>
        <w:tc>
          <w:tcPr>
            <w:tcW w:w="2125" w:type="dxa"/>
            <w:shd w:val="clear" w:color="auto" w:fill="auto"/>
            <w:noWrap/>
            <w:vAlign w:val="center"/>
          </w:tcPr>
          <w:p w:rsidR="00E845E9" w:rsidRPr="00B16DD3" w:rsidRDefault="00E845E9" w:rsidP="005600A8">
            <w:pPr>
              <w:autoSpaceDE w:val="0"/>
              <w:autoSpaceDN w:val="0"/>
              <w:adjustRightInd w:val="0"/>
              <w:jc w:val="both"/>
            </w:pPr>
            <w:r w:rsidRPr="00B16DD3">
              <w:t>Тяжелая пр</w:t>
            </w:r>
            <w:r w:rsidRPr="00B16DD3">
              <w:t>о</w:t>
            </w:r>
            <w:r w:rsidRPr="00B16DD3">
              <w:t>мышленность</w:t>
            </w:r>
          </w:p>
        </w:tc>
        <w:tc>
          <w:tcPr>
            <w:tcW w:w="850" w:type="dxa"/>
            <w:shd w:val="clear" w:color="auto" w:fill="auto"/>
            <w:noWrap/>
            <w:vAlign w:val="center"/>
          </w:tcPr>
          <w:p w:rsidR="00E845E9" w:rsidRPr="00B16DD3" w:rsidRDefault="00E845E9" w:rsidP="005600A8">
            <w:pPr>
              <w:autoSpaceDE w:val="0"/>
              <w:autoSpaceDN w:val="0"/>
              <w:adjustRightInd w:val="0"/>
              <w:jc w:val="center"/>
            </w:pPr>
            <w:r w:rsidRPr="00B16DD3">
              <w:t>6.2</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E845E9" w:rsidP="005600A8">
            <w:pPr>
              <w:autoSpaceDE w:val="0"/>
              <w:autoSpaceDN w:val="0"/>
              <w:adjustRightInd w:val="0"/>
              <w:jc w:val="center"/>
            </w:pPr>
            <w:r w:rsidRPr="00B16DD3">
              <w:t>45</w:t>
            </w: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4.</w:t>
            </w:r>
          </w:p>
        </w:tc>
        <w:tc>
          <w:tcPr>
            <w:tcW w:w="2125" w:type="dxa"/>
            <w:shd w:val="clear" w:color="auto" w:fill="auto"/>
            <w:noWrap/>
            <w:vAlign w:val="center"/>
          </w:tcPr>
          <w:p w:rsidR="00E845E9" w:rsidRPr="00B16DD3" w:rsidRDefault="001A5032" w:rsidP="005600A8">
            <w:pPr>
              <w:autoSpaceDE w:val="0"/>
              <w:autoSpaceDN w:val="0"/>
              <w:adjustRightInd w:val="0"/>
              <w:jc w:val="both"/>
            </w:pPr>
            <w:r w:rsidRPr="00B16DD3">
              <w:t>Автомобил</w:t>
            </w:r>
            <w:r w:rsidRPr="00B16DD3">
              <w:t>е</w:t>
            </w:r>
            <w:r w:rsidRPr="00B16DD3">
              <w:t>строительная промышленность</w:t>
            </w:r>
          </w:p>
        </w:tc>
        <w:tc>
          <w:tcPr>
            <w:tcW w:w="850" w:type="dxa"/>
            <w:shd w:val="clear" w:color="auto" w:fill="auto"/>
            <w:noWrap/>
            <w:vAlign w:val="center"/>
          </w:tcPr>
          <w:p w:rsidR="00E845E9" w:rsidRPr="00B16DD3" w:rsidRDefault="001A5032" w:rsidP="005600A8">
            <w:pPr>
              <w:autoSpaceDE w:val="0"/>
              <w:autoSpaceDN w:val="0"/>
              <w:adjustRightInd w:val="0"/>
              <w:jc w:val="center"/>
            </w:pPr>
            <w:r w:rsidRPr="00B16DD3">
              <w:t>6.2.1</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1A5032"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1A5032"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1A5032" w:rsidP="005600A8">
            <w:pPr>
              <w:autoSpaceDE w:val="0"/>
              <w:autoSpaceDN w:val="0"/>
              <w:adjustRightInd w:val="0"/>
              <w:jc w:val="center"/>
            </w:pPr>
            <w:r w:rsidRPr="00B16DD3">
              <w:t>55</w:t>
            </w: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bookmarkStart w:id="128" w:name="_Hlk121421457"/>
            <w:r w:rsidRPr="00B16DD3">
              <w:t>5.</w:t>
            </w:r>
          </w:p>
        </w:tc>
        <w:tc>
          <w:tcPr>
            <w:tcW w:w="2125" w:type="dxa"/>
            <w:shd w:val="clear" w:color="auto" w:fill="auto"/>
            <w:noWrap/>
            <w:vAlign w:val="center"/>
          </w:tcPr>
          <w:p w:rsidR="00E845E9" w:rsidRPr="00B16DD3" w:rsidRDefault="004E766A" w:rsidP="005600A8">
            <w:pPr>
              <w:autoSpaceDE w:val="0"/>
              <w:autoSpaceDN w:val="0"/>
              <w:adjustRightInd w:val="0"/>
              <w:jc w:val="both"/>
            </w:pPr>
            <w:r w:rsidRPr="00B16DD3">
              <w:t>Легкая промы</w:t>
            </w:r>
            <w:r w:rsidRPr="00B16DD3">
              <w:t>ш</w:t>
            </w:r>
            <w:r w:rsidRPr="00B16DD3">
              <w:t>ленность</w:t>
            </w:r>
          </w:p>
        </w:tc>
        <w:tc>
          <w:tcPr>
            <w:tcW w:w="850" w:type="dxa"/>
            <w:shd w:val="clear" w:color="auto" w:fill="auto"/>
            <w:noWrap/>
            <w:vAlign w:val="center"/>
          </w:tcPr>
          <w:p w:rsidR="00E845E9" w:rsidRPr="00B16DD3" w:rsidRDefault="004E766A" w:rsidP="005600A8">
            <w:pPr>
              <w:autoSpaceDE w:val="0"/>
              <w:autoSpaceDN w:val="0"/>
              <w:adjustRightInd w:val="0"/>
              <w:jc w:val="center"/>
            </w:pPr>
            <w:r w:rsidRPr="00B16DD3">
              <w:t>6.3</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65</w:t>
            </w:r>
          </w:p>
        </w:tc>
      </w:tr>
      <w:bookmarkEnd w:id="128"/>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6.</w:t>
            </w:r>
          </w:p>
        </w:tc>
        <w:tc>
          <w:tcPr>
            <w:tcW w:w="2125" w:type="dxa"/>
            <w:shd w:val="clear" w:color="auto" w:fill="auto"/>
            <w:noWrap/>
            <w:vAlign w:val="center"/>
          </w:tcPr>
          <w:p w:rsidR="00E845E9" w:rsidRPr="00B16DD3" w:rsidRDefault="004E766A" w:rsidP="005600A8">
            <w:pPr>
              <w:autoSpaceDE w:val="0"/>
              <w:autoSpaceDN w:val="0"/>
              <w:adjustRightInd w:val="0"/>
              <w:jc w:val="both"/>
            </w:pPr>
            <w:r w:rsidRPr="00B16DD3">
              <w:t>Фармацевтич</w:t>
            </w:r>
            <w:r w:rsidRPr="00B16DD3">
              <w:t>е</w:t>
            </w:r>
            <w:r w:rsidRPr="00B16DD3">
              <w:t>ская промышле</w:t>
            </w:r>
            <w:r w:rsidRPr="00B16DD3">
              <w:t>н</w:t>
            </w:r>
            <w:r w:rsidRPr="00B16DD3">
              <w:t>ность</w:t>
            </w:r>
          </w:p>
        </w:tc>
        <w:tc>
          <w:tcPr>
            <w:tcW w:w="850" w:type="dxa"/>
            <w:shd w:val="clear" w:color="auto" w:fill="auto"/>
            <w:noWrap/>
            <w:vAlign w:val="center"/>
          </w:tcPr>
          <w:p w:rsidR="00E845E9" w:rsidRPr="00B16DD3" w:rsidRDefault="004E766A" w:rsidP="005600A8">
            <w:pPr>
              <w:autoSpaceDE w:val="0"/>
              <w:autoSpaceDN w:val="0"/>
              <w:adjustRightInd w:val="0"/>
              <w:jc w:val="center"/>
            </w:pPr>
            <w:r w:rsidRPr="00B16DD3">
              <w:t>6.3.1</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6C444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4E766A" w:rsidP="005600A8">
            <w:pPr>
              <w:autoSpaceDE w:val="0"/>
              <w:autoSpaceDN w:val="0"/>
              <w:adjustRightInd w:val="0"/>
              <w:jc w:val="center"/>
            </w:pPr>
            <w:r w:rsidRPr="00B16DD3">
              <w:t>50</w:t>
            </w: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7.</w:t>
            </w:r>
          </w:p>
        </w:tc>
        <w:tc>
          <w:tcPr>
            <w:tcW w:w="2125" w:type="dxa"/>
            <w:shd w:val="clear" w:color="auto" w:fill="auto"/>
            <w:noWrap/>
            <w:vAlign w:val="center"/>
          </w:tcPr>
          <w:p w:rsidR="00E845E9" w:rsidRPr="00B16DD3" w:rsidRDefault="006C444A" w:rsidP="005600A8">
            <w:pPr>
              <w:autoSpaceDE w:val="0"/>
              <w:autoSpaceDN w:val="0"/>
              <w:adjustRightInd w:val="0"/>
              <w:jc w:val="both"/>
            </w:pPr>
            <w:r w:rsidRPr="00B16DD3">
              <w:t>Пищевая пр</w:t>
            </w:r>
            <w:r w:rsidRPr="00B16DD3">
              <w:t>о</w:t>
            </w:r>
            <w:r w:rsidRPr="00B16DD3">
              <w:t>мышленность</w:t>
            </w:r>
          </w:p>
        </w:tc>
        <w:tc>
          <w:tcPr>
            <w:tcW w:w="850" w:type="dxa"/>
            <w:shd w:val="clear" w:color="auto" w:fill="auto"/>
            <w:noWrap/>
            <w:vAlign w:val="center"/>
          </w:tcPr>
          <w:p w:rsidR="00E845E9" w:rsidRPr="00B16DD3" w:rsidRDefault="006C444A" w:rsidP="005600A8">
            <w:pPr>
              <w:autoSpaceDE w:val="0"/>
              <w:autoSpaceDN w:val="0"/>
              <w:adjustRightInd w:val="0"/>
              <w:jc w:val="center"/>
            </w:pPr>
            <w:r w:rsidRPr="00B16DD3">
              <w:t>6.4</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6C444A"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6C444A"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6C444A"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6C444A" w:rsidP="005600A8">
            <w:pPr>
              <w:autoSpaceDE w:val="0"/>
              <w:autoSpaceDN w:val="0"/>
              <w:adjustRightInd w:val="0"/>
              <w:jc w:val="center"/>
            </w:pPr>
            <w:r w:rsidRPr="00B16DD3">
              <w:t>50</w:t>
            </w: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8.</w:t>
            </w:r>
          </w:p>
        </w:tc>
        <w:tc>
          <w:tcPr>
            <w:tcW w:w="2125" w:type="dxa"/>
            <w:shd w:val="clear" w:color="auto" w:fill="auto"/>
            <w:noWrap/>
            <w:vAlign w:val="center"/>
          </w:tcPr>
          <w:p w:rsidR="00E845E9" w:rsidRPr="00B16DD3" w:rsidRDefault="00CE2F84" w:rsidP="005600A8">
            <w:pPr>
              <w:autoSpaceDE w:val="0"/>
              <w:autoSpaceDN w:val="0"/>
              <w:adjustRightInd w:val="0"/>
              <w:jc w:val="both"/>
            </w:pPr>
            <w:r w:rsidRPr="00B16DD3">
              <w:t>Нефтехимическая промышленность</w:t>
            </w:r>
          </w:p>
        </w:tc>
        <w:tc>
          <w:tcPr>
            <w:tcW w:w="850" w:type="dxa"/>
            <w:shd w:val="clear" w:color="auto" w:fill="auto"/>
            <w:noWrap/>
            <w:vAlign w:val="center"/>
          </w:tcPr>
          <w:p w:rsidR="00E845E9" w:rsidRPr="00B16DD3" w:rsidRDefault="00CE2F84" w:rsidP="005600A8">
            <w:pPr>
              <w:autoSpaceDE w:val="0"/>
              <w:autoSpaceDN w:val="0"/>
              <w:adjustRightInd w:val="0"/>
              <w:jc w:val="center"/>
            </w:pPr>
            <w:r w:rsidRPr="00B16DD3">
              <w:t>6.5</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50</w:t>
            </w:r>
          </w:p>
        </w:tc>
      </w:tr>
      <w:tr w:rsidR="00E845E9" w:rsidRPr="00FE3E91" w:rsidTr="00EB6D2D">
        <w:trPr>
          <w:jc w:val="center"/>
        </w:trPr>
        <w:tc>
          <w:tcPr>
            <w:tcW w:w="710" w:type="dxa"/>
            <w:shd w:val="clear" w:color="auto" w:fill="auto"/>
            <w:noWrap/>
            <w:vAlign w:val="center"/>
          </w:tcPr>
          <w:p w:rsidR="00E845E9" w:rsidRPr="00B16DD3" w:rsidRDefault="00E845E9" w:rsidP="005600A8">
            <w:pPr>
              <w:autoSpaceDE w:val="0"/>
              <w:autoSpaceDN w:val="0"/>
              <w:adjustRightInd w:val="0"/>
              <w:jc w:val="center"/>
            </w:pPr>
            <w:r w:rsidRPr="00B16DD3">
              <w:t>9.</w:t>
            </w:r>
          </w:p>
        </w:tc>
        <w:tc>
          <w:tcPr>
            <w:tcW w:w="2125" w:type="dxa"/>
            <w:shd w:val="clear" w:color="auto" w:fill="auto"/>
            <w:noWrap/>
            <w:vAlign w:val="center"/>
          </w:tcPr>
          <w:p w:rsidR="00E845E9" w:rsidRPr="00B16DD3" w:rsidRDefault="00CE2F84" w:rsidP="005600A8">
            <w:pPr>
              <w:autoSpaceDE w:val="0"/>
              <w:autoSpaceDN w:val="0"/>
              <w:adjustRightInd w:val="0"/>
              <w:jc w:val="both"/>
            </w:pPr>
            <w:r w:rsidRPr="00B16DD3">
              <w:t>Строительная промышленность</w:t>
            </w:r>
          </w:p>
        </w:tc>
        <w:tc>
          <w:tcPr>
            <w:tcW w:w="850" w:type="dxa"/>
            <w:shd w:val="clear" w:color="auto" w:fill="auto"/>
            <w:noWrap/>
            <w:vAlign w:val="center"/>
          </w:tcPr>
          <w:p w:rsidR="00E845E9" w:rsidRPr="00B16DD3" w:rsidRDefault="00CE2F84" w:rsidP="005600A8">
            <w:pPr>
              <w:autoSpaceDE w:val="0"/>
              <w:autoSpaceDN w:val="0"/>
              <w:adjustRightInd w:val="0"/>
              <w:jc w:val="center"/>
            </w:pPr>
            <w:r w:rsidRPr="00B16DD3">
              <w:t>6.6</w:t>
            </w:r>
          </w:p>
        </w:tc>
        <w:tc>
          <w:tcPr>
            <w:tcW w:w="1134" w:type="dxa"/>
            <w:shd w:val="clear" w:color="auto" w:fill="auto"/>
            <w:noWrap/>
            <w:vAlign w:val="center"/>
          </w:tcPr>
          <w:p w:rsidR="000E1F33" w:rsidRPr="00B16DD3" w:rsidRDefault="000E1F33" w:rsidP="005600A8">
            <w:pPr>
              <w:autoSpaceDE w:val="0"/>
              <w:autoSpaceDN w:val="0"/>
              <w:adjustRightInd w:val="0"/>
              <w:jc w:val="center"/>
            </w:pPr>
            <w:r w:rsidRPr="00B16DD3">
              <w:t>400</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1000000</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3</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E845E9" w:rsidRPr="00B16DD3" w:rsidRDefault="00CE2F84" w:rsidP="005600A8">
            <w:pPr>
              <w:autoSpaceDE w:val="0"/>
              <w:autoSpaceDN w:val="0"/>
              <w:adjustRightInd w:val="0"/>
              <w:jc w:val="center"/>
            </w:pPr>
            <w:r w:rsidRPr="00B16DD3">
              <w:t>45</w:t>
            </w:r>
          </w:p>
        </w:tc>
      </w:tr>
      <w:tr w:rsidR="000E08CF" w:rsidRPr="00FE3E91" w:rsidTr="00EB6D2D">
        <w:trPr>
          <w:jc w:val="center"/>
        </w:trPr>
        <w:tc>
          <w:tcPr>
            <w:tcW w:w="710" w:type="dxa"/>
            <w:shd w:val="clear" w:color="auto" w:fill="auto"/>
            <w:noWrap/>
            <w:vAlign w:val="center"/>
          </w:tcPr>
          <w:p w:rsidR="000E08CF" w:rsidRPr="00B16DD3" w:rsidRDefault="000E08CF" w:rsidP="005600A8">
            <w:pPr>
              <w:autoSpaceDE w:val="0"/>
              <w:autoSpaceDN w:val="0"/>
              <w:adjustRightInd w:val="0"/>
              <w:jc w:val="center"/>
            </w:pPr>
            <w:r w:rsidRPr="00B16DD3">
              <w:lastRenderedPageBreak/>
              <w:t>9а.</w:t>
            </w:r>
          </w:p>
        </w:tc>
        <w:tc>
          <w:tcPr>
            <w:tcW w:w="2125" w:type="dxa"/>
            <w:shd w:val="clear" w:color="auto" w:fill="auto"/>
            <w:noWrap/>
            <w:vAlign w:val="center"/>
          </w:tcPr>
          <w:p w:rsidR="000E08CF" w:rsidRPr="00B16DD3" w:rsidRDefault="000E08CF" w:rsidP="005600A8">
            <w:pPr>
              <w:autoSpaceDE w:val="0"/>
              <w:autoSpaceDN w:val="0"/>
              <w:adjustRightInd w:val="0"/>
              <w:jc w:val="both"/>
            </w:pPr>
            <w:r w:rsidRPr="00B16DD3">
              <w:t>Энергетика</w:t>
            </w:r>
          </w:p>
        </w:tc>
        <w:tc>
          <w:tcPr>
            <w:tcW w:w="850" w:type="dxa"/>
            <w:shd w:val="clear" w:color="auto" w:fill="auto"/>
            <w:noWrap/>
            <w:vAlign w:val="center"/>
          </w:tcPr>
          <w:p w:rsidR="000E08CF" w:rsidRPr="00B16DD3" w:rsidRDefault="000E08CF" w:rsidP="005600A8">
            <w:pPr>
              <w:autoSpaceDE w:val="0"/>
              <w:autoSpaceDN w:val="0"/>
              <w:adjustRightInd w:val="0"/>
              <w:jc w:val="center"/>
            </w:pPr>
            <w:r w:rsidRPr="00B16DD3">
              <w:t>6.7</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400</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100000</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3</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50</w:t>
            </w:r>
          </w:p>
        </w:tc>
      </w:tr>
      <w:tr w:rsidR="000E08CF" w:rsidRPr="00FE3E91" w:rsidTr="00EB6D2D">
        <w:trPr>
          <w:jc w:val="center"/>
        </w:trPr>
        <w:tc>
          <w:tcPr>
            <w:tcW w:w="710" w:type="dxa"/>
            <w:shd w:val="clear" w:color="auto" w:fill="auto"/>
            <w:noWrap/>
            <w:vAlign w:val="center"/>
          </w:tcPr>
          <w:p w:rsidR="000E08CF" w:rsidRPr="00B16DD3" w:rsidRDefault="000E08CF" w:rsidP="005600A8">
            <w:pPr>
              <w:autoSpaceDE w:val="0"/>
              <w:autoSpaceDN w:val="0"/>
              <w:adjustRightInd w:val="0"/>
              <w:jc w:val="center"/>
            </w:pPr>
            <w:r w:rsidRPr="00B16DD3">
              <w:t>9б.</w:t>
            </w:r>
          </w:p>
        </w:tc>
        <w:tc>
          <w:tcPr>
            <w:tcW w:w="2125" w:type="dxa"/>
            <w:shd w:val="clear" w:color="auto" w:fill="auto"/>
            <w:noWrap/>
            <w:vAlign w:val="center"/>
          </w:tcPr>
          <w:p w:rsidR="000E08CF" w:rsidRPr="00B16DD3" w:rsidRDefault="000E08CF" w:rsidP="005600A8">
            <w:pPr>
              <w:autoSpaceDE w:val="0"/>
              <w:autoSpaceDN w:val="0"/>
              <w:adjustRightInd w:val="0"/>
              <w:jc w:val="both"/>
            </w:pPr>
            <w:r w:rsidRPr="00B16DD3">
              <w:t>Атомная энерг</w:t>
            </w:r>
            <w:r w:rsidRPr="00B16DD3">
              <w:t>е</w:t>
            </w:r>
            <w:r w:rsidRPr="00B16DD3">
              <w:t>тика</w:t>
            </w:r>
          </w:p>
        </w:tc>
        <w:tc>
          <w:tcPr>
            <w:tcW w:w="850" w:type="dxa"/>
            <w:shd w:val="clear" w:color="auto" w:fill="auto"/>
            <w:noWrap/>
            <w:vAlign w:val="center"/>
          </w:tcPr>
          <w:p w:rsidR="000E08CF" w:rsidRPr="00B16DD3" w:rsidRDefault="000E08CF" w:rsidP="005600A8">
            <w:pPr>
              <w:autoSpaceDE w:val="0"/>
              <w:autoSpaceDN w:val="0"/>
              <w:adjustRightInd w:val="0"/>
              <w:jc w:val="center"/>
            </w:pPr>
            <w:r w:rsidRPr="00B16DD3">
              <w:t>6.7.1.</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10000</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100000</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3</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E08CF" w:rsidRPr="00B16DD3" w:rsidRDefault="000E08CF" w:rsidP="005600A8">
            <w:pPr>
              <w:autoSpaceDE w:val="0"/>
              <w:autoSpaceDN w:val="0"/>
              <w:adjustRightInd w:val="0"/>
              <w:jc w:val="center"/>
            </w:pPr>
            <w:r w:rsidRPr="00B16DD3">
              <w:t>50</w:t>
            </w:r>
          </w:p>
        </w:tc>
      </w:tr>
      <w:tr w:rsidR="00CE2F84" w:rsidRPr="00FE3E91" w:rsidTr="00EB6D2D">
        <w:trPr>
          <w:jc w:val="center"/>
        </w:trPr>
        <w:tc>
          <w:tcPr>
            <w:tcW w:w="710" w:type="dxa"/>
            <w:shd w:val="clear" w:color="auto" w:fill="auto"/>
            <w:noWrap/>
            <w:vAlign w:val="center"/>
          </w:tcPr>
          <w:p w:rsidR="00CE2F84" w:rsidRPr="00B16DD3" w:rsidRDefault="00CE2F84" w:rsidP="005600A8">
            <w:pPr>
              <w:autoSpaceDE w:val="0"/>
              <w:autoSpaceDN w:val="0"/>
              <w:adjustRightInd w:val="0"/>
              <w:jc w:val="center"/>
            </w:pPr>
            <w:r w:rsidRPr="00B16DD3">
              <w:t>10.</w:t>
            </w:r>
          </w:p>
        </w:tc>
        <w:tc>
          <w:tcPr>
            <w:tcW w:w="2125" w:type="dxa"/>
            <w:shd w:val="clear" w:color="auto" w:fill="auto"/>
            <w:noWrap/>
            <w:vAlign w:val="center"/>
          </w:tcPr>
          <w:p w:rsidR="00CE2F84" w:rsidRPr="00B16DD3" w:rsidRDefault="00CE2F84" w:rsidP="005600A8">
            <w:pPr>
              <w:autoSpaceDE w:val="0"/>
              <w:autoSpaceDN w:val="0"/>
              <w:adjustRightInd w:val="0"/>
              <w:jc w:val="both"/>
            </w:pPr>
            <w:r w:rsidRPr="00B16DD3">
              <w:t>Связь</w:t>
            </w:r>
          </w:p>
        </w:tc>
        <w:tc>
          <w:tcPr>
            <w:tcW w:w="850" w:type="dxa"/>
            <w:shd w:val="clear" w:color="auto" w:fill="auto"/>
            <w:noWrap/>
            <w:vAlign w:val="center"/>
          </w:tcPr>
          <w:p w:rsidR="00CE2F84" w:rsidRPr="00B16DD3" w:rsidRDefault="00CE2F84" w:rsidP="005600A8">
            <w:pPr>
              <w:autoSpaceDE w:val="0"/>
              <w:autoSpaceDN w:val="0"/>
              <w:adjustRightInd w:val="0"/>
              <w:jc w:val="center"/>
            </w:pPr>
            <w:r w:rsidRPr="00B16DD3">
              <w:t>6.8</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CE2F84" w:rsidRPr="00B16DD3" w:rsidRDefault="00F657E5" w:rsidP="005600A8">
            <w:pPr>
              <w:autoSpaceDE w:val="0"/>
              <w:autoSpaceDN w:val="0"/>
              <w:adjustRightInd w:val="0"/>
              <w:jc w:val="center"/>
            </w:pPr>
            <w:r w:rsidRPr="00B16DD3">
              <w:t>3</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1</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CE2F84" w:rsidRPr="00FE3E91" w:rsidTr="00EB6D2D">
        <w:trPr>
          <w:jc w:val="center"/>
        </w:trPr>
        <w:tc>
          <w:tcPr>
            <w:tcW w:w="710" w:type="dxa"/>
            <w:shd w:val="clear" w:color="auto" w:fill="auto"/>
            <w:noWrap/>
            <w:vAlign w:val="center"/>
          </w:tcPr>
          <w:p w:rsidR="00CE2F84" w:rsidRPr="00B16DD3" w:rsidRDefault="00CE2F84" w:rsidP="005600A8">
            <w:pPr>
              <w:autoSpaceDE w:val="0"/>
              <w:autoSpaceDN w:val="0"/>
              <w:adjustRightInd w:val="0"/>
              <w:jc w:val="center"/>
            </w:pPr>
            <w:r w:rsidRPr="00B16DD3">
              <w:t>11.</w:t>
            </w:r>
          </w:p>
        </w:tc>
        <w:tc>
          <w:tcPr>
            <w:tcW w:w="2125" w:type="dxa"/>
            <w:shd w:val="clear" w:color="auto" w:fill="auto"/>
            <w:noWrap/>
            <w:vAlign w:val="center"/>
          </w:tcPr>
          <w:p w:rsidR="00CE2F84" w:rsidRPr="00B16DD3" w:rsidRDefault="009D006E" w:rsidP="005600A8">
            <w:pPr>
              <w:autoSpaceDE w:val="0"/>
              <w:autoSpaceDN w:val="0"/>
              <w:adjustRightInd w:val="0"/>
              <w:jc w:val="both"/>
            </w:pPr>
            <w:r w:rsidRPr="00B16DD3">
              <w:t>Склад</w:t>
            </w:r>
          </w:p>
        </w:tc>
        <w:tc>
          <w:tcPr>
            <w:tcW w:w="850" w:type="dxa"/>
            <w:shd w:val="clear" w:color="auto" w:fill="auto"/>
            <w:noWrap/>
            <w:vAlign w:val="center"/>
          </w:tcPr>
          <w:p w:rsidR="00CE2F84" w:rsidRPr="00B16DD3" w:rsidRDefault="00CE2F84" w:rsidP="005600A8">
            <w:pPr>
              <w:autoSpaceDE w:val="0"/>
              <w:autoSpaceDN w:val="0"/>
              <w:adjustRightInd w:val="0"/>
              <w:jc w:val="center"/>
            </w:pPr>
            <w:r w:rsidRPr="00B16DD3">
              <w:t>6.9</w:t>
            </w:r>
          </w:p>
        </w:tc>
        <w:tc>
          <w:tcPr>
            <w:tcW w:w="1134" w:type="dxa"/>
            <w:shd w:val="clear" w:color="auto" w:fill="auto"/>
            <w:noWrap/>
            <w:vAlign w:val="center"/>
          </w:tcPr>
          <w:p w:rsidR="000E1F33" w:rsidRPr="00B16DD3" w:rsidRDefault="003F40A8"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50000</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от кра</w:t>
            </w:r>
            <w:r w:rsidRPr="00B16DD3">
              <w:t>с</w:t>
            </w:r>
            <w:r w:rsidRPr="00B16DD3">
              <w:t>ной л</w:t>
            </w:r>
            <w:r w:rsidRPr="00B16DD3">
              <w:t>и</w:t>
            </w:r>
            <w:r w:rsidRPr="00B16DD3">
              <w:t>нии – 5 м;</w:t>
            </w:r>
          </w:p>
          <w:p w:rsidR="00CE2F84" w:rsidRPr="00B16DD3" w:rsidRDefault="00CE2F84" w:rsidP="005600A8">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1</w:t>
            </w:r>
          </w:p>
        </w:tc>
        <w:tc>
          <w:tcPr>
            <w:tcW w:w="1134" w:type="dxa"/>
            <w:shd w:val="clear" w:color="auto" w:fill="auto"/>
            <w:noWrap/>
            <w:vAlign w:val="center"/>
          </w:tcPr>
          <w:p w:rsidR="00CE2F84" w:rsidRPr="00B16DD3" w:rsidRDefault="00CE2F84" w:rsidP="005600A8">
            <w:pPr>
              <w:autoSpaceDE w:val="0"/>
              <w:autoSpaceDN w:val="0"/>
              <w:adjustRightInd w:val="0"/>
              <w:jc w:val="center"/>
            </w:pPr>
            <w:r w:rsidRPr="00B16DD3">
              <w:t>60</w:t>
            </w:r>
          </w:p>
        </w:tc>
      </w:tr>
      <w:tr w:rsidR="000E08CF" w:rsidRPr="00FE3E91" w:rsidTr="00EB6D2D">
        <w:trPr>
          <w:jc w:val="center"/>
        </w:trPr>
        <w:tc>
          <w:tcPr>
            <w:tcW w:w="710" w:type="dxa"/>
            <w:shd w:val="clear" w:color="auto" w:fill="auto"/>
            <w:noWrap/>
            <w:vAlign w:val="center"/>
          </w:tcPr>
          <w:p w:rsidR="000E08CF" w:rsidRPr="00B16DD3" w:rsidRDefault="000E08CF" w:rsidP="005600A8">
            <w:pPr>
              <w:autoSpaceDE w:val="0"/>
              <w:autoSpaceDN w:val="0"/>
              <w:adjustRightInd w:val="0"/>
              <w:jc w:val="center"/>
            </w:pPr>
            <w:r w:rsidRPr="00B16DD3">
              <w:t>11а</w:t>
            </w:r>
          </w:p>
        </w:tc>
        <w:tc>
          <w:tcPr>
            <w:tcW w:w="2125" w:type="dxa"/>
            <w:shd w:val="clear" w:color="auto" w:fill="auto"/>
            <w:noWrap/>
            <w:vAlign w:val="center"/>
          </w:tcPr>
          <w:p w:rsidR="000E08CF" w:rsidRPr="00B16DD3" w:rsidRDefault="002170F8" w:rsidP="005600A8">
            <w:pPr>
              <w:autoSpaceDE w:val="0"/>
              <w:autoSpaceDN w:val="0"/>
              <w:adjustRightInd w:val="0"/>
              <w:jc w:val="both"/>
            </w:pPr>
            <w:r w:rsidRPr="00B16DD3">
              <w:t>Складские пл</w:t>
            </w:r>
            <w:r w:rsidRPr="00B16DD3">
              <w:t>о</w:t>
            </w:r>
            <w:r w:rsidRPr="00B16DD3">
              <w:t>щадки</w:t>
            </w:r>
          </w:p>
        </w:tc>
        <w:tc>
          <w:tcPr>
            <w:tcW w:w="850" w:type="dxa"/>
            <w:shd w:val="clear" w:color="auto" w:fill="auto"/>
            <w:noWrap/>
            <w:vAlign w:val="center"/>
          </w:tcPr>
          <w:p w:rsidR="000E08CF" w:rsidRPr="00B16DD3" w:rsidRDefault="002170F8" w:rsidP="005600A8">
            <w:pPr>
              <w:autoSpaceDE w:val="0"/>
              <w:autoSpaceDN w:val="0"/>
              <w:adjustRightInd w:val="0"/>
              <w:jc w:val="center"/>
            </w:pPr>
            <w:r w:rsidRPr="00B16DD3">
              <w:t>6.9.1.</w:t>
            </w:r>
          </w:p>
        </w:tc>
        <w:tc>
          <w:tcPr>
            <w:tcW w:w="1134" w:type="dxa"/>
            <w:shd w:val="clear" w:color="auto" w:fill="auto"/>
            <w:noWrap/>
            <w:vAlign w:val="center"/>
          </w:tcPr>
          <w:p w:rsidR="000E08CF" w:rsidRPr="00B16DD3" w:rsidRDefault="003F40A8"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E08CF" w:rsidRPr="00B16DD3" w:rsidRDefault="002170F8" w:rsidP="005600A8">
            <w:pPr>
              <w:autoSpaceDE w:val="0"/>
              <w:autoSpaceDN w:val="0"/>
              <w:adjustRightInd w:val="0"/>
              <w:jc w:val="center"/>
            </w:pPr>
            <w:r w:rsidRPr="00B16DD3">
              <w:t>10000</w:t>
            </w:r>
          </w:p>
        </w:tc>
        <w:tc>
          <w:tcPr>
            <w:tcW w:w="1134" w:type="dxa"/>
            <w:shd w:val="clear" w:color="auto" w:fill="auto"/>
            <w:noWrap/>
            <w:vAlign w:val="center"/>
          </w:tcPr>
          <w:p w:rsidR="000E08CF" w:rsidRPr="00B16DD3" w:rsidRDefault="002170F8"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E08CF" w:rsidRPr="00B16DD3" w:rsidRDefault="002170F8" w:rsidP="005600A8">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0E08CF" w:rsidRPr="00B16DD3" w:rsidRDefault="002170F8" w:rsidP="005600A8">
            <w:pPr>
              <w:autoSpaceDE w:val="0"/>
              <w:autoSpaceDN w:val="0"/>
              <w:adjustRightInd w:val="0"/>
              <w:jc w:val="center"/>
            </w:pPr>
            <w:r w:rsidRPr="00B16DD3">
              <w:t>60</w:t>
            </w:r>
          </w:p>
        </w:tc>
      </w:tr>
      <w:tr w:rsidR="00F657E5" w:rsidRPr="00FE3E91" w:rsidTr="00EB6D2D">
        <w:trPr>
          <w:jc w:val="center"/>
        </w:trPr>
        <w:tc>
          <w:tcPr>
            <w:tcW w:w="710" w:type="dxa"/>
            <w:shd w:val="clear" w:color="auto" w:fill="auto"/>
            <w:noWrap/>
            <w:vAlign w:val="center"/>
          </w:tcPr>
          <w:p w:rsidR="00F657E5" w:rsidRPr="00B16DD3" w:rsidRDefault="00F657E5" w:rsidP="00F657E5">
            <w:pPr>
              <w:autoSpaceDE w:val="0"/>
              <w:autoSpaceDN w:val="0"/>
              <w:adjustRightInd w:val="0"/>
              <w:jc w:val="center"/>
            </w:pPr>
            <w:r w:rsidRPr="00B16DD3">
              <w:t>12.</w:t>
            </w:r>
          </w:p>
        </w:tc>
        <w:tc>
          <w:tcPr>
            <w:tcW w:w="2125" w:type="dxa"/>
            <w:shd w:val="clear" w:color="auto" w:fill="auto"/>
            <w:noWrap/>
            <w:vAlign w:val="center"/>
          </w:tcPr>
          <w:p w:rsidR="00F657E5" w:rsidRPr="00B16DD3" w:rsidRDefault="00F657E5" w:rsidP="00F657E5">
            <w:pPr>
              <w:autoSpaceDE w:val="0"/>
              <w:autoSpaceDN w:val="0"/>
              <w:adjustRightInd w:val="0"/>
              <w:jc w:val="both"/>
            </w:pPr>
            <w:r w:rsidRPr="00B16DD3">
              <w:t>Целлюлозно-бумажная пр</w:t>
            </w:r>
            <w:r w:rsidRPr="00B16DD3">
              <w:t>о</w:t>
            </w:r>
            <w:r w:rsidRPr="00B16DD3">
              <w:t>мышленность</w:t>
            </w:r>
          </w:p>
        </w:tc>
        <w:tc>
          <w:tcPr>
            <w:tcW w:w="850" w:type="dxa"/>
            <w:shd w:val="clear" w:color="auto" w:fill="auto"/>
            <w:noWrap/>
            <w:vAlign w:val="center"/>
          </w:tcPr>
          <w:p w:rsidR="00F657E5" w:rsidRPr="00B16DD3" w:rsidRDefault="00F657E5" w:rsidP="00F657E5">
            <w:pPr>
              <w:autoSpaceDE w:val="0"/>
              <w:autoSpaceDN w:val="0"/>
              <w:adjustRightInd w:val="0"/>
              <w:jc w:val="center"/>
            </w:pPr>
            <w:r w:rsidRPr="00B16DD3">
              <w:t>6.11</w:t>
            </w:r>
          </w:p>
        </w:tc>
        <w:tc>
          <w:tcPr>
            <w:tcW w:w="1134" w:type="dxa"/>
            <w:shd w:val="clear" w:color="auto" w:fill="auto"/>
            <w:noWrap/>
            <w:vAlign w:val="center"/>
          </w:tcPr>
          <w:p w:rsidR="000E1F33" w:rsidRPr="00B16DD3" w:rsidRDefault="000E1F33" w:rsidP="00F657E5">
            <w:pPr>
              <w:autoSpaceDE w:val="0"/>
              <w:autoSpaceDN w:val="0"/>
              <w:adjustRightInd w:val="0"/>
              <w:jc w:val="center"/>
            </w:pPr>
            <w:r w:rsidRPr="00B16DD3">
              <w:t>400</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1000000</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3</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45</w:t>
            </w:r>
          </w:p>
        </w:tc>
      </w:tr>
      <w:tr w:rsidR="009A74A7"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13.</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both"/>
            </w:pPr>
            <w:r w:rsidRPr="00B16DD3">
              <w:t>Деловое управл</w:t>
            </w:r>
            <w:r w:rsidRPr="00B16DD3">
              <w:t>е</w:t>
            </w:r>
            <w:r w:rsidRPr="00B16DD3">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B16DD3" w:rsidRDefault="003F40A8"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от кра</w:t>
            </w:r>
            <w:r w:rsidRPr="00B16DD3">
              <w:t>с</w:t>
            </w:r>
            <w:r w:rsidRPr="00B16DD3">
              <w:t>ной л</w:t>
            </w:r>
            <w:r w:rsidRPr="00B16DD3">
              <w:t>и</w:t>
            </w:r>
            <w:r w:rsidRPr="00B16DD3">
              <w:t>нии – 5 м;</w:t>
            </w:r>
          </w:p>
          <w:p w:rsidR="009A74A7" w:rsidRPr="00B16DD3" w:rsidRDefault="009A74A7" w:rsidP="00BD6C62">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55</w:t>
            </w:r>
          </w:p>
        </w:tc>
      </w:tr>
      <w:tr w:rsidR="009A74A7"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14.</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both"/>
            </w:pPr>
            <w:r w:rsidRPr="00B16DD3">
              <w:t>Автомобильный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74A7" w:rsidRPr="00B16DD3" w:rsidRDefault="009A74A7"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AF6283"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BD6C62">
            <w:pPr>
              <w:autoSpaceDE w:val="0"/>
              <w:autoSpaceDN w:val="0"/>
              <w:adjustRightInd w:val="0"/>
              <w:jc w:val="center"/>
            </w:pPr>
            <w:r w:rsidRPr="00B16DD3">
              <w:t>14а</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BD6C62">
            <w:pPr>
              <w:autoSpaceDE w:val="0"/>
              <w:autoSpaceDN w:val="0"/>
              <w:adjustRightInd w:val="0"/>
              <w:jc w:val="both"/>
            </w:pPr>
            <w:r w:rsidRPr="00B16DD3">
              <w:t>Размещение авт</w:t>
            </w:r>
            <w:r w:rsidRPr="00B16DD3">
              <w:t>о</w:t>
            </w:r>
            <w:r w:rsidRPr="00B16DD3">
              <w:t>мобильных дорог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DD290A">
            <w:pPr>
              <w:autoSpaceDE w:val="0"/>
              <w:autoSpaceDN w:val="0"/>
              <w:adjustRightInd w:val="0"/>
              <w:jc w:val="center"/>
            </w:pPr>
            <w:r w:rsidRPr="00B16DD3">
              <w:t>7.2.1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6283" w:rsidRPr="00B16DD3" w:rsidRDefault="00AF6283" w:rsidP="00BD6C62">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F657E5" w:rsidRPr="00FE3E91" w:rsidTr="00EB6D2D">
        <w:trPr>
          <w:jc w:val="center"/>
        </w:trPr>
        <w:tc>
          <w:tcPr>
            <w:tcW w:w="710" w:type="dxa"/>
            <w:shd w:val="clear" w:color="auto" w:fill="auto"/>
            <w:noWrap/>
            <w:vAlign w:val="center"/>
          </w:tcPr>
          <w:p w:rsidR="00F657E5" w:rsidRPr="00B16DD3" w:rsidRDefault="009A74A7" w:rsidP="00F657E5">
            <w:pPr>
              <w:autoSpaceDE w:val="0"/>
              <w:autoSpaceDN w:val="0"/>
              <w:adjustRightInd w:val="0"/>
              <w:jc w:val="center"/>
            </w:pPr>
            <w:r w:rsidRPr="00B16DD3">
              <w:t>15</w:t>
            </w:r>
            <w:r w:rsidR="00F657E5" w:rsidRPr="00B16DD3">
              <w:t>.</w:t>
            </w:r>
          </w:p>
        </w:tc>
        <w:tc>
          <w:tcPr>
            <w:tcW w:w="2125" w:type="dxa"/>
            <w:shd w:val="clear" w:color="auto" w:fill="auto"/>
            <w:noWrap/>
            <w:vAlign w:val="center"/>
          </w:tcPr>
          <w:p w:rsidR="00F657E5" w:rsidRPr="00B16DD3" w:rsidRDefault="00F657E5" w:rsidP="00F657E5">
            <w:pPr>
              <w:autoSpaceDE w:val="0"/>
              <w:autoSpaceDN w:val="0"/>
              <w:adjustRightInd w:val="0"/>
              <w:jc w:val="both"/>
            </w:pPr>
            <w:r w:rsidRPr="00B16DD3">
              <w:t>Земельные учас</w:t>
            </w:r>
            <w:r w:rsidRPr="00B16DD3">
              <w:t>т</w:t>
            </w:r>
            <w:r w:rsidRPr="00B16DD3">
              <w:t>ки (территории) общего пользов</w:t>
            </w:r>
            <w:r w:rsidRPr="00B16DD3">
              <w:t>а</w:t>
            </w:r>
            <w:r w:rsidRPr="00B16DD3">
              <w:t>ния</w:t>
            </w:r>
          </w:p>
        </w:tc>
        <w:tc>
          <w:tcPr>
            <w:tcW w:w="850" w:type="dxa"/>
            <w:shd w:val="clear" w:color="auto" w:fill="auto"/>
            <w:noWrap/>
            <w:vAlign w:val="center"/>
          </w:tcPr>
          <w:p w:rsidR="00F657E5" w:rsidRPr="00B16DD3" w:rsidRDefault="00F657E5" w:rsidP="00F657E5">
            <w:pPr>
              <w:autoSpaceDE w:val="0"/>
              <w:autoSpaceDN w:val="0"/>
              <w:adjustRightInd w:val="0"/>
              <w:jc w:val="center"/>
            </w:pPr>
            <w:r w:rsidRPr="00B16DD3">
              <w:t>12.0</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F657E5" w:rsidRPr="00B16DD3" w:rsidRDefault="00F657E5"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C97173" w:rsidRPr="00FE3E91" w:rsidTr="00EB6D2D">
        <w:trPr>
          <w:jc w:val="center"/>
        </w:trPr>
        <w:tc>
          <w:tcPr>
            <w:tcW w:w="710" w:type="dxa"/>
            <w:shd w:val="clear" w:color="auto" w:fill="auto"/>
            <w:noWrap/>
            <w:vAlign w:val="center"/>
          </w:tcPr>
          <w:p w:rsidR="00C97173" w:rsidRPr="00B16DD3" w:rsidRDefault="00C97173" w:rsidP="00F657E5">
            <w:pPr>
              <w:autoSpaceDE w:val="0"/>
              <w:autoSpaceDN w:val="0"/>
              <w:adjustRightInd w:val="0"/>
              <w:jc w:val="center"/>
            </w:pPr>
            <w:r w:rsidRPr="00B16DD3">
              <w:t>15а</w:t>
            </w:r>
          </w:p>
        </w:tc>
        <w:tc>
          <w:tcPr>
            <w:tcW w:w="2125" w:type="dxa"/>
            <w:shd w:val="clear" w:color="auto" w:fill="auto"/>
            <w:noWrap/>
            <w:vAlign w:val="center"/>
          </w:tcPr>
          <w:p w:rsidR="00C97173" w:rsidRPr="00B16DD3" w:rsidRDefault="00C97173" w:rsidP="00DD290A">
            <w:pPr>
              <w:autoSpaceDE w:val="0"/>
              <w:autoSpaceDN w:val="0"/>
              <w:adjustRightInd w:val="0"/>
              <w:jc w:val="both"/>
            </w:pPr>
            <w:r w:rsidRPr="00B16DD3">
              <w:t>Коммунальное обслуживание</w:t>
            </w:r>
          </w:p>
        </w:tc>
        <w:tc>
          <w:tcPr>
            <w:tcW w:w="850" w:type="dxa"/>
            <w:shd w:val="clear" w:color="auto" w:fill="auto"/>
            <w:noWrap/>
            <w:vAlign w:val="center"/>
          </w:tcPr>
          <w:p w:rsidR="00C97173" w:rsidRPr="00B16DD3" w:rsidRDefault="00C97173" w:rsidP="00DD290A">
            <w:pPr>
              <w:autoSpaceDE w:val="0"/>
              <w:autoSpaceDN w:val="0"/>
              <w:adjustRightInd w:val="0"/>
              <w:jc w:val="center"/>
            </w:pPr>
            <w:r w:rsidRPr="00B16DD3">
              <w:t>3.1</w:t>
            </w:r>
          </w:p>
        </w:tc>
        <w:tc>
          <w:tcPr>
            <w:tcW w:w="1134" w:type="dxa"/>
            <w:shd w:val="clear" w:color="auto" w:fill="auto"/>
            <w:noWrap/>
            <w:vAlign w:val="center"/>
          </w:tcPr>
          <w:p w:rsidR="00C97173" w:rsidRPr="00B16DD3" w:rsidRDefault="00C97173"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C97173" w:rsidRPr="00B16DD3" w:rsidRDefault="00C97173"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C97173" w:rsidRPr="00B16DD3" w:rsidRDefault="00C97173" w:rsidP="00C97173">
            <w:pPr>
              <w:autoSpaceDE w:val="0"/>
              <w:autoSpaceDN w:val="0"/>
              <w:adjustRightInd w:val="0"/>
              <w:jc w:val="center"/>
            </w:pPr>
            <w:r w:rsidRPr="00B16DD3">
              <w:t>от кра</w:t>
            </w:r>
            <w:r w:rsidRPr="00B16DD3">
              <w:t>с</w:t>
            </w:r>
            <w:r w:rsidRPr="00B16DD3">
              <w:t>ной л</w:t>
            </w:r>
            <w:r w:rsidRPr="00B16DD3">
              <w:t>и</w:t>
            </w:r>
            <w:r w:rsidRPr="00B16DD3">
              <w:t>нии – 5 м;</w:t>
            </w:r>
          </w:p>
          <w:p w:rsidR="00C97173" w:rsidRPr="00B16DD3" w:rsidRDefault="00C97173" w:rsidP="00C97173">
            <w:pPr>
              <w:autoSpaceDE w:val="0"/>
              <w:autoSpaceDN w:val="0"/>
              <w:adjustRightInd w:val="0"/>
              <w:jc w:val="center"/>
            </w:pPr>
            <w:r w:rsidRPr="00B16DD3">
              <w:lastRenderedPageBreak/>
              <w:t>от гр</w:t>
            </w:r>
            <w:r w:rsidRPr="00B16DD3">
              <w:t>а</w:t>
            </w:r>
            <w:r w:rsidRPr="00B16DD3">
              <w:t>ницы участка - 3 м*</w:t>
            </w:r>
          </w:p>
        </w:tc>
        <w:tc>
          <w:tcPr>
            <w:tcW w:w="1134" w:type="dxa"/>
            <w:shd w:val="clear" w:color="auto" w:fill="auto"/>
            <w:noWrap/>
            <w:vAlign w:val="center"/>
          </w:tcPr>
          <w:p w:rsidR="00C97173" w:rsidRPr="00B16DD3" w:rsidRDefault="00C97173" w:rsidP="00F657E5">
            <w:pPr>
              <w:autoSpaceDE w:val="0"/>
              <w:autoSpaceDN w:val="0"/>
              <w:adjustRightInd w:val="0"/>
              <w:jc w:val="center"/>
            </w:pPr>
            <w:r w:rsidRPr="00B16DD3">
              <w:lastRenderedPageBreak/>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C97173" w:rsidRPr="00B16DD3" w:rsidRDefault="00C97173" w:rsidP="00F657E5">
            <w:pPr>
              <w:autoSpaceDE w:val="0"/>
              <w:autoSpaceDN w:val="0"/>
              <w:adjustRightInd w:val="0"/>
              <w:jc w:val="center"/>
            </w:pPr>
            <w:r w:rsidRPr="00B16DD3">
              <w:t>75</w:t>
            </w:r>
          </w:p>
        </w:tc>
      </w:tr>
      <w:tr w:rsidR="00D94757" w:rsidRPr="00FE3E91" w:rsidTr="00EB6D2D">
        <w:trPr>
          <w:jc w:val="center"/>
        </w:trPr>
        <w:tc>
          <w:tcPr>
            <w:tcW w:w="710" w:type="dxa"/>
            <w:shd w:val="clear" w:color="auto" w:fill="auto"/>
            <w:noWrap/>
            <w:vAlign w:val="center"/>
          </w:tcPr>
          <w:p w:rsidR="00DD290A" w:rsidRPr="00B16DD3" w:rsidRDefault="00DD290A" w:rsidP="00F657E5">
            <w:pPr>
              <w:autoSpaceDE w:val="0"/>
              <w:autoSpaceDN w:val="0"/>
              <w:adjustRightInd w:val="0"/>
              <w:jc w:val="center"/>
            </w:pPr>
            <w:r w:rsidRPr="00B16DD3">
              <w:lastRenderedPageBreak/>
              <w:t>16.</w:t>
            </w:r>
          </w:p>
        </w:tc>
        <w:tc>
          <w:tcPr>
            <w:tcW w:w="2125" w:type="dxa"/>
            <w:shd w:val="clear" w:color="auto" w:fill="auto"/>
            <w:noWrap/>
            <w:vAlign w:val="center"/>
          </w:tcPr>
          <w:p w:rsidR="00DD290A" w:rsidRPr="00B16DD3" w:rsidRDefault="00DD290A" w:rsidP="00DD290A">
            <w:pPr>
              <w:autoSpaceDE w:val="0"/>
              <w:autoSpaceDN w:val="0"/>
              <w:adjustRightInd w:val="0"/>
              <w:jc w:val="both"/>
            </w:pPr>
            <w:r w:rsidRPr="00B16DD3">
              <w:t>Трубопроводный транспорт</w:t>
            </w:r>
          </w:p>
        </w:tc>
        <w:tc>
          <w:tcPr>
            <w:tcW w:w="850" w:type="dxa"/>
            <w:shd w:val="clear" w:color="auto" w:fill="auto"/>
            <w:noWrap/>
            <w:vAlign w:val="center"/>
          </w:tcPr>
          <w:p w:rsidR="00DD290A" w:rsidRPr="00B16DD3" w:rsidRDefault="00DD290A" w:rsidP="00F657E5">
            <w:pPr>
              <w:autoSpaceDE w:val="0"/>
              <w:autoSpaceDN w:val="0"/>
              <w:adjustRightInd w:val="0"/>
              <w:jc w:val="center"/>
            </w:pPr>
            <w:r w:rsidRPr="00B16DD3">
              <w:t>7.5</w:t>
            </w:r>
          </w:p>
        </w:tc>
        <w:tc>
          <w:tcPr>
            <w:tcW w:w="1134" w:type="dxa"/>
            <w:shd w:val="clear" w:color="auto" w:fill="auto"/>
            <w:noWrap/>
            <w:vAlign w:val="center"/>
          </w:tcPr>
          <w:p w:rsidR="00DD290A" w:rsidRPr="00B16DD3" w:rsidRDefault="00DD290A"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D290A" w:rsidRPr="00B16DD3" w:rsidRDefault="00DD290A"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D290A" w:rsidRPr="00B16DD3" w:rsidRDefault="00DD290A" w:rsidP="00C97173">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D290A" w:rsidRPr="00B16DD3" w:rsidRDefault="00DD290A"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D290A" w:rsidRPr="00B16DD3" w:rsidRDefault="00DD290A" w:rsidP="00F657E5">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D0748B" w:rsidRPr="00FE3E91" w:rsidTr="00D0748B">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center"/>
            </w:pPr>
            <w:r w:rsidRPr="00B16DD3">
              <w:t>17.</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both"/>
            </w:pPr>
            <w:r w:rsidRPr="00B16DD3">
              <w:t>Хранение авт</w:t>
            </w:r>
            <w:r w:rsidRPr="00B16DD3">
              <w:t>о</w:t>
            </w:r>
            <w:r w:rsidRPr="00B16DD3">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center"/>
            </w:pPr>
            <w:r w:rsidRPr="00B16DD3">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C8345C">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C8345C">
            <w:pPr>
              <w:autoSpaceDE w:val="0"/>
              <w:autoSpaceDN w:val="0"/>
              <w:adjustRightInd w:val="0"/>
              <w:jc w:val="center"/>
            </w:pPr>
            <w:r w:rsidRPr="00B16DD3">
              <w:t>75</w:t>
            </w:r>
          </w:p>
        </w:tc>
      </w:tr>
      <w:tr w:rsidR="00D0748B" w:rsidRPr="00FE3E91" w:rsidTr="00D0748B">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18.</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946645" w:rsidP="00D0748B">
            <w:pPr>
              <w:autoSpaceDE w:val="0"/>
              <w:autoSpaceDN w:val="0"/>
              <w:adjustRightInd w:val="0"/>
              <w:jc w:val="both"/>
            </w:pPr>
            <w:r w:rsidRPr="00B16DD3">
              <w:t>Размещение гар</w:t>
            </w:r>
            <w:r w:rsidRPr="00B16DD3">
              <w:t>а</w:t>
            </w:r>
            <w:r w:rsidRPr="00B16DD3">
              <w:t>жей для собс</w:t>
            </w:r>
            <w:r w:rsidRPr="00B16DD3">
              <w:t>т</w:t>
            </w:r>
            <w:r w:rsidRPr="00B16DD3">
              <w:t>венных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D0748B" w:rsidRPr="00FE3E91" w:rsidTr="00EB6D2D">
        <w:trPr>
          <w:jc w:val="center"/>
        </w:trPr>
        <w:tc>
          <w:tcPr>
            <w:tcW w:w="710" w:type="dxa"/>
            <w:shd w:val="clear" w:color="auto" w:fill="FF9FCF"/>
            <w:noWrap/>
            <w:vAlign w:val="center"/>
          </w:tcPr>
          <w:p w:rsidR="00D0748B" w:rsidRPr="00B16DD3" w:rsidRDefault="00D0748B" w:rsidP="00D0748B">
            <w:pPr>
              <w:autoSpaceDE w:val="0"/>
              <w:autoSpaceDN w:val="0"/>
              <w:adjustRightInd w:val="0"/>
              <w:jc w:val="center"/>
            </w:pPr>
          </w:p>
        </w:tc>
        <w:tc>
          <w:tcPr>
            <w:tcW w:w="2125" w:type="dxa"/>
            <w:shd w:val="clear" w:color="auto" w:fill="FF9FCF"/>
            <w:noWrap/>
            <w:vAlign w:val="center"/>
          </w:tcPr>
          <w:p w:rsidR="00D0748B" w:rsidRPr="00B16DD3" w:rsidRDefault="00D0748B" w:rsidP="00D0748B">
            <w:pPr>
              <w:autoSpaceDE w:val="0"/>
              <w:autoSpaceDN w:val="0"/>
              <w:adjustRightInd w:val="0"/>
              <w:jc w:val="both"/>
              <w:rPr>
                <w:b/>
              </w:rPr>
            </w:pPr>
            <w:r w:rsidRPr="00B16DD3">
              <w:rPr>
                <w:b/>
              </w:rPr>
              <w:t>Вспомогател</w:t>
            </w:r>
            <w:r w:rsidRPr="00B16DD3">
              <w:rPr>
                <w:b/>
              </w:rPr>
              <w:t>ь</w:t>
            </w:r>
            <w:r w:rsidRPr="00B16DD3">
              <w:rPr>
                <w:b/>
              </w:rPr>
              <w:t>ные виды ра</w:t>
            </w:r>
            <w:r w:rsidRPr="00B16DD3">
              <w:rPr>
                <w:b/>
              </w:rPr>
              <w:t>з</w:t>
            </w:r>
            <w:r w:rsidRPr="00B16DD3">
              <w:rPr>
                <w:b/>
              </w:rPr>
              <w:t>решенного и</w:t>
            </w:r>
            <w:r w:rsidRPr="00B16DD3">
              <w:rPr>
                <w:b/>
              </w:rPr>
              <w:t>с</w:t>
            </w:r>
            <w:r w:rsidRPr="00B16DD3">
              <w:rPr>
                <w:b/>
              </w:rPr>
              <w:t>пользования</w:t>
            </w:r>
          </w:p>
        </w:tc>
        <w:tc>
          <w:tcPr>
            <w:tcW w:w="850"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r>
      <w:tr w:rsidR="00D0748B" w:rsidRPr="00FE3E91" w:rsidTr="00EB6D2D">
        <w:trPr>
          <w:jc w:val="center"/>
        </w:trPr>
        <w:tc>
          <w:tcPr>
            <w:tcW w:w="710" w:type="dxa"/>
            <w:shd w:val="clear" w:color="auto" w:fill="auto"/>
            <w:noWrap/>
            <w:vAlign w:val="center"/>
          </w:tcPr>
          <w:p w:rsidR="00D0748B" w:rsidRPr="00B16DD3" w:rsidRDefault="00D0748B" w:rsidP="00D0748B">
            <w:pPr>
              <w:autoSpaceDE w:val="0"/>
              <w:autoSpaceDN w:val="0"/>
              <w:adjustRightInd w:val="0"/>
              <w:jc w:val="center"/>
            </w:pPr>
            <w:r w:rsidRPr="00B16DD3">
              <w:t>19.</w:t>
            </w:r>
          </w:p>
        </w:tc>
        <w:tc>
          <w:tcPr>
            <w:tcW w:w="2125" w:type="dxa"/>
            <w:shd w:val="clear" w:color="auto" w:fill="auto"/>
            <w:noWrap/>
            <w:vAlign w:val="center"/>
          </w:tcPr>
          <w:p w:rsidR="00D0748B" w:rsidRPr="00B16DD3" w:rsidRDefault="00D0748B" w:rsidP="00D0748B">
            <w:pPr>
              <w:autoSpaceDE w:val="0"/>
              <w:autoSpaceDN w:val="0"/>
              <w:adjustRightInd w:val="0"/>
              <w:jc w:val="both"/>
            </w:pPr>
            <w:r w:rsidRPr="00B16DD3">
              <w:t>Энергетика</w:t>
            </w:r>
          </w:p>
        </w:tc>
        <w:tc>
          <w:tcPr>
            <w:tcW w:w="850" w:type="dxa"/>
            <w:shd w:val="clear" w:color="auto" w:fill="auto"/>
            <w:noWrap/>
            <w:vAlign w:val="center"/>
          </w:tcPr>
          <w:p w:rsidR="00D0748B" w:rsidRPr="00B16DD3" w:rsidRDefault="00D0748B" w:rsidP="00D0748B">
            <w:pPr>
              <w:autoSpaceDE w:val="0"/>
              <w:autoSpaceDN w:val="0"/>
              <w:adjustRightInd w:val="0"/>
              <w:jc w:val="center"/>
            </w:pPr>
            <w:r w:rsidRPr="00B16DD3">
              <w:t>6.7</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3</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50</w:t>
            </w:r>
          </w:p>
        </w:tc>
      </w:tr>
      <w:tr w:rsidR="00D0748B" w:rsidRPr="00FE3E91" w:rsidTr="00EB6D2D">
        <w:trPr>
          <w:jc w:val="center"/>
        </w:trPr>
        <w:tc>
          <w:tcPr>
            <w:tcW w:w="710" w:type="dxa"/>
            <w:shd w:val="clear" w:color="auto" w:fill="FF9FCF"/>
            <w:noWrap/>
            <w:vAlign w:val="center"/>
          </w:tcPr>
          <w:p w:rsidR="00D0748B" w:rsidRPr="00B16DD3" w:rsidRDefault="00D0748B" w:rsidP="00D0748B">
            <w:pPr>
              <w:autoSpaceDE w:val="0"/>
              <w:autoSpaceDN w:val="0"/>
              <w:adjustRightInd w:val="0"/>
              <w:jc w:val="center"/>
            </w:pPr>
          </w:p>
        </w:tc>
        <w:tc>
          <w:tcPr>
            <w:tcW w:w="2125" w:type="dxa"/>
            <w:shd w:val="clear" w:color="auto" w:fill="FF9FCF"/>
            <w:noWrap/>
            <w:vAlign w:val="center"/>
          </w:tcPr>
          <w:p w:rsidR="00D0748B" w:rsidRPr="00B16DD3" w:rsidRDefault="00D0748B" w:rsidP="00D0748B">
            <w:pPr>
              <w:autoSpaceDE w:val="0"/>
              <w:autoSpaceDN w:val="0"/>
              <w:adjustRightInd w:val="0"/>
              <w:jc w:val="both"/>
              <w:rPr>
                <w:b/>
              </w:rPr>
            </w:pPr>
            <w:r w:rsidRPr="00B16DD3">
              <w:rPr>
                <w:b/>
              </w:rPr>
              <w:t>Условно разр</w:t>
            </w:r>
            <w:r w:rsidRPr="00B16DD3">
              <w:rPr>
                <w:b/>
              </w:rPr>
              <w:t>е</w:t>
            </w:r>
            <w:r w:rsidRPr="00B16DD3">
              <w:rPr>
                <w:b/>
              </w:rPr>
              <w:t>шенные виды использования</w:t>
            </w:r>
          </w:p>
        </w:tc>
        <w:tc>
          <w:tcPr>
            <w:tcW w:w="850"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c>
          <w:tcPr>
            <w:tcW w:w="1134" w:type="dxa"/>
            <w:shd w:val="clear" w:color="auto" w:fill="FF9FCF"/>
            <w:noWrap/>
            <w:vAlign w:val="center"/>
          </w:tcPr>
          <w:p w:rsidR="00D0748B" w:rsidRPr="00B16DD3" w:rsidRDefault="00D0748B" w:rsidP="00D0748B">
            <w:pPr>
              <w:autoSpaceDE w:val="0"/>
              <w:autoSpaceDN w:val="0"/>
              <w:adjustRightInd w:val="0"/>
              <w:jc w:val="center"/>
            </w:pPr>
          </w:p>
        </w:tc>
      </w:tr>
      <w:tr w:rsidR="00D0748B" w:rsidRPr="00FE3E91" w:rsidTr="00EB6D2D">
        <w:trPr>
          <w:jc w:val="center"/>
        </w:trPr>
        <w:tc>
          <w:tcPr>
            <w:tcW w:w="710" w:type="dxa"/>
            <w:shd w:val="clear" w:color="auto" w:fill="auto"/>
            <w:noWrap/>
            <w:vAlign w:val="center"/>
          </w:tcPr>
          <w:p w:rsidR="00D0748B" w:rsidRPr="00B16DD3" w:rsidRDefault="00D0748B" w:rsidP="00D0748B">
            <w:pPr>
              <w:autoSpaceDE w:val="0"/>
              <w:autoSpaceDN w:val="0"/>
              <w:adjustRightInd w:val="0"/>
              <w:jc w:val="center"/>
            </w:pPr>
            <w:r w:rsidRPr="00B16DD3">
              <w:t>20.</w:t>
            </w:r>
          </w:p>
        </w:tc>
        <w:tc>
          <w:tcPr>
            <w:tcW w:w="2125" w:type="dxa"/>
            <w:shd w:val="clear" w:color="auto" w:fill="auto"/>
            <w:noWrap/>
            <w:vAlign w:val="center"/>
          </w:tcPr>
          <w:p w:rsidR="00D0748B" w:rsidRPr="00B16DD3" w:rsidRDefault="00D0748B" w:rsidP="00D0748B">
            <w:pPr>
              <w:autoSpaceDE w:val="0"/>
              <w:autoSpaceDN w:val="0"/>
              <w:adjustRightInd w:val="0"/>
              <w:jc w:val="both"/>
            </w:pPr>
            <w:r w:rsidRPr="00B16DD3">
              <w:t>Обеспечение внутреннего пр</w:t>
            </w:r>
            <w:r w:rsidRPr="00B16DD3">
              <w:t>а</w:t>
            </w:r>
            <w:r w:rsidRPr="00B16DD3">
              <w:t>вопорядка</w:t>
            </w:r>
          </w:p>
        </w:tc>
        <w:tc>
          <w:tcPr>
            <w:tcW w:w="850" w:type="dxa"/>
            <w:shd w:val="clear" w:color="auto" w:fill="auto"/>
            <w:noWrap/>
            <w:vAlign w:val="center"/>
          </w:tcPr>
          <w:p w:rsidR="00D0748B" w:rsidRPr="00B16DD3" w:rsidRDefault="00D0748B" w:rsidP="00D0748B">
            <w:pPr>
              <w:autoSpaceDE w:val="0"/>
              <w:autoSpaceDN w:val="0"/>
              <w:adjustRightInd w:val="0"/>
              <w:jc w:val="center"/>
            </w:pPr>
            <w:r w:rsidRPr="00B16DD3">
              <w:t>8.3</w:t>
            </w:r>
          </w:p>
        </w:tc>
        <w:tc>
          <w:tcPr>
            <w:tcW w:w="1134" w:type="dxa"/>
            <w:shd w:val="clear" w:color="auto" w:fill="auto"/>
            <w:noWrap/>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D0748B" w:rsidRPr="00FE3E91" w:rsidTr="00EB6D2D">
        <w:trPr>
          <w:jc w:val="center"/>
        </w:trPr>
        <w:tc>
          <w:tcPr>
            <w:tcW w:w="710" w:type="dxa"/>
            <w:shd w:val="clear" w:color="auto" w:fill="auto"/>
            <w:noWrap/>
            <w:vAlign w:val="center"/>
          </w:tcPr>
          <w:p w:rsidR="00D0748B" w:rsidRPr="00B16DD3" w:rsidRDefault="00D0748B" w:rsidP="00D0748B">
            <w:pPr>
              <w:autoSpaceDE w:val="0"/>
              <w:autoSpaceDN w:val="0"/>
              <w:adjustRightInd w:val="0"/>
              <w:jc w:val="center"/>
            </w:pPr>
            <w:r w:rsidRPr="00B16DD3">
              <w:t>21.</w:t>
            </w:r>
          </w:p>
        </w:tc>
        <w:tc>
          <w:tcPr>
            <w:tcW w:w="2125" w:type="dxa"/>
            <w:shd w:val="clear" w:color="auto" w:fill="auto"/>
            <w:noWrap/>
            <w:vAlign w:val="center"/>
          </w:tcPr>
          <w:p w:rsidR="00D0748B" w:rsidRPr="00B16DD3" w:rsidRDefault="00D0748B" w:rsidP="00D0748B">
            <w:pPr>
              <w:autoSpaceDE w:val="0"/>
              <w:autoSpaceDN w:val="0"/>
              <w:adjustRightInd w:val="0"/>
              <w:jc w:val="both"/>
            </w:pPr>
            <w:r w:rsidRPr="00B16DD3">
              <w:t>Обеспечение де</w:t>
            </w:r>
            <w:r w:rsidRPr="00B16DD3">
              <w:t>я</w:t>
            </w:r>
            <w:r w:rsidRPr="00B16DD3">
              <w:t>тельности в о</w:t>
            </w:r>
            <w:r w:rsidRPr="00B16DD3">
              <w:t>б</w:t>
            </w:r>
            <w:r w:rsidRPr="00B16DD3">
              <w:t>ласти гидром</w:t>
            </w:r>
            <w:r w:rsidRPr="00B16DD3">
              <w:t>е</w:t>
            </w:r>
            <w:r w:rsidRPr="00B16DD3">
              <w:t>теорологии и смежных с ней областях</w:t>
            </w:r>
          </w:p>
        </w:tc>
        <w:tc>
          <w:tcPr>
            <w:tcW w:w="850" w:type="dxa"/>
            <w:shd w:val="clear" w:color="auto" w:fill="auto"/>
            <w:noWrap/>
            <w:vAlign w:val="center"/>
          </w:tcPr>
          <w:p w:rsidR="00D0748B" w:rsidRPr="00B16DD3" w:rsidRDefault="00D0748B" w:rsidP="00D0748B">
            <w:pPr>
              <w:autoSpaceDE w:val="0"/>
              <w:autoSpaceDN w:val="0"/>
              <w:adjustRightInd w:val="0"/>
              <w:jc w:val="center"/>
            </w:pPr>
            <w:r w:rsidRPr="00B16DD3">
              <w:t>3.9.1</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500</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10000</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3</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60</w:t>
            </w:r>
          </w:p>
        </w:tc>
      </w:tr>
      <w:tr w:rsidR="00D0748B" w:rsidRPr="00FE3E91" w:rsidTr="00EB6D2D">
        <w:trPr>
          <w:jc w:val="center"/>
        </w:trPr>
        <w:tc>
          <w:tcPr>
            <w:tcW w:w="710" w:type="dxa"/>
            <w:shd w:val="clear" w:color="auto" w:fill="auto"/>
            <w:noWrap/>
            <w:vAlign w:val="center"/>
          </w:tcPr>
          <w:p w:rsidR="00D0748B" w:rsidRPr="00B16DD3" w:rsidRDefault="00D0748B" w:rsidP="00D0748B">
            <w:pPr>
              <w:autoSpaceDE w:val="0"/>
              <w:autoSpaceDN w:val="0"/>
              <w:adjustRightInd w:val="0"/>
              <w:jc w:val="center"/>
            </w:pPr>
            <w:r w:rsidRPr="00B16DD3">
              <w:t>22.</w:t>
            </w:r>
          </w:p>
        </w:tc>
        <w:tc>
          <w:tcPr>
            <w:tcW w:w="2125" w:type="dxa"/>
            <w:shd w:val="clear" w:color="auto" w:fill="auto"/>
            <w:noWrap/>
            <w:vAlign w:val="center"/>
          </w:tcPr>
          <w:p w:rsidR="00D0748B" w:rsidRPr="00B16DD3" w:rsidRDefault="00D0748B" w:rsidP="00D0748B">
            <w:pPr>
              <w:autoSpaceDE w:val="0"/>
              <w:autoSpaceDN w:val="0"/>
              <w:adjustRightInd w:val="0"/>
              <w:jc w:val="both"/>
            </w:pPr>
            <w:r w:rsidRPr="00B16DD3">
              <w:t>Религиозное и</w:t>
            </w:r>
            <w:r w:rsidRPr="00B16DD3">
              <w:t>с</w:t>
            </w:r>
            <w:r w:rsidRPr="00B16DD3">
              <w:t>пользование</w:t>
            </w:r>
          </w:p>
        </w:tc>
        <w:tc>
          <w:tcPr>
            <w:tcW w:w="850" w:type="dxa"/>
            <w:shd w:val="clear" w:color="auto" w:fill="auto"/>
            <w:noWrap/>
            <w:vAlign w:val="center"/>
          </w:tcPr>
          <w:p w:rsidR="00D0748B" w:rsidRPr="00B16DD3" w:rsidRDefault="00D0748B" w:rsidP="00D0748B">
            <w:pPr>
              <w:autoSpaceDE w:val="0"/>
              <w:autoSpaceDN w:val="0"/>
              <w:adjustRightInd w:val="0"/>
              <w:jc w:val="center"/>
            </w:pPr>
            <w:r w:rsidRPr="00B16DD3">
              <w:t>3.7</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400</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20000</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2</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50</w:t>
            </w:r>
          </w:p>
        </w:tc>
      </w:tr>
      <w:tr w:rsidR="00D0748B" w:rsidRPr="00FE3E91" w:rsidTr="00EB6D2D">
        <w:trPr>
          <w:jc w:val="center"/>
        </w:trPr>
        <w:tc>
          <w:tcPr>
            <w:tcW w:w="710" w:type="dxa"/>
            <w:shd w:val="clear" w:color="auto" w:fill="auto"/>
            <w:noWrap/>
            <w:vAlign w:val="center"/>
          </w:tcPr>
          <w:p w:rsidR="00D0748B" w:rsidRPr="00B16DD3" w:rsidRDefault="00D0748B" w:rsidP="00D0748B">
            <w:pPr>
              <w:autoSpaceDE w:val="0"/>
              <w:autoSpaceDN w:val="0"/>
              <w:adjustRightInd w:val="0"/>
              <w:jc w:val="center"/>
            </w:pPr>
            <w:r w:rsidRPr="00B16DD3">
              <w:t>23.</w:t>
            </w:r>
          </w:p>
        </w:tc>
        <w:tc>
          <w:tcPr>
            <w:tcW w:w="2125" w:type="dxa"/>
            <w:shd w:val="clear" w:color="auto" w:fill="auto"/>
            <w:noWrap/>
            <w:vAlign w:val="center"/>
          </w:tcPr>
          <w:p w:rsidR="00D0748B" w:rsidRPr="00B16DD3" w:rsidRDefault="00D0748B" w:rsidP="00D0748B">
            <w:pPr>
              <w:autoSpaceDE w:val="0"/>
              <w:autoSpaceDN w:val="0"/>
              <w:adjustRightInd w:val="0"/>
              <w:jc w:val="both"/>
            </w:pPr>
            <w:r w:rsidRPr="00B16DD3">
              <w:t>Обеспечение н</w:t>
            </w:r>
            <w:r w:rsidRPr="00B16DD3">
              <w:t>а</w:t>
            </w:r>
            <w:r w:rsidRPr="00B16DD3">
              <w:lastRenderedPageBreak/>
              <w:t>учной деятельн</w:t>
            </w:r>
            <w:r w:rsidRPr="00B16DD3">
              <w:t>о</w:t>
            </w:r>
            <w:r w:rsidRPr="00B16DD3">
              <w:t>сти</w:t>
            </w:r>
          </w:p>
        </w:tc>
        <w:tc>
          <w:tcPr>
            <w:tcW w:w="850" w:type="dxa"/>
            <w:shd w:val="clear" w:color="auto" w:fill="auto"/>
            <w:noWrap/>
            <w:vAlign w:val="center"/>
          </w:tcPr>
          <w:p w:rsidR="00D0748B" w:rsidRPr="00B16DD3" w:rsidRDefault="00D0748B" w:rsidP="00D0748B">
            <w:pPr>
              <w:autoSpaceDE w:val="0"/>
              <w:autoSpaceDN w:val="0"/>
              <w:adjustRightInd w:val="0"/>
              <w:jc w:val="center"/>
            </w:pPr>
            <w:r w:rsidRPr="00B16DD3">
              <w:lastRenderedPageBreak/>
              <w:t>3.9</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400</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lastRenderedPageBreak/>
              <w:t>лежит огран</w:t>
            </w:r>
            <w:r w:rsidRPr="00B16DD3">
              <w:t>и</w:t>
            </w:r>
            <w:r w:rsidRPr="00B16DD3">
              <w:t>чению</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lastRenderedPageBreak/>
              <w:t>от кра</w:t>
            </w:r>
            <w:r w:rsidRPr="00B16DD3">
              <w:t>с</w:t>
            </w:r>
            <w:r w:rsidRPr="00B16DD3">
              <w:lastRenderedPageBreak/>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lastRenderedPageBreak/>
              <w:t>5</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60</w:t>
            </w:r>
          </w:p>
        </w:tc>
      </w:tr>
      <w:tr w:rsidR="00D0748B" w:rsidRPr="00FE3E91" w:rsidTr="00EB6D2D">
        <w:trPr>
          <w:jc w:val="center"/>
        </w:trPr>
        <w:tc>
          <w:tcPr>
            <w:tcW w:w="710" w:type="dxa"/>
            <w:shd w:val="clear" w:color="auto" w:fill="auto"/>
            <w:noWrap/>
            <w:vAlign w:val="center"/>
          </w:tcPr>
          <w:p w:rsidR="00D0748B" w:rsidRPr="00B16DD3" w:rsidRDefault="00D0748B" w:rsidP="00D0748B">
            <w:pPr>
              <w:autoSpaceDE w:val="0"/>
              <w:autoSpaceDN w:val="0"/>
              <w:adjustRightInd w:val="0"/>
              <w:jc w:val="center"/>
            </w:pPr>
            <w:r w:rsidRPr="00B16DD3">
              <w:lastRenderedPageBreak/>
              <w:t>24.</w:t>
            </w:r>
          </w:p>
        </w:tc>
        <w:tc>
          <w:tcPr>
            <w:tcW w:w="2125" w:type="dxa"/>
            <w:shd w:val="clear" w:color="auto" w:fill="auto"/>
            <w:noWrap/>
            <w:vAlign w:val="center"/>
          </w:tcPr>
          <w:p w:rsidR="00D0748B" w:rsidRPr="00B16DD3" w:rsidRDefault="00D0748B" w:rsidP="00D0748B">
            <w:pPr>
              <w:autoSpaceDE w:val="0"/>
              <w:autoSpaceDN w:val="0"/>
              <w:adjustRightInd w:val="0"/>
              <w:jc w:val="both"/>
            </w:pPr>
            <w:r w:rsidRPr="00B16DD3">
              <w:t>Бытовое обсл</w:t>
            </w:r>
            <w:r w:rsidRPr="00B16DD3">
              <w:t>у</w:t>
            </w:r>
            <w:r w:rsidRPr="00B16DD3">
              <w:t>живание</w:t>
            </w:r>
          </w:p>
        </w:tc>
        <w:tc>
          <w:tcPr>
            <w:tcW w:w="850" w:type="dxa"/>
            <w:shd w:val="clear" w:color="auto" w:fill="auto"/>
            <w:noWrap/>
            <w:vAlign w:val="center"/>
          </w:tcPr>
          <w:p w:rsidR="00D0748B" w:rsidRPr="00B16DD3" w:rsidRDefault="00D0748B" w:rsidP="00D0748B">
            <w:pPr>
              <w:autoSpaceDE w:val="0"/>
              <w:autoSpaceDN w:val="0"/>
              <w:adjustRightInd w:val="0"/>
              <w:jc w:val="center"/>
            </w:pPr>
            <w:r w:rsidRPr="00B16DD3">
              <w:t>3.3</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200</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100000</w:t>
            </w:r>
          </w:p>
        </w:tc>
        <w:tc>
          <w:tcPr>
            <w:tcW w:w="1134" w:type="dxa"/>
            <w:shd w:val="clear" w:color="auto" w:fill="auto"/>
            <w:noWrap/>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3</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60</w:t>
            </w:r>
          </w:p>
        </w:tc>
      </w:tr>
      <w:tr w:rsidR="00D0748B" w:rsidRPr="00FE3E91" w:rsidTr="00EB6D2D">
        <w:trPr>
          <w:jc w:val="center"/>
        </w:trPr>
        <w:tc>
          <w:tcPr>
            <w:tcW w:w="710" w:type="dxa"/>
            <w:shd w:val="clear" w:color="auto" w:fill="auto"/>
            <w:noWrap/>
            <w:vAlign w:val="center"/>
          </w:tcPr>
          <w:p w:rsidR="00D0748B" w:rsidRPr="00B16DD3" w:rsidRDefault="00D0748B" w:rsidP="00D0748B">
            <w:pPr>
              <w:autoSpaceDE w:val="0"/>
              <w:autoSpaceDN w:val="0"/>
              <w:adjustRightInd w:val="0"/>
              <w:jc w:val="center"/>
            </w:pPr>
            <w:r w:rsidRPr="00B16DD3">
              <w:t>25.</w:t>
            </w:r>
          </w:p>
        </w:tc>
        <w:tc>
          <w:tcPr>
            <w:tcW w:w="2125" w:type="dxa"/>
            <w:shd w:val="clear" w:color="auto" w:fill="auto"/>
            <w:noWrap/>
            <w:vAlign w:val="center"/>
          </w:tcPr>
          <w:p w:rsidR="00D0748B" w:rsidRPr="00B16DD3" w:rsidRDefault="00D0748B" w:rsidP="00D0748B">
            <w:pPr>
              <w:autoSpaceDE w:val="0"/>
              <w:autoSpaceDN w:val="0"/>
              <w:adjustRightInd w:val="0"/>
              <w:jc w:val="both"/>
            </w:pPr>
            <w:r w:rsidRPr="00B16DD3">
              <w:t>Среднее и высшее профессионал</w:t>
            </w:r>
            <w:r w:rsidRPr="00B16DD3">
              <w:t>ь</w:t>
            </w:r>
            <w:r w:rsidRPr="00B16DD3">
              <w:t>ное образование</w:t>
            </w:r>
          </w:p>
        </w:tc>
        <w:tc>
          <w:tcPr>
            <w:tcW w:w="850" w:type="dxa"/>
            <w:shd w:val="clear" w:color="auto" w:fill="auto"/>
            <w:noWrap/>
            <w:vAlign w:val="center"/>
          </w:tcPr>
          <w:p w:rsidR="00D0748B" w:rsidRPr="00B16DD3" w:rsidRDefault="00D0748B" w:rsidP="00D0748B">
            <w:pPr>
              <w:autoSpaceDE w:val="0"/>
              <w:autoSpaceDN w:val="0"/>
              <w:adjustRightInd w:val="0"/>
              <w:jc w:val="center"/>
            </w:pPr>
            <w:r w:rsidRPr="00B16DD3">
              <w:t>3.5.2</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25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- 6 м</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26.</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both"/>
            </w:pPr>
            <w:r w:rsidRPr="00B16DD3">
              <w:t>Деловое управл</w:t>
            </w:r>
            <w:r w:rsidRPr="00B16DD3">
              <w:t>е</w:t>
            </w:r>
            <w:r w:rsidRPr="00B16DD3">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55</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26.</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both"/>
            </w:pPr>
            <w:r w:rsidRPr="00B16DD3">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50</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27.</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both"/>
            </w:pPr>
            <w:r w:rsidRPr="00B16DD3">
              <w:t>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50</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28.</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both"/>
            </w:pPr>
            <w:r w:rsidRPr="00B16DD3">
              <w:t>Служебные гар</w:t>
            </w:r>
            <w:r w:rsidRPr="00B16DD3">
              <w:t>а</w:t>
            </w:r>
            <w:r w:rsidRPr="00B16DD3">
              <w:t>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lastRenderedPageBreak/>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lastRenderedPageBreak/>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75</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lastRenderedPageBreak/>
              <w:t>29.</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both"/>
            </w:pPr>
            <w:r w:rsidRPr="00B16DD3">
              <w:t>Объекты доро</w:t>
            </w:r>
            <w:r w:rsidRPr="00B16DD3">
              <w:t>ж</w:t>
            </w:r>
            <w:r w:rsidRPr="00B16DD3">
              <w:t>ного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60</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30.</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both"/>
            </w:pPr>
            <w:r w:rsidRPr="00B16DD3">
              <w:t>Выставочно-ярмарочная де</w:t>
            </w:r>
            <w:r w:rsidRPr="00B16DD3">
              <w:t>я</w:t>
            </w:r>
            <w:r w:rsidRPr="00B16DD3">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60</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31.</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946645" w:rsidP="00D0748B">
            <w:pPr>
              <w:autoSpaceDE w:val="0"/>
              <w:autoSpaceDN w:val="0"/>
              <w:adjustRightInd w:val="0"/>
              <w:jc w:val="both"/>
            </w:pPr>
            <w:r w:rsidRPr="00B16DD3">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946645" w:rsidP="00D0748B">
            <w:pPr>
              <w:autoSpaceDE w:val="0"/>
              <w:autoSpaceDN w:val="0"/>
              <w:adjustRightInd w:val="0"/>
              <w:jc w:val="center"/>
            </w:pPr>
            <w:r w:rsidRPr="00B16DD3">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w:t>
            </w:r>
            <w:r w:rsidRPr="00B16DD3">
              <w:t>е</w:t>
            </w:r>
            <w:r w:rsidRPr="00B16DD3">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3</w:t>
            </w:r>
            <w:r w:rsidR="00946645" w:rsidRPr="00B16DD3">
              <w:t xml:space="preserve"> </w:t>
            </w:r>
            <w:r w:rsidRPr="00B16DD3">
              <w:t>-</w:t>
            </w:r>
            <w:r w:rsidR="00A13316" w:rsidRPr="00B16DD3">
              <w:t xml:space="preserve"> </w:t>
            </w:r>
            <w:r w:rsidRPr="00B16DD3">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D0748B"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32.</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both"/>
            </w:pPr>
            <w:r w:rsidRPr="00B16DD3">
              <w:t>Гостиничное о</w:t>
            </w:r>
            <w:r w:rsidRPr="00B16DD3">
              <w:t>б</w:t>
            </w:r>
            <w:r w:rsidRPr="00B16DD3">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от кра</w:t>
            </w:r>
            <w:r w:rsidRPr="00B16DD3">
              <w:t>с</w:t>
            </w:r>
            <w:r w:rsidRPr="00B16DD3">
              <w:t>ной л</w:t>
            </w:r>
            <w:r w:rsidRPr="00B16DD3">
              <w:t>и</w:t>
            </w:r>
            <w:r w:rsidRPr="00B16DD3">
              <w:t>нии – 5 м;</w:t>
            </w:r>
          </w:p>
          <w:p w:rsidR="00D0748B" w:rsidRPr="00B16DD3" w:rsidRDefault="00D0748B" w:rsidP="00D0748B">
            <w:pPr>
              <w:autoSpaceDE w:val="0"/>
              <w:autoSpaceDN w:val="0"/>
              <w:adjustRightInd w:val="0"/>
              <w:jc w:val="center"/>
            </w:pPr>
            <w:r w:rsidRPr="00B16DD3">
              <w:t>от гр</w:t>
            </w:r>
            <w:r w:rsidRPr="00B16DD3">
              <w:t>а</w:t>
            </w:r>
            <w:r w:rsidRPr="00B16DD3">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748B" w:rsidRPr="00B16DD3" w:rsidRDefault="00D0748B" w:rsidP="00D0748B">
            <w:pPr>
              <w:autoSpaceDE w:val="0"/>
              <w:autoSpaceDN w:val="0"/>
              <w:adjustRightInd w:val="0"/>
              <w:jc w:val="center"/>
            </w:pPr>
            <w:r w:rsidRPr="00B16DD3">
              <w:t>45</w:t>
            </w:r>
          </w:p>
        </w:tc>
      </w:tr>
    </w:tbl>
    <w:p w:rsidR="00D0748B" w:rsidRPr="00FE3E91" w:rsidRDefault="00D0748B" w:rsidP="00D0748B">
      <w:pPr>
        <w:suppressAutoHyphens/>
        <w:autoSpaceDE w:val="0"/>
        <w:autoSpaceDN w:val="0"/>
        <w:adjustRightInd w:val="0"/>
        <w:ind w:firstLine="709"/>
        <w:jc w:val="both"/>
        <w:rPr>
          <w:sz w:val="28"/>
          <w:szCs w:val="28"/>
        </w:rPr>
      </w:pPr>
    </w:p>
    <w:p w:rsidR="00117150" w:rsidRPr="00FE3E91" w:rsidRDefault="00117150" w:rsidP="00117150">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8F70F7" w:rsidRPr="00FE3E91" w:rsidRDefault="00001452" w:rsidP="00117150">
      <w:pPr>
        <w:suppressAutoHyphens/>
        <w:autoSpaceDE w:val="0"/>
        <w:autoSpaceDN w:val="0"/>
        <w:adjustRightInd w:val="0"/>
        <w:spacing w:before="120"/>
        <w:ind w:firstLine="708"/>
        <w:jc w:val="both"/>
        <w:rPr>
          <w:sz w:val="28"/>
          <w:szCs w:val="28"/>
        </w:rPr>
      </w:pPr>
      <w:r w:rsidRPr="00FE3E91">
        <w:rPr>
          <w:sz w:val="28"/>
          <w:szCs w:val="28"/>
        </w:rPr>
        <w:t>Иные показатели по параметрам застройки зоны П.1: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F71EFD" w:rsidRPr="00FE3E91" w:rsidRDefault="00001452" w:rsidP="00001452">
      <w:pPr>
        <w:suppressAutoHyphens/>
        <w:autoSpaceDE w:val="0"/>
        <w:autoSpaceDN w:val="0"/>
        <w:adjustRightInd w:val="0"/>
        <w:ind w:firstLine="709"/>
        <w:jc w:val="both"/>
        <w:rPr>
          <w:sz w:val="28"/>
          <w:szCs w:val="28"/>
        </w:rPr>
      </w:pPr>
      <w:r w:rsidRPr="00FE3E91">
        <w:rPr>
          <w:sz w:val="28"/>
          <w:szCs w:val="28"/>
        </w:rPr>
        <w:lastRenderedPageBreak/>
        <w:t>Противопожарные расстояния между зданиями согласно действующему законодательству.</w:t>
      </w:r>
    </w:p>
    <w:p w:rsidR="00001452" w:rsidRPr="00FE3E91" w:rsidRDefault="00001452" w:rsidP="00001452">
      <w:pPr>
        <w:suppressAutoHyphens/>
        <w:autoSpaceDE w:val="0"/>
        <w:autoSpaceDN w:val="0"/>
        <w:adjustRightInd w:val="0"/>
        <w:ind w:firstLine="709"/>
        <w:jc w:val="both"/>
        <w:rPr>
          <w:sz w:val="28"/>
          <w:szCs w:val="28"/>
        </w:rPr>
      </w:pPr>
      <w:r w:rsidRPr="00FE3E91">
        <w:rPr>
          <w:sz w:val="28"/>
          <w:szCs w:val="28"/>
        </w:rPr>
        <w:t>Требование к ограждению земельных участков:</w:t>
      </w:r>
    </w:p>
    <w:p w:rsidR="00001452" w:rsidRPr="00FE3E91" w:rsidRDefault="00001452" w:rsidP="00001452">
      <w:pPr>
        <w:suppressAutoHyphens/>
        <w:autoSpaceDE w:val="0"/>
        <w:autoSpaceDN w:val="0"/>
        <w:adjustRightInd w:val="0"/>
        <w:ind w:firstLine="709"/>
        <w:jc w:val="both"/>
        <w:rPr>
          <w:sz w:val="28"/>
          <w:szCs w:val="28"/>
        </w:rPr>
      </w:pPr>
      <w:r w:rsidRPr="00FE3E91">
        <w:rPr>
          <w:sz w:val="28"/>
          <w:szCs w:val="28"/>
        </w:rPr>
        <w:t>– ограждения земельных участков должны соответствовать технологии производственных объектов.</w:t>
      </w:r>
    </w:p>
    <w:p w:rsidR="003B091F" w:rsidRPr="00FE3E91" w:rsidRDefault="003B091F" w:rsidP="003B091F">
      <w:pPr>
        <w:suppressAutoHyphens/>
        <w:autoSpaceDE w:val="0"/>
        <w:autoSpaceDN w:val="0"/>
        <w:adjustRightInd w:val="0"/>
        <w:ind w:firstLine="709"/>
        <w:jc w:val="both"/>
        <w:rPr>
          <w:sz w:val="28"/>
          <w:szCs w:val="28"/>
        </w:rPr>
      </w:pPr>
      <w:r w:rsidRPr="00FE3E91">
        <w:rPr>
          <w:sz w:val="28"/>
          <w:szCs w:val="28"/>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B091F" w:rsidRPr="00FE3E91" w:rsidRDefault="003B091F" w:rsidP="003B091F">
      <w:pPr>
        <w:suppressAutoHyphens/>
        <w:autoSpaceDE w:val="0"/>
        <w:autoSpaceDN w:val="0"/>
        <w:adjustRightInd w:val="0"/>
        <w:ind w:firstLine="709"/>
        <w:jc w:val="both"/>
        <w:rPr>
          <w:sz w:val="28"/>
          <w:szCs w:val="28"/>
        </w:rPr>
      </w:pPr>
      <w:r w:rsidRPr="00FE3E91">
        <w:rPr>
          <w:sz w:val="28"/>
          <w:szCs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3B091F" w:rsidRPr="00FE3E91" w:rsidRDefault="003B091F" w:rsidP="003B091F">
      <w:pPr>
        <w:suppressAutoHyphens/>
        <w:autoSpaceDE w:val="0"/>
        <w:autoSpaceDN w:val="0"/>
        <w:adjustRightInd w:val="0"/>
        <w:ind w:firstLine="709"/>
        <w:jc w:val="both"/>
        <w:rPr>
          <w:sz w:val="28"/>
          <w:szCs w:val="28"/>
        </w:rPr>
      </w:pPr>
      <w:r w:rsidRPr="00FE3E91">
        <w:rPr>
          <w:sz w:val="28"/>
          <w:szCs w:val="28"/>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9D3592" w:rsidRPr="00FE3E91" w:rsidRDefault="00001452" w:rsidP="00001452">
      <w:pPr>
        <w:suppressAutoHyphens/>
        <w:autoSpaceDE w:val="0"/>
        <w:autoSpaceDN w:val="0"/>
        <w:adjustRightInd w:val="0"/>
        <w:spacing w:before="120" w:after="120"/>
        <w:ind w:firstLine="709"/>
        <w:jc w:val="both"/>
        <w:rPr>
          <w:b/>
          <w:sz w:val="28"/>
          <w:szCs w:val="28"/>
        </w:rPr>
      </w:pPr>
      <w:r w:rsidRPr="00FE3E91">
        <w:rPr>
          <w:b/>
          <w:sz w:val="28"/>
          <w:szCs w:val="28"/>
        </w:rPr>
        <w:t>2. Коммунально-складская зона – П.2.</w:t>
      </w:r>
    </w:p>
    <w:p w:rsidR="007065C8" w:rsidRPr="00FE3E91" w:rsidRDefault="007065C8" w:rsidP="007065C8">
      <w:pPr>
        <w:suppressAutoHyphens/>
        <w:autoSpaceDE w:val="0"/>
        <w:autoSpaceDN w:val="0"/>
        <w:adjustRightInd w:val="0"/>
        <w:ind w:firstLine="709"/>
        <w:jc w:val="both"/>
        <w:rPr>
          <w:sz w:val="28"/>
          <w:szCs w:val="28"/>
        </w:rPr>
      </w:pPr>
      <w:r w:rsidRPr="00FE3E91">
        <w:rPr>
          <w:sz w:val="28"/>
          <w:szCs w:val="28"/>
        </w:rPr>
        <w:t>Коммунально-складская зона П.2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001452" w:rsidRPr="00FE3E91" w:rsidRDefault="00001452" w:rsidP="00001452">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001452" w:rsidRPr="00FE3E91" w:rsidRDefault="00001452" w:rsidP="00001452">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001452" w:rsidRPr="00FE3E91" w:rsidRDefault="00001452" w:rsidP="00001452">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001452" w:rsidRPr="00FE3E91" w:rsidRDefault="00001452" w:rsidP="00001452">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01452" w:rsidRPr="00FE3E91" w:rsidRDefault="00001452" w:rsidP="00001452">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001452" w:rsidRPr="00FE3E91" w:rsidRDefault="00001452" w:rsidP="00001452">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125"/>
        <w:gridCol w:w="850"/>
        <w:gridCol w:w="1134"/>
        <w:gridCol w:w="1134"/>
        <w:gridCol w:w="1134"/>
        <w:gridCol w:w="1134"/>
        <w:gridCol w:w="1134"/>
      </w:tblGrid>
      <w:tr w:rsidR="00001452" w:rsidRPr="00FE3E91" w:rsidTr="00EB6D2D">
        <w:trPr>
          <w:cantSplit/>
          <w:trHeight w:val="1400"/>
          <w:jc w:val="center"/>
        </w:trPr>
        <w:tc>
          <w:tcPr>
            <w:tcW w:w="710" w:type="dxa"/>
            <w:shd w:val="clear" w:color="auto" w:fill="E5FFE5"/>
            <w:vAlign w:val="center"/>
          </w:tcPr>
          <w:p w:rsidR="00001452" w:rsidRPr="00275D70" w:rsidRDefault="00001452" w:rsidP="00F71C82">
            <w:pPr>
              <w:autoSpaceDE w:val="0"/>
              <w:autoSpaceDN w:val="0"/>
              <w:adjustRightInd w:val="0"/>
              <w:jc w:val="both"/>
              <w:rPr>
                <w:b/>
                <w:color w:val="000000"/>
              </w:rPr>
            </w:pPr>
            <w:r w:rsidRPr="00275D70">
              <w:rPr>
                <w:b/>
                <w:color w:val="000000"/>
              </w:rPr>
              <w:lastRenderedPageBreak/>
              <w:t>№ п/п</w:t>
            </w:r>
          </w:p>
        </w:tc>
        <w:tc>
          <w:tcPr>
            <w:tcW w:w="2125" w:type="dxa"/>
            <w:shd w:val="clear" w:color="auto" w:fill="E5FFE5"/>
            <w:vAlign w:val="center"/>
          </w:tcPr>
          <w:p w:rsidR="00001452" w:rsidRPr="00275D70" w:rsidRDefault="00001452" w:rsidP="00F71C82">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001452" w:rsidRPr="00275D70" w:rsidRDefault="00001452" w:rsidP="00F71C82">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001452" w:rsidRPr="00275D70" w:rsidRDefault="00001452" w:rsidP="00F71C82">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001452" w:rsidRPr="00275D70" w:rsidRDefault="00001452" w:rsidP="00F71C82">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001452" w:rsidRPr="00275D70" w:rsidRDefault="00001452" w:rsidP="00F71C82">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001452" w:rsidRPr="00275D70" w:rsidRDefault="00001452" w:rsidP="00F71C82">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001452" w:rsidRPr="00275D70" w:rsidRDefault="00001452" w:rsidP="00F71C82">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001452" w:rsidRPr="00275D70" w:rsidRDefault="00001452" w:rsidP="00F71C82">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001452" w:rsidRPr="00275D70" w:rsidRDefault="00001452" w:rsidP="00F71C82">
            <w:pPr>
              <w:autoSpaceDE w:val="0"/>
              <w:autoSpaceDN w:val="0"/>
              <w:adjustRightInd w:val="0"/>
              <w:jc w:val="center"/>
              <w:rPr>
                <w:b/>
                <w:color w:val="000000"/>
              </w:rPr>
            </w:pPr>
            <w:r w:rsidRPr="00275D70">
              <w:rPr>
                <w:b/>
                <w:color w:val="000000"/>
              </w:rPr>
              <w:t>%</w:t>
            </w:r>
          </w:p>
        </w:tc>
      </w:tr>
      <w:tr w:rsidR="00001452" w:rsidRPr="00FE3E91" w:rsidTr="00EB6D2D">
        <w:trPr>
          <w:jc w:val="center"/>
        </w:trPr>
        <w:tc>
          <w:tcPr>
            <w:tcW w:w="710" w:type="dxa"/>
            <w:shd w:val="clear" w:color="auto" w:fill="FF9FCF"/>
            <w:noWrap/>
            <w:vAlign w:val="center"/>
          </w:tcPr>
          <w:p w:rsidR="00001452" w:rsidRPr="00275D70" w:rsidRDefault="00001452" w:rsidP="00F71C82">
            <w:pPr>
              <w:autoSpaceDE w:val="0"/>
              <w:autoSpaceDN w:val="0"/>
              <w:adjustRightInd w:val="0"/>
              <w:jc w:val="center"/>
              <w:rPr>
                <w:b/>
                <w:color w:val="000000"/>
              </w:rPr>
            </w:pPr>
          </w:p>
        </w:tc>
        <w:tc>
          <w:tcPr>
            <w:tcW w:w="2125" w:type="dxa"/>
            <w:shd w:val="clear" w:color="auto" w:fill="FF9FCF"/>
            <w:noWrap/>
            <w:vAlign w:val="center"/>
          </w:tcPr>
          <w:p w:rsidR="00001452" w:rsidRPr="00275D70" w:rsidRDefault="00001452" w:rsidP="00F71C82">
            <w:pPr>
              <w:autoSpaceDE w:val="0"/>
              <w:autoSpaceDN w:val="0"/>
              <w:adjustRightInd w:val="0"/>
              <w:jc w:val="both"/>
              <w:rPr>
                <w:b/>
                <w:color w:val="000000"/>
              </w:rPr>
            </w:pPr>
            <w:r w:rsidRPr="00275D70">
              <w:rPr>
                <w:b/>
                <w:color w:val="000000"/>
              </w:rPr>
              <w:t>Основные виды разрешенного использования</w:t>
            </w:r>
          </w:p>
        </w:tc>
        <w:tc>
          <w:tcPr>
            <w:tcW w:w="850" w:type="dxa"/>
            <w:shd w:val="clear" w:color="auto" w:fill="FF9FCF"/>
            <w:noWrap/>
            <w:vAlign w:val="center"/>
          </w:tcPr>
          <w:p w:rsidR="00001452" w:rsidRPr="00275D70" w:rsidRDefault="00001452" w:rsidP="00F71C82">
            <w:pPr>
              <w:autoSpaceDE w:val="0"/>
              <w:autoSpaceDN w:val="0"/>
              <w:adjustRightInd w:val="0"/>
              <w:jc w:val="center"/>
              <w:rPr>
                <w:b/>
                <w:color w:val="000000"/>
              </w:rPr>
            </w:pPr>
          </w:p>
        </w:tc>
        <w:tc>
          <w:tcPr>
            <w:tcW w:w="1134" w:type="dxa"/>
            <w:shd w:val="clear" w:color="auto" w:fill="FF9FCF"/>
            <w:noWrap/>
            <w:vAlign w:val="center"/>
          </w:tcPr>
          <w:p w:rsidR="00001452" w:rsidRPr="00275D70" w:rsidRDefault="00001452" w:rsidP="00F71C82">
            <w:pPr>
              <w:autoSpaceDE w:val="0"/>
              <w:autoSpaceDN w:val="0"/>
              <w:adjustRightInd w:val="0"/>
              <w:jc w:val="center"/>
              <w:rPr>
                <w:b/>
                <w:color w:val="000000"/>
              </w:rPr>
            </w:pPr>
          </w:p>
        </w:tc>
        <w:tc>
          <w:tcPr>
            <w:tcW w:w="1134" w:type="dxa"/>
            <w:shd w:val="clear" w:color="auto" w:fill="FF9FCF"/>
            <w:noWrap/>
            <w:vAlign w:val="center"/>
          </w:tcPr>
          <w:p w:rsidR="00001452" w:rsidRPr="00275D70" w:rsidRDefault="00001452" w:rsidP="00F71C82">
            <w:pPr>
              <w:autoSpaceDE w:val="0"/>
              <w:autoSpaceDN w:val="0"/>
              <w:adjustRightInd w:val="0"/>
              <w:jc w:val="center"/>
              <w:rPr>
                <w:b/>
                <w:color w:val="000000"/>
              </w:rPr>
            </w:pPr>
          </w:p>
        </w:tc>
        <w:tc>
          <w:tcPr>
            <w:tcW w:w="1134" w:type="dxa"/>
            <w:shd w:val="clear" w:color="auto" w:fill="FF9FCF"/>
            <w:noWrap/>
            <w:vAlign w:val="center"/>
          </w:tcPr>
          <w:p w:rsidR="00001452" w:rsidRPr="00275D70" w:rsidRDefault="00001452" w:rsidP="00F71C82">
            <w:pPr>
              <w:autoSpaceDE w:val="0"/>
              <w:autoSpaceDN w:val="0"/>
              <w:adjustRightInd w:val="0"/>
              <w:jc w:val="center"/>
              <w:rPr>
                <w:b/>
                <w:color w:val="000000"/>
              </w:rPr>
            </w:pPr>
          </w:p>
        </w:tc>
        <w:tc>
          <w:tcPr>
            <w:tcW w:w="1134" w:type="dxa"/>
            <w:shd w:val="clear" w:color="auto" w:fill="FF9FCF"/>
            <w:noWrap/>
            <w:vAlign w:val="center"/>
          </w:tcPr>
          <w:p w:rsidR="00001452" w:rsidRPr="00275D70" w:rsidRDefault="00001452" w:rsidP="00F71C82">
            <w:pPr>
              <w:autoSpaceDE w:val="0"/>
              <w:autoSpaceDN w:val="0"/>
              <w:adjustRightInd w:val="0"/>
              <w:jc w:val="center"/>
              <w:rPr>
                <w:b/>
                <w:color w:val="000000"/>
              </w:rPr>
            </w:pPr>
          </w:p>
        </w:tc>
        <w:tc>
          <w:tcPr>
            <w:tcW w:w="1134" w:type="dxa"/>
            <w:shd w:val="clear" w:color="auto" w:fill="FF9FCF"/>
            <w:noWrap/>
            <w:vAlign w:val="center"/>
          </w:tcPr>
          <w:p w:rsidR="00001452" w:rsidRPr="00275D70" w:rsidRDefault="00001452" w:rsidP="00F71C82">
            <w:pPr>
              <w:autoSpaceDE w:val="0"/>
              <w:autoSpaceDN w:val="0"/>
              <w:adjustRightInd w:val="0"/>
              <w:jc w:val="center"/>
              <w:rPr>
                <w:b/>
                <w:color w:val="000000"/>
              </w:rPr>
            </w:pPr>
          </w:p>
        </w:tc>
      </w:tr>
      <w:tr w:rsidR="00001452" w:rsidRPr="00FE3E91" w:rsidTr="00EB6D2D">
        <w:trPr>
          <w:jc w:val="center"/>
        </w:trPr>
        <w:tc>
          <w:tcPr>
            <w:tcW w:w="710" w:type="dxa"/>
            <w:shd w:val="clear" w:color="auto" w:fill="auto"/>
            <w:noWrap/>
            <w:vAlign w:val="center"/>
          </w:tcPr>
          <w:p w:rsidR="00001452" w:rsidRPr="00275D70" w:rsidRDefault="00001452" w:rsidP="00F71C82">
            <w:pPr>
              <w:autoSpaceDE w:val="0"/>
              <w:autoSpaceDN w:val="0"/>
              <w:adjustRightInd w:val="0"/>
              <w:jc w:val="center"/>
              <w:rPr>
                <w:color w:val="000000"/>
              </w:rPr>
            </w:pPr>
            <w:r w:rsidRPr="00275D70">
              <w:rPr>
                <w:color w:val="000000"/>
              </w:rPr>
              <w:t>1.</w:t>
            </w:r>
          </w:p>
        </w:tc>
        <w:tc>
          <w:tcPr>
            <w:tcW w:w="2125" w:type="dxa"/>
            <w:shd w:val="clear" w:color="auto" w:fill="auto"/>
            <w:noWrap/>
            <w:vAlign w:val="center"/>
          </w:tcPr>
          <w:p w:rsidR="00001452" w:rsidRPr="00275D70" w:rsidRDefault="009D006E" w:rsidP="00F71C82">
            <w:pPr>
              <w:autoSpaceDE w:val="0"/>
              <w:autoSpaceDN w:val="0"/>
              <w:adjustRightInd w:val="0"/>
              <w:jc w:val="both"/>
              <w:rPr>
                <w:color w:val="000000"/>
              </w:rPr>
            </w:pPr>
            <w:r w:rsidRPr="00275D70">
              <w:rPr>
                <w:color w:val="000000"/>
              </w:rPr>
              <w:t>Склад</w:t>
            </w:r>
          </w:p>
        </w:tc>
        <w:tc>
          <w:tcPr>
            <w:tcW w:w="850" w:type="dxa"/>
            <w:shd w:val="clear" w:color="auto" w:fill="auto"/>
            <w:noWrap/>
            <w:vAlign w:val="center"/>
          </w:tcPr>
          <w:p w:rsidR="00001452" w:rsidRPr="00275D70" w:rsidRDefault="007065C8" w:rsidP="00F71C82">
            <w:pPr>
              <w:autoSpaceDE w:val="0"/>
              <w:autoSpaceDN w:val="0"/>
              <w:adjustRightInd w:val="0"/>
              <w:jc w:val="center"/>
              <w:rPr>
                <w:color w:val="000000"/>
              </w:rPr>
            </w:pPr>
            <w:r w:rsidRPr="00275D70">
              <w:rPr>
                <w:color w:val="000000"/>
              </w:rPr>
              <w:t>6.9</w:t>
            </w:r>
          </w:p>
        </w:tc>
        <w:tc>
          <w:tcPr>
            <w:tcW w:w="1134" w:type="dxa"/>
            <w:shd w:val="clear" w:color="auto" w:fill="auto"/>
            <w:noWrap/>
            <w:vAlign w:val="center"/>
          </w:tcPr>
          <w:p w:rsidR="000E1F33" w:rsidRPr="00275D70" w:rsidRDefault="003F40A8" w:rsidP="00F71C82">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001452" w:rsidRPr="00275D70" w:rsidRDefault="007065C8" w:rsidP="00F71C82">
            <w:pPr>
              <w:autoSpaceDE w:val="0"/>
              <w:autoSpaceDN w:val="0"/>
              <w:adjustRightInd w:val="0"/>
              <w:jc w:val="center"/>
              <w:rPr>
                <w:color w:val="000000"/>
              </w:rPr>
            </w:pPr>
            <w:r w:rsidRPr="00275D70">
              <w:rPr>
                <w:color w:val="000000"/>
              </w:rPr>
              <w:t>50000</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001452" w:rsidRPr="00275D70" w:rsidRDefault="007065C8"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001452" w:rsidRPr="00275D70" w:rsidRDefault="007065C8" w:rsidP="00F71C82">
            <w:pPr>
              <w:autoSpaceDE w:val="0"/>
              <w:autoSpaceDN w:val="0"/>
              <w:adjustRightInd w:val="0"/>
              <w:jc w:val="center"/>
              <w:rPr>
                <w:color w:val="000000"/>
              </w:rPr>
            </w:pPr>
            <w:r w:rsidRPr="00275D70">
              <w:rPr>
                <w:color w:val="000000"/>
              </w:rPr>
              <w:t>1</w:t>
            </w:r>
          </w:p>
        </w:tc>
        <w:tc>
          <w:tcPr>
            <w:tcW w:w="1134" w:type="dxa"/>
            <w:shd w:val="clear" w:color="auto" w:fill="auto"/>
            <w:noWrap/>
            <w:vAlign w:val="center"/>
          </w:tcPr>
          <w:p w:rsidR="00001452" w:rsidRPr="00275D70" w:rsidRDefault="007065C8" w:rsidP="00F71C82">
            <w:pPr>
              <w:autoSpaceDE w:val="0"/>
              <w:autoSpaceDN w:val="0"/>
              <w:adjustRightInd w:val="0"/>
              <w:jc w:val="center"/>
              <w:rPr>
                <w:color w:val="000000"/>
              </w:rPr>
            </w:pPr>
            <w:r w:rsidRPr="00275D70">
              <w:rPr>
                <w:color w:val="000000"/>
              </w:rPr>
              <w:t>60</w:t>
            </w:r>
          </w:p>
        </w:tc>
      </w:tr>
      <w:tr w:rsidR="00F71C82"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center"/>
              <w:rPr>
                <w:color w:val="000000"/>
              </w:rPr>
            </w:pPr>
            <w:r w:rsidRPr="00275D70">
              <w:rPr>
                <w:color w:val="000000"/>
              </w:rPr>
              <w:t>2.</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both"/>
              <w:rPr>
                <w:color w:val="000000"/>
              </w:rPr>
            </w:pPr>
            <w:r w:rsidRPr="00275D70">
              <w:rPr>
                <w:color w:val="000000"/>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F71C82" w:rsidRPr="00275D70" w:rsidRDefault="00F71C82" w:rsidP="00F71C82">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1C82" w:rsidRPr="00275D70" w:rsidRDefault="00F71C82" w:rsidP="00F71C82">
            <w:pPr>
              <w:autoSpaceDE w:val="0"/>
              <w:autoSpaceDN w:val="0"/>
              <w:adjustRightInd w:val="0"/>
              <w:jc w:val="center"/>
              <w:rPr>
                <w:color w:val="000000"/>
              </w:rPr>
            </w:pPr>
            <w:r w:rsidRPr="00275D70">
              <w:rPr>
                <w:color w:val="000000"/>
              </w:rPr>
              <w:t>75</w:t>
            </w:r>
          </w:p>
        </w:tc>
      </w:tr>
      <w:tr w:rsidR="007065C8" w:rsidRPr="00FE3E91" w:rsidTr="00EB6D2D">
        <w:trPr>
          <w:jc w:val="center"/>
        </w:trPr>
        <w:tc>
          <w:tcPr>
            <w:tcW w:w="71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3.</w:t>
            </w:r>
          </w:p>
        </w:tc>
        <w:tc>
          <w:tcPr>
            <w:tcW w:w="2125" w:type="dxa"/>
            <w:shd w:val="clear" w:color="auto" w:fill="auto"/>
            <w:noWrap/>
            <w:vAlign w:val="center"/>
          </w:tcPr>
          <w:p w:rsidR="007065C8" w:rsidRPr="00275D70" w:rsidRDefault="00AF6283" w:rsidP="007065C8">
            <w:pPr>
              <w:autoSpaceDE w:val="0"/>
              <w:autoSpaceDN w:val="0"/>
              <w:adjustRightInd w:val="0"/>
              <w:jc w:val="both"/>
              <w:rPr>
                <w:color w:val="000000"/>
              </w:rPr>
            </w:pPr>
            <w:r w:rsidRPr="00275D70">
              <w:rPr>
                <w:color w:val="000000"/>
              </w:rPr>
              <w:t>Хранение авт</w:t>
            </w:r>
            <w:r w:rsidRPr="00275D70">
              <w:rPr>
                <w:color w:val="000000"/>
              </w:rPr>
              <w:t>о</w:t>
            </w:r>
            <w:r w:rsidRPr="00275D70">
              <w:rPr>
                <w:color w:val="000000"/>
              </w:rPr>
              <w:t>транспорта</w:t>
            </w:r>
          </w:p>
        </w:tc>
        <w:tc>
          <w:tcPr>
            <w:tcW w:w="85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2.7.1</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7065C8" w:rsidRPr="00275D70" w:rsidRDefault="007065C8"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75</w:t>
            </w:r>
          </w:p>
        </w:tc>
      </w:tr>
      <w:tr w:rsidR="008133E4" w:rsidRPr="00FE3E91" w:rsidTr="00C8345C">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8133E4" w:rsidP="00C8345C">
            <w:pPr>
              <w:autoSpaceDE w:val="0"/>
              <w:autoSpaceDN w:val="0"/>
              <w:adjustRightInd w:val="0"/>
              <w:jc w:val="center"/>
              <w:rPr>
                <w:color w:val="000000"/>
              </w:rPr>
            </w:pPr>
            <w:r w:rsidRPr="00275D70">
              <w:rPr>
                <w:color w:val="000000"/>
              </w:rPr>
              <w:t>4.</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A13316" w:rsidP="00C8345C">
            <w:pPr>
              <w:autoSpaceDE w:val="0"/>
              <w:autoSpaceDN w:val="0"/>
              <w:adjustRightInd w:val="0"/>
              <w:jc w:val="both"/>
              <w:rPr>
                <w:color w:val="000000"/>
              </w:rPr>
            </w:pPr>
            <w:r w:rsidRPr="00275D70">
              <w:rPr>
                <w:color w:val="000000"/>
              </w:rPr>
              <w:t>Размещение гар</w:t>
            </w:r>
            <w:r w:rsidRPr="00275D70">
              <w:rPr>
                <w:color w:val="000000"/>
              </w:rPr>
              <w:t>а</w:t>
            </w:r>
            <w:r w:rsidRPr="00275D70">
              <w:rPr>
                <w:color w:val="000000"/>
              </w:rPr>
              <w:t>жей для собс</w:t>
            </w:r>
            <w:r w:rsidRPr="00275D70">
              <w:rPr>
                <w:color w:val="000000"/>
              </w:rPr>
              <w:t>т</w:t>
            </w:r>
            <w:r w:rsidRPr="00275D70">
              <w:rPr>
                <w:color w:val="000000"/>
              </w:rPr>
              <w:t>венных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8133E4" w:rsidP="00C8345C">
            <w:pPr>
              <w:autoSpaceDE w:val="0"/>
              <w:autoSpaceDN w:val="0"/>
              <w:adjustRightInd w:val="0"/>
              <w:jc w:val="center"/>
              <w:rPr>
                <w:color w:val="000000"/>
              </w:rPr>
            </w:pPr>
            <w:r w:rsidRPr="00275D70">
              <w:rPr>
                <w:color w:val="00000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8133E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8133E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8133E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8133E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33E4" w:rsidRPr="00275D70" w:rsidRDefault="008133E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065C8" w:rsidRPr="00FE3E91" w:rsidTr="00EB6D2D">
        <w:trPr>
          <w:jc w:val="center"/>
        </w:trPr>
        <w:tc>
          <w:tcPr>
            <w:tcW w:w="710" w:type="dxa"/>
            <w:shd w:val="clear" w:color="auto" w:fill="auto"/>
            <w:noWrap/>
            <w:vAlign w:val="center"/>
          </w:tcPr>
          <w:p w:rsidR="007065C8" w:rsidRPr="00275D70" w:rsidRDefault="008133E4" w:rsidP="007065C8">
            <w:pPr>
              <w:autoSpaceDE w:val="0"/>
              <w:autoSpaceDN w:val="0"/>
              <w:adjustRightInd w:val="0"/>
              <w:jc w:val="center"/>
              <w:rPr>
                <w:color w:val="000000"/>
              </w:rPr>
            </w:pPr>
            <w:r w:rsidRPr="00275D70">
              <w:rPr>
                <w:color w:val="000000"/>
              </w:rPr>
              <w:t>5</w:t>
            </w:r>
            <w:r w:rsidR="007065C8" w:rsidRPr="00275D70">
              <w:rPr>
                <w:color w:val="000000"/>
              </w:rPr>
              <w:t>.</w:t>
            </w:r>
          </w:p>
        </w:tc>
        <w:tc>
          <w:tcPr>
            <w:tcW w:w="2125" w:type="dxa"/>
            <w:shd w:val="clear" w:color="auto" w:fill="auto"/>
            <w:noWrap/>
            <w:vAlign w:val="center"/>
          </w:tcPr>
          <w:p w:rsidR="007065C8" w:rsidRPr="00275D70" w:rsidRDefault="007065C8" w:rsidP="007065C8">
            <w:pPr>
              <w:autoSpaceDE w:val="0"/>
              <w:autoSpaceDN w:val="0"/>
              <w:adjustRightInd w:val="0"/>
              <w:jc w:val="both"/>
              <w:rPr>
                <w:color w:val="000000"/>
              </w:rPr>
            </w:pPr>
            <w:r w:rsidRPr="00275D70">
              <w:rPr>
                <w:color w:val="000000"/>
              </w:rPr>
              <w:t>Энергетика</w:t>
            </w:r>
          </w:p>
        </w:tc>
        <w:tc>
          <w:tcPr>
            <w:tcW w:w="85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6.7</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50</w:t>
            </w:r>
          </w:p>
        </w:tc>
      </w:tr>
      <w:tr w:rsidR="007065C8" w:rsidRPr="00FE3E91" w:rsidTr="00EB6D2D">
        <w:trPr>
          <w:jc w:val="center"/>
        </w:trPr>
        <w:tc>
          <w:tcPr>
            <w:tcW w:w="710" w:type="dxa"/>
            <w:shd w:val="clear" w:color="auto" w:fill="auto"/>
            <w:noWrap/>
            <w:vAlign w:val="center"/>
          </w:tcPr>
          <w:p w:rsidR="007065C8" w:rsidRPr="00275D70" w:rsidRDefault="008133E4" w:rsidP="007065C8">
            <w:pPr>
              <w:autoSpaceDE w:val="0"/>
              <w:autoSpaceDN w:val="0"/>
              <w:adjustRightInd w:val="0"/>
              <w:jc w:val="center"/>
              <w:rPr>
                <w:color w:val="000000"/>
              </w:rPr>
            </w:pPr>
            <w:r w:rsidRPr="00275D70">
              <w:rPr>
                <w:color w:val="000000"/>
              </w:rPr>
              <w:t>6</w:t>
            </w:r>
            <w:r w:rsidR="007065C8" w:rsidRPr="00275D70">
              <w:rPr>
                <w:color w:val="000000"/>
              </w:rPr>
              <w:t>.</w:t>
            </w:r>
          </w:p>
        </w:tc>
        <w:tc>
          <w:tcPr>
            <w:tcW w:w="2125" w:type="dxa"/>
            <w:shd w:val="clear" w:color="auto" w:fill="auto"/>
            <w:noWrap/>
            <w:vAlign w:val="center"/>
          </w:tcPr>
          <w:p w:rsidR="007065C8" w:rsidRPr="00275D70" w:rsidRDefault="007065C8" w:rsidP="007065C8">
            <w:pPr>
              <w:autoSpaceDE w:val="0"/>
              <w:autoSpaceDN w:val="0"/>
              <w:adjustRightInd w:val="0"/>
              <w:jc w:val="both"/>
              <w:rPr>
                <w:color w:val="000000"/>
              </w:rPr>
            </w:pPr>
            <w:r w:rsidRPr="00275D70">
              <w:rPr>
                <w:color w:val="000000"/>
              </w:rPr>
              <w:t>Связь</w:t>
            </w:r>
          </w:p>
        </w:tc>
        <w:tc>
          <w:tcPr>
            <w:tcW w:w="85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6.8</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1</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065C8" w:rsidRPr="00FE3E91" w:rsidTr="00EB6D2D">
        <w:trPr>
          <w:jc w:val="center"/>
        </w:trPr>
        <w:tc>
          <w:tcPr>
            <w:tcW w:w="710" w:type="dxa"/>
            <w:shd w:val="clear" w:color="auto" w:fill="auto"/>
            <w:noWrap/>
            <w:vAlign w:val="center"/>
          </w:tcPr>
          <w:p w:rsidR="007065C8" w:rsidRPr="00275D70" w:rsidRDefault="008133E4" w:rsidP="007065C8">
            <w:pPr>
              <w:autoSpaceDE w:val="0"/>
              <w:autoSpaceDN w:val="0"/>
              <w:adjustRightInd w:val="0"/>
              <w:jc w:val="center"/>
              <w:rPr>
                <w:color w:val="000000"/>
              </w:rPr>
            </w:pPr>
            <w:r w:rsidRPr="00275D70">
              <w:rPr>
                <w:color w:val="000000"/>
              </w:rPr>
              <w:t>7</w:t>
            </w:r>
            <w:r w:rsidR="007065C8" w:rsidRPr="00275D70">
              <w:rPr>
                <w:color w:val="000000"/>
              </w:rPr>
              <w:t>.</w:t>
            </w:r>
          </w:p>
        </w:tc>
        <w:tc>
          <w:tcPr>
            <w:tcW w:w="2125" w:type="dxa"/>
            <w:shd w:val="clear" w:color="auto" w:fill="auto"/>
            <w:noWrap/>
            <w:vAlign w:val="center"/>
          </w:tcPr>
          <w:p w:rsidR="007065C8" w:rsidRPr="00275D70" w:rsidRDefault="007065C8" w:rsidP="007065C8">
            <w:pPr>
              <w:autoSpaceDE w:val="0"/>
              <w:autoSpaceDN w:val="0"/>
              <w:adjustRightInd w:val="0"/>
              <w:jc w:val="both"/>
              <w:rPr>
                <w:color w:val="000000"/>
              </w:rPr>
            </w:pPr>
            <w:r w:rsidRPr="00275D70">
              <w:rPr>
                <w:color w:val="000000"/>
              </w:rPr>
              <w:t>Трубопроводный транспорт</w:t>
            </w:r>
          </w:p>
        </w:tc>
        <w:tc>
          <w:tcPr>
            <w:tcW w:w="85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7.5</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065C8" w:rsidRPr="00FE3E91" w:rsidTr="00EB6D2D">
        <w:trPr>
          <w:jc w:val="center"/>
        </w:trPr>
        <w:tc>
          <w:tcPr>
            <w:tcW w:w="710" w:type="dxa"/>
            <w:shd w:val="clear" w:color="auto" w:fill="auto"/>
            <w:noWrap/>
            <w:vAlign w:val="center"/>
          </w:tcPr>
          <w:p w:rsidR="007065C8" w:rsidRPr="00275D70" w:rsidRDefault="008133E4" w:rsidP="007065C8">
            <w:pPr>
              <w:autoSpaceDE w:val="0"/>
              <w:autoSpaceDN w:val="0"/>
              <w:adjustRightInd w:val="0"/>
              <w:jc w:val="center"/>
              <w:rPr>
                <w:color w:val="000000"/>
              </w:rPr>
            </w:pPr>
            <w:r w:rsidRPr="00275D70">
              <w:rPr>
                <w:color w:val="000000"/>
              </w:rPr>
              <w:t>8</w:t>
            </w:r>
            <w:r w:rsidR="007065C8" w:rsidRPr="00275D70">
              <w:rPr>
                <w:color w:val="000000"/>
              </w:rPr>
              <w:t>.</w:t>
            </w:r>
          </w:p>
        </w:tc>
        <w:tc>
          <w:tcPr>
            <w:tcW w:w="2125" w:type="dxa"/>
            <w:shd w:val="clear" w:color="auto" w:fill="auto"/>
            <w:noWrap/>
            <w:vAlign w:val="center"/>
          </w:tcPr>
          <w:p w:rsidR="007065C8" w:rsidRPr="00275D70" w:rsidRDefault="007065C8" w:rsidP="007065C8">
            <w:pPr>
              <w:autoSpaceDE w:val="0"/>
              <w:autoSpaceDN w:val="0"/>
              <w:adjustRightInd w:val="0"/>
              <w:jc w:val="both"/>
              <w:rPr>
                <w:color w:val="000000"/>
              </w:rPr>
            </w:pPr>
            <w:r w:rsidRPr="00275D70">
              <w:rPr>
                <w:color w:val="000000"/>
              </w:rPr>
              <w:t xml:space="preserve">Специальное </w:t>
            </w:r>
            <w:r w:rsidRPr="00275D70">
              <w:rPr>
                <w:color w:val="000000"/>
              </w:rPr>
              <w:lastRenderedPageBreak/>
              <w:t>пользование во</w:t>
            </w:r>
            <w:r w:rsidRPr="00275D70">
              <w:rPr>
                <w:color w:val="000000"/>
              </w:rPr>
              <w:t>д</w:t>
            </w:r>
            <w:r w:rsidRPr="00275D70">
              <w:rPr>
                <w:color w:val="000000"/>
              </w:rPr>
              <w:t>ными объектами</w:t>
            </w:r>
          </w:p>
        </w:tc>
        <w:tc>
          <w:tcPr>
            <w:tcW w:w="85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lastRenderedPageBreak/>
              <w:t>11.2</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r>
      <w:tr w:rsidR="007065C8" w:rsidRPr="00FE3E91" w:rsidTr="00EB6D2D">
        <w:trPr>
          <w:jc w:val="center"/>
        </w:trPr>
        <w:tc>
          <w:tcPr>
            <w:tcW w:w="710" w:type="dxa"/>
            <w:shd w:val="clear" w:color="auto" w:fill="auto"/>
            <w:noWrap/>
            <w:vAlign w:val="center"/>
          </w:tcPr>
          <w:p w:rsidR="007065C8" w:rsidRPr="00275D70" w:rsidRDefault="008133E4" w:rsidP="007065C8">
            <w:pPr>
              <w:autoSpaceDE w:val="0"/>
              <w:autoSpaceDN w:val="0"/>
              <w:adjustRightInd w:val="0"/>
              <w:jc w:val="center"/>
              <w:rPr>
                <w:color w:val="000000"/>
              </w:rPr>
            </w:pPr>
            <w:r w:rsidRPr="00275D70">
              <w:rPr>
                <w:color w:val="000000"/>
              </w:rPr>
              <w:lastRenderedPageBreak/>
              <w:t>9</w:t>
            </w:r>
            <w:r w:rsidR="007065C8" w:rsidRPr="00275D70">
              <w:rPr>
                <w:color w:val="000000"/>
              </w:rPr>
              <w:t>.</w:t>
            </w:r>
          </w:p>
        </w:tc>
        <w:tc>
          <w:tcPr>
            <w:tcW w:w="2125" w:type="dxa"/>
            <w:shd w:val="clear" w:color="auto" w:fill="auto"/>
            <w:noWrap/>
            <w:vAlign w:val="center"/>
          </w:tcPr>
          <w:p w:rsidR="007065C8" w:rsidRPr="00275D70" w:rsidRDefault="007065C8" w:rsidP="007065C8">
            <w:pPr>
              <w:autoSpaceDE w:val="0"/>
              <w:autoSpaceDN w:val="0"/>
              <w:adjustRightInd w:val="0"/>
              <w:jc w:val="both"/>
              <w:rPr>
                <w:color w:val="000000"/>
              </w:rPr>
            </w:pPr>
            <w:r w:rsidRPr="00275D70">
              <w:rPr>
                <w:color w:val="000000"/>
              </w:rPr>
              <w:t>Гидротехнические сооружения</w:t>
            </w:r>
          </w:p>
        </w:tc>
        <w:tc>
          <w:tcPr>
            <w:tcW w:w="85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11.3</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F71C82"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065C8" w:rsidRPr="00FE3E91" w:rsidTr="00EB6D2D">
        <w:trPr>
          <w:jc w:val="center"/>
        </w:trPr>
        <w:tc>
          <w:tcPr>
            <w:tcW w:w="710" w:type="dxa"/>
            <w:shd w:val="clear" w:color="auto" w:fill="auto"/>
            <w:noWrap/>
            <w:vAlign w:val="center"/>
          </w:tcPr>
          <w:p w:rsidR="007065C8" w:rsidRPr="00275D70" w:rsidRDefault="008133E4" w:rsidP="007065C8">
            <w:pPr>
              <w:autoSpaceDE w:val="0"/>
              <w:autoSpaceDN w:val="0"/>
              <w:adjustRightInd w:val="0"/>
              <w:jc w:val="center"/>
              <w:rPr>
                <w:color w:val="000000"/>
              </w:rPr>
            </w:pPr>
            <w:r w:rsidRPr="00275D70">
              <w:rPr>
                <w:color w:val="000000"/>
              </w:rPr>
              <w:t>10</w:t>
            </w:r>
            <w:r w:rsidR="007065C8" w:rsidRPr="00275D70">
              <w:rPr>
                <w:color w:val="000000"/>
              </w:rPr>
              <w:t>.</w:t>
            </w:r>
          </w:p>
        </w:tc>
        <w:tc>
          <w:tcPr>
            <w:tcW w:w="2125" w:type="dxa"/>
            <w:shd w:val="clear" w:color="auto" w:fill="auto"/>
            <w:noWrap/>
            <w:vAlign w:val="center"/>
          </w:tcPr>
          <w:p w:rsidR="007065C8" w:rsidRPr="00275D70" w:rsidRDefault="007065C8" w:rsidP="007065C8">
            <w:pPr>
              <w:autoSpaceDE w:val="0"/>
              <w:autoSpaceDN w:val="0"/>
              <w:adjustRightInd w:val="0"/>
              <w:jc w:val="both"/>
              <w:rPr>
                <w:color w:val="000000"/>
              </w:rPr>
            </w:pPr>
            <w:r w:rsidRPr="00275D70">
              <w:rPr>
                <w:color w:val="000000"/>
              </w:rPr>
              <w:t>Земельные учас</w:t>
            </w:r>
            <w:r w:rsidRPr="00275D70">
              <w:rPr>
                <w:color w:val="000000"/>
              </w:rPr>
              <w:t>т</w:t>
            </w:r>
            <w:r w:rsidRPr="00275D70">
              <w:rPr>
                <w:color w:val="000000"/>
              </w:rPr>
              <w:t>ки (территории) общего пользов</w:t>
            </w:r>
            <w:r w:rsidRPr="00275D70">
              <w:rPr>
                <w:color w:val="000000"/>
              </w:rPr>
              <w:t>а</w:t>
            </w:r>
            <w:r w:rsidRPr="00275D70">
              <w:rPr>
                <w:color w:val="000000"/>
              </w:rPr>
              <w:t>ния</w:t>
            </w:r>
          </w:p>
        </w:tc>
        <w:tc>
          <w:tcPr>
            <w:tcW w:w="850"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7065C8" w:rsidRPr="00275D70" w:rsidRDefault="007065C8"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1D9A" w:rsidRPr="00FE3E91" w:rsidTr="00EB6D2D">
        <w:trPr>
          <w:jc w:val="center"/>
        </w:trPr>
        <w:tc>
          <w:tcPr>
            <w:tcW w:w="710" w:type="dxa"/>
            <w:shd w:val="clear" w:color="auto" w:fill="auto"/>
            <w:noWrap/>
            <w:vAlign w:val="center"/>
          </w:tcPr>
          <w:p w:rsidR="00831D9A" w:rsidRPr="00B16DD3" w:rsidRDefault="00831D9A" w:rsidP="00093393">
            <w:pPr>
              <w:autoSpaceDE w:val="0"/>
              <w:autoSpaceDN w:val="0"/>
              <w:adjustRightInd w:val="0"/>
              <w:jc w:val="center"/>
            </w:pPr>
            <w:r>
              <w:t>11</w:t>
            </w:r>
            <w:r w:rsidRPr="00B16DD3">
              <w:t>.</w:t>
            </w:r>
          </w:p>
        </w:tc>
        <w:tc>
          <w:tcPr>
            <w:tcW w:w="2125" w:type="dxa"/>
            <w:shd w:val="clear" w:color="auto" w:fill="auto"/>
            <w:noWrap/>
            <w:vAlign w:val="center"/>
          </w:tcPr>
          <w:p w:rsidR="00831D9A" w:rsidRPr="00B16DD3" w:rsidRDefault="00831D9A" w:rsidP="00093393">
            <w:pPr>
              <w:autoSpaceDE w:val="0"/>
              <w:autoSpaceDN w:val="0"/>
              <w:adjustRightInd w:val="0"/>
              <w:jc w:val="both"/>
            </w:pPr>
            <w:r w:rsidRPr="00B16DD3">
              <w:t>Нефтехимическая промышленность</w:t>
            </w:r>
          </w:p>
        </w:tc>
        <w:tc>
          <w:tcPr>
            <w:tcW w:w="850" w:type="dxa"/>
            <w:shd w:val="clear" w:color="auto" w:fill="auto"/>
            <w:noWrap/>
            <w:vAlign w:val="center"/>
          </w:tcPr>
          <w:p w:rsidR="00831D9A" w:rsidRPr="00B16DD3" w:rsidRDefault="00831D9A" w:rsidP="00093393">
            <w:pPr>
              <w:autoSpaceDE w:val="0"/>
              <w:autoSpaceDN w:val="0"/>
              <w:adjustRightInd w:val="0"/>
              <w:jc w:val="center"/>
            </w:pPr>
            <w:r w:rsidRPr="00B16DD3">
              <w:t>6.5</w:t>
            </w:r>
          </w:p>
        </w:tc>
        <w:tc>
          <w:tcPr>
            <w:tcW w:w="1134" w:type="dxa"/>
            <w:shd w:val="clear" w:color="auto" w:fill="auto"/>
            <w:noWrap/>
            <w:vAlign w:val="center"/>
          </w:tcPr>
          <w:p w:rsidR="00831D9A" w:rsidRPr="00B16DD3" w:rsidRDefault="00831D9A" w:rsidP="00093393">
            <w:pPr>
              <w:autoSpaceDE w:val="0"/>
              <w:autoSpaceDN w:val="0"/>
              <w:adjustRightInd w:val="0"/>
              <w:jc w:val="center"/>
            </w:pPr>
            <w:r w:rsidRPr="00B16DD3">
              <w:t>400</w:t>
            </w:r>
          </w:p>
        </w:tc>
        <w:tc>
          <w:tcPr>
            <w:tcW w:w="1134" w:type="dxa"/>
            <w:shd w:val="clear" w:color="auto" w:fill="auto"/>
            <w:noWrap/>
            <w:vAlign w:val="center"/>
          </w:tcPr>
          <w:p w:rsidR="00831D9A" w:rsidRPr="00B16DD3" w:rsidRDefault="00831D9A" w:rsidP="00093393">
            <w:pPr>
              <w:autoSpaceDE w:val="0"/>
              <w:autoSpaceDN w:val="0"/>
              <w:adjustRightInd w:val="0"/>
              <w:jc w:val="center"/>
            </w:pPr>
            <w:r w:rsidRPr="00B16DD3">
              <w:t>1000000</w:t>
            </w:r>
          </w:p>
        </w:tc>
        <w:tc>
          <w:tcPr>
            <w:tcW w:w="1134" w:type="dxa"/>
            <w:shd w:val="clear" w:color="auto" w:fill="auto"/>
            <w:noWrap/>
            <w:vAlign w:val="center"/>
          </w:tcPr>
          <w:p w:rsidR="00831D9A" w:rsidRPr="00B16DD3" w:rsidRDefault="00831D9A" w:rsidP="00093393">
            <w:pPr>
              <w:autoSpaceDE w:val="0"/>
              <w:autoSpaceDN w:val="0"/>
              <w:adjustRightInd w:val="0"/>
              <w:jc w:val="center"/>
            </w:pPr>
            <w:r w:rsidRPr="00B16DD3">
              <w:t>3</w:t>
            </w:r>
          </w:p>
        </w:tc>
        <w:tc>
          <w:tcPr>
            <w:tcW w:w="1134" w:type="dxa"/>
            <w:shd w:val="clear" w:color="auto" w:fill="auto"/>
            <w:noWrap/>
            <w:vAlign w:val="center"/>
          </w:tcPr>
          <w:p w:rsidR="00831D9A" w:rsidRPr="00B16DD3" w:rsidRDefault="00831D9A" w:rsidP="00093393">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831D9A" w:rsidRPr="00B16DD3" w:rsidRDefault="00831D9A" w:rsidP="00093393">
            <w:pPr>
              <w:autoSpaceDE w:val="0"/>
              <w:autoSpaceDN w:val="0"/>
              <w:adjustRightInd w:val="0"/>
              <w:jc w:val="center"/>
            </w:pPr>
            <w:r w:rsidRPr="00B16DD3">
              <w:t>50</w:t>
            </w:r>
          </w:p>
        </w:tc>
      </w:tr>
      <w:tr w:rsidR="00831D9A" w:rsidRPr="00FE3E91" w:rsidTr="00EB6D2D">
        <w:trPr>
          <w:jc w:val="center"/>
        </w:trPr>
        <w:tc>
          <w:tcPr>
            <w:tcW w:w="710"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2125" w:type="dxa"/>
            <w:shd w:val="clear" w:color="auto" w:fill="FF9FCF"/>
            <w:noWrap/>
            <w:vAlign w:val="center"/>
          </w:tcPr>
          <w:p w:rsidR="00831D9A" w:rsidRPr="00275D70" w:rsidRDefault="00831D9A" w:rsidP="007065C8">
            <w:pPr>
              <w:autoSpaceDE w:val="0"/>
              <w:autoSpaceDN w:val="0"/>
              <w:adjustRightInd w:val="0"/>
              <w:jc w:val="both"/>
              <w:rPr>
                <w:b/>
                <w:color w:val="000000"/>
              </w:rPr>
            </w:pPr>
            <w:r w:rsidRPr="00275D70">
              <w:rPr>
                <w:b/>
                <w:color w:val="000000"/>
              </w:rPr>
              <w:t>Вспомогател</w:t>
            </w:r>
            <w:r w:rsidRPr="00275D70">
              <w:rPr>
                <w:b/>
                <w:color w:val="000000"/>
              </w:rPr>
              <w:t>ь</w:t>
            </w:r>
            <w:r w:rsidRPr="00275D70">
              <w:rPr>
                <w:b/>
                <w:color w:val="000000"/>
              </w:rPr>
              <w:t>ные виды ра</w:t>
            </w:r>
            <w:r w:rsidRPr="00275D70">
              <w:rPr>
                <w:b/>
                <w:color w:val="000000"/>
              </w:rPr>
              <w:t>з</w:t>
            </w:r>
            <w:r w:rsidRPr="00275D70">
              <w:rPr>
                <w:b/>
                <w:color w:val="000000"/>
              </w:rPr>
              <w:t>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r>
      <w:tr w:rsidR="00831D9A" w:rsidRPr="00FE3E91" w:rsidTr="00EB6D2D">
        <w:trPr>
          <w:jc w:val="center"/>
        </w:trPr>
        <w:tc>
          <w:tcPr>
            <w:tcW w:w="710" w:type="dxa"/>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1</w:t>
            </w:r>
            <w:r>
              <w:rPr>
                <w:color w:val="000000"/>
              </w:rPr>
              <w:t>2</w:t>
            </w:r>
            <w:r w:rsidRPr="00275D70">
              <w:rPr>
                <w:color w:val="000000"/>
              </w:rPr>
              <w:t>.</w:t>
            </w:r>
          </w:p>
        </w:tc>
        <w:tc>
          <w:tcPr>
            <w:tcW w:w="2125" w:type="dxa"/>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Автомобильный транспорт</w:t>
            </w:r>
          </w:p>
        </w:tc>
        <w:tc>
          <w:tcPr>
            <w:tcW w:w="850"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7.2</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1D9A" w:rsidRPr="00FE3E91" w:rsidTr="00EB6D2D">
        <w:trPr>
          <w:jc w:val="center"/>
        </w:trPr>
        <w:tc>
          <w:tcPr>
            <w:tcW w:w="710" w:type="dxa"/>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1</w:t>
            </w:r>
            <w:r>
              <w:rPr>
                <w:color w:val="000000"/>
              </w:rPr>
              <w:t>3</w:t>
            </w:r>
            <w:r w:rsidRPr="00275D70">
              <w:rPr>
                <w:color w:val="000000"/>
              </w:rPr>
              <w:t>.</w:t>
            </w:r>
          </w:p>
        </w:tc>
        <w:tc>
          <w:tcPr>
            <w:tcW w:w="2125" w:type="dxa"/>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Размещение авт</w:t>
            </w:r>
            <w:r w:rsidRPr="00275D70">
              <w:rPr>
                <w:color w:val="000000"/>
              </w:rPr>
              <w:t>о</w:t>
            </w:r>
            <w:r w:rsidRPr="00275D70">
              <w:rPr>
                <w:color w:val="000000"/>
              </w:rPr>
              <w:t>мобильных дорог</w:t>
            </w:r>
          </w:p>
        </w:tc>
        <w:tc>
          <w:tcPr>
            <w:tcW w:w="850"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7.2.1.</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1D9A"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1</w:t>
            </w:r>
            <w:r>
              <w:rPr>
                <w:color w:val="000000"/>
              </w:rPr>
              <w:t>4</w:t>
            </w:r>
            <w:r w:rsidRPr="00275D70">
              <w:rPr>
                <w:color w:val="000000"/>
              </w:rPr>
              <w:t>.</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both"/>
              <w:rPr>
                <w:color w:val="000000"/>
              </w:rPr>
            </w:pPr>
            <w:r w:rsidRPr="00275D70">
              <w:rPr>
                <w:color w:val="000000"/>
              </w:rPr>
              <w:t>Деловое управл</w:t>
            </w:r>
            <w:r w:rsidRPr="00275D70">
              <w:rPr>
                <w:color w:val="000000"/>
              </w:rPr>
              <w:t>е</w:t>
            </w:r>
            <w:r w:rsidRPr="00275D70">
              <w:rPr>
                <w:color w:val="000000"/>
              </w:rPr>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F71C82">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55</w:t>
            </w:r>
          </w:p>
        </w:tc>
      </w:tr>
      <w:tr w:rsidR="00831D9A"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1</w:t>
            </w:r>
            <w:r>
              <w:rPr>
                <w:color w:val="000000"/>
              </w:rPr>
              <w:t>5</w:t>
            </w:r>
            <w:r w:rsidRPr="00275D70">
              <w:rPr>
                <w:color w:val="000000"/>
              </w:rPr>
              <w:t>.</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F71C82">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50</w:t>
            </w:r>
          </w:p>
        </w:tc>
      </w:tr>
      <w:tr w:rsidR="00831D9A" w:rsidRPr="00FE3E91" w:rsidTr="00EB6D2D">
        <w:trPr>
          <w:jc w:val="center"/>
        </w:trPr>
        <w:tc>
          <w:tcPr>
            <w:tcW w:w="710" w:type="dxa"/>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1</w:t>
            </w:r>
            <w:r>
              <w:rPr>
                <w:color w:val="000000"/>
              </w:rPr>
              <w:t>6</w:t>
            </w:r>
            <w:r w:rsidRPr="00275D70">
              <w:rPr>
                <w:color w:val="000000"/>
              </w:rPr>
              <w:t>.</w:t>
            </w:r>
          </w:p>
        </w:tc>
        <w:tc>
          <w:tcPr>
            <w:tcW w:w="2125" w:type="dxa"/>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Транспорт</w:t>
            </w:r>
          </w:p>
        </w:tc>
        <w:tc>
          <w:tcPr>
            <w:tcW w:w="850"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7.0</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1D9A" w:rsidRPr="00FE3E91" w:rsidTr="00EB6D2D">
        <w:trPr>
          <w:jc w:val="center"/>
        </w:trPr>
        <w:tc>
          <w:tcPr>
            <w:tcW w:w="710"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2125" w:type="dxa"/>
            <w:shd w:val="clear" w:color="auto" w:fill="FF9FCF"/>
            <w:noWrap/>
            <w:vAlign w:val="center"/>
          </w:tcPr>
          <w:p w:rsidR="00831D9A" w:rsidRPr="00275D70" w:rsidRDefault="00831D9A" w:rsidP="007065C8">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использования</w:t>
            </w:r>
          </w:p>
        </w:tc>
        <w:tc>
          <w:tcPr>
            <w:tcW w:w="850"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c>
          <w:tcPr>
            <w:tcW w:w="1134" w:type="dxa"/>
            <w:shd w:val="clear" w:color="auto" w:fill="FF9FCF"/>
            <w:noWrap/>
            <w:vAlign w:val="center"/>
          </w:tcPr>
          <w:p w:rsidR="00831D9A" w:rsidRPr="00275D70" w:rsidRDefault="00831D9A" w:rsidP="007065C8">
            <w:pPr>
              <w:autoSpaceDE w:val="0"/>
              <w:autoSpaceDN w:val="0"/>
              <w:adjustRightInd w:val="0"/>
              <w:jc w:val="center"/>
              <w:rPr>
                <w:color w:val="000000"/>
              </w:rPr>
            </w:pPr>
          </w:p>
        </w:tc>
      </w:tr>
      <w:tr w:rsidR="00831D9A" w:rsidRPr="00FE3E91" w:rsidTr="00EB6D2D">
        <w:trPr>
          <w:jc w:val="center"/>
        </w:trPr>
        <w:tc>
          <w:tcPr>
            <w:tcW w:w="710" w:type="dxa"/>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1</w:t>
            </w:r>
            <w:r>
              <w:rPr>
                <w:color w:val="000000"/>
              </w:rPr>
              <w:t>7</w:t>
            </w:r>
            <w:r w:rsidRPr="00275D70">
              <w:rPr>
                <w:color w:val="000000"/>
              </w:rPr>
              <w:t>.</w:t>
            </w:r>
          </w:p>
        </w:tc>
        <w:tc>
          <w:tcPr>
            <w:tcW w:w="2125" w:type="dxa"/>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Обеспечение внутреннего пр</w:t>
            </w:r>
            <w:r w:rsidRPr="00275D70">
              <w:rPr>
                <w:color w:val="000000"/>
              </w:rPr>
              <w:t>а</w:t>
            </w:r>
            <w:r w:rsidRPr="00275D70">
              <w:rPr>
                <w:color w:val="000000"/>
              </w:rPr>
              <w:lastRenderedPageBreak/>
              <w:t>вопорядка</w:t>
            </w:r>
          </w:p>
        </w:tc>
        <w:tc>
          <w:tcPr>
            <w:tcW w:w="850"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lastRenderedPageBreak/>
              <w:t>8.3</w:t>
            </w:r>
          </w:p>
        </w:tc>
        <w:tc>
          <w:tcPr>
            <w:tcW w:w="1134" w:type="dxa"/>
            <w:shd w:val="clear" w:color="auto" w:fill="auto"/>
            <w:noWrap/>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tcPr>
          <w:p w:rsidR="00831D9A" w:rsidRPr="00275D70" w:rsidRDefault="00831D9A"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tcPr>
          <w:p w:rsidR="00831D9A" w:rsidRPr="00275D70" w:rsidRDefault="00831D9A"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tcPr>
          <w:p w:rsidR="00831D9A" w:rsidRPr="00275D70" w:rsidRDefault="00831D9A"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tcPr>
          <w:p w:rsidR="00831D9A" w:rsidRPr="00275D70" w:rsidRDefault="00831D9A" w:rsidP="007065C8">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r>
      <w:tr w:rsidR="00831D9A" w:rsidRPr="00FE3E91" w:rsidTr="00EB6D2D">
        <w:trPr>
          <w:jc w:val="center"/>
        </w:trPr>
        <w:tc>
          <w:tcPr>
            <w:tcW w:w="710" w:type="dxa"/>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lastRenderedPageBreak/>
              <w:t>1</w:t>
            </w:r>
            <w:r>
              <w:rPr>
                <w:color w:val="000000"/>
              </w:rPr>
              <w:t>8</w:t>
            </w:r>
            <w:r w:rsidRPr="00275D70">
              <w:rPr>
                <w:color w:val="000000"/>
              </w:rPr>
              <w:t>.</w:t>
            </w:r>
          </w:p>
        </w:tc>
        <w:tc>
          <w:tcPr>
            <w:tcW w:w="2125" w:type="dxa"/>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Обеспечение де</w:t>
            </w:r>
            <w:r w:rsidRPr="00275D70">
              <w:rPr>
                <w:color w:val="000000"/>
              </w:rPr>
              <w:t>я</w:t>
            </w:r>
            <w:r w:rsidRPr="00275D70">
              <w:rPr>
                <w:color w:val="000000"/>
              </w:rPr>
              <w:t>тельности в о</w:t>
            </w:r>
            <w:r w:rsidRPr="00275D70">
              <w:rPr>
                <w:color w:val="000000"/>
              </w:rPr>
              <w:t>б</w:t>
            </w:r>
            <w:r w:rsidRPr="00275D70">
              <w:rPr>
                <w:color w:val="000000"/>
              </w:rPr>
              <w:t>ласти гидром</w:t>
            </w:r>
            <w:r w:rsidRPr="00275D70">
              <w:rPr>
                <w:color w:val="000000"/>
              </w:rPr>
              <w:t>е</w:t>
            </w:r>
            <w:r w:rsidRPr="00275D70">
              <w:rPr>
                <w:color w:val="000000"/>
              </w:rPr>
              <w:t>теорологии и смежных с ней областях</w:t>
            </w:r>
          </w:p>
        </w:tc>
        <w:tc>
          <w:tcPr>
            <w:tcW w:w="850"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3.9.1</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500</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10000</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60</w:t>
            </w:r>
          </w:p>
        </w:tc>
      </w:tr>
      <w:tr w:rsidR="00831D9A" w:rsidRPr="00FE3E91" w:rsidTr="00EB6D2D">
        <w:trPr>
          <w:jc w:val="center"/>
        </w:trPr>
        <w:tc>
          <w:tcPr>
            <w:tcW w:w="710" w:type="dxa"/>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1</w:t>
            </w:r>
            <w:r>
              <w:rPr>
                <w:color w:val="000000"/>
              </w:rPr>
              <w:t>9</w:t>
            </w:r>
            <w:r w:rsidRPr="00275D70">
              <w:rPr>
                <w:color w:val="000000"/>
              </w:rPr>
              <w:t>.</w:t>
            </w:r>
          </w:p>
        </w:tc>
        <w:tc>
          <w:tcPr>
            <w:tcW w:w="2125" w:type="dxa"/>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Обеспечение н</w:t>
            </w:r>
            <w:r w:rsidRPr="00275D70">
              <w:rPr>
                <w:color w:val="000000"/>
              </w:rPr>
              <w:t>а</w:t>
            </w:r>
            <w:r w:rsidRPr="00275D70">
              <w:rPr>
                <w:color w:val="000000"/>
              </w:rPr>
              <w:t>учной деятельн</w:t>
            </w:r>
            <w:r w:rsidRPr="00275D70">
              <w:rPr>
                <w:color w:val="000000"/>
              </w:rPr>
              <w:t>о</w:t>
            </w:r>
            <w:r w:rsidRPr="00275D70">
              <w:rPr>
                <w:color w:val="000000"/>
              </w:rPr>
              <w:t>сти</w:t>
            </w:r>
          </w:p>
        </w:tc>
        <w:tc>
          <w:tcPr>
            <w:tcW w:w="850"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3.9</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400</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5</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60</w:t>
            </w:r>
          </w:p>
        </w:tc>
      </w:tr>
      <w:tr w:rsidR="00831D9A" w:rsidRPr="00FE3E91" w:rsidTr="00EB6D2D">
        <w:trPr>
          <w:jc w:val="center"/>
        </w:trPr>
        <w:tc>
          <w:tcPr>
            <w:tcW w:w="710" w:type="dxa"/>
            <w:shd w:val="clear" w:color="auto" w:fill="auto"/>
            <w:noWrap/>
            <w:vAlign w:val="center"/>
          </w:tcPr>
          <w:p w:rsidR="00831D9A" w:rsidRPr="00275D70" w:rsidRDefault="00831D9A" w:rsidP="007065C8">
            <w:pPr>
              <w:autoSpaceDE w:val="0"/>
              <w:autoSpaceDN w:val="0"/>
              <w:adjustRightInd w:val="0"/>
              <w:jc w:val="center"/>
              <w:rPr>
                <w:color w:val="000000"/>
              </w:rPr>
            </w:pPr>
            <w:r>
              <w:rPr>
                <w:color w:val="000000"/>
              </w:rPr>
              <w:t>20</w:t>
            </w:r>
            <w:r w:rsidRPr="00275D70">
              <w:rPr>
                <w:color w:val="000000"/>
              </w:rPr>
              <w:t>.</w:t>
            </w:r>
          </w:p>
        </w:tc>
        <w:tc>
          <w:tcPr>
            <w:tcW w:w="2125" w:type="dxa"/>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Бытовое обсл</w:t>
            </w:r>
            <w:r w:rsidRPr="00275D70">
              <w:rPr>
                <w:color w:val="000000"/>
              </w:rPr>
              <w:t>у</w:t>
            </w:r>
            <w:r w:rsidRPr="00275D70">
              <w:rPr>
                <w:color w:val="000000"/>
              </w:rPr>
              <w:t>живание</w:t>
            </w:r>
          </w:p>
        </w:tc>
        <w:tc>
          <w:tcPr>
            <w:tcW w:w="850"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3.3</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200</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100000</w:t>
            </w:r>
          </w:p>
        </w:tc>
        <w:tc>
          <w:tcPr>
            <w:tcW w:w="1134" w:type="dxa"/>
            <w:shd w:val="clear" w:color="auto" w:fill="auto"/>
            <w:noWrap/>
          </w:tcPr>
          <w:p w:rsidR="00831D9A" w:rsidRPr="00275D70" w:rsidRDefault="00831D9A"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60</w:t>
            </w:r>
          </w:p>
        </w:tc>
      </w:tr>
      <w:tr w:rsidR="00831D9A"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2</w:t>
            </w:r>
            <w:r>
              <w:rPr>
                <w:color w:val="000000"/>
              </w:rPr>
              <w:t>1</w:t>
            </w:r>
            <w:r w:rsidRPr="00275D70">
              <w:rPr>
                <w:color w:val="000000"/>
              </w:rPr>
              <w:t>.</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Общественное 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50</w:t>
            </w:r>
          </w:p>
        </w:tc>
      </w:tr>
      <w:tr w:rsidR="00831D9A"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2</w:t>
            </w:r>
            <w:r>
              <w:rPr>
                <w:color w:val="000000"/>
              </w:rPr>
              <w:t>2</w:t>
            </w:r>
            <w:r w:rsidRPr="00275D70">
              <w:rPr>
                <w:color w:val="000000"/>
              </w:rPr>
              <w:t>.</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Служебные гар</w:t>
            </w:r>
            <w:r w:rsidRPr="00275D70">
              <w:rPr>
                <w:color w:val="000000"/>
              </w:rPr>
              <w:t>а</w:t>
            </w:r>
            <w:r w:rsidRPr="00275D70">
              <w:rPr>
                <w:color w:val="000000"/>
              </w:rPr>
              <w:t>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75</w:t>
            </w:r>
          </w:p>
        </w:tc>
      </w:tr>
      <w:tr w:rsidR="00831D9A"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2</w:t>
            </w:r>
            <w:r>
              <w:rPr>
                <w:color w:val="000000"/>
              </w:rPr>
              <w:t>3</w:t>
            </w:r>
            <w:r w:rsidRPr="00275D70">
              <w:rPr>
                <w:color w:val="000000"/>
              </w:rPr>
              <w:t>.</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both"/>
              <w:rPr>
                <w:color w:val="000000"/>
              </w:rPr>
            </w:pPr>
            <w:r w:rsidRPr="00275D70">
              <w:rPr>
                <w:color w:val="000000"/>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w:t>
            </w:r>
            <w:r w:rsidRPr="00275D70">
              <w:rPr>
                <w:color w:val="000000"/>
              </w:rPr>
              <w:t>е</w:t>
            </w:r>
            <w:r w:rsidRPr="00275D70">
              <w:rPr>
                <w:color w:val="000000"/>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w:t>
            </w:r>
            <w:r w:rsidRPr="00275D70">
              <w:rPr>
                <w:color w:val="000000"/>
              </w:rPr>
              <w:t>е</w:t>
            </w:r>
            <w:r w:rsidRPr="00275D70">
              <w:rPr>
                <w:color w:val="000000"/>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7065C8">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3 - 16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7065C8">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1D9A"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t>2</w:t>
            </w:r>
            <w:r>
              <w:rPr>
                <w:color w:val="000000"/>
              </w:rPr>
              <w:t>4</w:t>
            </w:r>
            <w:r w:rsidRPr="00275D70">
              <w:rPr>
                <w:color w:val="000000"/>
              </w:rPr>
              <w:t>.</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both"/>
              <w:rPr>
                <w:color w:val="000000"/>
              </w:rPr>
            </w:pPr>
            <w:r w:rsidRPr="00275D70">
              <w:rPr>
                <w:color w:val="000000"/>
              </w:rPr>
              <w:t>Приюты для ж</w:t>
            </w:r>
            <w:r w:rsidRPr="00275D70">
              <w:rPr>
                <w:color w:val="000000"/>
              </w:rPr>
              <w:t>и</w:t>
            </w:r>
            <w:r w:rsidRPr="00275D70">
              <w:rPr>
                <w:color w:val="000000"/>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lastRenderedPageBreak/>
              <w:t>нии – 5 м;</w:t>
            </w:r>
          </w:p>
          <w:p w:rsidR="00831D9A" w:rsidRPr="00275D70" w:rsidRDefault="00831D9A" w:rsidP="00F71C82">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60</w:t>
            </w:r>
          </w:p>
        </w:tc>
      </w:tr>
      <w:tr w:rsidR="00831D9A" w:rsidRPr="00FE3E91" w:rsidTr="00EB6D2D">
        <w:trPr>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831D9A">
            <w:pPr>
              <w:autoSpaceDE w:val="0"/>
              <w:autoSpaceDN w:val="0"/>
              <w:adjustRightInd w:val="0"/>
              <w:jc w:val="center"/>
              <w:rPr>
                <w:color w:val="000000"/>
              </w:rPr>
            </w:pPr>
            <w:r w:rsidRPr="00275D70">
              <w:rPr>
                <w:color w:val="000000"/>
              </w:rPr>
              <w:lastRenderedPageBreak/>
              <w:t>2</w:t>
            </w:r>
            <w:r>
              <w:rPr>
                <w:color w:val="000000"/>
              </w:rPr>
              <w:t>5</w:t>
            </w:r>
            <w:r w:rsidRPr="00275D70">
              <w:rPr>
                <w:color w:val="000000"/>
              </w:rPr>
              <w:t>.</w:t>
            </w:r>
          </w:p>
        </w:tc>
        <w:tc>
          <w:tcPr>
            <w:tcW w:w="21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E14FAA">
            <w:pPr>
              <w:autoSpaceDE w:val="0"/>
              <w:autoSpaceDN w:val="0"/>
              <w:adjustRightInd w:val="0"/>
              <w:jc w:val="both"/>
              <w:rPr>
                <w:color w:val="000000"/>
              </w:rPr>
            </w:pPr>
            <w:r w:rsidRPr="00275D70">
              <w:rPr>
                <w:color w:val="000000"/>
              </w:rPr>
              <w:t>Объекты доро</w:t>
            </w:r>
            <w:r w:rsidRPr="00275D70">
              <w:rPr>
                <w:color w:val="000000"/>
              </w:rPr>
              <w:t>ж</w:t>
            </w:r>
            <w:r w:rsidRPr="00275D70">
              <w:rPr>
                <w:color w:val="000000"/>
              </w:rPr>
              <w:t>ного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831D9A" w:rsidRPr="00275D70" w:rsidRDefault="00831D9A" w:rsidP="00F71C82">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1D9A" w:rsidRPr="00275D70" w:rsidRDefault="00831D9A" w:rsidP="00F71C82">
            <w:pPr>
              <w:autoSpaceDE w:val="0"/>
              <w:autoSpaceDN w:val="0"/>
              <w:adjustRightInd w:val="0"/>
              <w:jc w:val="center"/>
              <w:rPr>
                <w:color w:val="000000"/>
              </w:rPr>
            </w:pPr>
            <w:r w:rsidRPr="00275D70">
              <w:rPr>
                <w:color w:val="000000"/>
              </w:rPr>
              <w:t>45</w:t>
            </w:r>
          </w:p>
        </w:tc>
      </w:tr>
    </w:tbl>
    <w:p w:rsidR="00117150" w:rsidRPr="00FE3E91" w:rsidRDefault="00117150" w:rsidP="00117150">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F71C82" w:rsidRPr="00FE3E91" w:rsidRDefault="00F71C82" w:rsidP="00117150">
      <w:pPr>
        <w:suppressAutoHyphens/>
        <w:autoSpaceDE w:val="0"/>
        <w:autoSpaceDN w:val="0"/>
        <w:adjustRightInd w:val="0"/>
        <w:spacing w:before="120"/>
        <w:ind w:firstLine="708"/>
        <w:jc w:val="both"/>
        <w:rPr>
          <w:sz w:val="28"/>
          <w:szCs w:val="28"/>
        </w:rPr>
      </w:pPr>
      <w:r w:rsidRPr="00FE3E91">
        <w:rPr>
          <w:sz w:val="28"/>
          <w:szCs w:val="28"/>
        </w:rPr>
        <w:t>Иные показатели по параметрам застройки зоны П.2: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F71C82" w:rsidRPr="00FE3E91" w:rsidRDefault="00F71C82" w:rsidP="00F71C82">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F71C82" w:rsidRPr="00FE3E91" w:rsidRDefault="00F71C82" w:rsidP="00F71C82">
      <w:pPr>
        <w:suppressAutoHyphens/>
        <w:autoSpaceDE w:val="0"/>
        <w:autoSpaceDN w:val="0"/>
        <w:adjustRightInd w:val="0"/>
        <w:ind w:firstLine="709"/>
        <w:jc w:val="both"/>
        <w:rPr>
          <w:sz w:val="28"/>
          <w:szCs w:val="28"/>
        </w:rPr>
      </w:pPr>
      <w:r w:rsidRPr="00FE3E91">
        <w:rPr>
          <w:sz w:val="28"/>
          <w:szCs w:val="28"/>
        </w:rPr>
        <w:t>Требование к ограждению земельных участков:</w:t>
      </w:r>
    </w:p>
    <w:p w:rsidR="00F71C82" w:rsidRPr="00FE3E91" w:rsidRDefault="00F71C82" w:rsidP="00F71C82">
      <w:pPr>
        <w:suppressAutoHyphens/>
        <w:autoSpaceDE w:val="0"/>
        <w:autoSpaceDN w:val="0"/>
        <w:adjustRightInd w:val="0"/>
        <w:ind w:firstLine="709"/>
        <w:jc w:val="both"/>
        <w:rPr>
          <w:sz w:val="28"/>
          <w:szCs w:val="28"/>
        </w:rPr>
      </w:pPr>
      <w:r w:rsidRPr="00FE3E91">
        <w:rPr>
          <w:sz w:val="28"/>
          <w:szCs w:val="28"/>
        </w:rPr>
        <w:t>– ограждения земельных участков должны соответствовать технологии коммунально-складских объектов.</w:t>
      </w:r>
    </w:p>
    <w:p w:rsidR="00AC7B42" w:rsidRPr="00FE3E91" w:rsidRDefault="00F71C82" w:rsidP="00C0741C">
      <w:pPr>
        <w:suppressAutoHyphens/>
        <w:autoSpaceDE w:val="0"/>
        <w:autoSpaceDN w:val="0"/>
        <w:adjustRightInd w:val="0"/>
        <w:ind w:firstLine="709"/>
        <w:jc w:val="both"/>
        <w:rPr>
          <w:sz w:val="28"/>
          <w:szCs w:val="28"/>
        </w:rPr>
      </w:pPr>
      <w:r w:rsidRPr="00FE3E91">
        <w:rPr>
          <w:sz w:val="28"/>
          <w:szCs w:val="28"/>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624E4" w:rsidRPr="00FE3E91" w:rsidRDefault="00E624E4" w:rsidP="00E624E4">
      <w:pPr>
        <w:suppressAutoHyphens/>
        <w:autoSpaceDE w:val="0"/>
        <w:autoSpaceDN w:val="0"/>
        <w:adjustRightInd w:val="0"/>
        <w:ind w:firstLine="709"/>
        <w:jc w:val="both"/>
        <w:rPr>
          <w:sz w:val="28"/>
          <w:szCs w:val="28"/>
        </w:rPr>
      </w:pPr>
      <w:r w:rsidRPr="00FE3E91">
        <w:rPr>
          <w:sz w:val="28"/>
          <w:szCs w:val="28"/>
        </w:rPr>
        <w:t>Участки</w:t>
      </w:r>
      <w:r w:rsidR="008A29B2" w:rsidRPr="00FE3E91">
        <w:rPr>
          <w:sz w:val="28"/>
          <w:szCs w:val="28"/>
        </w:rPr>
        <w:t xml:space="preserve"> санитарно-</w:t>
      </w:r>
      <w:r w:rsidRPr="00FE3E91">
        <w:rPr>
          <w:sz w:val="28"/>
          <w:szCs w:val="28"/>
        </w:rPr>
        <w:t>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E624E4" w:rsidRPr="00FE3E91" w:rsidRDefault="00E624E4" w:rsidP="00E624E4">
      <w:pPr>
        <w:suppressAutoHyphens/>
        <w:autoSpaceDE w:val="0"/>
        <w:autoSpaceDN w:val="0"/>
        <w:adjustRightInd w:val="0"/>
        <w:ind w:firstLine="709"/>
        <w:jc w:val="both"/>
        <w:rPr>
          <w:sz w:val="28"/>
          <w:szCs w:val="28"/>
        </w:rPr>
      </w:pPr>
      <w:r w:rsidRPr="00FE3E91">
        <w:rPr>
          <w:sz w:val="28"/>
          <w:szCs w:val="28"/>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3B091F" w:rsidRPr="00FE3E91" w:rsidRDefault="003B091F" w:rsidP="003B091F">
      <w:pPr>
        <w:suppressAutoHyphens/>
        <w:autoSpaceDE w:val="0"/>
        <w:autoSpaceDN w:val="0"/>
        <w:adjustRightInd w:val="0"/>
        <w:spacing w:before="120" w:after="120"/>
        <w:ind w:firstLine="709"/>
        <w:jc w:val="both"/>
        <w:rPr>
          <w:b/>
          <w:sz w:val="28"/>
          <w:szCs w:val="28"/>
        </w:rPr>
      </w:pPr>
      <w:r w:rsidRPr="00FE3E91">
        <w:rPr>
          <w:b/>
          <w:sz w:val="28"/>
          <w:szCs w:val="28"/>
        </w:rPr>
        <w:t>3. Зона транспортной инфраструктуры – Т.</w:t>
      </w:r>
    </w:p>
    <w:p w:rsidR="003B091F" w:rsidRPr="00FE3E91" w:rsidRDefault="003943AD" w:rsidP="003943AD">
      <w:pPr>
        <w:suppressAutoHyphens/>
        <w:autoSpaceDE w:val="0"/>
        <w:autoSpaceDN w:val="0"/>
        <w:adjustRightInd w:val="0"/>
        <w:ind w:firstLine="709"/>
        <w:jc w:val="both"/>
        <w:rPr>
          <w:sz w:val="28"/>
          <w:szCs w:val="28"/>
        </w:rPr>
      </w:pPr>
      <w:r w:rsidRPr="00FE3E91">
        <w:rPr>
          <w:sz w:val="28"/>
          <w:szCs w:val="28"/>
        </w:rPr>
        <w:lastRenderedPageBreak/>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3943AD" w:rsidRPr="00FE3E91" w:rsidRDefault="003943AD" w:rsidP="003943AD">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3943AD" w:rsidRPr="00FE3E91" w:rsidRDefault="003943AD" w:rsidP="003943AD">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3943AD" w:rsidRPr="00FE3E91" w:rsidRDefault="003943AD" w:rsidP="003943AD">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3943AD" w:rsidRPr="00FE3E91" w:rsidRDefault="003943AD" w:rsidP="003943AD">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943AD" w:rsidRPr="00FE3E91" w:rsidRDefault="003943AD" w:rsidP="003943AD">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w:t>
      </w:r>
      <w:r w:rsidR="00B16DD3">
        <w:rPr>
          <w:sz w:val="28"/>
          <w:szCs w:val="28"/>
        </w:rPr>
        <w:t>ая</w:t>
      </w:r>
      <w:r w:rsidRPr="00FE3E91">
        <w:rPr>
          <w:sz w:val="28"/>
          <w:szCs w:val="28"/>
        </w:rPr>
        <w:t xml:space="preserve"> высот</w:t>
      </w:r>
      <w:r w:rsidR="00B16DD3">
        <w:rPr>
          <w:sz w:val="28"/>
          <w:szCs w:val="28"/>
        </w:rPr>
        <w:t>а</w:t>
      </w:r>
      <w:r w:rsidRPr="00FE3E91">
        <w:rPr>
          <w:sz w:val="28"/>
          <w:szCs w:val="28"/>
        </w:rPr>
        <w:t xml:space="preserve"> зданий, строений, сооружений;</w:t>
      </w:r>
    </w:p>
    <w:p w:rsidR="003943AD" w:rsidRPr="00FE3E91" w:rsidRDefault="003943AD" w:rsidP="003943AD">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3943AD" w:rsidRPr="00FE3E91" w:rsidTr="002D293A">
        <w:trPr>
          <w:cantSplit/>
          <w:trHeight w:val="1400"/>
          <w:jc w:val="center"/>
        </w:trPr>
        <w:tc>
          <w:tcPr>
            <w:tcW w:w="567" w:type="dxa"/>
            <w:shd w:val="clear" w:color="auto" w:fill="E5FFE5"/>
            <w:vAlign w:val="center"/>
          </w:tcPr>
          <w:p w:rsidR="003943AD" w:rsidRPr="00FE3E91" w:rsidRDefault="003943AD" w:rsidP="002D293A">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3943AD" w:rsidRPr="00275D70" w:rsidRDefault="003943AD" w:rsidP="002D293A">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3943AD" w:rsidRPr="00275D70" w:rsidRDefault="003943AD" w:rsidP="002D293A">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3943AD" w:rsidRPr="00275D70" w:rsidRDefault="003943AD"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3943AD" w:rsidRPr="00275D70" w:rsidRDefault="003943AD"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3943AD" w:rsidRPr="00275D70" w:rsidRDefault="003943AD"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3943AD" w:rsidRPr="00275D70" w:rsidRDefault="003943AD"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3943AD" w:rsidRPr="00275D70" w:rsidRDefault="003943AD" w:rsidP="002D293A">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3943AD" w:rsidRPr="00FE3E91" w:rsidRDefault="003943AD" w:rsidP="002D293A">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3943AD" w:rsidRPr="00B16DD3" w:rsidRDefault="003943AD" w:rsidP="002D293A">
            <w:pPr>
              <w:autoSpaceDE w:val="0"/>
              <w:autoSpaceDN w:val="0"/>
              <w:adjustRightInd w:val="0"/>
              <w:jc w:val="center"/>
              <w:rPr>
                <w:b/>
              </w:rPr>
            </w:pPr>
            <w:r w:rsidRPr="00B16DD3">
              <w:rPr>
                <w:b/>
              </w:rPr>
              <w:t>%</w:t>
            </w:r>
          </w:p>
        </w:tc>
      </w:tr>
      <w:tr w:rsidR="003943AD" w:rsidRPr="00FE3E91" w:rsidTr="002D293A">
        <w:trPr>
          <w:jc w:val="center"/>
        </w:trPr>
        <w:tc>
          <w:tcPr>
            <w:tcW w:w="567" w:type="dxa"/>
            <w:shd w:val="clear" w:color="auto" w:fill="FF9FCF"/>
            <w:noWrap/>
            <w:vAlign w:val="center"/>
          </w:tcPr>
          <w:p w:rsidR="003943AD" w:rsidRPr="00FE3E91" w:rsidRDefault="003943AD" w:rsidP="002D293A">
            <w:pPr>
              <w:autoSpaceDE w:val="0"/>
              <w:autoSpaceDN w:val="0"/>
              <w:adjustRightInd w:val="0"/>
              <w:jc w:val="center"/>
              <w:rPr>
                <w:b/>
                <w:sz w:val="28"/>
                <w:szCs w:val="28"/>
              </w:rPr>
            </w:pPr>
          </w:p>
        </w:tc>
        <w:tc>
          <w:tcPr>
            <w:tcW w:w="2268" w:type="dxa"/>
            <w:shd w:val="clear" w:color="auto" w:fill="FF9FCF"/>
            <w:noWrap/>
            <w:vAlign w:val="center"/>
          </w:tcPr>
          <w:p w:rsidR="003943AD" w:rsidRPr="00275D70" w:rsidRDefault="003943AD" w:rsidP="002D293A">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3943AD" w:rsidRPr="00275D70" w:rsidRDefault="003943AD" w:rsidP="002D293A">
            <w:pPr>
              <w:autoSpaceDE w:val="0"/>
              <w:autoSpaceDN w:val="0"/>
              <w:adjustRightInd w:val="0"/>
              <w:jc w:val="center"/>
              <w:rPr>
                <w:b/>
                <w:color w:val="000000"/>
              </w:rPr>
            </w:pPr>
          </w:p>
        </w:tc>
        <w:tc>
          <w:tcPr>
            <w:tcW w:w="1134" w:type="dxa"/>
            <w:shd w:val="clear" w:color="auto" w:fill="FF9FCF"/>
            <w:noWrap/>
            <w:vAlign w:val="center"/>
          </w:tcPr>
          <w:p w:rsidR="003943AD" w:rsidRPr="00275D70" w:rsidRDefault="003943AD" w:rsidP="002D293A">
            <w:pPr>
              <w:autoSpaceDE w:val="0"/>
              <w:autoSpaceDN w:val="0"/>
              <w:adjustRightInd w:val="0"/>
              <w:jc w:val="center"/>
              <w:rPr>
                <w:b/>
                <w:color w:val="000000"/>
              </w:rPr>
            </w:pPr>
          </w:p>
        </w:tc>
        <w:tc>
          <w:tcPr>
            <w:tcW w:w="1134" w:type="dxa"/>
            <w:shd w:val="clear" w:color="auto" w:fill="FF9FCF"/>
            <w:noWrap/>
            <w:vAlign w:val="center"/>
          </w:tcPr>
          <w:p w:rsidR="003943AD" w:rsidRPr="00275D70" w:rsidRDefault="003943AD" w:rsidP="002D293A">
            <w:pPr>
              <w:autoSpaceDE w:val="0"/>
              <w:autoSpaceDN w:val="0"/>
              <w:adjustRightInd w:val="0"/>
              <w:jc w:val="center"/>
              <w:rPr>
                <w:b/>
                <w:color w:val="000000"/>
              </w:rPr>
            </w:pPr>
          </w:p>
        </w:tc>
        <w:tc>
          <w:tcPr>
            <w:tcW w:w="1134" w:type="dxa"/>
            <w:shd w:val="clear" w:color="auto" w:fill="FF9FCF"/>
            <w:noWrap/>
            <w:vAlign w:val="center"/>
          </w:tcPr>
          <w:p w:rsidR="003943AD" w:rsidRPr="00275D70" w:rsidRDefault="003943AD" w:rsidP="002D293A">
            <w:pPr>
              <w:autoSpaceDE w:val="0"/>
              <w:autoSpaceDN w:val="0"/>
              <w:adjustRightInd w:val="0"/>
              <w:jc w:val="center"/>
              <w:rPr>
                <w:b/>
                <w:color w:val="000000"/>
              </w:rPr>
            </w:pPr>
          </w:p>
        </w:tc>
        <w:tc>
          <w:tcPr>
            <w:tcW w:w="1134" w:type="dxa"/>
            <w:shd w:val="clear" w:color="auto" w:fill="FF9FCF"/>
            <w:noWrap/>
            <w:vAlign w:val="center"/>
          </w:tcPr>
          <w:p w:rsidR="003943AD" w:rsidRPr="00FE3E91" w:rsidRDefault="003943AD" w:rsidP="002D293A">
            <w:pPr>
              <w:autoSpaceDE w:val="0"/>
              <w:autoSpaceDN w:val="0"/>
              <w:adjustRightInd w:val="0"/>
              <w:jc w:val="center"/>
              <w:rPr>
                <w:b/>
                <w:sz w:val="28"/>
                <w:szCs w:val="28"/>
              </w:rPr>
            </w:pPr>
          </w:p>
        </w:tc>
        <w:tc>
          <w:tcPr>
            <w:tcW w:w="1134" w:type="dxa"/>
            <w:shd w:val="clear" w:color="auto" w:fill="FF9FCF"/>
            <w:noWrap/>
            <w:vAlign w:val="center"/>
          </w:tcPr>
          <w:p w:rsidR="003943AD" w:rsidRPr="00B16DD3" w:rsidRDefault="003943AD" w:rsidP="002D293A">
            <w:pPr>
              <w:autoSpaceDE w:val="0"/>
              <w:autoSpaceDN w:val="0"/>
              <w:adjustRightInd w:val="0"/>
              <w:jc w:val="center"/>
              <w:rPr>
                <w:b/>
              </w:rPr>
            </w:pPr>
          </w:p>
        </w:tc>
      </w:tr>
      <w:tr w:rsidR="003943AD" w:rsidRPr="00FE3E91" w:rsidTr="002D293A">
        <w:trPr>
          <w:jc w:val="center"/>
        </w:trPr>
        <w:tc>
          <w:tcPr>
            <w:tcW w:w="567" w:type="dxa"/>
            <w:shd w:val="clear" w:color="auto" w:fill="auto"/>
            <w:noWrap/>
            <w:vAlign w:val="center"/>
          </w:tcPr>
          <w:p w:rsidR="003943AD" w:rsidRPr="00FE3E91" w:rsidRDefault="003943AD" w:rsidP="002D293A">
            <w:pPr>
              <w:autoSpaceDE w:val="0"/>
              <w:autoSpaceDN w:val="0"/>
              <w:adjustRightInd w:val="0"/>
              <w:jc w:val="center"/>
              <w:rPr>
                <w:sz w:val="28"/>
                <w:szCs w:val="28"/>
              </w:rPr>
            </w:pPr>
            <w:r w:rsidRPr="00FE3E91">
              <w:rPr>
                <w:sz w:val="28"/>
                <w:szCs w:val="28"/>
              </w:rPr>
              <w:t>1.</w:t>
            </w:r>
          </w:p>
        </w:tc>
        <w:tc>
          <w:tcPr>
            <w:tcW w:w="2268" w:type="dxa"/>
            <w:shd w:val="clear" w:color="auto" w:fill="auto"/>
            <w:noWrap/>
            <w:vAlign w:val="center"/>
          </w:tcPr>
          <w:p w:rsidR="003943AD" w:rsidRPr="00275D70" w:rsidRDefault="003943AD" w:rsidP="002D293A">
            <w:pPr>
              <w:autoSpaceDE w:val="0"/>
              <w:autoSpaceDN w:val="0"/>
              <w:adjustRightInd w:val="0"/>
              <w:jc w:val="both"/>
              <w:rPr>
                <w:color w:val="000000"/>
              </w:rPr>
            </w:pPr>
            <w:r w:rsidRPr="00275D70">
              <w:rPr>
                <w:color w:val="000000"/>
              </w:rPr>
              <w:t>Транспорт</w:t>
            </w:r>
          </w:p>
        </w:tc>
        <w:tc>
          <w:tcPr>
            <w:tcW w:w="850" w:type="dxa"/>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7.0</w:t>
            </w:r>
          </w:p>
        </w:tc>
        <w:tc>
          <w:tcPr>
            <w:tcW w:w="1134" w:type="dxa"/>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943AD" w:rsidRPr="00B16DD3" w:rsidRDefault="003943AD"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3943AD" w:rsidRPr="00B16DD3" w:rsidRDefault="003943AD"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45339E" w:rsidRPr="00FE3E91" w:rsidTr="004533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FE3E91" w:rsidRDefault="0045339E" w:rsidP="00C8345C">
            <w:pPr>
              <w:autoSpaceDE w:val="0"/>
              <w:autoSpaceDN w:val="0"/>
              <w:adjustRightInd w:val="0"/>
              <w:jc w:val="center"/>
              <w:rPr>
                <w:sz w:val="28"/>
                <w:szCs w:val="28"/>
              </w:rPr>
            </w:pPr>
            <w:r w:rsidRPr="00FE3E91">
              <w:rPr>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both"/>
              <w:rPr>
                <w:color w:val="000000"/>
              </w:rPr>
            </w:pPr>
            <w:r w:rsidRPr="00275D70">
              <w:rPr>
                <w:color w:val="000000"/>
              </w:rPr>
              <w:t>Железнодорожный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45339E" w:rsidRPr="00FE3E91" w:rsidTr="004533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FE3E91" w:rsidRDefault="0045339E" w:rsidP="00C8345C">
            <w:pPr>
              <w:autoSpaceDE w:val="0"/>
              <w:autoSpaceDN w:val="0"/>
              <w:adjustRightInd w:val="0"/>
              <w:jc w:val="center"/>
              <w:rPr>
                <w:sz w:val="28"/>
                <w:szCs w:val="28"/>
              </w:rPr>
            </w:pPr>
            <w:r w:rsidRPr="00FE3E91">
              <w:rPr>
                <w:sz w:val="28"/>
                <w:szCs w:val="28"/>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both"/>
              <w:rPr>
                <w:color w:val="000000"/>
              </w:rPr>
            </w:pPr>
            <w:r w:rsidRPr="00275D70">
              <w:rPr>
                <w:color w:val="000000"/>
              </w:rPr>
              <w:t>Автомобильный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45339E" w:rsidRPr="00FE3E91" w:rsidTr="004533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FE3E91" w:rsidRDefault="0045339E" w:rsidP="00C8345C">
            <w:pPr>
              <w:autoSpaceDE w:val="0"/>
              <w:autoSpaceDN w:val="0"/>
              <w:adjustRightInd w:val="0"/>
              <w:jc w:val="center"/>
              <w:rPr>
                <w:sz w:val="28"/>
                <w:szCs w:val="28"/>
              </w:rPr>
            </w:pPr>
            <w:r w:rsidRPr="00FE3E91">
              <w:rPr>
                <w:sz w:val="28"/>
                <w:szCs w:val="28"/>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both"/>
              <w:rPr>
                <w:color w:val="000000"/>
              </w:rPr>
            </w:pPr>
            <w:r w:rsidRPr="00275D70">
              <w:rPr>
                <w:color w:val="000000"/>
              </w:rPr>
              <w:t>Трубопроводный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45339E" w:rsidRPr="00FE3E91" w:rsidTr="004533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FE3E91" w:rsidRDefault="0045339E" w:rsidP="00C8345C">
            <w:pPr>
              <w:autoSpaceDE w:val="0"/>
              <w:autoSpaceDN w:val="0"/>
              <w:adjustRightInd w:val="0"/>
              <w:jc w:val="center"/>
              <w:rPr>
                <w:sz w:val="28"/>
                <w:szCs w:val="28"/>
              </w:rPr>
            </w:pPr>
            <w:r w:rsidRPr="00FE3E91">
              <w:rPr>
                <w:sz w:val="28"/>
                <w:szCs w:val="28"/>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both"/>
              <w:rPr>
                <w:color w:val="000000"/>
              </w:rPr>
            </w:pPr>
            <w:r w:rsidRPr="00275D70">
              <w:rPr>
                <w:color w:val="000000"/>
              </w:rPr>
              <w:t>Хранение авт</w:t>
            </w:r>
            <w:r w:rsidRPr="00275D70">
              <w:rPr>
                <w:color w:val="000000"/>
              </w:rPr>
              <w:t>о</w:t>
            </w:r>
            <w:r w:rsidRPr="00275D70">
              <w:rPr>
                <w:color w:val="000000"/>
              </w:rPr>
              <w:lastRenderedPageBreak/>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lastRenderedPageBreak/>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lastRenderedPageBreak/>
              <w:t>от кра</w:t>
            </w:r>
            <w:r w:rsidRPr="00275D70">
              <w:rPr>
                <w:color w:val="000000"/>
              </w:rPr>
              <w:t>с</w:t>
            </w:r>
            <w:r w:rsidRPr="00275D70">
              <w:rPr>
                <w:color w:val="000000"/>
              </w:rPr>
              <w:lastRenderedPageBreak/>
              <w:t>ной л</w:t>
            </w:r>
            <w:r w:rsidRPr="00275D70">
              <w:rPr>
                <w:color w:val="000000"/>
              </w:rPr>
              <w:t>и</w:t>
            </w:r>
            <w:r w:rsidRPr="00275D70">
              <w:rPr>
                <w:color w:val="000000"/>
              </w:rPr>
              <w:t>нии – 5 м;</w:t>
            </w:r>
          </w:p>
          <w:p w:rsidR="0045339E" w:rsidRPr="00275D70" w:rsidRDefault="0045339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lastRenderedPageBreak/>
              <w:t>не по</w:t>
            </w:r>
            <w:r w:rsidRPr="00B16DD3">
              <w:t>д</w:t>
            </w:r>
            <w:r w:rsidRPr="00B16DD3">
              <w:lastRenderedPageBreak/>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lastRenderedPageBreak/>
              <w:t>75</w:t>
            </w:r>
          </w:p>
        </w:tc>
      </w:tr>
      <w:tr w:rsidR="0045339E" w:rsidRPr="00FE3E91" w:rsidTr="004533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FE3E91" w:rsidRDefault="0045339E" w:rsidP="00C8345C">
            <w:pPr>
              <w:autoSpaceDE w:val="0"/>
              <w:autoSpaceDN w:val="0"/>
              <w:adjustRightInd w:val="0"/>
              <w:jc w:val="center"/>
              <w:rPr>
                <w:sz w:val="28"/>
                <w:szCs w:val="28"/>
              </w:rPr>
            </w:pPr>
            <w:r w:rsidRPr="00FE3E91">
              <w:rPr>
                <w:sz w:val="28"/>
                <w:szCs w:val="28"/>
              </w:rPr>
              <w:lastRenderedPageBreak/>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A13316" w:rsidP="00C8345C">
            <w:pPr>
              <w:autoSpaceDE w:val="0"/>
              <w:autoSpaceDN w:val="0"/>
              <w:adjustRightInd w:val="0"/>
              <w:jc w:val="both"/>
              <w:rPr>
                <w:color w:val="000000"/>
              </w:rPr>
            </w:pPr>
            <w:r w:rsidRPr="00275D70">
              <w:rPr>
                <w:color w:val="000000"/>
              </w:rPr>
              <w:t>Размещение гар</w:t>
            </w:r>
            <w:r w:rsidRPr="00275D70">
              <w:rPr>
                <w:color w:val="000000"/>
              </w:rPr>
              <w:t>а</w:t>
            </w:r>
            <w:r w:rsidRPr="00275D70">
              <w:rPr>
                <w:color w:val="000000"/>
              </w:rPr>
              <w:t>жей для собстве</w:t>
            </w:r>
            <w:r w:rsidRPr="00275D70">
              <w:rPr>
                <w:color w:val="000000"/>
              </w:rPr>
              <w:t>н</w:t>
            </w:r>
            <w:r w:rsidRPr="00275D70">
              <w:rPr>
                <w:color w:val="000000"/>
              </w:rPr>
              <w:t>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3943AD" w:rsidRPr="00FE3E91" w:rsidTr="003943A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FE3E91" w:rsidRDefault="0045339E" w:rsidP="002D293A">
            <w:pPr>
              <w:autoSpaceDE w:val="0"/>
              <w:autoSpaceDN w:val="0"/>
              <w:adjustRightInd w:val="0"/>
              <w:jc w:val="center"/>
              <w:rPr>
                <w:sz w:val="28"/>
                <w:szCs w:val="28"/>
              </w:rPr>
            </w:pPr>
            <w:r w:rsidRPr="00FE3E91">
              <w:rPr>
                <w:sz w:val="28"/>
                <w:szCs w:val="28"/>
              </w:rPr>
              <w:t>7</w:t>
            </w:r>
            <w:r w:rsidR="003943AD"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E14FAA" w:rsidP="002D293A">
            <w:pPr>
              <w:autoSpaceDE w:val="0"/>
              <w:autoSpaceDN w:val="0"/>
              <w:adjustRightInd w:val="0"/>
              <w:jc w:val="both"/>
              <w:rPr>
                <w:color w:val="000000"/>
              </w:rPr>
            </w:pPr>
            <w:r w:rsidRPr="00275D70">
              <w:rPr>
                <w:color w:val="000000"/>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E14FAA" w:rsidP="002D293A">
            <w:pPr>
              <w:autoSpaceDE w:val="0"/>
              <w:autoSpaceDN w:val="0"/>
              <w:adjustRightInd w:val="0"/>
              <w:jc w:val="center"/>
              <w:rPr>
                <w:color w:val="000000"/>
              </w:rPr>
            </w:pPr>
            <w:r w:rsidRPr="00275D70">
              <w:rPr>
                <w:color w:val="00000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943AD" w:rsidRPr="00275D70" w:rsidRDefault="003943AD"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B16DD3" w:rsidRDefault="003943AD"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B16DD3" w:rsidRDefault="003943AD" w:rsidP="002D293A">
            <w:pPr>
              <w:autoSpaceDE w:val="0"/>
              <w:autoSpaceDN w:val="0"/>
              <w:adjustRightInd w:val="0"/>
              <w:jc w:val="center"/>
            </w:pPr>
            <w:r w:rsidRPr="00B16DD3">
              <w:t>75</w:t>
            </w:r>
          </w:p>
        </w:tc>
      </w:tr>
      <w:tr w:rsidR="003943AD" w:rsidRPr="00FE3E91" w:rsidTr="003943A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FE3E91" w:rsidRDefault="0045339E" w:rsidP="002D293A">
            <w:pPr>
              <w:autoSpaceDE w:val="0"/>
              <w:autoSpaceDN w:val="0"/>
              <w:adjustRightInd w:val="0"/>
              <w:jc w:val="center"/>
              <w:rPr>
                <w:sz w:val="28"/>
                <w:szCs w:val="28"/>
              </w:rPr>
            </w:pPr>
            <w:r w:rsidRPr="00FE3E91">
              <w:rPr>
                <w:sz w:val="28"/>
                <w:szCs w:val="28"/>
              </w:rPr>
              <w:t>8</w:t>
            </w:r>
            <w:r w:rsidR="003943AD"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3943AD" w:rsidP="00E14FAA">
            <w:pPr>
              <w:autoSpaceDE w:val="0"/>
              <w:autoSpaceDN w:val="0"/>
              <w:adjustRightInd w:val="0"/>
              <w:jc w:val="both"/>
              <w:rPr>
                <w:color w:val="000000"/>
              </w:rPr>
            </w:pPr>
            <w:r w:rsidRPr="00275D70">
              <w:rPr>
                <w:color w:val="000000"/>
              </w:rPr>
              <w:t>Объекты дорожн</w:t>
            </w:r>
            <w:r w:rsidRPr="00275D70">
              <w:rPr>
                <w:color w:val="000000"/>
              </w:rPr>
              <w:t>о</w:t>
            </w:r>
            <w:r w:rsidRPr="00275D70">
              <w:rPr>
                <w:color w:val="000000"/>
              </w:rPr>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275D70" w:rsidRDefault="003943AD"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943AD" w:rsidRPr="00275D70" w:rsidRDefault="003943AD"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B16DD3" w:rsidRDefault="003943AD"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43AD" w:rsidRPr="00B16DD3" w:rsidRDefault="003943AD" w:rsidP="002D293A">
            <w:pPr>
              <w:autoSpaceDE w:val="0"/>
              <w:autoSpaceDN w:val="0"/>
              <w:adjustRightInd w:val="0"/>
              <w:jc w:val="center"/>
            </w:pPr>
            <w:r w:rsidRPr="00B16DD3">
              <w:t>45</w:t>
            </w:r>
          </w:p>
        </w:tc>
      </w:tr>
      <w:tr w:rsidR="00302CBD" w:rsidRPr="00FE3E91" w:rsidTr="00302CB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FE3E91" w:rsidRDefault="0045339E" w:rsidP="002D293A">
            <w:pPr>
              <w:autoSpaceDE w:val="0"/>
              <w:autoSpaceDN w:val="0"/>
              <w:adjustRightInd w:val="0"/>
              <w:jc w:val="center"/>
              <w:rPr>
                <w:sz w:val="28"/>
                <w:szCs w:val="28"/>
              </w:rPr>
            </w:pPr>
            <w:r w:rsidRPr="00FE3E91">
              <w:rPr>
                <w:sz w:val="28"/>
                <w:szCs w:val="28"/>
              </w:rPr>
              <w:t>9</w:t>
            </w:r>
            <w:r w:rsidR="00302CBD"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275D70" w:rsidRDefault="00302CBD" w:rsidP="002D293A">
            <w:pPr>
              <w:autoSpaceDE w:val="0"/>
              <w:autoSpaceDN w:val="0"/>
              <w:adjustRightInd w:val="0"/>
              <w:jc w:val="both"/>
              <w:rPr>
                <w:color w:val="000000"/>
              </w:rPr>
            </w:pPr>
            <w:r w:rsidRPr="00275D70">
              <w:rPr>
                <w:color w:val="000000"/>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275D70" w:rsidRDefault="00302CBD" w:rsidP="002D293A">
            <w:pPr>
              <w:autoSpaceDE w:val="0"/>
              <w:autoSpaceDN w:val="0"/>
              <w:adjustRightInd w:val="0"/>
              <w:jc w:val="center"/>
              <w:rPr>
                <w:color w:val="000000"/>
              </w:rPr>
            </w:pPr>
            <w:r w:rsidRPr="00275D70">
              <w:rPr>
                <w:color w:val="00000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275D70" w:rsidRDefault="00302CBD"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275D70" w:rsidRDefault="00302CBD"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275D70" w:rsidRDefault="00302CBD"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B16DD3" w:rsidRDefault="00302CBD" w:rsidP="002D293A">
            <w:pPr>
              <w:autoSpaceDE w:val="0"/>
              <w:autoSpaceDN w:val="0"/>
              <w:adjustRightInd w:val="0"/>
              <w:jc w:val="center"/>
            </w:pPr>
            <w:r w:rsidRPr="00B16DD3">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2CBD" w:rsidRPr="00B16DD3" w:rsidRDefault="00302CBD"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45339E" w:rsidRPr="00FE3E91" w:rsidTr="00C8345C">
        <w:trPr>
          <w:jc w:val="center"/>
        </w:trPr>
        <w:tc>
          <w:tcPr>
            <w:tcW w:w="567" w:type="dxa"/>
            <w:shd w:val="clear" w:color="auto" w:fill="auto"/>
            <w:noWrap/>
            <w:vAlign w:val="center"/>
          </w:tcPr>
          <w:p w:rsidR="0045339E" w:rsidRPr="00FE3E91" w:rsidRDefault="0045339E" w:rsidP="00C8345C">
            <w:pPr>
              <w:autoSpaceDE w:val="0"/>
              <w:autoSpaceDN w:val="0"/>
              <w:adjustRightInd w:val="0"/>
              <w:jc w:val="center"/>
              <w:rPr>
                <w:sz w:val="28"/>
                <w:szCs w:val="28"/>
              </w:rPr>
            </w:pPr>
            <w:r w:rsidRPr="00FE3E91">
              <w:rPr>
                <w:sz w:val="28"/>
                <w:szCs w:val="28"/>
              </w:rPr>
              <w:t>10.</w:t>
            </w:r>
          </w:p>
        </w:tc>
        <w:tc>
          <w:tcPr>
            <w:tcW w:w="2268" w:type="dxa"/>
            <w:shd w:val="clear" w:color="auto" w:fill="auto"/>
            <w:noWrap/>
            <w:vAlign w:val="center"/>
          </w:tcPr>
          <w:p w:rsidR="0045339E" w:rsidRPr="00275D70" w:rsidRDefault="0045339E" w:rsidP="00C8345C">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8.3</w:t>
            </w:r>
          </w:p>
        </w:tc>
        <w:tc>
          <w:tcPr>
            <w:tcW w:w="1134" w:type="dxa"/>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45339E" w:rsidRPr="00B16DD3" w:rsidRDefault="0045339E" w:rsidP="00C8345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11450C" w:rsidRPr="00FE3E91" w:rsidTr="002D293A">
        <w:trPr>
          <w:jc w:val="center"/>
        </w:trPr>
        <w:tc>
          <w:tcPr>
            <w:tcW w:w="567" w:type="dxa"/>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t>11</w:t>
            </w:r>
            <w:r w:rsidR="0011450C" w:rsidRPr="00FE3E91">
              <w:rPr>
                <w:sz w:val="28"/>
                <w:szCs w:val="28"/>
              </w:rPr>
              <w:t>.</w:t>
            </w:r>
          </w:p>
        </w:tc>
        <w:tc>
          <w:tcPr>
            <w:tcW w:w="2268" w:type="dxa"/>
            <w:shd w:val="clear" w:color="auto" w:fill="auto"/>
            <w:noWrap/>
            <w:vAlign w:val="center"/>
          </w:tcPr>
          <w:p w:rsidR="0011450C" w:rsidRPr="00275D70" w:rsidRDefault="0011450C" w:rsidP="0011450C">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11450C" w:rsidRPr="00FE3E91" w:rsidTr="002D293A">
        <w:trPr>
          <w:jc w:val="center"/>
        </w:trPr>
        <w:tc>
          <w:tcPr>
            <w:tcW w:w="567" w:type="dxa"/>
            <w:shd w:val="clear" w:color="auto" w:fill="FF9FCF"/>
            <w:noWrap/>
            <w:vAlign w:val="center"/>
          </w:tcPr>
          <w:p w:rsidR="0011450C" w:rsidRPr="00FE3E91" w:rsidRDefault="0011450C" w:rsidP="0011450C">
            <w:pPr>
              <w:autoSpaceDE w:val="0"/>
              <w:autoSpaceDN w:val="0"/>
              <w:adjustRightInd w:val="0"/>
              <w:jc w:val="center"/>
              <w:rPr>
                <w:sz w:val="28"/>
                <w:szCs w:val="28"/>
              </w:rPr>
            </w:pPr>
          </w:p>
        </w:tc>
        <w:tc>
          <w:tcPr>
            <w:tcW w:w="2268" w:type="dxa"/>
            <w:shd w:val="clear" w:color="auto" w:fill="FF9FCF"/>
            <w:noWrap/>
            <w:vAlign w:val="center"/>
          </w:tcPr>
          <w:p w:rsidR="0011450C" w:rsidRPr="00275D70" w:rsidRDefault="0011450C" w:rsidP="0011450C">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B16DD3" w:rsidRDefault="0011450C" w:rsidP="0011450C">
            <w:pPr>
              <w:autoSpaceDE w:val="0"/>
              <w:autoSpaceDN w:val="0"/>
              <w:adjustRightInd w:val="0"/>
              <w:jc w:val="center"/>
            </w:pPr>
          </w:p>
        </w:tc>
        <w:tc>
          <w:tcPr>
            <w:tcW w:w="1134" w:type="dxa"/>
            <w:shd w:val="clear" w:color="auto" w:fill="FF9FCF"/>
            <w:noWrap/>
            <w:vAlign w:val="center"/>
          </w:tcPr>
          <w:p w:rsidR="0011450C" w:rsidRPr="00B16DD3" w:rsidRDefault="0011450C" w:rsidP="0011450C">
            <w:pPr>
              <w:autoSpaceDE w:val="0"/>
              <w:autoSpaceDN w:val="0"/>
              <w:adjustRightInd w:val="0"/>
              <w:jc w:val="center"/>
            </w:pPr>
          </w:p>
        </w:tc>
      </w:tr>
      <w:tr w:rsidR="00EF3A5B" w:rsidRPr="00FE3E91" w:rsidTr="00EF3A5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FE3E91" w:rsidRDefault="0045339E" w:rsidP="002D293A">
            <w:pPr>
              <w:autoSpaceDE w:val="0"/>
              <w:autoSpaceDN w:val="0"/>
              <w:adjustRightInd w:val="0"/>
              <w:jc w:val="center"/>
              <w:rPr>
                <w:sz w:val="28"/>
                <w:szCs w:val="28"/>
              </w:rPr>
            </w:pPr>
            <w:r w:rsidRPr="00FE3E91">
              <w:rPr>
                <w:sz w:val="28"/>
                <w:szCs w:val="28"/>
              </w:rPr>
              <w:t>12</w:t>
            </w:r>
            <w:r w:rsidR="00EF3A5B"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9A74A7">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EF3A5B" w:rsidRPr="00275D70" w:rsidRDefault="00EF3A5B"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75</w:t>
            </w:r>
          </w:p>
        </w:tc>
      </w:tr>
      <w:tr w:rsidR="0011450C"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t>13</w:t>
            </w:r>
            <w:r w:rsidR="0011450C"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0E1F33" w:rsidP="0011450C">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lastRenderedPageBreak/>
              <w:t>нии – 5 м;</w:t>
            </w:r>
          </w:p>
          <w:p w:rsidR="0011450C" w:rsidRPr="00275D70" w:rsidRDefault="0011450C" w:rsidP="0011450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lastRenderedPageBreak/>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t>50</w:t>
            </w:r>
          </w:p>
        </w:tc>
      </w:tr>
      <w:tr w:rsidR="00EF3A5B" w:rsidRPr="00FE3E91" w:rsidTr="00EF3A5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FE3E91" w:rsidRDefault="0045339E" w:rsidP="002D293A">
            <w:pPr>
              <w:autoSpaceDE w:val="0"/>
              <w:autoSpaceDN w:val="0"/>
              <w:adjustRightInd w:val="0"/>
              <w:jc w:val="center"/>
              <w:rPr>
                <w:sz w:val="28"/>
                <w:szCs w:val="28"/>
              </w:rPr>
            </w:pPr>
            <w:r w:rsidRPr="00FE3E91">
              <w:rPr>
                <w:sz w:val="28"/>
                <w:szCs w:val="28"/>
              </w:rPr>
              <w:lastRenderedPageBreak/>
              <w:t>14</w:t>
            </w:r>
            <w:r w:rsidR="00EF3A5B"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both"/>
              <w:rPr>
                <w:color w:val="000000"/>
              </w:rPr>
            </w:pPr>
            <w:r w:rsidRPr="00275D70">
              <w:rPr>
                <w:color w:val="000000"/>
              </w:rPr>
              <w:t>Передвижное ж</w:t>
            </w:r>
            <w:r w:rsidRPr="00275D70">
              <w:rPr>
                <w:color w:val="000000"/>
              </w:rPr>
              <w:t>и</w:t>
            </w:r>
            <w:r w:rsidRPr="00275D70">
              <w:rPr>
                <w:color w:val="000000"/>
              </w:rPr>
              <w:t>лье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EF3A5B" w:rsidRPr="00FE3E91" w:rsidTr="00EF3A5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FE3E91" w:rsidRDefault="0045339E" w:rsidP="002D293A">
            <w:pPr>
              <w:autoSpaceDE w:val="0"/>
              <w:autoSpaceDN w:val="0"/>
              <w:adjustRightInd w:val="0"/>
              <w:jc w:val="center"/>
              <w:rPr>
                <w:sz w:val="28"/>
                <w:szCs w:val="28"/>
              </w:rPr>
            </w:pPr>
            <w:r w:rsidRPr="00FE3E91">
              <w:rPr>
                <w:sz w:val="28"/>
                <w:szCs w:val="28"/>
              </w:rPr>
              <w:t>15</w:t>
            </w:r>
            <w:r w:rsidR="00EF3A5B"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both"/>
              <w:rPr>
                <w:color w:val="000000"/>
              </w:rPr>
            </w:pPr>
            <w:r w:rsidRPr="00275D70">
              <w:rPr>
                <w:color w:val="000000"/>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2D293A">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EF3A5B" w:rsidRPr="00275D70" w:rsidRDefault="00EF3A5B"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60</w:t>
            </w:r>
          </w:p>
        </w:tc>
      </w:tr>
      <w:tr w:rsidR="00EF3A5B" w:rsidRPr="00FE3E91" w:rsidTr="00EF3A5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FE3E91" w:rsidRDefault="0045339E" w:rsidP="002D293A">
            <w:pPr>
              <w:autoSpaceDE w:val="0"/>
              <w:autoSpaceDN w:val="0"/>
              <w:adjustRightInd w:val="0"/>
              <w:jc w:val="center"/>
              <w:rPr>
                <w:sz w:val="28"/>
                <w:szCs w:val="28"/>
              </w:rPr>
            </w:pPr>
            <w:r w:rsidRPr="00FE3E91">
              <w:rPr>
                <w:sz w:val="28"/>
                <w:szCs w:val="28"/>
              </w:rPr>
              <w:t>16</w:t>
            </w:r>
            <w:r w:rsidR="00EF3A5B"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9D006E" w:rsidP="002D293A">
            <w:pPr>
              <w:autoSpaceDE w:val="0"/>
              <w:autoSpaceDN w:val="0"/>
              <w:adjustRightInd w:val="0"/>
              <w:jc w:val="both"/>
              <w:rPr>
                <w:color w:val="000000"/>
              </w:rPr>
            </w:pPr>
            <w:r w:rsidRPr="00275D70">
              <w:rPr>
                <w:color w:val="000000"/>
              </w:rPr>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275D70" w:rsidRDefault="00EF3A5B"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EF3A5B" w:rsidRPr="00275D70" w:rsidRDefault="00EF3A5B"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3A5B" w:rsidRPr="00B16DD3" w:rsidRDefault="00EF3A5B" w:rsidP="002D293A">
            <w:pPr>
              <w:autoSpaceDE w:val="0"/>
              <w:autoSpaceDN w:val="0"/>
              <w:adjustRightInd w:val="0"/>
              <w:jc w:val="center"/>
            </w:pPr>
            <w:r w:rsidRPr="00B16DD3">
              <w:t>60</w:t>
            </w:r>
          </w:p>
        </w:tc>
      </w:tr>
      <w:tr w:rsidR="0011450C" w:rsidRPr="00FE3E91" w:rsidTr="002D293A">
        <w:trPr>
          <w:jc w:val="center"/>
        </w:trPr>
        <w:tc>
          <w:tcPr>
            <w:tcW w:w="567" w:type="dxa"/>
            <w:shd w:val="clear" w:color="auto" w:fill="FF9FCF"/>
            <w:noWrap/>
            <w:vAlign w:val="center"/>
          </w:tcPr>
          <w:p w:rsidR="0011450C" w:rsidRPr="00FE3E91" w:rsidRDefault="0011450C" w:rsidP="0011450C">
            <w:pPr>
              <w:autoSpaceDE w:val="0"/>
              <w:autoSpaceDN w:val="0"/>
              <w:adjustRightInd w:val="0"/>
              <w:jc w:val="center"/>
              <w:rPr>
                <w:sz w:val="28"/>
                <w:szCs w:val="28"/>
              </w:rPr>
            </w:pPr>
          </w:p>
        </w:tc>
        <w:tc>
          <w:tcPr>
            <w:tcW w:w="2268" w:type="dxa"/>
            <w:shd w:val="clear" w:color="auto" w:fill="FF9FCF"/>
            <w:noWrap/>
            <w:vAlign w:val="center"/>
          </w:tcPr>
          <w:p w:rsidR="0011450C" w:rsidRPr="00275D70" w:rsidRDefault="0011450C" w:rsidP="0011450C">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275D70" w:rsidRDefault="0011450C" w:rsidP="0011450C">
            <w:pPr>
              <w:autoSpaceDE w:val="0"/>
              <w:autoSpaceDN w:val="0"/>
              <w:adjustRightInd w:val="0"/>
              <w:jc w:val="center"/>
              <w:rPr>
                <w:color w:val="000000"/>
              </w:rPr>
            </w:pPr>
          </w:p>
        </w:tc>
        <w:tc>
          <w:tcPr>
            <w:tcW w:w="1134" w:type="dxa"/>
            <w:shd w:val="clear" w:color="auto" w:fill="FF9FCF"/>
            <w:noWrap/>
            <w:vAlign w:val="center"/>
          </w:tcPr>
          <w:p w:rsidR="0011450C" w:rsidRPr="00B16DD3" w:rsidRDefault="0011450C" w:rsidP="0011450C">
            <w:pPr>
              <w:autoSpaceDE w:val="0"/>
              <w:autoSpaceDN w:val="0"/>
              <w:adjustRightInd w:val="0"/>
              <w:jc w:val="center"/>
            </w:pPr>
          </w:p>
        </w:tc>
        <w:tc>
          <w:tcPr>
            <w:tcW w:w="1134" w:type="dxa"/>
            <w:shd w:val="clear" w:color="auto" w:fill="FF9FCF"/>
            <w:noWrap/>
            <w:vAlign w:val="center"/>
          </w:tcPr>
          <w:p w:rsidR="0011450C" w:rsidRPr="00B16DD3" w:rsidRDefault="0011450C" w:rsidP="0011450C">
            <w:pPr>
              <w:autoSpaceDE w:val="0"/>
              <w:autoSpaceDN w:val="0"/>
              <w:adjustRightInd w:val="0"/>
              <w:jc w:val="center"/>
            </w:pPr>
          </w:p>
        </w:tc>
      </w:tr>
      <w:tr w:rsidR="0011450C" w:rsidRPr="00FE3E91" w:rsidTr="002D293A">
        <w:trPr>
          <w:jc w:val="center"/>
        </w:trPr>
        <w:tc>
          <w:tcPr>
            <w:tcW w:w="567" w:type="dxa"/>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t>17</w:t>
            </w:r>
            <w:r w:rsidR="0011450C" w:rsidRPr="00FE3E91">
              <w:rPr>
                <w:sz w:val="28"/>
                <w:szCs w:val="28"/>
              </w:rPr>
              <w:t>.</w:t>
            </w:r>
          </w:p>
        </w:tc>
        <w:tc>
          <w:tcPr>
            <w:tcW w:w="2268" w:type="dxa"/>
            <w:shd w:val="clear" w:color="auto" w:fill="auto"/>
            <w:noWrap/>
            <w:vAlign w:val="center"/>
          </w:tcPr>
          <w:p w:rsidR="0011450C" w:rsidRPr="00275D70" w:rsidRDefault="0011450C" w:rsidP="0011450C">
            <w:pPr>
              <w:autoSpaceDE w:val="0"/>
              <w:autoSpaceDN w:val="0"/>
              <w:adjustRightInd w:val="0"/>
              <w:jc w:val="both"/>
              <w:rPr>
                <w:color w:val="000000"/>
              </w:rPr>
            </w:pPr>
            <w:r w:rsidRPr="00275D70">
              <w:rPr>
                <w:color w:val="000000"/>
              </w:rPr>
              <w:t>Обеспечение де</w:t>
            </w:r>
            <w:r w:rsidRPr="00275D70">
              <w:rPr>
                <w:color w:val="000000"/>
              </w:rPr>
              <w:t>я</w:t>
            </w:r>
            <w:r w:rsidRPr="00275D70">
              <w:rPr>
                <w:color w:val="000000"/>
              </w:rPr>
              <w:t>тельности в обла</w:t>
            </w:r>
            <w:r w:rsidRPr="00275D70">
              <w:rPr>
                <w:color w:val="000000"/>
              </w:rPr>
              <w:t>с</w:t>
            </w:r>
            <w:r w:rsidRPr="00275D70">
              <w:rPr>
                <w:color w:val="000000"/>
              </w:rPr>
              <w:t>ти гидрометеорол</w:t>
            </w:r>
            <w:r w:rsidRPr="00275D70">
              <w:rPr>
                <w:color w:val="000000"/>
              </w:rPr>
              <w:t>о</w:t>
            </w:r>
            <w:r w:rsidRPr="00275D70">
              <w:rPr>
                <w:color w:val="000000"/>
              </w:rPr>
              <w:t>гии и смежных с ней областях</w:t>
            </w:r>
          </w:p>
        </w:tc>
        <w:tc>
          <w:tcPr>
            <w:tcW w:w="850"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3.9.1</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500</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10000</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1450C" w:rsidRPr="00275D70" w:rsidRDefault="0011450C" w:rsidP="0011450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t>3</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t>60</w:t>
            </w:r>
          </w:p>
        </w:tc>
      </w:tr>
      <w:tr w:rsidR="0011450C" w:rsidRPr="00FE3E91" w:rsidTr="002D293A">
        <w:trPr>
          <w:jc w:val="center"/>
        </w:trPr>
        <w:tc>
          <w:tcPr>
            <w:tcW w:w="567" w:type="dxa"/>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t>18</w:t>
            </w:r>
            <w:r w:rsidR="0011450C" w:rsidRPr="00FE3E91">
              <w:rPr>
                <w:sz w:val="28"/>
                <w:szCs w:val="28"/>
              </w:rPr>
              <w:t>.</w:t>
            </w:r>
          </w:p>
        </w:tc>
        <w:tc>
          <w:tcPr>
            <w:tcW w:w="2268" w:type="dxa"/>
            <w:shd w:val="clear" w:color="auto" w:fill="auto"/>
            <w:noWrap/>
            <w:vAlign w:val="center"/>
          </w:tcPr>
          <w:p w:rsidR="0011450C" w:rsidRPr="00275D70" w:rsidRDefault="0011450C" w:rsidP="0011450C">
            <w:pPr>
              <w:autoSpaceDE w:val="0"/>
              <w:autoSpaceDN w:val="0"/>
              <w:adjustRightInd w:val="0"/>
              <w:jc w:val="both"/>
              <w:rPr>
                <w:color w:val="000000"/>
              </w:rPr>
            </w:pPr>
            <w:r w:rsidRPr="00275D70">
              <w:rPr>
                <w:color w:val="000000"/>
              </w:rPr>
              <w:t>Обеспечение нау</w:t>
            </w:r>
            <w:r w:rsidRPr="00275D70">
              <w:rPr>
                <w:color w:val="000000"/>
              </w:rPr>
              <w:t>ч</w:t>
            </w:r>
            <w:r w:rsidRPr="00275D70">
              <w:rPr>
                <w:color w:val="000000"/>
              </w:rPr>
              <w:t>ной деятельности</w:t>
            </w:r>
          </w:p>
        </w:tc>
        <w:tc>
          <w:tcPr>
            <w:tcW w:w="850"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3.9</w:t>
            </w:r>
          </w:p>
        </w:tc>
        <w:tc>
          <w:tcPr>
            <w:tcW w:w="1134" w:type="dxa"/>
            <w:shd w:val="clear" w:color="auto" w:fill="auto"/>
            <w:noWrap/>
            <w:vAlign w:val="center"/>
          </w:tcPr>
          <w:p w:rsidR="000E1F33" w:rsidRPr="00275D70" w:rsidRDefault="000E1F33" w:rsidP="0011450C">
            <w:pPr>
              <w:autoSpaceDE w:val="0"/>
              <w:autoSpaceDN w:val="0"/>
              <w:adjustRightInd w:val="0"/>
              <w:jc w:val="center"/>
              <w:rPr>
                <w:color w:val="000000"/>
              </w:rPr>
            </w:pPr>
            <w:r w:rsidRPr="00275D70">
              <w:rPr>
                <w:color w:val="000000"/>
              </w:rPr>
              <w:t>400</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1450C" w:rsidRPr="00275D70" w:rsidRDefault="0011450C" w:rsidP="0011450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t>5</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t>60</w:t>
            </w:r>
          </w:p>
        </w:tc>
      </w:tr>
      <w:tr w:rsidR="0011450C" w:rsidRPr="00FE3E91" w:rsidTr="002D293A">
        <w:trPr>
          <w:jc w:val="center"/>
        </w:trPr>
        <w:tc>
          <w:tcPr>
            <w:tcW w:w="567" w:type="dxa"/>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t>19</w:t>
            </w:r>
            <w:r w:rsidR="0011450C" w:rsidRPr="00FE3E91">
              <w:rPr>
                <w:sz w:val="28"/>
                <w:szCs w:val="28"/>
              </w:rPr>
              <w:t>.</w:t>
            </w:r>
          </w:p>
        </w:tc>
        <w:tc>
          <w:tcPr>
            <w:tcW w:w="2268" w:type="dxa"/>
            <w:shd w:val="clear" w:color="auto" w:fill="auto"/>
            <w:noWrap/>
            <w:vAlign w:val="center"/>
          </w:tcPr>
          <w:p w:rsidR="0011450C" w:rsidRPr="00275D70" w:rsidRDefault="0011450C" w:rsidP="0011450C">
            <w:pPr>
              <w:autoSpaceDE w:val="0"/>
              <w:autoSpaceDN w:val="0"/>
              <w:adjustRightInd w:val="0"/>
              <w:jc w:val="both"/>
              <w:rPr>
                <w:color w:val="000000"/>
              </w:rPr>
            </w:pPr>
            <w:r w:rsidRPr="00275D70">
              <w:rPr>
                <w:color w:val="000000"/>
              </w:rPr>
              <w:t>Бытовое обслуж</w:t>
            </w:r>
            <w:r w:rsidRPr="00275D70">
              <w:rPr>
                <w:color w:val="000000"/>
              </w:rPr>
              <w:t>и</w:t>
            </w:r>
            <w:r w:rsidRPr="00275D70">
              <w:rPr>
                <w:color w:val="000000"/>
              </w:rPr>
              <w:t>вание</w:t>
            </w:r>
          </w:p>
        </w:tc>
        <w:tc>
          <w:tcPr>
            <w:tcW w:w="850"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3.3</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200</w:t>
            </w:r>
          </w:p>
        </w:tc>
        <w:tc>
          <w:tcPr>
            <w:tcW w:w="1134" w:type="dxa"/>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100000</w:t>
            </w:r>
          </w:p>
        </w:tc>
        <w:tc>
          <w:tcPr>
            <w:tcW w:w="1134" w:type="dxa"/>
            <w:shd w:val="clear" w:color="auto" w:fill="auto"/>
            <w:noWrap/>
          </w:tcPr>
          <w:p w:rsidR="0011450C" w:rsidRPr="00275D70" w:rsidRDefault="0011450C" w:rsidP="0011450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1450C" w:rsidRPr="00275D70" w:rsidRDefault="0011450C" w:rsidP="0011450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Pr="00275D70">
              <w:rPr>
                <w:color w:val="000000"/>
              </w:rPr>
              <w:lastRenderedPageBreak/>
              <w:t>- 3 м*</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lastRenderedPageBreak/>
              <w:t>3</w:t>
            </w:r>
          </w:p>
        </w:tc>
        <w:tc>
          <w:tcPr>
            <w:tcW w:w="1134" w:type="dxa"/>
            <w:shd w:val="clear" w:color="auto" w:fill="auto"/>
            <w:noWrap/>
            <w:vAlign w:val="center"/>
          </w:tcPr>
          <w:p w:rsidR="0011450C" w:rsidRPr="00B16DD3" w:rsidRDefault="0011450C" w:rsidP="0011450C">
            <w:pPr>
              <w:autoSpaceDE w:val="0"/>
              <w:autoSpaceDN w:val="0"/>
              <w:adjustRightInd w:val="0"/>
              <w:jc w:val="center"/>
            </w:pPr>
            <w:r w:rsidRPr="00B16DD3">
              <w:t>60</w:t>
            </w:r>
          </w:p>
        </w:tc>
      </w:tr>
      <w:tr w:rsidR="0011450C"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lastRenderedPageBreak/>
              <w:t>20</w:t>
            </w:r>
            <w:r w:rsidR="0011450C"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both"/>
              <w:rPr>
                <w:color w:val="000000"/>
              </w:rPr>
            </w:pPr>
            <w:r w:rsidRPr="00275D70">
              <w:rPr>
                <w:color w:val="000000"/>
              </w:rPr>
              <w:t>Общественное п</w:t>
            </w:r>
            <w:r w:rsidRPr="00275D70">
              <w:rPr>
                <w:color w:val="000000"/>
              </w:rPr>
              <w:t>и</w:t>
            </w:r>
            <w:r w:rsidRPr="00275D70">
              <w:rPr>
                <w:color w:val="000000"/>
              </w:rPr>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117150" w:rsidP="0011450C">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1450C" w:rsidRPr="00275D70" w:rsidRDefault="0011450C" w:rsidP="0011450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t>50</w:t>
            </w:r>
          </w:p>
        </w:tc>
      </w:tr>
      <w:tr w:rsidR="0011450C"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t>21</w:t>
            </w:r>
            <w:r w:rsidR="0011450C"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A13316" w:rsidP="0011450C">
            <w:pPr>
              <w:autoSpaceDE w:val="0"/>
              <w:autoSpaceDN w:val="0"/>
              <w:adjustRightInd w:val="0"/>
              <w:jc w:val="both"/>
              <w:rPr>
                <w:color w:val="000000"/>
              </w:rPr>
            </w:pPr>
            <w:r w:rsidRPr="00275D70">
              <w:rPr>
                <w:color w:val="000000"/>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A13316" w:rsidP="0011450C">
            <w:pPr>
              <w:autoSpaceDE w:val="0"/>
              <w:autoSpaceDN w:val="0"/>
              <w:adjustRightInd w:val="0"/>
              <w:jc w:val="center"/>
              <w:rPr>
                <w:color w:val="000000"/>
              </w:rPr>
            </w:pPr>
            <w:r w:rsidRPr="00275D70">
              <w:rPr>
                <w:color w:val="000000"/>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w:t>
            </w:r>
            <w:r w:rsidRPr="00275D70">
              <w:rPr>
                <w:color w:val="000000"/>
              </w:rPr>
              <w:t>е</w:t>
            </w:r>
            <w:r w:rsidRPr="00275D70">
              <w:rPr>
                <w:color w:val="000000"/>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w:t>
            </w:r>
            <w:r w:rsidRPr="00275D70">
              <w:rPr>
                <w:color w:val="000000"/>
              </w:rPr>
              <w:t>е</w:t>
            </w:r>
            <w:r w:rsidRPr="00275D70">
              <w:rPr>
                <w:color w:val="000000"/>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1450C" w:rsidRPr="00275D70" w:rsidRDefault="0011450C" w:rsidP="0011450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t>3</w:t>
            </w:r>
            <w:r w:rsidR="00A13316" w:rsidRPr="00B16DD3">
              <w:t xml:space="preserve"> </w:t>
            </w:r>
            <w:r w:rsidRPr="00B16DD3">
              <w:t>-</w:t>
            </w:r>
            <w:r w:rsidR="00A13316" w:rsidRPr="00B16DD3">
              <w:t xml:space="preserve"> </w:t>
            </w:r>
            <w:r w:rsidRPr="00B16DD3">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t>не по</w:t>
            </w:r>
            <w:r w:rsidRPr="00B16DD3">
              <w:t>д</w:t>
            </w:r>
            <w:r w:rsidRPr="00B16DD3">
              <w:t>лежит огран</w:t>
            </w:r>
            <w:r w:rsidRPr="00B16DD3">
              <w:t>и</w:t>
            </w:r>
            <w:r w:rsidRPr="00B16DD3">
              <w:t>чению</w:t>
            </w:r>
          </w:p>
        </w:tc>
      </w:tr>
      <w:tr w:rsidR="0011450C"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FE3E91" w:rsidRDefault="0045339E" w:rsidP="0011450C">
            <w:pPr>
              <w:autoSpaceDE w:val="0"/>
              <w:autoSpaceDN w:val="0"/>
              <w:adjustRightInd w:val="0"/>
              <w:jc w:val="center"/>
              <w:rPr>
                <w:sz w:val="28"/>
                <w:szCs w:val="28"/>
              </w:rPr>
            </w:pPr>
            <w:r w:rsidRPr="00FE3E91">
              <w:rPr>
                <w:sz w:val="28"/>
                <w:szCs w:val="28"/>
              </w:rPr>
              <w:t>22</w:t>
            </w:r>
            <w:r w:rsidR="0011450C"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both"/>
              <w:rPr>
                <w:color w:val="000000"/>
              </w:rPr>
            </w:pPr>
            <w:r w:rsidRPr="00275D70">
              <w:rPr>
                <w:color w:val="000000"/>
              </w:rPr>
              <w:t>Приюты для ж</w:t>
            </w:r>
            <w:r w:rsidRPr="00275D70">
              <w:rPr>
                <w:color w:val="000000"/>
              </w:rPr>
              <w:t>и</w:t>
            </w:r>
            <w:r w:rsidRPr="00275D70">
              <w:rPr>
                <w:color w:val="000000"/>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117150" w:rsidP="0011450C">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275D70" w:rsidRDefault="0011450C" w:rsidP="0011450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1450C" w:rsidRPr="00275D70" w:rsidRDefault="0011450C" w:rsidP="0011450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450C" w:rsidRPr="00B16DD3" w:rsidRDefault="0011450C" w:rsidP="0011450C">
            <w:pPr>
              <w:autoSpaceDE w:val="0"/>
              <w:autoSpaceDN w:val="0"/>
              <w:adjustRightInd w:val="0"/>
              <w:jc w:val="center"/>
            </w:pPr>
            <w:r w:rsidRPr="00B16DD3">
              <w:t>60</w:t>
            </w:r>
          </w:p>
        </w:tc>
      </w:tr>
      <w:tr w:rsidR="0017459D" w:rsidRPr="00FE3E91" w:rsidTr="0017459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FE3E91" w:rsidRDefault="0045339E" w:rsidP="002D293A">
            <w:pPr>
              <w:autoSpaceDE w:val="0"/>
              <w:autoSpaceDN w:val="0"/>
              <w:adjustRightInd w:val="0"/>
              <w:jc w:val="center"/>
              <w:rPr>
                <w:sz w:val="28"/>
                <w:szCs w:val="28"/>
              </w:rPr>
            </w:pPr>
            <w:r w:rsidRPr="00FE3E91">
              <w:rPr>
                <w:sz w:val="28"/>
                <w:szCs w:val="28"/>
              </w:rPr>
              <w:t>23</w:t>
            </w:r>
            <w:r w:rsidR="0017459D"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0E1F33" w:rsidP="002D293A">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7459D" w:rsidRPr="00275D70" w:rsidRDefault="0017459D"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B16DD3" w:rsidRDefault="0017459D" w:rsidP="002D293A">
            <w:pPr>
              <w:autoSpaceDE w:val="0"/>
              <w:autoSpaceDN w:val="0"/>
              <w:adjustRightInd w:val="0"/>
              <w:jc w:val="center"/>
            </w:pPr>
            <w:r w:rsidRPr="00B16DD3">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B16DD3" w:rsidRDefault="0017459D" w:rsidP="002D293A">
            <w:pPr>
              <w:autoSpaceDE w:val="0"/>
              <w:autoSpaceDN w:val="0"/>
              <w:adjustRightInd w:val="0"/>
              <w:jc w:val="center"/>
            </w:pPr>
            <w:r w:rsidRPr="00B16DD3">
              <w:t>50</w:t>
            </w:r>
          </w:p>
        </w:tc>
      </w:tr>
      <w:tr w:rsidR="0017459D" w:rsidRPr="00FE3E91" w:rsidTr="0017459D">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FE3E91" w:rsidRDefault="0045339E" w:rsidP="002D293A">
            <w:pPr>
              <w:autoSpaceDE w:val="0"/>
              <w:autoSpaceDN w:val="0"/>
              <w:adjustRightInd w:val="0"/>
              <w:jc w:val="center"/>
              <w:rPr>
                <w:sz w:val="28"/>
                <w:szCs w:val="28"/>
              </w:rPr>
            </w:pPr>
            <w:r w:rsidRPr="00FE3E91">
              <w:rPr>
                <w:sz w:val="28"/>
                <w:szCs w:val="28"/>
              </w:rPr>
              <w:t>24</w:t>
            </w:r>
            <w:r w:rsidR="0017459D"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both"/>
              <w:rPr>
                <w:color w:val="000000"/>
              </w:rPr>
            </w:pPr>
            <w:r w:rsidRPr="00275D70">
              <w:rPr>
                <w:color w:val="000000"/>
              </w:rPr>
              <w:t>Банковская и стр</w:t>
            </w:r>
            <w:r w:rsidRPr="00275D70">
              <w:rPr>
                <w:color w:val="000000"/>
              </w:rPr>
              <w:t>а</w:t>
            </w:r>
            <w:r w:rsidRPr="00275D70">
              <w:rPr>
                <w:color w:val="000000"/>
              </w:rPr>
              <w:t>ховая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center"/>
              <w:rPr>
                <w:color w:val="000000"/>
              </w:rPr>
            </w:pPr>
            <w:r w:rsidRPr="00275D70">
              <w:rPr>
                <w:color w:val="00000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117150" w:rsidP="002D293A">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275D70" w:rsidRDefault="0017459D"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17459D" w:rsidRPr="00275D70" w:rsidRDefault="0017459D"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B16DD3" w:rsidRDefault="0017459D" w:rsidP="002D293A">
            <w:pPr>
              <w:autoSpaceDE w:val="0"/>
              <w:autoSpaceDN w:val="0"/>
              <w:adjustRightInd w:val="0"/>
              <w:jc w:val="center"/>
            </w:pPr>
            <w:r w:rsidRPr="00B16DD3">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459D" w:rsidRPr="00B16DD3" w:rsidRDefault="0017459D" w:rsidP="002D293A">
            <w:pPr>
              <w:autoSpaceDE w:val="0"/>
              <w:autoSpaceDN w:val="0"/>
              <w:adjustRightInd w:val="0"/>
              <w:jc w:val="center"/>
            </w:pPr>
            <w:r w:rsidRPr="00B16DD3">
              <w:t>60</w:t>
            </w:r>
          </w:p>
        </w:tc>
      </w:tr>
    </w:tbl>
    <w:p w:rsidR="00117150" w:rsidRPr="00FE3E91" w:rsidRDefault="00117150" w:rsidP="00117150">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17459D" w:rsidRPr="00FE3E91" w:rsidRDefault="0017459D" w:rsidP="00117150">
      <w:pPr>
        <w:suppressAutoHyphens/>
        <w:autoSpaceDE w:val="0"/>
        <w:autoSpaceDN w:val="0"/>
        <w:adjustRightInd w:val="0"/>
        <w:spacing w:before="120"/>
        <w:ind w:firstLine="708"/>
        <w:jc w:val="both"/>
        <w:rPr>
          <w:sz w:val="28"/>
          <w:szCs w:val="28"/>
        </w:rPr>
      </w:pPr>
      <w:r w:rsidRPr="00FE3E91">
        <w:rPr>
          <w:sz w:val="28"/>
          <w:szCs w:val="28"/>
        </w:rPr>
        <w:t>Иные показатели по параметрам застройки зоны Т: территории объектов</w:t>
      </w:r>
      <w:r w:rsidR="00117150" w:rsidRPr="00FE3E91">
        <w:rPr>
          <w:sz w:val="28"/>
          <w:szCs w:val="28"/>
        </w:rPr>
        <w:t xml:space="preserve"> </w:t>
      </w:r>
      <w:r w:rsidRPr="00FE3E91">
        <w:rPr>
          <w:sz w:val="28"/>
          <w:szCs w:val="28"/>
        </w:rPr>
        <w:t xml:space="preserve">обслуживания населения; требования и параметры по временному хранению индивидуальных транспортных средств, размещению гаражей и </w:t>
      </w:r>
      <w:r w:rsidRPr="00FE3E91">
        <w:rPr>
          <w:sz w:val="28"/>
          <w:szCs w:val="28"/>
        </w:rPr>
        <w:lastRenderedPageBreak/>
        <w:t>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17459D" w:rsidRPr="00FE3E91" w:rsidRDefault="0017459D" w:rsidP="0017459D">
      <w:pPr>
        <w:suppressAutoHyphens/>
        <w:autoSpaceDE w:val="0"/>
        <w:autoSpaceDN w:val="0"/>
        <w:adjustRightInd w:val="0"/>
        <w:ind w:firstLine="709"/>
        <w:jc w:val="both"/>
        <w:rPr>
          <w:sz w:val="28"/>
          <w:szCs w:val="28"/>
        </w:rPr>
      </w:pPr>
      <w:r w:rsidRPr="00FE3E91">
        <w:rPr>
          <w:sz w:val="28"/>
          <w:szCs w:val="28"/>
        </w:rPr>
        <w:t>Противопожарные расстояния между зданиями согласно действующему законодательству.</w:t>
      </w:r>
    </w:p>
    <w:p w:rsidR="0017459D" w:rsidRPr="00FE3E91" w:rsidRDefault="0017459D" w:rsidP="0017459D">
      <w:pPr>
        <w:suppressAutoHyphens/>
        <w:autoSpaceDE w:val="0"/>
        <w:autoSpaceDN w:val="0"/>
        <w:adjustRightInd w:val="0"/>
        <w:ind w:firstLine="709"/>
        <w:jc w:val="both"/>
        <w:rPr>
          <w:sz w:val="28"/>
          <w:szCs w:val="28"/>
        </w:rPr>
      </w:pPr>
      <w:r w:rsidRPr="00FE3E91">
        <w:rPr>
          <w:sz w:val="28"/>
          <w:szCs w:val="28"/>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17459D" w:rsidRPr="00FE3E91" w:rsidRDefault="0017459D" w:rsidP="0017459D">
      <w:pPr>
        <w:suppressAutoHyphens/>
        <w:autoSpaceDE w:val="0"/>
        <w:autoSpaceDN w:val="0"/>
        <w:adjustRightInd w:val="0"/>
        <w:ind w:firstLine="709"/>
        <w:jc w:val="both"/>
        <w:rPr>
          <w:sz w:val="28"/>
          <w:szCs w:val="28"/>
        </w:rPr>
      </w:pPr>
      <w:r w:rsidRPr="00FE3E91">
        <w:rPr>
          <w:sz w:val="28"/>
          <w:szCs w:val="28"/>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Территории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Смоленской области.</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Внутриквартальные проезды определяются в составе проекта планировки или межевания (микрорайона, квартала).</w:t>
      </w:r>
    </w:p>
    <w:p w:rsidR="0017459D" w:rsidRPr="00FE3E91" w:rsidRDefault="00176733" w:rsidP="00176733">
      <w:pPr>
        <w:suppressAutoHyphens/>
        <w:autoSpaceDE w:val="0"/>
        <w:autoSpaceDN w:val="0"/>
        <w:adjustRightInd w:val="0"/>
        <w:ind w:firstLine="709"/>
        <w:jc w:val="both"/>
        <w:rPr>
          <w:sz w:val="28"/>
          <w:szCs w:val="28"/>
        </w:rPr>
      </w:pPr>
      <w:r w:rsidRPr="00FE3E91">
        <w:rPr>
          <w:sz w:val="28"/>
          <w:szCs w:val="28"/>
        </w:rPr>
        <w:t>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176733" w:rsidRPr="00FE3E91" w:rsidRDefault="00176733" w:rsidP="00176733">
      <w:pPr>
        <w:suppressAutoHyphens/>
        <w:autoSpaceDE w:val="0"/>
        <w:autoSpaceDN w:val="0"/>
        <w:adjustRightInd w:val="0"/>
        <w:spacing w:before="120" w:after="120"/>
        <w:ind w:firstLine="709"/>
        <w:jc w:val="both"/>
        <w:rPr>
          <w:b/>
          <w:sz w:val="28"/>
          <w:szCs w:val="28"/>
        </w:rPr>
      </w:pPr>
      <w:r w:rsidRPr="00FE3E91">
        <w:rPr>
          <w:b/>
          <w:sz w:val="28"/>
          <w:szCs w:val="28"/>
        </w:rPr>
        <w:t>4. Зона инженерной инфраструктуры – И.</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Зона инженерной инфраструктуры И установлена для размещения объектов инженерной инфраструктуры, а также для установления санитарно-защитных зон</w:t>
      </w:r>
      <w:r w:rsidR="00C51D72" w:rsidRPr="00FE3E91">
        <w:rPr>
          <w:sz w:val="28"/>
          <w:szCs w:val="28"/>
        </w:rPr>
        <w:t>, охранных зон</w:t>
      </w:r>
      <w:r w:rsidRPr="00FE3E91">
        <w:rPr>
          <w:sz w:val="28"/>
          <w:szCs w:val="28"/>
        </w:rPr>
        <w:t xml:space="preserve"> объектов </w:t>
      </w:r>
      <w:r w:rsidR="00C51D72" w:rsidRPr="00FE3E91">
        <w:rPr>
          <w:sz w:val="28"/>
          <w:szCs w:val="28"/>
        </w:rPr>
        <w:t xml:space="preserve">инженерной инфраструктуры </w:t>
      </w:r>
      <w:r w:rsidRPr="00FE3E91">
        <w:rPr>
          <w:sz w:val="28"/>
          <w:szCs w:val="28"/>
        </w:rPr>
        <w:t>в соответствии с требованиями технических регламентов.</w:t>
      </w:r>
    </w:p>
    <w:p w:rsidR="00176733" w:rsidRPr="00FE3E91" w:rsidRDefault="00176733" w:rsidP="00176733">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76733" w:rsidRPr="00FE3E91" w:rsidRDefault="00176733" w:rsidP="00176733">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176733" w:rsidRPr="00FE3E91" w:rsidRDefault="00176733" w:rsidP="00176733">
      <w:pPr>
        <w:suppressAutoHyphens/>
        <w:autoSpaceDE w:val="0"/>
        <w:autoSpaceDN w:val="0"/>
        <w:adjustRightInd w:val="0"/>
        <w:spacing w:after="120"/>
        <w:ind w:firstLine="709"/>
        <w:jc w:val="both"/>
        <w:rPr>
          <w:sz w:val="28"/>
          <w:szCs w:val="28"/>
        </w:rPr>
      </w:pPr>
      <w:r w:rsidRPr="00FE3E91">
        <w:rPr>
          <w:sz w:val="28"/>
          <w:szCs w:val="28"/>
        </w:rPr>
        <w:lastRenderedPageBreak/>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C51D72" w:rsidRPr="00FE3E91" w:rsidTr="002D293A">
        <w:trPr>
          <w:cantSplit/>
          <w:trHeight w:val="1400"/>
          <w:jc w:val="center"/>
        </w:trPr>
        <w:tc>
          <w:tcPr>
            <w:tcW w:w="567" w:type="dxa"/>
            <w:shd w:val="clear" w:color="auto" w:fill="E5FFE5"/>
            <w:vAlign w:val="center"/>
          </w:tcPr>
          <w:p w:rsidR="00C51D72" w:rsidRPr="00275D70" w:rsidRDefault="00C51D72" w:rsidP="002D293A">
            <w:pPr>
              <w:autoSpaceDE w:val="0"/>
              <w:autoSpaceDN w:val="0"/>
              <w:adjustRightInd w:val="0"/>
              <w:jc w:val="both"/>
              <w:rPr>
                <w:b/>
                <w:color w:val="000000"/>
              </w:rPr>
            </w:pPr>
            <w:r w:rsidRPr="00275D70">
              <w:rPr>
                <w:b/>
                <w:color w:val="000000"/>
              </w:rPr>
              <w:t>№ п/п</w:t>
            </w:r>
          </w:p>
        </w:tc>
        <w:tc>
          <w:tcPr>
            <w:tcW w:w="2268" w:type="dxa"/>
            <w:shd w:val="clear" w:color="auto" w:fill="E5FFE5"/>
            <w:vAlign w:val="center"/>
          </w:tcPr>
          <w:p w:rsidR="00C51D72" w:rsidRPr="00275D70" w:rsidRDefault="00C51D72" w:rsidP="002D293A">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C51D72" w:rsidRPr="00275D70" w:rsidRDefault="00C51D72" w:rsidP="002D293A">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C51D72" w:rsidRPr="00275D70" w:rsidRDefault="00C51D72"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C51D72" w:rsidRPr="00275D70" w:rsidRDefault="00C51D72"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C51D72" w:rsidRPr="00275D70" w:rsidRDefault="00C51D72"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C51D72" w:rsidRPr="00275D70" w:rsidRDefault="00C51D72"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C51D72" w:rsidRPr="00275D70" w:rsidRDefault="00C51D72" w:rsidP="002D293A">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C51D72" w:rsidRPr="00275D70" w:rsidRDefault="00C51D72" w:rsidP="002D293A">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C51D72" w:rsidRPr="00275D70" w:rsidRDefault="00C51D72" w:rsidP="002D293A">
            <w:pPr>
              <w:autoSpaceDE w:val="0"/>
              <w:autoSpaceDN w:val="0"/>
              <w:adjustRightInd w:val="0"/>
              <w:jc w:val="center"/>
              <w:rPr>
                <w:b/>
                <w:color w:val="000000"/>
              </w:rPr>
            </w:pPr>
            <w:r w:rsidRPr="00275D70">
              <w:rPr>
                <w:b/>
                <w:color w:val="000000"/>
              </w:rPr>
              <w:t>%</w:t>
            </w:r>
          </w:p>
        </w:tc>
      </w:tr>
      <w:tr w:rsidR="00C51D72" w:rsidRPr="00FE3E91" w:rsidTr="002D293A">
        <w:trPr>
          <w:jc w:val="center"/>
        </w:trPr>
        <w:tc>
          <w:tcPr>
            <w:tcW w:w="567" w:type="dxa"/>
            <w:shd w:val="clear" w:color="auto" w:fill="FF9FCF"/>
            <w:noWrap/>
            <w:vAlign w:val="center"/>
          </w:tcPr>
          <w:p w:rsidR="00C51D72" w:rsidRPr="00275D70" w:rsidRDefault="00C51D72" w:rsidP="002D293A">
            <w:pPr>
              <w:autoSpaceDE w:val="0"/>
              <w:autoSpaceDN w:val="0"/>
              <w:adjustRightInd w:val="0"/>
              <w:jc w:val="center"/>
              <w:rPr>
                <w:b/>
                <w:color w:val="000000"/>
              </w:rPr>
            </w:pPr>
          </w:p>
        </w:tc>
        <w:tc>
          <w:tcPr>
            <w:tcW w:w="2268" w:type="dxa"/>
            <w:shd w:val="clear" w:color="auto" w:fill="FF9FCF"/>
            <w:noWrap/>
            <w:vAlign w:val="center"/>
          </w:tcPr>
          <w:p w:rsidR="00C51D72" w:rsidRPr="00275D70" w:rsidRDefault="00C51D72" w:rsidP="002D293A">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C51D72" w:rsidRPr="00275D70" w:rsidRDefault="00C51D72" w:rsidP="002D293A">
            <w:pPr>
              <w:autoSpaceDE w:val="0"/>
              <w:autoSpaceDN w:val="0"/>
              <w:adjustRightInd w:val="0"/>
              <w:jc w:val="center"/>
              <w:rPr>
                <w:b/>
                <w:color w:val="000000"/>
              </w:rPr>
            </w:pPr>
          </w:p>
        </w:tc>
        <w:tc>
          <w:tcPr>
            <w:tcW w:w="1134" w:type="dxa"/>
            <w:shd w:val="clear" w:color="auto" w:fill="FF9FCF"/>
            <w:noWrap/>
            <w:vAlign w:val="center"/>
          </w:tcPr>
          <w:p w:rsidR="00C51D72" w:rsidRPr="00275D70" w:rsidRDefault="00C51D72" w:rsidP="002D293A">
            <w:pPr>
              <w:autoSpaceDE w:val="0"/>
              <w:autoSpaceDN w:val="0"/>
              <w:adjustRightInd w:val="0"/>
              <w:jc w:val="center"/>
              <w:rPr>
                <w:b/>
                <w:color w:val="000000"/>
              </w:rPr>
            </w:pPr>
          </w:p>
        </w:tc>
        <w:tc>
          <w:tcPr>
            <w:tcW w:w="1134" w:type="dxa"/>
            <w:shd w:val="clear" w:color="auto" w:fill="FF9FCF"/>
            <w:noWrap/>
            <w:vAlign w:val="center"/>
          </w:tcPr>
          <w:p w:rsidR="00C51D72" w:rsidRPr="00275D70" w:rsidRDefault="00C51D72" w:rsidP="002D293A">
            <w:pPr>
              <w:autoSpaceDE w:val="0"/>
              <w:autoSpaceDN w:val="0"/>
              <w:adjustRightInd w:val="0"/>
              <w:jc w:val="center"/>
              <w:rPr>
                <w:b/>
                <w:color w:val="000000"/>
              </w:rPr>
            </w:pPr>
          </w:p>
        </w:tc>
        <w:tc>
          <w:tcPr>
            <w:tcW w:w="1134" w:type="dxa"/>
            <w:shd w:val="clear" w:color="auto" w:fill="FF9FCF"/>
            <w:noWrap/>
            <w:vAlign w:val="center"/>
          </w:tcPr>
          <w:p w:rsidR="00C51D72" w:rsidRPr="00275D70" w:rsidRDefault="00C51D72" w:rsidP="002D293A">
            <w:pPr>
              <w:autoSpaceDE w:val="0"/>
              <w:autoSpaceDN w:val="0"/>
              <w:adjustRightInd w:val="0"/>
              <w:jc w:val="center"/>
              <w:rPr>
                <w:b/>
                <w:color w:val="000000"/>
              </w:rPr>
            </w:pPr>
          </w:p>
        </w:tc>
        <w:tc>
          <w:tcPr>
            <w:tcW w:w="1134" w:type="dxa"/>
            <w:shd w:val="clear" w:color="auto" w:fill="FF9FCF"/>
            <w:noWrap/>
            <w:vAlign w:val="center"/>
          </w:tcPr>
          <w:p w:rsidR="00C51D72" w:rsidRPr="00275D70" w:rsidRDefault="00C51D72" w:rsidP="002D293A">
            <w:pPr>
              <w:autoSpaceDE w:val="0"/>
              <w:autoSpaceDN w:val="0"/>
              <w:adjustRightInd w:val="0"/>
              <w:jc w:val="center"/>
              <w:rPr>
                <w:b/>
                <w:color w:val="000000"/>
              </w:rPr>
            </w:pPr>
          </w:p>
        </w:tc>
        <w:tc>
          <w:tcPr>
            <w:tcW w:w="1134" w:type="dxa"/>
            <w:shd w:val="clear" w:color="auto" w:fill="FF9FCF"/>
            <w:noWrap/>
            <w:vAlign w:val="center"/>
          </w:tcPr>
          <w:p w:rsidR="00C51D72" w:rsidRPr="00275D70" w:rsidRDefault="00C51D72" w:rsidP="002D293A">
            <w:pPr>
              <w:autoSpaceDE w:val="0"/>
              <w:autoSpaceDN w:val="0"/>
              <w:adjustRightInd w:val="0"/>
              <w:jc w:val="center"/>
              <w:rPr>
                <w:b/>
                <w:color w:val="000000"/>
              </w:rPr>
            </w:pPr>
          </w:p>
        </w:tc>
      </w:tr>
      <w:tr w:rsidR="003C53BB" w:rsidRPr="00FE3E91" w:rsidTr="002D293A">
        <w:trPr>
          <w:jc w:val="center"/>
        </w:trPr>
        <w:tc>
          <w:tcPr>
            <w:tcW w:w="567"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w:t>
            </w:r>
          </w:p>
        </w:tc>
        <w:tc>
          <w:tcPr>
            <w:tcW w:w="2268" w:type="dxa"/>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Энергетика</w:t>
            </w:r>
          </w:p>
        </w:tc>
        <w:tc>
          <w:tcPr>
            <w:tcW w:w="850"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6.7</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50</w:t>
            </w:r>
          </w:p>
        </w:tc>
      </w:tr>
      <w:tr w:rsidR="0045339E" w:rsidRPr="00FE3E91" w:rsidTr="004533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A13316" w:rsidP="0045339E">
            <w:pPr>
              <w:autoSpaceDE w:val="0"/>
              <w:autoSpaceDN w:val="0"/>
              <w:adjustRightInd w:val="0"/>
              <w:jc w:val="both"/>
              <w:rPr>
                <w:color w:val="000000"/>
              </w:rPr>
            </w:pPr>
            <w:r w:rsidRPr="00275D70">
              <w:rPr>
                <w:color w:val="000000"/>
              </w:rPr>
              <w:t>Размещение гар</w:t>
            </w:r>
            <w:r w:rsidRPr="00275D70">
              <w:rPr>
                <w:color w:val="000000"/>
              </w:rPr>
              <w:t>а</w:t>
            </w:r>
            <w:r w:rsidRPr="00275D70">
              <w:rPr>
                <w:color w:val="000000"/>
              </w:rPr>
              <w:t>жей для собстве</w:t>
            </w:r>
            <w:r w:rsidRPr="00275D70">
              <w:rPr>
                <w:color w:val="000000"/>
              </w:rPr>
              <w:t>н</w:t>
            </w:r>
            <w:r w:rsidRPr="00275D70">
              <w:rPr>
                <w:color w:val="000000"/>
              </w:rPr>
              <w:t>ных нужд</w:t>
            </w:r>
          </w:p>
          <w:p w:rsidR="0045339E" w:rsidRPr="00275D70" w:rsidRDefault="0045339E" w:rsidP="0045339E">
            <w:pPr>
              <w:autoSpaceDE w:val="0"/>
              <w:autoSpaceDN w:val="0"/>
              <w:adjustRightInd w:val="0"/>
              <w:jc w:val="both"/>
              <w:rPr>
                <w:color w:val="000000"/>
              </w:rPr>
            </w:pPr>
            <w:r w:rsidRPr="00275D70">
              <w:rPr>
                <w:color w:val="000000"/>
              </w:rPr>
              <w:t>(для существу</w:t>
            </w:r>
            <w:r w:rsidRPr="00275D70">
              <w:rPr>
                <w:color w:val="000000"/>
              </w:rPr>
              <w:t>ю</w:t>
            </w:r>
            <w:r w:rsidRPr="00275D70">
              <w:rPr>
                <w:color w:val="000000"/>
              </w:rPr>
              <w:t>щих капитальных гаражей (по док</w:t>
            </w:r>
            <w:r w:rsidRPr="00275D70">
              <w:rPr>
                <w:color w:val="000000"/>
              </w:rPr>
              <w:t>у</w:t>
            </w:r>
            <w:r w:rsidRPr="00275D70">
              <w:rPr>
                <w:color w:val="000000"/>
              </w:rPr>
              <w:t>ментам)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339E" w:rsidRPr="00275D70" w:rsidRDefault="0045339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C53BB"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45339E" w:rsidP="003C53BB">
            <w:pPr>
              <w:autoSpaceDE w:val="0"/>
              <w:autoSpaceDN w:val="0"/>
              <w:adjustRightInd w:val="0"/>
              <w:jc w:val="center"/>
              <w:rPr>
                <w:color w:val="000000"/>
              </w:rPr>
            </w:pPr>
            <w:r w:rsidRPr="00275D70">
              <w:rPr>
                <w:color w:val="000000"/>
              </w:rPr>
              <w:t>3</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75</w:t>
            </w:r>
          </w:p>
        </w:tc>
      </w:tr>
      <w:tr w:rsidR="003C53BB" w:rsidRPr="00FE3E91" w:rsidTr="003C53B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45339E" w:rsidP="002D293A">
            <w:pPr>
              <w:autoSpaceDE w:val="0"/>
              <w:autoSpaceDN w:val="0"/>
              <w:adjustRightInd w:val="0"/>
              <w:jc w:val="center"/>
              <w:rPr>
                <w:color w:val="000000"/>
              </w:rPr>
            </w:pPr>
            <w:r w:rsidRPr="00275D70">
              <w:rPr>
                <w:color w:val="000000"/>
              </w:rPr>
              <w:t>4</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2D293A">
            <w:pPr>
              <w:autoSpaceDE w:val="0"/>
              <w:autoSpaceDN w:val="0"/>
              <w:adjustRightInd w:val="0"/>
              <w:jc w:val="both"/>
              <w:rPr>
                <w:color w:val="000000"/>
              </w:rPr>
            </w:pPr>
            <w:r w:rsidRPr="00275D70">
              <w:rPr>
                <w:color w:val="000000"/>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2D293A">
            <w:pPr>
              <w:autoSpaceDE w:val="0"/>
              <w:autoSpaceDN w:val="0"/>
              <w:adjustRightInd w:val="0"/>
              <w:jc w:val="center"/>
              <w:rPr>
                <w:color w:val="000000"/>
              </w:rPr>
            </w:pPr>
            <w:r w:rsidRPr="00275D70">
              <w:rPr>
                <w:color w:val="00000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2D293A">
            <w:pPr>
              <w:autoSpaceDE w:val="0"/>
              <w:autoSpaceDN w:val="0"/>
              <w:adjustRightInd w:val="0"/>
              <w:jc w:val="center"/>
              <w:rPr>
                <w:color w:val="000000"/>
              </w:rPr>
            </w:pPr>
            <w:r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C53BB" w:rsidRPr="00FE3E91" w:rsidTr="002D293A">
        <w:trPr>
          <w:jc w:val="center"/>
        </w:trPr>
        <w:tc>
          <w:tcPr>
            <w:tcW w:w="567" w:type="dxa"/>
            <w:shd w:val="clear" w:color="auto" w:fill="auto"/>
            <w:noWrap/>
            <w:vAlign w:val="center"/>
          </w:tcPr>
          <w:p w:rsidR="003C53BB" w:rsidRPr="00275D70" w:rsidRDefault="0045339E" w:rsidP="003C53BB">
            <w:pPr>
              <w:autoSpaceDE w:val="0"/>
              <w:autoSpaceDN w:val="0"/>
              <w:adjustRightInd w:val="0"/>
              <w:jc w:val="center"/>
              <w:rPr>
                <w:color w:val="000000"/>
              </w:rPr>
            </w:pPr>
            <w:r w:rsidRPr="00275D70">
              <w:rPr>
                <w:color w:val="000000"/>
              </w:rPr>
              <w:t>5</w:t>
            </w:r>
            <w:r w:rsidR="003C53BB" w:rsidRPr="00275D70">
              <w:rPr>
                <w:color w:val="000000"/>
              </w:rPr>
              <w:t>.</w:t>
            </w:r>
          </w:p>
        </w:tc>
        <w:tc>
          <w:tcPr>
            <w:tcW w:w="2268" w:type="dxa"/>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Трубопроводный транспорт</w:t>
            </w:r>
          </w:p>
        </w:tc>
        <w:tc>
          <w:tcPr>
            <w:tcW w:w="850" w:type="dxa"/>
            <w:shd w:val="clear" w:color="auto" w:fill="auto"/>
            <w:noWrap/>
            <w:vAlign w:val="center"/>
          </w:tcPr>
          <w:p w:rsidR="003C53BB" w:rsidRPr="00275D70" w:rsidRDefault="007D58D3" w:rsidP="003C53BB">
            <w:pPr>
              <w:autoSpaceDE w:val="0"/>
              <w:autoSpaceDN w:val="0"/>
              <w:adjustRightInd w:val="0"/>
              <w:jc w:val="center"/>
              <w:rPr>
                <w:color w:val="000000"/>
              </w:rPr>
            </w:pPr>
            <w:r w:rsidRPr="00275D70">
              <w:rPr>
                <w:color w:val="000000"/>
              </w:rPr>
              <w:t>7</w:t>
            </w:r>
            <w:r w:rsidR="003C53BB" w:rsidRPr="00275D70">
              <w:rPr>
                <w:color w:val="000000"/>
              </w:rPr>
              <w:t>.5</w:t>
            </w:r>
          </w:p>
        </w:tc>
        <w:tc>
          <w:tcPr>
            <w:tcW w:w="1134" w:type="dxa"/>
            <w:shd w:val="clear" w:color="auto" w:fill="auto"/>
            <w:noWrap/>
            <w:vAlign w:val="center"/>
          </w:tcPr>
          <w:p w:rsidR="003C53BB" w:rsidRPr="00275D70" w:rsidRDefault="007D58D3"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7D58D3"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7D58D3"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7D58D3"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7D58D3"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C53BB" w:rsidRPr="00FE3E91" w:rsidTr="002D293A">
        <w:trPr>
          <w:jc w:val="center"/>
        </w:trPr>
        <w:tc>
          <w:tcPr>
            <w:tcW w:w="567" w:type="dxa"/>
            <w:shd w:val="clear" w:color="auto" w:fill="auto"/>
            <w:noWrap/>
            <w:vAlign w:val="center"/>
          </w:tcPr>
          <w:p w:rsidR="003C53BB" w:rsidRPr="00275D70" w:rsidRDefault="0045339E" w:rsidP="003C53BB">
            <w:pPr>
              <w:autoSpaceDE w:val="0"/>
              <w:autoSpaceDN w:val="0"/>
              <w:adjustRightInd w:val="0"/>
              <w:jc w:val="center"/>
              <w:rPr>
                <w:color w:val="000000"/>
              </w:rPr>
            </w:pPr>
            <w:r w:rsidRPr="00275D70">
              <w:rPr>
                <w:color w:val="000000"/>
              </w:rPr>
              <w:t>6</w:t>
            </w:r>
            <w:r w:rsidR="003C53BB" w:rsidRPr="00275D70">
              <w:rPr>
                <w:color w:val="000000"/>
              </w:rPr>
              <w:t>.</w:t>
            </w:r>
          </w:p>
        </w:tc>
        <w:tc>
          <w:tcPr>
            <w:tcW w:w="2268" w:type="dxa"/>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C53BB" w:rsidRPr="00FE3E91" w:rsidTr="002D293A">
        <w:trPr>
          <w:jc w:val="center"/>
        </w:trPr>
        <w:tc>
          <w:tcPr>
            <w:tcW w:w="567"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2268" w:type="dxa"/>
            <w:shd w:val="clear" w:color="auto" w:fill="FF9FCF"/>
            <w:noWrap/>
            <w:vAlign w:val="center"/>
          </w:tcPr>
          <w:p w:rsidR="003C53BB" w:rsidRPr="00275D70" w:rsidRDefault="003C53BB" w:rsidP="003C53BB">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r>
      <w:tr w:rsidR="003C53BB"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45339E" w:rsidP="003C53BB">
            <w:pPr>
              <w:autoSpaceDE w:val="0"/>
              <w:autoSpaceDN w:val="0"/>
              <w:adjustRightInd w:val="0"/>
              <w:jc w:val="center"/>
              <w:rPr>
                <w:color w:val="000000"/>
              </w:rPr>
            </w:pPr>
            <w:r w:rsidRPr="00275D70">
              <w:rPr>
                <w:color w:val="000000"/>
              </w:rPr>
              <w:t>7</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9D006E" w:rsidP="003C53BB">
            <w:pPr>
              <w:autoSpaceDE w:val="0"/>
              <w:autoSpaceDN w:val="0"/>
              <w:adjustRightInd w:val="0"/>
              <w:jc w:val="both"/>
              <w:rPr>
                <w:color w:val="000000"/>
              </w:rPr>
            </w:pPr>
            <w:r w:rsidRPr="00275D70">
              <w:rPr>
                <w:color w:val="000000"/>
              </w:rPr>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lastRenderedPageBreak/>
              <w:t>50000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 xml:space="preserve">нии – 5 </w:t>
            </w:r>
            <w:r w:rsidRPr="00275D70">
              <w:rPr>
                <w:color w:val="000000"/>
              </w:rPr>
              <w:lastRenderedPageBreak/>
              <w:t>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lastRenderedPageBreak/>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60</w:t>
            </w:r>
          </w:p>
        </w:tc>
      </w:tr>
      <w:tr w:rsidR="003C53BB"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45339E" w:rsidP="003C53BB">
            <w:pPr>
              <w:autoSpaceDE w:val="0"/>
              <w:autoSpaceDN w:val="0"/>
              <w:adjustRightInd w:val="0"/>
              <w:jc w:val="center"/>
              <w:rPr>
                <w:color w:val="000000"/>
              </w:rPr>
            </w:pPr>
            <w:r w:rsidRPr="00275D70">
              <w:rPr>
                <w:color w:val="000000"/>
              </w:rPr>
              <w:lastRenderedPageBreak/>
              <w:t>8</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50</w:t>
            </w:r>
          </w:p>
        </w:tc>
      </w:tr>
      <w:tr w:rsidR="003C53BB"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t>9</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Передвижное ж</w:t>
            </w:r>
            <w:r w:rsidRPr="00275D70">
              <w:rPr>
                <w:color w:val="000000"/>
              </w:rPr>
              <w:t>и</w:t>
            </w:r>
            <w:r w:rsidRPr="00275D70">
              <w:rPr>
                <w:color w:val="000000"/>
              </w:rPr>
              <w:t>лье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C53BB"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t>10</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60</w:t>
            </w:r>
          </w:p>
        </w:tc>
      </w:tr>
      <w:tr w:rsidR="007D58D3" w:rsidRPr="00FE3E91" w:rsidTr="007D58D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F558C9" w:rsidP="002D293A">
            <w:pPr>
              <w:autoSpaceDE w:val="0"/>
              <w:autoSpaceDN w:val="0"/>
              <w:adjustRightInd w:val="0"/>
              <w:jc w:val="center"/>
              <w:rPr>
                <w:color w:val="000000"/>
              </w:rPr>
            </w:pPr>
            <w:r w:rsidRPr="00275D70">
              <w:rPr>
                <w:color w:val="000000"/>
              </w:rPr>
              <w:t>11</w:t>
            </w:r>
            <w:r w:rsidR="007D58D3"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E14FAA" w:rsidP="002D293A">
            <w:pPr>
              <w:autoSpaceDE w:val="0"/>
              <w:autoSpaceDN w:val="0"/>
              <w:adjustRightInd w:val="0"/>
              <w:jc w:val="both"/>
              <w:rPr>
                <w:color w:val="000000"/>
              </w:rPr>
            </w:pPr>
            <w:r w:rsidRPr="00275D70">
              <w:rPr>
                <w:color w:val="000000"/>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E14FAA" w:rsidP="00E14FAA">
            <w:pPr>
              <w:autoSpaceDE w:val="0"/>
              <w:autoSpaceDN w:val="0"/>
              <w:adjustRightInd w:val="0"/>
              <w:jc w:val="center"/>
              <w:rPr>
                <w:color w:val="000000"/>
              </w:rPr>
            </w:pPr>
            <w:r w:rsidRPr="00275D70">
              <w:rPr>
                <w:color w:val="000000"/>
              </w:rPr>
              <w:t>1</w:t>
            </w:r>
            <w:r w:rsidR="007D58D3" w:rsidRPr="00275D70">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7D58D3" w:rsidRPr="00275D70" w:rsidRDefault="007D58D3"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75</w:t>
            </w:r>
          </w:p>
        </w:tc>
      </w:tr>
      <w:tr w:rsidR="007D58D3" w:rsidRPr="00FE3E91" w:rsidTr="007D58D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F558C9" w:rsidP="002D293A">
            <w:pPr>
              <w:autoSpaceDE w:val="0"/>
              <w:autoSpaceDN w:val="0"/>
              <w:adjustRightInd w:val="0"/>
              <w:jc w:val="center"/>
              <w:rPr>
                <w:color w:val="000000"/>
              </w:rPr>
            </w:pPr>
            <w:r w:rsidRPr="00275D70">
              <w:rPr>
                <w:color w:val="000000"/>
              </w:rPr>
              <w:t>12</w:t>
            </w:r>
            <w:r w:rsidR="007D58D3"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E14FAA">
            <w:pPr>
              <w:autoSpaceDE w:val="0"/>
              <w:autoSpaceDN w:val="0"/>
              <w:adjustRightInd w:val="0"/>
              <w:jc w:val="both"/>
              <w:rPr>
                <w:color w:val="000000"/>
              </w:rPr>
            </w:pPr>
            <w:r w:rsidRPr="00275D70">
              <w:rPr>
                <w:color w:val="000000"/>
              </w:rPr>
              <w:t>Объекты дорожн</w:t>
            </w:r>
            <w:r w:rsidRPr="00275D70">
              <w:rPr>
                <w:color w:val="000000"/>
              </w:rPr>
              <w:t>о</w:t>
            </w:r>
            <w:r w:rsidRPr="00275D70">
              <w:rPr>
                <w:color w:val="000000"/>
              </w:rPr>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3F40A8"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7D58D3" w:rsidRPr="00275D70" w:rsidRDefault="007D58D3"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58D3" w:rsidRPr="00275D70" w:rsidRDefault="007D58D3" w:rsidP="002D293A">
            <w:pPr>
              <w:autoSpaceDE w:val="0"/>
              <w:autoSpaceDN w:val="0"/>
              <w:adjustRightInd w:val="0"/>
              <w:jc w:val="center"/>
              <w:rPr>
                <w:color w:val="000000"/>
              </w:rPr>
            </w:pPr>
            <w:r w:rsidRPr="00275D70">
              <w:rPr>
                <w:color w:val="000000"/>
              </w:rPr>
              <w:t>45</w:t>
            </w:r>
          </w:p>
        </w:tc>
      </w:tr>
      <w:tr w:rsidR="003C53BB" w:rsidRPr="00C8345C" w:rsidTr="002D293A">
        <w:trPr>
          <w:jc w:val="center"/>
        </w:trPr>
        <w:tc>
          <w:tcPr>
            <w:tcW w:w="567"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2268" w:type="dxa"/>
            <w:shd w:val="clear" w:color="auto" w:fill="FF9FCF"/>
            <w:noWrap/>
            <w:vAlign w:val="center"/>
          </w:tcPr>
          <w:p w:rsidR="003C53BB" w:rsidRPr="00275D70" w:rsidRDefault="003C53BB" w:rsidP="003C53BB">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c>
          <w:tcPr>
            <w:tcW w:w="1134" w:type="dxa"/>
            <w:shd w:val="clear" w:color="auto" w:fill="FF9FCF"/>
            <w:noWrap/>
            <w:vAlign w:val="center"/>
          </w:tcPr>
          <w:p w:rsidR="003C53BB" w:rsidRPr="00275D70" w:rsidRDefault="003C53BB" w:rsidP="003C53BB">
            <w:pPr>
              <w:autoSpaceDE w:val="0"/>
              <w:autoSpaceDN w:val="0"/>
              <w:adjustRightInd w:val="0"/>
              <w:jc w:val="center"/>
              <w:rPr>
                <w:color w:val="000000"/>
              </w:rPr>
            </w:pPr>
          </w:p>
        </w:tc>
      </w:tr>
      <w:tr w:rsidR="003C53BB" w:rsidRPr="00C8345C" w:rsidTr="002D293A">
        <w:trPr>
          <w:jc w:val="center"/>
        </w:trPr>
        <w:tc>
          <w:tcPr>
            <w:tcW w:w="567" w:type="dxa"/>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t>13</w:t>
            </w:r>
            <w:r w:rsidR="003C53BB" w:rsidRPr="00275D70">
              <w:rPr>
                <w:color w:val="000000"/>
              </w:rPr>
              <w:t>.</w:t>
            </w:r>
          </w:p>
        </w:tc>
        <w:tc>
          <w:tcPr>
            <w:tcW w:w="2268" w:type="dxa"/>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Обеспечение де</w:t>
            </w:r>
            <w:r w:rsidRPr="00275D70">
              <w:rPr>
                <w:color w:val="000000"/>
              </w:rPr>
              <w:t>я</w:t>
            </w:r>
            <w:r w:rsidRPr="00275D70">
              <w:rPr>
                <w:color w:val="000000"/>
              </w:rPr>
              <w:t>тельности в обла</w:t>
            </w:r>
            <w:r w:rsidRPr="00275D70">
              <w:rPr>
                <w:color w:val="000000"/>
              </w:rPr>
              <w:t>с</w:t>
            </w:r>
            <w:r w:rsidRPr="00275D70">
              <w:rPr>
                <w:color w:val="000000"/>
              </w:rPr>
              <w:t>ти гидрометеорол</w:t>
            </w:r>
            <w:r w:rsidRPr="00275D70">
              <w:rPr>
                <w:color w:val="000000"/>
              </w:rPr>
              <w:t>о</w:t>
            </w:r>
            <w:r w:rsidRPr="00275D70">
              <w:rPr>
                <w:color w:val="000000"/>
              </w:rPr>
              <w:t>гии и смежных с ней областях</w:t>
            </w:r>
          </w:p>
        </w:tc>
        <w:tc>
          <w:tcPr>
            <w:tcW w:w="850"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3.9.1</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500</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10000</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60</w:t>
            </w:r>
          </w:p>
        </w:tc>
      </w:tr>
      <w:tr w:rsidR="003C53BB" w:rsidRPr="00C8345C" w:rsidTr="002D293A">
        <w:trPr>
          <w:jc w:val="center"/>
        </w:trPr>
        <w:tc>
          <w:tcPr>
            <w:tcW w:w="567" w:type="dxa"/>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lastRenderedPageBreak/>
              <w:t>14</w:t>
            </w:r>
            <w:r w:rsidR="003C53BB" w:rsidRPr="00275D70">
              <w:rPr>
                <w:color w:val="000000"/>
              </w:rPr>
              <w:t>.</w:t>
            </w:r>
          </w:p>
        </w:tc>
        <w:tc>
          <w:tcPr>
            <w:tcW w:w="2268" w:type="dxa"/>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Обеспечение нау</w:t>
            </w:r>
            <w:r w:rsidRPr="00275D70">
              <w:rPr>
                <w:color w:val="000000"/>
              </w:rPr>
              <w:t>ч</w:t>
            </w:r>
            <w:r w:rsidRPr="00275D70">
              <w:rPr>
                <w:color w:val="000000"/>
              </w:rPr>
              <w:t>ной деятельности</w:t>
            </w:r>
          </w:p>
        </w:tc>
        <w:tc>
          <w:tcPr>
            <w:tcW w:w="850"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3.9</w:t>
            </w:r>
          </w:p>
        </w:tc>
        <w:tc>
          <w:tcPr>
            <w:tcW w:w="1134" w:type="dxa"/>
            <w:shd w:val="clear" w:color="auto" w:fill="auto"/>
            <w:noWrap/>
            <w:vAlign w:val="center"/>
          </w:tcPr>
          <w:p w:rsidR="000E1F33" w:rsidRPr="00275D70" w:rsidRDefault="000E1F33" w:rsidP="003C53BB">
            <w:pPr>
              <w:autoSpaceDE w:val="0"/>
              <w:autoSpaceDN w:val="0"/>
              <w:adjustRightInd w:val="0"/>
              <w:jc w:val="center"/>
              <w:rPr>
                <w:color w:val="000000"/>
              </w:rPr>
            </w:pPr>
            <w:r w:rsidRPr="00275D70">
              <w:rPr>
                <w:color w:val="000000"/>
              </w:rPr>
              <w:t>400</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5</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60</w:t>
            </w:r>
          </w:p>
        </w:tc>
      </w:tr>
      <w:tr w:rsidR="003C53BB" w:rsidRPr="00C8345C" w:rsidTr="002D293A">
        <w:trPr>
          <w:jc w:val="center"/>
        </w:trPr>
        <w:tc>
          <w:tcPr>
            <w:tcW w:w="567" w:type="dxa"/>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t>15</w:t>
            </w:r>
            <w:r w:rsidR="003C53BB" w:rsidRPr="00275D70">
              <w:rPr>
                <w:color w:val="000000"/>
              </w:rPr>
              <w:t>.</w:t>
            </w:r>
          </w:p>
        </w:tc>
        <w:tc>
          <w:tcPr>
            <w:tcW w:w="2268" w:type="dxa"/>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Бытовое обслуж</w:t>
            </w:r>
            <w:r w:rsidRPr="00275D70">
              <w:rPr>
                <w:color w:val="000000"/>
              </w:rPr>
              <w:t>и</w:t>
            </w:r>
            <w:r w:rsidRPr="00275D70">
              <w:rPr>
                <w:color w:val="000000"/>
              </w:rPr>
              <w:t>вание</w:t>
            </w:r>
          </w:p>
        </w:tc>
        <w:tc>
          <w:tcPr>
            <w:tcW w:w="850"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3.3</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200</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100000</w:t>
            </w:r>
          </w:p>
        </w:tc>
        <w:tc>
          <w:tcPr>
            <w:tcW w:w="1134" w:type="dxa"/>
            <w:shd w:val="clear" w:color="auto" w:fill="auto"/>
            <w:noWrap/>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w:t>
            </w:r>
          </w:p>
        </w:tc>
        <w:tc>
          <w:tcPr>
            <w:tcW w:w="1134" w:type="dxa"/>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60</w:t>
            </w:r>
          </w:p>
        </w:tc>
      </w:tr>
      <w:tr w:rsidR="003C53BB" w:rsidRPr="00C8345C"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t>16</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Общественное п</w:t>
            </w:r>
            <w:r w:rsidRPr="00275D70">
              <w:rPr>
                <w:color w:val="000000"/>
              </w:rPr>
              <w:t>и</w:t>
            </w:r>
            <w:r w:rsidRPr="00275D70">
              <w:rPr>
                <w:color w:val="000000"/>
              </w:rPr>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117150" w:rsidP="003C53BB">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50</w:t>
            </w:r>
          </w:p>
        </w:tc>
      </w:tr>
      <w:tr w:rsidR="003C53BB" w:rsidRPr="00C8345C"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t>17</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A13316" w:rsidP="003C53BB">
            <w:pPr>
              <w:autoSpaceDE w:val="0"/>
              <w:autoSpaceDN w:val="0"/>
              <w:adjustRightInd w:val="0"/>
              <w:jc w:val="both"/>
              <w:rPr>
                <w:color w:val="000000"/>
              </w:rPr>
            </w:pPr>
            <w:r w:rsidRPr="00275D70">
              <w:rPr>
                <w:color w:val="000000"/>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A13316" w:rsidP="003C53BB">
            <w:pPr>
              <w:autoSpaceDE w:val="0"/>
              <w:autoSpaceDN w:val="0"/>
              <w:adjustRightInd w:val="0"/>
              <w:jc w:val="center"/>
              <w:rPr>
                <w:color w:val="000000"/>
              </w:rPr>
            </w:pPr>
            <w:r w:rsidRPr="00275D70">
              <w:rPr>
                <w:color w:val="000000"/>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w:t>
            </w:r>
            <w:r w:rsidRPr="00275D70">
              <w:rPr>
                <w:color w:val="000000"/>
              </w:rPr>
              <w:t>е</w:t>
            </w:r>
            <w:r w:rsidRPr="00275D70">
              <w:rPr>
                <w:color w:val="000000"/>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w:t>
            </w:r>
            <w:r w:rsidRPr="00275D70">
              <w:rPr>
                <w:color w:val="000000"/>
              </w:rPr>
              <w:t>е</w:t>
            </w:r>
            <w:r w:rsidRPr="00275D70">
              <w:rPr>
                <w:color w:val="000000"/>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w:t>
            </w:r>
            <w:r w:rsidR="00A13316" w:rsidRPr="00275D70">
              <w:rPr>
                <w:color w:val="000000"/>
              </w:rPr>
              <w:t xml:space="preserve"> </w:t>
            </w:r>
            <w:r w:rsidRPr="00275D70">
              <w:rPr>
                <w:color w:val="000000"/>
              </w:rPr>
              <w:t>-</w:t>
            </w:r>
            <w:r w:rsidR="00A13316" w:rsidRPr="00275D70">
              <w:rPr>
                <w:color w:val="000000"/>
              </w:rPr>
              <w:t xml:space="preserve"> </w:t>
            </w:r>
            <w:r w:rsidRPr="00275D70">
              <w:rPr>
                <w:color w:val="00000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C53BB" w:rsidRPr="00C8345C"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F558C9" w:rsidP="003C53BB">
            <w:pPr>
              <w:autoSpaceDE w:val="0"/>
              <w:autoSpaceDN w:val="0"/>
              <w:adjustRightInd w:val="0"/>
              <w:jc w:val="center"/>
              <w:rPr>
                <w:color w:val="000000"/>
              </w:rPr>
            </w:pPr>
            <w:r w:rsidRPr="00275D70">
              <w:rPr>
                <w:color w:val="000000"/>
              </w:rPr>
              <w:t>18</w:t>
            </w:r>
            <w:r w:rsidR="003C53BB"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both"/>
              <w:rPr>
                <w:color w:val="000000"/>
              </w:rPr>
            </w:pPr>
            <w:r w:rsidRPr="00275D70">
              <w:rPr>
                <w:color w:val="000000"/>
              </w:rPr>
              <w:t>Приюты для ж</w:t>
            </w:r>
            <w:r w:rsidRPr="00275D70">
              <w:rPr>
                <w:color w:val="000000"/>
              </w:rPr>
              <w:t>и</w:t>
            </w:r>
            <w:r w:rsidRPr="00275D70">
              <w:rPr>
                <w:color w:val="000000"/>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117150" w:rsidP="003C53BB">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C53BB" w:rsidRPr="00275D70" w:rsidRDefault="003C53BB" w:rsidP="003C53B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53BB" w:rsidRPr="00275D70" w:rsidRDefault="003C53BB" w:rsidP="003C53BB">
            <w:pPr>
              <w:autoSpaceDE w:val="0"/>
              <w:autoSpaceDN w:val="0"/>
              <w:adjustRightInd w:val="0"/>
              <w:jc w:val="center"/>
              <w:rPr>
                <w:color w:val="000000"/>
              </w:rPr>
            </w:pPr>
            <w:r w:rsidRPr="00275D70">
              <w:rPr>
                <w:color w:val="000000"/>
              </w:rPr>
              <w:t>60</w:t>
            </w:r>
          </w:p>
        </w:tc>
      </w:tr>
    </w:tbl>
    <w:p w:rsidR="00117150" w:rsidRPr="00FE3E91" w:rsidRDefault="00117150" w:rsidP="00117150">
      <w:pPr>
        <w:suppressAutoHyphens/>
        <w:autoSpaceDE w:val="0"/>
        <w:autoSpaceDN w:val="0"/>
        <w:adjustRightInd w:val="0"/>
        <w:ind w:firstLine="709"/>
        <w:jc w:val="both"/>
        <w:rPr>
          <w:b/>
          <w:i/>
          <w:sz w:val="28"/>
          <w:szCs w:val="28"/>
        </w:rPr>
      </w:pPr>
      <w:r w:rsidRPr="00FE3E91">
        <w:rPr>
          <w:b/>
          <w:i/>
          <w:sz w:val="28"/>
          <w:szCs w:val="28"/>
        </w:rPr>
        <w:t>- В случае расширения земельного участка с любым видом разрешенного использования минимальная площадь земельного участка под расширение территории не подлежит ограничению. После объединения существующего земельного участка и земельного участка «под расширение территории» - площадь земельного участка не должна превышать нормативную</w:t>
      </w:r>
      <w:r w:rsidR="00503175" w:rsidRPr="00FE3E91">
        <w:rPr>
          <w:b/>
          <w:i/>
          <w:sz w:val="28"/>
          <w:szCs w:val="28"/>
        </w:rPr>
        <w:t xml:space="preserve"> максимальную</w:t>
      </w:r>
      <w:r w:rsidRPr="00FE3E91">
        <w:rPr>
          <w:b/>
          <w:i/>
          <w:sz w:val="28"/>
          <w:szCs w:val="28"/>
        </w:rPr>
        <w:t>.</w:t>
      </w:r>
    </w:p>
    <w:p w:rsidR="003B091F" w:rsidRPr="00FE3E91" w:rsidRDefault="007D58D3" w:rsidP="00117150">
      <w:pPr>
        <w:suppressAutoHyphens/>
        <w:autoSpaceDE w:val="0"/>
        <w:autoSpaceDN w:val="0"/>
        <w:adjustRightInd w:val="0"/>
        <w:spacing w:before="120"/>
        <w:ind w:firstLine="708"/>
        <w:jc w:val="both"/>
        <w:rPr>
          <w:sz w:val="28"/>
          <w:szCs w:val="28"/>
        </w:rPr>
      </w:pPr>
      <w:r w:rsidRPr="00FE3E91">
        <w:rPr>
          <w:sz w:val="28"/>
          <w:szCs w:val="28"/>
        </w:rPr>
        <w:t xml:space="preserve">Иные показатели по параметрам застройки зоны 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w:t>
      </w:r>
      <w:r w:rsidRPr="00FE3E91">
        <w:rPr>
          <w:sz w:val="28"/>
          <w:szCs w:val="28"/>
        </w:rPr>
        <w:lastRenderedPageBreak/>
        <w:t>территории земельных участков, регламентируются и устанавливаются нормативами градостроительного проектирования.</w:t>
      </w:r>
    </w:p>
    <w:p w:rsidR="00DC54BB" w:rsidRPr="00FE3E91" w:rsidRDefault="00DC54BB" w:rsidP="00DC54BB">
      <w:pPr>
        <w:pStyle w:val="3"/>
        <w:suppressAutoHyphens/>
        <w:spacing w:before="120"/>
        <w:ind w:firstLine="709"/>
        <w:jc w:val="both"/>
        <w:rPr>
          <w:rFonts w:ascii="Times New Roman" w:hAnsi="Times New Roman"/>
          <w:sz w:val="28"/>
          <w:szCs w:val="28"/>
        </w:rPr>
      </w:pPr>
      <w:bookmarkStart w:id="129" w:name="_Toc244355804"/>
      <w:bookmarkStart w:id="130" w:name="_Toc121585684"/>
      <w:r w:rsidRPr="00FE3E91">
        <w:rPr>
          <w:rFonts w:ascii="Times New Roman" w:hAnsi="Times New Roman"/>
          <w:sz w:val="28"/>
          <w:szCs w:val="28"/>
        </w:rPr>
        <w:t xml:space="preserve">Статья </w:t>
      </w:r>
      <w:r w:rsidR="005A3E52" w:rsidRPr="00FE3E91">
        <w:rPr>
          <w:rFonts w:ascii="Times New Roman" w:hAnsi="Times New Roman"/>
          <w:sz w:val="28"/>
          <w:szCs w:val="28"/>
        </w:rPr>
        <w:t>29</w:t>
      </w:r>
      <w:r w:rsidRPr="00FE3E91">
        <w:rPr>
          <w:rFonts w:ascii="Times New Roman" w:hAnsi="Times New Roman"/>
          <w:sz w:val="28"/>
          <w:szCs w:val="28"/>
        </w:rPr>
        <w:t>.</w:t>
      </w:r>
      <w:r w:rsidR="009E1041" w:rsidRPr="00FE3E91">
        <w:rPr>
          <w:rFonts w:ascii="Times New Roman" w:hAnsi="Times New Roman"/>
          <w:sz w:val="28"/>
          <w:szCs w:val="28"/>
        </w:rPr>
        <w:t>4</w:t>
      </w:r>
      <w:r w:rsidRPr="00FE3E91">
        <w:rPr>
          <w:rFonts w:ascii="Times New Roman" w:hAnsi="Times New Roman"/>
          <w:sz w:val="28"/>
          <w:szCs w:val="28"/>
        </w:rPr>
        <w:t>. Градостроительные регламенты. Зоны сельскохозяйственного использования</w:t>
      </w:r>
      <w:bookmarkEnd w:id="129"/>
      <w:bookmarkEnd w:id="130"/>
    </w:p>
    <w:p w:rsidR="00DC54BB" w:rsidRPr="00FE3E91" w:rsidRDefault="00DC54BB" w:rsidP="00DC54BB">
      <w:pPr>
        <w:suppressAutoHyphens/>
        <w:autoSpaceDE w:val="0"/>
        <w:autoSpaceDN w:val="0"/>
        <w:adjustRightInd w:val="0"/>
        <w:ind w:firstLine="709"/>
        <w:jc w:val="both"/>
        <w:rPr>
          <w:sz w:val="28"/>
          <w:szCs w:val="28"/>
        </w:rPr>
      </w:pPr>
      <w:r w:rsidRPr="00FE3E91">
        <w:rPr>
          <w:sz w:val="28"/>
          <w:szCs w:val="28"/>
        </w:rPr>
        <w:t>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w:t>
      </w:r>
    </w:p>
    <w:p w:rsidR="00DC54BB" w:rsidRPr="00FE3E91" w:rsidRDefault="00DC54BB" w:rsidP="00DC54BB">
      <w:pPr>
        <w:suppressAutoHyphens/>
        <w:autoSpaceDE w:val="0"/>
        <w:autoSpaceDN w:val="0"/>
        <w:adjustRightInd w:val="0"/>
        <w:ind w:firstLine="709"/>
        <w:jc w:val="both"/>
        <w:rPr>
          <w:sz w:val="28"/>
          <w:szCs w:val="28"/>
        </w:rPr>
      </w:pPr>
      <w:r w:rsidRPr="00FE3E91">
        <w:rPr>
          <w:sz w:val="28"/>
          <w:szCs w:val="28"/>
        </w:rPr>
        <w:t>2) Градостроительные регламенты распространяются на земельные участки в составе зоны городских дорог и транспортных магистралей городского значения только в том случае, если указанные участки не входят в границы территорий общего пользования, на которые действия градостроительных регламентов не распространяются.</w:t>
      </w:r>
    </w:p>
    <w:p w:rsidR="005A3E52" w:rsidRPr="00275D70" w:rsidRDefault="005A3E52" w:rsidP="005A3E52">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 xml:space="preserve">1. </w:t>
      </w:r>
      <w:r w:rsidR="00027FBE" w:rsidRPr="00275D70">
        <w:rPr>
          <w:b/>
          <w:color w:val="000000"/>
          <w:sz w:val="28"/>
          <w:szCs w:val="28"/>
        </w:rPr>
        <w:t>Зона сельскохозяйственных угодий – СХ.1</w:t>
      </w:r>
      <w:r w:rsidRPr="00275D70">
        <w:rPr>
          <w:b/>
          <w:color w:val="000000"/>
          <w:sz w:val="28"/>
          <w:szCs w:val="28"/>
        </w:rPr>
        <w:t>.</w:t>
      </w:r>
    </w:p>
    <w:p w:rsidR="005A3E52" w:rsidRPr="00275D70" w:rsidRDefault="00027FBE" w:rsidP="005A3E52">
      <w:pPr>
        <w:suppressAutoHyphens/>
        <w:autoSpaceDE w:val="0"/>
        <w:autoSpaceDN w:val="0"/>
        <w:adjustRightInd w:val="0"/>
        <w:ind w:firstLine="709"/>
        <w:jc w:val="both"/>
        <w:rPr>
          <w:color w:val="000000"/>
          <w:sz w:val="28"/>
          <w:szCs w:val="28"/>
        </w:rPr>
      </w:pPr>
      <w:r w:rsidRPr="00275D70">
        <w:rPr>
          <w:color w:val="000000"/>
          <w:sz w:val="28"/>
          <w:szCs w:val="28"/>
        </w:rPr>
        <w:t>Зона сельскохозяйственных угодий</w:t>
      </w:r>
      <w:r w:rsidR="005A3E52" w:rsidRPr="00275D70">
        <w:rPr>
          <w:color w:val="000000"/>
          <w:sz w:val="28"/>
          <w:szCs w:val="28"/>
        </w:rPr>
        <w:t xml:space="preserve"> – СХ.1, установлена для </w:t>
      </w:r>
      <w:r w:rsidRPr="00275D70">
        <w:rPr>
          <w:color w:val="000000"/>
          <w:sz w:val="28"/>
          <w:szCs w:val="28"/>
        </w:rPr>
        <w:t>использования и развития территории сельскохозяйственных угодий.</w:t>
      </w:r>
    </w:p>
    <w:p w:rsidR="005A3E52" w:rsidRPr="00FE3E91" w:rsidRDefault="005A3E52" w:rsidP="005A3E52">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5A3E52" w:rsidRPr="00FE3E91" w:rsidRDefault="005A3E52" w:rsidP="005A3E52">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5A3E52" w:rsidRPr="00FE3E91" w:rsidRDefault="005A3E52" w:rsidP="005A3E52">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5A3E52" w:rsidRPr="00FE3E91" w:rsidRDefault="005A3E52" w:rsidP="005A3E52">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A3E52" w:rsidRPr="00FE3E91" w:rsidRDefault="005A3E52" w:rsidP="005A3E52">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5A3E52" w:rsidRPr="00FE3E91" w:rsidRDefault="005A3E52" w:rsidP="005A3E52">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5A3E52" w:rsidRPr="00FE3E91" w:rsidTr="00C8345C">
        <w:trPr>
          <w:cantSplit/>
          <w:trHeight w:val="1400"/>
          <w:jc w:val="center"/>
        </w:trPr>
        <w:tc>
          <w:tcPr>
            <w:tcW w:w="567" w:type="dxa"/>
            <w:shd w:val="clear" w:color="auto" w:fill="E5FFE5"/>
            <w:vAlign w:val="center"/>
          </w:tcPr>
          <w:p w:rsidR="005A3E52" w:rsidRPr="00275D70" w:rsidRDefault="005A3E52" w:rsidP="00C8345C">
            <w:pPr>
              <w:autoSpaceDE w:val="0"/>
              <w:autoSpaceDN w:val="0"/>
              <w:adjustRightInd w:val="0"/>
              <w:jc w:val="both"/>
              <w:rPr>
                <w:b/>
                <w:color w:val="000000"/>
              </w:rPr>
            </w:pPr>
            <w:r w:rsidRPr="00275D70">
              <w:rPr>
                <w:b/>
                <w:color w:val="000000"/>
              </w:rPr>
              <w:t>№ п/п</w:t>
            </w:r>
          </w:p>
        </w:tc>
        <w:tc>
          <w:tcPr>
            <w:tcW w:w="2268" w:type="dxa"/>
            <w:shd w:val="clear" w:color="auto" w:fill="E5FFE5"/>
            <w:vAlign w:val="center"/>
          </w:tcPr>
          <w:p w:rsidR="005A3E52" w:rsidRPr="00275D70" w:rsidRDefault="005A3E52" w:rsidP="00C8345C">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5A3E52" w:rsidRPr="00275D70" w:rsidRDefault="005A3E52" w:rsidP="00C8345C">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5A3E52" w:rsidRPr="00275D70" w:rsidRDefault="005A3E52" w:rsidP="00C8345C">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5A3E52" w:rsidRPr="00275D70" w:rsidRDefault="005A3E52" w:rsidP="00C8345C">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5A3E52" w:rsidRPr="00275D70" w:rsidRDefault="005A3E52" w:rsidP="00C8345C">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5A3E52" w:rsidRPr="00275D70" w:rsidRDefault="005A3E52" w:rsidP="00C8345C">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5A3E52" w:rsidRPr="00275D70" w:rsidRDefault="005A3E52" w:rsidP="00C8345C">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5A3E52" w:rsidRPr="00275D70" w:rsidRDefault="005A3E52" w:rsidP="00C8345C">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5A3E52" w:rsidRPr="00275D70" w:rsidRDefault="005A3E52" w:rsidP="00C8345C">
            <w:pPr>
              <w:autoSpaceDE w:val="0"/>
              <w:autoSpaceDN w:val="0"/>
              <w:adjustRightInd w:val="0"/>
              <w:jc w:val="center"/>
              <w:rPr>
                <w:b/>
                <w:color w:val="000000"/>
              </w:rPr>
            </w:pPr>
            <w:r w:rsidRPr="00275D70">
              <w:rPr>
                <w:b/>
                <w:color w:val="000000"/>
              </w:rPr>
              <w:t>%</w:t>
            </w:r>
          </w:p>
        </w:tc>
      </w:tr>
      <w:tr w:rsidR="005A3E52" w:rsidRPr="00FE3E91" w:rsidTr="00C8345C">
        <w:trPr>
          <w:jc w:val="center"/>
        </w:trPr>
        <w:tc>
          <w:tcPr>
            <w:tcW w:w="567" w:type="dxa"/>
            <w:shd w:val="clear" w:color="auto" w:fill="FF9FCF"/>
            <w:noWrap/>
            <w:vAlign w:val="center"/>
          </w:tcPr>
          <w:p w:rsidR="005A3E52" w:rsidRPr="00275D70" w:rsidRDefault="005A3E52" w:rsidP="00C8345C">
            <w:pPr>
              <w:autoSpaceDE w:val="0"/>
              <w:autoSpaceDN w:val="0"/>
              <w:adjustRightInd w:val="0"/>
              <w:jc w:val="center"/>
              <w:rPr>
                <w:b/>
                <w:color w:val="000000"/>
              </w:rPr>
            </w:pPr>
          </w:p>
        </w:tc>
        <w:tc>
          <w:tcPr>
            <w:tcW w:w="2268" w:type="dxa"/>
            <w:shd w:val="clear" w:color="auto" w:fill="FF9FCF"/>
            <w:noWrap/>
            <w:vAlign w:val="center"/>
          </w:tcPr>
          <w:p w:rsidR="005A3E52" w:rsidRPr="00275D70" w:rsidRDefault="005A3E52" w:rsidP="00C8345C">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5A3E52" w:rsidRPr="00275D70" w:rsidRDefault="005A3E52" w:rsidP="00C8345C">
            <w:pPr>
              <w:autoSpaceDE w:val="0"/>
              <w:autoSpaceDN w:val="0"/>
              <w:adjustRightInd w:val="0"/>
              <w:jc w:val="center"/>
              <w:rPr>
                <w:b/>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b/>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b/>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b/>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b/>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b/>
                <w:color w:val="000000"/>
              </w:rPr>
            </w:pP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Сельскохозяйс</w:t>
            </w:r>
            <w:r w:rsidRPr="00275D70">
              <w:rPr>
                <w:color w:val="000000"/>
              </w:rPr>
              <w:t>т</w:t>
            </w:r>
            <w:r w:rsidRPr="00275D70">
              <w:rPr>
                <w:color w:val="000000"/>
              </w:rPr>
              <w:t>венное использов</w:t>
            </w:r>
            <w:r w:rsidRPr="00275D70">
              <w:rPr>
                <w:color w:val="000000"/>
              </w:rPr>
              <w:t>а</w:t>
            </w:r>
            <w:r w:rsidRPr="00275D70">
              <w:rPr>
                <w:color w:val="000000"/>
              </w:rPr>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lastRenderedPageBreak/>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Растениеводство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Выращивание зе</w:t>
            </w:r>
            <w:r w:rsidRPr="00275D70">
              <w:rPr>
                <w:color w:val="000000"/>
              </w:rPr>
              <w:t>р</w:t>
            </w:r>
            <w:r w:rsidRPr="00275D70">
              <w:rPr>
                <w:color w:val="000000"/>
              </w:rPr>
              <w:t>новых и иных сел</w:t>
            </w:r>
            <w:r w:rsidRPr="00275D70">
              <w:rPr>
                <w:color w:val="000000"/>
              </w:rPr>
              <w:t>ь</w:t>
            </w:r>
            <w:r w:rsidRPr="00275D70">
              <w:rPr>
                <w:color w:val="000000"/>
              </w:rPr>
              <w:t>скохозяйственных 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Овощеводство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Выращивание т</w:t>
            </w:r>
            <w:r w:rsidRPr="00275D70">
              <w:rPr>
                <w:color w:val="000000"/>
              </w:rPr>
              <w:t>о</w:t>
            </w:r>
            <w:r w:rsidRPr="00275D70">
              <w:rPr>
                <w:color w:val="000000"/>
              </w:rPr>
              <w:t>низирующих, л</w:t>
            </w:r>
            <w:r w:rsidRPr="00275D70">
              <w:rPr>
                <w:color w:val="000000"/>
              </w:rPr>
              <w:t>е</w:t>
            </w:r>
            <w:r w:rsidRPr="00275D70">
              <w:rPr>
                <w:color w:val="000000"/>
              </w:rPr>
              <w:t>карственных, цв</w:t>
            </w:r>
            <w:r w:rsidRPr="00275D70">
              <w:rPr>
                <w:color w:val="000000"/>
              </w:rPr>
              <w:t>е</w:t>
            </w:r>
            <w:r w:rsidRPr="00275D70">
              <w:rPr>
                <w:color w:val="000000"/>
              </w:rPr>
              <w:t>точных 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Садоводство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Сенокошение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Выпас сельскох</w:t>
            </w:r>
            <w:r w:rsidRPr="00275D70">
              <w:rPr>
                <w:color w:val="000000"/>
              </w:rPr>
              <w:t>о</w:t>
            </w:r>
            <w:r w:rsidRPr="00275D70">
              <w:rPr>
                <w:color w:val="000000"/>
              </w:rPr>
              <w:t>зяйственных ж</w:t>
            </w:r>
            <w:r w:rsidRPr="00275D70">
              <w:rPr>
                <w:color w:val="000000"/>
              </w:rPr>
              <w:t>и</w:t>
            </w:r>
            <w:r w:rsidRPr="00275D70">
              <w:rPr>
                <w:color w:val="000000"/>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027FBE" w:rsidRPr="00275D70" w:rsidRDefault="00027FB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75</w:t>
            </w:r>
          </w:p>
        </w:tc>
      </w:tr>
      <w:tr w:rsidR="005A3E52" w:rsidRPr="00FE3E91" w:rsidTr="00C8345C">
        <w:trPr>
          <w:jc w:val="center"/>
        </w:trPr>
        <w:tc>
          <w:tcPr>
            <w:tcW w:w="567" w:type="dxa"/>
            <w:shd w:val="clear" w:color="auto" w:fill="auto"/>
            <w:noWrap/>
            <w:vAlign w:val="center"/>
          </w:tcPr>
          <w:p w:rsidR="005A3E52" w:rsidRPr="00275D70" w:rsidRDefault="00027FBE" w:rsidP="00C8345C">
            <w:pPr>
              <w:autoSpaceDE w:val="0"/>
              <w:autoSpaceDN w:val="0"/>
              <w:adjustRightInd w:val="0"/>
              <w:jc w:val="center"/>
              <w:rPr>
                <w:color w:val="000000"/>
              </w:rPr>
            </w:pPr>
            <w:r w:rsidRPr="00275D70">
              <w:rPr>
                <w:color w:val="000000"/>
              </w:rPr>
              <w:t>11</w:t>
            </w:r>
            <w:r w:rsidR="005A3E52" w:rsidRPr="00275D70">
              <w:rPr>
                <w:color w:val="000000"/>
              </w:rPr>
              <w:t>.</w:t>
            </w:r>
          </w:p>
        </w:tc>
        <w:tc>
          <w:tcPr>
            <w:tcW w:w="2268" w:type="dxa"/>
            <w:shd w:val="clear" w:color="auto" w:fill="auto"/>
            <w:noWrap/>
            <w:vAlign w:val="center"/>
          </w:tcPr>
          <w:p w:rsidR="005A3E52" w:rsidRPr="00275D70" w:rsidRDefault="005A3E52" w:rsidP="00C8345C">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5A3E52" w:rsidRPr="00FE3E91" w:rsidTr="00C8345C">
        <w:trPr>
          <w:jc w:val="center"/>
        </w:trPr>
        <w:tc>
          <w:tcPr>
            <w:tcW w:w="567"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2268" w:type="dxa"/>
            <w:shd w:val="clear" w:color="auto" w:fill="FF9FCF"/>
            <w:noWrap/>
            <w:vAlign w:val="center"/>
          </w:tcPr>
          <w:p w:rsidR="005A3E52" w:rsidRPr="00275D70" w:rsidRDefault="005A3E52" w:rsidP="00C8345C">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r>
      <w:tr w:rsidR="005A3E52"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027FBE" w:rsidP="00C8345C">
            <w:pPr>
              <w:autoSpaceDE w:val="0"/>
              <w:autoSpaceDN w:val="0"/>
              <w:adjustRightInd w:val="0"/>
              <w:jc w:val="center"/>
              <w:rPr>
                <w:color w:val="000000"/>
              </w:rPr>
            </w:pPr>
            <w:r w:rsidRPr="00275D70">
              <w:rPr>
                <w:color w:val="000000"/>
              </w:rPr>
              <w:t>14</w:t>
            </w:r>
            <w:r w:rsidR="005A3E52"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5A3E52" w:rsidP="00C8345C">
            <w:pPr>
              <w:autoSpaceDE w:val="0"/>
              <w:autoSpaceDN w:val="0"/>
              <w:adjustRightInd w:val="0"/>
              <w:jc w:val="both"/>
              <w:rPr>
                <w:color w:val="000000"/>
              </w:rPr>
            </w:pPr>
            <w:r w:rsidRPr="00275D70">
              <w:rPr>
                <w:color w:val="000000"/>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3E52" w:rsidRPr="00275D70" w:rsidRDefault="005A3E52"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5A3E52" w:rsidRPr="00FE3E91" w:rsidTr="00C8345C">
        <w:trPr>
          <w:jc w:val="center"/>
        </w:trPr>
        <w:tc>
          <w:tcPr>
            <w:tcW w:w="567"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2268" w:type="dxa"/>
            <w:shd w:val="clear" w:color="auto" w:fill="FF9FCF"/>
            <w:noWrap/>
            <w:vAlign w:val="center"/>
          </w:tcPr>
          <w:p w:rsidR="005A3E52" w:rsidRPr="00275D70" w:rsidRDefault="005A3E52" w:rsidP="00C8345C">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c>
          <w:tcPr>
            <w:tcW w:w="1134" w:type="dxa"/>
            <w:shd w:val="clear" w:color="auto" w:fill="FF9FCF"/>
            <w:noWrap/>
            <w:vAlign w:val="center"/>
          </w:tcPr>
          <w:p w:rsidR="005A3E52" w:rsidRPr="00275D70" w:rsidRDefault="005A3E52" w:rsidP="00C8345C">
            <w:pPr>
              <w:autoSpaceDE w:val="0"/>
              <w:autoSpaceDN w:val="0"/>
              <w:adjustRightInd w:val="0"/>
              <w:jc w:val="center"/>
              <w:rPr>
                <w:color w:val="000000"/>
              </w:rPr>
            </w:pP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Научное обеспеч</w:t>
            </w:r>
            <w:r w:rsidRPr="00275D70">
              <w:rPr>
                <w:color w:val="000000"/>
              </w:rPr>
              <w:t>е</w:t>
            </w:r>
            <w:r w:rsidRPr="00275D70">
              <w:rPr>
                <w:color w:val="000000"/>
              </w:rPr>
              <w:t>ние сельского х</w:t>
            </w:r>
            <w:r w:rsidRPr="00275D70">
              <w:rPr>
                <w:color w:val="000000"/>
              </w:rPr>
              <w:t>о</w:t>
            </w:r>
            <w:r w:rsidRPr="00275D70">
              <w:rPr>
                <w:color w:val="000000"/>
              </w:rPr>
              <w:t>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Хранение и пер</w:t>
            </w:r>
            <w:r w:rsidRPr="00275D70">
              <w:rPr>
                <w:color w:val="000000"/>
              </w:rPr>
              <w:t>е</w:t>
            </w:r>
            <w:r w:rsidRPr="00275D70">
              <w:rPr>
                <w:color w:val="000000"/>
              </w:rPr>
              <w:t>работка сельскох</w:t>
            </w:r>
            <w:r w:rsidRPr="00275D70">
              <w:rPr>
                <w:color w:val="000000"/>
              </w:rPr>
              <w:t>о</w:t>
            </w:r>
            <w:r w:rsidRPr="00275D70">
              <w:rPr>
                <w:color w:val="000000"/>
              </w:rPr>
              <w:t>зяйственной пр</w:t>
            </w:r>
            <w:r w:rsidRPr="00275D70">
              <w:rPr>
                <w:color w:val="000000"/>
              </w:rPr>
              <w:t>о</w:t>
            </w:r>
            <w:r w:rsidRPr="00275D70">
              <w:rPr>
                <w:color w:val="000000"/>
              </w:rPr>
              <w:t>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027FBE" w:rsidRPr="00FE3E91" w:rsidTr="00027FB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both"/>
              <w:rPr>
                <w:color w:val="000000"/>
              </w:rPr>
            </w:pPr>
            <w:r w:rsidRPr="00275D70">
              <w:rPr>
                <w:color w:val="000000"/>
              </w:rPr>
              <w:t>Обеспечение сел</w:t>
            </w:r>
            <w:r w:rsidRPr="00275D70">
              <w:rPr>
                <w:color w:val="000000"/>
              </w:rPr>
              <w:t>ь</w:t>
            </w:r>
            <w:r w:rsidRPr="00275D70">
              <w:rPr>
                <w:color w:val="000000"/>
              </w:rPr>
              <w:t>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bl>
    <w:p w:rsidR="005A3E52" w:rsidRPr="00275D70" w:rsidRDefault="005A3E52" w:rsidP="005A3E52">
      <w:pPr>
        <w:suppressAutoHyphens/>
        <w:autoSpaceDE w:val="0"/>
        <w:autoSpaceDN w:val="0"/>
        <w:adjustRightInd w:val="0"/>
        <w:spacing w:before="120"/>
        <w:ind w:firstLine="709"/>
        <w:jc w:val="both"/>
        <w:rPr>
          <w:color w:val="000000"/>
          <w:sz w:val="28"/>
          <w:szCs w:val="28"/>
        </w:rPr>
      </w:pPr>
      <w:r w:rsidRPr="00FE3E91">
        <w:rPr>
          <w:sz w:val="28"/>
          <w:szCs w:val="28"/>
        </w:rPr>
        <w:t>Иные показатели по параметрам застройки зоны СХ.1: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w:t>
      </w:r>
      <w:r w:rsidRPr="00275D70">
        <w:rPr>
          <w:color w:val="000000"/>
          <w:sz w:val="28"/>
          <w:szCs w:val="28"/>
        </w:rPr>
        <w:t>ритории земельных участков, регламентируются и устанавливаются нормативами градостроительного проектирования.</w:t>
      </w:r>
    </w:p>
    <w:p w:rsidR="00400458" w:rsidRPr="00275D70" w:rsidRDefault="00027FBE" w:rsidP="00400458">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2</w:t>
      </w:r>
      <w:r w:rsidR="00400458" w:rsidRPr="00275D70">
        <w:rPr>
          <w:b/>
          <w:color w:val="000000"/>
          <w:sz w:val="28"/>
          <w:szCs w:val="28"/>
        </w:rPr>
        <w:t xml:space="preserve">. </w:t>
      </w:r>
      <w:r w:rsidRPr="00275D70">
        <w:rPr>
          <w:b/>
          <w:color w:val="000000"/>
          <w:sz w:val="28"/>
          <w:szCs w:val="28"/>
        </w:rPr>
        <w:t>Зона садоводческих, огороднических или дачных некоммерческих объединений граждан - СХ.2</w:t>
      </w:r>
    </w:p>
    <w:p w:rsidR="004653D5" w:rsidRPr="00275D70" w:rsidRDefault="002F744E" w:rsidP="004653D5">
      <w:pPr>
        <w:suppressAutoHyphens/>
        <w:autoSpaceDE w:val="0"/>
        <w:autoSpaceDN w:val="0"/>
        <w:adjustRightInd w:val="0"/>
        <w:ind w:firstLine="709"/>
        <w:jc w:val="both"/>
        <w:rPr>
          <w:color w:val="000000"/>
          <w:sz w:val="28"/>
          <w:szCs w:val="28"/>
        </w:rPr>
      </w:pPr>
      <w:r w:rsidRPr="00275D70">
        <w:rPr>
          <w:color w:val="000000"/>
          <w:sz w:val="28"/>
          <w:szCs w:val="28"/>
        </w:rPr>
        <w:t>Зона садоводческих, огороднических или дачных некоммерческих объединений граждан – СХ.</w:t>
      </w:r>
      <w:r w:rsidR="00027FBE" w:rsidRPr="00275D70">
        <w:rPr>
          <w:color w:val="000000"/>
          <w:sz w:val="28"/>
          <w:szCs w:val="28"/>
        </w:rPr>
        <w:t>2</w:t>
      </w:r>
      <w:r w:rsidRPr="00275D70">
        <w:rPr>
          <w:color w:val="000000"/>
          <w:sz w:val="28"/>
          <w:szCs w:val="28"/>
        </w:rPr>
        <w:t>, установлена для ведения гражданами садоводства, огородничества</w:t>
      </w:r>
      <w:r w:rsidR="004653D5" w:rsidRPr="00275D70">
        <w:rPr>
          <w:color w:val="000000"/>
          <w:sz w:val="28"/>
          <w:szCs w:val="28"/>
        </w:rPr>
        <w:t xml:space="preserve"> и личного подсобного хозяйства.</w:t>
      </w:r>
    </w:p>
    <w:p w:rsidR="002F744E" w:rsidRPr="00FE3E91" w:rsidRDefault="002F744E" w:rsidP="002F744E">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2F744E" w:rsidRPr="00FE3E91" w:rsidRDefault="002F744E" w:rsidP="002F744E">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2F744E" w:rsidRPr="00FE3E91" w:rsidRDefault="002F744E" w:rsidP="002F744E">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2F744E" w:rsidRPr="00FE3E91" w:rsidRDefault="002F744E" w:rsidP="002F744E">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F744E" w:rsidRPr="00FE3E91" w:rsidRDefault="002F744E" w:rsidP="002F744E">
      <w:pPr>
        <w:suppressAutoHyphens/>
        <w:autoSpaceDE w:val="0"/>
        <w:autoSpaceDN w:val="0"/>
        <w:adjustRightInd w:val="0"/>
        <w:ind w:firstLine="709"/>
        <w:jc w:val="both"/>
        <w:rPr>
          <w:sz w:val="28"/>
          <w:szCs w:val="28"/>
        </w:rPr>
      </w:pPr>
      <w:r w:rsidRPr="00FE3E91">
        <w:rPr>
          <w:sz w:val="28"/>
          <w:szCs w:val="28"/>
        </w:rPr>
        <w:lastRenderedPageBreak/>
        <w:t>Эт. - предельное количество этажей или предельную высоту зданий, строений, сооружений;</w:t>
      </w:r>
    </w:p>
    <w:p w:rsidR="002F744E" w:rsidRPr="00FE3E91" w:rsidRDefault="002F744E" w:rsidP="002F744E">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F744E" w:rsidRPr="00FE3E91" w:rsidTr="002D293A">
        <w:trPr>
          <w:cantSplit/>
          <w:trHeight w:val="1400"/>
          <w:jc w:val="center"/>
        </w:trPr>
        <w:tc>
          <w:tcPr>
            <w:tcW w:w="567" w:type="dxa"/>
            <w:shd w:val="clear" w:color="auto" w:fill="E5FFE5"/>
            <w:vAlign w:val="center"/>
          </w:tcPr>
          <w:p w:rsidR="002F744E" w:rsidRPr="00275D70" w:rsidRDefault="002F744E" w:rsidP="002D293A">
            <w:pPr>
              <w:autoSpaceDE w:val="0"/>
              <w:autoSpaceDN w:val="0"/>
              <w:adjustRightInd w:val="0"/>
              <w:jc w:val="both"/>
              <w:rPr>
                <w:b/>
                <w:color w:val="000000"/>
              </w:rPr>
            </w:pPr>
            <w:r w:rsidRPr="00275D70">
              <w:rPr>
                <w:b/>
                <w:color w:val="000000"/>
              </w:rPr>
              <w:t>№ п/п</w:t>
            </w:r>
          </w:p>
        </w:tc>
        <w:tc>
          <w:tcPr>
            <w:tcW w:w="2268" w:type="dxa"/>
            <w:shd w:val="clear" w:color="auto" w:fill="E5FFE5"/>
            <w:vAlign w:val="center"/>
          </w:tcPr>
          <w:p w:rsidR="002F744E" w:rsidRPr="00275D70" w:rsidRDefault="002F744E" w:rsidP="002D293A">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2F744E" w:rsidRPr="00275D70" w:rsidRDefault="002F744E" w:rsidP="002D293A">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2F744E" w:rsidRPr="00275D70" w:rsidRDefault="002F744E"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2F744E" w:rsidRPr="00275D70" w:rsidRDefault="002F744E"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2F744E" w:rsidRPr="00275D70" w:rsidRDefault="002F744E"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2F744E" w:rsidRPr="00275D70" w:rsidRDefault="002F744E"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2F744E" w:rsidRPr="00275D70" w:rsidRDefault="002F744E" w:rsidP="002D293A">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2F744E" w:rsidRPr="00275D70" w:rsidRDefault="002F744E" w:rsidP="002D293A">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2F744E" w:rsidRPr="00275D70" w:rsidRDefault="002F744E" w:rsidP="002D293A">
            <w:pPr>
              <w:autoSpaceDE w:val="0"/>
              <w:autoSpaceDN w:val="0"/>
              <w:adjustRightInd w:val="0"/>
              <w:jc w:val="center"/>
              <w:rPr>
                <w:b/>
                <w:color w:val="000000"/>
              </w:rPr>
            </w:pPr>
            <w:r w:rsidRPr="00275D70">
              <w:rPr>
                <w:b/>
                <w:color w:val="000000"/>
              </w:rPr>
              <w:t>%</w:t>
            </w:r>
          </w:p>
        </w:tc>
      </w:tr>
      <w:tr w:rsidR="002F744E" w:rsidRPr="00FE3E91" w:rsidTr="002D293A">
        <w:trPr>
          <w:jc w:val="center"/>
        </w:trPr>
        <w:tc>
          <w:tcPr>
            <w:tcW w:w="567" w:type="dxa"/>
            <w:shd w:val="clear" w:color="auto" w:fill="FF9FCF"/>
            <w:noWrap/>
            <w:vAlign w:val="center"/>
          </w:tcPr>
          <w:p w:rsidR="002F744E" w:rsidRPr="00275D70" w:rsidRDefault="002F744E" w:rsidP="002D293A">
            <w:pPr>
              <w:autoSpaceDE w:val="0"/>
              <w:autoSpaceDN w:val="0"/>
              <w:adjustRightInd w:val="0"/>
              <w:jc w:val="center"/>
              <w:rPr>
                <w:b/>
                <w:color w:val="000000"/>
              </w:rPr>
            </w:pPr>
          </w:p>
        </w:tc>
        <w:tc>
          <w:tcPr>
            <w:tcW w:w="2268" w:type="dxa"/>
            <w:shd w:val="clear" w:color="auto" w:fill="FF9FCF"/>
            <w:noWrap/>
            <w:vAlign w:val="center"/>
          </w:tcPr>
          <w:p w:rsidR="002F744E" w:rsidRPr="00275D70" w:rsidRDefault="002F744E" w:rsidP="002D293A">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2F744E" w:rsidRPr="00275D70" w:rsidRDefault="002F744E" w:rsidP="002D293A">
            <w:pPr>
              <w:autoSpaceDE w:val="0"/>
              <w:autoSpaceDN w:val="0"/>
              <w:adjustRightInd w:val="0"/>
              <w:jc w:val="center"/>
              <w:rPr>
                <w:b/>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b/>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b/>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b/>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b/>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b/>
                <w:color w:val="000000"/>
              </w:rPr>
            </w:pPr>
          </w:p>
        </w:tc>
      </w:tr>
      <w:tr w:rsidR="00960302" w:rsidRPr="00FE3E91" w:rsidTr="0096030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E40F89">
            <w:pPr>
              <w:autoSpaceDE w:val="0"/>
              <w:autoSpaceDN w:val="0"/>
              <w:adjustRightInd w:val="0"/>
              <w:jc w:val="both"/>
              <w:rPr>
                <w:color w:val="000000"/>
              </w:rPr>
            </w:pPr>
            <w:r w:rsidRPr="00275D70">
              <w:rPr>
                <w:color w:val="000000"/>
              </w:rPr>
              <w:t>Ведение огородн</w:t>
            </w:r>
            <w:r w:rsidRPr="00275D70">
              <w:rPr>
                <w:color w:val="000000"/>
              </w:rPr>
              <w:t>и</w:t>
            </w:r>
            <w:r w:rsidRPr="00275D70">
              <w:rPr>
                <w:color w:val="000000"/>
              </w:rPr>
              <w:t>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BE" w:rsidRPr="00275D70" w:rsidRDefault="00027FBE"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960302" w:rsidRPr="00275D70" w:rsidRDefault="00960302"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25</w:t>
            </w:r>
          </w:p>
        </w:tc>
      </w:tr>
      <w:tr w:rsidR="00960302" w:rsidRPr="00FE3E91" w:rsidTr="0096030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E40F89">
            <w:pPr>
              <w:autoSpaceDE w:val="0"/>
              <w:autoSpaceDN w:val="0"/>
              <w:adjustRightInd w:val="0"/>
              <w:jc w:val="both"/>
              <w:rPr>
                <w:color w:val="000000"/>
              </w:rPr>
            </w:pPr>
            <w:r w:rsidRPr="00275D70">
              <w:rPr>
                <w:color w:val="000000"/>
              </w:rPr>
              <w:t>Ведение садово</w:t>
            </w:r>
            <w:r w:rsidRPr="00275D70">
              <w:rPr>
                <w:color w:val="000000"/>
              </w:rPr>
              <w:t>д</w:t>
            </w:r>
            <w:r w:rsidRPr="00275D70">
              <w:rPr>
                <w:color w:val="000000"/>
              </w:rPr>
              <w:t>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745F48">
            <w:pPr>
              <w:autoSpaceDE w:val="0"/>
              <w:autoSpaceDN w:val="0"/>
              <w:adjustRightInd w:val="0"/>
              <w:jc w:val="center"/>
              <w:rPr>
                <w:color w:val="000000"/>
              </w:rPr>
            </w:pPr>
            <w:r w:rsidRPr="00275D70">
              <w:rPr>
                <w:color w:val="000000"/>
              </w:rPr>
              <w:t>1</w:t>
            </w:r>
            <w:r w:rsidR="00745F48" w:rsidRPr="00275D70">
              <w:rPr>
                <w:color w:val="000000"/>
              </w:rPr>
              <w:t>2</w:t>
            </w:r>
            <w:r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960302" w:rsidRPr="00275D70" w:rsidRDefault="00960302"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p w:rsidR="00745F48" w:rsidRPr="00275D70" w:rsidRDefault="00745F48" w:rsidP="002D293A">
            <w:pPr>
              <w:autoSpaceDE w:val="0"/>
              <w:autoSpaceDN w:val="0"/>
              <w:adjustRightInd w:val="0"/>
              <w:jc w:val="center"/>
              <w:rPr>
                <w:color w:val="000000"/>
              </w:rPr>
            </w:pPr>
            <w:r w:rsidRPr="00275D70">
              <w:rPr>
                <w:color w:val="000000"/>
              </w:rPr>
              <w:t>(в сл</w:t>
            </w:r>
            <w:r w:rsidRPr="00275D70">
              <w:rPr>
                <w:color w:val="000000"/>
              </w:rPr>
              <w:t>о</w:t>
            </w:r>
            <w:r w:rsidRPr="00275D70">
              <w:rPr>
                <w:color w:val="000000"/>
              </w:rPr>
              <w:t>жи</w:t>
            </w:r>
            <w:r w:rsidRPr="00275D70">
              <w:rPr>
                <w:color w:val="000000"/>
              </w:rPr>
              <w:t>в</w:t>
            </w:r>
            <w:r w:rsidRPr="00275D70">
              <w:rPr>
                <w:color w:val="000000"/>
              </w:rPr>
              <w:t>шейся застро</w:t>
            </w:r>
            <w:r w:rsidRPr="00275D70">
              <w:rPr>
                <w:color w:val="000000"/>
              </w:rPr>
              <w:t>й</w:t>
            </w:r>
            <w:r w:rsidRPr="00275D70">
              <w:rPr>
                <w:color w:val="000000"/>
              </w:rPr>
              <w:t>ке не подл</w:t>
            </w:r>
            <w:r w:rsidRPr="00275D70">
              <w:rPr>
                <w:color w:val="000000"/>
              </w:rPr>
              <w:t>е</w:t>
            </w:r>
            <w:r w:rsidRPr="00275D70">
              <w:rPr>
                <w:color w:val="000000"/>
              </w:rPr>
              <w:t>жит о</w:t>
            </w:r>
            <w:r w:rsidRPr="00275D70">
              <w:rPr>
                <w:color w:val="000000"/>
              </w:rPr>
              <w:t>г</w:t>
            </w:r>
            <w:r w:rsidRPr="00275D70">
              <w:rPr>
                <w:color w:val="000000"/>
              </w:rPr>
              <w:t>ранич</w:t>
            </w:r>
            <w:r w:rsidRPr="00275D70">
              <w:rPr>
                <w:color w:val="000000"/>
              </w:rPr>
              <w:t>е</w:t>
            </w:r>
            <w:r w:rsidRPr="00275D70">
              <w:rPr>
                <w:color w:val="000000"/>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40</w:t>
            </w:r>
          </w:p>
        </w:tc>
      </w:tr>
      <w:tr w:rsidR="00960302" w:rsidRPr="00FE3E91" w:rsidTr="00E40F8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E14FAA" w:rsidP="002D293A">
            <w:pPr>
              <w:autoSpaceDE w:val="0"/>
              <w:autoSpaceDN w:val="0"/>
              <w:adjustRightInd w:val="0"/>
              <w:jc w:val="center"/>
              <w:rPr>
                <w:color w:val="000000"/>
              </w:rPr>
            </w:pPr>
            <w:r w:rsidRPr="00275D70">
              <w:rPr>
                <w:color w:val="000000"/>
              </w:rPr>
              <w:t>3</w:t>
            </w:r>
            <w:r w:rsidR="00960302"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both"/>
              <w:rPr>
                <w:color w:val="000000"/>
              </w:rPr>
            </w:pPr>
            <w:r w:rsidRPr="00275D70">
              <w:rPr>
                <w:color w:val="000000"/>
              </w:rPr>
              <w:t>Для ведения личн</w:t>
            </w:r>
            <w:r w:rsidRPr="00275D70">
              <w:rPr>
                <w:color w:val="000000"/>
              </w:rPr>
              <w:t>о</w:t>
            </w:r>
            <w:r w:rsidRPr="00275D70">
              <w:rPr>
                <w:color w:val="000000"/>
              </w:rPr>
              <w:t>го подсобного х</w:t>
            </w:r>
            <w:r w:rsidRPr="00275D70">
              <w:rPr>
                <w:color w:val="000000"/>
              </w:rPr>
              <w:t>о</w:t>
            </w:r>
            <w:r w:rsidRPr="00275D70">
              <w:rPr>
                <w:color w:val="000000"/>
              </w:rPr>
              <w:t>зяйства</w:t>
            </w:r>
            <w:r w:rsidR="00E14FAA" w:rsidRPr="00275D70">
              <w:rPr>
                <w:color w:val="000000"/>
              </w:rPr>
              <w:t xml:space="preserve"> </w:t>
            </w:r>
            <w:r w:rsidR="00446197" w:rsidRPr="00275D70">
              <w:rPr>
                <w:color w:val="000000"/>
              </w:rPr>
              <w:t>(</w:t>
            </w:r>
            <w:r w:rsidR="00E14FAA" w:rsidRPr="00275D70">
              <w:rPr>
                <w:color w:val="000000"/>
              </w:rPr>
              <w:t>приус</w:t>
            </w:r>
            <w:r w:rsidR="00E14FAA" w:rsidRPr="00275D70">
              <w:rPr>
                <w:color w:val="000000"/>
              </w:rPr>
              <w:t>а</w:t>
            </w:r>
            <w:r w:rsidR="00E14FAA" w:rsidRPr="00275D70">
              <w:rPr>
                <w:color w:val="000000"/>
              </w:rPr>
              <w:t>дебный земельный участок)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0E1F33" w:rsidP="002D293A">
            <w:pPr>
              <w:autoSpaceDE w:val="0"/>
              <w:autoSpaceDN w:val="0"/>
              <w:adjustRightInd w:val="0"/>
              <w:jc w:val="center"/>
              <w:rPr>
                <w:color w:val="000000"/>
              </w:rPr>
            </w:pPr>
            <w:r w:rsidRPr="00275D70">
              <w:rPr>
                <w:color w:val="000000"/>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1</w:t>
            </w:r>
            <w:r w:rsidR="00745F48" w:rsidRPr="00275D70">
              <w:rPr>
                <w:color w:val="000000"/>
              </w:rPr>
              <w:t>2</w:t>
            </w:r>
            <w:r w:rsidRPr="00275D70">
              <w:rPr>
                <w:color w:val="000000"/>
              </w:rPr>
              <w:t>00</w:t>
            </w:r>
          </w:p>
          <w:p w:rsidR="00960302" w:rsidRPr="00275D70" w:rsidRDefault="00960302" w:rsidP="002D293A">
            <w:pPr>
              <w:autoSpaceDE w:val="0"/>
              <w:autoSpaceDN w:val="0"/>
              <w:adjustRightInd w:val="0"/>
              <w:jc w:val="center"/>
              <w:rPr>
                <w:color w:val="000000"/>
              </w:rPr>
            </w:pPr>
            <w:r w:rsidRPr="00275D70">
              <w:rPr>
                <w:color w:val="000000"/>
              </w:rPr>
              <w:t>(1800 – по фа</w:t>
            </w:r>
            <w:r w:rsidRPr="00275D70">
              <w:rPr>
                <w:color w:val="000000"/>
              </w:rPr>
              <w:t>к</w:t>
            </w:r>
            <w:r w:rsidRPr="00275D70">
              <w:rPr>
                <w:color w:val="000000"/>
              </w:rPr>
              <w:t>тич</w:t>
            </w:r>
            <w:r w:rsidRPr="00275D70">
              <w:rPr>
                <w:color w:val="000000"/>
              </w:rPr>
              <w:t>е</w:t>
            </w:r>
            <w:r w:rsidRPr="00275D70">
              <w:rPr>
                <w:color w:val="000000"/>
              </w:rPr>
              <w:t>скому земл</w:t>
            </w:r>
            <w:r w:rsidRPr="00275D70">
              <w:rPr>
                <w:color w:val="000000"/>
              </w:rPr>
              <w:t>е</w:t>
            </w:r>
            <w:r w:rsidRPr="00275D70">
              <w:rPr>
                <w:color w:val="000000"/>
              </w:rPr>
              <w:t>польз</w:t>
            </w:r>
            <w:r w:rsidRPr="00275D70">
              <w:rPr>
                <w:color w:val="000000"/>
              </w:rPr>
              <w:t>о</w:t>
            </w:r>
            <w:r w:rsidRPr="00275D70">
              <w:rPr>
                <w:color w:val="000000"/>
              </w:rPr>
              <w:t>ванию)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960302" w:rsidRPr="00275D70" w:rsidRDefault="00960302"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40</w:t>
            </w:r>
          </w:p>
        </w:tc>
      </w:tr>
      <w:tr w:rsidR="002F744E" w:rsidRPr="00FE3E91" w:rsidTr="002D293A">
        <w:trPr>
          <w:jc w:val="center"/>
        </w:trPr>
        <w:tc>
          <w:tcPr>
            <w:tcW w:w="567" w:type="dxa"/>
            <w:shd w:val="clear" w:color="auto" w:fill="auto"/>
            <w:noWrap/>
            <w:vAlign w:val="center"/>
          </w:tcPr>
          <w:p w:rsidR="002F744E" w:rsidRPr="00275D70" w:rsidRDefault="00E14FAA" w:rsidP="002D293A">
            <w:pPr>
              <w:autoSpaceDE w:val="0"/>
              <w:autoSpaceDN w:val="0"/>
              <w:adjustRightInd w:val="0"/>
              <w:jc w:val="center"/>
              <w:rPr>
                <w:color w:val="000000"/>
              </w:rPr>
            </w:pPr>
            <w:r w:rsidRPr="00275D70">
              <w:rPr>
                <w:color w:val="000000"/>
              </w:rPr>
              <w:t>4</w:t>
            </w:r>
            <w:r w:rsidR="002F744E" w:rsidRPr="00275D70">
              <w:rPr>
                <w:color w:val="000000"/>
              </w:rPr>
              <w:t>.</w:t>
            </w:r>
          </w:p>
        </w:tc>
        <w:tc>
          <w:tcPr>
            <w:tcW w:w="2268" w:type="dxa"/>
            <w:shd w:val="clear" w:color="auto" w:fill="auto"/>
            <w:noWrap/>
            <w:vAlign w:val="center"/>
          </w:tcPr>
          <w:p w:rsidR="002F744E" w:rsidRPr="00275D70" w:rsidRDefault="002F744E" w:rsidP="002D293A">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lastRenderedPageBreak/>
              <w:t>го пользования</w:t>
            </w:r>
          </w:p>
        </w:tc>
        <w:tc>
          <w:tcPr>
            <w:tcW w:w="850" w:type="dxa"/>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lastRenderedPageBreak/>
              <w:t>12.0</w:t>
            </w:r>
          </w:p>
        </w:tc>
        <w:tc>
          <w:tcPr>
            <w:tcW w:w="1134" w:type="dxa"/>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c>
          <w:tcPr>
            <w:tcW w:w="1134" w:type="dxa"/>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 xml:space="preserve">лежит </w:t>
            </w:r>
            <w:r w:rsidRPr="00275D70">
              <w:rPr>
                <w:color w:val="000000"/>
              </w:rPr>
              <w:lastRenderedPageBreak/>
              <w:t>огран</w:t>
            </w:r>
            <w:r w:rsidRPr="00275D70">
              <w:rPr>
                <w:color w:val="000000"/>
              </w:rPr>
              <w:t>и</w:t>
            </w:r>
            <w:r w:rsidRPr="00275D70">
              <w:rPr>
                <w:color w:val="000000"/>
              </w:rPr>
              <w:t>чению</w:t>
            </w:r>
          </w:p>
        </w:tc>
      </w:tr>
      <w:tr w:rsidR="002F744E" w:rsidRPr="00FE3E91" w:rsidTr="002D293A">
        <w:trPr>
          <w:jc w:val="center"/>
        </w:trPr>
        <w:tc>
          <w:tcPr>
            <w:tcW w:w="567"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2268" w:type="dxa"/>
            <w:shd w:val="clear" w:color="auto" w:fill="FF9FCF"/>
            <w:noWrap/>
            <w:vAlign w:val="center"/>
          </w:tcPr>
          <w:p w:rsidR="002F744E" w:rsidRPr="00275D70" w:rsidRDefault="002F744E" w:rsidP="002D293A">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r>
      <w:tr w:rsidR="002F744E" w:rsidRPr="00FE3E91" w:rsidTr="002F744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E14FAA" w:rsidP="002D293A">
            <w:pPr>
              <w:autoSpaceDE w:val="0"/>
              <w:autoSpaceDN w:val="0"/>
              <w:adjustRightInd w:val="0"/>
              <w:jc w:val="center"/>
              <w:rPr>
                <w:color w:val="000000"/>
              </w:rPr>
            </w:pPr>
            <w:r w:rsidRPr="00275D70">
              <w:rPr>
                <w:color w:val="000000"/>
              </w:rPr>
              <w:t>5</w:t>
            </w:r>
            <w:r w:rsidR="002F744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F744E" w:rsidRPr="00275D70" w:rsidRDefault="002F744E"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75</w:t>
            </w:r>
          </w:p>
        </w:tc>
      </w:tr>
      <w:tr w:rsidR="00960302" w:rsidRPr="00FE3E91" w:rsidTr="0096030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E14FAA" w:rsidP="002D293A">
            <w:pPr>
              <w:autoSpaceDE w:val="0"/>
              <w:autoSpaceDN w:val="0"/>
              <w:adjustRightInd w:val="0"/>
              <w:jc w:val="center"/>
              <w:rPr>
                <w:color w:val="000000"/>
              </w:rPr>
            </w:pPr>
            <w:r w:rsidRPr="00275D70">
              <w:rPr>
                <w:color w:val="000000"/>
              </w:rPr>
              <w:t>6</w:t>
            </w:r>
            <w:r w:rsidR="00960302"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960302" w:rsidRPr="00FE3E91" w:rsidTr="0096030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E14FAA" w:rsidP="002D293A">
            <w:pPr>
              <w:autoSpaceDE w:val="0"/>
              <w:autoSpaceDN w:val="0"/>
              <w:adjustRightInd w:val="0"/>
              <w:jc w:val="center"/>
              <w:rPr>
                <w:color w:val="000000"/>
              </w:rPr>
            </w:pPr>
            <w:r w:rsidRPr="00275D70">
              <w:rPr>
                <w:color w:val="000000"/>
              </w:rPr>
              <w:t>7</w:t>
            </w:r>
            <w:r w:rsidR="00960302"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both"/>
              <w:rPr>
                <w:color w:val="000000"/>
              </w:rPr>
            </w:pPr>
            <w:r w:rsidRPr="00275D70">
              <w:rPr>
                <w:color w:val="000000"/>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960302" w:rsidRPr="00FE3E91" w:rsidTr="0096030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E14FAA" w:rsidP="002D293A">
            <w:pPr>
              <w:autoSpaceDE w:val="0"/>
              <w:autoSpaceDN w:val="0"/>
              <w:adjustRightInd w:val="0"/>
              <w:jc w:val="center"/>
              <w:rPr>
                <w:color w:val="000000"/>
              </w:rPr>
            </w:pPr>
            <w:r w:rsidRPr="00275D70">
              <w:rPr>
                <w:color w:val="000000"/>
              </w:rPr>
              <w:t>8</w:t>
            </w:r>
            <w:r w:rsidR="00960302"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E14FAA" w:rsidP="002D293A">
            <w:pPr>
              <w:autoSpaceDE w:val="0"/>
              <w:autoSpaceDN w:val="0"/>
              <w:adjustRightInd w:val="0"/>
              <w:jc w:val="both"/>
              <w:rPr>
                <w:color w:val="000000"/>
              </w:rPr>
            </w:pPr>
            <w:r w:rsidRPr="00275D70">
              <w:rPr>
                <w:color w:val="000000"/>
              </w:rPr>
              <w:t>Хранение авт</w:t>
            </w:r>
            <w:r w:rsidRPr="00275D70">
              <w:rPr>
                <w:color w:val="000000"/>
              </w:rPr>
              <w:t>о</w:t>
            </w:r>
            <w:r w:rsidRPr="00275D70">
              <w:rPr>
                <w:color w:val="000000"/>
              </w:rPr>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960302" w:rsidRPr="00275D70" w:rsidRDefault="00960302"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008777A3" w:rsidRPr="00275D70">
              <w:rPr>
                <w:color w:val="000000"/>
              </w:rPr>
              <w:t>–</w:t>
            </w:r>
            <w:r w:rsidRPr="00275D70">
              <w:rPr>
                <w:color w:val="000000"/>
              </w:rPr>
              <w:t xml:space="preserve">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0302" w:rsidRPr="00275D70" w:rsidRDefault="00960302" w:rsidP="002D293A">
            <w:pPr>
              <w:autoSpaceDE w:val="0"/>
              <w:autoSpaceDN w:val="0"/>
              <w:adjustRightInd w:val="0"/>
              <w:jc w:val="center"/>
              <w:rPr>
                <w:color w:val="000000"/>
              </w:rPr>
            </w:pPr>
            <w:r w:rsidRPr="00275D70">
              <w:rPr>
                <w:color w:val="000000"/>
              </w:rPr>
              <w:t>75</w:t>
            </w:r>
          </w:p>
        </w:tc>
      </w:tr>
      <w:tr w:rsidR="002F744E" w:rsidRPr="00FE3E91" w:rsidTr="002D293A">
        <w:trPr>
          <w:jc w:val="center"/>
        </w:trPr>
        <w:tc>
          <w:tcPr>
            <w:tcW w:w="567"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2268" w:type="dxa"/>
            <w:shd w:val="clear" w:color="auto" w:fill="FF9FCF"/>
            <w:noWrap/>
            <w:vAlign w:val="center"/>
          </w:tcPr>
          <w:p w:rsidR="002F744E" w:rsidRPr="00275D70" w:rsidRDefault="002F744E" w:rsidP="002D293A">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c>
          <w:tcPr>
            <w:tcW w:w="1134" w:type="dxa"/>
            <w:shd w:val="clear" w:color="auto" w:fill="FF9FCF"/>
            <w:noWrap/>
            <w:vAlign w:val="center"/>
          </w:tcPr>
          <w:p w:rsidR="002F744E" w:rsidRPr="00275D70" w:rsidRDefault="002F744E" w:rsidP="002D293A">
            <w:pPr>
              <w:autoSpaceDE w:val="0"/>
              <w:autoSpaceDN w:val="0"/>
              <w:adjustRightInd w:val="0"/>
              <w:jc w:val="center"/>
              <w:rPr>
                <w:color w:val="000000"/>
              </w:rPr>
            </w:pPr>
          </w:p>
        </w:tc>
      </w:tr>
      <w:tr w:rsidR="002F744E"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E14FAA" w:rsidP="00E14FAA">
            <w:pPr>
              <w:autoSpaceDE w:val="0"/>
              <w:autoSpaceDN w:val="0"/>
              <w:adjustRightInd w:val="0"/>
              <w:jc w:val="center"/>
              <w:rPr>
                <w:color w:val="000000"/>
              </w:rPr>
            </w:pPr>
            <w:r w:rsidRPr="00275D70">
              <w:rPr>
                <w:color w:val="000000"/>
              </w:rPr>
              <w:t>9</w:t>
            </w:r>
            <w:r w:rsidR="002F744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both"/>
              <w:rPr>
                <w:color w:val="000000"/>
              </w:rPr>
            </w:pPr>
            <w:r w:rsidRPr="00275D70">
              <w:rPr>
                <w:color w:val="000000"/>
              </w:rPr>
              <w:t>Приюты для ж</w:t>
            </w:r>
            <w:r w:rsidRPr="00275D70">
              <w:rPr>
                <w:color w:val="000000"/>
              </w:rPr>
              <w:t>и</w:t>
            </w:r>
            <w:r w:rsidRPr="00275D70">
              <w:rPr>
                <w:color w:val="000000"/>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117150" w:rsidP="002D293A">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F744E" w:rsidRPr="00275D70" w:rsidRDefault="002F744E"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008777A3" w:rsidRPr="00275D70">
              <w:rPr>
                <w:color w:val="000000"/>
              </w:rPr>
              <w:t>–</w:t>
            </w:r>
            <w:r w:rsidRPr="00275D70">
              <w:rPr>
                <w:color w:val="000000"/>
              </w:rPr>
              <w:t xml:space="preserve">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744E" w:rsidRPr="00275D70" w:rsidRDefault="002F744E" w:rsidP="002D293A">
            <w:pPr>
              <w:autoSpaceDE w:val="0"/>
              <w:autoSpaceDN w:val="0"/>
              <w:adjustRightInd w:val="0"/>
              <w:jc w:val="center"/>
              <w:rPr>
                <w:color w:val="000000"/>
              </w:rPr>
            </w:pPr>
            <w:r w:rsidRPr="00275D70">
              <w:rPr>
                <w:color w:val="000000"/>
              </w:rPr>
              <w:t>60</w:t>
            </w:r>
          </w:p>
        </w:tc>
      </w:tr>
      <w:tr w:rsidR="00684D2F" w:rsidRPr="00FE3E91" w:rsidTr="00684D2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D2F" w:rsidRPr="00275D70" w:rsidRDefault="00684D2F" w:rsidP="00E14FAA">
            <w:pPr>
              <w:autoSpaceDE w:val="0"/>
              <w:autoSpaceDN w:val="0"/>
              <w:adjustRightInd w:val="0"/>
              <w:jc w:val="center"/>
              <w:rPr>
                <w:color w:val="000000"/>
              </w:rPr>
            </w:pPr>
            <w:r w:rsidRPr="00275D70">
              <w:rPr>
                <w:color w:val="000000"/>
              </w:rPr>
              <w:t>1</w:t>
            </w:r>
            <w:r w:rsidR="00E14FAA" w:rsidRPr="00275D70">
              <w:rPr>
                <w:color w:val="000000"/>
              </w:rPr>
              <w:t>0</w:t>
            </w:r>
            <w:r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D2F" w:rsidRPr="00275D70" w:rsidRDefault="00684D2F" w:rsidP="002D293A">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D2F" w:rsidRPr="00275D70" w:rsidRDefault="00684D2F" w:rsidP="002D293A">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0E1F33" w:rsidP="002D293A">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D2F" w:rsidRPr="00275D70" w:rsidRDefault="00684D2F"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D2F" w:rsidRPr="00275D70" w:rsidRDefault="00684D2F"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684D2F" w:rsidRPr="00275D70" w:rsidRDefault="00684D2F"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008777A3" w:rsidRPr="00275D70">
              <w:rPr>
                <w:color w:val="000000"/>
              </w:rPr>
              <w:t>–</w:t>
            </w:r>
            <w:r w:rsidRPr="00275D70">
              <w:rPr>
                <w:color w:val="000000"/>
              </w:rPr>
              <w:t xml:space="preserve">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D2F" w:rsidRPr="00275D70" w:rsidRDefault="00684D2F"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D2F" w:rsidRPr="00275D70" w:rsidRDefault="00684D2F" w:rsidP="002D293A">
            <w:pPr>
              <w:autoSpaceDE w:val="0"/>
              <w:autoSpaceDN w:val="0"/>
              <w:adjustRightInd w:val="0"/>
              <w:jc w:val="center"/>
              <w:rPr>
                <w:color w:val="000000"/>
              </w:rPr>
            </w:pPr>
            <w:r w:rsidRPr="00275D70">
              <w:rPr>
                <w:color w:val="000000"/>
              </w:rPr>
              <w:t>50</w:t>
            </w:r>
          </w:p>
        </w:tc>
      </w:tr>
    </w:tbl>
    <w:p w:rsidR="00E61A0D" w:rsidRPr="00FE3E91" w:rsidRDefault="00E61A0D" w:rsidP="00E61A0D">
      <w:pPr>
        <w:suppressAutoHyphens/>
        <w:autoSpaceDE w:val="0"/>
        <w:autoSpaceDN w:val="0"/>
        <w:adjustRightInd w:val="0"/>
        <w:spacing w:before="120"/>
        <w:ind w:firstLine="709"/>
        <w:jc w:val="both"/>
        <w:rPr>
          <w:sz w:val="28"/>
          <w:szCs w:val="28"/>
        </w:rPr>
      </w:pPr>
      <w:r w:rsidRPr="00FE3E91">
        <w:rPr>
          <w:sz w:val="28"/>
          <w:szCs w:val="28"/>
        </w:rPr>
        <w:t xml:space="preserve">Иные показатели по параметрам застройки зоны </w:t>
      </w:r>
      <w:r w:rsidRPr="00275D70">
        <w:rPr>
          <w:color w:val="000000"/>
          <w:sz w:val="28"/>
          <w:szCs w:val="28"/>
        </w:rPr>
        <w:t>СХ.</w:t>
      </w:r>
      <w:r w:rsidR="004653D5" w:rsidRPr="00275D70">
        <w:rPr>
          <w:color w:val="000000"/>
          <w:sz w:val="28"/>
          <w:szCs w:val="28"/>
        </w:rPr>
        <w:t>2</w:t>
      </w:r>
      <w:r w:rsidRPr="00275D70">
        <w:rPr>
          <w:color w:val="000000"/>
          <w:sz w:val="28"/>
          <w:szCs w:val="28"/>
        </w:rPr>
        <w:t>:</w:t>
      </w:r>
      <w:r w:rsidRPr="00FE3E91">
        <w:rPr>
          <w:sz w:val="28"/>
          <w:szCs w:val="28"/>
        </w:rPr>
        <w:t xml:space="preserve"> территории объектов обслуживания населения; требования и параметры по временному хранению индивидуальных транспортных средств, размещению гаражей и </w:t>
      </w:r>
      <w:r w:rsidRPr="00FE3E91">
        <w:rPr>
          <w:sz w:val="28"/>
          <w:szCs w:val="28"/>
        </w:rPr>
        <w:lastRenderedPageBreak/>
        <w:t>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436C32" w:rsidRPr="00275D70" w:rsidRDefault="004653D5" w:rsidP="00436C32">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3</w:t>
      </w:r>
      <w:r w:rsidR="00436C32" w:rsidRPr="00275D70">
        <w:rPr>
          <w:b/>
          <w:color w:val="000000"/>
          <w:sz w:val="28"/>
          <w:szCs w:val="28"/>
        </w:rPr>
        <w:t xml:space="preserve">. Производственная зона сельскохозяйственных предприятий </w:t>
      </w:r>
      <w:r w:rsidR="008777A3" w:rsidRPr="00275D70">
        <w:rPr>
          <w:b/>
          <w:color w:val="000000"/>
          <w:sz w:val="28"/>
          <w:szCs w:val="28"/>
        </w:rPr>
        <w:t>–</w:t>
      </w:r>
      <w:r w:rsidR="00436C32" w:rsidRPr="00275D70">
        <w:rPr>
          <w:b/>
          <w:color w:val="000000"/>
          <w:sz w:val="28"/>
          <w:szCs w:val="28"/>
        </w:rPr>
        <w:t xml:space="preserve"> СХ.</w:t>
      </w:r>
      <w:r w:rsidRPr="00275D70">
        <w:rPr>
          <w:b/>
          <w:color w:val="000000"/>
          <w:sz w:val="28"/>
          <w:szCs w:val="28"/>
        </w:rPr>
        <w:t>3</w:t>
      </w:r>
      <w:r w:rsidR="00436C32" w:rsidRPr="00275D70">
        <w:rPr>
          <w:b/>
          <w:color w:val="000000"/>
          <w:sz w:val="28"/>
          <w:szCs w:val="28"/>
        </w:rPr>
        <w:t>.</w:t>
      </w:r>
    </w:p>
    <w:p w:rsidR="004653D5" w:rsidRPr="00275D70" w:rsidRDefault="004E4E30" w:rsidP="004E4E30">
      <w:pPr>
        <w:suppressAutoHyphens/>
        <w:autoSpaceDE w:val="0"/>
        <w:autoSpaceDN w:val="0"/>
        <w:adjustRightInd w:val="0"/>
        <w:ind w:firstLine="709"/>
        <w:jc w:val="both"/>
        <w:rPr>
          <w:color w:val="000000"/>
          <w:sz w:val="28"/>
          <w:szCs w:val="28"/>
        </w:rPr>
      </w:pPr>
      <w:r w:rsidRPr="00FE3E91">
        <w:rPr>
          <w:sz w:val="28"/>
          <w:szCs w:val="28"/>
        </w:rPr>
        <w:t xml:space="preserve">Производственная зона сельскохозяйственных предприятий </w:t>
      </w:r>
      <w:r w:rsidR="008777A3" w:rsidRPr="00FE3E91">
        <w:rPr>
          <w:sz w:val="28"/>
          <w:szCs w:val="28"/>
        </w:rPr>
        <w:t>–</w:t>
      </w:r>
      <w:r w:rsidRPr="00FE3E91">
        <w:rPr>
          <w:sz w:val="28"/>
          <w:szCs w:val="28"/>
        </w:rPr>
        <w:t xml:space="preserve"> СХ.</w:t>
      </w:r>
      <w:r w:rsidR="004653D5" w:rsidRPr="00FE3E91">
        <w:rPr>
          <w:color w:val="FF0000"/>
          <w:sz w:val="28"/>
          <w:szCs w:val="28"/>
        </w:rPr>
        <w:t>3</w:t>
      </w:r>
      <w:r w:rsidRPr="00FE3E91">
        <w:rPr>
          <w:sz w:val="28"/>
          <w:szCs w:val="28"/>
        </w:rPr>
        <w:t xml:space="preserve">, установлена для ведения сельскохозяйственного производства, обеспечения деятельности фермерских хозяйств, создания научно-исследовательских, учебных и иных связанных с сельскохозяйственным производством </w:t>
      </w:r>
      <w:r w:rsidR="007D28C8" w:rsidRPr="00FE3E91">
        <w:rPr>
          <w:sz w:val="28"/>
          <w:szCs w:val="28"/>
        </w:rPr>
        <w:t>объектов</w:t>
      </w:r>
      <w:r w:rsidRPr="00FE3E91">
        <w:rPr>
          <w:sz w:val="28"/>
          <w:szCs w:val="28"/>
        </w:rPr>
        <w:t>, в том числе, для размещения объектов</w:t>
      </w:r>
      <w:r w:rsidR="00F33FA3" w:rsidRPr="00FE3E91">
        <w:rPr>
          <w:sz w:val="28"/>
          <w:szCs w:val="28"/>
        </w:rPr>
        <w:t xml:space="preserve"> </w:t>
      </w:r>
      <w:r w:rsidRPr="00FE3E91">
        <w:rPr>
          <w:sz w:val="28"/>
          <w:szCs w:val="28"/>
        </w:rPr>
        <w:t>капитального строительства, необходимых для сельскохозяйственного производства</w:t>
      </w:r>
      <w:r w:rsidR="004653D5" w:rsidRPr="00FE3E91">
        <w:rPr>
          <w:sz w:val="28"/>
          <w:szCs w:val="28"/>
        </w:rPr>
        <w:t xml:space="preserve"> </w:t>
      </w:r>
      <w:r w:rsidR="004653D5" w:rsidRPr="00275D70">
        <w:rPr>
          <w:color w:val="000000"/>
          <w:sz w:val="28"/>
          <w:szCs w:val="28"/>
        </w:rPr>
        <w:t>- размещение сельскохозяйственных предприятий, зданий и сооружений.</w:t>
      </w:r>
    </w:p>
    <w:p w:rsidR="004E4E30" w:rsidRPr="00FE3E91" w:rsidRDefault="004E4E30" w:rsidP="004E4E30">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4E4E30" w:rsidRPr="00FE3E91" w:rsidRDefault="004E4E30" w:rsidP="004E4E30">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w:t>
      </w:r>
      <w:r w:rsidR="008777A3" w:rsidRPr="00FE3E91">
        <w:rPr>
          <w:sz w:val="28"/>
          <w:szCs w:val="28"/>
        </w:rPr>
        <w:t>–</w:t>
      </w:r>
      <w:r w:rsidRPr="00FE3E91">
        <w:rPr>
          <w:sz w:val="28"/>
          <w:szCs w:val="28"/>
        </w:rPr>
        <w:t xml:space="preserve">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4E4E30" w:rsidRPr="00FE3E91" w:rsidRDefault="004E4E30" w:rsidP="004E4E30">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4E4E30" w:rsidRPr="00FE3E91" w:rsidRDefault="004E4E30" w:rsidP="004E4E30">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E4E30" w:rsidRPr="00FE3E91" w:rsidRDefault="004E4E30" w:rsidP="004E4E30">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4E4E30" w:rsidRPr="00FE3E91" w:rsidRDefault="004E4E30" w:rsidP="004E4E30">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4E4E30" w:rsidRPr="00FE3E91" w:rsidTr="002D293A">
        <w:trPr>
          <w:cantSplit/>
          <w:trHeight w:val="1400"/>
          <w:jc w:val="center"/>
        </w:trPr>
        <w:tc>
          <w:tcPr>
            <w:tcW w:w="567" w:type="dxa"/>
            <w:shd w:val="clear" w:color="auto" w:fill="E5FFE5"/>
            <w:vAlign w:val="center"/>
          </w:tcPr>
          <w:p w:rsidR="004E4E30" w:rsidRPr="00FE3E91" w:rsidRDefault="004E4E30" w:rsidP="002D293A">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4E4E30" w:rsidRPr="00275D70" w:rsidRDefault="004E4E30" w:rsidP="002D293A">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4E4E30" w:rsidRPr="00275D70" w:rsidRDefault="004E4E30" w:rsidP="002D293A">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4E4E30" w:rsidRPr="00275D70" w:rsidRDefault="004E4E30"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4E4E30" w:rsidRPr="00275D70" w:rsidRDefault="004E4E30"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4E4E30" w:rsidRPr="00275D70" w:rsidRDefault="004E4E30"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4E4E30" w:rsidRPr="00275D70" w:rsidRDefault="004E4E30"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4E4E30" w:rsidRPr="00275D70" w:rsidRDefault="004E4E30" w:rsidP="002D293A">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4E4E30" w:rsidRPr="00275D70" w:rsidRDefault="004E4E30" w:rsidP="002D293A">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4E4E30" w:rsidRPr="00275D70" w:rsidRDefault="004E4E30" w:rsidP="002D293A">
            <w:pPr>
              <w:autoSpaceDE w:val="0"/>
              <w:autoSpaceDN w:val="0"/>
              <w:adjustRightInd w:val="0"/>
              <w:jc w:val="center"/>
              <w:rPr>
                <w:b/>
                <w:color w:val="000000"/>
              </w:rPr>
            </w:pPr>
            <w:r w:rsidRPr="00275D70">
              <w:rPr>
                <w:b/>
                <w:color w:val="000000"/>
              </w:rPr>
              <w:t>%</w:t>
            </w:r>
          </w:p>
        </w:tc>
      </w:tr>
      <w:tr w:rsidR="004E4E30" w:rsidRPr="00FE3E91" w:rsidTr="002D293A">
        <w:trPr>
          <w:jc w:val="center"/>
        </w:trPr>
        <w:tc>
          <w:tcPr>
            <w:tcW w:w="567" w:type="dxa"/>
            <w:shd w:val="clear" w:color="auto" w:fill="FF9FCF"/>
            <w:noWrap/>
            <w:vAlign w:val="center"/>
          </w:tcPr>
          <w:p w:rsidR="004E4E30" w:rsidRPr="00FE3E91" w:rsidRDefault="004E4E30" w:rsidP="002D293A">
            <w:pPr>
              <w:autoSpaceDE w:val="0"/>
              <w:autoSpaceDN w:val="0"/>
              <w:adjustRightInd w:val="0"/>
              <w:jc w:val="center"/>
              <w:rPr>
                <w:b/>
                <w:sz w:val="28"/>
                <w:szCs w:val="28"/>
              </w:rPr>
            </w:pPr>
          </w:p>
        </w:tc>
        <w:tc>
          <w:tcPr>
            <w:tcW w:w="2268" w:type="dxa"/>
            <w:shd w:val="clear" w:color="auto" w:fill="FF9FCF"/>
            <w:noWrap/>
            <w:vAlign w:val="center"/>
          </w:tcPr>
          <w:p w:rsidR="004E4E30" w:rsidRPr="00275D70" w:rsidRDefault="004E4E30" w:rsidP="002D293A">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4E4E30" w:rsidRPr="00275D70" w:rsidRDefault="004E4E30" w:rsidP="002D293A">
            <w:pPr>
              <w:autoSpaceDE w:val="0"/>
              <w:autoSpaceDN w:val="0"/>
              <w:adjustRightInd w:val="0"/>
              <w:jc w:val="center"/>
              <w:rPr>
                <w:b/>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b/>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b/>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b/>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b/>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b/>
                <w:color w:val="000000"/>
              </w:rPr>
            </w:pP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4B6EC3" w:rsidP="002D293A">
            <w:pPr>
              <w:autoSpaceDE w:val="0"/>
              <w:autoSpaceDN w:val="0"/>
              <w:adjustRightInd w:val="0"/>
              <w:jc w:val="center"/>
            </w:pPr>
            <w:r w:rsidRPr="00A821F1">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7D28C8" w:rsidP="007D28C8">
            <w:pPr>
              <w:autoSpaceDE w:val="0"/>
              <w:autoSpaceDN w:val="0"/>
              <w:adjustRightInd w:val="0"/>
              <w:jc w:val="both"/>
              <w:rPr>
                <w:color w:val="000000"/>
              </w:rPr>
            </w:pPr>
            <w:r w:rsidRPr="00275D70">
              <w:rPr>
                <w:color w:val="000000"/>
              </w:rPr>
              <w:t>Сельскохозяйс</w:t>
            </w:r>
            <w:r w:rsidRPr="00275D70">
              <w:rPr>
                <w:color w:val="000000"/>
              </w:rPr>
              <w:t>т</w:t>
            </w:r>
            <w:r w:rsidRPr="00275D70">
              <w:rPr>
                <w:color w:val="000000"/>
              </w:rPr>
              <w:t>венное использов</w:t>
            </w:r>
            <w:r w:rsidRPr="00275D70">
              <w:rPr>
                <w:color w:val="000000"/>
              </w:rPr>
              <w:t>а</w:t>
            </w:r>
            <w:r w:rsidRPr="00275D70">
              <w:rPr>
                <w:color w:val="000000"/>
              </w:rPr>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7D28C8" w:rsidP="007D28C8">
            <w:pPr>
              <w:autoSpaceDE w:val="0"/>
              <w:autoSpaceDN w:val="0"/>
              <w:adjustRightInd w:val="0"/>
              <w:jc w:val="center"/>
              <w:rPr>
                <w:color w:val="000000"/>
              </w:rPr>
            </w:pPr>
            <w:r w:rsidRPr="00275D70">
              <w:rPr>
                <w:color w:val="00000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4B6EC3" w:rsidP="002D293A">
            <w:pPr>
              <w:autoSpaceDE w:val="0"/>
              <w:autoSpaceDN w:val="0"/>
              <w:adjustRightInd w:val="0"/>
              <w:jc w:val="center"/>
            </w:pPr>
            <w:r w:rsidRPr="00A821F1">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7D28C8" w:rsidP="007D28C8">
            <w:pPr>
              <w:autoSpaceDE w:val="0"/>
              <w:autoSpaceDN w:val="0"/>
              <w:adjustRightInd w:val="0"/>
              <w:jc w:val="both"/>
              <w:rPr>
                <w:color w:val="000000"/>
              </w:rPr>
            </w:pPr>
            <w:r w:rsidRPr="00275D70">
              <w:rPr>
                <w:color w:val="000000"/>
              </w:rPr>
              <w:t>Растениеводство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7D28C8" w:rsidP="007D28C8">
            <w:pPr>
              <w:autoSpaceDE w:val="0"/>
              <w:autoSpaceDN w:val="0"/>
              <w:adjustRightInd w:val="0"/>
              <w:jc w:val="center"/>
              <w:rPr>
                <w:color w:val="000000"/>
              </w:rPr>
            </w:pPr>
            <w:r w:rsidRPr="00275D70">
              <w:rPr>
                <w:color w:val="00000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4B6EC3">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4B6EC3">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4B6EC3" w:rsidP="002D293A">
            <w:pPr>
              <w:autoSpaceDE w:val="0"/>
              <w:autoSpaceDN w:val="0"/>
              <w:adjustRightInd w:val="0"/>
              <w:jc w:val="center"/>
            </w:pPr>
            <w:r w:rsidRPr="00A821F1">
              <w:lastRenderedPageBreak/>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7D28C8" w:rsidP="007D28C8">
            <w:pPr>
              <w:autoSpaceDE w:val="0"/>
              <w:autoSpaceDN w:val="0"/>
              <w:adjustRightInd w:val="0"/>
              <w:jc w:val="both"/>
              <w:rPr>
                <w:color w:val="000000"/>
              </w:rPr>
            </w:pPr>
            <w:r w:rsidRPr="00275D70">
              <w:rPr>
                <w:color w:val="000000"/>
              </w:rPr>
              <w:t>Выращивание зе</w:t>
            </w:r>
            <w:r w:rsidRPr="00275D70">
              <w:rPr>
                <w:color w:val="000000"/>
              </w:rPr>
              <w:t>р</w:t>
            </w:r>
            <w:r w:rsidRPr="00275D70">
              <w:rPr>
                <w:color w:val="000000"/>
              </w:rPr>
              <w:t>новых и иных сел</w:t>
            </w:r>
            <w:r w:rsidRPr="00275D70">
              <w:rPr>
                <w:color w:val="000000"/>
              </w:rPr>
              <w:t>ь</w:t>
            </w:r>
            <w:r w:rsidRPr="00275D70">
              <w:rPr>
                <w:color w:val="000000"/>
              </w:rPr>
              <w:t>скохозяйственных 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7D28C8" w:rsidP="002D293A">
            <w:pPr>
              <w:autoSpaceDE w:val="0"/>
              <w:autoSpaceDN w:val="0"/>
              <w:adjustRightInd w:val="0"/>
              <w:jc w:val="center"/>
              <w:rPr>
                <w:color w:val="000000"/>
              </w:rPr>
            </w:pPr>
            <w:r w:rsidRPr="00275D70">
              <w:rPr>
                <w:color w:val="00000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D28C8"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4B6EC3" w:rsidP="002D293A">
            <w:pPr>
              <w:autoSpaceDE w:val="0"/>
              <w:autoSpaceDN w:val="0"/>
              <w:adjustRightInd w:val="0"/>
              <w:jc w:val="center"/>
            </w:pPr>
            <w:r w:rsidRPr="00A821F1">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5558E8" w:rsidP="002D293A">
            <w:pPr>
              <w:autoSpaceDE w:val="0"/>
              <w:autoSpaceDN w:val="0"/>
              <w:adjustRightInd w:val="0"/>
              <w:jc w:val="both"/>
              <w:rPr>
                <w:color w:val="000000"/>
              </w:rPr>
            </w:pPr>
            <w:r w:rsidRPr="00275D70">
              <w:rPr>
                <w:color w:val="000000"/>
              </w:rPr>
              <w:t>Овощеводство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5558E8" w:rsidP="002D293A">
            <w:pPr>
              <w:autoSpaceDE w:val="0"/>
              <w:autoSpaceDN w:val="0"/>
              <w:adjustRightInd w:val="0"/>
              <w:jc w:val="center"/>
              <w:rPr>
                <w:color w:val="000000"/>
              </w:rPr>
            </w:pPr>
            <w:r w:rsidRPr="00275D70">
              <w:rPr>
                <w:color w:val="000000"/>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D28C8"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A821F1" w:rsidRDefault="004B6EC3" w:rsidP="002D293A">
            <w:pPr>
              <w:autoSpaceDE w:val="0"/>
              <w:autoSpaceDN w:val="0"/>
              <w:adjustRightInd w:val="0"/>
              <w:jc w:val="center"/>
            </w:pPr>
            <w:r w:rsidRPr="00A821F1">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5558E8" w:rsidP="002D293A">
            <w:pPr>
              <w:autoSpaceDE w:val="0"/>
              <w:autoSpaceDN w:val="0"/>
              <w:adjustRightInd w:val="0"/>
              <w:jc w:val="both"/>
              <w:rPr>
                <w:color w:val="000000"/>
              </w:rPr>
            </w:pPr>
            <w:r w:rsidRPr="00275D70">
              <w:rPr>
                <w:color w:val="000000"/>
              </w:rPr>
              <w:t>Выращивание т</w:t>
            </w:r>
            <w:r w:rsidRPr="00275D70">
              <w:rPr>
                <w:color w:val="000000"/>
              </w:rPr>
              <w:t>о</w:t>
            </w:r>
            <w:r w:rsidRPr="00275D70">
              <w:rPr>
                <w:color w:val="000000"/>
              </w:rPr>
              <w:t>низирующих, л</w:t>
            </w:r>
            <w:r w:rsidRPr="00275D70">
              <w:rPr>
                <w:color w:val="000000"/>
              </w:rPr>
              <w:t>е</w:t>
            </w:r>
            <w:r w:rsidRPr="00275D70">
              <w:rPr>
                <w:color w:val="000000"/>
              </w:rPr>
              <w:t>карственных, цв</w:t>
            </w:r>
            <w:r w:rsidRPr="00275D70">
              <w:rPr>
                <w:color w:val="000000"/>
              </w:rPr>
              <w:t>е</w:t>
            </w:r>
            <w:r w:rsidRPr="00275D70">
              <w:rPr>
                <w:color w:val="000000"/>
              </w:rPr>
              <w:t>точных 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5558E8" w:rsidP="002D293A">
            <w:pPr>
              <w:autoSpaceDE w:val="0"/>
              <w:autoSpaceDN w:val="0"/>
              <w:adjustRightInd w:val="0"/>
              <w:jc w:val="center"/>
              <w:rPr>
                <w:color w:val="000000"/>
              </w:rPr>
            </w:pPr>
            <w:r w:rsidRPr="00275D70">
              <w:rPr>
                <w:color w:val="00000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D28C8"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A821F1" w:rsidRDefault="004B6EC3" w:rsidP="002D293A">
            <w:pPr>
              <w:autoSpaceDE w:val="0"/>
              <w:autoSpaceDN w:val="0"/>
              <w:adjustRightInd w:val="0"/>
              <w:jc w:val="center"/>
            </w:pPr>
            <w:r w:rsidRPr="00A821F1">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7500" w:rsidP="002D293A">
            <w:pPr>
              <w:autoSpaceDE w:val="0"/>
              <w:autoSpaceDN w:val="0"/>
              <w:adjustRightInd w:val="0"/>
              <w:jc w:val="both"/>
              <w:rPr>
                <w:color w:val="000000"/>
              </w:rPr>
            </w:pPr>
            <w:r w:rsidRPr="00275D70">
              <w:rPr>
                <w:color w:val="000000"/>
              </w:rPr>
              <w:t>Садоводство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7500" w:rsidP="002D293A">
            <w:pPr>
              <w:autoSpaceDE w:val="0"/>
              <w:autoSpaceDN w:val="0"/>
              <w:adjustRightInd w:val="0"/>
              <w:jc w:val="center"/>
              <w:rPr>
                <w:color w:val="000000"/>
              </w:rPr>
            </w:pPr>
            <w:r w:rsidRPr="00275D70">
              <w:rPr>
                <w:color w:val="000000"/>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28C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5558E8"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A821F1" w:rsidRDefault="004B6EC3" w:rsidP="002D293A">
            <w:pPr>
              <w:autoSpaceDE w:val="0"/>
              <w:autoSpaceDN w:val="0"/>
              <w:adjustRightInd w:val="0"/>
              <w:jc w:val="center"/>
            </w:pPr>
            <w:r w:rsidRPr="00A821F1">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7500" w:rsidP="002D293A">
            <w:pPr>
              <w:autoSpaceDE w:val="0"/>
              <w:autoSpaceDN w:val="0"/>
              <w:adjustRightInd w:val="0"/>
              <w:jc w:val="both"/>
              <w:rPr>
                <w:color w:val="000000"/>
              </w:rPr>
            </w:pPr>
            <w:r w:rsidRPr="00275D70">
              <w:rPr>
                <w:color w:val="000000"/>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7500" w:rsidP="002D293A">
            <w:pPr>
              <w:autoSpaceDE w:val="0"/>
              <w:autoSpaceDN w:val="0"/>
              <w:adjustRightInd w:val="0"/>
              <w:jc w:val="center"/>
              <w:rPr>
                <w:color w:val="000000"/>
              </w:rPr>
            </w:pPr>
            <w:r w:rsidRPr="00275D70">
              <w:rPr>
                <w:color w:val="00000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5558E8"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A821F1" w:rsidRDefault="004B6EC3" w:rsidP="002D293A">
            <w:pPr>
              <w:autoSpaceDE w:val="0"/>
              <w:autoSpaceDN w:val="0"/>
              <w:adjustRightInd w:val="0"/>
              <w:jc w:val="center"/>
            </w:pPr>
            <w:r w:rsidRPr="00A821F1">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7500" w:rsidP="002D293A">
            <w:pPr>
              <w:autoSpaceDE w:val="0"/>
              <w:autoSpaceDN w:val="0"/>
              <w:adjustRightInd w:val="0"/>
              <w:jc w:val="both"/>
              <w:rPr>
                <w:color w:val="000000"/>
              </w:rPr>
            </w:pPr>
            <w:r w:rsidRPr="00275D70">
              <w:rPr>
                <w:color w:val="000000"/>
              </w:rPr>
              <w:t>Животноводство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7500" w:rsidP="002D293A">
            <w:pPr>
              <w:autoSpaceDE w:val="0"/>
              <w:autoSpaceDN w:val="0"/>
              <w:adjustRightInd w:val="0"/>
              <w:jc w:val="center"/>
              <w:rPr>
                <w:color w:val="000000"/>
              </w:rPr>
            </w:pPr>
            <w:r w:rsidRPr="00275D70">
              <w:rPr>
                <w:color w:val="000000"/>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B7500"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A821F1" w:rsidRDefault="004B6EC3" w:rsidP="002D293A">
            <w:pPr>
              <w:autoSpaceDE w:val="0"/>
              <w:autoSpaceDN w:val="0"/>
              <w:adjustRightInd w:val="0"/>
              <w:jc w:val="center"/>
            </w:pPr>
            <w:r w:rsidRPr="00A821F1">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7500" w:rsidP="002D293A">
            <w:pPr>
              <w:autoSpaceDE w:val="0"/>
              <w:autoSpaceDN w:val="0"/>
              <w:adjustRightInd w:val="0"/>
              <w:jc w:val="both"/>
              <w:rPr>
                <w:color w:val="000000"/>
              </w:rPr>
            </w:pPr>
            <w:r w:rsidRPr="00275D70">
              <w:rPr>
                <w:color w:val="000000"/>
              </w:rPr>
              <w:t>Скотоводство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7500" w:rsidP="002D293A">
            <w:pPr>
              <w:autoSpaceDE w:val="0"/>
              <w:autoSpaceDN w:val="0"/>
              <w:adjustRightInd w:val="0"/>
              <w:jc w:val="center"/>
              <w:rPr>
                <w:color w:val="000000"/>
              </w:rPr>
            </w:pPr>
            <w:r w:rsidRPr="00275D70">
              <w:rPr>
                <w:color w:val="00000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5558E8"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A821F1" w:rsidRDefault="004B6EC3" w:rsidP="002D293A">
            <w:pPr>
              <w:autoSpaceDE w:val="0"/>
              <w:autoSpaceDN w:val="0"/>
              <w:adjustRightInd w:val="0"/>
              <w:jc w:val="center"/>
            </w:pPr>
            <w:r w:rsidRPr="00A821F1">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7422F6" w:rsidP="002D293A">
            <w:pPr>
              <w:autoSpaceDE w:val="0"/>
              <w:autoSpaceDN w:val="0"/>
              <w:adjustRightInd w:val="0"/>
              <w:jc w:val="both"/>
              <w:rPr>
                <w:color w:val="000000"/>
              </w:rPr>
            </w:pPr>
            <w:r w:rsidRPr="00275D70">
              <w:rPr>
                <w:color w:val="000000"/>
              </w:rPr>
              <w:t>Звероводство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7422F6" w:rsidP="002D293A">
            <w:pPr>
              <w:autoSpaceDE w:val="0"/>
              <w:autoSpaceDN w:val="0"/>
              <w:adjustRightInd w:val="0"/>
              <w:jc w:val="center"/>
              <w:rPr>
                <w:color w:val="000000"/>
              </w:rPr>
            </w:pPr>
            <w:r w:rsidRPr="00275D70">
              <w:rPr>
                <w:color w:val="000000"/>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5558E8"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A821F1" w:rsidRDefault="004B6EC3" w:rsidP="002D293A">
            <w:pPr>
              <w:autoSpaceDE w:val="0"/>
              <w:autoSpaceDN w:val="0"/>
              <w:adjustRightInd w:val="0"/>
              <w:jc w:val="center"/>
            </w:pPr>
            <w:r w:rsidRPr="00A821F1">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7422F6" w:rsidP="002D293A">
            <w:pPr>
              <w:autoSpaceDE w:val="0"/>
              <w:autoSpaceDN w:val="0"/>
              <w:adjustRightInd w:val="0"/>
              <w:jc w:val="both"/>
              <w:rPr>
                <w:color w:val="000000"/>
              </w:rPr>
            </w:pPr>
            <w:r w:rsidRPr="00275D70">
              <w:rPr>
                <w:color w:val="000000"/>
              </w:rPr>
              <w:t>Птицеводство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7422F6" w:rsidP="002D293A">
            <w:pPr>
              <w:autoSpaceDE w:val="0"/>
              <w:autoSpaceDN w:val="0"/>
              <w:adjustRightInd w:val="0"/>
              <w:jc w:val="center"/>
              <w:rPr>
                <w:color w:val="000000"/>
              </w:rPr>
            </w:pPr>
            <w:r w:rsidRPr="00275D70">
              <w:rPr>
                <w:color w:val="000000"/>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58E8"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B7500"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A821F1" w:rsidRDefault="004B6EC3" w:rsidP="002D293A">
            <w:pPr>
              <w:autoSpaceDE w:val="0"/>
              <w:autoSpaceDN w:val="0"/>
              <w:adjustRightInd w:val="0"/>
              <w:jc w:val="center"/>
            </w:pPr>
            <w:r w:rsidRPr="00A821F1">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7422F6" w:rsidP="002D293A">
            <w:pPr>
              <w:autoSpaceDE w:val="0"/>
              <w:autoSpaceDN w:val="0"/>
              <w:adjustRightInd w:val="0"/>
              <w:jc w:val="both"/>
              <w:rPr>
                <w:color w:val="000000"/>
              </w:rPr>
            </w:pPr>
            <w:r w:rsidRPr="00275D70">
              <w:rPr>
                <w:color w:val="000000"/>
              </w:rPr>
              <w:t>Свиноводство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7422F6" w:rsidP="002D293A">
            <w:pPr>
              <w:autoSpaceDE w:val="0"/>
              <w:autoSpaceDN w:val="0"/>
              <w:adjustRightInd w:val="0"/>
              <w:jc w:val="center"/>
              <w:rPr>
                <w:color w:val="000000"/>
              </w:rPr>
            </w:pPr>
            <w:r w:rsidRPr="00275D70">
              <w:rPr>
                <w:color w:val="000000"/>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B7500"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A821F1" w:rsidRDefault="004B6EC3" w:rsidP="002D293A">
            <w:pPr>
              <w:autoSpaceDE w:val="0"/>
              <w:autoSpaceDN w:val="0"/>
              <w:adjustRightInd w:val="0"/>
              <w:jc w:val="center"/>
            </w:pPr>
            <w:r w:rsidRPr="00A821F1">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7422F6" w:rsidP="002D293A">
            <w:pPr>
              <w:autoSpaceDE w:val="0"/>
              <w:autoSpaceDN w:val="0"/>
              <w:adjustRightInd w:val="0"/>
              <w:jc w:val="both"/>
              <w:rPr>
                <w:color w:val="000000"/>
              </w:rPr>
            </w:pPr>
            <w:r w:rsidRPr="00275D70">
              <w:rPr>
                <w:color w:val="000000"/>
              </w:rPr>
              <w:t>Пчеловодство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7422F6" w:rsidP="002D293A">
            <w:pPr>
              <w:autoSpaceDE w:val="0"/>
              <w:autoSpaceDN w:val="0"/>
              <w:adjustRightInd w:val="0"/>
              <w:jc w:val="center"/>
              <w:rPr>
                <w:color w:val="000000"/>
              </w:rPr>
            </w:pPr>
            <w:r w:rsidRPr="00275D70">
              <w:rPr>
                <w:color w:val="000000"/>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7500"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422F6"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A821F1" w:rsidRDefault="004B6EC3" w:rsidP="002D293A">
            <w:pPr>
              <w:autoSpaceDE w:val="0"/>
              <w:autoSpaceDN w:val="0"/>
              <w:adjustRightInd w:val="0"/>
              <w:jc w:val="center"/>
            </w:pPr>
            <w:r w:rsidRPr="00A821F1">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7422F6" w:rsidP="002D293A">
            <w:pPr>
              <w:autoSpaceDE w:val="0"/>
              <w:autoSpaceDN w:val="0"/>
              <w:adjustRightInd w:val="0"/>
              <w:jc w:val="both"/>
              <w:rPr>
                <w:color w:val="000000"/>
              </w:rPr>
            </w:pPr>
            <w:r w:rsidRPr="00275D70">
              <w:rPr>
                <w:color w:val="000000"/>
              </w:rPr>
              <w:t>Научное обеспеч</w:t>
            </w:r>
            <w:r w:rsidRPr="00275D70">
              <w:rPr>
                <w:color w:val="000000"/>
              </w:rPr>
              <w:t>е</w:t>
            </w:r>
            <w:r w:rsidRPr="00275D70">
              <w:rPr>
                <w:color w:val="000000"/>
              </w:rPr>
              <w:t>ние сельского х</w:t>
            </w:r>
            <w:r w:rsidRPr="00275D70">
              <w:rPr>
                <w:color w:val="000000"/>
              </w:rPr>
              <w:t>о</w:t>
            </w:r>
            <w:r w:rsidRPr="00275D70">
              <w:rPr>
                <w:color w:val="000000"/>
              </w:rPr>
              <w:t>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7422F6" w:rsidP="002D293A">
            <w:pPr>
              <w:autoSpaceDE w:val="0"/>
              <w:autoSpaceDN w:val="0"/>
              <w:adjustRightInd w:val="0"/>
              <w:jc w:val="center"/>
              <w:rPr>
                <w:color w:val="000000"/>
              </w:rPr>
            </w:pPr>
            <w:r w:rsidRPr="00275D70">
              <w:rPr>
                <w:color w:val="000000"/>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422F6"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A821F1" w:rsidRDefault="004B6EC3" w:rsidP="002D293A">
            <w:pPr>
              <w:autoSpaceDE w:val="0"/>
              <w:autoSpaceDN w:val="0"/>
              <w:adjustRightInd w:val="0"/>
              <w:jc w:val="center"/>
            </w:pPr>
            <w:r w:rsidRPr="00A821F1">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837FFE" w:rsidP="002D293A">
            <w:pPr>
              <w:autoSpaceDE w:val="0"/>
              <w:autoSpaceDN w:val="0"/>
              <w:adjustRightInd w:val="0"/>
              <w:jc w:val="both"/>
              <w:rPr>
                <w:color w:val="000000"/>
              </w:rPr>
            </w:pPr>
            <w:r w:rsidRPr="00275D70">
              <w:rPr>
                <w:color w:val="000000"/>
              </w:rPr>
              <w:t>Хранение и пер</w:t>
            </w:r>
            <w:r w:rsidRPr="00275D70">
              <w:rPr>
                <w:color w:val="000000"/>
              </w:rPr>
              <w:t>е</w:t>
            </w:r>
            <w:r w:rsidRPr="00275D70">
              <w:rPr>
                <w:color w:val="000000"/>
              </w:rPr>
              <w:t>работка сельскох</w:t>
            </w:r>
            <w:r w:rsidRPr="00275D70">
              <w:rPr>
                <w:color w:val="000000"/>
              </w:rPr>
              <w:t>о</w:t>
            </w:r>
            <w:r w:rsidRPr="00275D70">
              <w:rPr>
                <w:color w:val="000000"/>
              </w:rPr>
              <w:t>зяйственной пр</w:t>
            </w:r>
            <w:r w:rsidRPr="00275D70">
              <w:rPr>
                <w:color w:val="000000"/>
              </w:rPr>
              <w:t>о</w:t>
            </w:r>
            <w:r w:rsidRPr="00275D70">
              <w:rPr>
                <w:color w:val="000000"/>
              </w:rPr>
              <w:t>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837FFE" w:rsidP="002D293A">
            <w:pPr>
              <w:autoSpaceDE w:val="0"/>
              <w:autoSpaceDN w:val="0"/>
              <w:adjustRightInd w:val="0"/>
              <w:jc w:val="center"/>
              <w:rPr>
                <w:color w:val="000000"/>
              </w:rPr>
            </w:pPr>
            <w:r w:rsidRPr="00275D70">
              <w:rPr>
                <w:color w:val="000000"/>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422F6"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A821F1" w:rsidRDefault="004B6EC3" w:rsidP="002D293A">
            <w:pPr>
              <w:autoSpaceDE w:val="0"/>
              <w:autoSpaceDN w:val="0"/>
              <w:adjustRightInd w:val="0"/>
              <w:jc w:val="center"/>
            </w:pPr>
            <w:r w:rsidRPr="00A821F1">
              <w:lastRenderedPageBreak/>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837FFE" w:rsidP="002D293A">
            <w:pPr>
              <w:autoSpaceDE w:val="0"/>
              <w:autoSpaceDN w:val="0"/>
              <w:adjustRightInd w:val="0"/>
              <w:jc w:val="both"/>
              <w:rPr>
                <w:color w:val="000000"/>
              </w:rPr>
            </w:pPr>
            <w:r w:rsidRPr="00275D70">
              <w:rPr>
                <w:color w:val="000000"/>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837FFE" w:rsidP="002D293A">
            <w:pPr>
              <w:autoSpaceDE w:val="0"/>
              <w:autoSpaceDN w:val="0"/>
              <w:adjustRightInd w:val="0"/>
              <w:jc w:val="center"/>
              <w:rPr>
                <w:color w:val="000000"/>
              </w:rPr>
            </w:pPr>
            <w:r w:rsidRPr="00275D70">
              <w:rPr>
                <w:color w:val="000000"/>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4B6EC3">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422F6" w:rsidRPr="00FE3E91" w:rsidTr="007D28C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A821F1" w:rsidRDefault="004B6EC3" w:rsidP="002D293A">
            <w:pPr>
              <w:autoSpaceDE w:val="0"/>
              <w:autoSpaceDN w:val="0"/>
              <w:adjustRightInd w:val="0"/>
              <w:jc w:val="center"/>
            </w:pPr>
            <w:r w:rsidRPr="00A821F1">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837FFE" w:rsidP="002D293A">
            <w:pPr>
              <w:autoSpaceDE w:val="0"/>
              <w:autoSpaceDN w:val="0"/>
              <w:adjustRightInd w:val="0"/>
              <w:jc w:val="both"/>
              <w:rPr>
                <w:color w:val="000000"/>
              </w:rPr>
            </w:pPr>
            <w:r w:rsidRPr="00275D70">
              <w:rPr>
                <w:color w:val="000000"/>
              </w:rPr>
              <w:t>Обеспечение сел</w:t>
            </w:r>
            <w:r w:rsidRPr="00275D70">
              <w:rPr>
                <w:color w:val="000000"/>
              </w:rPr>
              <w:t>ь</w:t>
            </w:r>
            <w:r w:rsidRPr="00275D70">
              <w:rPr>
                <w:color w:val="000000"/>
              </w:rPr>
              <w:t>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837FFE" w:rsidP="002D293A">
            <w:pPr>
              <w:autoSpaceDE w:val="0"/>
              <w:autoSpaceDN w:val="0"/>
              <w:adjustRightInd w:val="0"/>
              <w:jc w:val="center"/>
              <w:rPr>
                <w:color w:val="000000"/>
              </w:rPr>
            </w:pPr>
            <w:r w:rsidRPr="00275D70">
              <w:rPr>
                <w:color w:val="000000"/>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4B6EC3">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22F6" w:rsidRPr="00275D70" w:rsidRDefault="004B6EC3"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E4E30" w:rsidRPr="00FE3E91" w:rsidTr="002D293A">
        <w:trPr>
          <w:jc w:val="center"/>
        </w:trPr>
        <w:tc>
          <w:tcPr>
            <w:tcW w:w="567" w:type="dxa"/>
            <w:shd w:val="clear" w:color="auto" w:fill="auto"/>
            <w:noWrap/>
            <w:vAlign w:val="center"/>
          </w:tcPr>
          <w:p w:rsidR="004E4E30" w:rsidRPr="00A821F1" w:rsidRDefault="004B6EC3" w:rsidP="002D293A">
            <w:pPr>
              <w:autoSpaceDE w:val="0"/>
              <w:autoSpaceDN w:val="0"/>
              <w:adjustRightInd w:val="0"/>
              <w:jc w:val="center"/>
            </w:pPr>
            <w:r w:rsidRPr="00A821F1">
              <w:t>18</w:t>
            </w:r>
            <w:r w:rsidR="004E4E30" w:rsidRPr="00A821F1">
              <w:t>.</w:t>
            </w:r>
          </w:p>
        </w:tc>
        <w:tc>
          <w:tcPr>
            <w:tcW w:w="2268" w:type="dxa"/>
            <w:shd w:val="clear" w:color="auto" w:fill="auto"/>
            <w:noWrap/>
            <w:vAlign w:val="center"/>
          </w:tcPr>
          <w:p w:rsidR="004E4E30" w:rsidRPr="00275D70" w:rsidRDefault="004E4E30" w:rsidP="002D293A">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30010" w:rsidRPr="00FE3E91" w:rsidTr="0073001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lang w:val="en-US"/>
              </w:rPr>
              <w:t>19</w:t>
            </w:r>
            <w:r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both"/>
              <w:rPr>
                <w:color w:val="000000"/>
              </w:rPr>
            </w:pPr>
            <w:r w:rsidRPr="00275D70">
              <w:rPr>
                <w:color w:val="00000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30010" w:rsidRPr="00FE3E91" w:rsidTr="0073001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lang w:val="en-US"/>
              </w:rPr>
              <w:t>20</w:t>
            </w:r>
            <w:r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both"/>
              <w:rPr>
                <w:color w:val="000000"/>
              </w:rPr>
            </w:pPr>
            <w:r w:rsidRPr="00275D70">
              <w:rPr>
                <w:color w:val="00000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0010" w:rsidRPr="00275D70" w:rsidRDefault="00730010"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E4E30" w:rsidRPr="00FE3E91" w:rsidTr="002D293A">
        <w:trPr>
          <w:jc w:val="center"/>
        </w:trPr>
        <w:tc>
          <w:tcPr>
            <w:tcW w:w="567" w:type="dxa"/>
            <w:shd w:val="clear" w:color="auto" w:fill="FF9FCF"/>
            <w:noWrap/>
            <w:vAlign w:val="center"/>
          </w:tcPr>
          <w:p w:rsidR="004E4E30" w:rsidRPr="00A821F1" w:rsidRDefault="004E4E30" w:rsidP="002D293A">
            <w:pPr>
              <w:autoSpaceDE w:val="0"/>
              <w:autoSpaceDN w:val="0"/>
              <w:adjustRightInd w:val="0"/>
              <w:jc w:val="center"/>
            </w:pPr>
          </w:p>
        </w:tc>
        <w:tc>
          <w:tcPr>
            <w:tcW w:w="2268" w:type="dxa"/>
            <w:shd w:val="clear" w:color="auto" w:fill="FF9FCF"/>
            <w:noWrap/>
            <w:vAlign w:val="center"/>
          </w:tcPr>
          <w:p w:rsidR="004E4E30" w:rsidRPr="00275D70" w:rsidRDefault="004E4E30" w:rsidP="002D293A">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730010" w:rsidP="002D293A">
            <w:pPr>
              <w:autoSpaceDE w:val="0"/>
              <w:autoSpaceDN w:val="0"/>
              <w:adjustRightInd w:val="0"/>
              <w:jc w:val="center"/>
            </w:pPr>
            <w:r w:rsidRPr="00A821F1">
              <w:rPr>
                <w:lang w:val="en-US"/>
              </w:rPr>
              <w:t>21</w:t>
            </w:r>
            <w:r w:rsidR="004E4E30" w:rsidRPr="00A821F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E4E30" w:rsidRPr="00275D70" w:rsidRDefault="004E4E30"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75</w:t>
            </w: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730010" w:rsidP="002D293A">
            <w:pPr>
              <w:autoSpaceDE w:val="0"/>
              <w:autoSpaceDN w:val="0"/>
              <w:adjustRightInd w:val="0"/>
              <w:jc w:val="center"/>
            </w:pPr>
            <w:r w:rsidRPr="00A821F1">
              <w:rPr>
                <w:lang w:val="en-US"/>
              </w:rPr>
              <w:t>22</w:t>
            </w:r>
            <w:r w:rsidR="004E4E30" w:rsidRPr="00A821F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730010" w:rsidP="002D293A">
            <w:pPr>
              <w:autoSpaceDE w:val="0"/>
              <w:autoSpaceDN w:val="0"/>
              <w:adjustRightInd w:val="0"/>
              <w:jc w:val="center"/>
            </w:pPr>
            <w:r w:rsidRPr="00A821F1">
              <w:rPr>
                <w:lang w:val="en-US"/>
              </w:rPr>
              <w:t>23</w:t>
            </w:r>
            <w:r w:rsidR="004E4E30" w:rsidRPr="00A821F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both"/>
              <w:rPr>
                <w:color w:val="000000"/>
              </w:rPr>
            </w:pPr>
            <w:r w:rsidRPr="00275D70">
              <w:rPr>
                <w:color w:val="000000"/>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730010" w:rsidP="002D293A">
            <w:pPr>
              <w:autoSpaceDE w:val="0"/>
              <w:autoSpaceDN w:val="0"/>
              <w:adjustRightInd w:val="0"/>
              <w:jc w:val="center"/>
            </w:pPr>
            <w:r w:rsidRPr="00A821F1">
              <w:rPr>
                <w:lang w:val="en-US"/>
              </w:rPr>
              <w:t>24</w:t>
            </w:r>
            <w:r w:rsidR="004E4E30" w:rsidRPr="00A821F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8777A3" w:rsidP="002D293A">
            <w:pPr>
              <w:autoSpaceDE w:val="0"/>
              <w:autoSpaceDN w:val="0"/>
              <w:adjustRightInd w:val="0"/>
              <w:jc w:val="both"/>
              <w:rPr>
                <w:color w:val="000000"/>
              </w:rPr>
            </w:pPr>
            <w:r w:rsidRPr="00275D70">
              <w:rPr>
                <w:color w:val="000000"/>
              </w:rPr>
              <w:t>Хранение авт</w:t>
            </w:r>
            <w:r w:rsidRPr="00275D70">
              <w:rPr>
                <w:color w:val="000000"/>
              </w:rPr>
              <w:t>о</w:t>
            </w:r>
            <w:r w:rsidRPr="00275D70">
              <w:rPr>
                <w:color w:val="000000"/>
              </w:rPr>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E4E30" w:rsidRPr="00275D70" w:rsidRDefault="004E4E30"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75</w:t>
            </w:r>
          </w:p>
        </w:tc>
      </w:tr>
      <w:tr w:rsidR="004E4E30" w:rsidRPr="00FE3E91" w:rsidTr="002D293A">
        <w:trPr>
          <w:jc w:val="center"/>
        </w:trPr>
        <w:tc>
          <w:tcPr>
            <w:tcW w:w="567" w:type="dxa"/>
            <w:shd w:val="clear" w:color="auto" w:fill="FF9FCF"/>
            <w:noWrap/>
            <w:vAlign w:val="center"/>
          </w:tcPr>
          <w:p w:rsidR="004E4E30" w:rsidRPr="00A821F1" w:rsidRDefault="004E4E30" w:rsidP="002D293A">
            <w:pPr>
              <w:autoSpaceDE w:val="0"/>
              <w:autoSpaceDN w:val="0"/>
              <w:adjustRightInd w:val="0"/>
              <w:jc w:val="center"/>
            </w:pPr>
          </w:p>
        </w:tc>
        <w:tc>
          <w:tcPr>
            <w:tcW w:w="2268" w:type="dxa"/>
            <w:shd w:val="clear" w:color="auto" w:fill="FF9FCF"/>
            <w:noWrap/>
            <w:vAlign w:val="center"/>
          </w:tcPr>
          <w:p w:rsidR="004E4E30" w:rsidRPr="00275D70" w:rsidRDefault="004E4E30" w:rsidP="002D293A">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c>
          <w:tcPr>
            <w:tcW w:w="1134" w:type="dxa"/>
            <w:shd w:val="clear" w:color="auto" w:fill="FF9FCF"/>
            <w:noWrap/>
            <w:vAlign w:val="center"/>
          </w:tcPr>
          <w:p w:rsidR="004E4E30" w:rsidRPr="00275D70" w:rsidRDefault="004E4E30" w:rsidP="002D293A">
            <w:pPr>
              <w:autoSpaceDE w:val="0"/>
              <w:autoSpaceDN w:val="0"/>
              <w:adjustRightInd w:val="0"/>
              <w:jc w:val="center"/>
              <w:rPr>
                <w:color w:val="000000"/>
              </w:rPr>
            </w:pP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730010" w:rsidP="002D293A">
            <w:pPr>
              <w:autoSpaceDE w:val="0"/>
              <w:autoSpaceDN w:val="0"/>
              <w:adjustRightInd w:val="0"/>
              <w:jc w:val="center"/>
            </w:pPr>
            <w:r w:rsidRPr="00A821F1">
              <w:rPr>
                <w:lang w:val="en-US"/>
              </w:rPr>
              <w:t>25</w:t>
            </w:r>
            <w:r w:rsidR="004E4E30" w:rsidRPr="00A821F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both"/>
              <w:rPr>
                <w:color w:val="000000"/>
              </w:rPr>
            </w:pPr>
            <w:r w:rsidRPr="00275D70">
              <w:rPr>
                <w:color w:val="000000"/>
              </w:rPr>
              <w:t>Приюты для ж</w:t>
            </w:r>
            <w:r w:rsidRPr="00275D70">
              <w:rPr>
                <w:color w:val="000000"/>
              </w:rPr>
              <w:t>и</w:t>
            </w:r>
            <w:r w:rsidRPr="00275D70">
              <w:rPr>
                <w:color w:val="000000"/>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117150" w:rsidP="002D293A">
            <w:pPr>
              <w:autoSpaceDE w:val="0"/>
              <w:autoSpaceDN w:val="0"/>
              <w:adjustRightInd w:val="0"/>
              <w:jc w:val="center"/>
              <w:rPr>
                <w:color w:val="000000"/>
              </w:rPr>
            </w:pPr>
            <w:r w:rsidRPr="00275D70">
              <w:rPr>
                <w:color w:val="000000"/>
              </w:rPr>
              <w:t>2</w:t>
            </w:r>
            <w:r w:rsidR="000E1F33"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lastRenderedPageBreak/>
              <w:t>нии – 5 м;</w:t>
            </w:r>
          </w:p>
          <w:p w:rsidR="004E4E30" w:rsidRPr="00275D70" w:rsidRDefault="004E4E30"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60</w:t>
            </w:r>
          </w:p>
        </w:tc>
      </w:tr>
      <w:tr w:rsidR="004E4E30"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A821F1" w:rsidRDefault="00730010" w:rsidP="002D293A">
            <w:pPr>
              <w:autoSpaceDE w:val="0"/>
              <w:autoSpaceDN w:val="0"/>
              <w:adjustRightInd w:val="0"/>
              <w:jc w:val="center"/>
            </w:pPr>
            <w:r w:rsidRPr="00A821F1">
              <w:rPr>
                <w:lang w:val="en-US"/>
              </w:rPr>
              <w:lastRenderedPageBreak/>
              <w:t>26</w:t>
            </w:r>
            <w:r w:rsidR="004E4E30" w:rsidRPr="00A821F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1F33" w:rsidRPr="00275D70" w:rsidRDefault="000E1F33" w:rsidP="002D293A">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E4E30" w:rsidRPr="00275D70" w:rsidRDefault="004E4E30"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E30" w:rsidRPr="00275D70" w:rsidRDefault="004E4E30" w:rsidP="002D293A">
            <w:pPr>
              <w:autoSpaceDE w:val="0"/>
              <w:autoSpaceDN w:val="0"/>
              <w:adjustRightInd w:val="0"/>
              <w:jc w:val="center"/>
              <w:rPr>
                <w:color w:val="000000"/>
              </w:rPr>
            </w:pPr>
            <w:r w:rsidRPr="00275D70">
              <w:rPr>
                <w:color w:val="000000"/>
              </w:rPr>
              <w:t>50</w:t>
            </w:r>
          </w:p>
        </w:tc>
      </w:tr>
    </w:tbl>
    <w:p w:rsidR="00654213" w:rsidRPr="00FE3E91" w:rsidRDefault="00654213" w:rsidP="00654213">
      <w:pPr>
        <w:suppressAutoHyphens/>
        <w:autoSpaceDE w:val="0"/>
        <w:autoSpaceDN w:val="0"/>
        <w:adjustRightInd w:val="0"/>
        <w:spacing w:before="120"/>
        <w:ind w:firstLine="709"/>
        <w:jc w:val="both"/>
        <w:rPr>
          <w:sz w:val="28"/>
          <w:szCs w:val="28"/>
        </w:rPr>
      </w:pPr>
      <w:r w:rsidRPr="00FE3E91">
        <w:rPr>
          <w:sz w:val="28"/>
          <w:szCs w:val="28"/>
        </w:rPr>
        <w:t>Иные показатели по параметрам застройки зоны СХ</w:t>
      </w:r>
      <w:r w:rsidRPr="00275D70">
        <w:rPr>
          <w:color w:val="000000"/>
          <w:sz w:val="28"/>
          <w:szCs w:val="28"/>
        </w:rPr>
        <w:t>.</w:t>
      </w:r>
      <w:r w:rsidR="00730010" w:rsidRPr="00275D70">
        <w:rPr>
          <w:color w:val="000000"/>
          <w:sz w:val="28"/>
          <w:szCs w:val="28"/>
        </w:rPr>
        <w:t>3</w:t>
      </w:r>
      <w:r w:rsidRPr="00FE3E91">
        <w:rPr>
          <w:sz w:val="28"/>
          <w:szCs w:val="28"/>
        </w:rPr>
        <w:t xml:space="preserve"> регламентируются и устанавливаются нормативами градостроительного проектирования.</w:t>
      </w:r>
    </w:p>
    <w:p w:rsidR="002D293A" w:rsidRPr="00FE3E91" w:rsidRDefault="002D293A" w:rsidP="002D293A">
      <w:pPr>
        <w:pStyle w:val="3"/>
        <w:suppressAutoHyphens/>
        <w:spacing w:before="120"/>
        <w:ind w:firstLine="709"/>
        <w:jc w:val="both"/>
        <w:rPr>
          <w:rFonts w:ascii="Times New Roman" w:hAnsi="Times New Roman"/>
          <w:sz w:val="28"/>
          <w:szCs w:val="28"/>
        </w:rPr>
      </w:pPr>
      <w:bookmarkStart w:id="131" w:name="_Toc244355805"/>
      <w:bookmarkStart w:id="132" w:name="_Toc121585685"/>
      <w:r w:rsidRPr="00FE3E91">
        <w:rPr>
          <w:rFonts w:ascii="Times New Roman" w:hAnsi="Times New Roman"/>
          <w:sz w:val="28"/>
          <w:szCs w:val="28"/>
        </w:rPr>
        <w:t xml:space="preserve">Статья </w:t>
      </w:r>
      <w:r w:rsidR="00730010" w:rsidRPr="00FE3E91">
        <w:rPr>
          <w:rFonts w:ascii="Times New Roman" w:hAnsi="Times New Roman"/>
          <w:sz w:val="28"/>
          <w:szCs w:val="28"/>
        </w:rPr>
        <w:t>29</w:t>
      </w:r>
      <w:r w:rsidRPr="00FE3E91">
        <w:rPr>
          <w:rFonts w:ascii="Times New Roman" w:hAnsi="Times New Roman"/>
          <w:sz w:val="28"/>
          <w:szCs w:val="28"/>
        </w:rPr>
        <w:t>.</w:t>
      </w:r>
      <w:r w:rsidR="009E1041" w:rsidRPr="00FE3E91">
        <w:rPr>
          <w:rFonts w:ascii="Times New Roman" w:hAnsi="Times New Roman"/>
          <w:sz w:val="28"/>
          <w:szCs w:val="28"/>
        </w:rPr>
        <w:t>5</w:t>
      </w:r>
      <w:r w:rsidRPr="00FE3E91">
        <w:rPr>
          <w:rFonts w:ascii="Times New Roman" w:hAnsi="Times New Roman"/>
          <w:sz w:val="28"/>
          <w:szCs w:val="28"/>
        </w:rPr>
        <w:t>. Градостроительные регламенты. Зоны рекреационного назначения</w:t>
      </w:r>
      <w:bookmarkEnd w:id="131"/>
      <w:r w:rsidRPr="00FE3E91">
        <w:rPr>
          <w:rFonts w:ascii="Times New Roman" w:hAnsi="Times New Roman"/>
          <w:sz w:val="28"/>
          <w:szCs w:val="28"/>
        </w:rPr>
        <w:t>.</w:t>
      </w:r>
      <w:bookmarkEnd w:id="132"/>
    </w:p>
    <w:p w:rsidR="002D293A" w:rsidRPr="00FE3E91" w:rsidRDefault="002D293A" w:rsidP="002D293A">
      <w:pPr>
        <w:suppressAutoHyphens/>
        <w:autoSpaceDE w:val="0"/>
        <w:autoSpaceDN w:val="0"/>
        <w:adjustRightInd w:val="0"/>
        <w:ind w:firstLine="709"/>
        <w:jc w:val="both"/>
        <w:rPr>
          <w:sz w:val="28"/>
          <w:szCs w:val="28"/>
        </w:rPr>
      </w:pPr>
      <w:r w:rsidRPr="00FE3E91">
        <w:rPr>
          <w:sz w:val="28"/>
          <w:szCs w:val="28"/>
        </w:rPr>
        <w:t>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w:t>
      </w:r>
    </w:p>
    <w:p w:rsidR="002D293A" w:rsidRPr="00FE3E91" w:rsidRDefault="002D293A" w:rsidP="002D293A">
      <w:pPr>
        <w:suppressAutoHyphens/>
        <w:autoSpaceDE w:val="0"/>
        <w:autoSpaceDN w:val="0"/>
        <w:adjustRightInd w:val="0"/>
        <w:ind w:firstLine="709"/>
        <w:jc w:val="both"/>
        <w:rPr>
          <w:sz w:val="28"/>
          <w:szCs w:val="28"/>
        </w:rPr>
      </w:pPr>
      <w:r w:rsidRPr="00FE3E91">
        <w:rPr>
          <w:sz w:val="28"/>
          <w:szCs w:val="28"/>
        </w:rPr>
        <w:t>2) Градостроительные регламенты распространяются на земельные участки в составе зоны городских дорог и транспортных магистралей городского значения только в том случае, если указанные участки не входят в границы территорий общего пользования, на которые действия градостроительных регламентов не распространяются.</w:t>
      </w:r>
    </w:p>
    <w:p w:rsidR="00027ED1" w:rsidRPr="00FE3E91" w:rsidRDefault="00027ED1" w:rsidP="00027ED1">
      <w:pPr>
        <w:suppressAutoHyphens/>
        <w:autoSpaceDE w:val="0"/>
        <w:autoSpaceDN w:val="0"/>
        <w:adjustRightInd w:val="0"/>
        <w:ind w:firstLine="709"/>
        <w:jc w:val="both"/>
        <w:rPr>
          <w:sz w:val="28"/>
          <w:szCs w:val="28"/>
        </w:rPr>
      </w:pPr>
      <w:r w:rsidRPr="00FE3E91">
        <w:rPr>
          <w:sz w:val="28"/>
          <w:szCs w:val="28"/>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2A4B0E" w:rsidRPr="00FE3E91" w:rsidRDefault="002A4B0E" w:rsidP="002A4B0E">
      <w:pPr>
        <w:suppressAutoHyphens/>
        <w:autoSpaceDE w:val="0"/>
        <w:autoSpaceDN w:val="0"/>
        <w:adjustRightInd w:val="0"/>
        <w:ind w:firstLine="709"/>
        <w:jc w:val="both"/>
        <w:rPr>
          <w:sz w:val="28"/>
          <w:szCs w:val="28"/>
        </w:rPr>
      </w:pPr>
      <w:r w:rsidRPr="00FE3E91">
        <w:rPr>
          <w:sz w:val="28"/>
          <w:szCs w:val="28"/>
        </w:rPr>
        <w:t>3). Любые виды использования могут быть допущены в рекреационных зонах, если их применение не сопровождается сокращением площади зеленых насаждений. При этом учитывается компенсационное озеленение в границах района зонирования или (по согласованию) в границах Ярцевского городского поселения.</w:t>
      </w:r>
    </w:p>
    <w:p w:rsidR="002A4B0E" w:rsidRPr="00FE3E91" w:rsidRDefault="002A4B0E" w:rsidP="002A4B0E">
      <w:pPr>
        <w:suppressAutoHyphens/>
        <w:autoSpaceDE w:val="0"/>
        <w:autoSpaceDN w:val="0"/>
        <w:adjustRightInd w:val="0"/>
        <w:ind w:firstLine="709"/>
        <w:jc w:val="both"/>
        <w:rPr>
          <w:sz w:val="28"/>
          <w:szCs w:val="28"/>
        </w:rPr>
      </w:pPr>
      <w:r w:rsidRPr="00FE3E91">
        <w:rPr>
          <w:sz w:val="28"/>
          <w:szCs w:val="28"/>
        </w:rPr>
        <w:t>4). Размещение объектов обслуживания автотранспорта может быть разрешено только в пределах полосы шириной 50 метров от оси проезжей части прилегающей автодороги.</w:t>
      </w:r>
    </w:p>
    <w:p w:rsidR="002D293A" w:rsidRPr="00FE3E91" w:rsidRDefault="002D293A" w:rsidP="002D293A">
      <w:pPr>
        <w:suppressAutoHyphens/>
        <w:autoSpaceDE w:val="0"/>
        <w:autoSpaceDN w:val="0"/>
        <w:adjustRightInd w:val="0"/>
        <w:spacing w:before="120" w:after="120"/>
        <w:ind w:firstLine="709"/>
        <w:jc w:val="both"/>
        <w:rPr>
          <w:b/>
          <w:sz w:val="28"/>
          <w:szCs w:val="28"/>
        </w:rPr>
      </w:pPr>
      <w:r w:rsidRPr="00FE3E91">
        <w:rPr>
          <w:b/>
          <w:sz w:val="28"/>
          <w:szCs w:val="28"/>
        </w:rPr>
        <w:t xml:space="preserve">1. </w:t>
      </w:r>
      <w:r w:rsidR="00730010" w:rsidRPr="00FE3E91">
        <w:rPr>
          <w:b/>
          <w:sz w:val="28"/>
          <w:szCs w:val="28"/>
        </w:rPr>
        <w:t xml:space="preserve">Зона озелененных территорий общего пользования (лесопарки, парки, сады, скверы, бульвары, городские леса) </w:t>
      </w:r>
      <w:r w:rsidRPr="00FE3E91">
        <w:rPr>
          <w:b/>
          <w:sz w:val="28"/>
          <w:szCs w:val="28"/>
        </w:rPr>
        <w:t>– Р.1.</w:t>
      </w:r>
    </w:p>
    <w:p w:rsidR="002D293A" w:rsidRPr="00FE3E91" w:rsidRDefault="002D293A" w:rsidP="002D293A">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2D293A" w:rsidRPr="00FE3E91" w:rsidRDefault="002D293A" w:rsidP="002D293A">
      <w:pPr>
        <w:suppressAutoHyphens/>
        <w:autoSpaceDE w:val="0"/>
        <w:autoSpaceDN w:val="0"/>
        <w:adjustRightInd w:val="0"/>
        <w:ind w:firstLine="709"/>
        <w:jc w:val="both"/>
        <w:rPr>
          <w:sz w:val="28"/>
          <w:szCs w:val="28"/>
        </w:rPr>
      </w:pPr>
      <w:r w:rsidRPr="00FE3E91">
        <w:rPr>
          <w:sz w:val="28"/>
          <w:szCs w:val="28"/>
        </w:rPr>
        <w:lastRenderedPageBreak/>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2D293A" w:rsidRPr="00FE3E91" w:rsidRDefault="002D293A" w:rsidP="002D293A">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2D293A" w:rsidRPr="00FE3E91" w:rsidRDefault="002D293A" w:rsidP="002D293A">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D293A" w:rsidRPr="00FE3E91" w:rsidRDefault="002D293A" w:rsidP="002D293A">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2D293A" w:rsidRPr="00FE3E91" w:rsidRDefault="002D293A" w:rsidP="002D293A">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D293A" w:rsidRPr="00FE3E91" w:rsidTr="002D293A">
        <w:trPr>
          <w:cantSplit/>
          <w:trHeight w:val="1400"/>
          <w:jc w:val="center"/>
        </w:trPr>
        <w:tc>
          <w:tcPr>
            <w:tcW w:w="567" w:type="dxa"/>
            <w:shd w:val="clear" w:color="auto" w:fill="E5FFE5"/>
            <w:vAlign w:val="center"/>
          </w:tcPr>
          <w:p w:rsidR="002D293A" w:rsidRPr="00FE3E91" w:rsidRDefault="002D293A" w:rsidP="002D293A">
            <w:pPr>
              <w:autoSpaceDE w:val="0"/>
              <w:autoSpaceDN w:val="0"/>
              <w:adjustRightInd w:val="0"/>
              <w:jc w:val="both"/>
              <w:rPr>
                <w:b/>
                <w:sz w:val="28"/>
                <w:szCs w:val="28"/>
              </w:rPr>
            </w:pPr>
            <w:r w:rsidRPr="00FE3E91">
              <w:rPr>
                <w:b/>
                <w:sz w:val="28"/>
                <w:szCs w:val="28"/>
              </w:rPr>
              <w:t>№ п/п</w:t>
            </w:r>
          </w:p>
        </w:tc>
        <w:tc>
          <w:tcPr>
            <w:tcW w:w="2268" w:type="dxa"/>
            <w:shd w:val="clear" w:color="auto" w:fill="E5FFE5"/>
            <w:vAlign w:val="center"/>
          </w:tcPr>
          <w:p w:rsidR="002D293A" w:rsidRPr="00275D70" w:rsidRDefault="002D293A" w:rsidP="002D293A">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2D293A" w:rsidRPr="00275D70" w:rsidRDefault="002D293A" w:rsidP="002D293A">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2D293A" w:rsidRPr="00275D70" w:rsidRDefault="002D293A"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2D293A" w:rsidRPr="00275D70" w:rsidRDefault="002D293A"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2D293A" w:rsidRPr="00275D70" w:rsidRDefault="002D293A" w:rsidP="002D293A">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2D293A" w:rsidRPr="00275D70" w:rsidRDefault="002D293A" w:rsidP="002D293A">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2D293A" w:rsidRPr="00275D70" w:rsidRDefault="002D293A" w:rsidP="002D293A">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2D293A" w:rsidRPr="00FE3E91" w:rsidRDefault="002D293A" w:rsidP="002D293A">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2D293A" w:rsidRPr="00FE3E91" w:rsidRDefault="002D293A" w:rsidP="002D293A">
            <w:pPr>
              <w:autoSpaceDE w:val="0"/>
              <w:autoSpaceDN w:val="0"/>
              <w:adjustRightInd w:val="0"/>
              <w:jc w:val="center"/>
              <w:rPr>
                <w:b/>
                <w:sz w:val="28"/>
                <w:szCs w:val="28"/>
              </w:rPr>
            </w:pPr>
            <w:r w:rsidRPr="00FE3E91">
              <w:rPr>
                <w:b/>
                <w:sz w:val="28"/>
                <w:szCs w:val="28"/>
              </w:rPr>
              <w:t>%</w:t>
            </w:r>
          </w:p>
        </w:tc>
      </w:tr>
      <w:tr w:rsidR="002D293A" w:rsidRPr="00FE3E91" w:rsidTr="002D293A">
        <w:trPr>
          <w:jc w:val="center"/>
        </w:trPr>
        <w:tc>
          <w:tcPr>
            <w:tcW w:w="567" w:type="dxa"/>
            <w:shd w:val="clear" w:color="auto" w:fill="FF9FCF"/>
            <w:noWrap/>
            <w:vAlign w:val="center"/>
          </w:tcPr>
          <w:p w:rsidR="002D293A" w:rsidRPr="00FE3E91" w:rsidRDefault="002D293A" w:rsidP="002D293A">
            <w:pPr>
              <w:autoSpaceDE w:val="0"/>
              <w:autoSpaceDN w:val="0"/>
              <w:adjustRightInd w:val="0"/>
              <w:jc w:val="center"/>
              <w:rPr>
                <w:b/>
                <w:sz w:val="28"/>
                <w:szCs w:val="28"/>
              </w:rPr>
            </w:pPr>
          </w:p>
        </w:tc>
        <w:tc>
          <w:tcPr>
            <w:tcW w:w="2268" w:type="dxa"/>
            <w:shd w:val="clear" w:color="auto" w:fill="FF9FCF"/>
            <w:noWrap/>
            <w:vAlign w:val="center"/>
          </w:tcPr>
          <w:p w:rsidR="002D293A" w:rsidRPr="00275D70" w:rsidRDefault="002D293A" w:rsidP="002D293A">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2D293A" w:rsidRPr="00275D70" w:rsidRDefault="002D293A" w:rsidP="002D293A">
            <w:pPr>
              <w:autoSpaceDE w:val="0"/>
              <w:autoSpaceDN w:val="0"/>
              <w:adjustRightInd w:val="0"/>
              <w:jc w:val="center"/>
              <w:rPr>
                <w:b/>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b/>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b/>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b/>
                <w:color w:val="000000"/>
              </w:rPr>
            </w:pPr>
          </w:p>
        </w:tc>
        <w:tc>
          <w:tcPr>
            <w:tcW w:w="1134" w:type="dxa"/>
            <w:shd w:val="clear" w:color="auto" w:fill="FF9FCF"/>
            <w:noWrap/>
            <w:vAlign w:val="center"/>
          </w:tcPr>
          <w:p w:rsidR="002D293A" w:rsidRPr="00FE3E91" w:rsidRDefault="002D293A" w:rsidP="002D293A">
            <w:pPr>
              <w:autoSpaceDE w:val="0"/>
              <w:autoSpaceDN w:val="0"/>
              <w:adjustRightInd w:val="0"/>
              <w:jc w:val="center"/>
              <w:rPr>
                <w:b/>
                <w:sz w:val="28"/>
                <w:szCs w:val="28"/>
              </w:rPr>
            </w:pPr>
          </w:p>
        </w:tc>
        <w:tc>
          <w:tcPr>
            <w:tcW w:w="1134" w:type="dxa"/>
            <w:shd w:val="clear" w:color="auto" w:fill="FF9FCF"/>
            <w:noWrap/>
            <w:vAlign w:val="center"/>
          </w:tcPr>
          <w:p w:rsidR="002D293A" w:rsidRPr="00FE3E91" w:rsidRDefault="002D293A" w:rsidP="002D293A">
            <w:pPr>
              <w:autoSpaceDE w:val="0"/>
              <w:autoSpaceDN w:val="0"/>
              <w:adjustRightInd w:val="0"/>
              <w:jc w:val="center"/>
              <w:rPr>
                <w:b/>
                <w:sz w:val="28"/>
                <w:szCs w:val="28"/>
              </w:rPr>
            </w:pP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FE3E91" w:rsidRDefault="00485B3E" w:rsidP="00C8345C">
            <w:pPr>
              <w:autoSpaceDE w:val="0"/>
              <w:autoSpaceDN w:val="0"/>
              <w:adjustRightInd w:val="0"/>
              <w:jc w:val="center"/>
              <w:rPr>
                <w:color w:val="FF0000"/>
                <w:sz w:val="28"/>
                <w:szCs w:val="28"/>
              </w:rPr>
            </w:pPr>
            <w:r w:rsidRPr="00FE3E91">
              <w:rPr>
                <w:color w:val="FF0000"/>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Парки культуры и отдыха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3.6.2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2</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7ED1" w:rsidP="002D293A">
            <w:pPr>
              <w:autoSpaceDE w:val="0"/>
              <w:autoSpaceDN w:val="0"/>
              <w:adjustRightInd w:val="0"/>
              <w:jc w:val="both"/>
              <w:rPr>
                <w:color w:val="000000"/>
              </w:rPr>
            </w:pPr>
            <w:r w:rsidRPr="00275D70">
              <w:rPr>
                <w:color w:val="000000"/>
              </w:rPr>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7ED1" w:rsidP="002D293A">
            <w:pPr>
              <w:autoSpaceDE w:val="0"/>
              <w:autoSpaceDN w:val="0"/>
              <w:adjustRightInd w:val="0"/>
              <w:jc w:val="center"/>
              <w:rPr>
                <w:color w:val="000000"/>
              </w:rPr>
            </w:pPr>
            <w:r w:rsidRPr="00275D70">
              <w:rPr>
                <w:color w:val="00000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734444" w:rsidRPr="00FE3E91" w:rsidTr="0073444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FE3E91" w:rsidRDefault="00485B3E" w:rsidP="00272A7B">
            <w:pPr>
              <w:autoSpaceDE w:val="0"/>
              <w:autoSpaceDN w:val="0"/>
              <w:adjustRightInd w:val="0"/>
              <w:jc w:val="center"/>
              <w:rPr>
                <w:sz w:val="28"/>
                <w:szCs w:val="28"/>
              </w:rPr>
            </w:pPr>
            <w:r w:rsidRPr="00FE3E91">
              <w:rPr>
                <w:sz w:val="28"/>
                <w:szCs w:val="28"/>
                <w:lang w:val="en-US"/>
              </w:rPr>
              <w:t>3</w:t>
            </w:r>
            <w:r w:rsidR="00734444"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both"/>
              <w:rPr>
                <w:color w:val="000000"/>
              </w:rPr>
            </w:pPr>
            <w:r w:rsidRPr="00275D70">
              <w:rPr>
                <w:color w:val="000000"/>
              </w:rPr>
              <w:t>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7952A5"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15 м;</w:t>
            </w:r>
          </w:p>
          <w:p w:rsidR="00734444" w:rsidRPr="00275D70" w:rsidRDefault="00734444" w:rsidP="00272A7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50</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FE3E91" w:rsidRDefault="00485B3E" w:rsidP="00C8345C">
            <w:pPr>
              <w:autoSpaceDE w:val="0"/>
              <w:autoSpaceDN w:val="0"/>
              <w:adjustRightInd w:val="0"/>
              <w:jc w:val="center"/>
              <w:rPr>
                <w:color w:val="FF0000"/>
                <w:sz w:val="28"/>
                <w:szCs w:val="28"/>
                <w:lang w:val="en-US"/>
              </w:rPr>
            </w:pPr>
            <w:r w:rsidRPr="00FE3E91">
              <w:rPr>
                <w:color w:val="FF0000"/>
                <w:sz w:val="28"/>
                <w:szCs w:val="28"/>
                <w:lang w:val="en-US"/>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Обеспечение спо</w:t>
            </w:r>
            <w:r w:rsidRPr="00275D70">
              <w:rPr>
                <w:color w:val="000000"/>
              </w:rPr>
              <w:t>р</w:t>
            </w:r>
            <w:r w:rsidRPr="00275D70">
              <w:rPr>
                <w:color w:val="000000"/>
              </w:rPr>
              <w:t>тивно-зрелищных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15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75</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FE3E91" w:rsidRDefault="00485B3E" w:rsidP="00C8345C">
            <w:pPr>
              <w:autoSpaceDE w:val="0"/>
              <w:autoSpaceDN w:val="0"/>
              <w:adjustRightInd w:val="0"/>
              <w:jc w:val="center"/>
              <w:rPr>
                <w:color w:val="FF0000"/>
                <w:sz w:val="28"/>
                <w:szCs w:val="28"/>
                <w:lang w:val="en-US"/>
              </w:rPr>
            </w:pPr>
            <w:r w:rsidRPr="00FE3E91">
              <w:rPr>
                <w:color w:val="FF0000"/>
                <w:sz w:val="28"/>
                <w:szCs w:val="28"/>
                <w:lang w:val="en-US"/>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Площадки для з</w:t>
            </w:r>
            <w:r w:rsidRPr="00275D70">
              <w:rPr>
                <w:color w:val="000000"/>
              </w:rPr>
              <w:t>а</w:t>
            </w:r>
            <w:r w:rsidRPr="00275D70">
              <w:rPr>
                <w:color w:val="000000"/>
              </w:rPr>
              <w:lastRenderedPageBreak/>
              <w:t>нятий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lastRenderedPageBreak/>
              <w:t>6</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7ED1" w:rsidP="002D293A">
            <w:pPr>
              <w:autoSpaceDE w:val="0"/>
              <w:autoSpaceDN w:val="0"/>
              <w:adjustRightInd w:val="0"/>
              <w:jc w:val="both"/>
              <w:rPr>
                <w:color w:val="000000"/>
              </w:rPr>
            </w:pPr>
            <w:r w:rsidRPr="00275D70">
              <w:rPr>
                <w:color w:val="000000"/>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7ED1" w:rsidP="002D293A">
            <w:pPr>
              <w:autoSpaceDE w:val="0"/>
              <w:autoSpaceDN w:val="0"/>
              <w:adjustRightInd w:val="0"/>
              <w:jc w:val="center"/>
              <w:rPr>
                <w:color w:val="000000"/>
              </w:rPr>
            </w:pPr>
            <w:r w:rsidRPr="00275D70">
              <w:rPr>
                <w:color w:val="00000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7952A5" w:rsidP="00A60E74">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A60E74" w:rsidP="00A60E74">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0E74" w:rsidRPr="00275D70" w:rsidRDefault="00A60E74" w:rsidP="00A60E74">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15 м;</w:t>
            </w:r>
          </w:p>
          <w:p w:rsidR="002D293A" w:rsidRPr="00275D70" w:rsidRDefault="00A60E74" w:rsidP="00A60E74">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A60E74" w:rsidP="002D293A">
            <w:pPr>
              <w:autoSpaceDE w:val="0"/>
              <w:autoSpaceDN w:val="0"/>
              <w:adjustRightInd w:val="0"/>
              <w:jc w:val="center"/>
              <w:rPr>
                <w:color w:val="000000"/>
              </w:rPr>
            </w:pPr>
            <w:r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A60E74" w:rsidP="002D293A">
            <w:pPr>
              <w:autoSpaceDE w:val="0"/>
              <w:autoSpaceDN w:val="0"/>
              <w:adjustRightInd w:val="0"/>
              <w:jc w:val="center"/>
              <w:rPr>
                <w:color w:val="000000"/>
              </w:rPr>
            </w:pPr>
            <w:r w:rsidRPr="00275D70">
              <w:rPr>
                <w:color w:val="000000"/>
              </w:rPr>
              <w:t>20</w:t>
            </w:r>
          </w:p>
        </w:tc>
      </w:tr>
      <w:tr w:rsidR="00734444" w:rsidRPr="00FE3E91" w:rsidTr="0073444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FE3E91" w:rsidRDefault="00485B3E" w:rsidP="00272A7B">
            <w:pPr>
              <w:autoSpaceDE w:val="0"/>
              <w:autoSpaceDN w:val="0"/>
              <w:adjustRightInd w:val="0"/>
              <w:jc w:val="center"/>
              <w:rPr>
                <w:sz w:val="28"/>
                <w:szCs w:val="28"/>
              </w:rPr>
            </w:pPr>
            <w:r w:rsidRPr="00FE3E91">
              <w:rPr>
                <w:sz w:val="28"/>
                <w:szCs w:val="28"/>
                <w:lang w:val="en-US"/>
              </w:rPr>
              <w:t>7</w:t>
            </w:r>
            <w:r w:rsidR="00734444"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both"/>
              <w:rPr>
                <w:color w:val="000000"/>
              </w:rPr>
            </w:pPr>
            <w:r w:rsidRPr="00275D70">
              <w:rPr>
                <w:color w:val="000000"/>
              </w:rPr>
              <w:t>Туристическое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7952A5"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734444" w:rsidRPr="00275D70" w:rsidRDefault="00734444" w:rsidP="00272A7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4444" w:rsidRPr="00275D70" w:rsidRDefault="00734444" w:rsidP="00272A7B">
            <w:pPr>
              <w:autoSpaceDE w:val="0"/>
              <w:autoSpaceDN w:val="0"/>
              <w:adjustRightInd w:val="0"/>
              <w:jc w:val="center"/>
              <w:rPr>
                <w:color w:val="000000"/>
              </w:rPr>
            </w:pPr>
            <w:r w:rsidRPr="00275D70">
              <w:rPr>
                <w:color w:val="000000"/>
              </w:rPr>
              <w:t>40</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8</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both"/>
              <w:rPr>
                <w:color w:val="000000"/>
              </w:rPr>
            </w:pPr>
            <w:r w:rsidRPr="00275D70">
              <w:rPr>
                <w:color w:val="000000"/>
              </w:rPr>
              <w:t>Поля для гольфа или конных прог</w:t>
            </w:r>
            <w:r w:rsidRPr="00275D70">
              <w:rPr>
                <w:color w:val="000000"/>
              </w:rPr>
              <w:t>у</w:t>
            </w:r>
            <w:r w:rsidRPr="00275D70">
              <w:rPr>
                <w:color w:val="000000"/>
              </w:rPr>
              <w:t>лок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7952A5"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A60E74" w:rsidP="002D293A">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A60E74"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A60E74"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A60E74" w:rsidP="002D293A">
            <w:pPr>
              <w:autoSpaceDE w:val="0"/>
              <w:autoSpaceDN w:val="0"/>
              <w:adjustRightInd w:val="0"/>
              <w:jc w:val="center"/>
              <w:rPr>
                <w:color w:val="000000"/>
              </w:rPr>
            </w:pPr>
            <w:r w:rsidRPr="00275D70">
              <w:rPr>
                <w:color w:val="000000"/>
              </w:rPr>
              <w:t>0</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9</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both"/>
              <w:rPr>
                <w:color w:val="000000"/>
              </w:rPr>
            </w:pPr>
            <w:r w:rsidRPr="00275D70">
              <w:rPr>
                <w:color w:val="000000"/>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10</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both"/>
              <w:rPr>
                <w:color w:val="000000"/>
              </w:rPr>
            </w:pPr>
            <w:r w:rsidRPr="00275D70">
              <w:rPr>
                <w:color w:val="000000"/>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0227C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11</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both"/>
              <w:rPr>
                <w:color w:val="000000"/>
              </w:rPr>
            </w:pPr>
            <w:r w:rsidRPr="00275D70">
              <w:rPr>
                <w:color w:val="000000"/>
              </w:rPr>
              <w:t>Историко-культурная де</w:t>
            </w:r>
            <w:r w:rsidRPr="00275D70">
              <w:rPr>
                <w:color w:val="000000"/>
              </w:rPr>
              <w:t>я</w:t>
            </w:r>
            <w:r w:rsidRPr="00275D70">
              <w:rPr>
                <w:color w:val="000000"/>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10A01"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D293A" w:rsidRPr="00FE3E91" w:rsidTr="002D293A">
        <w:trPr>
          <w:jc w:val="center"/>
        </w:trPr>
        <w:tc>
          <w:tcPr>
            <w:tcW w:w="567" w:type="dxa"/>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12</w:t>
            </w:r>
            <w:r w:rsidR="002D293A" w:rsidRPr="00FE3E91">
              <w:rPr>
                <w:sz w:val="28"/>
                <w:szCs w:val="28"/>
              </w:rPr>
              <w:t>.</w:t>
            </w:r>
          </w:p>
        </w:tc>
        <w:tc>
          <w:tcPr>
            <w:tcW w:w="2268" w:type="dxa"/>
            <w:shd w:val="clear" w:color="auto" w:fill="auto"/>
            <w:noWrap/>
            <w:vAlign w:val="center"/>
          </w:tcPr>
          <w:p w:rsidR="002D293A" w:rsidRPr="00275D70" w:rsidRDefault="002D293A" w:rsidP="002D293A">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FE3E91" w:rsidRDefault="00485B3E" w:rsidP="00C8345C">
            <w:pPr>
              <w:autoSpaceDE w:val="0"/>
              <w:autoSpaceDN w:val="0"/>
              <w:adjustRightInd w:val="0"/>
              <w:jc w:val="center"/>
              <w:rPr>
                <w:color w:val="FF0000"/>
                <w:sz w:val="28"/>
                <w:szCs w:val="28"/>
              </w:rPr>
            </w:pPr>
            <w:r w:rsidRPr="00FE3E91">
              <w:rPr>
                <w:color w:val="FF0000"/>
                <w:sz w:val="28"/>
                <w:szCs w:val="28"/>
                <w:lang w:val="en-US"/>
              </w:rPr>
              <w:t>13</w:t>
            </w:r>
            <w:r w:rsidRPr="00FE3E91">
              <w:rPr>
                <w:color w:val="FF0000"/>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FE3E91" w:rsidRDefault="00485B3E" w:rsidP="00C8345C">
            <w:pPr>
              <w:autoSpaceDE w:val="0"/>
              <w:autoSpaceDN w:val="0"/>
              <w:adjustRightInd w:val="0"/>
              <w:jc w:val="center"/>
              <w:rPr>
                <w:color w:val="FF0000"/>
                <w:sz w:val="28"/>
                <w:szCs w:val="28"/>
              </w:rPr>
            </w:pPr>
            <w:r w:rsidRPr="00FE3E91">
              <w:rPr>
                <w:color w:val="FF0000"/>
                <w:sz w:val="28"/>
                <w:szCs w:val="28"/>
                <w:lang w:val="en-US"/>
              </w:rPr>
              <w:t>14</w:t>
            </w:r>
            <w:r w:rsidRPr="00FE3E91">
              <w:rPr>
                <w:color w:val="FF0000"/>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FE3E91" w:rsidRDefault="00485B3E" w:rsidP="00C8345C">
            <w:pPr>
              <w:autoSpaceDE w:val="0"/>
              <w:autoSpaceDN w:val="0"/>
              <w:adjustRightInd w:val="0"/>
              <w:jc w:val="center"/>
              <w:rPr>
                <w:color w:val="FF0000"/>
                <w:sz w:val="28"/>
                <w:szCs w:val="28"/>
                <w:lang w:val="en-US"/>
              </w:rPr>
            </w:pPr>
            <w:r w:rsidRPr="00FE3E91">
              <w:rPr>
                <w:color w:val="FF0000"/>
                <w:sz w:val="28"/>
                <w:szCs w:val="28"/>
                <w:lang w:val="en-US"/>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lastRenderedPageBreak/>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75</w:t>
            </w:r>
          </w:p>
        </w:tc>
      </w:tr>
      <w:tr w:rsidR="002D293A" w:rsidRPr="00FE3E91" w:rsidTr="002D293A">
        <w:trPr>
          <w:jc w:val="center"/>
        </w:trPr>
        <w:tc>
          <w:tcPr>
            <w:tcW w:w="567" w:type="dxa"/>
            <w:shd w:val="clear" w:color="auto" w:fill="FF9FCF"/>
            <w:noWrap/>
            <w:vAlign w:val="center"/>
          </w:tcPr>
          <w:p w:rsidR="002D293A" w:rsidRPr="00FE3E91" w:rsidRDefault="002D293A" w:rsidP="002D293A">
            <w:pPr>
              <w:autoSpaceDE w:val="0"/>
              <w:autoSpaceDN w:val="0"/>
              <w:adjustRightInd w:val="0"/>
              <w:jc w:val="center"/>
              <w:rPr>
                <w:sz w:val="28"/>
                <w:szCs w:val="28"/>
              </w:rPr>
            </w:pPr>
          </w:p>
        </w:tc>
        <w:tc>
          <w:tcPr>
            <w:tcW w:w="2268" w:type="dxa"/>
            <w:shd w:val="clear" w:color="auto" w:fill="FF9FCF"/>
            <w:noWrap/>
            <w:vAlign w:val="center"/>
          </w:tcPr>
          <w:p w:rsidR="002D293A" w:rsidRPr="00275D70" w:rsidRDefault="002D293A" w:rsidP="002D293A">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16</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17</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both"/>
              <w:rPr>
                <w:color w:val="000000"/>
              </w:rPr>
            </w:pPr>
            <w:r w:rsidRPr="00275D70">
              <w:rPr>
                <w:color w:val="000000"/>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D293A" w:rsidRPr="00FE3E91" w:rsidTr="002D293A">
        <w:trPr>
          <w:jc w:val="center"/>
        </w:trPr>
        <w:tc>
          <w:tcPr>
            <w:tcW w:w="567" w:type="dxa"/>
            <w:shd w:val="clear" w:color="auto" w:fill="FF9FCF"/>
            <w:noWrap/>
            <w:vAlign w:val="center"/>
          </w:tcPr>
          <w:p w:rsidR="002D293A" w:rsidRPr="00FE3E91" w:rsidRDefault="002D293A" w:rsidP="002D293A">
            <w:pPr>
              <w:autoSpaceDE w:val="0"/>
              <w:autoSpaceDN w:val="0"/>
              <w:adjustRightInd w:val="0"/>
              <w:jc w:val="center"/>
              <w:rPr>
                <w:sz w:val="28"/>
                <w:szCs w:val="28"/>
              </w:rPr>
            </w:pPr>
          </w:p>
        </w:tc>
        <w:tc>
          <w:tcPr>
            <w:tcW w:w="2268" w:type="dxa"/>
            <w:shd w:val="clear" w:color="auto" w:fill="FF9FCF"/>
            <w:noWrap/>
            <w:vAlign w:val="center"/>
          </w:tcPr>
          <w:p w:rsidR="002D293A" w:rsidRPr="00275D70" w:rsidRDefault="002D293A" w:rsidP="002D293A">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c>
          <w:tcPr>
            <w:tcW w:w="1134" w:type="dxa"/>
            <w:shd w:val="clear" w:color="auto" w:fill="FF9FCF"/>
            <w:noWrap/>
            <w:vAlign w:val="center"/>
          </w:tcPr>
          <w:p w:rsidR="002D293A" w:rsidRPr="00275D70" w:rsidRDefault="002D293A" w:rsidP="002D293A">
            <w:pPr>
              <w:autoSpaceDE w:val="0"/>
              <w:autoSpaceDN w:val="0"/>
              <w:adjustRightInd w:val="0"/>
              <w:jc w:val="center"/>
              <w:rPr>
                <w:color w:val="000000"/>
              </w:rPr>
            </w:pP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18</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both"/>
              <w:rPr>
                <w:color w:val="000000"/>
              </w:rPr>
            </w:pPr>
            <w:r w:rsidRPr="00275D70">
              <w:rPr>
                <w:color w:val="000000"/>
              </w:rPr>
              <w:t>Приюты для ж</w:t>
            </w:r>
            <w:r w:rsidRPr="00275D70">
              <w:rPr>
                <w:color w:val="000000"/>
              </w:rPr>
              <w:t>и</w:t>
            </w:r>
            <w:r w:rsidRPr="00275D70">
              <w:rPr>
                <w:color w:val="000000"/>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117150" w:rsidP="002D293A">
            <w:pPr>
              <w:autoSpaceDE w:val="0"/>
              <w:autoSpaceDN w:val="0"/>
              <w:adjustRightInd w:val="0"/>
              <w:jc w:val="center"/>
              <w:rPr>
                <w:color w:val="000000"/>
              </w:rPr>
            </w:pPr>
            <w:r w:rsidRPr="00275D70">
              <w:rPr>
                <w:color w:val="000000"/>
              </w:rPr>
              <w:t>2</w:t>
            </w:r>
            <w:r w:rsidR="007952A5"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D293A" w:rsidRPr="00275D70" w:rsidRDefault="002D293A"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60</w:t>
            </w:r>
          </w:p>
        </w:tc>
      </w:tr>
      <w:tr w:rsidR="002D293A" w:rsidRPr="00FE3E91" w:rsidTr="002D293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FE3E91" w:rsidRDefault="00485B3E" w:rsidP="002D293A">
            <w:pPr>
              <w:autoSpaceDE w:val="0"/>
              <w:autoSpaceDN w:val="0"/>
              <w:adjustRightInd w:val="0"/>
              <w:jc w:val="center"/>
              <w:rPr>
                <w:sz w:val="28"/>
                <w:szCs w:val="28"/>
              </w:rPr>
            </w:pPr>
            <w:r w:rsidRPr="00FE3E91">
              <w:rPr>
                <w:sz w:val="28"/>
                <w:szCs w:val="28"/>
                <w:lang w:val="en-US"/>
              </w:rPr>
              <w:t>19</w:t>
            </w:r>
            <w:r w:rsidR="002D293A" w:rsidRPr="00FE3E91">
              <w:rPr>
                <w:sz w:val="28"/>
                <w:szCs w:val="28"/>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7952A5" w:rsidP="002D293A">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D293A" w:rsidRPr="00275D70" w:rsidRDefault="002D293A" w:rsidP="002D293A">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93A" w:rsidRPr="00275D70" w:rsidRDefault="002D293A" w:rsidP="002D293A">
            <w:pPr>
              <w:autoSpaceDE w:val="0"/>
              <w:autoSpaceDN w:val="0"/>
              <w:adjustRightInd w:val="0"/>
              <w:jc w:val="center"/>
              <w:rPr>
                <w:color w:val="000000"/>
              </w:rPr>
            </w:pPr>
            <w:r w:rsidRPr="00275D70">
              <w:rPr>
                <w:color w:val="000000"/>
              </w:rPr>
              <w:t>50</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FE3E91" w:rsidRDefault="00485B3E" w:rsidP="00C8345C">
            <w:pPr>
              <w:autoSpaceDE w:val="0"/>
              <w:autoSpaceDN w:val="0"/>
              <w:adjustRightInd w:val="0"/>
              <w:jc w:val="center"/>
              <w:rPr>
                <w:sz w:val="28"/>
                <w:szCs w:val="28"/>
                <w:lang w:val="en-US"/>
              </w:rPr>
            </w:pPr>
            <w:r w:rsidRPr="00FE3E91">
              <w:rPr>
                <w:sz w:val="28"/>
                <w:szCs w:val="28"/>
                <w:lang w:val="en-US"/>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Хранение авт</w:t>
            </w:r>
            <w:r w:rsidRPr="00275D70">
              <w:rPr>
                <w:color w:val="000000"/>
              </w:rPr>
              <w:t>о</w:t>
            </w:r>
            <w:r w:rsidRPr="00275D70">
              <w:rPr>
                <w:color w:val="000000"/>
              </w:rPr>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75</w:t>
            </w:r>
          </w:p>
        </w:tc>
      </w:tr>
    </w:tbl>
    <w:p w:rsidR="00AA20A5" w:rsidRPr="00FE3E91" w:rsidRDefault="00AA20A5" w:rsidP="00AA20A5">
      <w:pPr>
        <w:suppressAutoHyphens/>
        <w:autoSpaceDE w:val="0"/>
        <w:autoSpaceDN w:val="0"/>
        <w:adjustRightInd w:val="0"/>
        <w:spacing w:before="120"/>
        <w:ind w:firstLine="709"/>
        <w:jc w:val="both"/>
        <w:rPr>
          <w:sz w:val="28"/>
          <w:szCs w:val="28"/>
        </w:rPr>
      </w:pPr>
      <w:r w:rsidRPr="00FE3E91">
        <w:rPr>
          <w:sz w:val="28"/>
          <w:szCs w:val="28"/>
        </w:rPr>
        <w:t>1. Иные показатели по параметрам застройки зоны Р.1 регламентируются и устанавливаются нормативами градостроительного проектирования.</w:t>
      </w:r>
    </w:p>
    <w:p w:rsidR="00AA20A5" w:rsidRPr="00FE3E91" w:rsidRDefault="00AA20A5" w:rsidP="00AA20A5">
      <w:pPr>
        <w:suppressAutoHyphens/>
        <w:autoSpaceDE w:val="0"/>
        <w:autoSpaceDN w:val="0"/>
        <w:adjustRightInd w:val="0"/>
        <w:ind w:firstLine="709"/>
        <w:jc w:val="both"/>
        <w:rPr>
          <w:sz w:val="28"/>
          <w:szCs w:val="28"/>
        </w:rPr>
      </w:pPr>
      <w:r w:rsidRPr="00FE3E91">
        <w:rPr>
          <w:sz w:val="28"/>
          <w:szCs w:val="28"/>
        </w:rPr>
        <w:t>2. В структуре озеленений территорий общего пользования парки и лесопарки шириной 0,5 км и более должны составлять не менее 10%.</w:t>
      </w:r>
    </w:p>
    <w:p w:rsidR="00AA20A5" w:rsidRPr="00FE3E91" w:rsidRDefault="00AA20A5" w:rsidP="00AA20A5">
      <w:pPr>
        <w:suppressAutoHyphens/>
        <w:autoSpaceDE w:val="0"/>
        <w:autoSpaceDN w:val="0"/>
        <w:adjustRightInd w:val="0"/>
        <w:ind w:firstLine="709"/>
        <w:jc w:val="both"/>
        <w:rPr>
          <w:sz w:val="28"/>
          <w:szCs w:val="28"/>
        </w:rPr>
      </w:pPr>
      <w:r w:rsidRPr="00FE3E91">
        <w:rPr>
          <w:sz w:val="28"/>
          <w:szCs w:val="28"/>
        </w:rPr>
        <w:t xml:space="preserve">3. На территории городского поселения наряду с парками городского значения следует предусматривать специализированные - детские, спортивные, выставочные, зоологические, ботанические и т.д. парки. Размеры земельных участков таких парков принимаются в соответствии с </w:t>
      </w:r>
      <w:r w:rsidRPr="00FE3E91">
        <w:rPr>
          <w:sz w:val="28"/>
          <w:szCs w:val="28"/>
        </w:rPr>
        <w:lastRenderedPageBreak/>
        <w:t>проектными решениями. Ориентировочные размеры детских парков следует принимать из расчета 0,5 кв.м/чел., включая площадки и спортивные сооружения.</w:t>
      </w:r>
    </w:p>
    <w:p w:rsidR="00AA20A5" w:rsidRPr="00FE3E91" w:rsidRDefault="00AA20A5" w:rsidP="00AA20A5">
      <w:pPr>
        <w:suppressAutoHyphens/>
        <w:autoSpaceDE w:val="0"/>
        <w:autoSpaceDN w:val="0"/>
        <w:adjustRightInd w:val="0"/>
        <w:ind w:firstLine="709"/>
        <w:jc w:val="both"/>
        <w:rPr>
          <w:sz w:val="28"/>
          <w:szCs w:val="28"/>
        </w:rPr>
      </w:pPr>
      <w:r w:rsidRPr="00FE3E91">
        <w:rPr>
          <w:sz w:val="28"/>
          <w:szCs w:val="28"/>
        </w:rPr>
        <w:t>4. В общем балансе территорий парков, лесопарков и садов площадь озелененных территорий следует принимать не менее 70%.</w:t>
      </w:r>
    </w:p>
    <w:p w:rsidR="00436C32" w:rsidRPr="00FE3E91" w:rsidRDefault="00AA20A5" w:rsidP="00AA20A5">
      <w:pPr>
        <w:suppressAutoHyphens/>
        <w:autoSpaceDE w:val="0"/>
        <w:autoSpaceDN w:val="0"/>
        <w:adjustRightInd w:val="0"/>
        <w:ind w:firstLine="709"/>
        <w:jc w:val="both"/>
        <w:rPr>
          <w:sz w:val="28"/>
          <w:szCs w:val="28"/>
        </w:rPr>
      </w:pPr>
      <w:r w:rsidRPr="00FE3E91">
        <w:rPr>
          <w:sz w:val="28"/>
          <w:szCs w:val="28"/>
        </w:rPr>
        <w:t>5. Озелененные территории должны быть оборудованы малыми архитектурными формами: фонтанами, лестницами, подпорными стенками, беседками, светильниками.</w:t>
      </w:r>
    </w:p>
    <w:p w:rsidR="00AA20A5" w:rsidRPr="00275D70" w:rsidRDefault="00AA20A5" w:rsidP="00AA20A5">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 xml:space="preserve">2. </w:t>
      </w:r>
      <w:r w:rsidR="00485B3E" w:rsidRPr="00275D70">
        <w:rPr>
          <w:b/>
          <w:color w:val="000000"/>
          <w:sz w:val="28"/>
          <w:szCs w:val="28"/>
        </w:rPr>
        <w:t>Зона отдыха – Р.2.</w:t>
      </w:r>
    </w:p>
    <w:p w:rsidR="00AA20A5" w:rsidRPr="00FE3E91" w:rsidRDefault="00AA20A5" w:rsidP="00AA20A5">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AA20A5" w:rsidRPr="00FE3E91" w:rsidRDefault="00AA20A5" w:rsidP="00AA20A5">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AA20A5" w:rsidRPr="00FE3E91" w:rsidRDefault="00AA20A5" w:rsidP="00AA20A5">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AA20A5" w:rsidRPr="00FE3E91" w:rsidRDefault="00AA20A5" w:rsidP="00AA20A5">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A20A5" w:rsidRPr="00FE3E91" w:rsidRDefault="00AA20A5" w:rsidP="00AA20A5">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AA20A5" w:rsidRPr="00FE3E91" w:rsidRDefault="00AA20A5" w:rsidP="00AA20A5">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AA20A5" w:rsidRPr="00FE3E91" w:rsidTr="00272A7B">
        <w:trPr>
          <w:cantSplit/>
          <w:trHeight w:val="1400"/>
          <w:jc w:val="center"/>
        </w:trPr>
        <w:tc>
          <w:tcPr>
            <w:tcW w:w="567" w:type="dxa"/>
            <w:shd w:val="clear" w:color="auto" w:fill="E5FFE5"/>
            <w:vAlign w:val="center"/>
          </w:tcPr>
          <w:p w:rsidR="00AA20A5" w:rsidRPr="00275D70" w:rsidRDefault="00AA20A5" w:rsidP="00272A7B">
            <w:pPr>
              <w:autoSpaceDE w:val="0"/>
              <w:autoSpaceDN w:val="0"/>
              <w:adjustRightInd w:val="0"/>
              <w:jc w:val="both"/>
              <w:rPr>
                <w:b/>
                <w:color w:val="000000"/>
              </w:rPr>
            </w:pPr>
            <w:r w:rsidRPr="00275D70">
              <w:rPr>
                <w:b/>
                <w:color w:val="000000"/>
              </w:rPr>
              <w:t>№ п/п</w:t>
            </w:r>
          </w:p>
        </w:tc>
        <w:tc>
          <w:tcPr>
            <w:tcW w:w="2268" w:type="dxa"/>
            <w:shd w:val="clear" w:color="auto" w:fill="E5FFE5"/>
            <w:vAlign w:val="center"/>
          </w:tcPr>
          <w:p w:rsidR="00AA20A5" w:rsidRPr="00275D70" w:rsidRDefault="00AA20A5" w:rsidP="00272A7B">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AA20A5" w:rsidRPr="00275D70" w:rsidRDefault="00AA20A5" w:rsidP="00272A7B">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AA20A5" w:rsidRPr="00275D70" w:rsidRDefault="00AA20A5" w:rsidP="00272A7B">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AA20A5" w:rsidRPr="00275D70" w:rsidRDefault="00AA20A5" w:rsidP="00272A7B">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AA20A5" w:rsidRPr="00275D70" w:rsidRDefault="00AA20A5" w:rsidP="00272A7B">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AA20A5" w:rsidRPr="00275D70" w:rsidRDefault="00AA20A5" w:rsidP="00272A7B">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AA20A5" w:rsidRPr="00275D70" w:rsidRDefault="00AA20A5" w:rsidP="00272A7B">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AA20A5" w:rsidRPr="00FE3E91" w:rsidRDefault="00AA20A5" w:rsidP="00272A7B">
            <w:pPr>
              <w:autoSpaceDE w:val="0"/>
              <w:autoSpaceDN w:val="0"/>
              <w:adjustRightInd w:val="0"/>
              <w:jc w:val="center"/>
              <w:rPr>
                <w:b/>
                <w:sz w:val="28"/>
                <w:szCs w:val="28"/>
              </w:rPr>
            </w:pPr>
            <w:r w:rsidRPr="00FE3E91">
              <w:rPr>
                <w:b/>
                <w:sz w:val="28"/>
                <w:szCs w:val="28"/>
              </w:rPr>
              <w:t>Эт.</w:t>
            </w:r>
          </w:p>
        </w:tc>
        <w:tc>
          <w:tcPr>
            <w:tcW w:w="1134" w:type="dxa"/>
            <w:shd w:val="clear" w:color="auto" w:fill="E5FFE5"/>
            <w:vAlign w:val="center"/>
          </w:tcPr>
          <w:p w:rsidR="00AA20A5" w:rsidRPr="00FE3E91" w:rsidRDefault="00AA20A5" w:rsidP="00272A7B">
            <w:pPr>
              <w:autoSpaceDE w:val="0"/>
              <w:autoSpaceDN w:val="0"/>
              <w:adjustRightInd w:val="0"/>
              <w:jc w:val="center"/>
              <w:rPr>
                <w:b/>
                <w:sz w:val="28"/>
                <w:szCs w:val="28"/>
              </w:rPr>
            </w:pPr>
            <w:r w:rsidRPr="00FE3E91">
              <w:rPr>
                <w:b/>
                <w:sz w:val="28"/>
                <w:szCs w:val="28"/>
              </w:rPr>
              <w:t>%</w:t>
            </w:r>
          </w:p>
        </w:tc>
      </w:tr>
      <w:tr w:rsidR="00AA20A5" w:rsidRPr="00FE3E91" w:rsidTr="00272A7B">
        <w:trPr>
          <w:jc w:val="center"/>
        </w:trPr>
        <w:tc>
          <w:tcPr>
            <w:tcW w:w="567" w:type="dxa"/>
            <w:shd w:val="clear" w:color="auto" w:fill="FF9FCF"/>
            <w:noWrap/>
            <w:vAlign w:val="center"/>
          </w:tcPr>
          <w:p w:rsidR="00AA20A5" w:rsidRPr="00275D70" w:rsidRDefault="00AA20A5" w:rsidP="00272A7B">
            <w:pPr>
              <w:autoSpaceDE w:val="0"/>
              <w:autoSpaceDN w:val="0"/>
              <w:adjustRightInd w:val="0"/>
              <w:jc w:val="center"/>
              <w:rPr>
                <w:b/>
                <w:color w:val="000000"/>
              </w:rPr>
            </w:pPr>
          </w:p>
        </w:tc>
        <w:tc>
          <w:tcPr>
            <w:tcW w:w="2268" w:type="dxa"/>
            <w:shd w:val="clear" w:color="auto" w:fill="FF9FCF"/>
            <w:noWrap/>
            <w:vAlign w:val="center"/>
          </w:tcPr>
          <w:p w:rsidR="00AA20A5" w:rsidRPr="00275D70" w:rsidRDefault="00AA20A5" w:rsidP="00272A7B">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AA20A5" w:rsidRPr="00275D70" w:rsidRDefault="00AA20A5" w:rsidP="00272A7B">
            <w:pPr>
              <w:autoSpaceDE w:val="0"/>
              <w:autoSpaceDN w:val="0"/>
              <w:adjustRightInd w:val="0"/>
              <w:jc w:val="center"/>
              <w:rPr>
                <w:b/>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b/>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b/>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b/>
                <w:color w:val="000000"/>
              </w:rPr>
            </w:pPr>
          </w:p>
        </w:tc>
        <w:tc>
          <w:tcPr>
            <w:tcW w:w="1134" w:type="dxa"/>
            <w:shd w:val="clear" w:color="auto" w:fill="FF9FCF"/>
            <w:noWrap/>
            <w:vAlign w:val="center"/>
          </w:tcPr>
          <w:p w:rsidR="00AA20A5" w:rsidRPr="00FE3E91" w:rsidRDefault="00AA20A5" w:rsidP="00272A7B">
            <w:pPr>
              <w:autoSpaceDE w:val="0"/>
              <w:autoSpaceDN w:val="0"/>
              <w:adjustRightInd w:val="0"/>
              <w:jc w:val="center"/>
              <w:rPr>
                <w:b/>
                <w:sz w:val="28"/>
                <w:szCs w:val="28"/>
              </w:rPr>
            </w:pPr>
          </w:p>
        </w:tc>
        <w:tc>
          <w:tcPr>
            <w:tcW w:w="1134" w:type="dxa"/>
            <w:shd w:val="clear" w:color="auto" w:fill="FF9FCF"/>
            <w:noWrap/>
            <w:vAlign w:val="center"/>
          </w:tcPr>
          <w:p w:rsidR="00AA20A5" w:rsidRPr="00FE3E91" w:rsidRDefault="00AA20A5" w:rsidP="00272A7B">
            <w:pPr>
              <w:autoSpaceDE w:val="0"/>
              <w:autoSpaceDN w:val="0"/>
              <w:adjustRightInd w:val="0"/>
              <w:jc w:val="center"/>
              <w:rPr>
                <w:b/>
                <w:sz w:val="28"/>
                <w:szCs w:val="28"/>
              </w:rPr>
            </w:pP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241969" w:rsidP="00C8345C">
            <w:pPr>
              <w:autoSpaceDE w:val="0"/>
              <w:autoSpaceDN w:val="0"/>
              <w:adjustRightInd w:val="0"/>
              <w:jc w:val="center"/>
              <w:rPr>
                <w:color w:val="000000"/>
              </w:rPr>
            </w:pPr>
            <w:r w:rsidRPr="00275D70">
              <w:rPr>
                <w:color w:val="000000"/>
              </w:rPr>
              <w:t>1</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241969" w:rsidP="00C8345C">
            <w:pPr>
              <w:autoSpaceDE w:val="0"/>
              <w:autoSpaceDN w:val="0"/>
              <w:adjustRightInd w:val="0"/>
              <w:jc w:val="center"/>
              <w:rPr>
                <w:color w:val="000000"/>
              </w:rPr>
            </w:pPr>
            <w:r w:rsidRPr="00275D70">
              <w:rPr>
                <w:color w:val="000000"/>
              </w:rPr>
              <w:t>2</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15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50</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241969" w:rsidP="00C8345C">
            <w:pPr>
              <w:autoSpaceDE w:val="0"/>
              <w:autoSpaceDN w:val="0"/>
              <w:adjustRightInd w:val="0"/>
              <w:jc w:val="center"/>
              <w:rPr>
                <w:color w:val="000000"/>
              </w:rPr>
            </w:pPr>
            <w:r w:rsidRPr="00275D70">
              <w:rPr>
                <w:color w:val="000000"/>
              </w:rPr>
              <w:lastRenderedPageBreak/>
              <w:t>3</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Площадки для з</w:t>
            </w:r>
            <w:r w:rsidRPr="00275D70">
              <w:rPr>
                <w:color w:val="000000"/>
              </w:rPr>
              <w:t>а</w:t>
            </w:r>
            <w:r w:rsidRPr="00275D70">
              <w:rPr>
                <w:color w:val="000000"/>
              </w:rPr>
              <w:t>нятий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41969"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Спортивные базы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5.1.7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15 м;</w:t>
            </w:r>
          </w:p>
          <w:p w:rsidR="00241969" w:rsidRPr="00275D70" w:rsidRDefault="00241969"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75</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15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20</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Туристическое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40</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Причалы для м</w:t>
            </w:r>
            <w:r w:rsidRPr="00275D70">
              <w:rPr>
                <w:color w:val="000000"/>
              </w:rPr>
              <w:t>а</w:t>
            </w:r>
            <w:r w:rsidRPr="00275D70">
              <w:rPr>
                <w:color w:val="000000"/>
              </w:rPr>
              <w:t>ломерных судов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Поля для гольфа или конных прог</w:t>
            </w:r>
            <w:r w:rsidRPr="00275D70">
              <w:rPr>
                <w:color w:val="000000"/>
              </w:rPr>
              <w:t>у</w:t>
            </w:r>
            <w:r w:rsidRPr="00275D70">
              <w:rPr>
                <w:color w:val="000000"/>
              </w:rPr>
              <w:t>лок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0</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241969" w:rsidP="00C8345C">
            <w:pPr>
              <w:autoSpaceDE w:val="0"/>
              <w:autoSpaceDN w:val="0"/>
              <w:adjustRightInd w:val="0"/>
              <w:jc w:val="center"/>
              <w:rPr>
                <w:color w:val="000000"/>
              </w:rPr>
            </w:pPr>
            <w:r w:rsidRPr="00275D70">
              <w:rPr>
                <w:color w:val="000000"/>
              </w:rPr>
              <w:t>9</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Курортная де</w:t>
            </w:r>
            <w:r w:rsidRPr="00275D70">
              <w:rPr>
                <w:color w:val="000000"/>
              </w:rPr>
              <w:t>я</w:t>
            </w:r>
            <w:r w:rsidRPr="00275D70">
              <w:rPr>
                <w:color w:val="000000"/>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30</w:t>
            </w:r>
          </w:p>
        </w:tc>
      </w:tr>
      <w:tr w:rsidR="00485B3E" w:rsidRPr="00FE3E91" w:rsidTr="00485B3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241969" w:rsidP="00C8345C">
            <w:pPr>
              <w:autoSpaceDE w:val="0"/>
              <w:autoSpaceDN w:val="0"/>
              <w:adjustRightInd w:val="0"/>
              <w:jc w:val="center"/>
              <w:rPr>
                <w:color w:val="000000"/>
              </w:rPr>
            </w:pPr>
            <w:r w:rsidRPr="00275D70">
              <w:rPr>
                <w:color w:val="000000"/>
              </w:rPr>
              <w:t>10</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Санаторная де</w:t>
            </w:r>
            <w:r w:rsidRPr="00275D70">
              <w:rPr>
                <w:color w:val="000000"/>
              </w:rPr>
              <w:t>я</w:t>
            </w:r>
            <w:r w:rsidRPr="00275D70">
              <w:rPr>
                <w:color w:val="000000"/>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9.2.1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485B3E" w:rsidRPr="00275D70" w:rsidRDefault="00485B3E"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30</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lastRenderedPageBreak/>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Общественное п</w:t>
            </w:r>
            <w:r w:rsidRPr="00275D70">
              <w:rPr>
                <w:color w:val="000000"/>
              </w:rPr>
              <w:t>и</w:t>
            </w:r>
            <w:r w:rsidRPr="00275D70">
              <w:rPr>
                <w:color w:val="000000"/>
              </w:rPr>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41969" w:rsidRPr="00275D70" w:rsidRDefault="00241969"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50</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Развлекательные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4.8.1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41969" w:rsidRPr="00275D70" w:rsidRDefault="00241969"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55</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AA20A5" w:rsidRPr="00FE3E91" w:rsidTr="00272A7B">
        <w:trPr>
          <w:jc w:val="center"/>
        </w:trPr>
        <w:tc>
          <w:tcPr>
            <w:tcW w:w="567" w:type="dxa"/>
            <w:shd w:val="clear" w:color="auto" w:fill="auto"/>
            <w:noWrap/>
            <w:vAlign w:val="center"/>
          </w:tcPr>
          <w:p w:rsidR="00AA20A5" w:rsidRPr="00275D70" w:rsidRDefault="00241969" w:rsidP="00272A7B">
            <w:pPr>
              <w:autoSpaceDE w:val="0"/>
              <w:autoSpaceDN w:val="0"/>
              <w:adjustRightInd w:val="0"/>
              <w:jc w:val="center"/>
              <w:rPr>
                <w:color w:val="000000"/>
              </w:rPr>
            </w:pPr>
            <w:r w:rsidRPr="00275D70">
              <w:rPr>
                <w:color w:val="000000"/>
              </w:rPr>
              <w:t>15</w:t>
            </w:r>
            <w:r w:rsidR="00AA20A5" w:rsidRPr="00275D70">
              <w:rPr>
                <w:color w:val="000000"/>
              </w:rPr>
              <w:t>.</w:t>
            </w:r>
          </w:p>
        </w:tc>
        <w:tc>
          <w:tcPr>
            <w:tcW w:w="2268" w:type="dxa"/>
            <w:shd w:val="clear" w:color="auto" w:fill="auto"/>
            <w:noWrap/>
            <w:vAlign w:val="center"/>
          </w:tcPr>
          <w:p w:rsidR="00AA20A5" w:rsidRPr="00275D70" w:rsidRDefault="00AA20A5" w:rsidP="00272A7B">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AA20A5" w:rsidRPr="00275D70" w:rsidRDefault="00AA20A5" w:rsidP="00272A7B">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AA20A5" w:rsidRPr="00275D70" w:rsidRDefault="00AA20A5"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A20A5" w:rsidRPr="00275D70" w:rsidRDefault="00AA20A5"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A20A5" w:rsidRPr="00275D70" w:rsidRDefault="00AA20A5"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A20A5" w:rsidRPr="00275D70" w:rsidRDefault="00AA20A5"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A20A5" w:rsidRPr="00275D70" w:rsidRDefault="00AA20A5"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7B0386" w:rsidRDefault="00241969"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7B0386" w:rsidRDefault="00241969"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41969" w:rsidRPr="00275D70" w:rsidRDefault="00241969"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75</w:t>
            </w:r>
          </w:p>
        </w:tc>
      </w:tr>
      <w:tr w:rsidR="00AA20A5" w:rsidRPr="00FE3E91" w:rsidTr="00272A7B">
        <w:trPr>
          <w:jc w:val="center"/>
        </w:trPr>
        <w:tc>
          <w:tcPr>
            <w:tcW w:w="567"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2268" w:type="dxa"/>
            <w:shd w:val="clear" w:color="auto" w:fill="FF9FCF"/>
            <w:noWrap/>
            <w:vAlign w:val="center"/>
          </w:tcPr>
          <w:p w:rsidR="00AA20A5" w:rsidRPr="00275D70" w:rsidRDefault="00AA20A5" w:rsidP="00272A7B">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 xml:space="preserve">Оказание услуг </w:t>
            </w:r>
            <w:r w:rsidRPr="00275D70">
              <w:rPr>
                <w:color w:val="000000"/>
              </w:rPr>
              <w:lastRenderedPageBreak/>
              <w:t>связи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lastRenderedPageBreak/>
              <w:t>3.2.3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lastRenderedPageBreak/>
              <w:t>лежит огран</w:t>
            </w:r>
            <w:r w:rsidRPr="00275D70">
              <w:rPr>
                <w:color w:val="000000"/>
              </w:rPr>
              <w:t>и</w:t>
            </w:r>
            <w:r w:rsidRPr="00275D70">
              <w:rPr>
                <w:color w:val="000000"/>
              </w:rPr>
              <w:t>чению</w:t>
            </w:r>
          </w:p>
        </w:tc>
      </w:tr>
      <w:tr w:rsidR="00AA20A5" w:rsidRPr="00FE3E91" w:rsidTr="00272A7B">
        <w:trPr>
          <w:jc w:val="center"/>
        </w:trPr>
        <w:tc>
          <w:tcPr>
            <w:tcW w:w="567"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2268" w:type="dxa"/>
            <w:shd w:val="clear" w:color="auto" w:fill="FF9FCF"/>
            <w:noWrap/>
            <w:vAlign w:val="center"/>
          </w:tcPr>
          <w:p w:rsidR="00AA20A5" w:rsidRPr="00275D70" w:rsidRDefault="00AA20A5" w:rsidP="00272A7B">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c>
          <w:tcPr>
            <w:tcW w:w="1134" w:type="dxa"/>
            <w:shd w:val="clear" w:color="auto" w:fill="FF9FCF"/>
            <w:noWrap/>
            <w:vAlign w:val="center"/>
          </w:tcPr>
          <w:p w:rsidR="00AA20A5" w:rsidRPr="00275D70" w:rsidRDefault="00AA20A5" w:rsidP="00272A7B">
            <w:pPr>
              <w:autoSpaceDE w:val="0"/>
              <w:autoSpaceDN w:val="0"/>
              <w:adjustRightInd w:val="0"/>
              <w:jc w:val="center"/>
              <w:rPr>
                <w:color w:val="000000"/>
              </w:rPr>
            </w:pP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Охота и рыбалка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241969" w:rsidRPr="00FE3E91" w:rsidTr="0024196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241969" w:rsidRPr="00275D70" w:rsidRDefault="00241969"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1969" w:rsidRPr="00275D70" w:rsidRDefault="00241969" w:rsidP="00C8345C">
            <w:pPr>
              <w:autoSpaceDE w:val="0"/>
              <w:autoSpaceDN w:val="0"/>
              <w:adjustRightInd w:val="0"/>
              <w:jc w:val="center"/>
              <w:rPr>
                <w:color w:val="000000"/>
              </w:rPr>
            </w:pPr>
            <w:r w:rsidRPr="00275D70">
              <w:rPr>
                <w:color w:val="000000"/>
              </w:rPr>
              <w:t>50</w:t>
            </w:r>
          </w:p>
        </w:tc>
      </w:tr>
    </w:tbl>
    <w:p w:rsidR="004B27A9" w:rsidRPr="00FE3E91" w:rsidRDefault="004B27A9" w:rsidP="004B27A9">
      <w:pPr>
        <w:suppressAutoHyphens/>
        <w:autoSpaceDE w:val="0"/>
        <w:autoSpaceDN w:val="0"/>
        <w:adjustRightInd w:val="0"/>
        <w:spacing w:before="120"/>
        <w:ind w:firstLine="709"/>
        <w:jc w:val="both"/>
        <w:rPr>
          <w:sz w:val="28"/>
          <w:szCs w:val="28"/>
        </w:rPr>
      </w:pPr>
      <w:r w:rsidRPr="00FE3E91">
        <w:rPr>
          <w:sz w:val="28"/>
          <w:szCs w:val="28"/>
        </w:rPr>
        <w:t>1. Иные показатели по параметрам застройки зоны Р.2 регламентируются и устанавливаются нормативами градостроительного проектирования.</w:t>
      </w:r>
    </w:p>
    <w:p w:rsidR="0076308A" w:rsidRPr="00FE3E91" w:rsidRDefault="004B27A9" w:rsidP="004B27A9">
      <w:pPr>
        <w:suppressAutoHyphens/>
        <w:autoSpaceDE w:val="0"/>
        <w:autoSpaceDN w:val="0"/>
        <w:adjustRightInd w:val="0"/>
        <w:ind w:firstLine="709"/>
        <w:jc w:val="both"/>
        <w:rPr>
          <w:sz w:val="28"/>
          <w:szCs w:val="28"/>
        </w:rPr>
      </w:pPr>
      <w:r w:rsidRPr="00FE3E91">
        <w:rPr>
          <w:sz w:val="28"/>
          <w:szCs w:val="28"/>
        </w:rPr>
        <w:t xml:space="preserve">2. </w:t>
      </w:r>
      <w:r w:rsidR="0076308A" w:rsidRPr="00FE3E91">
        <w:rPr>
          <w:sz w:val="28"/>
          <w:szCs w:val="28"/>
        </w:rPr>
        <w:t>Общий баланс территории природных ландшафтов составляет:</w:t>
      </w:r>
    </w:p>
    <w:p w:rsidR="0076308A" w:rsidRPr="00FE3E91" w:rsidRDefault="0076308A" w:rsidP="0076308A">
      <w:pPr>
        <w:shd w:val="clear" w:color="auto" w:fill="FFFFFF"/>
        <w:tabs>
          <w:tab w:val="left" w:pos="0"/>
          <w:tab w:val="left" w:pos="709"/>
        </w:tabs>
        <w:suppressAutoHyphens/>
        <w:ind w:firstLine="709"/>
        <w:jc w:val="both"/>
        <w:rPr>
          <w:sz w:val="28"/>
          <w:szCs w:val="28"/>
        </w:rPr>
      </w:pPr>
      <w:r w:rsidRPr="00FE3E91">
        <w:rPr>
          <w:sz w:val="28"/>
          <w:szCs w:val="28"/>
        </w:rPr>
        <w:t>– зеленые насаждения – 93 - 97%;</w:t>
      </w:r>
    </w:p>
    <w:p w:rsidR="0076308A" w:rsidRPr="00FE3E91" w:rsidRDefault="0076308A" w:rsidP="0076308A">
      <w:pPr>
        <w:shd w:val="clear" w:color="auto" w:fill="FFFFFF"/>
        <w:tabs>
          <w:tab w:val="left" w:pos="0"/>
        </w:tabs>
        <w:suppressAutoHyphens/>
        <w:ind w:firstLine="709"/>
        <w:jc w:val="both"/>
        <w:rPr>
          <w:sz w:val="28"/>
          <w:szCs w:val="28"/>
        </w:rPr>
      </w:pPr>
      <w:r w:rsidRPr="00FE3E91">
        <w:rPr>
          <w:sz w:val="28"/>
          <w:szCs w:val="28"/>
        </w:rPr>
        <w:t>– дорожная сеть – 2 - 5%;</w:t>
      </w:r>
    </w:p>
    <w:p w:rsidR="0076308A" w:rsidRPr="00FE3E91" w:rsidRDefault="0076308A" w:rsidP="0076308A">
      <w:pPr>
        <w:shd w:val="clear" w:color="auto" w:fill="FFFFFF"/>
        <w:tabs>
          <w:tab w:val="left" w:pos="0"/>
        </w:tabs>
        <w:suppressAutoHyphens/>
        <w:ind w:firstLine="709"/>
        <w:jc w:val="both"/>
        <w:rPr>
          <w:sz w:val="28"/>
          <w:szCs w:val="28"/>
        </w:rPr>
      </w:pPr>
      <w:r w:rsidRPr="00FE3E91">
        <w:rPr>
          <w:sz w:val="28"/>
          <w:szCs w:val="28"/>
        </w:rPr>
        <w:t>– обслуживающие сооружения и хозяйственные постройки – 2%.</w:t>
      </w:r>
    </w:p>
    <w:p w:rsidR="00485B3E" w:rsidRPr="00FE3E91" w:rsidRDefault="00485B3E" w:rsidP="0076308A">
      <w:pPr>
        <w:shd w:val="clear" w:color="auto" w:fill="FFFFFF"/>
        <w:tabs>
          <w:tab w:val="left" w:pos="0"/>
        </w:tabs>
        <w:suppressAutoHyphens/>
        <w:ind w:firstLine="709"/>
        <w:jc w:val="both"/>
        <w:rPr>
          <w:sz w:val="28"/>
          <w:szCs w:val="28"/>
        </w:rPr>
      </w:pPr>
    </w:p>
    <w:p w:rsidR="00485B3E" w:rsidRPr="00275D70" w:rsidRDefault="00241969" w:rsidP="00485B3E">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3</w:t>
      </w:r>
      <w:r w:rsidR="00485B3E" w:rsidRPr="00275D70">
        <w:rPr>
          <w:b/>
          <w:color w:val="000000"/>
          <w:sz w:val="28"/>
          <w:szCs w:val="28"/>
        </w:rPr>
        <w:t>. Зона лесов – Р.</w:t>
      </w:r>
      <w:r w:rsidR="00F61EC4" w:rsidRPr="00275D70">
        <w:rPr>
          <w:b/>
          <w:color w:val="000000"/>
          <w:sz w:val="28"/>
          <w:szCs w:val="28"/>
        </w:rPr>
        <w:t>5</w:t>
      </w:r>
      <w:r w:rsidR="00485B3E" w:rsidRPr="00275D70">
        <w:rPr>
          <w:b/>
          <w:color w:val="000000"/>
          <w:sz w:val="28"/>
          <w:szCs w:val="28"/>
        </w:rPr>
        <w:t>.</w:t>
      </w:r>
    </w:p>
    <w:p w:rsidR="00485B3E" w:rsidRPr="00FE3E91" w:rsidRDefault="00485B3E" w:rsidP="00485B3E">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485B3E" w:rsidRPr="00275D70" w:rsidRDefault="00485B3E" w:rsidP="00485B3E">
      <w:pPr>
        <w:suppressAutoHyphens/>
        <w:autoSpaceDE w:val="0"/>
        <w:autoSpaceDN w:val="0"/>
        <w:adjustRightInd w:val="0"/>
        <w:spacing w:after="120"/>
        <w:ind w:firstLine="709"/>
        <w:jc w:val="both"/>
        <w:rPr>
          <w:color w:val="000000"/>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275D70">
        <w:rPr>
          <w:color w:val="000000"/>
        </w:rPr>
        <w:t>.</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485B3E" w:rsidRPr="00275D70" w:rsidTr="00C8345C">
        <w:trPr>
          <w:cantSplit/>
          <w:trHeight w:val="1400"/>
          <w:jc w:val="center"/>
        </w:trPr>
        <w:tc>
          <w:tcPr>
            <w:tcW w:w="567" w:type="dxa"/>
            <w:shd w:val="clear" w:color="auto" w:fill="E5FFE5"/>
            <w:vAlign w:val="center"/>
          </w:tcPr>
          <w:p w:rsidR="00485B3E" w:rsidRPr="00275D70" w:rsidRDefault="00485B3E" w:rsidP="00C8345C">
            <w:pPr>
              <w:autoSpaceDE w:val="0"/>
              <w:autoSpaceDN w:val="0"/>
              <w:adjustRightInd w:val="0"/>
              <w:jc w:val="both"/>
              <w:rPr>
                <w:b/>
                <w:color w:val="000000"/>
              </w:rPr>
            </w:pPr>
            <w:r w:rsidRPr="00275D70">
              <w:rPr>
                <w:b/>
                <w:color w:val="000000"/>
              </w:rPr>
              <w:lastRenderedPageBreak/>
              <w:t>№ п/п</w:t>
            </w:r>
          </w:p>
        </w:tc>
        <w:tc>
          <w:tcPr>
            <w:tcW w:w="2268" w:type="dxa"/>
            <w:shd w:val="clear" w:color="auto" w:fill="E5FFE5"/>
            <w:vAlign w:val="center"/>
          </w:tcPr>
          <w:p w:rsidR="00485B3E" w:rsidRPr="00275D70" w:rsidRDefault="00485B3E" w:rsidP="00C8345C">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485B3E" w:rsidRPr="00275D70" w:rsidRDefault="00485B3E" w:rsidP="00C8345C">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485B3E" w:rsidRPr="00275D70" w:rsidRDefault="00485B3E" w:rsidP="00C8345C">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485B3E" w:rsidRPr="00275D70" w:rsidRDefault="00485B3E" w:rsidP="00C8345C">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485B3E" w:rsidRPr="00275D70" w:rsidRDefault="00485B3E" w:rsidP="00C8345C">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485B3E" w:rsidRPr="00275D70" w:rsidRDefault="00485B3E" w:rsidP="00C8345C">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485B3E" w:rsidRPr="00275D70" w:rsidRDefault="00485B3E" w:rsidP="00C8345C">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485B3E" w:rsidRPr="00275D70" w:rsidRDefault="00485B3E" w:rsidP="00C8345C">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485B3E" w:rsidRPr="00275D70" w:rsidRDefault="00485B3E" w:rsidP="00C8345C">
            <w:pPr>
              <w:autoSpaceDE w:val="0"/>
              <w:autoSpaceDN w:val="0"/>
              <w:adjustRightInd w:val="0"/>
              <w:jc w:val="center"/>
              <w:rPr>
                <w:b/>
                <w:color w:val="000000"/>
              </w:rPr>
            </w:pPr>
            <w:r w:rsidRPr="00275D70">
              <w:rPr>
                <w:b/>
                <w:color w:val="000000"/>
              </w:rPr>
              <w:t>%</w:t>
            </w:r>
          </w:p>
        </w:tc>
      </w:tr>
      <w:tr w:rsidR="00485B3E" w:rsidRPr="00275D70" w:rsidTr="00C8345C">
        <w:trPr>
          <w:jc w:val="center"/>
        </w:trPr>
        <w:tc>
          <w:tcPr>
            <w:tcW w:w="567" w:type="dxa"/>
            <w:shd w:val="clear" w:color="auto" w:fill="FF9FCF"/>
            <w:noWrap/>
            <w:vAlign w:val="center"/>
          </w:tcPr>
          <w:p w:rsidR="00485B3E" w:rsidRPr="00275D70" w:rsidRDefault="00485B3E" w:rsidP="00C8345C">
            <w:pPr>
              <w:autoSpaceDE w:val="0"/>
              <w:autoSpaceDN w:val="0"/>
              <w:adjustRightInd w:val="0"/>
              <w:jc w:val="center"/>
              <w:rPr>
                <w:b/>
                <w:color w:val="000000"/>
              </w:rPr>
            </w:pPr>
          </w:p>
        </w:tc>
        <w:tc>
          <w:tcPr>
            <w:tcW w:w="2268" w:type="dxa"/>
            <w:shd w:val="clear" w:color="auto" w:fill="FF9FCF"/>
            <w:noWrap/>
            <w:vAlign w:val="center"/>
          </w:tcPr>
          <w:p w:rsidR="00485B3E" w:rsidRPr="00275D70" w:rsidRDefault="00485B3E" w:rsidP="00C8345C">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485B3E" w:rsidRPr="00275D70" w:rsidRDefault="00485B3E" w:rsidP="00C8345C">
            <w:pPr>
              <w:autoSpaceDE w:val="0"/>
              <w:autoSpaceDN w:val="0"/>
              <w:adjustRightInd w:val="0"/>
              <w:jc w:val="center"/>
              <w:rPr>
                <w:b/>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b/>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b/>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b/>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b/>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b/>
                <w:color w:val="000000"/>
              </w:rPr>
            </w:pPr>
          </w:p>
        </w:tc>
      </w:tr>
      <w:tr w:rsidR="00485B3E" w:rsidRPr="00275D70"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Резервные леса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275D70" w:rsidTr="00C8345C">
        <w:trPr>
          <w:jc w:val="center"/>
        </w:trPr>
        <w:tc>
          <w:tcPr>
            <w:tcW w:w="567" w:type="dxa"/>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2.</w:t>
            </w:r>
          </w:p>
        </w:tc>
        <w:tc>
          <w:tcPr>
            <w:tcW w:w="2268" w:type="dxa"/>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44D4" w:rsidRPr="00275D70" w:rsidTr="008344D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both"/>
              <w:rPr>
                <w:color w:val="000000"/>
              </w:rPr>
            </w:pPr>
            <w:r w:rsidRPr="00275D70">
              <w:rPr>
                <w:color w:val="00000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44D4" w:rsidRPr="00275D70" w:rsidTr="008344D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both"/>
              <w:rPr>
                <w:color w:val="000000"/>
              </w:rPr>
            </w:pPr>
            <w:r w:rsidRPr="00275D70">
              <w:rPr>
                <w:color w:val="00000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44D4" w:rsidRPr="00275D70" w:rsidTr="008344D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10</w:t>
            </w:r>
          </w:p>
        </w:tc>
      </w:tr>
      <w:tr w:rsidR="00485B3E" w:rsidRPr="00275D70" w:rsidTr="00C8345C">
        <w:trPr>
          <w:jc w:val="center"/>
        </w:trPr>
        <w:tc>
          <w:tcPr>
            <w:tcW w:w="567"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2268" w:type="dxa"/>
            <w:shd w:val="clear" w:color="auto" w:fill="FF9FCF"/>
            <w:noWrap/>
            <w:vAlign w:val="center"/>
          </w:tcPr>
          <w:p w:rsidR="00485B3E" w:rsidRPr="00275D70" w:rsidRDefault="00485B3E" w:rsidP="00C8345C">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r>
      <w:tr w:rsidR="008344D4" w:rsidRPr="00275D70" w:rsidTr="008344D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275D70" w:rsidTr="00C8345C">
        <w:trPr>
          <w:jc w:val="center"/>
        </w:trPr>
        <w:tc>
          <w:tcPr>
            <w:tcW w:w="567"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2268" w:type="dxa"/>
            <w:shd w:val="clear" w:color="auto" w:fill="FF9FCF"/>
            <w:noWrap/>
            <w:vAlign w:val="center"/>
          </w:tcPr>
          <w:p w:rsidR="00485B3E" w:rsidRPr="00275D70" w:rsidRDefault="00485B3E" w:rsidP="00C8345C">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c>
          <w:tcPr>
            <w:tcW w:w="1134" w:type="dxa"/>
            <w:shd w:val="clear" w:color="auto" w:fill="FF9FCF"/>
            <w:noWrap/>
            <w:vAlign w:val="center"/>
          </w:tcPr>
          <w:p w:rsidR="00485B3E" w:rsidRPr="00275D70" w:rsidRDefault="00485B3E" w:rsidP="00C8345C">
            <w:pPr>
              <w:autoSpaceDE w:val="0"/>
              <w:autoSpaceDN w:val="0"/>
              <w:adjustRightInd w:val="0"/>
              <w:jc w:val="center"/>
              <w:rPr>
                <w:color w:val="000000"/>
              </w:rPr>
            </w:pPr>
          </w:p>
        </w:tc>
      </w:tr>
      <w:tr w:rsidR="00485B3E" w:rsidRPr="00275D70"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8344D4" w:rsidP="00C8345C">
            <w:pPr>
              <w:autoSpaceDE w:val="0"/>
              <w:autoSpaceDN w:val="0"/>
              <w:adjustRightInd w:val="0"/>
              <w:jc w:val="center"/>
              <w:rPr>
                <w:color w:val="000000"/>
              </w:rPr>
            </w:pPr>
            <w:r w:rsidRPr="00275D70">
              <w:rPr>
                <w:color w:val="000000"/>
              </w:rPr>
              <w:t>7</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275D70"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8344D4" w:rsidP="00C8345C">
            <w:pPr>
              <w:autoSpaceDE w:val="0"/>
              <w:autoSpaceDN w:val="0"/>
              <w:adjustRightInd w:val="0"/>
              <w:jc w:val="center"/>
              <w:rPr>
                <w:color w:val="000000"/>
              </w:rPr>
            </w:pPr>
            <w:r w:rsidRPr="00275D70">
              <w:rPr>
                <w:color w:val="000000"/>
              </w:rPr>
              <w:t>8</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485B3E" w:rsidRPr="00275D70"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8344D4" w:rsidP="00C8345C">
            <w:pPr>
              <w:autoSpaceDE w:val="0"/>
              <w:autoSpaceDN w:val="0"/>
              <w:adjustRightInd w:val="0"/>
              <w:jc w:val="center"/>
              <w:rPr>
                <w:color w:val="000000"/>
              </w:rPr>
            </w:pPr>
            <w:r w:rsidRPr="00275D70">
              <w:rPr>
                <w:color w:val="000000"/>
              </w:rPr>
              <w:t>9</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лежит огран</w:t>
            </w:r>
            <w:r w:rsidRPr="00275D70">
              <w:rPr>
                <w:color w:val="000000"/>
              </w:rPr>
              <w:t>и</w:t>
            </w:r>
            <w:r w:rsidRPr="00275D70">
              <w:rPr>
                <w:color w:val="000000"/>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лежит огран</w:t>
            </w:r>
            <w:r w:rsidRPr="00275D70">
              <w:rPr>
                <w:color w:val="000000"/>
              </w:rPr>
              <w:t>и</w:t>
            </w:r>
            <w:r w:rsidRPr="00275D70">
              <w:rPr>
                <w:color w:val="000000"/>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лежит огран</w:t>
            </w:r>
            <w:r w:rsidRPr="00275D70">
              <w:rPr>
                <w:color w:val="000000"/>
              </w:rPr>
              <w:t>и</w:t>
            </w:r>
            <w:r w:rsidRPr="00275D70">
              <w:rPr>
                <w:color w:val="000000"/>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lastRenderedPageBreak/>
              <w:t>не по</w:t>
            </w:r>
            <w:r w:rsidRPr="00275D70">
              <w:rPr>
                <w:color w:val="000000"/>
              </w:rPr>
              <w:t>д</w:t>
            </w:r>
            <w:r w:rsidRPr="00275D70">
              <w:rPr>
                <w:color w:val="000000"/>
              </w:rPr>
              <w:t>лежит огран</w:t>
            </w:r>
            <w:r w:rsidRPr="00275D70">
              <w:rPr>
                <w:color w:val="000000"/>
              </w:rPr>
              <w:t>и</w:t>
            </w:r>
            <w:r w:rsidRPr="00275D70">
              <w:rPr>
                <w:color w:val="000000"/>
              </w:rPr>
              <w:lastRenderedPageBreak/>
              <w:t>чению</w:t>
            </w:r>
          </w:p>
        </w:tc>
      </w:tr>
      <w:tr w:rsidR="00485B3E" w:rsidRPr="00275D70"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8344D4" w:rsidP="00C8345C">
            <w:pPr>
              <w:autoSpaceDE w:val="0"/>
              <w:autoSpaceDN w:val="0"/>
              <w:adjustRightInd w:val="0"/>
              <w:jc w:val="center"/>
              <w:rPr>
                <w:color w:val="000000"/>
              </w:rPr>
            </w:pPr>
            <w:r w:rsidRPr="00275D70">
              <w:rPr>
                <w:color w:val="000000"/>
              </w:rPr>
              <w:lastRenderedPageBreak/>
              <w:t>10</w:t>
            </w:r>
            <w:r w:rsidR="00485B3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both"/>
              <w:rPr>
                <w:color w:val="000000"/>
              </w:rPr>
            </w:pPr>
            <w:r w:rsidRPr="00275D70">
              <w:rPr>
                <w:color w:val="000000"/>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8344D4" w:rsidRPr="00275D70" w:rsidTr="008344D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both"/>
              <w:rPr>
                <w:color w:val="000000"/>
              </w:rPr>
            </w:pPr>
            <w:r w:rsidRPr="00275D70">
              <w:rPr>
                <w:color w:val="000000"/>
              </w:rPr>
              <w:t>Оказание услуг связи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3.2.3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44D4" w:rsidRPr="00275D70" w:rsidRDefault="008344D4"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bl>
    <w:p w:rsidR="00485B3E" w:rsidRPr="00FE3E91" w:rsidRDefault="00485B3E" w:rsidP="00485B3E">
      <w:pPr>
        <w:suppressAutoHyphens/>
        <w:autoSpaceDE w:val="0"/>
        <w:autoSpaceDN w:val="0"/>
        <w:adjustRightInd w:val="0"/>
        <w:spacing w:before="120"/>
        <w:ind w:firstLine="709"/>
        <w:jc w:val="both"/>
        <w:rPr>
          <w:sz w:val="28"/>
          <w:szCs w:val="28"/>
        </w:rPr>
      </w:pPr>
      <w:r w:rsidRPr="00FE3E91">
        <w:rPr>
          <w:sz w:val="28"/>
          <w:szCs w:val="28"/>
        </w:rPr>
        <w:t xml:space="preserve">1. Иные показатели по параметрам застройки </w:t>
      </w:r>
      <w:r w:rsidRPr="00275D70">
        <w:rPr>
          <w:color w:val="000000"/>
          <w:sz w:val="28"/>
          <w:szCs w:val="28"/>
        </w:rPr>
        <w:t>зоны Р.</w:t>
      </w:r>
      <w:r w:rsidR="008344D4" w:rsidRPr="00275D70">
        <w:rPr>
          <w:color w:val="000000"/>
          <w:sz w:val="28"/>
          <w:szCs w:val="28"/>
        </w:rPr>
        <w:t>5</w:t>
      </w:r>
      <w:r w:rsidRPr="00FE3E91">
        <w:rPr>
          <w:sz w:val="28"/>
          <w:szCs w:val="28"/>
        </w:rPr>
        <w:t xml:space="preserve"> регламентируются и устанавливаются нормативами градостроительного проектирования.</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2. Общий баланс территории природных ландшафтов составляет:</w:t>
      </w:r>
    </w:p>
    <w:p w:rsidR="00485B3E" w:rsidRPr="00FE3E91" w:rsidRDefault="00485B3E" w:rsidP="00485B3E">
      <w:pPr>
        <w:shd w:val="clear" w:color="auto" w:fill="FFFFFF"/>
        <w:tabs>
          <w:tab w:val="left" w:pos="0"/>
          <w:tab w:val="left" w:pos="709"/>
        </w:tabs>
        <w:suppressAutoHyphens/>
        <w:ind w:firstLine="709"/>
        <w:jc w:val="both"/>
        <w:rPr>
          <w:sz w:val="28"/>
          <w:szCs w:val="28"/>
        </w:rPr>
      </w:pPr>
      <w:r w:rsidRPr="00FE3E91">
        <w:rPr>
          <w:sz w:val="28"/>
          <w:szCs w:val="28"/>
        </w:rPr>
        <w:t>– зеленые насаждения – 93 - 97%;</w:t>
      </w:r>
    </w:p>
    <w:p w:rsidR="00485B3E" w:rsidRPr="00FE3E91" w:rsidRDefault="00485B3E" w:rsidP="00485B3E">
      <w:pPr>
        <w:shd w:val="clear" w:color="auto" w:fill="FFFFFF"/>
        <w:tabs>
          <w:tab w:val="left" w:pos="0"/>
        </w:tabs>
        <w:suppressAutoHyphens/>
        <w:ind w:firstLine="709"/>
        <w:jc w:val="both"/>
        <w:rPr>
          <w:sz w:val="28"/>
          <w:szCs w:val="28"/>
        </w:rPr>
      </w:pPr>
      <w:r w:rsidRPr="00FE3E91">
        <w:rPr>
          <w:sz w:val="28"/>
          <w:szCs w:val="28"/>
        </w:rPr>
        <w:t>– дорожная сеть – 2 - 5%;</w:t>
      </w:r>
    </w:p>
    <w:p w:rsidR="00485B3E" w:rsidRPr="00FE3E91" w:rsidRDefault="00485B3E" w:rsidP="00485B3E">
      <w:pPr>
        <w:shd w:val="clear" w:color="auto" w:fill="FFFFFF"/>
        <w:tabs>
          <w:tab w:val="left" w:pos="0"/>
        </w:tabs>
        <w:suppressAutoHyphens/>
        <w:ind w:firstLine="709"/>
        <w:jc w:val="both"/>
        <w:rPr>
          <w:sz w:val="28"/>
          <w:szCs w:val="28"/>
        </w:rPr>
      </w:pPr>
      <w:r w:rsidRPr="00FE3E91">
        <w:rPr>
          <w:sz w:val="28"/>
          <w:szCs w:val="28"/>
        </w:rPr>
        <w:t>– обслуживающие сооружения и хозяйственные постройки – 2%.</w:t>
      </w:r>
    </w:p>
    <w:p w:rsidR="00485B3E" w:rsidRPr="00FE3E91" w:rsidRDefault="00485B3E" w:rsidP="0076308A">
      <w:pPr>
        <w:shd w:val="clear" w:color="auto" w:fill="FFFFFF"/>
        <w:tabs>
          <w:tab w:val="left" w:pos="0"/>
        </w:tabs>
        <w:suppressAutoHyphens/>
        <w:ind w:firstLine="709"/>
        <w:jc w:val="both"/>
        <w:rPr>
          <w:sz w:val="28"/>
          <w:szCs w:val="28"/>
        </w:rPr>
      </w:pPr>
    </w:p>
    <w:p w:rsidR="00485B3E" w:rsidRPr="00275D70" w:rsidRDefault="008344D4" w:rsidP="008344D4">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4</w:t>
      </w:r>
      <w:r w:rsidR="00485B3E" w:rsidRPr="00275D70">
        <w:rPr>
          <w:b/>
          <w:color w:val="000000"/>
          <w:sz w:val="28"/>
          <w:szCs w:val="28"/>
        </w:rPr>
        <w:t xml:space="preserve">. </w:t>
      </w:r>
      <w:r w:rsidRPr="00275D70">
        <w:rPr>
          <w:b/>
          <w:color w:val="000000"/>
          <w:sz w:val="28"/>
          <w:szCs w:val="28"/>
        </w:rPr>
        <w:t>Иные рекреационные зоны – Р.6.</w:t>
      </w:r>
    </w:p>
    <w:p w:rsidR="00485B3E" w:rsidRPr="00FE3E91" w:rsidRDefault="00485B3E" w:rsidP="00485B3E">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485B3E" w:rsidRPr="00FE3E91" w:rsidRDefault="00485B3E" w:rsidP="00485B3E">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485B3E" w:rsidRPr="00FE3E91" w:rsidTr="00C8345C">
        <w:trPr>
          <w:cantSplit/>
          <w:trHeight w:val="1400"/>
          <w:jc w:val="center"/>
        </w:trPr>
        <w:tc>
          <w:tcPr>
            <w:tcW w:w="567" w:type="dxa"/>
            <w:shd w:val="clear" w:color="auto" w:fill="E5FFE5"/>
            <w:vAlign w:val="center"/>
          </w:tcPr>
          <w:p w:rsidR="00485B3E" w:rsidRPr="007B0386" w:rsidRDefault="00485B3E" w:rsidP="00C8345C">
            <w:pPr>
              <w:autoSpaceDE w:val="0"/>
              <w:autoSpaceDN w:val="0"/>
              <w:adjustRightInd w:val="0"/>
              <w:jc w:val="both"/>
              <w:rPr>
                <w:b/>
              </w:rPr>
            </w:pPr>
            <w:r w:rsidRPr="007B0386">
              <w:rPr>
                <w:b/>
              </w:rPr>
              <w:t>№ п/п</w:t>
            </w:r>
          </w:p>
        </w:tc>
        <w:tc>
          <w:tcPr>
            <w:tcW w:w="2268" w:type="dxa"/>
            <w:shd w:val="clear" w:color="auto" w:fill="E5FFE5"/>
            <w:vAlign w:val="center"/>
          </w:tcPr>
          <w:p w:rsidR="00485B3E" w:rsidRPr="007B0386" w:rsidRDefault="00485B3E" w:rsidP="00C8345C">
            <w:pPr>
              <w:autoSpaceDE w:val="0"/>
              <w:autoSpaceDN w:val="0"/>
              <w:adjustRightInd w:val="0"/>
              <w:jc w:val="center"/>
              <w:rPr>
                <w:b/>
              </w:rPr>
            </w:pPr>
            <w:r w:rsidRPr="007B0386">
              <w:rPr>
                <w:b/>
              </w:rPr>
              <w:t>Наименование ВРИ</w:t>
            </w:r>
          </w:p>
        </w:tc>
        <w:tc>
          <w:tcPr>
            <w:tcW w:w="850" w:type="dxa"/>
            <w:shd w:val="clear" w:color="auto" w:fill="E5FFE5"/>
            <w:vAlign w:val="center"/>
          </w:tcPr>
          <w:p w:rsidR="00485B3E" w:rsidRPr="007B0386" w:rsidRDefault="00485B3E" w:rsidP="00C8345C">
            <w:pPr>
              <w:autoSpaceDE w:val="0"/>
              <w:autoSpaceDN w:val="0"/>
              <w:adjustRightInd w:val="0"/>
              <w:jc w:val="center"/>
              <w:rPr>
                <w:b/>
              </w:rPr>
            </w:pPr>
            <w:r w:rsidRPr="007B0386">
              <w:rPr>
                <w:b/>
              </w:rPr>
              <w:t>Код (ч</w:t>
            </w:r>
            <w:r w:rsidRPr="007B0386">
              <w:rPr>
                <w:b/>
              </w:rPr>
              <w:t>и</w:t>
            </w:r>
            <w:r w:rsidRPr="007B0386">
              <w:rPr>
                <w:b/>
              </w:rPr>
              <w:t>сл</w:t>
            </w:r>
            <w:r w:rsidRPr="007B0386">
              <w:rPr>
                <w:b/>
              </w:rPr>
              <w:t>о</w:t>
            </w:r>
            <w:r w:rsidRPr="007B0386">
              <w:rPr>
                <w:b/>
              </w:rPr>
              <w:t>вое об</w:t>
            </w:r>
            <w:r w:rsidRPr="007B0386">
              <w:rPr>
                <w:b/>
              </w:rPr>
              <w:t>о</w:t>
            </w:r>
            <w:r w:rsidRPr="007B0386">
              <w:rPr>
                <w:b/>
              </w:rPr>
              <w:t>зн</w:t>
            </w:r>
            <w:r w:rsidRPr="007B0386">
              <w:rPr>
                <w:b/>
              </w:rPr>
              <w:t>а</w:t>
            </w:r>
            <w:r w:rsidRPr="007B0386">
              <w:rPr>
                <w:b/>
              </w:rPr>
              <w:t>чение ВРИ)</w:t>
            </w:r>
          </w:p>
        </w:tc>
        <w:tc>
          <w:tcPr>
            <w:tcW w:w="1134" w:type="dxa"/>
            <w:shd w:val="clear" w:color="auto" w:fill="E5FFE5"/>
            <w:vAlign w:val="center"/>
          </w:tcPr>
          <w:p w:rsidR="00485B3E" w:rsidRPr="007B0386" w:rsidRDefault="00485B3E" w:rsidP="00C8345C">
            <w:pPr>
              <w:autoSpaceDE w:val="0"/>
              <w:autoSpaceDN w:val="0"/>
              <w:adjustRightInd w:val="0"/>
              <w:jc w:val="center"/>
              <w:rPr>
                <w:b/>
              </w:rPr>
            </w:pPr>
            <w:r w:rsidRPr="007B0386">
              <w:rPr>
                <w:b/>
              </w:rPr>
              <w:t xml:space="preserve">ЗУ </w:t>
            </w:r>
            <w:r w:rsidRPr="007B0386">
              <w:rPr>
                <w:b/>
                <w:lang w:val="en-US"/>
              </w:rPr>
              <w:t>min</w:t>
            </w:r>
            <w:r w:rsidRPr="007B0386">
              <w:rPr>
                <w:b/>
              </w:rPr>
              <w:t>,</w:t>
            </w:r>
          </w:p>
          <w:p w:rsidR="00485B3E" w:rsidRPr="007B0386" w:rsidRDefault="00485B3E" w:rsidP="00C8345C">
            <w:pPr>
              <w:autoSpaceDE w:val="0"/>
              <w:autoSpaceDN w:val="0"/>
              <w:adjustRightInd w:val="0"/>
              <w:jc w:val="center"/>
              <w:rPr>
                <w:b/>
              </w:rPr>
            </w:pPr>
            <w:r w:rsidRPr="007B0386">
              <w:rPr>
                <w:b/>
              </w:rPr>
              <w:t>кв.м.</w:t>
            </w:r>
          </w:p>
        </w:tc>
        <w:tc>
          <w:tcPr>
            <w:tcW w:w="1134" w:type="dxa"/>
            <w:shd w:val="clear" w:color="auto" w:fill="E5FFE5"/>
            <w:vAlign w:val="center"/>
          </w:tcPr>
          <w:p w:rsidR="00485B3E" w:rsidRPr="007B0386" w:rsidRDefault="00485B3E" w:rsidP="00C8345C">
            <w:pPr>
              <w:autoSpaceDE w:val="0"/>
              <w:autoSpaceDN w:val="0"/>
              <w:adjustRightInd w:val="0"/>
              <w:jc w:val="center"/>
              <w:rPr>
                <w:b/>
              </w:rPr>
            </w:pPr>
            <w:r w:rsidRPr="007B0386">
              <w:rPr>
                <w:b/>
              </w:rPr>
              <w:t xml:space="preserve">ЗУ </w:t>
            </w:r>
            <w:r w:rsidRPr="007B0386">
              <w:rPr>
                <w:b/>
                <w:lang w:val="en-US"/>
              </w:rPr>
              <w:t>max</w:t>
            </w:r>
            <w:r w:rsidRPr="007B0386">
              <w:rPr>
                <w:b/>
              </w:rPr>
              <w:t>,</w:t>
            </w:r>
          </w:p>
          <w:p w:rsidR="00485B3E" w:rsidRPr="007B0386" w:rsidRDefault="00485B3E" w:rsidP="00C8345C">
            <w:pPr>
              <w:autoSpaceDE w:val="0"/>
              <w:autoSpaceDN w:val="0"/>
              <w:adjustRightInd w:val="0"/>
              <w:jc w:val="center"/>
              <w:rPr>
                <w:b/>
              </w:rPr>
            </w:pPr>
            <w:r w:rsidRPr="007B0386">
              <w:rPr>
                <w:b/>
              </w:rPr>
              <w:t>кв.м.</w:t>
            </w:r>
          </w:p>
        </w:tc>
        <w:tc>
          <w:tcPr>
            <w:tcW w:w="1134" w:type="dxa"/>
            <w:shd w:val="clear" w:color="auto" w:fill="E5FFE5"/>
            <w:vAlign w:val="center"/>
          </w:tcPr>
          <w:p w:rsidR="00485B3E" w:rsidRPr="007B0386" w:rsidRDefault="00485B3E" w:rsidP="00C8345C">
            <w:pPr>
              <w:autoSpaceDE w:val="0"/>
              <w:autoSpaceDN w:val="0"/>
              <w:adjustRightInd w:val="0"/>
              <w:jc w:val="center"/>
              <w:rPr>
                <w:b/>
              </w:rPr>
            </w:pPr>
            <w:r w:rsidRPr="007B0386">
              <w:rPr>
                <w:b/>
              </w:rPr>
              <w:t>Отступ, м</w:t>
            </w:r>
          </w:p>
        </w:tc>
        <w:tc>
          <w:tcPr>
            <w:tcW w:w="1134" w:type="dxa"/>
            <w:shd w:val="clear" w:color="auto" w:fill="E5FFE5"/>
            <w:vAlign w:val="center"/>
          </w:tcPr>
          <w:p w:rsidR="00485B3E" w:rsidRPr="007B0386" w:rsidRDefault="00485B3E" w:rsidP="00C8345C">
            <w:pPr>
              <w:autoSpaceDE w:val="0"/>
              <w:autoSpaceDN w:val="0"/>
              <w:adjustRightInd w:val="0"/>
              <w:jc w:val="center"/>
              <w:rPr>
                <w:b/>
              </w:rPr>
            </w:pPr>
            <w:r w:rsidRPr="007B0386">
              <w:rPr>
                <w:b/>
              </w:rPr>
              <w:t>Эт.</w:t>
            </w:r>
          </w:p>
        </w:tc>
        <w:tc>
          <w:tcPr>
            <w:tcW w:w="1134" w:type="dxa"/>
            <w:shd w:val="clear" w:color="auto" w:fill="E5FFE5"/>
            <w:vAlign w:val="center"/>
          </w:tcPr>
          <w:p w:rsidR="00485B3E" w:rsidRPr="007B0386" w:rsidRDefault="00485B3E" w:rsidP="00C8345C">
            <w:pPr>
              <w:autoSpaceDE w:val="0"/>
              <w:autoSpaceDN w:val="0"/>
              <w:adjustRightInd w:val="0"/>
              <w:jc w:val="center"/>
              <w:rPr>
                <w:b/>
              </w:rPr>
            </w:pPr>
            <w:r w:rsidRPr="007B0386">
              <w:rPr>
                <w:b/>
              </w:rPr>
              <w:t>%</w:t>
            </w:r>
          </w:p>
        </w:tc>
      </w:tr>
      <w:tr w:rsidR="00485B3E" w:rsidRPr="00FE3E91" w:rsidTr="00C8345C">
        <w:trPr>
          <w:jc w:val="center"/>
        </w:trPr>
        <w:tc>
          <w:tcPr>
            <w:tcW w:w="567" w:type="dxa"/>
            <w:shd w:val="clear" w:color="auto" w:fill="FF9FCF"/>
            <w:noWrap/>
            <w:vAlign w:val="center"/>
          </w:tcPr>
          <w:p w:rsidR="00485B3E" w:rsidRPr="007B0386" w:rsidRDefault="00485B3E" w:rsidP="00C8345C">
            <w:pPr>
              <w:autoSpaceDE w:val="0"/>
              <w:autoSpaceDN w:val="0"/>
              <w:adjustRightInd w:val="0"/>
              <w:jc w:val="center"/>
              <w:rPr>
                <w:b/>
              </w:rPr>
            </w:pPr>
          </w:p>
        </w:tc>
        <w:tc>
          <w:tcPr>
            <w:tcW w:w="2268" w:type="dxa"/>
            <w:shd w:val="clear" w:color="auto" w:fill="FF9FCF"/>
            <w:noWrap/>
            <w:vAlign w:val="center"/>
          </w:tcPr>
          <w:p w:rsidR="00485B3E" w:rsidRPr="007B0386" w:rsidRDefault="00485B3E" w:rsidP="00C8345C">
            <w:pPr>
              <w:autoSpaceDE w:val="0"/>
              <w:autoSpaceDN w:val="0"/>
              <w:adjustRightInd w:val="0"/>
              <w:jc w:val="both"/>
              <w:rPr>
                <w:b/>
              </w:rPr>
            </w:pPr>
            <w:r w:rsidRPr="007B0386">
              <w:rPr>
                <w:b/>
              </w:rPr>
              <w:t>Основные виды разрешенного и</w:t>
            </w:r>
            <w:r w:rsidRPr="007B0386">
              <w:rPr>
                <w:b/>
              </w:rPr>
              <w:t>с</w:t>
            </w:r>
            <w:r w:rsidRPr="007B0386">
              <w:rPr>
                <w:b/>
              </w:rPr>
              <w:t>пользования</w:t>
            </w:r>
          </w:p>
        </w:tc>
        <w:tc>
          <w:tcPr>
            <w:tcW w:w="850" w:type="dxa"/>
            <w:shd w:val="clear" w:color="auto" w:fill="FF9FCF"/>
            <w:noWrap/>
            <w:vAlign w:val="center"/>
          </w:tcPr>
          <w:p w:rsidR="00485B3E" w:rsidRPr="007B0386" w:rsidRDefault="00485B3E" w:rsidP="00C8345C">
            <w:pPr>
              <w:autoSpaceDE w:val="0"/>
              <w:autoSpaceDN w:val="0"/>
              <w:adjustRightInd w:val="0"/>
              <w:jc w:val="center"/>
              <w:rPr>
                <w:b/>
              </w:rPr>
            </w:pPr>
          </w:p>
        </w:tc>
        <w:tc>
          <w:tcPr>
            <w:tcW w:w="1134" w:type="dxa"/>
            <w:shd w:val="clear" w:color="auto" w:fill="FF9FCF"/>
            <w:noWrap/>
            <w:vAlign w:val="center"/>
          </w:tcPr>
          <w:p w:rsidR="00485B3E" w:rsidRPr="007B0386" w:rsidRDefault="00485B3E" w:rsidP="00C8345C">
            <w:pPr>
              <w:autoSpaceDE w:val="0"/>
              <w:autoSpaceDN w:val="0"/>
              <w:adjustRightInd w:val="0"/>
              <w:jc w:val="center"/>
              <w:rPr>
                <w:b/>
              </w:rPr>
            </w:pPr>
          </w:p>
        </w:tc>
        <w:tc>
          <w:tcPr>
            <w:tcW w:w="1134" w:type="dxa"/>
            <w:shd w:val="clear" w:color="auto" w:fill="FF9FCF"/>
            <w:noWrap/>
            <w:vAlign w:val="center"/>
          </w:tcPr>
          <w:p w:rsidR="00485B3E" w:rsidRPr="007B0386" w:rsidRDefault="00485B3E" w:rsidP="00C8345C">
            <w:pPr>
              <w:autoSpaceDE w:val="0"/>
              <w:autoSpaceDN w:val="0"/>
              <w:adjustRightInd w:val="0"/>
              <w:jc w:val="center"/>
              <w:rPr>
                <w:b/>
              </w:rPr>
            </w:pPr>
          </w:p>
        </w:tc>
        <w:tc>
          <w:tcPr>
            <w:tcW w:w="1134" w:type="dxa"/>
            <w:shd w:val="clear" w:color="auto" w:fill="FF9FCF"/>
            <w:noWrap/>
            <w:vAlign w:val="center"/>
          </w:tcPr>
          <w:p w:rsidR="00485B3E" w:rsidRPr="007B0386" w:rsidRDefault="00485B3E" w:rsidP="00C8345C">
            <w:pPr>
              <w:autoSpaceDE w:val="0"/>
              <w:autoSpaceDN w:val="0"/>
              <w:adjustRightInd w:val="0"/>
              <w:jc w:val="center"/>
              <w:rPr>
                <w:b/>
              </w:rPr>
            </w:pPr>
          </w:p>
        </w:tc>
        <w:tc>
          <w:tcPr>
            <w:tcW w:w="1134" w:type="dxa"/>
            <w:shd w:val="clear" w:color="auto" w:fill="FF9FCF"/>
            <w:noWrap/>
            <w:vAlign w:val="center"/>
          </w:tcPr>
          <w:p w:rsidR="00485B3E" w:rsidRPr="007B0386" w:rsidRDefault="00485B3E" w:rsidP="00C8345C">
            <w:pPr>
              <w:autoSpaceDE w:val="0"/>
              <w:autoSpaceDN w:val="0"/>
              <w:adjustRightInd w:val="0"/>
              <w:jc w:val="center"/>
              <w:rPr>
                <w:b/>
              </w:rPr>
            </w:pPr>
          </w:p>
        </w:tc>
        <w:tc>
          <w:tcPr>
            <w:tcW w:w="1134" w:type="dxa"/>
            <w:shd w:val="clear" w:color="auto" w:fill="FF9FCF"/>
            <w:noWrap/>
            <w:vAlign w:val="center"/>
          </w:tcPr>
          <w:p w:rsidR="00485B3E" w:rsidRPr="007B0386" w:rsidRDefault="00485B3E" w:rsidP="00C8345C">
            <w:pPr>
              <w:autoSpaceDE w:val="0"/>
              <w:autoSpaceDN w:val="0"/>
              <w:adjustRightInd w:val="0"/>
              <w:jc w:val="center"/>
              <w:rPr>
                <w:b/>
              </w:rPr>
            </w:pP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Водные объекты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 xml:space="preserve">лежит </w:t>
            </w:r>
            <w:r w:rsidRPr="007B0386">
              <w:lastRenderedPageBreak/>
              <w:t>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lastRenderedPageBreak/>
              <w:t>не по</w:t>
            </w:r>
            <w:r w:rsidRPr="007B0386">
              <w:t>д</w:t>
            </w:r>
            <w:r w:rsidRPr="007B0386">
              <w:t xml:space="preserve">лежит </w:t>
            </w:r>
            <w:r w:rsidRPr="007B0386">
              <w:lastRenderedPageBreak/>
              <w:t>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lastRenderedPageBreak/>
              <w:t>не по</w:t>
            </w:r>
            <w:r w:rsidRPr="007B0386">
              <w:t>д</w:t>
            </w:r>
            <w:r w:rsidRPr="007B0386">
              <w:t xml:space="preserve">лежит </w:t>
            </w:r>
            <w:r w:rsidRPr="007B0386">
              <w:lastRenderedPageBreak/>
              <w:t>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lastRenderedPageBreak/>
              <w:t>не по</w:t>
            </w:r>
            <w:r w:rsidRPr="007B0386">
              <w:t>д</w:t>
            </w:r>
            <w:r w:rsidRPr="007B0386">
              <w:t xml:space="preserve">лежит </w:t>
            </w:r>
            <w:r w:rsidRPr="007B0386">
              <w:lastRenderedPageBreak/>
              <w:t>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lastRenderedPageBreak/>
              <w:t>не по</w:t>
            </w:r>
            <w:r w:rsidRPr="007B0386">
              <w:t>д</w:t>
            </w:r>
            <w:r w:rsidRPr="007B0386">
              <w:t xml:space="preserve">лежит </w:t>
            </w:r>
            <w:r w:rsidRPr="007B0386">
              <w:lastRenderedPageBreak/>
              <w:t>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lastRenderedPageBreak/>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Общее пользование водными объект</w:t>
            </w:r>
            <w:r w:rsidRPr="007B0386">
              <w:t>а</w:t>
            </w:r>
            <w:r w:rsidRPr="007B0386">
              <w:t>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Специальное пол</w:t>
            </w:r>
            <w:r w:rsidRPr="007B0386">
              <w:t>ь</w:t>
            </w:r>
            <w:r w:rsidRPr="007B0386">
              <w:t>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485B3E" w:rsidRPr="00FE3E91" w:rsidTr="00C8345C">
        <w:trPr>
          <w:jc w:val="center"/>
        </w:trPr>
        <w:tc>
          <w:tcPr>
            <w:tcW w:w="567" w:type="dxa"/>
            <w:shd w:val="clear" w:color="auto" w:fill="auto"/>
            <w:noWrap/>
            <w:vAlign w:val="center"/>
          </w:tcPr>
          <w:p w:rsidR="00485B3E" w:rsidRPr="007B0386" w:rsidRDefault="008A10E6" w:rsidP="00C8345C">
            <w:pPr>
              <w:autoSpaceDE w:val="0"/>
              <w:autoSpaceDN w:val="0"/>
              <w:adjustRightInd w:val="0"/>
              <w:jc w:val="center"/>
            </w:pPr>
            <w:r w:rsidRPr="007B0386">
              <w:t>5</w:t>
            </w:r>
            <w:r w:rsidR="00485B3E" w:rsidRPr="007B0386">
              <w:t>.</w:t>
            </w:r>
          </w:p>
        </w:tc>
        <w:tc>
          <w:tcPr>
            <w:tcW w:w="2268" w:type="dxa"/>
            <w:shd w:val="clear" w:color="auto" w:fill="auto"/>
            <w:noWrap/>
            <w:vAlign w:val="center"/>
          </w:tcPr>
          <w:p w:rsidR="00485B3E" w:rsidRPr="007B0386" w:rsidRDefault="00485B3E" w:rsidP="00C8345C">
            <w:pPr>
              <w:autoSpaceDE w:val="0"/>
              <w:autoSpaceDN w:val="0"/>
              <w:adjustRightInd w:val="0"/>
              <w:jc w:val="both"/>
            </w:pPr>
            <w:r w:rsidRPr="007B0386">
              <w:t>Земельные участки (территории) общ</w:t>
            </w:r>
            <w:r w:rsidRPr="007B0386">
              <w:t>е</w:t>
            </w:r>
            <w:r w:rsidRPr="007B0386">
              <w:t>го пользования</w:t>
            </w:r>
          </w:p>
        </w:tc>
        <w:tc>
          <w:tcPr>
            <w:tcW w:w="850" w:type="dxa"/>
            <w:shd w:val="clear" w:color="auto" w:fill="auto"/>
            <w:noWrap/>
            <w:vAlign w:val="center"/>
          </w:tcPr>
          <w:p w:rsidR="00485B3E" w:rsidRPr="007B0386" w:rsidRDefault="00485B3E" w:rsidP="00C8345C">
            <w:pPr>
              <w:autoSpaceDE w:val="0"/>
              <w:autoSpaceDN w:val="0"/>
              <w:adjustRightInd w:val="0"/>
              <w:jc w:val="center"/>
            </w:pPr>
            <w:r w:rsidRPr="007B0386">
              <w:t>12.0</w:t>
            </w:r>
          </w:p>
        </w:tc>
        <w:tc>
          <w:tcPr>
            <w:tcW w:w="1134" w:type="dxa"/>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Отдых и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Причалы для м</w:t>
            </w:r>
            <w:r w:rsidRPr="007B0386">
              <w:t>а</w:t>
            </w:r>
            <w:r w:rsidRPr="007B0386">
              <w:t>ломерных судов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r>
      <w:tr w:rsidR="008A10E6" w:rsidRPr="00FE3E91" w:rsidTr="008A10E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both"/>
            </w:pPr>
            <w:r w:rsidRPr="007B0386">
              <w:t>Обеспечение де</w:t>
            </w:r>
            <w:r w:rsidRPr="007B0386">
              <w:t>я</w:t>
            </w:r>
            <w:r w:rsidRPr="007B0386">
              <w:t>тельности в обла</w:t>
            </w:r>
            <w:r w:rsidRPr="007B0386">
              <w:t>с</w:t>
            </w:r>
            <w:r w:rsidRPr="007B0386">
              <w:t>ти гидрометеорол</w:t>
            </w:r>
            <w:r w:rsidRPr="007B0386">
              <w:t>о</w:t>
            </w:r>
            <w:r w:rsidRPr="007B0386">
              <w:t>гии и смежных с ней областях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от кра</w:t>
            </w:r>
            <w:r w:rsidRPr="007B0386">
              <w:t>с</w:t>
            </w:r>
            <w:r w:rsidRPr="007B0386">
              <w:t>ной л</w:t>
            </w:r>
            <w:r w:rsidRPr="007B0386">
              <w:t>и</w:t>
            </w:r>
            <w:r w:rsidRPr="007B0386">
              <w:t>нии – 5 м;</w:t>
            </w:r>
          </w:p>
          <w:p w:rsidR="008A10E6" w:rsidRPr="007B0386" w:rsidRDefault="008A10E6" w:rsidP="00C8345C">
            <w:pPr>
              <w:autoSpaceDE w:val="0"/>
              <w:autoSpaceDN w:val="0"/>
              <w:adjustRightInd w:val="0"/>
              <w:jc w:val="center"/>
            </w:pPr>
            <w:r w:rsidRPr="007B0386">
              <w:t>от гр</w:t>
            </w:r>
            <w:r w:rsidRPr="007B0386">
              <w:t>а</w:t>
            </w:r>
            <w:r w:rsidRPr="007B0386">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10E6" w:rsidRPr="007B0386" w:rsidRDefault="008A10E6" w:rsidP="00C8345C">
            <w:pPr>
              <w:autoSpaceDE w:val="0"/>
              <w:autoSpaceDN w:val="0"/>
              <w:adjustRightInd w:val="0"/>
              <w:jc w:val="center"/>
            </w:pPr>
            <w:r w:rsidRPr="007B0386">
              <w:t>60</w:t>
            </w:r>
          </w:p>
        </w:tc>
      </w:tr>
      <w:tr w:rsidR="00485B3E" w:rsidRPr="00FE3E91" w:rsidTr="00C8345C">
        <w:trPr>
          <w:jc w:val="center"/>
        </w:trPr>
        <w:tc>
          <w:tcPr>
            <w:tcW w:w="567" w:type="dxa"/>
            <w:shd w:val="clear" w:color="auto" w:fill="FF9FCF"/>
            <w:noWrap/>
            <w:vAlign w:val="center"/>
          </w:tcPr>
          <w:p w:rsidR="00485B3E" w:rsidRPr="007B0386" w:rsidRDefault="00485B3E" w:rsidP="00C8345C">
            <w:pPr>
              <w:autoSpaceDE w:val="0"/>
              <w:autoSpaceDN w:val="0"/>
              <w:adjustRightInd w:val="0"/>
              <w:jc w:val="center"/>
            </w:pPr>
          </w:p>
        </w:tc>
        <w:tc>
          <w:tcPr>
            <w:tcW w:w="2268" w:type="dxa"/>
            <w:shd w:val="clear" w:color="auto" w:fill="FF9FCF"/>
            <w:noWrap/>
            <w:vAlign w:val="center"/>
          </w:tcPr>
          <w:p w:rsidR="00485B3E" w:rsidRPr="007B0386" w:rsidRDefault="00485B3E" w:rsidP="00C8345C">
            <w:pPr>
              <w:autoSpaceDE w:val="0"/>
              <w:autoSpaceDN w:val="0"/>
              <w:adjustRightInd w:val="0"/>
              <w:jc w:val="both"/>
              <w:rPr>
                <w:b/>
              </w:rPr>
            </w:pPr>
            <w:r w:rsidRPr="007B0386">
              <w:rPr>
                <w:b/>
              </w:rPr>
              <w:t>Вспомогательные виды разрешенн</w:t>
            </w:r>
            <w:r w:rsidRPr="007B0386">
              <w:rPr>
                <w:b/>
              </w:rPr>
              <w:t>о</w:t>
            </w:r>
            <w:r w:rsidRPr="007B0386">
              <w:rPr>
                <w:b/>
              </w:rPr>
              <w:t>го использования</w:t>
            </w:r>
          </w:p>
        </w:tc>
        <w:tc>
          <w:tcPr>
            <w:tcW w:w="850"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r>
      <w:tr w:rsidR="00485B3E"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8A10E6" w:rsidP="00C8345C">
            <w:pPr>
              <w:autoSpaceDE w:val="0"/>
              <w:autoSpaceDN w:val="0"/>
              <w:adjustRightInd w:val="0"/>
              <w:jc w:val="center"/>
            </w:pPr>
            <w:r w:rsidRPr="007B0386">
              <w:t>11</w:t>
            </w:r>
            <w:r w:rsidR="00485B3E" w:rsidRPr="007B0386">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both"/>
            </w:pPr>
            <w:r w:rsidRPr="007B0386">
              <w:t>Коммунальное о</w:t>
            </w:r>
            <w:r w:rsidRPr="007B0386">
              <w:t>б</w:t>
            </w:r>
            <w:r w:rsidRPr="007B0386">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10</w:t>
            </w:r>
          </w:p>
        </w:tc>
      </w:tr>
      <w:tr w:rsidR="00485B3E" w:rsidRPr="00FE3E91" w:rsidTr="00C8345C">
        <w:trPr>
          <w:jc w:val="center"/>
        </w:trPr>
        <w:tc>
          <w:tcPr>
            <w:tcW w:w="567" w:type="dxa"/>
            <w:shd w:val="clear" w:color="auto" w:fill="FF9FCF"/>
            <w:noWrap/>
            <w:vAlign w:val="center"/>
          </w:tcPr>
          <w:p w:rsidR="00485B3E" w:rsidRPr="007B0386" w:rsidRDefault="00485B3E" w:rsidP="00C8345C">
            <w:pPr>
              <w:autoSpaceDE w:val="0"/>
              <w:autoSpaceDN w:val="0"/>
              <w:adjustRightInd w:val="0"/>
              <w:jc w:val="center"/>
            </w:pPr>
          </w:p>
        </w:tc>
        <w:tc>
          <w:tcPr>
            <w:tcW w:w="2268" w:type="dxa"/>
            <w:shd w:val="clear" w:color="auto" w:fill="FF9FCF"/>
            <w:noWrap/>
            <w:vAlign w:val="center"/>
          </w:tcPr>
          <w:p w:rsidR="00485B3E" w:rsidRPr="007B0386" w:rsidRDefault="00485B3E" w:rsidP="00C8345C">
            <w:pPr>
              <w:autoSpaceDE w:val="0"/>
              <w:autoSpaceDN w:val="0"/>
              <w:adjustRightInd w:val="0"/>
              <w:jc w:val="both"/>
              <w:rPr>
                <w:b/>
              </w:rPr>
            </w:pPr>
            <w:r w:rsidRPr="007B0386">
              <w:rPr>
                <w:b/>
              </w:rPr>
              <w:t>Условно разр</w:t>
            </w:r>
            <w:r w:rsidRPr="007B0386">
              <w:rPr>
                <w:b/>
              </w:rPr>
              <w:t>е</w:t>
            </w:r>
            <w:r w:rsidRPr="007B0386">
              <w:rPr>
                <w:b/>
              </w:rPr>
              <w:t>шенные виды и</w:t>
            </w:r>
            <w:r w:rsidRPr="007B0386">
              <w:rPr>
                <w:b/>
              </w:rPr>
              <w:t>с</w:t>
            </w:r>
            <w:r w:rsidRPr="007B0386">
              <w:rPr>
                <w:b/>
              </w:rPr>
              <w:t>пользования</w:t>
            </w:r>
          </w:p>
        </w:tc>
        <w:tc>
          <w:tcPr>
            <w:tcW w:w="850"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c>
          <w:tcPr>
            <w:tcW w:w="1134" w:type="dxa"/>
            <w:shd w:val="clear" w:color="auto" w:fill="FF9FCF"/>
            <w:noWrap/>
            <w:vAlign w:val="center"/>
          </w:tcPr>
          <w:p w:rsidR="00485B3E" w:rsidRPr="007B0386" w:rsidRDefault="00485B3E" w:rsidP="00C8345C">
            <w:pPr>
              <w:autoSpaceDE w:val="0"/>
              <w:autoSpaceDN w:val="0"/>
              <w:adjustRightInd w:val="0"/>
              <w:jc w:val="center"/>
            </w:pPr>
          </w:p>
        </w:tc>
      </w:tr>
      <w:tr w:rsidR="00485B3E"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8A10E6" w:rsidP="00C8345C">
            <w:pPr>
              <w:autoSpaceDE w:val="0"/>
              <w:autoSpaceDN w:val="0"/>
              <w:adjustRightInd w:val="0"/>
              <w:jc w:val="center"/>
            </w:pPr>
            <w:r w:rsidRPr="007B0386">
              <w:lastRenderedPageBreak/>
              <w:t>12</w:t>
            </w:r>
            <w:r w:rsidR="00485B3E" w:rsidRPr="007B0386">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both"/>
            </w:pPr>
            <w:r w:rsidRPr="007B0386">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7B0386" w:rsidRDefault="00485B3E" w:rsidP="00C8345C">
            <w:pPr>
              <w:autoSpaceDE w:val="0"/>
              <w:autoSpaceDN w:val="0"/>
              <w:adjustRightInd w:val="0"/>
              <w:jc w:val="center"/>
            </w:pPr>
            <w:r w:rsidRPr="007B0386">
              <w:t>не по</w:t>
            </w:r>
            <w:r w:rsidRPr="007B0386">
              <w:t>д</w:t>
            </w:r>
            <w:r w:rsidRPr="007B0386">
              <w:t>лежит огран</w:t>
            </w:r>
            <w:r w:rsidRPr="007B0386">
              <w:t>и</w:t>
            </w:r>
            <w:r w:rsidRPr="007B0386">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B3E" w:rsidRPr="00275D70" w:rsidRDefault="00485B3E" w:rsidP="00C8345C">
            <w:pPr>
              <w:autoSpaceDE w:val="0"/>
              <w:autoSpaceDN w:val="0"/>
              <w:adjustRightInd w:val="0"/>
              <w:jc w:val="center"/>
              <w:rPr>
                <w:color w:val="000000"/>
              </w:rPr>
            </w:pPr>
            <w:r w:rsidRPr="007B0386">
              <w:t>не по</w:t>
            </w:r>
            <w:r w:rsidRPr="007B0386">
              <w:t>д</w:t>
            </w:r>
            <w:r w:rsidRPr="007B0386">
              <w:t>лежит огран</w:t>
            </w:r>
            <w:r w:rsidRPr="007B0386">
              <w:t>и</w:t>
            </w:r>
            <w:r w:rsidRPr="007B0386">
              <w:t>чению</w:t>
            </w:r>
          </w:p>
        </w:tc>
      </w:tr>
    </w:tbl>
    <w:p w:rsidR="00485B3E" w:rsidRPr="00FE3E91" w:rsidRDefault="00485B3E" w:rsidP="00485B3E">
      <w:pPr>
        <w:suppressAutoHyphens/>
        <w:autoSpaceDE w:val="0"/>
        <w:autoSpaceDN w:val="0"/>
        <w:adjustRightInd w:val="0"/>
        <w:spacing w:before="120"/>
        <w:ind w:firstLine="709"/>
        <w:jc w:val="both"/>
        <w:rPr>
          <w:sz w:val="28"/>
          <w:szCs w:val="28"/>
        </w:rPr>
      </w:pPr>
      <w:r w:rsidRPr="00FE3E91">
        <w:rPr>
          <w:sz w:val="28"/>
          <w:szCs w:val="28"/>
        </w:rPr>
        <w:t xml:space="preserve">1. Иные показатели по параметрам застройки </w:t>
      </w:r>
      <w:r w:rsidRPr="00275D70">
        <w:rPr>
          <w:color w:val="000000"/>
          <w:sz w:val="28"/>
          <w:szCs w:val="28"/>
        </w:rPr>
        <w:t>зоны Р.</w:t>
      </w:r>
      <w:r w:rsidR="008A10E6" w:rsidRPr="00275D70">
        <w:rPr>
          <w:color w:val="000000"/>
          <w:sz w:val="28"/>
          <w:szCs w:val="28"/>
        </w:rPr>
        <w:t>6</w:t>
      </w:r>
      <w:r w:rsidRPr="00FE3E91">
        <w:rPr>
          <w:sz w:val="28"/>
          <w:szCs w:val="28"/>
        </w:rPr>
        <w:t xml:space="preserve"> регламентируются и устанавливаются нормативами градостроительного проектирования.</w:t>
      </w:r>
    </w:p>
    <w:p w:rsidR="00485B3E" w:rsidRPr="00FE3E91" w:rsidRDefault="00485B3E" w:rsidP="00485B3E">
      <w:pPr>
        <w:suppressAutoHyphens/>
        <w:autoSpaceDE w:val="0"/>
        <w:autoSpaceDN w:val="0"/>
        <w:adjustRightInd w:val="0"/>
        <w:ind w:firstLine="709"/>
        <w:jc w:val="both"/>
        <w:rPr>
          <w:sz w:val="28"/>
          <w:szCs w:val="28"/>
        </w:rPr>
      </w:pPr>
      <w:r w:rsidRPr="00FE3E91">
        <w:rPr>
          <w:sz w:val="28"/>
          <w:szCs w:val="28"/>
        </w:rPr>
        <w:t>2. Общий баланс территории природных ландшафтов составляет:</w:t>
      </w:r>
    </w:p>
    <w:p w:rsidR="00485B3E" w:rsidRPr="00FE3E91" w:rsidRDefault="00485B3E" w:rsidP="00485B3E">
      <w:pPr>
        <w:shd w:val="clear" w:color="auto" w:fill="FFFFFF"/>
        <w:tabs>
          <w:tab w:val="left" w:pos="0"/>
          <w:tab w:val="left" w:pos="709"/>
        </w:tabs>
        <w:suppressAutoHyphens/>
        <w:ind w:firstLine="709"/>
        <w:jc w:val="both"/>
        <w:rPr>
          <w:sz w:val="28"/>
          <w:szCs w:val="28"/>
        </w:rPr>
      </w:pPr>
      <w:r w:rsidRPr="00FE3E91">
        <w:rPr>
          <w:sz w:val="28"/>
          <w:szCs w:val="28"/>
        </w:rPr>
        <w:t>– зеленые насаждения – 93 - 97%;</w:t>
      </w:r>
    </w:p>
    <w:p w:rsidR="00485B3E" w:rsidRPr="00FE3E91" w:rsidRDefault="00485B3E" w:rsidP="00485B3E">
      <w:pPr>
        <w:shd w:val="clear" w:color="auto" w:fill="FFFFFF"/>
        <w:tabs>
          <w:tab w:val="left" w:pos="0"/>
        </w:tabs>
        <w:suppressAutoHyphens/>
        <w:ind w:firstLine="709"/>
        <w:jc w:val="both"/>
        <w:rPr>
          <w:sz w:val="28"/>
          <w:szCs w:val="28"/>
        </w:rPr>
      </w:pPr>
      <w:r w:rsidRPr="00FE3E91">
        <w:rPr>
          <w:sz w:val="28"/>
          <w:szCs w:val="28"/>
        </w:rPr>
        <w:t>– дорожная сеть – 2 - 5%;</w:t>
      </w:r>
    </w:p>
    <w:p w:rsidR="00485B3E" w:rsidRPr="00FE3E91" w:rsidRDefault="00485B3E" w:rsidP="00485B3E">
      <w:pPr>
        <w:shd w:val="clear" w:color="auto" w:fill="FFFFFF"/>
        <w:tabs>
          <w:tab w:val="left" w:pos="0"/>
        </w:tabs>
        <w:suppressAutoHyphens/>
        <w:ind w:firstLine="709"/>
        <w:jc w:val="both"/>
        <w:rPr>
          <w:sz w:val="28"/>
          <w:szCs w:val="28"/>
        </w:rPr>
      </w:pPr>
      <w:r w:rsidRPr="00FE3E91">
        <w:rPr>
          <w:sz w:val="28"/>
          <w:szCs w:val="28"/>
        </w:rPr>
        <w:t>– обслуживающие сооружения и хозяйственные постройки – 2%.</w:t>
      </w:r>
    </w:p>
    <w:p w:rsidR="00485B3E" w:rsidRPr="00FE3E91" w:rsidRDefault="00485B3E" w:rsidP="0076308A">
      <w:pPr>
        <w:shd w:val="clear" w:color="auto" w:fill="FFFFFF"/>
        <w:tabs>
          <w:tab w:val="left" w:pos="0"/>
        </w:tabs>
        <w:suppressAutoHyphens/>
        <w:ind w:firstLine="709"/>
        <w:jc w:val="both"/>
        <w:rPr>
          <w:sz w:val="28"/>
          <w:szCs w:val="28"/>
        </w:rPr>
      </w:pPr>
    </w:p>
    <w:p w:rsidR="00587CF2" w:rsidRPr="00275D70" w:rsidRDefault="00587CF2" w:rsidP="00587CF2">
      <w:pPr>
        <w:pStyle w:val="3"/>
        <w:suppressAutoHyphens/>
        <w:spacing w:before="120"/>
        <w:ind w:firstLine="709"/>
        <w:jc w:val="both"/>
        <w:rPr>
          <w:rFonts w:ascii="Times New Roman" w:hAnsi="Times New Roman"/>
          <w:color w:val="000000"/>
          <w:sz w:val="28"/>
          <w:szCs w:val="28"/>
        </w:rPr>
      </w:pPr>
      <w:bookmarkStart w:id="133" w:name="_Toc121585686"/>
      <w:r w:rsidRPr="00275D70">
        <w:rPr>
          <w:rFonts w:ascii="Times New Roman" w:hAnsi="Times New Roman"/>
          <w:color w:val="000000"/>
          <w:sz w:val="28"/>
          <w:szCs w:val="28"/>
        </w:rPr>
        <w:t xml:space="preserve">Статья </w:t>
      </w:r>
      <w:r w:rsidR="008A10E6" w:rsidRPr="00275D70">
        <w:rPr>
          <w:rFonts w:ascii="Times New Roman" w:hAnsi="Times New Roman"/>
          <w:color w:val="000000"/>
          <w:sz w:val="28"/>
          <w:szCs w:val="28"/>
        </w:rPr>
        <w:t>29</w:t>
      </w:r>
      <w:r w:rsidRPr="00275D70">
        <w:rPr>
          <w:rFonts w:ascii="Times New Roman" w:hAnsi="Times New Roman"/>
          <w:color w:val="000000"/>
          <w:sz w:val="28"/>
          <w:szCs w:val="28"/>
        </w:rPr>
        <w:t>.</w:t>
      </w:r>
      <w:r w:rsidR="009E1041" w:rsidRPr="00275D70">
        <w:rPr>
          <w:rFonts w:ascii="Times New Roman" w:hAnsi="Times New Roman"/>
          <w:color w:val="000000"/>
          <w:sz w:val="28"/>
          <w:szCs w:val="28"/>
        </w:rPr>
        <w:t>6</w:t>
      </w:r>
      <w:r w:rsidRPr="00275D70">
        <w:rPr>
          <w:rFonts w:ascii="Times New Roman" w:hAnsi="Times New Roman"/>
          <w:color w:val="000000"/>
          <w:sz w:val="28"/>
          <w:szCs w:val="28"/>
        </w:rPr>
        <w:t>. Градостроительные регламенты. Зоны специального назначения</w:t>
      </w:r>
      <w:bookmarkEnd w:id="133"/>
    </w:p>
    <w:p w:rsidR="00587CF2" w:rsidRPr="00275D70" w:rsidRDefault="00587CF2" w:rsidP="00587CF2">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 xml:space="preserve">1. </w:t>
      </w:r>
      <w:r w:rsidR="008A10E6" w:rsidRPr="00275D70">
        <w:rPr>
          <w:b/>
          <w:color w:val="000000"/>
          <w:sz w:val="28"/>
          <w:szCs w:val="28"/>
        </w:rPr>
        <w:t>Зона кладбищ - СП.1.</w:t>
      </w:r>
    </w:p>
    <w:p w:rsidR="004B27A9" w:rsidRPr="00FE3E91" w:rsidRDefault="00AF305C" w:rsidP="00AF305C">
      <w:pPr>
        <w:shd w:val="clear" w:color="auto" w:fill="FFFFFF"/>
        <w:tabs>
          <w:tab w:val="left" w:pos="0"/>
        </w:tabs>
        <w:suppressAutoHyphens/>
        <w:ind w:firstLine="709"/>
        <w:jc w:val="both"/>
        <w:rPr>
          <w:sz w:val="28"/>
          <w:szCs w:val="28"/>
        </w:rPr>
      </w:pPr>
      <w:r w:rsidRPr="00FE3E91">
        <w:rPr>
          <w:sz w:val="28"/>
          <w:szCs w:val="28"/>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AF305C" w:rsidRPr="00FE3E91" w:rsidRDefault="00AF305C" w:rsidP="00AF305C">
      <w:pPr>
        <w:suppressAutoHyphens/>
        <w:autoSpaceDE w:val="0"/>
        <w:autoSpaceDN w:val="0"/>
        <w:adjustRightInd w:val="0"/>
        <w:ind w:firstLine="709"/>
        <w:jc w:val="both"/>
        <w:rPr>
          <w:b/>
          <w:sz w:val="28"/>
          <w:szCs w:val="28"/>
        </w:rPr>
      </w:pPr>
      <w:r w:rsidRPr="00FE3E91">
        <w:rPr>
          <w:b/>
          <w:sz w:val="28"/>
          <w:szCs w:val="28"/>
        </w:rPr>
        <w:t>Виды разрешенного использования земельных участков и объектов капитального строительства.</w:t>
      </w:r>
    </w:p>
    <w:p w:rsidR="00AF305C" w:rsidRPr="00FE3E91" w:rsidRDefault="00AF305C" w:rsidP="00AF305C">
      <w:pPr>
        <w:suppressAutoHyphens/>
        <w:autoSpaceDE w:val="0"/>
        <w:autoSpaceDN w:val="0"/>
        <w:adjustRightInd w:val="0"/>
        <w:ind w:firstLine="709"/>
        <w:jc w:val="both"/>
        <w:rPr>
          <w:sz w:val="28"/>
          <w:szCs w:val="28"/>
        </w:rPr>
      </w:pPr>
      <w:r w:rsidRPr="00FE3E91">
        <w:rPr>
          <w:sz w:val="28"/>
          <w:szCs w:val="28"/>
        </w:rPr>
        <w:t xml:space="preserve">ЗУ </w:t>
      </w:r>
      <w:r w:rsidRPr="00FE3E91">
        <w:rPr>
          <w:sz w:val="28"/>
          <w:szCs w:val="28"/>
          <w:lang w:val="en-US"/>
        </w:rPr>
        <w:t>min</w:t>
      </w:r>
      <w:r w:rsidRPr="00FE3E91">
        <w:rPr>
          <w:sz w:val="28"/>
          <w:szCs w:val="28"/>
        </w:rPr>
        <w:t xml:space="preserve"> - предельные </w:t>
      </w:r>
      <w:r w:rsidRPr="00FE3E91">
        <w:rPr>
          <w:sz w:val="28"/>
          <w:szCs w:val="28"/>
          <w:u w:val="single"/>
        </w:rPr>
        <w:t>минимальные</w:t>
      </w:r>
      <w:r w:rsidRPr="00FE3E91">
        <w:rPr>
          <w:sz w:val="28"/>
          <w:szCs w:val="28"/>
        </w:rPr>
        <w:t xml:space="preserve"> размеры земельных участков, в том числе их площадь;</w:t>
      </w:r>
    </w:p>
    <w:p w:rsidR="00AF305C" w:rsidRPr="00FE3E91" w:rsidRDefault="00AF305C" w:rsidP="00AF305C">
      <w:pPr>
        <w:suppressAutoHyphens/>
        <w:autoSpaceDE w:val="0"/>
        <w:autoSpaceDN w:val="0"/>
        <w:adjustRightInd w:val="0"/>
        <w:ind w:firstLine="709"/>
        <w:jc w:val="both"/>
        <w:rPr>
          <w:sz w:val="28"/>
          <w:szCs w:val="28"/>
        </w:rPr>
      </w:pPr>
      <w:r w:rsidRPr="00FE3E91">
        <w:rPr>
          <w:sz w:val="28"/>
          <w:szCs w:val="28"/>
        </w:rPr>
        <w:t xml:space="preserve">ЗУ max - предельные </w:t>
      </w:r>
      <w:r w:rsidRPr="00FE3E91">
        <w:rPr>
          <w:sz w:val="28"/>
          <w:szCs w:val="28"/>
          <w:u w:val="single"/>
        </w:rPr>
        <w:t>максимальные</w:t>
      </w:r>
      <w:r w:rsidRPr="00FE3E91">
        <w:rPr>
          <w:sz w:val="28"/>
          <w:szCs w:val="28"/>
        </w:rPr>
        <w:t xml:space="preserve"> размеры земельных участков, в том числе их площадь;</w:t>
      </w:r>
    </w:p>
    <w:p w:rsidR="00AF305C" w:rsidRPr="00FE3E91" w:rsidRDefault="00AF305C" w:rsidP="00AF305C">
      <w:pPr>
        <w:suppressAutoHyphens/>
        <w:autoSpaceDE w:val="0"/>
        <w:autoSpaceDN w:val="0"/>
        <w:adjustRightInd w:val="0"/>
        <w:ind w:firstLine="709"/>
        <w:jc w:val="both"/>
        <w:rPr>
          <w:sz w:val="28"/>
          <w:szCs w:val="28"/>
        </w:rPr>
      </w:pPr>
      <w:r w:rsidRPr="00FE3E91">
        <w:rPr>
          <w:sz w:val="28"/>
          <w:szCs w:val="28"/>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305C" w:rsidRPr="00FE3E91" w:rsidRDefault="00AF305C" w:rsidP="00AF305C">
      <w:pPr>
        <w:suppressAutoHyphens/>
        <w:autoSpaceDE w:val="0"/>
        <w:autoSpaceDN w:val="0"/>
        <w:adjustRightInd w:val="0"/>
        <w:ind w:firstLine="709"/>
        <w:jc w:val="both"/>
        <w:rPr>
          <w:sz w:val="28"/>
          <w:szCs w:val="28"/>
        </w:rPr>
      </w:pPr>
      <w:r w:rsidRPr="00FE3E91">
        <w:rPr>
          <w:sz w:val="28"/>
          <w:szCs w:val="28"/>
        </w:rPr>
        <w:t>Эт. - предельное количество этажей или предельную высоту зданий, строений, сооружений;</w:t>
      </w:r>
    </w:p>
    <w:p w:rsidR="00AF305C" w:rsidRPr="00FE3E91" w:rsidRDefault="00AF305C" w:rsidP="00AF305C">
      <w:pPr>
        <w:suppressAutoHyphens/>
        <w:autoSpaceDE w:val="0"/>
        <w:autoSpaceDN w:val="0"/>
        <w:adjustRightInd w:val="0"/>
        <w:spacing w:after="120"/>
        <w:ind w:firstLine="709"/>
        <w:jc w:val="both"/>
        <w:rPr>
          <w:sz w:val="28"/>
          <w:szCs w:val="28"/>
        </w:rPr>
      </w:pPr>
      <w:r w:rsidRPr="00FE3E91">
        <w:rPr>
          <w:sz w:val="28"/>
          <w:szCs w:val="28"/>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AF305C" w:rsidRPr="00FE3E91" w:rsidTr="00272A7B">
        <w:trPr>
          <w:cantSplit/>
          <w:trHeight w:val="1400"/>
          <w:jc w:val="center"/>
        </w:trPr>
        <w:tc>
          <w:tcPr>
            <w:tcW w:w="567" w:type="dxa"/>
            <w:shd w:val="clear" w:color="auto" w:fill="E5FFE5"/>
            <w:vAlign w:val="center"/>
          </w:tcPr>
          <w:p w:rsidR="00AF305C" w:rsidRPr="00275D70" w:rsidRDefault="00AF305C" w:rsidP="00272A7B">
            <w:pPr>
              <w:autoSpaceDE w:val="0"/>
              <w:autoSpaceDN w:val="0"/>
              <w:adjustRightInd w:val="0"/>
              <w:jc w:val="both"/>
              <w:rPr>
                <w:b/>
                <w:color w:val="000000"/>
              </w:rPr>
            </w:pPr>
            <w:r w:rsidRPr="00275D70">
              <w:rPr>
                <w:b/>
                <w:color w:val="000000"/>
              </w:rPr>
              <w:lastRenderedPageBreak/>
              <w:t>№ п/п</w:t>
            </w:r>
          </w:p>
        </w:tc>
        <w:tc>
          <w:tcPr>
            <w:tcW w:w="2268" w:type="dxa"/>
            <w:shd w:val="clear" w:color="auto" w:fill="E5FFE5"/>
            <w:vAlign w:val="center"/>
          </w:tcPr>
          <w:p w:rsidR="00AF305C" w:rsidRPr="00275D70" w:rsidRDefault="00AF305C" w:rsidP="00272A7B">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AF305C" w:rsidRPr="00275D70" w:rsidRDefault="00AF305C" w:rsidP="00272A7B">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AF305C" w:rsidRPr="00275D70" w:rsidRDefault="00AF305C" w:rsidP="00272A7B">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AF305C" w:rsidRPr="00275D70" w:rsidRDefault="00AF305C" w:rsidP="00272A7B">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AF305C" w:rsidRPr="00275D70" w:rsidRDefault="00AF305C" w:rsidP="00272A7B">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AF305C" w:rsidRPr="00275D70" w:rsidRDefault="00AF305C" w:rsidP="00272A7B">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AF305C" w:rsidRPr="00275D70" w:rsidRDefault="00AF305C" w:rsidP="00272A7B">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AF305C" w:rsidRPr="00275D70" w:rsidRDefault="00AF305C" w:rsidP="00272A7B">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AF305C" w:rsidRPr="00275D70" w:rsidRDefault="00AF305C" w:rsidP="00272A7B">
            <w:pPr>
              <w:autoSpaceDE w:val="0"/>
              <w:autoSpaceDN w:val="0"/>
              <w:adjustRightInd w:val="0"/>
              <w:jc w:val="center"/>
              <w:rPr>
                <w:b/>
                <w:color w:val="000000"/>
              </w:rPr>
            </w:pPr>
            <w:r w:rsidRPr="00275D70">
              <w:rPr>
                <w:b/>
                <w:color w:val="000000"/>
              </w:rPr>
              <w:t>%</w:t>
            </w:r>
          </w:p>
        </w:tc>
      </w:tr>
      <w:tr w:rsidR="00AF305C" w:rsidRPr="00FE3E91" w:rsidTr="00272A7B">
        <w:trPr>
          <w:jc w:val="center"/>
        </w:trPr>
        <w:tc>
          <w:tcPr>
            <w:tcW w:w="567" w:type="dxa"/>
            <w:shd w:val="clear" w:color="auto" w:fill="FF9FCF"/>
            <w:noWrap/>
            <w:vAlign w:val="center"/>
          </w:tcPr>
          <w:p w:rsidR="00AF305C" w:rsidRPr="00275D70" w:rsidRDefault="00AF305C" w:rsidP="00272A7B">
            <w:pPr>
              <w:autoSpaceDE w:val="0"/>
              <w:autoSpaceDN w:val="0"/>
              <w:adjustRightInd w:val="0"/>
              <w:jc w:val="center"/>
              <w:rPr>
                <w:b/>
                <w:color w:val="000000"/>
              </w:rPr>
            </w:pPr>
          </w:p>
        </w:tc>
        <w:tc>
          <w:tcPr>
            <w:tcW w:w="2268" w:type="dxa"/>
            <w:shd w:val="clear" w:color="auto" w:fill="FF9FCF"/>
            <w:noWrap/>
            <w:vAlign w:val="center"/>
          </w:tcPr>
          <w:p w:rsidR="00AF305C" w:rsidRPr="00275D70" w:rsidRDefault="00AF305C" w:rsidP="00272A7B">
            <w:pPr>
              <w:autoSpaceDE w:val="0"/>
              <w:autoSpaceDN w:val="0"/>
              <w:adjustRightInd w:val="0"/>
              <w:jc w:val="both"/>
              <w:rPr>
                <w:b/>
                <w:color w:val="000000"/>
              </w:rPr>
            </w:pPr>
            <w:r w:rsidRPr="00275D70">
              <w:rPr>
                <w:b/>
                <w:color w:val="000000"/>
              </w:rPr>
              <w:t>Основные виды разрешенного и</w:t>
            </w:r>
            <w:r w:rsidRPr="00275D70">
              <w:rPr>
                <w:b/>
                <w:color w:val="000000"/>
              </w:rPr>
              <w:t>с</w:t>
            </w:r>
            <w:r w:rsidRPr="00275D70">
              <w:rPr>
                <w:b/>
                <w:color w:val="000000"/>
              </w:rPr>
              <w:t>пользования</w:t>
            </w:r>
          </w:p>
        </w:tc>
        <w:tc>
          <w:tcPr>
            <w:tcW w:w="850" w:type="dxa"/>
            <w:shd w:val="clear" w:color="auto" w:fill="FF9FCF"/>
            <w:noWrap/>
            <w:vAlign w:val="center"/>
          </w:tcPr>
          <w:p w:rsidR="00AF305C" w:rsidRPr="00275D70" w:rsidRDefault="00AF305C" w:rsidP="00272A7B">
            <w:pPr>
              <w:autoSpaceDE w:val="0"/>
              <w:autoSpaceDN w:val="0"/>
              <w:adjustRightInd w:val="0"/>
              <w:jc w:val="center"/>
              <w:rPr>
                <w:b/>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b/>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b/>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b/>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b/>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b/>
                <w:color w:val="000000"/>
              </w:rPr>
            </w:pPr>
          </w:p>
        </w:tc>
      </w:tr>
      <w:tr w:rsidR="00AF305C" w:rsidRPr="00FE3E91" w:rsidTr="00272A7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both"/>
              <w:rPr>
                <w:color w:val="000000"/>
              </w:rPr>
            </w:pPr>
            <w:r w:rsidRPr="00275D70">
              <w:rPr>
                <w:color w:val="000000"/>
              </w:rPr>
              <w:t>Ритуальная де</w:t>
            </w:r>
            <w:r w:rsidRPr="00275D70">
              <w:rPr>
                <w:color w:val="000000"/>
              </w:rPr>
              <w:t>я</w:t>
            </w:r>
            <w:r w:rsidRPr="00275D70">
              <w:rPr>
                <w:color w:val="000000"/>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400000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AF305C" w:rsidRPr="00FE3E91" w:rsidTr="00272A7B">
        <w:trPr>
          <w:jc w:val="center"/>
        </w:trPr>
        <w:tc>
          <w:tcPr>
            <w:tcW w:w="567" w:type="dxa"/>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2.</w:t>
            </w:r>
          </w:p>
        </w:tc>
        <w:tc>
          <w:tcPr>
            <w:tcW w:w="2268" w:type="dxa"/>
            <w:shd w:val="clear" w:color="auto" w:fill="auto"/>
            <w:noWrap/>
            <w:vAlign w:val="center"/>
          </w:tcPr>
          <w:p w:rsidR="00AF305C" w:rsidRPr="00275D70" w:rsidRDefault="00AF305C" w:rsidP="00272A7B">
            <w:pPr>
              <w:autoSpaceDE w:val="0"/>
              <w:autoSpaceDN w:val="0"/>
              <w:adjustRightInd w:val="0"/>
              <w:jc w:val="both"/>
              <w:rPr>
                <w:color w:val="000000"/>
              </w:rPr>
            </w:pPr>
            <w:r w:rsidRPr="00275D70">
              <w:rPr>
                <w:color w:val="000000"/>
              </w:rPr>
              <w:t>Земельные участки (территории) общ</w:t>
            </w:r>
            <w:r w:rsidRPr="00275D70">
              <w:rPr>
                <w:color w:val="000000"/>
              </w:rPr>
              <w:t>е</w:t>
            </w:r>
            <w:r w:rsidRPr="00275D70">
              <w:rPr>
                <w:color w:val="000000"/>
              </w:rPr>
              <w:t>го пользования</w:t>
            </w:r>
          </w:p>
        </w:tc>
        <w:tc>
          <w:tcPr>
            <w:tcW w:w="850" w:type="dxa"/>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12.0</w:t>
            </w:r>
          </w:p>
        </w:tc>
        <w:tc>
          <w:tcPr>
            <w:tcW w:w="1134" w:type="dxa"/>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748F6" w:rsidRPr="00FE3E91" w:rsidTr="003748F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both"/>
              <w:rPr>
                <w:color w:val="000000"/>
              </w:rPr>
            </w:pPr>
            <w:r w:rsidRPr="00275D70">
              <w:rPr>
                <w:color w:val="00000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748F6" w:rsidRPr="00FE3E91" w:rsidTr="003748F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both"/>
              <w:rPr>
                <w:color w:val="000000"/>
              </w:rPr>
            </w:pPr>
            <w:r w:rsidRPr="00275D70">
              <w:rPr>
                <w:color w:val="00000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AF305C" w:rsidRPr="00FE3E91" w:rsidTr="00272A7B">
        <w:trPr>
          <w:jc w:val="center"/>
        </w:trPr>
        <w:tc>
          <w:tcPr>
            <w:tcW w:w="567"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2268" w:type="dxa"/>
            <w:shd w:val="clear" w:color="auto" w:fill="FF9FCF"/>
            <w:noWrap/>
            <w:vAlign w:val="center"/>
          </w:tcPr>
          <w:p w:rsidR="00AF305C" w:rsidRPr="00275D70" w:rsidRDefault="00AF305C" w:rsidP="00272A7B">
            <w:pPr>
              <w:autoSpaceDE w:val="0"/>
              <w:autoSpaceDN w:val="0"/>
              <w:adjustRightInd w:val="0"/>
              <w:jc w:val="both"/>
              <w:rPr>
                <w:b/>
                <w:color w:val="000000"/>
              </w:rPr>
            </w:pPr>
            <w:r w:rsidRPr="00275D70">
              <w:rPr>
                <w:b/>
                <w:color w:val="000000"/>
              </w:rPr>
              <w:t>Вспомогательные виды разрешенн</w:t>
            </w:r>
            <w:r w:rsidRPr="00275D70">
              <w:rPr>
                <w:b/>
                <w:color w:val="000000"/>
              </w:rPr>
              <w:t>о</w:t>
            </w:r>
            <w:r w:rsidRPr="00275D70">
              <w:rPr>
                <w:b/>
                <w:color w:val="000000"/>
              </w:rPr>
              <w:t>го использования</w:t>
            </w:r>
          </w:p>
        </w:tc>
        <w:tc>
          <w:tcPr>
            <w:tcW w:w="850"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r>
      <w:tr w:rsidR="00AF305C" w:rsidRPr="00FE3E91" w:rsidTr="00272A7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3748F6" w:rsidP="00272A7B">
            <w:pPr>
              <w:autoSpaceDE w:val="0"/>
              <w:autoSpaceDN w:val="0"/>
              <w:adjustRightInd w:val="0"/>
              <w:jc w:val="center"/>
              <w:rPr>
                <w:color w:val="000000"/>
              </w:rPr>
            </w:pPr>
            <w:r w:rsidRPr="00275D70">
              <w:rPr>
                <w:color w:val="000000"/>
              </w:rPr>
              <w:t>5</w:t>
            </w:r>
            <w:r w:rsidR="00AF305C"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both"/>
              <w:rPr>
                <w:color w:val="000000"/>
              </w:rPr>
            </w:pPr>
            <w:r w:rsidRPr="00275D70">
              <w:rPr>
                <w:color w:val="000000"/>
              </w:rPr>
              <w:t>Коммунальное о</w:t>
            </w:r>
            <w:r w:rsidRPr="00275D70">
              <w:rPr>
                <w:color w:val="000000"/>
              </w:rPr>
              <w:t>б</w:t>
            </w:r>
            <w:r w:rsidRPr="00275D70">
              <w:rPr>
                <w:color w:val="000000"/>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05C" w:rsidRPr="00275D70" w:rsidRDefault="00AF305C" w:rsidP="00272A7B">
            <w:pPr>
              <w:autoSpaceDE w:val="0"/>
              <w:autoSpaceDN w:val="0"/>
              <w:adjustRightInd w:val="0"/>
              <w:jc w:val="center"/>
              <w:rPr>
                <w:color w:val="000000"/>
              </w:rPr>
            </w:pPr>
            <w:r w:rsidRPr="00275D70">
              <w:rPr>
                <w:color w:val="000000"/>
              </w:rPr>
              <w:t>10</w:t>
            </w:r>
          </w:p>
        </w:tc>
      </w:tr>
      <w:tr w:rsidR="00AF305C" w:rsidRPr="00FE3E91" w:rsidTr="00272A7B">
        <w:trPr>
          <w:jc w:val="center"/>
        </w:trPr>
        <w:tc>
          <w:tcPr>
            <w:tcW w:w="567"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2268" w:type="dxa"/>
            <w:shd w:val="clear" w:color="auto" w:fill="FF9FCF"/>
            <w:noWrap/>
            <w:vAlign w:val="center"/>
          </w:tcPr>
          <w:p w:rsidR="00AF305C" w:rsidRPr="00275D70" w:rsidRDefault="00AF305C" w:rsidP="00272A7B">
            <w:pPr>
              <w:autoSpaceDE w:val="0"/>
              <w:autoSpaceDN w:val="0"/>
              <w:adjustRightInd w:val="0"/>
              <w:jc w:val="both"/>
              <w:rPr>
                <w:b/>
                <w:color w:val="000000"/>
              </w:rPr>
            </w:pPr>
            <w:r w:rsidRPr="00275D70">
              <w:rPr>
                <w:b/>
                <w:color w:val="000000"/>
              </w:rPr>
              <w:t>Условно разр</w:t>
            </w:r>
            <w:r w:rsidRPr="00275D70">
              <w:rPr>
                <w:b/>
                <w:color w:val="000000"/>
              </w:rPr>
              <w:t>е</w:t>
            </w:r>
            <w:r w:rsidRPr="00275D70">
              <w:rPr>
                <w:b/>
                <w:color w:val="000000"/>
              </w:rPr>
              <w:t>шенные виды и</w:t>
            </w:r>
            <w:r w:rsidRPr="00275D70">
              <w:rPr>
                <w:b/>
                <w:color w:val="000000"/>
              </w:rPr>
              <w:t>с</w:t>
            </w:r>
            <w:r w:rsidRPr="00275D70">
              <w:rPr>
                <w:b/>
                <w:color w:val="000000"/>
              </w:rPr>
              <w:t>пользования</w:t>
            </w:r>
          </w:p>
        </w:tc>
        <w:tc>
          <w:tcPr>
            <w:tcW w:w="850"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c>
          <w:tcPr>
            <w:tcW w:w="1134" w:type="dxa"/>
            <w:shd w:val="clear" w:color="auto" w:fill="FF9FCF"/>
            <w:noWrap/>
            <w:vAlign w:val="center"/>
          </w:tcPr>
          <w:p w:rsidR="00AF305C" w:rsidRPr="00275D70" w:rsidRDefault="00AF305C" w:rsidP="00272A7B">
            <w:pPr>
              <w:autoSpaceDE w:val="0"/>
              <w:autoSpaceDN w:val="0"/>
              <w:adjustRightInd w:val="0"/>
              <w:jc w:val="center"/>
              <w:rPr>
                <w:color w:val="000000"/>
              </w:rPr>
            </w:pPr>
          </w:p>
        </w:tc>
      </w:tr>
      <w:tr w:rsidR="00CB488E" w:rsidRPr="00FE3E91" w:rsidTr="00CB488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3748F6" w:rsidP="00272A7B">
            <w:pPr>
              <w:autoSpaceDE w:val="0"/>
              <w:autoSpaceDN w:val="0"/>
              <w:adjustRightInd w:val="0"/>
              <w:jc w:val="center"/>
              <w:rPr>
                <w:color w:val="000000"/>
              </w:rPr>
            </w:pPr>
            <w:r w:rsidRPr="00275D70">
              <w:rPr>
                <w:color w:val="000000"/>
              </w:rPr>
              <w:t>6</w:t>
            </w:r>
            <w:r w:rsidR="00CB488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CB488E">
            <w:pPr>
              <w:autoSpaceDE w:val="0"/>
              <w:autoSpaceDN w:val="0"/>
              <w:adjustRightInd w:val="0"/>
              <w:jc w:val="both"/>
              <w:rPr>
                <w:color w:val="000000"/>
              </w:rPr>
            </w:pPr>
            <w:r w:rsidRPr="00275D70">
              <w:rPr>
                <w:color w:val="000000"/>
              </w:rPr>
              <w:t>Религиозное и</w:t>
            </w:r>
            <w:r w:rsidRPr="00275D70">
              <w:rPr>
                <w:color w:val="000000"/>
              </w:rPr>
              <w:t>с</w:t>
            </w:r>
            <w:r w:rsidRPr="00275D70">
              <w:rPr>
                <w:color w:val="000000"/>
              </w:rPr>
              <w:t>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117150" w:rsidP="00272A7B">
            <w:pPr>
              <w:autoSpaceDE w:val="0"/>
              <w:autoSpaceDN w:val="0"/>
              <w:adjustRightInd w:val="0"/>
              <w:jc w:val="center"/>
              <w:rPr>
                <w:color w:val="000000"/>
              </w:rPr>
            </w:pPr>
            <w:r w:rsidRPr="00275D70">
              <w:rPr>
                <w:color w:val="000000"/>
              </w:rPr>
              <w:t>2</w:t>
            </w:r>
            <w:r w:rsidR="007952A5"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CB488E" w:rsidRPr="00275D70" w:rsidRDefault="00CB488E" w:rsidP="00272A7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50</w:t>
            </w:r>
          </w:p>
        </w:tc>
      </w:tr>
      <w:tr w:rsidR="003748F6" w:rsidRPr="00FE3E91" w:rsidTr="003748F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both"/>
              <w:rPr>
                <w:color w:val="000000"/>
              </w:rPr>
            </w:pPr>
            <w:r w:rsidRPr="00275D70">
              <w:rPr>
                <w:color w:val="000000"/>
              </w:rPr>
              <w:t>Осуществление р</w:t>
            </w:r>
            <w:r w:rsidRPr="00275D70">
              <w:rPr>
                <w:color w:val="000000"/>
              </w:rPr>
              <w:t>е</w:t>
            </w:r>
            <w:r w:rsidRPr="00275D70">
              <w:rPr>
                <w:color w:val="000000"/>
              </w:rPr>
              <w:t>лигиозных обрядов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3.7.1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748F6" w:rsidRPr="00275D70" w:rsidRDefault="003748F6"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 xml:space="preserve">ницы участка </w:t>
            </w:r>
            <w:r w:rsidRPr="00275D70">
              <w:rPr>
                <w:color w:val="000000"/>
              </w:rPr>
              <w:lastRenderedPageBreak/>
              <w:t>- 3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50</w:t>
            </w:r>
          </w:p>
        </w:tc>
      </w:tr>
      <w:tr w:rsidR="003748F6" w:rsidRPr="00FE3E91" w:rsidTr="003748F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lastRenderedPageBreak/>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both"/>
              <w:rPr>
                <w:color w:val="000000"/>
              </w:rPr>
            </w:pPr>
            <w:r w:rsidRPr="00275D70">
              <w:rPr>
                <w:color w:val="000000"/>
              </w:rPr>
              <w:t>Религиозное управление и обр</w:t>
            </w:r>
            <w:r w:rsidRPr="00275D70">
              <w:rPr>
                <w:color w:val="000000"/>
              </w:rPr>
              <w:t>а</w:t>
            </w:r>
            <w:r w:rsidRPr="00275D70">
              <w:rPr>
                <w:color w:val="000000"/>
              </w:rPr>
              <w:t>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3.7.2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3748F6" w:rsidRPr="00275D70" w:rsidRDefault="003748F6" w:rsidP="00C8345C">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50</w:t>
            </w:r>
          </w:p>
        </w:tc>
      </w:tr>
      <w:tr w:rsidR="00CB488E" w:rsidRPr="00FE3E91" w:rsidTr="00CB488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3748F6" w:rsidP="00272A7B">
            <w:pPr>
              <w:autoSpaceDE w:val="0"/>
              <w:autoSpaceDN w:val="0"/>
              <w:adjustRightInd w:val="0"/>
              <w:jc w:val="center"/>
              <w:rPr>
                <w:color w:val="000000"/>
              </w:rPr>
            </w:pPr>
            <w:r w:rsidRPr="00275D70">
              <w:rPr>
                <w:color w:val="000000"/>
              </w:rPr>
              <w:t>9</w:t>
            </w:r>
            <w:r w:rsidR="00CB488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both"/>
              <w:rPr>
                <w:color w:val="000000"/>
              </w:rPr>
            </w:pPr>
            <w:r w:rsidRPr="00275D70">
              <w:rPr>
                <w:color w:val="000000"/>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7952A5" w:rsidP="00272A7B">
            <w:pPr>
              <w:autoSpaceDE w:val="0"/>
              <w:autoSpaceDN w:val="0"/>
              <w:adjustRightInd w:val="0"/>
              <w:jc w:val="center"/>
              <w:rPr>
                <w:color w:val="000000"/>
              </w:rPr>
            </w:pPr>
            <w:r w:rsidRPr="00275D70">
              <w:rPr>
                <w:color w:val="00000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CB488E" w:rsidRPr="00275D70" w:rsidRDefault="00CB488E" w:rsidP="00272A7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50</w:t>
            </w:r>
          </w:p>
        </w:tc>
      </w:tr>
      <w:tr w:rsidR="00CB488E" w:rsidRPr="00FE3E91" w:rsidTr="00CB488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3748F6" w:rsidP="00272A7B">
            <w:pPr>
              <w:autoSpaceDE w:val="0"/>
              <w:autoSpaceDN w:val="0"/>
              <w:adjustRightInd w:val="0"/>
              <w:jc w:val="center"/>
              <w:rPr>
                <w:color w:val="000000"/>
              </w:rPr>
            </w:pPr>
            <w:r w:rsidRPr="00275D70">
              <w:rPr>
                <w:color w:val="000000"/>
              </w:rPr>
              <w:t>10</w:t>
            </w:r>
            <w:r w:rsidR="00CB488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8777A3" w:rsidP="00272A7B">
            <w:pPr>
              <w:autoSpaceDE w:val="0"/>
              <w:autoSpaceDN w:val="0"/>
              <w:adjustRightInd w:val="0"/>
              <w:jc w:val="both"/>
              <w:rPr>
                <w:color w:val="000000"/>
              </w:rPr>
            </w:pPr>
            <w:r w:rsidRPr="00275D70">
              <w:rPr>
                <w:color w:val="000000"/>
              </w:rPr>
              <w:t>Объекты дорожн</w:t>
            </w:r>
            <w:r w:rsidRPr="00275D70">
              <w:rPr>
                <w:color w:val="000000"/>
              </w:rPr>
              <w:t>о</w:t>
            </w:r>
            <w:r w:rsidRPr="00275D70">
              <w:rPr>
                <w:color w:val="000000"/>
              </w:rPr>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4.9</w:t>
            </w:r>
            <w:r w:rsidR="008777A3" w:rsidRPr="00275D70">
              <w:rPr>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952A5" w:rsidRPr="00275D70" w:rsidRDefault="00117150" w:rsidP="00272A7B">
            <w:pPr>
              <w:autoSpaceDE w:val="0"/>
              <w:autoSpaceDN w:val="0"/>
              <w:adjustRightInd w:val="0"/>
              <w:jc w:val="center"/>
              <w:rPr>
                <w:color w:val="000000"/>
              </w:rPr>
            </w:pPr>
            <w:r w:rsidRPr="00275D70">
              <w:rPr>
                <w:color w:val="000000"/>
              </w:rPr>
              <w:t>2</w:t>
            </w:r>
            <w:r w:rsidR="007952A5" w:rsidRPr="00275D70">
              <w:rPr>
                <w:color w:val="00000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CB488E" w:rsidRPr="00275D70" w:rsidRDefault="00CB488E" w:rsidP="00272A7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75</w:t>
            </w:r>
          </w:p>
        </w:tc>
      </w:tr>
      <w:tr w:rsidR="00CB488E" w:rsidRPr="00FE3E91" w:rsidTr="00CB488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3748F6" w:rsidP="00272A7B">
            <w:pPr>
              <w:autoSpaceDE w:val="0"/>
              <w:autoSpaceDN w:val="0"/>
              <w:adjustRightInd w:val="0"/>
              <w:jc w:val="center"/>
              <w:rPr>
                <w:color w:val="000000"/>
              </w:rPr>
            </w:pPr>
            <w:r w:rsidRPr="00275D70">
              <w:rPr>
                <w:color w:val="000000"/>
              </w:rPr>
              <w:t>11</w:t>
            </w:r>
            <w:r w:rsidR="00CB488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8777A3" w:rsidP="00446197">
            <w:pPr>
              <w:autoSpaceDE w:val="0"/>
              <w:autoSpaceDN w:val="0"/>
              <w:adjustRightInd w:val="0"/>
              <w:jc w:val="both"/>
              <w:rPr>
                <w:color w:val="000000"/>
              </w:rPr>
            </w:pPr>
            <w:r w:rsidRPr="00275D70">
              <w:rPr>
                <w:color w:val="000000"/>
              </w:rPr>
              <w:t>Хранение авт</w:t>
            </w:r>
            <w:r w:rsidRPr="00275D70">
              <w:rPr>
                <w:color w:val="000000"/>
              </w:rPr>
              <w:t>о</w:t>
            </w:r>
            <w:r w:rsidRPr="00275D70">
              <w:rPr>
                <w:color w:val="000000"/>
              </w:rPr>
              <w:t>транспо</w:t>
            </w:r>
            <w:r w:rsidR="00446197" w:rsidRPr="00275D70">
              <w:rPr>
                <w:color w:val="000000"/>
              </w:rPr>
              <w:t>р</w:t>
            </w:r>
            <w:r w:rsidRPr="00275D70">
              <w:rPr>
                <w:color w:val="000000"/>
              </w:rPr>
              <w:t>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от кра</w:t>
            </w:r>
            <w:r w:rsidRPr="00275D70">
              <w:rPr>
                <w:color w:val="000000"/>
              </w:rPr>
              <w:t>с</w:t>
            </w:r>
            <w:r w:rsidRPr="00275D70">
              <w:rPr>
                <w:color w:val="000000"/>
              </w:rPr>
              <w:t>ной л</w:t>
            </w:r>
            <w:r w:rsidRPr="00275D70">
              <w:rPr>
                <w:color w:val="000000"/>
              </w:rPr>
              <w:t>и</w:t>
            </w:r>
            <w:r w:rsidRPr="00275D70">
              <w:rPr>
                <w:color w:val="000000"/>
              </w:rPr>
              <w:t>нии – 5 м;</w:t>
            </w:r>
          </w:p>
          <w:p w:rsidR="00CB488E" w:rsidRPr="00275D70" w:rsidRDefault="00CB488E" w:rsidP="00272A7B">
            <w:pPr>
              <w:autoSpaceDE w:val="0"/>
              <w:autoSpaceDN w:val="0"/>
              <w:adjustRightInd w:val="0"/>
              <w:jc w:val="center"/>
              <w:rPr>
                <w:color w:val="000000"/>
              </w:rPr>
            </w:pPr>
            <w:r w:rsidRPr="00275D70">
              <w:rPr>
                <w:color w:val="000000"/>
              </w:rPr>
              <w:t>от гр</w:t>
            </w:r>
            <w:r w:rsidRPr="00275D70">
              <w:rPr>
                <w:color w:val="000000"/>
              </w:rPr>
              <w:t>а</w:t>
            </w:r>
            <w:r w:rsidRPr="00275D70">
              <w:rPr>
                <w:color w:val="000000"/>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75</w:t>
            </w:r>
          </w:p>
        </w:tc>
      </w:tr>
      <w:tr w:rsidR="003748F6" w:rsidRPr="00FE3E91" w:rsidTr="003748F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A13316" w:rsidP="00C8345C">
            <w:pPr>
              <w:autoSpaceDE w:val="0"/>
              <w:autoSpaceDN w:val="0"/>
              <w:adjustRightInd w:val="0"/>
              <w:jc w:val="both"/>
              <w:rPr>
                <w:color w:val="000000"/>
              </w:rPr>
            </w:pPr>
            <w:r w:rsidRPr="00275D70">
              <w:rPr>
                <w:color w:val="000000"/>
              </w:rPr>
              <w:t>Размещение гар</w:t>
            </w:r>
            <w:r w:rsidRPr="00275D70">
              <w:rPr>
                <w:color w:val="000000"/>
              </w:rPr>
              <w:t>а</w:t>
            </w:r>
            <w:r w:rsidRPr="00275D70">
              <w:rPr>
                <w:color w:val="000000"/>
              </w:rPr>
              <w:t>жей для собстве</w:t>
            </w:r>
            <w:r w:rsidRPr="00275D70">
              <w:rPr>
                <w:color w:val="000000"/>
              </w:rPr>
              <w:t>н</w:t>
            </w:r>
            <w:r w:rsidRPr="00275D70">
              <w:rPr>
                <w:color w:val="000000"/>
              </w:rPr>
              <w:t>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8F6" w:rsidRPr="00275D70" w:rsidRDefault="003748F6"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CB488E" w:rsidRPr="00FE3E91" w:rsidTr="00272A7B">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3748F6" w:rsidP="00272A7B">
            <w:pPr>
              <w:autoSpaceDE w:val="0"/>
              <w:autoSpaceDN w:val="0"/>
              <w:adjustRightInd w:val="0"/>
              <w:jc w:val="center"/>
              <w:rPr>
                <w:color w:val="000000"/>
              </w:rPr>
            </w:pPr>
            <w:r w:rsidRPr="00275D70">
              <w:rPr>
                <w:color w:val="000000"/>
              </w:rPr>
              <w:t>13</w:t>
            </w:r>
            <w:r w:rsidR="00CB488E"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both"/>
              <w:rPr>
                <w:color w:val="000000"/>
              </w:rPr>
            </w:pPr>
            <w:r w:rsidRPr="00275D70">
              <w:rPr>
                <w:color w:val="000000"/>
              </w:rPr>
              <w:t>Обеспечение вну</w:t>
            </w:r>
            <w:r w:rsidRPr="00275D70">
              <w:rPr>
                <w:color w:val="000000"/>
              </w:rPr>
              <w:t>т</w:t>
            </w:r>
            <w:r w:rsidRPr="00275D70">
              <w:rPr>
                <w:color w:val="000000"/>
              </w:rPr>
              <w:t>реннего правоп</w:t>
            </w:r>
            <w:r w:rsidRPr="00275D70">
              <w:rPr>
                <w:color w:val="000000"/>
              </w:rPr>
              <w:t>о</w:t>
            </w:r>
            <w:r w:rsidRPr="00275D70">
              <w:rPr>
                <w:color w:val="000000"/>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488E" w:rsidRPr="00275D70" w:rsidRDefault="00CB488E" w:rsidP="00272A7B">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bl>
    <w:p w:rsidR="003036A9" w:rsidRPr="00FE3E91" w:rsidRDefault="005023E8" w:rsidP="005023E8">
      <w:pPr>
        <w:suppressAutoHyphens/>
        <w:autoSpaceDE w:val="0"/>
        <w:autoSpaceDN w:val="0"/>
        <w:adjustRightInd w:val="0"/>
        <w:spacing w:before="120"/>
        <w:ind w:firstLine="709"/>
        <w:jc w:val="both"/>
        <w:rPr>
          <w:sz w:val="28"/>
          <w:szCs w:val="28"/>
        </w:rPr>
      </w:pPr>
      <w:bookmarkStart w:id="134" w:name="_Toc244355806"/>
      <w:r w:rsidRPr="00FE3E91">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w:t>
      </w:r>
      <w:r w:rsidRPr="00FE3E91">
        <w:rPr>
          <w:sz w:val="28"/>
          <w:szCs w:val="28"/>
        </w:rPr>
        <w:lastRenderedPageBreak/>
        <w:t>к которым и совместно с которыми установлены вспомогательные виды разрешенного использования.</w:t>
      </w:r>
    </w:p>
    <w:p w:rsidR="00D33CF2" w:rsidRPr="00275D70" w:rsidRDefault="00D33CF2" w:rsidP="00D33CF2">
      <w:pPr>
        <w:suppressAutoHyphens/>
        <w:autoSpaceDE w:val="0"/>
        <w:autoSpaceDN w:val="0"/>
        <w:adjustRightInd w:val="0"/>
        <w:spacing w:before="120" w:after="120"/>
        <w:ind w:firstLine="709"/>
        <w:jc w:val="both"/>
        <w:rPr>
          <w:b/>
          <w:color w:val="000000"/>
          <w:sz w:val="28"/>
          <w:szCs w:val="28"/>
        </w:rPr>
      </w:pPr>
      <w:r w:rsidRPr="00275D70">
        <w:rPr>
          <w:b/>
          <w:color w:val="000000"/>
          <w:sz w:val="28"/>
          <w:szCs w:val="28"/>
        </w:rPr>
        <w:t>2. Зона озелененных территорий специального назначения - СП.3.</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FE3E91" w:rsidRPr="00275D70" w:rsidTr="00C8345C">
        <w:trPr>
          <w:cantSplit/>
          <w:trHeight w:val="1400"/>
          <w:jc w:val="center"/>
        </w:trPr>
        <w:tc>
          <w:tcPr>
            <w:tcW w:w="567" w:type="dxa"/>
            <w:shd w:val="clear" w:color="auto" w:fill="E5FFE5"/>
            <w:vAlign w:val="center"/>
          </w:tcPr>
          <w:p w:rsidR="003A477D" w:rsidRPr="00275D70" w:rsidRDefault="003A477D" w:rsidP="00C8345C">
            <w:pPr>
              <w:autoSpaceDE w:val="0"/>
              <w:autoSpaceDN w:val="0"/>
              <w:adjustRightInd w:val="0"/>
              <w:jc w:val="both"/>
              <w:rPr>
                <w:b/>
                <w:color w:val="000000"/>
              </w:rPr>
            </w:pPr>
            <w:r w:rsidRPr="00275D70">
              <w:rPr>
                <w:b/>
                <w:color w:val="000000"/>
              </w:rPr>
              <w:t>№ п/п</w:t>
            </w:r>
          </w:p>
        </w:tc>
        <w:tc>
          <w:tcPr>
            <w:tcW w:w="2268" w:type="dxa"/>
            <w:shd w:val="clear" w:color="auto" w:fill="E5FFE5"/>
            <w:vAlign w:val="center"/>
          </w:tcPr>
          <w:p w:rsidR="003A477D" w:rsidRPr="00275D70" w:rsidRDefault="003A477D" w:rsidP="00C8345C">
            <w:pPr>
              <w:autoSpaceDE w:val="0"/>
              <w:autoSpaceDN w:val="0"/>
              <w:adjustRightInd w:val="0"/>
              <w:jc w:val="center"/>
              <w:rPr>
                <w:b/>
                <w:color w:val="000000"/>
              </w:rPr>
            </w:pPr>
            <w:r w:rsidRPr="00275D70">
              <w:rPr>
                <w:b/>
                <w:color w:val="000000"/>
              </w:rPr>
              <w:t>Наименование ВРИ</w:t>
            </w:r>
          </w:p>
        </w:tc>
        <w:tc>
          <w:tcPr>
            <w:tcW w:w="850" w:type="dxa"/>
            <w:shd w:val="clear" w:color="auto" w:fill="E5FFE5"/>
            <w:vAlign w:val="center"/>
          </w:tcPr>
          <w:p w:rsidR="003A477D" w:rsidRPr="00275D70" w:rsidRDefault="003A477D" w:rsidP="00C8345C">
            <w:pPr>
              <w:autoSpaceDE w:val="0"/>
              <w:autoSpaceDN w:val="0"/>
              <w:adjustRightInd w:val="0"/>
              <w:jc w:val="center"/>
              <w:rPr>
                <w:b/>
                <w:color w:val="000000"/>
              </w:rPr>
            </w:pPr>
            <w:r w:rsidRPr="00275D70">
              <w:rPr>
                <w:b/>
                <w:color w:val="000000"/>
              </w:rPr>
              <w:t>Код (ч</w:t>
            </w:r>
            <w:r w:rsidRPr="00275D70">
              <w:rPr>
                <w:b/>
                <w:color w:val="000000"/>
              </w:rPr>
              <w:t>и</w:t>
            </w:r>
            <w:r w:rsidRPr="00275D70">
              <w:rPr>
                <w:b/>
                <w:color w:val="000000"/>
              </w:rPr>
              <w:t>сл</w:t>
            </w:r>
            <w:r w:rsidRPr="00275D70">
              <w:rPr>
                <w:b/>
                <w:color w:val="000000"/>
              </w:rPr>
              <w:t>о</w:t>
            </w:r>
            <w:r w:rsidRPr="00275D70">
              <w:rPr>
                <w:b/>
                <w:color w:val="000000"/>
              </w:rPr>
              <w:t>вое об</w:t>
            </w:r>
            <w:r w:rsidRPr="00275D70">
              <w:rPr>
                <w:b/>
                <w:color w:val="000000"/>
              </w:rPr>
              <w:t>о</w:t>
            </w:r>
            <w:r w:rsidRPr="00275D70">
              <w:rPr>
                <w:b/>
                <w:color w:val="000000"/>
              </w:rPr>
              <w:t>зн</w:t>
            </w:r>
            <w:r w:rsidRPr="00275D70">
              <w:rPr>
                <w:b/>
                <w:color w:val="000000"/>
              </w:rPr>
              <w:t>а</w:t>
            </w:r>
            <w:r w:rsidRPr="00275D70">
              <w:rPr>
                <w:b/>
                <w:color w:val="000000"/>
              </w:rPr>
              <w:t>чение ВРИ)</w:t>
            </w:r>
          </w:p>
        </w:tc>
        <w:tc>
          <w:tcPr>
            <w:tcW w:w="1134" w:type="dxa"/>
            <w:shd w:val="clear" w:color="auto" w:fill="E5FFE5"/>
            <w:vAlign w:val="center"/>
          </w:tcPr>
          <w:p w:rsidR="003A477D" w:rsidRPr="00275D70" w:rsidRDefault="003A477D" w:rsidP="00C8345C">
            <w:pPr>
              <w:autoSpaceDE w:val="0"/>
              <w:autoSpaceDN w:val="0"/>
              <w:adjustRightInd w:val="0"/>
              <w:jc w:val="center"/>
              <w:rPr>
                <w:b/>
                <w:color w:val="000000"/>
              </w:rPr>
            </w:pPr>
            <w:r w:rsidRPr="00275D70">
              <w:rPr>
                <w:b/>
                <w:color w:val="000000"/>
              </w:rPr>
              <w:t xml:space="preserve">ЗУ </w:t>
            </w:r>
            <w:r w:rsidRPr="00275D70">
              <w:rPr>
                <w:b/>
                <w:color w:val="000000"/>
                <w:lang w:val="en-US"/>
              </w:rPr>
              <w:t>min</w:t>
            </w:r>
            <w:r w:rsidRPr="00275D70">
              <w:rPr>
                <w:b/>
                <w:color w:val="000000"/>
              </w:rPr>
              <w:t>,</w:t>
            </w:r>
          </w:p>
          <w:p w:rsidR="003A477D" w:rsidRPr="00275D70" w:rsidRDefault="003A477D" w:rsidP="00C8345C">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3A477D" w:rsidRPr="00275D70" w:rsidRDefault="003A477D" w:rsidP="00C8345C">
            <w:pPr>
              <w:autoSpaceDE w:val="0"/>
              <w:autoSpaceDN w:val="0"/>
              <w:adjustRightInd w:val="0"/>
              <w:jc w:val="center"/>
              <w:rPr>
                <w:b/>
                <w:color w:val="000000"/>
              </w:rPr>
            </w:pPr>
            <w:r w:rsidRPr="00275D70">
              <w:rPr>
                <w:b/>
                <w:color w:val="000000"/>
              </w:rPr>
              <w:t xml:space="preserve">ЗУ </w:t>
            </w:r>
            <w:r w:rsidRPr="00275D70">
              <w:rPr>
                <w:b/>
                <w:color w:val="000000"/>
                <w:lang w:val="en-US"/>
              </w:rPr>
              <w:t>max</w:t>
            </w:r>
            <w:r w:rsidRPr="00275D70">
              <w:rPr>
                <w:b/>
                <w:color w:val="000000"/>
              </w:rPr>
              <w:t>,</w:t>
            </w:r>
          </w:p>
          <w:p w:rsidR="003A477D" w:rsidRPr="00275D70" w:rsidRDefault="003A477D" w:rsidP="00C8345C">
            <w:pPr>
              <w:autoSpaceDE w:val="0"/>
              <w:autoSpaceDN w:val="0"/>
              <w:adjustRightInd w:val="0"/>
              <w:jc w:val="center"/>
              <w:rPr>
                <w:b/>
                <w:color w:val="000000"/>
              </w:rPr>
            </w:pPr>
            <w:r w:rsidRPr="00275D70">
              <w:rPr>
                <w:b/>
                <w:color w:val="000000"/>
              </w:rPr>
              <w:t>кв.м.</w:t>
            </w:r>
          </w:p>
        </w:tc>
        <w:tc>
          <w:tcPr>
            <w:tcW w:w="1134" w:type="dxa"/>
            <w:shd w:val="clear" w:color="auto" w:fill="E5FFE5"/>
            <w:vAlign w:val="center"/>
          </w:tcPr>
          <w:p w:rsidR="003A477D" w:rsidRPr="00275D70" w:rsidRDefault="003A477D" w:rsidP="00C8345C">
            <w:pPr>
              <w:autoSpaceDE w:val="0"/>
              <w:autoSpaceDN w:val="0"/>
              <w:adjustRightInd w:val="0"/>
              <w:jc w:val="center"/>
              <w:rPr>
                <w:b/>
                <w:color w:val="000000"/>
              </w:rPr>
            </w:pPr>
            <w:r w:rsidRPr="00275D70">
              <w:rPr>
                <w:b/>
                <w:color w:val="000000"/>
              </w:rPr>
              <w:t>Отступ, м</w:t>
            </w:r>
          </w:p>
        </w:tc>
        <w:tc>
          <w:tcPr>
            <w:tcW w:w="1134" w:type="dxa"/>
            <w:shd w:val="clear" w:color="auto" w:fill="E5FFE5"/>
            <w:vAlign w:val="center"/>
          </w:tcPr>
          <w:p w:rsidR="003A477D" w:rsidRPr="00275D70" w:rsidRDefault="003A477D" w:rsidP="00C8345C">
            <w:pPr>
              <w:autoSpaceDE w:val="0"/>
              <w:autoSpaceDN w:val="0"/>
              <w:adjustRightInd w:val="0"/>
              <w:jc w:val="center"/>
              <w:rPr>
                <w:b/>
                <w:color w:val="000000"/>
              </w:rPr>
            </w:pPr>
            <w:r w:rsidRPr="00275D70">
              <w:rPr>
                <w:b/>
                <w:color w:val="000000"/>
              </w:rPr>
              <w:t>Эт.</w:t>
            </w:r>
          </w:p>
        </w:tc>
        <w:tc>
          <w:tcPr>
            <w:tcW w:w="1134" w:type="dxa"/>
            <w:shd w:val="clear" w:color="auto" w:fill="E5FFE5"/>
            <w:vAlign w:val="center"/>
          </w:tcPr>
          <w:p w:rsidR="003A477D" w:rsidRPr="00275D70" w:rsidRDefault="003A477D" w:rsidP="00C8345C">
            <w:pPr>
              <w:autoSpaceDE w:val="0"/>
              <w:autoSpaceDN w:val="0"/>
              <w:adjustRightInd w:val="0"/>
              <w:jc w:val="center"/>
              <w:rPr>
                <w:b/>
                <w:color w:val="000000"/>
              </w:rPr>
            </w:pPr>
            <w:r w:rsidRPr="00275D70">
              <w:rPr>
                <w:b/>
                <w:color w:val="000000"/>
              </w:rPr>
              <w:t>%</w:t>
            </w:r>
          </w:p>
        </w:tc>
      </w:tr>
      <w:tr w:rsidR="003A477D" w:rsidRPr="00FE3E91" w:rsidTr="00C8345C">
        <w:trPr>
          <w:jc w:val="center"/>
        </w:trPr>
        <w:tc>
          <w:tcPr>
            <w:tcW w:w="567" w:type="dxa"/>
            <w:shd w:val="clear" w:color="auto" w:fill="FF9FCF"/>
            <w:noWrap/>
            <w:vAlign w:val="center"/>
          </w:tcPr>
          <w:p w:rsidR="003A477D" w:rsidRPr="00FE3E91" w:rsidRDefault="003A477D" w:rsidP="00C8345C">
            <w:pPr>
              <w:autoSpaceDE w:val="0"/>
              <w:autoSpaceDN w:val="0"/>
              <w:adjustRightInd w:val="0"/>
              <w:jc w:val="center"/>
              <w:rPr>
                <w:b/>
              </w:rPr>
            </w:pPr>
          </w:p>
        </w:tc>
        <w:tc>
          <w:tcPr>
            <w:tcW w:w="2268" w:type="dxa"/>
            <w:shd w:val="clear" w:color="auto" w:fill="FF9FCF"/>
            <w:noWrap/>
            <w:vAlign w:val="center"/>
          </w:tcPr>
          <w:p w:rsidR="003A477D" w:rsidRPr="00FE3E91" w:rsidRDefault="003A477D" w:rsidP="00C8345C">
            <w:pPr>
              <w:autoSpaceDE w:val="0"/>
              <w:autoSpaceDN w:val="0"/>
              <w:adjustRightInd w:val="0"/>
              <w:jc w:val="both"/>
              <w:rPr>
                <w:b/>
              </w:rPr>
            </w:pPr>
            <w:r w:rsidRPr="00FE3E91">
              <w:rPr>
                <w:b/>
              </w:rPr>
              <w:t>Основные виды разрешенного и</w:t>
            </w:r>
            <w:r w:rsidRPr="00FE3E91">
              <w:rPr>
                <w:b/>
              </w:rPr>
              <w:t>с</w:t>
            </w:r>
            <w:r w:rsidRPr="00FE3E91">
              <w:rPr>
                <w:b/>
              </w:rPr>
              <w:t>пользования</w:t>
            </w:r>
          </w:p>
        </w:tc>
        <w:tc>
          <w:tcPr>
            <w:tcW w:w="850" w:type="dxa"/>
            <w:shd w:val="clear" w:color="auto" w:fill="FF9FCF"/>
            <w:noWrap/>
            <w:vAlign w:val="center"/>
          </w:tcPr>
          <w:p w:rsidR="003A477D" w:rsidRPr="00FE3E91" w:rsidRDefault="003A477D" w:rsidP="00C8345C">
            <w:pPr>
              <w:autoSpaceDE w:val="0"/>
              <w:autoSpaceDN w:val="0"/>
              <w:adjustRightInd w:val="0"/>
              <w:jc w:val="center"/>
              <w:rPr>
                <w:b/>
              </w:rPr>
            </w:pPr>
          </w:p>
        </w:tc>
        <w:tc>
          <w:tcPr>
            <w:tcW w:w="1134" w:type="dxa"/>
            <w:shd w:val="clear" w:color="auto" w:fill="FF9FCF"/>
            <w:noWrap/>
            <w:vAlign w:val="center"/>
          </w:tcPr>
          <w:p w:rsidR="003A477D" w:rsidRPr="00FE3E91" w:rsidRDefault="003A477D" w:rsidP="00C8345C">
            <w:pPr>
              <w:autoSpaceDE w:val="0"/>
              <w:autoSpaceDN w:val="0"/>
              <w:adjustRightInd w:val="0"/>
              <w:jc w:val="center"/>
              <w:rPr>
                <w:b/>
              </w:rPr>
            </w:pPr>
          </w:p>
        </w:tc>
        <w:tc>
          <w:tcPr>
            <w:tcW w:w="1134" w:type="dxa"/>
            <w:shd w:val="clear" w:color="auto" w:fill="FF9FCF"/>
            <w:noWrap/>
            <w:vAlign w:val="center"/>
          </w:tcPr>
          <w:p w:rsidR="003A477D" w:rsidRPr="00FE3E91" w:rsidRDefault="003A477D" w:rsidP="00C8345C">
            <w:pPr>
              <w:autoSpaceDE w:val="0"/>
              <w:autoSpaceDN w:val="0"/>
              <w:adjustRightInd w:val="0"/>
              <w:jc w:val="center"/>
              <w:rPr>
                <w:b/>
              </w:rPr>
            </w:pPr>
          </w:p>
        </w:tc>
        <w:tc>
          <w:tcPr>
            <w:tcW w:w="1134" w:type="dxa"/>
            <w:shd w:val="clear" w:color="auto" w:fill="FF9FCF"/>
            <w:noWrap/>
            <w:vAlign w:val="center"/>
          </w:tcPr>
          <w:p w:rsidR="003A477D" w:rsidRPr="00FE3E91" w:rsidRDefault="003A477D" w:rsidP="00C8345C">
            <w:pPr>
              <w:autoSpaceDE w:val="0"/>
              <w:autoSpaceDN w:val="0"/>
              <w:adjustRightInd w:val="0"/>
              <w:jc w:val="center"/>
              <w:rPr>
                <w:b/>
              </w:rPr>
            </w:pPr>
          </w:p>
        </w:tc>
        <w:tc>
          <w:tcPr>
            <w:tcW w:w="1134" w:type="dxa"/>
            <w:shd w:val="clear" w:color="auto" w:fill="FF9FCF"/>
            <w:noWrap/>
            <w:vAlign w:val="center"/>
          </w:tcPr>
          <w:p w:rsidR="003A477D" w:rsidRPr="00FE3E91" w:rsidRDefault="003A477D" w:rsidP="00C8345C">
            <w:pPr>
              <w:autoSpaceDE w:val="0"/>
              <w:autoSpaceDN w:val="0"/>
              <w:adjustRightInd w:val="0"/>
              <w:jc w:val="center"/>
              <w:rPr>
                <w:b/>
              </w:rPr>
            </w:pPr>
          </w:p>
        </w:tc>
        <w:tc>
          <w:tcPr>
            <w:tcW w:w="1134" w:type="dxa"/>
            <w:shd w:val="clear" w:color="auto" w:fill="FF9FCF"/>
            <w:noWrap/>
            <w:vAlign w:val="center"/>
          </w:tcPr>
          <w:p w:rsidR="003A477D" w:rsidRPr="00FE3E91" w:rsidRDefault="003A477D" w:rsidP="00C8345C">
            <w:pPr>
              <w:autoSpaceDE w:val="0"/>
              <w:autoSpaceDN w:val="0"/>
              <w:adjustRightInd w:val="0"/>
              <w:jc w:val="center"/>
              <w:rPr>
                <w:b/>
              </w:rPr>
            </w:pPr>
          </w:p>
        </w:tc>
      </w:tr>
      <w:tr w:rsidR="003A477D" w:rsidRPr="00FE3E91" w:rsidTr="00C8345C">
        <w:trPr>
          <w:jc w:val="center"/>
        </w:trPr>
        <w:tc>
          <w:tcPr>
            <w:tcW w:w="567" w:type="dxa"/>
            <w:shd w:val="clear" w:color="auto" w:fill="auto"/>
            <w:noWrap/>
            <w:vAlign w:val="center"/>
          </w:tcPr>
          <w:p w:rsidR="003A477D" w:rsidRPr="00FE3E91" w:rsidRDefault="00D31536" w:rsidP="00C8345C">
            <w:pPr>
              <w:autoSpaceDE w:val="0"/>
              <w:autoSpaceDN w:val="0"/>
              <w:adjustRightInd w:val="0"/>
              <w:jc w:val="center"/>
            </w:pPr>
            <w:r w:rsidRPr="00FE3E91">
              <w:t>1</w:t>
            </w:r>
            <w:r w:rsidR="003A477D" w:rsidRPr="00FE3E91">
              <w:t>.</w:t>
            </w:r>
          </w:p>
        </w:tc>
        <w:tc>
          <w:tcPr>
            <w:tcW w:w="2268" w:type="dxa"/>
            <w:shd w:val="clear" w:color="auto" w:fill="auto"/>
            <w:noWrap/>
            <w:vAlign w:val="center"/>
          </w:tcPr>
          <w:p w:rsidR="003A477D" w:rsidRPr="00FE3E91" w:rsidRDefault="003A477D" w:rsidP="00C8345C">
            <w:pPr>
              <w:autoSpaceDE w:val="0"/>
              <w:autoSpaceDN w:val="0"/>
              <w:adjustRightInd w:val="0"/>
              <w:jc w:val="both"/>
            </w:pPr>
            <w:r w:rsidRPr="00FE3E91">
              <w:t>Земельные участки (территории) общ</w:t>
            </w:r>
            <w:r w:rsidRPr="00FE3E91">
              <w:t>е</w:t>
            </w:r>
            <w:r w:rsidRPr="00FE3E91">
              <w:t>го пользования</w:t>
            </w:r>
          </w:p>
        </w:tc>
        <w:tc>
          <w:tcPr>
            <w:tcW w:w="850" w:type="dxa"/>
            <w:shd w:val="clear" w:color="auto" w:fill="auto"/>
            <w:noWrap/>
            <w:vAlign w:val="center"/>
          </w:tcPr>
          <w:p w:rsidR="003A477D" w:rsidRPr="00FE3E91" w:rsidRDefault="003A477D" w:rsidP="00C8345C">
            <w:pPr>
              <w:autoSpaceDE w:val="0"/>
              <w:autoSpaceDN w:val="0"/>
              <w:adjustRightInd w:val="0"/>
              <w:jc w:val="center"/>
            </w:pPr>
            <w:r w:rsidRPr="00FE3E91">
              <w:t>12.0</w:t>
            </w:r>
          </w:p>
        </w:tc>
        <w:tc>
          <w:tcPr>
            <w:tcW w:w="1134" w:type="dxa"/>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r>
      <w:tr w:rsidR="003A477D"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D31536" w:rsidP="00C8345C">
            <w:pPr>
              <w:autoSpaceDE w:val="0"/>
              <w:autoSpaceDN w:val="0"/>
              <w:adjustRightInd w:val="0"/>
              <w:jc w:val="center"/>
              <w:rPr>
                <w:color w:val="000000"/>
              </w:rPr>
            </w:pPr>
            <w:r w:rsidRPr="00275D70">
              <w:rPr>
                <w:color w:val="000000"/>
              </w:rPr>
              <w:t>2</w:t>
            </w:r>
            <w:r w:rsidR="003A477D"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both"/>
              <w:rPr>
                <w:color w:val="000000"/>
              </w:rPr>
            </w:pPr>
            <w:r w:rsidRPr="00275D70">
              <w:rPr>
                <w:color w:val="000000"/>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A477D"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D31536" w:rsidP="00C8345C">
            <w:pPr>
              <w:autoSpaceDE w:val="0"/>
              <w:autoSpaceDN w:val="0"/>
              <w:adjustRightInd w:val="0"/>
              <w:jc w:val="center"/>
              <w:rPr>
                <w:color w:val="000000"/>
              </w:rPr>
            </w:pPr>
            <w:r w:rsidRPr="00275D70">
              <w:rPr>
                <w:color w:val="000000"/>
              </w:rPr>
              <w:t>3</w:t>
            </w:r>
            <w:r w:rsidR="003A477D" w:rsidRPr="00275D70">
              <w:rPr>
                <w:color w:val="000000"/>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both"/>
              <w:rPr>
                <w:color w:val="000000"/>
              </w:rPr>
            </w:pPr>
            <w:r w:rsidRPr="00275D70">
              <w:rPr>
                <w:color w:val="000000"/>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275D70" w:rsidRDefault="003A477D" w:rsidP="00C8345C">
            <w:pPr>
              <w:autoSpaceDE w:val="0"/>
              <w:autoSpaceDN w:val="0"/>
              <w:adjustRightInd w:val="0"/>
              <w:jc w:val="center"/>
              <w:rPr>
                <w:color w:val="000000"/>
              </w:rPr>
            </w:pPr>
            <w:r w:rsidRPr="00275D70">
              <w:rPr>
                <w:color w:val="000000"/>
              </w:rPr>
              <w:t>не по</w:t>
            </w:r>
            <w:r w:rsidRPr="00275D70">
              <w:rPr>
                <w:color w:val="000000"/>
              </w:rPr>
              <w:t>д</w:t>
            </w:r>
            <w:r w:rsidRPr="00275D70">
              <w:rPr>
                <w:color w:val="000000"/>
              </w:rPr>
              <w:t>лежит огран</w:t>
            </w:r>
            <w:r w:rsidRPr="00275D70">
              <w:rPr>
                <w:color w:val="000000"/>
              </w:rPr>
              <w:t>и</w:t>
            </w:r>
            <w:r w:rsidRPr="00275D70">
              <w:rPr>
                <w:color w:val="000000"/>
              </w:rPr>
              <w:t>чению</w:t>
            </w:r>
          </w:p>
        </w:tc>
      </w:tr>
      <w:tr w:rsidR="003A477D" w:rsidRPr="00FE3E91" w:rsidTr="00C8345C">
        <w:trPr>
          <w:jc w:val="center"/>
        </w:trPr>
        <w:tc>
          <w:tcPr>
            <w:tcW w:w="567" w:type="dxa"/>
            <w:shd w:val="clear" w:color="auto" w:fill="FF9FCF"/>
            <w:noWrap/>
            <w:vAlign w:val="center"/>
          </w:tcPr>
          <w:p w:rsidR="003A477D" w:rsidRPr="00FE3E91" w:rsidRDefault="003A477D" w:rsidP="00C8345C">
            <w:pPr>
              <w:autoSpaceDE w:val="0"/>
              <w:autoSpaceDN w:val="0"/>
              <w:adjustRightInd w:val="0"/>
              <w:jc w:val="center"/>
            </w:pPr>
          </w:p>
        </w:tc>
        <w:tc>
          <w:tcPr>
            <w:tcW w:w="2268" w:type="dxa"/>
            <w:shd w:val="clear" w:color="auto" w:fill="FF9FCF"/>
            <w:noWrap/>
            <w:vAlign w:val="center"/>
          </w:tcPr>
          <w:p w:rsidR="003A477D" w:rsidRPr="00FE3E91" w:rsidRDefault="003A477D" w:rsidP="00C8345C">
            <w:pPr>
              <w:autoSpaceDE w:val="0"/>
              <w:autoSpaceDN w:val="0"/>
              <w:adjustRightInd w:val="0"/>
              <w:jc w:val="both"/>
              <w:rPr>
                <w:b/>
              </w:rPr>
            </w:pPr>
            <w:r w:rsidRPr="00FE3E91">
              <w:rPr>
                <w:b/>
              </w:rPr>
              <w:t>Вспомогательные виды разрешенн</w:t>
            </w:r>
            <w:r w:rsidRPr="00FE3E91">
              <w:rPr>
                <w:b/>
              </w:rPr>
              <w:t>о</w:t>
            </w:r>
            <w:r w:rsidRPr="00FE3E91">
              <w:rPr>
                <w:b/>
              </w:rPr>
              <w:t>го использования</w:t>
            </w:r>
          </w:p>
        </w:tc>
        <w:tc>
          <w:tcPr>
            <w:tcW w:w="850"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r>
      <w:tr w:rsidR="003A477D"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D31536" w:rsidP="00C8345C">
            <w:pPr>
              <w:autoSpaceDE w:val="0"/>
              <w:autoSpaceDN w:val="0"/>
              <w:adjustRightInd w:val="0"/>
              <w:jc w:val="center"/>
            </w:pPr>
            <w:r w:rsidRPr="00FE3E91">
              <w:t>4</w:t>
            </w:r>
            <w:r w:rsidR="003A477D" w:rsidRPr="00FE3E9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both"/>
            </w:pPr>
            <w:r w:rsidRPr="00FE3E91">
              <w:t>Коммунальное о</w:t>
            </w:r>
            <w:r w:rsidRPr="00FE3E91">
              <w:t>б</w:t>
            </w:r>
            <w:r w:rsidRPr="00FE3E91">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10</w:t>
            </w:r>
          </w:p>
        </w:tc>
      </w:tr>
      <w:tr w:rsidR="003A477D" w:rsidRPr="00FE3E91" w:rsidTr="00C8345C">
        <w:trPr>
          <w:jc w:val="center"/>
        </w:trPr>
        <w:tc>
          <w:tcPr>
            <w:tcW w:w="567" w:type="dxa"/>
            <w:shd w:val="clear" w:color="auto" w:fill="FF9FCF"/>
            <w:noWrap/>
            <w:vAlign w:val="center"/>
          </w:tcPr>
          <w:p w:rsidR="003A477D" w:rsidRPr="00FE3E91" w:rsidRDefault="003A477D" w:rsidP="00C8345C">
            <w:pPr>
              <w:autoSpaceDE w:val="0"/>
              <w:autoSpaceDN w:val="0"/>
              <w:adjustRightInd w:val="0"/>
              <w:jc w:val="center"/>
            </w:pPr>
          </w:p>
        </w:tc>
        <w:tc>
          <w:tcPr>
            <w:tcW w:w="2268" w:type="dxa"/>
            <w:shd w:val="clear" w:color="auto" w:fill="FF9FCF"/>
            <w:noWrap/>
            <w:vAlign w:val="center"/>
          </w:tcPr>
          <w:p w:rsidR="003A477D" w:rsidRPr="00FE3E91" w:rsidRDefault="003A477D" w:rsidP="00C8345C">
            <w:pPr>
              <w:autoSpaceDE w:val="0"/>
              <w:autoSpaceDN w:val="0"/>
              <w:adjustRightInd w:val="0"/>
              <w:jc w:val="both"/>
              <w:rPr>
                <w:b/>
              </w:rPr>
            </w:pPr>
            <w:r w:rsidRPr="00FE3E91">
              <w:rPr>
                <w:b/>
              </w:rPr>
              <w:t>Условно разр</w:t>
            </w:r>
            <w:r w:rsidRPr="00FE3E91">
              <w:rPr>
                <w:b/>
              </w:rPr>
              <w:t>е</w:t>
            </w:r>
            <w:r w:rsidRPr="00FE3E91">
              <w:rPr>
                <w:b/>
              </w:rPr>
              <w:t>шенные виды и</w:t>
            </w:r>
            <w:r w:rsidRPr="00FE3E91">
              <w:rPr>
                <w:b/>
              </w:rPr>
              <w:t>с</w:t>
            </w:r>
            <w:r w:rsidRPr="00FE3E91">
              <w:rPr>
                <w:b/>
              </w:rPr>
              <w:t>пользования</w:t>
            </w:r>
          </w:p>
        </w:tc>
        <w:tc>
          <w:tcPr>
            <w:tcW w:w="850"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c>
          <w:tcPr>
            <w:tcW w:w="1134" w:type="dxa"/>
            <w:shd w:val="clear" w:color="auto" w:fill="FF9FCF"/>
            <w:noWrap/>
            <w:vAlign w:val="center"/>
          </w:tcPr>
          <w:p w:rsidR="003A477D" w:rsidRPr="00FE3E91" w:rsidRDefault="003A477D" w:rsidP="00C8345C">
            <w:pPr>
              <w:autoSpaceDE w:val="0"/>
              <w:autoSpaceDN w:val="0"/>
              <w:adjustRightInd w:val="0"/>
              <w:jc w:val="center"/>
            </w:pPr>
          </w:p>
        </w:tc>
      </w:tr>
      <w:tr w:rsidR="00D31536" w:rsidRPr="00FE3E91" w:rsidTr="00D3153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both"/>
            </w:pPr>
            <w:r w:rsidRPr="00FE3E91">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от кра</w:t>
            </w:r>
            <w:r w:rsidRPr="00FE3E91">
              <w:t>с</w:t>
            </w:r>
            <w:r w:rsidRPr="00FE3E91">
              <w:t>ной л</w:t>
            </w:r>
            <w:r w:rsidRPr="00FE3E91">
              <w:t>и</w:t>
            </w:r>
            <w:r w:rsidRPr="00FE3E91">
              <w:t>нии – 5 м;</w:t>
            </w:r>
          </w:p>
          <w:p w:rsidR="00D31536" w:rsidRPr="00FE3E91" w:rsidRDefault="00D31536" w:rsidP="00C8345C">
            <w:pPr>
              <w:autoSpaceDE w:val="0"/>
              <w:autoSpaceDN w:val="0"/>
              <w:adjustRightInd w:val="0"/>
              <w:jc w:val="center"/>
            </w:pPr>
            <w:r w:rsidRPr="00FE3E91">
              <w:t>от гр</w:t>
            </w:r>
            <w:r w:rsidRPr="00FE3E91">
              <w:t>а</w:t>
            </w:r>
            <w:r w:rsidRPr="00FE3E91">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75</w:t>
            </w:r>
          </w:p>
        </w:tc>
      </w:tr>
      <w:tr w:rsidR="00D31536" w:rsidRPr="00FE3E91" w:rsidTr="00D31536">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both"/>
            </w:pPr>
            <w:r w:rsidRPr="00FE3E91">
              <w:t>Объекты дорожн</w:t>
            </w:r>
            <w:r w:rsidRPr="00FE3E91">
              <w:t>о</w:t>
            </w:r>
            <w:r w:rsidRPr="00FE3E91">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от кра</w:t>
            </w:r>
            <w:r w:rsidRPr="00FE3E91">
              <w:t>с</w:t>
            </w:r>
            <w:r w:rsidRPr="00FE3E91">
              <w:t>ной л</w:t>
            </w:r>
            <w:r w:rsidRPr="00FE3E91">
              <w:t>и</w:t>
            </w:r>
            <w:r w:rsidRPr="00FE3E91">
              <w:t>нии – 5 м;</w:t>
            </w:r>
          </w:p>
          <w:p w:rsidR="00D31536" w:rsidRPr="00FE3E91" w:rsidRDefault="00D31536" w:rsidP="00C8345C">
            <w:pPr>
              <w:autoSpaceDE w:val="0"/>
              <w:autoSpaceDN w:val="0"/>
              <w:adjustRightInd w:val="0"/>
              <w:jc w:val="center"/>
            </w:pPr>
            <w:r w:rsidRPr="00FE3E91">
              <w:t>от гр</w:t>
            </w:r>
            <w:r w:rsidRPr="00FE3E91">
              <w:t>а</w:t>
            </w:r>
            <w:r w:rsidRPr="00FE3E91">
              <w:t xml:space="preserve">ницы участка </w:t>
            </w:r>
            <w:r w:rsidRPr="00FE3E91">
              <w:lastRenderedPageBreak/>
              <w:t>- 3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lastRenderedPageBreak/>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1536" w:rsidRPr="00FE3E91" w:rsidRDefault="00D31536" w:rsidP="00C8345C">
            <w:pPr>
              <w:autoSpaceDE w:val="0"/>
              <w:autoSpaceDN w:val="0"/>
              <w:adjustRightInd w:val="0"/>
              <w:jc w:val="center"/>
            </w:pPr>
            <w:r w:rsidRPr="00FE3E91">
              <w:t>75</w:t>
            </w:r>
          </w:p>
        </w:tc>
      </w:tr>
      <w:tr w:rsidR="003A477D"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D31536" w:rsidP="00C8345C">
            <w:pPr>
              <w:autoSpaceDE w:val="0"/>
              <w:autoSpaceDN w:val="0"/>
              <w:adjustRightInd w:val="0"/>
              <w:jc w:val="center"/>
            </w:pPr>
            <w:r w:rsidRPr="00FE3E91">
              <w:lastRenderedPageBreak/>
              <w:t>7</w:t>
            </w:r>
            <w:r w:rsidR="003A477D" w:rsidRPr="00FE3E9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both"/>
            </w:pPr>
            <w:r w:rsidRPr="00FE3E91">
              <w:t>Хранение авт</w:t>
            </w:r>
            <w:r w:rsidRPr="00FE3E91">
              <w:t>о</w:t>
            </w:r>
            <w:r w:rsidRPr="00FE3E91">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от кра</w:t>
            </w:r>
            <w:r w:rsidRPr="00FE3E91">
              <w:t>с</w:t>
            </w:r>
            <w:r w:rsidRPr="00FE3E91">
              <w:t>ной л</w:t>
            </w:r>
            <w:r w:rsidRPr="00FE3E91">
              <w:t>и</w:t>
            </w:r>
            <w:r w:rsidRPr="00FE3E91">
              <w:t>нии – 5 м;</w:t>
            </w:r>
          </w:p>
          <w:p w:rsidR="003A477D" w:rsidRPr="00FE3E91" w:rsidRDefault="003A477D" w:rsidP="00C8345C">
            <w:pPr>
              <w:autoSpaceDE w:val="0"/>
              <w:autoSpaceDN w:val="0"/>
              <w:adjustRightInd w:val="0"/>
              <w:jc w:val="center"/>
            </w:pPr>
            <w:r w:rsidRPr="00FE3E91">
              <w:t>от гр</w:t>
            </w:r>
            <w:r w:rsidRPr="00FE3E91">
              <w:t>а</w:t>
            </w:r>
            <w:r w:rsidRPr="00FE3E91">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75</w:t>
            </w:r>
          </w:p>
        </w:tc>
      </w:tr>
      <w:tr w:rsidR="003A477D"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D31536" w:rsidP="00C8345C">
            <w:pPr>
              <w:autoSpaceDE w:val="0"/>
              <w:autoSpaceDN w:val="0"/>
              <w:adjustRightInd w:val="0"/>
              <w:jc w:val="center"/>
            </w:pPr>
            <w:r w:rsidRPr="00FE3E91">
              <w:t>8</w:t>
            </w:r>
            <w:r w:rsidR="003A477D" w:rsidRPr="00FE3E9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A13316" w:rsidP="00C8345C">
            <w:pPr>
              <w:autoSpaceDE w:val="0"/>
              <w:autoSpaceDN w:val="0"/>
              <w:adjustRightInd w:val="0"/>
              <w:jc w:val="both"/>
            </w:pPr>
            <w:r w:rsidRPr="00FE3E91">
              <w:t>Размещение гар</w:t>
            </w:r>
            <w:r w:rsidRPr="00FE3E91">
              <w:t>а</w:t>
            </w:r>
            <w:r w:rsidRPr="00FE3E91">
              <w:t>жей для собстве</w:t>
            </w:r>
            <w:r w:rsidRPr="00FE3E91">
              <w:t>н</w:t>
            </w:r>
            <w:r w:rsidRPr="00FE3E91">
              <w:t>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2.7.2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r>
      <w:tr w:rsidR="003A477D" w:rsidRPr="00FE3E91" w:rsidTr="00C8345C">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D31536" w:rsidP="00C8345C">
            <w:pPr>
              <w:autoSpaceDE w:val="0"/>
              <w:autoSpaceDN w:val="0"/>
              <w:adjustRightInd w:val="0"/>
              <w:jc w:val="center"/>
            </w:pPr>
            <w:r w:rsidRPr="00FE3E91">
              <w:t>9</w:t>
            </w:r>
            <w:r w:rsidR="003A477D" w:rsidRPr="00FE3E91">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both"/>
            </w:pPr>
            <w:r w:rsidRPr="00FE3E91">
              <w:t>Обеспечение вну</w:t>
            </w:r>
            <w:r w:rsidRPr="00FE3E91">
              <w:t>т</w:t>
            </w:r>
            <w:r w:rsidRPr="00FE3E91">
              <w:t>реннего правоп</w:t>
            </w:r>
            <w:r w:rsidRPr="00FE3E91">
              <w:t>о</w:t>
            </w:r>
            <w:r w:rsidRPr="00FE3E91">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477D" w:rsidRPr="00FE3E91" w:rsidRDefault="003A477D" w:rsidP="00C8345C">
            <w:pPr>
              <w:autoSpaceDE w:val="0"/>
              <w:autoSpaceDN w:val="0"/>
              <w:adjustRightInd w:val="0"/>
              <w:jc w:val="center"/>
            </w:pPr>
            <w:r w:rsidRPr="00FE3E91">
              <w:t>не по</w:t>
            </w:r>
            <w:r w:rsidRPr="00FE3E91">
              <w:t>д</w:t>
            </w:r>
            <w:r w:rsidRPr="00FE3E91">
              <w:t>лежит огран</w:t>
            </w:r>
            <w:r w:rsidRPr="00FE3E91">
              <w:t>и</w:t>
            </w:r>
            <w:r w:rsidRPr="00FE3E91">
              <w:t>чению</w:t>
            </w:r>
          </w:p>
        </w:tc>
      </w:tr>
    </w:tbl>
    <w:p w:rsidR="00133F41" w:rsidRPr="00FE3E91" w:rsidRDefault="00133F41" w:rsidP="00133F41">
      <w:pPr>
        <w:suppressAutoHyphens/>
        <w:autoSpaceDE w:val="0"/>
        <w:autoSpaceDN w:val="0"/>
        <w:adjustRightInd w:val="0"/>
        <w:spacing w:before="120"/>
        <w:ind w:firstLine="709"/>
        <w:jc w:val="both"/>
        <w:rPr>
          <w:sz w:val="28"/>
          <w:szCs w:val="28"/>
        </w:rPr>
      </w:pPr>
      <w:r w:rsidRPr="00FE3E91">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3036A9" w:rsidRPr="00FE3E91" w:rsidRDefault="003036A9" w:rsidP="003036A9">
      <w:pPr>
        <w:pStyle w:val="3"/>
        <w:suppressAutoHyphens/>
        <w:spacing w:before="120"/>
        <w:ind w:firstLine="709"/>
        <w:jc w:val="both"/>
        <w:rPr>
          <w:rFonts w:ascii="Times New Roman" w:hAnsi="Times New Roman"/>
          <w:sz w:val="28"/>
          <w:szCs w:val="28"/>
        </w:rPr>
      </w:pPr>
      <w:bookmarkStart w:id="135" w:name="_Toc121585687"/>
      <w:r w:rsidRPr="00FE3E91">
        <w:rPr>
          <w:rFonts w:ascii="Times New Roman" w:hAnsi="Times New Roman"/>
          <w:sz w:val="28"/>
          <w:szCs w:val="28"/>
        </w:rPr>
        <w:t xml:space="preserve">Статья </w:t>
      </w:r>
      <w:r w:rsidR="00D33CF2" w:rsidRPr="00275D70">
        <w:rPr>
          <w:rFonts w:ascii="Times New Roman" w:hAnsi="Times New Roman"/>
          <w:color w:val="000000"/>
          <w:sz w:val="28"/>
          <w:szCs w:val="28"/>
        </w:rPr>
        <w:t>29</w:t>
      </w:r>
      <w:r w:rsidRPr="00275D70">
        <w:rPr>
          <w:rFonts w:ascii="Times New Roman" w:hAnsi="Times New Roman"/>
          <w:color w:val="000000"/>
          <w:sz w:val="28"/>
          <w:szCs w:val="28"/>
        </w:rPr>
        <w:t>.</w:t>
      </w:r>
      <w:r w:rsidR="009E1041" w:rsidRPr="00275D70">
        <w:rPr>
          <w:rFonts w:ascii="Times New Roman" w:hAnsi="Times New Roman"/>
          <w:color w:val="000000"/>
          <w:sz w:val="28"/>
          <w:szCs w:val="28"/>
        </w:rPr>
        <w:t>7</w:t>
      </w:r>
      <w:r w:rsidRPr="00FE3E91">
        <w:rPr>
          <w:rFonts w:ascii="Times New Roman" w:hAnsi="Times New Roman"/>
          <w:sz w:val="28"/>
          <w:szCs w:val="28"/>
        </w:rPr>
        <w:t xml:space="preserve"> Градостроительные регламенты по предельным параметрам земельных участков в части озеленения земельных участков</w:t>
      </w:r>
      <w:bookmarkEnd w:id="134"/>
      <w:bookmarkEnd w:id="135"/>
    </w:p>
    <w:p w:rsidR="003036A9" w:rsidRPr="00FE3E91" w:rsidRDefault="003036A9" w:rsidP="005023E8">
      <w:pPr>
        <w:suppressAutoHyphens/>
        <w:autoSpaceDE w:val="0"/>
        <w:autoSpaceDN w:val="0"/>
        <w:adjustRightInd w:val="0"/>
        <w:spacing w:before="120"/>
        <w:ind w:firstLine="709"/>
        <w:jc w:val="both"/>
        <w:rPr>
          <w:sz w:val="28"/>
          <w:szCs w:val="28"/>
        </w:rPr>
      </w:pPr>
      <w:r w:rsidRPr="00FE3E91">
        <w:rPr>
          <w:sz w:val="28"/>
          <w:szCs w:val="28"/>
        </w:rPr>
        <w:t>1. К озелененным территориям на земельных участках относятся части участков, которые не застроены крупным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(газонами, цветниками, кустарником, высокоствольными растениями); доступны для всех пользователей объектов, расположенных на земельном участке.</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2. Озелененная территория может быть оборудована:</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площадками для отдыха взрослых и детей;</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спортивными площадками;</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площадками для выгула собак;</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теннисными кортами;</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другими подобными объектами.</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xml:space="preserve">3. Все земельные участки многоквартирных жилых домов должны иметь места для отдыха в виде оборудованных придомовых открытых </w:t>
      </w:r>
      <w:r w:rsidRPr="00FE3E91">
        <w:rPr>
          <w:sz w:val="28"/>
          <w:szCs w:val="28"/>
        </w:rPr>
        <w:lastRenderedPageBreak/>
        <w:t xml:space="preserve">озелененных пространств площадью не менее </w:t>
      </w:r>
      <w:r w:rsidR="005023E8" w:rsidRPr="00FE3E91">
        <w:rPr>
          <w:sz w:val="28"/>
          <w:szCs w:val="28"/>
        </w:rPr>
        <w:t>6,0</w:t>
      </w:r>
      <w:r w:rsidRPr="00FE3E91">
        <w:rPr>
          <w:sz w:val="28"/>
          <w:szCs w:val="28"/>
        </w:rPr>
        <w:t xml:space="preserve"> кв. м на одного проживающего на соответствующем участке.</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4. При формировании земельных участков многоквартирных жилых домов</w:t>
      </w:r>
      <w:r w:rsidR="005023E8" w:rsidRPr="00FE3E91">
        <w:rPr>
          <w:sz w:val="28"/>
          <w:szCs w:val="28"/>
        </w:rPr>
        <w:t>,</w:t>
      </w:r>
      <w:r w:rsidRPr="00FE3E91">
        <w:rPr>
          <w:sz w:val="28"/>
          <w:szCs w:val="28"/>
        </w:rPr>
        <w:t xml:space="preserve"> части требуемых настоящими Правилами придомовых открытых озелененных пространств (до 30% их площади) этих участков могут быть выделены для объединения в самостоятельные земельные участки внутриквартальных скверов (садов) с последующим оформлением в общую долевую собственность владельцев указанных земельных участков.</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5. При застройке участков, примыкающих к городским лесам, лесопаркам и паркам, в пределах доступности не более 300 м, площадь озеленения допускается уменьшать, но не более чем на 30%.</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6. Площадь озелененных территорий общего пользования (кв.м/чел) должна составлять:</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территории общего пользования - 10 кв. м/чел.;</w:t>
      </w:r>
    </w:p>
    <w:p w:rsidR="003036A9" w:rsidRPr="00FE3E91" w:rsidRDefault="003036A9" w:rsidP="005023E8">
      <w:pPr>
        <w:suppressAutoHyphens/>
        <w:autoSpaceDE w:val="0"/>
        <w:autoSpaceDN w:val="0"/>
        <w:adjustRightInd w:val="0"/>
        <w:ind w:firstLine="709"/>
        <w:jc w:val="both"/>
        <w:rPr>
          <w:sz w:val="28"/>
          <w:szCs w:val="28"/>
        </w:rPr>
      </w:pPr>
      <w:r w:rsidRPr="00FE3E91">
        <w:rPr>
          <w:sz w:val="28"/>
          <w:szCs w:val="28"/>
        </w:rPr>
        <w:t>- территории жилых районов - 6 кв. м/чел.</w:t>
      </w:r>
    </w:p>
    <w:p w:rsidR="000B137C" w:rsidRPr="00FE3E91" w:rsidRDefault="000B137C" w:rsidP="009E1041">
      <w:pPr>
        <w:pStyle w:val="3"/>
        <w:suppressAutoHyphens/>
        <w:spacing w:before="120"/>
        <w:ind w:firstLine="709"/>
        <w:jc w:val="both"/>
        <w:rPr>
          <w:rFonts w:ascii="Times New Roman" w:hAnsi="Times New Roman"/>
          <w:sz w:val="28"/>
          <w:szCs w:val="28"/>
        </w:rPr>
      </w:pPr>
      <w:bookmarkStart w:id="136" w:name="_Toc244355807"/>
      <w:bookmarkStart w:id="137" w:name="_Toc121585688"/>
      <w:r w:rsidRPr="00FE3E91">
        <w:rPr>
          <w:rFonts w:ascii="Times New Roman" w:hAnsi="Times New Roman"/>
          <w:sz w:val="28"/>
          <w:szCs w:val="28"/>
        </w:rPr>
        <w:t xml:space="preserve">Статья </w:t>
      </w:r>
      <w:r w:rsidR="00133F41" w:rsidRPr="00FE3E91">
        <w:rPr>
          <w:rFonts w:ascii="Times New Roman" w:hAnsi="Times New Roman"/>
          <w:sz w:val="28"/>
          <w:szCs w:val="28"/>
        </w:rPr>
        <w:t>30</w:t>
      </w:r>
      <w:r w:rsidRPr="00FE3E91">
        <w:rPr>
          <w:rFonts w:ascii="Times New Roman" w:hAnsi="Times New Roman"/>
          <w:sz w:val="28"/>
          <w:szCs w:val="28"/>
        </w:rPr>
        <w:t>. Ограничения по условиям охраны объектов культурного наследия.</w:t>
      </w:r>
      <w:bookmarkEnd w:id="136"/>
      <w:bookmarkEnd w:id="137"/>
    </w:p>
    <w:p w:rsidR="000B137C" w:rsidRPr="00FE3E91" w:rsidRDefault="000B137C" w:rsidP="009E1041">
      <w:pPr>
        <w:suppressAutoHyphens/>
        <w:autoSpaceDE w:val="0"/>
        <w:autoSpaceDN w:val="0"/>
        <w:adjustRightInd w:val="0"/>
        <w:spacing w:before="120"/>
        <w:ind w:firstLine="709"/>
        <w:jc w:val="both"/>
        <w:rPr>
          <w:sz w:val="28"/>
          <w:szCs w:val="28"/>
        </w:rPr>
      </w:pPr>
      <w:r w:rsidRPr="00FE3E91">
        <w:rPr>
          <w:sz w:val="28"/>
          <w:szCs w:val="28"/>
        </w:rPr>
        <w:t>Ограничения по условиям охраны объектов культурного наследия регламентируются следующими нормативно-правовыми документами:</w:t>
      </w:r>
    </w:p>
    <w:p w:rsidR="009E1041" w:rsidRPr="00FE3E91" w:rsidRDefault="009E1041" w:rsidP="009E1041">
      <w:pPr>
        <w:tabs>
          <w:tab w:val="num" w:pos="757"/>
        </w:tabs>
        <w:suppressAutoHyphens/>
        <w:autoSpaceDE w:val="0"/>
        <w:autoSpaceDN w:val="0"/>
        <w:adjustRightInd w:val="0"/>
        <w:ind w:firstLine="709"/>
        <w:jc w:val="both"/>
        <w:rPr>
          <w:sz w:val="28"/>
          <w:szCs w:val="28"/>
        </w:rPr>
      </w:pPr>
      <w:r w:rsidRPr="00FE3E91">
        <w:rPr>
          <w:sz w:val="28"/>
          <w:szCs w:val="28"/>
        </w:rPr>
        <w:t>- Федеральный закон «Об объектах культурного наследия (памятниках истории и культуры) народов Российской Федерации» (с изменениями на 29 декабря 2017 года) №73-ФЗ</w:t>
      </w:r>
      <w:r w:rsidR="00133F41" w:rsidRPr="00FE3E91">
        <w:rPr>
          <w:sz w:val="28"/>
          <w:szCs w:val="28"/>
        </w:rPr>
        <w:t>.</w:t>
      </w:r>
    </w:p>
    <w:p w:rsidR="009E1041" w:rsidRPr="00FE3E91" w:rsidRDefault="009E1041" w:rsidP="009E1041">
      <w:pPr>
        <w:tabs>
          <w:tab w:val="num" w:pos="757"/>
        </w:tabs>
        <w:suppressAutoHyphens/>
        <w:autoSpaceDE w:val="0"/>
        <w:autoSpaceDN w:val="0"/>
        <w:adjustRightInd w:val="0"/>
        <w:ind w:firstLine="709"/>
        <w:jc w:val="both"/>
        <w:rPr>
          <w:sz w:val="28"/>
          <w:szCs w:val="28"/>
        </w:rPr>
      </w:pPr>
      <w:r w:rsidRPr="00FE3E91">
        <w:rPr>
          <w:sz w:val="28"/>
          <w:szCs w:val="28"/>
        </w:rPr>
        <w:t>- ПОСТАНОВЛЕНИЕ ПРАВИТЕЛЬСТВА РОССИЙСКОЙ ФЕДЕРАЦИИ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от 12 сентября 2015 года №972</w:t>
      </w:r>
      <w:r w:rsidR="00133F41" w:rsidRPr="00FE3E91">
        <w:rPr>
          <w:sz w:val="28"/>
          <w:szCs w:val="28"/>
        </w:rPr>
        <w:t>.</w:t>
      </w:r>
    </w:p>
    <w:p w:rsidR="009E1041" w:rsidRPr="00FE3E91" w:rsidRDefault="009E1041" w:rsidP="009E1041">
      <w:pPr>
        <w:tabs>
          <w:tab w:val="num" w:pos="757"/>
        </w:tabs>
        <w:suppressAutoHyphens/>
        <w:autoSpaceDE w:val="0"/>
        <w:autoSpaceDN w:val="0"/>
        <w:adjustRightInd w:val="0"/>
        <w:ind w:firstLine="709"/>
        <w:jc w:val="both"/>
        <w:rPr>
          <w:sz w:val="28"/>
          <w:szCs w:val="28"/>
        </w:rPr>
      </w:pPr>
      <w:r w:rsidRPr="00FE3E91">
        <w:rPr>
          <w:sz w:val="28"/>
          <w:szCs w:val="28"/>
        </w:rPr>
        <w:t xml:space="preserve">- ПОСТАНОВЛЕНИЕ ПРАВИТЕЛЬСТВА РОССИЙСКОЙ ФЕДЕРАЦИИ «Об утверждении Положения о принятии региональным органом охраны объектов культурного наследия решения, предусматривающего установление границ защитной зоны объекта культурного наследия на расстоянии, отличном от расстояний, предусмотренных пунктами 3 и 4 статьи 34_1 Федерального закона </w:t>
      </w:r>
      <w:r w:rsidR="009A2DA4" w:rsidRPr="00FE3E91">
        <w:rPr>
          <w:sz w:val="28"/>
          <w:szCs w:val="28"/>
        </w:rPr>
        <w:t>«</w:t>
      </w:r>
      <w:r w:rsidRPr="00FE3E91">
        <w:rPr>
          <w:sz w:val="28"/>
          <w:szCs w:val="28"/>
        </w:rPr>
        <w:t>Об объектах культурного наследия (памятниках истории и культуры) народов Российской Федерации</w:t>
      </w:r>
      <w:r w:rsidR="009A2DA4" w:rsidRPr="00FE3E91">
        <w:rPr>
          <w:sz w:val="28"/>
          <w:szCs w:val="28"/>
        </w:rPr>
        <w:t>»</w:t>
      </w:r>
      <w:r w:rsidRPr="00FE3E91">
        <w:rPr>
          <w:sz w:val="28"/>
          <w:szCs w:val="28"/>
        </w:rPr>
        <w:t>, на основании заключения государственной историко-культурной экспертизы с учетом историко-градостроительного и ландшафтного окружения такого объекта культурного наследия и о внесении изменений в Положение о государственной историко-культурной экспертизе» от 14 декабря 2016 года №1357.</w:t>
      </w:r>
    </w:p>
    <w:p w:rsidR="000B137C" w:rsidRPr="00FE3E91" w:rsidRDefault="000B137C" w:rsidP="009E1041">
      <w:pPr>
        <w:tabs>
          <w:tab w:val="num" w:pos="757"/>
        </w:tabs>
        <w:suppressAutoHyphens/>
        <w:autoSpaceDE w:val="0"/>
        <w:autoSpaceDN w:val="0"/>
        <w:adjustRightInd w:val="0"/>
        <w:spacing w:before="120"/>
        <w:ind w:firstLine="709"/>
        <w:jc w:val="both"/>
        <w:rPr>
          <w:sz w:val="28"/>
          <w:szCs w:val="28"/>
        </w:rPr>
      </w:pPr>
      <w:r w:rsidRPr="00FE3E91">
        <w:rPr>
          <w:sz w:val="28"/>
          <w:szCs w:val="28"/>
        </w:rPr>
        <w:t>Нормативно-правовые документы в части не противоречащей Федеральному закону “Об объектах культурного наследия (памятниках истории и культуры) народов Российской Федерации»:</w:t>
      </w:r>
    </w:p>
    <w:p w:rsidR="000B137C" w:rsidRPr="00FE3E91" w:rsidRDefault="000B137C" w:rsidP="009E1041">
      <w:pPr>
        <w:tabs>
          <w:tab w:val="num" w:pos="757"/>
        </w:tabs>
        <w:suppressAutoHyphens/>
        <w:autoSpaceDE w:val="0"/>
        <w:autoSpaceDN w:val="0"/>
        <w:adjustRightInd w:val="0"/>
        <w:ind w:firstLine="709"/>
        <w:jc w:val="both"/>
        <w:rPr>
          <w:sz w:val="28"/>
          <w:szCs w:val="28"/>
        </w:rPr>
      </w:pPr>
      <w:r w:rsidRPr="00FE3E91">
        <w:rPr>
          <w:sz w:val="28"/>
          <w:szCs w:val="28"/>
        </w:rPr>
        <w:lastRenderedPageBreak/>
        <w:t>- Закон РСФСР от 15.12.1978 (ред. от 25.06.2002)</w:t>
      </w:r>
      <w:r w:rsidR="009A2DA4" w:rsidRPr="00FE3E91">
        <w:rPr>
          <w:sz w:val="28"/>
          <w:szCs w:val="28"/>
        </w:rPr>
        <w:t xml:space="preserve"> «</w:t>
      </w:r>
      <w:r w:rsidRPr="00FE3E91">
        <w:rPr>
          <w:sz w:val="28"/>
          <w:szCs w:val="28"/>
        </w:rPr>
        <w:t>Об охране и использовании памятников истории и культуры</w:t>
      </w:r>
      <w:r w:rsidR="009A2DA4" w:rsidRPr="00FE3E91">
        <w:rPr>
          <w:sz w:val="28"/>
          <w:szCs w:val="28"/>
        </w:rPr>
        <w:t>»</w:t>
      </w:r>
      <w:r w:rsidR="00133F41" w:rsidRPr="00FE3E91">
        <w:rPr>
          <w:sz w:val="28"/>
          <w:szCs w:val="28"/>
        </w:rPr>
        <w:t>.</w:t>
      </w:r>
    </w:p>
    <w:p w:rsidR="000B137C" w:rsidRPr="00FE3E91" w:rsidRDefault="000B137C" w:rsidP="009E1041">
      <w:pPr>
        <w:tabs>
          <w:tab w:val="num" w:pos="757"/>
        </w:tabs>
        <w:suppressAutoHyphens/>
        <w:autoSpaceDE w:val="0"/>
        <w:autoSpaceDN w:val="0"/>
        <w:adjustRightInd w:val="0"/>
        <w:ind w:firstLine="709"/>
        <w:jc w:val="both"/>
        <w:rPr>
          <w:sz w:val="28"/>
          <w:szCs w:val="28"/>
        </w:rPr>
      </w:pPr>
      <w:r w:rsidRPr="00FE3E91">
        <w:rPr>
          <w:sz w:val="28"/>
          <w:szCs w:val="28"/>
        </w:rPr>
        <w:t xml:space="preserve">- Положение об охране и использовании памятников истории и культуры (в ред. Постановления Совмина СССР от 29.12.1989 </w:t>
      </w:r>
      <w:r w:rsidR="009E1041" w:rsidRPr="00FE3E91">
        <w:rPr>
          <w:sz w:val="28"/>
          <w:szCs w:val="28"/>
        </w:rPr>
        <w:t>№</w:t>
      </w:r>
      <w:r w:rsidRPr="00FE3E91">
        <w:rPr>
          <w:sz w:val="28"/>
          <w:szCs w:val="28"/>
        </w:rPr>
        <w:t xml:space="preserve">1172, с изм., внесенными Федеральным законом от 25.06.2002 </w:t>
      </w:r>
      <w:r w:rsidR="009E1041" w:rsidRPr="00FE3E91">
        <w:rPr>
          <w:sz w:val="28"/>
          <w:szCs w:val="28"/>
        </w:rPr>
        <w:t>№</w:t>
      </w:r>
      <w:r w:rsidRPr="00FE3E91">
        <w:rPr>
          <w:sz w:val="28"/>
          <w:szCs w:val="28"/>
        </w:rPr>
        <w:t>73-ФЗ)</w:t>
      </w:r>
      <w:r w:rsidR="00133F41" w:rsidRPr="00FE3E91">
        <w:rPr>
          <w:sz w:val="28"/>
          <w:szCs w:val="28"/>
        </w:rPr>
        <w:t>.</w:t>
      </w:r>
    </w:p>
    <w:p w:rsidR="000B137C" w:rsidRPr="00FE3E91" w:rsidRDefault="000B137C" w:rsidP="009E1041">
      <w:pPr>
        <w:tabs>
          <w:tab w:val="num" w:pos="757"/>
        </w:tabs>
        <w:suppressAutoHyphens/>
        <w:autoSpaceDE w:val="0"/>
        <w:autoSpaceDN w:val="0"/>
        <w:adjustRightInd w:val="0"/>
        <w:ind w:firstLine="709"/>
        <w:jc w:val="both"/>
        <w:rPr>
          <w:sz w:val="28"/>
          <w:szCs w:val="28"/>
        </w:rPr>
      </w:pPr>
      <w:r w:rsidRPr="00FE3E91">
        <w:rPr>
          <w:sz w:val="28"/>
          <w:szCs w:val="28"/>
        </w:rPr>
        <w:t xml:space="preserve">- Приказ Минкультуры СССР от 13.05.1986 </w:t>
      </w:r>
      <w:r w:rsidR="00E1111B" w:rsidRPr="00FE3E91">
        <w:rPr>
          <w:sz w:val="28"/>
          <w:szCs w:val="28"/>
        </w:rPr>
        <w:t>№</w:t>
      </w:r>
      <w:r w:rsidRPr="00FE3E91">
        <w:rPr>
          <w:sz w:val="28"/>
          <w:szCs w:val="28"/>
        </w:rPr>
        <w:t xml:space="preserve">203 </w:t>
      </w:r>
      <w:r w:rsidR="009A2DA4" w:rsidRPr="00FE3E91">
        <w:rPr>
          <w:sz w:val="28"/>
          <w:szCs w:val="28"/>
        </w:rPr>
        <w:t>«</w:t>
      </w:r>
      <w:r w:rsidRPr="00FE3E91">
        <w:rPr>
          <w:sz w:val="28"/>
          <w:szCs w:val="28"/>
        </w:rPr>
        <w:t>Об утверждении "Инструкции о порядке учета, обеспечения сохранности, содержания, использования и реставрации недвижимых памятников истории и культуры</w:t>
      </w:r>
      <w:r w:rsidR="009A2DA4" w:rsidRPr="00FE3E91">
        <w:rPr>
          <w:sz w:val="28"/>
          <w:szCs w:val="28"/>
        </w:rPr>
        <w:t>»</w:t>
      </w:r>
      <w:r w:rsidR="00133F41" w:rsidRPr="00FE3E91">
        <w:rPr>
          <w:sz w:val="28"/>
          <w:szCs w:val="28"/>
        </w:rPr>
        <w:t>.</w:t>
      </w:r>
    </w:p>
    <w:p w:rsidR="000B137C" w:rsidRPr="00FE3E91" w:rsidRDefault="000B137C" w:rsidP="009E1041">
      <w:pPr>
        <w:tabs>
          <w:tab w:val="num" w:pos="757"/>
        </w:tabs>
        <w:suppressAutoHyphens/>
        <w:autoSpaceDE w:val="0"/>
        <w:autoSpaceDN w:val="0"/>
        <w:adjustRightInd w:val="0"/>
        <w:ind w:firstLine="709"/>
        <w:jc w:val="both"/>
        <w:rPr>
          <w:sz w:val="28"/>
          <w:szCs w:val="28"/>
        </w:rPr>
      </w:pPr>
      <w:r w:rsidRPr="00FE3E91">
        <w:rPr>
          <w:sz w:val="28"/>
          <w:szCs w:val="28"/>
        </w:rPr>
        <w:t xml:space="preserve">- Приказ Минкультуры СССР от 24.01.1986 </w:t>
      </w:r>
      <w:r w:rsidR="00E1111B" w:rsidRPr="00FE3E91">
        <w:rPr>
          <w:sz w:val="28"/>
          <w:szCs w:val="28"/>
        </w:rPr>
        <w:t>№</w:t>
      </w:r>
      <w:r w:rsidRPr="00FE3E91">
        <w:rPr>
          <w:sz w:val="28"/>
          <w:szCs w:val="28"/>
        </w:rPr>
        <w:t xml:space="preserve">33 </w:t>
      </w:r>
      <w:r w:rsidR="009A2DA4" w:rsidRPr="00FE3E91">
        <w:rPr>
          <w:sz w:val="28"/>
          <w:szCs w:val="28"/>
        </w:rPr>
        <w:t>«</w:t>
      </w:r>
      <w:r w:rsidRPr="00FE3E91">
        <w:rPr>
          <w:sz w:val="28"/>
          <w:szCs w:val="28"/>
        </w:rPr>
        <w:t>Об утверждении Инструкции по организации зон охраны недвижимых памятников истории и культуры СССР</w:t>
      </w:r>
      <w:r w:rsidR="009A2DA4" w:rsidRPr="00FE3E91">
        <w:rPr>
          <w:sz w:val="28"/>
          <w:szCs w:val="28"/>
        </w:rPr>
        <w:t>»</w:t>
      </w:r>
      <w:r w:rsidR="00E1111B" w:rsidRPr="00FE3E91">
        <w:rPr>
          <w:sz w:val="28"/>
          <w:szCs w:val="28"/>
        </w:rPr>
        <w:t>.</w:t>
      </w:r>
    </w:p>
    <w:p w:rsidR="000B137C" w:rsidRPr="00FE3E91" w:rsidRDefault="000B137C" w:rsidP="00E1111B">
      <w:pPr>
        <w:pStyle w:val="3"/>
        <w:suppressAutoHyphens/>
        <w:spacing w:before="120"/>
        <w:ind w:firstLine="709"/>
        <w:jc w:val="both"/>
        <w:rPr>
          <w:rFonts w:ascii="Times New Roman" w:hAnsi="Times New Roman"/>
          <w:sz w:val="28"/>
          <w:szCs w:val="28"/>
        </w:rPr>
      </w:pPr>
      <w:bookmarkStart w:id="138" w:name="_Toc121585689"/>
      <w:r w:rsidRPr="00FE3E91">
        <w:rPr>
          <w:rFonts w:ascii="Times New Roman" w:hAnsi="Times New Roman"/>
          <w:sz w:val="28"/>
          <w:szCs w:val="28"/>
        </w:rPr>
        <w:t xml:space="preserve">Статья </w:t>
      </w:r>
      <w:r w:rsidR="00133F41" w:rsidRPr="00FE3E91">
        <w:rPr>
          <w:rFonts w:ascii="Times New Roman" w:hAnsi="Times New Roman"/>
          <w:sz w:val="28"/>
          <w:szCs w:val="28"/>
        </w:rPr>
        <w:t>31</w:t>
      </w:r>
      <w:r w:rsidRPr="00FE3E91">
        <w:rPr>
          <w:rFonts w:ascii="Times New Roman" w:hAnsi="Times New Roman"/>
          <w:sz w:val="28"/>
          <w:szCs w:val="28"/>
        </w:rPr>
        <w:t>. Ограничения по экологическим и санитарно-эпидемиологическим условиям</w:t>
      </w:r>
      <w:r w:rsidR="00E1111B" w:rsidRPr="00FE3E91">
        <w:rPr>
          <w:rFonts w:ascii="Times New Roman" w:hAnsi="Times New Roman"/>
          <w:sz w:val="28"/>
          <w:szCs w:val="28"/>
        </w:rPr>
        <w:t>.</w:t>
      </w:r>
      <w:bookmarkEnd w:id="138"/>
    </w:p>
    <w:p w:rsidR="000B137C" w:rsidRPr="00FE3E91" w:rsidRDefault="000B137C" w:rsidP="00E1111B">
      <w:pPr>
        <w:tabs>
          <w:tab w:val="num" w:pos="757"/>
        </w:tabs>
        <w:suppressAutoHyphens/>
        <w:autoSpaceDE w:val="0"/>
        <w:autoSpaceDN w:val="0"/>
        <w:adjustRightInd w:val="0"/>
        <w:spacing w:before="120"/>
        <w:ind w:firstLine="709"/>
        <w:jc w:val="both"/>
        <w:rPr>
          <w:sz w:val="28"/>
          <w:szCs w:val="28"/>
        </w:rPr>
      </w:pPr>
      <w:r w:rsidRPr="00FE3E91">
        <w:rPr>
          <w:sz w:val="28"/>
          <w:szCs w:val="28"/>
        </w:rPr>
        <w:t>Ограничения по экологическим и санитарно-эпидемиологическим условиям регламентируются следующими нормативно-правовыми документами:</w:t>
      </w:r>
    </w:p>
    <w:p w:rsidR="000B137C" w:rsidRPr="00FE3E91" w:rsidRDefault="000B137C" w:rsidP="00E1111B">
      <w:pPr>
        <w:tabs>
          <w:tab w:val="num" w:pos="757"/>
        </w:tabs>
        <w:suppressAutoHyphens/>
        <w:autoSpaceDE w:val="0"/>
        <w:autoSpaceDN w:val="0"/>
        <w:adjustRightInd w:val="0"/>
        <w:ind w:firstLine="709"/>
        <w:jc w:val="both"/>
        <w:rPr>
          <w:sz w:val="28"/>
          <w:szCs w:val="28"/>
        </w:rPr>
      </w:pPr>
      <w:r w:rsidRPr="00FE3E91">
        <w:rPr>
          <w:sz w:val="28"/>
          <w:szCs w:val="28"/>
        </w:rPr>
        <w:t xml:space="preserve">- Федеральный закон от 10.01.2002 </w:t>
      </w:r>
      <w:r w:rsidR="00E1111B" w:rsidRPr="00FE3E91">
        <w:rPr>
          <w:sz w:val="28"/>
          <w:szCs w:val="28"/>
        </w:rPr>
        <w:t>№</w:t>
      </w:r>
      <w:r w:rsidRPr="00FE3E91">
        <w:rPr>
          <w:sz w:val="28"/>
          <w:szCs w:val="28"/>
        </w:rPr>
        <w:t xml:space="preserve">7-ФЗ </w:t>
      </w:r>
      <w:r w:rsidR="009A2DA4" w:rsidRPr="00FE3E91">
        <w:rPr>
          <w:sz w:val="28"/>
          <w:szCs w:val="28"/>
        </w:rPr>
        <w:t>«</w:t>
      </w:r>
      <w:r w:rsidRPr="00FE3E91">
        <w:rPr>
          <w:sz w:val="28"/>
          <w:szCs w:val="28"/>
        </w:rPr>
        <w:t>Об охране окружающей среды</w:t>
      </w:r>
      <w:r w:rsidR="009A2DA4" w:rsidRPr="00FE3E91">
        <w:rPr>
          <w:sz w:val="28"/>
          <w:szCs w:val="28"/>
        </w:rPr>
        <w:t>»</w:t>
      </w:r>
      <w:r w:rsidRPr="00FE3E91">
        <w:rPr>
          <w:sz w:val="28"/>
          <w:szCs w:val="28"/>
        </w:rPr>
        <w:t xml:space="preserve"> (принят ГД ФС РФ 20.12.2001)</w:t>
      </w:r>
      <w:r w:rsidR="00E1111B" w:rsidRPr="00FE3E91">
        <w:rPr>
          <w:sz w:val="28"/>
          <w:szCs w:val="28"/>
        </w:rPr>
        <w:t xml:space="preserve"> (с изменениями на 31 декабря 2017 года) (редакция, действующая с 1 января 2018 года)</w:t>
      </w:r>
      <w:r w:rsidR="00133F41" w:rsidRPr="00FE3E91">
        <w:rPr>
          <w:sz w:val="28"/>
          <w:szCs w:val="28"/>
        </w:rPr>
        <w:t>.</w:t>
      </w:r>
    </w:p>
    <w:p w:rsidR="000B137C" w:rsidRPr="00FE3E91" w:rsidRDefault="00E1111B" w:rsidP="00E1111B">
      <w:pPr>
        <w:tabs>
          <w:tab w:val="num" w:pos="757"/>
        </w:tabs>
        <w:suppressAutoHyphens/>
        <w:autoSpaceDE w:val="0"/>
        <w:autoSpaceDN w:val="0"/>
        <w:adjustRightInd w:val="0"/>
        <w:ind w:firstLine="709"/>
        <w:jc w:val="both"/>
        <w:rPr>
          <w:sz w:val="28"/>
          <w:szCs w:val="28"/>
        </w:rPr>
      </w:pPr>
      <w:r w:rsidRPr="00FE3E91">
        <w:rPr>
          <w:sz w:val="28"/>
          <w:szCs w:val="28"/>
        </w:rPr>
        <w:t xml:space="preserve">- </w:t>
      </w:r>
      <w:r w:rsidR="000B137C" w:rsidRPr="00FE3E91">
        <w:rPr>
          <w:sz w:val="28"/>
          <w:szCs w:val="28"/>
        </w:rPr>
        <w:t xml:space="preserve">Федеральный закон от 30.03.1999 </w:t>
      </w:r>
      <w:r w:rsidRPr="00FE3E91">
        <w:rPr>
          <w:sz w:val="28"/>
          <w:szCs w:val="28"/>
        </w:rPr>
        <w:t>№</w:t>
      </w:r>
      <w:r w:rsidR="000B137C" w:rsidRPr="00FE3E91">
        <w:rPr>
          <w:sz w:val="28"/>
          <w:szCs w:val="28"/>
        </w:rPr>
        <w:t xml:space="preserve">52-ФЗ </w:t>
      </w:r>
      <w:r w:rsidR="009A2DA4" w:rsidRPr="00FE3E91">
        <w:rPr>
          <w:sz w:val="28"/>
          <w:szCs w:val="28"/>
        </w:rPr>
        <w:t>«</w:t>
      </w:r>
      <w:r w:rsidR="000B137C" w:rsidRPr="00FE3E91">
        <w:rPr>
          <w:sz w:val="28"/>
          <w:szCs w:val="28"/>
        </w:rPr>
        <w:t>О санитарно-эпидемиологическом благополучии населения</w:t>
      </w:r>
      <w:r w:rsidR="009A2DA4" w:rsidRPr="00FE3E91">
        <w:rPr>
          <w:sz w:val="28"/>
          <w:szCs w:val="28"/>
        </w:rPr>
        <w:t>»</w:t>
      </w:r>
      <w:r w:rsidR="000B137C" w:rsidRPr="00FE3E91">
        <w:rPr>
          <w:sz w:val="28"/>
          <w:szCs w:val="28"/>
        </w:rPr>
        <w:t xml:space="preserve"> (принят ГД ФС РФ 12.03.1999)</w:t>
      </w:r>
      <w:r w:rsidRPr="00FE3E91">
        <w:rPr>
          <w:sz w:val="28"/>
          <w:szCs w:val="28"/>
        </w:rPr>
        <w:t xml:space="preserve"> (с изменениями на 29 июля 2017 года) (редакция, действующая с 30 сентября 2017 года)</w:t>
      </w:r>
      <w:r w:rsidR="00133F41" w:rsidRPr="00FE3E91">
        <w:rPr>
          <w:sz w:val="28"/>
          <w:szCs w:val="28"/>
        </w:rPr>
        <w:t>.</w:t>
      </w:r>
    </w:p>
    <w:p w:rsidR="000B137C" w:rsidRPr="00FE3E91" w:rsidRDefault="00E1111B" w:rsidP="00E1111B">
      <w:pPr>
        <w:tabs>
          <w:tab w:val="num" w:pos="757"/>
        </w:tabs>
        <w:suppressAutoHyphens/>
        <w:autoSpaceDE w:val="0"/>
        <w:autoSpaceDN w:val="0"/>
        <w:adjustRightInd w:val="0"/>
        <w:ind w:firstLine="709"/>
        <w:jc w:val="both"/>
        <w:rPr>
          <w:sz w:val="28"/>
          <w:szCs w:val="28"/>
        </w:rPr>
      </w:pPr>
      <w:r w:rsidRPr="00FE3E91">
        <w:rPr>
          <w:sz w:val="28"/>
          <w:szCs w:val="28"/>
        </w:rPr>
        <w:t xml:space="preserve">- </w:t>
      </w:r>
      <w:r w:rsidR="000B137C" w:rsidRPr="00FE3E91">
        <w:rPr>
          <w:sz w:val="28"/>
          <w:szCs w:val="28"/>
        </w:rPr>
        <w:t xml:space="preserve">Водный кодекс Российской Федерации от 03.06.2006 </w:t>
      </w:r>
      <w:r w:rsidRPr="00FE3E91">
        <w:rPr>
          <w:sz w:val="28"/>
          <w:szCs w:val="28"/>
        </w:rPr>
        <w:t>№</w:t>
      </w:r>
      <w:r w:rsidR="000B137C" w:rsidRPr="00FE3E91">
        <w:rPr>
          <w:sz w:val="28"/>
          <w:szCs w:val="28"/>
        </w:rPr>
        <w:t xml:space="preserve">74-ФЗ (принят ГД ФС РФ 12.04.2006) </w:t>
      </w:r>
      <w:r w:rsidRPr="00FE3E91">
        <w:rPr>
          <w:sz w:val="28"/>
          <w:szCs w:val="28"/>
        </w:rPr>
        <w:t>(с изменениями на 29 июля 2017 года)</w:t>
      </w:r>
      <w:r w:rsidR="00133F41" w:rsidRPr="00FE3E91">
        <w:rPr>
          <w:sz w:val="28"/>
          <w:szCs w:val="28"/>
        </w:rPr>
        <w:t>.</w:t>
      </w:r>
    </w:p>
    <w:p w:rsidR="000B137C" w:rsidRPr="00FE3E91" w:rsidRDefault="00E1111B" w:rsidP="00E1111B">
      <w:pPr>
        <w:tabs>
          <w:tab w:val="num" w:pos="757"/>
        </w:tabs>
        <w:suppressAutoHyphens/>
        <w:autoSpaceDE w:val="0"/>
        <w:autoSpaceDN w:val="0"/>
        <w:adjustRightInd w:val="0"/>
        <w:ind w:firstLine="709"/>
        <w:jc w:val="both"/>
        <w:rPr>
          <w:sz w:val="28"/>
          <w:szCs w:val="28"/>
        </w:rPr>
      </w:pPr>
      <w:r w:rsidRPr="00FE3E91">
        <w:rPr>
          <w:sz w:val="28"/>
          <w:szCs w:val="28"/>
        </w:rPr>
        <w:t xml:space="preserve">- </w:t>
      </w:r>
      <w:r w:rsidR="000B137C" w:rsidRPr="00FE3E91">
        <w:rPr>
          <w:sz w:val="28"/>
          <w:szCs w:val="28"/>
        </w:rPr>
        <w:t xml:space="preserve">Постановление Главного государственного санитарного врача РФ от 25.09.2007 </w:t>
      </w:r>
      <w:r w:rsidRPr="00FE3E91">
        <w:rPr>
          <w:sz w:val="28"/>
          <w:szCs w:val="28"/>
        </w:rPr>
        <w:t>№</w:t>
      </w:r>
      <w:r w:rsidR="000B137C" w:rsidRPr="00FE3E91">
        <w:rPr>
          <w:sz w:val="28"/>
          <w:szCs w:val="28"/>
        </w:rPr>
        <w:t xml:space="preserve">74 </w:t>
      </w:r>
      <w:r w:rsidRPr="00FE3E91">
        <w:rPr>
          <w:sz w:val="28"/>
          <w:szCs w:val="28"/>
        </w:rPr>
        <w:t xml:space="preserve">«О введении в действие новой редакции санитарно-эпидемиологических правил и нормативов СанПиН 2.2.1/2.1.1.1200-03 </w:t>
      </w:r>
      <w:r w:rsidR="009A2DA4" w:rsidRPr="00FE3E91">
        <w:rPr>
          <w:sz w:val="28"/>
          <w:szCs w:val="28"/>
        </w:rPr>
        <w:t>«</w:t>
      </w:r>
      <w:r w:rsidRPr="00FE3E91">
        <w:rPr>
          <w:sz w:val="28"/>
          <w:szCs w:val="28"/>
        </w:rPr>
        <w:t>Санитарно-защитные зоны и санитарная классификация предприятий, сооружений и иных объектов</w:t>
      </w:r>
      <w:r w:rsidR="009A2DA4" w:rsidRPr="00FE3E91">
        <w:rPr>
          <w:sz w:val="28"/>
          <w:szCs w:val="28"/>
        </w:rPr>
        <w:t>»</w:t>
      </w:r>
      <w:r w:rsidRPr="00FE3E91">
        <w:rPr>
          <w:sz w:val="28"/>
          <w:szCs w:val="28"/>
        </w:rPr>
        <w:t xml:space="preserve"> </w:t>
      </w:r>
      <w:r w:rsidR="000B137C" w:rsidRPr="00FE3E91">
        <w:rPr>
          <w:sz w:val="28"/>
          <w:szCs w:val="28"/>
        </w:rPr>
        <w:t xml:space="preserve">(Зарегистрировано в Минюсте РФ 25.01.2008 </w:t>
      </w:r>
      <w:r w:rsidRPr="00FE3E91">
        <w:rPr>
          <w:sz w:val="28"/>
          <w:szCs w:val="28"/>
        </w:rPr>
        <w:t>№</w:t>
      </w:r>
      <w:r w:rsidR="000B137C" w:rsidRPr="00FE3E91">
        <w:rPr>
          <w:sz w:val="28"/>
          <w:szCs w:val="28"/>
        </w:rPr>
        <w:t>10995)</w:t>
      </w:r>
      <w:r w:rsidRPr="00FE3E91">
        <w:rPr>
          <w:sz w:val="28"/>
          <w:szCs w:val="28"/>
        </w:rPr>
        <w:t xml:space="preserve"> (с изменениями на 25 апреля 2014 года).</w:t>
      </w:r>
    </w:p>
    <w:p w:rsidR="000B137C" w:rsidRPr="00FE3E91" w:rsidRDefault="000B137C" w:rsidP="00E1111B">
      <w:pPr>
        <w:pStyle w:val="3"/>
        <w:suppressAutoHyphens/>
        <w:spacing w:before="120"/>
        <w:ind w:firstLine="709"/>
        <w:jc w:val="both"/>
        <w:rPr>
          <w:rFonts w:ascii="Times New Roman" w:hAnsi="Times New Roman"/>
          <w:sz w:val="28"/>
          <w:szCs w:val="28"/>
        </w:rPr>
      </w:pPr>
      <w:bookmarkStart w:id="139" w:name="_Toc121585690"/>
      <w:r w:rsidRPr="00FE3E91">
        <w:rPr>
          <w:rFonts w:ascii="Times New Roman" w:hAnsi="Times New Roman"/>
          <w:sz w:val="28"/>
          <w:szCs w:val="28"/>
        </w:rPr>
        <w:t xml:space="preserve">Статья </w:t>
      </w:r>
      <w:r w:rsidR="00133F41" w:rsidRPr="00FE3E91">
        <w:rPr>
          <w:rFonts w:ascii="Times New Roman" w:hAnsi="Times New Roman"/>
          <w:sz w:val="28"/>
          <w:szCs w:val="28"/>
        </w:rPr>
        <w:t>32</w:t>
      </w:r>
      <w:r w:rsidRPr="00FE3E91">
        <w:rPr>
          <w:rFonts w:ascii="Times New Roman" w:hAnsi="Times New Roman"/>
          <w:sz w:val="28"/>
          <w:szCs w:val="28"/>
        </w:rPr>
        <w:t>. Ограничения по условиям охраны объектов инженерной инфраструктуры</w:t>
      </w:r>
      <w:bookmarkEnd w:id="139"/>
    </w:p>
    <w:p w:rsidR="000B137C" w:rsidRPr="00FE3E91" w:rsidRDefault="000B137C" w:rsidP="00E1111B">
      <w:pPr>
        <w:tabs>
          <w:tab w:val="num" w:pos="757"/>
        </w:tabs>
        <w:suppressAutoHyphens/>
        <w:autoSpaceDE w:val="0"/>
        <w:autoSpaceDN w:val="0"/>
        <w:adjustRightInd w:val="0"/>
        <w:spacing w:before="120"/>
        <w:ind w:firstLine="709"/>
        <w:jc w:val="both"/>
        <w:rPr>
          <w:sz w:val="28"/>
          <w:szCs w:val="28"/>
        </w:rPr>
      </w:pPr>
      <w:r w:rsidRPr="00FE3E91">
        <w:rPr>
          <w:sz w:val="28"/>
          <w:szCs w:val="28"/>
        </w:rPr>
        <w:t>Ограничения по условиям охраны объектов инженерной инфраструктуры регламентируются следующими нормативно-правовыми документами:</w:t>
      </w:r>
    </w:p>
    <w:p w:rsidR="00E1111B" w:rsidRPr="00FE3E91" w:rsidRDefault="00E1111B" w:rsidP="00E1111B">
      <w:pPr>
        <w:tabs>
          <w:tab w:val="num" w:pos="757"/>
        </w:tabs>
        <w:suppressAutoHyphens/>
        <w:autoSpaceDE w:val="0"/>
        <w:autoSpaceDN w:val="0"/>
        <w:adjustRightInd w:val="0"/>
        <w:ind w:firstLine="709"/>
        <w:jc w:val="both"/>
        <w:rPr>
          <w:sz w:val="28"/>
          <w:szCs w:val="28"/>
        </w:rPr>
      </w:pPr>
      <w:r w:rsidRPr="00FE3E91">
        <w:rPr>
          <w:sz w:val="28"/>
          <w:szCs w:val="28"/>
        </w:rPr>
        <w:t xml:space="preserve">- Постановление Главного государственного санитарного врача РФ от 25.09.2007 №74 «О введении в действие новой редакции санитарно-эпидемиологических правил и нормативов СанПиН 2.2.1/2.1.1.1200-03 </w:t>
      </w:r>
      <w:r w:rsidR="009A2DA4" w:rsidRPr="00FE3E91">
        <w:rPr>
          <w:sz w:val="28"/>
          <w:szCs w:val="28"/>
        </w:rPr>
        <w:t>«</w:t>
      </w:r>
      <w:r w:rsidRPr="00FE3E91">
        <w:rPr>
          <w:sz w:val="28"/>
          <w:szCs w:val="28"/>
        </w:rPr>
        <w:t>Санитарно-защитные зоны и санитарная классификация предприятий, сооружений и иных объектов</w:t>
      </w:r>
      <w:r w:rsidR="009A2DA4" w:rsidRPr="00FE3E91">
        <w:rPr>
          <w:sz w:val="28"/>
          <w:szCs w:val="28"/>
        </w:rPr>
        <w:t>»</w:t>
      </w:r>
      <w:r w:rsidRPr="00FE3E91">
        <w:rPr>
          <w:sz w:val="28"/>
          <w:szCs w:val="28"/>
        </w:rPr>
        <w:t xml:space="preserve"> (Зарегистрировано в Минюсте РФ 25.01.2008 №10995) (с изменениями на 25 апреля 2014 года).</w:t>
      </w:r>
    </w:p>
    <w:p w:rsidR="000B137C" w:rsidRPr="00FE3E91" w:rsidRDefault="00E1111B" w:rsidP="00E1111B">
      <w:pPr>
        <w:tabs>
          <w:tab w:val="num" w:pos="757"/>
        </w:tabs>
        <w:suppressAutoHyphens/>
        <w:autoSpaceDE w:val="0"/>
        <w:autoSpaceDN w:val="0"/>
        <w:adjustRightInd w:val="0"/>
        <w:ind w:firstLine="709"/>
        <w:jc w:val="both"/>
        <w:rPr>
          <w:sz w:val="28"/>
          <w:szCs w:val="28"/>
        </w:rPr>
      </w:pPr>
      <w:r w:rsidRPr="00FE3E91">
        <w:rPr>
          <w:sz w:val="28"/>
          <w:szCs w:val="28"/>
        </w:rPr>
        <w:lastRenderedPageBreak/>
        <w:t xml:space="preserve">- </w:t>
      </w:r>
      <w:r w:rsidR="000B137C" w:rsidRPr="00FE3E91">
        <w:rPr>
          <w:sz w:val="28"/>
          <w:szCs w:val="28"/>
        </w:rPr>
        <w:t xml:space="preserve">Постановление Правительства РФ от 24.02.2009 </w:t>
      </w:r>
      <w:r w:rsidRPr="00FE3E91">
        <w:rPr>
          <w:sz w:val="28"/>
          <w:szCs w:val="28"/>
        </w:rPr>
        <w:t>№</w:t>
      </w:r>
      <w:r w:rsidR="000B137C" w:rsidRPr="00FE3E91">
        <w:rPr>
          <w:sz w:val="28"/>
          <w:szCs w:val="28"/>
        </w:rPr>
        <w:t>160</w:t>
      </w:r>
      <w:r w:rsidRPr="00FE3E91">
        <w:rPr>
          <w:sz w:val="28"/>
          <w:szCs w:val="28"/>
        </w:rPr>
        <w:t xml:space="preserve"> </w:t>
      </w:r>
      <w:r w:rsidR="009A2DA4" w:rsidRPr="00FE3E91">
        <w:rPr>
          <w:sz w:val="28"/>
          <w:szCs w:val="28"/>
        </w:rPr>
        <w:t>«</w:t>
      </w:r>
      <w:r w:rsidR="000B137C" w:rsidRPr="00FE3E91">
        <w:rPr>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A2DA4" w:rsidRPr="00FE3E91">
        <w:rPr>
          <w:sz w:val="28"/>
          <w:szCs w:val="28"/>
        </w:rPr>
        <w:t>»</w:t>
      </w:r>
      <w:r w:rsidRPr="00FE3E91">
        <w:rPr>
          <w:sz w:val="28"/>
          <w:szCs w:val="28"/>
        </w:rPr>
        <w:t xml:space="preserve"> (с изменениями на 17 мая 2016 года)</w:t>
      </w:r>
      <w:r w:rsidR="00133F41" w:rsidRPr="00FE3E91">
        <w:rPr>
          <w:sz w:val="28"/>
          <w:szCs w:val="28"/>
        </w:rPr>
        <w:t>.</w:t>
      </w:r>
    </w:p>
    <w:p w:rsidR="000B137C" w:rsidRPr="00FE3E91" w:rsidRDefault="00E1111B" w:rsidP="00E1111B">
      <w:pPr>
        <w:tabs>
          <w:tab w:val="num" w:pos="757"/>
        </w:tabs>
        <w:suppressAutoHyphens/>
        <w:autoSpaceDE w:val="0"/>
        <w:autoSpaceDN w:val="0"/>
        <w:adjustRightInd w:val="0"/>
        <w:ind w:firstLine="709"/>
        <w:jc w:val="both"/>
        <w:rPr>
          <w:sz w:val="28"/>
          <w:szCs w:val="28"/>
        </w:rPr>
      </w:pPr>
      <w:r w:rsidRPr="00FE3E91">
        <w:rPr>
          <w:sz w:val="28"/>
          <w:szCs w:val="28"/>
        </w:rPr>
        <w:t xml:space="preserve">- </w:t>
      </w:r>
      <w:r w:rsidR="009A2DA4" w:rsidRPr="00FE3E91">
        <w:rPr>
          <w:sz w:val="28"/>
          <w:szCs w:val="28"/>
        </w:rPr>
        <w:t>«</w:t>
      </w:r>
      <w:r w:rsidR="000B137C" w:rsidRPr="00FE3E91">
        <w:rPr>
          <w:sz w:val="28"/>
          <w:szCs w:val="28"/>
        </w:rPr>
        <w:t>Правила охраны магистральных трубопроводов</w:t>
      </w:r>
      <w:r w:rsidR="009A2DA4" w:rsidRPr="00FE3E91">
        <w:rPr>
          <w:sz w:val="28"/>
          <w:szCs w:val="28"/>
        </w:rPr>
        <w:t>»</w:t>
      </w:r>
      <w:r w:rsidR="000B137C" w:rsidRPr="00FE3E91">
        <w:rPr>
          <w:sz w:val="28"/>
          <w:szCs w:val="28"/>
        </w:rPr>
        <w:t xml:space="preserve"> (утв. Минтопэнерго РФ 29.04.1992, Постановлением Госгортехнадзора РФ от 22.04.1992 </w:t>
      </w:r>
      <w:r w:rsidRPr="00FE3E91">
        <w:rPr>
          <w:sz w:val="28"/>
          <w:szCs w:val="28"/>
        </w:rPr>
        <w:t>№</w:t>
      </w:r>
      <w:r w:rsidR="000B137C" w:rsidRPr="00FE3E91">
        <w:rPr>
          <w:sz w:val="28"/>
          <w:szCs w:val="28"/>
        </w:rPr>
        <w:t xml:space="preserve">9) (с изм. от 23.11.1994) (вместе с </w:t>
      </w:r>
      <w:r w:rsidR="009A2DA4" w:rsidRPr="00FE3E91">
        <w:rPr>
          <w:sz w:val="28"/>
          <w:szCs w:val="28"/>
        </w:rPr>
        <w:t>«</w:t>
      </w:r>
      <w:r w:rsidR="000B137C" w:rsidRPr="00FE3E91">
        <w:rPr>
          <w:sz w:val="28"/>
          <w:szCs w:val="28"/>
        </w:rPr>
        <w:t>Положением о взаимоотношениях предприятий, коммуникации которых проходят в одном техническом коридоре или пересекаются</w:t>
      </w:r>
      <w:r w:rsidR="009A2DA4" w:rsidRPr="00FE3E91">
        <w:rPr>
          <w:sz w:val="28"/>
          <w:szCs w:val="28"/>
        </w:rPr>
        <w:t>»</w:t>
      </w:r>
      <w:r w:rsidR="000B137C" w:rsidRPr="00FE3E91">
        <w:rPr>
          <w:sz w:val="28"/>
          <w:szCs w:val="28"/>
        </w:rPr>
        <w:t>)</w:t>
      </w:r>
      <w:r w:rsidR="00133F41" w:rsidRPr="00FE3E91">
        <w:rPr>
          <w:sz w:val="28"/>
          <w:szCs w:val="28"/>
        </w:rPr>
        <w:t>.</w:t>
      </w:r>
    </w:p>
    <w:p w:rsidR="000B137C" w:rsidRPr="00FE3E91" w:rsidRDefault="00E1111B" w:rsidP="00E1111B">
      <w:pPr>
        <w:tabs>
          <w:tab w:val="num" w:pos="757"/>
        </w:tabs>
        <w:suppressAutoHyphens/>
        <w:autoSpaceDE w:val="0"/>
        <w:autoSpaceDN w:val="0"/>
        <w:adjustRightInd w:val="0"/>
        <w:ind w:firstLine="709"/>
        <w:jc w:val="both"/>
        <w:rPr>
          <w:sz w:val="28"/>
          <w:szCs w:val="28"/>
        </w:rPr>
      </w:pPr>
      <w:r w:rsidRPr="00FE3E91">
        <w:rPr>
          <w:sz w:val="28"/>
          <w:szCs w:val="28"/>
        </w:rPr>
        <w:t xml:space="preserve">- </w:t>
      </w:r>
      <w:r w:rsidR="000B137C" w:rsidRPr="00FE3E91">
        <w:rPr>
          <w:sz w:val="28"/>
          <w:szCs w:val="28"/>
        </w:rPr>
        <w:t>«Правила охраны газораспределительных сетей</w:t>
      </w:r>
      <w:r w:rsidRPr="00FE3E91">
        <w:rPr>
          <w:sz w:val="28"/>
          <w:szCs w:val="28"/>
        </w:rPr>
        <w:t>»</w:t>
      </w:r>
      <w:r w:rsidR="000B137C" w:rsidRPr="00FE3E91">
        <w:rPr>
          <w:sz w:val="28"/>
          <w:szCs w:val="28"/>
        </w:rPr>
        <w:t xml:space="preserve"> (утв. Постановлением Правительства РФ от 20 ноября 2000 г. </w:t>
      </w:r>
      <w:r w:rsidRPr="00FE3E91">
        <w:rPr>
          <w:sz w:val="28"/>
          <w:szCs w:val="28"/>
        </w:rPr>
        <w:t>№</w:t>
      </w:r>
      <w:r w:rsidR="000B137C" w:rsidRPr="00FE3E91">
        <w:rPr>
          <w:sz w:val="28"/>
          <w:szCs w:val="28"/>
        </w:rPr>
        <w:t>878)»</w:t>
      </w:r>
      <w:r w:rsidRPr="00FE3E91">
        <w:rPr>
          <w:sz w:val="28"/>
          <w:szCs w:val="28"/>
        </w:rPr>
        <w:t xml:space="preserve"> (с изменениями на 17 мая 2016 года)</w:t>
      </w:r>
      <w:r w:rsidR="00133F41" w:rsidRPr="00FE3E91">
        <w:rPr>
          <w:sz w:val="28"/>
          <w:szCs w:val="28"/>
        </w:rPr>
        <w:t>.</w:t>
      </w:r>
    </w:p>
    <w:p w:rsidR="000B137C" w:rsidRPr="00FF44BB" w:rsidRDefault="00E1111B" w:rsidP="00FF44BB">
      <w:pPr>
        <w:tabs>
          <w:tab w:val="num" w:pos="757"/>
        </w:tabs>
        <w:suppressAutoHyphens/>
        <w:autoSpaceDE w:val="0"/>
        <w:autoSpaceDN w:val="0"/>
        <w:adjustRightInd w:val="0"/>
        <w:ind w:firstLine="709"/>
        <w:jc w:val="both"/>
        <w:rPr>
          <w:sz w:val="28"/>
          <w:szCs w:val="28"/>
        </w:rPr>
        <w:sectPr w:rsidR="000B137C" w:rsidRPr="00FF44BB" w:rsidSect="00444893">
          <w:footerReference w:type="default" r:id="rId84"/>
          <w:pgSz w:w="11906" w:h="16838"/>
          <w:pgMar w:top="1134" w:right="851" w:bottom="1134" w:left="1701" w:header="709" w:footer="709" w:gutter="0"/>
          <w:pgNumType w:start="4"/>
          <w:cols w:space="708"/>
          <w:docGrid w:linePitch="360"/>
        </w:sectPr>
      </w:pPr>
      <w:r w:rsidRPr="00FE3E91">
        <w:rPr>
          <w:sz w:val="28"/>
          <w:szCs w:val="28"/>
        </w:rPr>
        <w:t>- СП 42.13330.2016 Градостроительство. Планировка и застройка городских и сельских поселений. Актуализированная редакция СНиП 2.07.01-89*.</w:t>
      </w:r>
    </w:p>
    <w:p w:rsidR="00EC296C" w:rsidRPr="00FE3E91" w:rsidRDefault="00EC296C" w:rsidP="00FE3E91">
      <w:pPr>
        <w:widowControl w:val="0"/>
        <w:autoSpaceDE w:val="0"/>
        <w:autoSpaceDN w:val="0"/>
        <w:adjustRightInd w:val="0"/>
        <w:jc w:val="both"/>
        <w:rPr>
          <w:sz w:val="28"/>
          <w:szCs w:val="28"/>
        </w:rPr>
      </w:pPr>
    </w:p>
    <w:sectPr w:rsidR="00EC296C" w:rsidRPr="00FE3E91" w:rsidSect="00EC296C">
      <w:headerReference w:type="default" r:id="rId85"/>
      <w:footerReference w:type="even" r:id="rId86"/>
      <w:footerReference w:type="default" r:id="rId8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CB6" w:rsidRPr="004A73EF" w:rsidRDefault="003C3CB6" w:rsidP="004A73EF">
      <w:pPr>
        <w:pStyle w:val="ConsPlusCell"/>
        <w:rPr>
          <w:rFonts w:ascii="Calibri" w:eastAsia="Calibri" w:hAnsi="Calibri" w:cs="Times New Roman"/>
          <w:sz w:val="22"/>
          <w:szCs w:val="22"/>
          <w:lang w:eastAsia="en-US"/>
        </w:rPr>
      </w:pPr>
      <w:r>
        <w:separator/>
      </w:r>
    </w:p>
  </w:endnote>
  <w:endnote w:type="continuationSeparator" w:id="0">
    <w:p w:rsidR="003C3CB6" w:rsidRPr="004A73EF" w:rsidRDefault="003C3CB6" w:rsidP="004A73EF">
      <w:pPr>
        <w:pStyle w:val="ConsPlusCell"/>
        <w:rPr>
          <w:rFonts w:ascii="Calibri" w:eastAsia="Calibri" w:hAnsi="Calibri" w:cs="Times New Roman"/>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09" w:rsidRPr="00C848B0" w:rsidRDefault="009E0B09" w:rsidP="00EC296C">
    <w:pP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09" w:rsidRDefault="00513A9F" w:rsidP="00C42006">
    <w:pPr>
      <w:pStyle w:val="a9"/>
      <w:framePr w:wrap="around" w:vAnchor="text" w:hAnchor="margin" w:xAlign="right" w:y="1"/>
      <w:rPr>
        <w:rStyle w:val="ad"/>
      </w:rPr>
    </w:pPr>
    <w:r>
      <w:rPr>
        <w:rStyle w:val="ad"/>
      </w:rPr>
      <w:fldChar w:fldCharType="begin"/>
    </w:r>
    <w:r w:rsidR="009E0B09">
      <w:rPr>
        <w:rStyle w:val="ad"/>
      </w:rPr>
      <w:instrText xml:space="preserve">PAGE  </w:instrText>
    </w:r>
    <w:r>
      <w:rPr>
        <w:rStyle w:val="ad"/>
      </w:rPr>
      <w:fldChar w:fldCharType="end"/>
    </w:r>
  </w:p>
  <w:p w:rsidR="009E0B09" w:rsidRDefault="009E0B09" w:rsidP="00515BDD">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09" w:rsidRPr="00444893" w:rsidRDefault="009E0B09" w:rsidP="0044489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CB6" w:rsidRPr="004A73EF" w:rsidRDefault="003C3CB6" w:rsidP="004A73EF">
      <w:pPr>
        <w:pStyle w:val="ConsPlusCell"/>
        <w:rPr>
          <w:rFonts w:ascii="Calibri" w:eastAsia="Calibri" w:hAnsi="Calibri" w:cs="Times New Roman"/>
          <w:sz w:val="22"/>
          <w:szCs w:val="22"/>
          <w:lang w:eastAsia="en-US"/>
        </w:rPr>
      </w:pPr>
      <w:r>
        <w:separator/>
      </w:r>
    </w:p>
  </w:footnote>
  <w:footnote w:type="continuationSeparator" w:id="0">
    <w:p w:rsidR="003C3CB6" w:rsidRPr="004A73EF" w:rsidRDefault="003C3CB6" w:rsidP="004A73EF">
      <w:pPr>
        <w:pStyle w:val="ConsPlusCell"/>
        <w:rPr>
          <w:rFonts w:ascii="Calibri" w:eastAsia="Calibri" w:hAnsi="Calibri" w:cs="Times New Roman"/>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B09" w:rsidRPr="00444893" w:rsidRDefault="009E0B09" w:rsidP="00444893">
    <w:pPr>
      <w:pStyle w:val="a7"/>
      <w:tabs>
        <w:tab w:val="left" w:pos="1843"/>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9"/>
      </v:shape>
    </w:pict>
  </w:numPicBullet>
  <w:abstractNum w:abstractNumId="0">
    <w:nsid w:val="00000002"/>
    <w:multiLevelType w:val="multilevel"/>
    <w:tmpl w:val="00000002"/>
    <w:name w:val="WW8Num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
    <w:nsid w:val="00C82F43"/>
    <w:multiLevelType w:val="hybridMultilevel"/>
    <w:tmpl w:val="CBC498F8"/>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15"/>
        </w:tabs>
        <w:ind w:left="1215" w:hanging="360"/>
      </w:pPr>
    </w:lvl>
    <w:lvl w:ilvl="2" w:tplc="0419001B" w:tentative="1">
      <w:start w:val="1"/>
      <w:numFmt w:val="lowerRoman"/>
      <w:lvlText w:val="%3."/>
      <w:lvlJc w:val="right"/>
      <w:pPr>
        <w:tabs>
          <w:tab w:val="num" w:pos="1935"/>
        </w:tabs>
        <w:ind w:left="1935" w:hanging="180"/>
      </w:pPr>
    </w:lvl>
    <w:lvl w:ilvl="3" w:tplc="0419000F" w:tentative="1">
      <w:start w:val="1"/>
      <w:numFmt w:val="decimal"/>
      <w:lvlText w:val="%4."/>
      <w:lvlJc w:val="left"/>
      <w:pPr>
        <w:tabs>
          <w:tab w:val="num" w:pos="2655"/>
        </w:tabs>
        <w:ind w:left="2655" w:hanging="360"/>
      </w:pPr>
    </w:lvl>
    <w:lvl w:ilvl="4" w:tplc="04190019" w:tentative="1">
      <w:start w:val="1"/>
      <w:numFmt w:val="lowerLetter"/>
      <w:lvlText w:val="%5."/>
      <w:lvlJc w:val="left"/>
      <w:pPr>
        <w:tabs>
          <w:tab w:val="num" w:pos="3375"/>
        </w:tabs>
        <w:ind w:left="3375" w:hanging="360"/>
      </w:pPr>
    </w:lvl>
    <w:lvl w:ilvl="5" w:tplc="0419001B" w:tentative="1">
      <w:start w:val="1"/>
      <w:numFmt w:val="lowerRoman"/>
      <w:lvlText w:val="%6."/>
      <w:lvlJc w:val="right"/>
      <w:pPr>
        <w:tabs>
          <w:tab w:val="num" w:pos="4095"/>
        </w:tabs>
        <w:ind w:left="4095" w:hanging="180"/>
      </w:pPr>
    </w:lvl>
    <w:lvl w:ilvl="6" w:tplc="0419000F" w:tentative="1">
      <w:start w:val="1"/>
      <w:numFmt w:val="decimal"/>
      <w:lvlText w:val="%7."/>
      <w:lvlJc w:val="left"/>
      <w:pPr>
        <w:tabs>
          <w:tab w:val="num" w:pos="4815"/>
        </w:tabs>
        <w:ind w:left="4815" w:hanging="360"/>
      </w:pPr>
    </w:lvl>
    <w:lvl w:ilvl="7" w:tplc="04190019" w:tentative="1">
      <w:start w:val="1"/>
      <w:numFmt w:val="lowerLetter"/>
      <w:lvlText w:val="%8."/>
      <w:lvlJc w:val="left"/>
      <w:pPr>
        <w:tabs>
          <w:tab w:val="num" w:pos="5535"/>
        </w:tabs>
        <w:ind w:left="5535" w:hanging="360"/>
      </w:pPr>
    </w:lvl>
    <w:lvl w:ilvl="8" w:tplc="0419001B" w:tentative="1">
      <w:start w:val="1"/>
      <w:numFmt w:val="lowerRoman"/>
      <w:lvlText w:val="%9."/>
      <w:lvlJc w:val="right"/>
      <w:pPr>
        <w:tabs>
          <w:tab w:val="num" w:pos="6255"/>
        </w:tabs>
        <w:ind w:left="6255" w:hanging="180"/>
      </w:pPr>
    </w:lvl>
  </w:abstractNum>
  <w:abstractNum w:abstractNumId="2">
    <w:nsid w:val="01F0109F"/>
    <w:multiLevelType w:val="hybridMultilevel"/>
    <w:tmpl w:val="BF581F74"/>
    <w:lvl w:ilvl="0" w:tplc="2564D56A">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DA74748"/>
    <w:multiLevelType w:val="hybridMultilevel"/>
    <w:tmpl w:val="BA6AE306"/>
    <w:lvl w:ilvl="0" w:tplc="BA087C18">
      <w:start w:val="1"/>
      <w:numFmt w:val="bullet"/>
      <w:lvlText w:val=""/>
      <w:lvlJc w:val="left"/>
      <w:pPr>
        <w:tabs>
          <w:tab w:val="num" w:pos="757"/>
        </w:tabs>
        <w:ind w:left="737"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0B428B8"/>
    <w:multiLevelType w:val="hybridMultilevel"/>
    <w:tmpl w:val="98185730"/>
    <w:lvl w:ilvl="0" w:tplc="68A62568">
      <w:start w:val="1"/>
      <w:numFmt w:val="decimal"/>
      <w:lvlText w:val="%1."/>
      <w:lvlJc w:val="left"/>
      <w:pPr>
        <w:ind w:left="2006" w:hanging="11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6572C7"/>
    <w:multiLevelType w:val="multilevel"/>
    <w:tmpl w:val="1AB4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711AE1"/>
    <w:multiLevelType w:val="hybridMultilevel"/>
    <w:tmpl w:val="3AC2B352"/>
    <w:lvl w:ilvl="0" w:tplc="4CBAD6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67D22C7C"/>
    <w:multiLevelType w:val="hybridMultilevel"/>
    <w:tmpl w:val="89249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EA5755D"/>
    <w:multiLevelType w:val="multilevel"/>
    <w:tmpl w:val="992A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5"/>
  </w:num>
  <w:num w:numId="5">
    <w:abstractNumId w:val="8"/>
  </w:num>
  <w:num w:numId="6">
    <w:abstractNumId w:val="1"/>
  </w:num>
  <w:num w:numId="7">
    <w:abstractNumId w:val="4"/>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autoHyphenation/>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96417E"/>
    <w:rsid w:val="00001452"/>
    <w:rsid w:val="000021F3"/>
    <w:rsid w:val="00002E4D"/>
    <w:rsid w:val="0000527D"/>
    <w:rsid w:val="0000549C"/>
    <w:rsid w:val="000058AF"/>
    <w:rsid w:val="0000680B"/>
    <w:rsid w:val="0000692F"/>
    <w:rsid w:val="00007799"/>
    <w:rsid w:val="00007DCF"/>
    <w:rsid w:val="00011EFE"/>
    <w:rsid w:val="00012301"/>
    <w:rsid w:val="00012686"/>
    <w:rsid w:val="000126DC"/>
    <w:rsid w:val="0001297F"/>
    <w:rsid w:val="00012E44"/>
    <w:rsid w:val="00012EB2"/>
    <w:rsid w:val="00020B59"/>
    <w:rsid w:val="00021940"/>
    <w:rsid w:val="00021C8A"/>
    <w:rsid w:val="000227C1"/>
    <w:rsid w:val="00023A58"/>
    <w:rsid w:val="000240B0"/>
    <w:rsid w:val="0002484E"/>
    <w:rsid w:val="0002557B"/>
    <w:rsid w:val="000277E4"/>
    <w:rsid w:val="00027ED1"/>
    <w:rsid w:val="00027FBE"/>
    <w:rsid w:val="000308D8"/>
    <w:rsid w:val="00030B34"/>
    <w:rsid w:val="00032E51"/>
    <w:rsid w:val="00033BA7"/>
    <w:rsid w:val="00034389"/>
    <w:rsid w:val="00035084"/>
    <w:rsid w:val="0003647A"/>
    <w:rsid w:val="00036BCE"/>
    <w:rsid w:val="0003741A"/>
    <w:rsid w:val="000401CB"/>
    <w:rsid w:val="00040C01"/>
    <w:rsid w:val="000413AF"/>
    <w:rsid w:val="00042382"/>
    <w:rsid w:val="00045D1D"/>
    <w:rsid w:val="000465F5"/>
    <w:rsid w:val="000468A1"/>
    <w:rsid w:val="00046A80"/>
    <w:rsid w:val="00047D52"/>
    <w:rsid w:val="00047FF7"/>
    <w:rsid w:val="00050518"/>
    <w:rsid w:val="000531FC"/>
    <w:rsid w:val="00054F02"/>
    <w:rsid w:val="000556A7"/>
    <w:rsid w:val="00055A8A"/>
    <w:rsid w:val="00056C9A"/>
    <w:rsid w:val="00057F84"/>
    <w:rsid w:val="0006431A"/>
    <w:rsid w:val="00065DCA"/>
    <w:rsid w:val="00065EB9"/>
    <w:rsid w:val="00067F3D"/>
    <w:rsid w:val="00071BF3"/>
    <w:rsid w:val="00073E73"/>
    <w:rsid w:val="0007490D"/>
    <w:rsid w:val="00075634"/>
    <w:rsid w:val="00076256"/>
    <w:rsid w:val="000804EB"/>
    <w:rsid w:val="0008188C"/>
    <w:rsid w:val="00082384"/>
    <w:rsid w:val="0008365B"/>
    <w:rsid w:val="00084427"/>
    <w:rsid w:val="00085235"/>
    <w:rsid w:val="00085899"/>
    <w:rsid w:val="000859FE"/>
    <w:rsid w:val="0008627B"/>
    <w:rsid w:val="00090C0F"/>
    <w:rsid w:val="00093393"/>
    <w:rsid w:val="00093565"/>
    <w:rsid w:val="000937CB"/>
    <w:rsid w:val="00094342"/>
    <w:rsid w:val="00095AC3"/>
    <w:rsid w:val="00095B3E"/>
    <w:rsid w:val="00095F97"/>
    <w:rsid w:val="0009627D"/>
    <w:rsid w:val="0009723F"/>
    <w:rsid w:val="000978D8"/>
    <w:rsid w:val="00097E83"/>
    <w:rsid w:val="000A16C0"/>
    <w:rsid w:val="000A3471"/>
    <w:rsid w:val="000A414E"/>
    <w:rsid w:val="000A47D7"/>
    <w:rsid w:val="000A4A5E"/>
    <w:rsid w:val="000A4C03"/>
    <w:rsid w:val="000A6EAE"/>
    <w:rsid w:val="000A7E76"/>
    <w:rsid w:val="000B0A66"/>
    <w:rsid w:val="000B137C"/>
    <w:rsid w:val="000B1948"/>
    <w:rsid w:val="000B5349"/>
    <w:rsid w:val="000B542C"/>
    <w:rsid w:val="000B680B"/>
    <w:rsid w:val="000B7E17"/>
    <w:rsid w:val="000B7E49"/>
    <w:rsid w:val="000C0086"/>
    <w:rsid w:val="000C1131"/>
    <w:rsid w:val="000C14CD"/>
    <w:rsid w:val="000C24EB"/>
    <w:rsid w:val="000C3A53"/>
    <w:rsid w:val="000C4287"/>
    <w:rsid w:val="000C4466"/>
    <w:rsid w:val="000C581B"/>
    <w:rsid w:val="000C5A54"/>
    <w:rsid w:val="000C661B"/>
    <w:rsid w:val="000C665A"/>
    <w:rsid w:val="000C6BCD"/>
    <w:rsid w:val="000C7315"/>
    <w:rsid w:val="000C7613"/>
    <w:rsid w:val="000C7906"/>
    <w:rsid w:val="000D0F3C"/>
    <w:rsid w:val="000D1215"/>
    <w:rsid w:val="000D2F8D"/>
    <w:rsid w:val="000D41AC"/>
    <w:rsid w:val="000D4BAF"/>
    <w:rsid w:val="000D7515"/>
    <w:rsid w:val="000E08CF"/>
    <w:rsid w:val="000E0B91"/>
    <w:rsid w:val="000E12C1"/>
    <w:rsid w:val="000E12D3"/>
    <w:rsid w:val="000E1F33"/>
    <w:rsid w:val="000E2268"/>
    <w:rsid w:val="000E2E78"/>
    <w:rsid w:val="000E3E40"/>
    <w:rsid w:val="000F1274"/>
    <w:rsid w:val="000F1FE8"/>
    <w:rsid w:val="000F27B9"/>
    <w:rsid w:val="000F2E85"/>
    <w:rsid w:val="000F3329"/>
    <w:rsid w:val="000F4195"/>
    <w:rsid w:val="000F46DB"/>
    <w:rsid w:val="000F4A9C"/>
    <w:rsid w:val="000F4BD7"/>
    <w:rsid w:val="000F4D46"/>
    <w:rsid w:val="000F60E2"/>
    <w:rsid w:val="000F69E5"/>
    <w:rsid w:val="00100994"/>
    <w:rsid w:val="00100F77"/>
    <w:rsid w:val="00101CD3"/>
    <w:rsid w:val="00102594"/>
    <w:rsid w:val="001029D3"/>
    <w:rsid w:val="00103630"/>
    <w:rsid w:val="001036BB"/>
    <w:rsid w:val="0010646D"/>
    <w:rsid w:val="00107D1B"/>
    <w:rsid w:val="001103BC"/>
    <w:rsid w:val="001113A1"/>
    <w:rsid w:val="0011154F"/>
    <w:rsid w:val="00112402"/>
    <w:rsid w:val="00113312"/>
    <w:rsid w:val="0011450C"/>
    <w:rsid w:val="0011457B"/>
    <w:rsid w:val="0011604D"/>
    <w:rsid w:val="001168F3"/>
    <w:rsid w:val="00117150"/>
    <w:rsid w:val="001176DE"/>
    <w:rsid w:val="00120B9F"/>
    <w:rsid w:val="00122178"/>
    <w:rsid w:val="00122BC9"/>
    <w:rsid w:val="00122C6D"/>
    <w:rsid w:val="001232C2"/>
    <w:rsid w:val="001239EE"/>
    <w:rsid w:val="00124CA0"/>
    <w:rsid w:val="001257A1"/>
    <w:rsid w:val="00125B99"/>
    <w:rsid w:val="00130147"/>
    <w:rsid w:val="00133F41"/>
    <w:rsid w:val="0013520B"/>
    <w:rsid w:val="0013587A"/>
    <w:rsid w:val="00137385"/>
    <w:rsid w:val="00140266"/>
    <w:rsid w:val="00140FAB"/>
    <w:rsid w:val="00142071"/>
    <w:rsid w:val="00142AAE"/>
    <w:rsid w:val="001432D5"/>
    <w:rsid w:val="00144AAE"/>
    <w:rsid w:val="00144F7E"/>
    <w:rsid w:val="00145621"/>
    <w:rsid w:val="00145728"/>
    <w:rsid w:val="0014597A"/>
    <w:rsid w:val="00146A7A"/>
    <w:rsid w:val="001479D0"/>
    <w:rsid w:val="0015000B"/>
    <w:rsid w:val="00150A97"/>
    <w:rsid w:val="0015113C"/>
    <w:rsid w:val="00151835"/>
    <w:rsid w:val="001523C9"/>
    <w:rsid w:val="001557B8"/>
    <w:rsid w:val="001566EC"/>
    <w:rsid w:val="00157A4E"/>
    <w:rsid w:val="001600E9"/>
    <w:rsid w:val="0016039F"/>
    <w:rsid w:val="001636CC"/>
    <w:rsid w:val="001641E7"/>
    <w:rsid w:val="00164446"/>
    <w:rsid w:val="00164753"/>
    <w:rsid w:val="0016638C"/>
    <w:rsid w:val="001664BA"/>
    <w:rsid w:val="00166AA2"/>
    <w:rsid w:val="00170DDB"/>
    <w:rsid w:val="001732DE"/>
    <w:rsid w:val="00173A52"/>
    <w:rsid w:val="0017459D"/>
    <w:rsid w:val="001746BC"/>
    <w:rsid w:val="00175432"/>
    <w:rsid w:val="001762A8"/>
    <w:rsid w:val="00176585"/>
    <w:rsid w:val="00176733"/>
    <w:rsid w:val="00180B76"/>
    <w:rsid w:val="001812C8"/>
    <w:rsid w:val="001838AD"/>
    <w:rsid w:val="00183A83"/>
    <w:rsid w:val="00186831"/>
    <w:rsid w:val="001868BF"/>
    <w:rsid w:val="00186DB5"/>
    <w:rsid w:val="0018763D"/>
    <w:rsid w:val="00190A0E"/>
    <w:rsid w:val="00190A48"/>
    <w:rsid w:val="001927C9"/>
    <w:rsid w:val="00192BFC"/>
    <w:rsid w:val="001930CD"/>
    <w:rsid w:val="00193959"/>
    <w:rsid w:val="0019496F"/>
    <w:rsid w:val="0019645E"/>
    <w:rsid w:val="001A102D"/>
    <w:rsid w:val="001A2F84"/>
    <w:rsid w:val="001A30E3"/>
    <w:rsid w:val="001A3297"/>
    <w:rsid w:val="001A3F72"/>
    <w:rsid w:val="001A44BC"/>
    <w:rsid w:val="001A4C63"/>
    <w:rsid w:val="001A5032"/>
    <w:rsid w:val="001A5AB1"/>
    <w:rsid w:val="001A663A"/>
    <w:rsid w:val="001A6B12"/>
    <w:rsid w:val="001A7108"/>
    <w:rsid w:val="001B1E53"/>
    <w:rsid w:val="001B3C36"/>
    <w:rsid w:val="001B4131"/>
    <w:rsid w:val="001B5B2B"/>
    <w:rsid w:val="001B6889"/>
    <w:rsid w:val="001B7472"/>
    <w:rsid w:val="001B7C75"/>
    <w:rsid w:val="001C0421"/>
    <w:rsid w:val="001C08AB"/>
    <w:rsid w:val="001C0CD3"/>
    <w:rsid w:val="001C1EEB"/>
    <w:rsid w:val="001C3FC3"/>
    <w:rsid w:val="001C48B5"/>
    <w:rsid w:val="001C643B"/>
    <w:rsid w:val="001C7AF8"/>
    <w:rsid w:val="001D024F"/>
    <w:rsid w:val="001D0827"/>
    <w:rsid w:val="001D107F"/>
    <w:rsid w:val="001D2010"/>
    <w:rsid w:val="001D3225"/>
    <w:rsid w:val="001D33B3"/>
    <w:rsid w:val="001D3C76"/>
    <w:rsid w:val="001D3CCC"/>
    <w:rsid w:val="001D4247"/>
    <w:rsid w:val="001D5EF9"/>
    <w:rsid w:val="001D6CE3"/>
    <w:rsid w:val="001D72F6"/>
    <w:rsid w:val="001E0C21"/>
    <w:rsid w:val="001E269B"/>
    <w:rsid w:val="001E3BE1"/>
    <w:rsid w:val="001E5146"/>
    <w:rsid w:val="001E5B38"/>
    <w:rsid w:val="001E69CD"/>
    <w:rsid w:val="001F0275"/>
    <w:rsid w:val="001F0AD7"/>
    <w:rsid w:val="001F24DA"/>
    <w:rsid w:val="001F2501"/>
    <w:rsid w:val="001F305B"/>
    <w:rsid w:val="001F57B1"/>
    <w:rsid w:val="001F631F"/>
    <w:rsid w:val="00200E2E"/>
    <w:rsid w:val="00203EF2"/>
    <w:rsid w:val="00204CCF"/>
    <w:rsid w:val="002062EE"/>
    <w:rsid w:val="0020700E"/>
    <w:rsid w:val="0021003F"/>
    <w:rsid w:val="002100C8"/>
    <w:rsid w:val="002105CF"/>
    <w:rsid w:val="00210A01"/>
    <w:rsid w:val="002117E6"/>
    <w:rsid w:val="0021183B"/>
    <w:rsid w:val="00211E2B"/>
    <w:rsid w:val="00212069"/>
    <w:rsid w:val="00212464"/>
    <w:rsid w:val="00213301"/>
    <w:rsid w:val="00213329"/>
    <w:rsid w:val="00213941"/>
    <w:rsid w:val="00213A73"/>
    <w:rsid w:val="002146A6"/>
    <w:rsid w:val="00214BF7"/>
    <w:rsid w:val="00216D34"/>
    <w:rsid w:val="00217087"/>
    <w:rsid w:val="002170F8"/>
    <w:rsid w:val="002209F7"/>
    <w:rsid w:val="002212D0"/>
    <w:rsid w:val="0022187F"/>
    <w:rsid w:val="00221F7F"/>
    <w:rsid w:val="00223F45"/>
    <w:rsid w:val="002241F9"/>
    <w:rsid w:val="00224471"/>
    <w:rsid w:val="00225868"/>
    <w:rsid w:val="00225F5C"/>
    <w:rsid w:val="00227115"/>
    <w:rsid w:val="00230AFA"/>
    <w:rsid w:val="00232A95"/>
    <w:rsid w:val="00232EE4"/>
    <w:rsid w:val="00234980"/>
    <w:rsid w:val="00240532"/>
    <w:rsid w:val="0024056F"/>
    <w:rsid w:val="00241969"/>
    <w:rsid w:val="00241D19"/>
    <w:rsid w:val="0024244C"/>
    <w:rsid w:val="002426CA"/>
    <w:rsid w:val="00245053"/>
    <w:rsid w:val="002454B6"/>
    <w:rsid w:val="00245D75"/>
    <w:rsid w:val="00246540"/>
    <w:rsid w:val="002516C0"/>
    <w:rsid w:val="00252907"/>
    <w:rsid w:val="00252912"/>
    <w:rsid w:val="00252BEB"/>
    <w:rsid w:val="00253383"/>
    <w:rsid w:val="00253923"/>
    <w:rsid w:val="00254F23"/>
    <w:rsid w:val="002558CF"/>
    <w:rsid w:val="00255E46"/>
    <w:rsid w:val="002565D6"/>
    <w:rsid w:val="0025713F"/>
    <w:rsid w:val="002577C3"/>
    <w:rsid w:val="00257F01"/>
    <w:rsid w:val="002601AD"/>
    <w:rsid w:val="0026072D"/>
    <w:rsid w:val="0026174C"/>
    <w:rsid w:val="00262B4F"/>
    <w:rsid w:val="00262CC6"/>
    <w:rsid w:val="00264DB1"/>
    <w:rsid w:val="00266AA0"/>
    <w:rsid w:val="00266D3D"/>
    <w:rsid w:val="00266DCD"/>
    <w:rsid w:val="00270F71"/>
    <w:rsid w:val="0027133F"/>
    <w:rsid w:val="00272A7B"/>
    <w:rsid w:val="00272CF2"/>
    <w:rsid w:val="00273FA2"/>
    <w:rsid w:val="00275043"/>
    <w:rsid w:val="0027517C"/>
    <w:rsid w:val="002751E8"/>
    <w:rsid w:val="00275776"/>
    <w:rsid w:val="00275D70"/>
    <w:rsid w:val="00277031"/>
    <w:rsid w:val="0027711A"/>
    <w:rsid w:val="00277D2A"/>
    <w:rsid w:val="00282E5F"/>
    <w:rsid w:val="002835A3"/>
    <w:rsid w:val="0028432B"/>
    <w:rsid w:val="00284488"/>
    <w:rsid w:val="00284FF7"/>
    <w:rsid w:val="002858A3"/>
    <w:rsid w:val="00286117"/>
    <w:rsid w:val="002871C0"/>
    <w:rsid w:val="00287646"/>
    <w:rsid w:val="00287A75"/>
    <w:rsid w:val="00290808"/>
    <w:rsid w:val="00291F73"/>
    <w:rsid w:val="00292CE0"/>
    <w:rsid w:val="00292EE1"/>
    <w:rsid w:val="00294AE7"/>
    <w:rsid w:val="0029568E"/>
    <w:rsid w:val="0029680F"/>
    <w:rsid w:val="002968B2"/>
    <w:rsid w:val="00297DDE"/>
    <w:rsid w:val="002A010A"/>
    <w:rsid w:val="002A0388"/>
    <w:rsid w:val="002A1730"/>
    <w:rsid w:val="002A2553"/>
    <w:rsid w:val="002A394F"/>
    <w:rsid w:val="002A4B0E"/>
    <w:rsid w:val="002A51FA"/>
    <w:rsid w:val="002A6978"/>
    <w:rsid w:val="002A697C"/>
    <w:rsid w:val="002A7BD4"/>
    <w:rsid w:val="002B01A9"/>
    <w:rsid w:val="002B069F"/>
    <w:rsid w:val="002B1CF3"/>
    <w:rsid w:val="002B2831"/>
    <w:rsid w:val="002B2A69"/>
    <w:rsid w:val="002B2B3D"/>
    <w:rsid w:val="002B32EE"/>
    <w:rsid w:val="002B4C25"/>
    <w:rsid w:val="002B4E6C"/>
    <w:rsid w:val="002B7BDF"/>
    <w:rsid w:val="002C02DE"/>
    <w:rsid w:val="002C0D9A"/>
    <w:rsid w:val="002C1553"/>
    <w:rsid w:val="002C23E6"/>
    <w:rsid w:val="002C2683"/>
    <w:rsid w:val="002C28EB"/>
    <w:rsid w:val="002C3F85"/>
    <w:rsid w:val="002C6260"/>
    <w:rsid w:val="002C6389"/>
    <w:rsid w:val="002C6A7B"/>
    <w:rsid w:val="002C765F"/>
    <w:rsid w:val="002C7E00"/>
    <w:rsid w:val="002D01C7"/>
    <w:rsid w:val="002D173C"/>
    <w:rsid w:val="002D205E"/>
    <w:rsid w:val="002D293A"/>
    <w:rsid w:val="002D2DDC"/>
    <w:rsid w:val="002D53FB"/>
    <w:rsid w:val="002D56CD"/>
    <w:rsid w:val="002D7B17"/>
    <w:rsid w:val="002D7BDE"/>
    <w:rsid w:val="002D7FB8"/>
    <w:rsid w:val="002E01EA"/>
    <w:rsid w:val="002E05A9"/>
    <w:rsid w:val="002E0689"/>
    <w:rsid w:val="002E1570"/>
    <w:rsid w:val="002E1A0F"/>
    <w:rsid w:val="002E1DF9"/>
    <w:rsid w:val="002E22E7"/>
    <w:rsid w:val="002E3FEF"/>
    <w:rsid w:val="002E4AD5"/>
    <w:rsid w:val="002E4FA8"/>
    <w:rsid w:val="002E6BAC"/>
    <w:rsid w:val="002E74CE"/>
    <w:rsid w:val="002F0454"/>
    <w:rsid w:val="002F2B22"/>
    <w:rsid w:val="002F3687"/>
    <w:rsid w:val="002F41F5"/>
    <w:rsid w:val="002F464B"/>
    <w:rsid w:val="002F4A8C"/>
    <w:rsid w:val="002F4E4B"/>
    <w:rsid w:val="002F682E"/>
    <w:rsid w:val="002F6966"/>
    <w:rsid w:val="002F6E1D"/>
    <w:rsid w:val="002F744E"/>
    <w:rsid w:val="00300162"/>
    <w:rsid w:val="003008C7"/>
    <w:rsid w:val="00302CBD"/>
    <w:rsid w:val="003036A9"/>
    <w:rsid w:val="00307171"/>
    <w:rsid w:val="00307984"/>
    <w:rsid w:val="00307986"/>
    <w:rsid w:val="00310D3F"/>
    <w:rsid w:val="00311343"/>
    <w:rsid w:val="003130CF"/>
    <w:rsid w:val="00315C87"/>
    <w:rsid w:val="00315D8C"/>
    <w:rsid w:val="00317375"/>
    <w:rsid w:val="00317839"/>
    <w:rsid w:val="00317960"/>
    <w:rsid w:val="00320A91"/>
    <w:rsid w:val="00320C35"/>
    <w:rsid w:val="00320DD8"/>
    <w:rsid w:val="00326638"/>
    <w:rsid w:val="003271AD"/>
    <w:rsid w:val="00327CA1"/>
    <w:rsid w:val="00327D55"/>
    <w:rsid w:val="00330F95"/>
    <w:rsid w:val="003317FE"/>
    <w:rsid w:val="00331CEB"/>
    <w:rsid w:val="00333477"/>
    <w:rsid w:val="003339F3"/>
    <w:rsid w:val="003342D8"/>
    <w:rsid w:val="00336AF0"/>
    <w:rsid w:val="00336BE2"/>
    <w:rsid w:val="00337CF6"/>
    <w:rsid w:val="00337D44"/>
    <w:rsid w:val="003403D5"/>
    <w:rsid w:val="00340A09"/>
    <w:rsid w:val="0034328D"/>
    <w:rsid w:val="00344961"/>
    <w:rsid w:val="00346672"/>
    <w:rsid w:val="00350326"/>
    <w:rsid w:val="003508E0"/>
    <w:rsid w:val="00351580"/>
    <w:rsid w:val="0035175E"/>
    <w:rsid w:val="00352A22"/>
    <w:rsid w:val="00352CD5"/>
    <w:rsid w:val="003534DA"/>
    <w:rsid w:val="00355EE4"/>
    <w:rsid w:val="003608E5"/>
    <w:rsid w:val="00360926"/>
    <w:rsid w:val="0036179F"/>
    <w:rsid w:val="00361BD9"/>
    <w:rsid w:val="003631DB"/>
    <w:rsid w:val="00363ABB"/>
    <w:rsid w:val="00363F36"/>
    <w:rsid w:val="00363F8B"/>
    <w:rsid w:val="0036400E"/>
    <w:rsid w:val="0036424B"/>
    <w:rsid w:val="003644D7"/>
    <w:rsid w:val="00366C33"/>
    <w:rsid w:val="003677DD"/>
    <w:rsid w:val="00367CDC"/>
    <w:rsid w:val="00367D64"/>
    <w:rsid w:val="003711C8"/>
    <w:rsid w:val="003728C0"/>
    <w:rsid w:val="003748F6"/>
    <w:rsid w:val="003757F3"/>
    <w:rsid w:val="003764CF"/>
    <w:rsid w:val="003766F5"/>
    <w:rsid w:val="00376873"/>
    <w:rsid w:val="00377034"/>
    <w:rsid w:val="003775D1"/>
    <w:rsid w:val="00377EE7"/>
    <w:rsid w:val="003807C6"/>
    <w:rsid w:val="00380EB0"/>
    <w:rsid w:val="00380F89"/>
    <w:rsid w:val="00382E03"/>
    <w:rsid w:val="00386A8F"/>
    <w:rsid w:val="0039009B"/>
    <w:rsid w:val="00391289"/>
    <w:rsid w:val="003913F3"/>
    <w:rsid w:val="00391C00"/>
    <w:rsid w:val="00393561"/>
    <w:rsid w:val="00393571"/>
    <w:rsid w:val="00393DB7"/>
    <w:rsid w:val="003943AD"/>
    <w:rsid w:val="00395429"/>
    <w:rsid w:val="00397A4F"/>
    <w:rsid w:val="003A0385"/>
    <w:rsid w:val="003A139B"/>
    <w:rsid w:val="003A201E"/>
    <w:rsid w:val="003A3404"/>
    <w:rsid w:val="003A3EAA"/>
    <w:rsid w:val="003A477D"/>
    <w:rsid w:val="003A4E48"/>
    <w:rsid w:val="003A59BA"/>
    <w:rsid w:val="003A72C9"/>
    <w:rsid w:val="003B042E"/>
    <w:rsid w:val="003B091F"/>
    <w:rsid w:val="003B1079"/>
    <w:rsid w:val="003B199D"/>
    <w:rsid w:val="003B35E6"/>
    <w:rsid w:val="003B46A5"/>
    <w:rsid w:val="003B574C"/>
    <w:rsid w:val="003B675F"/>
    <w:rsid w:val="003B6E83"/>
    <w:rsid w:val="003B7DA2"/>
    <w:rsid w:val="003C0C79"/>
    <w:rsid w:val="003C1382"/>
    <w:rsid w:val="003C1438"/>
    <w:rsid w:val="003C2E57"/>
    <w:rsid w:val="003C3CB6"/>
    <w:rsid w:val="003C4593"/>
    <w:rsid w:val="003C45E0"/>
    <w:rsid w:val="003C4D4A"/>
    <w:rsid w:val="003C51F2"/>
    <w:rsid w:val="003C53BB"/>
    <w:rsid w:val="003C5784"/>
    <w:rsid w:val="003C5DFA"/>
    <w:rsid w:val="003C7195"/>
    <w:rsid w:val="003C75A5"/>
    <w:rsid w:val="003C7862"/>
    <w:rsid w:val="003C7F9A"/>
    <w:rsid w:val="003D00FE"/>
    <w:rsid w:val="003D082C"/>
    <w:rsid w:val="003D10CE"/>
    <w:rsid w:val="003D14A6"/>
    <w:rsid w:val="003D563B"/>
    <w:rsid w:val="003D5E13"/>
    <w:rsid w:val="003D6CA2"/>
    <w:rsid w:val="003D6FAD"/>
    <w:rsid w:val="003D7D92"/>
    <w:rsid w:val="003E06A3"/>
    <w:rsid w:val="003E3249"/>
    <w:rsid w:val="003E3469"/>
    <w:rsid w:val="003E54E1"/>
    <w:rsid w:val="003E6FD1"/>
    <w:rsid w:val="003E7ABD"/>
    <w:rsid w:val="003E7DEB"/>
    <w:rsid w:val="003F1008"/>
    <w:rsid w:val="003F161A"/>
    <w:rsid w:val="003F1EEE"/>
    <w:rsid w:val="003F2BCD"/>
    <w:rsid w:val="003F3195"/>
    <w:rsid w:val="003F40A8"/>
    <w:rsid w:val="003F6894"/>
    <w:rsid w:val="003F6F6C"/>
    <w:rsid w:val="003F7F8C"/>
    <w:rsid w:val="00400458"/>
    <w:rsid w:val="00400A69"/>
    <w:rsid w:val="004010B2"/>
    <w:rsid w:val="004011C1"/>
    <w:rsid w:val="004014AA"/>
    <w:rsid w:val="004023E2"/>
    <w:rsid w:val="00402850"/>
    <w:rsid w:val="00402C6F"/>
    <w:rsid w:val="00403607"/>
    <w:rsid w:val="00404640"/>
    <w:rsid w:val="004056B1"/>
    <w:rsid w:val="00406437"/>
    <w:rsid w:val="004064C0"/>
    <w:rsid w:val="004076B0"/>
    <w:rsid w:val="0041026E"/>
    <w:rsid w:val="00410568"/>
    <w:rsid w:val="00410961"/>
    <w:rsid w:val="0041185A"/>
    <w:rsid w:val="00412630"/>
    <w:rsid w:val="004126A1"/>
    <w:rsid w:val="0041526F"/>
    <w:rsid w:val="00415640"/>
    <w:rsid w:val="00415B66"/>
    <w:rsid w:val="00415CC9"/>
    <w:rsid w:val="00415CD3"/>
    <w:rsid w:val="0041699C"/>
    <w:rsid w:val="00417F11"/>
    <w:rsid w:val="00420BC3"/>
    <w:rsid w:val="00421170"/>
    <w:rsid w:val="00423156"/>
    <w:rsid w:val="00423873"/>
    <w:rsid w:val="00423CD6"/>
    <w:rsid w:val="00423CEC"/>
    <w:rsid w:val="00423D07"/>
    <w:rsid w:val="0042772A"/>
    <w:rsid w:val="00427BFD"/>
    <w:rsid w:val="004304C8"/>
    <w:rsid w:val="004305F9"/>
    <w:rsid w:val="00430EF4"/>
    <w:rsid w:val="004315FB"/>
    <w:rsid w:val="004317FE"/>
    <w:rsid w:val="00432C79"/>
    <w:rsid w:val="00432DAE"/>
    <w:rsid w:val="00433330"/>
    <w:rsid w:val="004339EF"/>
    <w:rsid w:val="00434A20"/>
    <w:rsid w:val="00436C32"/>
    <w:rsid w:val="00436C7A"/>
    <w:rsid w:val="004376FE"/>
    <w:rsid w:val="00437BC1"/>
    <w:rsid w:val="0044045F"/>
    <w:rsid w:val="0044125F"/>
    <w:rsid w:val="0044220B"/>
    <w:rsid w:val="0044226E"/>
    <w:rsid w:val="004426A6"/>
    <w:rsid w:val="00442DDF"/>
    <w:rsid w:val="00443283"/>
    <w:rsid w:val="00444893"/>
    <w:rsid w:val="00444AB7"/>
    <w:rsid w:val="00446197"/>
    <w:rsid w:val="00446A71"/>
    <w:rsid w:val="00446BAD"/>
    <w:rsid w:val="0045186F"/>
    <w:rsid w:val="00452444"/>
    <w:rsid w:val="00452C37"/>
    <w:rsid w:val="00453337"/>
    <w:rsid w:val="0045339E"/>
    <w:rsid w:val="004565B7"/>
    <w:rsid w:val="00456FC2"/>
    <w:rsid w:val="004572BA"/>
    <w:rsid w:val="00457818"/>
    <w:rsid w:val="0046093D"/>
    <w:rsid w:val="00460FA1"/>
    <w:rsid w:val="004611F5"/>
    <w:rsid w:val="004612AF"/>
    <w:rsid w:val="00463E5B"/>
    <w:rsid w:val="0046401E"/>
    <w:rsid w:val="004648C6"/>
    <w:rsid w:val="004653D5"/>
    <w:rsid w:val="00465FAF"/>
    <w:rsid w:val="00466065"/>
    <w:rsid w:val="004664AE"/>
    <w:rsid w:val="00466B7C"/>
    <w:rsid w:val="00467186"/>
    <w:rsid w:val="004710D2"/>
    <w:rsid w:val="004716C0"/>
    <w:rsid w:val="00471DEF"/>
    <w:rsid w:val="00472411"/>
    <w:rsid w:val="00473309"/>
    <w:rsid w:val="00474671"/>
    <w:rsid w:val="00474C36"/>
    <w:rsid w:val="004764E9"/>
    <w:rsid w:val="004804B3"/>
    <w:rsid w:val="00481030"/>
    <w:rsid w:val="00481345"/>
    <w:rsid w:val="00481804"/>
    <w:rsid w:val="0048224E"/>
    <w:rsid w:val="004824F6"/>
    <w:rsid w:val="0048387C"/>
    <w:rsid w:val="00484802"/>
    <w:rsid w:val="00484882"/>
    <w:rsid w:val="00484F31"/>
    <w:rsid w:val="00485B3E"/>
    <w:rsid w:val="00486A8E"/>
    <w:rsid w:val="00491CF4"/>
    <w:rsid w:val="004941BB"/>
    <w:rsid w:val="004944D3"/>
    <w:rsid w:val="00494CCD"/>
    <w:rsid w:val="004967B4"/>
    <w:rsid w:val="0049774E"/>
    <w:rsid w:val="004A189D"/>
    <w:rsid w:val="004A1BA9"/>
    <w:rsid w:val="004A2DA0"/>
    <w:rsid w:val="004A36BB"/>
    <w:rsid w:val="004A5120"/>
    <w:rsid w:val="004A71EF"/>
    <w:rsid w:val="004A73EF"/>
    <w:rsid w:val="004A7A52"/>
    <w:rsid w:val="004B1617"/>
    <w:rsid w:val="004B1653"/>
    <w:rsid w:val="004B1895"/>
    <w:rsid w:val="004B27A9"/>
    <w:rsid w:val="004B3DAF"/>
    <w:rsid w:val="004B443D"/>
    <w:rsid w:val="004B50D4"/>
    <w:rsid w:val="004B5ABD"/>
    <w:rsid w:val="004B5E1A"/>
    <w:rsid w:val="004B62F6"/>
    <w:rsid w:val="004B6A2A"/>
    <w:rsid w:val="004B6E21"/>
    <w:rsid w:val="004B6EC3"/>
    <w:rsid w:val="004B7500"/>
    <w:rsid w:val="004C0DA0"/>
    <w:rsid w:val="004C15AC"/>
    <w:rsid w:val="004C1C24"/>
    <w:rsid w:val="004C2539"/>
    <w:rsid w:val="004C2D64"/>
    <w:rsid w:val="004C39B4"/>
    <w:rsid w:val="004C3A43"/>
    <w:rsid w:val="004C4A8B"/>
    <w:rsid w:val="004C5121"/>
    <w:rsid w:val="004C5F4A"/>
    <w:rsid w:val="004D01A6"/>
    <w:rsid w:val="004D0523"/>
    <w:rsid w:val="004D0905"/>
    <w:rsid w:val="004D0A56"/>
    <w:rsid w:val="004D183F"/>
    <w:rsid w:val="004D2C1F"/>
    <w:rsid w:val="004D2C4F"/>
    <w:rsid w:val="004D35F7"/>
    <w:rsid w:val="004D3773"/>
    <w:rsid w:val="004D3ECF"/>
    <w:rsid w:val="004D5B06"/>
    <w:rsid w:val="004D5F89"/>
    <w:rsid w:val="004E1E27"/>
    <w:rsid w:val="004E2828"/>
    <w:rsid w:val="004E4E30"/>
    <w:rsid w:val="004E5528"/>
    <w:rsid w:val="004E766A"/>
    <w:rsid w:val="004F169B"/>
    <w:rsid w:val="004F1D5A"/>
    <w:rsid w:val="004F2CA3"/>
    <w:rsid w:val="004F3494"/>
    <w:rsid w:val="004F3B74"/>
    <w:rsid w:val="004F562A"/>
    <w:rsid w:val="004F56A6"/>
    <w:rsid w:val="004F5A0E"/>
    <w:rsid w:val="004F600D"/>
    <w:rsid w:val="004F69B7"/>
    <w:rsid w:val="004F6D39"/>
    <w:rsid w:val="004F7B8D"/>
    <w:rsid w:val="004F7B92"/>
    <w:rsid w:val="004F7CDC"/>
    <w:rsid w:val="005002AE"/>
    <w:rsid w:val="00500707"/>
    <w:rsid w:val="005018C1"/>
    <w:rsid w:val="00502279"/>
    <w:rsid w:val="00502285"/>
    <w:rsid w:val="005023E8"/>
    <w:rsid w:val="00503175"/>
    <w:rsid w:val="005034C5"/>
    <w:rsid w:val="0050354B"/>
    <w:rsid w:val="00504313"/>
    <w:rsid w:val="0050470F"/>
    <w:rsid w:val="00505DFD"/>
    <w:rsid w:val="005105FF"/>
    <w:rsid w:val="00510718"/>
    <w:rsid w:val="00510904"/>
    <w:rsid w:val="00510D4C"/>
    <w:rsid w:val="00511E65"/>
    <w:rsid w:val="0051298C"/>
    <w:rsid w:val="005134EF"/>
    <w:rsid w:val="00513823"/>
    <w:rsid w:val="00513A9F"/>
    <w:rsid w:val="0051446D"/>
    <w:rsid w:val="005146BB"/>
    <w:rsid w:val="005147E9"/>
    <w:rsid w:val="005147F0"/>
    <w:rsid w:val="005152FC"/>
    <w:rsid w:val="0051584C"/>
    <w:rsid w:val="005159C2"/>
    <w:rsid w:val="00515BDD"/>
    <w:rsid w:val="005168ED"/>
    <w:rsid w:val="00516920"/>
    <w:rsid w:val="00520755"/>
    <w:rsid w:val="00522AF5"/>
    <w:rsid w:val="0052358D"/>
    <w:rsid w:val="00525513"/>
    <w:rsid w:val="00526556"/>
    <w:rsid w:val="005273F7"/>
    <w:rsid w:val="005275A4"/>
    <w:rsid w:val="00527D08"/>
    <w:rsid w:val="00527E8C"/>
    <w:rsid w:val="00530431"/>
    <w:rsid w:val="0053092B"/>
    <w:rsid w:val="0053190F"/>
    <w:rsid w:val="00532DAA"/>
    <w:rsid w:val="00532ED0"/>
    <w:rsid w:val="00535AB1"/>
    <w:rsid w:val="005373CC"/>
    <w:rsid w:val="0053785B"/>
    <w:rsid w:val="00541849"/>
    <w:rsid w:val="00541DFC"/>
    <w:rsid w:val="00541E4E"/>
    <w:rsid w:val="00542BA8"/>
    <w:rsid w:val="00542DE4"/>
    <w:rsid w:val="005431B7"/>
    <w:rsid w:val="00544049"/>
    <w:rsid w:val="00546C96"/>
    <w:rsid w:val="005473CF"/>
    <w:rsid w:val="00550648"/>
    <w:rsid w:val="0055073C"/>
    <w:rsid w:val="0055210F"/>
    <w:rsid w:val="005523FC"/>
    <w:rsid w:val="00552A59"/>
    <w:rsid w:val="00552E71"/>
    <w:rsid w:val="00553048"/>
    <w:rsid w:val="005540BF"/>
    <w:rsid w:val="005558E8"/>
    <w:rsid w:val="00555D9E"/>
    <w:rsid w:val="00556BD5"/>
    <w:rsid w:val="00557F6E"/>
    <w:rsid w:val="005600A8"/>
    <w:rsid w:val="00560524"/>
    <w:rsid w:val="00561D79"/>
    <w:rsid w:val="0056337C"/>
    <w:rsid w:val="00564385"/>
    <w:rsid w:val="00564B71"/>
    <w:rsid w:val="00566E5D"/>
    <w:rsid w:val="00567F98"/>
    <w:rsid w:val="0057155C"/>
    <w:rsid w:val="0057157B"/>
    <w:rsid w:val="005740BC"/>
    <w:rsid w:val="00574B18"/>
    <w:rsid w:val="0057558D"/>
    <w:rsid w:val="00575D6C"/>
    <w:rsid w:val="00576AAF"/>
    <w:rsid w:val="00577553"/>
    <w:rsid w:val="00580363"/>
    <w:rsid w:val="005819AD"/>
    <w:rsid w:val="0058217D"/>
    <w:rsid w:val="00582795"/>
    <w:rsid w:val="00584719"/>
    <w:rsid w:val="0058494C"/>
    <w:rsid w:val="00585BAA"/>
    <w:rsid w:val="00586689"/>
    <w:rsid w:val="005871FD"/>
    <w:rsid w:val="00587CF2"/>
    <w:rsid w:val="00594AE4"/>
    <w:rsid w:val="00595308"/>
    <w:rsid w:val="005953CD"/>
    <w:rsid w:val="005957B0"/>
    <w:rsid w:val="00595FAE"/>
    <w:rsid w:val="005965F3"/>
    <w:rsid w:val="00596E33"/>
    <w:rsid w:val="00597F1C"/>
    <w:rsid w:val="005A157E"/>
    <w:rsid w:val="005A1E2E"/>
    <w:rsid w:val="005A2130"/>
    <w:rsid w:val="005A2195"/>
    <w:rsid w:val="005A2EB2"/>
    <w:rsid w:val="005A3ABF"/>
    <w:rsid w:val="005A3CBF"/>
    <w:rsid w:val="005A3E52"/>
    <w:rsid w:val="005A428C"/>
    <w:rsid w:val="005A5143"/>
    <w:rsid w:val="005A51E4"/>
    <w:rsid w:val="005A56CE"/>
    <w:rsid w:val="005A61E2"/>
    <w:rsid w:val="005A7850"/>
    <w:rsid w:val="005B0EE5"/>
    <w:rsid w:val="005B25B5"/>
    <w:rsid w:val="005B3944"/>
    <w:rsid w:val="005B39DC"/>
    <w:rsid w:val="005B5181"/>
    <w:rsid w:val="005B751D"/>
    <w:rsid w:val="005B7A0E"/>
    <w:rsid w:val="005C1E17"/>
    <w:rsid w:val="005C4301"/>
    <w:rsid w:val="005C46A3"/>
    <w:rsid w:val="005C48F7"/>
    <w:rsid w:val="005C4E24"/>
    <w:rsid w:val="005C519F"/>
    <w:rsid w:val="005C59B7"/>
    <w:rsid w:val="005C5CED"/>
    <w:rsid w:val="005C5F56"/>
    <w:rsid w:val="005C6595"/>
    <w:rsid w:val="005C6DD2"/>
    <w:rsid w:val="005C6F5B"/>
    <w:rsid w:val="005C6FA1"/>
    <w:rsid w:val="005C789D"/>
    <w:rsid w:val="005C7A14"/>
    <w:rsid w:val="005D0578"/>
    <w:rsid w:val="005D1172"/>
    <w:rsid w:val="005D2E6D"/>
    <w:rsid w:val="005D2E8C"/>
    <w:rsid w:val="005D3112"/>
    <w:rsid w:val="005D3843"/>
    <w:rsid w:val="005D3B8B"/>
    <w:rsid w:val="005D45BD"/>
    <w:rsid w:val="005D4D2C"/>
    <w:rsid w:val="005D53DE"/>
    <w:rsid w:val="005D6FC3"/>
    <w:rsid w:val="005E01A5"/>
    <w:rsid w:val="005E5A94"/>
    <w:rsid w:val="005E6682"/>
    <w:rsid w:val="005E685D"/>
    <w:rsid w:val="005E74FE"/>
    <w:rsid w:val="005E7782"/>
    <w:rsid w:val="005E79DB"/>
    <w:rsid w:val="005F03C0"/>
    <w:rsid w:val="005F1A10"/>
    <w:rsid w:val="005F2D07"/>
    <w:rsid w:val="005F3CC4"/>
    <w:rsid w:val="005F497A"/>
    <w:rsid w:val="005F4DA4"/>
    <w:rsid w:val="005F5649"/>
    <w:rsid w:val="005F6D04"/>
    <w:rsid w:val="0060017E"/>
    <w:rsid w:val="00600D59"/>
    <w:rsid w:val="006013BB"/>
    <w:rsid w:val="00601B09"/>
    <w:rsid w:val="00602077"/>
    <w:rsid w:val="00602602"/>
    <w:rsid w:val="006036AA"/>
    <w:rsid w:val="00603DE6"/>
    <w:rsid w:val="006044DB"/>
    <w:rsid w:val="00604BDD"/>
    <w:rsid w:val="00604E85"/>
    <w:rsid w:val="006059CD"/>
    <w:rsid w:val="00606743"/>
    <w:rsid w:val="006068FB"/>
    <w:rsid w:val="00606B8F"/>
    <w:rsid w:val="0061099C"/>
    <w:rsid w:val="00610D69"/>
    <w:rsid w:val="00612003"/>
    <w:rsid w:val="00612248"/>
    <w:rsid w:val="00613508"/>
    <w:rsid w:val="006140D6"/>
    <w:rsid w:val="00615B88"/>
    <w:rsid w:val="00616094"/>
    <w:rsid w:val="00616E7F"/>
    <w:rsid w:val="006173F9"/>
    <w:rsid w:val="00620F24"/>
    <w:rsid w:val="0062144D"/>
    <w:rsid w:val="006222CD"/>
    <w:rsid w:val="00622ABC"/>
    <w:rsid w:val="006230A1"/>
    <w:rsid w:val="006230F7"/>
    <w:rsid w:val="00624AD1"/>
    <w:rsid w:val="00624CB6"/>
    <w:rsid w:val="00625344"/>
    <w:rsid w:val="00625A67"/>
    <w:rsid w:val="0062749C"/>
    <w:rsid w:val="00630220"/>
    <w:rsid w:val="006309B5"/>
    <w:rsid w:val="00630A45"/>
    <w:rsid w:val="0063197B"/>
    <w:rsid w:val="00631AF0"/>
    <w:rsid w:val="00632F91"/>
    <w:rsid w:val="00633C3A"/>
    <w:rsid w:val="0063410B"/>
    <w:rsid w:val="00635107"/>
    <w:rsid w:val="00635567"/>
    <w:rsid w:val="00637734"/>
    <w:rsid w:val="00637A27"/>
    <w:rsid w:val="006403BB"/>
    <w:rsid w:val="00641718"/>
    <w:rsid w:val="00642744"/>
    <w:rsid w:val="0064476C"/>
    <w:rsid w:val="0064558A"/>
    <w:rsid w:val="00645B9D"/>
    <w:rsid w:val="00646393"/>
    <w:rsid w:val="00647156"/>
    <w:rsid w:val="006474FC"/>
    <w:rsid w:val="00650A8B"/>
    <w:rsid w:val="006514DD"/>
    <w:rsid w:val="00651762"/>
    <w:rsid w:val="00652802"/>
    <w:rsid w:val="006538C3"/>
    <w:rsid w:val="00654213"/>
    <w:rsid w:val="0065461D"/>
    <w:rsid w:val="00654E36"/>
    <w:rsid w:val="006558CC"/>
    <w:rsid w:val="00655F71"/>
    <w:rsid w:val="00655FA4"/>
    <w:rsid w:val="00656B56"/>
    <w:rsid w:val="00656F75"/>
    <w:rsid w:val="00657AC0"/>
    <w:rsid w:val="00661B61"/>
    <w:rsid w:val="00662250"/>
    <w:rsid w:val="006626E2"/>
    <w:rsid w:val="00663510"/>
    <w:rsid w:val="00663FE2"/>
    <w:rsid w:val="00664921"/>
    <w:rsid w:val="00666E8E"/>
    <w:rsid w:val="00667199"/>
    <w:rsid w:val="00667942"/>
    <w:rsid w:val="006700D8"/>
    <w:rsid w:val="00670ED6"/>
    <w:rsid w:val="006711DE"/>
    <w:rsid w:val="00671501"/>
    <w:rsid w:val="00674A43"/>
    <w:rsid w:val="00674A82"/>
    <w:rsid w:val="00675A3E"/>
    <w:rsid w:val="00675EF4"/>
    <w:rsid w:val="00676D0F"/>
    <w:rsid w:val="00680DDD"/>
    <w:rsid w:val="00681733"/>
    <w:rsid w:val="00681983"/>
    <w:rsid w:val="00681F54"/>
    <w:rsid w:val="0068392D"/>
    <w:rsid w:val="006846A2"/>
    <w:rsid w:val="00684D2F"/>
    <w:rsid w:val="0068519B"/>
    <w:rsid w:val="00685D83"/>
    <w:rsid w:val="006869AF"/>
    <w:rsid w:val="00687764"/>
    <w:rsid w:val="00687A3B"/>
    <w:rsid w:val="00691A97"/>
    <w:rsid w:val="00691EB7"/>
    <w:rsid w:val="00692844"/>
    <w:rsid w:val="00692B21"/>
    <w:rsid w:val="00692B6D"/>
    <w:rsid w:val="00692F17"/>
    <w:rsid w:val="006946AD"/>
    <w:rsid w:val="0069490E"/>
    <w:rsid w:val="00695358"/>
    <w:rsid w:val="00695C87"/>
    <w:rsid w:val="00695E98"/>
    <w:rsid w:val="0069647B"/>
    <w:rsid w:val="00697879"/>
    <w:rsid w:val="006A0C08"/>
    <w:rsid w:val="006A0EFF"/>
    <w:rsid w:val="006A194B"/>
    <w:rsid w:val="006A2877"/>
    <w:rsid w:val="006A4A1C"/>
    <w:rsid w:val="006A4E4C"/>
    <w:rsid w:val="006A5BE5"/>
    <w:rsid w:val="006B04A3"/>
    <w:rsid w:val="006B072B"/>
    <w:rsid w:val="006B0EE0"/>
    <w:rsid w:val="006B1320"/>
    <w:rsid w:val="006B2577"/>
    <w:rsid w:val="006B34B0"/>
    <w:rsid w:val="006B34E6"/>
    <w:rsid w:val="006B5DE2"/>
    <w:rsid w:val="006B6DFE"/>
    <w:rsid w:val="006B7D01"/>
    <w:rsid w:val="006C2733"/>
    <w:rsid w:val="006C2B80"/>
    <w:rsid w:val="006C2DE7"/>
    <w:rsid w:val="006C37AF"/>
    <w:rsid w:val="006C399E"/>
    <w:rsid w:val="006C444A"/>
    <w:rsid w:val="006C4470"/>
    <w:rsid w:val="006C45C0"/>
    <w:rsid w:val="006C568A"/>
    <w:rsid w:val="006C5AE2"/>
    <w:rsid w:val="006C5C50"/>
    <w:rsid w:val="006C5CF8"/>
    <w:rsid w:val="006C66AA"/>
    <w:rsid w:val="006C6E11"/>
    <w:rsid w:val="006C721F"/>
    <w:rsid w:val="006C76B1"/>
    <w:rsid w:val="006C7B85"/>
    <w:rsid w:val="006D0241"/>
    <w:rsid w:val="006D055C"/>
    <w:rsid w:val="006D08BF"/>
    <w:rsid w:val="006D162B"/>
    <w:rsid w:val="006D2E8A"/>
    <w:rsid w:val="006D347B"/>
    <w:rsid w:val="006D49AB"/>
    <w:rsid w:val="006E0751"/>
    <w:rsid w:val="006E0B37"/>
    <w:rsid w:val="006E1754"/>
    <w:rsid w:val="006E18AF"/>
    <w:rsid w:val="006E1F1C"/>
    <w:rsid w:val="006E468C"/>
    <w:rsid w:val="006E719C"/>
    <w:rsid w:val="006F2170"/>
    <w:rsid w:val="006F21B5"/>
    <w:rsid w:val="006F21F8"/>
    <w:rsid w:val="006F26A9"/>
    <w:rsid w:val="006F3476"/>
    <w:rsid w:val="006F377E"/>
    <w:rsid w:val="006F54AC"/>
    <w:rsid w:val="006F59C5"/>
    <w:rsid w:val="006F6F15"/>
    <w:rsid w:val="006F7560"/>
    <w:rsid w:val="00700FC9"/>
    <w:rsid w:val="00702156"/>
    <w:rsid w:val="00702857"/>
    <w:rsid w:val="00703A70"/>
    <w:rsid w:val="00704E39"/>
    <w:rsid w:val="00706049"/>
    <w:rsid w:val="007061E6"/>
    <w:rsid w:val="007064EA"/>
    <w:rsid w:val="007065C8"/>
    <w:rsid w:val="00706927"/>
    <w:rsid w:val="0071075B"/>
    <w:rsid w:val="00711819"/>
    <w:rsid w:val="00712161"/>
    <w:rsid w:val="00712244"/>
    <w:rsid w:val="00712675"/>
    <w:rsid w:val="00712A6E"/>
    <w:rsid w:val="00715A99"/>
    <w:rsid w:val="0071623A"/>
    <w:rsid w:val="00716C7D"/>
    <w:rsid w:val="00717582"/>
    <w:rsid w:val="00717890"/>
    <w:rsid w:val="007209BC"/>
    <w:rsid w:val="00720AA5"/>
    <w:rsid w:val="007227C5"/>
    <w:rsid w:val="00722A09"/>
    <w:rsid w:val="007250D9"/>
    <w:rsid w:val="007254AD"/>
    <w:rsid w:val="00726842"/>
    <w:rsid w:val="00730010"/>
    <w:rsid w:val="00730657"/>
    <w:rsid w:val="00730CE8"/>
    <w:rsid w:val="00732CE3"/>
    <w:rsid w:val="00734444"/>
    <w:rsid w:val="0073533C"/>
    <w:rsid w:val="007361FD"/>
    <w:rsid w:val="00736B5A"/>
    <w:rsid w:val="007370B0"/>
    <w:rsid w:val="007373F7"/>
    <w:rsid w:val="00740443"/>
    <w:rsid w:val="007408CA"/>
    <w:rsid w:val="00741D36"/>
    <w:rsid w:val="00741D66"/>
    <w:rsid w:val="007422F6"/>
    <w:rsid w:val="00742392"/>
    <w:rsid w:val="00742FEC"/>
    <w:rsid w:val="00743D58"/>
    <w:rsid w:val="00743EB1"/>
    <w:rsid w:val="00743FD4"/>
    <w:rsid w:val="007448E7"/>
    <w:rsid w:val="00744A10"/>
    <w:rsid w:val="00744A92"/>
    <w:rsid w:val="00744D5D"/>
    <w:rsid w:val="00745F48"/>
    <w:rsid w:val="00750363"/>
    <w:rsid w:val="0075150E"/>
    <w:rsid w:val="00751A71"/>
    <w:rsid w:val="007523E0"/>
    <w:rsid w:val="00752731"/>
    <w:rsid w:val="00752A2C"/>
    <w:rsid w:val="00752A31"/>
    <w:rsid w:val="007537DA"/>
    <w:rsid w:val="007543BE"/>
    <w:rsid w:val="00757D40"/>
    <w:rsid w:val="00760024"/>
    <w:rsid w:val="007605D1"/>
    <w:rsid w:val="00760679"/>
    <w:rsid w:val="00762068"/>
    <w:rsid w:val="0076308A"/>
    <w:rsid w:val="007634AC"/>
    <w:rsid w:val="00763806"/>
    <w:rsid w:val="00763B79"/>
    <w:rsid w:val="00763C41"/>
    <w:rsid w:val="00763D87"/>
    <w:rsid w:val="00763EBE"/>
    <w:rsid w:val="0076487F"/>
    <w:rsid w:val="00764F9E"/>
    <w:rsid w:val="00765F24"/>
    <w:rsid w:val="00766162"/>
    <w:rsid w:val="0076678A"/>
    <w:rsid w:val="00766D18"/>
    <w:rsid w:val="00767B98"/>
    <w:rsid w:val="00767CE1"/>
    <w:rsid w:val="0077074E"/>
    <w:rsid w:val="00773CB3"/>
    <w:rsid w:val="00774D87"/>
    <w:rsid w:val="00776558"/>
    <w:rsid w:val="00780148"/>
    <w:rsid w:val="00781001"/>
    <w:rsid w:val="00781802"/>
    <w:rsid w:val="00781E30"/>
    <w:rsid w:val="00782863"/>
    <w:rsid w:val="007828D1"/>
    <w:rsid w:val="0078340A"/>
    <w:rsid w:val="007855A2"/>
    <w:rsid w:val="00785749"/>
    <w:rsid w:val="007863F3"/>
    <w:rsid w:val="007876F6"/>
    <w:rsid w:val="00787A7F"/>
    <w:rsid w:val="007904DE"/>
    <w:rsid w:val="00790550"/>
    <w:rsid w:val="00791607"/>
    <w:rsid w:val="00793123"/>
    <w:rsid w:val="00793D9E"/>
    <w:rsid w:val="0079416F"/>
    <w:rsid w:val="00795227"/>
    <w:rsid w:val="007952A5"/>
    <w:rsid w:val="00797B08"/>
    <w:rsid w:val="007A0872"/>
    <w:rsid w:val="007A28C1"/>
    <w:rsid w:val="007A3A7F"/>
    <w:rsid w:val="007A4089"/>
    <w:rsid w:val="007A6F64"/>
    <w:rsid w:val="007A7421"/>
    <w:rsid w:val="007A7B61"/>
    <w:rsid w:val="007B0386"/>
    <w:rsid w:val="007B114C"/>
    <w:rsid w:val="007B1245"/>
    <w:rsid w:val="007B2691"/>
    <w:rsid w:val="007B4ABF"/>
    <w:rsid w:val="007B4D63"/>
    <w:rsid w:val="007B5C1E"/>
    <w:rsid w:val="007B60D2"/>
    <w:rsid w:val="007B761C"/>
    <w:rsid w:val="007C35A7"/>
    <w:rsid w:val="007C35D7"/>
    <w:rsid w:val="007C3ADE"/>
    <w:rsid w:val="007C61D6"/>
    <w:rsid w:val="007C7969"/>
    <w:rsid w:val="007D0111"/>
    <w:rsid w:val="007D03EA"/>
    <w:rsid w:val="007D2404"/>
    <w:rsid w:val="007D28C8"/>
    <w:rsid w:val="007D2E0F"/>
    <w:rsid w:val="007D49E7"/>
    <w:rsid w:val="007D4A54"/>
    <w:rsid w:val="007D4E14"/>
    <w:rsid w:val="007D4E66"/>
    <w:rsid w:val="007D4F00"/>
    <w:rsid w:val="007D58D3"/>
    <w:rsid w:val="007D5EFD"/>
    <w:rsid w:val="007D644E"/>
    <w:rsid w:val="007D6627"/>
    <w:rsid w:val="007D707A"/>
    <w:rsid w:val="007E0C63"/>
    <w:rsid w:val="007E12D8"/>
    <w:rsid w:val="007E2649"/>
    <w:rsid w:val="007E286C"/>
    <w:rsid w:val="007E319E"/>
    <w:rsid w:val="007E3292"/>
    <w:rsid w:val="007E6942"/>
    <w:rsid w:val="007F016C"/>
    <w:rsid w:val="007F02E7"/>
    <w:rsid w:val="007F0CD1"/>
    <w:rsid w:val="007F0E04"/>
    <w:rsid w:val="007F0F3C"/>
    <w:rsid w:val="007F249C"/>
    <w:rsid w:val="007F289D"/>
    <w:rsid w:val="007F2C96"/>
    <w:rsid w:val="007F4825"/>
    <w:rsid w:val="007F59C6"/>
    <w:rsid w:val="007F6809"/>
    <w:rsid w:val="007F6C7C"/>
    <w:rsid w:val="007F7DEA"/>
    <w:rsid w:val="00800703"/>
    <w:rsid w:val="00800A54"/>
    <w:rsid w:val="00801F5A"/>
    <w:rsid w:val="00802812"/>
    <w:rsid w:val="0080282B"/>
    <w:rsid w:val="00803859"/>
    <w:rsid w:val="00803B3C"/>
    <w:rsid w:val="00804E1F"/>
    <w:rsid w:val="008051A0"/>
    <w:rsid w:val="0080591A"/>
    <w:rsid w:val="00805E33"/>
    <w:rsid w:val="00805E4E"/>
    <w:rsid w:val="00805FBB"/>
    <w:rsid w:val="00806ACC"/>
    <w:rsid w:val="00807663"/>
    <w:rsid w:val="00811079"/>
    <w:rsid w:val="008117C5"/>
    <w:rsid w:val="00811C8A"/>
    <w:rsid w:val="00811D04"/>
    <w:rsid w:val="008121E5"/>
    <w:rsid w:val="00812B99"/>
    <w:rsid w:val="008133E4"/>
    <w:rsid w:val="008136B2"/>
    <w:rsid w:val="008138CE"/>
    <w:rsid w:val="00814B1C"/>
    <w:rsid w:val="00814CDF"/>
    <w:rsid w:val="00815618"/>
    <w:rsid w:val="008160B9"/>
    <w:rsid w:val="00816402"/>
    <w:rsid w:val="008168FA"/>
    <w:rsid w:val="00816991"/>
    <w:rsid w:val="0081772C"/>
    <w:rsid w:val="00820E37"/>
    <w:rsid w:val="0082145A"/>
    <w:rsid w:val="0082237F"/>
    <w:rsid w:val="008230C9"/>
    <w:rsid w:val="00823A31"/>
    <w:rsid w:val="00824EC4"/>
    <w:rsid w:val="00825B08"/>
    <w:rsid w:val="00826684"/>
    <w:rsid w:val="00826BBD"/>
    <w:rsid w:val="00827ED2"/>
    <w:rsid w:val="00827FB3"/>
    <w:rsid w:val="00830ACB"/>
    <w:rsid w:val="00831113"/>
    <w:rsid w:val="008315A0"/>
    <w:rsid w:val="00831D9A"/>
    <w:rsid w:val="008323DD"/>
    <w:rsid w:val="00832DDD"/>
    <w:rsid w:val="00833F09"/>
    <w:rsid w:val="008344D4"/>
    <w:rsid w:val="008348B9"/>
    <w:rsid w:val="00835720"/>
    <w:rsid w:val="00835839"/>
    <w:rsid w:val="00835C51"/>
    <w:rsid w:val="008363DA"/>
    <w:rsid w:val="00837BA6"/>
    <w:rsid w:val="00837FFE"/>
    <w:rsid w:val="0084061C"/>
    <w:rsid w:val="0084131D"/>
    <w:rsid w:val="008431FB"/>
    <w:rsid w:val="0084649E"/>
    <w:rsid w:val="00847603"/>
    <w:rsid w:val="00850D69"/>
    <w:rsid w:val="00852274"/>
    <w:rsid w:val="00852D0B"/>
    <w:rsid w:val="00852F8E"/>
    <w:rsid w:val="008537A8"/>
    <w:rsid w:val="00853EA1"/>
    <w:rsid w:val="008540B3"/>
    <w:rsid w:val="008541B7"/>
    <w:rsid w:val="00854547"/>
    <w:rsid w:val="00855015"/>
    <w:rsid w:val="00855363"/>
    <w:rsid w:val="00855C19"/>
    <w:rsid w:val="00855CA4"/>
    <w:rsid w:val="008578A4"/>
    <w:rsid w:val="0086008E"/>
    <w:rsid w:val="008612B7"/>
    <w:rsid w:val="00861409"/>
    <w:rsid w:val="008630DB"/>
    <w:rsid w:val="0086401A"/>
    <w:rsid w:val="00867B84"/>
    <w:rsid w:val="008704BC"/>
    <w:rsid w:val="0087054C"/>
    <w:rsid w:val="008705FD"/>
    <w:rsid w:val="00871065"/>
    <w:rsid w:val="00871D1C"/>
    <w:rsid w:val="00872892"/>
    <w:rsid w:val="00873D75"/>
    <w:rsid w:val="00874D22"/>
    <w:rsid w:val="00877141"/>
    <w:rsid w:val="008777A3"/>
    <w:rsid w:val="00880ABB"/>
    <w:rsid w:val="00880E55"/>
    <w:rsid w:val="00881BE5"/>
    <w:rsid w:val="00886E9B"/>
    <w:rsid w:val="00890B9A"/>
    <w:rsid w:val="008920A7"/>
    <w:rsid w:val="00893B99"/>
    <w:rsid w:val="00893EE6"/>
    <w:rsid w:val="00896D4F"/>
    <w:rsid w:val="00896F5D"/>
    <w:rsid w:val="008A039C"/>
    <w:rsid w:val="008A03DE"/>
    <w:rsid w:val="008A0551"/>
    <w:rsid w:val="008A10E6"/>
    <w:rsid w:val="008A1C20"/>
    <w:rsid w:val="008A2846"/>
    <w:rsid w:val="008A29B2"/>
    <w:rsid w:val="008A574F"/>
    <w:rsid w:val="008A631F"/>
    <w:rsid w:val="008A6553"/>
    <w:rsid w:val="008A67D7"/>
    <w:rsid w:val="008A6C0C"/>
    <w:rsid w:val="008A7272"/>
    <w:rsid w:val="008B1106"/>
    <w:rsid w:val="008B145E"/>
    <w:rsid w:val="008B1E4D"/>
    <w:rsid w:val="008B2F76"/>
    <w:rsid w:val="008B3419"/>
    <w:rsid w:val="008B3B33"/>
    <w:rsid w:val="008B4116"/>
    <w:rsid w:val="008B4B7B"/>
    <w:rsid w:val="008B56E9"/>
    <w:rsid w:val="008B5955"/>
    <w:rsid w:val="008B5A85"/>
    <w:rsid w:val="008C253C"/>
    <w:rsid w:val="008C26CC"/>
    <w:rsid w:val="008C2EB8"/>
    <w:rsid w:val="008C3327"/>
    <w:rsid w:val="008C5CA3"/>
    <w:rsid w:val="008C7792"/>
    <w:rsid w:val="008C787A"/>
    <w:rsid w:val="008C7E60"/>
    <w:rsid w:val="008D25DA"/>
    <w:rsid w:val="008D2C15"/>
    <w:rsid w:val="008D5D9E"/>
    <w:rsid w:val="008D6B4E"/>
    <w:rsid w:val="008D7195"/>
    <w:rsid w:val="008D7638"/>
    <w:rsid w:val="008D7EAA"/>
    <w:rsid w:val="008E1A9E"/>
    <w:rsid w:val="008E24B2"/>
    <w:rsid w:val="008E252C"/>
    <w:rsid w:val="008E33F1"/>
    <w:rsid w:val="008E45D0"/>
    <w:rsid w:val="008E4B85"/>
    <w:rsid w:val="008E53A7"/>
    <w:rsid w:val="008E58B5"/>
    <w:rsid w:val="008E5C99"/>
    <w:rsid w:val="008E6037"/>
    <w:rsid w:val="008E650A"/>
    <w:rsid w:val="008E7F03"/>
    <w:rsid w:val="008F09A0"/>
    <w:rsid w:val="008F24F1"/>
    <w:rsid w:val="008F3D8A"/>
    <w:rsid w:val="008F415C"/>
    <w:rsid w:val="008F50AF"/>
    <w:rsid w:val="008F526A"/>
    <w:rsid w:val="008F577B"/>
    <w:rsid w:val="008F58F4"/>
    <w:rsid w:val="008F6532"/>
    <w:rsid w:val="008F6753"/>
    <w:rsid w:val="008F70F7"/>
    <w:rsid w:val="008F72C9"/>
    <w:rsid w:val="008F7643"/>
    <w:rsid w:val="008F7E13"/>
    <w:rsid w:val="009004A5"/>
    <w:rsid w:val="0090084A"/>
    <w:rsid w:val="009016F4"/>
    <w:rsid w:val="00902218"/>
    <w:rsid w:val="00902A5F"/>
    <w:rsid w:val="00905041"/>
    <w:rsid w:val="00905536"/>
    <w:rsid w:val="00907634"/>
    <w:rsid w:val="00910595"/>
    <w:rsid w:val="00912581"/>
    <w:rsid w:val="00912A54"/>
    <w:rsid w:val="00913044"/>
    <w:rsid w:val="00913249"/>
    <w:rsid w:val="00914BAC"/>
    <w:rsid w:val="00916182"/>
    <w:rsid w:val="009178AC"/>
    <w:rsid w:val="00917C98"/>
    <w:rsid w:val="009200C5"/>
    <w:rsid w:val="00920790"/>
    <w:rsid w:val="0092156F"/>
    <w:rsid w:val="0092224D"/>
    <w:rsid w:val="009226B5"/>
    <w:rsid w:val="00923CB5"/>
    <w:rsid w:val="00923EEA"/>
    <w:rsid w:val="0092538C"/>
    <w:rsid w:val="00925A67"/>
    <w:rsid w:val="009262CD"/>
    <w:rsid w:val="00930323"/>
    <w:rsid w:val="009321B3"/>
    <w:rsid w:val="00932364"/>
    <w:rsid w:val="00932563"/>
    <w:rsid w:val="00932BD6"/>
    <w:rsid w:val="00932D25"/>
    <w:rsid w:val="00935312"/>
    <w:rsid w:val="00936109"/>
    <w:rsid w:val="00937867"/>
    <w:rsid w:val="0094007B"/>
    <w:rsid w:val="0094020F"/>
    <w:rsid w:val="0094342F"/>
    <w:rsid w:val="00943B5B"/>
    <w:rsid w:val="00944A88"/>
    <w:rsid w:val="00945441"/>
    <w:rsid w:val="00946645"/>
    <w:rsid w:val="009469B8"/>
    <w:rsid w:val="00946F16"/>
    <w:rsid w:val="00947973"/>
    <w:rsid w:val="0095040B"/>
    <w:rsid w:val="00950FF4"/>
    <w:rsid w:val="0095197D"/>
    <w:rsid w:val="00951C34"/>
    <w:rsid w:val="009522CE"/>
    <w:rsid w:val="00952358"/>
    <w:rsid w:val="00952B81"/>
    <w:rsid w:val="009551D9"/>
    <w:rsid w:val="0095655D"/>
    <w:rsid w:val="009566B2"/>
    <w:rsid w:val="00957241"/>
    <w:rsid w:val="00960302"/>
    <w:rsid w:val="0096298A"/>
    <w:rsid w:val="0096417E"/>
    <w:rsid w:val="00964CB2"/>
    <w:rsid w:val="00965B8D"/>
    <w:rsid w:val="00966369"/>
    <w:rsid w:val="00967B24"/>
    <w:rsid w:val="00971EFF"/>
    <w:rsid w:val="00972282"/>
    <w:rsid w:val="009726D6"/>
    <w:rsid w:val="00972A3D"/>
    <w:rsid w:val="00972FF2"/>
    <w:rsid w:val="00974BFF"/>
    <w:rsid w:val="00976268"/>
    <w:rsid w:val="00977981"/>
    <w:rsid w:val="00981F32"/>
    <w:rsid w:val="00985B6E"/>
    <w:rsid w:val="00985CF2"/>
    <w:rsid w:val="00985F1A"/>
    <w:rsid w:val="00986105"/>
    <w:rsid w:val="0098714E"/>
    <w:rsid w:val="009874E0"/>
    <w:rsid w:val="00987845"/>
    <w:rsid w:val="00990088"/>
    <w:rsid w:val="009924D8"/>
    <w:rsid w:val="00992BB9"/>
    <w:rsid w:val="0099360D"/>
    <w:rsid w:val="00994E03"/>
    <w:rsid w:val="009955F6"/>
    <w:rsid w:val="00996CD8"/>
    <w:rsid w:val="009A091E"/>
    <w:rsid w:val="009A14FB"/>
    <w:rsid w:val="009A1C1C"/>
    <w:rsid w:val="009A1F75"/>
    <w:rsid w:val="009A2C4B"/>
    <w:rsid w:val="009A2DA4"/>
    <w:rsid w:val="009A3DBE"/>
    <w:rsid w:val="009A3EC8"/>
    <w:rsid w:val="009A414E"/>
    <w:rsid w:val="009A4C16"/>
    <w:rsid w:val="009A4E99"/>
    <w:rsid w:val="009A5397"/>
    <w:rsid w:val="009A56CC"/>
    <w:rsid w:val="009A665A"/>
    <w:rsid w:val="009A71DE"/>
    <w:rsid w:val="009A74A7"/>
    <w:rsid w:val="009A7966"/>
    <w:rsid w:val="009B183A"/>
    <w:rsid w:val="009B2FA8"/>
    <w:rsid w:val="009B3712"/>
    <w:rsid w:val="009B38E3"/>
    <w:rsid w:val="009B38EE"/>
    <w:rsid w:val="009B4B30"/>
    <w:rsid w:val="009B6055"/>
    <w:rsid w:val="009B68D4"/>
    <w:rsid w:val="009B6EBE"/>
    <w:rsid w:val="009B7873"/>
    <w:rsid w:val="009C14CF"/>
    <w:rsid w:val="009C2B3F"/>
    <w:rsid w:val="009C44A4"/>
    <w:rsid w:val="009C56C1"/>
    <w:rsid w:val="009C606A"/>
    <w:rsid w:val="009C611E"/>
    <w:rsid w:val="009C63FC"/>
    <w:rsid w:val="009C6C34"/>
    <w:rsid w:val="009D006E"/>
    <w:rsid w:val="009D0570"/>
    <w:rsid w:val="009D2A79"/>
    <w:rsid w:val="009D3592"/>
    <w:rsid w:val="009D4F5A"/>
    <w:rsid w:val="009D5569"/>
    <w:rsid w:val="009D56D6"/>
    <w:rsid w:val="009D60DA"/>
    <w:rsid w:val="009D7DD9"/>
    <w:rsid w:val="009E0B09"/>
    <w:rsid w:val="009E0C9E"/>
    <w:rsid w:val="009E0D85"/>
    <w:rsid w:val="009E1041"/>
    <w:rsid w:val="009E1CD6"/>
    <w:rsid w:val="009E1D5C"/>
    <w:rsid w:val="009E208B"/>
    <w:rsid w:val="009E279C"/>
    <w:rsid w:val="009E3EB4"/>
    <w:rsid w:val="009E46C1"/>
    <w:rsid w:val="009E5389"/>
    <w:rsid w:val="009E54F2"/>
    <w:rsid w:val="009E6BC0"/>
    <w:rsid w:val="009E7A64"/>
    <w:rsid w:val="009F1C38"/>
    <w:rsid w:val="009F485C"/>
    <w:rsid w:val="009F515B"/>
    <w:rsid w:val="009F5593"/>
    <w:rsid w:val="009F5EEF"/>
    <w:rsid w:val="009F6AEA"/>
    <w:rsid w:val="009F6B45"/>
    <w:rsid w:val="00A00ECE"/>
    <w:rsid w:val="00A024B7"/>
    <w:rsid w:val="00A02C61"/>
    <w:rsid w:val="00A030BA"/>
    <w:rsid w:val="00A034D7"/>
    <w:rsid w:val="00A045FE"/>
    <w:rsid w:val="00A04782"/>
    <w:rsid w:val="00A04BC9"/>
    <w:rsid w:val="00A052D1"/>
    <w:rsid w:val="00A05733"/>
    <w:rsid w:val="00A05847"/>
    <w:rsid w:val="00A0584F"/>
    <w:rsid w:val="00A06584"/>
    <w:rsid w:val="00A0741F"/>
    <w:rsid w:val="00A115E3"/>
    <w:rsid w:val="00A11BD0"/>
    <w:rsid w:val="00A12989"/>
    <w:rsid w:val="00A12B7D"/>
    <w:rsid w:val="00A13316"/>
    <w:rsid w:val="00A154F3"/>
    <w:rsid w:val="00A222D7"/>
    <w:rsid w:val="00A2349F"/>
    <w:rsid w:val="00A2445F"/>
    <w:rsid w:val="00A24DBA"/>
    <w:rsid w:val="00A26F73"/>
    <w:rsid w:val="00A277B0"/>
    <w:rsid w:val="00A301D7"/>
    <w:rsid w:val="00A30371"/>
    <w:rsid w:val="00A303AA"/>
    <w:rsid w:val="00A30BD3"/>
    <w:rsid w:val="00A314C8"/>
    <w:rsid w:val="00A31EB3"/>
    <w:rsid w:val="00A3204C"/>
    <w:rsid w:val="00A33732"/>
    <w:rsid w:val="00A34ACC"/>
    <w:rsid w:val="00A35A42"/>
    <w:rsid w:val="00A364D8"/>
    <w:rsid w:val="00A369AE"/>
    <w:rsid w:val="00A36A8B"/>
    <w:rsid w:val="00A377C9"/>
    <w:rsid w:val="00A3792E"/>
    <w:rsid w:val="00A40E1D"/>
    <w:rsid w:val="00A41193"/>
    <w:rsid w:val="00A41603"/>
    <w:rsid w:val="00A41D13"/>
    <w:rsid w:val="00A42214"/>
    <w:rsid w:val="00A429EA"/>
    <w:rsid w:val="00A4401C"/>
    <w:rsid w:val="00A45C59"/>
    <w:rsid w:val="00A506C0"/>
    <w:rsid w:val="00A50FE9"/>
    <w:rsid w:val="00A51619"/>
    <w:rsid w:val="00A521E9"/>
    <w:rsid w:val="00A55906"/>
    <w:rsid w:val="00A56866"/>
    <w:rsid w:val="00A56E13"/>
    <w:rsid w:val="00A57B2F"/>
    <w:rsid w:val="00A57DF8"/>
    <w:rsid w:val="00A60E74"/>
    <w:rsid w:val="00A61433"/>
    <w:rsid w:val="00A63684"/>
    <w:rsid w:val="00A63F30"/>
    <w:rsid w:val="00A64682"/>
    <w:rsid w:val="00A64F1F"/>
    <w:rsid w:val="00A65482"/>
    <w:rsid w:val="00A65A4A"/>
    <w:rsid w:val="00A66292"/>
    <w:rsid w:val="00A666E2"/>
    <w:rsid w:val="00A672CF"/>
    <w:rsid w:val="00A67677"/>
    <w:rsid w:val="00A71192"/>
    <w:rsid w:val="00A7190A"/>
    <w:rsid w:val="00A724BE"/>
    <w:rsid w:val="00A73B27"/>
    <w:rsid w:val="00A7479C"/>
    <w:rsid w:val="00A74A06"/>
    <w:rsid w:val="00A7643D"/>
    <w:rsid w:val="00A7691A"/>
    <w:rsid w:val="00A81088"/>
    <w:rsid w:val="00A82080"/>
    <w:rsid w:val="00A821F1"/>
    <w:rsid w:val="00A8281F"/>
    <w:rsid w:val="00A84037"/>
    <w:rsid w:val="00A857ED"/>
    <w:rsid w:val="00A85C87"/>
    <w:rsid w:val="00A87092"/>
    <w:rsid w:val="00A8714D"/>
    <w:rsid w:val="00A871C7"/>
    <w:rsid w:val="00A87947"/>
    <w:rsid w:val="00A92004"/>
    <w:rsid w:val="00A92452"/>
    <w:rsid w:val="00A92D42"/>
    <w:rsid w:val="00A93A56"/>
    <w:rsid w:val="00A9525E"/>
    <w:rsid w:val="00A965C8"/>
    <w:rsid w:val="00A96D23"/>
    <w:rsid w:val="00A97872"/>
    <w:rsid w:val="00AA0563"/>
    <w:rsid w:val="00AA0CCD"/>
    <w:rsid w:val="00AA14D6"/>
    <w:rsid w:val="00AA20A5"/>
    <w:rsid w:val="00AA3B05"/>
    <w:rsid w:val="00AA3C30"/>
    <w:rsid w:val="00AA552A"/>
    <w:rsid w:val="00AA6997"/>
    <w:rsid w:val="00AB0764"/>
    <w:rsid w:val="00AB0E16"/>
    <w:rsid w:val="00AB1BAE"/>
    <w:rsid w:val="00AB201D"/>
    <w:rsid w:val="00AB27BB"/>
    <w:rsid w:val="00AB2BF8"/>
    <w:rsid w:val="00AB3EE0"/>
    <w:rsid w:val="00AB3F85"/>
    <w:rsid w:val="00AB4057"/>
    <w:rsid w:val="00AB43F9"/>
    <w:rsid w:val="00AB4639"/>
    <w:rsid w:val="00AB4A02"/>
    <w:rsid w:val="00AB4A2B"/>
    <w:rsid w:val="00AB53E7"/>
    <w:rsid w:val="00AB6D54"/>
    <w:rsid w:val="00AB74F3"/>
    <w:rsid w:val="00AB7BF2"/>
    <w:rsid w:val="00AC01BC"/>
    <w:rsid w:val="00AC2078"/>
    <w:rsid w:val="00AC5493"/>
    <w:rsid w:val="00AC60A4"/>
    <w:rsid w:val="00AC767E"/>
    <w:rsid w:val="00AC7924"/>
    <w:rsid w:val="00AC79AA"/>
    <w:rsid w:val="00AC7B42"/>
    <w:rsid w:val="00AC7D3B"/>
    <w:rsid w:val="00AD0CF2"/>
    <w:rsid w:val="00AD20EB"/>
    <w:rsid w:val="00AD2443"/>
    <w:rsid w:val="00AD2CB4"/>
    <w:rsid w:val="00AD5DB3"/>
    <w:rsid w:val="00AD71B6"/>
    <w:rsid w:val="00AD7727"/>
    <w:rsid w:val="00AE0BB5"/>
    <w:rsid w:val="00AE1DA0"/>
    <w:rsid w:val="00AE3BF2"/>
    <w:rsid w:val="00AE52B4"/>
    <w:rsid w:val="00AE6839"/>
    <w:rsid w:val="00AF058E"/>
    <w:rsid w:val="00AF1B04"/>
    <w:rsid w:val="00AF1B28"/>
    <w:rsid w:val="00AF284F"/>
    <w:rsid w:val="00AF28A0"/>
    <w:rsid w:val="00AF305C"/>
    <w:rsid w:val="00AF385E"/>
    <w:rsid w:val="00AF472F"/>
    <w:rsid w:val="00AF4D7D"/>
    <w:rsid w:val="00AF4F20"/>
    <w:rsid w:val="00AF6283"/>
    <w:rsid w:val="00AF65A8"/>
    <w:rsid w:val="00AF730D"/>
    <w:rsid w:val="00B001B6"/>
    <w:rsid w:val="00B0305D"/>
    <w:rsid w:val="00B04364"/>
    <w:rsid w:val="00B04852"/>
    <w:rsid w:val="00B059B7"/>
    <w:rsid w:val="00B05F77"/>
    <w:rsid w:val="00B06F80"/>
    <w:rsid w:val="00B071D2"/>
    <w:rsid w:val="00B144B7"/>
    <w:rsid w:val="00B14E64"/>
    <w:rsid w:val="00B14F06"/>
    <w:rsid w:val="00B15A02"/>
    <w:rsid w:val="00B15DD3"/>
    <w:rsid w:val="00B16DD3"/>
    <w:rsid w:val="00B16EF2"/>
    <w:rsid w:val="00B17056"/>
    <w:rsid w:val="00B17AB4"/>
    <w:rsid w:val="00B207CC"/>
    <w:rsid w:val="00B21894"/>
    <w:rsid w:val="00B22B07"/>
    <w:rsid w:val="00B239F5"/>
    <w:rsid w:val="00B23A99"/>
    <w:rsid w:val="00B23D8F"/>
    <w:rsid w:val="00B25F2A"/>
    <w:rsid w:val="00B26397"/>
    <w:rsid w:val="00B303F2"/>
    <w:rsid w:val="00B30F63"/>
    <w:rsid w:val="00B31052"/>
    <w:rsid w:val="00B321BE"/>
    <w:rsid w:val="00B332A4"/>
    <w:rsid w:val="00B340F0"/>
    <w:rsid w:val="00B3561A"/>
    <w:rsid w:val="00B358DE"/>
    <w:rsid w:val="00B376C1"/>
    <w:rsid w:val="00B40AB3"/>
    <w:rsid w:val="00B40F14"/>
    <w:rsid w:val="00B43B07"/>
    <w:rsid w:val="00B44160"/>
    <w:rsid w:val="00B45ED3"/>
    <w:rsid w:val="00B46094"/>
    <w:rsid w:val="00B50A02"/>
    <w:rsid w:val="00B52981"/>
    <w:rsid w:val="00B534B4"/>
    <w:rsid w:val="00B53B9F"/>
    <w:rsid w:val="00B54CD7"/>
    <w:rsid w:val="00B57760"/>
    <w:rsid w:val="00B60239"/>
    <w:rsid w:val="00B60AA9"/>
    <w:rsid w:val="00B613D7"/>
    <w:rsid w:val="00B6387A"/>
    <w:rsid w:val="00B63A55"/>
    <w:rsid w:val="00B63B18"/>
    <w:rsid w:val="00B642C5"/>
    <w:rsid w:val="00B647D8"/>
    <w:rsid w:val="00B66309"/>
    <w:rsid w:val="00B66EF9"/>
    <w:rsid w:val="00B67449"/>
    <w:rsid w:val="00B67D22"/>
    <w:rsid w:val="00B71AFA"/>
    <w:rsid w:val="00B721F2"/>
    <w:rsid w:val="00B73F1A"/>
    <w:rsid w:val="00B74345"/>
    <w:rsid w:val="00B746AB"/>
    <w:rsid w:val="00B74FCC"/>
    <w:rsid w:val="00B76CE3"/>
    <w:rsid w:val="00B77E8F"/>
    <w:rsid w:val="00B80336"/>
    <w:rsid w:val="00B8054D"/>
    <w:rsid w:val="00B80B3F"/>
    <w:rsid w:val="00B81123"/>
    <w:rsid w:val="00B8171D"/>
    <w:rsid w:val="00B819F2"/>
    <w:rsid w:val="00B8210A"/>
    <w:rsid w:val="00B82924"/>
    <w:rsid w:val="00B8345C"/>
    <w:rsid w:val="00B8355A"/>
    <w:rsid w:val="00B83E1F"/>
    <w:rsid w:val="00B84285"/>
    <w:rsid w:val="00B85E50"/>
    <w:rsid w:val="00B911E6"/>
    <w:rsid w:val="00B911F3"/>
    <w:rsid w:val="00B940AD"/>
    <w:rsid w:val="00B941C5"/>
    <w:rsid w:val="00B94CDD"/>
    <w:rsid w:val="00B9509D"/>
    <w:rsid w:val="00B957F6"/>
    <w:rsid w:val="00BA0CA6"/>
    <w:rsid w:val="00BA24AC"/>
    <w:rsid w:val="00BA2A56"/>
    <w:rsid w:val="00BA2F60"/>
    <w:rsid w:val="00BA41BA"/>
    <w:rsid w:val="00BA683C"/>
    <w:rsid w:val="00BA6C68"/>
    <w:rsid w:val="00BB09E6"/>
    <w:rsid w:val="00BB1704"/>
    <w:rsid w:val="00BB18D1"/>
    <w:rsid w:val="00BB2461"/>
    <w:rsid w:val="00BB2A59"/>
    <w:rsid w:val="00BB31FB"/>
    <w:rsid w:val="00BB412E"/>
    <w:rsid w:val="00BB6C09"/>
    <w:rsid w:val="00BB7035"/>
    <w:rsid w:val="00BC0BD9"/>
    <w:rsid w:val="00BC33F0"/>
    <w:rsid w:val="00BC388A"/>
    <w:rsid w:val="00BC5DDF"/>
    <w:rsid w:val="00BC78AC"/>
    <w:rsid w:val="00BC78C3"/>
    <w:rsid w:val="00BC78FA"/>
    <w:rsid w:val="00BD03AD"/>
    <w:rsid w:val="00BD0646"/>
    <w:rsid w:val="00BD23D3"/>
    <w:rsid w:val="00BD357C"/>
    <w:rsid w:val="00BD4745"/>
    <w:rsid w:val="00BD4780"/>
    <w:rsid w:val="00BD4A8D"/>
    <w:rsid w:val="00BD58A0"/>
    <w:rsid w:val="00BD5F65"/>
    <w:rsid w:val="00BD6C62"/>
    <w:rsid w:val="00BD7612"/>
    <w:rsid w:val="00BE0D03"/>
    <w:rsid w:val="00BE0D6D"/>
    <w:rsid w:val="00BE1288"/>
    <w:rsid w:val="00BE1E14"/>
    <w:rsid w:val="00BE2F5D"/>
    <w:rsid w:val="00BE31D9"/>
    <w:rsid w:val="00BE3CDB"/>
    <w:rsid w:val="00BE5360"/>
    <w:rsid w:val="00BE6389"/>
    <w:rsid w:val="00BF04E1"/>
    <w:rsid w:val="00BF078B"/>
    <w:rsid w:val="00BF0926"/>
    <w:rsid w:val="00BF1539"/>
    <w:rsid w:val="00BF1C0B"/>
    <w:rsid w:val="00BF1E30"/>
    <w:rsid w:val="00BF2DEB"/>
    <w:rsid w:val="00BF4200"/>
    <w:rsid w:val="00BF4BE8"/>
    <w:rsid w:val="00BF57A2"/>
    <w:rsid w:val="00C00292"/>
    <w:rsid w:val="00C0200A"/>
    <w:rsid w:val="00C03785"/>
    <w:rsid w:val="00C04FF9"/>
    <w:rsid w:val="00C05893"/>
    <w:rsid w:val="00C05A79"/>
    <w:rsid w:val="00C06D16"/>
    <w:rsid w:val="00C0741C"/>
    <w:rsid w:val="00C0746F"/>
    <w:rsid w:val="00C10242"/>
    <w:rsid w:val="00C106C6"/>
    <w:rsid w:val="00C10F83"/>
    <w:rsid w:val="00C15062"/>
    <w:rsid w:val="00C153F7"/>
    <w:rsid w:val="00C1590F"/>
    <w:rsid w:val="00C16754"/>
    <w:rsid w:val="00C16BEF"/>
    <w:rsid w:val="00C17912"/>
    <w:rsid w:val="00C20167"/>
    <w:rsid w:val="00C2072F"/>
    <w:rsid w:val="00C20812"/>
    <w:rsid w:val="00C213AA"/>
    <w:rsid w:val="00C2140C"/>
    <w:rsid w:val="00C22BC8"/>
    <w:rsid w:val="00C234D2"/>
    <w:rsid w:val="00C238BC"/>
    <w:rsid w:val="00C24CCC"/>
    <w:rsid w:val="00C25A25"/>
    <w:rsid w:val="00C25E86"/>
    <w:rsid w:val="00C266AE"/>
    <w:rsid w:val="00C27C7B"/>
    <w:rsid w:val="00C27DA4"/>
    <w:rsid w:val="00C31AC8"/>
    <w:rsid w:val="00C32846"/>
    <w:rsid w:val="00C33830"/>
    <w:rsid w:val="00C4035E"/>
    <w:rsid w:val="00C418B7"/>
    <w:rsid w:val="00C41BFA"/>
    <w:rsid w:val="00C42006"/>
    <w:rsid w:val="00C433E5"/>
    <w:rsid w:val="00C442C7"/>
    <w:rsid w:val="00C457AA"/>
    <w:rsid w:val="00C46BED"/>
    <w:rsid w:val="00C4727C"/>
    <w:rsid w:val="00C47C08"/>
    <w:rsid w:val="00C50E6A"/>
    <w:rsid w:val="00C5140C"/>
    <w:rsid w:val="00C51D72"/>
    <w:rsid w:val="00C53B7D"/>
    <w:rsid w:val="00C54B3B"/>
    <w:rsid w:val="00C55D95"/>
    <w:rsid w:val="00C56CD4"/>
    <w:rsid w:val="00C56F91"/>
    <w:rsid w:val="00C57682"/>
    <w:rsid w:val="00C57F81"/>
    <w:rsid w:val="00C600C2"/>
    <w:rsid w:val="00C60F50"/>
    <w:rsid w:val="00C611ED"/>
    <w:rsid w:val="00C62B00"/>
    <w:rsid w:val="00C63670"/>
    <w:rsid w:val="00C64E4D"/>
    <w:rsid w:val="00C64FDF"/>
    <w:rsid w:val="00C661EA"/>
    <w:rsid w:val="00C66685"/>
    <w:rsid w:val="00C670FE"/>
    <w:rsid w:val="00C700D2"/>
    <w:rsid w:val="00C70A7A"/>
    <w:rsid w:val="00C72A42"/>
    <w:rsid w:val="00C72ACC"/>
    <w:rsid w:val="00C735BD"/>
    <w:rsid w:val="00C73E4F"/>
    <w:rsid w:val="00C74449"/>
    <w:rsid w:val="00C769ED"/>
    <w:rsid w:val="00C77219"/>
    <w:rsid w:val="00C7742F"/>
    <w:rsid w:val="00C7780C"/>
    <w:rsid w:val="00C8155C"/>
    <w:rsid w:val="00C81C8F"/>
    <w:rsid w:val="00C81E72"/>
    <w:rsid w:val="00C81E95"/>
    <w:rsid w:val="00C8276C"/>
    <w:rsid w:val="00C82E37"/>
    <w:rsid w:val="00C82ED8"/>
    <w:rsid w:val="00C82F26"/>
    <w:rsid w:val="00C8345C"/>
    <w:rsid w:val="00C83BAA"/>
    <w:rsid w:val="00C86368"/>
    <w:rsid w:val="00C8698B"/>
    <w:rsid w:val="00C91369"/>
    <w:rsid w:val="00C93039"/>
    <w:rsid w:val="00C932D8"/>
    <w:rsid w:val="00C9337D"/>
    <w:rsid w:val="00C933BF"/>
    <w:rsid w:val="00C93A3E"/>
    <w:rsid w:val="00C93F40"/>
    <w:rsid w:val="00C945AB"/>
    <w:rsid w:val="00C94C33"/>
    <w:rsid w:val="00C95370"/>
    <w:rsid w:val="00C954AF"/>
    <w:rsid w:val="00C95E34"/>
    <w:rsid w:val="00C95F9D"/>
    <w:rsid w:val="00C96BA6"/>
    <w:rsid w:val="00C97173"/>
    <w:rsid w:val="00C9752D"/>
    <w:rsid w:val="00C977D1"/>
    <w:rsid w:val="00C97F41"/>
    <w:rsid w:val="00CA259D"/>
    <w:rsid w:val="00CA2B91"/>
    <w:rsid w:val="00CA2F5A"/>
    <w:rsid w:val="00CA6AD9"/>
    <w:rsid w:val="00CA6E8A"/>
    <w:rsid w:val="00CA7113"/>
    <w:rsid w:val="00CA7510"/>
    <w:rsid w:val="00CA7699"/>
    <w:rsid w:val="00CA7ADD"/>
    <w:rsid w:val="00CB0AC6"/>
    <w:rsid w:val="00CB0C69"/>
    <w:rsid w:val="00CB226A"/>
    <w:rsid w:val="00CB233B"/>
    <w:rsid w:val="00CB351C"/>
    <w:rsid w:val="00CB3CA4"/>
    <w:rsid w:val="00CB410F"/>
    <w:rsid w:val="00CB4826"/>
    <w:rsid w:val="00CB488E"/>
    <w:rsid w:val="00CB6039"/>
    <w:rsid w:val="00CB738C"/>
    <w:rsid w:val="00CC46C8"/>
    <w:rsid w:val="00CC53B1"/>
    <w:rsid w:val="00CC71A7"/>
    <w:rsid w:val="00CC76D7"/>
    <w:rsid w:val="00CC7BB7"/>
    <w:rsid w:val="00CC7DDF"/>
    <w:rsid w:val="00CD0118"/>
    <w:rsid w:val="00CD098E"/>
    <w:rsid w:val="00CD6DA4"/>
    <w:rsid w:val="00CD7269"/>
    <w:rsid w:val="00CD7370"/>
    <w:rsid w:val="00CD78CF"/>
    <w:rsid w:val="00CE0927"/>
    <w:rsid w:val="00CE2F84"/>
    <w:rsid w:val="00CE3E84"/>
    <w:rsid w:val="00CE40AF"/>
    <w:rsid w:val="00CE4788"/>
    <w:rsid w:val="00CE4C90"/>
    <w:rsid w:val="00CE54BF"/>
    <w:rsid w:val="00CE55BC"/>
    <w:rsid w:val="00CF05F9"/>
    <w:rsid w:val="00CF065E"/>
    <w:rsid w:val="00CF198A"/>
    <w:rsid w:val="00CF1DA2"/>
    <w:rsid w:val="00CF358E"/>
    <w:rsid w:val="00CF3804"/>
    <w:rsid w:val="00CF4F35"/>
    <w:rsid w:val="00CF5863"/>
    <w:rsid w:val="00CF6263"/>
    <w:rsid w:val="00CF62A7"/>
    <w:rsid w:val="00CF789F"/>
    <w:rsid w:val="00D000EA"/>
    <w:rsid w:val="00D009CD"/>
    <w:rsid w:val="00D01512"/>
    <w:rsid w:val="00D02184"/>
    <w:rsid w:val="00D0357D"/>
    <w:rsid w:val="00D03F57"/>
    <w:rsid w:val="00D0478E"/>
    <w:rsid w:val="00D04D27"/>
    <w:rsid w:val="00D05E7B"/>
    <w:rsid w:val="00D062E1"/>
    <w:rsid w:val="00D0748B"/>
    <w:rsid w:val="00D10864"/>
    <w:rsid w:val="00D10A2F"/>
    <w:rsid w:val="00D1175C"/>
    <w:rsid w:val="00D123DD"/>
    <w:rsid w:val="00D12FFF"/>
    <w:rsid w:val="00D1332E"/>
    <w:rsid w:val="00D16F37"/>
    <w:rsid w:val="00D16FE2"/>
    <w:rsid w:val="00D17B4C"/>
    <w:rsid w:val="00D20C34"/>
    <w:rsid w:val="00D20FC7"/>
    <w:rsid w:val="00D21D52"/>
    <w:rsid w:val="00D22526"/>
    <w:rsid w:val="00D23991"/>
    <w:rsid w:val="00D23DD0"/>
    <w:rsid w:val="00D245F1"/>
    <w:rsid w:val="00D24810"/>
    <w:rsid w:val="00D25559"/>
    <w:rsid w:val="00D26257"/>
    <w:rsid w:val="00D3143B"/>
    <w:rsid w:val="00D31536"/>
    <w:rsid w:val="00D31861"/>
    <w:rsid w:val="00D32C58"/>
    <w:rsid w:val="00D33CF2"/>
    <w:rsid w:val="00D347D6"/>
    <w:rsid w:val="00D3666E"/>
    <w:rsid w:val="00D3772A"/>
    <w:rsid w:val="00D40284"/>
    <w:rsid w:val="00D4057D"/>
    <w:rsid w:val="00D41212"/>
    <w:rsid w:val="00D4152A"/>
    <w:rsid w:val="00D41704"/>
    <w:rsid w:val="00D4456B"/>
    <w:rsid w:val="00D44E05"/>
    <w:rsid w:val="00D4585C"/>
    <w:rsid w:val="00D45C2E"/>
    <w:rsid w:val="00D45F1F"/>
    <w:rsid w:val="00D47014"/>
    <w:rsid w:val="00D51F81"/>
    <w:rsid w:val="00D51FD9"/>
    <w:rsid w:val="00D52D04"/>
    <w:rsid w:val="00D52DAB"/>
    <w:rsid w:val="00D53E30"/>
    <w:rsid w:val="00D5421D"/>
    <w:rsid w:val="00D54497"/>
    <w:rsid w:val="00D55D34"/>
    <w:rsid w:val="00D56381"/>
    <w:rsid w:val="00D57D93"/>
    <w:rsid w:val="00D604AB"/>
    <w:rsid w:val="00D62535"/>
    <w:rsid w:val="00D62D1B"/>
    <w:rsid w:val="00D62E76"/>
    <w:rsid w:val="00D63359"/>
    <w:rsid w:val="00D63941"/>
    <w:rsid w:val="00D655A9"/>
    <w:rsid w:val="00D65C73"/>
    <w:rsid w:val="00D6621F"/>
    <w:rsid w:val="00D67EAC"/>
    <w:rsid w:val="00D70F3D"/>
    <w:rsid w:val="00D71B58"/>
    <w:rsid w:val="00D7253B"/>
    <w:rsid w:val="00D7590F"/>
    <w:rsid w:val="00D81F65"/>
    <w:rsid w:val="00D8286F"/>
    <w:rsid w:val="00D82B57"/>
    <w:rsid w:val="00D837A7"/>
    <w:rsid w:val="00D8436E"/>
    <w:rsid w:val="00D844BA"/>
    <w:rsid w:val="00D91242"/>
    <w:rsid w:val="00D91463"/>
    <w:rsid w:val="00D9210C"/>
    <w:rsid w:val="00D94757"/>
    <w:rsid w:val="00D96CE5"/>
    <w:rsid w:val="00D97A18"/>
    <w:rsid w:val="00D97B81"/>
    <w:rsid w:val="00D97DC4"/>
    <w:rsid w:val="00DA0E20"/>
    <w:rsid w:val="00DA3486"/>
    <w:rsid w:val="00DA4CA1"/>
    <w:rsid w:val="00DB00CA"/>
    <w:rsid w:val="00DB2750"/>
    <w:rsid w:val="00DB34CD"/>
    <w:rsid w:val="00DB6B49"/>
    <w:rsid w:val="00DB6D31"/>
    <w:rsid w:val="00DB72E3"/>
    <w:rsid w:val="00DB7DBA"/>
    <w:rsid w:val="00DC1741"/>
    <w:rsid w:val="00DC1DF4"/>
    <w:rsid w:val="00DC2197"/>
    <w:rsid w:val="00DC4598"/>
    <w:rsid w:val="00DC4F02"/>
    <w:rsid w:val="00DC54BB"/>
    <w:rsid w:val="00DC60D8"/>
    <w:rsid w:val="00DC7463"/>
    <w:rsid w:val="00DC75AE"/>
    <w:rsid w:val="00DD1B6E"/>
    <w:rsid w:val="00DD290A"/>
    <w:rsid w:val="00DD2F2D"/>
    <w:rsid w:val="00DD7B28"/>
    <w:rsid w:val="00DE04FD"/>
    <w:rsid w:val="00DE2005"/>
    <w:rsid w:val="00DE403E"/>
    <w:rsid w:val="00DE4118"/>
    <w:rsid w:val="00DE4BE4"/>
    <w:rsid w:val="00DE5CB6"/>
    <w:rsid w:val="00DE7D0A"/>
    <w:rsid w:val="00DF05A3"/>
    <w:rsid w:val="00DF0B37"/>
    <w:rsid w:val="00DF0BE4"/>
    <w:rsid w:val="00DF1153"/>
    <w:rsid w:val="00DF13CC"/>
    <w:rsid w:val="00DF15E6"/>
    <w:rsid w:val="00DF16F1"/>
    <w:rsid w:val="00DF181D"/>
    <w:rsid w:val="00DF3F4C"/>
    <w:rsid w:val="00DF4D19"/>
    <w:rsid w:val="00DF64A7"/>
    <w:rsid w:val="00DF65D0"/>
    <w:rsid w:val="00E014A7"/>
    <w:rsid w:val="00E0187B"/>
    <w:rsid w:val="00E01917"/>
    <w:rsid w:val="00E01D5B"/>
    <w:rsid w:val="00E053C0"/>
    <w:rsid w:val="00E07FCE"/>
    <w:rsid w:val="00E10FFC"/>
    <w:rsid w:val="00E1111B"/>
    <w:rsid w:val="00E116C5"/>
    <w:rsid w:val="00E11A3F"/>
    <w:rsid w:val="00E13722"/>
    <w:rsid w:val="00E140B6"/>
    <w:rsid w:val="00E14312"/>
    <w:rsid w:val="00E14FAA"/>
    <w:rsid w:val="00E15B79"/>
    <w:rsid w:val="00E17C1F"/>
    <w:rsid w:val="00E2184C"/>
    <w:rsid w:val="00E21DC9"/>
    <w:rsid w:val="00E23B39"/>
    <w:rsid w:val="00E24594"/>
    <w:rsid w:val="00E24B35"/>
    <w:rsid w:val="00E25CD4"/>
    <w:rsid w:val="00E26209"/>
    <w:rsid w:val="00E26C14"/>
    <w:rsid w:val="00E26F4B"/>
    <w:rsid w:val="00E2700E"/>
    <w:rsid w:val="00E2773D"/>
    <w:rsid w:val="00E27747"/>
    <w:rsid w:val="00E278C3"/>
    <w:rsid w:val="00E31E07"/>
    <w:rsid w:val="00E33DB2"/>
    <w:rsid w:val="00E34A15"/>
    <w:rsid w:val="00E3550F"/>
    <w:rsid w:val="00E40E8E"/>
    <w:rsid w:val="00E40F89"/>
    <w:rsid w:val="00E413FF"/>
    <w:rsid w:val="00E421D0"/>
    <w:rsid w:val="00E432B4"/>
    <w:rsid w:val="00E4360B"/>
    <w:rsid w:val="00E45A4F"/>
    <w:rsid w:val="00E4612D"/>
    <w:rsid w:val="00E46407"/>
    <w:rsid w:val="00E465DC"/>
    <w:rsid w:val="00E47284"/>
    <w:rsid w:val="00E477E7"/>
    <w:rsid w:val="00E478DE"/>
    <w:rsid w:val="00E50936"/>
    <w:rsid w:val="00E50D84"/>
    <w:rsid w:val="00E52C4A"/>
    <w:rsid w:val="00E54498"/>
    <w:rsid w:val="00E549DB"/>
    <w:rsid w:val="00E55075"/>
    <w:rsid w:val="00E56B9E"/>
    <w:rsid w:val="00E57CC6"/>
    <w:rsid w:val="00E61A0D"/>
    <w:rsid w:val="00E621CF"/>
    <w:rsid w:val="00E62392"/>
    <w:rsid w:val="00E624E4"/>
    <w:rsid w:val="00E63722"/>
    <w:rsid w:val="00E63EE4"/>
    <w:rsid w:val="00E660BC"/>
    <w:rsid w:val="00E70EF0"/>
    <w:rsid w:val="00E7128C"/>
    <w:rsid w:val="00E71487"/>
    <w:rsid w:val="00E72DF0"/>
    <w:rsid w:val="00E74AEE"/>
    <w:rsid w:val="00E74EA2"/>
    <w:rsid w:val="00E769F4"/>
    <w:rsid w:val="00E76CE6"/>
    <w:rsid w:val="00E77BB1"/>
    <w:rsid w:val="00E77F76"/>
    <w:rsid w:val="00E80885"/>
    <w:rsid w:val="00E843BC"/>
    <w:rsid w:val="00E845E9"/>
    <w:rsid w:val="00E8636E"/>
    <w:rsid w:val="00E87951"/>
    <w:rsid w:val="00E90A2C"/>
    <w:rsid w:val="00E90CC8"/>
    <w:rsid w:val="00E91780"/>
    <w:rsid w:val="00E92F81"/>
    <w:rsid w:val="00E94F79"/>
    <w:rsid w:val="00E95719"/>
    <w:rsid w:val="00E96468"/>
    <w:rsid w:val="00E966D4"/>
    <w:rsid w:val="00E96D70"/>
    <w:rsid w:val="00E97CD8"/>
    <w:rsid w:val="00EA054E"/>
    <w:rsid w:val="00EA25DE"/>
    <w:rsid w:val="00EA3166"/>
    <w:rsid w:val="00EA4134"/>
    <w:rsid w:val="00EA4A6D"/>
    <w:rsid w:val="00EA4A75"/>
    <w:rsid w:val="00EA5CD0"/>
    <w:rsid w:val="00EA6678"/>
    <w:rsid w:val="00EA6E39"/>
    <w:rsid w:val="00EA75F9"/>
    <w:rsid w:val="00EA7A76"/>
    <w:rsid w:val="00EB06C4"/>
    <w:rsid w:val="00EB28E5"/>
    <w:rsid w:val="00EB4B77"/>
    <w:rsid w:val="00EB4EE0"/>
    <w:rsid w:val="00EB50B7"/>
    <w:rsid w:val="00EB6024"/>
    <w:rsid w:val="00EB6D2D"/>
    <w:rsid w:val="00EC03F9"/>
    <w:rsid w:val="00EC040A"/>
    <w:rsid w:val="00EC1FEF"/>
    <w:rsid w:val="00EC296C"/>
    <w:rsid w:val="00EC2EDC"/>
    <w:rsid w:val="00EC356A"/>
    <w:rsid w:val="00EC3D9C"/>
    <w:rsid w:val="00EC4030"/>
    <w:rsid w:val="00EC65B7"/>
    <w:rsid w:val="00EC6848"/>
    <w:rsid w:val="00ED1331"/>
    <w:rsid w:val="00ED1F99"/>
    <w:rsid w:val="00ED3C71"/>
    <w:rsid w:val="00ED3FE8"/>
    <w:rsid w:val="00ED4EAE"/>
    <w:rsid w:val="00ED6C78"/>
    <w:rsid w:val="00ED7363"/>
    <w:rsid w:val="00EE02F3"/>
    <w:rsid w:val="00EE1E0F"/>
    <w:rsid w:val="00EE43DF"/>
    <w:rsid w:val="00EE4B04"/>
    <w:rsid w:val="00EE4C3C"/>
    <w:rsid w:val="00EE68D9"/>
    <w:rsid w:val="00EE7963"/>
    <w:rsid w:val="00EF0C6B"/>
    <w:rsid w:val="00EF151B"/>
    <w:rsid w:val="00EF1877"/>
    <w:rsid w:val="00EF2DA8"/>
    <w:rsid w:val="00EF32B6"/>
    <w:rsid w:val="00EF3A5B"/>
    <w:rsid w:val="00EF4399"/>
    <w:rsid w:val="00EF4F7D"/>
    <w:rsid w:val="00EF5113"/>
    <w:rsid w:val="00EF60E4"/>
    <w:rsid w:val="00EF7CC1"/>
    <w:rsid w:val="00EF7DAD"/>
    <w:rsid w:val="00F04F2A"/>
    <w:rsid w:val="00F0678E"/>
    <w:rsid w:val="00F06BC6"/>
    <w:rsid w:val="00F077B8"/>
    <w:rsid w:val="00F078D8"/>
    <w:rsid w:val="00F07E19"/>
    <w:rsid w:val="00F10259"/>
    <w:rsid w:val="00F10939"/>
    <w:rsid w:val="00F12722"/>
    <w:rsid w:val="00F12E1A"/>
    <w:rsid w:val="00F149CC"/>
    <w:rsid w:val="00F15447"/>
    <w:rsid w:val="00F172A8"/>
    <w:rsid w:val="00F17656"/>
    <w:rsid w:val="00F17E94"/>
    <w:rsid w:val="00F2013A"/>
    <w:rsid w:val="00F2086F"/>
    <w:rsid w:val="00F20FE3"/>
    <w:rsid w:val="00F2105D"/>
    <w:rsid w:val="00F21362"/>
    <w:rsid w:val="00F24119"/>
    <w:rsid w:val="00F2455B"/>
    <w:rsid w:val="00F24DBE"/>
    <w:rsid w:val="00F24F4A"/>
    <w:rsid w:val="00F303C2"/>
    <w:rsid w:val="00F3058C"/>
    <w:rsid w:val="00F30FB0"/>
    <w:rsid w:val="00F312B1"/>
    <w:rsid w:val="00F32D91"/>
    <w:rsid w:val="00F33FA3"/>
    <w:rsid w:val="00F34717"/>
    <w:rsid w:val="00F37604"/>
    <w:rsid w:val="00F430A2"/>
    <w:rsid w:val="00F4366F"/>
    <w:rsid w:val="00F453A9"/>
    <w:rsid w:val="00F45695"/>
    <w:rsid w:val="00F45B73"/>
    <w:rsid w:val="00F45B9D"/>
    <w:rsid w:val="00F45EBD"/>
    <w:rsid w:val="00F463DE"/>
    <w:rsid w:val="00F469C3"/>
    <w:rsid w:val="00F47852"/>
    <w:rsid w:val="00F50626"/>
    <w:rsid w:val="00F5190E"/>
    <w:rsid w:val="00F51D51"/>
    <w:rsid w:val="00F53877"/>
    <w:rsid w:val="00F5420C"/>
    <w:rsid w:val="00F54765"/>
    <w:rsid w:val="00F5479B"/>
    <w:rsid w:val="00F54FB6"/>
    <w:rsid w:val="00F558C9"/>
    <w:rsid w:val="00F602C8"/>
    <w:rsid w:val="00F60A39"/>
    <w:rsid w:val="00F60BED"/>
    <w:rsid w:val="00F60CB7"/>
    <w:rsid w:val="00F6126C"/>
    <w:rsid w:val="00F6188C"/>
    <w:rsid w:val="00F61AF1"/>
    <w:rsid w:val="00F61EC4"/>
    <w:rsid w:val="00F6238E"/>
    <w:rsid w:val="00F624C9"/>
    <w:rsid w:val="00F63B9B"/>
    <w:rsid w:val="00F6541B"/>
    <w:rsid w:val="00F65536"/>
    <w:rsid w:val="00F657E5"/>
    <w:rsid w:val="00F658F1"/>
    <w:rsid w:val="00F65F5A"/>
    <w:rsid w:val="00F66449"/>
    <w:rsid w:val="00F67DDE"/>
    <w:rsid w:val="00F70039"/>
    <w:rsid w:val="00F70465"/>
    <w:rsid w:val="00F70F3C"/>
    <w:rsid w:val="00F71C82"/>
    <w:rsid w:val="00F71EFD"/>
    <w:rsid w:val="00F731FE"/>
    <w:rsid w:val="00F73D53"/>
    <w:rsid w:val="00F740FE"/>
    <w:rsid w:val="00F74565"/>
    <w:rsid w:val="00F76585"/>
    <w:rsid w:val="00F81B9E"/>
    <w:rsid w:val="00F81EDF"/>
    <w:rsid w:val="00F82036"/>
    <w:rsid w:val="00F83508"/>
    <w:rsid w:val="00F84C35"/>
    <w:rsid w:val="00F850D9"/>
    <w:rsid w:val="00F85336"/>
    <w:rsid w:val="00F85772"/>
    <w:rsid w:val="00F869CA"/>
    <w:rsid w:val="00F86AA2"/>
    <w:rsid w:val="00F87733"/>
    <w:rsid w:val="00F90F16"/>
    <w:rsid w:val="00F9109E"/>
    <w:rsid w:val="00F91261"/>
    <w:rsid w:val="00F9206E"/>
    <w:rsid w:val="00F9319E"/>
    <w:rsid w:val="00F93895"/>
    <w:rsid w:val="00F95CA2"/>
    <w:rsid w:val="00F97AE7"/>
    <w:rsid w:val="00FA04A2"/>
    <w:rsid w:val="00FA1DD9"/>
    <w:rsid w:val="00FA4B85"/>
    <w:rsid w:val="00FA5D9F"/>
    <w:rsid w:val="00FA6314"/>
    <w:rsid w:val="00FB01DB"/>
    <w:rsid w:val="00FB1974"/>
    <w:rsid w:val="00FB4511"/>
    <w:rsid w:val="00FB7DC7"/>
    <w:rsid w:val="00FC0281"/>
    <w:rsid w:val="00FC1040"/>
    <w:rsid w:val="00FC2E0A"/>
    <w:rsid w:val="00FC47D7"/>
    <w:rsid w:val="00FC5149"/>
    <w:rsid w:val="00FD07DA"/>
    <w:rsid w:val="00FD0F37"/>
    <w:rsid w:val="00FD1403"/>
    <w:rsid w:val="00FD1973"/>
    <w:rsid w:val="00FD19E2"/>
    <w:rsid w:val="00FD2E34"/>
    <w:rsid w:val="00FD4756"/>
    <w:rsid w:val="00FD5531"/>
    <w:rsid w:val="00FD6F13"/>
    <w:rsid w:val="00FD70EF"/>
    <w:rsid w:val="00FE0499"/>
    <w:rsid w:val="00FE0EB5"/>
    <w:rsid w:val="00FE1022"/>
    <w:rsid w:val="00FE126B"/>
    <w:rsid w:val="00FE1BC6"/>
    <w:rsid w:val="00FE1EB1"/>
    <w:rsid w:val="00FE2DD8"/>
    <w:rsid w:val="00FE2F0D"/>
    <w:rsid w:val="00FE338D"/>
    <w:rsid w:val="00FE3E91"/>
    <w:rsid w:val="00FE4868"/>
    <w:rsid w:val="00FE4E36"/>
    <w:rsid w:val="00FE6DC7"/>
    <w:rsid w:val="00FF00A2"/>
    <w:rsid w:val="00FF0AE9"/>
    <w:rsid w:val="00FF0B56"/>
    <w:rsid w:val="00FF134F"/>
    <w:rsid w:val="00FF2C2C"/>
    <w:rsid w:val="00FF3957"/>
    <w:rsid w:val="00FF44BB"/>
    <w:rsid w:val="00FF4EC2"/>
    <w:rsid w:val="00FF5AFA"/>
    <w:rsid w:val="00FF5F87"/>
    <w:rsid w:val="00FF72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06F80"/>
    <w:rPr>
      <w:rFonts w:ascii="Times New Roman" w:eastAsia="Times New Roman" w:hAnsi="Times New Roman"/>
      <w:sz w:val="24"/>
      <w:szCs w:val="24"/>
    </w:rPr>
  </w:style>
  <w:style w:type="paragraph" w:styleId="1">
    <w:name w:val="heading 1"/>
    <w:basedOn w:val="a"/>
    <w:next w:val="a"/>
    <w:link w:val="10"/>
    <w:qFormat/>
    <w:rsid w:val="00F6126C"/>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qFormat/>
    <w:rsid w:val="00F6126C"/>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qFormat/>
    <w:rsid w:val="00F6126C"/>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qFormat/>
    <w:rsid w:val="00DB34CD"/>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6126C"/>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rsid w:val="00F6126C"/>
    <w:rPr>
      <w:rFonts w:ascii="Cambria" w:eastAsia="Times New Roman" w:hAnsi="Cambria" w:cs="Times New Roman"/>
      <w:b/>
      <w:bCs/>
      <w:i/>
      <w:iCs/>
      <w:sz w:val="28"/>
      <w:szCs w:val="28"/>
      <w:lang w:eastAsia="en-US"/>
    </w:rPr>
  </w:style>
  <w:style w:type="character" w:customStyle="1" w:styleId="30">
    <w:name w:val="Заголовок 3 Знак"/>
    <w:link w:val="3"/>
    <w:uiPriority w:val="9"/>
    <w:rsid w:val="00F6126C"/>
    <w:rPr>
      <w:rFonts w:ascii="Cambria" w:eastAsia="Times New Roman" w:hAnsi="Cambria" w:cs="Times New Roman"/>
      <w:b/>
      <w:bCs/>
      <w:sz w:val="26"/>
      <w:szCs w:val="26"/>
      <w:lang w:eastAsia="en-US"/>
    </w:rPr>
  </w:style>
  <w:style w:type="paragraph" w:customStyle="1" w:styleId="ConsPlusNormal">
    <w:name w:val="ConsPlusNormal"/>
    <w:rsid w:val="0096417E"/>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96417E"/>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96417E"/>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96417E"/>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96417E"/>
    <w:pPr>
      <w:widowControl w:val="0"/>
      <w:autoSpaceDE w:val="0"/>
      <w:autoSpaceDN w:val="0"/>
      <w:adjustRightInd w:val="0"/>
    </w:pPr>
    <w:rPr>
      <w:rFonts w:ascii="Courier New" w:eastAsia="Times New Roman" w:hAnsi="Courier New" w:cs="Courier New"/>
    </w:rPr>
  </w:style>
  <w:style w:type="paragraph" w:styleId="a3">
    <w:name w:val="TOC Heading"/>
    <w:basedOn w:val="1"/>
    <w:next w:val="a"/>
    <w:uiPriority w:val="39"/>
    <w:qFormat/>
    <w:rsid w:val="0006431A"/>
    <w:pPr>
      <w:keepLines/>
      <w:spacing w:before="480" w:after="0" w:line="276" w:lineRule="auto"/>
      <w:outlineLvl w:val="9"/>
    </w:pPr>
    <w:rPr>
      <w:color w:val="365F91"/>
      <w:kern w:val="0"/>
      <w:sz w:val="28"/>
      <w:szCs w:val="28"/>
    </w:rPr>
  </w:style>
  <w:style w:type="paragraph" w:styleId="21">
    <w:name w:val="toc 2"/>
    <w:basedOn w:val="a"/>
    <w:next w:val="a"/>
    <w:autoRedefine/>
    <w:uiPriority w:val="39"/>
    <w:unhideWhenUsed/>
    <w:qFormat/>
    <w:rsid w:val="00BE5360"/>
    <w:pPr>
      <w:tabs>
        <w:tab w:val="right" w:leader="dot" w:pos="9345"/>
      </w:tabs>
      <w:spacing w:after="100" w:line="276" w:lineRule="auto"/>
      <w:ind w:firstLine="426"/>
      <w:jc w:val="both"/>
    </w:pPr>
    <w:rPr>
      <w:rFonts w:ascii="Calibri" w:hAnsi="Calibri"/>
    </w:rPr>
  </w:style>
  <w:style w:type="paragraph" w:styleId="11">
    <w:name w:val="toc 1"/>
    <w:basedOn w:val="a"/>
    <w:next w:val="a"/>
    <w:autoRedefine/>
    <w:uiPriority w:val="39"/>
    <w:unhideWhenUsed/>
    <w:qFormat/>
    <w:rsid w:val="00471DEF"/>
    <w:pPr>
      <w:tabs>
        <w:tab w:val="right" w:leader="dot" w:pos="9345"/>
      </w:tabs>
      <w:suppressAutoHyphens/>
      <w:spacing w:after="100" w:line="276" w:lineRule="auto"/>
      <w:jc w:val="both"/>
    </w:pPr>
    <w:rPr>
      <w:rFonts w:ascii="Arial" w:hAnsi="Arial" w:cs="Arial"/>
      <w:caps/>
      <w:noProof/>
    </w:rPr>
  </w:style>
  <w:style w:type="paragraph" w:styleId="31">
    <w:name w:val="toc 3"/>
    <w:basedOn w:val="a"/>
    <w:next w:val="a"/>
    <w:autoRedefine/>
    <w:uiPriority w:val="39"/>
    <w:unhideWhenUsed/>
    <w:qFormat/>
    <w:rsid w:val="00C8345C"/>
    <w:pPr>
      <w:tabs>
        <w:tab w:val="right" w:leader="dot" w:pos="9345"/>
      </w:tabs>
      <w:spacing w:after="100" w:line="276" w:lineRule="auto"/>
      <w:ind w:firstLine="426"/>
      <w:jc w:val="both"/>
    </w:pPr>
    <w:rPr>
      <w:rFonts w:ascii="Arial" w:hAnsi="Arial" w:cs="Arial"/>
      <w:b/>
      <w:bCs/>
      <w:noProof/>
      <w:lang w:eastAsia="en-US"/>
    </w:rPr>
  </w:style>
  <w:style w:type="paragraph" w:styleId="a4">
    <w:name w:val="Balloon Text"/>
    <w:basedOn w:val="a"/>
    <w:link w:val="a5"/>
    <w:uiPriority w:val="99"/>
    <w:semiHidden/>
    <w:unhideWhenUsed/>
    <w:rsid w:val="0006431A"/>
    <w:rPr>
      <w:rFonts w:ascii="Tahoma" w:eastAsia="Calibri" w:hAnsi="Tahoma"/>
      <w:sz w:val="16"/>
      <w:szCs w:val="16"/>
      <w:lang w:eastAsia="en-US"/>
    </w:rPr>
  </w:style>
  <w:style w:type="character" w:customStyle="1" w:styleId="a5">
    <w:name w:val="Текст выноски Знак"/>
    <w:link w:val="a4"/>
    <w:uiPriority w:val="99"/>
    <w:semiHidden/>
    <w:rsid w:val="0006431A"/>
    <w:rPr>
      <w:rFonts w:ascii="Tahoma" w:hAnsi="Tahoma" w:cs="Tahoma"/>
      <w:sz w:val="16"/>
      <w:szCs w:val="16"/>
      <w:lang w:eastAsia="en-US"/>
    </w:rPr>
  </w:style>
  <w:style w:type="paragraph" w:styleId="41">
    <w:name w:val="toc 4"/>
    <w:basedOn w:val="a"/>
    <w:next w:val="a"/>
    <w:autoRedefine/>
    <w:uiPriority w:val="39"/>
    <w:unhideWhenUsed/>
    <w:rsid w:val="00F81EDF"/>
    <w:pPr>
      <w:tabs>
        <w:tab w:val="right" w:leader="dot" w:pos="9345"/>
      </w:tabs>
      <w:ind w:firstLine="426"/>
      <w:jc w:val="both"/>
    </w:pPr>
    <w:rPr>
      <w:rFonts w:ascii="Arial" w:hAnsi="Arial" w:cs="Arial"/>
      <w:b/>
      <w:bCs/>
      <w:noProof/>
    </w:rPr>
  </w:style>
  <w:style w:type="character" w:styleId="a6">
    <w:name w:val="Hyperlink"/>
    <w:uiPriority w:val="99"/>
    <w:unhideWhenUsed/>
    <w:rsid w:val="0006431A"/>
    <w:rPr>
      <w:color w:val="0000FF"/>
      <w:u w:val="single"/>
    </w:rPr>
  </w:style>
  <w:style w:type="paragraph" w:styleId="5">
    <w:name w:val="toc 5"/>
    <w:basedOn w:val="a"/>
    <w:next w:val="a"/>
    <w:autoRedefine/>
    <w:uiPriority w:val="39"/>
    <w:unhideWhenUsed/>
    <w:rsid w:val="007F6809"/>
    <w:pPr>
      <w:spacing w:after="100" w:line="276" w:lineRule="auto"/>
      <w:ind w:left="880"/>
    </w:pPr>
    <w:rPr>
      <w:rFonts w:ascii="Calibri" w:hAnsi="Calibri"/>
    </w:rPr>
  </w:style>
  <w:style w:type="paragraph" w:styleId="6">
    <w:name w:val="toc 6"/>
    <w:basedOn w:val="a"/>
    <w:next w:val="a"/>
    <w:autoRedefine/>
    <w:uiPriority w:val="39"/>
    <w:unhideWhenUsed/>
    <w:rsid w:val="007F6809"/>
    <w:pPr>
      <w:spacing w:after="100" w:line="276" w:lineRule="auto"/>
      <w:ind w:left="1100"/>
    </w:pPr>
    <w:rPr>
      <w:rFonts w:ascii="Calibri" w:hAnsi="Calibri"/>
    </w:rPr>
  </w:style>
  <w:style w:type="paragraph" w:styleId="7">
    <w:name w:val="toc 7"/>
    <w:basedOn w:val="a"/>
    <w:next w:val="a"/>
    <w:autoRedefine/>
    <w:uiPriority w:val="39"/>
    <w:unhideWhenUsed/>
    <w:rsid w:val="007F6809"/>
    <w:pPr>
      <w:spacing w:after="100" w:line="276" w:lineRule="auto"/>
      <w:ind w:left="1320"/>
    </w:pPr>
    <w:rPr>
      <w:rFonts w:ascii="Calibri" w:hAnsi="Calibri"/>
    </w:rPr>
  </w:style>
  <w:style w:type="paragraph" w:styleId="8">
    <w:name w:val="toc 8"/>
    <w:basedOn w:val="a"/>
    <w:next w:val="a"/>
    <w:autoRedefine/>
    <w:uiPriority w:val="39"/>
    <w:unhideWhenUsed/>
    <w:rsid w:val="007F6809"/>
    <w:pPr>
      <w:spacing w:after="100" w:line="276" w:lineRule="auto"/>
      <w:ind w:left="1540"/>
    </w:pPr>
    <w:rPr>
      <w:rFonts w:ascii="Calibri" w:hAnsi="Calibri"/>
    </w:rPr>
  </w:style>
  <w:style w:type="paragraph" w:styleId="9">
    <w:name w:val="toc 9"/>
    <w:basedOn w:val="a"/>
    <w:next w:val="a"/>
    <w:autoRedefine/>
    <w:uiPriority w:val="39"/>
    <w:unhideWhenUsed/>
    <w:rsid w:val="007F6809"/>
    <w:pPr>
      <w:spacing w:after="100" w:line="276" w:lineRule="auto"/>
      <w:ind w:left="1760"/>
    </w:pPr>
    <w:rPr>
      <w:rFonts w:ascii="Calibri" w:hAnsi="Calibri"/>
    </w:rPr>
  </w:style>
  <w:style w:type="paragraph" w:styleId="a7">
    <w:name w:val="header"/>
    <w:basedOn w:val="a"/>
    <w:link w:val="a8"/>
    <w:uiPriority w:val="99"/>
    <w:unhideWhenUsed/>
    <w:rsid w:val="004A73EF"/>
    <w:pPr>
      <w:tabs>
        <w:tab w:val="center" w:pos="4677"/>
        <w:tab w:val="right" w:pos="9355"/>
      </w:tabs>
    </w:pPr>
    <w:rPr>
      <w:rFonts w:ascii="Calibri" w:eastAsia="Calibri" w:hAnsi="Calibri"/>
      <w:sz w:val="22"/>
      <w:szCs w:val="22"/>
      <w:lang w:eastAsia="en-US"/>
    </w:rPr>
  </w:style>
  <w:style w:type="character" w:customStyle="1" w:styleId="a8">
    <w:name w:val="Верхний колонтитул Знак"/>
    <w:link w:val="a7"/>
    <w:uiPriority w:val="99"/>
    <w:rsid w:val="004A73EF"/>
    <w:rPr>
      <w:sz w:val="22"/>
      <w:szCs w:val="22"/>
      <w:lang w:eastAsia="en-US"/>
    </w:rPr>
  </w:style>
  <w:style w:type="paragraph" w:styleId="a9">
    <w:name w:val="footer"/>
    <w:basedOn w:val="a"/>
    <w:link w:val="aa"/>
    <w:uiPriority w:val="99"/>
    <w:unhideWhenUsed/>
    <w:rsid w:val="004A73EF"/>
    <w:pPr>
      <w:tabs>
        <w:tab w:val="center" w:pos="4677"/>
        <w:tab w:val="right" w:pos="9355"/>
      </w:tabs>
    </w:pPr>
    <w:rPr>
      <w:rFonts w:ascii="Calibri" w:eastAsia="Calibri" w:hAnsi="Calibri"/>
      <w:sz w:val="22"/>
      <w:szCs w:val="22"/>
      <w:lang w:eastAsia="en-US"/>
    </w:rPr>
  </w:style>
  <w:style w:type="character" w:customStyle="1" w:styleId="aa">
    <w:name w:val="Нижний колонтитул Знак"/>
    <w:link w:val="a9"/>
    <w:uiPriority w:val="99"/>
    <w:rsid w:val="004A73EF"/>
    <w:rPr>
      <w:sz w:val="22"/>
      <w:szCs w:val="22"/>
      <w:lang w:eastAsia="en-US"/>
    </w:rPr>
  </w:style>
  <w:style w:type="paragraph" w:styleId="ab">
    <w:name w:val="Title"/>
    <w:basedOn w:val="a"/>
    <w:next w:val="a"/>
    <w:link w:val="ac"/>
    <w:uiPriority w:val="10"/>
    <w:qFormat/>
    <w:rsid w:val="003317FE"/>
    <w:pPr>
      <w:spacing w:before="240" w:after="60"/>
      <w:jc w:val="center"/>
      <w:outlineLvl w:val="0"/>
    </w:pPr>
    <w:rPr>
      <w:rFonts w:ascii="Cambria" w:hAnsi="Cambria"/>
      <w:b/>
      <w:bCs/>
      <w:kern w:val="28"/>
      <w:sz w:val="32"/>
      <w:szCs w:val="32"/>
      <w:lang w:eastAsia="en-US"/>
    </w:rPr>
  </w:style>
  <w:style w:type="character" w:customStyle="1" w:styleId="ac">
    <w:name w:val="Название Знак"/>
    <w:link w:val="ab"/>
    <w:uiPriority w:val="10"/>
    <w:rsid w:val="003317FE"/>
    <w:rPr>
      <w:rFonts w:ascii="Cambria" w:eastAsia="Times New Roman" w:hAnsi="Cambria" w:cs="Times New Roman"/>
      <w:b/>
      <w:bCs/>
      <w:kern w:val="28"/>
      <w:sz w:val="32"/>
      <w:szCs w:val="32"/>
      <w:lang w:eastAsia="en-US"/>
    </w:rPr>
  </w:style>
  <w:style w:type="character" w:styleId="ad">
    <w:name w:val="page number"/>
    <w:basedOn w:val="a0"/>
    <w:rsid w:val="00515BDD"/>
  </w:style>
  <w:style w:type="character" w:customStyle="1" w:styleId="40">
    <w:name w:val="Заголовок 4 Знак"/>
    <w:link w:val="4"/>
    <w:uiPriority w:val="9"/>
    <w:rsid w:val="00DB34CD"/>
    <w:rPr>
      <w:rFonts w:ascii="Calibri" w:eastAsia="Times New Roman" w:hAnsi="Calibri" w:cs="Times New Roman"/>
      <w:b/>
      <w:bCs/>
      <w:sz w:val="28"/>
      <w:szCs w:val="28"/>
      <w:lang w:eastAsia="en-US"/>
    </w:rPr>
  </w:style>
  <w:style w:type="paragraph" w:styleId="HTML">
    <w:name w:val="HTML Preformatted"/>
    <w:basedOn w:val="a"/>
    <w:link w:val="HTML0"/>
    <w:rsid w:val="00D6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20"/>
      <w:szCs w:val="20"/>
    </w:rPr>
  </w:style>
  <w:style w:type="character" w:customStyle="1" w:styleId="HTML0">
    <w:name w:val="Стандартный HTML Знак"/>
    <w:link w:val="HTML"/>
    <w:rsid w:val="00D62D1B"/>
    <w:rPr>
      <w:rFonts w:ascii="Courier New" w:eastAsia="Courier New" w:hAnsi="Courier New" w:cs="Courier New"/>
      <w:color w:val="000000"/>
    </w:rPr>
  </w:style>
  <w:style w:type="paragraph" w:styleId="ae">
    <w:name w:val="Plain Text"/>
    <w:basedOn w:val="a"/>
    <w:link w:val="af"/>
    <w:rsid w:val="0058217D"/>
    <w:rPr>
      <w:rFonts w:ascii="Courier New" w:hAnsi="Courier New"/>
      <w:sz w:val="20"/>
      <w:szCs w:val="20"/>
    </w:rPr>
  </w:style>
  <w:style w:type="character" w:customStyle="1" w:styleId="af">
    <w:name w:val="Текст Знак"/>
    <w:link w:val="ae"/>
    <w:semiHidden/>
    <w:rsid w:val="0058217D"/>
    <w:rPr>
      <w:rFonts w:ascii="Courier New" w:eastAsia="Times New Roman" w:hAnsi="Courier New" w:cs="Courier New"/>
    </w:rPr>
  </w:style>
  <w:style w:type="paragraph" w:customStyle="1" w:styleId="ConsNonformat">
    <w:name w:val="ConsNonformat"/>
    <w:rsid w:val="00FE2F0D"/>
    <w:pPr>
      <w:widowControl w:val="0"/>
      <w:autoSpaceDE w:val="0"/>
      <w:autoSpaceDN w:val="0"/>
      <w:adjustRightInd w:val="0"/>
    </w:pPr>
    <w:rPr>
      <w:rFonts w:ascii="Courier New" w:eastAsia="Times New Roman" w:hAnsi="Courier New" w:cs="Courier New"/>
    </w:rPr>
  </w:style>
  <w:style w:type="paragraph" w:customStyle="1" w:styleId="nienie">
    <w:name w:val="nienie"/>
    <w:basedOn w:val="a"/>
    <w:rsid w:val="00A93A56"/>
    <w:pPr>
      <w:keepLines/>
      <w:widowControl w:val="0"/>
      <w:ind w:left="709" w:hanging="284"/>
      <w:jc w:val="both"/>
    </w:pPr>
    <w:rPr>
      <w:rFonts w:ascii="Peterburg" w:hAnsi="Peterburg" w:cs="Peterburg"/>
    </w:rPr>
  </w:style>
  <w:style w:type="paragraph" w:customStyle="1" w:styleId="BodyTxt">
    <w:name w:val="Body Txt"/>
    <w:basedOn w:val="a"/>
    <w:rsid w:val="007250D9"/>
    <w:pPr>
      <w:keepLines/>
      <w:spacing w:before="60" w:after="60"/>
      <w:ind w:firstLine="567"/>
      <w:jc w:val="both"/>
    </w:pPr>
    <w:rPr>
      <w:rFonts w:ascii="Arial Narrow" w:hAnsi="Arial Narrow"/>
      <w:szCs w:val="20"/>
    </w:rPr>
  </w:style>
  <w:style w:type="paragraph" w:customStyle="1" w:styleId="af0">
    <w:name w:val="Знак Знак Знак Знак"/>
    <w:basedOn w:val="a"/>
    <w:rsid w:val="007250D9"/>
    <w:rPr>
      <w:rFonts w:ascii="Verdana" w:hAnsi="Verdana" w:cs="Verdana"/>
      <w:sz w:val="20"/>
      <w:szCs w:val="20"/>
      <w:lang w:val="en-US"/>
    </w:rPr>
  </w:style>
  <w:style w:type="numbering" w:customStyle="1" w:styleId="12">
    <w:name w:val="Нет списка1"/>
    <w:next w:val="a2"/>
    <w:uiPriority w:val="99"/>
    <w:semiHidden/>
    <w:unhideWhenUsed/>
    <w:rsid w:val="002B069F"/>
  </w:style>
  <w:style w:type="paragraph" w:customStyle="1" w:styleId="af1">
    <w:name w:val="Знак"/>
    <w:basedOn w:val="a"/>
    <w:rsid w:val="002B069F"/>
    <w:pPr>
      <w:spacing w:line="240" w:lineRule="exact"/>
      <w:jc w:val="both"/>
    </w:pPr>
    <w:rPr>
      <w:lang w:val="en-US"/>
    </w:rPr>
  </w:style>
  <w:style w:type="paragraph" w:styleId="af2">
    <w:name w:val="Normal (Web)"/>
    <w:basedOn w:val="a"/>
    <w:uiPriority w:val="99"/>
    <w:rsid w:val="002B069F"/>
    <w:pPr>
      <w:spacing w:before="100" w:beforeAutospacing="1" w:after="100" w:afterAutospacing="1"/>
    </w:pPr>
  </w:style>
  <w:style w:type="paragraph" w:customStyle="1" w:styleId="Heading">
    <w:name w:val="Heading"/>
    <w:rsid w:val="002B069F"/>
    <w:pPr>
      <w:widowControl w:val="0"/>
      <w:autoSpaceDE w:val="0"/>
      <w:autoSpaceDN w:val="0"/>
      <w:adjustRightInd w:val="0"/>
    </w:pPr>
    <w:rPr>
      <w:rFonts w:ascii="Arial" w:eastAsia="Times New Roman" w:hAnsi="Arial" w:cs="Arial"/>
      <w:b/>
      <w:bCs/>
      <w:sz w:val="22"/>
      <w:szCs w:val="22"/>
    </w:rPr>
  </w:style>
  <w:style w:type="paragraph" w:customStyle="1" w:styleId="ConsNormal">
    <w:name w:val="ConsNormal"/>
    <w:rsid w:val="002B069F"/>
    <w:pPr>
      <w:widowControl w:val="0"/>
      <w:autoSpaceDE w:val="0"/>
      <w:autoSpaceDN w:val="0"/>
      <w:adjustRightInd w:val="0"/>
      <w:ind w:right="19772" w:firstLine="720"/>
    </w:pPr>
    <w:rPr>
      <w:rFonts w:ascii="Arial" w:eastAsia="Times New Roman" w:hAnsi="Arial" w:cs="Arial"/>
    </w:rPr>
  </w:style>
  <w:style w:type="paragraph" w:customStyle="1" w:styleId="txt">
    <w:name w:val="txt"/>
    <w:basedOn w:val="a"/>
    <w:rsid w:val="002B069F"/>
    <w:pPr>
      <w:spacing w:before="100" w:beforeAutospacing="1" w:after="100" w:afterAutospacing="1"/>
    </w:pPr>
    <w:rPr>
      <w:rFonts w:ascii="Verdana" w:hAnsi="Verdana"/>
      <w:color w:val="000000"/>
      <w:sz w:val="17"/>
      <w:szCs w:val="17"/>
    </w:rPr>
  </w:style>
  <w:style w:type="character" w:customStyle="1" w:styleId="FontStyle15">
    <w:name w:val="Font Style15"/>
    <w:rsid w:val="002B069F"/>
    <w:rPr>
      <w:rFonts w:ascii="Times New Roman" w:hAnsi="Times New Roman" w:cs="Times New Roman"/>
      <w:sz w:val="24"/>
      <w:szCs w:val="24"/>
    </w:rPr>
  </w:style>
  <w:style w:type="character" w:customStyle="1" w:styleId="FontStyle11">
    <w:name w:val="Font Style11"/>
    <w:rsid w:val="002B069F"/>
    <w:rPr>
      <w:rFonts w:ascii="Times New Roman" w:hAnsi="Times New Roman" w:cs="Times New Roman"/>
      <w:sz w:val="26"/>
      <w:szCs w:val="26"/>
    </w:rPr>
  </w:style>
  <w:style w:type="character" w:customStyle="1" w:styleId="apple-style-span">
    <w:name w:val="apple-style-span"/>
    <w:rsid w:val="002B069F"/>
  </w:style>
  <w:style w:type="character" w:customStyle="1" w:styleId="apple-converted-space">
    <w:name w:val="apple-converted-space"/>
    <w:rsid w:val="002B069F"/>
  </w:style>
  <w:style w:type="paragraph" w:customStyle="1" w:styleId="textb">
    <w:name w:val="textb"/>
    <w:basedOn w:val="a"/>
    <w:rsid w:val="002B069F"/>
    <w:rPr>
      <w:rFonts w:ascii="Arial" w:hAnsi="Arial" w:cs="Arial"/>
      <w:b/>
      <w:bCs/>
    </w:rPr>
  </w:style>
  <w:style w:type="paragraph" w:customStyle="1" w:styleId="western">
    <w:name w:val="western"/>
    <w:basedOn w:val="a"/>
    <w:rsid w:val="002B069F"/>
    <w:pPr>
      <w:spacing w:before="100" w:beforeAutospacing="1" w:after="100" w:afterAutospacing="1"/>
    </w:pPr>
  </w:style>
  <w:style w:type="character" w:customStyle="1" w:styleId="nobase">
    <w:name w:val="nobase"/>
    <w:rsid w:val="002B069F"/>
  </w:style>
  <w:style w:type="paragraph" w:customStyle="1" w:styleId="13">
    <w:name w:val="Верхний колонтитул1"/>
    <w:basedOn w:val="a"/>
    <w:rsid w:val="002B069F"/>
    <w:pPr>
      <w:ind w:left="300"/>
      <w:jc w:val="center"/>
    </w:pPr>
    <w:rPr>
      <w:rFonts w:ascii="Arial" w:hAnsi="Arial" w:cs="Arial"/>
      <w:b/>
      <w:bCs/>
      <w:color w:val="3560A7"/>
      <w:sz w:val="21"/>
      <w:szCs w:val="21"/>
    </w:rPr>
  </w:style>
  <w:style w:type="character" w:customStyle="1" w:styleId="bookmark">
    <w:name w:val="bookmark"/>
    <w:rsid w:val="002B069F"/>
  </w:style>
  <w:style w:type="character" w:customStyle="1" w:styleId="bold1">
    <w:name w:val="bold1"/>
    <w:rsid w:val="002B069F"/>
    <w:rPr>
      <w:b/>
      <w:bCs/>
    </w:rPr>
  </w:style>
  <w:style w:type="character" w:customStyle="1" w:styleId="bookmark3">
    <w:name w:val="bookmark3"/>
    <w:rsid w:val="002B069F"/>
    <w:rPr>
      <w:shd w:val="clear" w:color="auto" w:fill="FFD800"/>
    </w:rPr>
  </w:style>
  <w:style w:type="character" w:customStyle="1" w:styleId="blk">
    <w:name w:val="blk"/>
    <w:rsid w:val="008E6037"/>
  </w:style>
  <w:style w:type="character" w:customStyle="1" w:styleId="docaccesstitle">
    <w:name w:val="docaccess_title"/>
    <w:rsid w:val="008E6037"/>
  </w:style>
  <w:style w:type="paragraph" w:customStyle="1" w:styleId="ConsPlusTitlePage">
    <w:name w:val="ConsPlusTitlePage"/>
    <w:rsid w:val="00173A52"/>
    <w:pPr>
      <w:widowControl w:val="0"/>
      <w:autoSpaceDE w:val="0"/>
      <w:autoSpaceDN w:val="0"/>
    </w:pPr>
    <w:rPr>
      <w:rFonts w:ascii="Tahoma" w:eastAsia="Times New Roman" w:hAnsi="Tahoma" w:cs="Tahoma"/>
    </w:rPr>
  </w:style>
  <w:style w:type="paragraph" w:styleId="22">
    <w:name w:val="Quote"/>
    <w:basedOn w:val="a"/>
    <w:link w:val="23"/>
    <w:rsid w:val="00FD70EF"/>
    <w:pPr>
      <w:suppressAutoHyphens/>
      <w:autoSpaceDN w:val="0"/>
      <w:spacing w:line="276" w:lineRule="auto"/>
      <w:textAlignment w:val="baseline"/>
    </w:pPr>
    <w:rPr>
      <w:rFonts w:ascii="Calibri" w:eastAsia="SimSun" w:hAnsi="Calibri"/>
      <w:i/>
      <w:iCs/>
      <w:color w:val="000000"/>
      <w:kern w:val="3"/>
      <w:sz w:val="22"/>
      <w:szCs w:val="22"/>
      <w:lang w:eastAsia="en-US"/>
    </w:rPr>
  </w:style>
  <w:style w:type="character" w:customStyle="1" w:styleId="23">
    <w:name w:val="Цитата 2 Знак"/>
    <w:link w:val="22"/>
    <w:rsid w:val="00FD70EF"/>
    <w:rPr>
      <w:rFonts w:eastAsia="SimSun" w:cs="F"/>
      <w:i/>
      <w:iCs/>
      <w:color w:val="000000"/>
      <w:kern w:val="3"/>
      <w:sz w:val="22"/>
      <w:szCs w:val="22"/>
      <w:lang w:eastAsia="en-US"/>
    </w:rPr>
  </w:style>
  <w:style w:type="paragraph" w:styleId="af3">
    <w:name w:val="footnote text"/>
    <w:basedOn w:val="a"/>
    <w:link w:val="af4"/>
    <w:uiPriority w:val="99"/>
    <w:semiHidden/>
    <w:unhideWhenUsed/>
    <w:rsid w:val="00A35A42"/>
    <w:rPr>
      <w:rFonts w:ascii="Calibri" w:eastAsia="Calibri" w:hAnsi="Calibri"/>
      <w:sz w:val="20"/>
      <w:szCs w:val="20"/>
      <w:lang w:eastAsia="en-US"/>
    </w:rPr>
  </w:style>
  <w:style w:type="character" w:customStyle="1" w:styleId="af4">
    <w:name w:val="Текст сноски Знак"/>
    <w:link w:val="af3"/>
    <w:uiPriority w:val="99"/>
    <w:semiHidden/>
    <w:rsid w:val="00A35A42"/>
    <w:rPr>
      <w:lang w:eastAsia="en-US"/>
    </w:rPr>
  </w:style>
  <w:style w:type="character" w:styleId="af5">
    <w:name w:val="footnote reference"/>
    <w:semiHidden/>
    <w:rsid w:val="00A35A42"/>
    <w:rPr>
      <w:vertAlign w:val="superscript"/>
    </w:rPr>
  </w:style>
  <w:style w:type="table" w:styleId="af6">
    <w:name w:val="Table Grid"/>
    <w:basedOn w:val="a1"/>
    <w:uiPriority w:val="59"/>
    <w:rsid w:val="00A058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caption"/>
    <w:basedOn w:val="a"/>
    <w:qFormat/>
    <w:rsid w:val="00BE6389"/>
    <w:pPr>
      <w:widowControl w:val="0"/>
      <w:spacing w:before="240" w:after="60"/>
      <w:jc w:val="center"/>
    </w:pPr>
    <w:rPr>
      <w:rFonts w:ascii="Arial" w:hAnsi="Arial"/>
      <w:b/>
      <w:kern w:val="28"/>
      <w:sz w:val="32"/>
      <w:szCs w:val="20"/>
    </w:rPr>
  </w:style>
  <w:style w:type="paragraph" w:styleId="af8">
    <w:name w:val="List"/>
    <w:basedOn w:val="a"/>
    <w:rsid w:val="00BE6389"/>
    <w:pPr>
      <w:widowControl w:val="0"/>
      <w:ind w:left="283" w:hanging="283"/>
    </w:pPr>
    <w:rPr>
      <w:sz w:val="20"/>
      <w:szCs w:val="20"/>
    </w:rPr>
  </w:style>
  <w:style w:type="paragraph" w:styleId="af9">
    <w:name w:val="Subtitle"/>
    <w:basedOn w:val="a"/>
    <w:link w:val="afa"/>
    <w:qFormat/>
    <w:rsid w:val="00BE6389"/>
    <w:pPr>
      <w:widowControl w:val="0"/>
      <w:spacing w:after="60"/>
      <w:jc w:val="center"/>
    </w:pPr>
    <w:rPr>
      <w:rFonts w:ascii="Arial" w:hAnsi="Arial"/>
      <w:i/>
      <w:szCs w:val="20"/>
    </w:rPr>
  </w:style>
  <w:style w:type="character" w:customStyle="1" w:styleId="afa">
    <w:name w:val="Подзаголовок Знак"/>
    <w:basedOn w:val="a0"/>
    <w:link w:val="af9"/>
    <w:rsid w:val="00BE6389"/>
    <w:rPr>
      <w:rFonts w:ascii="Arial" w:eastAsia="Times New Roman" w:hAnsi="Arial"/>
      <w:i/>
      <w:sz w:val="24"/>
    </w:rPr>
  </w:style>
</w:styles>
</file>

<file path=word/webSettings.xml><?xml version="1.0" encoding="utf-8"?>
<w:webSettings xmlns:r="http://schemas.openxmlformats.org/officeDocument/2006/relationships" xmlns:w="http://schemas.openxmlformats.org/wordprocessingml/2006/main">
  <w:divs>
    <w:div w:id="329142117">
      <w:bodyDiv w:val="1"/>
      <w:marLeft w:val="0"/>
      <w:marRight w:val="0"/>
      <w:marTop w:val="0"/>
      <w:marBottom w:val="0"/>
      <w:divBdr>
        <w:top w:val="none" w:sz="0" w:space="0" w:color="auto"/>
        <w:left w:val="none" w:sz="0" w:space="0" w:color="auto"/>
        <w:bottom w:val="none" w:sz="0" w:space="0" w:color="auto"/>
        <w:right w:val="none" w:sz="0" w:space="0" w:color="auto"/>
      </w:divBdr>
    </w:div>
    <w:div w:id="337781485">
      <w:bodyDiv w:val="1"/>
      <w:marLeft w:val="0"/>
      <w:marRight w:val="0"/>
      <w:marTop w:val="0"/>
      <w:marBottom w:val="0"/>
      <w:divBdr>
        <w:top w:val="none" w:sz="0" w:space="0" w:color="auto"/>
        <w:left w:val="none" w:sz="0" w:space="0" w:color="auto"/>
        <w:bottom w:val="none" w:sz="0" w:space="0" w:color="auto"/>
        <w:right w:val="none" w:sz="0" w:space="0" w:color="auto"/>
      </w:divBdr>
    </w:div>
    <w:div w:id="562447955">
      <w:bodyDiv w:val="1"/>
      <w:marLeft w:val="0"/>
      <w:marRight w:val="0"/>
      <w:marTop w:val="0"/>
      <w:marBottom w:val="0"/>
      <w:divBdr>
        <w:top w:val="none" w:sz="0" w:space="0" w:color="auto"/>
        <w:left w:val="none" w:sz="0" w:space="0" w:color="auto"/>
        <w:bottom w:val="none" w:sz="0" w:space="0" w:color="auto"/>
        <w:right w:val="none" w:sz="0" w:space="0" w:color="auto"/>
      </w:divBdr>
      <w:divsChild>
        <w:div w:id="1324548337">
          <w:marLeft w:val="0"/>
          <w:marRight w:val="0"/>
          <w:marTop w:val="0"/>
          <w:marBottom w:val="0"/>
          <w:divBdr>
            <w:top w:val="none" w:sz="0" w:space="0" w:color="auto"/>
            <w:left w:val="none" w:sz="0" w:space="0" w:color="auto"/>
            <w:bottom w:val="none" w:sz="0" w:space="0" w:color="auto"/>
            <w:right w:val="none" w:sz="0" w:space="0" w:color="auto"/>
          </w:divBdr>
        </w:div>
      </w:divsChild>
    </w:div>
    <w:div w:id="576138165">
      <w:bodyDiv w:val="1"/>
      <w:marLeft w:val="0"/>
      <w:marRight w:val="0"/>
      <w:marTop w:val="0"/>
      <w:marBottom w:val="0"/>
      <w:divBdr>
        <w:top w:val="none" w:sz="0" w:space="0" w:color="auto"/>
        <w:left w:val="none" w:sz="0" w:space="0" w:color="auto"/>
        <w:bottom w:val="none" w:sz="0" w:space="0" w:color="auto"/>
        <w:right w:val="none" w:sz="0" w:space="0" w:color="auto"/>
      </w:divBdr>
    </w:div>
    <w:div w:id="787238281">
      <w:bodyDiv w:val="1"/>
      <w:marLeft w:val="0"/>
      <w:marRight w:val="0"/>
      <w:marTop w:val="0"/>
      <w:marBottom w:val="0"/>
      <w:divBdr>
        <w:top w:val="none" w:sz="0" w:space="0" w:color="auto"/>
        <w:left w:val="none" w:sz="0" w:space="0" w:color="auto"/>
        <w:bottom w:val="none" w:sz="0" w:space="0" w:color="auto"/>
        <w:right w:val="none" w:sz="0" w:space="0" w:color="auto"/>
      </w:divBdr>
    </w:div>
    <w:div w:id="838616614">
      <w:bodyDiv w:val="1"/>
      <w:marLeft w:val="0"/>
      <w:marRight w:val="0"/>
      <w:marTop w:val="0"/>
      <w:marBottom w:val="0"/>
      <w:divBdr>
        <w:top w:val="none" w:sz="0" w:space="0" w:color="auto"/>
        <w:left w:val="none" w:sz="0" w:space="0" w:color="auto"/>
        <w:bottom w:val="none" w:sz="0" w:space="0" w:color="auto"/>
        <w:right w:val="none" w:sz="0" w:space="0" w:color="auto"/>
      </w:divBdr>
    </w:div>
    <w:div w:id="844133069">
      <w:bodyDiv w:val="1"/>
      <w:marLeft w:val="0"/>
      <w:marRight w:val="0"/>
      <w:marTop w:val="0"/>
      <w:marBottom w:val="0"/>
      <w:divBdr>
        <w:top w:val="none" w:sz="0" w:space="0" w:color="auto"/>
        <w:left w:val="none" w:sz="0" w:space="0" w:color="auto"/>
        <w:bottom w:val="none" w:sz="0" w:space="0" w:color="auto"/>
        <w:right w:val="none" w:sz="0" w:space="0" w:color="auto"/>
      </w:divBdr>
    </w:div>
    <w:div w:id="856235140">
      <w:bodyDiv w:val="1"/>
      <w:marLeft w:val="0"/>
      <w:marRight w:val="0"/>
      <w:marTop w:val="0"/>
      <w:marBottom w:val="0"/>
      <w:divBdr>
        <w:top w:val="none" w:sz="0" w:space="0" w:color="auto"/>
        <w:left w:val="none" w:sz="0" w:space="0" w:color="auto"/>
        <w:bottom w:val="none" w:sz="0" w:space="0" w:color="auto"/>
        <w:right w:val="none" w:sz="0" w:space="0" w:color="auto"/>
      </w:divBdr>
      <w:divsChild>
        <w:div w:id="8414526">
          <w:marLeft w:val="0"/>
          <w:marRight w:val="0"/>
          <w:marTop w:val="0"/>
          <w:marBottom w:val="0"/>
          <w:divBdr>
            <w:top w:val="none" w:sz="0" w:space="0" w:color="auto"/>
            <w:left w:val="none" w:sz="0" w:space="0" w:color="auto"/>
            <w:bottom w:val="none" w:sz="0" w:space="0" w:color="auto"/>
            <w:right w:val="none" w:sz="0" w:space="0" w:color="auto"/>
          </w:divBdr>
        </w:div>
        <w:div w:id="10763572">
          <w:marLeft w:val="0"/>
          <w:marRight w:val="0"/>
          <w:marTop w:val="0"/>
          <w:marBottom w:val="0"/>
          <w:divBdr>
            <w:top w:val="none" w:sz="0" w:space="0" w:color="auto"/>
            <w:left w:val="none" w:sz="0" w:space="0" w:color="auto"/>
            <w:bottom w:val="none" w:sz="0" w:space="0" w:color="auto"/>
            <w:right w:val="none" w:sz="0" w:space="0" w:color="auto"/>
          </w:divBdr>
        </w:div>
        <w:div w:id="12731831">
          <w:marLeft w:val="0"/>
          <w:marRight w:val="0"/>
          <w:marTop w:val="0"/>
          <w:marBottom w:val="0"/>
          <w:divBdr>
            <w:top w:val="none" w:sz="0" w:space="0" w:color="auto"/>
            <w:left w:val="none" w:sz="0" w:space="0" w:color="auto"/>
            <w:bottom w:val="none" w:sz="0" w:space="0" w:color="auto"/>
            <w:right w:val="none" w:sz="0" w:space="0" w:color="auto"/>
          </w:divBdr>
          <w:divsChild>
            <w:div w:id="1780175948">
              <w:marLeft w:val="0"/>
              <w:marRight w:val="0"/>
              <w:marTop w:val="0"/>
              <w:marBottom w:val="0"/>
              <w:divBdr>
                <w:top w:val="none" w:sz="0" w:space="0" w:color="auto"/>
                <w:left w:val="none" w:sz="0" w:space="0" w:color="auto"/>
                <w:bottom w:val="none" w:sz="0" w:space="0" w:color="auto"/>
                <w:right w:val="none" w:sz="0" w:space="0" w:color="auto"/>
              </w:divBdr>
            </w:div>
          </w:divsChild>
        </w:div>
        <w:div w:id="27730125">
          <w:marLeft w:val="0"/>
          <w:marRight w:val="0"/>
          <w:marTop w:val="0"/>
          <w:marBottom w:val="0"/>
          <w:divBdr>
            <w:top w:val="none" w:sz="0" w:space="0" w:color="auto"/>
            <w:left w:val="none" w:sz="0" w:space="0" w:color="auto"/>
            <w:bottom w:val="none" w:sz="0" w:space="0" w:color="auto"/>
            <w:right w:val="none" w:sz="0" w:space="0" w:color="auto"/>
          </w:divBdr>
        </w:div>
        <w:div w:id="40981044">
          <w:marLeft w:val="0"/>
          <w:marRight w:val="0"/>
          <w:marTop w:val="0"/>
          <w:marBottom w:val="0"/>
          <w:divBdr>
            <w:top w:val="none" w:sz="0" w:space="0" w:color="auto"/>
            <w:left w:val="none" w:sz="0" w:space="0" w:color="auto"/>
            <w:bottom w:val="none" w:sz="0" w:space="0" w:color="auto"/>
            <w:right w:val="none" w:sz="0" w:space="0" w:color="auto"/>
          </w:divBdr>
        </w:div>
        <w:div w:id="51083402">
          <w:marLeft w:val="0"/>
          <w:marRight w:val="0"/>
          <w:marTop w:val="0"/>
          <w:marBottom w:val="0"/>
          <w:divBdr>
            <w:top w:val="none" w:sz="0" w:space="0" w:color="auto"/>
            <w:left w:val="none" w:sz="0" w:space="0" w:color="auto"/>
            <w:bottom w:val="none" w:sz="0" w:space="0" w:color="auto"/>
            <w:right w:val="none" w:sz="0" w:space="0" w:color="auto"/>
          </w:divBdr>
        </w:div>
        <w:div w:id="51199369">
          <w:marLeft w:val="0"/>
          <w:marRight w:val="0"/>
          <w:marTop w:val="0"/>
          <w:marBottom w:val="0"/>
          <w:divBdr>
            <w:top w:val="none" w:sz="0" w:space="0" w:color="auto"/>
            <w:left w:val="none" w:sz="0" w:space="0" w:color="auto"/>
            <w:bottom w:val="none" w:sz="0" w:space="0" w:color="auto"/>
            <w:right w:val="none" w:sz="0" w:space="0" w:color="auto"/>
          </w:divBdr>
        </w:div>
        <w:div w:id="91754261">
          <w:marLeft w:val="0"/>
          <w:marRight w:val="0"/>
          <w:marTop w:val="0"/>
          <w:marBottom w:val="0"/>
          <w:divBdr>
            <w:top w:val="none" w:sz="0" w:space="0" w:color="auto"/>
            <w:left w:val="none" w:sz="0" w:space="0" w:color="auto"/>
            <w:bottom w:val="none" w:sz="0" w:space="0" w:color="auto"/>
            <w:right w:val="none" w:sz="0" w:space="0" w:color="auto"/>
          </w:divBdr>
        </w:div>
        <w:div w:id="119734510">
          <w:marLeft w:val="0"/>
          <w:marRight w:val="0"/>
          <w:marTop w:val="0"/>
          <w:marBottom w:val="0"/>
          <w:divBdr>
            <w:top w:val="none" w:sz="0" w:space="0" w:color="auto"/>
            <w:left w:val="none" w:sz="0" w:space="0" w:color="auto"/>
            <w:bottom w:val="none" w:sz="0" w:space="0" w:color="auto"/>
            <w:right w:val="none" w:sz="0" w:space="0" w:color="auto"/>
          </w:divBdr>
        </w:div>
        <w:div w:id="137115254">
          <w:marLeft w:val="0"/>
          <w:marRight w:val="0"/>
          <w:marTop w:val="0"/>
          <w:marBottom w:val="0"/>
          <w:divBdr>
            <w:top w:val="none" w:sz="0" w:space="0" w:color="auto"/>
            <w:left w:val="none" w:sz="0" w:space="0" w:color="auto"/>
            <w:bottom w:val="none" w:sz="0" w:space="0" w:color="auto"/>
            <w:right w:val="none" w:sz="0" w:space="0" w:color="auto"/>
          </w:divBdr>
          <w:divsChild>
            <w:div w:id="1627660444">
              <w:marLeft w:val="0"/>
              <w:marRight w:val="0"/>
              <w:marTop w:val="0"/>
              <w:marBottom w:val="0"/>
              <w:divBdr>
                <w:top w:val="none" w:sz="0" w:space="0" w:color="auto"/>
                <w:left w:val="none" w:sz="0" w:space="0" w:color="auto"/>
                <w:bottom w:val="none" w:sz="0" w:space="0" w:color="auto"/>
                <w:right w:val="none" w:sz="0" w:space="0" w:color="auto"/>
              </w:divBdr>
            </w:div>
          </w:divsChild>
        </w:div>
        <w:div w:id="144396761">
          <w:marLeft w:val="0"/>
          <w:marRight w:val="0"/>
          <w:marTop w:val="0"/>
          <w:marBottom w:val="0"/>
          <w:divBdr>
            <w:top w:val="none" w:sz="0" w:space="0" w:color="auto"/>
            <w:left w:val="none" w:sz="0" w:space="0" w:color="auto"/>
            <w:bottom w:val="none" w:sz="0" w:space="0" w:color="auto"/>
            <w:right w:val="none" w:sz="0" w:space="0" w:color="auto"/>
          </w:divBdr>
        </w:div>
        <w:div w:id="151720592">
          <w:marLeft w:val="0"/>
          <w:marRight w:val="0"/>
          <w:marTop w:val="0"/>
          <w:marBottom w:val="0"/>
          <w:divBdr>
            <w:top w:val="none" w:sz="0" w:space="0" w:color="auto"/>
            <w:left w:val="none" w:sz="0" w:space="0" w:color="auto"/>
            <w:bottom w:val="none" w:sz="0" w:space="0" w:color="auto"/>
            <w:right w:val="none" w:sz="0" w:space="0" w:color="auto"/>
          </w:divBdr>
          <w:divsChild>
            <w:div w:id="1361977780">
              <w:marLeft w:val="0"/>
              <w:marRight w:val="0"/>
              <w:marTop w:val="0"/>
              <w:marBottom w:val="0"/>
              <w:divBdr>
                <w:top w:val="none" w:sz="0" w:space="0" w:color="auto"/>
                <w:left w:val="none" w:sz="0" w:space="0" w:color="auto"/>
                <w:bottom w:val="none" w:sz="0" w:space="0" w:color="auto"/>
                <w:right w:val="none" w:sz="0" w:space="0" w:color="auto"/>
              </w:divBdr>
            </w:div>
          </w:divsChild>
        </w:div>
        <w:div w:id="178617961">
          <w:marLeft w:val="0"/>
          <w:marRight w:val="0"/>
          <w:marTop w:val="0"/>
          <w:marBottom w:val="0"/>
          <w:divBdr>
            <w:top w:val="none" w:sz="0" w:space="0" w:color="auto"/>
            <w:left w:val="none" w:sz="0" w:space="0" w:color="auto"/>
            <w:bottom w:val="none" w:sz="0" w:space="0" w:color="auto"/>
            <w:right w:val="none" w:sz="0" w:space="0" w:color="auto"/>
          </w:divBdr>
          <w:divsChild>
            <w:div w:id="833838437">
              <w:marLeft w:val="0"/>
              <w:marRight w:val="0"/>
              <w:marTop w:val="0"/>
              <w:marBottom w:val="0"/>
              <w:divBdr>
                <w:top w:val="none" w:sz="0" w:space="0" w:color="auto"/>
                <w:left w:val="none" w:sz="0" w:space="0" w:color="auto"/>
                <w:bottom w:val="none" w:sz="0" w:space="0" w:color="auto"/>
                <w:right w:val="none" w:sz="0" w:space="0" w:color="auto"/>
              </w:divBdr>
            </w:div>
          </w:divsChild>
        </w:div>
        <w:div w:id="190608545">
          <w:marLeft w:val="0"/>
          <w:marRight w:val="0"/>
          <w:marTop w:val="0"/>
          <w:marBottom w:val="0"/>
          <w:divBdr>
            <w:top w:val="none" w:sz="0" w:space="0" w:color="auto"/>
            <w:left w:val="none" w:sz="0" w:space="0" w:color="auto"/>
            <w:bottom w:val="none" w:sz="0" w:space="0" w:color="auto"/>
            <w:right w:val="none" w:sz="0" w:space="0" w:color="auto"/>
          </w:divBdr>
          <w:divsChild>
            <w:div w:id="1968314890">
              <w:marLeft w:val="0"/>
              <w:marRight w:val="0"/>
              <w:marTop w:val="0"/>
              <w:marBottom w:val="0"/>
              <w:divBdr>
                <w:top w:val="none" w:sz="0" w:space="0" w:color="auto"/>
                <w:left w:val="none" w:sz="0" w:space="0" w:color="auto"/>
                <w:bottom w:val="none" w:sz="0" w:space="0" w:color="auto"/>
                <w:right w:val="none" w:sz="0" w:space="0" w:color="auto"/>
              </w:divBdr>
            </w:div>
          </w:divsChild>
        </w:div>
        <w:div w:id="268244578">
          <w:marLeft w:val="0"/>
          <w:marRight w:val="0"/>
          <w:marTop w:val="0"/>
          <w:marBottom w:val="0"/>
          <w:divBdr>
            <w:top w:val="none" w:sz="0" w:space="0" w:color="auto"/>
            <w:left w:val="none" w:sz="0" w:space="0" w:color="auto"/>
            <w:bottom w:val="none" w:sz="0" w:space="0" w:color="auto"/>
            <w:right w:val="none" w:sz="0" w:space="0" w:color="auto"/>
          </w:divBdr>
        </w:div>
        <w:div w:id="300692694">
          <w:marLeft w:val="0"/>
          <w:marRight w:val="0"/>
          <w:marTop w:val="0"/>
          <w:marBottom w:val="0"/>
          <w:divBdr>
            <w:top w:val="none" w:sz="0" w:space="0" w:color="auto"/>
            <w:left w:val="none" w:sz="0" w:space="0" w:color="auto"/>
            <w:bottom w:val="none" w:sz="0" w:space="0" w:color="auto"/>
            <w:right w:val="none" w:sz="0" w:space="0" w:color="auto"/>
          </w:divBdr>
          <w:divsChild>
            <w:div w:id="443962765">
              <w:marLeft w:val="0"/>
              <w:marRight w:val="0"/>
              <w:marTop w:val="0"/>
              <w:marBottom w:val="0"/>
              <w:divBdr>
                <w:top w:val="none" w:sz="0" w:space="0" w:color="auto"/>
                <w:left w:val="none" w:sz="0" w:space="0" w:color="auto"/>
                <w:bottom w:val="none" w:sz="0" w:space="0" w:color="auto"/>
                <w:right w:val="none" w:sz="0" w:space="0" w:color="auto"/>
              </w:divBdr>
            </w:div>
          </w:divsChild>
        </w:div>
        <w:div w:id="331881687">
          <w:marLeft w:val="0"/>
          <w:marRight w:val="0"/>
          <w:marTop w:val="0"/>
          <w:marBottom w:val="0"/>
          <w:divBdr>
            <w:top w:val="none" w:sz="0" w:space="0" w:color="auto"/>
            <w:left w:val="none" w:sz="0" w:space="0" w:color="auto"/>
            <w:bottom w:val="none" w:sz="0" w:space="0" w:color="auto"/>
            <w:right w:val="none" w:sz="0" w:space="0" w:color="auto"/>
          </w:divBdr>
          <w:divsChild>
            <w:div w:id="1991059122">
              <w:marLeft w:val="0"/>
              <w:marRight w:val="0"/>
              <w:marTop w:val="0"/>
              <w:marBottom w:val="0"/>
              <w:divBdr>
                <w:top w:val="none" w:sz="0" w:space="0" w:color="auto"/>
                <w:left w:val="none" w:sz="0" w:space="0" w:color="auto"/>
                <w:bottom w:val="none" w:sz="0" w:space="0" w:color="auto"/>
                <w:right w:val="none" w:sz="0" w:space="0" w:color="auto"/>
              </w:divBdr>
            </w:div>
          </w:divsChild>
        </w:div>
        <w:div w:id="339741865">
          <w:marLeft w:val="0"/>
          <w:marRight w:val="0"/>
          <w:marTop w:val="0"/>
          <w:marBottom w:val="0"/>
          <w:divBdr>
            <w:top w:val="none" w:sz="0" w:space="0" w:color="auto"/>
            <w:left w:val="none" w:sz="0" w:space="0" w:color="auto"/>
            <w:bottom w:val="none" w:sz="0" w:space="0" w:color="auto"/>
            <w:right w:val="none" w:sz="0" w:space="0" w:color="auto"/>
          </w:divBdr>
          <w:divsChild>
            <w:div w:id="577911299">
              <w:marLeft w:val="0"/>
              <w:marRight w:val="0"/>
              <w:marTop w:val="0"/>
              <w:marBottom w:val="0"/>
              <w:divBdr>
                <w:top w:val="none" w:sz="0" w:space="0" w:color="auto"/>
                <w:left w:val="none" w:sz="0" w:space="0" w:color="auto"/>
                <w:bottom w:val="none" w:sz="0" w:space="0" w:color="auto"/>
                <w:right w:val="none" w:sz="0" w:space="0" w:color="auto"/>
              </w:divBdr>
            </w:div>
          </w:divsChild>
        </w:div>
        <w:div w:id="348918214">
          <w:marLeft w:val="0"/>
          <w:marRight w:val="0"/>
          <w:marTop w:val="0"/>
          <w:marBottom w:val="0"/>
          <w:divBdr>
            <w:top w:val="none" w:sz="0" w:space="0" w:color="auto"/>
            <w:left w:val="none" w:sz="0" w:space="0" w:color="auto"/>
            <w:bottom w:val="none" w:sz="0" w:space="0" w:color="auto"/>
            <w:right w:val="none" w:sz="0" w:space="0" w:color="auto"/>
          </w:divBdr>
        </w:div>
        <w:div w:id="375353472">
          <w:marLeft w:val="0"/>
          <w:marRight w:val="0"/>
          <w:marTop w:val="0"/>
          <w:marBottom w:val="0"/>
          <w:divBdr>
            <w:top w:val="none" w:sz="0" w:space="0" w:color="auto"/>
            <w:left w:val="none" w:sz="0" w:space="0" w:color="auto"/>
            <w:bottom w:val="none" w:sz="0" w:space="0" w:color="auto"/>
            <w:right w:val="none" w:sz="0" w:space="0" w:color="auto"/>
          </w:divBdr>
        </w:div>
        <w:div w:id="413742427">
          <w:marLeft w:val="0"/>
          <w:marRight w:val="0"/>
          <w:marTop w:val="0"/>
          <w:marBottom w:val="0"/>
          <w:divBdr>
            <w:top w:val="none" w:sz="0" w:space="0" w:color="auto"/>
            <w:left w:val="none" w:sz="0" w:space="0" w:color="auto"/>
            <w:bottom w:val="none" w:sz="0" w:space="0" w:color="auto"/>
            <w:right w:val="none" w:sz="0" w:space="0" w:color="auto"/>
          </w:divBdr>
          <w:divsChild>
            <w:div w:id="1167599656">
              <w:marLeft w:val="0"/>
              <w:marRight w:val="0"/>
              <w:marTop w:val="0"/>
              <w:marBottom w:val="0"/>
              <w:divBdr>
                <w:top w:val="none" w:sz="0" w:space="0" w:color="auto"/>
                <w:left w:val="none" w:sz="0" w:space="0" w:color="auto"/>
                <w:bottom w:val="none" w:sz="0" w:space="0" w:color="auto"/>
                <w:right w:val="none" w:sz="0" w:space="0" w:color="auto"/>
              </w:divBdr>
            </w:div>
          </w:divsChild>
        </w:div>
        <w:div w:id="441146936">
          <w:marLeft w:val="0"/>
          <w:marRight w:val="0"/>
          <w:marTop w:val="0"/>
          <w:marBottom w:val="0"/>
          <w:divBdr>
            <w:top w:val="none" w:sz="0" w:space="0" w:color="auto"/>
            <w:left w:val="none" w:sz="0" w:space="0" w:color="auto"/>
            <w:bottom w:val="none" w:sz="0" w:space="0" w:color="auto"/>
            <w:right w:val="none" w:sz="0" w:space="0" w:color="auto"/>
          </w:divBdr>
          <w:divsChild>
            <w:div w:id="253100980">
              <w:marLeft w:val="0"/>
              <w:marRight w:val="0"/>
              <w:marTop w:val="0"/>
              <w:marBottom w:val="0"/>
              <w:divBdr>
                <w:top w:val="none" w:sz="0" w:space="0" w:color="auto"/>
                <w:left w:val="none" w:sz="0" w:space="0" w:color="auto"/>
                <w:bottom w:val="none" w:sz="0" w:space="0" w:color="auto"/>
                <w:right w:val="none" w:sz="0" w:space="0" w:color="auto"/>
              </w:divBdr>
            </w:div>
          </w:divsChild>
        </w:div>
        <w:div w:id="502667866">
          <w:marLeft w:val="0"/>
          <w:marRight w:val="0"/>
          <w:marTop w:val="0"/>
          <w:marBottom w:val="0"/>
          <w:divBdr>
            <w:top w:val="none" w:sz="0" w:space="0" w:color="auto"/>
            <w:left w:val="none" w:sz="0" w:space="0" w:color="auto"/>
            <w:bottom w:val="none" w:sz="0" w:space="0" w:color="auto"/>
            <w:right w:val="none" w:sz="0" w:space="0" w:color="auto"/>
          </w:divBdr>
          <w:divsChild>
            <w:div w:id="823081548">
              <w:marLeft w:val="0"/>
              <w:marRight w:val="0"/>
              <w:marTop w:val="0"/>
              <w:marBottom w:val="0"/>
              <w:divBdr>
                <w:top w:val="none" w:sz="0" w:space="0" w:color="auto"/>
                <w:left w:val="none" w:sz="0" w:space="0" w:color="auto"/>
                <w:bottom w:val="none" w:sz="0" w:space="0" w:color="auto"/>
                <w:right w:val="none" w:sz="0" w:space="0" w:color="auto"/>
              </w:divBdr>
            </w:div>
          </w:divsChild>
        </w:div>
        <w:div w:id="519590423">
          <w:marLeft w:val="0"/>
          <w:marRight w:val="0"/>
          <w:marTop w:val="0"/>
          <w:marBottom w:val="0"/>
          <w:divBdr>
            <w:top w:val="none" w:sz="0" w:space="0" w:color="auto"/>
            <w:left w:val="none" w:sz="0" w:space="0" w:color="auto"/>
            <w:bottom w:val="none" w:sz="0" w:space="0" w:color="auto"/>
            <w:right w:val="none" w:sz="0" w:space="0" w:color="auto"/>
          </w:divBdr>
        </w:div>
        <w:div w:id="519704604">
          <w:marLeft w:val="0"/>
          <w:marRight w:val="0"/>
          <w:marTop w:val="0"/>
          <w:marBottom w:val="0"/>
          <w:divBdr>
            <w:top w:val="none" w:sz="0" w:space="0" w:color="auto"/>
            <w:left w:val="none" w:sz="0" w:space="0" w:color="auto"/>
            <w:bottom w:val="none" w:sz="0" w:space="0" w:color="auto"/>
            <w:right w:val="none" w:sz="0" w:space="0" w:color="auto"/>
          </w:divBdr>
          <w:divsChild>
            <w:div w:id="113714279">
              <w:marLeft w:val="0"/>
              <w:marRight w:val="0"/>
              <w:marTop w:val="0"/>
              <w:marBottom w:val="0"/>
              <w:divBdr>
                <w:top w:val="none" w:sz="0" w:space="0" w:color="auto"/>
                <w:left w:val="none" w:sz="0" w:space="0" w:color="auto"/>
                <w:bottom w:val="none" w:sz="0" w:space="0" w:color="auto"/>
                <w:right w:val="none" w:sz="0" w:space="0" w:color="auto"/>
              </w:divBdr>
            </w:div>
          </w:divsChild>
        </w:div>
        <w:div w:id="521364796">
          <w:marLeft w:val="0"/>
          <w:marRight w:val="0"/>
          <w:marTop w:val="0"/>
          <w:marBottom w:val="0"/>
          <w:divBdr>
            <w:top w:val="none" w:sz="0" w:space="0" w:color="auto"/>
            <w:left w:val="none" w:sz="0" w:space="0" w:color="auto"/>
            <w:bottom w:val="none" w:sz="0" w:space="0" w:color="auto"/>
            <w:right w:val="none" w:sz="0" w:space="0" w:color="auto"/>
          </w:divBdr>
        </w:div>
        <w:div w:id="535313575">
          <w:marLeft w:val="0"/>
          <w:marRight w:val="0"/>
          <w:marTop w:val="0"/>
          <w:marBottom w:val="0"/>
          <w:divBdr>
            <w:top w:val="none" w:sz="0" w:space="0" w:color="auto"/>
            <w:left w:val="none" w:sz="0" w:space="0" w:color="auto"/>
            <w:bottom w:val="none" w:sz="0" w:space="0" w:color="auto"/>
            <w:right w:val="none" w:sz="0" w:space="0" w:color="auto"/>
          </w:divBdr>
        </w:div>
        <w:div w:id="546990031">
          <w:marLeft w:val="0"/>
          <w:marRight w:val="0"/>
          <w:marTop w:val="0"/>
          <w:marBottom w:val="0"/>
          <w:divBdr>
            <w:top w:val="none" w:sz="0" w:space="0" w:color="auto"/>
            <w:left w:val="none" w:sz="0" w:space="0" w:color="auto"/>
            <w:bottom w:val="none" w:sz="0" w:space="0" w:color="auto"/>
            <w:right w:val="none" w:sz="0" w:space="0" w:color="auto"/>
          </w:divBdr>
          <w:divsChild>
            <w:div w:id="1398943134">
              <w:marLeft w:val="0"/>
              <w:marRight w:val="0"/>
              <w:marTop w:val="0"/>
              <w:marBottom w:val="0"/>
              <w:divBdr>
                <w:top w:val="none" w:sz="0" w:space="0" w:color="auto"/>
                <w:left w:val="none" w:sz="0" w:space="0" w:color="auto"/>
                <w:bottom w:val="none" w:sz="0" w:space="0" w:color="auto"/>
                <w:right w:val="none" w:sz="0" w:space="0" w:color="auto"/>
              </w:divBdr>
            </w:div>
          </w:divsChild>
        </w:div>
        <w:div w:id="567690708">
          <w:marLeft w:val="0"/>
          <w:marRight w:val="0"/>
          <w:marTop w:val="0"/>
          <w:marBottom w:val="0"/>
          <w:divBdr>
            <w:top w:val="none" w:sz="0" w:space="0" w:color="auto"/>
            <w:left w:val="none" w:sz="0" w:space="0" w:color="auto"/>
            <w:bottom w:val="none" w:sz="0" w:space="0" w:color="auto"/>
            <w:right w:val="none" w:sz="0" w:space="0" w:color="auto"/>
          </w:divBdr>
          <w:divsChild>
            <w:div w:id="421412149">
              <w:marLeft w:val="0"/>
              <w:marRight w:val="0"/>
              <w:marTop w:val="0"/>
              <w:marBottom w:val="0"/>
              <w:divBdr>
                <w:top w:val="none" w:sz="0" w:space="0" w:color="auto"/>
                <w:left w:val="none" w:sz="0" w:space="0" w:color="auto"/>
                <w:bottom w:val="none" w:sz="0" w:space="0" w:color="auto"/>
                <w:right w:val="none" w:sz="0" w:space="0" w:color="auto"/>
              </w:divBdr>
            </w:div>
          </w:divsChild>
        </w:div>
        <w:div w:id="589200524">
          <w:marLeft w:val="0"/>
          <w:marRight w:val="0"/>
          <w:marTop w:val="0"/>
          <w:marBottom w:val="0"/>
          <w:divBdr>
            <w:top w:val="none" w:sz="0" w:space="0" w:color="auto"/>
            <w:left w:val="none" w:sz="0" w:space="0" w:color="auto"/>
            <w:bottom w:val="none" w:sz="0" w:space="0" w:color="auto"/>
            <w:right w:val="none" w:sz="0" w:space="0" w:color="auto"/>
          </w:divBdr>
          <w:divsChild>
            <w:div w:id="890925498">
              <w:marLeft w:val="0"/>
              <w:marRight w:val="0"/>
              <w:marTop w:val="0"/>
              <w:marBottom w:val="0"/>
              <w:divBdr>
                <w:top w:val="none" w:sz="0" w:space="0" w:color="auto"/>
                <w:left w:val="none" w:sz="0" w:space="0" w:color="auto"/>
                <w:bottom w:val="none" w:sz="0" w:space="0" w:color="auto"/>
                <w:right w:val="none" w:sz="0" w:space="0" w:color="auto"/>
              </w:divBdr>
            </w:div>
          </w:divsChild>
        </w:div>
        <w:div w:id="596792875">
          <w:marLeft w:val="0"/>
          <w:marRight w:val="0"/>
          <w:marTop w:val="0"/>
          <w:marBottom w:val="0"/>
          <w:divBdr>
            <w:top w:val="none" w:sz="0" w:space="0" w:color="auto"/>
            <w:left w:val="none" w:sz="0" w:space="0" w:color="auto"/>
            <w:bottom w:val="none" w:sz="0" w:space="0" w:color="auto"/>
            <w:right w:val="none" w:sz="0" w:space="0" w:color="auto"/>
          </w:divBdr>
          <w:divsChild>
            <w:div w:id="224532195">
              <w:marLeft w:val="0"/>
              <w:marRight w:val="0"/>
              <w:marTop w:val="0"/>
              <w:marBottom w:val="0"/>
              <w:divBdr>
                <w:top w:val="none" w:sz="0" w:space="0" w:color="auto"/>
                <w:left w:val="none" w:sz="0" w:space="0" w:color="auto"/>
                <w:bottom w:val="none" w:sz="0" w:space="0" w:color="auto"/>
                <w:right w:val="none" w:sz="0" w:space="0" w:color="auto"/>
              </w:divBdr>
            </w:div>
          </w:divsChild>
        </w:div>
        <w:div w:id="617880884">
          <w:marLeft w:val="0"/>
          <w:marRight w:val="0"/>
          <w:marTop w:val="0"/>
          <w:marBottom w:val="0"/>
          <w:divBdr>
            <w:top w:val="none" w:sz="0" w:space="0" w:color="auto"/>
            <w:left w:val="none" w:sz="0" w:space="0" w:color="auto"/>
            <w:bottom w:val="none" w:sz="0" w:space="0" w:color="auto"/>
            <w:right w:val="none" w:sz="0" w:space="0" w:color="auto"/>
          </w:divBdr>
          <w:divsChild>
            <w:div w:id="1870793676">
              <w:marLeft w:val="0"/>
              <w:marRight w:val="0"/>
              <w:marTop w:val="0"/>
              <w:marBottom w:val="0"/>
              <w:divBdr>
                <w:top w:val="none" w:sz="0" w:space="0" w:color="auto"/>
                <w:left w:val="none" w:sz="0" w:space="0" w:color="auto"/>
                <w:bottom w:val="none" w:sz="0" w:space="0" w:color="auto"/>
                <w:right w:val="none" w:sz="0" w:space="0" w:color="auto"/>
              </w:divBdr>
            </w:div>
          </w:divsChild>
        </w:div>
        <w:div w:id="619266369">
          <w:marLeft w:val="0"/>
          <w:marRight w:val="0"/>
          <w:marTop w:val="0"/>
          <w:marBottom w:val="0"/>
          <w:divBdr>
            <w:top w:val="none" w:sz="0" w:space="0" w:color="auto"/>
            <w:left w:val="none" w:sz="0" w:space="0" w:color="auto"/>
            <w:bottom w:val="none" w:sz="0" w:space="0" w:color="auto"/>
            <w:right w:val="none" w:sz="0" w:space="0" w:color="auto"/>
          </w:divBdr>
          <w:divsChild>
            <w:div w:id="1590847576">
              <w:marLeft w:val="0"/>
              <w:marRight w:val="0"/>
              <w:marTop w:val="0"/>
              <w:marBottom w:val="0"/>
              <w:divBdr>
                <w:top w:val="none" w:sz="0" w:space="0" w:color="auto"/>
                <w:left w:val="none" w:sz="0" w:space="0" w:color="auto"/>
                <w:bottom w:val="none" w:sz="0" w:space="0" w:color="auto"/>
                <w:right w:val="none" w:sz="0" w:space="0" w:color="auto"/>
              </w:divBdr>
            </w:div>
          </w:divsChild>
        </w:div>
        <w:div w:id="619918688">
          <w:marLeft w:val="0"/>
          <w:marRight w:val="0"/>
          <w:marTop w:val="0"/>
          <w:marBottom w:val="0"/>
          <w:divBdr>
            <w:top w:val="none" w:sz="0" w:space="0" w:color="auto"/>
            <w:left w:val="none" w:sz="0" w:space="0" w:color="auto"/>
            <w:bottom w:val="none" w:sz="0" w:space="0" w:color="auto"/>
            <w:right w:val="none" w:sz="0" w:space="0" w:color="auto"/>
          </w:divBdr>
          <w:divsChild>
            <w:div w:id="1269891847">
              <w:marLeft w:val="0"/>
              <w:marRight w:val="0"/>
              <w:marTop w:val="0"/>
              <w:marBottom w:val="0"/>
              <w:divBdr>
                <w:top w:val="none" w:sz="0" w:space="0" w:color="auto"/>
                <w:left w:val="none" w:sz="0" w:space="0" w:color="auto"/>
                <w:bottom w:val="none" w:sz="0" w:space="0" w:color="auto"/>
                <w:right w:val="none" w:sz="0" w:space="0" w:color="auto"/>
              </w:divBdr>
            </w:div>
          </w:divsChild>
        </w:div>
        <w:div w:id="646516817">
          <w:marLeft w:val="0"/>
          <w:marRight w:val="0"/>
          <w:marTop w:val="0"/>
          <w:marBottom w:val="0"/>
          <w:divBdr>
            <w:top w:val="none" w:sz="0" w:space="0" w:color="auto"/>
            <w:left w:val="none" w:sz="0" w:space="0" w:color="auto"/>
            <w:bottom w:val="none" w:sz="0" w:space="0" w:color="auto"/>
            <w:right w:val="none" w:sz="0" w:space="0" w:color="auto"/>
          </w:divBdr>
        </w:div>
        <w:div w:id="743769437">
          <w:marLeft w:val="0"/>
          <w:marRight w:val="0"/>
          <w:marTop w:val="0"/>
          <w:marBottom w:val="0"/>
          <w:divBdr>
            <w:top w:val="none" w:sz="0" w:space="0" w:color="auto"/>
            <w:left w:val="none" w:sz="0" w:space="0" w:color="auto"/>
            <w:bottom w:val="none" w:sz="0" w:space="0" w:color="auto"/>
            <w:right w:val="none" w:sz="0" w:space="0" w:color="auto"/>
          </w:divBdr>
          <w:divsChild>
            <w:div w:id="165288953">
              <w:marLeft w:val="0"/>
              <w:marRight w:val="0"/>
              <w:marTop w:val="0"/>
              <w:marBottom w:val="0"/>
              <w:divBdr>
                <w:top w:val="none" w:sz="0" w:space="0" w:color="auto"/>
                <w:left w:val="none" w:sz="0" w:space="0" w:color="auto"/>
                <w:bottom w:val="none" w:sz="0" w:space="0" w:color="auto"/>
                <w:right w:val="none" w:sz="0" w:space="0" w:color="auto"/>
              </w:divBdr>
            </w:div>
          </w:divsChild>
        </w:div>
        <w:div w:id="751970229">
          <w:marLeft w:val="0"/>
          <w:marRight w:val="0"/>
          <w:marTop w:val="0"/>
          <w:marBottom w:val="0"/>
          <w:divBdr>
            <w:top w:val="none" w:sz="0" w:space="0" w:color="auto"/>
            <w:left w:val="none" w:sz="0" w:space="0" w:color="auto"/>
            <w:bottom w:val="none" w:sz="0" w:space="0" w:color="auto"/>
            <w:right w:val="none" w:sz="0" w:space="0" w:color="auto"/>
          </w:divBdr>
          <w:divsChild>
            <w:div w:id="1557008079">
              <w:marLeft w:val="0"/>
              <w:marRight w:val="0"/>
              <w:marTop w:val="0"/>
              <w:marBottom w:val="0"/>
              <w:divBdr>
                <w:top w:val="none" w:sz="0" w:space="0" w:color="auto"/>
                <w:left w:val="none" w:sz="0" w:space="0" w:color="auto"/>
                <w:bottom w:val="none" w:sz="0" w:space="0" w:color="auto"/>
                <w:right w:val="none" w:sz="0" w:space="0" w:color="auto"/>
              </w:divBdr>
            </w:div>
          </w:divsChild>
        </w:div>
        <w:div w:id="811865662">
          <w:marLeft w:val="0"/>
          <w:marRight w:val="0"/>
          <w:marTop w:val="0"/>
          <w:marBottom w:val="0"/>
          <w:divBdr>
            <w:top w:val="none" w:sz="0" w:space="0" w:color="auto"/>
            <w:left w:val="none" w:sz="0" w:space="0" w:color="auto"/>
            <w:bottom w:val="none" w:sz="0" w:space="0" w:color="auto"/>
            <w:right w:val="none" w:sz="0" w:space="0" w:color="auto"/>
          </w:divBdr>
          <w:divsChild>
            <w:div w:id="1659191372">
              <w:marLeft w:val="0"/>
              <w:marRight w:val="0"/>
              <w:marTop w:val="0"/>
              <w:marBottom w:val="0"/>
              <w:divBdr>
                <w:top w:val="none" w:sz="0" w:space="0" w:color="auto"/>
                <w:left w:val="none" w:sz="0" w:space="0" w:color="auto"/>
                <w:bottom w:val="none" w:sz="0" w:space="0" w:color="auto"/>
                <w:right w:val="none" w:sz="0" w:space="0" w:color="auto"/>
              </w:divBdr>
            </w:div>
          </w:divsChild>
        </w:div>
        <w:div w:id="812062890">
          <w:marLeft w:val="0"/>
          <w:marRight w:val="0"/>
          <w:marTop w:val="0"/>
          <w:marBottom w:val="0"/>
          <w:divBdr>
            <w:top w:val="none" w:sz="0" w:space="0" w:color="auto"/>
            <w:left w:val="none" w:sz="0" w:space="0" w:color="auto"/>
            <w:bottom w:val="none" w:sz="0" w:space="0" w:color="auto"/>
            <w:right w:val="none" w:sz="0" w:space="0" w:color="auto"/>
          </w:divBdr>
          <w:divsChild>
            <w:div w:id="271254106">
              <w:marLeft w:val="0"/>
              <w:marRight w:val="0"/>
              <w:marTop w:val="0"/>
              <w:marBottom w:val="0"/>
              <w:divBdr>
                <w:top w:val="none" w:sz="0" w:space="0" w:color="auto"/>
                <w:left w:val="none" w:sz="0" w:space="0" w:color="auto"/>
                <w:bottom w:val="none" w:sz="0" w:space="0" w:color="auto"/>
                <w:right w:val="none" w:sz="0" w:space="0" w:color="auto"/>
              </w:divBdr>
            </w:div>
          </w:divsChild>
        </w:div>
        <w:div w:id="831144878">
          <w:marLeft w:val="0"/>
          <w:marRight w:val="0"/>
          <w:marTop w:val="0"/>
          <w:marBottom w:val="0"/>
          <w:divBdr>
            <w:top w:val="none" w:sz="0" w:space="0" w:color="auto"/>
            <w:left w:val="none" w:sz="0" w:space="0" w:color="auto"/>
            <w:bottom w:val="none" w:sz="0" w:space="0" w:color="auto"/>
            <w:right w:val="none" w:sz="0" w:space="0" w:color="auto"/>
          </w:divBdr>
        </w:div>
        <w:div w:id="841362268">
          <w:marLeft w:val="0"/>
          <w:marRight w:val="0"/>
          <w:marTop w:val="0"/>
          <w:marBottom w:val="0"/>
          <w:divBdr>
            <w:top w:val="none" w:sz="0" w:space="0" w:color="auto"/>
            <w:left w:val="none" w:sz="0" w:space="0" w:color="auto"/>
            <w:bottom w:val="none" w:sz="0" w:space="0" w:color="auto"/>
            <w:right w:val="none" w:sz="0" w:space="0" w:color="auto"/>
          </w:divBdr>
        </w:div>
        <w:div w:id="870341370">
          <w:marLeft w:val="0"/>
          <w:marRight w:val="0"/>
          <w:marTop w:val="0"/>
          <w:marBottom w:val="0"/>
          <w:divBdr>
            <w:top w:val="none" w:sz="0" w:space="0" w:color="auto"/>
            <w:left w:val="none" w:sz="0" w:space="0" w:color="auto"/>
            <w:bottom w:val="none" w:sz="0" w:space="0" w:color="auto"/>
            <w:right w:val="none" w:sz="0" w:space="0" w:color="auto"/>
          </w:divBdr>
        </w:div>
        <w:div w:id="898516843">
          <w:marLeft w:val="0"/>
          <w:marRight w:val="0"/>
          <w:marTop w:val="0"/>
          <w:marBottom w:val="0"/>
          <w:divBdr>
            <w:top w:val="none" w:sz="0" w:space="0" w:color="auto"/>
            <w:left w:val="none" w:sz="0" w:space="0" w:color="auto"/>
            <w:bottom w:val="none" w:sz="0" w:space="0" w:color="auto"/>
            <w:right w:val="none" w:sz="0" w:space="0" w:color="auto"/>
          </w:divBdr>
          <w:divsChild>
            <w:div w:id="2089573400">
              <w:marLeft w:val="0"/>
              <w:marRight w:val="0"/>
              <w:marTop w:val="0"/>
              <w:marBottom w:val="0"/>
              <w:divBdr>
                <w:top w:val="none" w:sz="0" w:space="0" w:color="auto"/>
                <w:left w:val="none" w:sz="0" w:space="0" w:color="auto"/>
                <w:bottom w:val="none" w:sz="0" w:space="0" w:color="auto"/>
                <w:right w:val="none" w:sz="0" w:space="0" w:color="auto"/>
              </w:divBdr>
            </w:div>
          </w:divsChild>
        </w:div>
        <w:div w:id="906379465">
          <w:marLeft w:val="0"/>
          <w:marRight w:val="0"/>
          <w:marTop w:val="0"/>
          <w:marBottom w:val="0"/>
          <w:divBdr>
            <w:top w:val="none" w:sz="0" w:space="0" w:color="auto"/>
            <w:left w:val="none" w:sz="0" w:space="0" w:color="auto"/>
            <w:bottom w:val="none" w:sz="0" w:space="0" w:color="auto"/>
            <w:right w:val="none" w:sz="0" w:space="0" w:color="auto"/>
          </w:divBdr>
          <w:divsChild>
            <w:div w:id="1129594852">
              <w:marLeft w:val="0"/>
              <w:marRight w:val="0"/>
              <w:marTop w:val="0"/>
              <w:marBottom w:val="0"/>
              <w:divBdr>
                <w:top w:val="none" w:sz="0" w:space="0" w:color="auto"/>
                <w:left w:val="none" w:sz="0" w:space="0" w:color="auto"/>
                <w:bottom w:val="none" w:sz="0" w:space="0" w:color="auto"/>
                <w:right w:val="none" w:sz="0" w:space="0" w:color="auto"/>
              </w:divBdr>
            </w:div>
          </w:divsChild>
        </w:div>
        <w:div w:id="940843106">
          <w:marLeft w:val="0"/>
          <w:marRight w:val="0"/>
          <w:marTop w:val="0"/>
          <w:marBottom w:val="0"/>
          <w:divBdr>
            <w:top w:val="none" w:sz="0" w:space="0" w:color="auto"/>
            <w:left w:val="none" w:sz="0" w:space="0" w:color="auto"/>
            <w:bottom w:val="none" w:sz="0" w:space="0" w:color="auto"/>
            <w:right w:val="none" w:sz="0" w:space="0" w:color="auto"/>
          </w:divBdr>
          <w:divsChild>
            <w:div w:id="430473049">
              <w:marLeft w:val="0"/>
              <w:marRight w:val="0"/>
              <w:marTop w:val="0"/>
              <w:marBottom w:val="0"/>
              <w:divBdr>
                <w:top w:val="none" w:sz="0" w:space="0" w:color="auto"/>
                <w:left w:val="none" w:sz="0" w:space="0" w:color="auto"/>
                <w:bottom w:val="none" w:sz="0" w:space="0" w:color="auto"/>
                <w:right w:val="none" w:sz="0" w:space="0" w:color="auto"/>
              </w:divBdr>
            </w:div>
          </w:divsChild>
        </w:div>
        <w:div w:id="982926116">
          <w:marLeft w:val="0"/>
          <w:marRight w:val="0"/>
          <w:marTop w:val="0"/>
          <w:marBottom w:val="0"/>
          <w:divBdr>
            <w:top w:val="none" w:sz="0" w:space="0" w:color="auto"/>
            <w:left w:val="none" w:sz="0" w:space="0" w:color="auto"/>
            <w:bottom w:val="none" w:sz="0" w:space="0" w:color="auto"/>
            <w:right w:val="none" w:sz="0" w:space="0" w:color="auto"/>
          </w:divBdr>
          <w:divsChild>
            <w:div w:id="1783262240">
              <w:marLeft w:val="0"/>
              <w:marRight w:val="0"/>
              <w:marTop w:val="0"/>
              <w:marBottom w:val="0"/>
              <w:divBdr>
                <w:top w:val="none" w:sz="0" w:space="0" w:color="auto"/>
                <w:left w:val="none" w:sz="0" w:space="0" w:color="auto"/>
                <w:bottom w:val="none" w:sz="0" w:space="0" w:color="auto"/>
                <w:right w:val="none" w:sz="0" w:space="0" w:color="auto"/>
              </w:divBdr>
            </w:div>
          </w:divsChild>
        </w:div>
        <w:div w:id="993068553">
          <w:marLeft w:val="0"/>
          <w:marRight w:val="0"/>
          <w:marTop w:val="0"/>
          <w:marBottom w:val="0"/>
          <w:divBdr>
            <w:top w:val="none" w:sz="0" w:space="0" w:color="auto"/>
            <w:left w:val="none" w:sz="0" w:space="0" w:color="auto"/>
            <w:bottom w:val="none" w:sz="0" w:space="0" w:color="auto"/>
            <w:right w:val="none" w:sz="0" w:space="0" w:color="auto"/>
          </w:divBdr>
          <w:divsChild>
            <w:div w:id="1670475121">
              <w:marLeft w:val="0"/>
              <w:marRight w:val="0"/>
              <w:marTop w:val="0"/>
              <w:marBottom w:val="0"/>
              <w:divBdr>
                <w:top w:val="none" w:sz="0" w:space="0" w:color="auto"/>
                <w:left w:val="none" w:sz="0" w:space="0" w:color="auto"/>
                <w:bottom w:val="none" w:sz="0" w:space="0" w:color="auto"/>
                <w:right w:val="none" w:sz="0" w:space="0" w:color="auto"/>
              </w:divBdr>
            </w:div>
          </w:divsChild>
        </w:div>
        <w:div w:id="1004430924">
          <w:marLeft w:val="0"/>
          <w:marRight w:val="0"/>
          <w:marTop w:val="0"/>
          <w:marBottom w:val="0"/>
          <w:divBdr>
            <w:top w:val="none" w:sz="0" w:space="0" w:color="auto"/>
            <w:left w:val="none" w:sz="0" w:space="0" w:color="auto"/>
            <w:bottom w:val="none" w:sz="0" w:space="0" w:color="auto"/>
            <w:right w:val="none" w:sz="0" w:space="0" w:color="auto"/>
          </w:divBdr>
        </w:div>
        <w:div w:id="1027219639">
          <w:marLeft w:val="0"/>
          <w:marRight w:val="0"/>
          <w:marTop w:val="0"/>
          <w:marBottom w:val="0"/>
          <w:divBdr>
            <w:top w:val="none" w:sz="0" w:space="0" w:color="auto"/>
            <w:left w:val="none" w:sz="0" w:space="0" w:color="auto"/>
            <w:bottom w:val="none" w:sz="0" w:space="0" w:color="auto"/>
            <w:right w:val="none" w:sz="0" w:space="0" w:color="auto"/>
          </w:divBdr>
          <w:divsChild>
            <w:div w:id="1882857609">
              <w:marLeft w:val="0"/>
              <w:marRight w:val="0"/>
              <w:marTop w:val="0"/>
              <w:marBottom w:val="0"/>
              <w:divBdr>
                <w:top w:val="none" w:sz="0" w:space="0" w:color="auto"/>
                <w:left w:val="none" w:sz="0" w:space="0" w:color="auto"/>
                <w:bottom w:val="none" w:sz="0" w:space="0" w:color="auto"/>
                <w:right w:val="none" w:sz="0" w:space="0" w:color="auto"/>
              </w:divBdr>
            </w:div>
          </w:divsChild>
        </w:div>
        <w:div w:id="1043864269">
          <w:marLeft w:val="0"/>
          <w:marRight w:val="0"/>
          <w:marTop w:val="0"/>
          <w:marBottom w:val="0"/>
          <w:divBdr>
            <w:top w:val="none" w:sz="0" w:space="0" w:color="auto"/>
            <w:left w:val="none" w:sz="0" w:space="0" w:color="auto"/>
            <w:bottom w:val="none" w:sz="0" w:space="0" w:color="auto"/>
            <w:right w:val="none" w:sz="0" w:space="0" w:color="auto"/>
          </w:divBdr>
          <w:divsChild>
            <w:div w:id="2132623303">
              <w:marLeft w:val="0"/>
              <w:marRight w:val="0"/>
              <w:marTop w:val="0"/>
              <w:marBottom w:val="0"/>
              <w:divBdr>
                <w:top w:val="none" w:sz="0" w:space="0" w:color="auto"/>
                <w:left w:val="none" w:sz="0" w:space="0" w:color="auto"/>
                <w:bottom w:val="none" w:sz="0" w:space="0" w:color="auto"/>
                <w:right w:val="none" w:sz="0" w:space="0" w:color="auto"/>
              </w:divBdr>
            </w:div>
          </w:divsChild>
        </w:div>
        <w:div w:id="1044791034">
          <w:marLeft w:val="0"/>
          <w:marRight w:val="0"/>
          <w:marTop w:val="0"/>
          <w:marBottom w:val="0"/>
          <w:divBdr>
            <w:top w:val="none" w:sz="0" w:space="0" w:color="auto"/>
            <w:left w:val="none" w:sz="0" w:space="0" w:color="auto"/>
            <w:bottom w:val="none" w:sz="0" w:space="0" w:color="auto"/>
            <w:right w:val="none" w:sz="0" w:space="0" w:color="auto"/>
          </w:divBdr>
          <w:divsChild>
            <w:div w:id="48387580">
              <w:marLeft w:val="0"/>
              <w:marRight w:val="0"/>
              <w:marTop w:val="0"/>
              <w:marBottom w:val="0"/>
              <w:divBdr>
                <w:top w:val="none" w:sz="0" w:space="0" w:color="auto"/>
                <w:left w:val="none" w:sz="0" w:space="0" w:color="auto"/>
                <w:bottom w:val="none" w:sz="0" w:space="0" w:color="auto"/>
                <w:right w:val="none" w:sz="0" w:space="0" w:color="auto"/>
              </w:divBdr>
            </w:div>
          </w:divsChild>
        </w:div>
        <w:div w:id="1102919098">
          <w:marLeft w:val="0"/>
          <w:marRight w:val="0"/>
          <w:marTop w:val="0"/>
          <w:marBottom w:val="0"/>
          <w:divBdr>
            <w:top w:val="none" w:sz="0" w:space="0" w:color="auto"/>
            <w:left w:val="none" w:sz="0" w:space="0" w:color="auto"/>
            <w:bottom w:val="none" w:sz="0" w:space="0" w:color="auto"/>
            <w:right w:val="none" w:sz="0" w:space="0" w:color="auto"/>
          </w:divBdr>
          <w:divsChild>
            <w:div w:id="1288858186">
              <w:marLeft w:val="0"/>
              <w:marRight w:val="0"/>
              <w:marTop w:val="0"/>
              <w:marBottom w:val="0"/>
              <w:divBdr>
                <w:top w:val="none" w:sz="0" w:space="0" w:color="auto"/>
                <w:left w:val="none" w:sz="0" w:space="0" w:color="auto"/>
                <w:bottom w:val="none" w:sz="0" w:space="0" w:color="auto"/>
                <w:right w:val="none" w:sz="0" w:space="0" w:color="auto"/>
              </w:divBdr>
            </w:div>
          </w:divsChild>
        </w:div>
        <w:div w:id="1119568875">
          <w:marLeft w:val="0"/>
          <w:marRight w:val="0"/>
          <w:marTop w:val="0"/>
          <w:marBottom w:val="0"/>
          <w:divBdr>
            <w:top w:val="none" w:sz="0" w:space="0" w:color="auto"/>
            <w:left w:val="none" w:sz="0" w:space="0" w:color="auto"/>
            <w:bottom w:val="none" w:sz="0" w:space="0" w:color="auto"/>
            <w:right w:val="none" w:sz="0" w:space="0" w:color="auto"/>
          </w:divBdr>
        </w:div>
        <w:div w:id="1120876041">
          <w:marLeft w:val="0"/>
          <w:marRight w:val="0"/>
          <w:marTop w:val="0"/>
          <w:marBottom w:val="0"/>
          <w:divBdr>
            <w:top w:val="none" w:sz="0" w:space="0" w:color="auto"/>
            <w:left w:val="none" w:sz="0" w:space="0" w:color="auto"/>
            <w:bottom w:val="none" w:sz="0" w:space="0" w:color="auto"/>
            <w:right w:val="none" w:sz="0" w:space="0" w:color="auto"/>
          </w:divBdr>
          <w:divsChild>
            <w:div w:id="306249730">
              <w:marLeft w:val="0"/>
              <w:marRight w:val="0"/>
              <w:marTop w:val="0"/>
              <w:marBottom w:val="0"/>
              <w:divBdr>
                <w:top w:val="none" w:sz="0" w:space="0" w:color="auto"/>
                <w:left w:val="none" w:sz="0" w:space="0" w:color="auto"/>
                <w:bottom w:val="none" w:sz="0" w:space="0" w:color="auto"/>
                <w:right w:val="none" w:sz="0" w:space="0" w:color="auto"/>
              </w:divBdr>
            </w:div>
          </w:divsChild>
        </w:div>
        <w:div w:id="1123959242">
          <w:marLeft w:val="0"/>
          <w:marRight w:val="0"/>
          <w:marTop w:val="0"/>
          <w:marBottom w:val="0"/>
          <w:divBdr>
            <w:top w:val="none" w:sz="0" w:space="0" w:color="auto"/>
            <w:left w:val="none" w:sz="0" w:space="0" w:color="auto"/>
            <w:bottom w:val="none" w:sz="0" w:space="0" w:color="auto"/>
            <w:right w:val="none" w:sz="0" w:space="0" w:color="auto"/>
          </w:divBdr>
          <w:divsChild>
            <w:div w:id="268393874">
              <w:marLeft w:val="0"/>
              <w:marRight w:val="0"/>
              <w:marTop w:val="0"/>
              <w:marBottom w:val="0"/>
              <w:divBdr>
                <w:top w:val="none" w:sz="0" w:space="0" w:color="auto"/>
                <w:left w:val="none" w:sz="0" w:space="0" w:color="auto"/>
                <w:bottom w:val="none" w:sz="0" w:space="0" w:color="auto"/>
                <w:right w:val="none" w:sz="0" w:space="0" w:color="auto"/>
              </w:divBdr>
            </w:div>
          </w:divsChild>
        </w:div>
        <w:div w:id="1155142704">
          <w:marLeft w:val="0"/>
          <w:marRight w:val="0"/>
          <w:marTop w:val="0"/>
          <w:marBottom w:val="0"/>
          <w:divBdr>
            <w:top w:val="none" w:sz="0" w:space="0" w:color="auto"/>
            <w:left w:val="none" w:sz="0" w:space="0" w:color="auto"/>
            <w:bottom w:val="none" w:sz="0" w:space="0" w:color="auto"/>
            <w:right w:val="none" w:sz="0" w:space="0" w:color="auto"/>
          </w:divBdr>
        </w:div>
        <w:div w:id="1162161098">
          <w:marLeft w:val="0"/>
          <w:marRight w:val="0"/>
          <w:marTop w:val="0"/>
          <w:marBottom w:val="0"/>
          <w:divBdr>
            <w:top w:val="none" w:sz="0" w:space="0" w:color="auto"/>
            <w:left w:val="none" w:sz="0" w:space="0" w:color="auto"/>
            <w:bottom w:val="none" w:sz="0" w:space="0" w:color="auto"/>
            <w:right w:val="none" w:sz="0" w:space="0" w:color="auto"/>
          </w:divBdr>
          <w:divsChild>
            <w:div w:id="454180429">
              <w:marLeft w:val="0"/>
              <w:marRight w:val="0"/>
              <w:marTop w:val="0"/>
              <w:marBottom w:val="0"/>
              <w:divBdr>
                <w:top w:val="none" w:sz="0" w:space="0" w:color="auto"/>
                <w:left w:val="none" w:sz="0" w:space="0" w:color="auto"/>
                <w:bottom w:val="none" w:sz="0" w:space="0" w:color="auto"/>
                <w:right w:val="none" w:sz="0" w:space="0" w:color="auto"/>
              </w:divBdr>
            </w:div>
            <w:div w:id="683285161">
              <w:marLeft w:val="0"/>
              <w:marRight w:val="0"/>
              <w:marTop w:val="0"/>
              <w:marBottom w:val="0"/>
              <w:divBdr>
                <w:top w:val="none" w:sz="0" w:space="0" w:color="auto"/>
                <w:left w:val="none" w:sz="0" w:space="0" w:color="auto"/>
                <w:bottom w:val="none" w:sz="0" w:space="0" w:color="auto"/>
                <w:right w:val="none" w:sz="0" w:space="0" w:color="auto"/>
              </w:divBdr>
            </w:div>
          </w:divsChild>
        </w:div>
        <w:div w:id="1173951896">
          <w:marLeft w:val="0"/>
          <w:marRight w:val="0"/>
          <w:marTop w:val="0"/>
          <w:marBottom w:val="0"/>
          <w:divBdr>
            <w:top w:val="none" w:sz="0" w:space="0" w:color="auto"/>
            <w:left w:val="none" w:sz="0" w:space="0" w:color="auto"/>
            <w:bottom w:val="none" w:sz="0" w:space="0" w:color="auto"/>
            <w:right w:val="none" w:sz="0" w:space="0" w:color="auto"/>
          </w:divBdr>
          <w:divsChild>
            <w:div w:id="713849609">
              <w:marLeft w:val="0"/>
              <w:marRight w:val="0"/>
              <w:marTop w:val="0"/>
              <w:marBottom w:val="0"/>
              <w:divBdr>
                <w:top w:val="none" w:sz="0" w:space="0" w:color="auto"/>
                <w:left w:val="none" w:sz="0" w:space="0" w:color="auto"/>
                <w:bottom w:val="none" w:sz="0" w:space="0" w:color="auto"/>
                <w:right w:val="none" w:sz="0" w:space="0" w:color="auto"/>
              </w:divBdr>
            </w:div>
          </w:divsChild>
        </w:div>
        <w:div w:id="1198664400">
          <w:marLeft w:val="0"/>
          <w:marRight w:val="0"/>
          <w:marTop w:val="0"/>
          <w:marBottom w:val="0"/>
          <w:divBdr>
            <w:top w:val="none" w:sz="0" w:space="0" w:color="auto"/>
            <w:left w:val="none" w:sz="0" w:space="0" w:color="auto"/>
            <w:bottom w:val="none" w:sz="0" w:space="0" w:color="auto"/>
            <w:right w:val="none" w:sz="0" w:space="0" w:color="auto"/>
          </w:divBdr>
        </w:div>
        <w:div w:id="1205362218">
          <w:marLeft w:val="0"/>
          <w:marRight w:val="0"/>
          <w:marTop w:val="0"/>
          <w:marBottom w:val="0"/>
          <w:divBdr>
            <w:top w:val="none" w:sz="0" w:space="0" w:color="auto"/>
            <w:left w:val="none" w:sz="0" w:space="0" w:color="auto"/>
            <w:bottom w:val="none" w:sz="0" w:space="0" w:color="auto"/>
            <w:right w:val="none" w:sz="0" w:space="0" w:color="auto"/>
          </w:divBdr>
        </w:div>
        <w:div w:id="1223175427">
          <w:marLeft w:val="0"/>
          <w:marRight w:val="0"/>
          <w:marTop w:val="0"/>
          <w:marBottom w:val="0"/>
          <w:divBdr>
            <w:top w:val="none" w:sz="0" w:space="0" w:color="auto"/>
            <w:left w:val="none" w:sz="0" w:space="0" w:color="auto"/>
            <w:bottom w:val="none" w:sz="0" w:space="0" w:color="auto"/>
            <w:right w:val="none" w:sz="0" w:space="0" w:color="auto"/>
          </w:divBdr>
        </w:div>
        <w:div w:id="1247609688">
          <w:marLeft w:val="0"/>
          <w:marRight w:val="0"/>
          <w:marTop w:val="0"/>
          <w:marBottom w:val="0"/>
          <w:divBdr>
            <w:top w:val="none" w:sz="0" w:space="0" w:color="auto"/>
            <w:left w:val="none" w:sz="0" w:space="0" w:color="auto"/>
            <w:bottom w:val="none" w:sz="0" w:space="0" w:color="auto"/>
            <w:right w:val="none" w:sz="0" w:space="0" w:color="auto"/>
          </w:divBdr>
        </w:div>
        <w:div w:id="1251739809">
          <w:marLeft w:val="0"/>
          <w:marRight w:val="0"/>
          <w:marTop w:val="0"/>
          <w:marBottom w:val="0"/>
          <w:divBdr>
            <w:top w:val="none" w:sz="0" w:space="0" w:color="auto"/>
            <w:left w:val="none" w:sz="0" w:space="0" w:color="auto"/>
            <w:bottom w:val="none" w:sz="0" w:space="0" w:color="auto"/>
            <w:right w:val="none" w:sz="0" w:space="0" w:color="auto"/>
          </w:divBdr>
        </w:div>
        <w:div w:id="1296136890">
          <w:marLeft w:val="0"/>
          <w:marRight w:val="0"/>
          <w:marTop w:val="0"/>
          <w:marBottom w:val="0"/>
          <w:divBdr>
            <w:top w:val="none" w:sz="0" w:space="0" w:color="auto"/>
            <w:left w:val="none" w:sz="0" w:space="0" w:color="auto"/>
            <w:bottom w:val="none" w:sz="0" w:space="0" w:color="auto"/>
            <w:right w:val="none" w:sz="0" w:space="0" w:color="auto"/>
          </w:divBdr>
          <w:divsChild>
            <w:div w:id="70273495">
              <w:marLeft w:val="0"/>
              <w:marRight w:val="0"/>
              <w:marTop w:val="0"/>
              <w:marBottom w:val="0"/>
              <w:divBdr>
                <w:top w:val="none" w:sz="0" w:space="0" w:color="auto"/>
                <w:left w:val="none" w:sz="0" w:space="0" w:color="auto"/>
                <w:bottom w:val="none" w:sz="0" w:space="0" w:color="auto"/>
                <w:right w:val="none" w:sz="0" w:space="0" w:color="auto"/>
              </w:divBdr>
            </w:div>
          </w:divsChild>
        </w:div>
        <w:div w:id="1331062250">
          <w:marLeft w:val="0"/>
          <w:marRight w:val="0"/>
          <w:marTop w:val="0"/>
          <w:marBottom w:val="0"/>
          <w:divBdr>
            <w:top w:val="none" w:sz="0" w:space="0" w:color="auto"/>
            <w:left w:val="none" w:sz="0" w:space="0" w:color="auto"/>
            <w:bottom w:val="none" w:sz="0" w:space="0" w:color="auto"/>
            <w:right w:val="none" w:sz="0" w:space="0" w:color="auto"/>
          </w:divBdr>
          <w:divsChild>
            <w:div w:id="86509037">
              <w:marLeft w:val="0"/>
              <w:marRight w:val="0"/>
              <w:marTop w:val="0"/>
              <w:marBottom w:val="0"/>
              <w:divBdr>
                <w:top w:val="none" w:sz="0" w:space="0" w:color="auto"/>
                <w:left w:val="none" w:sz="0" w:space="0" w:color="auto"/>
                <w:bottom w:val="none" w:sz="0" w:space="0" w:color="auto"/>
                <w:right w:val="none" w:sz="0" w:space="0" w:color="auto"/>
              </w:divBdr>
            </w:div>
          </w:divsChild>
        </w:div>
        <w:div w:id="1338196989">
          <w:marLeft w:val="0"/>
          <w:marRight w:val="0"/>
          <w:marTop w:val="0"/>
          <w:marBottom w:val="0"/>
          <w:divBdr>
            <w:top w:val="none" w:sz="0" w:space="0" w:color="auto"/>
            <w:left w:val="none" w:sz="0" w:space="0" w:color="auto"/>
            <w:bottom w:val="none" w:sz="0" w:space="0" w:color="auto"/>
            <w:right w:val="none" w:sz="0" w:space="0" w:color="auto"/>
          </w:divBdr>
          <w:divsChild>
            <w:div w:id="2063601323">
              <w:marLeft w:val="0"/>
              <w:marRight w:val="0"/>
              <w:marTop w:val="0"/>
              <w:marBottom w:val="0"/>
              <w:divBdr>
                <w:top w:val="none" w:sz="0" w:space="0" w:color="auto"/>
                <w:left w:val="none" w:sz="0" w:space="0" w:color="auto"/>
                <w:bottom w:val="none" w:sz="0" w:space="0" w:color="auto"/>
                <w:right w:val="none" w:sz="0" w:space="0" w:color="auto"/>
              </w:divBdr>
            </w:div>
          </w:divsChild>
        </w:div>
        <w:div w:id="1349866239">
          <w:marLeft w:val="0"/>
          <w:marRight w:val="0"/>
          <w:marTop w:val="0"/>
          <w:marBottom w:val="0"/>
          <w:divBdr>
            <w:top w:val="none" w:sz="0" w:space="0" w:color="auto"/>
            <w:left w:val="none" w:sz="0" w:space="0" w:color="auto"/>
            <w:bottom w:val="none" w:sz="0" w:space="0" w:color="auto"/>
            <w:right w:val="none" w:sz="0" w:space="0" w:color="auto"/>
          </w:divBdr>
          <w:divsChild>
            <w:div w:id="1980843475">
              <w:marLeft w:val="0"/>
              <w:marRight w:val="0"/>
              <w:marTop w:val="0"/>
              <w:marBottom w:val="0"/>
              <w:divBdr>
                <w:top w:val="none" w:sz="0" w:space="0" w:color="auto"/>
                <w:left w:val="none" w:sz="0" w:space="0" w:color="auto"/>
                <w:bottom w:val="none" w:sz="0" w:space="0" w:color="auto"/>
                <w:right w:val="none" w:sz="0" w:space="0" w:color="auto"/>
              </w:divBdr>
            </w:div>
          </w:divsChild>
        </w:div>
        <w:div w:id="1353219311">
          <w:marLeft w:val="0"/>
          <w:marRight w:val="0"/>
          <w:marTop w:val="0"/>
          <w:marBottom w:val="0"/>
          <w:divBdr>
            <w:top w:val="none" w:sz="0" w:space="0" w:color="auto"/>
            <w:left w:val="none" w:sz="0" w:space="0" w:color="auto"/>
            <w:bottom w:val="none" w:sz="0" w:space="0" w:color="auto"/>
            <w:right w:val="none" w:sz="0" w:space="0" w:color="auto"/>
          </w:divBdr>
        </w:div>
        <w:div w:id="1356418849">
          <w:marLeft w:val="0"/>
          <w:marRight w:val="0"/>
          <w:marTop w:val="0"/>
          <w:marBottom w:val="0"/>
          <w:divBdr>
            <w:top w:val="none" w:sz="0" w:space="0" w:color="auto"/>
            <w:left w:val="none" w:sz="0" w:space="0" w:color="auto"/>
            <w:bottom w:val="none" w:sz="0" w:space="0" w:color="auto"/>
            <w:right w:val="none" w:sz="0" w:space="0" w:color="auto"/>
          </w:divBdr>
          <w:divsChild>
            <w:div w:id="137261543">
              <w:marLeft w:val="0"/>
              <w:marRight w:val="0"/>
              <w:marTop w:val="0"/>
              <w:marBottom w:val="0"/>
              <w:divBdr>
                <w:top w:val="none" w:sz="0" w:space="0" w:color="auto"/>
                <w:left w:val="none" w:sz="0" w:space="0" w:color="auto"/>
                <w:bottom w:val="none" w:sz="0" w:space="0" w:color="auto"/>
                <w:right w:val="none" w:sz="0" w:space="0" w:color="auto"/>
              </w:divBdr>
            </w:div>
          </w:divsChild>
        </w:div>
        <w:div w:id="1387031113">
          <w:marLeft w:val="0"/>
          <w:marRight w:val="0"/>
          <w:marTop w:val="0"/>
          <w:marBottom w:val="0"/>
          <w:divBdr>
            <w:top w:val="none" w:sz="0" w:space="0" w:color="auto"/>
            <w:left w:val="none" w:sz="0" w:space="0" w:color="auto"/>
            <w:bottom w:val="none" w:sz="0" w:space="0" w:color="auto"/>
            <w:right w:val="none" w:sz="0" w:space="0" w:color="auto"/>
          </w:divBdr>
          <w:divsChild>
            <w:div w:id="919409170">
              <w:marLeft w:val="0"/>
              <w:marRight w:val="0"/>
              <w:marTop w:val="0"/>
              <w:marBottom w:val="0"/>
              <w:divBdr>
                <w:top w:val="none" w:sz="0" w:space="0" w:color="auto"/>
                <w:left w:val="none" w:sz="0" w:space="0" w:color="auto"/>
                <w:bottom w:val="none" w:sz="0" w:space="0" w:color="auto"/>
                <w:right w:val="none" w:sz="0" w:space="0" w:color="auto"/>
              </w:divBdr>
            </w:div>
          </w:divsChild>
        </w:div>
        <w:div w:id="1408454190">
          <w:marLeft w:val="0"/>
          <w:marRight w:val="0"/>
          <w:marTop w:val="0"/>
          <w:marBottom w:val="0"/>
          <w:divBdr>
            <w:top w:val="none" w:sz="0" w:space="0" w:color="auto"/>
            <w:left w:val="none" w:sz="0" w:space="0" w:color="auto"/>
            <w:bottom w:val="none" w:sz="0" w:space="0" w:color="auto"/>
            <w:right w:val="none" w:sz="0" w:space="0" w:color="auto"/>
          </w:divBdr>
        </w:div>
        <w:div w:id="1412193267">
          <w:marLeft w:val="0"/>
          <w:marRight w:val="0"/>
          <w:marTop w:val="0"/>
          <w:marBottom w:val="0"/>
          <w:divBdr>
            <w:top w:val="none" w:sz="0" w:space="0" w:color="auto"/>
            <w:left w:val="none" w:sz="0" w:space="0" w:color="auto"/>
            <w:bottom w:val="none" w:sz="0" w:space="0" w:color="auto"/>
            <w:right w:val="none" w:sz="0" w:space="0" w:color="auto"/>
          </w:divBdr>
          <w:divsChild>
            <w:div w:id="40792648">
              <w:marLeft w:val="0"/>
              <w:marRight w:val="0"/>
              <w:marTop w:val="0"/>
              <w:marBottom w:val="0"/>
              <w:divBdr>
                <w:top w:val="none" w:sz="0" w:space="0" w:color="auto"/>
                <w:left w:val="none" w:sz="0" w:space="0" w:color="auto"/>
                <w:bottom w:val="none" w:sz="0" w:space="0" w:color="auto"/>
                <w:right w:val="none" w:sz="0" w:space="0" w:color="auto"/>
              </w:divBdr>
            </w:div>
          </w:divsChild>
        </w:div>
        <w:div w:id="1451243013">
          <w:marLeft w:val="0"/>
          <w:marRight w:val="0"/>
          <w:marTop w:val="0"/>
          <w:marBottom w:val="0"/>
          <w:divBdr>
            <w:top w:val="none" w:sz="0" w:space="0" w:color="auto"/>
            <w:left w:val="none" w:sz="0" w:space="0" w:color="auto"/>
            <w:bottom w:val="none" w:sz="0" w:space="0" w:color="auto"/>
            <w:right w:val="none" w:sz="0" w:space="0" w:color="auto"/>
          </w:divBdr>
          <w:divsChild>
            <w:div w:id="385034078">
              <w:marLeft w:val="0"/>
              <w:marRight w:val="0"/>
              <w:marTop w:val="0"/>
              <w:marBottom w:val="0"/>
              <w:divBdr>
                <w:top w:val="none" w:sz="0" w:space="0" w:color="auto"/>
                <w:left w:val="none" w:sz="0" w:space="0" w:color="auto"/>
                <w:bottom w:val="none" w:sz="0" w:space="0" w:color="auto"/>
                <w:right w:val="none" w:sz="0" w:space="0" w:color="auto"/>
              </w:divBdr>
            </w:div>
          </w:divsChild>
        </w:div>
        <w:div w:id="1451898535">
          <w:marLeft w:val="0"/>
          <w:marRight w:val="0"/>
          <w:marTop w:val="0"/>
          <w:marBottom w:val="0"/>
          <w:divBdr>
            <w:top w:val="none" w:sz="0" w:space="0" w:color="auto"/>
            <w:left w:val="none" w:sz="0" w:space="0" w:color="auto"/>
            <w:bottom w:val="none" w:sz="0" w:space="0" w:color="auto"/>
            <w:right w:val="none" w:sz="0" w:space="0" w:color="auto"/>
          </w:divBdr>
        </w:div>
        <w:div w:id="1482775605">
          <w:marLeft w:val="0"/>
          <w:marRight w:val="0"/>
          <w:marTop w:val="0"/>
          <w:marBottom w:val="0"/>
          <w:divBdr>
            <w:top w:val="none" w:sz="0" w:space="0" w:color="auto"/>
            <w:left w:val="none" w:sz="0" w:space="0" w:color="auto"/>
            <w:bottom w:val="none" w:sz="0" w:space="0" w:color="auto"/>
            <w:right w:val="none" w:sz="0" w:space="0" w:color="auto"/>
          </w:divBdr>
          <w:divsChild>
            <w:div w:id="1603106056">
              <w:marLeft w:val="0"/>
              <w:marRight w:val="0"/>
              <w:marTop w:val="0"/>
              <w:marBottom w:val="0"/>
              <w:divBdr>
                <w:top w:val="none" w:sz="0" w:space="0" w:color="auto"/>
                <w:left w:val="none" w:sz="0" w:space="0" w:color="auto"/>
                <w:bottom w:val="none" w:sz="0" w:space="0" w:color="auto"/>
                <w:right w:val="none" w:sz="0" w:space="0" w:color="auto"/>
              </w:divBdr>
            </w:div>
          </w:divsChild>
        </w:div>
        <w:div w:id="1501702266">
          <w:marLeft w:val="0"/>
          <w:marRight w:val="0"/>
          <w:marTop w:val="0"/>
          <w:marBottom w:val="0"/>
          <w:divBdr>
            <w:top w:val="none" w:sz="0" w:space="0" w:color="auto"/>
            <w:left w:val="none" w:sz="0" w:space="0" w:color="auto"/>
            <w:bottom w:val="none" w:sz="0" w:space="0" w:color="auto"/>
            <w:right w:val="none" w:sz="0" w:space="0" w:color="auto"/>
          </w:divBdr>
          <w:divsChild>
            <w:div w:id="490759958">
              <w:marLeft w:val="0"/>
              <w:marRight w:val="0"/>
              <w:marTop w:val="0"/>
              <w:marBottom w:val="0"/>
              <w:divBdr>
                <w:top w:val="none" w:sz="0" w:space="0" w:color="auto"/>
                <w:left w:val="none" w:sz="0" w:space="0" w:color="auto"/>
                <w:bottom w:val="none" w:sz="0" w:space="0" w:color="auto"/>
                <w:right w:val="none" w:sz="0" w:space="0" w:color="auto"/>
              </w:divBdr>
            </w:div>
          </w:divsChild>
        </w:div>
        <w:div w:id="1549217028">
          <w:marLeft w:val="0"/>
          <w:marRight w:val="0"/>
          <w:marTop w:val="0"/>
          <w:marBottom w:val="0"/>
          <w:divBdr>
            <w:top w:val="none" w:sz="0" w:space="0" w:color="auto"/>
            <w:left w:val="none" w:sz="0" w:space="0" w:color="auto"/>
            <w:bottom w:val="none" w:sz="0" w:space="0" w:color="auto"/>
            <w:right w:val="none" w:sz="0" w:space="0" w:color="auto"/>
          </w:divBdr>
          <w:divsChild>
            <w:div w:id="1492789607">
              <w:marLeft w:val="0"/>
              <w:marRight w:val="0"/>
              <w:marTop w:val="0"/>
              <w:marBottom w:val="0"/>
              <w:divBdr>
                <w:top w:val="none" w:sz="0" w:space="0" w:color="auto"/>
                <w:left w:val="none" w:sz="0" w:space="0" w:color="auto"/>
                <w:bottom w:val="none" w:sz="0" w:space="0" w:color="auto"/>
                <w:right w:val="none" w:sz="0" w:space="0" w:color="auto"/>
              </w:divBdr>
            </w:div>
          </w:divsChild>
        </w:div>
        <w:div w:id="1555505164">
          <w:marLeft w:val="0"/>
          <w:marRight w:val="0"/>
          <w:marTop w:val="0"/>
          <w:marBottom w:val="0"/>
          <w:divBdr>
            <w:top w:val="none" w:sz="0" w:space="0" w:color="auto"/>
            <w:left w:val="none" w:sz="0" w:space="0" w:color="auto"/>
            <w:bottom w:val="none" w:sz="0" w:space="0" w:color="auto"/>
            <w:right w:val="none" w:sz="0" w:space="0" w:color="auto"/>
          </w:divBdr>
          <w:divsChild>
            <w:div w:id="232550137">
              <w:marLeft w:val="0"/>
              <w:marRight w:val="0"/>
              <w:marTop w:val="0"/>
              <w:marBottom w:val="0"/>
              <w:divBdr>
                <w:top w:val="none" w:sz="0" w:space="0" w:color="auto"/>
                <w:left w:val="none" w:sz="0" w:space="0" w:color="auto"/>
                <w:bottom w:val="none" w:sz="0" w:space="0" w:color="auto"/>
                <w:right w:val="none" w:sz="0" w:space="0" w:color="auto"/>
              </w:divBdr>
            </w:div>
          </w:divsChild>
        </w:div>
        <w:div w:id="1557664037">
          <w:marLeft w:val="0"/>
          <w:marRight w:val="0"/>
          <w:marTop w:val="0"/>
          <w:marBottom w:val="0"/>
          <w:divBdr>
            <w:top w:val="none" w:sz="0" w:space="0" w:color="auto"/>
            <w:left w:val="none" w:sz="0" w:space="0" w:color="auto"/>
            <w:bottom w:val="none" w:sz="0" w:space="0" w:color="auto"/>
            <w:right w:val="none" w:sz="0" w:space="0" w:color="auto"/>
          </w:divBdr>
          <w:divsChild>
            <w:div w:id="116073303">
              <w:marLeft w:val="0"/>
              <w:marRight w:val="0"/>
              <w:marTop w:val="0"/>
              <w:marBottom w:val="0"/>
              <w:divBdr>
                <w:top w:val="none" w:sz="0" w:space="0" w:color="auto"/>
                <w:left w:val="none" w:sz="0" w:space="0" w:color="auto"/>
                <w:bottom w:val="none" w:sz="0" w:space="0" w:color="auto"/>
                <w:right w:val="none" w:sz="0" w:space="0" w:color="auto"/>
              </w:divBdr>
            </w:div>
          </w:divsChild>
        </w:div>
        <w:div w:id="1572498506">
          <w:marLeft w:val="0"/>
          <w:marRight w:val="0"/>
          <w:marTop w:val="0"/>
          <w:marBottom w:val="0"/>
          <w:divBdr>
            <w:top w:val="none" w:sz="0" w:space="0" w:color="auto"/>
            <w:left w:val="none" w:sz="0" w:space="0" w:color="auto"/>
            <w:bottom w:val="none" w:sz="0" w:space="0" w:color="auto"/>
            <w:right w:val="none" w:sz="0" w:space="0" w:color="auto"/>
          </w:divBdr>
          <w:divsChild>
            <w:div w:id="1286543134">
              <w:marLeft w:val="0"/>
              <w:marRight w:val="0"/>
              <w:marTop w:val="0"/>
              <w:marBottom w:val="0"/>
              <w:divBdr>
                <w:top w:val="none" w:sz="0" w:space="0" w:color="auto"/>
                <w:left w:val="none" w:sz="0" w:space="0" w:color="auto"/>
                <w:bottom w:val="none" w:sz="0" w:space="0" w:color="auto"/>
                <w:right w:val="none" w:sz="0" w:space="0" w:color="auto"/>
              </w:divBdr>
            </w:div>
            <w:div w:id="1907914332">
              <w:marLeft w:val="0"/>
              <w:marRight w:val="0"/>
              <w:marTop w:val="0"/>
              <w:marBottom w:val="0"/>
              <w:divBdr>
                <w:top w:val="none" w:sz="0" w:space="0" w:color="auto"/>
                <w:left w:val="none" w:sz="0" w:space="0" w:color="auto"/>
                <w:bottom w:val="none" w:sz="0" w:space="0" w:color="auto"/>
                <w:right w:val="none" w:sz="0" w:space="0" w:color="auto"/>
              </w:divBdr>
            </w:div>
          </w:divsChild>
        </w:div>
        <w:div w:id="1620990194">
          <w:marLeft w:val="0"/>
          <w:marRight w:val="0"/>
          <w:marTop w:val="0"/>
          <w:marBottom w:val="0"/>
          <w:divBdr>
            <w:top w:val="none" w:sz="0" w:space="0" w:color="auto"/>
            <w:left w:val="none" w:sz="0" w:space="0" w:color="auto"/>
            <w:bottom w:val="none" w:sz="0" w:space="0" w:color="auto"/>
            <w:right w:val="none" w:sz="0" w:space="0" w:color="auto"/>
          </w:divBdr>
        </w:div>
        <w:div w:id="1636518520">
          <w:marLeft w:val="0"/>
          <w:marRight w:val="0"/>
          <w:marTop w:val="0"/>
          <w:marBottom w:val="0"/>
          <w:divBdr>
            <w:top w:val="none" w:sz="0" w:space="0" w:color="auto"/>
            <w:left w:val="none" w:sz="0" w:space="0" w:color="auto"/>
            <w:bottom w:val="none" w:sz="0" w:space="0" w:color="auto"/>
            <w:right w:val="none" w:sz="0" w:space="0" w:color="auto"/>
          </w:divBdr>
        </w:div>
        <w:div w:id="1636641051">
          <w:marLeft w:val="0"/>
          <w:marRight w:val="0"/>
          <w:marTop w:val="0"/>
          <w:marBottom w:val="0"/>
          <w:divBdr>
            <w:top w:val="none" w:sz="0" w:space="0" w:color="auto"/>
            <w:left w:val="none" w:sz="0" w:space="0" w:color="auto"/>
            <w:bottom w:val="none" w:sz="0" w:space="0" w:color="auto"/>
            <w:right w:val="none" w:sz="0" w:space="0" w:color="auto"/>
          </w:divBdr>
          <w:divsChild>
            <w:div w:id="196359317">
              <w:marLeft w:val="0"/>
              <w:marRight w:val="0"/>
              <w:marTop w:val="0"/>
              <w:marBottom w:val="0"/>
              <w:divBdr>
                <w:top w:val="none" w:sz="0" w:space="0" w:color="auto"/>
                <w:left w:val="none" w:sz="0" w:space="0" w:color="auto"/>
                <w:bottom w:val="none" w:sz="0" w:space="0" w:color="auto"/>
                <w:right w:val="none" w:sz="0" w:space="0" w:color="auto"/>
              </w:divBdr>
            </w:div>
          </w:divsChild>
        </w:div>
        <w:div w:id="1671566329">
          <w:marLeft w:val="0"/>
          <w:marRight w:val="0"/>
          <w:marTop w:val="0"/>
          <w:marBottom w:val="0"/>
          <w:divBdr>
            <w:top w:val="none" w:sz="0" w:space="0" w:color="auto"/>
            <w:left w:val="none" w:sz="0" w:space="0" w:color="auto"/>
            <w:bottom w:val="none" w:sz="0" w:space="0" w:color="auto"/>
            <w:right w:val="none" w:sz="0" w:space="0" w:color="auto"/>
          </w:divBdr>
        </w:div>
        <w:div w:id="1673793689">
          <w:marLeft w:val="0"/>
          <w:marRight w:val="0"/>
          <w:marTop w:val="0"/>
          <w:marBottom w:val="0"/>
          <w:divBdr>
            <w:top w:val="none" w:sz="0" w:space="0" w:color="auto"/>
            <w:left w:val="none" w:sz="0" w:space="0" w:color="auto"/>
            <w:bottom w:val="none" w:sz="0" w:space="0" w:color="auto"/>
            <w:right w:val="none" w:sz="0" w:space="0" w:color="auto"/>
          </w:divBdr>
        </w:div>
        <w:div w:id="1674064191">
          <w:marLeft w:val="0"/>
          <w:marRight w:val="0"/>
          <w:marTop w:val="0"/>
          <w:marBottom w:val="0"/>
          <w:divBdr>
            <w:top w:val="none" w:sz="0" w:space="0" w:color="auto"/>
            <w:left w:val="none" w:sz="0" w:space="0" w:color="auto"/>
            <w:bottom w:val="none" w:sz="0" w:space="0" w:color="auto"/>
            <w:right w:val="none" w:sz="0" w:space="0" w:color="auto"/>
          </w:divBdr>
          <w:divsChild>
            <w:div w:id="2075471914">
              <w:marLeft w:val="0"/>
              <w:marRight w:val="0"/>
              <w:marTop w:val="0"/>
              <w:marBottom w:val="0"/>
              <w:divBdr>
                <w:top w:val="none" w:sz="0" w:space="0" w:color="auto"/>
                <w:left w:val="none" w:sz="0" w:space="0" w:color="auto"/>
                <w:bottom w:val="none" w:sz="0" w:space="0" w:color="auto"/>
                <w:right w:val="none" w:sz="0" w:space="0" w:color="auto"/>
              </w:divBdr>
            </w:div>
          </w:divsChild>
        </w:div>
        <w:div w:id="1684895744">
          <w:marLeft w:val="0"/>
          <w:marRight w:val="0"/>
          <w:marTop w:val="0"/>
          <w:marBottom w:val="0"/>
          <w:divBdr>
            <w:top w:val="none" w:sz="0" w:space="0" w:color="auto"/>
            <w:left w:val="none" w:sz="0" w:space="0" w:color="auto"/>
            <w:bottom w:val="none" w:sz="0" w:space="0" w:color="auto"/>
            <w:right w:val="none" w:sz="0" w:space="0" w:color="auto"/>
          </w:divBdr>
          <w:divsChild>
            <w:div w:id="707755113">
              <w:marLeft w:val="0"/>
              <w:marRight w:val="0"/>
              <w:marTop w:val="0"/>
              <w:marBottom w:val="0"/>
              <w:divBdr>
                <w:top w:val="none" w:sz="0" w:space="0" w:color="auto"/>
                <w:left w:val="none" w:sz="0" w:space="0" w:color="auto"/>
                <w:bottom w:val="none" w:sz="0" w:space="0" w:color="auto"/>
                <w:right w:val="none" w:sz="0" w:space="0" w:color="auto"/>
              </w:divBdr>
            </w:div>
          </w:divsChild>
        </w:div>
        <w:div w:id="1686125712">
          <w:marLeft w:val="0"/>
          <w:marRight w:val="0"/>
          <w:marTop w:val="0"/>
          <w:marBottom w:val="0"/>
          <w:divBdr>
            <w:top w:val="none" w:sz="0" w:space="0" w:color="auto"/>
            <w:left w:val="none" w:sz="0" w:space="0" w:color="auto"/>
            <w:bottom w:val="none" w:sz="0" w:space="0" w:color="auto"/>
            <w:right w:val="none" w:sz="0" w:space="0" w:color="auto"/>
          </w:divBdr>
          <w:divsChild>
            <w:div w:id="1087339027">
              <w:marLeft w:val="0"/>
              <w:marRight w:val="0"/>
              <w:marTop w:val="0"/>
              <w:marBottom w:val="0"/>
              <w:divBdr>
                <w:top w:val="none" w:sz="0" w:space="0" w:color="auto"/>
                <w:left w:val="none" w:sz="0" w:space="0" w:color="auto"/>
                <w:bottom w:val="none" w:sz="0" w:space="0" w:color="auto"/>
                <w:right w:val="none" w:sz="0" w:space="0" w:color="auto"/>
              </w:divBdr>
            </w:div>
          </w:divsChild>
        </w:div>
        <w:div w:id="1688217889">
          <w:marLeft w:val="0"/>
          <w:marRight w:val="0"/>
          <w:marTop w:val="0"/>
          <w:marBottom w:val="0"/>
          <w:divBdr>
            <w:top w:val="none" w:sz="0" w:space="0" w:color="auto"/>
            <w:left w:val="none" w:sz="0" w:space="0" w:color="auto"/>
            <w:bottom w:val="none" w:sz="0" w:space="0" w:color="auto"/>
            <w:right w:val="none" w:sz="0" w:space="0" w:color="auto"/>
          </w:divBdr>
          <w:divsChild>
            <w:div w:id="521824189">
              <w:marLeft w:val="0"/>
              <w:marRight w:val="0"/>
              <w:marTop w:val="0"/>
              <w:marBottom w:val="0"/>
              <w:divBdr>
                <w:top w:val="none" w:sz="0" w:space="0" w:color="auto"/>
                <w:left w:val="none" w:sz="0" w:space="0" w:color="auto"/>
                <w:bottom w:val="none" w:sz="0" w:space="0" w:color="auto"/>
                <w:right w:val="none" w:sz="0" w:space="0" w:color="auto"/>
              </w:divBdr>
            </w:div>
          </w:divsChild>
        </w:div>
        <w:div w:id="1699432010">
          <w:marLeft w:val="0"/>
          <w:marRight w:val="0"/>
          <w:marTop w:val="0"/>
          <w:marBottom w:val="0"/>
          <w:divBdr>
            <w:top w:val="none" w:sz="0" w:space="0" w:color="auto"/>
            <w:left w:val="none" w:sz="0" w:space="0" w:color="auto"/>
            <w:bottom w:val="none" w:sz="0" w:space="0" w:color="auto"/>
            <w:right w:val="none" w:sz="0" w:space="0" w:color="auto"/>
          </w:divBdr>
        </w:div>
        <w:div w:id="1701584935">
          <w:marLeft w:val="0"/>
          <w:marRight w:val="0"/>
          <w:marTop w:val="0"/>
          <w:marBottom w:val="0"/>
          <w:divBdr>
            <w:top w:val="none" w:sz="0" w:space="0" w:color="auto"/>
            <w:left w:val="none" w:sz="0" w:space="0" w:color="auto"/>
            <w:bottom w:val="none" w:sz="0" w:space="0" w:color="auto"/>
            <w:right w:val="none" w:sz="0" w:space="0" w:color="auto"/>
          </w:divBdr>
          <w:divsChild>
            <w:div w:id="351689677">
              <w:marLeft w:val="0"/>
              <w:marRight w:val="0"/>
              <w:marTop w:val="0"/>
              <w:marBottom w:val="0"/>
              <w:divBdr>
                <w:top w:val="none" w:sz="0" w:space="0" w:color="auto"/>
                <w:left w:val="none" w:sz="0" w:space="0" w:color="auto"/>
                <w:bottom w:val="none" w:sz="0" w:space="0" w:color="auto"/>
                <w:right w:val="none" w:sz="0" w:space="0" w:color="auto"/>
              </w:divBdr>
            </w:div>
          </w:divsChild>
        </w:div>
        <w:div w:id="1712873709">
          <w:marLeft w:val="0"/>
          <w:marRight w:val="0"/>
          <w:marTop w:val="0"/>
          <w:marBottom w:val="0"/>
          <w:divBdr>
            <w:top w:val="none" w:sz="0" w:space="0" w:color="auto"/>
            <w:left w:val="none" w:sz="0" w:space="0" w:color="auto"/>
            <w:bottom w:val="none" w:sz="0" w:space="0" w:color="auto"/>
            <w:right w:val="none" w:sz="0" w:space="0" w:color="auto"/>
          </w:divBdr>
          <w:divsChild>
            <w:div w:id="978728730">
              <w:marLeft w:val="0"/>
              <w:marRight w:val="0"/>
              <w:marTop w:val="0"/>
              <w:marBottom w:val="0"/>
              <w:divBdr>
                <w:top w:val="none" w:sz="0" w:space="0" w:color="auto"/>
                <w:left w:val="none" w:sz="0" w:space="0" w:color="auto"/>
                <w:bottom w:val="none" w:sz="0" w:space="0" w:color="auto"/>
                <w:right w:val="none" w:sz="0" w:space="0" w:color="auto"/>
              </w:divBdr>
            </w:div>
          </w:divsChild>
        </w:div>
        <w:div w:id="1721130931">
          <w:marLeft w:val="0"/>
          <w:marRight w:val="0"/>
          <w:marTop w:val="0"/>
          <w:marBottom w:val="0"/>
          <w:divBdr>
            <w:top w:val="none" w:sz="0" w:space="0" w:color="auto"/>
            <w:left w:val="none" w:sz="0" w:space="0" w:color="auto"/>
            <w:bottom w:val="none" w:sz="0" w:space="0" w:color="auto"/>
            <w:right w:val="none" w:sz="0" w:space="0" w:color="auto"/>
          </w:divBdr>
          <w:divsChild>
            <w:div w:id="627706203">
              <w:marLeft w:val="0"/>
              <w:marRight w:val="0"/>
              <w:marTop w:val="0"/>
              <w:marBottom w:val="0"/>
              <w:divBdr>
                <w:top w:val="none" w:sz="0" w:space="0" w:color="auto"/>
                <w:left w:val="none" w:sz="0" w:space="0" w:color="auto"/>
                <w:bottom w:val="none" w:sz="0" w:space="0" w:color="auto"/>
                <w:right w:val="none" w:sz="0" w:space="0" w:color="auto"/>
              </w:divBdr>
            </w:div>
          </w:divsChild>
        </w:div>
        <w:div w:id="1722901356">
          <w:marLeft w:val="0"/>
          <w:marRight w:val="0"/>
          <w:marTop w:val="0"/>
          <w:marBottom w:val="0"/>
          <w:divBdr>
            <w:top w:val="none" w:sz="0" w:space="0" w:color="auto"/>
            <w:left w:val="none" w:sz="0" w:space="0" w:color="auto"/>
            <w:bottom w:val="none" w:sz="0" w:space="0" w:color="auto"/>
            <w:right w:val="none" w:sz="0" w:space="0" w:color="auto"/>
          </w:divBdr>
          <w:divsChild>
            <w:div w:id="1354919152">
              <w:marLeft w:val="0"/>
              <w:marRight w:val="0"/>
              <w:marTop w:val="0"/>
              <w:marBottom w:val="0"/>
              <w:divBdr>
                <w:top w:val="none" w:sz="0" w:space="0" w:color="auto"/>
                <w:left w:val="none" w:sz="0" w:space="0" w:color="auto"/>
                <w:bottom w:val="none" w:sz="0" w:space="0" w:color="auto"/>
                <w:right w:val="none" w:sz="0" w:space="0" w:color="auto"/>
              </w:divBdr>
            </w:div>
          </w:divsChild>
        </w:div>
        <w:div w:id="1726248616">
          <w:marLeft w:val="0"/>
          <w:marRight w:val="0"/>
          <w:marTop w:val="0"/>
          <w:marBottom w:val="0"/>
          <w:divBdr>
            <w:top w:val="none" w:sz="0" w:space="0" w:color="auto"/>
            <w:left w:val="none" w:sz="0" w:space="0" w:color="auto"/>
            <w:bottom w:val="none" w:sz="0" w:space="0" w:color="auto"/>
            <w:right w:val="none" w:sz="0" w:space="0" w:color="auto"/>
          </w:divBdr>
        </w:div>
        <w:div w:id="1735663745">
          <w:marLeft w:val="0"/>
          <w:marRight w:val="0"/>
          <w:marTop w:val="0"/>
          <w:marBottom w:val="0"/>
          <w:divBdr>
            <w:top w:val="none" w:sz="0" w:space="0" w:color="auto"/>
            <w:left w:val="none" w:sz="0" w:space="0" w:color="auto"/>
            <w:bottom w:val="none" w:sz="0" w:space="0" w:color="auto"/>
            <w:right w:val="none" w:sz="0" w:space="0" w:color="auto"/>
          </w:divBdr>
        </w:div>
        <w:div w:id="1781295353">
          <w:marLeft w:val="0"/>
          <w:marRight w:val="0"/>
          <w:marTop w:val="0"/>
          <w:marBottom w:val="0"/>
          <w:divBdr>
            <w:top w:val="none" w:sz="0" w:space="0" w:color="auto"/>
            <w:left w:val="none" w:sz="0" w:space="0" w:color="auto"/>
            <w:bottom w:val="none" w:sz="0" w:space="0" w:color="auto"/>
            <w:right w:val="none" w:sz="0" w:space="0" w:color="auto"/>
          </w:divBdr>
          <w:divsChild>
            <w:div w:id="1503811343">
              <w:marLeft w:val="0"/>
              <w:marRight w:val="0"/>
              <w:marTop w:val="0"/>
              <w:marBottom w:val="0"/>
              <w:divBdr>
                <w:top w:val="none" w:sz="0" w:space="0" w:color="auto"/>
                <w:left w:val="none" w:sz="0" w:space="0" w:color="auto"/>
                <w:bottom w:val="none" w:sz="0" w:space="0" w:color="auto"/>
                <w:right w:val="none" w:sz="0" w:space="0" w:color="auto"/>
              </w:divBdr>
            </w:div>
          </w:divsChild>
        </w:div>
        <w:div w:id="1795175298">
          <w:marLeft w:val="0"/>
          <w:marRight w:val="0"/>
          <w:marTop w:val="0"/>
          <w:marBottom w:val="0"/>
          <w:divBdr>
            <w:top w:val="none" w:sz="0" w:space="0" w:color="auto"/>
            <w:left w:val="none" w:sz="0" w:space="0" w:color="auto"/>
            <w:bottom w:val="none" w:sz="0" w:space="0" w:color="auto"/>
            <w:right w:val="none" w:sz="0" w:space="0" w:color="auto"/>
          </w:divBdr>
          <w:divsChild>
            <w:div w:id="1810517033">
              <w:marLeft w:val="0"/>
              <w:marRight w:val="0"/>
              <w:marTop w:val="0"/>
              <w:marBottom w:val="0"/>
              <w:divBdr>
                <w:top w:val="none" w:sz="0" w:space="0" w:color="auto"/>
                <w:left w:val="none" w:sz="0" w:space="0" w:color="auto"/>
                <w:bottom w:val="none" w:sz="0" w:space="0" w:color="auto"/>
                <w:right w:val="none" w:sz="0" w:space="0" w:color="auto"/>
              </w:divBdr>
            </w:div>
          </w:divsChild>
        </w:div>
        <w:div w:id="1809279044">
          <w:marLeft w:val="0"/>
          <w:marRight w:val="0"/>
          <w:marTop w:val="0"/>
          <w:marBottom w:val="0"/>
          <w:divBdr>
            <w:top w:val="none" w:sz="0" w:space="0" w:color="auto"/>
            <w:left w:val="none" w:sz="0" w:space="0" w:color="auto"/>
            <w:bottom w:val="none" w:sz="0" w:space="0" w:color="auto"/>
            <w:right w:val="none" w:sz="0" w:space="0" w:color="auto"/>
          </w:divBdr>
        </w:div>
        <w:div w:id="1854954614">
          <w:marLeft w:val="0"/>
          <w:marRight w:val="0"/>
          <w:marTop w:val="0"/>
          <w:marBottom w:val="0"/>
          <w:divBdr>
            <w:top w:val="none" w:sz="0" w:space="0" w:color="auto"/>
            <w:left w:val="none" w:sz="0" w:space="0" w:color="auto"/>
            <w:bottom w:val="none" w:sz="0" w:space="0" w:color="auto"/>
            <w:right w:val="none" w:sz="0" w:space="0" w:color="auto"/>
          </w:divBdr>
          <w:divsChild>
            <w:div w:id="1657490971">
              <w:marLeft w:val="0"/>
              <w:marRight w:val="0"/>
              <w:marTop w:val="0"/>
              <w:marBottom w:val="0"/>
              <w:divBdr>
                <w:top w:val="none" w:sz="0" w:space="0" w:color="auto"/>
                <w:left w:val="none" w:sz="0" w:space="0" w:color="auto"/>
                <w:bottom w:val="none" w:sz="0" w:space="0" w:color="auto"/>
                <w:right w:val="none" w:sz="0" w:space="0" w:color="auto"/>
              </w:divBdr>
            </w:div>
          </w:divsChild>
        </w:div>
        <w:div w:id="1872567987">
          <w:marLeft w:val="0"/>
          <w:marRight w:val="0"/>
          <w:marTop w:val="0"/>
          <w:marBottom w:val="0"/>
          <w:divBdr>
            <w:top w:val="none" w:sz="0" w:space="0" w:color="auto"/>
            <w:left w:val="none" w:sz="0" w:space="0" w:color="auto"/>
            <w:bottom w:val="none" w:sz="0" w:space="0" w:color="auto"/>
            <w:right w:val="none" w:sz="0" w:space="0" w:color="auto"/>
          </w:divBdr>
        </w:div>
        <w:div w:id="1880900452">
          <w:marLeft w:val="0"/>
          <w:marRight w:val="0"/>
          <w:marTop w:val="0"/>
          <w:marBottom w:val="0"/>
          <w:divBdr>
            <w:top w:val="none" w:sz="0" w:space="0" w:color="auto"/>
            <w:left w:val="none" w:sz="0" w:space="0" w:color="auto"/>
            <w:bottom w:val="none" w:sz="0" w:space="0" w:color="auto"/>
            <w:right w:val="none" w:sz="0" w:space="0" w:color="auto"/>
          </w:divBdr>
        </w:div>
        <w:div w:id="1912344980">
          <w:marLeft w:val="0"/>
          <w:marRight w:val="0"/>
          <w:marTop w:val="0"/>
          <w:marBottom w:val="0"/>
          <w:divBdr>
            <w:top w:val="none" w:sz="0" w:space="0" w:color="auto"/>
            <w:left w:val="none" w:sz="0" w:space="0" w:color="auto"/>
            <w:bottom w:val="none" w:sz="0" w:space="0" w:color="auto"/>
            <w:right w:val="none" w:sz="0" w:space="0" w:color="auto"/>
          </w:divBdr>
          <w:divsChild>
            <w:div w:id="1539587559">
              <w:marLeft w:val="0"/>
              <w:marRight w:val="0"/>
              <w:marTop w:val="0"/>
              <w:marBottom w:val="0"/>
              <w:divBdr>
                <w:top w:val="none" w:sz="0" w:space="0" w:color="auto"/>
                <w:left w:val="none" w:sz="0" w:space="0" w:color="auto"/>
                <w:bottom w:val="none" w:sz="0" w:space="0" w:color="auto"/>
                <w:right w:val="none" w:sz="0" w:space="0" w:color="auto"/>
              </w:divBdr>
            </w:div>
          </w:divsChild>
        </w:div>
        <w:div w:id="1915777417">
          <w:marLeft w:val="0"/>
          <w:marRight w:val="0"/>
          <w:marTop w:val="0"/>
          <w:marBottom w:val="0"/>
          <w:divBdr>
            <w:top w:val="none" w:sz="0" w:space="0" w:color="auto"/>
            <w:left w:val="none" w:sz="0" w:space="0" w:color="auto"/>
            <w:bottom w:val="none" w:sz="0" w:space="0" w:color="auto"/>
            <w:right w:val="none" w:sz="0" w:space="0" w:color="auto"/>
          </w:divBdr>
        </w:div>
        <w:div w:id="1957105333">
          <w:marLeft w:val="0"/>
          <w:marRight w:val="0"/>
          <w:marTop w:val="0"/>
          <w:marBottom w:val="0"/>
          <w:divBdr>
            <w:top w:val="none" w:sz="0" w:space="0" w:color="auto"/>
            <w:left w:val="none" w:sz="0" w:space="0" w:color="auto"/>
            <w:bottom w:val="none" w:sz="0" w:space="0" w:color="auto"/>
            <w:right w:val="none" w:sz="0" w:space="0" w:color="auto"/>
          </w:divBdr>
          <w:divsChild>
            <w:div w:id="1460684738">
              <w:marLeft w:val="0"/>
              <w:marRight w:val="0"/>
              <w:marTop w:val="0"/>
              <w:marBottom w:val="0"/>
              <w:divBdr>
                <w:top w:val="none" w:sz="0" w:space="0" w:color="auto"/>
                <w:left w:val="none" w:sz="0" w:space="0" w:color="auto"/>
                <w:bottom w:val="none" w:sz="0" w:space="0" w:color="auto"/>
                <w:right w:val="none" w:sz="0" w:space="0" w:color="auto"/>
              </w:divBdr>
            </w:div>
          </w:divsChild>
        </w:div>
        <w:div w:id="1980064330">
          <w:marLeft w:val="0"/>
          <w:marRight w:val="0"/>
          <w:marTop w:val="0"/>
          <w:marBottom w:val="0"/>
          <w:divBdr>
            <w:top w:val="none" w:sz="0" w:space="0" w:color="auto"/>
            <w:left w:val="none" w:sz="0" w:space="0" w:color="auto"/>
            <w:bottom w:val="none" w:sz="0" w:space="0" w:color="auto"/>
            <w:right w:val="none" w:sz="0" w:space="0" w:color="auto"/>
          </w:divBdr>
          <w:divsChild>
            <w:div w:id="1014382516">
              <w:marLeft w:val="0"/>
              <w:marRight w:val="0"/>
              <w:marTop w:val="0"/>
              <w:marBottom w:val="0"/>
              <w:divBdr>
                <w:top w:val="none" w:sz="0" w:space="0" w:color="auto"/>
                <w:left w:val="none" w:sz="0" w:space="0" w:color="auto"/>
                <w:bottom w:val="none" w:sz="0" w:space="0" w:color="auto"/>
                <w:right w:val="none" w:sz="0" w:space="0" w:color="auto"/>
              </w:divBdr>
            </w:div>
          </w:divsChild>
        </w:div>
        <w:div w:id="1989820037">
          <w:marLeft w:val="0"/>
          <w:marRight w:val="0"/>
          <w:marTop w:val="0"/>
          <w:marBottom w:val="0"/>
          <w:divBdr>
            <w:top w:val="none" w:sz="0" w:space="0" w:color="auto"/>
            <w:left w:val="none" w:sz="0" w:space="0" w:color="auto"/>
            <w:bottom w:val="none" w:sz="0" w:space="0" w:color="auto"/>
            <w:right w:val="none" w:sz="0" w:space="0" w:color="auto"/>
          </w:divBdr>
        </w:div>
        <w:div w:id="2012103687">
          <w:marLeft w:val="0"/>
          <w:marRight w:val="0"/>
          <w:marTop w:val="0"/>
          <w:marBottom w:val="0"/>
          <w:divBdr>
            <w:top w:val="none" w:sz="0" w:space="0" w:color="auto"/>
            <w:left w:val="none" w:sz="0" w:space="0" w:color="auto"/>
            <w:bottom w:val="none" w:sz="0" w:space="0" w:color="auto"/>
            <w:right w:val="none" w:sz="0" w:space="0" w:color="auto"/>
          </w:divBdr>
          <w:divsChild>
            <w:div w:id="952397117">
              <w:marLeft w:val="0"/>
              <w:marRight w:val="0"/>
              <w:marTop w:val="0"/>
              <w:marBottom w:val="0"/>
              <w:divBdr>
                <w:top w:val="none" w:sz="0" w:space="0" w:color="auto"/>
                <w:left w:val="none" w:sz="0" w:space="0" w:color="auto"/>
                <w:bottom w:val="none" w:sz="0" w:space="0" w:color="auto"/>
                <w:right w:val="none" w:sz="0" w:space="0" w:color="auto"/>
              </w:divBdr>
            </w:div>
          </w:divsChild>
        </w:div>
        <w:div w:id="2015381094">
          <w:marLeft w:val="0"/>
          <w:marRight w:val="0"/>
          <w:marTop w:val="0"/>
          <w:marBottom w:val="0"/>
          <w:divBdr>
            <w:top w:val="none" w:sz="0" w:space="0" w:color="auto"/>
            <w:left w:val="none" w:sz="0" w:space="0" w:color="auto"/>
            <w:bottom w:val="none" w:sz="0" w:space="0" w:color="auto"/>
            <w:right w:val="none" w:sz="0" w:space="0" w:color="auto"/>
          </w:divBdr>
          <w:divsChild>
            <w:div w:id="1870483498">
              <w:marLeft w:val="0"/>
              <w:marRight w:val="0"/>
              <w:marTop w:val="0"/>
              <w:marBottom w:val="0"/>
              <w:divBdr>
                <w:top w:val="none" w:sz="0" w:space="0" w:color="auto"/>
                <w:left w:val="none" w:sz="0" w:space="0" w:color="auto"/>
                <w:bottom w:val="none" w:sz="0" w:space="0" w:color="auto"/>
                <w:right w:val="none" w:sz="0" w:space="0" w:color="auto"/>
              </w:divBdr>
            </w:div>
          </w:divsChild>
        </w:div>
        <w:div w:id="2045859751">
          <w:marLeft w:val="0"/>
          <w:marRight w:val="0"/>
          <w:marTop w:val="0"/>
          <w:marBottom w:val="0"/>
          <w:divBdr>
            <w:top w:val="none" w:sz="0" w:space="0" w:color="auto"/>
            <w:left w:val="none" w:sz="0" w:space="0" w:color="auto"/>
            <w:bottom w:val="none" w:sz="0" w:space="0" w:color="auto"/>
            <w:right w:val="none" w:sz="0" w:space="0" w:color="auto"/>
          </w:divBdr>
        </w:div>
        <w:div w:id="2055496483">
          <w:marLeft w:val="0"/>
          <w:marRight w:val="0"/>
          <w:marTop w:val="0"/>
          <w:marBottom w:val="0"/>
          <w:divBdr>
            <w:top w:val="none" w:sz="0" w:space="0" w:color="auto"/>
            <w:left w:val="none" w:sz="0" w:space="0" w:color="auto"/>
            <w:bottom w:val="none" w:sz="0" w:space="0" w:color="auto"/>
            <w:right w:val="none" w:sz="0" w:space="0" w:color="auto"/>
          </w:divBdr>
        </w:div>
        <w:div w:id="2059891520">
          <w:marLeft w:val="0"/>
          <w:marRight w:val="0"/>
          <w:marTop w:val="0"/>
          <w:marBottom w:val="0"/>
          <w:divBdr>
            <w:top w:val="none" w:sz="0" w:space="0" w:color="auto"/>
            <w:left w:val="none" w:sz="0" w:space="0" w:color="auto"/>
            <w:bottom w:val="none" w:sz="0" w:space="0" w:color="auto"/>
            <w:right w:val="none" w:sz="0" w:space="0" w:color="auto"/>
          </w:divBdr>
          <w:divsChild>
            <w:div w:id="1305547904">
              <w:marLeft w:val="0"/>
              <w:marRight w:val="0"/>
              <w:marTop w:val="0"/>
              <w:marBottom w:val="0"/>
              <w:divBdr>
                <w:top w:val="none" w:sz="0" w:space="0" w:color="auto"/>
                <w:left w:val="none" w:sz="0" w:space="0" w:color="auto"/>
                <w:bottom w:val="none" w:sz="0" w:space="0" w:color="auto"/>
                <w:right w:val="none" w:sz="0" w:space="0" w:color="auto"/>
              </w:divBdr>
            </w:div>
          </w:divsChild>
        </w:div>
        <w:div w:id="2066834789">
          <w:marLeft w:val="0"/>
          <w:marRight w:val="0"/>
          <w:marTop w:val="0"/>
          <w:marBottom w:val="0"/>
          <w:divBdr>
            <w:top w:val="none" w:sz="0" w:space="0" w:color="auto"/>
            <w:left w:val="none" w:sz="0" w:space="0" w:color="auto"/>
            <w:bottom w:val="none" w:sz="0" w:space="0" w:color="auto"/>
            <w:right w:val="none" w:sz="0" w:space="0" w:color="auto"/>
          </w:divBdr>
        </w:div>
        <w:div w:id="2097818968">
          <w:marLeft w:val="0"/>
          <w:marRight w:val="0"/>
          <w:marTop w:val="0"/>
          <w:marBottom w:val="0"/>
          <w:divBdr>
            <w:top w:val="none" w:sz="0" w:space="0" w:color="auto"/>
            <w:left w:val="none" w:sz="0" w:space="0" w:color="auto"/>
            <w:bottom w:val="none" w:sz="0" w:space="0" w:color="auto"/>
            <w:right w:val="none" w:sz="0" w:space="0" w:color="auto"/>
          </w:divBdr>
        </w:div>
        <w:div w:id="2135252784">
          <w:marLeft w:val="0"/>
          <w:marRight w:val="0"/>
          <w:marTop w:val="0"/>
          <w:marBottom w:val="0"/>
          <w:divBdr>
            <w:top w:val="none" w:sz="0" w:space="0" w:color="auto"/>
            <w:left w:val="none" w:sz="0" w:space="0" w:color="auto"/>
            <w:bottom w:val="none" w:sz="0" w:space="0" w:color="auto"/>
            <w:right w:val="none" w:sz="0" w:space="0" w:color="auto"/>
          </w:divBdr>
        </w:div>
        <w:div w:id="2141604219">
          <w:marLeft w:val="0"/>
          <w:marRight w:val="0"/>
          <w:marTop w:val="0"/>
          <w:marBottom w:val="0"/>
          <w:divBdr>
            <w:top w:val="none" w:sz="0" w:space="0" w:color="auto"/>
            <w:left w:val="none" w:sz="0" w:space="0" w:color="auto"/>
            <w:bottom w:val="none" w:sz="0" w:space="0" w:color="auto"/>
            <w:right w:val="none" w:sz="0" w:space="0" w:color="auto"/>
          </w:divBdr>
        </w:div>
      </w:divsChild>
    </w:div>
    <w:div w:id="885675717">
      <w:bodyDiv w:val="1"/>
      <w:marLeft w:val="0"/>
      <w:marRight w:val="0"/>
      <w:marTop w:val="0"/>
      <w:marBottom w:val="0"/>
      <w:divBdr>
        <w:top w:val="none" w:sz="0" w:space="0" w:color="auto"/>
        <w:left w:val="none" w:sz="0" w:space="0" w:color="auto"/>
        <w:bottom w:val="none" w:sz="0" w:space="0" w:color="auto"/>
        <w:right w:val="none" w:sz="0" w:space="0" w:color="auto"/>
      </w:divBdr>
    </w:div>
    <w:div w:id="1038318793">
      <w:bodyDiv w:val="1"/>
      <w:marLeft w:val="0"/>
      <w:marRight w:val="0"/>
      <w:marTop w:val="0"/>
      <w:marBottom w:val="0"/>
      <w:divBdr>
        <w:top w:val="none" w:sz="0" w:space="0" w:color="auto"/>
        <w:left w:val="none" w:sz="0" w:space="0" w:color="auto"/>
        <w:bottom w:val="none" w:sz="0" w:space="0" w:color="auto"/>
        <w:right w:val="none" w:sz="0" w:space="0" w:color="auto"/>
      </w:divBdr>
    </w:div>
    <w:div w:id="1045711664">
      <w:bodyDiv w:val="1"/>
      <w:marLeft w:val="0"/>
      <w:marRight w:val="0"/>
      <w:marTop w:val="0"/>
      <w:marBottom w:val="0"/>
      <w:divBdr>
        <w:top w:val="none" w:sz="0" w:space="0" w:color="auto"/>
        <w:left w:val="none" w:sz="0" w:space="0" w:color="auto"/>
        <w:bottom w:val="none" w:sz="0" w:space="0" w:color="auto"/>
        <w:right w:val="none" w:sz="0" w:space="0" w:color="auto"/>
      </w:divBdr>
    </w:div>
    <w:div w:id="1086995266">
      <w:bodyDiv w:val="1"/>
      <w:marLeft w:val="0"/>
      <w:marRight w:val="0"/>
      <w:marTop w:val="0"/>
      <w:marBottom w:val="0"/>
      <w:divBdr>
        <w:top w:val="none" w:sz="0" w:space="0" w:color="auto"/>
        <w:left w:val="none" w:sz="0" w:space="0" w:color="auto"/>
        <w:bottom w:val="none" w:sz="0" w:space="0" w:color="auto"/>
        <w:right w:val="none" w:sz="0" w:space="0" w:color="auto"/>
      </w:divBdr>
    </w:div>
    <w:div w:id="1249079316">
      <w:bodyDiv w:val="1"/>
      <w:marLeft w:val="0"/>
      <w:marRight w:val="0"/>
      <w:marTop w:val="0"/>
      <w:marBottom w:val="0"/>
      <w:divBdr>
        <w:top w:val="none" w:sz="0" w:space="0" w:color="auto"/>
        <w:left w:val="none" w:sz="0" w:space="0" w:color="auto"/>
        <w:bottom w:val="none" w:sz="0" w:space="0" w:color="auto"/>
        <w:right w:val="none" w:sz="0" w:space="0" w:color="auto"/>
      </w:divBdr>
    </w:div>
    <w:div w:id="1453205939">
      <w:bodyDiv w:val="1"/>
      <w:marLeft w:val="0"/>
      <w:marRight w:val="0"/>
      <w:marTop w:val="0"/>
      <w:marBottom w:val="0"/>
      <w:divBdr>
        <w:top w:val="none" w:sz="0" w:space="0" w:color="auto"/>
        <w:left w:val="none" w:sz="0" w:space="0" w:color="auto"/>
        <w:bottom w:val="none" w:sz="0" w:space="0" w:color="auto"/>
        <w:right w:val="none" w:sz="0" w:space="0" w:color="auto"/>
      </w:divBdr>
    </w:div>
    <w:div w:id="1501190470">
      <w:bodyDiv w:val="1"/>
      <w:marLeft w:val="0"/>
      <w:marRight w:val="0"/>
      <w:marTop w:val="0"/>
      <w:marBottom w:val="0"/>
      <w:divBdr>
        <w:top w:val="none" w:sz="0" w:space="0" w:color="auto"/>
        <w:left w:val="none" w:sz="0" w:space="0" w:color="auto"/>
        <w:bottom w:val="none" w:sz="0" w:space="0" w:color="auto"/>
        <w:right w:val="none" w:sz="0" w:space="0" w:color="auto"/>
      </w:divBdr>
    </w:div>
    <w:div w:id="1528370862">
      <w:bodyDiv w:val="1"/>
      <w:marLeft w:val="0"/>
      <w:marRight w:val="0"/>
      <w:marTop w:val="0"/>
      <w:marBottom w:val="0"/>
      <w:divBdr>
        <w:top w:val="none" w:sz="0" w:space="0" w:color="auto"/>
        <w:left w:val="none" w:sz="0" w:space="0" w:color="auto"/>
        <w:bottom w:val="none" w:sz="0" w:space="0" w:color="auto"/>
        <w:right w:val="none" w:sz="0" w:space="0" w:color="auto"/>
      </w:divBdr>
    </w:div>
    <w:div w:id="1568110883">
      <w:bodyDiv w:val="1"/>
      <w:marLeft w:val="0"/>
      <w:marRight w:val="0"/>
      <w:marTop w:val="0"/>
      <w:marBottom w:val="0"/>
      <w:divBdr>
        <w:top w:val="none" w:sz="0" w:space="0" w:color="auto"/>
        <w:left w:val="none" w:sz="0" w:space="0" w:color="auto"/>
        <w:bottom w:val="none" w:sz="0" w:space="0" w:color="auto"/>
        <w:right w:val="none" w:sz="0" w:space="0" w:color="auto"/>
      </w:divBdr>
    </w:div>
    <w:div w:id="1605267048">
      <w:bodyDiv w:val="1"/>
      <w:marLeft w:val="0"/>
      <w:marRight w:val="0"/>
      <w:marTop w:val="0"/>
      <w:marBottom w:val="0"/>
      <w:divBdr>
        <w:top w:val="none" w:sz="0" w:space="0" w:color="auto"/>
        <w:left w:val="none" w:sz="0" w:space="0" w:color="auto"/>
        <w:bottom w:val="none" w:sz="0" w:space="0" w:color="auto"/>
        <w:right w:val="none" w:sz="0" w:space="0" w:color="auto"/>
      </w:divBdr>
    </w:div>
    <w:div w:id="1636523026">
      <w:bodyDiv w:val="1"/>
      <w:marLeft w:val="0"/>
      <w:marRight w:val="0"/>
      <w:marTop w:val="0"/>
      <w:marBottom w:val="0"/>
      <w:divBdr>
        <w:top w:val="none" w:sz="0" w:space="0" w:color="auto"/>
        <w:left w:val="none" w:sz="0" w:space="0" w:color="auto"/>
        <w:bottom w:val="none" w:sz="0" w:space="0" w:color="auto"/>
        <w:right w:val="none" w:sz="0" w:space="0" w:color="auto"/>
      </w:divBdr>
    </w:div>
    <w:div w:id="1662080782">
      <w:bodyDiv w:val="1"/>
      <w:marLeft w:val="0"/>
      <w:marRight w:val="0"/>
      <w:marTop w:val="0"/>
      <w:marBottom w:val="0"/>
      <w:divBdr>
        <w:top w:val="none" w:sz="0" w:space="0" w:color="auto"/>
        <w:left w:val="none" w:sz="0" w:space="0" w:color="auto"/>
        <w:bottom w:val="none" w:sz="0" w:space="0" w:color="auto"/>
        <w:right w:val="none" w:sz="0" w:space="0" w:color="auto"/>
      </w:divBdr>
    </w:div>
    <w:div w:id="1714454428">
      <w:bodyDiv w:val="1"/>
      <w:marLeft w:val="0"/>
      <w:marRight w:val="0"/>
      <w:marTop w:val="0"/>
      <w:marBottom w:val="0"/>
      <w:divBdr>
        <w:top w:val="none" w:sz="0" w:space="0" w:color="auto"/>
        <w:left w:val="none" w:sz="0" w:space="0" w:color="auto"/>
        <w:bottom w:val="none" w:sz="0" w:space="0" w:color="auto"/>
        <w:right w:val="none" w:sz="0" w:space="0" w:color="auto"/>
      </w:divBdr>
    </w:div>
    <w:div w:id="1809667360">
      <w:bodyDiv w:val="1"/>
      <w:marLeft w:val="0"/>
      <w:marRight w:val="0"/>
      <w:marTop w:val="0"/>
      <w:marBottom w:val="0"/>
      <w:divBdr>
        <w:top w:val="none" w:sz="0" w:space="0" w:color="auto"/>
        <w:left w:val="none" w:sz="0" w:space="0" w:color="auto"/>
        <w:bottom w:val="none" w:sz="0" w:space="0" w:color="auto"/>
        <w:right w:val="none" w:sz="0" w:space="0" w:color="auto"/>
      </w:divBdr>
      <w:divsChild>
        <w:div w:id="136842724">
          <w:marLeft w:val="0"/>
          <w:marRight w:val="0"/>
          <w:marTop w:val="0"/>
          <w:marBottom w:val="0"/>
          <w:divBdr>
            <w:top w:val="none" w:sz="0" w:space="0" w:color="auto"/>
            <w:left w:val="none" w:sz="0" w:space="0" w:color="auto"/>
            <w:bottom w:val="none" w:sz="0" w:space="0" w:color="auto"/>
            <w:right w:val="none" w:sz="0" w:space="0" w:color="auto"/>
          </w:divBdr>
        </w:div>
        <w:div w:id="322927086">
          <w:marLeft w:val="0"/>
          <w:marRight w:val="0"/>
          <w:marTop w:val="0"/>
          <w:marBottom w:val="0"/>
          <w:divBdr>
            <w:top w:val="none" w:sz="0" w:space="0" w:color="auto"/>
            <w:left w:val="none" w:sz="0" w:space="0" w:color="auto"/>
            <w:bottom w:val="none" w:sz="0" w:space="0" w:color="auto"/>
            <w:right w:val="none" w:sz="0" w:space="0" w:color="auto"/>
          </w:divBdr>
        </w:div>
        <w:div w:id="467478719">
          <w:marLeft w:val="0"/>
          <w:marRight w:val="0"/>
          <w:marTop w:val="0"/>
          <w:marBottom w:val="0"/>
          <w:divBdr>
            <w:top w:val="none" w:sz="0" w:space="0" w:color="auto"/>
            <w:left w:val="none" w:sz="0" w:space="0" w:color="auto"/>
            <w:bottom w:val="none" w:sz="0" w:space="0" w:color="auto"/>
            <w:right w:val="none" w:sz="0" w:space="0" w:color="auto"/>
          </w:divBdr>
        </w:div>
        <w:div w:id="663775380">
          <w:marLeft w:val="0"/>
          <w:marRight w:val="0"/>
          <w:marTop w:val="0"/>
          <w:marBottom w:val="0"/>
          <w:divBdr>
            <w:top w:val="none" w:sz="0" w:space="0" w:color="auto"/>
            <w:left w:val="none" w:sz="0" w:space="0" w:color="auto"/>
            <w:bottom w:val="none" w:sz="0" w:space="0" w:color="auto"/>
            <w:right w:val="none" w:sz="0" w:space="0" w:color="auto"/>
          </w:divBdr>
        </w:div>
        <w:div w:id="729308325">
          <w:marLeft w:val="0"/>
          <w:marRight w:val="0"/>
          <w:marTop w:val="0"/>
          <w:marBottom w:val="0"/>
          <w:divBdr>
            <w:top w:val="none" w:sz="0" w:space="0" w:color="auto"/>
            <w:left w:val="none" w:sz="0" w:space="0" w:color="auto"/>
            <w:bottom w:val="none" w:sz="0" w:space="0" w:color="auto"/>
            <w:right w:val="none" w:sz="0" w:space="0" w:color="auto"/>
          </w:divBdr>
        </w:div>
        <w:div w:id="821431763">
          <w:marLeft w:val="0"/>
          <w:marRight w:val="0"/>
          <w:marTop w:val="0"/>
          <w:marBottom w:val="0"/>
          <w:divBdr>
            <w:top w:val="none" w:sz="0" w:space="0" w:color="auto"/>
            <w:left w:val="none" w:sz="0" w:space="0" w:color="auto"/>
            <w:bottom w:val="none" w:sz="0" w:space="0" w:color="auto"/>
            <w:right w:val="none" w:sz="0" w:space="0" w:color="auto"/>
          </w:divBdr>
        </w:div>
        <w:div w:id="946499990">
          <w:marLeft w:val="0"/>
          <w:marRight w:val="0"/>
          <w:marTop w:val="0"/>
          <w:marBottom w:val="0"/>
          <w:divBdr>
            <w:top w:val="none" w:sz="0" w:space="0" w:color="auto"/>
            <w:left w:val="none" w:sz="0" w:space="0" w:color="auto"/>
            <w:bottom w:val="none" w:sz="0" w:space="0" w:color="auto"/>
            <w:right w:val="none" w:sz="0" w:space="0" w:color="auto"/>
          </w:divBdr>
        </w:div>
        <w:div w:id="1108770108">
          <w:marLeft w:val="0"/>
          <w:marRight w:val="0"/>
          <w:marTop w:val="0"/>
          <w:marBottom w:val="0"/>
          <w:divBdr>
            <w:top w:val="none" w:sz="0" w:space="0" w:color="auto"/>
            <w:left w:val="none" w:sz="0" w:space="0" w:color="auto"/>
            <w:bottom w:val="none" w:sz="0" w:space="0" w:color="auto"/>
            <w:right w:val="none" w:sz="0" w:space="0" w:color="auto"/>
          </w:divBdr>
        </w:div>
        <w:div w:id="1416366959">
          <w:marLeft w:val="0"/>
          <w:marRight w:val="0"/>
          <w:marTop w:val="0"/>
          <w:marBottom w:val="0"/>
          <w:divBdr>
            <w:top w:val="none" w:sz="0" w:space="0" w:color="auto"/>
            <w:left w:val="none" w:sz="0" w:space="0" w:color="auto"/>
            <w:bottom w:val="none" w:sz="0" w:space="0" w:color="auto"/>
            <w:right w:val="none" w:sz="0" w:space="0" w:color="auto"/>
          </w:divBdr>
        </w:div>
        <w:div w:id="1423146074">
          <w:marLeft w:val="0"/>
          <w:marRight w:val="0"/>
          <w:marTop w:val="0"/>
          <w:marBottom w:val="0"/>
          <w:divBdr>
            <w:top w:val="none" w:sz="0" w:space="0" w:color="auto"/>
            <w:left w:val="none" w:sz="0" w:space="0" w:color="auto"/>
            <w:bottom w:val="none" w:sz="0" w:space="0" w:color="auto"/>
            <w:right w:val="none" w:sz="0" w:space="0" w:color="auto"/>
          </w:divBdr>
        </w:div>
        <w:div w:id="1468552901">
          <w:marLeft w:val="0"/>
          <w:marRight w:val="0"/>
          <w:marTop w:val="0"/>
          <w:marBottom w:val="0"/>
          <w:divBdr>
            <w:top w:val="none" w:sz="0" w:space="0" w:color="auto"/>
            <w:left w:val="none" w:sz="0" w:space="0" w:color="auto"/>
            <w:bottom w:val="none" w:sz="0" w:space="0" w:color="auto"/>
            <w:right w:val="none" w:sz="0" w:space="0" w:color="auto"/>
          </w:divBdr>
        </w:div>
        <w:div w:id="1937014356">
          <w:marLeft w:val="0"/>
          <w:marRight w:val="0"/>
          <w:marTop w:val="0"/>
          <w:marBottom w:val="0"/>
          <w:divBdr>
            <w:top w:val="none" w:sz="0" w:space="0" w:color="auto"/>
            <w:left w:val="none" w:sz="0" w:space="0" w:color="auto"/>
            <w:bottom w:val="none" w:sz="0" w:space="0" w:color="auto"/>
            <w:right w:val="none" w:sz="0" w:space="0" w:color="auto"/>
          </w:divBdr>
        </w:div>
        <w:div w:id="2107992125">
          <w:marLeft w:val="0"/>
          <w:marRight w:val="0"/>
          <w:marTop w:val="0"/>
          <w:marBottom w:val="0"/>
          <w:divBdr>
            <w:top w:val="none" w:sz="0" w:space="0" w:color="auto"/>
            <w:left w:val="none" w:sz="0" w:space="0" w:color="auto"/>
            <w:bottom w:val="none" w:sz="0" w:space="0" w:color="auto"/>
            <w:right w:val="none" w:sz="0" w:space="0" w:color="auto"/>
          </w:divBdr>
        </w:div>
      </w:divsChild>
    </w:div>
    <w:div w:id="1852645671">
      <w:bodyDiv w:val="1"/>
      <w:marLeft w:val="0"/>
      <w:marRight w:val="0"/>
      <w:marTop w:val="0"/>
      <w:marBottom w:val="0"/>
      <w:divBdr>
        <w:top w:val="none" w:sz="0" w:space="0" w:color="auto"/>
        <w:left w:val="none" w:sz="0" w:space="0" w:color="auto"/>
        <w:bottom w:val="none" w:sz="0" w:space="0" w:color="auto"/>
        <w:right w:val="none" w:sz="0" w:space="0" w:color="auto"/>
      </w:divBdr>
    </w:div>
    <w:div w:id="2008508547">
      <w:bodyDiv w:val="1"/>
      <w:marLeft w:val="0"/>
      <w:marRight w:val="0"/>
      <w:marTop w:val="0"/>
      <w:marBottom w:val="0"/>
      <w:divBdr>
        <w:top w:val="none" w:sz="0" w:space="0" w:color="auto"/>
        <w:left w:val="none" w:sz="0" w:space="0" w:color="auto"/>
        <w:bottom w:val="none" w:sz="0" w:space="0" w:color="auto"/>
        <w:right w:val="none" w:sz="0" w:space="0" w:color="auto"/>
      </w:divBdr>
      <w:divsChild>
        <w:div w:id="885799703">
          <w:marLeft w:val="0"/>
          <w:marRight w:val="0"/>
          <w:marTop w:val="0"/>
          <w:marBottom w:val="0"/>
          <w:divBdr>
            <w:top w:val="none" w:sz="0" w:space="0" w:color="auto"/>
            <w:left w:val="none" w:sz="0" w:space="0" w:color="auto"/>
            <w:bottom w:val="none" w:sz="0" w:space="0" w:color="auto"/>
            <w:right w:val="none" w:sz="0" w:space="0" w:color="auto"/>
          </w:divBdr>
          <w:divsChild>
            <w:div w:id="495924996">
              <w:marLeft w:val="0"/>
              <w:marRight w:val="4815"/>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287126/94c6113a642e3b7baf717942f7cda2bef5b80541/" TargetMode="External"/><Relationship Id="rId18" Type="http://schemas.openxmlformats.org/officeDocument/2006/relationships/hyperlink" Target="http://www.consultant.ru/document/cons_doc_LAW_287126/94c6113a642e3b7baf717942f7cda2bef5b80541/" TargetMode="External"/><Relationship Id="rId26" Type="http://schemas.openxmlformats.org/officeDocument/2006/relationships/hyperlink" Target="http://www.consultant.ru/document/cons_doc_LAW_215026/4ea0be0b48433b0a65679bcfaf79233b411aeef4/" TargetMode="External"/><Relationship Id="rId39" Type="http://schemas.openxmlformats.org/officeDocument/2006/relationships/hyperlink" Target="http://www.consultant.ru/document/cons_doc_LAW_287126/fc68154d0457446d0a1e7d3fcf938f717ebb4397/" TargetMode="External"/><Relationship Id="rId21" Type="http://schemas.openxmlformats.org/officeDocument/2006/relationships/hyperlink" Target="http://www.consultant.ru/document/cons_doc_LAW_287126/94c6113a642e3b7baf717942f7cda2bef5b80541/" TargetMode="External"/><Relationship Id="rId34" Type="http://schemas.openxmlformats.org/officeDocument/2006/relationships/hyperlink" Target="http://www.consultant.ru/document/cons_doc_LAW_287126/7e225e104a252dcae179960a6e56b8aa4c17bdf4/" TargetMode="External"/><Relationship Id="rId42" Type="http://schemas.openxmlformats.org/officeDocument/2006/relationships/hyperlink" Target="http://www.consultant.ru/document/cons_doc_LAW_287126/94c6113a642e3b7baf717942f7cda2bef5b80541/" TargetMode="External"/><Relationship Id="rId47" Type="http://schemas.openxmlformats.org/officeDocument/2006/relationships/hyperlink" Target="http://www.consultant.ru/document/cons_doc_LAW_287126/cf46caa11b34f1db9f2330c4fb32c5980f7a4d0a/" TargetMode="External"/><Relationship Id="rId50" Type="http://schemas.openxmlformats.org/officeDocument/2006/relationships/hyperlink" Target="http://www.consultant.ru/document/cons_doc_LAW_287126/94c6113a642e3b7baf717942f7cda2bef5b80541/" TargetMode="External"/><Relationship Id="rId55" Type="http://schemas.openxmlformats.org/officeDocument/2006/relationships/hyperlink" Target="http://www.consultant.ru/document/cons_doc_LAW_287126/94c6113a642e3b7baf717942f7cda2bef5b80541/" TargetMode="External"/><Relationship Id="rId63" Type="http://schemas.openxmlformats.org/officeDocument/2006/relationships/hyperlink" Target="http://www.consultant.ru/document/cons_doc_LAW_287126/94c6113a642e3b7baf717942f7cda2bef5b80541/" TargetMode="External"/><Relationship Id="rId68" Type="http://schemas.openxmlformats.org/officeDocument/2006/relationships/hyperlink" Target="http://www.consultant.ru/document/cons_doc_LAW_287126/f576f90ce976877a5b6b12a8b416582fd51936f2/" TargetMode="External"/><Relationship Id="rId76" Type="http://schemas.openxmlformats.org/officeDocument/2006/relationships/hyperlink" Target="http://www.consultant.ru/document/cons_doc_LAW_287126/94c6113a642e3b7baf717942f7cda2bef5b80541/"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onsultant.ru/document/cons_doc_LAW_287126/94c6113a642e3b7baf717942f7cda2bef5b80541/" TargetMode="External"/><Relationship Id="rId2" Type="http://schemas.openxmlformats.org/officeDocument/2006/relationships/numbering" Target="numbering.xml"/><Relationship Id="rId16" Type="http://schemas.openxmlformats.org/officeDocument/2006/relationships/hyperlink" Target="http://www.consultant.ru/document/cons_doc_LAW_287126/94c6113a642e3b7baf717942f7cda2bef5b80541/" TargetMode="External"/><Relationship Id="rId29" Type="http://schemas.openxmlformats.org/officeDocument/2006/relationships/hyperlink" Target="http://www.consultant.ru/document/cons_doc_LAW_287126/94c6113a642e3b7baf717942f7cda2bef5b80541/" TargetMode="External"/><Relationship Id="rId11" Type="http://schemas.openxmlformats.org/officeDocument/2006/relationships/hyperlink" Target="http://www.consultant.ru/document/cons_doc_LAW_287126/94c6113a642e3b7baf717942f7cda2bef5b80541/" TargetMode="External"/><Relationship Id="rId24" Type="http://schemas.openxmlformats.org/officeDocument/2006/relationships/hyperlink" Target="http://www.consultant.ru/document/cons_doc_LAW_287126/94c6113a642e3b7baf717942f7cda2bef5b80541/" TargetMode="External"/><Relationship Id="rId32" Type="http://schemas.openxmlformats.org/officeDocument/2006/relationships/hyperlink" Target="http://www.consultant.ru/document/cons_doc_LAW_215026/4ea0be0b48433b0a65679bcfaf79233b411aeef4/" TargetMode="External"/><Relationship Id="rId37" Type="http://schemas.openxmlformats.org/officeDocument/2006/relationships/hyperlink" Target="http://www.consultant.ru/document/cons_doc_LAW_287126/2ce3b4c2e314b31833138ad26a48ec33f57545af/" TargetMode="External"/><Relationship Id="rId40" Type="http://schemas.openxmlformats.org/officeDocument/2006/relationships/hyperlink" Target="http://www.consultant.ru/document/cons_doc_LAW_287126/45926bdcd26b5d759ce39a6705a6e1f98c749010/" TargetMode="External"/><Relationship Id="rId45" Type="http://schemas.openxmlformats.org/officeDocument/2006/relationships/hyperlink" Target="http://www.consultant.ru/document/cons_doc_LAW_287126/40f35136686ca3ecfeec1757ce0d23c16916fdc8/" TargetMode="External"/><Relationship Id="rId53" Type="http://schemas.openxmlformats.org/officeDocument/2006/relationships/hyperlink" Target="http://www.consultant.ru/document/cons_doc_LAW_287126/94c6113a642e3b7baf717942f7cda2bef5b80541/" TargetMode="External"/><Relationship Id="rId58" Type="http://schemas.openxmlformats.org/officeDocument/2006/relationships/hyperlink" Target="http://www.consultant.ru/document/cons_doc_LAW_287126/94c6113a642e3b7baf717942f7cda2bef5b80541/" TargetMode="External"/><Relationship Id="rId66" Type="http://schemas.openxmlformats.org/officeDocument/2006/relationships/hyperlink" Target="http://www.consultant.ru/document/cons_doc_LAW_287126/94c6113a642e3b7baf717942f7cda2bef5b80541/" TargetMode="External"/><Relationship Id="rId74" Type="http://schemas.openxmlformats.org/officeDocument/2006/relationships/hyperlink" Target="http://www.consultant.ru/document/cons_doc_LAW_287126/94c6113a642e3b7baf717942f7cda2bef5b80541/" TargetMode="External"/><Relationship Id="rId79" Type="http://schemas.openxmlformats.org/officeDocument/2006/relationships/hyperlink" Target="http://www.consultant.ru/document/cons_doc_LAW_287126/94c6113a642e3b7baf717942f7cda2bef5b80541/"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consultant.ru/document/cons_doc_LAW_287126/94c6113a642e3b7baf717942f7cda2bef5b80541/" TargetMode="External"/><Relationship Id="rId82" Type="http://schemas.openxmlformats.org/officeDocument/2006/relationships/hyperlink" Target="http://www.consultant.ru/document/cons_doc_LAW_287126/94c6113a642e3b7baf717942f7cda2bef5b80541/" TargetMode="External"/><Relationship Id="rId19" Type="http://schemas.openxmlformats.org/officeDocument/2006/relationships/hyperlink" Target="http://www.consultant.ru/document/cons_doc_LAW_287126/94c6113a642e3b7baf717942f7cda2bef5b8054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consultant.ru/document/cons_doc_LAW_287126/94c6113a642e3b7baf717942f7cda2bef5b80541/" TargetMode="External"/><Relationship Id="rId22" Type="http://schemas.openxmlformats.org/officeDocument/2006/relationships/hyperlink" Target="http://www.consultant.ru/document/cons_doc_LAW_287126/94c6113a642e3b7baf717942f7cda2bef5b80541/" TargetMode="External"/><Relationship Id="rId27" Type="http://schemas.openxmlformats.org/officeDocument/2006/relationships/hyperlink" Target="http://www.consultant.ru/document/cons_doc_LAW_287126/94c6113a642e3b7baf717942f7cda2bef5b80541/" TargetMode="External"/><Relationship Id="rId30" Type="http://schemas.openxmlformats.org/officeDocument/2006/relationships/hyperlink" Target="http://www.consultant.ru/document/cons_doc_LAW_287126/94c6113a642e3b7baf717942f7cda2bef5b80541/" TargetMode="External"/><Relationship Id="rId35" Type="http://schemas.openxmlformats.org/officeDocument/2006/relationships/hyperlink" Target="http://www.consultant.ru/document/cons_doc_LAW_287126/fc68154d0457446d0a1e7d3fcf938f717ebb4397/" TargetMode="External"/><Relationship Id="rId43" Type="http://schemas.openxmlformats.org/officeDocument/2006/relationships/hyperlink" Target="http://www.consultant.ru/document/cons_doc_LAW_287126/94c6113a642e3b7baf717942f7cda2bef5b80541/" TargetMode="External"/><Relationship Id="rId48" Type="http://schemas.openxmlformats.org/officeDocument/2006/relationships/hyperlink" Target="http://www.consultant.ru/document/cons_doc_LAW_287126/94c6113a642e3b7baf717942f7cda2bef5b80541/" TargetMode="External"/><Relationship Id="rId56" Type="http://schemas.openxmlformats.org/officeDocument/2006/relationships/hyperlink" Target="http://www.consultant.ru/document/cons_doc_LAW_287126/94c6113a642e3b7baf717942f7cda2bef5b80541/" TargetMode="External"/><Relationship Id="rId64" Type="http://schemas.openxmlformats.org/officeDocument/2006/relationships/hyperlink" Target="http://www.consultant.ru/document/cons_doc_LAW_287126/94c6113a642e3b7baf717942f7cda2bef5b80541/" TargetMode="External"/><Relationship Id="rId69" Type="http://schemas.openxmlformats.org/officeDocument/2006/relationships/hyperlink" Target="http://www.consultant.ru/document/cons_doc_LAW_287126/94c6113a642e3b7baf717942f7cda2bef5b80541/" TargetMode="External"/><Relationship Id="rId77" Type="http://schemas.openxmlformats.org/officeDocument/2006/relationships/hyperlink" Target="http://www.consultant.ru/document/cons_doc_LAW_287126/94c6113a642e3b7baf717942f7cda2bef5b80541/" TargetMode="External"/><Relationship Id="rId8" Type="http://schemas.openxmlformats.org/officeDocument/2006/relationships/image" Target="media/image2.wmf"/><Relationship Id="rId51" Type="http://schemas.openxmlformats.org/officeDocument/2006/relationships/hyperlink" Target="http://www.consultant.ru/document/cons_doc_LAW_287126/94c6113a642e3b7baf717942f7cda2bef5b80541/" TargetMode="External"/><Relationship Id="rId72" Type="http://schemas.openxmlformats.org/officeDocument/2006/relationships/hyperlink" Target="http://www.consultant.ru/document/cons_doc_LAW_287126/94c6113a642e3b7baf717942f7cda2bef5b80541/" TargetMode="External"/><Relationship Id="rId80" Type="http://schemas.openxmlformats.org/officeDocument/2006/relationships/hyperlink" Target="http://www.consultant.ru/document/cons_doc_LAW_287126/94c6113a642e3b7baf717942f7cda2bef5b80541/"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onsultant.ru/document/cons_doc_LAW_287126/40f35136686ca3ecfeec1757ce0d23c16916fdc8/" TargetMode="External"/><Relationship Id="rId17" Type="http://schemas.openxmlformats.org/officeDocument/2006/relationships/hyperlink" Target="http://www.consultant.ru/document/cons_doc_LAW_287126/94c6113a642e3b7baf717942f7cda2bef5b80541/" TargetMode="External"/><Relationship Id="rId25" Type="http://schemas.openxmlformats.org/officeDocument/2006/relationships/hyperlink" Target="http://www.consultant.ru/document/cons_doc_LAW_287126/94c6113a642e3b7baf717942f7cda2bef5b80541/" TargetMode="External"/><Relationship Id="rId33" Type="http://schemas.openxmlformats.org/officeDocument/2006/relationships/hyperlink" Target="http://www.consultant.ru/document/cons_doc_LAW_287126/7c8c059348e924abae02207c9bb5afc513f2b59f/" TargetMode="External"/><Relationship Id="rId38" Type="http://schemas.openxmlformats.org/officeDocument/2006/relationships/hyperlink" Target="http://www.consultant.ru/document/cons_doc_LAW_287126/7e225e104a252dcae179960a6e56b8aa4c17bdf4/" TargetMode="External"/><Relationship Id="rId46" Type="http://schemas.openxmlformats.org/officeDocument/2006/relationships/hyperlink" Target="http://www.consultant.ru/document/cons_doc_LAW_287126/40f35136686ca3ecfeec1757ce0d23c16916fdc8/" TargetMode="External"/><Relationship Id="rId59" Type="http://schemas.openxmlformats.org/officeDocument/2006/relationships/hyperlink" Target="http://www.consultant.ru/document/cons_doc_LAW_287126/94c6113a642e3b7baf717942f7cda2bef5b80541/" TargetMode="External"/><Relationship Id="rId67" Type="http://schemas.openxmlformats.org/officeDocument/2006/relationships/hyperlink" Target="http://www.consultant.ru/document/cons_doc_LAW_287126/94c6113a642e3b7baf717942f7cda2bef5b80541/" TargetMode="External"/><Relationship Id="rId20" Type="http://schemas.openxmlformats.org/officeDocument/2006/relationships/hyperlink" Target="http://www.consultant.ru/document/cons_doc_LAW_215026/4ea0be0b48433b0a65679bcfaf79233b411aeef4/" TargetMode="External"/><Relationship Id="rId41" Type="http://schemas.openxmlformats.org/officeDocument/2006/relationships/hyperlink" Target="http://www.consultant.ru/document/cons_doc_LAW_287126/2ce3b4c2e314b31833138ad26a48ec33f57545af/" TargetMode="External"/><Relationship Id="rId54" Type="http://schemas.openxmlformats.org/officeDocument/2006/relationships/hyperlink" Target="http://www.consultant.ru/document/cons_doc_LAW_287126/94c6113a642e3b7baf717942f7cda2bef5b80541/" TargetMode="External"/><Relationship Id="rId62" Type="http://schemas.openxmlformats.org/officeDocument/2006/relationships/hyperlink" Target="http://www.consultant.ru/document/cons_doc_LAW_287126/94c6113a642e3b7baf717942f7cda2bef5b80541/" TargetMode="External"/><Relationship Id="rId70" Type="http://schemas.openxmlformats.org/officeDocument/2006/relationships/hyperlink" Target="http://www.consultant.ru/document/cons_doc_LAW_287126/94c6113a642e3b7baf717942f7cda2bef5b80541/" TargetMode="External"/><Relationship Id="rId75" Type="http://schemas.openxmlformats.org/officeDocument/2006/relationships/hyperlink" Target="http://www.consultant.ru/document/cons_doc_LAW_287126/94c6113a642e3b7baf717942f7cda2bef5b80541/" TargetMode="External"/><Relationship Id="rId83" Type="http://schemas.openxmlformats.org/officeDocument/2006/relationships/image" Target="media/image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287126/94c6113a642e3b7baf717942f7cda2bef5b80541/" TargetMode="External"/><Relationship Id="rId23" Type="http://schemas.openxmlformats.org/officeDocument/2006/relationships/hyperlink" Target="http://www.consultant.ru/document/cons_doc_LAW_287126/94c6113a642e3b7baf717942f7cda2bef5b80541/" TargetMode="External"/><Relationship Id="rId28" Type="http://schemas.openxmlformats.org/officeDocument/2006/relationships/hyperlink" Target="http://www.consultant.ru/document/cons_doc_LAW_287126/94c6113a642e3b7baf717942f7cda2bef5b80541/" TargetMode="External"/><Relationship Id="rId36" Type="http://schemas.openxmlformats.org/officeDocument/2006/relationships/hyperlink" Target="http://www.consultant.ru/document/cons_doc_LAW_287126/45926bdcd26b5d759ce39a6705a6e1f98c749010/" TargetMode="External"/><Relationship Id="rId49" Type="http://schemas.openxmlformats.org/officeDocument/2006/relationships/hyperlink" Target="http://www.consultant.ru/document/cons_doc_LAW_287126/94c6113a642e3b7baf717942f7cda2bef5b80541/" TargetMode="External"/><Relationship Id="rId57" Type="http://schemas.openxmlformats.org/officeDocument/2006/relationships/hyperlink" Target="http://www.consultant.ru/document/cons_doc_LAW_287126/94c6113a642e3b7baf717942f7cda2bef5b80541/" TargetMode="External"/><Relationship Id="rId10" Type="http://schemas.openxmlformats.org/officeDocument/2006/relationships/hyperlink" Target="http://yarcevo.admin-smolensk.ru/" TargetMode="External"/><Relationship Id="rId31" Type="http://schemas.openxmlformats.org/officeDocument/2006/relationships/hyperlink" Target="http://www.consultant.ru/document/cons_doc_LAW_287126/94c6113a642e3b7baf717942f7cda2bef5b80541/" TargetMode="External"/><Relationship Id="rId44" Type="http://schemas.openxmlformats.org/officeDocument/2006/relationships/hyperlink" Target="http://www.consultant.ru/document/cons_doc_LAW_221307/40672118f3feb70e1e9f66698e0f5e42ea025a9e/" TargetMode="External"/><Relationship Id="rId52" Type="http://schemas.openxmlformats.org/officeDocument/2006/relationships/hyperlink" Target="http://www.consultant.ru/document/cons_doc_LAW_287126/94c6113a642e3b7baf717942f7cda2bef5b80541/" TargetMode="External"/><Relationship Id="rId60" Type="http://schemas.openxmlformats.org/officeDocument/2006/relationships/hyperlink" Target="http://www.consultant.ru/document/cons_doc_LAW_287126/94c6113a642e3b7baf717942f7cda2bef5b80541/" TargetMode="External"/><Relationship Id="rId65" Type="http://schemas.openxmlformats.org/officeDocument/2006/relationships/hyperlink" Target="http://www.consultant.ru/document/cons_doc_LAW_287126/94c6113a642e3b7baf717942f7cda2bef5b80541/" TargetMode="External"/><Relationship Id="rId73" Type="http://schemas.openxmlformats.org/officeDocument/2006/relationships/hyperlink" Target="http://www.consultant.ru/document/cons_doc_LAW_287126/94c6113a642e3b7baf717942f7cda2bef5b80541/" TargetMode="External"/><Relationship Id="rId78" Type="http://schemas.openxmlformats.org/officeDocument/2006/relationships/hyperlink" Target="http://www.consultant.ru/document/cons_doc_LAW_287126/94c6113a642e3b7baf717942f7cda2bef5b80541/" TargetMode="External"/><Relationship Id="rId81" Type="http://schemas.openxmlformats.org/officeDocument/2006/relationships/hyperlink" Target="http://www.consultant.ru/document/cons_doc_LAW_287126/94c6113a642e3b7baf717942f7cda2bef5b80541/" TargetMode="External"/><Relationship Id="rId86"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12D92-C68E-4ED8-B154-BD5B9CA5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163</Pages>
  <Words>45947</Words>
  <Characters>261904</Characters>
  <Application>Microsoft Office Word</Application>
  <DocSecurity>0</DocSecurity>
  <Lines>2182</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307237</CharactersWithSpaces>
  <SharedDoc>false</SharedDoc>
  <HLinks>
    <vt:vector size="468" baseType="variant">
      <vt:variant>
        <vt:i4>196655</vt:i4>
      </vt:variant>
      <vt:variant>
        <vt:i4>219</vt:i4>
      </vt:variant>
      <vt:variant>
        <vt:i4>0</vt:i4>
      </vt:variant>
      <vt:variant>
        <vt:i4>5</vt:i4>
      </vt:variant>
      <vt:variant>
        <vt:lpwstr>http://www.consultant.ru/document/cons_doc_LAW_287126/94c6113a642e3b7baf717942f7cda2bef5b80541/</vt:lpwstr>
      </vt:variant>
      <vt:variant>
        <vt:lpwstr>dst1429</vt:lpwstr>
      </vt:variant>
      <vt:variant>
        <vt:i4>196655</vt:i4>
      </vt:variant>
      <vt:variant>
        <vt:i4>216</vt:i4>
      </vt:variant>
      <vt:variant>
        <vt:i4>0</vt:i4>
      </vt:variant>
      <vt:variant>
        <vt:i4>5</vt:i4>
      </vt:variant>
      <vt:variant>
        <vt:lpwstr>http://www.consultant.ru/document/cons_doc_LAW_287126/94c6113a642e3b7baf717942f7cda2bef5b80541/</vt:lpwstr>
      </vt:variant>
      <vt:variant>
        <vt:lpwstr>dst1428</vt:lpwstr>
      </vt:variant>
      <vt:variant>
        <vt:i4>327727</vt:i4>
      </vt:variant>
      <vt:variant>
        <vt:i4>213</vt:i4>
      </vt:variant>
      <vt:variant>
        <vt:i4>0</vt:i4>
      </vt:variant>
      <vt:variant>
        <vt:i4>5</vt:i4>
      </vt:variant>
      <vt:variant>
        <vt:lpwstr>http://www.consultant.ru/document/cons_doc_LAW_287126/94c6113a642e3b7baf717942f7cda2bef5b80541/</vt:lpwstr>
      </vt:variant>
      <vt:variant>
        <vt:lpwstr>dst1440</vt:lpwstr>
      </vt:variant>
      <vt:variant>
        <vt:i4>131119</vt:i4>
      </vt:variant>
      <vt:variant>
        <vt:i4>210</vt:i4>
      </vt:variant>
      <vt:variant>
        <vt:i4>0</vt:i4>
      </vt:variant>
      <vt:variant>
        <vt:i4>5</vt:i4>
      </vt:variant>
      <vt:variant>
        <vt:lpwstr>http://www.consultant.ru/document/cons_doc_LAW_287126/94c6113a642e3b7baf717942f7cda2bef5b80541/</vt:lpwstr>
      </vt:variant>
      <vt:variant>
        <vt:lpwstr>dst1438</vt:lpwstr>
      </vt:variant>
      <vt:variant>
        <vt:i4>131119</vt:i4>
      </vt:variant>
      <vt:variant>
        <vt:i4>207</vt:i4>
      </vt:variant>
      <vt:variant>
        <vt:i4>0</vt:i4>
      </vt:variant>
      <vt:variant>
        <vt:i4>5</vt:i4>
      </vt:variant>
      <vt:variant>
        <vt:lpwstr>http://www.consultant.ru/document/cons_doc_LAW_287126/94c6113a642e3b7baf717942f7cda2bef5b80541/</vt:lpwstr>
      </vt:variant>
      <vt:variant>
        <vt:lpwstr>dst1436</vt:lpwstr>
      </vt:variant>
      <vt:variant>
        <vt:i4>131119</vt:i4>
      </vt:variant>
      <vt:variant>
        <vt:i4>204</vt:i4>
      </vt:variant>
      <vt:variant>
        <vt:i4>0</vt:i4>
      </vt:variant>
      <vt:variant>
        <vt:i4>5</vt:i4>
      </vt:variant>
      <vt:variant>
        <vt:lpwstr>http://www.consultant.ru/document/cons_doc_LAW_287126/94c6113a642e3b7baf717942f7cda2bef5b80541/</vt:lpwstr>
      </vt:variant>
      <vt:variant>
        <vt:lpwstr>dst1435</vt:lpwstr>
      </vt:variant>
      <vt:variant>
        <vt:i4>196655</vt:i4>
      </vt:variant>
      <vt:variant>
        <vt:i4>201</vt:i4>
      </vt:variant>
      <vt:variant>
        <vt:i4>0</vt:i4>
      </vt:variant>
      <vt:variant>
        <vt:i4>5</vt:i4>
      </vt:variant>
      <vt:variant>
        <vt:lpwstr>http://www.consultant.ru/document/cons_doc_LAW_287126/94c6113a642e3b7baf717942f7cda2bef5b80541/</vt:lpwstr>
      </vt:variant>
      <vt:variant>
        <vt:lpwstr>dst1429</vt:lpwstr>
      </vt:variant>
      <vt:variant>
        <vt:i4>196655</vt:i4>
      </vt:variant>
      <vt:variant>
        <vt:i4>198</vt:i4>
      </vt:variant>
      <vt:variant>
        <vt:i4>0</vt:i4>
      </vt:variant>
      <vt:variant>
        <vt:i4>5</vt:i4>
      </vt:variant>
      <vt:variant>
        <vt:lpwstr>http://www.consultant.ru/document/cons_doc_LAW_287126/94c6113a642e3b7baf717942f7cda2bef5b80541/</vt:lpwstr>
      </vt:variant>
      <vt:variant>
        <vt:lpwstr>dst1428</vt:lpwstr>
      </vt:variant>
      <vt:variant>
        <vt:i4>131119</vt:i4>
      </vt:variant>
      <vt:variant>
        <vt:i4>195</vt:i4>
      </vt:variant>
      <vt:variant>
        <vt:i4>0</vt:i4>
      </vt:variant>
      <vt:variant>
        <vt:i4>5</vt:i4>
      </vt:variant>
      <vt:variant>
        <vt:lpwstr>http://www.consultant.ru/document/cons_doc_LAW_287126/94c6113a642e3b7baf717942f7cda2bef5b80541/</vt:lpwstr>
      </vt:variant>
      <vt:variant>
        <vt:lpwstr>dst1433</vt:lpwstr>
      </vt:variant>
      <vt:variant>
        <vt:i4>131119</vt:i4>
      </vt:variant>
      <vt:variant>
        <vt:i4>192</vt:i4>
      </vt:variant>
      <vt:variant>
        <vt:i4>0</vt:i4>
      </vt:variant>
      <vt:variant>
        <vt:i4>5</vt:i4>
      </vt:variant>
      <vt:variant>
        <vt:lpwstr>http://www.consultant.ru/document/cons_doc_LAW_287126/94c6113a642e3b7baf717942f7cda2bef5b80541/</vt:lpwstr>
      </vt:variant>
      <vt:variant>
        <vt:lpwstr>dst1432</vt:lpwstr>
      </vt:variant>
      <vt:variant>
        <vt:i4>196655</vt:i4>
      </vt:variant>
      <vt:variant>
        <vt:i4>189</vt:i4>
      </vt:variant>
      <vt:variant>
        <vt:i4>0</vt:i4>
      </vt:variant>
      <vt:variant>
        <vt:i4>5</vt:i4>
      </vt:variant>
      <vt:variant>
        <vt:lpwstr>http://www.consultant.ru/document/cons_doc_LAW_287126/94c6113a642e3b7baf717942f7cda2bef5b80541/</vt:lpwstr>
      </vt:variant>
      <vt:variant>
        <vt:lpwstr>dst1429</vt:lpwstr>
      </vt:variant>
      <vt:variant>
        <vt:i4>196655</vt:i4>
      </vt:variant>
      <vt:variant>
        <vt:i4>186</vt:i4>
      </vt:variant>
      <vt:variant>
        <vt:i4>0</vt:i4>
      </vt:variant>
      <vt:variant>
        <vt:i4>5</vt:i4>
      </vt:variant>
      <vt:variant>
        <vt:lpwstr>http://www.consultant.ru/document/cons_doc_LAW_287126/94c6113a642e3b7baf717942f7cda2bef5b80541/</vt:lpwstr>
      </vt:variant>
      <vt:variant>
        <vt:lpwstr>dst1428</vt:lpwstr>
      </vt:variant>
      <vt:variant>
        <vt:i4>131119</vt:i4>
      </vt:variant>
      <vt:variant>
        <vt:i4>183</vt:i4>
      </vt:variant>
      <vt:variant>
        <vt:i4>0</vt:i4>
      </vt:variant>
      <vt:variant>
        <vt:i4>5</vt:i4>
      </vt:variant>
      <vt:variant>
        <vt:lpwstr>http://www.consultant.ru/document/cons_doc_LAW_287126/94c6113a642e3b7baf717942f7cda2bef5b80541/</vt:lpwstr>
      </vt:variant>
      <vt:variant>
        <vt:lpwstr>dst1431</vt:lpwstr>
      </vt:variant>
      <vt:variant>
        <vt:i4>3145756</vt:i4>
      </vt:variant>
      <vt:variant>
        <vt:i4>180</vt:i4>
      </vt:variant>
      <vt:variant>
        <vt:i4>0</vt:i4>
      </vt:variant>
      <vt:variant>
        <vt:i4>5</vt:i4>
      </vt:variant>
      <vt:variant>
        <vt:lpwstr>http://www.consultant.ru/document/cons_doc_LAW_287126/94c6113a642e3b7baf717942f7cda2bef5b80541/</vt:lpwstr>
      </vt:variant>
      <vt:variant>
        <vt:lpwstr>dst100712</vt:lpwstr>
      </vt:variant>
      <vt:variant>
        <vt:i4>721017</vt:i4>
      </vt:variant>
      <vt:variant>
        <vt:i4>177</vt:i4>
      </vt:variant>
      <vt:variant>
        <vt:i4>0</vt:i4>
      </vt:variant>
      <vt:variant>
        <vt:i4>5</vt:i4>
      </vt:variant>
      <vt:variant>
        <vt:lpwstr>http://www.consultant.ru/document/cons_doc_LAW_287126/f576f90ce976877a5b6b12a8b416582fd51936f2/</vt:lpwstr>
      </vt:variant>
      <vt:variant>
        <vt:lpwstr>dst1460</vt:lpwstr>
      </vt:variant>
      <vt:variant>
        <vt:i4>262191</vt:i4>
      </vt:variant>
      <vt:variant>
        <vt:i4>174</vt:i4>
      </vt:variant>
      <vt:variant>
        <vt:i4>0</vt:i4>
      </vt:variant>
      <vt:variant>
        <vt:i4>5</vt:i4>
      </vt:variant>
      <vt:variant>
        <vt:lpwstr>http://www.consultant.ru/document/cons_doc_LAW_287126/94c6113a642e3b7baf717942f7cda2bef5b80541/</vt:lpwstr>
      </vt:variant>
      <vt:variant>
        <vt:lpwstr>dst1451</vt:lpwstr>
      </vt:variant>
      <vt:variant>
        <vt:i4>262191</vt:i4>
      </vt:variant>
      <vt:variant>
        <vt:i4>171</vt:i4>
      </vt:variant>
      <vt:variant>
        <vt:i4>0</vt:i4>
      </vt:variant>
      <vt:variant>
        <vt:i4>5</vt:i4>
      </vt:variant>
      <vt:variant>
        <vt:lpwstr>http://www.consultant.ru/document/cons_doc_LAW_287126/94c6113a642e3b7baf717942f7cda2bef5b80541/</vt:lpwstr>
      </vt:variant>
      <vt:variant>
        <vt:lpwstr>dst1450</vt:lpwstr>
      </vt:variant>
      <vt:variant>
        <vt:i4>262191</vt:i4>
      </vt:variant>
      <vt:variant>
        <vt:i4>168</vt:i4>
      </vt:variant>
      <vt:variant>
        <vt:i4>0</vt:i4>
      </vt:variant>
      <vt:variant>
        <vt:i4>5</vt:i4>
      </vt:variant>
      <vt:variant>
        <vt:lpwstr>http://www.consultant.ru/document/cons_doc_LAW_287126/94c6113a642e3b7baf717942f7cda2bef5b80541/</vt:lpwstr>
      </vt:variant>
      <vt:variant>
        <vt:lpwstr>dst1450</vt:lpwstr>
      </vt:variant>
      <vt:variant>
        <vt:i4>262191</vt:i4>
      </vt:variant>
      <vt:variant>
        <vt:i4>165</vt:i4>
      </vt:variant>
      <vt:variant>
        <vt:i4>0</vt:i4>
      </vt:variant>
      <vt:variant>
        <vt:i4>5</vt:i4>
      </vt:variant>
      <vt:variant>
        <vt:lpwstr>http://www.consultant.ru/document/cons_doc_LAW_287126/94c6113a642e3b7baf717942f7cda2bef5b80541/</vt:lpwstr>
      </vt:variant>
      <vt:variant>
        <vt:lpwstr>dst1450</vt:lpwstr>
      </vt:variant>
      <vt:variant>
        <vt:i4>41</vt:i4>
      </vt:variant>
      <vt:variant>
        <vt:i4>162</vt:i4>
      </vt:variant>
      <vt:variant>
        <vt:i4>0</vt:i4>
      </vt:variant>
      <vt:variant>
        <vt:i4>5</vt:i4>
      </vt:variant>
      <vt:variant>
        <vt:lpwstr>http://www.consultant.ru/document/cons_doc_LAW_287126/94c6113a642e3b7baf717942f7cda2bef5b80541/</vt:lpwstr>
      </vt:variant>
      <vt:variant>
        <vt:lpwstr>dst1216</vt:lpwstr>
      </vt:variant>
      <vt:variant>
        <vt:i4>327727</vt:i4>
      </vt:variant>
      <vt:variant>
        <vt:i4>159</vt:i4>
      </vt:variant>
      <vt:variant>
        <vt:i4>0</vt:i4>
      </vt:variant>
      <vt:variant>
        <vt:i4>5</vt:i4>
      </vt:variant>
      <vt:variant>
        <vt:lpwstr>http://www.consultant.ru/document/cons_doc_LAW_287126/94c6113a642e3b7baf717942f7cda2bef5b80541/</vt:lpwstr>
      </vt:variant>
      <vt:variant>
        <vt:lpwstr>dst1447</vt:lpwstr>
      </vt:variant>
      <vt:variant>
        <vt:i4>131119</vt:i4>
      </vt:variant>
      <vt:variant>
        <vt:i4>156</vt:i4>
      </vt:variant>
      <vt:variant>
        <vt:i4>0</vt:i4>
      </vt:variant>
      <vt:variant>
        <vt:i4>5</vt:i4>
      </vt:variant>
      <vt:variant>
        <vt:lpwstr>http://www.consultant.ru/document/cons_doc_LAW_287126/94c6113a642e3b7baf717942f7cda2bef5b80541/</vt:lpwstr>
      </vt:variant>
      <vt:variant>
        <vt:lpwstr>dst1436</vt:lpwstr>
      </vt:variant>
      <vt:variant>
        <vt:i4>131119</vt:i4>
      </vt:variant>
      <vt:variant>
        <vt:i4>153</vt:i4>
      </vt:variant>
      <vt:variant>
        <vt:i4>0</vt:i4>
      </vt:variant>
      <vt:variant>
        <vt:i4>5</vt:i4>
      </vt:variant>
      <vt:variant>
        <vt:lpwstr>http://www.consultant.ru/document/cons_doc_LAW_287126/94c6113a642e3b7baf717942f7cda2bef5b80541/</vt:lpwstr>
      </vt:variant>
      <vt:variant>
        <vt:lpwstr>dst1435</vt:lpwstr>
      </vt:variant>
      <vt:variant>
        <vt:i4>327727</vt:i4>
      </vt:variant>
      <vt:variant>
        <vt:i4>150</vt:i4>
      </vt:variant>
      <vt:variant>
        <vt:i4>0</vt:i4>
      </vt:variant>
      <vt:variant>
        <vt:i4>5</vt:i4>
      </vt:variant>
      <vt:variant>
        <vt:lpwstr>http://www.consultant.ru/document/cons_doc_LAW_287126/94c6113a642e3b7baf717942f7cda2bef5b80541/</vt:lpwstr>
      </vt:variant>
      <vt:variant>
        <vt:lpwstr>dst1447</vt:lpwstr>
      </vt:variant>
      <vt:variant>
        <vt:i4>196651</vt:i4>
      </vt:variant>
      <vt:variant>
        <vt:i4>147</vt:i4>
      </vt:variant>
      <vt:variant>
        <vt:i4>0</vt:i4>
      </vt:variant>
      <vt:variant>
        <vt:i4>5</vt:i4>
      </vt:variant>
      <vt:variant>
        <vt:lpwstr>http://www.consultant.ru/document/cons_doc_LAW_287126/94c6113a642e3b7baf717942f7cda2bef5b80541/</vt:lpwstr>
      </vt:variant>
      <vt:variant>
        <vt:lpwstr>dst2019</vt:lpwstr>
      </vt:variant>
      <vt:variant>
        <vt:i4>131119</vt:i4>
      </vt:variant>
      <vt:variant>
        <vt:i4>144</vt:i4>
      </vt:variant>
      <vt:variant>
        <vt:i4>0</vt:i4>
      </vt:variant>
      <vt:variant>
        <vt:i4>5</vt:i4>
      </vt:variant>
      <vt:variant>
        <vt:lpwstr>http://www.consultant.ru/document/cons_doc_LAW_287126/94c6113a642e3b7baf717942f7cda2bef5b80541/</vt:lpwstr>
      </vt:variant>
      <vt:variant>
        <vt:lpwstr>dst1433</vt:lpwstr>
      </vt:variant>
      <vt:variant>
        <vt:i4>131119</vt:i4>
      </vt:variant>
      <vt:variant>
        <vt:i4>141</vt:i4>
      </vt:variant>
      <vt:variant>
        <vt:i4>0</vt:i4>
      </vt:variant>
      <vt:variant>
        <vt:i4>5</vt:i4>
      </vt:variant>
      <vt:variant>
        <vt:lpwstr>http://www.consultant.ru/document/cons_doc_LAW_287126/94c6113a642e3b7baf717942f7cda2bef5b80541/</vt:lpwstr>
      </vt:variant>
      <vt:variant>
        <vt:lpwstr>dst1432</vt:lpwstr>
      </vt:variant>
      <vt:variant>
        <vt:i4>3670044</vt:i4>
      </vt:variant>
      <vt:variant>
        <vt:i4>138</vt:i4>
      </vt:variant>
      <vt:variant>
        <vt:i4>0</vt:i4>
      </vt:variant>
      <vt:variant>
        <vt:i4>5</vt:i4>
      </vt:variant>
      <vt:variant>
        <vt:lpwstr>http://www.consultant.ru/document/cons_doc_LAW_287126/94c6113a642e3b7baf717942f7cda2bef5b80541/</vt:lpwstr>
      </vt:variant>
      <vt:variant>
        <vt:lpwstr>dst101782</vt:lpwstr>
      </vt:variant>
      <vt:variant>
        <vt:i4>131119</vt:i4>
      </vt:variant>
      <vt:variant>
        <vt:i4>135</vt:i4>
      </vt:variant>
      <vt:variant>
        <vt:i4>0</vt:i4>
      </vt:variant>
      <vt:variant>
        <vt:i4>5</vt:i4>
      </vt:variant>
      <vt:variant>
        <vt:lpwstr>http://www.consultant.ru/document/cons_doc_LAW_287126/94c6113a642e3b7baf717942f7cda2bef5b80541/</vt:lpwstr>
      </vt:variant>
      <vt:variant>
        <vt:lpwstr>dst1434</vt:lpwstr>
      </vt:variant>
      <vt:variant>
        <vt:i4>131119</vt:i4>
      </vt:variant>
      <vt:variant>
        <vt:i4>132</vt:i4>
      </vt:variant>
      <vt:variant>
        <vt:i4>0</vt:i4>
      </vt:variant>
      <vt:variant>
        <vt:i4>5</vt:i4>
      </vt:variant>
      <vt:variant>
        <vt:lpwstr>http://www.consultant.ru/document/cons_doc_LAW_287126/94c6113a642e3b7baf717942f7cda2bef5b80541/</vt:lpwstr>
      </vt:variant>
      <vt:variant>
        <vt:lpwstr>dst1431</vt:lpwstr>
      </vt:variant>
      <vt:variant>
        <vt:i4>327727</vt:i4>
      </vt:variant>
      <vt:variant>
        <vt:i4>129</vt:i4>
      </vt:variant>
      <vt:variant>
        <vt:i4>0</vt:i4>
      </vt:variant>
      <vt:variant>
        <vt:i4>5</vt:i4>
      </vt:variant>
      <vt:variant>
        <vt:lpwstr>http://www.consultant.ru/document/cons_doc_LAW_287126/94c6113a642e3b7baf717942f7cda2bef5b80541/</vt:lpwstr>
      </vt:variant>
      <vt:variant>
        <vt:lpwstr>dst1440</vt:lpwstr>
      </vt:variant>
      <vt:variant>
        <vt:i4>131119</vt:i4>
      </vt:variant>
      <vt:variant>
        <vt:i4>126</vt:i4>
      </vt:variant>
      <vt:variant>
        <vt:i4>0</vt:i4>
      </vt:variant>
      <vt:variant>
        <vt:i4>5</vt:i4>
      </vt:variant>
      <vt:variant>
        <vt:lpwstr>http://www.consultant.ru/document/cons_doc_LAW_287126/94c6113a642e3b7baf717942f7cda2bef5b80541/</vt:lpwstr>
      </vt:variant>
      <vt:variant>
        <vt:lpwstr>dst1431</vt:lpwstr>
      </vt:variant>
      <vt:variant>
        <vt:i4>327727</vt:i4>
      </vt:variant>
      <vt:variant>
        <vt:i4>123</vt:i4>
      </vt:variant>
      <vt:variant>
        <vt:i4>0</vt:i4>
      </vt:variant>
      <vt:variant>
        <vt:i4>5</vt:i4>
      </vt:variant>
      <vt:variant>
        <vt:lpwstr>http://www.consultant.ru/document/cons_doc_LAW_287126/94c6113a642e3b7baf717942f7cda2bef5b80541/</vt:lpwstr>
      </vt:variant>
      <vt:variant>
        <vt:lpwstr>dst1447</vt:lpwstr>
      </vt:variant>
      <vt:variant>
        <vt:i4>196655</vt:i4>
      </vt:variant>
      <vt:variant>
        <vt:i4>120</vt:i4>
      </vt:variant>
      <vt:variant>
        <vt:i4>0</vt:i4>
      </vt:variant>
      <vt:variant>
        <vt:i4>5</vt:i4>
      </vt:variant>
      <vt:variant>
        <vt:lpwstr>http://www.consultant.ru/document/cons_doc_LAW_287126/94c6113a642e3b7baf717942f7cda2bef5b80541/</vt:lpwstr>
      </vt:variant>
      <vt:variant>
        <vt:lpwstr>dst1429</vt:lpwstr>
      </vt:variant>
      <vt:variant>
        <vt:i4>196655</vt:i4>
      </vt:variant>
      <vt:variant>
        <vt:i4>117</vt:i4>
      </vt:variant>
      <vt:variant>
        <vt:i4>0</vt:i4>
      </vt:variant>
      <vt:variant>
        <vt:i4>5</vt:i4>
      </vt:variant>
      <vt:variant>
        <vt:lpwstr>http://www.consultant.ru/document/cons_doc_LAW_287126/94c6113a642e3b7baf717942f7cda2bef5b80541/</vt:lpwstr>
      </vt:variant>
      <vt:variant>
        <vt:lpwstr>dst1428</vt:lpwstr>
      </vt:variant>
      <vt:variant>
        <vt:i4>5898279</vt:i4>
      </vt:variant>
      <vt:variant>
        <vt:i4>114</vt:i4>
      </vt:variant>
      <vt:variant>
        <vt:i4>0</vt:i4>
      </vt:variant>
      <vt:variant>
        <vt:i4>5</vt:i4>
      </vt:variant>
      <vt:variant>
        <vt:lpwstr>http://www.consultant.ru/document/cons_doc_LAW_287126/cf46caa11b34f1db9f2330c4fb32c5980f7a4d0a/</vt:lpwstr>
      </vt:variant>
      <vt:variant>
        <vt:lpwstr>dst1523</vt:lpwstr>
      </vt:variant>
      <vt:variant>
        <vt:i4>852083</vt:i4>
      </vt:variant>
      <vt:variant>
        <vt:i4>111</vt:i4>
      </vt:variant>
      <vt:variant>
        <vt:i4>0</vt:i4>
      </vt:variant>
      <vt:variant>
        <vt:i4>5</vt:i4>
      </vt:variant>
      <vt:variant>
        <vt:lpwstr>http://www.consultant.ru/document/cons_doc_LAW_287126/40f35136686ca3ecfeec1757ce0d23c16916fdc8/</vt:lpwstr>
      </vt:variant>
      <vt:variant>
        <vt:lpwstr>dst1478</vt:lpwstr>
      </vt:variant>
      <vt:variant>
        <vt:i4>131187</vt:i4>
      </vt:variant>
      <vt:variant>
        <vt:i4>108</vt:i4>
      </vt:variant>
      <vt:variant>
        <vt:i4>0</vt:i4>
      </vt:variant>
      <vt:variant>
        <vt:i4>5</vt:i4>
      </vt:variant>
      <vt:variant>
        <vt:lpwstr>http://www.consultant.ru/document/cons_doc_LAW_287126/40f35136686ca3ecfeec1757ce0d23c16916fdc8/</vt:lpwstr>
      </vt:variant>
      <vt:variant>
        <vt:lpwstr>dst1481</vt:lpwstr>
      </vt:variant>
      <vt:variant>
        <vt:i4>6422546</vt:i4>
      </vt:variant>
      <vt:variant>
        <vt:i4>105</vt:i4>
      </vt:variant>
      <vt:variant>
        <vt:i4>0</vt:i4>
      </vt:variant>
      <vt:variant>
        <vt:i4>5</vt:i4>
      </vt:variant>
      <vt:variant>
        <vt:lpwstr>http://www.consultant.ru/document/cons_doc_LAW_221307/40672118f3feb70e1e9f66698e0f5e42ea025a9e/</vt:lpwstr>
      </vt:variant>
      <vt:variant>
        <vt:lpwstr>dst100008</vt:lpwstr>
      </vt:variant>
      <vt:variant>
        <vt:i4>196655</vt:i4>
      </vt:variant>
      <vt:variant>
        <vt:i4>102</vt:i4>
      </vt:variant>
      <vt:variant>
        <vt:i4>0</vt:i4>
      </vt:variant>
      <vt:variant>
        <vt:i4>5</vt:i4>
      </vt:variant>
      <vt:variant>
        <vt:lpwstr>http://www.consultant.ru/document/cons_doc_LAW_287126/94c6113a642e3b7baf717942f7cda2bef5b80541/</vt:lpwstr>
      </vt:variant>
      <vt:variant>
        <vt:lpwstr>dst1425</vt:lpwstr>
      </vt:variant>
      <vt:variant>
        <vt:i4>196655</vt:i4>
      </vt:variant>
      <vt:variant>
        <vt:i4>99</vt:i4>
      </vt:variant>
      <vt:variant>
        <vt:i4>0</vt:i4>
      </vt:variant>
      <vt:variant>
        <vt:i4>5</vt:i4>
      </vt:variant>
      <vt:variant>
        <vt:lpwstr>http://www.consultant.ru/document/cons_doc_LAW_287126/94c6113a642e3b7baf717942f7cda2bef5b80541/</vt:lpwstr>
      </vt:variant>
      <vt:variant>
        <vt:lpwstr>dst1425</vt:lpwstr>
      </vt:variant>
      <vt:variant>
        <vt:i4>3735625</vt:i4>
      </vt:variant>
      <vt:variant>
        <vt:i4>96</vt:i4>
      </vt:variant>
      <vt:variant>
        <vt:i4>0</vt:i4>
      </vt:variant>
      <vt:variant>
        <vt:i4>5</vt:i4>
      </vt:variant>
      <vt:variant>
        <vt:lpwstr>http://www.consultant.ru/document/cons_doc_LAW_287126/2ce3b4c2e314b31833138ad26a48ec33f57545af/</vt:lpwstr>
      </vt:variant>
      <vt:variant>
        <vt:lpwstr>dst101686</vt:lpwstr>
      </vt:variant>
      <vt:variant>
        <vt:i4>3997727</vt:i4>
      </vt:variant>
      <vt:variant>
        <vt:i4>93</vt:i4>
      </vt:variant>
      <vt:variant>
        <vt:i4>0</vt:i4>
      </vt:variant>
      <vt:variant>
        <vt:i4>5</vt:i4>
      </vt:variant>
      <vt:variant>
        <vt:lpwstr>http://www.consultant.ru/document/cons_doc_LAW_287126/45926bdcd26b5d759ce39a6705a6e1f98c749010/</vt:lpwstr>
      </vt:variant>
      <vt:variant>
        <vt:lpwstr>dst101625</vt:lpwstr>
      </vt:variant>
      <vt:variant>
        <vt:i4>3866703</vt:i4>
      </vt:variant>
      <vt:variant>
        <vt:i4>90</vt:i4>
      </vt:variant>
      <vt:variant>
        <vt:i4>0</vt:i4>
      </vt:variant>
      <vt:variant>
        <vt:i4>5</vt:i4>
      </vt:variant>
      <vt:variant>
        <vt:lpwstr>http://www.consultant.ru/document/cons_doc_LAW_287126/fc68154d0457446d0a1e7d3fcf938f717ebb4397/</vt:lpwstr>
      </vt:variant>
      <vt:variant>
        <vt:lpwstr>dst101572</vt:lpwstr>
      </vt:variant>
      <vt:variant>
        <vt:i4>6422553</vt:i4>
      </vt:variant>
      <vt:variant>
        <vt:i4>87</vt:i4>
      </vt:variant>
      <vt:variant>
        <vt:i4>0</vt:i4>
      </vt:variant>
      <vt:variant>
        <vt:i4>5</vt:i4>
      </vt:variant>
      <vt:variant>
        <vt:lpwstr>http://www.consultant.ru/document/cons_doc_LAW_287126/7e225e104a252dcae179960a6e56b8aa4c17bdf4/</vt:lpwstr>
      </vt:variant>
      <vt:variant>
        <vt:lpwstr>dst101528</vt:lpwstr>
      </vt:variant>
      <vt:variant>
        <vt:i4>3735625</vt:i4>
      </vt:variant>
      <vt:variant>
        <vt:i4>84</vt:i4>
      </vt:variant>
      <vt:variant>
        <vt:i4>0</vt:i4>
      </vt:variant>
      <vt:variant>
        <vt:i4>5</vt:i4>
      </vt:variant>
      <vt:variant>
        <vt:lpwstr>http://www.consultant.ru/document/cons_doc_LAW_287126/2ce3b4c2e314b31833138ad26a48ec33f57545af/</vt:lpwstr>
      </vt:variant>
      <vt:variant>
        <vt:lpwstr>dst101686</vt:lpwstr>
      </vt:variant>
      <vt:variant>
        <vt:i4>3997727</vt:i4>
      </vt:variant>
      <vt:variant>
        <vt:i4>81</vt:i4>
      </vt:variant>
      <vt:variant>
        <vt:i4>0</vt:i4>
      </vt:variant>
      <vt:variant>
        <vt:i4>5</vt:i4>
      </vt:variant>
      <vt:variant>
        <vt:lpwstr>http://www.consultant.ru/document/cons_doc_LAW_287126/45926bdcd26b5d759ce39a6705a6e1f98c749010/</vt:lpwstr>
      </vt:variant>
      <vt:variant>
        <vt:lpwstr>dst101625</vt:lpwstr>
      </vt:variant>
      <vt:variant>
        <vt:i4>3866703</vt:i4>
      </vt:variant>
      <vt:variant>
        <vt:i4>78</vt:i4>
      </vt:variant>
      <vt:variant>
        <vt:i4>0</vt:i4>
      </vt:variant>
      <vt:variant>
        <vt:i4>5</vt:i4>
      </vt:variant>
      <vt:variant>
        <vt:lpwstr>http://www.consultant.ru/document/cons_doc_LAW_287126/fc68154d0457446d0a1e7d3fcf938f717ebb4397/</vt:lpwstr>
      </vt:variant>
      <vt:variant>
        <vt:lpwstr>dst101572</vt:lpwstr>
      </vt:variant>
      <vt:variant>
        <vt:i4>6422553</vt:i4>
      </vt:variant>
      <vt:variant>
        <vt:i4>75</vt:i4>
      </vt:variant>
      <vt:variant>
        <vt:i4>0</vt:i4>
      </vt:variant>
      <vt:variant>
        <vt:i4>5</vt:i4>
      </vt:variant>
      <vt:variant>
        <vt:lpwstr>http://www.consultant.ru/document/cons_doc_LAW_287126/7e225e104a252dcae179960a6e56b8aa4c17bdf4/</vt:lpwstr>
      </vt:variant>
      <vt:variant>
        <vt:lpwstr>dst101528</vt:lpwstr>
      </vt:variant>
      <vt:variant>
        <vt:i4>6291475</vt:i4>
      </vt:variant>
      <vt:variant>
        <vt:i4>72</vt:i4>
      </vt:variant>
      <vt:variant>
        <vt:i4>0</vt:i4>
      </vt:variant>
      <vt:variant>
        <vt:i4>5</vt:i4>
      </vt:variant>
      <vt:variant>
        <vt:lpwstr>http://www.consultant.ru/document/cons_doc_LAW_287126/7c8c059348e924abae02207c9bb5afc513f2b59f/</vt:lpwstr>
      </vt:variant>
      <vt:variant>
        <vt:lpwstr>dst101612</vt:lpwstr>
      </vt:variant>
      <vt:variant>
        <vt:i4>3276823</vt:i4>
      </vt:variant>
      <vt:variant>
        <vt:i4>69</vt:i4>
      </vt:variant>
      <vt:variant>
        <vt:i4>0</vt:i4>
      </vt:variant>
      <vt:variant>
        <vt:i4>5</vt:i4>
      </vt:variant>
      <vt:variant>
        <vt:lpwstr>http://www.consultant.ru/document/cons_doc_LAW_215026/4ea0be0b48433b0a65679bcfaf79233b411aeef4/</vt:lpwstr>
      </vt:variant>
      <vt:variant>
        <vt:lpwstr>dst100008</vt:lpwstr>
      </vt:variant>
      <vt:variant>
        <vt:i4>131119</vt:i4>
      </vt:variant>
      <vt:variant>
        <vt:i4>66</vt:i4>
      </vt:variant>
      <vt:variant>
        <vt:i4>0</vt:i4>
      </vt:variant>
      <vt:variant>
        <vt:i4>5</vt:i4>
      </vt:variant>
      <vt:variant>
        <vt:lpwstr>http://www.consultant.ru/document/cons_doc_LAW_287126/94c6113a642e3b7baf717942f7cda2bef5b80541/</vt:lpwstr>
      </vt:variant>
      <vt:variant>
        <vt:lpwstr>dst1439</vt:lpwstr>
      </vt:variant>
      <vt:variant>
        <vt:i4>327727</vt:i4>
      </vt:variant>
      <vt:variant>
        <vt:i4>63</vt:i4>
      </vt:variant>
      <vt:variant>
        <vt:i4>0</vt:i4>
      </vt:variant>
      <vt:variant>
        <vt:i4>5</vt:i4>
      </vt:variant>
      <vt:variant>
        <vt:lpwstr>http://www.consultant.ru/document/cons_doc_LAW_287126/94c6113a642e3b7baf717942f7cda2bef5b80541/</vt:lpwstr>
      </vt:variant>
      <vt:variant>
        <vt:lpwstr>dst1440</vt:lpwstr>
      </vt:variant>
      <vt:variant>
        <vt:i4>131119</vt:i4>
      </vt:variant>
      <vt:variant>
        <vt:i4>60</vt:i4>
      </vt:variant>
      <vt:variant>
        <vt:i4>0</vt:i4>
      </vt:variant>
      <vt:variant>
        <vt:i4>5</vt:i4>
      </vt:variant>
      <vt:variant>
        <vt:lpwstr>http://www.consultant.ru/document/cons_doc_LAW_287126/94c6113a642e3b7baf717942f7cda2bef5b80541/</vt:lpwstr>
      </vt:variant>
      <vt:variant>
        <vt:lpwstr>dst1437</vt:lpwstr>
      </vt:variant>
      <vt:variant>
        <vt:i4>131119</vt:i4>
      </vt:variant>
      <vt:variant>
        <vt:i4>57</vt:i4>
      </vt:variant>
      <vt:variant>
        <vt:i4>0</vt:i4>
      </vt:variant>
      <vt:variant>
        <vt:i4>5</vt:i4>
      </vt:variant>
      <vt:variant>
        <vt:lpwstr>http://www.consultant.ru/document/cons_doc_LAW_287126/94c6113a642e3b7baf717942f7cda2bef5b80541/</vt:lpwstr>
      </vt:variant>
      <vt:variant>
        <vt:lpwstr>dst1431</vt:lpwstr>
      </vt:variant>
      <vt:variant>
        <vt:i4>196655</vt:i4>
      </vt:variant>
      <vt:variant>
        <vt:i4>54</vt:i4>
      </vt:variant>
      <vt:variant>
        <vt:i4>0</vt:i4>
      </vt:variant>
      <vt:variant>
        <vt:i4>5</vt:i4>
      </vt:variant>
      <vt:variant>
        <vt:lpwstr>http://www.consultant.ru/document/cons_doc_LAW_287126/94c6113a642e3b7baf717942f7cda2bef5b80541/</vt:lpwstr>
      </vt:variant>
      <vt:variant>
        <vt:lpwstr>dst1425</vt:lpwstr>
      </vt:variant>
      <vt:variant>
        <vt:i4>3276823</vt:i4>
      </vt:variant>
      <vt:variant>
        <vt:i4>51</vt:i4>
      </vt:variant>
      <vt:variant>
        <vt:i4>0</vt:i4>
      </vt:variant>
      <vt:variant>
        <vt:i4>5</vt:i4>
      </vt:variant>
      <vt:variant>
        <vt:lpwstr>http://www.consultant.ru/document/cons_doc_LAW_215026/4ea0be0b48433b0a65679bcfaf79233b411aeef4/</vt:lpwstr>
      </vt:variant>
      <vt:variant>
        <vt:lpwstr>dst100008</vt:lpwstr>
      </vt:variant>
      <vt:variant>
        <vt:i4>131119</vt:i4>
      </vt:variant>
      <vt:variant>
        <vt:i4>48</vt:i4>
      </vt:variant>
      <vt:variant>
        <vt:i4>0</vt:i4>
      </vt:variant>
      <vt:variant>
        <vt:i4>5</vt:i4>
      </vt:variant>
      <vt:variant>
        <vt:lpwstr>http://www.consultant.ru/document/cons_doc_LAW_287126/94c6113a642e3b7baf717942f7cda2bef5b80541/</vt:lpwstr>
      </vt:variant>
      <vt:variant>
        <vt:lpwstr>dst1437</vt:lpwstr>
      </vt:variant>
      <vt:variant>
        <vt:i4>131119</vt:i4>
      </vt:variant>
      <vt:variant>
        <vt:i4>45</vt:i4>
      </vt:variant>
      <vt:variant>
        <vt:i4>0</vt:i4>
      </vt:variant>
      <vt:variant>
        <vt:i4>5</vt:i4>
      </vt:variant>
      <vt:variant>
        <vt:lpwstr>http://www.consultant.ru/document/cons_doc_LAW_287126/94c6113a642e3b7baf717942f7cda2bef5b80541/</vt:lpwstr>
      </vt:variant>
      <vt:variant>
        <vt:lpwstr>dst1436</vt:lpwstr>
      </vt:variant>
      <vt:variant>
        <vt:i4>131119</vt:i4>
      </vt:variant>
      <vt:variant>
        <vt:i4>42</vt:i4>
      </vt:variant>
      <vt:variant>
        <vt:i4>0</vt:i4>
      </vt:variant>
      <vt:variant>
        <vt:i4>5</vt:i4>
      </vt:variant>
      <vt:variant>
        <vt:lpwstr>http://www.consultant.ru/document/cons_doc_LAW_287126/94c6113a642e3b7baf717942f7cda2bef5b80541/</vt:lpwstr>
      </vt:variant>
      <vt:variant>
        <vt:lpwstr>dst1434</vt:lpwstr>
      </vt:variant>
      <vt:variant>
        <vt:i4>131119</vt:i4>
      </vt:variant>
      <vt:variant>
        <vt:i4>39</vt:i4>
      </vt:variant>
      <vt:variant>
        <vt:i4>0</vt:i4>
      </vt:variant>
      <vt:variant>
        <vt:i4>5</vt:i4>
      </vt:variant>
      <vt:variant>
        <vt:lpwstr>http://www.consultant.ru/document/cons_doc_LAW_287126/94c6113a642e3b7baf717942f7cda2bef5b80541/</vt:lpwstr>
      </vt:variant>
      <vt:variant>
        <vt:lpwstr>dst1431</vt:lpwstr>
      </vt:variant>
      <vt:variant>
        <vt:i4>196655</vt:i4>
      </vt:variant>
      <vt:variant>
        <vt:i4>36</vt:i4>
      </vt:variant>
      <vt:variant>
        <vt:i4>0</vt:i4>
      </vt:variant>
      <vt:variant>
        <vt:i4>5</vt:i4>
      </vt:variant>
      <vt:variant>
        <vt:lpwstr>http://www.consultant.ru/document/cons_doc_LAW_287126/94c6113a642e3b7baf717942f7cda2bef5b80541/</vt:lpwstr>
      </vt:variant>
      <vt:variant>
        <vt:lpwstr>dst1425</vt:lpwstr>
      </vt:variant>
      <vt:variant>
        <vt:i4>3276823</vt:i4>
      </vt:variant>
      <vt:variant>
        <vt:i4>33</vt:i4>
      </vt:variant>
      <vt:variant>
        <vt:i4>0</vt:i4>
      </vt:variant>
      <vt:variant>
        <vt:i4>5</vt:i4>
      </vt:variant>
      <vt:variant>
        <vt:lpwstr>http://www.consultant.ru/document/cons_doc_LAW_215026/4ea0be0b48433b0a65679bcfaf79233b411aeef4/</vt:lpwstr>
      </vt:variant>
      <vt:variant>
        <vt:lpwstr>dst100008</vt:lpwstr>
      </vt:variant>
      <vt:variant>
        <vt:i4>131119</vt:i4>
      </vt:variant>
      <vt:variant>
        <vt:i4>30</vt:i4>
      </vt:variant>
      <vt:variant>
        <vt:i4>0</vt:i4>
      </vt:variant>
      <vt:variant>
        <vt:i4>5</vt:i4>
      </vt:variant>
      <vt:variant>
        <vt:lpwstr>http://www.consultant.ru/document/cons_doc_LAW_287126/94c6113a642e3b7baf717942f7cda2bef5b80541/</vt:lpwstr>
      </vt:variant>
      <vt:variant>
        <vt:lpwstr>dst1436</vt:lpwstr>
      </vt:variant>
      <vt:variant>
        <vt:i4>131119</vt:i4>
      </vt:variant>
      <vt:variant>
        <vt:i4>27</vt:i4>
      </vt:variant>
      <vt:variant>
        <vt:i4>0</vt:i4>
      </vt:variant>
      <vt:variant>
        <vt:i4>5</vt:i4>
      </vt:variant>
      <vt:variant>
        <vt:lpwstr>http://www.consultant.ru/document/cons_doc_LAW_287126/94c6113a642e3b7baf717942f7cda2bef5b80541/</vt:lpwstr>
      </vt:variant>
      <vt:variant>
        <vt:lpwstr>dst1434</vt:lpwstr>
      </vt:variant>
      <vt:variant>
        <vt:i4>131119</vt:i4>
      </vt:variant>
      <vt:variant>
        <vt:i4>24</vt:i4>
      </vt:variant>
      <vt:variant>
        <vt:i4>0</vt:i4>
      </vt:variant>
      <vt:variant>
        <vt:i4>5</vt:i4>
      </vt:variant>
      <vt:variant>
        <vt:lpwstr>http://www.consultant.ru/document/cons_doc_LAW_287126/94c6113a642e3b7baf717942f7cda2bef5b80541/</vt:lpwstr>
      </vt:variant>
      <vt:variant>
        <vt:lpwstr>dst1431</vt:lpwstr>
      </vt:variant>
      <vt:variant>
        <vt:i4>196655</vt:i4>
      </vt:variant>
      <vt:variant>
        <vt:i4>21</vt:i4>
      </vt:variant>
      <vt:variant>
        <vt:i4>0</vt:i4>
      </vt:variant>
      <vt:variant>
        <vt:i4>5</vt:i4>
      </vt:variant>
      <vt:variant>
        <vt:lpwstr>http://www.consultant.ru/document/cons_doc_LAW_287126/94c6113a642e3b7baf717942f7cda2bef5b80541/</vt:lpwstr>
      </vt:variant>
      <vt:variant>
        <vt:lpwstr>dst1425</vt:lpwstr>
      </vt:variant>
      <vt:variant>
        <vt:i4>131119</vt:i4>
      </vt:variant>
      <vt:variant>
        <vt:i4>18</vt:i4>
      </vt:variant>
      <vt:variant>
        <vt:i4>0</vt:i4>
      </vt:variant>
      <vt:variant>
        <vt:i4>5</vt:i4>
      </vt:variant>
      <vt:variant>
        <vt:lpwstr>http://www.consultant.ru/document/cons_doc_LAW_287126/94c6113a642e3b7baf717942f7cda2bef5b80541/</vt:lpwstr>
      </vt:variant>
      <vt:variant>
        <vt:lpwstr>dst1433</vt:lpwstr>
      </vt:variant>
      <vt:variant>
        <vt:i4>196655</vt:i4>
      </vt:variant>
      <vt:variant>
        <vt:i4>15</vt:i4>
      </vt:variant>
      <vt:variant>
        <vt:i4>0</vt:i4>
      </vt:variant>
      <vt:variant>
        <vt:i4>5</vt:i4>
      </vt:variant>
      <vt:variant>
        <vt:lpwstr>http://www.consultant.ru/document/cons_doc_LAW_287126/94c6113a642e3b7baf717942f7cda2bef5b80541/</vt:lpwstr>
      </vt:variant>
      <vt:variant>
        <vt:lpwstr>dst1425</vt:lpwstr>
      </vt:variant>
      <vt:variant>
        <vt:i4>196655</vt:i4>
      </vt:variant>
      <vt:variant>
        <vt:i4>12</vt:i4>
      </vt:variant>
      <vt:variant>
        <vt:i4>0</vt:i4>
      </vt:variant>
      <vt:variant>
        <vt:i4>5</vt:i4>
      </vt:variant>
      <vt:variant>
        <vt:lpwstr>http://www.consultant.ru/document/cons_doc_LAW_287126/94c6113a642e3b7baf717942f7cda2bef5b80541/</vt:lpwstr>
      </vt:variant>
      <vt:variant>
        <vt:lpwstr>dst1425</vt:lpwstr>
      </vt:variant>
      <vt:variant>
        <vt:i4>131187</vt:i4>
      </vt:variant>
      <vt:variant>
        <vt:i4>9</vt:i4>
      </vt:variant>
      <vt:variant>
        <vt:i4>0</vt:i4>
      </vt:variant>
      <vt:variant>
        <vt:i4>5</vt:i4>
      </vt:variant>
      <vt:variant>
        <vt:lpwstr>http://www.consultant.ru/document/cons_doc_LAW_287126/40f35136686ca3ecfeec1757ce0d23c16916fdc8/</vt:lpwstr>
      </vt:variant>
      <vt:variant>
        <vt:lpwstr>dst1481</vt:lpwstr>
      </vt:variant>
      <vt:variant>
        <vt:i4>196655</vt:i4>
      </vt:variant>
      <vt:variant>
        <vt:i4>6</vt:i4>
      </vt:variant>
      <vt:variant>
        <vt:i4>0</vt:i4>
      </vt:variant>
      <vt:variant>
        <vt:i4>5</vt:i4>
      </vt:variant>
      <vt:variant>
        <vt:lpwstr>http://www.consultant.ru/document/cons_doc_LAW_287126/94c6113a642e3b7baf717942f7cda2bef5b80541/</vt:lpwstr>
      </vt:variant>
      <vt:variant>
        <vt:lpwstr>dst1425</vt:lpwstr>
      </vt:variant>
      <vt:variant>
        <vt:i4>1835060</vt:i4>
      </vt:variant>
      <vt:variant>
        <vt:i4>3</vt:i4>
      </vt:variant>
      <vt:variant>
        <vt:i4>0</vt:i4>
      </vt:variant>
      <vt:variant>
        <vt:i4>5</vt:i4>
      </vt:variant>
      <vt:variant>
        <vt:lpwstr/>
      </vt:variant>
      <vt:variant>
        <vt:lpwstr>_Toc244355797</vt:lpwstr>
      </vt:variant>
      <vt:variant>
        <vt:i4>1835060</vt:i4>
      </vt:variant>
      <vt:variant>
        <vt:i4>0</vt:i4>
      </vt:variant>
      <vt:variant>
        <vt:i4>0</vt:i4>
      </vt:variant>
      <vt:variant>
        <vt:i4>5</vt:i4>
      </vt:variant>
      <vt:variant>
        <vt:lpwstr/>
      </vt:variant>
      <vt:variant>
        <vt:lpwstr>_Toc244355793</vt:lpwstr>
      </vt:variant>
      <vt:variant>
        <vt:i4>4718621</vt:i4>
      </vt:variant>
      <vt:variant>
        <vt:i4>11</vt:i4>
      </vt:variant>
      <vt:variant>
        <vt:i4>0</vt:i4>
      </vt:variant>
      <vt:variant>
        <vt:i4>5</vt:i4>
      </vt:variant>
      <vt:variant>
        <vt:lpwstr>http://www.open-architectura.ru/</vt:lpwstr>
      </vt:variant>
      <vt:variant>
        <vt:lpwstr/>
      </vt:variant>
      <vt:variant>
        <vt:i4>917556</vt:i4>
      </vt:variant>
      <vt:variant>
        <vt:i4>8</vt:i4>
      </vt:variant>
      <vt:variant>
        <vt:i4>0</vt:i4>
      </vt:variant>
      <vt:variant>
        <vt:i4>5</vt:i4>
      </vt:variant>
      <vt:variant>
        <vt:lpwstr>mailto:os-of-a@yandex.ru</vt:lpwstr>
      </vt:variant>
      <vt:variant>
        <vt:lpwstr/>
      </vt:variant>
      <vt:variant>
        <vt:i4>4718621</vt:i4>
      </vt:variant>
      <vt:variant>
        <vt:i4>3</vt:i4>
      </vt:variant>
      <vt:variant>
        <vt:i4>0</vt:i4>
      </vt:variant>
      <vt:variant>
        <vt:i4>5</vt:i4>
      </vt:variant>
      <vt:variant>
        <vt:lpwstr>http://www.open-architectura.ru/</vt:lpwstr>
      </vt:variant>
      <vt:variant>
        <vt:lpwstr/>
      </vt:variant>
      <vt:variant>
        <vt:i4>917556</vt:i4>
      </vt:variant>
      <vt:variant>
        <vt:i4>0</vt:i4>
      </vt:variant>
      <vt:variant>
        <vt:i4>0</vt:i4>
      </vt:variant>
      <vt:variant>
        <vt:i4>5</vt:i4>
      </vt:variant>
      <vt:variant>
        <vt:lpwstr>mailto:os-of-a@yandex.ru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toshilag</cp:lastModifiedBy>
  <cp:revision>2</cp:revision>
  <cp:lastPrinted>2023-05-19T06:35:00Z</cp:lastPrinted>
  <dcterms:created xsi:type="dcterms:W3CDTF">2023-05-30T14:45:00Z</dcterms:created>
  <dcterms:modified xsi:type="dcterms:W3CDTF">2023-05-30T14:45:00Z</dcterms:modified>
</cp:coreProperties>
</file>