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DAE" w:rsidRDefault="004F1514">
      <w:pPr>
        <w:pStyle w:val="a3"/>
        <w:widowControl w:val="0"/>
        <w:spacing w:before="0" w:after="0"/>
      </w:pPr>
      <w:r>
        <w:rPr>
          <w:noProof/>
        </w:rPr>
        <w:drawing>
          <wp:inline distT="0" distB="0" distL="0" distR="0">
            <wp:extent cx="635635" cy="7162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635635" cy="716280"/>
                    </a:xfrm>
                    <a:prstGeom prst="rect">
                      <a:avLst/>
                    </a:prstGeom>
                    <a:noFill/>
                  </pic:spPr>
                </pic:pic>
              </a:graphicData>
            </a:graphic>
          </wp:inline>
        </w:drawing>
      </w:r>
    </w:p>
    <w:p w:rsidR="00F00DAE" w:rsidRDefault="00F00DAE" w:rsidP="004F1514">
      <w:pPr>
        <w:pStyle w:val="a3"/>
        <w:widowControl w:val="0"/>
        <w:spacing w:before="0" w:after="0"/>
        <w:jc w:val="right"/>
        <w:rPr>
          <w:rFonts w:ascii="Times New Roman" w:hAnsi="Times New Roman"/>
          <w:sz w:val="24"/>
        </w:rPr>
      </w:pPr>
    </w:p>
    <w:p w:rsidR="00F00DAE" w:rsidRDefault="004F1514">
      <w:pPr>
        <w:pStyle w:val="a3"/>
        <w:widowControl w:val="0"/>
        <w:spacing w:before="0" w:after="0"/>
        <w:rPr>
          <w:rFonts w:ascii="Times New Roman" w:hAnsi="Times New Roman"/>
          <w:sz w:val="28"/>
        </w:rPr>
      </w:pPr>
      <w:r>
        <w:rPr>
          <w:b w:val="0"/>
          <w:sz w:val="28"/>
        </w:rPr>
        <w:t xml:space="preserve">АДМИНИСТРАЦИЯ МУНИЦИПАЛЬНОГО ОБРАЗОВАНИЯ </w:t>
      </w:r>
    </w:p>
    <w:p w:rsidR="00F00DAE" w:rsidRDefault="004F1514">
      <w:pPr>
        <w:pStyle w:val="a3"/>
        <w:widowControl w:val="0"/>
        <w:spacing w:before="0" w:after="0"/>
        <w:rPr>
          <w:rFonts w:ascii="Times New Roman" w:hAnsi="Times New Roman"/>
          <w:sz w:val="28"/>
        </w:rPr>
      </w:pPr>
      <w:r>
        <w:rPr>
          <w:b w:val="0"/>
          <w:sz w:val="28"/>
        </w:rPr>
        <w:t xml:space="preserve">«ЯРЦЕВСКИЙ МУНИЦИПАЛЬНЫЙ ОКРУГ» </w:t>
      </w:r>
    </w:p>
    <w:p w:rsidR="00F00DAE" w:rsidRDefault="004F1514">
      <w:pPr>
        <w:pStyle w:val="a3"/>
        <w:widowControl w:val="0"/>
        <w:spacing w:before="0" w:after="0"/>
        <w:rPr>
          <w:rFonts w:ascii="Times New Roman" w:hAnsi="Times New Roman"/>
          <w:sz w:val="28"/>
        </w:rPr>
      </w:pPr>
      <w:r>
        <w:rPr>
          <w:b w:val="0"/>
          <w:sz w:val="28"/>
        </w:rPr>
        <w:t>СМОЛЕНСКОЙ ОБЛАСТИ</w:t>
      </w:r>
    </w:p>
    <w:p w:rsidR="00F00DAE" w:rsidRDefault="00F00DAE">
      <w:pPr>
        <w:pStyle w:val="a3"/>
        <w:widowControl w:val="0"/>
        <w:spacing w:before="0" w:after="0"/>
        <w:jc w:val="left"/>
        <w:rPr>
          <w:rFonts w:ascii="Times New Roman" w:hAnsi="Times New Roman"/>
          <w:sz w:val="28"/>
        </w:rPr>
      </w:pPr>
    </w:p>
    <w:p w:rsidR="00F00DAE" w:rsidRDefault="004F1514">
      <w:pPr>
        <w:pStyle w:val="a4"/>
        <w:widowControl w:val="0"/>
        <w:spacing w:after="0" w:line="360" w:lineRule="auto"/>
        <w:rPr>
          <w:b/>
          <w:sz w:val="32"/>
        </w:rPr>
      </w:pPr>
      <w:proofErr w:type="gramStart"/>
      <w:r>
        <w:rPr>
          <w:b/>
          <w:i w:val="0"/>
          <w:sz w:val="32"/>
        </w:rPr>
        <w:t>П</w:t>
      </w:r>
      <w:proofErr w:type="gramEnd"/>
      <w:r>
        <w:rPr>
          <w:b/>
          <w:i w:val="0"/>
          <w:sz w:val="32"/>
        </w:rPr>
        <w:t xml:space="preserve"> О С Т А Н О В Л Е Н И Е</w:t>
      </w:r>
    </w:p>
    <w:p w:rsidR="00F00DAE" w:rsidRDefault="00F00DAE">
      <w:pPr>
        <w:pStyle w:val="a5"/>
        <w:widowControl w:val="0"/>
        <w:spacing w:after="0"/>
        <w:ind w:left="0" w:firstLine="0"/>
      </w:pPr>
    </w:p>
    <w:p w:rsidR="00F00DAE" w:rsidRDefault="004F1514">
      <w:pPr>
        <w:pStyle w:val="a5"/>
        <w:widowControl w:val="0"/>
        <w:spacing w:after="0"/>
        <w:rPr>
          <w:rFonts w:ascii="Times New Roman" w:hAnsi="Times New Roman"/>
          <w:sz w:val="28"/>
          <w:u w:val="single"/>
        </w:rPr>
      </w:pPr>
      <w:r>
        <w:rPr>
          <w:rFonts w:ascii="Times New Roman" w:hAnsi="Times New Roman"/>
          <w:sz w:val="28"/>
        </w:rPr>
        <w:t xml:space="preserve">от </w:t>
      </w:r>
      <w:r w:rsidR="005C6760">
        <w:rPr>
          <w:rFonts w:ascii="Times New Roman" w:hAnsi="Times New Roman"/>
          <w:sz w:val="28"/>
        </w:rPr>
        <w:t xml:space="preserve">23.07.2025  </w:t>
      </w:r>
      <w:r>
        <w:rPr>
          <w:rFonts w:ascii="Times New Roman" w:hAnsi="Times New Roman"/>
          <w:sz w:val="28"/>
        </w:rPr>
        <w:t xml:space="preserve">№ </w:t>
      </w:r>
      <w:r w:rsidR="005C6760">
        <w:rPr>
          <w:rFonts w:ascii="Times New Roman" w:hAnsi="Times New Roman"/>
          <w:sz w:val="28"/>
        </w:rPr>
        <w:t>1172</w:t>
      </w:r>
    </w:p>
    <w:p w:rsidR="00F00DAE" w:rsidRPr="004F1514" w:rsidRDefault="00F00DAE">
      <w:pPr>
        <w:pStyle w:val="a5"/>
        <w:widowControl w:val="0"/>
        <w:spacing w:after="0"/>
        <w:ind w:left="0" w:firstLine="0"/>
        <w:jc w:val="both"/>
        <w:rPr>
          <w:rFonts w:ascii="Times New Roman" w:hAnsi="Times New Roman"/>
        </w:rPr>
      </w:pPr>
    </w:p>
    <w:p w:rsidR="00F00DAE" w:rsidRPr="004F1514" w:rsidRDefault="00F00DAE">
      <w:pPr>
        <w:pStyle w:val="a5"/>
        <w:widowControl w:val="0"/>
        <w:spacing w:after="0"/>
        <w:ind w:left="0" w:firstLine="0"/>
        <w:jc w:val="both"/>
        <w:rPr>
          <w:rFonts w:ascii="Times New Roman" w:hAnsi="Times New Roman"/>
        </w:rPr>
      </w:pPr>
    </w:p>
    <w:tbl>
      <w:tblPr>
        <w:tblW w:w="0" w:type="auto"/>
        <w:tblLayout w:type="fixed"/>
        <w:tblLook w:val="04A0"/>
      </w:tblPr>
      <w:tblGrid>
        <w:gridCol w:w="4503"/>
        <w:gridCol w:w="4783"/>
      </w:tblGrid>
      <w:tr w:rsidR="00F00DAE" w:rsidRPr="004F1514">
        <w:trPr>
          <w:trHeight w:val="1818"/>
        </w:trPr>
        <w:tc>
          <w:tcPr>
            <w:tcW w:w="4503" w:type="dxa"/>
            <w:tcMar>
              <w:top w:w="0" w:type="dxa"/>
              <w:left w:w="108" w:type="dxa"/>
              <w:bottom w:w="0" w:type="dxa"/>
              <w:right w:w="108" w:type="dxa"/>
            </w:tcMar>
          </w:tcPr>
          <w:p w:rsidR="00F00DAE" w:rsidRPr="004F1514" w:rsidRDefault="004F1514" w:rsidP="004F1514">
            <w:pPr>
              <w:spacing w:after="0"/>
              <w:jc w:val="both"/>
              <w:rPr>
                <w:rFonts w:ascii="Times New Roman" w:hAnsi="Times New Roman"/>
                <w:sz w:val="28"/>
              </w:rPr>
            </w:pPr>
            <w:r w:rsidRPr="004F1514">
              <w:rPr>
                <w:rFonts w:ascii="Times New Roman" w:hAnsi="Times New Roman"/>
                <w:sz w:val="28"/>
              </w:rPr>
              <w:t>О регистрации Устава территориального общественного самоуправления "Мечта" муниципального образования «</w:t>
            </w:r>
            <w:proofErr w:type="spellStart"/>
            <w:r w:rsidRPr="004F1514">
              <w:rPr>
                <w:rFonts w:ascii="Times New Roman" w:hAnsi="Times New Roman"/>
                <w:sz w:val="28"/>
              </w:rPr>
              <w:t>Ярцевский</w:t>
            </w:r>
            <w:proofErr w:type="spellEnd"/>
            <w:r w:rsidRPr="004F1514">
              <w:rPr>
                <w:rFonts w:ascii="Times New Roman" w:hAnsi="Times New Roman"/>
                <w:sz w:val="28"/>
              </w:rPr>
              <w:t xml:space="preserve"> муниципальный округ» Смоленской области</w:t>
            </w:r>
          </w:p>
        </w:tc>
        <w:tc>
          <w:tcPr>
            <w:tcW w:w="4783" w:type="dxa"/>
            <w:tcMar>
              <w:top w:w="0" w:type="dxa"/>
              <w:left w:w="108" w:type="dxa"/>
              <w:bottom w:w="0" w:type="dxa"/>
              <w:right w:w="108" w:type="dxa"/>
            </w:tcMar>
          </w:tcPr>
          <w:p w:rsidR="00F00DAE" w:rsidRPr="004F1514" w:rsidRDefault="00F00DAE">
            <w:pPr>
              <w:spacing w:after="0"/>
              <w:jc w:val="both"/>
              <w:rPr>
                <w:rFonts w:ascii="Times New Roman" w:hAnsi="Times New Roman"/>
                <w:sz w:val="28"/>
              </w:rPr>
            </w:pPr>
          </w:p>
        </w:tc>
      </w:tr>
    </w:tbl>
    <w:p w:rsidR="00F00DAE" w:rsidRPr="004F1514" w:rsidRDefault="00F00DAE">
      <w:pPr>
        <w:pStyle w:val="a5"/>
        <w:widowControl w:val="0"/>
        <w:spacing w:after="0"/>
        <w:ind w:left="0" w:firstLine="0"/>
        <w:jc w:val="both"/>
        <w:rPr>
          <w:rFonts w:ascii="Times New Roman" w:hAnsi="Times New Roman"/>
          <w:sz w:val="22"/>
        </w:rPr>
      </w:pPr>
    </w:p>
    <w:p w:rsidR="00F00DAE" w:rsidRPr="004F1514" w:rsidRDefault="00F00DAE">
      <w:pPr>
        <w:pStyle w:val="a5"/>
        <w:widowControl w:val="0"/>
        <w:spacing w:after="0"/>
        <w:ind w:left="0" w:firstLine="0"/>
        <w:jc w:val="both"/>
        <w:rPr>
          <w:rFonts w:ascii="Times New Roman" w:hAnsi="Times New Roman"/>
          <w:sz w:val="22"/>
        </w:rPr>
      </w:pPr>
    </w:p>
    <w:p w:rsidR="00F00DAE" w:rsidRPr="004F1514" w:rsidRDefault="004F1514">
      <w:pPr>
        <w:spacing w:after="0"/>
        <w:ind w:firstLine="720"/>
        <w:jc w:val="both"/>
        <w:rPr>
          <w:rFonts w:ascii="Times New Roman" w:hAnsi="Times New Roman"/>
          <w:sz w:val="28"/>
        </w:rPr>
      </w:pPr>
      <w:r w:rsidRPr="004F1514">
        <w:rPr>
          <w:rFonts w:ascii="Times New Roman" w:hAnsi="Times New Roman"/>
          <w:sz w:val="28"/>
        </w:rPr>
        <w:t xml:space="preserve">В соответствии с Федеральным законом от 20.03.2025 N 33-ФЗ "Об </w:t>
      </w:r>
      <w:proofErr w:type="gramStart"/>
      <w:r w:rsidRPr="004F1514">
        <w:rPr>
          <w:rFonts w:ascii="Times New Roman" w:hAnsi="Times New Roman"/>
          <w:sz w:val="28"/>
        </w:rPr>
        <w:t>общих</w:t>
      </w:r>
      <w:proofErr w:type="gramEnd"/>
      <w:r w:rsidRPr="004F1514">
        <w:rPr>
          <w:rFonts w:ascii="Times New Roman" w:hAnsi="Times New Roman"/>
          <w:sz w:val="28"/>
        </w:rPr>
        <w:t xml:space="preserve"> принципах организации местного самоуправления в единой системе публичной власти", федеральным законом от 12.01.1996 № 7-ФЗ " О некоммерческих организациях" и установлении порядка регистрации Устава территориального общественного самоуправления, утвержденного решением </w:t>
      </w:r>
      <w:proofErr w:type="spellStart"/>
      <w:r w:rsidRPr="004F1514">
        <w:rPr>
          <w:rFonts w:ascii="Times New Roman" w:hAnsi="Times New Roman"/>
          <w:sz w:val="28"/>
        </w:rPr>
        <w:t>Ярцевского</w:t>
      </w:r>
      <w:proofErr w:type="spellEnd"/>
      <w:r w:rsidRPr="004F1514">
        <w:rPr>
          <w:rFonts w:ascii="Times New Roman" w:hAnsi="Times New Roman"/>
          <w:sz w:val="28"/>
        </w:rPr>
        <w:t xml:space="preserve"> окружного Совета депутатов от 29.01.25 № 11, Администрация муниципального образования "</w:t>
      </w:r>
      <w:proofErr w:type="spellStart"/>
      <w:r w:rsidRPr="004F1514">
        <w:rPr>
          <w:rFonts w:ascii="Times New Roman" w:hAnsi="Times New Roman"/>
          <w:sz w:val="28"/>
        </w:rPr>
        <w:t>Ярцевский</w:t>
      </w:r>
      <w:proofErr w:type="spellEnd"/>
      <w:r w:rsidRPr="004F1514">
        <w:rPr>
          <w:rFonts w:ascii="Times New Roman" w:hAnsi="Times New Roman"/>
          <w:sz w:val="28"/>
        </w:rPr>
        <w:t xml:space="preserve"> муниципальный округ" Смоленской области  </w:t>
      </w:r>
      <w:proofErr w:type="spellStart"/>
      <w:proofErr w:type="gramStart"/>
      <w:r w:rsidRPr="004F1514">
        <w:rPr>
          <w:rFonts w:ascii="Times New Roman" w:hAnsi="Times New Roman"/>
          <w:sz w:val="28"/>
        </w:rPr>
        <w:t>п</w:t>
      </w:r>
      <w:proofErr w:type="spellEnd"/>
      <w:proofErr w:type="gramEnd"/>
      <w:r w:rsidRPr="004F1514">
        <w:rPr>
          <w:rFonts w:ascii="Times New Roman" w:hAnsi="Times New Roman"/>
          <w:sz w:val="28"/>
        </w:rPr>
        <w:t xml:space="preserve"> о с т а </w:t>
      </w:r>
      <w:proofErr w:type="spellStart"/>
      <w:r w:rsidRPr="004F1514">
        <w:rPr>
          <w:rFonts w:ascii="Times New Roman" w:hAnsi="Times New Roman"/>
          <w:sz w:val="28"/>
        </w:rPr>
        <w:t>н</w:t>
      </w:r>
      <w:proofErr w:type="spellEnd"/>
      <w:r w:rsidRPr="004F1514">
        <w:rPr>
          <w:rFonts w:ascii="Times New Roman" w:hAnsi="Times New Roman"/>
          <w:sz w:val="28"/>
        </w:rPr>
        <w:t xml:space="preserve"> о в л я е т:</w:t>
      </w:r>
    </w:p>
    <w:p w:rsidR="00F00DAE" w:rsidRPr="004F1514" w:rsidRDefault="004F1514">
      <w:pPr>
        <w:spacing w:after="0"/>
        <w:jc w:val="both"/>
        <w:rPr>
          <w:rFonts w:ascii="Times New Roman" w:hAnsi="Times New Roman"/>
          <w:sz w:val="16"/>
        </w:rPr>
      </w:pPr>
      <w:r w:rsidRPr="004F1514">
        <w:rPr>
          <w:rFonts w:ascii="Times New Roman" w:hAnsi="Times New Roman"/>
          <w:sz w:val="28"/>
        </w:rPr>
        <w:t xml:space="preserve">                                     </w:t>
      </w:r>
    </w:p>
    <w:p w:rsidR="00F00DAE" w:rsidRPr="004F1514" w:rsidRDefault="004F1514">
      <w:pPr>
        <w:spacing w:after="0"/>
        <w:ind w:firstLine="720"/>
        <w:jc w:val="both"/>
        <w:rPr>
          <w:rFonts w:ascii="Times New Roman" w:hAnsi="Times New Roman"/>
          <w:sz w:val="28"/>
        </w:rPr>
      </w:pPr>
      <w:r w:rsidRPr="004F1514">
        <w:rPr>
          <w:rFonts w:ascii="Times New Roman" w:hAnsi="Times New Roman"/>
          <w:sz w:val="28"/>
        </w:rPr>
        <w:t>1. Зарегистрировать Устав территориального общественного самоуправления "Мечта" муниципального образования "</w:t>
      </w:r>
      <w:proofErr w:type="spellStart"/>
      <w:r w:rsidRPr="004F1514">
        <w:rPr>
          <w:rFonts w:ascii="Times New Roman" w:hAnsi="Times New Roman"/>
          <w:sz w:val="28"/>
        </w:rPr>
        <w:t>Ярцевский</w:t>
      </w:r>
      <w:proofErr w:type="spellEnd"/>
      <w:r w:rsidRPr="004F1514">
        <w:rPr>
          <w:rFonts w:ascii="Times New Roman" w:hAnsi="Times New Roman"/>
          <w:sz w:val="28"/>
        </w:rPr>
        <w:t xml:space="preserve"> муниципальный округ" Смоленской области.</w:t>
      </w:r>
    </w:p>
    <w:p w:rsidR="00F00DAE" w:rsidRPr="004F1514" w:rsidRDefault="004F1514">
      <w:pPr>
        <w:spacing w:after="0"/>
        <w:ind w:firstLine="720"/>
        <w:jc w:val="both"/>
        <w:rPr>
          <w:rFonts w:ascii="Times New Roman" w:hAnsi="Times New Roman"/>
          <w:sz w:val="28"/>
        </w:rPr>
      </w:pPr>
      <w:r w:rsidRPr="004F1514">
        <w:rPr>
          <w:rFonts w:ascii="Times New Roman" w:hAnsi="Times New Roman"/>
          <w:sz w:val="28"/>
        </w:rPr>
        <w:t xml:space="preserve">2. Настоящее постановление вступает в силу с момента подписания и подлежит официальному опубликованию в газете "Вести </w:t>
      </w:r>
      <w:proofErr w:type="spellStart"/>
      <w:r w:rsidRPr="004F1514">
        <w:rPr>
          <w:rFonts w:ascii="Times New Roman" w:hAnsi="Times New Roman"/>
          <w:sz w:val="28"/>
        </w:rPr>
        <w:t>Привопья</w:t>
      </w:r>
      <w:proofErr w:type="spellEnd"/>
      <w:r w:rsidRPr="004F1514">
        <w:rPr>
          <w:rFonts w:ascii="Times New Roman" w:hAnsi="Times New Roman"/>
          <w:sz w:val="28"/>
        </w:rPr>
        <w:t>" и на официальном сайте  Администрации муниципального образования "</w:t>
      </w:r>
      <w:proofErr w:type="spellStart"/>
      <w:r w:rsidRPr="004F1514">
        <w:rPr>
          <w:rFonts w:ascii="Times New Roman" w:hAnsi="Times New Roman"/>
          <w:sz w:val="28"/>
        </w:rPr>
        <w:t>Ярцевский</w:t>
      </w:r>
      <w:proofErr w:type="spellEnd"/>
      <w:r w:rsidRPr="004F1514">
        <w:rPr>
          <w:rFonts w:ascii="Times New Roman" w:hAnsi="Times New Roman"/>
          <w:sz w:val="28"/>
        </w:rPr>
        <w:t xml:space="preserve"> муниципальный округ "Смоленской области в информационно-телекоммуникационной сети "Интернет": https://yarcevo.admin-smolensk.ru.</w:t>
      </w:r>
    </w:p>
    <w:p w:rsidR="00F00DAE" w:rsidRPr="004F1514" w:rsidRDefault="004F1514">
      <w:pPr>
        <w:spacing w:after="0"/>
        <w:ind w:firstLine="720"/>
        <w:jc w:val="both"/>
        <w:rPr>
          <w:rFonts w:ascii="Times New Roman" w:hAnsi="Times New Roman"/>
          <w:sz w:val="28"/>
        </w:rPr>
      </w:pPr>
      <w:r w:rsidRPr="004F1514">
        <w:rPr>
          <w:rFonts w:ascii="Times New Roman" w:hAnsi="Times New Roman"/>
          <w:sz w:val="28"/>
        </w:rPr>
        <w:lastRenderedPageBreak/>
        <w:t xml:space="preserve">3. </w:t>
      </w:r>
      <w:proofErr w:type="gramStart"/>
      <w:r w:rsidRPr="004F1514">
        <w:rPr>
          <w:rFonts w:ascii="Times New Roman" w:hAnsi="Times New Roman"/>
          <w:sz w:val="28"/>
        </w:rPr>
        <w:t>Контроль за</w:t>
      </w:r>
      <w:proofErr w:type="gramEnd"/>
      <w:r w:rsidRPr="004F1514">
        <w:rPr>
          <w:rFonts w:ascii="Times New Roman" w:hAnsi="Times New Roman"/>
          <w:sz w:val="28"/>
        </w:rPr>
        <w:t xml:space="preserve"> исполнением настоящего постановления возложить на заместителя Главы муниципального образования "</w:t>
      </w:r>
      <w:proofErr w:type="spellStart"/>
      <w:r w:rsidRPr="004F1514">
        <w:rPr>
          <w:rFonts w:ascii="Times New Roman" w:hAnsi="Times New Roman"/>
          <w:sz w:val="28"/>
        </w:rPr>
        <w:t>Ярцевский</w:t>
      </w:r>
      <w:proofErr w:type="spellEnd"/>
      <w:r w:rsidRPr="004F1514">
        <w:rPr>
          <w:rFonts w:ascii="Times New Roman" w:hAnsi="Times New Roman"/>
          <w:sz w:val="28"/>
        </w:rPr>
        <w:t xml:space="preserve"> муниципальный округ" Смоленской области - начальника Управления жилищно-коммунального хозяйства и дорожной деятельности.</w:t>
      </w:r>
    </w:p>
    <w:p w:rsidR="00F00DAE" w:rsidRPr="004F1514" w:rsidRDefault="00F00DAE">
      <w:pPr>
        <w:spacing w:after="0"/>
        <w:jc w:val="both"/>
        <w:rPr>
          <w:rFonts w:ascii="Times New Roman" w:hAnsi="Times New Roman"/>
          <w:sz w:val="28"/>
        </w:rPr>
      </w:pPr>
    </w:p>
    <w:p w:rsidR="00F00DAE" w:rsidRPr="004F1514" w:rsidRDefault="004F1514">
      <w:pPr>
        <w:spacing w:after="0"/>
        <w:jc w:val="both"/>
        <w:rPr>
          <w:rFonts w:ascii="Times New Roman" w:hAnsi="Times New Roman"/>
          <w:sz w:val="28"/>
        </w:rPr>
      </w:pPr>
      <w:r w:rsidRPr="004F1514">
        <w:rPr>
          <w:rFonts w:ascii="Times New Roman" w:hAnsi="Times New Roman"/>
          <w:sz w:val="28"/>
        </w:rPr>
        <w:t xml:space="preserve">         </w:t>
      </w:r>
    </w:p>
    <w:p w:rsidR="00F00DAE" w:rsidRPr="004F1514" w:rsidRDefault="00F00DAE">
      <w:pPr>
        <w:spacing w:after="0"/>
        <w:jc w:val="both"/>
        <w:rPr>
          <w:rFonts w:ascii="Times New Roman" w:hAnsi="Times New Roman"/>
          <w:sz w:val="28"/>
        </w:rPr>
      </w:pPr>
    </w:p>
    <w:p w:rsidR="00F00DAE" w:rsidRPr="004F1514" w:rsidRDefault="004F1514">
      <w:pPr>
        <w:spacing w:after="0"/>
        <w:ind w:left="300" w:hanging="300"/>
        <w:jc w:val="both"/>
        <w:rPr>
          <w:rFonts w:ascii="Times New Roman" w:hAnsi="Times New Roman"/>
          <w:sz w:val="28"/>
        </w:rPr>
      </w:pPr>
      <w:r w:rsidRPr="004F1514">
        <w:rPr>
          <w:rFonts w:ascii="Times New Roman" w:hAnsi="Times New Roman"/>
          <w:sz w:val="28"/>
        </w:rPr>
        <w:t>Глава муниципального образования</w:t>
      </w:r>
    </w:p>
    <w:p w:rsidR="00F00DAE" w:rsidRPr="004F1514" w:rsidRDefault="004F1514">
      <w:pPr>
        <w:spacing w:after="0"/>
        <w:ind w:left="300" w:hanging="300"/>
        <w:jc w:val="both"/>
        <w:rPr>
          <w:rFonts w:ascii="Times New Roman" w:hAnsi="Times New Roman"/>
          <w:sz w:val="28"/>
        </w:rPr>
      </w:pPr>
      <w:r w:rsidRPr="004F1514">
        <w:rPr>
          <w:rFonts w:ascii="Times New Roman" w:hAnsi="Times New Roman"/>
          <w:sz w:val="28"/>
        </w:rPr>
        <w:t>«</w:t>
      </w:r>
      <w:proofErr w:type="spellStart"/>
      <w:r w:rsidRPr="004F1514">
        <w:rPr>
          <w:rFonts w:ascii="Times New Roman" w:hAnsi="Times New Roman"/>
          <w:sz w:val="28"/>
        </w:rPr>
        <w:t>Ярцевский</w:t>
      </w:r>
      <w:proofErr w:type="spellEnd"/>
      <w:r w:rsidRPr="004F1514">
        <w:rPr>
          <w:rFonts w:ascii="Times New Roman" w:hAnsi="Times New Roman"/>
          <w:sz w:val="28"/>
        </w:rPr>
        <w:t xml:space="preserve"> муниципальный округ» </w:t>
      </w:r>
    </w:p>
    <w:p w:rsidR="00F00DAE" w:rsidRPr="004F1514" w:rsidRDefault="004F1514">
      <w:pPr>
        <w:spacing w:after="0"/>
        <w:ind w:left="300" w:hanging="300"/>
        <w:jc w:val="both"/>
        <w:rPr>
          <w:rFonts w:ascii="Times New Roman" w:hAnsi="Times New Roman"/>
          <w:sz w:val="28"/>
        </w:rPr>
      </w:pPr>
      <w:r w:rsidRPr="004F1514">
        <w:rPr>
          <w:rFonts w:ascii="Times New Roman" w:hAnsi="Times New Roman"/>
          <w:sz w:val="28"/>
        </w:rPr>
        <w:t xml:space="preserve"> Смоленской области</w:t>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t xml:space="preserve">                            Р.Н. Захаров</w:t>
      </w:r>
    </w:p>
    <w:p w:rsidR="00F00DAE" w:rsidRPr="004F1514" w:rsidRDefault="004F1514">
      <w:pPr>
        <w:pStyle w:val="a5"/>
        <w:widowControl w:val="0"/>
        <w:spacing w:after="0"/>
        <w:ind w:left="0" w:firstLine="0"/>
        <w:jc w:val="both"/>
        <w:rPr>
          <w:rFonts w:ascii="Times New Roman" w:hAnsi="Times New Roman"/>
          <w:sz w:val="28"/>
        </w:rPr>
      </w:pP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r>
      <w:r w:rsidRPr="004F1514">
        <w:rPr>
          <w:rFonts w:ascii="Times New Roman" w:hAnsi="Times New Roman"/>
          <w:sz w:val="28"/>
        </w:rPr>
        <w:tab/>
        <w:t xml:space="preserve">             </w:t>
      </w:r>
    </w:p>
    <w:p w:rsidR="00F00DAE" w:rsidRPr="004F1514" w:rsidRDefault="004F1514">
      <w:pPr>
        <w:pStyle w:val="a5"/>
        <w:widowControl w:val="0"/>
        <w:spacing w:after="0"/>
        <w:ind w:left="0" w:firstLine="0"/>
        <w:jc w:val="both"/>
        <w:rPr>
          <w:rFonts w:ascii="Times New Roman" w:hAnsi="Times New Roman"/>
          <w:sz w:val="28"/>
        </w:rPr>
      </w:pPr>
      <w:r w:rsidRPr="004F1514">
        <w:rPr>
          <w:rFonts w:ascii="Times New Roman" w:hAnsi="Times New Roman"/>
          <w:sz w:val="28"/>
        </w:rPr>
        <w:t xml:space="preserve">                                                                                                                                                                                                                            </w:t>
      </w:r>
    </w:p>
    <w:p w:rsidR="00F00DAE" w:rsidRPr="004F1514" w:rsidRDefault="00F00DAE">
      <w:pPr>
        <w:pStyle w:val="a5"/>
        <w:widowControl w:val="0"/>
        <w:spacing w:after="0"/>
        <w:ind w:left="0" w:firstLine="0"/>
        <w:jc w:val="both"/>
        <w:rPr>
          <w:rFonts w:ascii="Times New Roman" w:hAnsi="Times New Roman"/>
          <w:sz w:val="28"/>
        </w:rPr>
      </w:pPr>
    </w:p>
    <w:p w:rsidR="00F00DAE" w:rsidRPr="004F1514" w:rsidRDefault="00F00DAE">
      <w:pPr>
        <w:pStyle w:val="a5"/>
        <w:widowControl w:val="0"/>
        <w:spacing w:after="0"/>
        <w:ind w:left="0" w:firstLine="0"/>
        <w:jc w:val="both"/>
        <w:rPr>
          <w:rFonts w:ascii="Times New Roman" w:hAnsi="Times New Roman"/>
          <w:sz w:val="28"/>
        </w:rPr>
      </w:pPr>
    </w:p>
    <w:p w:rsidR="00F00DAE" w:rsidRPr="004F1514" w:rsidRDefault="00F00DAE">
      <w:pPr>
        <w:pStyle w:val="a5"/>
        <w:widowControl w:val="0"/>
        <w:spacing w:after="0"/>
        <w:ind w:left="0" w:firstLine="0"/>
        <w:jc w:val="both"/>
        <w:rPr>
          <w:rFonts w:ascii="Times New Roman" w:hAnsi="Times New Roman"/>
          <w:sz w:val="28"/>
        </w:rPr>
      </w:pPr>
    </w:p>
    <w:p w:rsidR="00F00DAE" w:rsidRPr="004F1514" w:rsidRDefault="00F00DAE">
      <w:pPr>
        <w:pStyle w:val="a5"/>
        <w:widowControl w:val="0"/>
        <w:spacing w:after="0"/>
        <w:ind w:left="0" w:firstLine="0"/>
        <w:jc w:val="both"/>
        <w:rPr>
          <w:rFonts w:ascii="Times New Roman" w:hAnsi="Times New Roman"/>
          <w:sz w:val="16"/>
        </w:rPr>
      </w:pPr>
    </w:p>
    <w:p w:rsidR="00F00DAE" w:rsidRPr="004F1514" w:rsidRDefault="00F00DAE">
      <w:pPr>
        <w:pStyle w:val="a5"/>
        <w:widowControl w:val="0"/>
        <w:spacing w:after="0"/>
        <w:ind w:left="0" w:firstLine="0"/>
        <w:jc w:val="both"/>
        <w:rPr>
          <w:rFonts w:ascii="Times New Roman" w:hAnsi="Times New Roman"/>
          <w:sz w:val="16"/>
        </w:rPr>
      </w:pPr>
    </w:p>
    <w:p w:rsidR="00F00DAE" w:rsidRPr="004F1514" w:rsidRDefault="00F00DAE">
      <w:pPr>
        <w:pStyle w:val="a5"/>
        <w:widowControl w:val="0"/>
        <w:spacing w:after="0"/>
        <w:ind w:left="0" w:firstLine="0"/>
        <w:jc w:val="both"/>
        <w:rPr>
          <w:rFonts w:ascii="Times New Roman" w:hAnsi="Times New Roman"/>
          <w:sz w:val="16"/>
        </w:rPr>
      </w:pPr>
    </w:p>
    <w:p w:rsidR="004F1514" w:rsidRPr="004F1514" w:rsidRDefault="004F1514">
      <w:pPr>
        <w:rPr>
          <w:rFonts w:ascii="Times New Roman" w:hAnsi="Times New Roman"/>
        </w:rPr>
      </w:pPr>
      <w:r w:rsidRPr="004F1514">
        <w:rPr>
          <w:rFonts w:ascii="Times New Roman" w:hAnsi="Times New Roman"/>
        </w:rPr>
        <w:br w:type="page"/>
      </w:r>
    </w:p>
    <w:tbl>
      <w:tblPr>
        <w:tblW w:w="0" w:type="auto"/>
        <w:tblLook w:val="04A0"/>
      </w:tblPr>
      <w:tblGrid>
        <w:gridCol w:w="5012"/>
        <w:gridCol w:w="5012"/>
      </w:tblGrid>
      <w:tr w:rsidR="004F1514" w:rsidRPr="004F1514" w:rsidTr="000543DE">
        <w:tc>
          <w:tcPr>
            <w:tcW w:w="5012" w:type="dxa"/>
            <w:tcMar>
              <w:top w:w="0" w:type="dxa"/>
              <w:left w:w="108" w:type="dxa"/>
              <w:bottom w:w="0" w:type="dxa"/>
              <w:right w:w="108" w:type="dxa"/>
            </w:tcMar>
          </w:tcPr>
          <w:p w:rsidR="004F1514" w:rsidRPr="004F1514" w:rsidRDefault="004F1514" w:rsidP="000543DE">
            <w:pPr>
              <w:pStyle w:val="ConsPlusNonformat"/>
              <w:spacing w:after="0"/>
              <w:rPr>
                <w:rFonts w:ascii="Times New Roman" w:hAnsi="Times New Roman"/>
                <w:sz w:val="28"/>
              </w:rPr>
            </w:pPr>
            <w:r w:rsidRPr="004F1514">
              <w:rPr>
                <w:rFonts w:ascii="Times New Roman" w:hAnsi="Times New Roman"/>
              </w:rPr>
              <w:lastRenderedPageBreak/>
              <w:t xml:space="preserve">«ЗАРЕГИСТРИРОВАН»  </w:t>
            </w:r>
          </w:p>
          <w:p w:rsidR="004F1514" w:rsidRPr="004F1514" w:rsidRDefault="004F1514" w:rsidP="000543DE">
            <w:pPr>
              <w:pStyle w:val="ConsPlusNonformat"/>
              <w:spacing w:after="0"/>
              <w:rPr>
                <w:rFonts w:ascii="Times New Roman" w:hAnsi="Times New Roman"/>
              </w:rPr>
            </w:pPr>
            <w:r w:rsidRPr="004F1514">
              <w:rPr>
                <w:rFonts w:ascii="Times New Roman" w:hAnsi="Times New Roman"/>
              </w:rPr>
              <w:t>«___» __________ 20______ г.</w:t>
            </w:r>
          </w:p>
          <w:p w:rsidR="004F1514" w:rsidRPr="004F1514" w:rsidRDefault="004F1514" w:rsidP="000543DE">
            <w:pPr>
              <w:pStyle w:val="ConsPlusNonformat"/>
              <w:spacing w:after="0"/>
              <w:rPr>
                <w:rFonts w:ascii="Times New Roman" w:hAnsi="Times New Roman"/>
              </w:rPr>
            </w:pPr>
            <w:r w:rsidRPr="004F1514">
              <w:rPr>
                <w:rFonts w:ascii="Times New Roman" w:hAnsi="Times New Roman"/>
              </w:rPr>
              <w:t>Регистрационный номер _________</w:t>
            </w:r>
          </w:p>
          <w:p w:rsidR="004F1514" w:rsidRPr="004F1514" w:rsidRDefault="004F1514" w:rsidP="000543DE">
            <w:pPr>
              <w:pStyle w:val="ConsPlusNonformat"/>
              <w:spacing w:after="0"/>
              <w:rPr>
                <w:rFonts w:ascii="Times New Roman" w:hAnsi="Times New Roman"/>
              </w:rPr>
            </w:pPr>
          </w:p>
          <w:p w:rsidR="004F1514" w:rsidRPr="004F1514" w:rsidRDefault="004F1514" w:rsidP="000543DE">
            <w:pPr>
              <w:pStyle w:val="ConsPlusNonformat"/>
              <w:spacing w:after="0"/>
              <w:rPr>
                <w:rFonts w:ascii="Times New Roman" w:hAnsi="Times New Roman"/>
              </w:rPr>
            </w:pPr>
            <w:r w:rsidRPr="004F1514">
              <w:rPr>
                <w:rFonts w:ascii="Times New Roman" w:hAnsi="Times New Roman"/>
              </w:rPr>
              <w:t>Глава муниципального образования</w:t>
            </w:r>
          </w:p>
          <w:p w:rsidR="004F1514" w:rsidRPr="004F1514" w:rsidRDefault="004F1514" w:rsidP="000543DE">
            <w:pPr>
              <w:pStyle w:val="ConsPlusNonformat"/>
              <w:spacing w:after="0"/>
              <w:rPr>
                <w:rFonts w:ascii="Times New Roman" w:hAnsi="Times New Roman"/>
              </w:rPr>
            </w:pPr>
            <w:r w:rsidRPr="004F1514">
              <w:rPr>
                <w:rFonts w:ascii="Times New Roman" w:hAnsi="Times New Roman"/>
              </w:rPr>
              <w:t>«</w:t>
            </w:r>
            <w:proofErr w:type="spellStart"/>
            <w:r w:rsidRPr="004F1514">
              <w:rPr>
                <w:rFonts w:ascii="Times New Roman" w:hAnsi="Times New Roman"/>
              </w:rPr>
              <w:t>Ярцевский</w:t>
            </w:r>
            <w:proofErr w:type="spellEnd"/>
            <w:r w:rsidRPr="004F1514">
              <w:rPr>
                <w:rFonts w:ascii="Times New Roman" w:hAnsi="Times New Roman"/>
              </w:rPr>
              <w:t xml:space="preserve"> муниципальный округ»</w:t>
            </w:r>
          </w:p>
          <w:p w:rsidR="004F1514" w:rsidRPr="004F1514" w:rsidRDefault="004F1514" w:rsidP="000543DE">
            <w:pPr>
              <w:pStyle w:val="ConsPlusNonformat"/>
              <w:spacing w:after="0"/>
              <w:rPr>
                <w:rFonts w:ascii="Times New Roman" w:hAnsi="Times New Roman"/>
                <w:sz w:val="28"/>
              </w:rPr>
            </w:pPr>
            <w:r w:rsidRPr="004F1514">
              <w:rPr>
                <w:rFonts w:ascii="Times New Roman" w:hAnsi="Times New Roman"/>
              </w:rPr>
              <w:t xml:space="preserve">Смоленской области               </w:t>
            </w:r>
            <w:r w:rsidRPr="004F1514">
              <w:rPr>
                <w:rFonts w:ascii="Times New Roman" w:hAnsi="Times New Roman"/>
                <w:sz w:val="28"/>
              </w:rPr>
              <w:t xml:space="preserve">      ___________    ___________</w:t>
            </w:r>
          </w:p>
          <w:p w:rsidR="004F1514" w:rsidRPr="004F1514" w:rsidRDefault="004F1514" w:rsidP="000543DE">
            <w:pPr>
              <w:pStyle w:val="ConsPlusNonformat"/>
              <w:spacing w:after="0"/>
              <w:rPr>
                <w:rFonts w:ascii="Times New Roman" w:hAnsi="Times New Roman"/>
                <w:sz w:val="28"/>
              </w:rPr>
            </w:pPr>
            <w:r w:rsidRPr="004F1514">
              <w:rPr>
                <w:rFonts w:ascii="Times New Roman" w:hAnsi="Times New Roman"/>
                <w:sz w:val="28"/>
              </w:rPr>
              <w:t xml:space="preserve">   </w:t>
            </w:r>
            <w:r w:rsidRPr="004F1514">
              <w:rPr>
                <w:rFonts w:ascii="Times New Roman" w:hAnsi="Times New Roman"/>
              </w:rPr>
              <w:t xml:space="preserve">(подпись)           (инициалы, фамилия)  </w:t>
            </w:r>
            <w:r w:rsidRPr="004F1514">
              <w:rPr>
                <w:rFonts w:ascii="Times New Roman" w:hAnsi="Times New Roman"/>
                <w:sz w:val="28"/>
              </w:rPr>
              <w:t xml:space="preserve">      </w:t>
            </w:r>
          </w:p>
          <w:p w:rsidR="004F1514" w:rsidRPr="004F1514" w:rsidRDefault="004F1514" w:rsidP="000543DE">
            <w:pPr>
              <w:pStyle w:val="ConsPlusNonformat"/>
              <w:spacing w:after="0"/>
              <w:rPr>
                <w:rFonts w:ascii="Times New Roman" w:hAnsi="Times New Roman"/>
                <w:sz w:val="28"/>
              </w:rPr>
            </w:pPr>
            <w:r w:rsidRPr="004F1514">
              <w:rPr>
                <w:rFonts w:ascii="Times New Roman" w:hAnsi="Times New Roman"/>
                <w:sz w:val="28"/>
              </w:rPr>
              <w:t xml:space="preserve">     М.П.                                                            </w:t>
            </w:r>
          </w:p>
          <w:p w:rsidR="004F1514" w:rsidRPr="004F1514" w:rsidRDefault="004F1514" w:rsidP="000543DE">
            <w:pPr>
              <w:pStyle w:val="ConsPlusNonformat"/>
              <w:spacing w:after="0"/>
              <w:rPr>
                <w:rFonts w:ascii="Times New Roman" w:hAnsi="Times New Roman"/>
                <w:sz w:val="28"/>
              </w:rPr>
            </w:pPr>
            <w:r w:rsidRPr="004F1514">
              <w:rPr>
                <w:rFonts w:ascii="Times New Roman" w:hAnsi="Times New Roman"/>
                <w:sz w:val="28"/>
              </w:rPr>
              <w:t xml:space="preserve">                                             </w:t>
            </w:r>
          </w:p>
          <w:p w:rsidR="004F1514" w:rsidRPr="004F1514" w:rsidRDefault="004F1514" w:rsidP="000543DE">
            <w:pPr>
              <w:pStyle w:val="ConsPlusNonformat"/>
              <w:spacing w:after="0"/>
              <w:rPr>
                <w:rFonts w:ascii="Times New Roman" w:hAnsi="Times New Roman"/>
                <w:sz w:val="28"/>
              </w:rPr>
            </w:pPr>
            <w:r w:rsidRPr="004F1514">
              <w:rPr>
                <w:rFonts w:ascii="Times New Roman" w:hAnsi="Times New Roman"/>
                <w:sz w:val="28"/>
              </w:rPr>
              <w:t xml:space="preserve">             </w:t>
            </w:r>
          </w:p>
          <w:p w:rsidR="004F1514" w:rsidRPr="004F1514" w:rsidRDefault="004F1514" w:rsidP="000543DE">
            <w:pPr>
              <w:tabs>
                <w:tab w:val="left" w:pos="9781"/>
              </w:tabs>
              <w:jc w:val="both"/>
              <w:rPr>
                <w:rFonts w:ascii="Times New Roman" w:hAnsi="Times New Roman"/>
                <w:sz w:val="28"/>
              </w:rPr>
            </w:pPr>
          </w:p>
        </w:tc>
        <w:tc>
          <w:tcPr>
            <w:tcW w:w="5012" w:type="dxa"/>
            <w:tcMar>
              <w:top w:w="0" w:type="dxa"/>
              <w:left w:w="108" w:type="dxa"/>
              <w:bottom w:w="0" w:type="dxa"/>
              <w:right w:w="108" w:type="dxa"/>
            </w:tcMar>
          </w:tcPr>
          <w:p w:rsidR="004F1514" w:rsidRPr="004F1514" w:rsidRDefault="004F1514" w:rsidP="000543DE">
            <w:pPr>
              <w:spacing w:after="0"/>
              <w:jc w:val="both"/>
              <w:rPr>
                <w:rFonts w:ascii="Times New Roman" w:hAnsi="Times New Roman"/>
              </w:rPr>
            </w:pPr>
            <w:r w:rsidRPr="004F1514">
              <w:rPr>
                <w:rFonts w:ascii="Times New Roman" w:hAnsi="Times New Roman"/>
              </w:rPr>
              <w:t>УТВЕРЖДЕН</w:t>
            </w:r>
          </w:p>
          <w:p w:rsidR="004F1514" w:rsidRPr="004F1514" w:rsidRDefault="004F1514" w:rsidP="000543DE">
            <w:pPr>
              <w:tabs>
                <w:tab w:val="left" w:pos="9781"/>
              </w:tabs>
              <w:spacing w:after="0"/>
              <w:jc w:val="both"/>
              <w:rPr>
                <w:rFonts w:ascii="Times New Roman" w:hAnsi="Times New Roman"/>
              </w:rPr>
            </w:pPr>
            <w:r w:rsidRPr="004F1514">
              <w:rPr>
                <w:rFonts w:ascii="Times New Roman" w:hAnsi="Times New Roman"/>
              </w:rPr>
              <w:t>Протоколом учредительного собрания</w:t>
            </w:r>
          </w:p>
          <w:p w:rsidR="004F1514" w:rsidRPr="004F1514" w:rsidRDefault="004F1514" w:rsidP="000543DE">
            <w:pPr>
              <w:tabs>
                <w:tab w:val="left" w:pos="9781"/>
              </w:tabs>
              <w:spacing w:after="0"/>
              <w:jc w:val="both"/>
              <w:rPr>
                <w:rFonts w:ascii="Times New Roman" w:hAnsi="Times New Roman"/>
              </w:rPr>
            </w:pPr>
            <w:r w:rsidRPr="004F1514">
              <w:rPr>
                <w:rFonts w:ascii="Times New Roman" w:hAnsi="Times New Roman"/>
              </w:rPr>
              <w:t>(</w:t>
            </w:r>
            <w:r w:rsidRPr="004F1514">
              <w:rPr>
                <w:rFonts w:ascii="Times New Roman" w:hAnsi="Times New Roman"/>
                <w:i/>
              </w:rPr>
              <w:t>или конференции</w:t>
            </w:r>
            <w:r w:rsidRPr="004F1514">
              <w:rPr>
                <w:rFonts w:ascii="Times New Roman" w:hAnsi="Times New Roman"/>
              </w:rPr>
              <w:t>) граждан</w:t>
            </w:r>
          </w:p>
          <w:p w:rsidR="004F1514" w:rsidRPr="004F1514" w:rsidRDefault="004F1514" w:rsidP="000543DE">
            <w:pPr>
              <w:tabs>
                <w:tab w:val="left" w:pos="9781"/>
              </w:tabs>
              <w:spacing w:after="0"/>
              <w:jc w:val="both"/>
              <w:rPr>
                <w:rFonts w:ascii="Times New Roman" w:hAnsi="Times New Roman"/>
              </w:rPr>
            </w:pPr>
            <w:r w:rsidRPr="004F1514">
              <w:rPr>
                <w:rFonts w:ascii="Times New Roman" w:hAnsi="Times New Roman"/>
              </w:rPr>
              <w:t>от  «___» ______ 20__  № ___</w:t>
            </w:r>
          </w:p>
          <w:p w:rsidR="004F1514" w:rsidRPr="004F1514" w:rsidRDefault="004F1514" w:rsidP="000543DE">
            <w:pPr>
              <w:spacing w:after="0"/>
              <w:rPr>
                <w:rFonts w:ascii="Times New Roman" w:hAnsi="Times New Roman"/>
                <w:sz w:val="28"/>
              </w:rPr>
            </w:pPr>
          </w:p>
        </w:tc>
      </w:tr>
      <w:tr w:rsidR="004F1514" w:rsidRPr="004F1514" w:rsidTr="000543DE">
        <w:tc>
          <w:tcPr>
            <w:tcW w:w="5012" w:type="dxa"/>
            <w:tcMar>
              <w:top w:w="0" w:type="dxa"/>
              <w:left w:w="108" w:type="dxa"/>
              <w:bottom w:w="0" w:type="dxa"/>
              <w:right w:w="108" w:type="dxa"/>
            </w:tcMar>
          </w:tcPr>
          <w:p w:rsidR="004F1514" w:rsidRPr="004F1514" w:rsidRDefault="004F1514" w:rsidP="000543DE">
            <w:pPr>
              <w:rPr>
                <w:rFonts w:ascii="Times New Roman" w:hAnsi="Times New Roman"/>
                <w:sz w:val="28"/>
              </w:rPr>
            </w:pPr>
          </w:p>
        </w:tc>
        <w:tc>
          <w:tcPr>
            <w:tcW w:w="5012" w:type="dxa"/>
            <w:tcMar>
              <w:top w:w="0" w:type="dxa"/>
              <w:left w:w="108" w:type="dxa"/>
              <w:bottom w:w="0" w:type="dxa"/>
              <w:right w:w="108" w:type="dxa"/>
            </w:tcMar>
          </w:tcPr>
          <w:p w:rsidR="004F1514" w:rsidRPr="004F1514" w:rsidRDefault="004F1514" w:rsidP="000543DE">
            <w:pPr>
              <w:rPr>
                <w:rFonts w:ascii="Times New Roman" w:hAnsi="Times New Roman"/>
                <w:sz w:val="28"/>
              </w:rPr>
            </w:pPr>
          </w:p>
        </w:tc>
      </w:tr>
    </w:tbl>
    <w:p w:rsidR="004F1514" w:rsidRPr="004F1514" w:rsidRDefault="004F1514" w:rsidP="004F1514">
      <w:pPr>
        <w:jc w:val="right"/>
        <w:rPr>
          <w:rFonts w:ascii="Times New Roman" w:hAnsi="Times New Roman"/>
          <w:sz w:val="28"/>
        </w:rPr>
      </w:pPr>
    </w:p>
    <w:p w:rsidR="004F1514" w:rsidRPr="004F1514" w:rsidRDefault="004F1514" w:rsidP="004F1514">
      <w:pPr>
        <w:spacing w:line="360" w:lineRule="auto"/>
        <w:jc w:val="right"/>
        <w:rPr>
          <w:rFonts w:ascii="Times New Roman" w:hAnsi="Times New Roman"/>
          <w:sz w:val="28"/>
        </w:rPr>
      </w:pPr>
    </w:p>
    <w:p w:rsidR="004F1514" w:rsidRPr="004F1514" w:rsidRDefault="004F1514" w:rsidP="004F1514">
      <w:pPr>
        <w:spacing w:line="360" w:lineRule="auto"/>
        <w:jc w:val="right"/>
        <w:rPr>
          <w:rFonts w:ascii="Times New Roman" w:hAnsi="Times New Roman"/>
          <w:sz w:val="28"/>
        </w:rPr>
      </w:pPr>
    </w:p>
    <w:p w:rsidR="004F1514" w:rsidRPr="004F1514" w:rsidRDefault="004F1514" w:rsidP="004F1514">
      <w:pPr>
        <w:spacing w:after="0" w:line="240" w:lineRule="auto"/>
        <w:jc w:val="center"/>
        <w:rPr>
          <w:rFonts w:ascii="Times New Roman" w:hAnsi="Times New Roman"/>
          <w:b/>
          <w:sz w:val="28"/>
        </w:rPr>
      </w:pPr>
      <w:r w:rsidRPr="004F1514">
        <w:rPr>
          <w:rFonts w:ascii="Times New Roman" w:hAnsi="Times New Roman"/>
          <w:b/>
          <w:sz w:val="28"/>
        </w:rPr>
        <w:t>УСТАВ</w:t>
      </w:r>
    </w:p>
    <w:p w:rsidR="004F1514" w:rsidRPr="004F1514" w:rsidRDefault="004F1514" w:rsidP="004F1514">
      <w:pPr>
        <w:spacing w:after="0" w:line="240" w:lineRule="auto"/>
        <w:jc w:val="center"/>
        <w:rPr>
          <w:rFonts w:ascii="Times New Roman" w:hAnsi="Times New Roman"/>
          <w:sz w:val="28"/>
        </w:rPr>
      </w:pPr>
      <w:r w:rsidRPr="004F1514">
        <w:rPr>
          <w:rFonts w:ascii="Times New Roman" w:hAnsi="Times New Roman"/>
          <w:b/>
          <w:sz w:val="28"/>
        </w:rPr>
        <w:t xml:space="preserve"> Территориального общественного самоуправления </w:t>
      </w:r>
    </w:p>
    <w:p w:rsidR="004F1514" w:rsidRPr="004F1514" w:rsidRDefault="004F1514" w:rsidP="004F1514">
      <w:pPr>
        <w:spacing w:after="0" w:line="240" w:lineRule="auto"/>
        <w:jc w:val="center"/>
        <w:rPr>
          <w:rFonts w:ascii="Times New Roman" w:hAnsi="Times New Roman"/>
          <w:sz w:val="28"/>
        </w:rPr>
      </w:pPr>
      <w:r w:rsidRPr="004F1514">
        <w:rPr>
          <w:rFonts w:ascii="Times New Roman" w:hAnsi="Times New Roman"/>
          <w:sz w:val="28"/>
          <w:u w:val="single"/>
        </w:rPr>
        <w:t>" Мечта "</w:t>
      </w:r>
    </w:p>
    <w:p w:rsidR="004F1514" w:rsidRPr="004F1514" w:rsidRDefault="004F1514" w:rsidP="004F1514">
      <w:pPr>
        <w:spacing w:after="0" w:line="240" w:lineRule="auto"/>
        <w:jc w:val="center"/>
        <w:rPr>
          <w:rFonts w:ascii="Times New Roman" w:hAnsi="Times New Roman"/>
          <w:sz w:val="20"/>
        </w:rPr>
      </w:pPr>
      <w:r w:rsidRPr="004F1514">
        <w:rPr>
          <w:rFonts w:ascii="Times New Roman" w:hAnsi="Times New Roman"/>
        </w:rPr>
        <w:t>(наименование)</w:t>
      </w:r>
    </w:p>
    <w:p w:rsidR="004F1514" w:rsidRPr="004F1514" w:rsidRDefault="004F1514" w:rsidP="004F1514">
      <w:pPr>
        <w:spacing w:after="0" w:line="240" w:lineRule="auto"/>
        <w:jc w:val="center"/>
        <w:rPr>
          <w:rFonts w:ascii="Times New Roman" w:hAnsi="Times New Roman"/>
          <w:sz w:val="28"/>
        </w:rPr>
      </w:pPr>
      <w:r w:rsidRPr="004F1514">
        <w:rPr>
          <w:rFonts w:ascii="Times New Roman" w:hAnsi="Times New Roman"/>
          <w:sz w:val="28"/>
        </w:rPr>
        <w:t>муниципального образования "</w:t>
      </w:r>
      <w:proofErr w:type="spellStart"/>
      <w:r w:rsidRPr="004F1514">
        <w:rPr>
          <w:rFonts w:ascii="Times New Roman" w:hAnsi="Times New Roman"/>
          <w:sz w:val="28"/>
        </w:rPr>
        <w:t>Ярцевский</w:t>
      </w:r>
      <w:proofErr w:type="spellEnd"/>
      <w:r w:rsidRPr="004F1514">
        <w:rPr>
          <w:rFonts w:ascii="Times New Roman" w:hAnsi="Times New Roman"/>
          <w:sz w:val="28"/>
        </w:rPr>
        <w:t xml:space="preserve"> муниципальный округ" </w:t>
      </w:r>
    </w:p>
    <w:p w:rsidR="004F1514" w:rsidRPr="004F1514" w:rsidRDefault="004F1514" w:rsidP="004F1514">
      <w:pPr>
        <w:spacing w:after="0" w:line="240" w:lineRule="auto"/>
        <w:jc w:val="center"/>
        <w:rPr>
          <w:rFonts w:ascii="Times New Roman" w:hAnsi="Times New Roman"/>
          <w:sz w:val="28"/>
        </w:rPr>
      </w:pPr>
      <w:r w:rsidRPr="004F1514">
        <w:rPr>
          <w:rFonts w:ascii="Times New Roman" w:hAnsi="Times New Roman"/>
          <w:sz w:val="28"/>
        </w:rPr>
        <w:t>Смоленской области</w:t>
      </w:r>
    </w:p>
    <w:p w:rsidR="004F1514" w:rsidRPr="004F1514" w:rsidRDefault="004F1514" w:rsidP="004F1514">
      <w:pPr>
        <w:spacing w:after="0" w:line="240" w:lineRule="auto"/>
        <w:rPr>
          <w:rFonts w:ascii="Times New Roman" w:hAnsi="Times New Roman"/>
          <w:sz w:val="28"/>
        </w:rPr>
      </w:pPr>
    </w:p>
    <w:p w:rsidR="004F1514" w:rsidRPr="004F1514" w:rsidRDefault="004F1514" w:rsidP="004F1514">
      <w:pPr>
        <w:rPr>
          <w:rFonts w:ascii="Times New Roman" w:hAnsi="Times New Roman"/>
        </w:rPr>
      </w:pPr>
    </w:p>
    <w:p w:rsidR="004F1514" w:rsidRPr="004F1514" w:rsidRDefault="004F1514" w:rsidP="004F1514">
      <w:pPr>
        <w:rPr>
          <w:rFonts w:ascii="Times New Roman" w:hAnsi="Times New Roman"/>
        </w:rPr>
      </w:pPr>
    </w:p>
    <w:p w:rsidR="004F1514" w:rsidRPr="004F1514" w:rsidRDefault="004F1514" w:rsidP="004F1514">
      <w:pPr>
        <w:rPr>
          <w:rFonts w:ascii="Times New Roman" w:hAnsi="Times New Roman"/>
        </w:rPr>
      </w:pPr>
    </w:p>
    <w:p w:rsidR="004F1514" w:rsidRPr="004F1514" w:rsidRDefault="004F1514" w:rsidP="004F1514">
      <w:pPr>
        <w:rPr>
          <w:rFonts w:ascii="Times New Roman" w:hAnsi="Times New Roman"/>
        </w:rPr>
      </w:pPr>
    </w:p>
    <w:p w:rsidR="004F1514" w:rsidRPr="004F1514" w:rsidRDefault="004F1514" w:rsidP="004F1514">
      <w:pPr>
        <w:rPr>
          <w:rFonts w:ascii="Times New Roman" w:hAnsi="Times New Roman"/>
        </w:rPr>
      </w:pPr>
    </w:p>
    <w:p w:rsidR="004F1514" w:rsidRPr="004F1514" w:rsidRDefault="004F1514" w:rsidP="004F1514">
      <w:pPr>
        <w:rPr>
          <w:rFonts w:ascii="Times New Roman" w:hAnsi="Times New Roman"/>
        </w:rPr>
      </w:pPr>
    </w:p>
    <w:p w:rsidR="004F1514" w:rsidRPr="004F1514" w:rsidRDefault="004F1514" w:rsidP="004F1514">
      <w:pPr>
        <w:rPr>
          <w:rFonts w:ascii="Times New Roman" w:hAnsi="Times New Roman"/>
        </w:rPr>
      </w:pPr>
    </w:p>
    <w:p w:rsidR="004F1514" w:rsidRPr="004F1514" w:rsidRDefault="004F1514" w:rsidP="004F1514">
      <w:pPr>
        <w:rPr>
          <w:rFonts w:ascii="Times New Roman" w:hAnsi="Times New Roman"/>
        </w:rPr>
      </w:pPr>
    </w:p>
    <w:p w:rsidR="004F1514" w:rsidRPr="004F1514" w:rsidRDefault="004F1514" w:rsidP="004F1514">
      <w:pPr>
        <w:rPr>
          <w:rFonts w:ascii="Times New Roman" w:hAnsi="Times New Roman"/>
        </w:rPr>
      </w:pPr>
    </w:p>
    <w:p w:rsidR="004F1514" w:rsidRPr="004F1514" w:rsidRDefault="004F1514" w:rsidP="004F1514">
      <w:pPr>
        <w:pStyle w:val="a9"/>
        <w:widowControl w:val="0"/>
        <w:numPr>
          <w:ilvl w:val="0"/>
          <w:numId w:val="1"/>
        </w:numPr>
        <w:shd w:val="clear" w:color="auto" w:fill="FFFFFF"/>
        <w:jc w:val="center"/>
        <w:rPr>
          <w:rFonts w:ascii="Times New Roman" w:hAnsi="Times New Roman"/>
          <w:sz w:val="28"/>
        </w:rPr>
      </w:pPr>
      <w:r w:rsidRPr="004F1514">
        <w:rPr>
          <w:rFonts w:ascii="Times New Roman" w:hAnsi="Times New Roman"/>
          <w:b/>
          <w:sz w:val="28"/>
        </w:rPr>
        <w:t>Общие положения</w:t>
      </w:r>
    </w:p>
    <w:p w:rsidR="004F1514" w:rsidRPr="004F1514" w:rsidRDefault="004F1514" w:rsidP="004F1514">
      <w:pPr>
        <w:pStyle w:val="a9"/>
        <w:widowControl w:val="0"/>
        <w:shd w:val="clear" w:color="auto" w:fill="FFFFFF"/>
        <w:spacing w:after="0"/>
        <w:ind w:left="384"/>
        <w:rPr>
          <w:rFonts w:ascii="Times New Roman" w:hAnsi="Times New Roman"/>
          <w:sz w:val="28"/>
        </w:rPr>
      </w:pPr>
    </w:p>
    <w:p w:rsidR="004F1514" w:rsidRPr="004F1514" w:rsidRDefault="004F1514" w:rsidP="004F1514">
      <w:pPr>
        <w:pStyle w:val="a9"/>
        <w:widowControl w:val="0"/>
        <w:numPr>
          <w:ilvl w:val="1"/>
          <w:numId w:val="1"/>
        </w:numPr>
        <w:shd w:val="clear" w:color="auto" w:fill="FFFFFF"/>
        <w:ind w:left="0" w:firstLine="709"/>
        <w:jc w:val="both"/>
        <w:rPr>
          <w:rFonts w:ascii="Times New Roman" w:hAnsi="Times New Roman"/>
          <w:sz w:val="28"/>
        </w:rPr>
      </w:pPr>
      <w:r w:rsidRPr="004F1514">
        <w:rPr>
          <w:rFonts w:ascii="Times New Roman" w:hAnsi="Times New Roman"/>
          <w:sz w:val="28"/>
        </w:rPr>
        <w:t>Настоящий Устав определяет порядок создания, организации и</w:t>
      </w:r>
      <w:r w:rsidRPr="004F1514">
        <w:rPr>
          <w:rFonts w:ascii="Times New Roman" w:hAnsi="Times New Roman"/>
          <w:sz w:val="28"/>
        </w:rPr>
        <w:br/>
        <w:t xml:space="preserve">осуществления территориального общественного самоуправления на следующей территории: </w:t>
      </w:r>
      <w:r w:rsidRPr="004F1514">
        <w:rPr>
          <w:rFonts w:ascii="Times New Roman" w:hAnsi="Times New Roman"/>
          <w:sz w:val="28"/>
          <w:u w:val="single"/>
        </w:rPr>
        <w:t>улица Победы, улица Поселковая, улица Почтовая, улица Озерная, улица Школьная, переулок Озерный, переулок Школьный.</w:t>
      </w:r>
    </w:p>
    <w:p w:rsidR="004F1514" w:rsidRPr="004F1514" w:rsidRDefault="004F1514" w:rsidP="004F1514">
      <w:pPr>
        <w:pStyle w:val="a9"/>
        <w:widowControl w:val="0"/>
        <w:shd w:val="clear" w:color="auto" w:fill="FFFFFF"/>
        <w:spacing w:after="0"/>
        <w:ind w:left="0"/>
        <w:jc w:val="both"/>
        <w:rPr>
          <w:rFonts w:ascii="Times New Roman" w:hAnsi="Times New Roman"/>
          <w:b/>
          <w:sz w:val="28"/>
        </w:rPr>
      </w:pPr>
      <w:r w:rsidRPr="004F1514">
        <w:rPr>
          <w:rFonts w:ascii="Times New Roman" w:hAnsi="Times New Roman"/>
          <w:sz w:val="28"/>
        </w:rPr>
        <w:t>(указать улицу; либо название микрорайона, его местоположение; название населенного пункта и т.д.)</w:t>
      </w:r>
    </w:p>
    <w:p w:rsidR="004F1514" w:rsidRPr="004F1514" w:rsidRDefault="004F1514" w:rsidP="004F1514">
      <w:pPr>
        <w:pStyle w:val="a9"/>
        <w:widowControl w:val="0"/>
        <w:numPr>
          <w:ilvl w:val="1"/>
          <w:numId w:val="1"/>
        </w:numPr>
        <w:shd w:val="clear" w:color="auto" w:fill="FFFFFF"/>
        <w:tabs>
          <w:tab w:val="left" w:pos="1234"/>
        </w:tabs>
        <w:ind w:left="0" w:firstLine="711"/>
        <w:jc w:val="both"/>
        <w:rPr>
          <w:rFonts w:ascii="Times New Roman" w:hAnsi="Times New Roman"/>
          <w:sz w:val="28"/>
        </w:rPr>
      </w:pPr>
      <w:r w:rsidRPr="004F1514">
        <w:rPr>
          <w:rFonts w:ascii="Times New Roman" w:hAnsi="Times New Roman"/>
          <w:sz w:val="28"/>
        </w:rPr>
        <w:t>Решение о самоорганизации граждан по осуществлению ТОС в границах территории, указанной в пункте 1.3. настоящего Устава, принято на учредительном собрании граждан по созданию ТОС.</w:t>
      </w:r>
    </w:p>
    <w:p w:rsidR="004F1514" w:rsidRPr="004F1514" w:rsidRDefault="004F1514" w:rsidP="004F1514">
      <w:pPr>
        <w:pStyle w:val="a9"/>
        <w:widowControl w:val="0"/>
        <w:numPr>
          <w:ilvl w:val="1"/>
          <w:numId w:val="1"/>
        </w:numPr>
        <w:shd w:val="clear" w:color="auto" w:fill="FFFFFF"/>
        <w:tabs>
          <w:tab w:val="left" w:pos="1234"/>
        </w:tabs>
        <w:ind w:left="0" w:firstLine="711"/>
        <w:jc w:val="both"/>
        <w:rPr>
          <w:rFonts w:ascii="Times New Roman" w:hAnsi="Times New Roman"/>
          <w:sz w:val="28"/>
        </w:rPr>
      </w:pPr>
      <w:r w:rsidRPr="004F1514">
        <w:rPr>
          <w:rFonts w:ascii="Times New Roman" w:hAnsi="Times New Roman"/>
          <w:sz w:val="28"/>
        </w:rPr>
        <w:t xml:space="preserve">ТОС осуществляется в следующих границах: </w:t>
      </w:r>
    </w:p>
    <w:p w:rsidR="004F1514" w:rsidRPr="004F1514" w:rsidRDefault="004F1514" w:rsidP="004F1514">
      <w:pPr>
        <w:pStyle w:val="a9"/>
        <w:widowControl w:val="0"/>
        <w:shd w:val="clear" w:color="auto" w:fill="FFFFFF"/>
        <w:spacing w:after="0"/>
        <w:ind w:left="0"/>
        <w:jc w:val="both"/>
        <w:rPr>
          <w:rFonts w:ascii="Times New Roman" w:hAnsi="Times New Roman"/>
          <w:sz w:val="28"/>
          <w:u w:val="single"/>
        </w:rPr>
      </w:pPr>
      <w:r w:rsidRPr="004F1514">
        <w:rPr>
          <w:rFonts w:ascii="Times New Roman" w:hAnsi="Times New Roman"/>
          <w:sz w:val="28"/>
          <w:u w:val="single"/>
        </w:rPr>
        <w:t>муниципальное образование "</w:t>
      </w:r>
      <w:proofErr w:type="spellStart"/>
      <w:r w:rsidRPr="004F1514">
        <w:rPr>
          <w:rFonts w:ascii="Times New Roman" w:hAnsi="Times New Roman"/>
          <w:sz w:val="28"/>
          <w:u w:val="single"/>
        </w:rPr>
        <w:t>Ярцевский</w:t>
      </w:r>
      <w:proofErr w:type="spellEnd"/>
      <w:r w:rsidRPr="004F1514">
        <w:rPr>
          <w:rFonts w:ascii="Times New Roman" w:hAnsi="Times New Roman"/>
          <w:sz w:val="28"/>
          <w:u w:val="single"/>
        </w:rPr>
        <w:t xml:space="preserve"> муниципальный округ" Смоленской области по адресу: улица Победы, дома № 5,7,9,11,13,15,16,17,8,19,20,21,22,23,</w:t>
      </w:r>
    </w:p>
    <w:p w:rsidR="004F1514" w:rsidRPr="004F1514" w:rsidRDefault="004F1514" w:rsidP="004F1514">
      <w:pPr>
        <w:pStyle w:val="a9"/>
        <w:widowControl w:val="0"/>
        <w:shd w:val="clear" w:color="auto" w:fill="FFFFFF"/>
        <w:spacing w:after="0"/>
        <w:ind w:left="0"/>
        <w:jc w:val="both"/>
        <w:rPr>
          <w:rFonts w:ascii="Times New Roman" w:hAnsi="Times New Roman"/>
          <w:sz w:val="28"/>
          <w:u w:val="single"/>
        </w:rPr>
      </w:pPr>
      <w:r w:rsidRPr="004F1514">
        <w:rPr>
          <w:rFonts w:ascii="Times New Roman" w:hAnsi="Times New Roman"/>
          <w:sz w:val="28"/>
          <w:u w:val="single"/>
        </w:rPr>
        <w:t>24,25,26,27,28,29,30,31,32,33,34,35,36,37,38,39,40,41,42,43,44,45,46,47,48,49,</w:t>
      </w:r>
    </w:p>
    <w:p w:rsidR="004F1514" w:rsidRPr="004F1514" w:rsidRDefault="004F1514" w:rsidP="004F1514">
      <w:pPr>
        <w:pStyle w:val="a9"/>
        <w:widowControl w:val="0"/>
        <w:shd w:val="clear" w:color="auto" w:fill="FFFFFF"/>
        <w:spacing w:after="0"/>
        <w:ind w:left="0"/>
        <w:jc w:val="both"/>
        <w:rPr>
          <w:rFonts w:ascii="Times New Roman" w:hAnsi="Times New Roman"/>
          <w:sz w:val="28"/>
          <w:u w:val="single"/>
        </w:rPr>
      </w:pPr>
      <w:r w:rsidRPr="004F1514">
        <w:rPr>
          <w:rFonts w:ascii="Times New Roman" w:hAnsi="Times New Roman"/>
          <w:sz w:val="28"/>
          <w:u w:val="single"/>
        </w:rPr>
        <w:t>50,51,52,53,54,56,57,58,59,60,61,62,63;</w:t>
      </w:r>
    </w:p>
    <w:p w:rsidR="004F1514" w:rsidRPr="004F1514" w:rsidRDefault="004F1514" w:rsidP="004F1514">
      <w:pPr>
        <w:pStyle w:val="a9"/>
        <w:widowControl w:val="0"/>
        <w:shd w:val="clear" w:color="auto" w:fill="FFFFFF"/>
        <w:spacing w:after="0"/>
        <w:ind w:left="0"/>
        <w:jc w:val="both"/>
        <w:rPr>
          <w:rFonts w:ascii="Times New Roman" w:hAnsi="Times New Roman"/>
          <w:sz w:val="28"/>
          <w:u w:val="single"/>
        </w:rPr>
      </w:pPr>
      <w:r w:rsidRPr="004F1514">
        <w:rPr>
          <w:rFonts w:ascii="Times New Roman" w:hAnsi="Times New Roman"/>
          <w:sz w:val="28"/>
          <w:u w:val="single"/>
        </w:rPr>
        <w:t>улица Поселковая, дома № 1,2,3,4,5,6,7,8,913,14,17,18,20,21,23,26.</w:t>
      </w:r>
    </w:p>
    <w:p w:rsidR="004F1514" w:rsidRPr="004F1514" w:rsidRDefault="004F1514" w:rsidP="004F1514">
      <w:pPr>
        <w:pStyle w:val="a9"/>
        <w:widowControl w:val="0"/>
        <w:shd w:val="clear" w:color="auto" w:fill="FFFFFF"/>
        <w:spacing w:after="0"/>
        <w:ind w:left="0"/>
        <w:jc w:val="both"/>
        <w:rPr>
          <w:rFonts w:ascii="Times New Roman" w:hAnsi="Times New Roman"/>
          <w:sz w:val="28"/>
          <w:u w:val="single"/>
        </w:rPr>
      </w:pPr>
      <w:r w:rsidRPr="004F1514">
        <w:rPr>
          <w:rFonts w:ascii="Times New Roman" w:hAnsi="Times New Roman"/>
          <w:sz w:val="28"/>
          <w:u w:val="single"/>
        </w:rPr>
        <w:t>улица Почтовая, дома № 1,3,4,5,8,10.</w:t>
      </w:r>
    </w:p>
    <w:p w:rsidR="004F1514" w:rsidRPr="004F1514" w:rsidRDefault="004F1514" w:rsidP="004F1514">
      <w:pPr>
        <w:pStyle w:val="a9"/>
        <w:widowControl w:val="0"/>
        <w:shd w:val="clear" w:color="auto" w:fill="FFFFFF"/>
        <w:spacing w:after="0"/>
        <w:ind w:left="0"/>
        <w:jc w:val="both"/>
        <w:rPr>
          <w:rFonts w:ascii="Times New Roman" w:hAnsi="Times New Roman"/>
          <w:sz w:val="28"/>
          <w:u w:val="single"/>
        </w:rPr>
      </w:pPr>
      <w:r w:rsidRPr="004F1514">
        <w:rPr>
          <w:rFonts w:ascii="Times New Roman" w:hAnsi="Times New Roman"/>
          <w:sz w:val="28"/>
          <w:u w:val="single"/>
        </w:rPr>
        <w:t>улица Озерная, дома № 1,2,3,4,6.</w:t>
      </w:r>
    </w:p>
    <w:p w:rsidR="004F1514" w:rsidRPr="004F1514" w:rsidRDefault="004F1514" w:rsidP="004F1514">
      <w:pPr>
        <w:pStyle w:val="a9"/>
        <w:widowControl w:val="0"/>
        <w:shd w:val="clear" w:color="auto" w:fill="FFFFFF"/>
        <w:spacing w:after="0"/>
        <w:ind w:left="0"/>
        <w:jc w:val="both"/>
        <w:rPr>
          <w:rFonts w:ascii="Times New Roman" w:hAnsi="Times New Roman"/>
          <w:sz w:val="28"/>
          <w:u w:val="single"/>
        </w:rPr>
      </w:pPr>
      <w:r w:rsidRPr="004F1514">
        <w:rPr>
          <w:rFonts w:ascii="Times New Roman" w:hAnsi="Times New Roman"/>
          <w:sz w:val="28"/>
          <w:u w:val="single"/>
        </w:rPr>
        <w:t>улица Школьная, дом № 3</w:t>
      </w:r>
    </w:p>
    <w:p w:rsidR="004F1514" w:rsidRPr="004F1514" w:rsidRDefault="004F1514" w:rsidP="004F1514">
      <w:pPr>
        <w:pStyle w:val="a9"/>
        <w:widowControl w:val="0"/>
        <w:shd w:val="clear" w:color="auto" w:fill="FFFFFF"/>
        <w:spacing w:after="0"/>
        <w:ind w:left="0"/>
        <w:jc w:val="both"/>
        <w:rPr>
          <w:rFonts w:ascii="Times New Roman" w:hAnsi="Times New Roman"/>
          <w:sz w:val="28"/>
          <w:u w:val="single"/>
        </w:rPr>
      </w:pPr>
      <w:r w:rsidRPr="004F1514">
        <w:rPr>
          <w:rFonts w:ascii="Times New Roman" w:hAnsi="Times New Roman"/>
          <w:sz w:val="28"/>
          <w:u w:val="single"/>
        </w:rPr>
        <w:t>переулок Озерный, дома № 1,2,4.</w:t>
      </w:r>
    </w:p>
    <w:p w:rsidR="004F1514" w:rsidRPr="004F1514" w:rsidRDefault="004F1514" w:rsidP="004F1514">
      <w:pPr>
        <w:pStyle w:val="a9"/>
        <w:widowControl w:val="0"/>
        <w:shd w:val="clear" w:color="auto" w:fill="FFFFFF"/>
        <w:spacing w:after="0"/>
        <w:ind w:left="0"/>
        <w:jc w:val="both"/>
        <w:rPr>
          <w:rFonts w:ascii="Times New Roman" w:hAnsi="Times New Roman"/>
          <w:sz w:val="28"/>
          <w:u w:val="single"/>
        </w:rPr>
      </w:pPr>
      <w:r w:rsidRPr="004F1514">
        <w:rPr>
          <w:rFonts w:ascii="Times New Roman" w:hAnsi="Times New Roman"/>
          <w:sz w:val="28"/>
          <w:u w:val="single"/>
        </w:rPr>
        <w:t>переулок Школьный, дома № 2,4.</w:t>
      </w:r>
    </w:p>
    <w:p w:rsidR="004F1514" w:rsidRPr="004F1514" w:rsidRDefault="004F1514" w:rsidP="004F1514">
      <w:pPr>
        <w:pStyle w:val="a9"/>
        <w:widowControl w:val="0"/>
        <w:shd w:val="clear" w:color="auto" w:fill="FFFFFF"/>
        <w:spacing w:after="0"/>
        <w:ind w:left="0"/>
        <w:jc w:val="both"/>
        <w:rPr>
          <w:rFonts w:ascii="Times New Roman" w:hAnsi="Times New Roman"/>
          <w:i/>
          <w:sz w:val="28"/>
        </w:rPr>
      </w:pPr>
      <w:r w:rsidRPr="004F1514">
        <w:rPr>
          <w:rFonts w:ascii="Times New Roman" w:hAnsi="Times New Roman"/>
          <w:i/>
          <w:sz w:val="28"/>
        </w:rPr>
        <w:t>(приводится подробное описание границ территории, в пределах которых осуществляется ТОС).</w:t>
      </w:r>
    </w:p>
    <w:p w:rsidR="004F1514" w:rsidRPr="004F1514" w:rsidRDefault="004F1514" w:rsidP="004F1514">
      <w:pPr>
        <w:spacing w:after="0" w:line="240" w:lineRule="auto"/>
        <w:ind w:firstLine="720"/>
        <w:jc w:val="both"/>
        <w:rPr>
          <w:rFonts w:ascii="Times New Roman" w:hAnsi="Times New Roman"/>
          <w:sz w:val="28"/>
        </w:rPr>
      </w:pPr>
      <w:r w:rsidRPr="004F1514">
        <w:rPr>
          <w:rFonts w:ascii="Times New Roman" w:hAnsi="Times New Roman"/>
          <w:sz w:val="28"/>
        </w:rPr>
        <w:t>1.4 Полное наименование ТОС:</w:t>
      </w:r>
      <w:r w:rsidRPr="004F1514">
        <w:rPr>
          <w:rFonts w:ascii="Times New Roman" w:hAnsi="Times New Roman"/>
          <w:sz w:val="28"/>
          <w:u w:val="single"/>
        </w:rPr>
        <w:t xml:space="preserve"> « Мечта » муниципального образования "</w:t>
      </w:r>
      <w:proofErr w:type="spellStart"/>
      <w:r w:rsidRPr="004F1514">
        <w:rPr>
          <w:rFonts w:ascii="Times New Roman" w:hAnsi="Times New Roman"/>
          <w:sz w:val="28"/>
          <w:u w:val="single"/>
        </w:rPr>
        <w:t>Ярцевский</w:t>
      </w:r>
      <w:proofErr w:type="spellEnd"/>
      <w:r w:rsidRPr="004F1514">
        <w:rPr>
          <w:rFonts w:ascii="Times New Roman" w:hAnsi="Times New Roman"/>
          <w:sz w:val="28"/>
          <w:u w:val="single"/>
        </w:rPr>
        <w:t xml:space="preserve"> муниципальный округ" Смоленской области. </w:t>
      </w:r>
    </w:p>
    <w:p w:rsidR="004F1514" w:rsidRPr="004F1514" w:rsidRDefault="004F1514" w:rsidP="004F1514">
      <w:pPr>
        <w:spacing w:after="0" w:line="240" w:lineRule="auto"/>
        <w:jc w:val="both"/>
        <w:rPr>
          <w:rFonts w:ascii="Times New Roman" w:hAnsi="Times New Roman"/>
          <w:sz w:val="28"/>
        </w:rPr>
      </w:pPr>
      <w:r w:rsidRPr="004F1514">
        <w:rPr>
          <w:rFonts w:ascii="Times New Roman" w:hAnsi="Times New Roman"/>
          <w:sz w:val="28"/>
        </w:rPr>
        <w:t>Сокращенное наименование ТОС:</w:t>
      </w:r>
      <w:r w:rsidRPr="004F1514">
        <w:rPr>
          <w:rFonts w:ascii="Times New Roman" w:hAnsi="Times New Roman"/>
          <w:sz w:val="28"/>
          <w:u w:val="single"/>
        </w:rPr>
        <w:t xml:space="preserve"> « Мечта ».</w:t>
      </w:r>
    </w:p>
    <w:p w:rsidR="004F1514" w:rsidRPr="004F1514" w:rsidRDefault="004F1514" w:rsidP="004F1514">
      <w:pPr>
        <w:spacing w:after="0" w:line="240" w:lineRule="auto"/>
        <w:ind w:firstLine="709"/>
        <w:jc w:val="both"/>
        <w:rPr>
          <w:rFonts w:ascii="Times New Roman" w:hAnsi="Times New Roman"/>
          <w:sz w:val="28"/>
          <w:u w:val="single"/>
        </w:rPr>
      </w:pPr>
      <w:r w:rsidRPr="004F1514">
        <w:rPr>
          <w:rFonts w:ascii="Times New Roman" w:hAnsi="Times New Roman"/>
          <w:sz w:val="28"/>
        </w:rPr>
        <w:t xml:space="preserve">1.5. Местонахождение постоянно действующего коллегиального руководящего органа – </w:t>
      </w:r>
      <w:r w:rsidRPr="004F1514">
        <w:rPr>
          <w:rFonts w:ascii="Times New Roman" w:hAnsi="Times New Roman"/>
          <w:sz w:val="28"/>
          <w:u w:val="single"/>
        </w:rPr>
        <w:t xml:space="preserve">Смоленская область, </w:t>
      </w:r>
      <w:proofErr w:type="spellStart"/>
      <w:r w:rsidRPr="004F1514">
        <w:rPr>
          <w:rFonts w:ascii="Times New Roman" w:hAnsi="Times New Roman"/>
          <w:sz w:val="28"/>
          <w:u w:val="single"/>
        </w:rPr>
        <w:t>Ярцевский</w:t>
      </w:r>
      <w:proofErr w:type="spellEnd"/>
      <w:r w:rsidRPr="004F1514">
        <w:rPr>
          <w:rFonts w:ascii="Times New Roman" w:hAnsi="Times New Roman"/>
          <w:sz w:val="28"/>
          <w:u w:val="single"/>
        </w:rPr>
        <w:t xml:space="preserve"> муниципальный округ деревня Мирополье,</w:t>
      </w:r>
      <w:proofErr w:type="gramStart"/>
      <w:r w:rsidRPr="004F1514">
        <w:rPr>
          <w:rFonts w:ascii="Times New Roman" w:hAnsi="Times New Roman"/>
          <w:sz w:val="28"/>
          <w:u w:val="single"/>
        </w:rPr>
        <w:t xml:space="preserve"> ,</w:t>
      </w:r>
      <w:proofErr w:type="gramEnd"/>
      <w:r w:rsidRPr="004F1514">
        <w:rPr>
          <w:rFonts w:ascii="Times New Roman" w:hAnsi="Times New Roman"/>
          <w:sz w:val="28"/>
          <w:u w:val="single"/>
        </w:rPr>
        <w:t>ул. Победы, д. 49.</w:t>
      </w:r>
    </w:p>
    <w:p w:rsidR="004F1514" w:rsidRPr="004F1514" w:rsidRDefault="004F1514" w:rsidP="004F1514">
      <w:pPr>
        <w:spacing w:after="0" w:line="240" w:lineRule="auto"/>
        <w:ind w:firstLine="709"/>
        <w:jc w:val="both"/>
        <w:rPr>
          <w:rFonts w:ascii="Times New Roman" w:hAnsi="Times New Roman"/>
          <w:sz w:val="28"/>
        </w:rPr>
      </w:pPr>
      <w:r w:rsidRPr="004F1514">
        <w:rPr>
          <w:rFonts w:ascii="Times New Roman" w:hAnsi="Times New Roman"/>
          <w:sz w:val="28"/>
        </w:rPr>
        <w:t xml:space="preserve">1.6. ТОС действует на основе принципов добровольности, равноправия ее членов, самоуправления, законности и гласности. </w:t>
      </w:r>
    </w:p>
    <w:p w:rsidR="004F1514" w:rsidRPr="004F1514" w:rsidRDefault="004F1514" w:rsidP="004F1514">
      <w:pPr>
        <w:spacing w:after="0" w:line="240" w:lineRule="auto"/>
        <w:ind w:firstLine="709"/>
        <w:jc w:val="both"/>
        <w:rPr>
          <w:rFonts w:ascii="Times New Roman" w:hAnsi="Times New Roman"/>
          <w:sz w:val="28"/>
        </w:rPr>
      </w:pPr>
      <w:r w:rsidRPr="004F1514">
        <w:rPr>
          <w:rFonts w:ascii="Times New Roman" w:hAnsi="Times New Roman"/>
          <w:sz w:val="28"/>
        </w:rPr>
        <w:t>1.7. В осуществлении деятельности ТОС могут принимать участие граждане, достигшие 16-летнего возраста, постоянно проживающие в границах территории ТОС или имеющие на указанной территории недвижимое имущество, принадлежащее им на праве собственности.</w:t>
      </w:r>
    </w:p>
    <w:p w:rsidR="004F1514" w:rsidRPr="004F1514" w:rsidRDefault="004F1514" w:rsidP="004F1514">
      <w:pPr>
        <w:spacing w:after="0" w:line="240" w:lineRule="auto"/>
        <w:ind w:firstLine="709"/>
        <w:jc w:val="both"/>
        <w:rPr>
          <w:rFonts w:ascii="Times New Roman" w:hAnsi="Times New Roman"/>
          <w:sz w:val="28"/>
          <w:u w:val="single"/>
        </w:rPr>
      </w:pPr>
      <w:r w:rsidRPr="004F1514">
        <w:rPr>
          <w:rFonts w:ascii="Times New Roman" w:hAnsi="Times New Roman"/>
          <w:sz w:val="28"/>
        </w:rPr>
        <w:t xml:space="preserve">1.8. </w:t>
      </w:r>
      <w:proofErr w:type="gramStart"/>
      <w:r w:rsidRPr="004F1514">
        <w:rPr>
          <w:rFonts w:ascii="Times New Roman" w:hAnsi="Times New Roman"/>
          <w:sz w:val="28"/>
        </w:rPr>
        <w:t xml:space="preserve">ТОС осуществляет свою деятельность в соответствии с Конституцией Российской Федерации, Федеральным законом от 20.03.2025 № 33 - ФЗ «Об </w:t>
      </w:r>
      <w:r w:rsidRPr="004F1514">
        <w:rPr>
          <w:rFonts w:ascii="Times New Roman" w:hAnsi="Times New Roman"/>
          <w:sz w:val="28"/>
        </w:rPr>
        <w:lastRenderedPageBreak/>
        <w:t>общих принципах организации местного самоуправления в единой системе публичной власти», Уставом муниципального образования "</w:t>
      </w:r>
      <w:proofErr w:type="spellStart"/>
      <w:r w:rsidRPr="004F1514">
        <w:rPr>
          <w:rFonts w:ascii="Times New Roman" w:hAnsi="Times New Roman"/>
          <w:sz w:val="28"/>
        </w:rPr>
        <w:t>Ярцевский</w:t>
      </w:r>
      <w:proofErr w:type="spellEnd"/>
      <w:r w:rsidRPr="004F1514">
        <w:rPr>
          <w:rFonts w:ascii="Times New Roman" w:hAnsi="Times New Roman"/>
          <w:sz w:val="28"/>
        </w:rPr>
        <w:t xml:space="preserve"> муниципальный округ" </w:t>
      </w:r>
      <w:proofErr w:type="spellStart"/>
      <w:r w:rsidRPr="004F1514">
        <w:rPr>
          <w:rFonts w:ascii="Times New Roman" w:hAnsi="Times New Roman"/>
          <w:sz w:val="28"/>
        </w:rPr>
        <w:t>СМоленской</w:t>
      </w:r>
      <w:proofErr w:type="spellEnd"/>
      <w:r w:rsidRPr="004F1514">
        <w:rPr>
          <w:rFonts w:ascii="Times New Roman" w:hAnsi="Times New Roman"/>
          <w:sz w:val="28"/>
        </w:rPr>
        <w:t xml:space="preserve"> области, Положением о порядке организации и осуществления территориального общественного самоуправления в </w:t>
      </w:r>
      <w:r w:rsidRPr="004F1514">
        <w:rPr>
          <w:rFonts w:ascii="Times New Roman" w:hAnsi="Times New Roman"/>
          <w:sz w:val="28"/>
          <w:u w:val="single"/>
        </w:rPr>
        <w:t>муниципальном образовании «</w:t>
      </w:r>
      <w:proofErr w:type="spellStart"/>
      <w:r w:rsidRPr="004F1514">
        <w:rPr>
          <w:rFonts w:ascii="Times New Roman" w:hAnsi="Times New Roman"/>
          <w:sz w:val="28"/>
          <w:u w:val="single"/>
        </w:rPr>
        <w:t>Ярцевский</w:t>
      </w:r>
      <w:proofErr w:type="spellEnd"/>
      <w:r w:rsidRPr="004F1514">
        <w:rPr>
          <w:rFonts w:ascii="Times New Roman" w:hAnsi="Times New Roman"/>
          <w:sz w:val="28"/>
          <w:u w:val="single"/>
        </w:rPr>
        <w:t xml:space="preserve"> муниципальный округ» Смоленской области, утвержденным решением окружного Совета депутатов муниципального образования «</w:t>
      </w:r>
      <w:proofErr w:type="spellStart"/>
      <w:r w:rsidRPr="004F1514">
        <w:rPr>
          <w:rFonts w:ascii="Times New Roman" w:hAnsi="Times New Roman"/>
          <w:sz w:val="28"/>
          <w:u w:val="single"/>
        </w:rPr>
        <w:t>Ярцевский</w:t>
      </w:r>
      <w:proofErr w:type="spellEnd"/>
      <w:proofErr w:type="gramEnd"/>
      <w:r w:rsidRPr="004F1514">
        <w:rPr>
          <w:rFonts w:ascii="Times New Roman" w:hAnsi="Times New Roman"/>
          <w:sz w:val="28"/>
          <w:u w:val="single"/>
        </w:rPr>
        <w:t xml:space="preserve"> муниципальный округ» </w:t>
      </w:r>
    </w:p>
    <w:p w:rsidR="004F1514" w:rsidRPr="004F1514" w:rsidRDefault="004F1514" w:rsidP="004F1514">
      <w:pPr>
        <w:spacing w:after="0" w:line="240" w:lineRule="auto"/>
        <w:jc w:val="both"/>
        <w:rPr>
          <w:rFonts w:ascii="Times New Roman" w:hAnsi="Times New Roman"/>
          <w:sz w:val="28"/>
        </w:rPr>
      </w:pPr>
      <w:r w:rsidRPr="004F1514">
        <w:rPr>
          <w:rFonts w:ascii="Times New Roman" w:hAnsi="Times New Roman"/>
          <w:sz w:val="28"/>
          <w:u w:val="single"/>
        </w:rPr>
        <w:t xml:space="preserve">Смоленской области от 25 декабря 2025 года № 98, </w:t>
      </w:r>
      <w:r w:rsidRPr="004F1514">
        <w:rPr>
          <w:rFonts w:ascii="Times New Roman" w:hAnsi="Times New Roman"/>
          <w:sz w:val="28"/>
        </w:rPr>
        <w:t>иными муниципальными правовыми актами и настоящим Уставом.</w:t>
      </w:r>
    </w:p>
    <w:p w:rsidR="004F1514" w:rsidRPr="004F1514" w:rsidRDefault="004F1514" w:rsidP="004F1514">
      <w:pPr>
        <w:spacing w:after="0" w:line="240" w:lineRule="auto"/>
        <w:jc w:val="both"/>
        <w:rPr>
          <w:rFonts w:ascii="Times New Roman" w:hAnsi="Times New Roman"/>
          <w:sz w:val="28"/>
        </w:rPr>
      </w:pPr>
    </w:p>
    <w:p w:rsidR="004F1514" w:rsidRPr="004F1514" w:rsidRDefault="004F1514" w:rsidP="004F1514">
      <w:pPr>
        <w:pStyle w:val="a9"/>
        <w:widowControl w:val="0"/>
        <w:shd w:val="clear" w:color="auto" w:fill="FFFFFF"/>
        <w:spacing w:after="0" w:line="240" w:lineRule="auto"/>
        <w:ind w:left="768" w:right="14"/>
        <w:jc w:val="both"/>
        <w:rPr>
          <w:rFonts w:ascii="Times New Roman" w:hAnsi="Times New Roman"/>
          <w:sz w:val="28"/>
        </w:rPr>
      </w:pPr>
      <w:r w:rsidRPr="004F1514">
        <w:rPr>
          <w:rFonts w:ascii="Times New Roman" w:hAnsi="Times New Roman"/>
          <w:sz w:val="28"/>
        </w:rPr>
        <w:t>1.9. ТОС считается учрежденным с момента регистрации настоящего</w:t>
      </w:r>
    </w:p>
    <w:p w:rsidR="004F1514" w:rsidRPr="004F1514" w:rsidRDefault="004F1514" w:rsidP="004F1514">
      <w:pPr>
        <w:pStyle w:val="a9"/>
        <w:widowControl w:val="0"/>
        <w:shd w:val="clear" w:color="auto" w:fill="FFFFFF"/>
        <w:spacing w:after="0" w:line="240" w:lineRule="auto"/>
        <w:ind w:left="0" w:right="14"/>
        <w:rPr>
          <w:rFonts w:ascii="Times New Roman" w:hAnsi="Times New Roman"/>
          <w:sz w:val="28"/>
        </w:rPr>
      </w:pPr>
      <w:r w:rsidRPr="004F1514">
        <w:rPr>
          <w:rFonts w:ascii="Times New Roman" w:hAnsi="Times New Roman"/>
          <w:sz w:val="28"/>
        </w:rPr>
        <w:t>Устава.</w:t>
      </w:r>
    </w:p>
    <w:p w:rsidR="004F1514" w:rsidRPr="004F1514" w:rsidRDefault="004F1514" w:rsidP="004F1514">
      <w:pPr>
        <w:pStyle w:val="a9"/>
        <w:widowControl w:val="0"/>
        <w:shd w:val="clear" w:color="auto" w:fill="FFFFFF"/>
        <w:spacing w:after="0" w:line="240" w:lineRule="auto"/>
        <w:ind w:left="768" w:right="14"/>
        <w:jc w:val="both"/>
        <w:rPr>
          <w:rFonts w:ascii="Times New Roman" w:hAnsi="Times New Roman"/>
          <w:sz w:val="28"/>
        </w:rPr>
      </w:pPr>
      <w:r w:rsidRPr="004F1514">
        <w:rPr>
          <w:rFonts w:ascii="Times New Roman" w:hAnsi="Times New Roman"/>
          <w:sz w:val="28"/>
        </w:rPr>
        <w:t>1.10. ТОС "Мечта" не является юридическим лицом.</w:t>
      </w:r>
    </w:p>
    <w:p w:rsidR="004F1514" w:rsidRPr="004F1514" w:rsidRDefault="004F1514" w:rsidP="004F1514">
      <w:pPr>
        <w:pStyle w:val="a9"/>
        <w:widowControl w:val="0"/>
        <w:shd w:val="clear" w:color="auto" w:fill="FFFFFF"/>
        <w:spacing w:after="0" w:line="240" w:lineRule="auto"/>
        <w:ind w:left="768" w:right="14"/>
        <w:jc w:val="both"/>
        <w:rPr>
          <w:rFonts w:ascii="Times New Roman" w:hAnsi="Times New Roman"/>
          <w:sz w:val="28"/>
        </w:rPr>
      </w:pPr>
    </w:p>
    <w:p w:rsidR="004F1514" w:rsidRPr="004F1514" w:rsidRDefault="004F1514" w:rsidP="004F1514">
      <w:pPr>
        <w:pStyle w:val="a9"/>
        <w:widowControl w:val="0"/>
        <w:numPr>
          <w:ilvl w:val="0"/>
          <w:numId w:val="2"/>
        </w:numPr>
        <w:shd w:val="clear" w:color="auto" w:fill="FFFFFF"/>
        <w:jc w:val="center"/>
        <w:rPr>
          <w:rFonts w:ascii="Times New Roman" w:hAnsi="Times New Roman"/>
          <w:sz w:val="28"/>
        </w:rPr>
      </w:pPr>
      <w:r w:rsidRPr="004F1514">
        <w:rPr>
          <w:rFonts w:ascii="Times New Roman" w:hAnsi="Times New Roman"/>
          <w:b/>
          <w:sz w:val="28"/>
        </w:rPr>
        <w:t>Цели, задачи и основные направления деятельности органа ТОС</w:t>
      </w:r>
    </w:p>
    <w:p w:rsidR="004F1514" w:rsidRPr="004F1514" w:rsidRDefault="004F1514" w:rsidP="004F1514">
      <w:pPr>
        <w:pStyle w:val="a9"/>
        <w:widowControl w:val="0"/>
        <w:numPr>
          <w:ilvl w:val="1"/>
          <w:numId w:val="2"/>
        </w:numPr>
        <w:shd w:val="clear" w:color="auto" w:fill="FFFFFF"/>
        <w:ind w:left="0" w:firstLine="709"/>
        <w:jc w:val="both"/>
        <w:rPr>
          <w:rFonts w:ascii="Times New Roman" w:hAnsi="Times New Roman"/>
          <w:sz w:val="28"/>
        </w:rPr>
      </w:pPr>
      <w:r w:rsidRPr="004F1514">
        <w:rPr>
          <w:rFonts w:ascii="Times New Roman" w:hAnsi="Times New Roman"/>
          <w:sz w:val="28"/>
        </w:rPr>
        <w:t xml:space="preserve">ТОС - самоорганизация граждан по месту их жительства для самостоятельного и под свою ответственность осуществления собственных инициатив по решению вопросов местного значения </w:t>
      </w:r>
      <w:r w:rsidRPr="004F1514">
        <w:rPr>
          <w:rFonts w:ascii="Times New Roman" w:hAnsi="Times New Roman"/>
          <w:sz w:val="28"/>
          <w:u w:val="single"/>
        </w:rPr>
        <w:t>муниципального образования «</w:t>
      </w:r>
      <w:proofErr w:type="spellStart"/>
      <w:r w:rsidRPr="004F1514">
        <w:rPr>
          <w:rFonts w:ascii="Times New Roman" w:hAnsi="Times New Roman"/>
          <w:sz w:val="28"/>
          <w:u w:val="single"/>
        </w:rPr>
        <w:t>Ярцевский</w:t>
      </w:r>
      <w:proofErr w:type="spellEnd"/>
      <w:r w:rsidRPr="004F1514">
        <w:rPr>
          <w:rFonts w:ascii="Times New Roman" w:hAnsi="Times New Roman"/>
          <w:sz w:val="28"/>
          <w:u w:val="single"/>
        </w:rPr>
        <w:t xml:space="preserve"> муниципальный округ» Смоленской области</w:t>
      </w:r>
      <w:r w:rsidRPr="004F1514">
        <w:rPr>
          <w:rFonts w:ascii="Times New Roman" w:hAnsi="Times New Roman"/>
          <w:sz w:val="28"/>
        </w:rPr>
        <w:t xml:space="preserve"> </w:t>
      </w:r>
    </w:p>
    <w:p w:rsidR="004F1514" w:rsidRPr="004F1514" w:rsidRDefault="004F1514" w:rsidP="004F1514">
      <w:pPr>
        <w:pStyle w:val="a9"/>
        <w:widowControl w:val="0"/>
        <w:numPr>
          <w:ilvl w:val="1"/>
          <w:numId w:val="2"/>
        </w:numPr>
        <w:shd w:val="clear" w:color="auto" w:fill="FFFFFF"/>
        <w:ind w:left="0" w:firstLine="709"/>
        <w:jc w:val="both"/>
        <w:rPr>
          <w:rFonts w:ascii="Times New Roman" w:hAnsi="Times New Roman"/>
          <w:sz w:val="28"/>
        </w:rPr>
      </w:pPr>
      <w:r w:rsidRPr="004F1514">
        <w:rPr>
          <w:rFonts w:ascii="Times New Roman" w:hAnsi="Times New Roman"/>
          <w:sz w:val="28"/>
        </w:rPr>
        <w:t>Целью ТОС является осуществление права граждан соответствующей территории на участие в местном самоуправлении.</w:t>
      </w:r>
    </w:p>
    <w:p w:rsidR="004F1514" w:rsidRPr="004F1514" w:rsidRDefault="004F1514" w:rsidP="004F1514">
      <w:pPr>
        <w:pStyle w:val="a9"/>
        <w:widowControl w:val="0"/>
        <w:numPr>
          <w:ilvl w:val="1"/>
          <w:numId w:val="2"/>
        </w:numPr>
        <w:shd w:val="clear" w:color="auto" w:fill="FFFFFF"/>
        <w:ind w:left="0" w:right="10" w:firstLine="711"/>
        <w:jc w:val="both"/>
        <w:rPr>
          <w:rFonts w:ascii="Times New Roman" w:hAnsi="Times New Roman"/>
          <w:sz w:val="28"/>
        </w:rPr>
      </w:pPr>
      <w:r w:rsidRPr="004F1514">
        <w:rPr>
          <w:rFonts w:ascii="Times New Roman" w:hAnsi="Times New Roman"/>
          <w:sz w:val="28"/>
        </w:rPr>
        <w:t>Задачами ТОС являются:</w:t>
      </w:r>
    </w:p>
    <w:p w:rsidR="004F1514" w:rsidRPr="004F1514" w:rsidRDefault="004F1514" w:rsidP="004F1514">
      <w:pPr>
        <w:pStyle w:val="a9"/>
        <w:widowControl w:val="0"/>
        <w:numPr>
          <w:ilvl w:val="2"/>
          <w:numId w:val="2"/>
        </w:numPr>
        <w:shd w:val="clear" w:color="auto" w:fill="FFFFFF"/>
        <w:ind w:left="0" w:right="10" w:firstLine="709"/>
        <w:jc w:val="both"/>
        <w:rPr>
          <w:rFonts w:ascii="Times New Roman" w:hAnsi="Times New Roman"/>
          <w:sz w:val="28"/>
        </w:rPr>
      </w:pPr>
      <w:r w:rsidRPr="004F1514">
        <w:rPr>
          <w:rFonts w:ascii="Times New Roman" w:hAnsi="Times New Roman"/>
          <w:sz w:val="28"/>
        </w:rPr>
        <w:t xml:space="preserve">определение гражданами, проживающими на соответствующей территории, вопросов местного значения, которые непосредственно затрагивают их </w:t>
      </w:r>
      <w:proofErr w:type="gramStart"/>
      <w:r w:rsidRPr="004F1514">
        <w:rPr>
          <w:rFonts w:ascii="Times New Roman" w:hAnsi="Times New Roman"/>
          <w:sz w:val="28"/>
        </w:rPr>
        <w:t>интересы</w:t>
      </w:r>
      <w:proofErr w:type="gramEnd"/>
      <w:r w:rsidRPr="004F1514">
        <w:rPr>
          <w:rFonts w:ascii="Times New Roman" w:hAnsi="Times New Roman"/>
          <w:sz w:val="28"/>
        </w:rPr>
        <w:t xml:space="preserve"> и решение которых они могут осуществлять самостоятельно, под свою ответственность, своими силами и за счет собственного имущества;</w:t>
      </w:r>
    </w:p>
    <w:p w:rsidR="004F1514" w:rsidRPr="004F1514" w:rsidRDefault="004F1514" w:rsidP="004F1514">
      <w:pPr>
        <w:pStyle w:val="a9"/>
        <w:widowControl w:val="0"/>
        <w:numPr>
          <w:ilvl w:val="2"/>
          <w:numId w:val="2"/>
        </w:numPr>
        <w:shd w:val="clear" w:color="auto" w:fill="FFFFFF"/>
        <w:ind w:left="0" w:right="10" w:firstLine="709"/>
        <w:jc w:val="both"/>
        <w:rPr>
          <w:rFonts w:ascii="Times New Roman" w:hAnsi="Times New Roman"/>
          <w:sz w:val="28"/>
        </w:rPr>
      </w:pPr>
      <w:r w:rsidRPr="004F1514">
        <w:rPr>
          <w:rFonts w:ascii="Times New Roman" w:hAnsi="Times New Roman"/>
          <w:sz w:val="28"/>
        </w:rPr>
        <w:t>объединение граждан соответствующей территории, их имущества и усилий для решения указанных вопросов;</w:t>
      </w:r>
    </w:p>
    <w:p w:rsidR="004F1514" w:rsidRPr="004F1514" w:rsidRDefault="004F1514" w:rsidP="004F1514">
      <w:pPr>
        <w:pStyle w:val="a9"/>
        <w:widowControl w:val="0"/>
        <w:numPr>
          <w:ilvl w:val="2"/>
          <w:numId w:val="2"/>
        </w:numPr>
        <w:shd w:val="clear" w:color="auto" w:fill="FFFFFF"/>
        <w:ind w:left="0" w:right="10" w:firstLine="709"/>
        <w:jc w:val="both"/>
        <w:rPr>
          <w:rFonts w:ascii="Times New Roman" w:hAnsi="Times New Roman"/>
          <w:sz w:val="28"/>
        </w:rPr>
      </w:pPr>
      <w:r w:rsidRPr="004F1514">
        <w:rPr>
          <w:rFonts w:ascii="Times New Roman" w:hAnsi="Times New Roman"/>
          <w:sz w:val="28"/>
        </w:rPr>
        <w:t>создание условий для реализации гражданами их инициатив по вопросам местного значения.</w:t>
      </w:r>
    </w:p>
    <w:p w:rsidR="004F1514" w:rsidRPr="004F1514" w:rsidRDefault="004F1514" w:rsidP="004F1514">
      <w:pPr>
        <w:pStyle w:val="a9"/>
        <w:widowControl w:val="0"/>
        <w:numPr>
          <w:ilvl w:val="1"/>
          <w:numId w:val="2"/>
        </w:numPr>
        <w:shd w:val="clear" w:color="auto" w:fill="FFFFFF"/>
        <w:ind w:left="0" w:right="10" w:firstLine="709"/>
        <w:jc w:val="both"/>
        <w:rPr>
          <w:rFonts w:ascii="Times New Roman" w:hAnsi="Times New Roman"/>
          <w:sz w:val="28"/>
        </w:rPr>
      </w:pPr>
      <w:r w:rsidRPr="004F1514">
        <w:rPr>
          <w:rFonts w:ascii="Times New Roman" w:hAnsi="Times New Roman"/>
          <w:sz w:val="28"/>
        </w:rPr>
        <w:t>Основные направления деятельности ТОС</w:t>
      </w:r>
      <w:proofErr w:type="gramStart"/>
      <w:r w:rsidRPr="004F1514">
        <w:rPr>
          <w:rFonts w:ascii="Times New Roman" w:hAnsi="Times New Roman"/>
          <w:sz w:val="28"/>
        </w:rPr>
        <w:t xml:space="preserve"> :</w:t>
      </w:r>
      <w:proofErr w:type="gramEnd"/>
    </w:p>
    <w:p w:rsidR="004F1514" w:rsidRPr="004F1514" w:rsidRDefault="004F1514" w:rsidP="004F1514">
      <w:pPr>
        <w:pStyle w:val="a9"/>
        <w:widowControl w:val="0"/>
        <w:shd w:val="clear" w:color="auto" w:fill="FFFFFF"/>
        <w:spacing w:after="0" w:line="240" w:lineRule="auto"/>
        <w:ind w:left="0" w:right="10" w:firstLine="720"/>
        <w:jc w:val="both"/>
        <w:rPr>
          <w:rFonts w:ascii="Times New Roman" w:hAnsi="Times New Roman"/>
          <w:sz w:val="28"/>
        </w:rPr>
      </w:pPr>
      <w:r w:rsidRPr="004F1514">
        <w:rPr>
          <w:rFonts w:ascii="Times New Roman" w:hAnsi="Times New Roman"/>
          <w:sz w:val="28"/>
        </w:rPr>
        <w:t>2.3.1. защита прав и законных интересов жителей, проживающих в границах ТОС;</w:t>
      </w:r>
    </w:p>
    <w:p w:rsidR="004F1514" w:rsidRPr="004F1514" w:rsidRDefault="004F1514" w:rsidP="004F1514">
      <w:pPr>
        <w:pStyle w:val="a9"/>
        <w:widowControl w:val="0"/>
        <w:shd w:val="clear" w:color="auto" w:fill="FFFFFF"/>
        <w:spacing w:after="0" w:line="240" w:lineRule="auto"/>
        <w:ind w:left="0" w:right="10" w:firstLine="720"/>
        <w:jc w:val="both"/>
        <w:rPr>
          <w:rFonts w:ascii="Times New Roman" w:hAnsi="Times New Roman"/>
          <w:sz w:val="28"/>
        </w:rPr>
      </w:pPr>
      <w:r w:rsidRPr="004F1514">
        <w:rPr>
          <w:rFonts w:ascii="Times New Roman" w:hAnsi="Times New Roman"/>
          <w:sz w:val="28"/>
        </w:rPr>
        <w:t xml:space="preserve">2.3.2. содействие в </w:t>
      </w:r>
      <w:r w:rsidRPr="004F1514">
        <w:rPr>
          <w:rFonts w:ascii="Times New Roman" w:hAnsi="Times New Roman"/>
          <w:sz w:val="28"/>
          <w:shd w:val="clear" w:color="auto" w:fill="FFFFFF"/>
        </w:rPr>
        <w:t xml:space="preserve">проведении мероприятий и работ, организуемых и проводимых органами местного самоуправления </w:t>
      </w:r>
      <w:r w:rsidRPr="004F1514">
        <w:rPr>
          <w:rFonts w:ascii="Times New Roman" w:hAnsi="Times New Roman"/>
          <w:sz w:val="28"/>
        </w:rPr>
        <w:t>на территории ТОС;</w:t>
      </w:r>
    </w:p>
    <w:p w:rsidR="004F1514" w:rsidRPr="004F1514" w:rsidRDefault="004F1514" w:rsidP="004F1514">
      <w:pPr>
        <w:pStyle w:val="a9"/>
        <w:widowControl w:val="0"/>
        <w:shd w:val="clear" w:color="auto" w:fill="FFFFFF"/>
        <w:spacing w:after="0" w:line="240" w:lineRule="auto"/>
        <w:ind w:left="0" w:right="10" w:firstLine="720"/>
        <w:jc w:val="both"/>
        <w:rPr>
          <w:rFonts w:ascii="Times New Roman" w:hAnsi="Times New Roman"/>
          <w:sz w:val="28"/>
        </w:rPr>
      </w:pPr>
      <w:r w:rsidRPr="004F1514">
        <w:rPr>
          <w:rFonts w:ascii="Times New Roman" w:hAnsi="Times New Roman"/>
          <w:sz w:val="28"/>
        </w:rPr>
        <w:t>2.3.3. внесение предложений в органы местного самоуправления муниципального образования и иные органы власти по вопросам, затрагивающим интересы жителей ТОС;</w:t>
      </w:r>
    </w:p>
    <w:p w:rsidR="004F1514" w:rsidRPr="004F1514" w:rsidRDefault="004F1514" w:rsidP="004F1514">
      <w:pPr>
        <w:pStyle w:val="a9"/>
        <w:widowControl w:val="0"/>
        <w:shd w:val="clear" w:color="auto" w:fill="FFFFFF"/>
        <w:spacing w:after="0" w:line="240" w:lineRule="auto"/>
        <w:ind w:left="0" w:right="10" w:firstLine="720"/>
        <w:jc w:val="both"/>
        <w:rPr>
          <w:rFonts w:ascii="Times New Roman" w:hAnsi="Times New Roman"/>
          <w:sz w:val="28"/>
        </w:rPr>
      </w:pPr>
      <w:r w:rsidRPr="004F1514">
        <w:rPr>
          <w:rFonts w:ascii="Times New Roman" w:hAnsi="Times New Roman"/>
          <w:sz w:val="28"/>
        </w:rPr>
        <w:t xml:space="preserve">2.3.4. внесение предложений в органы местного самоуправления по вопросам использования земельных участков на территории ТОС под детские и оздоровительные площадки, скверы, площадки для выгула собак, а также для других общественно полезных целей, организация жителей для участия в работе </w:t>
      </w:r>
      <w:r w:rsidRPr="004F1514">
        <w:rPr>
          <w:rFonts w:ascii="Times New Roman" w:hAnsi="Times New Roman"/>
          <w:sz w:val="28"/>
        </w:rPr>
        <w:lastRenderedPageBreak/>
        <w:t>по оборудованию этих мест;</w:t>
      </w:r>
    </w:p>
    <w:p w:rsidR="004F1514" w:rsidRPr="004F1514" w:rsidRDefault="004F1514" w:rsidP="004F1514">
      <w:pPr>
        <w:spacing w:after="0" w:line="240" w:lineRule="auto"/>
        <w:ind w:firstLine="720"/>
        <w:jc w:val="both"/>
        <w:rPr>
          <w:rFonts w:ascii="Times New Roman" w:hAnsi="Times New Roman"/>
          <w:sz w:val="28"/>
        </w:rPr>
      </w:pPr>
      <w:r w:rsidRPr="004F1514">
        <w:rPr>
          <w:rFonts w:ascii="Times New Roman" w:hAnsi="Times New Roman"/>
          <w:sz w:val="28"/>
        </w:rPr>
        <w:t>2.3.5. благоустройство территории ТОС, включая благоустройство и освещение дворовых территорий, сохранение и восстановление природных ландшафтов, уборку и озеленение придомовых территорий, улиц, мест захоронений, водоемов, ремонт и оборудование дворового инвентаря, дорог, тротуаров, колодцев, мест массового посещения граждан, памятников истории, культуры;</w:t>
      </w:r>
    </w:p>
    <w:p w:rsidR="004F1514" w:rsidRPr="004F1514" w:rsidRDefault="004F1514" w:rsidP="004F1514">
      <w:pPr>
        <w:spacing w:after="0" w:line="240" w:lineRule="auto"/>
        <w:ind w:firstLine="720"/>
        <w:jc w:val="both"/>
        <w:rPr>
          <w:rFonts w:ascii="Times New Roman" w:hAnsi="Times New Roman"/>
          <w:sz w:val="28"/>
        </w:rPr>
      </w:pPr>
      <w:r w:rsidRPr="004F1514">
        <w:rPr>
          <w:rFonts w:ascii="Times New Roman" w:hAnsi="Times New Roman"/>
          <w:sz w:val="28"/>
        </w:rPr>
        <w:t>2.3.6. привлечение жителей к участию в общественных мероприятиях по благоустройству территории ТОС, жилых и вспомогательных помещений, обеспечению сохранности зеленых насаждений, инвентаря и оборудования, улучшению санитарного состояния дорог и тротуаров;</w:t>
      </w:r>
    </w:p>
    <w:p w:rsidR="004F1514" w:rsidRPr="004F1514" w:rsidRDefault="004F1514" w:rsidP="004F1514">
      <w:pPr>
        <w:spacing w:after="0" w:line="240" w:lineRule="auto"/>
        <w:ind w:firstLine="720"/>
        <w:jc w:val="both"/>
        <w:rPr>
          <w:rFonts w:ascii="Times New Roman" w:hAnsi="Times New Roman"/>
          <w:sz w:val="28"/>
        </w:rPr>
      </w:pPr>
      <w:r w:rsidRPr="004F1514">
        <w:rPr>
          <w:rFonts w:ascii="Times New Roman" w:hAnsi="Times New Roman"/>
          <w:sz w:val="28"/>
        </w:rPr>
        <w:t>2.3.7. участие в разработке планов обустройства территории ТОС, привлечение на добровольной основе сре</w:t>
      </w:r>
      <w:proofErr w:type="gramStart"/>
      <w:r w:rsidRPr="004F1514">
        <w:rPr>
          <w:rFonts w:ascii="Times New Roman" w:hAnsi="Times New Roman"/>
          <w:sz w:val="28"/>
        </w:rPr>
        <w:t>дств гр</w:t>
      </w:r>
      <w:proofErr w:type="gramEnd"/>
      <w:r w:rsidRPr="004F1514">
        <w:rPr>
          <w:rFonts w:ascii="Times New Roman" w:hAnsi="Times New Roman"/>
          <w:sz w:val="28"/>
        </w:rPr>
        <w:t>аждан - членов ТОС для проведения мероприятий по благоустройству территории;</w:t>
      </w:r>
    </w:p>
    <w:p w:rsidR="004F1514" w:rsidRPr="004F1514" w:rsidRDefault="004F1514" w:rsidP="004F1514">
      <w:pPr>
        <w:spacing w:after="0" w:line="240" w:lineRule="auto"/>
        <w:ind w:firstLine="720"/>
        <w:jc w:val="both"/>
        <w:outlineLvl w:val="1"/>
        <w:rPr>
          <w:rFonts w:ascii="Times New Roman" w:hAnsi="Times New Roman"/>
          <w:sz w:val="28"/>
        </w:rPr>
      </w:pPr>
      <w:r w:rsidRPr="004F1514">
        <w:rPr>
          <w:rFonts w:ascii="Times New Roman" w:hAnsi="Times New Roman"/>
          <w:sz w:val="28"/>
        </w:rPr>
        <w:t>2.3.8. содействие органам местного самоуправления в организации и проведении социально значимых мероприятий на территории ТОС;</w:t>
      </w:r>
    </w:p>
    <w:p w:rsidR="004F1514" w:rsidRPr="004F1514" w:rsidRDefault="004F1514" w:rsidP="004F1514">
      <w:pPr>
        <w:spacing w:after="0" w:line="240" w:lineRule="auto"/>
        <w:ind w:firstLine="720"/>
        <w:jc w:val="both"/>
        <w:rPr>
          <w:rFonts w:ascii="Times New Roman" w:hAnsi="Times New Roman"/>
          <w:sz w:val="28"/>
        </w:rPr>
      </w:pPr>
      <w:r w:rsidRPr="004F1514">
        <w:rPr>
          <w:rFonts w:ascii="Times New Roman" w:hAnsi="Times New Roman"/>
          <w:sz w:val="28"/>
        </w:rPr>
        <w:t>2.3.9. информирование населения о решениях органов государственной власти и органов местного самоуправления, затрагивающих интересы жителей ТОС;</w:t>
      </w:r>
    </w:p>
    <w:p w:rsidR="004F1514" w:rsidRPr="004F1514" w:rsidRDefault="004F1514" w:rsidP="004F1514">
      <w:pPr>
        <w:spacing w:after="0" w:line="240" w:lineRule="auto"/>
        <w:ind w:firstLine="720"/>
        <w:jc w:val="both"/>
        <w:outlineLvl w:val="1"/>
        <w:rPr>
          <w:rFonts w:ascii="Times New Roman" w:hAnsi="Times New Roman"/>
          <w:sz w:val="28"/>
        </w:rPr>
      </w:pPr>
      <w:r w:rsidRPr="004F1514">
        <w:rPr>
          <w:rFonts w:ascii="Times New Roman" w:hAnsi="Times New Roman"/>
          <w:sz w:val="28"/>
        </w:rPr>
        <w:t>2.3.10. участие совместно с органами местного самоуправления в обсуждении вопросов в области градостроительной деятельности в соответствии с действующим законодательством;</w:t>
      </w:r>
    </w:p>
    <w:p w:rsidR="004F1514" w:rsidRPr="004F1514" w:rsidRDefault="004F1514" w:rsidP="004F1514">
      <w:pPr>
        <w:spacing w:after="0" w:line="240" w:lineRule="auto"/>
        <w:ind w:firstLine="720"/>
        <w:jc w:val="both"/>
        <w:outlineLvl w:val="1"/>
        <w:rPr>
          <w:rFonts w:ascii="Times New Roman" w:hAnsi="Times New Roman"/>
          <w:sz w:val="28"/>
        </w:rPr>
      </w:pPr>
      <w:r w:rsidRPr="004F1514">
        <w:rPr>
          <w:rFonts w:ascii="Times New Roman" w:hAnsi="Times New Roman"/>
          <w:sz w:val="28"/>
        </w:rPr>
        <w:t>2.3.11. 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rsidR="004F1514" w:rsidRPr="004F1514" w:rsidRDefault="004F1514" w:rsidP="004F1514">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4F1514">
        <w:rPr>
          <w:rFonts w:ascii="Times New Roman" w:hAnsi="Times New Roman"/>
          <w:sz w:val="28"/>
        </w:rPr>
        <w:t xml:space="preserve">2.3.12. участие (совместно с заинтересованными органами) в осуществлении </w:t>
      </w:r>
      <w:proofErr w:type="gramStart"/>
      <w:r w:rsidRPr="004F1514">
        <w:rPr>
          <w:rFonts w:ascii="Times New Roman" w:hAnsi="Times New Roman"/>
          <w:sz w:val="28"/>
        </w:rPr>
        <w:t>контроля за</w:t>
      </w:r>
      <w:proofErr w:type="gramEnd"/>
      <w:r w:rsidRPr="004F1514">
        <w:rPr>
          <w:rFonts w:ascii="Times New Roman" w:hAnsi="Times New Roman"/>
          <w:sz w:val="28"/>
        </w:rPr>
        <w:t xml:space="preserve"> соблюдением гражданами, проживающими на территории ТОС, а также индивидуальными предпринимателями, предприятиями, организациями и учреждениями независимо от форм собственности, расположенными и функционирующими на территории ТОС, земельного, природоохранного законодательства;</w:t>
      </w:r>
    </w:p>
    <w:p w:rsidR="004F1514" w:rsidRPr="004F1514" w:rsidRDefault="004F1514" w:rsidP="004F1514">
      <w:pPr>
        <w:spacing w:after="0" w:line="240" w:lineRule="auto"/>
        <w:ind w:firstLine="720"/>
        <w:jc w:val="both"/>
        <w:rPr>
          <w:rFonts w:ascii="Times New Roman" w:hAnsi="Times New Roman"/>
          <w:sz w:val="28"/>
        </w:rPr>
      </w:pPr>
      <w:r w:rsidRPr="004F1514">
        <w:rPr>
          <w:rFonts w:ascii="Times New Roman" w:hAnsi="Times New Roman"/>
          <w:sz w:val="28"/>
        </w:rPr>
        <w:t>2.3.13. общественный мониторинг за соблюдение в границах территории ТОС правил содержания домашних животных, санитарно-эпидемиологических, противопожарных и иных норм и правил;</w:t>
      </w:r>
    </w:p>
    <w:p w:rsidR="004F1514" w:rsidRPr="004F1514" w:rsidRDefault="004F1514" w:rsidP="004F1514">
      <w:pPr>
        <w:pStyle w:val="a9"/>
        <w:widowControl w:val="0"/>
        <w:shd w:val="clear" w:color="auto" w:fill="FFFFFF"/>
        <w:tabs>
          <w:tab w:val="left" w:pos="1701"/>
        </w:tabs>
        <w:spacing w:after="0" w:line="240" w:lineRule="auto"/>
        <w:ind w:left="0" w:right="10" w:firstLine="720"/>
        <w:jc w:val="both"/>
        <w:rPr>
          <w:rFonts w:ascii="Times New Roman" w:hAnsi="Times New Roman"/>
          <w:sz w:val="28"/>
        </w:rPr>
      </w:pPr>
      <w:r w:rsidRPr="004F1514">
        <w:rPr>
          <w:rFonts w:ascii="Times New Roman" w:hAnsi="Times New Roman"/>
          <w:sz w:val="28"/>
        </w:rPr>
        <w:t>2.3.14. оказание помощи органам местного самоуправления в выявлении фактов самовольного строительства, складирования строительных материалов, нарушения порядка использования территории общего пользования;</w:t>
      </w:r>
    </w:p>
    <w:p w:rsidR="004F1514" w:rsidRPr="004F1514" w:rsidRDefault="004F1514" w:rsidP="004F1514">
      <w:pPr>
        <w:pStyle w:val="a9"/>
        <w:widowControl w:val="0"/>
        <w:shd w:val="clear" w:color="auto" w:fill="FFFFFF"/>
        <w:tabs>
          <w:tab w:val="left" w:pos="1701"/>
        </w:tabs>
        <w:spacing w:after="0" w:line="240" w:lineRule="auto"/>
        <w:ind w:left="0" w:right="10" w:firstLine="720"/>
        <w:jc w:val="both"/>
        <w:rPr>
          <w:rFonts w:ascii="Times New Roman" w:hAnsi="Times New Roman"/>
          <w:sz w:val="28"/>
        </w:rPr>
      </w:pPr>
      <w:r w:rsidRPr="004F1514">
        <w:rPr>
          <w:rFonts w:ascii="Times New Roman" w:hAnsi="Times New Roman"/>
          <w:sz w:val="28"/>
        </w:rPr>
        <w:t>2.3.15. проведение разъяснительной работы о необходимости своевременной оплаты за коммунальные услуги, налогов на имущество, землю и транспорт;</w:t>
      </w:r>
    </w:p>
    <w:p w:rsidR="004F1514" w:rsidRPr="004F1514" w:rsidRDefault="004F1514" w:rsidP="004F1514">
      <w:pPr>
        <w:pStyle w:val="a9"/>
        <w:widowControl w:val="0"/>
        <w:shd w:val="clear" w:color="auto" w:fill="FFFFFF"/>
        <w:tabs>
          <w:tab w:val="left" w:pos="1701"/>
        </w:tabs>
        <w:spacing w:after="0" w:line="240" w:lineRule="auto"/>
        <w:ind w:left="0" w:right="10" w:firstLine="720"/>
        <w:jc w:val="both"/>
        <w:rPr>
          <w:rFonts w:ascii="Times New Roman" w:hAnsi="Times New Roman"/>
          <w:sz w:val="28"/>
        </w:rPr>
      </w:pPr>
      <w:r w:rsidRPr="004F1514">
        <w:rPr>
          <w:rFonts w:ascii="Times New Roman" w:hAnsi="Times New Roman"/>
          <w:sz w:val="28"/>
        </w:rPr>
        <w:t>2.3.16. организация и участие в общественном контроле за санитарно-эпидемиологической обстановкой и пожарной безопасностью, состоянием благоустройства на территории ТОС;</w:t>
      </w:r>
    </w:p>
    <w:p w:rsidR="004F1514" w:rsidRPr="004F1514" w:rsidRDefault="004F1514" w:rsidP="004F1514">
      <w:pPr>
        <w:spacing w:after="0" w:line="240" w:lineRule="auto"/>
        <w:ind w:firstLine="720"/>
        <w:jc w:val="both"/>
        <w:rPr>
          <w:rFonts w:ascii="Times New Roman" w:hAnsi="Times New Roman"/>
          <w:sz w:val="28"/>
        </w:rPr>
      </w:pPr>
      <w:r w:rsidRPr="004F1514">
        <w:rPr>
          <w:rFonts w:ascii="Times New Roman" w:hAnsi="Times New Roman"/>
          <w:sz w:val="28"/>
        </w:rPr>
        <w:lastRenderedPageBreak/>
        <w:t>2.3.17 участие в мероприятиях по повышению безопасности жизни граждан в границах ТОС, включая добровольные дежурства по охране общественного порядка, информирование правоохранительных органов о совершении противоправных действия, помощь в тушении пожаров, ликвидации последствий стихийных бедствий, поддержание в надлежащем состоянии противопожарных стендов и т.п.</w:t>
      </w:r>
    </w:p>
    <w:p w:rsidR="004F1514" w:rsidRPr="004F1514" w:rsidRDefault="004F1514" w:rsidP="004F1514">
      <w:pPr>
        <w:pStyle w:val="a9"/>
        <w:widowControl w:val="0"/>
        <w:shd w:val="clear" w:color="auto" w:fill="FFFFFF"/>
        <w:spacing w:after="0" w:line="240" w:lineRule="auto"/>
        <w:ind w:left="0" w:right="10" w:firstLine="720"/>
        <w:jc w:val="both"/>
        <w:rPr>
          <w:rFonts w:ascii="Times New Roman" w:hAnsi="Times New Roman"/>
          <w:sz w:val="28"/>
        </w:rPr>
      </w:pPr>
      <w:r w:rsidRPr="004F1514">
        <w:rPr>
          <w:rFonts w:ascii="Times New Roman" w:hAnsi="Times New Roman"/>
          <w:sz w:val="28"/>
        </w:rPr>
        <w:t>2.3.18. содействие в организации работы с детьми и подростками, семьями, имеющими детей, в организации отдыха, участие в работе детских клубов, кружков, спортивных секций, расположенных на территории ТОС, развитие народного творчества, местных традиций и обычаев;</w:t>
      </w:r>
    </w:p>
    <w:p w:rsidR="004F1514" w:rsidRPr="004F1514" w:rsidRDefault="004F1514" w:rsidP="004F1514">
      <w:pPr>
        <w:spacing w:after="0" w:line="240" w:lineRule="auto"/>
        <w:ind w:firstLine="720"/>
        <w:jc w:val="both"/>
        <w:outlineLvl w:val="1"/>
        <w:rPr>
          <w:rFonts w:ascii="Times New Roman" w:hAnsi="Times New Roman"/>
          <w:sz w:val="28"/>
        </w:rPr>
      </w:pPr>
      <w:proofErr w:type="gramStart"/>
      <w:r w:rsidRPr="004F1514">
        <w:rPr>
          <w:rFonts w:ascii="Times New Roman" w:hAnsi="Times New Roman"/>
          <w:sz w:val="28"/>
        </w:rPr>
        <w:t>2.3.19. оказание содействия жителям,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и</w:t>
      </w:r>
      <w:proofErr w:type="gramEnd"/>
      <w:r w:rsidRPr="004F1514">
        <w:rPr>
          <w:rFonts w:ascii="Times New Roman" w:hAnsi="Times New Roman"/>
          <w:sz w:val="28"/>
        </w:rPr>
        <w:t xml:space="preserve"> т.д.;</w:t>
      </w:r>
    </w:p>
    <w:p w:rsidR="004F1514" w:rsidRPr="004F1514" w:rsidRDefault="004F1514" w:rsidP="004F1514">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4F1514">
        <w:rPr>
          <w:rFonts w:ascii="Times New Roman" w:hAnsi="Times New Roman"/>
          <w:sz w:val="28"/>
        </w:rPr>
        <w:t>2.3.20. содействие в осуществлении благотворительной деятельности гражданами и организациями, участие в распределении благотворительной и иной помощи;</w:t>
      </w:r>
    </w:p>
    <w:p w:rsidR="004F1514" w:rsidRPr="004F1514" w:rsidRDefault="004F1514" w:rsidP="004F1514">
      <w:pPr>
        <w:pStyle w:val="a9"/>
        <w:widowControl w:val="0"/>
        <w:shd w:val="clear" w:color="auto" w:fill="FFFFFF"/>
        <w:spacing w:after="0" w:line="240" w:lineRule="auto"/>
        <w:ind w:left="0" w:right="10" w:firstLine="720"/>
        <w:jc w:val="both"/>
        <w:rPr>
          <w:rFonts w:ascii="Times New Roman" w:hAnsi="Times New Roman"/>
          <w:sz w:val="28"/>
        </w:rPr>
      </w:pPr>
      <w:r w:rsidRPr="004F1514">
        <w:rPr>
          <w:rFonts w:ascii="Times New Roman" w:hAnsi="Times New Roman"/>
          <w:sz w:val="28"/>
        </w:rPr>
        <w:t>2.3.21. участие в организации и проведении конкурсов домов, дворов за образцовый порядок и высокую культуру, а также в организации спортивных соревнований между домами, дворами и т.п.;</w:t>
      </w:r>
    </w:p>
    <w:p w:rsidR="004F1514" w:rsidRPr="004F1514" w:rsidRDefault="004F1514" w:rsidP="004F1514">
      <w:pPr>
        <w:spacing w:after="0" w:line="240" w:lineRule="auto"/>
        <w:ind w:firstLine="720"/>
        <w:jc w:val="both"/>
        <w:rPr>
          <w:rFonts w:ascii="Times New Roman" w:hAnsi="Times New Roman"/>
          <w:sz w:val="28"/>
        </w:rPr>
      </w:pPr>
      <w:r w:rsidRPr="004F1514">
        <w:rPr>
          <w:rFonts w:ascii="Times New Roman" w:hAnsi="Times New Roman"/>
          <w:sz w:val="28"/>
        </w:rPr>
        <w:t>2.3.22. оказание помощи депутатам, кандидатам в депутаты в организации встреч с избирателями;</w:t>
      </w:r>
    </w:p>
    <w:p w:rsidR="004F1514" w:rsidRPr="004F1514" w:rsidRDefault="004F1514" w:rsidP="004F1514">
      <w:pPr>
        <w:spacing w:after="0" w:line="240" w:lineRule="auto"/>
        <w:ind w:firstLine="720"/>
        <w:jc w:val="both"/>
        <w:rPr>
          <w:rFonts w:ascii="Times New Roman" w:hAnsi="Times New Roman"/>
          <w:sz w:val="28"/>
        </w:rPr>
      </w:pPr>
      <w:r w:rsidRPr="004F1514">
        <w:rPr>
          <w:rFonts w:ascii="Times New Roman" w:hAnsi="Times New Roman"/>
          <w:sz w:val="28"/>
        </w:rPr>
        <w:t>2.3.23. содействие реализации избирательных прав граждан, проживающих на территории ТОС.</w:t>
      </w:r>
    </w:p>
    <w:p w:rsidR="004F1514" w:rsidRPr="004F1514" w:rsidRDefault="004F1514" w:rsidP="004F1514">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4F1514">
        <w:rPr>
          <w:rFonts w:ascii="Times New Roman" w:hAnsi="Times New Roman"/>
          <w:sz w:val="28"/>
        </w:rPr>
        <w:t xml:space="preserve">2.3.24. осуществление совместно с заинтересованными органами общественного </w:t>
      </w:r>
      <w:proofErr w:type="gramStart"/>
      <w:r w:rsidRPr="004F1514">
        <w:rPr>
          <w:rFonts w:ascii="Times New Roman" w:hAnsi="Times New Roman"/>
          <w:sz w:val="28"/>
        </w:rPr>
        <w:t>контроля за</w:t>
      </w:r>
      <w:proofErr w:type="gramEnd"/>
      <w:r w:rsidRPr="004F1514">
        <w:rPr>
          <w:rFonts w:ascii="Times New Roman" w:hAnsi="Times New Roman"/>
          <w:sz w:val="28"/>
        </w:rPr>
        <w:t xml:space="preserve"> организацией торговли и бытового обслуживания индивидуальными предпринимателями, соответствующими организациями, предприятиями, расположенными и функционирующими на территории ТОС;</w:t>
      </w:r>
    </w:p>
    <w:p w:rsidR="004F1514" w:rsidRPr="004F1514" w:rsidRDefault="004F1514" w:rsidP="004F1514">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4F1514">
        <w:rPr>
          <w:rFonts w:ascii="Times New Roman" w:hAnsi="Times New Roman"/>
          <w:sz w:val="28"/>
        </w:rPr>
        <w:t>2.3.25. участие в подготовке муниципальных правовых актов по вопросам, затрагивающим интересы граждан, проживающих на территории ТОС;</w:t>
      </w:r>
    </w:p>
    <w:p w:rsidR="004F1514" w:rsidRPr="004F1514" w:rsidRDefault="004F1514" w:rsidP="004F1514">
      <w:pPr>
        <w:pStyle w:val="a9"/>
        <w:widowControl w:val="0"/>
        <w:shd w:val="clear" w:color="auto" w:fill="FFFFFF"/>
        <w:spacing w:after="0" w:line="240" w:lineRule="auto"/>
        <w:ind w:left="0" w:right="10" w:firstLine="720"/>
        <w:jc w:val="both"/>
        <w:rPr>
          <w:rFonts w:ascii="Times New Roman" w:hAnsi="Times New Roman"/>
          <w:sz w:val="28"/>
        </w:rPr>
      </w:pPr>
      <w:r w:rsidRPr="004F1514">
        <w:rPr>
          <w:rFonts w:ascii="Times New Roman" w:hAnsi="Times New Roman"/>
          <w:sz w:val="28"/>
        </w:rPr>
        <w:t>2.3.26. проведение профилактической работы с жильцами, нарушающими правила пользования жилыми помещениями, не осуществляющими своевременную оплату жилищно-коммунальных услуг, а также разъяснительной работы среди жильцов по вопросам содержания, ремонта жилищного фонда и оплаты услуг, содержания и благоустройства территории ТОС;</w:t>
      </w:r>
    </w:p>
    <w:p w:rsidR="004F1514" w:rsidRPr="004F1514" w:rsidRDefault="004F1514" w:rsidP="004F1514">
      <w:pPr>
        <w:pStyle w:val="a9"/>
        <w:widowControl w:val="0"/>
        <w:shd w:val="clear" w:color="auto" w:fill="FFFFFF"/>
        <w:tabs>
          <w:tab w:val="left" w:pos="1701"/>
        </w:tabs>
        <w:spacing w:after="0" w:line="240" w:lineRule="auto"/>
        <w:ind w:left="0" w:right="10" w:firstLine="720"/>
        <w:jc w:val="both"/>
        <w:rPr>
          <w:rFonts w:ascii="Times New Roman" w:hAnsi="Times New Roman"/>
          <w:sz w:val="28"/>
        </w:rPr>
      </w:pPr>
      <w:proofErr w:type="gramStart"/>
      <w:r w:rsidRPr="004F1514">
        <w:rPr>
          <w:rFonts w:ascii="Times New Roman" w:hAnsi="Times New Roman"/>
          <w:sz w:val="28"/>
        </w:rPr>
        <w:t xml:space="preserve">2.3.27. участие в осуществлении контроля за выполнением муниципальными предприятиями жилищно-коммунального хозяйства, их структурными подразделениями функций по бесперебойному и качественному обеспечению граждан, проживающих на территории ТОС, коммунальными услугами, </w:t>
      </w:r>
      <w:r w:rsidRPr="004F1514">
        <w:rPr>
          <w:rFonts w:ascii="Times New Roman" w:hAnsi="Times New Roman"/>
          <w:sz w:val="28"/>
        </w:rPr>
        <w:lastRenderedPageBreak/>
        <w:t>надлежащему содержанию лестничных клеток, кабин лифтов, придомовых и дворовых территорий, спортивных и детских игровых площадок, своевременному вывозу бытовых отходов, своевременной подготовке жилого дома, санитарно-технического и инженерного оборудования, находящегося в нем, к эксплуатации в</w:t>
      </w:r>
      <w:proofErr w:type="gramEnd"/>
      <w:r w:rsidRPr="004F1514">
        <w:rPr>
          <w:rFonts w:ascii="Times New Roman" w:hAnsi="Times New Roman"/>
          <w:sz w:val="28"/>
        </w:rPr>
        <w:t xml:space="preserve"> зимних </w:t>
      </w:r>
      <w:proofErr w:type="gramStart"/>
      <w:r w:rsidRPr="004F1514">
        <w:rPr>
          <w:rFonts w:ascii="Times New Roman" w:hAnsi="Times New Roman"/>
          <w:sz w:val="28"/>
        </w:rPr>
        <w:t>условиях</w:t>
      </w:r>
      <w:proofErr w:type="gramEnd"/>
      <w:r w:rsidRPr="004F1514">
        <w:rPr>
          <w:rFonts w:ascii="Times New Roman" w:hAnsi="Times New Roman"/>
          <w:sz w:val="28"/>
        </w:rPr>
        <w:t xml:space="preserve"> путем внесения предложений и замечаний предприятиям жилищно-коммунального хозяйства, органам местного самоуправления;</w:t>
      </w:r>
    </w:p>
    <w:p w:rsidR="004F1514" w:rsidRPr="004F1514" w:rsidRDefault="004F1514" w:rsidP="004F1514">
      <w:pPr>
        <w:pStyle w:val="a9"/>
        <w:widowControl w:val="0"/>
        <w:shd w:val="clear" w:color="auto" w:fill="FFFFFF"/>
        <w:tabs>
          <w:tab w:val="left" w:pos="1560"/>
        </w:tabs>
        <w:spacing w:after="0" w:line="240" w:lineRule="auto"/>
        <w:ind w:left="0" w:right="10" w:firstLine="720"/>
        <w:jc w:val="both"/>
        <w:rPr>
          <w:rFonts w:ascii="Times New Roman" w:hAnsi="Times New Roman"/>
          <w:sz w:val="28"/>
        </w:rPr>
      </w:pPr>
      <w:r w:rsidRPr="004F1514">
        <w:rPr>
          <w:rFonts w:ascii="Times New Roman" w:hAnsi="Times New Roman"/>
          <w:sz w:val="28"/>
        </w:rPr>
        <w:t>2.3.28. осуществление иных полномочий, не противоречащих законодательству и настоящему Уставу.</w:t>
      </w:r>
    </w:p>
    <w:p w:rsidR="004F1514" w:rsidRPr="004F1514" w:rsidRDefault="004F1514" w:rsidP="004F1514">
      <w:pPr>
        <w:shd w:val="clear" w:color="auto" w:fill="FFFFFF"/>
        <w:tabs>
          <w:tab w:val="left" w:pos="1080"/>
        </w:tabs>
        <w:spacing w:after="0" w:line="240" w:lineRule="auto"/>
        <w:ind w:right="10"/>
        <w:jc w:val="both"/>
        <w:rPr>
          <w:rFonts w:ascii="Times New Roman" w:hAnsi="Times New Roman"/>
          <w:b/>
          <w:sz w:val="28"/>
        </w:rPr>
      </w:pPr>
    </w:p>
    <w:p w:rsidR="004F1514" w:rsidRPr="004F1514" w:rsidRDefault="004F1514" w:rsidP="004F1514">
      <w:pPr>
        <w:pStyle w:val="a9"/>
        <w:widowControl w:val="0"/>
        <w:numPr>
          <w:ilvl w:val="0"/>
          <w:numId w:val="2"/>
        </w:numPr>
        <w:shd w:val="clear" w:color="auto" w:fill="FFFFFF"/>
        <w:jc w:val="center"/>
        <w:rPr>
          <w:rFonts w:ascii="Times New Roman" w:hAnsi="Times New Roman"/>
          <w:sz w:val="28"/>
        </w:rPr>
      </w:pPr>
      <w:r w:rsidRPr="004F1514">
        <w:rPr>
          <w:rFonts w:ascii="Times New Roman" w:hAnsi="Times New Roman"/>
          <w:b/>
          <w:sz w:val="28"/>
        </w:rPr>
        <w:t>Право на участие в ТОС и формы деятельности ТОС</w:t>
      </w:r>
    </w:p>
    <w:p w:rsidR="004F1514" w:rsidRPr="004F1514" w:rsidRDefault="004F1514" w:rsidP="004F1514">
      <w:pPr>
        <w:pStyle w:val="a9"/>
        <w:widowControl w:val="0"/>
        <w:numPr>
          <w:ilvl w:val="1"/>
          <w:numId w:val="2"/>
        </w:numPr>
        <w:shd w:val="clear" w:color="auto" w:fill="FFFFFF"/>
        <w:ind w:left="0" w:firstLine="711"/>
        <w:jc w:val="both"/>
        <w:rPr>
          <w:rFonts w:ascii="Times New Roman" w:hAnsi="Times New Roman"/>
          <w:sz w:val="28"/>
        </w:rPr>
      </w:pPr>
      <w:r w:rsidRPr="004F1514">
        <w:rPr>
          <w:rFonts w:ascii="Times New Roman" w:hAnsi="Times New Roman"/>
          <w:sz w:val="28"/>
        </w:rPr>
        <w:t>Право на осуществление ТОС имеют:</w:t>
      </w:r>
    </w:p>
    <w:p w:rsidR="004F1514" w:rsidRPr="004F1514" w:rsidRDefault="004F1514" w:rsidP="004F1514">
      <w:pPr>
        <w:pStyle w:val="a9"/>
        <w:widowControl w:val="0"/>
        <w:numPr>
          <w:ilvl w:val="2"/>
          <w:numId w:val="2"/>
        </w:numPr>
        <w:shd w:val="clear" w:color="auto" w:fill="FFFFFF"/>
        <w:ind w:left="0" w:firstLine="709"/>
        <w:jc w:val="both"/>
        <w:rPr>
          <w:rFonts w:ascii="Times New Roman" w:hAnsi="Times New Roman"/>
          <w:sz w:val="28"/>
        </w:rPr>
      </w:pPr>
      <w:r w:rsidRPr="004F1514">
        <w:rPr>
          <w:rFonts w:ascii="Times New Roman" w:hAnsi="Times New Roman"/>
          <w:sz w:val="28"/>
        </w:rPr>
        <w:t>граждане Российской Федерации, проживающий на территории ТОС  достигший 16 летнего возраста;</w:t>
      </w:r>
    </w:p>
    <w:p w:rsidR="004F1514" w:rsidRPr="004F1514" w:rsidRDefault="004F1514" w:rsidP="004F1514">
      <w:pPr>
        <w:pStyle w:val="a9"/>
        <w:widowControl w:val="0"/>
        <w:numPr>
          <w:ilvl w:val="2"/>
          <w:numId w:val="2"/>
        </w:numPr>
        <w:shd w:val="clear" w:color="auto" w:fill="FFFFFF"/>
        <w:ind w:left="0" w:firstLine="709"/>
        <w:jc w:val="both"/>
        <w:rPr>
          <w:rFonts w:ascii="Times New Roman" w:hAnsi="Times New Roman"/>
          <w:sz w:val="28"/>
        </w:rPr>
      </w:pPr>
      <w:r w:rsidRPr="004F1514">
        <w:rPr>
          <w:rFonts w:ascii="Times New Roman" w:hAnsi="Times New Roman"/>
          <w:sz w:val="28"/>
        </w:rPr>
        <w:t>иностранные граждане и лица без гражданства, проживающий на территории ТОС достигший 16 летнего возраста;</w:t>
      </w:r>
    </w:p>
    <w:p w:rsidR="004F1514" w:rsidRPr="004F1514" w:rsidRDefault="004F1514" w:rsidP="004F1514">
      <w:pPr>
        <w:pStyle w:val="a9"/>
        <w:widowControl w:val="0"/>
        <w:numPr>
          <w:ilvl w:val="2"/>
          <w:numId w:val="2"/>
        </w:numPr>
        <w:shd w:val="clear" w:color="auto" w:fill="FFFFFF"/>
        <w:ind w:left="0" w:firstLine="709"/>
        <w:jc w:val="both"/>
        <w:rPr>
          <w:rFonts w:ascii="Times New Roman" w:hAnsi="Times New Roman"/>
          <w:sz w:val="28"/>
        </w:rPr>
      </w:pPr>
      <w:r w:rsidRPr="004F1514">
        <w:rPr>
          <w:rFonts w:ascii="Times New Roman" w:hAnsi="Times New Roman"/>
          <w:sz w:val="28"/>
        </w:rPr>
        <w:t>граждане, не проживающие на территории ТОС</w:t>
      </w:r>
      <w:r w:rsidRPr="004F1514">
        <w:rPr>
          <w:rFonts w:ascii="Times New Roman" w:hAnsi="Times New Roman"/>
          <w:i/>
          <w:sz w:val="28"/>
        </w:rPr>
        <w:t xml:space="preserve">, </w:t>
      </w:r>
      <w:r w:rsidRPr="004F1514">
        <w:rPr>
          <w:rFonts w:ascii="Times New Roman" w:hAnsi="Times New Roman"/>
          <w:sz w:val="28"/>
        </w:rPr>
        <w:t>но имеющие на этой территории недвижимое имущество, принадлежащее им на праве собственности (в форме участия в работе собраний (конференций) с правом совещательного голоса).</w:t>
      </w:r>
    </w:p>
    <w:p w:rsidR="004F1514" w:rsidRPr="004F1514" w:rsidRDefault="004F1514" w:rsidP="004F1514">
      <w:pPr>
        <w:widowControl w:val="0"/>
        <w:numPr>
          <w:ilvl w:val="0"/>
          <w:numId w:val="3"/>
        </w:numPr>
        <w:shd w:val="clear" w:color="auto" w:fill="FFFFFF"/>
        <w:tabs>
          <w:tab w:val="left" w:pos="1214"/>
        </w:tabs>
        <w:ind w:right="10" w:firstLine="730"/>
        <w:jc w:val="both"/>
        <w:rPr>
          <w:rFonts w:ascii="Times New Roman" w:hAnsi="Times New Roman"/>
          <w:sz w:val="28"/>
        </w:rPr>
      </w:pPr>
      <w:r w:rsidRPr="004F1514">
        <w:rPr>
          <w:rFonts w:ascii="Times New Roman" w:hAnsi="Times New Roman"/>
          <w:sz w:val="28"/>
        </w:rPr>
        <w:t>Не имеют права на участие в территориальном общественном самоуправлении граждане, признанные судом недееспособными, а также лица, находящиеся в местах лишения свободы по приговору суда.</w:t>
      </w:r>
    </w:p>
    <w:p w:rsidR="004F1514" w:rsidRPr="004F1514" w:rsidRDefault="004F1514" w:rsidP="004F1514">
      <w:pPr>
        <w:widowControl w:val="0"/>
        <w:numPr>
          <w:ilvl w:val="0"/>
          <w:numId w:val="3"/>
        </w:numPr>
        <w:shd w:val="clear" w:color="auto" w:fill="FFFFFF"/>
        <w:tabs>
          <w:tab w:val="left" w:pos="1214"/>
        </w:tabs>
        <w:ind w:right="10" w:firstLine="730"/>
        <w:jc w:val="both"/>
        <w:rPr>
          <w:rFonts w:ascii="Times New Roman" w:hAnsi="Times New Roman"/>
          <w:sz w:val="28"/>
        </w:rPr>
      </w:pPr>
      <w:r w:rsidRPr="004F1514">
        <w:rPr>
          <w:rFonts w:ascii="Times New Roman" w:hAnsi="Times New Roman"/>
          <w:sz w:val="28"/>
        </w:rPr>
        <w:t>Граждане имеют право участвовать в территориальном общественном самоуправлении: принимать участие в собраниях (конференциях) граждан, избирать и быть избранным в органы ТОС, получать информацию о деятельности ТОС.</w:t>
      </w:r>
    </w:p>
    <w:p w:rsidR="004F1514" w:rsidRPr="004F1514" w:rsidRDefault="004F1514" w:rsidP="004F1514">
      <w:pPr>
        <w:widowControl w:val="0"/>
        <w:numPr>
          <w:ilvl w:val="0"/>
          <w:numId w:val="3"/>
        </w:numPr>
        <w:shd w:val="clear" w:color="auto" w:fill="FFFFFF"/>
        <w:tabs>
          <w:tab w:val="left" w:pos="1214"/>
        </w:tabs>
        <w:ind w:right="5" w:firstLine="709"/>
        <w:jc w:val="both"/>
        <w:rPr>
          <w:rFonts w:ascii="Times New Roman" w:hAnsi="Times New Roman"/>
          <w:sz w:val="28"/>
        </w:rPr>
      </w:pPr>
      <w:r w:rsidRPr="004F1514">
        <w:rPr>
          <w:rFonts w:ascii="Times New Roman" w:hAnsi="Times New Roman"/>
          <w:sz w:val="28"/>
        </w:rPr>
        <w:t>Реализация гражданами права на ТОС строится на принципах: добровольности, свободного выбора форм ТОС, свободы волеизъявления, свободного и безвозмездного участия в ТОС. Принуждение в какой-либо форме к участию в ТОС не допускается. Любой гражданин может в любое время отказаться от участия в ТОС.</w:t>
      </w:r>
    </w:p>
    <w:p w:rsidR="004F1514" w:rsidRPr="004F1514" w:rsidRDefault="004F1514" w:rsidP="004F1514">
      <w:pPr>
        <w:shd w:val="clear" w:color="auto" w:fill="FFFFFF"/>
        <w:tabs>
          <w:tab w:val="left" w:pos="1214"/>
        </w:tabs>
        <w:spacing w:after="0" w:line="240" w:lineRule="auto"/>
        <w:ind w:firstLine="720"/>
        <w:jc w:val="both"/>
        <w:rPr>
          <w:rFonts w:ascii="Times New Roman" w:hAnsi="Times New Roman"/>
          <w:sz w:val="28"/>
        </w:rPr>
      </w:pPr>
      <w:r w:rsidRPr="004F1514">
        <w:rPr>
          <w:rFonts w:ascii="Times New Roman" w:hAnsi="Times New Roman"/>
          <w:sz w:val="28"/>
        </w:rPr>
        <w:t>3.5.Каждый гражданин самостоятельно выбирает способ его участия в ТОС с учетом своего материального, положения, занятости, интересов, семейных и иных обстоятельств. В качестве способов участия граждан в ТОС могут выступать:</w:t>
      </w:r>
    </w:p>
    <w:p w:rsidR="004F1514" w:rsidRPr="004F1514" w:rsidRDefault="004F1514" w:rsidP="004F1514">
      <w:pPr>
        <w:widowControl w:val="0"/>
        <w:numPr>
          <w:ilvl w:val="0"/>
          <w:numId w:val="4"/>
        </w:numPr>
        <w:shd w:val="clear" w:color="auto" w:fill="FFFFFF"/>
        <w:tabs>
          <w:tab w:val="left" w:pos="1426"/>
        </w:tabs>
        <w:ind w:firstLine="720"/>
        <w:jc w:val="both"/>
        <w:rPr>
          <w:rFonts w:ascii="Times New Roman" w:hAnsi="Times New Roman"/>
          <w:sz w:val="28"/>
        </w:rPr>
      </w:pPr>
      <w:proofErr w:type="gramStart"/>
      <w:r w:rsidRPr="004F1514">
        <w:rPr>
          <w:rFonts w:ascii="Times New Roman" w:hAnsi="Times New Roman"/>
          <w:sz w:val="28"/>
        </w:rPr>
        <w:t>Добровольное выполнение работ, оказание услуг и иное добровольное трудовое участие в ТОС (участие в уборке, ремонте имущества, озеленении территории, в иных мероприятиях по благоустройству территории ТОС, оказание юридической помощи ТОС, содействие в подготовке и оформлении актов и документов ТОС и т.д., оказание помощи престарелым гражданам, детям и т.п., выполнение иных работ).</w:t>
      </w:r>
      <w:proofErr w:type="gramEnd"/>
    </w:p>
    <w:p w:rsidR="004F1514" w:rsidRPr="004F1514" w:rsidRDefault="004F1514" w:rsidP="004F1514">
      <w:pPr>
        <w:widowControl w:val="0"/>
        <w:numPr>
          <w:ilvl w:val="0"/>
          <w:numId w:val="4"/>
        </w:numPr>
        <w:shd w:val="clear" w:color="auto" w:fill="FFFFFF"/>
        <w:tabs>
          <w:tab w:val="left" w:pos="1426"/>
        </w:tabs>
        <w:ind w:right="5" w:firstLine="720"/>
        <w:jc w:val="both"/>
        <w:rPr>
          <w:rFonts w:ascii="Times New Roman" w:hAnsi="Times New Roman"/>
          <w:sz w:val="28"/>
        </w:rPr>
      </w:pPr>
      <w:r w:rsidRPr="004F1514">
        <w:rPr>
          <w:rFonts w:ascii="Times New Roman" w:hAnsi="Times New Roman"/>
          <w:sz w:val="28"/>
        </w:rPr>
        <w:t>Добровольное и безвозмездное предоставление денежных сре</w:t>
      </w:r>
      <w:proofErr w:type="gramStart"/>
      <w:r w:rsidRPr="004F1514">
        <w:rPr>
          <w:rFonts w:ascii="Times New Roman" w:hAnsi="Times New Roman"/>
          <w:sz w:val="28"/>
        </w:rPr>
        <w:t xml:space="preserve">дств в </w:t>
      </w:r>
      <w:r w:rsidRPr="004F1514">
        <w:rPr>
          <w:rFonts w:ascii="Times New Roman" w:hAnsi="Times New Roman"/>
          <w:sz w:val="28"/>
        </w:rPr>
        <w:lastRenderedPageBreak/>
        <w:t>р</w:t>
      </w:r>
      <w:proofErr w:type="gramEnd"/>
      <w:r w:rsidRPr="004F1514">
        <w:rPr>
          <w:rFonts w:ascii="Times New Roman" w:hAnsi="Times New Roman"/>
          <w:sz w:val="28"/>
        </w:rPr>
        <w:t>азмерах, определяемых гражданами самостоятельно.</w:t>
      </w:r>
    </w:p>
    <w:p w:rsidR="004F1514" w:rsidRPr="004F1514" w:rsidRDefault="004F1514" w:rsidP="004F1514">
      <w:pPr>
        <w:widowControl w:val="0"/>
        <w:numPr>
          <w:ilvl w:val="0"/>
          <w:numId w:val="4"/>
        </w:numPr>
        <w:shd w:val="clear" w:color="auto" w:fill="FFFFFF"/>
        <w:tabs>
          <w:tab w:val="left" w:pos="1426"/>
        </w:tabs>
        <w:ind w:firstLine="720"/>
        <w:jc w:val="both"/>
        <w:rPr>
          <w:rFonts w:ascii="Times New Roman" w:hAnsi="Times New Roman"/>
          <w:sz w:val="28"/>
        </w:rPr>
      </w:pPr>
      <w:r w:rsidRPr="004F1514">
        <w:rPr>
          <w:rFonts w:ascii="Times New Roman" w:hAnsi="Times New Roman"/>
          <w:sz w:val="28"/>
        </w:rPr>
        <w:t>Иные способы, не запрещенные законом.</w:t>
      </w:r>
    </w:p>
    <w:p w:rsidR="004F1514" w:rsidRPr="004F1514" w:rsidRDefault="004F1514" w:rsidP="004F1514">
      <w:pPr>
        <w:shd w:val="clear" w:color="auto" w:fill="FFFFFF"/>
        <w:tabs>
          <w:tab w:val="left" w:pos="1426"/>
        </w:tabs>
        <w:spacing w:after="0" w:line="240" w:lineRule="auto"/>
        <w:ind w:firstLine="720"/>
        <w:jc w:val="both"/>
        <w:rPr>
          <w:rFonts w:ascii="Times New Roman" w:hAnsi="Times New Roman"/>
          <w:sz w:val="28"/>
        </w:rPr>
      </w:pPr>
      <w:r w:rsidRPr="004F1514">
        <w:rPr>
          <w:rFonts w:ascii="Times New Roman" w:hAnsi="Times New Roman"/>
          <w:sz w:val="28"/>
        </w:rPr>
        <w:t>3.6. Деятельность ТОС осуществляется в следующих формах: путем прямого волеизъявления граждан путем проведения собраний  граждан, граждан, опроса населения, а также через формируемые для организации и непосредственной реализации функций по осуществлению территориального общественного самоуправления подотчетные собранию  граждан  органы  ТОС.</w:t>
      </w:r>
    </w:p>
    <w:p w:rsidR="004F1514" w:rsidRPr="004F1514" w:rsidRDefault="004F1514" w:rsidP="004F1514">
      <w:pPr>
        <w:shd w:val="clear" w:color="auto" w:fill="FFFFFF"/>
        <w:tabs>
          <w:tab w:val="left" w:pos="1426"/>
        </w:tabs>
        <w:spacing w:after="0" w:line="240" w:lineRule="auto"/>
        <w:ind w:left="720"/>
        <w:jc w:val="both"/>
        <w:rPr>
          <w:rFonts w:ascii="Times New Roman" w:hAnsi="Times New Roman"/>
          <w:sz w:val="28"/>
        </w:rPr>
      </w:pPr>
    </w:p>
    <w:p w:rsidR="004F1514" w:rsidRPr="004F1514" w:rsidRDefault="004F1514" w:rsidP="004F1514">
      <w:pPr>
        <w:pStyle w:val="a9"/>
        <w:widowControl w:val="0"/>
        <w:numPr>
          <w:ilvl w:val="0"/>
          <w:numId w:val="2"/>
        </w:numPr>
        <w:shd w:val="clear" w:color="auto" w:fill="FFFFFF"/>
        <w:ind w:left="0" w:right="5" w:firstLine="709"/>
        <w:jc w:val="center"/>
        <w:rPr>
          <w:rFonts w:ascii="Times New Roman" w:hAnsi="Times New Roman"/>
          <w:b/>
          <w:sz w:val="28"/>
        </w:rPr>
      </w:pPr>
      <w:r w:rsidRPr="004F1514">
        <w:rPr>
          <w:rFonts w:ascii="Times New Roman" w:hAnsi="Times New Roman"/>
          <w:b/>
          <w:sz w:val="28"/>
        </w:rPr>
        <w:t xml:space="preserve">Собрания граждан по вопросам ТОС </w:t>
      </w:r>
    </w:p>
    <w:p w:rsidR="004F1514" w:rsidRPr="004F1514" w:rsidRDefault="004F1514" w:rsidP="004F1514">
      <w:pPr>
        <w:widowControl w:val="0"/>
        <w:numPr>
          <w:ilvl w:val="0"/>
          <w:numId w:val="5"/>
        </w:numPr>
        <w:shd w:val="clear" w:color="auto" w:fill="FFFFFF"/>
        <w:tabs>
          <w:tab w:val="left" w:pos="1214"/>
        </w:tabs>
        <w:ind w:right="10" w:firstLine="720"/>
        <w:jc w:val="both"/>
        <w:rPr>
          <w:rFonts w:ascii="Times New Roman" w:hAnsi="Times New Roman"/>
          <w:sz w:val="28"/>
        </w:rPr>
      </w:pPr>
      <w:r w:rsidRPr="004F1514">
        <w:rPr>
          <w:rFonts w:ascii="Times New Roman" w:hAnsi="Times New Roman"/>
          <w:sz w:val="28"/>
        </w:rPr>
        <w:t>Собрание граждан по вопросам ТОС является высшим органом управления территориального общественного самоуправления.</w:t>
      </w:r>
    </w:p>
    <w:p w:rsidR="004F1514" w:rsidRPr="004F1514" w:rsidRDefault="004F1514" w:rsidP="004F1514">
      <w:pPr>
        <w:widowControl w:val="0"/>
        <w:numPr>
          <w:ilvl w:val="0"/>
          <w:numId w:val="5"/>
        </w:numPr>
        <w:shd w:val="clear" w:color="auto" w:fill="FFFFFF"/>
        <w:tabs>
          <w:tab w:val="left" w:pos="1214"/>
        </w:tabs>
        <w:ind w:right="5" w:firstLine="720"/>
        <w:jc w:val="both"/>
        <w:rPr>
          <w:rFonts w:ascii="Times New Roman" w:hAnsi="Times New Roman"/>
          <w:sz w:val="28"/>
        </w:rPr>
      </w:pPr>
      <w:r w:rsidRPr="004F1514">
        <w:rPr>
          <w:rFonts w:ascii="Times New Roman" w:hAnsi="Times New Roman"/>
          <w:sz w:val="28"/>
        </w:rPr>
        <w:t>К исключительной компетенции собрания  граждан по вопросам ТОС относятся:</w:t>
      </w:r>
    </w:p>
    <w:p w:rsidR="004F1514" w:rsidRPr="004F1514" w:rsidRDefault="004F1514" w:rsidP="004F1514">
      <w:pPr>
        <w:widowControl w:val="0"/>
        <w:numPr>
          <w:ilvl w:val="0"/>
          <w:numId w:val="6"/>
        </w:numPr>
        <w:shd w:val="clear" w:color="auto" w:fill="FFFFFF"/>
        <w:tabs>
          <w:tab w:val="left" w:pos="1426"/>
        </w:tabs>
        <w:ind w:left="720"/>
        <w:jc w:val="both"/>
        <w:rPr>
          <w:rFonts w:ascii="Times New Roman" w:hAnsi="Times New Roman"/>
          <w:sz w:val="28"/>
        </w:rPr>
      </w:pPr>
      <w:r w:rsidRPr="004F1514">
        <w:rPr>
          <w:rFonts w:ascii="Times New Roman" w:hAnsi="Times New Roman"/>
          <w:sz w:val="28"/>
        </w:rPr>
        <w:t>Установление и изменение структуры органов ТОС.</w:t>
      </w:r>
    </w:p>
    <w:p w:rsidR="004F1514" w:rsidRPr="004F1514" w:rsidRDefault="004F1514" w:rsidP="004F1514">
      <w:pPr>
        <w:widowControl w:val="0"/>
        <w:numPr>
          <w:ilvl w:val="0"/>
          <w:numId w:val="6"/>
        </w:numPr>
        <w:shd w:val="clear" w:color="auto" w:fill="FFFFFF"/>
        <w:tabs>
          <w:tab w:val="left" w:pos="1426"/>
        </w:tabs>
        <w:ind w:left="720"/>
        <w:jc w:val="both"/>
        <w:rPr>
          <w:rFonts w:ascii="Times New Roman" w:hAnsi="Times New Roman"/>
          <w:sz w:val="28"/>
        </w:rPr>
      </w:pPr>
      <w:r w:rsidRPr="004F1514">
        <w:rPr>
          <w:rFonts w:ascii="Times New Roman" w:hAnsi="Times New Roman"/>
          <w:sz w:val="28"/>
        </w:rPr>
        <w:t>Принятие Устава ТОС, внесение в него изменений и дополнений.</w:t>
      </w:r>
    </w:p>
    <w:p w:rsidR="004F1514" w:rsidRPr="004F1514" w:rsidRDefault="004F1514" w:rsidP="004F1514">
      <w:pPr>
        <w:widowControl w:val="0"/>
        <w:numPr>
          <w:ilvl w:val="0"/>
          <w:numId w:val="6"/>
        </w:numPr>
        <w:shd w:val="clear" w:color="auto" w:fill="FFFFFF"/>
        <w:tabs>
          <w:tab w:val="left" w:pos="1426"/>
        </w:tabs>
        <w:ind w:left="720"/>
        <w:jc w:val="both"/>
        <w:rPr>
          <w:rFonts w:ascii="Times New Roman" w:hAnsi="Times New Roman"/>
          <w:sz w:val="28"/>
        </w:rPr>
      </w:pPr>
      <w:r w:rsidRPr="004F1514">
        <w:rPr>
          <w:rFonts w:ascii="Times New Roman" w:hAnsi="Times New Roman"/>
          <w:sz w:val="28"/>
        </w:rPr>
        <w:t>Избрание органов ТОС.</w:t>
      </w:r>
    </w:p>
    <w:p w:rsidR="004F1514" w:rsidRPr="004F1514" w:rsidRDefault="004F1514" w:rsidP="004F1514">
      <w:pPr>
        <w:widowControl w:val="0"/>
        <w:numPr>
          <w:ilvl w:val="0"/>
          <w:numId w:val="7"/>
        </w:numPr>
        <w:shd w:val="clear" w:color="auto" w:fill="FFFFFF"/>
        <w:tabs>
          <w:tab w:val="left" w:pos="1440"/>
        </w:tabs>
        <w:ind w:left="739"/>
        <w:jc w:val="both"/>
        <w:rPr>
          <w:rFonts w:ascii="Times New Roman" w:hAnsi="Times New Roman"/>
          <w:sz w:val="28"/>
        </w:rPr>
      </w:pPr>
      <w:r w:rsidRPr="004F1514">
        <w:rPr>
          <w:rFonts w:ascii="Times New Roman" w:hAnsi="Times New Roman"/>
          <w:sz w:val="28"/>
        </w:rPr>
        <w:t>Определение основных направлений деятельности ТОС.</w:t>
      </w:r>
    </w:p>
    <w:p w:rsidR="004F1514" w:rsidRPr="004F1514" w:rsidRDefault="004F1514" w:rsidP="004F1514">
      <w:pPr>
        <w:widowControl w:val="0"/>
        <w:numPr>
          <w:ilvl w:val="0"/>
          <w:numId w:val="7"/>
        </w:numPr>
        <w:shd w:val="clear" w:color="auto" w:fill="FFFFFF"/>
        <w:tabs>
          <w:tab w:val="left" w:pos="1440"/>
        </w:tabs>
        <w:ind w:left="14" w:right="14" w:firstLine="725"/>
        <w:jc w:val="both"/>
        <w:rPr>
          <w:rFonts w:ascii="Times New Roman" w:hAnsi="Times New Roman"/>
          <w:sz w:val="28"/>
        </w:rPr>
      </w:pPr>
      <w:r w:rsidRPr="004F1514">
        <w:rPr>
          <w:rFonts w:ascii="Times New Roman" w:hAnsi="Times New Roman"/>
          <w:sz w:val="28"/>
        </w:rPr>
        <w:t>Утверждение сметы доходов и расходов ТОС и отчет</w:t>
      </w:r>
      <w:proofErr w:type="gramStart"/>
      <w:r w:rsidRPr="004F1514">
        <w:rPr>
          <w:rFonts w:ascii="Times New Roman" w:hAnsi="Times New Roman"/>
          <w:sz w:val="28"/>
        </w:rPr>
        <w:t>а о ее</w:t>
      </w:r>
      <w:proofErr w:type="gramEnd"/>
      <w:r w:rsidRPr="004F1514">
        <w:rPr>
          <w:rFonts w:ascii="Times New Roman" w:hAnsi="Times New Roman"/>
          <w:sz w:val="28"/>
        </w:rPr>
        <w:t xml:space="preserve"> исполнении.</w:t>
      </w:r>
    </w:p>
    <w:p w:rsidR="004F1514" w:rsidRPr="004F1514" w:rsidRDefault="004F1514" w:rsidP="004F1514">
      <w:pPr>
        <w:widowControl w:val="0"/>
        <w:numPr>
          <w:ilvl w:val="0"/>
          <w:numId w:val="7"/>
        </w:numPr>
        <w:shd w:val="clear" w:color="auto" w:fill="FFFFFF"/>
        <w:tabs>
          <w:tab w:val="left" w:pos="1440"/>
        </w:tabs>
        <w:ind w:left="739"/>
        <w:jc w:val="both"/>
        <w:rPr>
          <w:rFonts w:ascii="Times New Roman" w:hAnsi="Times New Roman"/>
          <w:sz w:val="28"/>
        </w:rPr>
      </w:pPr>
      <w:r w:rsidRPr="004F1514">
        <w:rPr>
          <w:rFonts w:ascii="Times New Roman" w:hAnsi="Times New Roman"/>
          <w:sz w:val="28"/>
        </w:rPr>
        <w:t>Рассмотрение и утверждение отчетов о деятельности органов ТОС.</w:t>
      </w:r>
    </w:p>
    <w:p w:rsidR="004F1514" w:rsidRPr="004F1514" w:rsidRDefault="004F1514" w:rsidP="004F1514">
      <w:pPr>
        <w:widowControl w:val="0"/>
        <w:numPr>
          <w:ilvl w:val="0"/>
          <w:numId w:val="7"/>
        </w:numPr>
        <w:shd w:val="clear" w:color="auto" w:fill="FFFFFF"/>
        <w:tabs>
          <w:tab w:val="left" w:pos="1440"/>
        </w:tabs>
        <w:ind w:left="14" w:right="10" w:firstLine="725"/>
        <w:jc w:val="both"/>
        <w:rPr>
          <w:rFonts w:ascii="Times New Roman" w:hAnsi="Times New Roman"/>
          <w:sz w:val="28"/>
        </w:rPr>
      </w:pPr>
      <w:r w:rsidRPr="004F1514">
        <w:rPr>
          <w:rFonts w:ascii="Times New Roman" w:hAnsi="Times New Roman"/>
          <w:sz w:val="28"/>
        </w:rPr>
        <w:t>Утверждение программ деятельности ТОС по социально-экономическому развитию соответствующей территории и отчета по ее исполнению.</w:t>
      </w:r>
    </w:p>
    <w:p w:rsidR="004F1514" w:rsidRPr="004F1514" w:rsidRDefault="004F1514" w:rsidP="004F1514">
      <w:pPr>
        <w:widowControl w:val="0"/>
        <w:numPr>
          <w:ilvl w:val="0"/>
          <w:numId w:val="7"/>
        </w:numPr>
        <w:shd w:val="clear" w:color="auto" w:fill="FFFFFF"/>
        <w:tabs>
          <w:tab w:val="left" w:pos="1440"/>
        </w:tabs>
        <w:ind w:left="14" w:right="10" w:firstLine="725"/>
        <w:jc w:val="both"/>
        <w:rPr>
          <w:rFonts w:ascii="Times New Roman" w:hAnsi="Times New Roman"/>
          <w:sz w:val="28"/>
        </w:rPr>
      </w:pPr>
      <w:r w:rsidRPr="004F1514">
        <w:rPr>
          <w:rFonts w:ascii="Times New Roman" w:hAnsi="Times New Roman"/>
          <w:sz w:val="28"/>
        </w:rPr>
        <w:t>Досрочное прекращение территориального общественного самоуправления, досрочное прекращение полномочий членов органов территориального общественного самоуправления.</w:t>
      </w:r>
    </w:p>
    <w:p w:rsidR="004F1514" w:rsidRPr="004F1514" w:rsidRDefault="004F1514" w:rsidP="004F1514">
      <w:pPr>
        <w:widowControl w:val="0"/>
        <w:numPr>
          <w:ilvl w:val="0"/>
          <w:numId w:val="7"/>
        </w:numPr>
        <w:shd w:val="clear" w:color="auto" w:fill="FFFFFF"/>
        <w:tabs>
          <w:tab w:val="left" w:pos="1440"/>
        </w:tabs>
        <w:ind w:left="14" w:right="10" w:firstLine="725"/>
        <w:jc w:val="both"/>
        <w:rPr>
          <w:rFonts w:ascii="Times New Roman" w:hAnsi="Times New Roman"/>
          <w:sz w:val="28"/>
        </w:rPr>
      </w:pPr>
      <w:r w:rsidRPr="004F1514">
        <w:rPr>
          <w:rFonts w:ascii="Times New Roman" w:hAnsi="Times New Roman"/>
          <w:sz w:val="28"/>
        </w:rPr>
        <w:t>Обсуждение инициативного проекта и принятие решения по вопросу о его одобрении.</w:t>
      </w:r>
    </w:p>
    <w:p w:rsidR="004F1514" w:rsidRPr="004F1514" w:rsidRDefault="004F1514" w:rsidP="004F1514">
      <w:pPr>
        <w:shd w:val="clear" w:color="auto" w:fill="FFFFFF"/>
        <w:tabs>
          <w:tab w:val="left" w:pos="1579"/>
        </w:tabs>
        <w:spacing w:after="0" w:line="240" w:lineRule="auto"/>
        <w:ind w:right="5" w:firstLine="739"/>
        <w:jc w:val="both"/>
        <w:rPr>
          <w:rFonts w:ascii="Times New Roman" w:hAnsi="Times New Roman"/>
          <w:sz w:val="28"/>
        </w:rPr>
      </w:pPr>
      <w:r w:rsidRPr="004F1514">
        <w:rPr>
          <w:rFonts w:ascii="Times New Roman" w:hAnsi="Times New Roman"/>
          <w:sz w:val="28"/>
        </w:rPr>
        <w:t>4.2.10. К компетенции собрания  ТОС могут быть отнесены и иные вопросы, если это не противоречит федеральным и областным законам, муниципальным нормативным правовым актам</w:t>
      </w:r>
      <w:r w:rsidRPr="004F1514">
        <w:rPr>
          <w:rFonts w:ascii="Times New Roman" w:hAnsi="Times New Roman"/>
          <w:i/>
          <w:sz w:val="28"/>
        </w:rPr>
        <w:t>..</w:t>
      </w:r>
    </w:p>
    <w:p w:rsidR="004F1514" w:rsidRPr="004F1514" w:rsidRDefault="004F1514" w:rsidP="004F1514">
      <w:pPr>
        <w:shd w:val="clear" w:color="auto" w:fill="FFFFFF"/>
        <w:spacing w:after="0" w:line="240" w:lineRule="auto"/>
        <w:ind w:firstLine="709"/>
        <w:jc w:val="both"/>
        <w:rPr>
          <w:rFonts w:ascii="Times New Roman" w:hAnsi="Times New Roman"/>
          <w:sz w:val="28"/>
        </w:rPr>
      </w:pPr>
      <w:r w:rsidRPr="004F1514">
        <w:rPr>
          <w:rFonts w:ascii="Times New Roman" w:hAnsi="Times New Roman"/>
          <w:sz w:val="28"/>
        </w:rPr>
        <w:t>4.3. Порядок созыва собрания  граждан по вопросам ТОС.</w:t>
      </w:r>
    </w:p>
    <w:p w:rsidR="004F1514" w:rsidRPr="004F1514" w:rsidRDefault="004F1514" w:rsidP="004F1514">
      <w:pPr>
        <w:widowControl w:val="0"/>
        <w:numPr>
          <w:ilvl w:val="0"/>
          <w:numId w:val="8"/>
        </w:numPr>
        <w:shd w:val="clear" w:color="auto" w:fill="FFFFFF"/>
        <w:tabs>
          <w:tab w:val="left" w:pos="1440"/>
        </w:tabs>
        <w:ind w:left="14" w:right="5" w:firstLine="725"/>
        <w:jc w:val="both"/>
        <w:rPr>
          <w:rFonts w:ascii="Times New Roman" w:hAnsi="Times New Roman"/>
          <w:sz w:val="28"/>
        </w:rPr>
      </w:pPr>
      <w:r w:rsidRPr="004F1514">
        <w:rPr>
          <w:rFonts w:ascii="Times New Roman" w:hAnsi="Times New Roman"/>
          <w:sz w:val="28"/>
        </w:rPr>
        <w:t>Собрания  граждан могут быть: очередными и внеочередными. Очередное собрание  граждан по вопросам ТОС проводится не реже одного раза в год. Внеочередные собрания  могут проводиться по мере необходимости.</w:t>
      </w:r>
    </w:p>
    <w:p w:rsidR="004F1514" w:rsidRPr="004F1514" w:rsidRDefault="004F1514" w:rsidP="004F1514">
      <w:pPr>
        <w:widowControl w:val="0"/>
        <w:numPr>
          <w:ilvl w:val="0"/>
          <w:numId w:val="8"/>
        </w:numPr>
        <w:shd w:val="clear" w:color="auto" w:fill="FFFFFF"/>
        <w:tabs>
          <w:tab w:val="left" w:pos="1440"/>
        </w:tabs>
        <w:ind w:left="14" w:firstLine="725"/>
        <w:jc w:val="both"/>
        <w:rPr>
          <w:rFonts w:ascii="Times New Roman" w:hAnsi="Times New Roman"/>
          <w:sz w:val="28"/>
        </w:rPr>
      </w:pPr>
      <w:r w:rsidRPr="004F1514">
        <w:rPr>
          <w:rFonts w:ascii="Times New Roman" w:hAnsi="Times New Roman"/>
          <w:sz w:val="28"/>
        </w:rPr>
        <w:t>Право созыва очередного собрания  принадлежит Совету ТОС. Внеочередные собрания  могут быть созваны: органами местного самоуправления муниципального образования</w:t>
      </w:r>
      <w:r w:rsidRPr="004F1514">
        <w:rPr>
          <w:rFonts w:ascii="Times New Roman" w:hAnsi="Times New Roman"/>
          <w:i/>
          <w:sz w:val="28"/>
        </w:rPr>
        <w:t xml:space="preserve">, </w:t>
      </w:r>
      <w:r w:rsidRPr="004F1514">
        <w:rPr>
          <w:rFonts w:ascii="Times New Roman" w:hAnsi="Times New Roman"/>
          <w:sz w:val="28"/>
        </w:rPr>
        <w:t>Советом ТОС, инициативными группами граждан.</w:t>
      </w:r>
    </w:p>
    <w:p w:rsidR="004F1514" w:rsidRPr="004F1514" w:rsidRDefault="004F1514" w:rsidP="004F1514">
      <w:pPr>
        <w:shd w:val="clear" w:color="auto" w:fill="FFFFFF"/>
        <w:tabs>
          <w:tab w:val="left" w:pos="1440"/>
        </w:tabs>
        <w:spacing w:after="0" w:line="240" w:lineRule="auto"/>
        <w:ind w:firstLine="709"/>
        <w:jc w:val="both"/>
        <w:rPr>
          <w:rFonts w:ascii="Times New Roman" w:hAnsi="Times New Roman"/>
          <w:sz w:val="28"/>
        </w:rPr>
      </w:pPr>
      <w:r w:rsidRPr="004F1514">
        <w:rPr>
          <w:rFonts w:ascii="Times New Roman" w:hAnsi="Times New Roman"/>
          <w:sz w:val="28"/>
        </w:rPr>
        <w:t>4.3.3.Порядок созыва собрания инициативной группой граждан.</w:t>
      </w:r>
      <w:r w:rsidRPr="004F1514">
        <w:rPr>
          <w:rFonts w:ascii="Times New Roman" w:hAnsi="Times New Roman"/>
          <w:sz w:val="28"/>
        </w:rPr>
        <w:br/>
        <w:t xml:space="preserve">Инициативная группа граждан численностью не менее  </w:t>
      </w:r>
      <w:r w:rsidRPr="004F1514">
        <w:rPr>
          <w:rFonts w:ascii="Times New Roman" w:hAnsi="Times New Roman"/>
          <w:sz w:val="28"/>
          <w:u w:val="single"/>
        </w:rPr>
        <w:t xml:space="preserve">5 </w:t>
      </w:r>
      <w:proofErr w:type="gramStart"/>
      <w:r w:rsidRPr="004F1514">
        <w:rPr>
          <w:rFonts w:ascii="Times New Roman" w:hAnsi="Times New Roman"/>
          <w:sz w:val="28"/>
        </w:rPr>
        <w:t>человек, проживающих на территории ТОС подает</w:t>
      </w:r>
      <w:proofErr w:type="gramEnd"/>
      <w:r w:rsidRPr="004F1514">
        <w:rPr>
          <w:rFonts w:ascii="Times New Roman" w:hAnsi="Times New Roman"/>
          <w:sz w:val="28"/>
        </w:rPr>
        <w:t xml:space="preserve"> в Совет ТОС: заявление о созыве собрания  ТОС, подписанное ее участниками. В заявлении указываются вопросы, которые </w:t>
      </w:r>
      <w:r w:rsidRPr="004F1514">
        <w:rPr>
          <w:rFonts w:ascii="Times New Roman" w:hAnsi="Times New Roman"/>
          <w:sz w:val="28"/>
        </w:rPr>
        <w:lastRenderedPageBreak/>
        <w:t>инициативная группа считает необходимым включить в повестку дня собрания  граждан ТОС.</w:t>
      </w:r>
    </w:p>
    <w:p w:rsidR="004F1514" w:rsidRPr="004F1514" w:rsidRDefault="004F1514" w:rsidP="004F1514">
      <w:pPr>
        <w:shd w:val="clear" w:color="auto" w:fill="FFFFFF"/>
        <w:spacing w:after="0" w:line="240" w:lineRule="auto"/>
        <w:ind w:left="24" w:firstLine="710"/>
        <w:jc w:val="both"/>
        <w:rPr>
          <w:rFonts w:ascii="Times New Roman" w:hAnsi="Times New Roman"/>
          <w:sz w:val="28"/>
        </w:rPr>
      </w:pPr>
      <w:r w:rsidRPr="004F1514">
        <w:rPr>
          <w:rFonts w:ascii="Times New Roman" w:hAnsi="Times New Roman"/>
          <w:sz w:val="28"/>
        </w:rPr>
        <w:t>При подготовке к проведению собрания  граждан ТОС Совет ТОС:</w:t>
      </w:r>
    </w:p>
    <w:p w:rsidR="004F1514" w:rsidRPr="004F1514" w:rsidRDefault="004F1514" w:rsidP="004F1514">
      <w:pPr>
        <w:pStyle w:val="a9"/>
        <w:widowControl w:val="0"/>
        <w:numPr>
          <w:ilvl w:val="0"/>
          <w:numId w:val="9"/>
        </w:numPr>
        <w:shd w:val="clear" w:color="auto" w:fill="FFFFFF"/>
        <w:tabs>
          <w:tab w:val="left" w:pos="993"/>
        </w:tabs>
        <w:ind w:left="0" w:right="14" w:firstLine="709"/>
        <w:jc w:val="both"/>
        <w:rPr>
          <w:rFonts w:ascii="Times New Roman" w:hAnsi="Times New Roman"/>
          <w:b/>
          <w:sz w:val="28"/>
        </w:rPr>
      </w:pPr>
      <w:r w:rsidRPr="004F1514">
        <w:rPr>
          <w:rFonts w:ascii="Times New Roman" w:hAnsi="Times New Roman"/>
          <w:sz w:val="28"/>
        </w:rPr>
        <w:t>определяет дату, место и время проведения собрания  граждан ТОС;</w:t>
      </w:r>
    </w:p>
    <w:p w:rsidR="004F1514" w:rsidRPr="004F1514" w:rsidRDefault="004F1514" w:rsidP="004F1514">
      <w:pPr>
        <w:pStyle w:val="a9"/>
        <w:widowControl w:val="0"/>
        <w:numPr>
          <w:ilvl w:val="0"/>
          <w:numId w:val="9"/>
        </w:numPr>
        <w:shd w:val="clear" w:color="auto" w:fill="FFFFFF"/>
        <w:tabs>
          <w:tab w:val="left" w:pos="993"/>
        </w:tabs>
        <w:ind w:left="0" w:right="5" w:firstLine="709"/>
        <w:jc w:val="both"/>
        <w:rPr>
          <w:rFonts w:ascii="Times New Roman" w:hAnsi="Times New Roman"/>
          <w:b/>
          <w:sz w:val="28"/>
        </w:rPr>
      </w:pPr>
      <w:r w:rsidRPr="004F1514">
        <w:rPr>
          <w:rFonts w:ascii="Times New Roman" w:hAnsi="Times New Roman"/>
          <w:sz w:val="28"/>
        </w:rPr>
        <w:t>запрашивает в уполномоченных органах местного самоуправления сведения о количестве лиц, обладающих правом на ТОС, проживающих в границах территории ТОС;</w:t>
      </w:r>
    </w:p>
    <w:p w:rsidR="004F1514" w:rsidRPr="004F1514" w:rsidRDefault="004F1514" w:rsidP="004F1514">
      <w:pPr>
        <w:pStyle w:val="a9"/>
        <w:widowControl w:val="0"/>
        <w:numPr>
          <w:ilvl w:val="0"/>
          <w:numId w:val="9"/>
        </w:numPr>
        <w:shd w:val="clear" w:color="auto" w:fill="FFFFFF"/>
        <w:tabs>
          <w:tab w:val="left" w:pos="993"/>
        </w:tabs>
        <w:ind w:left="0" w:firstLine="709"/>
        <w:jc w:val="both"/>
        <w:rPr>
          <w:rFonts w:ascii="Times New Roman" w:hAnsi="Times New Roman"/>
          <w:b/>
          <w:sz w:val="28"/>
        </w:rPr>
      </w:pPr>
      <w:r w:rsidRPr="004F1514">
        <w:rPr>
          <w:rFonts w:ascii="Times New Roman" w:hAnsi="Times New Roman"/>
          <w:sz w:val="28"/>
        </w:rPr>
        <w:t>определяет повестку дня собрания граждан ТОС;</w:t>
      </w:r>
    </w:p>
    <w:p w:rsidR="004F1514" w:rsidRPr="004F1514" w:rsidRDefault="004F1514" w:rsidP="004F1514">
      <w:pPr>
        <w:pStyle w:val="a9"/>
        <w:widowControl w:val="0"/>
        <w:numPr>
          <w:ilvl w:val="0"/>
          <w:numId w:val="9"/>
        </w:numPr>
        <w:shd w:val="clear" w:color="auto" w:fill="FFFFFF"/>
        <w:tabs>
          <w:tab w:val="left" w:pos="993"/>
        </w:tabs>
        <w:ind w:left="0" w:firstLine="709"/>
        <w:jc w:val="both"/>
        <w:rPr>
          <w:rFonts w:ascii="Times New Roman" w:hAnsi="Times New Roman"/>
          <w:b/>
          <w:sz w:val="28"/>
        </w:rPr>
      </w:pPr>
      <w:r w:rsidRPr="004F1514">
        <w:rPr>
          <w:rFonts w:ascii="Times New Roman" w:hAnsi="Times New Roman"/>
          <w:sz w:val="28"/>
        </w:rPr>
        <w:t>подготавливает проекты решений собрания  граждан ТОС,</w:t>
      </w:r>
    </w:p>
    <w:p w:rsidR="004F1514" w:rsidRPr="004F1514" w:rsidRDefault="004F1514" w:rsidP="004F1514">
      <w:pPr>
        <w:shd w:val="clear" w:color="auto" w:fill="FFFFFF"/>
        <w:tabs>
          <w:tab w:val="left" w:pos="993"/>
        </w:tabs>
        <w:spacing w:after="0" w:line="240" w:lineRule="auto"/>
        <w:jc w:val="both"/>
        <w:rPr>
          <w:rFonts w:ascii="Times New Roman" w:hAnsi="Times New Roman"/>
          <w:sz w:val="28"/>
        </w:rPr>
      </w:pPr>
      <w:r w:rsidRPr="004F1514">
        <w:rPr>
          <w:rFonts w:ascii="Times New Roman" w:hAnsi="Times New Roman"/>
          <w:sz w:val="28"/>
        </w:rPr>
        <w:t>иные документы и материалы, необходимые для проведения собрания  граждан ТОС;</w:t>
      </w:r>
    </w:p>
    <w:p w:rsidR="004F1514" w:rsidRPr="004F1514" w:rsidRDefault="004F1514" w:rsidP="004F1514">
      <w:pPr>
        <w:pStyle w:val="a9"/>
        <w:widowControl w:val="0"/>
        <w:numPr>
          <w:ilvl w:val="0"/>
          <w:numId w:val="10"/>
        </w:numPr>
        <w:shd w:val="clear" w:color="auto" w:fill="FFFFFF"/>
        <w:tabs>
          <w:tab w:val="left" w:pos="993"/>
        </w:tabs>
        <w:ind w:left="0" w:firstLine="709"/>
        <w:jc w:val="both"/>
        <w:rPr>
          <w:rFonts w:ascii="Times New Roman" w:hAnsi="Times New Roman"/>
          <w:sz w:val="28"/>
        </w:rPr>
      </w:pPr>
      <w:r w:rsidRPr="004F1514">
        <w:rPr>
          <w:rFonts w:ascii="Times New Roman" w:hAnsi="Times New Roman"/>
          <w:sz w:val="28"/>
        </w:rPr>
        <w:t>формирует счетную комиссию;</w:t>
      </w:r>
    </w:p>
    <w:p w:rsidR="004F1514" w:rsidRPr="004F1514" w:rsidRDefault="004F1514" w:rsidP="004F1514">
      <w:pPr>
        <w:pStyle w:val="a9"/>
        <w:widowControl w:val="0"/>
        <w:numPr>
          <w:ilvl w:val="0"/>
          <w:numId w:val="10"/>
        </w:numPr>
        <w:shd w:val="clear" w:color="auto" w:fill="FFFFFF"/>
        <w:tabs>
          <w:tab w:val="left" w:pos="993"/>
        </w:tabs>
        <w:ind w:left="0" w:firstLine="709"/>
        <w:jc w:val="both"/>
        <w:rPr>
          <w:rFonts w:ascii="Times New Roman" w:hAnsi="Times New Roman"/>
          <w:b/>
          <w:sz w:val="28"/>
        </w:rPr>
      </w:pPr>
      <w:r w:rsidRPr="004F1514">
        <w:rPr>
          <w:rFonts w:ascii="Times New Roman" w:hAnsi="Times New Roman"/>
          <w:sz w:val="28"/>
        </w:rPr>
        <w:t>назначает внеочередное собрание ТОС не</w:t>
      </w:r>
      <w:r w:rsidRPr="004F1514">
        <w:rPr>
          <w:rFonts w:ascii="Times New Roman" w:hAnsi="Times New Roman"/>
          <w:b/>
          <w:sz w:val="28"/>
        </w:rPr>
        <w:t xml:space="preserve"> </w:t>
      </w:r>
      <w:r w:rsidRPr="004F1514">
        <w:rPr>
          <w:rFonts w:ascii="Times New Roman" w:hAnsi="Times New Roman"/>
          <w:sz w:val="28"/>
        </w:rPr>
        <w:t xml:space="preserve">позднее </w:t>
      </w:r>
      <w:r w:rsidRPr="004F1514">
        <w:rPr>
          <w:rFonts w:ascii="Times New Roman" w:hAnsi="Times New Roman"/>
          <w:sz w:val="28"/>
          <w:u w:val="single"/>
        </w:rPr>
        <w:t>30</w:t>
      </w:r>
      <w:r w:rsidRPr="004F1514">
        <w:rPr>
          <w:rFonts w:ascii="Times New Roman" w:hAnsi="Times New Roman"/>
          <w:sz w:val="28"/>
        </w:rPr>
        <w:t xml:space="preserve"> дней с момента поступления в Совет ТОС заявления инициативной группы граждан.</w:t>
      </w:r>
    </w:p>
    <w:p w:rsidR="004F1514" w:rsidRPr="004F1514" w:rsidRDefault="004F1514" w:rsidP="004F1514">
      <w:pPr>
        <w:shd w:val="clear" w:color="auto" w:fill="FFFFFF"/>
        <w:tabs>
          <w:tab w:val="left" w:pos="1440"/>
        </w:tabs>
        <w:spacing w:after="0" w:line="240" w:lineRule="auto"/>
        <w:ind w:left="14" w:right="10" w:firstLine="725"/>
        <w:jc w:val="both"/>
        <w:rPr>
          <w:rFonts w:ascii="Times New Roman" w:hAnsi="Times New Roman"/>
          <w:sz w:val="28"/>
        </w:rPr>
      </w:pPr>
      <w:r w:rsidRPr="004F1514">
        <w:rPr>
          <w:rFonts w:ascii="Times New Roman" w:hAnsi="Times New Roman"/>
          <w:sz w:val="28"/>
        </w:rPr>
        <w:t>4.3.4.В собрании  могут принимать участие граждане Российской Федерации, проживающие на территории ТОС, достигшие 16-летнего возраста.</w:t>
      </w:r>
    </w:p>
    <w:p w:rsidR="004F1514" w:rsidRPr="004F1514" w:rsidRDefault="004F1514" w:rsidP="004F1514">
      <w:pPr>
        <w:shd w:val="clear" w:color="auto" w:fill="FFFFFF"/>
        <w:spacing w:after="0" w:line="240" w:lineRule="auto"/>
        <w:ind w:left="19" w:right="10" w:firstLine="715"/>
        <w:jc w:val="both"/>
        <w:rPr>
          <w:rFonts w:ascii="Times New Roman" w:hAnsi="Times New Roman"/>
          <w:sz w:val="28"/>
        </w:rPr>
      </w:pPr>
      <w:r w:rsidRPr="004F1514">
        <w:rPr>
          <w:rFonts w:ascii="Times New Roman" w:hAnsi="Times New Roman"/>
          <w:sz w:val="28"/>
        </w:rPr>
        <w:t>Граждане Российской Федерации, не проживающие на территории ТОС, но имеющие на территории соответствующего ТОС недвижимое имущество, принадлежащее им на праве собственности, также могут участвовать в работе собраний  с правом совещательного голоса.</w:t>
      </w:r>
    </w:p>
    <w:p w:rsidR="004F1514" w:rsidRPr="004F1514" w:rsidRDefault="004F1514" w:rsidP="004F1514">
      <w:pPr>
        <w:shd w:val="clear" w:color="auto" w:fill="FFFFFF"/>
        <w:tabs>
          <w:tab w:val="left" w:pos="1440"/>
        </w:tabs>
        <w:spacing w:after="0" w:line="240" w:lineRule="auto"/>
        <w:ind w:left="14" w:right="5" w:firstLine="725"/>
        <w:jc w:val="both"/>
        <w:rPr>
          <w:rFonts w:ascii="Times New Roman" w:hAnsi="Times New Roman"/>
          <w:sz w:val="28"/>
          <w:u w:val="single"/>
        </w:rPr>
      </w:pPr>
      <w:r w:rsidRPr="004F1514">
        <w:rPr>
          <w:rFonts w:ascii="Times New Roman" w:hAnsi="Times New Roman"/>
          <w:sz w:val="28"/>
        </w:rPr>
        <w:t xml:space="preserve">4.3.5.Оповещение граждан о проведении собрания осуществляется Советом ТОС </w:t>
      </w:r>
      <w:r w:rsidRPr="004F1514">
        <w:rPr>
          <w:rFonts w:ascii="Times New Roman" w:hAnsi="Times New Roman"/>
          <w:sz w:val="28"/>
          <w:u w:val="single"/>
        </w:rPr>
        <w:t>не менее, чем за две недели до его проведения путем вывешивания объявлений на специально оборудованных досках для объявлений, расположенных по ул. Победы, д. № 49, ул. Поселковая, д. 20, Почтовая</w:t>
      </w:r>
      <w:proofErr w:type="gramStart"/>
      <w:r w:rsidRPr="004F1514">
        <w:rPr>
          <w:rFonts w:ascii="Times New Roman" w:hAnsi="Times New Roman"/>
          <w:sz w:val="28"/>
          <w:u w:val="single"/>
        </w:rPr>
        <w:t>,д</w:t>
      </w:r>
      <w:proofErr w:type="gramEnd"/>
      <w:r w:rsidRPr="004F1514">
        <w:rPr>
          <w:rFonts w:ascii="Times New Roman" w:hAnsi="Times New Roman"/>
          <w:sz w:val="28"/>
          <w:u w:val="single"/>
        </w:rPr>
        <w:t xml:space="preserve">.8. </w:t>
      </w:r>
    </w:p>
    <w:p w:rsidR="004F1514" w:rsidRPr="004F1514" w:rsidRDefault="004F1514" w:rsidP="004F1514">
      <w:pPr>
        <w:shd w:val="clear" w:color="auto" w:fill="FFFFFF"/>
        <w:tabs>
          <w:tab w:val="left" w:pos="1440"/>
        </w:tabs>
        <w:spacing w:after="0" w:line="240" w:lineRule="auto"/>
        <w:ind w:right="5"/>
        <w:jc w:val="both"/>
        <w:rPr>
          <w:rFonts w:ascii="Times New Roman" w:hAnsi="Times New Roman"/>
          <w:sz w:val="28"/>
        </w:rPr>
      </w:pPr>
      <w:r w:rsidRPr="004F1514">
        <w:rPr>
          <w:rFonts w:ascii="Times New Roman" w:hAnsi="Times New Roman"/>
          <w:i/>
          <w:sz w:val="28"/>
        </w:rPr>
        <w:t>(указать, каким способом: путем рассылки писем, вывешивания объявлений на специально оборудованных досках для объявлений ТОС (расположенных по адресам…), через сайт органа местного самоуправления, через печатное средство органа местного самоуправления и т.д.).</w:t>
      </w:r>
    </w:p>
    <w:p w:rsidR="004F1514" w:rsidRPr="004F1514" w:rsidRDefault="004F1514" w:rsidP="004F1514">
      <w:pPr>
        <w:shd w:val="clear" w:color="auto" w:fill="FFFFFF"/>
        <w:spacing w:after="0" w:line="240" w:lineRule="auto"/>
        <w:ind w:left="19" w:firstLine="720"/>
        <w:jc w:val="both"/>
        <w:rPr>
          <w:rFonts w:ascii="Times New Roman" w:hAnsi="Times New Roman"/>
          <w:sz w:val="28"/>
        </w:rPr>
      </w:pPr>
      <w:r w:rsidRPr="004F1514">
        <w:rPr>
          <w:rFonts w:ascii="Times New Roman" w:hAnsi="Times New Roman"/>
          <w:sz w:val="28"/>
        </w:rPr>
        <w:t xml:space="preserve">Уведомление о проведении собрания  за </w:t>
      </w:r>
      <w:r w:rsidRPr="004F1514">
        <w:rPr>
          <w:rFonts w:ascii="Times New Roman" w:hAnsi="Times New Roman"/>
          <w:sz w:val="28"/>
          <w:u w:val="single"/>
        </w:rPr>
        <w:t>14</w:t>
      </w:r>
      <w:r w:rsidRPr="004F1514">
        <w:rPr>
          <w:rFonts w:ascii="Times New Roman" w:hAnsi="Times New Roman"/>
          <w:i/>
          <w:sz w:val="28"/>
        </w:rPr>
        <w:t xml:space="preserve"> </w:t>
      </w:r>
      <w:r w:rsidRPr="004F1514">
        <w:rPr>
          <w:rFonts w:ascii="Times New Roman" w:hAnsi="Times New Roman"/>
          <w:sz w:val="28"/>
        </w:rPr>
        <w:t>дней до его проведения направляется Советом ТОС в представительный орган муниципального образования, местную администрацию.</w:t>
      </w:r>
    </w:p>
    <w:p w:rsidR="004F1514" w:rsidRPr="004F1514" w:rsidRDefault="004F1514" w:rsidP="004F1514">
      <w:pPr>
        <w:shd w:val="clear" w:color="auto" w:fill="FFFFFF"/>
        <w:tabs>
          <w:tab w:val="left" w:pos="1440"/>
        </w:tabs>
        <w:spacing w:after="0" w:line="240" w:lineRule="auto"/>
        <w:ind w:left="14" w:firstLine="725"/>
        <w:jc w:val="both"/>
        <w:rPr>
          <w:rFonts w:ascii="Times New Roman" w:hAnsi="Times New Roman"/>
          <w:sz w:val="28"/>
        </w:rPr>
      </w:pPr>
      <w:r w:rsidRPr="004F1514">
        <w:rPr>
          <w:rFonts w:ascii="Times New Roman" w:hAnsi="Times New Roman"/>
          <w:sz w:val="28"/>
        </w:rPr>
        <w:t>4.3.6.Собрание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4F1514" w:rsidRPr="004F1514" w:rsidRDefault="004F1514" w:rsidP="004F1514">
      <w:pPr>
        <w:shd w:val="clear" w:color="auto" w:fill="FFFFFF"/>
        <w:spacing w:after="0" w:line="240" w:lineRule="auto"/>
        <w:ind w:right="10" w:firstLine="720"/>
        <w:jc w:val="both"/>
        <w:rPr>
          <w:rFonts w:ascii="Times New Roman" w:hAnsi="Times New Roman"/>
          <w:sz w:val="28"/>
        </w:rPr>
      </w:pPr>
      <w:r w:rsidRPr="004F1514">
        <w:rPr>
          <w:rFonts w:ascii="Times New Roman" w:hAnsi="Times New Roman"/>
          <w:sz w:val="28"/>
        </w:rPr>
        <w:t>4.3.7. Перед открытием собрания граждан ТОС счетной комиссией проводится обязательная регистрация участников собрания с указанием фамилии, имени, отчества, адреса места жительства, даты рождения. Для регистрации участники собрания граждан ТОС предъявляют паспорт или иной документ, удостоверяющий личность.</w:t>
      </w:r>
    </w:p>
    <w:p w:rsidR="004F1514" w:rsidRPr="004F1514" w:rsidRDefault="004F1514" w:rsidP="004F1514">
      <w:pPr>
        <w:shd w:val="clear" w:color="auto" w:fill="FFFFFF"/>
        <w:spacing w:after="0" w:line="240" w:lineRule="auto"/>
        <w:ind w:right="5" w:firstLine="720"/>
        <w:jc w:val="both"/>
        <w:rPr>
          <w:rFonts w:ascii="Times New Roman" w:hAnsi="Times New Roman"/>
          <w:sz w:val="28"/>
        </w:rPr>
      </w:pPr>
      <w:r w:rsidRPr="004F1514">
        <w:rPr>
          <w:rFonts w:ascii="Times New Roman" w:hAnsi="Times New Roman"/>
          <w:sz w:val="28"/>
        </w:rPr>
        <w:lastRenderedPageBreak/>
        <w:t>После регистрации участников  счетная комиссия проверяет у них наличие права на участие в собрания</w:t>
      </w:r>
      <w:proofErr w:type="gramStart"/>
      <w:r w:rsidRPr="004F1514">
        <w:rPr>
          <w:rFonts w:ascii="Times New Roman" w:hAnsi="Times New Roman"/>
          <w:sz w:val="28"/>
        </w:rPr>
        <w:t xml:space="preserve"> ,</w:t>
      </w:r>
      <w:proofErr w:type="gramEnd"/>
      <w:r w:rsidRPr="004F1514">
        <w:rPr>
          <w:rFonts w:ascii="Times New Roman" w:hAnsi="Times New Roman"/>
          <w:sz w:val="28"/>
        </w:rPr>
        <w:t xml:space="preserve"> наличие кворума, необходимого для проведения собрания  в соответствии с п. 4.3.6 настоящего Устава.</w:t>
      </w:r>
    </w:p>
    <w:p w:rsidR="004F1514" w:rsidRPr="004F1514" w:rsidRDefault="004F1514" w:rsidP="004F1514">
      <w:pPr>
        <w:shd w:val="clear" w:color="auto" w:fill="FFFFFF"/>
        <w:tabs>
          <w:tab w:val="left" w:pos="1426"/>
        </w:tabs>
        <w:spacing w:after="0" w:line="240" w:lineRule="auto"/>
        <w:ind w:right="10" w:firstLine="720"/>
        <w:jc w:val="both"/>
        <w:rPr>
          <w:rFonts w:ascii="Times New Roman" w:hAnsi="Times New Roman"/>
          <w:sz w:val="28"/>
        </w:rPr>
      </w:pPr>
      <w:r w:rsidRPr="004F1514">
        <w:rPr>
          <w:rFonts w:ascii="Times New Roman" w:hAnsi="Times New Roman"/>
          <w:sz w:val="28"/>
        </w:rPr>
        <w:t>4.3.7.Для ведения собрания  граждан ТОС участники  избирают председателя и секретаря.</w:t>
      </w:r>
    </w:p>
    <w:p w:rsidR="004F1514" w:rsidRPr="004F1514" w:rsidRDefault="004F1514" w:rsidP="004F1514">
      <w:pPr>
        <w:shd w:val="clear" w:color="auto" w:fill="FFFFFF"/>
        <w:spacing w:after="0" w:line="240" w:lineRule="auto"/>
        <w:ind w:firstLine="720"/>
        <w:jc w:val="both"/>
        <w:rPr>
          <w:rFonts w:ascii="Times New Roman" w:hAnsi="Times New Roman"/>
          <w:sz w:val="28"/>
        </w:rPr>
      </w:pPr>
      <w:r w:rsidRPr="004F1514">
        <w:rPr>
          <w:rFonts w:ascii="Times New Roman" w:hAnsi="Times New Roman"/>
          <w:sz w:val="28"/>
        </w:rPr>
        <w:t>Председатель объявляет о правомочности (неправомочности) собрания</w:t>
      </w:r>
      <w:proofErr w:type="gramStart"/>
      <w:r w:rsidRPr="004F1514">
        <w:rPr>
          <w:rFonts w:ascii="Times New Roman" w:hAnsi="Times New Roman"/>
          <w:sz w:val="28"/>
        </w:rPr>
        <w:t xml:space="preserve"> ,</w:t>
      </w:r>
      <w:proofErr w:type="gramEnd"/>
      <w:r w:rsidRPr="004F1514">
        <w:rPr>
          <w:rFonts w:ascii="Times New Roman" w:hAnsi="Times New Roman"/>
          <w:sz w:val="28"/>
        </w:rPr>
        <w:t xml:space="preserve"> открывает собрание  и ведет его в соответствии с повесткой дня.</w:t>
      </w:r>
    </w:p>
    <w:p w:rsidR="004F1514" w:rsidRPr="004F1514" w:rsidRDefault="004F1514" w:rsidP="004F1514">
      <w:pPr>
        <w:shd w:val="clear" w:color="auto" w:fill="FFFFFF"/>
        <w:spacing w:after="0" w:line="240" w:lineRule="auto"/>
        <w:ind w:right="10" w:firstLine="720"/>
        <w:jc w:val="both"/>
        <w:rPr>
          <w:rFonts w:ascii="Times New Roman" w:hAnsi="Times New Roman"/>
          <w:sz w:val="28"/>
        </w:rPr>
      </w:pPr>
      <w:r w:rsidRPr="004F1514">
        <w:rPr>
          <w:rFonts w:ascii="Times New Roman" w:hAnsi="Times New Roman"/>
          <w:sz w:val="28"/>
        </w:rPr>
        <w:t>При отсутствии кворума председатель собрания  граждан ТОС объявляет о переносе даты его проведения.</w:t>
      </w:r>
    </w:p>
    <w:p w:rsidR="004F1514" w:rsidRPr="004F1514" w:rsidRDefault="004F1514" w:rsidP="004F1514">
      <w:pPr>
        <w:shd w:val="clear" w:color="auto" w:fill="FFFFFF"/>
        <w:spacing w:after="0" w:line="240" w:lineRule="auto"/>
        <w:ind w:right="10" w:firstLine="720"/>
        <w:jc w:val="both"/>
        <w:rPr>
          <w:rFonts w:ascii="Times New Roman" w:hAnsi="Times New Roman"/>
          <w:sz w:val="28"/>
        </w:rPr>
      </w:pPr>
      <w:r w:rsidRPr="004F1514">
        <w:rPr>
          <w:rFonts w:ascii="Times New Roman" w:hAnsi="Times New Roman"/>
          <w:sz w:val="28"/>
        </w:rPr>
        <w:t>Секретарь ведет протокол собрания</w:t>
      </w:r>
      <w:proofErr w:type="gramStart"/>
      <w:r w:rsidRPr="004F1514">
        <w:rPr>
          <w:rFonts w:ascii="Times New Roman" w:hAnsi="Times New Roman"/>
          <w:sz w:val="28"/>
        </w:rPr>
        <w:t xml:space="preserve"> .</w:t>
      </w:r>
      <w:proofErr w:type="gramEnd"/>
      <w:r w:rsidRPr="004F1514">
        <w:rPr>
          <w:rFonts w:ascii="Times New Roman" w:hAnsi="Times New Roman"/>
          <w:sz w:val="28"/>
        </w:rPr>
        <w:t xml:space="preserve"> Протокол подписывается председателем и секретарем.</w:t>
      </w:r>
    </w:p>
    <w:p w:rsidR="004F1514" w:rsidRPr="004F1514" w:rsidRDefault="004F1514" w:rsidP="004F1514">
      <w:pPr>
        <w:shd w:val="clear" w:color="auto" w:fill="FFFFFF"/>
        <w:tabs>
          <w:tab w:val="left" w:pos="1426"/>
        </w:tabs>
        <w:spacing w:after="0" w:line="240" w:lineRule="auto"/>
        <w:ind w:right="10" w:firstLine="720"/>
        <w:jc w:val="both"/>
        <w:rPr>
          <w:rFonts w:ascii="Times New Roman" w:hAnsi="Times New Roman"/>
          <w:sz w:val="28"/>
        </w:rPr>
      </w:pPr>
      <w:r w:rsidRPr="004F1514">
        <w:rPr>
          <w:rFonts w:ascii="Times New Roman" w:hAnsi="Times New Roman"/>
          <w:sz w:val="28"/>
        </w:rPr>
        <w:t>4.3.8.Решения собраний граждан принимаются простым большинством голосов граждан, присутствующих на собрании</w:t>
      </w:r>
      <w:proofErr w:type="gramStart"/>
      <w:r w:rsidRPr="004F1514">
        <w:rPr>
          <w:rFonts w:ascii="Times New Roman" w:hAnsi="Times New Roman"/>
          <w:sz w:val="28"/>
        </w:rPr>
        <w:t xml:space="preserve"> ,</w:t>
      </w:r>
      <w:proofErr w:type="gramEnd"/>
      <w:r w:rsidRPr="004F1514">
        <w:rPr>
          <w:rFonts w:ascii="Times New Roman" w:hAnsi="Times New Roman"/>
          <w:sz w:val="28"/>
        </w:rPr>
        <w:t xml:space="preserve"> вносятся в протокол собрания .</w:t>
      </w:r>
    </w:p>
    <w:p w:rsidR="004F1514" w:rsidRPr="004F1514" w:rsidRDefault="004F1514" w:rsidP="004F1514">
      <w:pPr>
        <w:shd w:val="clear" w:color="auto" w:fill="FFFFFF"/>
        <w:tabs>
          <w:tab w:val="left" w:pos="1440"/>
        </w:tabs>
        <w:spacing w:after="0" w:line="240" w:lineRule="auto"/>
        <w:ind w:left="14" w:right="5" w:firstLine="725"/>
        <w:jc w:val="both"/>
        <w:rPr>
          <w:rFonts w:ascii="Times New Roman" w:hAnsi="Times New Roman"/>
          <w:sz w:val="28"/>
          <w:u w:val="single"/>
        </w:rPr>
      </w:pPr>
      <w:r w:rsidRPr="004F1514">
        <w:rPr>
          <w:rFonts w:ascii="Times New Roman" w:hAnsi="Times New Roman"/>
          <w:sz w:val="28"/>
        </w:rPr>
        <w:t>Решения оформляются также отдельным документом, подписываются Председателем и секретарем протоколом собрания  и в течение 10 дней доводятся Советом (Комитетом) ТОС до сведения населения ТОС</w:t>
      </w:r>
      <w:r w:rsidRPr="004F1514">
        <w:rPr>
          <w:rFonts w:ascii="Times New Roman" w:hAnsi="Times New Roman"/>
          <w:i/>
          <w:sz w:val="28"/>
        </w:rPr>
        <w:t xml:space="preserve"> путем, вывешивания объявлений на специально оборудованных досках для объявлений ТОС (расположенных по адресу: улица</w:t>
      </w:r>
      <w:r w:rsidRPr="004F1514">
        <w:rPr>
          <w:rFonts w:ascii="Times New Roman" w:hAnsi="Times New Roman"/>
          <w:sz w:val="28"/>
          <w:u w:val="single"/>
        </w:rPr>
        <w:t xml:space="preserve"> Победы, д. № 49, ул. Поселковая, д. 20, Почтовая</w:t>
      </w:r>
      <w:proofErr w:type="gramStart"/>
      <w:r w:rsidRPr="004F1514">
        <w:rPr>
          <w:rFonts w:ascii="Times New Roman" w:hAnsi="Times New Roman"/>
          <w:sz w:val="28"/>
          <w:u w:val="single"/>
        </w:rPr>
        <w:t>,д</w:t>
      </w:r>
      <w:proofErr w:type="gramEnd"/>
      <w:r w:rsidRPr="004F1514">
        <w:rPr>
          <w:rFonts w:ascii="Times New Roman" w:hAnsi="Times New Roman"/>
          <w:sz w:val="28"/>
          <w:u w:val="single"/>
        </w:rPr>
        <w:t xml:space="preserve">.8. </w:t>
      </w:r>
    </w:p>
    <w:p w:rsidR="004F1514" w:rsidRPr="004F1514" w:rsidRDefault="004F1514" w:rsidP="004F1514">
      <w:pPr>
        <w:shd w:val="clear" w:color="auto" w:fill="FFFFFF"/>
        <w:tabs>
          <w:tab w:val="left" w:pos="1440"/>
        </w:tabs>
        <w:spacing w:after="0" w:line="240" w:lineRule="auto"/>
        <w:ind w:left="14" w:right="5" w:firstLine="725"/>
        <w:jc w:val="both"/>
        <w:rPr>
          <w:rFonts w:ascii="Times New Roman" w:hAnsi="Times New Roman"/>
          <w:sz w:val="28"/>
        </w:rPr>
      </w:pPr>
      <w:r w:rsidRPr="004F1514">
        <w:rPr>
          <w:rFonts w:ascii="Times New Roman" w:hAnsi="Times New Roman"/>
          <w:sz w:val="28"/>
        </w:rPr>
        <w:t>Решения собрания, оформленные в порядке, предусмотренном настоящим пунктом Устава, не позднее 10 дней со дня их принятия направляются Советом ТОС в органы местного самоуправления.</w:t>
      </w:r>
    </w:p>
    <w:p w:rsidR="004F1514" w:rsidRPr="004F1514" w:rsidRDefault="004F1514" w:rsidP="004F1514">
      <w:pPr>
        <w:shd w:val="clear" w:color="auto" w:fill="FFFFFF"/>
        <w:tabs>
          <w:tab w:val="left" w:pos="1426"/>
        </w:tabs>
        <w:spacing w:after="0" w:line="240" w:lineRule="auto"/>
        <w:ind w:right="10" w:firstLine="720"/>
        <w:jc w:val="both"/>
        <w:rPr>
          <w:rFonts w:ascii="Times New Roman" w:hAnsi="Times New Roman"/>
          <w:sz w:val="28"/>
        </w:rPr>
      </w:pPr>
      <w:r w:rsidRPr="004F1514">
        <w:rPr>
          <w:rFonts w:ascii="Times New Roman" w:hAnsi="Times New Roman"/>
          <w:sz w:val="28"/>
        </w:rPr>
        <w:t>4.3.9.Решение собрания  граждан ТОС может быть изменено</w:t>
      </w:r>
      <w:r w:rsidRPr="004F1514">
        <w:rPr>
          <w:rFonts w:ascii="Times New Roman" w:hAnsi="Times New Roman"/>
          <w:sz w:val="28"/>
        </w:rPr>
        <w:br/>
        <w:t>или отменено собранием  граждан ТОС.</w:t>
      </w:r>
    </w:p>
    <w:p w:rsidR="004F1514" w:rsidRPr="004F1514" w:rsidRDefault="004F1514" w:rsidP="004F1514">
      <w:pPr>
        <w:shd w:val="clear" w:color="auto" w:fill="FFFFFF"/>
        <w:spacing w:after="0" w:line="240" w:lineRule="auto"/>
        <w:jc w:val="both"/>
        <w:rPr>
          <w:rFonts w:ascii="Times New Roman" w:hAnsi="Times New Roman"/>
          <w:sz w:val="28"/>
        </w:rPr>
      </w:pPr>
    </w:p>
    <w:p w:rsidR="004F1514" w:rsidRPr="004F1514" w:rsidRDefault="004F1514" w:rsidP="004F1514">
      <w:pPr>
        <w:pStyle w:val="a9"/>
        <w:widowControl w:val="0"/>
        <w:numPr>
          <w:ilvl w:val="0"/>
          <w:numId w:val="2"/>
        </w:numPr>
        <w:shd w:val="clear" w:color="auto" w:fill="FFFFFF"/>
        <w:jc w:val="center"/>
        <w:rPr>
          <w:rFonts w:ascii="Times New Roman" w:hAnsi="Times New Roman"/>
          <w:b/>
          <w:sz w:val="28"/>
        </w:rPr>
      </w:pPr>
      <w:r w:rsidRPr="004F1514">
        <w:rPr>
          <w:rFonts w:ascii="Times New Roman" w:hAnsi="Times New Roman"/>
          <w:b/>
          <w:sz w:val="28"/>
        </w:rPr>
        <w:t>Органы ТОС</w:t>
      </w:r>
    </w:p>
    <w:p w:rsidR="004F1514" w:rsidRPr="004F1514" w:rsidRDefault="004F1514" w:rsidP="004F1514">
      <w:pPr>
        <w:pStyle w:val="a9"/>
        <w:widowControl w:val="0"/>
        <w:numPr>
          <w:ilvl w:val="1"/>
          <w:numId w:val="2"/>
        </w:numPr>
        <w:shd w:val="clear" w:color="auto" w:fill="FFFFFF"/>
        <w:tabs>
          <w:tab w:val="left" w:pos="1219"/>
        </w:tabs>
        <w:ind w:left="0" w:firstLine="709"/>
        <w:jc w:val="both"/>
        <w:rPr>
          <w:rFonts w:ascii="Times New Roman" w:hAnsi="Times New Roman"/>
          <w:sz w:val="28"/>
        </w:rPr>
      </w:pPr>
      <w:r w:rsidRPr="004F1514">
        <w:rPr>
          <w:rFonts w:ascii="Times New Roman" w:hAnsi="Times New Roman"/>
          <w:sz w:val="28"/>
        </w:rPr>
        <w:t>Систему органов ТОС образуют:</w:t>
      </w:r>
    </w:p>
    <w:p w:rsidR="004F1514" w:rsidRPr="004F1514" w:rsidRDefault="004F1514" w:rsidP="004F1514">
      <w:pPr>
        <w:pStyle w:val="a9"/>
        <w:widowControl w:val="0"/>
        <w:numPr>
          <w:ilvl w:val="2"/>
          <w:numId w:val="2"/>
        </w:numPr>
        <w:shd w:val="clear" w:color="auto" w:fill="FFFFFF"/>
        <w:tabs>
          <w:tab w:val="left" w:pos="1219"/>
        </w:tabs>
        <w:ind w:left="0" w:firstLine="709"/>
        <w:jc w:val="both"/>
        <w:rPr>
          <w:rFonts w:ascii="Times New Roman" w:hAnsi="Times New Roman"/>
          <w:sz w:val="28"/>
        </w:rPr>
      </w:pPr>
      <w:r w:rsidRPr="004F1514">
        <w:rPr>
          <w:rFonts w:ascii="Times New Roman" w:hAnsi="Times New Roman"/>
          <w:sz w:val="28"/>
        </w:rPr>
        <w:t>Совет ТОС;</w:t>
      </w:r>
    </w:p>
    <w:p w:rsidR="004F1514" w:rsidRPr="004F1514" w:rsidRDefault="004F1514" w:rsidP="004F1514">
      <w:pPr>
        <w:widowControl w:val="0"/>
        <w:numPr>
          <w:ilvl w:val="0"/>
          <w:numId w:val="11"/>
        </w:numPr>
        <w:shd w:val="clear" w:color="auto" w:fill="FFFFFF"/>
        <w:tabs>
          <w:tab w:val="left" w:pos="1219"/>
        </w:tabs>
        <w:ind w:left="5" w:firstLine="734"/>
        <w:jc w:val="both"/>
        <w:rPr>
          <w:rFonts w:ascii="Times New Roman" w:hAnsi="Times New Roman"/>
          <w:sz w:val="28"/>
        </w:rPr>
      </w:pPr>
      <w:r w:rsidRPr="004F1514">
        <w:rPr>
          <w:rFonts w:ascii="Times New Roman" w:hAnsi="Times New Roman"/>
          <w:sz w:val="28"/>
        </w:rPr>
        <w:t>Избрание членов Совета ТОС проводится открытым голосованием на собрании  граждан ТОС большинством голосов присутствующих на собрании  участников</w:t>
      </w:r>
      <w:proofErr w:type="gramStart"/>
      <w:r w:rsidRPr="004F1514">
        <w:rPr>
          <w:rFonts w:ascii="Times New Roman" w:hAnsi="Times New Roman"/>
          <w:sz w:val="28"/>
        </w:rPr>
        <w:t xml:space="preserve"> .</w:t>
      </w:r>
      <w:proofErr w:type="gramEnd"/>
      <w:r w:rsidRPr="004F1514">
        <w:rPr>
          <w:rFonts w:ascii="Times New Roman" w:hAnsi="Times New Roman"/>
          <w:sz w:val="28"/>
        </w:rPr>
        <w:t xml:space="preserve"> Членом Совета ТОС может быть избран гражданин, имеющий право на осуществление ТОС, проживающий на территории ТОС. </w:t>
      </w:r>
    </w:p>
    <w:p w:rsidR="004F1514" w:rsidRPr="004F1514" w:rsidRDefault="004F1514" w:rsidP="004F1514">
      <w:pPr>
        <w:widowControl w:val="0"/>
        <w:numPr>
          <w:ilvl w:val="0"/>
          <w:numId w:val="11"/>
        </w:numPr>
        <w:shd w:val="clear" w:color="auto" w:fill="FFFFFF"/>
        <w:tabs>
          <w:tab w:val="left" w:pos="1219"/>
        </w:tabs>
        <w:ind w:left="5" w:firstLine="734"/>
        <w:jc w:val="both"/>
        <w:rPr>
          <w:rFonts w:ascii="Times New Roman" w:hAnsi="Times New Roman"/>
          <w:sz w:val="28"/>
        </w:rPr>
      </w:pPr>
      <w:r w:rsidRPr="004F1514">
        <w:rPr>
          <w:rFonts w:ascii="Times New Roman" w:hAnsi="Times New Roman"/>
          <w:sz w:val="28"/>
        </w:rPr>
        <w:t>Совет ТОС является коллегиальным исполнительным органом территориального общественного самоуправления, подотчетным собранию</w:t>
      </w:r>
      <w:proofErr w:type="gramStart"/>
      <w:r w:rsidRPr="004F1514">
        <w:rPr>
          <w:rFonts w:ascii="Times New Roman" w:hAnsi="Times New Roman"/>
          <w:sz w:val="28"/>
        </w:rPr>
        <w:t xml:space="preserve"> ,</w:t>
      </w:r>
      <w:proofErr w:type="gramEnd"/>
      <w:r w:rsidRPr="004F1514">
        <w:rPr>
          <w:rFonts w:ascii="Times New Roman" w:hAnsi="Times New Roman"/>
          <w:sz w:val="28"/>
        </w:rPr>
        <w:t xml:space="preserve">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4F1514" w:rsidRPr="004F1514" w:rsidRDefault="004F1514" w:rsidP="004F1514">
      <w:pPr>
        <w:shd w:val="clear" w:color="auto" w:fill="FFFFFF"/>
        <w:tabs>
          <w:tab w:val="left" w:leader="underscore" w:pos="4805"/>
        </w:tabs>
        <w:spacing w:after="0" w:line="240" w:lineRule="auto"/>
        <w:ind w:left="725"/>
        <w:jc w:val="both"/>
        <w:rPr>
          <w:rFonts w:ascii="Times New Roman" w:hAnsi="Times New Roman"/>
          <w:sz w:val="28"/>
        </w:rPr>
      </w:pPr>
      <w:r w:rsidRPr="004F1514">
        <w:rPr>
          <w:rFonts w:ascii="Times New Roman" w:hAnsi="Times New Roman"/>
          <w:sz w:val="28"/>
        </w:rPr>
        <w:t>В состав Совета ТОС " Мечта " входят 5 человек.</w:t>
      </w:r>
    </w:p>
    <w:p w:rsidR="004F1514" w:rsidRPr="004F1514" w:rsidRDefault="004F1514" w:rsidP="004F1514">
      <w:pPr>
        <w:shd w:val="clear" w:color="auto" w:fill="FFFFFF"/>
        <w:tabs>
          <w:tab w:val="left" w:leader="underscore" w:pos="6365"/>
        </w:tabs>
        <w:spacing w:after="0" w:line="240" w:lineRule="auto"/>
        <w:ind w:left="734"/>
        <w:jc w:val="both"/>
        <w:rPr>
          <w:rFonts w:ascii="Times New Roman" w:hAnsi="Times New Roman"/>
          <w:sz w:val="28"/>
        </w:rPr>
      </w:pPr>
      <w:r w:rsidRPr="004F1514">
        <w:rPr>
          <w:rFonts w:ascii="Times New Roman" w:hAnsi="Times New Roman"/>
          <w:sz w:val="28"/>
        </w:rPr>
        <w:t>Срок полномочий Совета ТОС 5 лет.</w:t>
      </w:r>
    </w:p>
    <w:p w:rsidR="004F1514" w:rsidRPr="004F1514" w:rsidRDefault="004F1514" w:rsidP="004F1514">
      <w:pPr>
        <w:pStyle w:val="a9"/>
        <w:widowControl w:val="0"/>
        <w:numPr>
          <w:ilvl w:val="0"/>
          <w:numId w:val="11"/>
        </w:numPr>
        <w:shd w:val="clear" w:color="auto" w:fill="FFFFFF"/>
        <w:tabs>
          <w:tab w:val="left" w:pos="1219"/>
        </w:tabs>
        <w:jc w:val="both"/>
        <w:rPr>
          <w:rFonts w:ascii="Times New Roman" w:hAnsi="Times New Roman"/>
          <w:sz w:val="28"/>
        </w:rPr>
      </w:pPr>
      <w:r w:rsidRPr="004F1514">
        <w:rPr>
          <w:rFonts w:ascii="Times New Roman" w:hAnsi="Times New Roman"/>
          <w:sz w:val="28"/>
        </w:rPr>
        <w:t>Совет ТОС:</w:t>
      </w:r>
    </w:p>
    <w:p w:rsidR="004F1514" w:rsidRPr="004F1514" w:rsidRDefault="004F1514" w:rsidP="004F1514">
      <w:pPr>
        <w:widowControl w:val="0"/>
        <w:numPr>
          <w:ilvl w:val="0"/>
          <w:numId w:val="12"/>
        </w:numPr>
        <w:shd w:val="clear" w:color="auto" w:fill="FFFFFF"/>
        <w:tabs>
          <w:tab w:val="left" w:pos="1435"/>
        </w:tabs>
        <w:ind w:left="5" w:right="5" w:firstLine="734"/>
        <w:jc w:val="both"/>
        <w:rPr>
          <w:rFonts w:ascii="Times New Roman" w:hAnsi="Times New Roman"/>
          <w:sz w:val="28"/>
        </w:rPr>
      </w:pPr>
      <w:r w:rsidRPr="004F1514">
        <w:rPr>
          <w:rFonts w:ascii="Times New Roman" w:hAnsi="Times New Roman"/>
          <w:sz w:val="28"/>
        </w:rPr>
        <w:t xml:space="preserve">представляет интересы населения, проживающего на территории ТОС; представляет ТОС во взаимоотношениях с органами государственной власти, </w:t>
      </w:r>
      <w:r w:rsidRPr="004F1514">
        <w:rPr>
          <w:rFonts w:ascii="Times New Roman" w:hAnsi="Times New Roman"/>
          <w:sz w:val="28"/>
        </w:rPr>
        <w:lastRenderedPageBreak/>
        <w:t>органами местного самоуправления</w:t>
      </w:r>
      <w:r w:rsidRPr="004F1514">
        <w:rPr>
          <w:rFonts w:ascii="Times New Roman" w:hAnsi="Times New Roman"/>
          <w:i/>
          <w:sz w:val="28"/>
        </w:rPr>
        <w:t xml:space="preserve">, </w:t>
      </w:r>
      <w:r w:rsidRPr="004F1514">
        <w:rPr>
          <w:rFonts w:ascii="Times New Roman" w:hAnsi="Times New Roman"/>
          <w:sz w:val="28"/>
        </w:rPr>
        <w:t>организациями и гражданами;</w:t>
      </w:r>
    </w:p>
    <w:p w:rsidR="004F1514" w:rsidRPr="004F1514" w:rsidRDefault="004F1514" w:rsidP="004F1514">
      <w:pPr>
        <w:widowControl w:val="0"/>
        <w:numPr>
          <w:ilvl w:val="0"/>
          <w:numId w:val="12"/>
        </w:numPr>
        <w:shd w:val="clear" w:color="auto" w:fill="FFFFFF"/>
        <w:tabs>
          <w:tab w:val="left" w:pos="1435"/>
        </w:tabs>
        <w:ind w:left="5" w:firstLine="734"/>
        <w:jc w:val="both"/>
        <w:rPr>
          <w:rFonts w:ascii="Times New Roman" w:hAnsi="Times New Roman"/>
          <w:sz w:val="28"/>
        </w:rPr>
      </w:pPr>
      <w:r w:rsidRPr="004F1514">
        <w:rPr>
          <w:rFonts w:ascii="Times New Roman" w:hAnsi="Times New Roman"/>
          <w:sz w:val="28"/>
        </w:rPr>
        <w:t>обеспечивает исполнение решений, принятых на собраниях и конференциях граждан; принимает решения по вопросам осуществления ТОС, за исключением вопросов, относящихся к исключительным полномочиям собрания  граждан ТОС;</w:t>
      </w:r>
    </w:p>
    <w:p w:rsidR="004F1514" w:rsidRPr="004F1514" w:rsidRDefault="004F1514" w:rsidP="004F1514">
      <w:pPr>
        <w:widowControl w:val="0"/>
        <w:numPr>
          <w:ilvl w:val="0"/>
          <w:numId w:val="12"/>
        </w:numPr>
        <w:shd w:val="clear" w:color="auto" w:fill="FFFFFF"/>
        <w:tabs>
          <w:tab w:val="left" w:pos="1426"/>
        </w:tabs>
        <w:ind w:left="5" w:right="5" w:firstLine="734"/>
        <w:jc w:val="both"/>
        <w:rPr>
          <w:rFonts w:ascii="Times New Roman" w:hAnsi="Times New Roman"/>
          <w:sz w:val="28"/>
        </w:rPr>
      </w:pPr>
      <w:r w:rsidRPr="004F1514">
        <w:rPr>
          <w:rFonts w:ascii="Times New Roman" w:hAnsi="Times New Roman"/>
          <w:sz w:val="28"/>
        </w:rPr>
        <w:t>созывает и организует проведение собраний  граждан ТОС; ежегодно подготавливает и представляет на рассмотрение собрания  граждан ТОС отчет о своей деятельности;</w:t>
      </w:r>
    </w:p>
    <w:p w:rsidR="004F1514" w:rsidRPr="004F1514" w:rsidRDefault="004F1514" w:rsidP="004F1514">
      <w:pPr>
        <w:widowControl w:val="0"/>
        <w:numPr>
          <w:ilvl w:val="0"/>
          <w:numId w:val="12"/>
        </w:numPr>
        <w:shd w:val="clear" w:color="auto" w:fill="FFFFFF"/>
        <w:tabs>
          <w:tab w:val="left" w:pos="1426"/>
        </w:tabs>
        <w:ind w:left="5" w:right="5" w:firstLine="734"/>
        <w:jc w:val="both"/>
        <w:rPr>
          <w:rFonts w:ascii="Times New Roman" w:hAnsi="Times New Roman"/>
          <w:sz w:val="28"/>
        </w:rPr>
      </w:pPr>
      <w:r w:rsidRPr="004F1514">
        <w:rPr>
          <w:rFonts w:ascii="Times New Roman" w:hAnsi="Times New Roman"/>
          <w:sz w:val="28"/>
        </w:rPr>
        <w:t>подготавливает проекты решений собраний  граждан ТОС;</w:t>
      </w:r>
    </w:p>
    <w:p w:rsidR="004F1514" w:rsidRPr="004F1514" w:rsidRDefault="004F1514" w:rsidP="004F1514">
      <w:pPr>
        <w:shd w:val="clear" w:color="auto" w:fill="FFFFFF"/>
        <w:tabs>
          <w:tab w:val="left" w:pos="1214"/>
        </w:tabs>
        <w:spacing w:after="0" w:line="240" w:lineRule="auto"/>
        <w:ind w:firstLine="709"/>
        <w:jc w:val="both"/>
        <w:rPr>
          <w:rFonts w:ascii="Times New Roman" w:hAnsi="Times New Roman"/>
          <w:sz w:val="28"/>
        </w:rPr>
      </w:pPr>
      <w:r w:rsidRPr="004F1514">
        <w:rPr>
          <w:rFonts w:ascii="Times New Roman" w:hAnsi="Times New Roman"/>
          <w:sz w:val="28"/>
        </w:rPr>
        <w:t>5.5. Формой работы Совета ТОС являются заседания. Заседания проводятся не реже одного раз в квартал, а также по мере необходимости. Порядок проведения заседаний и порядок работы определяется Советом ТОС самостоятельно.</w:t>
      </w:r>
    </w:p>
    <w:p w:rsidR="004F1514" w:rsidRPr="004F1514" w:rsidRDefault="004F1514" w:rsidP="004F1514">
      <w:pPr>
        <w:shd w:val="clear" w:color="auto" w:fill="FFFFFF"/>
        <w:spacing w:after="0" w:line="240" w:lineRule="auto"/>
        <w:ind w:left="720"/>
        <w:jc w:val="both"/>
        <w:rPr>
          <w:rFonts w:ascii="Times New Roman" w:hAnsi="Times New Roman"/>
          <w:sz w:val="28"/>
        </w:rPr>
      </w:pPr>
      <w:r w:rsidRPr="004F1514">
        <w:rPr>
          <w:rFonts w:ascii="Times New Roman" w:hAnsi="Times New Roman"/>
          <w:sz w:val="28"/>
        </w:rPr>
        <w:t>Решения Совета ТОС принимаются большинством голосов.</w:t>
      </w:r>
    </w:p>
    <w:p w:rsidR="004F1514" w:rsidRPr="004F1514" w:rsidRDefault="004F1514" w:rsidP="004F1514">
      <w:pPr>
        <w:shd w:val="clear" w:color="auto" w:fill="FFFFFF"/>
        <w:spacing w:after="0" w:line="240" w:lineRule="auto"/>
        <w:ind w:firstLine="720"/>
        <w:jc w:val="both"/>
        <w:rPr>
          <w:rFonts w:ascii="Times New Roman" w:hAnsi="Times New Roman"/>
          <w:sz w:val="28"/>
        </w:rPr>
      </w:pPr>
      <w:r w:rsidRPr="004F1514">
        <w:rPr>
          <w:rFonts w:ascii="Times New Roman" w:hAnsi="Times New Roman"/>
          <w:sz w:val="28"/>
        </w:rPr>
        <w:t>Решения Совета ТОС, за исключением решений по вопросам организации его работы, доводятся до сведения граждан, участвующих в ТОС</w:t>
      </w:r>
      <w:r w:rsidRPr="004F1514">
        <w:rPr>
          <w:rFonts w:ascii="Times New Roman" w:hAnsi="Times New Roman"/>
          <w:i/>
          <w:sz w:val="28"/>
        </w:rPr>
        <w:t>.</w:t>
      </w:r>
    </w:p>
    <w:p w:rsidR="004F1514" w:rsidRPr="004F1514" w:rsidRDefault="004F1514" w:rsidP="004F1514">
      <w:pPr>
        <w:widowControl w:val="0"/>
        <w:numPr>
          <w:ilvl w:val="0"/>
          <w:numId w:val="13"/>
        </w:numPr>
        <w:shd w:val="clear" w:color="auto" w:fill="FFFFFF"/>
        <w:tabs>
          <w:tab w:val="left" w:pos="1214"/>
        </w:tabs>
        <w:ind w:right="5" w:firstLine="720"/>
        <w:jc w:val="both"/>
        <w:rPr>
          <w:rFonts w:ascii="Times New Roman" w:hAnsi="Times New Roman"/>
          <w:sz w:val="28"/>
        </w:rPr>
      </w:pPr>
      <w:r w:rsidRPr="004F1514">
        <w:rPr>
          <w:rFonts w:ascii="Times New Roman" w:hAnsi="Times New Roman"/>
          <w:sz w:val="28"/>
        </w:rPr>
        <w:t xml:space="preserve">Руководителем Совета ТОС является председатель Совета ТОС, избранный непосредственно на собрании (конференции) ТОС гражданами из состава Совета. Срок полномочий Председателя </w:t>
      </w:r>
      <w:r w:rsidRPr="004F1514">
        <w:rPr>
          <w:rFonts w:ascii="Times New Roman" w:hAnsi="Times New Roman"/>
          <w:sz w:val="28"/>
          <w:u w:val="single"/>
        </w:rPr>
        <w:t>5 (</w:t>
      </w:r>
      <w:r w:rsidRPr="004F1514">
        <w:rPr>
          <w:rFonts w:ascii="Times New Roman" w:hAnsi="Times New Roman"/>
          <w:sz w:val="28"/>
        </w:rPr>
        <w:t>лет).</w:t>
      </w:r>
    </w:p>
    <w:p w:rsidR="004F1514" w:rsidRPr="004F1514" w:rsidRDefault="004F1514" w:rsidP="004F1514">
      <w:pPr>
        <w:widowControl w:val="0"/>
        <w:numPr>
          <w:ilvl w:val="0"/>
          <w:numId w:val="13"/>
        </w:numPr>
        <w:shd w:val="clear" w:color="auto" w:fill="FFFFFF"/>
        <w:tabs>
          <w:tab w:val="left" w:pos="1214"/>
        </w:tabs>
        <w:ind w:right="5" w:firstLine="720"/>
        <w:jc w:val="both"/>
        <w:rPr>
          <w:rFonts w:ascii="Times New Roman" w:hAnsi="Times New Roman"/>
          <w:sz w:val="28"/>
        </w:rPr>
      </w:pPr>
      <w:r w:rsidRPr="004F1514">
        <w:rPr>
          <w:rFonts w:ascii="Times New Roman" w:hAnsi="Times New Roman"/>
          <w:sz w:val="28"/>
        </w:rPr>
        <w:t>Председатель Совета ТОС представляет интересы населения, проживающего на территории ТОС, обеспечивает исполнение решений, принятых на собраниях  граждан.</w:t>
      </w:r>
    </w:p>
    <w:p w:rsidR="004F1514" w:rsidRPr="004F1514" w:rsidRDefault="004F1514" w:rsidP="004F1514">
      <w:pPr>
        <w:widowControl w:val="0"/>
        <w:numPr>
          <w:ilvl w:val="0"/>
          <w:numId w:val="13"/>
        </w:numPr>
        <w:shd w:val="clear" w:color="auto" w:fill="FFFFFF"/>
        <w:tabs>
          <w:tab w:val="left" w:pos="1214"/>
        </w:tabs>
        <w:ind w:left="720"/>
        <w:jc w:val="both"/>
        <w:rPr>
          <w:rFonts w:ascii="Times New Roman" w:hAnsi="Times New Roman"/>
          <w:sz w:val="28"/>
        </w:rPr>
      </w:pPr>
      <w:r w:rsidRPr="004F1514">
        <w:rPr>
          <w:rFonts w:ascii="Times New Roman" w:hAnsi="Times New Roman"/>
          <w:sz w:val="28"/>
        </w:rPr>
        <w:t>Председатель Совета ТОС выполняет следующие обязанности:</w:t>
      </w:r>
    </w:p>
    <w:p w:rsidR="004F1514" w:rsidRPr="004F1514" w:rsidRDefault="004F1514" w:rsidP="004F1514">
      <w:pPr>
        <w:widowControl w:val="0"/>
        <w:numPr>
          <w:ilvl w:val="0"/>
          <w:numId w:val="14"/>
        </w:numPr>
        <w:shd w:val="clear" w:color="auto" w:fill="FFFFFF"/>
        <w:tabs>
          <w:tab w:val="left" w:pos="1426"/>
        </w:tabs>
        <w:ind w:right="5" w:firstLine="720"/>
        <w:jc w:val="both"/>
        <w:rPr>
          <w:rFonts w:ascii="Times New Roman" w:hAnsi="Times New Roman"/>
          <w:sz w:val="28"/>
        </w:rPr>
      </w:pPr>
      <w:r w:rsidRPr="004F1514">
        <w:rPr>
          <w:rFonts w:ascii="Times New Roman" w:hAnsi="Times New Roman"/>
          <w:sz w:val="28"/>
        </w:rPr>
        <w:t>представляет территориальное общественное самоуправление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и гражданами;</w:t>
      </w:r>
    </w:p>
    <w:p w:rsidR="004F1514" w:rsidRPr="004F1514" w:rsidRDefault="004F1514" w:rsidP="004F1514">
      <w:pPr>
        <w:widowControl w:val="0"/>
        <w:numPr>
          <w:ilvl w:val="0"/>
          <w:numId w:val="14"/>
        </w:numPr>
        <w:shd w:val="clear" w:color="auto" w:fill="FFFFFF"/>
        <w:tabs>
          <w:tab w:val="left" w:pos="1426"/>
        </w:tabs>
        <w:ind w:left="720"/>
        <w:jc w:val="both"/>
        <w:rPr>
          <w:rFonts w:ascii="Times New Roman" w:hAnsi="Times New Roman"/>
          <w:sz w:val="28"/>
        </w:rPr>
      </w:pPr>
      <w:r w:rsidRPr="004F1514">
        <w:rPr>
          <w:rFonts w:ascii="Times New Roman" w:hAnsi="Times New Roman"/>
          <w:sz w:val="28"/>
        </w:rPr>
        <w:t>организует деятельность Совета ТОС;</w:t>
      </w:r>
    </w:p>
    <w:p w:rsidR="004F1514" w:rsidRPr="004F1514" w:rsidRDefault="004F1514" w:rsidP="004F1514">
      <w:pPr>
        <w:widowControl w:val="0"/>
        <w:numPr>
          <w:ilvl w:val="0"/>
          <w:numId w:val="14"/>
        </w:numPr>
        <w:shd w:val="clear" w:color="auto" w:fill="FFFFFF"/>
        <w:tabs>
          <w:tab w:val="left" w:pos="1426"/>
        </w:tabs>
        <w:ind w:right="5" w:firstLine="720"/>
        <w:jc w:val="both"/>
        <w:rPr>
          <w:rFonts w:ascii="Times New Roman" w:hAnsi="Times New Roman"/>
          <w:sz w:val="28"/>
        </w:rPr>
      </w:pPr>
      <w:r w:rsidRPr="004F1514">
        <w:rPr>
          <w:rFonts w:ascii="Times New Roman" w:hAnsi="Times New Roman"/>
          <w:sz w:val="28"/>
        </w:rPr>
        <w:t>организует подготовку и проведение собраний  граждан, осуществляет контроль по реализации принятых на них решений;</w:t>
      </w:r>
    </w:p>
    <w:p w:rsidR="004F1514" w:rsidRPr="004F1514" w:rsidRDefault="004F1514" w:rsidP="004F1514">
      <w:pPr>
        <w:widowControl w:val="0"/>
        <w:numPr>
          <w:ilvl w:val="0"/>
          <w:numId w:val="14"/>
        </w:numPr>
        <w:shd w:val="clear" w:color="auto" w:fill="FFFFFF"/>
        <w:tabs>
          <w:tab w:val="left" w:pos="1426"/>
        </w:tabs>
        <w:ind w:left="720"/>
        <w:jc w:val="both"/>
        <w:rPr>
          <w:rFonts w:ascii="Times New Roman" w:hAnsi="Times New Roman"/>
          <w:sz w:val="28"/>
        </w:rPr>
      </w:pPr>
      <w:r w:rsidRPr="004F1514">
        <w:rPr>
          <w:rFonts w:ascii="Times New Roman" w:hAnsi="Times New Roman"/>
          <w:sz w:val="28"/>
        </w:rPr>
        <w:t>ведет заседания Совета ТОС;</w:t>
      </w:r>
    </w:p>
    <w:p w:rsidR="004F1514" w:rsidRPr="004F1514" w:rsidRDefault="004F1514" w:rsidP="004F1514">
      <w:pPr>
        <w:widowControl w:val="0"/>
        <w:numPr>
          <w:ilvl w:val="0"/>
          <w:numId w:val="14"/>
        </w:numPr>
        <w:shd w:val="clear" w:color="auto" w:fill="FFFFFF"/>
        <w:tabs>
          <w:tab w:val="left" w:pos="1426"/>
        </w:tabs>
        <w:ind w:firstLine="720"/>
        <w:jc w:val="both"/>
        <w:rPr>
          <w:rFonts w:ascii="Times New Roman" w:hAnsi="Times New Roman"/>
          <w:sz w:val="28"/>
        </w:rPr>
      </w:pPr>
      <w:proofErr w:type="gramStart"/>
      <w:r w:rsidRPr="004F1514">
        <w:rPr>
          <w:rFonts w:ascii="Times New Roman" w:hAnsi="Times New Roman"/>
          <w:sz w:val="28"/>
        </w:rPr>
        <w:t>информирует органы местного самоуправления о деятельности ТОС, о положении дел в социально-экономической, культурной, жилищно-коммунальной и иных сферах на территории ТОС;</w:t>
      </w:r>
      <w:proofErr w:type="gramEnd"/>
    </w:p>
    <w:p w:rsidR="004F1514" w:rsidRPr="004F1514" w:rsidRDefault="004F1514" w:rsidP="004F1514">
      <w:pPr>
        <w:widowControl w:val="0"/>
        <w:numPr>
          <w:ilvl w:val="0"/>
          <w:numId w:val="14"/>
        </w:numPr>
        <w:shd w:val="clear" w:color="auto" w:fill="FFFFFF"/>
        <w:tabs>
          <w:tab w:val="left" w:pos="1426"/>
        </w:tabs>
        <w:ind w:right="5" w:firstLine="720"/>
        <w:jc w:val="both"/>
        <w:rPr>
          <w:rFonts w:ascii="Times New Roman" w:hAnsi="Times New Roman"/>
          <w:sz w:val="28"/>
        </w:rPr>
      </w:pPr>
      <w:r w:rsidRPr="004F1514">
        <w:rPr>
          <w:rFonts w:ascii="Times New Roman" w:hAnsi="Times New Roman"/>
          <w:sz w:val="28"/>
        </w:rPr>
        <w:t xml:space="preserve">обеспечивает </w:t>
      </w:r>
      <w:proofErr w:type="gramStart"/>
      <w:r w:rsidRPr="004F1514">
        <w:rPr>
          <w:rFonts w:ascii="Times New Roman" w:hAnsi="Times New Roman"/>
          <w:sz w:val="28"/>
        </w:rPr>
        <w:t>контроль за</w:t>
      </w:r>
      <w:proofErr w:type="gramEnd"/>
      <w:r w:rsidRPr="004F1514">
        <w:rPr>
          <w:rFonts w:ascii="Times New Roman" w:hAnsi="Times New Roman"/>
          <w:sz w:val="28"/>
        </w:rPr>
        <w:t xml:space="preserve"> соблюдением правил благоустройства и санитарного содержания подведомственной территории ТОС;</w:t>
      </w:r>
    </w:p>
    <w:p w:rsidR="004F1514" w:rsidRPr="004F1514" w:rsidRDefault="004F1514" w:rsidP="004F1514">
      <w:pPr>
        <w:widowControl w:val="0"/>
        <w:numPr>
          <w:ilvl w:val="0"/>
          <w:numId w:val="14"/>
        </w:numPr>
        <w:shd w:val="clear" w:color="auto" w:fill="FFFFFF"/>
        <w:tabs>
          <w:tab w:val="left" w:pos="1426"/>
        </w:tabs>
        <w:ind w:right="5" w:firstLine="709"/>
        <w:jc w:val="both"/>
        <w:rPr>
          <w:rFonts w:ascii="Times New Roman" w:hAnsi="Times New Roman"/>
          <w:sz w:val="28"/>
        </w:rPr>
      </w:pPr>
      <w:r w:rsidRPr="004F1514">
        <w:rPr>
          <w:rFonts w:ascii="Times New Roman" w:hAnsi="Times New Roman"/>
          <w:sz w:val="28"/>
        </w:rPr>
        <w:t>информирует уполномоченные органы государственной власти и местного самоуправления о случаях нарушения законодательства на территории ТОС, общественного порядка, безопасности граждан, сохранности имущества и т.д.;</w:t>
      </w:r>
    </w:p>
    <w:p w:rsidR="004F1514" w:rsidRPr="004F1514" w:rsidRDefault="004F1514" w:rsidP="004F1514">
      <w:pPr>
        <w:widowControl w:val="0"/>
        <w:numPr>
          <w:ilvl w:val="0"/>
          <w:numId w:val="14"/>
        </w:numPr>
        <w:shd w:val="clear" w:color="auto" w:fill="FFFFFF"/>
        <w:tabs>
          <w:tab w:val="left" w:pos="1426"/>
        </w:tabs>
        <w:ind w:left="10" w:right="10" w:firstLine="709"/>
        <w:jc w:val="both"/>
        <w:rPr>
          <w:rFonts w:ascii="Times New Roman" w:hAnsi="Times New Roman"/>
          <w:sz w:val="28"/>
        </w:rPr>
      </w:pPr>
      <w:r w:rsidRPr="004F1514">
        <w:rPr>
          <w:rFonts w:ascii="Times New Roman" w:hAnsi="Times New Roman"/>
          <w:sz w:val="28"/>
        </w:rPr>
        <w:t>обеспечивает организацию выборов членов Совета ТОС взамен выбывших;</w:t>
      </w:r>
    </w:p>
    <w:p w:rsidR="004F1514" w:rsidRPr="004F1514" w:rsidRDefault="004F1514" w:rsidP="004F1514">
      <w:pPr>
        <w:widowControl w:val="0"/>
        <w:numPr>
          <w:ilvl w:val="0"/>
          <w:numId w:val="14"/>
        </w:numPr>
        <w:shd w:val="clear" w:color="auto" w:fill="FFFFFF"/>
        <w:tabs>
          <w:tab w:val="left" w:pos="1426"/>
        </w:tabs>
        <w:ind w:left="10" w:right="10" w:firstLine="709"/>
        <w:jc w:val="both"/>
        <w:rPr>
          <w:rFonts w:ascii="Times New Roman" w:hAnsi="Times New Roman"/>
          <w:sz w:val="28"/>
        </w:rPr>
      </w:pPr>
      <w:r w:rsidRPr="004F1514">
        <w:rPr>
          <w:rFonts w:ascii="Times New Roman" w:hAnsi="Times New Roman"/>
          <w:sz w:val="28"/>
        </w:rPr>
        <w:lastRenderedPageBreak/>
        <w:t>подписывает решения, протоколы заседаний и другие документы Совета ТОС;</w:t>
      </w:r>
    </w:p>
    <w:p w:rsidR="004F1514" w:rsidRPr="004F1514" w:rsidRDefault="004F1514" w:rsidP="004F1514">
      <w:pPr>
        <w:pStyle w:val="a9"/>
        <w:widowControl w:val="0"/>
        <w:numPr>
          <w:ilvl w:val="0"/>
          <w:numId w:val="14"/>
        </w:numPr>
        <w:shd w:val="clear" w:color="auto" w:fill="FFFFFF"/>
        <w:ind w:left="0" w:right="14" w:firstLine="720"/>
        <w:jc w:val="both"/>
        <w:rPr>
          <w:rFonts w:ascii="Times New Roman" w:hAnsi="Times New Roman"/>
          <w:sz w:val="28"/>
        </w:rPr>
      </w:pPr>
      <w:r w:rsidRPr="004F1514">
        <w:rPr>
          <w:rFonts w:ascii="Times New Roman" w:hAnsi="Times New Roman"/>
          <w:sz w:val="28"/>
        </w:rPr>
        <w:t>решает иные вопросы, порученные ему собранием  граждан, органами местного самоуправления</w:t>
      </w:r>
      <w:r w:rsidRPr="004F1514">
        <w:rPr>
          <w:rFonts w:ascii="Times New Roman" w:hAnsi="Times New Roman"/>
          <w:i/>
          <w:sz w:val="28"/>
        </w:rPr>
        <w:t>.</w:t>
      </w:r>
    </w:p>
    <w:p w:rsidR="004F1514" w:rsidRPr="004F1514" w:rsidRDefault="004F1514" w:rsidP="004F1514">
      <w:pPr>
        <w:shd w:val="clear" w:color="auto" w:fill="FFFFFF"/>
        <w:tabs>
          <w:tab w:val="left" w:pos="1214"/>
        </w:tabs>
        <w:spacing w:after="0" w:line="240" w:lineRule="auto"/>
        <w:ind w:right="19" w:firstLine="709"/>
        <w:jc w:val="both"/>
        <w:rPr>
          <w:rFonts w:ascii="Times New Roman" w:hAnsi="Times New Roman"/>
          <w:sz w:val="28"/>
        </w:rPr>
      </w:pPr>
      <w:r w:rsidRPr="004F1514">
        <w:rPr>
          <w:rFonts w:ascii="Times New Roman" w:hAnsi="Times New Roman"/>
          <w:sz w:val="28"/>
        </w:rPr>
        <w:t>5.9. Полномочия председателя Совета ТОС и членов Совета ТОС прекращаются в случаях:</w:t>
      </w:r>
    </w:p>
    <w:p w:rsidR="004F1514" w:rsidRPr="004F1514" w:rsidRDefault="004F1514" w:rsidP="004F1514">
      <w:pPr>
        <w:shd w:val="clear" w:color="auto" w:fill="FFFFFF"/>
        <w:tabs>
          <w:tab w:val="left" w:pos="0"/>
        </w:tabs>
        <w:spacing w:after="0" w:line="240" w:lineRule="auto"/>
        <w:ind w:right="19" w:firstLine="709"/>
        <w:jc w:val="both"/>
        <w:rPr>
          <w:rFonts w:ascii="Times New Roman" w:hAnsi="Times New Roman"/>
          <w:sz w:val="28"/>
        </w:rPr>
      </w:pPr>
      <w:r w:rsidRPr="004F1514">
        <w:rPr>
          <w:rFonts w:ascii="Times New Roman" w:hAnsi="Times New Roman"/>
          <w:sz w:val="28"/>
        </w:rPr>
        <w:t>5.9.1. истечения срока, установленного настоящим Уставом (п.5.3, 5.6.);</w:t>
      </w:r>
    </w:p>
    <w:p w:rsidR="004F1514" w:rsidRPr="004F1514" w:rsidRDefault="004F1514" w:rsidP="004F1514">
      <w:pPr>
        <w:shd w:val="clear" w:color="auto" w:fill="FFFFFF"/>
        <w:tabs>
          <w:tab w:val="left" w:pos="1080"/>
        </w:tabs>
        <w:spacing w:after="0" w:line="240" w:lineRule="auto"/>
        <w:ind w:firstLine="709"/>
        <w:jc w:val="both"/>
        <w:rPr>
          <w:rFonts w:ascii="Times New Roman" w:hAnsi="Times New Roman"/>
          <w:b/>
          <w:sz w:val="28"/>
        </w:rPr>
      </w:pPr>
      <w:r w:rsidRPr="004F1514">
        <w:rPr>
          <w:rFonts w:ascii="Times New Roman" w:hAnsi="Times New Roman"/>
          <w:sz w:val="28"/>
        </w:rPr>
        <w:t>5.9.2. подачи личного заявления о прекращении полномочий;</w:t>
      </w:r>
    </w:p>
    <w:p w:rsidR="004F1514" w:rsidRPr="004F1514" w:rsidRDefault="004F1514" w:rsidP="004F1514">
      <w:pPr>
        <w:shd w:val="clear" w:color="auto" w:fill="FFFFFF"/>
        <w:tabs>
          <w:tab w:val="left" w:pos="1080"/>
        </w:tabs>
        <w:spacing w:after="0" w:line="240" w:lineRule="auto"/>
        <w:ind w:right="14" w:firstLine="709"/>
        <w:jc w:val="both"/>
        <w:rPr>
          <w:rFonts w:ascii="Times New Roman" w:hAnsi="Times New Roman"/>
          <w:b/>
          <w:sz w:val="28"/>
        </w:rPr>
      </w:pPr>
      <w:r w:rsidRPr="004F1514">
        <w:rPr>
          <w:rFonts w:ascii="Times New Roman" w:hAnsi="Times New Roman"/>
          <w:sz w:val="28"/>
        </w:rPr>
        <w:t>5.9.3. выбытия на постоянное место жительства за пределы соответствующей территории;</w:t>
      </w:r>
    </w:p>
    <w:p w:rsidR="004F1514" w:rsidRPr="004F1514" w:rsidRDefault="004F1514" w:rsidP="004F1514">
      <w:pPr>
        <w:shd w:val="clear" w:color="auto" w:fill="FFFFFF"/>
        <w:tabs>
          <w:tab w:val="left" w:pos="1080"/>
        </w:tabs>
        <w:spacing w:after="0" w:line="240" w:lineRule="auto"/>
        <w:ind w:firstLine="709"/>
        <w:jc w:val="both"/>
        <w:rPr>
          <w:rFonts w:ascii="Times New Roman" w:hAnsi="Times New Roman"/>
          <w:b/>
          <w:sz w:val="28"/>
        </w:rPr>
      </w:pPr>
      <w:r w:rsidRPr="004F1514">
        <w:rPr>
          <w:rFonts w:ascii="Times New Roman" w:hAnsi="Times New Roman"/>
          <w:sz w:val="28"/>
        </w:rPr>
        <w:t>5.9.4. смерти;</w:t>
      </w:r>
    </w:p>
    <w:p w:rsidR="004F1514" w:rsidRPr="004F1514" w:rsidRDefault="004F1514" w:rsidP="004F1514">
      <w:pPr>
        <w:shd w:val="clear" w:color="auto" w:fill="FFFFFF"/>
        <w:tabs>
          <w:tab w:val="left" w:pos="1080"/>
        </w:tabs>
        <w:spacing w:after="0" w:line="240" w:lineRule="auto"/>
        <w:ind w:firstLine="709"/>
        <w:jc w:val="both"/>
        <w:rPr>
          <w:rFonts w:ascii="Times New Roman" w:hAnsi="Times New Roman"/>
          <w:b/>
          <w:sz w:val="28"/>
        </w:rPr>
      </w:pPr>
      <w:r w:rsidRPr="004F1514">
        <w:rPr>
          <w:rFonts w:ascii="Times New Roman" w:hAnsi="Times New Roman"/>
          <w:sz w:val="28"/>
        </w:rPr>
        <w:t>5.9.5. признания судом недееспособным или ограниченно дееспособным;</w:t>
      </w:r>
    </w:p>
    <w:p w:rsidR="004F1514" w:rsidRPr="004F1514" w:rsidRDefault="004F1514" w:rsidP="004F1514">
      <w:pPr>
        <w:shd w:val="clear" w:color="auto" w:fill="FFFFFF"/>
        <w:tabs>
          <w:tab w:val="left" w:pos="1080"/>
        </w:tabs>
        <w:spacing w:after="0" w:line="240" w:lineRule="auto"/>
        <w:ind w:firstLine="709"/>
        <w:jc w:val="both"/>
        <w:rPr>
          <w:rFonts w:ascii="Times New Roman" w:hAnsi="Times New Roman"/>
          <w:b/>
          <w:sz w:val="28"/>
        </w:rPr>
      </w:pPr>
      <w:r w:rsidRPr="004F1514">
        <w:rPr>
          <w:rFonts w:ascii="Times New Roman" w:hAnsi="Times New Roman"/>
          <w:sz w:val="28"/>
        </w:rPr>
        <w:t>5.9.6. признания судом безвестно отсутствующим или объявления умершим;</w:t>
      </w:r>
    </w:p>
    <w:p w:rsidR="004F1514" w:rsidRPr="004F1514" w:rsidRDefault="004F1514" w:rsidP="004F1514">
      <w:pPr>
        <w:shd w:val="clear" w:color="auto" w:fill="FFFFFF"/>
        <w:tabs>
          <w:tab w:val="left" w:pos="1080"/>
        </w:tabs>
        <w:spacing w:after="0" w:line="240" w:lineRule="auto"/>
        <w:ind w:firstLine="709"/>
        <w:jc w:val="both"/>
        <w:rPr>
          <w:rFonts w:ascii="Times New Roman" w:hAnsi="Times New Roman"/>
          <w:b/>
          <w:sz w:val="28"/>
        </w:rPr>
      </w:pPr>
      <w:r w:rsidRPr="004F1514">
        <w:rPr>
          <w:rFonts w:ascii="Times New Roman" w:hAnsi="Times New Roman"/>
          <w:sz w:val="28"/>
        </w:rPr>
        <w:t>5.9.7. решения общего собрания  граждан, принятого большинством голосов (не менее 1/3) присутствующих на собрании  граждан ТОС, в том числе в результате утраты доверия жителей территории ТОС; в случае невыполнения либо ненадлежащего выполнения своих обязанностей, нарушения законодательства, муниципальных правовых актов</w:t>
      </w:r>
      <w:r w:rsidRPr="004F1514">
        <w:rPr>
          <w:rFonts w:ascii="Times New Roman" w:hAnsi="Times New Roman"/>
          <w:i/>
          <w:sz w:val="28"/>
        </w:rPr>
        <w:t xml:space="preserve">, </w:t>
      </w:r>
      <w:r w:rsidRPr="004F1514">
        <w:rPr>
          <w:rFonts w:ascii="Times New Roman" w:hAnsi="Times New Roman"/>
          <w:sz w:val="28"/>
        </w:rPr>
        <w:t>настоящего Устава;</w:t>
      </w:r>
    </w:p>
    <w:p w:rsidR="004F1514" w:rsidRPr="004F1514" w:rsidRDefault="004F1514" w:rsidP="004F1514">
      <w:pPr>
        <w:shd w:val="clear" w:color="auto" w:fill="FFFFFF"/>
        <w:tabs>
          <w:tab w:val="left" w:pos="1080"/>
        </w:tabs>
        <w:spacing w:after="0" w:line="240" w:lineRule="auto"/>
        <w:ind w:right="10" w:firstLine="709"/>
        <w:jc w:val="both"/>
        <w:rPr>
          <w:rFonts w:ascii="Times New Roman" w:hAnsi="Times New Roman"/>
          <w:b/>
          <w:sz w:val="28"/>
        </w:rPr>
      </w:pPr>
      <w:r w:rsidRPr="004F1514">
        <w:rPr>
          <w:rFonts w:ascii="Times New Roman" w:hAnsi="Times New Roman"/>
          <w:sz w:val="28"/>
        </w:rPr>
        <w:t>5.9.8. вступления в силу обвинительного приговора суда в отношении председателя Совета ТОС, члена Совета ТОС, в этом случае полномочия прекращаются в день вступления в силу приговора суда.</w:t>
      </w:r>
    </w:p>
    <w:p w:rsidR="004F1514" w:rsidRPr="004F1514" w:rsidRDefault="004F1514" w:rsidP="004F1514">
      <w:pPr>
        <w:shd w:val="clear" w:color="auto" w:fill="FFFFFF"/>
        <w:tabs>
          <w:tab w:val="left" w:leader="underscore" w:pos="422"/>
          <w:tab w:val="left" w:pos="1354"/>
        </w:tabs>
        <w:spacing w:after="0" w:line="240" w:lineRule="auto"/>
        <w:ind w:right="10" w:firstLine="709"/>
        <w:jc w:val="both"/>
        <w:rPr>
          <w:rFonts w:ascii="Times New Roman" w:hAnsi="Times New Roman"/>
          <w:sz w:val="28"/>
        </w:rPr>
      </w:pPr>
      <w:r w:rsidRPr="004F1514">
        <w:rPr>
          <w:rFonts w:ascii="Times New Roman" w:hAnsi="Times New Roman"/>
          <w:sz w:val="28"/>
        </w:rPr>
        <w:t>5.9.9. Выборы новых членов, председателя Совета производятся не позднее одного месяца со дня прекращения полномочий выбывших.</w:t>
      </w:r>
    </w:p>
    <w:p w:rsidR="004F1514" w:rsidRPr="004F1514" w:rsidRDefault="004F1514" w:rsidP="004F1514">
      <w:pPr>
        <w:shd w:val="clear" w:color="auto" w:fill="FFFFFF"/>
        <w:spacing w:after="0" w:line="240" w:lineRule="auto"/>
        <w:ind w:left="5" w:right="5" w:firstLine="715"/>
        <w:jc w:val="both"/>
        <w:rPr>
          <w:rFonts w:ascii="Times New Roman" w:hAnsi="Times New Roman"/>
          <w:sz w:val="28"/>
        </w:rPr>
      </w:pPr>
      <w:r w:rsidRPr="004F1514">
        <w:rPr>
          <w:rFonts w:ascii="Times New Roman" w:hAnsi="Times New Roman"/>
          <w:sz w:val="28"/>
        </w:rPr>
        <w:t>В случае досрочного прекращения полномочий председателя Совета ТОС заместитель председателя Совета ТОС или один из членов Совета ТОС исполняет полномочия председателя до избрания нового председателя Совета ТОС. Во время исполнения заместителем председателя Совета ТОС или членом Совета ТОС обязанностей председателя на него распространяются права, обязанности и ответственность председателя Совета ТОС.</w:t>
      </w:r>
    </w:p>
    <w:p w:rsidR="004F1514" w:rsidRPr="004F1514" w:rsidRDefault="004F1514" w:rsidP="004F1514">
      <w:pPr>
        <w:shd w:val="clear" w:color="auto" w:fill="FFFFFF"/>
        <w:tabs>
          <w:tab w:val="left" w:pos="1354"/>
        </w:tabs>
        <w:spacing w:after="0" w:line="240" w:lineRule="auto"/>
        <w:ind w:right="5" w:firstLine="720"/>
        <w:jc w:val="both"/>
        <w:rPr>
          <w:rFonts w:ascii="Times New Roman" w:hAnsi="Times New Roman"/>
          <w:sz w:val="28"/>
        </w:rPr>
      </w:pPr>
    </w:p>
    <w:p w:rsidR="004F1514" w:rsidRPr="004F1514" w:rsidRDefault="004F1514" w:rsidP="004F1514">
      <w:pPr>
        <w:shd w:val="clear" w:color="auto" w:fill="FFFFFF"/>
        <w:spacing w:after="0" w:line="240" w:lineRule="auto"/>
        <w:ind w:left="1320"/>
        <w:jc w:val="center"/>
        <w:rPr>
          <w:rFonts w:ascii="Times New Roman" w:hAnsi="Times New Roman"/>
          <w:b/>
          <w:sz w:val="28"/>
        </w:rPr>
      </w:pPr>
      <w:r w:rsidRPr="004F1514">
        <w:rPr>
          <w:rFonts w:ascii="Times New Roman" w:hAnsi="Times New Roman"/>
          <w:b/>
          <w:sz w:val="28"/>
        </w:rPr>
        <w:t>6. Порядок прекращения осуществления ТОС</w:t>
      </w:r>
    </w:p>
    <w:p w:rsidR="004F1514" w:rsidRPr="004F1514" w:rsidRDefault="004F1514" w:rsidP="004F1514">
      <w:pPr>
        <w:widowControl w:val="0"/>
        <w:shd w:val="clear" w:color="auto" w:fill="FFFFFF"/>
        <w:tabs>
          <w:tab w:val="left" w:pos="1214"/>
        </w:tabs>
        <w:spacing w:after="0" w:line="240" w:lineRule="auto"/>
        <w:jc w:val="both"/>
        <w:rPr>
          <w:rFonts w:ascii="Times New Roman" w:hAnsi="Times New Roman"/>
          <w:sz w:val="28"/>
        </w:rPr>
      </w:pPr>
      <w:r w:rsidRPr="004F1514">
        <w:rPr>
          <w:rFonts w:ascii="Times New Roman" w:hAnsi="Times New Roman"/>
          <w:sz w:val="28"/>
        </w:rPr>
        <w:t xml:space="preserve">        6.1.Осуществление ТОС прекращается на основании решения собрания  граждан ТОС. В решении о прекращении осуществления ТОС указываются: цели, на которые направляются оставшиеся имущество и финансовые средства ТОС, дата прекращения действия настоящего Устава.</w:t>
      </w:r>
    </w:p>
    <w:p w:rsidR="004F1514" w:rsidRPr="004F1514" w:rsidRDefault="004F1514" w:rsidP="004F1514">
      <w:pPr>
        <w:widowControl w:val="0"/>
        <w:shd w:val="clear" w:color="auto" w:fill="FFFFFF"/>
        <w:tabs>
          <w:tab w:val="left" w:pos="1214"/>
        </w:tabs>
        <w:spacing w:after="0" w:line="240" w:lineRule="auto"/>
        <w:jc w:val="both"/>
        <w:rPr>
          <w:rFonts w:ascii="Times New Roman" w:hAnsi="Times New Roman"/>
          <w:sz w:val="28"/>
        </w:rPr>
      </w:pPr>
      <w:r w:rsidRPr="004F1514">
        <w:rPr>
          <w:rFonts w:ascii="Times New Roman" w:hAnsi="Times New Roman"/>
          <w:sz w:val="28"/>
        </w:rPr>
        <w:t xml:space="preserve">          6.2.Решение о прекращении осуществления ТОС представляется в орган местного самоуправления для регистрации и доводится до сведения граждан, проживающих на территории ТОС.</w:t>
      </w:r>
    </w:p>
    <w:sectPr w:rsidR="004F1514" w:rsidRPr="004F1514" w:rsidSect="00F00DAE">
      <w:pgSz w:w="12240" w:h="15840"/>
      <w:pgMar w:top="1133" w:right="566" w:bottom="1133" w:left="170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A5D"/>
    <w:multiLevelType w:val="hybridMultilevel"/>
    <w:tmpl w:val="8F6E092C"/>
    <w:lvl w:ilvl="0" w:tplc="68924A1A">
      <w:numFmt w:val="bullet"/>
      <w:lvlText w:val="-"/>
      <w:lvlJc w:val="left"/>
      <w:pPr>
        <w:spacing w:after="0" w:line="240" w:lineRule="auto"/>
        <w:ind w:left="720" w:hanging="360"/>
      </w:pPr>
      <w:rPr>
        <w:rFonts w:ascii="Times New Roman" w:hAnsi="Times New Roman"/>
        <w:sz w:val="28"/>
      </w:rPr>
    </w:lvl>
    <w:lvl w:ilvl="1" w:tplc="2C5D6445">
      <w:start w:val="1"/>
      <w:numFmt w:val="bullet"/>
      <w:lvlText w:val="o"/>
      <w:lvlJc w:val="left"/>
      <w:pPr>
        <w:spacing w:after="0" w:line="240" w:lineRule="auto"/>
        <w:ind w:left="1440" w:hanging="360"/>
      </w:pPr>
      <w:rPr>
        <w:rFonts w:ascii="Courier New" w:hAnsi="Courier New"/>
      </w:rPr>
    </w:lvl>
    <w:lvl w:ilvl="2" w:tplc="1A28EEE6">
      <w:start w:val="1"/>
      <w:numFmt w:val="bullet"/>
      <w:lvlText w:val="§"/>
      <w:lvlJc w:val="left"/>
      <w:pPr>
        <w:spacing w:after="0" w:line="240" w:lineRule="auto"/>
        <w:ind w:left="2160" w:hanging="360"/>
      </w:pPr>
      <w:rPr>
        <w:rFonts w:ascii="Wingdings" w:hAnsi="Wingdings"/>
      </w:rPr>
    </w:lvl>
    <w:lvl w:ilvl="3" w:tplc="6A6ED4B4">
      <w:start w:val="1"/>
      <w:numFmt w:val="bullet"/>
      <w:lvlText w:val="·"/>
      <w:lvlJc w:val="left"/>
      <w:pPr>
        <w:spacing w:after="0" w:line="240" w:lineRule="auto"/>
        <w:ind w:left="2880" w:hanging="360"/>
      </w:pPr>
      <w:rPr>
        <w:rFonts w:ascii="Symbol" w:hAnsi="Symbol"/>
      </w:rPr>
    </w:lvl>
    <w:lvl w:ilvl="4" w:tplc="2E114F56">
      <w:start w:val="1"/>
      <w:numFmt w:val="bullet"/>
      <w:lvlText w:val="o"/>
      <w:lvlJc w:val="left"/>
      <w:pPr>
        <w:spacing w:after="0" w:line="240" w:lineRule="auto"/>
        <w:ind w:left="3600" w:hanging="360"/>
      </w:pPr>
      <w:rPr>
        <w:rFonts w:ascii="Courier New" w:hAnsi="Courier New"/>
      </w:rPr>
    </w:lvl>
    <w:lvl w:ilvl="5" w:tplc="5C7E93C3">
      <w:start w:val="1"/>
      <w:numFmt w:val="bullet"/>
      <w:lvlText w:val="§"/>
      <w:lvlJc w:val="left"/>
      <w:pPr>
        <w:spacing w:after="0" w:line="240" w:lineRule="auto"/>
        <w:ind w:left="4320" w:hanging="360"/>
      </w:pPr>
      <w:rPr>
        <w:rFonts w:ascii="Wingdings" w:hAnsi="Wingdings"/>
      </w:rPr>
    </w:lvl>
    <w:lvl w:ilvl="6" w:tplc="166D5644">
      <w:start w:val="1"/>
      <w:numFmt w:val="bullet"/>
      <w:lvlText w:val="·"/>
      <w:lvlJc w:val="left"/>
      <w:pPr>
        <w:spacing w:after="0" w:line="240" w:lineRule="auto"/>
        <w:ind w:left="5040" w:hanging="360"/>
      </w:pPr>
      <w:rPr>
        <w:rFonts w:ascii="Symbol" w:hAnsi="Symbol"/>
      </w:rPr>
    </w:lvl>
    <w:lvl w:ilvl="7" w:tplc="07BD3228">
      <w:start w:val="1"/>
      <w:numFmt w:val="bullet"/>
      <w:lvlText w:val="o"/>
      <w:lvlJc w:val="left"/>
      <w:pPr>
        <w:spacing w:after="0" w:line="240" w:lineRule="auto"/>
        <w:ind w:left="5760" w:hanging="360"/>
      </w:pPr>
      <w:rPr>
        <w:rFonts w:ascii="Courier New" w:hAnsi="Courier New"/>
      </w:rPr>
    </w:lvl>
    <w:lvl w:ilvl="8" w:tplc="7DD2D61B">
      <w:start w:val="1"/>
      <w:numFmt w:val="bullet"/>
      <w:lvlText w:val="§"/>
      <w:lvlJc w:val="left"/>
      <w:pPr>
        <w:spacing w:after="0" w:line="240" w:lineRule="auto"/>
        <w:ind w:left="6480" w:hanging="360"/>
      </w:pPr>
      <w:rPr>
        <w:rFonts w:ascii="Wingdings" w:hAnsi="Wingdings"/>
      </w:rPr>
    </w:lvl>
  </w:abstractNum>
  <w:abstractNum w:abstractNumId="1">
    <w:nsid w:val="13531113"/>
    <w:multiLevelType w:val="multilevel"/>
    <w:tmpl w:val="CADC0E20"/>
    <w:lvl w:ilvl="0">
      <w:start w:val="1"/>
      <w:numFmt w:val="decimal"/>
      <w:lvlText w:val="%1."/>
      <w:lvlJc w:val="left"/>
      <w:pPr>
        <w:spacing w:after="0" w:line="240" w:lineRule="auto"/>
        <w:ind w:left="384" w:hanging="360"/>
      </w:pPr>
    </w:lvl>
    <w:lvl w:ilvl="1">
      <w:start w:val="1"/>
      <w:numFmt w:val="decimal"/>
      <w:isLgl/>
      <w:lvlText w:val="%1.%2."/>
      <w:lvlJc w:val="left"/>
      <w:pPr>
        <w:spacing w:after="0" w:line="240" w:lineRule="auto"/>
        <w:ind w:left="1983" w:hanging="1215"/>
      </w:pPr>
    </w:lvl>
    <w:lvl w:ilvl="2">
      <w:start w:val="1"/>
      <w:numFmt w:val="decimal"/>
      <w:isLgl/>
      <w:lvlText w:val="%1.%2.%3."/>
      <w:lvlJc w:val="left"/>
      <w:pPr>
        <w:spacing w:after="0" w:line="240" w:lineRule="auto"/>
        <w:ind w:left="2727" w:hanging="1215"/>
      </w:pPr>
    </w:lvl>
    <w:lvl w:ilvl="3">
      <w:start w:val="1"/>
      <w:numFmt w:val="decimal"/>
      <w:isLgl/>
      <w:lvlText w:val="%1.%2.%3.%4."/>
      <w:lvlJc w:val="left"/>
      <w:pPr>
        <w:spacing w:after="0" w:line="240" w:lineRule="auto"/>
        <w:ind w:left="3471" w:hanging="1215"/>
      </w:pPr>
    </w:lvl>
    <w:lvl w:ilvl="4">
      <w:start w:val="1"/>
      <w:numFmt w:val="decimal"/>
      <w:isLgl/>
      <w:lvlText w:val="%1.%2.%3.%4.%5."/>
      <w:lvlJc w:val="left"/>
      <w:pPr>
        <w:spacing w:after="0" w:line="240" w:lineRule="auto"/>
        <w:ind w:left="4215" w:hanging="1215"/>
      </w:pPr>
    </w:lvl>
    <w:lvl w:ilvl="5">
      <w:start w:val="1"/>
      <w:numFmt w:val="decimal"/>
      <w:isLgl/>
      <w:lvlText w:val="%1.%2.%3.%4.%5.%6."/>
      <w:lvlJc w:val="left"/>
      <w:pPr>
        <w:spacing w:after="0" w:line="240" w:lineRule="auto"/>
        <w:ind w:left="5184" w:hanging="1440"/>
      </w:pPr>
    </w:lvl>
    <w:lvl w:ilvl="6">
      <w:start w:val="1"/>
      <w:numFmt w:val="decimal"/>
      <w:isLgl/>
      <w:lvlText w:val="%1.%2.%3.%4.%5.%6.%7."/>
      <w:lvlJc w:val="left"/>
      <w:pPr>
        <w:spacing w:after="0" w:line="240" w:lineRule="auto"/>
        <w:ind w:left="6288" w:hanging="1800"/>
      </w:pPr>
    </w:lvl>
    <w:lvl w:ilvl="7">
      <w:start w:val="1"/>
      <w:numFmt w:val="decimal"/>
      <w:isLgl/>
      <w:lvlText w:val="%1.%2.%3.%4.%5.%6.%7.%8."/>
      <w:lvlJc w:val="left"/>
      <w:pPr>
        <w:spacing w:after="0" w:line="240" w:lineRule="auto"/>
        <w:ind w:left="7032" w:hanging="1800"/>
      </w:pPr>
    </w:lvl>
    <w:lvl w:ilvl="8">
      <w:start w:val="1"/>
      <w:numFmt w:val="decimal"/>
      <w:isLgl/>
      <w:lvlText w:val="%1.%2.%3.%4.%5.%6.%7.%8.%9."/>
      <w:lvlJc w:val="left"/>
      <w:pPr>
        <w:spacing w:after="0" w:line="240" w:lineRule="auto"/>
        <w:ind w:left="8136" w:hanging="2160"/>
      </w:pPr>
    </w:lvl>
  </w:abstractNum>
  <w:abstractNum w:abstractNumId="2">
    <w:nsid w:val="1D0A3BFF"/>
    <w:multiLevelType w:val="multilevel"/>
    <w:tmpl w:val="430EDBA2"/>
    <w:lvl w:ilvl="0">
      <w:start w:val="1"/>
      <w:numFmt w:val="decimal"/>
      <w:lvlText w:val="3.5.%1."/>
      <w:legacy w:legacy="1" w:legacySpace="0" w:legacyIndent="706"/>
      <w:lvlJc w:val="left"/>
      <w:pPr>
        <w:spacing w:after="0" w:line="240" w:lineRule="auto"/>
      </w:pPr>
      <w:rPr>
        <w:rFonts w:ascii="Times New Roman" w:hAnsi="Times New Roman"/>
      </w:rPr>
    </w:lvl>
    <w:lvl w:ilvl="1">
      <w:start w:val="1"/>
      <w:numFmt w:val="decimal"/>
      <w:lvlText w:val="%1."/>
      <w:lvlJc w:val="left"/>
      <w:pPr>
        <w:spacing w:after="0" w:line="240" w:lineRule="auto"/>
      </w:pPr>
    </w:lvl>
    <w:lvl w:ilvl="2">
      <w:start w:val="1"/>
      <w:numFmt w:val="decimal"/>
      <w:lvlText w:val="%1."/>
      <w:lvlJc w:val="left"/>
      <w:pPr>
        <w:spacing w:after="0" w:line="240" w:lineRule="auto"/>
      </w:pPr>
    </w:lvl>
    <w:lvl w:ilvl="3">
      <w:start w:val="1"/>
      <w:numFmt w:val="decimal"/>
      <w:lvlText w:val="%1."/>
      <w:lvlJc w:val="left"/>
      <w:pPr>
        <w:spacing w:after="0" w:line="240" w:lineRule="auto"/>
      </w:pPr>
    </w:lvl>
    <w:lvl w:ilvl="4">
      <w:start w:val="1"/>
      <w:numFmt w:val="decimal"/>
      <w:lvlText w:val="%1."/>
      <w:lvlJc w:val="left"/>
      <w:pPr>
        <w:spacing w:after="0" w:line="240" w:lineRule="auto"/>
      </w:pPr>
    </w:lvl>
    <w:lvl w:ilvl="5">
      <w:start w:val="1"/>
      <w:numFmt w:val="decimal"/>
      <w:lvlText w:val="%1."/>
      <w:lvlJc w:val="left"/>
      <w:pPr>
        <w:spacing w:after="0" w:line="240" w:lineRule="auto"/>
      </w:pPr>
    </w:lvl>
    <w:lvl w:ilvl="6">
      <w:start w:val="1"/>
      <w:numFmt w:val="decimal"/>
      <w:lvlText w:val="%1."/>
      <w:lvlJc w:val="left"/>
      <w:pPr>
        <w:spacing w:after="0" w:line="240" w:lineRule="auto"/>
      </w:pPr>
    </w:lvl>
    <w:lvl w:ilvl="7">
      <w:start w:val="1"/>
      <w:numFmt w:val="decimal"/>
      <w:lvlText w:val="%1."/>
      <w:lvlJc w:val="left"/>
      <w:pPr>
        <w:spacing w:after="0" w:line="240" w:lineRule="auto"/>
      </w:pPr>
    </w:lvl>
    <w:lvl w:ilvl="8">
      <w:start w:val="1"/>
      <w:numFmt w:val="decimal"/>
      <w:lvlText w:val="%1."/>
      <w:lvlJc w:val="left"/>
      <w:pPr>
        <w:spacing w:after="0" w:line="240" w:lineRule="auto"/>
      </w:pPr>
    </w:lvl>
  </w:abstractNum>
  <w:abstractNum w:abstractNumId="3">
    <w:nsid w:val="2D597149"/>
    <w:multiLevelType w:val="multilevel"/>
    <w:tmpl w:val="F16A269A"/>
    <w:lvl w:ilvl="0">
      <w:start w:val="1"/>
      <w:numFmt w:val="decimal"/>
      <w:lvlText w:val="5.4.%1."/>
      <w:legacy w:legacy="1" w:legacySpace="0" w:legacyIndent="696"/>
      <w:lvlJc w:val="left"/>
      <w:pPr>
        <w:spacing w:after="0" w:line="240" w:lineRule="auto"/>
      </w:pPr>
      <w:rPr>
        <w:rFonts w:ascii="Times New Roman" w:hAnsi="Times New Roman"/>
      </w:rPr>
    </w:lvl>
    <w:lvl w:ilvl="1">
      <w:start w:val="1"/>
      <w:numFmt w:val="decimal"/>
      <w:lvlText w:val="%1."/>
      <w:lvlJc w:val="left"/>
      <w:pPr>
        <w:spacing w:after="0" w:line="240" w:lineRule="auto"/>
      </w:pPr>
    </w:lvl>
    <w:lvl w:ilvl="2">
      <w:start w:val="1"/>
      <w:numFmt w:val="decimal"/>
      <w:lvlText w:val="%1."/>
      <w:lvlJc w:val="left"/>
      <w:pPr>
        <w:spacing w:after="0" w:line="240" w:lineRule="auto"/>
      </w:pPr>
    </w:lvl>
    <w:lvl w:ilvl="3">
      <w:start w:val="1"/>
      <w:numFmt w:val="decimal"/>
      <w:lvlText w:val="%1."/>
      <w:lvlJc w:val="left"/>
      <w:pPr>
        <w:spacing w:after="0" w:line="240" w:lineRule="auto"/>
      </w:pPr>
    </w:lvl>
    <w:lvl w:ilvl="4">
      <w:start w:val="1"/>
      <w:numFmt w:val="decimal"/>
      <w:lvlText w:val="%1."/>
      <w:lvlJc w:val="left"/>
      <w:pPr>
        <w:spacing w:after="0" w:line="240" w:lineRule="auto"/>
      </w:pPr>
    </w:lvl>
    <w:lvl w:ilvl="5">
      <w:start w:val="1"/>
      <w:numFmt w:val="decimal"/>
      <w:lvlText w:val="%1."/>
      <w:lvlJc w:val="left"/>
      <w:pPr>
        <w:spacing w:after="0" w:line="240" w:lineRule="auto"/>
      </w:pPr>
    </w:lvl>
    <w:lvl w:ilvl="6">
      <w:start w:val="1"/>
      <w:numFmt w:val="decimal"/>
      <w:lvlText w:val="%1."/>
      <w:lvlJc w:val="left"/>
      <w:pPr>
        <w:spacing w:after="0" w:line="240" w:lineRule="auto"/>
      </w:pPr>
    </w:lvl>
    <w:lvl w:ilvl="7">
      <w:start w:val="1"/>
      <w:numFmt w:val="decimal"/>
      <w:lvlText w:val="%1."/>
      <w:lvlJc w:val="left"/>
      <w:pPr>
        <w:spacing w:after="0" w:line="240" w:lineRule="auto"/>
      </w:pPr>
    </w:lvl>
    <w:lvl w:ilvl="8">
      <w:start w:val="1"/>
      <w:numFmt w:val="decimal"/>
      <w:lvlText w:val="%1."/>
      <w:lvlJc w:val="left"/>
      <w:pPr>
        <w:spacing w:after="0" w:line="240" w:lineRule="auto"/>
      </w:pPr>
    </w:lvl>
  </w:abstractNum>
  <w:abstractNum w:abstractNumId="4">
    <w:nsid w:val="2FFC1ABC"/>
    <w:multiLevelType w:val="multilevel"/>
    <w:tmpl w:val="54803C90"/>
    <w:lvl w:ilvl="0">
      <w:start w:val="6"/>
      <w:numFmt w:val="decimal"/>
      <w:lvlText w:val="5.%1."/>
      <w:legacy w:legacy="1" w:legacySpace="0" w:legacyIndent="494"/>
      <w:lvlJc w:val="left"/>
      <w:pPr>
        <w:spacing w:after="0" w:line="240" w:lineRule="auto"/>
      </w:pPr>
      <w:rPr>
        <w:rFonts w:ascii="Times New Roman" w:hAnsi="Times New Roman"/>
      </w:rPr>
    </w:lvl>
    <w:lvl w:ilvl="1">
      <w:start w:val="1"/>
      <w:numFmt w:val="decimal"/>
      <w:lvlText w:val="%1."/>
      <w:lvlJc w:val="left"/>
      <w:pPr>
        <w:spacing w:after="0" w:line="240" w:lineRule="auto"/>
      </w:pPr>
    </w:lvl>
    <w:lvl w:ilvl="2">
      <w:start w:val="1"/>
      <w:numFmt w:val="decimal"/>
      <w:lvlText w:val="%1."/>
      <w:lvlJc w:val="left"/>
      <w:pPr>
        <w:spacing w:after="0" w:line="240" w:lineRule="auto"/>
      </w:pPr>
    </w:lvl>
    <w:lvl w:ilvl="3">
      <w:start w:val="1"/>
      <w:numFmt w:val="decimal"/>
      <w:lvlText w:val="%1."/>
      <w:lvlJc w:val="left"/>
      <w:pPr>
        <w:spacing w:after="0" w:line="240" w:lineRule="auto"/>
      </w:pPr>
    </w:lvl>
    <w:lvl w:ilvl="4">
      <w:start w:val="1"/>
      <w:numFmt w:val="decimal"/>
      <w:lvlText w:val="%1."/>
      <w:lvlJc w:val="left"/>
      <w:pPr>
        <w:spacing w:after="0" w:line="240" w:lineRule="auto"/>
      </w:pPr>
    </w:lvl>
    <w:lvl w:ilvl="5">
      <w:start w:val="1"/>
      <w:numFmt w:val="decimal"/>
      <w:lvlText w:val="%1."/>
      <w:lvlJc w:val="left"/>
      <w:pPr>
        <w:spacing w:after="0" w:line="240" w:lineRule="auto"/>
      </w:pPr>
    </w:lvl>
    <w:lvl w:ilvl="6">
      <w:start w:val="1"/>
      <w:numFmt w:val="decimal"/>
      <w:lvlText w:val="%1."/>
      <w:lvlJc w:val="left"/>
      <w:pPr>
        <w:spacing w:after="0" w:line="240" w:lineRule="auto"/>
      </w:pPr>
    </w:lvl>
    <w:lvl w:ilvl="7">
      <w:start w:val="1"/>
      <w:numFmt w:val="decimal"/>
      <w:lvlText w:val="%1."/>
      <w:lvlJc w:val="left"/>
      <w:pPr>
        <w:spacing w:after="0" w:line="240" w:lineRule="auto"/>
      </w:pPr>
    </w:lvl>
    <w:lvl w:ilvl="8">
      <w:start w:val="1"/>
      <w:numFmt w:val="decimal"/>
      <w:lvlText w:val="%1."/>
      <w:lvlJc w:val="left"/>
      <w:pPr>
        <w:spacing w:after="0" w:line="240" w:lineRule="auto"/>
      </w:pPr>
    </w:lvl>
  </w:abstractNum>
  <w:abstractNum w:abstractNumId="5">
    <w:nsid w:val="38A43A75"/>
    <w:multiLevelType w:val="multilevel"/>
    <w:tmpl w:val="C1DCB8EC"/>
    <w:lvl w:ilvl="0">
      <w:start w:val="1"/>
      <w:numFmt w:val="decimal"/>
      <w:lvlText w:val="4.2.%1."/>
      <w:legacy w:legacy="1" w:legacySpace="0" w:legacyIndent="706"/>
      <w:lvlJc w:val="left"/>
      <w:pPr>
        <w:spacing w:after="0" w:line="240" w:lineRule="auto"/>
      </w:pPr>
      <w:rPr>
        <w:rFonts w:ascii="Times New Roman" w:hAnsi="Times New Roman"/>
      </w:rPr>
    </w:lvl>
    <w:lvl w:ilvl="1">
      <w:start w:val="1"/>
      <w:numFmt w:val="decimal"/>
      <w:lvlText w:val="%1."/>
      <w:lvlJc w:val="left"/>
      <w:pPr>
        <w:spacing w:after="0" w:line="240" w:lineRule="auto"/>
      </w:pPr>
    </w:lvl>
    <w:lvl w:ilvl="2">
      <w:start w:val="1"/>
      <w:numFmt w:val="decimal"/>
      <w:lvlText w:val="%1."/>
      <w:lvlJc w:val="left"/>
      <w:pPr>
        <w:spacing w:after="0" w:line="240" w:lineRule="auto"/>
      </w:pPr>
    </w:lvl>
    <w:lvl w:ilvl="3">
      <w:start w:val="1"/>
      <w:numFmt w:val="decimal"/>
      <w:lvlText w:val="%1."/>
      <w:lvlJc w:val="left"/>
      <w:pPr>
        <w:spacing w:after="0" w:line="240" w:lineRule="auto"/>
      </w:pPr>
    </w:lvl>
    <w:lvl w:ilvl="4">
      <w:start w:val="1"/>
      <w:numFmt w:val="decimal"/>
      <w:lvlText w:val="%1."/>
      <w:lvlJc w:val="left"/>
      <w:pPr>
        <w:spacing w:after="0" w:line="240" w:lineRule="auto"/>
      </w:pPr>
    </w:lvl>
    <w:lvl w:ilvl="5">
      <w:start w:val="1"/>
      <w:numFmt w:val="decimal"/>
      <w:lvlText w:val="%1."/>
      <w:lvlJc w:val="left"/>
      <w:pPr>
        <w:spacing w:after="0" w:line="240" w:lineRule="auto"/>
      </w:pPr>
    </w:lvl>
    <w:lvl w:ilvl="6">
      <w:start w:val="1"/>
      <w:numFmt w:val="decimal"/>
      <w:lvlText w:val="%1."/>
      <w:lvlJc w:val="left"/>
      <w:pPr>
        <w:spacing w:after="0" w:line="240" w:lineRule="auto"/>
      </w:pPr>
    </w:lvl>
    <w:lvl w:ilvl="7">
      <w:start w:val="1"/>
      <w:numFmt w:val="decimal"/>
      <w:lvlText w:val="%1."/>
      <w:lvlJc w:val="left"/>
      <w:pPr>
        <w:spacing w:after="0" w:line="240" w:lineRule="auto"/>
      </w:pPr>
    </w:lvl>
    <w:lvl w:ilvl="8">
      <w:start w:val="1"/>
      <w:numFmt w:val="decimal"/>
      <w:lvlText w:val="%1."/>
      <w:lvlJc w:val="left"/>
      <w:pPr>
        <w:spacing w:after="0" w:line="240" w:lineRule="auto"/>
      </w:pPr>
    </w:lvl>
  </w:abstractNum>
  <w:abstractNum w:abstractNumId="6">
    <w:nsid w:val="3B921303"/>
    <w:multiLevelType w:val="multilevel"/>
    <w:tmpl w:val="78AAB528"/>
    <w:lvl w:ilvl="0">
      <w:start w:val="2"/>
      <w:numFmt w:val="decimal"/>
      <w:lvlText w:val="3.%1."/>
      <w:legacy w:legacy="1" w:legacySpace="0" w:legacyIndent="484"/>
      <w:lvlJc w:val="left"/>
      <w:pPr>
        <w:spacing w:after="0" w:line="240" w:lineRule="auto"/>
      </w:pPr>
      <w:rPr>
        <w:rFonts w:ascii="Times New Roman" w:hAnsi="Times New Roman"/>
      </w:rPr>
    </w:lvl>
    <w:lvl w:ilvl="1">
      <w:start w:val="1"/>
      <w:numFmt w:val="decimal"/>
      <w:lvlText w:val="%1."/>
      <w:lvlJc w:val="left"/>
      <w:pPr>
        <w:spacing w:after="0" w:line="240" w:lineRule="auto"/>
      </w:pPr>
    </w:lvl>
    <w:lvl w:ilvl="2">
      <w:start w:val="1"/>
      <w:numFmt w:val="decimal"/>
      <w:lvlText w:val="%1."/>
      <w:lvlJc w:val="left"/>
      <w:pPr>
        <w:spacing w:after="0" w:line="240" w:lineRule="auto"/>
      </w:pPr>
    </w:lvl>
    <w:lvl w:ilvl="3">
      <w:start w:val="1"/>
      <w:numFmt w:val="decimal"/>
      <w:lvlText w:val="%1."/>
      <w:lvlJc w:val="left"/>
      <w:pPr>
        <w:spacing w:after="0" w:line="240" w:lineRule="auto"/>
      </w:pPr>
    </w:lvl>
    <w:lvl w:ilvl="4">
      <w:start w:val="1"/>
      <w:numFmt w:val="decimal"/>
      <w:lvlText w:val="%1."/>
      <w:lvlJc w:val="left"/>
      <w:pPr>
        <w:spacing w:after="0" w:line="240" w:lineRule="auto"/>
      </w:pPr>
    </w:lvl>
    <w:lvl w:ilvl="5">
      <w:start w:val="1"/>
      <w:numFmt w:val="decimal"/>
      <w:lvlText w:val="%1."/>
      <w:lvlJc w:val="left"/>
      <w:pPr>
        <w:spacing w:after="0" w:line="240" w:lineRule="auto"/>
      </w:pPr>
    </w:lvl>
    <w:lvl w:ilvl="6">
      <w:start w:val="1"/>
      <w:numFmt w:val="decimal"/>
      <w:lvlText w:val="%1."/>
      <w:lvlJc w:val="left"/>
      <w:pPr>
        <w:spacing w:after="0" w:line="240" w:lineRule="auto"/>
      </w:pPr>
    </w:lvl>
    <w:lvl w:ilvl="7">
      <w:start w:val="1"/>
      <w:numFmt w:val="decimal"/>
      <w:lvlText w:val="%1."/>
      <w:lvlJc w:val="left"/>
      <w:pPr>
        <w:spacing w:after="0" w:line="240" w:lineRule="auto"/>
      </w:pPr>
    </w:lvl>
    <w:lvl w:ilvl="8">
      <w:start w:val="1"/>
      <w:numFmt w:val="decimal"/>
      <w:lvlText w:val="%1."/>
      <w:lvlJc w:val="left"/>
      <w:pPr>
        <w:spacing w:after="0" w:line="240" w:lineRule="auto"/>
      </w:pPr>
    </w:lvl>
  </w:abstractNum>
  <w:abstractNum w:abstractNumId="7">
    <w:nsid w:val="444376CC"/>
    <w:multiLevelType w:val="multilevel"/>
    <w:tmpl w:val="52AE4BEA"/>
    <w:lvl w:ilvl="0">
      <w:start w:val="1"/>
      <w:numFmt w:val="decimal"/>
      <w:lvlText w:val="4.%1."/>
      <w:legacy w:legacy="1" w:legacySpace="0" w:legacyIndent="494"/>
      <w:lvlJc w:val="left"/>
      <w:pPr>
        <w:spacing w:after="0" w:line="240" w:lineRule="auto"/>
      </w:pPr>
      <w:rPr>
        <w:rFonts w:ascii="Times New Roman" w:hAnsi="Times New Roman"/>
      </w:rPr>
    </w:lvl>
    <w:lvl w:ilvl="1">
      <w:start w:val="1"/>
      <w:numFmt w:val="decimal"/>
      <w:lvlText w:val="%1."/>
      <w:lvlJc w:val="left"/>
      <w:pPr>
        <w:spacing w:after="0" w:line="240" w:lineRule="auto"/>
      </w:pPr>
    </w:lvl>
    <w:lvl w:ilvl="2">
      <w:start w:val="1"/>
      <w:numFmt w:val="decimal"/>
      <w:lvlText w:val="%1."/>
      <w:lvlJc w:val="left"/>
      <w:pPr>
        <w:spacing w:after="0" w:line="240" w:lineRule="auto"/>
      </w:pPr>
    </w:lvl>
    <w:lvl w:ilvl="3">
      <w:start w:val="1"/>
      <w:numFmt w:val="decimal"/>
      <w:lvlText w:val="%1."/>
      <w:lvlJc w:val="left"/>
      <w:pPr>
        <w:spacing w:after="0" w:line="240" w:lineRule="auto"/>
      </w:pPr>
    </w:lvl>
    <w:lvl w:ilvl="4">
      <w:start w:val="1"/>
      <w:numFmt w:val="decimal"/>
      <w:lvlText w:val="%1."/>
      <w:lvlJc w:val="left"/>
      <w:pPr>
        <w:spacing w:after="0" w:line="240" w:lineRule="auto"/>
      </w:pPr>
    </w:lvl>
    <w:lvl w:ilvl="5">
      <w:start w:val="1"/>
      <w:numFmt w:val="decimal"/>
      <w:lvlText w:val="%1."/>
      <w:lvlJc w:val="left"/>
      <w:pPr>
        <w:spacing w:after="0" w:line="240" w:lineRule="auto"/>
      </w:pPr>
    </w:lvl>
    <w:lvl w:ilvl="6">
      <w:start w:val="1"/>
      <w:numFmt w:val="decimal"/>
      <w:lvlText w:val="%1."/>
      <w:lvlJc w:val="left"/>
      <w:pPr>
        <w:spacing w:after="0" w:line="240" w:lineRule="auto"/>
      </w:pPr>
    </w:lvl>
    <w:lvl w:ilvl="7">
      <w:start w:val="1"/>
      <w:numFmt w:val="decimal"/>
      <w:lvlText w:val="%1."/>
      <w:lvlJc w:val="left"/>
      <w:pPr>
        <w:spacing w:after="0" w:line="240" w:lineRule="auto"/>
      </w:pPr>
    </w:lvl>
    <w:lvl w:ilvl="8">
      <w:start w:val="1"/>
      <w:numFmt w:val="decimal"/>
      <w:lvlText w:val="%1."/>
      <w:lvlJc w:val="left"/>
      <w:pPr>
        <w:spacing w:after="0" w:line="240" w:lineRule="auto"/>
      </w:pPr>
    </w:lvl>
  </w:abstractNum>
  <w:abstractNum w:abstractNumId="8">
    <w:nsid w:val="4AFD1ED3"/>
    <w:multiLevelType w:val="multilevel"/>
    <w:tmpl w:val="86A2889A"/>
    <w:lvl w:ilvl="0">
      <w:start w:val="2"/>
      <w:numFmt w:val="decimal"/>
      <w:lvlText w:val="5.%1."/>
      <w:legacy w:legacy="1" w:legacySpace="0" w:legacyIndent="480"/>
      <w:lvlJc w:val="left"/>
      <w:pPr>
        <w:spacing w:after="0" w:line="240" w:lineRule="auto"/>
      </w:pPr>
      <w:rPr>
        <w:rFonts w:ascii="Times New Roman" w:hAnsi="Times New Roman"/>
      </w:rPr>
    </w:lvl>
    <w:lvl w:ilvl="1">
      <w:start w:val="1"/>
      <w:numFmt w:val="decimal"/>
      <w:lvlText w:val="%1."/>
      <w:lvlJc w:val="left"/>
      <w:pPr>
        <w:spacing w:after="0" w:line="240" w:lineRule="auto"/>
      </w:pPr>
    </w:lvl>
    <w:lvl w:ilvl="2">
      <w:start w:val="1"/>
      <w:numFmt w:val="decimal"/>
      <w:lvlText w:val="%1."/>
      <w:lvlJc w:val="left"/>
      <w:pPr>
        <w:spacing w:after="0" w:line="240" w:lineRule="auto"/>
      </w:pPr>
    </w:lvl>
    <w:lvl w:ilvl="3">
      <w:start w:val="1"/>
      <w:numFmt w:val="decimal"/>
      <w:lvlText w:val="%1."/>
      <w:lvlJc w:val="left"/>
      <w:pPr>
        <w:spacing w:after="0" w:line="240" w:lineRule="auto"/>
      </w:pPr>
    </w:lvl>
    <w:lvl w:ilvl="4">
      <w:start w:val="1"/>
      <w:numFmt w:val="decimal"/>
      <w:lvlText w:val="%1."/>
      <w:lvlJc w:val="left"/>
      <w:pPr>
        <w:spacing w:after="0" w:line="240" w:lineRule="auto"/>
      </w:pPr>
    </w:lvl>
    <w:lvl w:ilvl="5">
      <w:start w:val="1"/>
      <w:numFmt w:val="decimal"/>
      <w:lvlText w:val="%1."/>
      <w:lvlJc w:val="left"/>
      <w:pPr>
        <w:spacing w:after="0" w:line="240" w:lineRule="auto"/>
      </w:pPr>
    </w:lvl>
    <w:lvl w:ilvl="6">
      <w:start w:val="1"/>
      <w:numFmt w:val="decimal"/>
      <w:lvlText w:val="%1."/>
      <w:lvlJc w:val="left"/>
      <w:pPr>
        <w:spacing w:after="0" w:line="240" w:lineRule="auto"/>
      </w:pPr>
    </w:lvl>
    <w:lvl w:ilvl="7">
      <w:start w:val="1"/>
      <w:numFmt w:val="decimal"/>
      <w:lvlText w:val="%1."/>
      <w:lvlJc w:val="left"/>
      <w:pPr>
        <w:spacing w:after="0" w:line="240" w:lineRule="auto"/>
      </w:pPr>
    </w:lvl>
    <w:lvl w:ilvl="8">
      <w:start w:val="1"/>
      <w:numFmt w:val="decimal"/>
      <w:lvlText w:val="%1."/>
      <w:lvlJc w:val="left"/>
      <w:pPr>
        <w:spacing w:after="0" w:line="240" w:lineRule="auto"/>
      </w:pPr>
    </w:lvl>
  </w:abstractNum>
  <w:abstractNum w:abstractNumId="9">
    <w:nsid w:val="4E6D7535"/>
    <w:multiLevelType w:val="hybridMultilevel"/>
    <w:tmpl w:val="121AC584"/>
    <w:lvl w:ilvl="0" w:tplc="2046D13A">
      <w:numFmt w:val="bullet"/>
      <w:lvlText w:val="-"/>
      <w:lvlJc w:val="left"/>
      <w:pPr>
        <w:spacing w:after="0" w:line="240" w:lineRule="auto"/>
        <w:ind w:left="720" w:hanging="360"/>
      </w:pPr>
      <w:rPr>
        <w:rFonts w:ascii="Times New Roman" w:hAnsi="Times New Roman"/>
        <w:sz w:val="28"/>
      </w:rPr>
    </w:lvl>
    <w:lvl w:ilvl="1" w:tplc="00B97F66">
      <w:start w:val="1"/>
      <w:numFmt w:val="bullet"/>
      <w:lvlText w:val="o"/>
      <w:lvlJc w:val="left"/>
      <w:pPr>
        <w:spacing w:after="0" w:line="240" w:lineRule="auto"/>
        <w:ind w:left="1440" w:hanging="360"/>
      </w:pPr>
      <w:rPr>
        <w:rFonts w:ascii="Courier New" w:hAnsi="Courier New"/>
      </w:rPr>
    </w:lvl>
    <w:lvl w:ilvl="2" w:tplc="5808D655">
      <w:start w:val="1"/>
      <w:numFmt w:val="bullet"/>
      <w:lvlText w:val="§"/>
      <w:lvlJc w:val="left"/>
      <w:pPr>
        <w:spacing w:after="0" w:line="240" w:lineRule="auto"/>
        <w:ind w:left="2160" w:hanging="360"/>
      </w:pPr>
      <w:rPr>
        <w:rFonts w:ascii="Wingdings" w:hAnsi="Wingdings"/>
      </w:rPr>
    </w:lvl>
    <w:lvl w:ilvl="3" w:tplc="26B746D0">
      <w:start w:val="1"/>
      <w:numFmt w:val="bullet"/>
      <w:lvlText w:val="·"/>
      <w:lvlJc w:val="left"/>
      <w:pPr>
        <w:spacing w:after="0" w:line="240" w:lineRule="auto"/>
        <w:ind w:left="2880" w:hanging="360"/>
      </w:pPr>
      <w:rPr>
        <w:rFonts w:ascii="Symbol" w:hAnsi="Symbol"/>
      </w:rPr>
    </w:lvl>
    <w:lvl w:ilvl="4" w:tplc="66B018CA">
      <w:start w:val="1"/>
      <w:numFmt w:val="bullet"/>
      <w:lvlText w:val="o"/>
      <w:lvlJc w:val="left"/>
      <w:pPr>
        <w:spacing w:after="0" w:line="240" w:lineRule="auto"/>
        <w:ind w:left="3600" w:hanging="360"/>
      </w:pPr>
      <w:rPr>
        <w:rFonts w:ascii="Courier New" w:hAnsi="Courier New"/>
      </w:rPr>
    </w:lvl>
    <w:lvl w:ilvl="5" w:tplc="5AE75F46">
      <w:start w:val="1"/>
      <w:numFmt w:val="bullet"/>
      <w:lvlText w:val="§"/>
      <w:lvlJc w:val="left"/>
      <w:pPr>
        <w:spacing w:after="0" w:line="240" w:lineRule="auto"/>
        <w:ind w:left="4320" w:hanging="360"/>
      </w:pPr>
      <w:rPr>
        <w:rFonts w:ascii="Wingdings" w:hAnsi="Wingdings"/>
      </w:rPr>
    </w:lvl>
    <w:lvl w:ilvl="6" w:tplc="776B9104">
      <w:start w:val="1"/>
      <w:numFmt w:val="bullet"/>
      <w:lvlText w:val="·"/>
      <w:lvlJc w:val="left"/>
      <w:pPr>
        <w:spacing w:after="0" w:line="240" w:lineRule="auto"/>
        <w:ind w:left="5040" w:hanging="360"/>
      </w:pPr>
      <w:rPr>
        <w:rFonts w:ascii="Symbol" w:hAnsi="Symbol"/>
      </w:rPr>
    </w:lvl>
    <w:lvl w:ilvl="7" w:tplc="7377A4DC">
      <w:start w:val="1"/>
      <w:numFmt w:val="bullet"/>
      <w:lvlText w:val="o"/>
      <w:lvlJc w:val="left"/>
      <w:pPr>
        <w:spacing w:after="0" w:line="240" w:lineRule="auto"/>
        <w:ind w:left="5760" w:hanging="360"/>
      </w:pPr>
      <w:rPr>
        <w:rFonts w:ascii="Courier New" w:hAnsi="Courier New"/>
      </w:rPr>
    </w:lvl>
    <w:lvl w:ilvl="8" w:tplc="3C6F8A5D">
      <w:start w:val="1"/>
      <w:numFmt w:val="bullet"/>
      <w:lvlText w:val="§"/>
      <w:lvlJc w:val="left"/>
      <w:pPr>
        <w:spacing w:after="0" w:line="240" w:lineRule="auto"/>
        <w:ind w:left="6480" w:hanging="360"/>
      </w:pPr>
      <w:rPr>
        <w:rFonts w:ascii="Wingdings" w:hAnsi="Wingdings"/>
      </w:rPr>
    </w:lvl>
  </w:abstractNum>
  <w:abstractNum w:abstractNumId="10">
    <w:nsid w:val="67D804DA"/>
    <w:multiLevelType w:val="multilevel"/>
    <w:tmpl w:val="D3A87976"/>
    <w:lvl w:ilvl="0">
      <w:start w:val="1"/>
      <w:numFmt w:val="decimal"/>
      <w:lvlText w:val="4.3.%1."/>
      <w:legacy w:legacy="1" w:legacySpace="0" w:legacyIndent="701"/>
      <w:lvlJc w:val="left"/>
      <w:pPr>
        <w:spacing w:after="0" w:line="240" w:lineRule="auto"/>
      </w:pPr>
      <w:rPr>
        <w:rFonts w:ascii="Times New Roman" w:hAnsi="Times New Roman"/>
      </w:rPr>
    </w:lvl>
    <w:lvl w:ilvl="1">
      <w:start w:val="1"/>
      <w:numFmt w:val="decimal"/>
      <w:lvlText w:val="%1."/>
      <w:lvlJc w:val="left"/>
      <w:pPr>
        <w:spacing w:after="0" w:line="240" w:lineRule="auto"/>
      </w:pPr>
    </w:lvl>
    <w:lvl w:ilvl="2">
      <w:start w:val="1"/>
      <w:numFmt w:val="decimal"/>
      <w:lvlText w:val="%1."/>
      <w:lvlJc w:val="left"/>
      <w:pPr>
        <w:spacing w:after="0" w:line="240" w:lineRule="auto"/>
      </w:pPr>
    </w:lvl>
    <w:lvl w:ilvl="3">
      <w:start w:val="1"/>
      <w:numFmt w:val="decimal"/>
      <w:lvlText w:val="%1."/>
      <w:lvlJc w:val="left"/>
      <w:pPr>
        <w:spacing w:after="0" w:line="240" w:lineRule="auto"/>
      </w:pPr>
    </w:lvl>
    <w:lvl w:ilvl="4">
      <w:start w:val="1"/>
      <w:numFmt w:val="decimal"/>
      <w:lvlText w:val="%1."/>
      <w:lvlJc w:val="left"/>
      <w:pPr>
        <w:spacing w:after="0" w:line="240" w:lineRule="auto"/>
      </w:pPr>
    </w:lvl>
    <w:lvl w:ilvl="5">
      <w:start w:val="1"/>
      <w:numFmt w:val="decimal"/>
      <w:lvlText w:val="%1."/>
      <w:lvlJc w:val="left"/>
      <w:pPr>
        <w:spacing w:after="0" w:line="240" w:lineRule="auto"/>
      </w:pPr>
    </w:lvl>
    <w:lvl w:ilvl="6">
      <w:start w:val="1"/>
      <w:numFmt w:val="decimal"/>
      <w:lvlText w:val="%1."/>
      <w:lvlJc w:val="left"/>
      <w:pPr>
        <w:spacing w:after="0" w:line="240" w:lineRule="auto"/>
      </w:pPr>
    </w:lvl>
    <w:lvl w:ilvl="7">
      <w:start w:val="1"/>
      <w:numFmt w:val="decimal"/>
      <w:lvlText w:val="%1."/>
      <w:lvlJc w:val="left"/>
      <w:pPr>
        <w:spacing w:after="0" w:line="240" w:lineRule="auto"/>
      </w:pPr>
    </w:lvl>
    <w:lvl w:ilvl="8">
      <w:start w:val="1"/>
      <w:numFmt w:val="decimal"/>
      <w:lvlText w:val="%1."/>
      <w:lvlJc w:val="left"/>
      <w:pPr>
        <w:spacing w:after="0" w:line="240" w:lineRule="auto"/>
      </w:pPr>
    </w:lvl>
  </w:abstractNum>
  <w:abstractNum w:abstractNumId="11">
    <w:nsid w:val="6E1E4EFC"/>
    <w:multiLevelType w:val="multilevel"/>
    <w:tmpl w:val="F42E13BA"/>
    <w:lvl w:ilvl="0">
      <w:start w:val="1"/>
      <w:numFmt w:val="decimal"/>
      <w:lvlText w:val="5.8.%1."/>
      <w:legacy w:legacy="1" w:legacySpace="0" w:legacyIndent="706"/>
      <w:lvlJc w:val="left"/>
      <w:pPr>
        <w:spacing w:after="0" w:line="240" w:lineRule="auto"/>
      </w:pPr>
      <w:rPr>
        <w:rFonts w:ascii="Times New Roman" w:hAnsi="Times New Roman"/>
      </w:rPr>
    </w:lvl>
    <w:lvl w:ilvl="1">
      <w:start w:val="1"/>
      <w:numFmt w:val="decimal"/>
      <w:lvlText w:val="%1."/>
      <w:lvlJc w:val="left"/>
      <w:pPr>
        <w:spacing w:after="0" w:line="240" w:lineRule="auto"/>
      </w:pPr>
    </w:lvl>
    <w:lvl w:ilvl="2">
      <w:start w:val="1"/>
      <w:numFmt w:val="decimal"/>
      <w:lvlText w:val="%1."/>
      <w:lvlJc w:val="left"/>
      <w:pPr>
        <w:spacing w:after="0" w:line="240" w:lineRule="auto"/>
      </w:pPr>
    </w:lvl>
    <w:lvl w:ilvl="3">
      <w:start w:val="1"/>
      <w:numFmt w:val="decimal"/>
      <w:lvlText w:val="%1."/>
      <w:lvlJc w:val="left"/>
      <w:pPr>
        <w:spacing w:after="0" w:line="240" w:lineRule="auto"/>
      </w:pPr>
    </w:lvl>
    <w:lvl w:ilvl="4">
      <w:start w:val="1"/>
      <w:numFmt w:val="decimal"/>
      <w:lvlText w:val="%1."/>
      <w:lvlJc w:val="left"/>
      <w:pPr>
        <w:spacing w:after="0" w:line="240" w:lineRule="auto"/>
      </w:pPr>
    </w:lvl>
    <w:lvl w:ilvl="5">
      <w:start w:val="1"/>
      <w:numFmt w:val="decimal"/>
      <w:lvlText w:val="%1."/>
      <w:lvlJc w:val="left"/>
      <w:pPr>
        <w:spacing w:after="0" w:line="240" w:lineRule="auto"/>
      </w:pPr>
    </w:lvl>
    <w:lvl w:ilvl="6">
      <w:start w:val="1"/>
      <w:numFmt w:val="decimal"/>
      <w:lvlText w:val="%1."/>
      <w:lvlJc w:val="left"/>
      <w:pPr>
        <w:spacing w:after="0" w:line="240" w:lineRule="auto"/>
      </w:pPr>
    </w:lvl>
    <w:lvl w:ilvl="7">
      <w:start w:val="1"/>
      <w:numFmt w:val="decimal"/>
      <w:lvlText w:val="%1."/>
      <w:lvlJc w:val="left"/>
      <w:pPr>
        <w:spacing w:after="0" w:line="240" w:lineRule="auto"/>
      </w:pPr>
    </w:lvl>
    <w:lvl w:ilvl="8">
      <w:start w:val="1"/>
      <w:numFmt w:val="decimal"/>
      <w:lvlText w:val="%1."/>
      <w:lvlJc w:val="left"/>
      <w:pPr>
        <w:spacing w:after="0" w:line="240" w:lineRule="auto"/>
      </w:pPr>
    </w:lvl>
  </w:abstractNum>
  <w:abstractNum w:abstractNumId="12">
    <w:nsid w:val="7C5353D8"/>
    <w:multiLevelType w:val="multilevel"/>
    <w:tmpl w:val="2D4AE638"/>
    <w:lvl w:ilvl="0">
      <w:start w:val="2"/>
      <w:numFmt w:val="decimal"/>
      <w:lvlText w:val="%1."/>
      <w:lvlJc w:val="left"/>
      <w:pPr>
        <w:spacing w:after="0" w:line="240" w:lineRule="auto"/>
        <w:ind w:left="450" w:hanging="450"/>
      </w:pPr>
      <w:rPr>
        <w:b/>
        <w:sz w:val="28"/>
      </w:rPr>
    </w:lvl>
    <w:lvl w:ilvl="1">
      <w:start w:val="1"/>
      <w:numFmt w:val="decimal"/>
      <w:lvlText w:val="%1.%2."/>
      <w:lvlJc w:val="left"/>
      <w:pPr>
        <w:spacing w:after="0" w:line="240" w:lineRule="auto"/>
        <w:ind w:left="1074" w:hanging="720"/>
      </w:pPr>
    </w:lvl>
    <w:lvl w:ilvl="2">
      <w:start w:val="1"/>
      <w:numFmt w:val="decimal"/>
      <w:lvlText w:val="%1.%2.%3."/>
      <w:lvlJc w:val="left"/>
      <w:pPr>
        <w:spacing w:after="0" w:line="240" w:lineRule="auto"/>
        <w:ind w:left="1855" w:hanging="720"/>
      </w:pPr>
    </w:lvl>
    <w:lvl w:ilvl="3">
      <w:start w:val="1"/>
      <w:numFmt w:val="decimal"/>
      <w:lvlText w:val="%1.%2.%3.%4."/>
      <w:lvlJc w:val="left"/>
      <w:pPr>
        <w:spacing w:after="0" w:line="240" w:lineRule="auto"/>
        <w:ind w:left="2142" w:hanging="1080"/>
      </w:pPr>
    </w:lvl>
    <w:lvl w:ilvl="4">
      <w:start w:val="1"/>
      <w:numFmt w:val="decimal"/>
      <w:lvlText w:val="%1.%2.%3.%4.%5."/>
      <w:lvlJc w:val="left"/>
      <w:pPr>
        <w:spacing w:after="0" w:line="240" w:lineRule="auto"/>
        <w:ind w:left="2496" w:hanging="1080"/>
      </w:pPr>
    </w:lvl>
    <w:lvl w:ilvl="5">
      <w:start w:val="1"/>
      <w:numFmt w:val="decimal"/>
      <w:lvlText w:val="%1.%2.%3.%4.%5.%6."/>
      <w:lvlJc w:val="left"/>
      <w:pPr>
        <w:spacing w:after="0" w:line="240" w:lineRule="auto"/>
        <w:ind w:left="3210" w:hanging="1440"/>
      </w:pPr>
    </w:lvl>
    <w:lvl w:ilvl="6">
      <w:start w:val="1"/>
      <w:numFmt w:val="decimal"/>
      <w:lvlText w:val="%1.%2.%3.%4.%5.%6.%7."/>
      <w:lvlJc w:val="left"/>
      <w:pPr>
        <w:spacing w:after="0" w:line="240" w:lineRule="auto"/>
        <w:ind w:left="3924" w:hanging="1800"/>
      </w:pPr>
    </w:lvl>
    <w:lvl w:ilvl="7">
      <w:start w:val="1"/>
      <w:numFmt w:val="decimal"/>
      <w:lvlText w:val="%1.%2.%3.%4.%5.%6.%7.%8."/>
      <w:lvlJc w:val="left"/>
      <w:pPr>
        <w:spacing w:after="0" w:line="240" w:lineRule="auto"/>
        <w:ind w:left="4278" w:hanging="1800"/>
      </w:pPr>
    </w:lvl>
    <w:lvl w:ilvl="8">
      <w:start w:val="1"/>
      <w:numFmt w:val="decimal"/>
      <w:lvlText w:val="%1.%2.%3.%4.%5.%6.%7.%8.%9."/>
      <w:lvlJc w:val="left"/>
      <w:pPr>
        <w:spacing w:after="0" w:line="240" w:lineRule="auto"/>
        <w:ind w:left="4992" w:hanging="2160"/>
      </w:pPr>
    </w:lvl>
  </w:abstractNum>
  <w:num w:numId="1">
    <w:abstractNumId w:val="1"/>
  </w:num>
  <w:num w:numId="2">
    <w:abstractNumId w:val="12"/>
  </w:num>
  <w:num w:numId="3">
    <w:abstractNumId w:val="6"/>
  </w:num>
  <w:num w:numId="4">
    <w:abstractNumId w:val="2"/>
  </w:num>
  <w:num w:numId="5">
    <w:abstractNumId w:val="7"/>
  </w:num>
  <w:num w:numId="6">
    <w:abstractNumId w:val="5"/>
  </w:num>
  <w:num w:numId="7">
    <w:abstractNumId w:val="5"/>
    <w:lvlOverride w:ilvl="0">
      <w:lvl w:ilvl="0">
        <w:start w:val="1"/>
        <w:numFmt w:val="decimal"/>
        <w:lvlText w:val="4.2.%1."/>
        <w:legacy w:legacy="1" w:legacySpace="0" w:legacyIndent="701"/>
        <w:lvlJc w:val="left"/>
        <w:pPr>
          <w:spacing w:after="0" w:line="240" w:lineRule="auto"/>
        </w:pPr>
        <w:rPr>
          <w:rFonts w:ascii="Times New Roman" w:hAnsi="Times New Roman"/>
          <w:b w:val="0"/>
          <w:i w:val="0"/>
          <w:caps w:val="0"/>
          <w:strike w:val="0"/>
          <w:noProof w:val="0"/>
          <w:vanish w:val="0"/>
          <w:color w:val="auto"/>
          <w:sz w:val="24"/>
          <w:u w:val="none"/>
          <w:vertAlign w:val="baseline"/>
        </w:rPr>
      </w:lvl>
    </w:lvlOverride>
  </w:num>
  <w:num w:numId="8">
    <w:abstractNumId w:val="10"/>
  </w:num>
  <w:num w:numId="9">
    <w:abstractNumId w:val="9"/>
  </w:num>
  <w:num w:numId="10">
    <w:abstractNumId w:val="0"/>
  </w:num>
  <w:num w:numId="11">
    <w:abstractNumId w:val="8"/>
  </w:num>
  <w:num w:numId="12">
    <w:abstractNumId w:val="3"/>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0DAE"/>
    <w:rsid w:val="00104347"/>
    <w:rsid w:val="004F1514"/>
    <w:rsid w:val="005C6760"/>
    <w:rsid w:val="00F00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0DAE"/>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rsid w:val="00F00DAE"/>
    <w:pPr>
      <w:spacing w:before="240" w:after="60"/>
      <w:jc w:val="center"/>
    </w:pPr>
    <w:rPr>
      <w:rFonts w:ascii="Arial" w:hAnsi="Arial"/>
      <w:b/>
      <w:sz w:val="32"/>
    </w:rPr>
  </w:style>
  <w:style w:type="paragraph" w:styleId="a4">
    <w:name w:val="Subtitle"/>
    <w:basedOn w:val="a"/>
    <w:rsid w:val="00F00DAE"/>
    <w:pPr>
      <w:spacing w:after="60"/>
      <w:jc w:val="center"/>
    </w:pPr>
    <w:rPr>
      <w:rFonts w:ascii="Arial" w:hAnsi="Arial"/>
      <w:i/>
    </w:rPr>
  </w:style>
  <w:style w:type="paragraph" w:styleId="a5">
    <w:name w:val="List"/>
    <w:basedOn w:val="a"/>
    <w:rsid w:val="00F00DAE"/>
    <w:pPr>
      <w:ind w:left="283" w:hanging="283"/>
    </w:pPr>
    <w:rPr>
      <w:sz w:val="20"/>
    </w:rPr>
  </w:style>
  <w:style w:type="character" w:customStyle="1" w:styleId="LineNumber">
    <w:name w:val="Line Number"/>
    <w:basedOn w:val="a0"/>
    <w:semiHidden/>
    <w:rsid w:val="00F00DAE"/>
  </w:style>
  <w:style w:type="character" w:styleId="a6">
    <w:name w:val="Hyperlink"/>
    <w:rsid w:val="00F00DAE"/>
    <w:rPr>
      <w:color w:val="0000FF"/>
      <w:u w:val="single"/>
    </w:rPr>
  </w:style>
  <w:style w:type="table" w:styleId="1">
    <w:name w:val="Table Simple 1"/>
    <w:basedOn w:val="a1"/>
    <w:rsid w:val="00F00D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4F15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1514"/>
    <w:rPr>
      <w:rFonts w:ascii="Tahoma" w:hAnsi="Tahoma" w:cs="Tahoma"/>
      <w:sz w:val="16"/>
      <w:szCs w:val="16"/>
    </w:rPr>
  </w:style>
  <w:style w:type="paragraph" w:customStyle="1" w:styleId="ConsPlusNonformat">
    <w:name w:val="ConsPlusNonformat"/>
    <w:basedOn w:val="a"/>
    <w:rsid w:val="004F1514"/>
    <w:pPr>
      <w:suppressAutoHyphens/>
    </w:pPr>
    <w:rPr>
      <w:rFonts w:ascii="Courier New" w:hAnsi="Courier New"/>
    </w:rPr>
  </w:style>
  <w:style w:type="paragraph" w:styleId="a9">
    <w:name w:val="List Paragraph"/>
    <w:basedOn w:val="a"/>
    <w:rsid w:val="004F1514"/>
    <w:pPr>
      <w:ind w:left="720"/>
      <w:contextualSpacing/>
    </w:pPr>
    <w:rPr>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3846</Words>
  <Characters>21923</Characters>
  <Application>Microsoft Office Word</Application>
  <DocSecurity>0</DocSecurity>
  <Lines>182</Lines>
  <Paragraphs>51</Paragraphs>
  <ScaleCrop>false</ScaleCrop>
  <Company>Microsoft</Company>
  <LinksUpToDate>false</LinksUpToDate>
  <CharactersWithSpaces>25718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ноут-пк5</dc:creator>
  <cp:lastModifiedBy>Буштаков</cp:lastModifiedBy>
  <cp:revision>2</cp:revision>
  <dcterms:created xsi:type="dcterms:W3CDTF">2025-07-29T08:10:00Z</dcterms:created>
  <dcterms:modified xsi:type="dcterms:W3CDTF">2025-07-29T08:10:00Z</dcterms:modified>
</cp:coreProperties>
</file>