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94E" w:rsidRDefault="00A6504E" w:rsidP="00DA694E">
      <w:pPr>
        <w:jc w:val="center"/>
        <w:rPr>
          <w:sz w:val="24"/>
        </w:rPr>
      </w:pPr>
      <w:r w:rsidRPr="00A6504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8pt;margin-top:-23.1pt;width:44.85pt;height:50.95pt;z-index:251660288" wrapcoords="11160 318 6480 1588 6120 2859 7200 5400 2160 6035 1800 6671 2880 10482 1440 13659 1080 14929 -360 16835 360 20647 16200 21282 17640 21282 18360 21282 20880 20647 21600 19059 20880 15565 19440 10482 21240 7941 20880 6988 16200 5400 17640 3494 16200 1588 12600 318 11160 318" fillcolor="window">
            <v:imagedata r:id="rId5" o:title=""/>
            <w10:wrap type="tight"/>
          </v:shape>
          <o:OLEObject Type="Embed" ProgID="Word.Picture.8" ShapeID="_x0000_s1026" DrawAspect="Content" ObjectID="_1820748130" r:id="rId6"/>
        </w:pict>
      </w:r>
    </w:p>
    <w:p w:rsidR="00DA694E" w:rsidRDefault="00DA694E" w:rsidP="00DA694E">
      <w:pPr>
        <w:rPr>
          <w:sz w:val="16"/>
          <w:szCs w:val="16"/>
        </w:rPr>
      </w:pPr>
    </w:p>
    <w:p w:rsidR="00DA694E" w:rsidRDefault="00DA694E" w:rsidP="00DA694E">
      <w:pPr>
        <w:pStyle w:val="a9"/>
        <w:spacing w:before="0" w:after="0"/>
        <w:rPr>
          <w:rFonts w:ascii="Times New Roman" w:hAnsi="Times New Roman"/>
          <w:b w:val="0"/>
          <w:spacing w:val="20"/>
        </w:rPr>
      </w:pPr>
      <w:r>
        <w:rPr>
          <w:rFonts w:ascii="Times New Roman" w:hAnsi="Times New Roman"/>
          <w:b w:val="0"/>
          <w:spacing w:val="20"/>
        </w:rPr>
        <w:t xml:space="preserve">АДМИНИСТРАЦИЯ МУНИЦИПАЛЬНОГО ОБРАЗОВАНИЯ </w:t>
      </w:r>
    </w:p>
    <w:p w:rsidR="00DA694E" w:rsidRDefault="00DA694E" w:rsidP="00DA694E">
      <w:pPr>
        <w:pStyle w:val="a9"/>
        <w:spacing w:before="0" w:after="0"/>
        <w:rPr>
          <w:rFonts w:ascii="Times New Roman" w:hAnsi="Times New Roman"/>
          <w:b w:val="0"/>
          <w:spacing w:val="20"/>
        </w:rPr>
      </w:pPr>
      <w:r>
        <w:rPr>
          <w:rFonts w:ascii="Times New Roman" w:hAnsi="Times New Roman"/>
          <w:b w:val="0"/>
          <w:spacing w:val="20"/>
        </w:rPr>
        <w:t>«ЯРЦЕВСКИЙ МУНИЦИПАЛЬНЫЙ ОКРУГ» СМОЛЕНСКОЙ ОБЛАСТИ</w:t>
      </w:r>
    </w:p>
    <w:p w:rsidR="00DA694E" w:rsidRDefault="00DA694E" w:rsidP="00DA694E">
      <w:pPr>
        <w:pStyle w:val="a9"/>
        <w:spacing w:before="0" w:after="0"/>
        <w:jc w:val="left"/>
        <w:rPr>
          <w:rFonts w:ascii="Times New Roman" w:hAnsi="Times New Roman"/>
          <w:b w:val="0"/>
          <w:sz w:val="28"/>
        </w:rPr>
      </w:pPr>
    </w:p>
    <w:p w:rsidR="00DA694E" w:rsidRDefault="00DA694E" w:rsidP="00DA694E">
      <w:pPr>
        <w:pStyle w:val="a7"/>
        <w:spacing w:after="0" w:line="360" w:lineRule="auto"/>
        <w:rPr>
          <w:b/>
          <w:i w:val="0"/>
          <w:spacing w:val="20"/>
          <w:sz w:val="34"/>
        </w:rPr>
      </w:pPr>
      <w:proofErr w:type="gramStart"/>
      <w:r>
        <w:rPr>
          <w:b/>
          <w:i w:val="0"/>
          <w:spacing w:val="20"/>
          <w:sz w:val="34"/>
        </w:rPr>
        <w:t>П</w:t>
      </w:r>
      <w:proofErr w:type="gramEnd"/>
      <w:r>
        <w:rPr>
          <w:b/>
          <w:i w:val="0"/>
          <w:spacing w:val="20"/>
          <w:sz w:val="34"/>
        </w:rPr>
        <w:t xml:space="preserve"> О С Т А Н О В Л Е Н И Е</w:t>
      </w:r>
    </w:p>
    <w:p w:rsidR="00DA694E" w:rsidRDefault="00DA694E" w:rsidP="00DA694E">
      <w:pPr>
        <w:pStyle w:val="a6"/>
        <w:ind w:left="0" w:firstLine="0"/>
        <w:rPr>
          <w:sz w:val="28"/>
        </w:rPr>
      </w:pPr>
    </w:p>
    <w:p w:rsidR="00DA694E" w:rsidRDefault="00DA694E" w:rsidP="00DA694E">
      <w:pPr>
        <w:pStyle w:val="a6"/>
        <w:ind w:left="0" w:firstLine="0"/>
        <w:rPr>
          <w:sz w:val="28"/>
        </w:rPr>
      </w:pPr>
      <w:r>
        <w:rPr>
          <w:sz w:val="28"/>
        </w:rPr>
        <w:t xml:space="preserve">от  </w:t>
      </w:r>
      <w:r w:rsidR="00D622AD">
        <w:rPr>
          <w:sz w:val="28"/>
        </w:rPr>
        <w:t>15.09.2025</w:t>
      </w:r>
      <w:r>
        <w:rPr>
          <w:sz w:val="28"/>
        </w:rPr>
        <w:t xml:space="preserve">  № </w:t>
      </w:r>
      <w:r w:rsidR="00D622AD">
        <w:rPr>
          <w:sz w:val="28"/>
        </w:rPr>
        <w:t>1533</w:t>
      </w:r>
    </w:p>
    <w:p w:rsidR="00DA694E" w:rsidRDefault="00DA694E" w:rsidP="00DA694E">
      <w:pPr>
        <w:pStyle w:val="a6"/>
        <w:ind w:left="0" w:firstLine="0"/>
        <w:jc w:val="both"/>
      </w:pPr>
    </w:p>
    <w:p w:rsidR="009F3F34" w:rsidRPr="009F3F34" w:rsidRDefault="00DA694E" w:rsidP="009F3F34">
      <w:pPr>
        <w:spacing w:after="0" w:line="240" w:lineRule="auto"/>
        <w:ind w:right="934"/>
        <w:rPr>
          <w:rFonts w:ascii="Times New Roman" w:hAnsi="Times New Roman"/>
          <w:spacing w:val="40"/>
          <w:sz w:val="27"/>
          <w:szCs w:val="27"/>
        </w:rPr>
      </w:pPr>
      <w:r w:rsidRPr="009F3F34">
        <w:rPr>
          <w:rFonts w:ascii="Times New Roman" w:hAnsi="Times New Roman"/>
          <w:sz w:val="27"/>
          <w:szCs w:val="27"/>
        </w:rPr>
        <w:t xml:space="preserve">Об утверждении </w:t>
      </w:r>
      <w:r w:rsidR="009F3F34" w:rsidRPr="009F3F34">
        <w:rPr>
          <w:rFonts w:ascii="Times New Roman" w:hAnsi="Times New Roman"/>
          <w:spacing w:val="-2"/>
          <w:sz w:val="27"/>
          <w:szCs w:val="27"/>
        </w:rPr>
        <w:t>Положения</w:t>
      </w:r>
      <w:r w:rsidR="009F3F34" w:rsidRPr="009F3F34">
        <w:rPr>
          <w:rFonts w:ascii="Times New Roman" w:hAnsi="Times New Roman"/>
          <w:sz w:val="27"/>
          <w:szCs w:val="27"/>
        </w:rPr>
        <w:t xml:space="preserve"> о комиссии</w:t>
      </w:r>
    </w:p>
    <w:p w:rsidR="009F3F34" w:rsidRPr="009F3F34" w:rsidRDefault="009F3F34" w:rsidP="009F3F34">
      <w:pPr>
        <w:spacing w:after="0" w:line="240" w:lineRule="auto"/>
        <w:ind w:right="934"/>
        <w:rPr>
          <w:rFonts w:ascii="Times New Roman" w:hAnsi="Times New Roman"/>
          <w:sz w:val="27"/>
          <w:szCs w:val="27"/>
        </w:rPr>
      </w:pPr>
      <w:r w:rsidRPr="009F3F34">
        <w:rPr>
          <w:rFonts w:ascii="Times New Roman" w:hAnsi="Times New Roman"/>
          <w:sz w:val="27"/>
          <w:szCs w:val="27"/>
        </w:rPr>
        <w:t>по принятию</w:t>
      </w:r>
      <w:r w:rsidRPr="009F3F34">
        <w:rPr>
          <w:rFonts w:ascii="Times New Roman" w:hAnsi="Times New Roman"/>
          <w:spacing w:val="40"/>
          <w:sz w:val="27"/>
          <w:szCs w:val="27"/>
        </w:rPr>
        <w:t xml:space="preserve"> </w:t>
      </w:r>
      <w:r w:rsidRPr="009F3F34">
        <w:rPr>
          <w:rFonts w:ascii="Times New Roman" w:hAnsi="Times New Roman"/>
          <w:sz w:val="27"/>
          <w:szCs w:val="27"/>
        </w:rPr>
        <w:t>решений о списании объектов</w:t>
      </w:r>
    </w:p>
    <w:p w:rsidR="009F3F34" w:rsidRPr="009F3F34" w:rsidRDefault="009F3F34" w:rsidP="009F3F34">
      <w:pPr>
        <w:spacing w:after="0" w:line="240" w:lineRule="auto"/>
        <w:ind w:right="934"/>
        <w:rPr>
          <w:rFonts w:ascii="Times New Roman" w:hAnsi="Times New Roman"/>
          <w:sz w:val="27"/>
          <w:szCs w:val="27"/>
        </w:rPr>
      </w:pPr>
      <w:r w:rsidRPr="009F3F34">
        <w:rPr>
          <w:rFonts w:ascii="Times New Roman" w:hAnsi="Times New Roman"/>
          <w:sz w:val="27"/>
          <w:szCs w:val="27"/>
        </w:rPr>
        <w:t>незавершенного строительства</w:t>
      </w:r>
      <w:r w:rsidRPr="009F3F34">
        <w:rPr>
          <w:rFonts w:ascii="Times New Roman" w:hAnsi="Times New Roman"/>
          <w:spacing w:val="40"/>
          <w:sz w:val="27"/>
          <w:szCs w:val="27"/>
        </w:rPr>
        <w:t xml:space="preserve"> </w:t>
      </w:r>
      <w:r w:rsidRPr="009F3F34">
        <w:rPr>
          <w:rFonts w:ascii="Times New Roman" w:hAnsi="Times New Roman"/>
          <w:sz w:val="27"/>
          <w:szCs w:val="27"/>
        </w:rPr>
        <w:t>или затрат,</w:t>
      </w:r>
    </w:p>
    <w:p w:rsidR="009F3F34" w:rsidRPr="009F3F34" w:rsidRDefault="009F3F34" w:rsidP="009F3F34">
      <w:pPr>
        <w:spacing w:after="0" w:line="240" w:lineRule="auto"/>
        <w:ind w:right="934"/>
        <w:rPr>
          <w:rFonts w:ascii="Times New Roman" w:hAnsi="Times New Roman"/>
          <w:spacing w:val="40"/>
          <w:sz w:val="27"/>
          <w:szCs w:val="27"/>
        </w:rPr>
      </w:pPr>
      <w:proofErr w:type="gramStart"/>
      <w:r w:rsidRPr="009F3F34">
        <w:rPr>
          <w:rFonts w:ascii="Times New Roman" w:hAnsi="Times New Roman"/>
          <w:sz w:val="27"/>
          <w:szCs w:val="27"/>
        </w:rPr>
        <w:t>понесенных</w:t>
      </w:r>
      <w:proofErr w:type="gramEnd"/>
      <w:r w:rsidRPr="009F3F34">
        <w:rPr>
          <w:rFonts w:ascii="Times New Roman" w:hAnsi="Times New Roman"/>
          <w:spacing w:val="40"/>
          <w:sz w:val="27"/>
          <w:szCs w:val="27"/>
        </w:rPr>
        <w:t xml:space="preserve"> </w:t>
      </w:r>
      <w:r w:rsidRPr="009F3F34">
        <w:rPr>
          <w:rFonts w:ascii="Times New Roman" w:hAnsi="Times New Roman"/>
          <w:sz w:val="27"/>
          <w:szCs w:val="27"/>
        </w:rPr>
        <w:t>на незавершенное строительство</w:t>
      </w:r>
    </w:p>
    <w:p w:rsidR="009F3F34" w:rsidRPr="009F3F34" w:rsidRDefault="009F3F34" w:rsidP="009F3F34">
      <w:pPr>
        <w:spacing w:after="0" w:line="240" w:lineRule="auto"/>
        <w:ind w:right="934"/>
        <w:rPr>
          <w:rFonts w:ascii="Times New Roman" w:hAnsi="Times New Roman"/>
          <w:sz w:val="27"/>
          <w:szCs w:val="27"/>
        </w:rPr>
      </w:pPr>
      <w:r w:rsidRPr="009F3F34">
        <w:rPr>
          <w:rFonts w:ascii="Times New Roman" w:hAnsi="Times New Roman"/>
          <w:sz w:val="27"/>
          <w:szCs w:val="27"/>
        </w:rPr>
        <w:t xml:space="preserve">объектов капитального строительства </w:t>
      </w:r>
      <w:proofErr w:type="gramStart"/>
      <w:r w:rsidRPr="009F3F34">
        <w:rPr>
          <w:rFonts w:ascii="Times New Roman" w:hAnsi="Times New Roman"/>
          <w:sz w:val="27"/>
          <w:szCs w:val="27"/>
        </w:rPr>
        <w:t>муниципальной</w:t>
      </w:r>
      <w:proofErr w:type="gramEnd"/>
    </w:p>
    <w:p w:rsidR="009F3F34" w:rsidRPr="009F3F34" w:rsidRDefault="009F3F34" w:rsidP="009F3F34">
      <w:pPr>
        <w:spacing w:after="0" w:line="240" w:lineRule="auto"/>
        <w:ind w:right="934"/>
        <w:rPr>
          <w:rFonts w:ascii="Times New Roman" w:hAnsi="Times New Roman"/>
          <w:sz w:val="27"/>
          <w:szCs w:val="27"/>
        </w:rPr>
      </w:pPr>
      <w:r w:rsidRPr="009F3F34">
        <w:rPr>
          <w:rFonts w:ascii="Times New Roman" w:hAnsi="Times New Roman"/>
          <w:sz w:val="27"/>
          <w:szCs w:val="27"/>
        </w:rPr>
        <w:t>собственности</w:t>
      </w:r>
      <w:r w:rsidRPr="009F3F34">
        <w:rPr>
          <w:rFonts w:ascii="Times New Roman" w:hAnsi="Times New Roman"/>
          <w:spacing w:val="40"/>
          <w:sz w:val="27"/>
          <w:szCs w:val="27"/>
        </w:rPr>
        <w:t xml:space="preserve"> </w:t>
      </w:r>
      <w:r w:rsidRPr="009F3F34">
        <w:rPr>
          <w:rFonts w:ascii="Times New Roman" w:hAnsi="Times New Roman"/>
          <w:sz w:val="27"/>
          <w:szCs w:val="27"/>
        </w:rPr>
        <w:t>муниципального образования</w:t>
      </w:r>
    </w:p>
    <w:p w:rsidR="009F3F34" w:rsidRPr="009F3F34" w:rsidRDefault="009F3F34" w:rsidP="009F3F34">
      <w:pPr>
        <w:spacing w:after="0" w:line="240" w:lineRule="auto"/>
        <w:ind w:right="934"/>
        <w:rPr>
          <w:rFonts w:ascii="Times New Roman" w:hAnsi="Times New Roman"/>
          <w:sz w:val="27"/>
          <w:szCs w:val="27"/>
        </w:rPr>
      </w:pPr>
      <w:r w:rsidRPr="009F3F34">
        <w:rPr>
          <w:rFonts w:ascii="Times New Roman" w:hAnsi="Times New Roman"/>
          <w:sz w:val="27"/>
          <w:szCs w:val="27"/>
        </w:rPr>
        <w:t>«</w:t>
      </w:r>
      <w:proofErr w:type="spellStart"/>
      <w:r w:rsidRPr="009F3F34">
        <w:rPr>
          <w:rFonts w:ascii="Times New Roman" w:hAnsi="Times New Roman"/>
          <w:sz w:val="27"/>
          <w:szCs w:val="27"/>
        </w:rPr>
        <w:t>Ярцевский</w:t>
      </w:r>
      <w:proofErr w:type="spellEnd"/>
      <w:r w:rsidRPr="009F3F34">
        <w:rPr>
          <w:rFonts w:ascii="Times New Roman" w:hAnsi="Times New Roman"/>
          <w:spacing w:val="42"/>
          <w:sz w:val="27"/>
          <w:szCs w:val="27"/>
        </w:rPr>
        <w:t xml:space="preserve"> </w:t>
      </w:r>
      <w:r w:rsidRPr="009F3F34">
        <w:rPr>
          <w:rFonts w:ascii="Times New Roman" w:hAnsi="Times New Roman"/>
          <w:sz w:val="27"/>
          <w:szCs w:val="27"/>
        </w:rPr>
        <w:t>муниципальный округ» Смоленской</w:t>
      </w:r>
      <w:r w:rsidRPr="009F3F34">
        <w:rPr>
          <w:rFonts w:ascii="Times New Roman" w:hAnsi="Times New Roman"/>
          <w:spacing w:val="42"/>
          <w:sz w:val="27"/>
          <w:szCs w:val="27"/>
        </w:rPr>
        <w:t xml:space="preserve"> </w:t>
      </w:r>
      <w:r w:rsidRPr="009F3F34">
        <w:rPr>
          <w:rFonts w:ascii="Times New Roman" w:hAnsi="Times New Roman"/>
          <w:spacing w:val="-2"/>
          <w:sz w:val="27"/>
          <w:szCs w:val="27"/>
        </w:rPr>
        <w:t>области</w:t>
      </w:r>
    </w:p>
    <w:p w:rsidR="00DA694E" w:rsidRPr="009F3F34" w:rsidRDefault="00DA694E" w:rsidP="009F3F34">
      <w:pPr>
        <w:pStyle w:val="ConsPlusTitle"/>
        <w:rPr>
          <w:rFonts w:ascii="Times New Roman" w:hAnsi="Times New Roman" w:cs="Times New Roman"/>
          <w:b w:val="0"/>
          <w:sz w:val="27"/>
          <w:szCs w:val="27"/>
        </w:rPr>
      </w:pPr>
    </w:p>
    <w:p w:rsidR="00DA694E" w:rsidRPr="009F3F34" w:rsidRDefault="00DA694E" w:rsidP="009F3F34">
      <w:pPr>
        <w:pStyle w:val="a6"/>
        <w:tabs>
          <w:tab w:val="left" w:pos="851"/>
        </w:tabs>
        <w:suppressAutoHyphens/>
        <w:ind w:left="0" w:firstLine="851"/>
        <w:jc w:val="both"/>
        <w:rPr>
          <w:sz w:val="27"/>
          <w:szCs w:val="27"/>
        </w:rPr>
      </w:pPr>
      <w:r w:rsidRPr="009F3F34">
        <w:rPr>
          <w:sz w:val="27"/>
          <w:szCs w:val="27"/>
        </w:rPr>
        <w:t xml:space="preserve">В соответствии с </w:t>
      </w:r>
      <w:hyperlink r:id="rId7">
        <w:r w:rsidRPr="009F3F34">
          <w:rPr>
            <w:sz w:val="27"/>
            <w:szCs w:val="27"/>
          </w:rPr>
          <w:t>пунктом 3</w:t>
        </w:r>
      </w:hyperlink>
      <w:r w:rsidRPr="009F3F34">
        <w:rPr>
          <w:sz w:val="27"/>
          <w:szCs w:val="27"/>
        </w:rPr>
        <w:t xml:space="preserve"> Постановления Правительства Российской Федерации от 07.09.2021 № 1517 «О принятии решений о списании объектов незавершённого строительства или затрат, понесённых на незавершённое строительство объектов капитального строительства федеральной собственности, финансовое обеспечение которых осуществлялось за счёт средств федерального бюджета»</w:t>
      </w:r>
    </w:p>
    <w:p w:rsidR="00DA694E" w:rsidRPr="009F3F34" w:rsidRDefault="00DA694E" w:rsidP="00DA694E">
      <w:pPr>
        <w:pStyle w:val="a6"/>
        <w:suppressAutoHyphens/>
        <w:ind w:left="0" w:firstLine="851"/>
        <w:jc w:val="both"/>
        <w:rPr>
          <w:sz w:val="27"/>
          <w:szCs w:val="27"/>
        </w:rPr>
      </w:pPr>
    </w:p>
    <w:p w:rsidR="00DA694E" w:rsidRPr="009F3F34" w:rsidRDefault="00DA694E" w:rsidP="00DA694E">
      <w:pPr>
        <w:pStyle w:val="a6"/>
        <w:suppressAutoHyphens/>
        <w:ind w:left="0" w:firstLine="851"/>
        <w:jc w:val="both"/>
        <w:rPr>
          <w:sz w:val="27"/>
          <w:szCs w:val="27"/>
        </w:rPr>
      </w:pPr>
      <w:r w:rsidRPr="009F3F34">
        <w:rPr>
          <w:sz w:val="27"/>
          <w:szCs w:val="27"/>
        </w:rPr>
        <w:t xml:space="preserve">Администрация  муниципального образования «Ярцевский муниципальный округ»  Смоленской области    </w:t>
      </w:r>
      <w:proofErr w:type="spellStart"/>
      <w:proofErr w:type="gramStart"/>
      <w:r w:rsidRPr="009F3F34">
        <w:rPr>
          <w:sz w:val="27"/>
          <w:szCs w:val="27"/>
        </w:rPr>
        <w:t>п</w:t>
      </w:r>
      <w:proofErr w:type="spellEnd"/>
      <w:proofErr w:type="gramEnd"/>
      <w:r w:rsidRPr="009F3F34">
        <w:rPr>
          <w:sz w:val="27"/>
          <w:szCs w:val="27"/>
        </w:rPr>
        <w:t xml:space="preserve"> о с т а </w:t>
      </w:r>
      <w:proofErr w:type="spellStart"/>
      <w:r w:rsidRPr="009F3F34">
        <w:rPr>
          <w:sz w:val="27"/>
          <w:szCs w:val="27"/>
        </w:rPr>
        <w:t>н</w:t>
      </w:r>
      <w:proofErr w:type="spellEnd"/>
      <w:r w:rsidRPr="009F3F34">
        <w:rPr>
          <w:sz w:val="27"/>
          <w:szCs w:val="27"/>
        </w:rPr>
        <w:t xml:space="preserve"> о в л я е т:</w:t>
      </w:r>
    </w:p>
    <w:p w:rsidR="00DA694E" w:rsidRPr="009F3F34" w:rsidRDefault="00DA694E" w:rsidP="00DA694E">
      <w:pPr>
        <w:pStyle w:val="a6"/>
        <w:suppressAutoHyphens/>
        <w:ind w:left="0" w:firstLine="851"/>
        <w:jc w:val="both"/>
        <w:rPr>
          <w:sz w:val="27"/>
          <w:szCs w:val="27"/>
        </w:rPr>
      </w:pPr>
    </w:p>
    <w:p w:rsidR="00DA694E" w:rsidRPr="009F3F34" w:rsidRDefault="009F3F34" w:rsidP="009F3F34">
      <w:pPr>
        <w:tabs>
          <w:tab w:val="left" w:pos="9639"/>
        </w:tabs>
        <w:spacing w:before="8" w:after="0" w:line="249" w:lineRule="auto"/>
        <w:ind w:right="1" w:firstLine="709"/>
        <w:jc w:val="both"/>
        <w:rPr>
          <w:rFonts w:ascii="Times New Roman" w:hAnsi="Times New Roman"/>
          <w:spacing w:val="40"/>
          <w:sz w:val="27"/>
          <w:szCs w:val="27"/>
        </w:rPr>
      </w:pPr>
      <w:r w:rsidRPr="009F3F34">
        <w:rPr>
          <w:rFonts w:ascii="Times New Roman" w:hAnsi="Times New Roman"/>
          <w:sz w:val="27"/>
          <w:szCs w:val="27"/>
        </w:rPr>
        <w:t>1. Утвердить прилагаемое</w:t>
      </w:r>
      <w:r w:rsidR="00DA694E" w:rsidRPr="009F3F34">
        <w:rPr>
          <w:rFonts w:ascii="Times New Roman" w:hAnsi="Times New Roman"/>
          <w:sz w:val="27"/>
          <w:szCs w:val="27"/>
        </w:rPr>
        <w:t xml:space="preserve"> </w:t>
      </w:r>
      <w:r w:rsidRPr="009F3F34">
        <w:rPr>
          <w:rFonts w:ascii="Times New Roman" w:hAnsi="Times New Roman"/>
          <w:sz w:val="27"/>
          <w:szCs w:val="27"/>
        </w:rPr>
        <w:t>Положение</w:t>
      </w:r>
      <w:r w:rsidR="00DA694E" w:rsidRPr="009F3F34">
        <w:rPr>
          <w:rFonts w:ascii="Times New Roman" w:hAnsi="Times New Roman"/>
          <w:sz w:val="27"/>
          <w:szCs w:val="27"/>
        </w:rPr>
        <w:t xml:space="preserve"> </w:t>
      </w:r>
      <w:r w:rsidRPr="009F3F34">
        <w:rPr>
          <w:rFonts w:ascii="Times New Roman" w:hAnsi="Times New Roman"/>
          <w:sz w:val="27"/>
          <w:szCs w:val="27"/>
        </w:rPr>
        <w:t>о комиссии</w:t>
      </w:r>
      <w:r w:rsidRPr="009F3F34">
        <w:rPr>
          <w:rFonts w:ascii="Times New Roman" w:hAnsi="Times New Roman"/>
          <w:spacing w:val="40"/>
          <w:sz w:val="27"/>
          <w:szCs w:val="27"/>
        </w:rPr>
        <w:t xml:space="preserve"> </w:t>
      </w:r>
      <w:r w:rsidRPr="009F3F34">
        <w:rPr>
          <w:rFonts w:ascii="Times New Roman" w:hAnsi="Times New Roman"/>
          <w:sz w:val="27"/>
          <w:szCs w:val="27"/>
        </w:rPr>
        <w:t>по принятию</w:t>
      </w:r>
      <w:r w:rsidRPr="009F3F34">
        <w:rPr>
          <w:rFonts w:ascii="Times New Roman" w:hAnsi="Times New Roman"/>
          <w:spacing w:val="40"/>
          <w:sz w:val="27"/>
          <w:szCs w:val="27"/>
        </w:rPr>
        <w:t xml:space="preserve"> </w:t>
      </w:r>
      <w:r w:rsidRPr="009F3F34">
        <w:rPr>
          <w:rFonts w:ascii="Times New Roman" w:hAnsi="Times New Roman"/>
          <w:sz w:val="27"/>
          <w:szCs w:val="27"/>
        </w:rPr>
        <w:t>решений о списании</w:t>
      </w:r>
      <w:r w:rsidRPr="009F3F34">
        <w:rPr>
          <w:rFonts w:ascii="Times New Roman" w:hAnsi="Times New Roman"/>
          <w:spacing w:val="40"/>
          <w:sz w:val="27"/>
          <w:szCs w:val="27"/>
        </w:rPr>
        <w:t xml:space="preserve"> </w:t>
      </w:r>
      <w:r w:rsidRPr="009F3F34">
        <w:rPr>
          <w:rFonts w:ascii="Times New Roman" w:hAnsi="Times New Roman"/>
          <w:sz w:val="27"/>
          <w:szCs w:val="27"/>
        </w:rPr>
        <w:t>объектов незавершенного строительства</w:t>
      </w:r>
      <w:r w:rsidRPr="009F3F34">
        <w:rPr>
          <w:rFonts w:ascii="Times New Roman" w:hAnsi="Times New Roman"/>
          <w:spacing w:val="40"/>
          <w:sz w:val="27"/>
          <w:szCs w:val="27"/>
        </w:rPr>
        <w:t xml:space="preserve"> </w:t>
      </w:r>
      <w:r w:rsidRPr="009F3F34">
        <w:rPr>
          <w:rFonts w:ascii="Times New Roman" w:hAnsi="Times New Roman"/>
          <w:sz w:val="27"/>
          <w:szCs w:val="27"/>
        </w:rPr>
        <w:t>или</w:t>
      </w:r>
      <w:r w:rsidRPr="009F3F34">
        <w:rPr>
          <w:rFonts w:ascii="Times New Roman" w:hAnsi="Times New Roman"/>
          <w:spacing w:val="40"/>
          <w:sz w:val="27"/>
          <w:szCs w:val="27"/>
        </w:rPr>
        <w:t xml:space="preserve"> </w:t>
      </w:r>
      <w:r w:rsidRPr="009F3F34">
        <w:rPr>
          <w:rFonts w:ascii="Times New Roman" w:hAnsi="Times New Roman"/>
          <w:sz w:val="27"/>
          <w:szCs w:val="27"/>
        </w:rPr>
        <w:t>затрат, понесенных</w:t>
      </w:r>
      <w:r w:rsidRPr="009F3F34">
        <w:rPr>
          <w:rFonts w:ascii="Times New Roman" w:hAnsi="Times New Roman"/>
          <w:spacing w:val="40"/>
          <w:sz w:val="27"/>
          <w:szCs w:val="27"/>
        </w:rPr>
        <w:t xml:space="preserve"> </w:t>
      </w:r>
      <w:r w:rsidRPr="009F3F34">
        <w:rPr>
          <w:rFonts w:ascii="Times New Roman" w:hAnsi="Times New Roman"/>
          <w:sz w:val="27"/>
          <w:szCs w:val="27"/>
        </w:rPr>
        <w:t>на незавершенное</w:t>
      </w:r>
      <w:r w:rsidRPr="009F3F34">
        <w:rPr>
          <w:rFonts w:ascii="Times New Roman" w:hAnsi="Times New Roman"/>
          <w:spacing w:val="40"/>
          <w:sz w:val="27"/>
          <w:szCs w:val="27"/>
        </w:rPr>
        <w:t xml:space="preserve"> </w:t>
      </w:r>
      <w:r w:rsidRPr="009F3F34">
        <w:rPr>
          <w:rFonts w:ascii="Times New Roman" w:hAnsi="Times New Roman"/>
          <w:sz w:val="27"/>
          <w:szCs w:val="27"/>
        </w:rPr>
        <w:t>строительство</w:t>
      </w:r>
      <w:r w:rsidRPr="009F3F34">
        <w:rPr>
          <w:rFonts w:ascii="Times New Roman" w:hAnsi="Times New Roman"/>
          <w:spacing w:val="40"/>
          <w:sz w:val="27"/>
          <w:szCs w:val="27"/>
        </w:rPr>
        <w:t xml:space="preserve"> </w:t>
      </w:r>
      <w:r w:rsidRPr="009F3F34">
        <w:rPr>
          <w:rFonts w:ascii="Times New Roman" w:hAnsi="Times New Roman"/>
          <w:sz w:val="27"/>
          <w:szCs w:val="27"/>
        </w:rPr>
        <w:t>объектов капитального строительства</w:t>
      </w:r>
      <w:r w:rsidRPr="009F3F34">
        <w:rPr>
          <w:rFonts w:ascii="Times New Roman" w:hAnsi="Times New Roman"/>
          <w:spacing w:val="40"/>
          <w:sz w:val="27"/>
          <w:szCs w:val="27"/>
        </w:rPr>
        <w:t xml:space="preserve"> </w:t>
      </w:r>
      <w:r w:rsidRPr="009F3F34">
        <w:rPr>
          <w:rFonts w:ascii="Times New Roman" w:hAnsi="Times New Roman"/>
          <w:sz w:val="27"/>
          <w:szCs w:val="27"/>
        </w:rPr>
        <w:t>муниципальной собственности</w:t>
      </w:r>
      <w:r w:rsidRPr="009F3F34">
        <w:rPr>
          <w:rFonts w:ascii="Times New Roman" w:hAnsi="Times New Roman"/>
          <w:spacing w:val="40"/>
          <w:sz w:val="27"/>
          <w:szCs w:val="27"/>
        </w:rPr>
        <w:t xml:space="preserve"> </w:t>
      </w:r>
      <w:r w:rsidRPr="009F3F34">
        <w:rPr>
          <w:rFonts w:ascii="Times New Roman" w:hAnsi="Times New Roman"/>
          <w:sz w:val="27"/>
          <w:szCs w:val="27"/>
        </w:rPr>
        <w:t>муниципального образования «Ярцевский</w:t>
      </w:r>
      <w:r w:rsidRPr="009F3F34">
        <w:rPr>
          <w:rFonts w:ascii="Times New Roman" w:hAnsi="Times New Roman"/>
          <w:spacing w:val="42"/>
          <w:sz w:val="27"/>
          <w:szCs w:val="27"/>
        </w:rPr>
        <w:t xml:space="preserve"> </w:t>
      </w:r>
      <w:r w:rsidRPr="009F3F34">
        <w:rPr>
          <w:rFonts w:ascii="Times New Roman" w:hAnsi="Times New Roman"/>
          <w:sz w:val="27"/>
          <w:szCs w:val="27"/>
        </w:rPr>
        <w:t>муниципальный округ»</w:t>
      </w:r>
      <w:r w:rsidRPr="009F3F34">
        <w:rPr>
          <w:rFonts w:ascii="Times New Roman" w:hAnsi="Times New Roman"/>
          <w:spacing w:val="20"/>
          <w:sz w:val="27"/>
          <w:szCs w:val="27"/>
        </w:rPr>
        <w:t xml:space="preserve"> </w:t>
      </w:r>
      <w:r w:rsidRPr="009F3F34">
        <w:rPr>
          <w:rFonts w:ascii="Times New Roman" w:hAnsi="Times New Roman"/>
          <w:sz w:val="27"/>
          <w:szCs w:val="27"/>
        </w:rPr>
        <w:t>Смоленской</w:t>
      </w:r>
      <w:r w:rsidRPr="009F3F34">
        <w:rPr>
          <w:rFonts w:ascii="Times New Roman" w:hAnsi="Times New Roman"/>
          <w:spacing w:val="42"/>
          <w:sz w:val="27"/>
          <w:szCs w:val="27"/>
        </w:rPr>
        <w:t xml:space="preserve"> </w:t>
      </w:r>
      <w:r w:rsidRPr="009F3F34">
        <w:rPr>
          <w:rFonts w:ascii="Times New Roman" w:hAnsi="Times New Roman"/>
          <w:spacing w:val="-2"/>
          <w:sz w:val="27"/>
          <w:szCs w:val="27"/>
        </w:rPr>
        <w:t>области</w:t>
      </w:r>
      <w:r w:rsidR="00DA694E" w:rsidRPr="009F3F34">
        <w:rPr>
          <w:rFonts w:ascii="Times New Roman" w:hAnsi="Times New Roman"/>
          <w:sz w:val="27"/>
          <w:szCs w:val="27"/>
        </w:rPr>
        <w:t>.</w:t>
      </w:r>
    </w:p>
    <w:p w:rsidR="00DA694E" w:rsidRPr="009F3F34" w:rsidRDefault="00DA694E" w:rsidP="009F3F34">
      <w:pPr>
        <w:pStyle w:val="ConsPlusNormal"/>
        <w:tabs>
          <w:tab w:val="left" w:pos="993"/>
          <w:tab w:val="left" w:pos="9639"/>
        </w:tabs>
        <w:ind w:firstLine="709"/>
        <w:jc w:val="both"/>
        <w:rPr>
          <w:rFonts w:ascii="Times New Roman" w:hAnsi="Times New Roman" w:cs="Times New Roman"/>
          <w:sz w:val="27"/>
          <w:szCs w:val="27"/>
        </w:rPr>
      </w:pPr>
      <w:r w:rsidRPr="009F3F34">
        <w:rPr>
          <w:rFonts w:ascii="Times New Roman" w:hAnsi="Times New Roman" w:cs="Times New Roman"/>
          <w:sz w:val="27"/>
          <w:szCs w:val="27"/>
        </w:rPr>
        <w:t>2.</w:t>
      </w:r>
      <w:r w:rsidRPr="009F3F34">
        <w:rPr>
          <w:rFonts w:ascii="Times New Roman" w:hAnsi="Times New Roman" w:cs="Times New Roman"/>
          <w:sz w:val="27"/>
          <w:szCs w:val="27"/>
        </w:rPr>
        <w:tab/>
        <w:t>Настоящее постановление вступает в силу после обнародования на официальном сайте муниципального образования «Ярцевский муниципальный округ» Смоленской области в информационно-телекоммуникационной сети «Интернет».</w:t>
      </w:r>
    </w:p>
    <w:p w:rsidR="00DA694E" w:rsidRPr="009F3F34" w:rsidRDefault="00DA694E" w:rsidP="00DA694E">
      <w:pPr>
        <w:pStyle w:val="ConsPlusNormal"/>
        <w:tabs>
          <w:tab w:val="left" w:pos="993"/>
        </w:tabs>
        <w:ind w:firstLine="709"/>
        <w:jc w:val="both"/>
        <w:rPr>
          <w:rFonts w:ascii="Times New Roman" w:hAnsi="Times New Roman" w:cs="Times New Roman"/>
          <w:sz w:val="27"/>
          <w:szCs w:val="27"/>
        </w:rPr>
      </w:pPr>
      <w:r w:rsidRPr="009F3F34">
        <w:rPr>
          <w:rFonts w:ascii="Times New Roman" w:hAnsi="Times New Roman" w:cs="Times New Roman"/>
          <w:sz w:val="27"/>
          <w:szCs w:val="27"/>
        </w:rPr>
        <w:t xml:space="preserve">3. </w:t>
      </w:r>
      <w:r w:rsidRPr="009F3F34">
        <w:rPr>
          <w:sz w:val="27"/>
          <w:szCs w:val="27"/>
        </w:rPr>
        <w:t xml:space="preserve"> </w:t>
      </w:r>
      <w:proofErr w:type="gramStart"/>
      <w:r w:rsidRPr="009F3F34">
        <w:rPr>
          <w:rFonts w:ascii="Times New Roman" w:hAnsi="Times New Roman" w:cs="Times New Roman"/>
          <w:sz w:val="27"/>
          <w:szCs w:val="27"/>
        </w:rPr>
        <w:t>Разместить</w:t>
      </w:r>
      <w:proofErr w:type="gramEnd"/>
      <w:r w:rsidRPr="009F3F34">
        <w:rPr>
          <w:rFonts w:ascii="Times New Roman" w:hAnsi="Times New Roman" w:cs="Times New Roman"/>
          <w:sz w:val="27"/>
          <w:szCs w:val="27"/>
        </w:rPr>
        <w:t xml:space="preserve"> настоящее постановление на официальном сайте Администрации муниципального образования «Ярцевский</w:t>
      </w:r>
      <w:r w:rsidR="009F3F34" w:rsidRPr="009F3F34">
        <w:rPr>
          <w:rFonts w:ascii="Times New Roman" w:hAnsi="Times New Roman" w:cs="Times New Roman"/>
          <w:sz w:val="27"/>
          <w:szCs w:val="27"/>
        </w:rPr>
        <w:t xml:space="preserve"> муниципальный округ</w:t>
      </w:r>
      <w:r w:rsidRPr="009F3F34">
        <w:rPr>
          <w:rFonts w:ascii="Times New Roman" w:hAnsi="Times New Roman" w:cs="Times New Roman"/>
          <w:sz w:val="27"/>
          <w:szCs w:val="27"/>
        </w:rPr>
        <w:t>» Смоленской области (yarcevo.admin-smolensk.ru).</w:t>
      </w:r>
    </w:p>
    <w:p w:rsidR="00DA694E" w:rsidRPr="009F3F34" w:rsidRDefault="00DA694E" w:rsidP="00DA694E">
      <w:pPr>
        <w:pStyle w:val="ConsPlusNormal"/>
        <w:tabs>
          <w:tab w:val="left" w:pos="993"/>
        </w:tabs>
        <w:ind w:firstLine="709"/>
        <w:jc w:val="both"/>
        <w:rPr>
          <w:rFonts w:ascii="Times New Roman" w:hAnsi="Times New Roman" w:cs="Times New Roman"/>
          <w:sz w:val="27"/>
          <w:szCs w:val="27"/>
        </w:rPr>
      </w:pPr>
      <w:r w:rsidRPr="009F3F34">
        <w:rPr>
          <w:rFonts w:ascii="Times New Roman" w:hAnsi="Times New Roman" w:cs="Times New Roman"/>
          <w:sz w:val="27"/>
          <w:szCs w:val="27"/>
        </w:rPr>
        <w:t>4.</w:t>
      </w:r>
      <w:r w:rsidRPr="009F3F34">
        <w:rPr>
          <w:rFonts w:ascii="Times New Roman" w:hAnsi="Times New Roman" w:cs="Times New Roman"/>
          <w:sz w:val="27"/>
          <w:szCs w:val="27"/>
        </w:rPr>
        <w:tab/>
      </w:r>
      <w:proofErr w:type="gramStart"/>
      <w:r w:rsidRPr="009F3F34">
        <w:rPr>
          <w:rFonts w:ascii="Times New Roman" w:hAnsi="Times New Roman" w:cs="Times New Roman"/>
          <w:sz w:val="27"/>
          <w:szCs w:val="27"/>
        </w:rPr>
        <w:t>Контроль за</w:t>
      </w:r>
      <w:proofErr w:type="gramEnd"/>
      <w:r w:rsidRPr="009F3F34">
        <w:rPr>
          <w:rFonts w:ascii="Times New Roman" w:hAnsi="Times New Roman" w:cs="Times New Roman"/>
          <w:sz w:val="27"/>
          <w:szCs w:val="27"/>
        </w:rPr>
        <w:t xml:space="preserve"> исполнением настоящего постановления оставляю за собой.</w:t>
      </w:r>
    </w:p>
    <w:p w:rsidR="00DA694E" w:rsidRPr="009F3F34" w:rsidRDefault="00DA694E" w:rsidP="00DA694E">
      <w:pPr>
        <w:ind w:right="-6"/>
        <w:jc w:val="both"/>
        <w:rPr>
          <w:color w:val="000000"/>
          <w:sz w:val="8"/>
          <w:szCs w:val="28"/>
        </w:rPr>
      </w:pPr>
    </w:p>
    <w:p w:rsidR="00DA694E" w:rsidRPr="00DA694E" w:rsidRDefault="00DA694E" w:rsidP="00DA694E">
      <w:pPr>
        <w:spacing w:after="0" w:line="276" w:lineRule="auto"/>
        <w:jc w:val="both"/>
        <w:rPr>
          <w:rFonts w:ascii="Times New Roman" w:hAnsi="Times New Roman"/>
          <w:sz w:val="28"/>
          <w:szCs w:val="28"/>
        </w:rPr>
      </w:pPr>
      <w:r w:rsidRPr="00DA694E">
        <w:rPr>
          <w:rFonts w:ascii="Times New Roman" w:hAnsi="Times New Roman"/>
          <w:sz w:val="28"/>
          <w:szCs w:val="28"/>
        </w:rPr>
        <w:t>Глава муниципального образования</w:t>
      </w:r>
    </w:p>
    <w:p w:rsidR="00DA694E" w:rsidRPr="00DA694E" w:rsidRDefault="00DA694E" w:rsidP="00DA694E">
      <w:pPr>
        <w:spacing w:after="0" w:line="276" w:lineRule="auto"/>
        <w:jc w:val="both"/>
        <w:rPr>
          <w:rFonts w:ascii="Times New Roman" w:hAnsi="Times New Roman"/>
          <w:sz w:val="28"/>
          <w:szCs w:val="28"/>
        </w:rPr>
      </w:pPr>
      <w:r w:rsidRPr="00DA694E">
        <w:rPr>
          <w:rFonts w:ascii="Times New Roman" w:hAnsi="Times New Roman"/>
          <w:sz w:val="28"/>
          <w:szCs w:val="28"/>
        </w:rPr>
        <w:t>«Ярцевский муниципальный округ»</w:t>
      </w:r>
    </w:p>
    <w:p w:rsidR="00DA694E" w:rsidRPr="009F3F34" w:rsidRDefault="00DA694E" w:rsidP="009F3F34">
      <w:pPr>
        <w:spacing w:after="0" w:line="276" w:lineRule="auto"/>
        <w:jc w:val="both"/>
        <w:rPr>
          <w:rFonts w:ascii="Times New Roman" w:hAnsi="Times New Roman"/>
          <w:color w:val="000000"/>
          <w:sz w:val="28"/>
          <w:szCs w:val="28"/>
        </w:rPr>
      </w:pPr>
      <w:r w:rsidRPr="00DA694E">
        <w:rPr>
          <w:rFonts w:ascii="Times New Roman" w:hAnsi="Times New Roman"/>
          <w:sz w:val="28"/>
          <w:szCs w:val="28"/>
        </w:rPr>
        <w:t xml:space="preserve"> Смоленской области</w:t>
      </w:r>
      <w:r w:rsidRPr="00DA694E">
        <w:rPr>
          <w:rFonts w:ascii="Times New Roman" w:hAnsi="Times New Roman"/>
          <w:sz w:val="28"/>
          <w:szCs w:val="28"/>
        </w:rPr>
        <w:tab/>
      </w:r>
      <w:r w:rsidRPr="00DA694E">
        <w:rPr>
          <w:rFonts w:ascii="Times New Roman" w:hAnsi="Times New Roman"/>
          <w:sz w:val="28"/>
          <w:szCs w:val="28"/>
        </w:rPr>
        <w:tab/>
      </w:r>
      <w:r w:rsidRPr="00DA694E">
        <w:rPr>
          <w:rFonts w:ascii="Times New Roman" w:hAnsi="Times New Roman"/>
          <w:sz w:val="28"/>
          <w:szCs w:val="28"/>
        </w:rPr>
        <w:tab/>
      </w:r>
      <w:r w:rsidRPr="00DA694E">
        <w:rPr>
          <w:rFonts w:ascii="Times New Roman" w:hAnsi="Times New Roman"/>
          <w:sz w:val="28"/>
          <w:szCs w:val="28"/>
        </w:rPr>
        <w:tab/>
        <w:t xml:space="preserve">                                         Р. Н. Захаров</w:t>
      </w:r>
    </w:p>
    <w:p w:rsidR="00325C61" w:rsidRDefault="00325C61" w:rsidP="00325C61">
      <w:pPr>
        <w:pStyle w:val="Normalunindented"/>
        <w:spacing w:before="0" w:after="0" w:line="240" w:lineRule="auto"/>
        <w:jc w:val="right"/>
      </w:pPr>
      <w:r w:rsidRPr="003E51DC">
        <w:lastRenderedPageBreak/>
        <w:t>Приложение к постановлению</w:t>
      </w:r>
      <w:r w:rsidRPr="003E51DC">
        <w:br/>
        <w:t>Администрации муниципального                                                                                                          образования «</w:t>
      </w:r>
      <w:r w:rsidR="00DA694E">
        <w:t>Ярцевский</w:t>
      </w:r>
      <w:r>
        <w:t xml:space="preserve"> </w:t>
      </w:r>
      <w:proofErr w:type="gramStart"/>
      <w:r w:rsidRPr="003E51DC">
        <w:t>муниципальный</w:t>
      </w:r>
      <w:proofErr w:type="gramEnd"/>
      <w:r w:rsidRPr="003E51DC">
        <w:t xml:space="preserve"> </w:t>
      </w:r>
    </w:p>
    <w:p w:rsidR="00325C61" w:rsidRDefault="00325C61" w:rsidP="00325C61">
      <w:pPr>
        <w:pStyle w:val="Normalunindented"/>
        <w:spacing w:before="0" w:after="0" w:line="240" w:lineRule="auto"/>
        <w:jc w:val="right"/>
      </w:pPr>
      <w:r w:rsidRPr="003E51DC">
        <w:t>округ» Смоленской области</w:t>
      </w:r>
      <w:r w:rsidRPr="003E51DC">
        <w:br/>
        <w:t>от</w:t>
      </w:r>
      <w:r w:rsidR="00272572">
        <w:t xml:space="preserve"> </w:t>
      </w:r>
      <w:r w:rsidR="00D622AD">
        <w:t>15.09.2025</w:t>
      </w:r>
      <w:r w:rsidR="00DA694E">
        <w:t xml:space="preserve"> № </w:t>
      </w:r>
      <w:r w:rsidR="00D622AD">
        <w:t>1533</w:t>
      </w:r>
    </w:p>
    <w:p w:rsidR="00DA694E" w:rsidRPr="003E51DC" w:rsidRDefault="00DA694E" w:rsidP="00325C61">
      <w:pPr>
        <w:pStyle w:val="Normalunindented"/>
        <w:spacing w:before="0" w:after="0" w:line="240" w:lineRule="auto"/>
        <w:jc w:val="right"/>
      </w:pPr>
    </w:p>
    <w:p w:rsidR="006A20CF" w:rsidRPr="00DA694E" w:rsidRDefault="009F3F34" w:rsidP="00C11283">
      <w:pPr>
        <w:pStyle w:val="ConsPlusTitle"/>
        <w:jc w:val="center"/>
        <w:rPr>
          <w:rFonts w:ascii="Times New Roman" w:hAnsi="Times New Roman" w:cs="Times New Roman"/>
          <w:sz w:val="28"/>
          <w:szCs w:val="28"/>
        </w:rPr>
      </w:pPr>
      <w:r w:rsidRPr="009F3F34">
        <w:rPr>
          <w:rFonts w:ascii="Times New Roman" w:hAnsi="Times New Roman" w:cs="Times New Roman"/>
          <w:sz w:val="27"/>
          <w:szCs w:val="27"/>
        </w:rPr>
        <w:t>Положение о комиссии</w:t>
      </w:r>
      <w:r w:rsidRPr="009F3F34">
        <w:rPr>
          <w:rFonts w:ascii="Times New Roman" w:hAnsi="Times New Roman" w:cs="Times New Roman"/>
          <w:spacing w:val="40"/>
          <w:sz w:val="27"/>
          <w:szCs w:val="27"/>
        </w:rPr>
        <w:t xml:space="preserve"> </w:t>
      </w:r>
      <w:r w:rsidRPr="009F3F34">
        <w:rPr>
          <w:rFonts w:ascii="Times New Roman" w:hAnsi="Times New Roman" w:cs="Times New Roman"/>
          <w:sz w:val="27"/>
          <w:szCs w:val="27"/>
        </w:rPr>
        <w:t>по принятию</w:t>
      </w:r>
      <w:r w:rsidRPr="009F3F34">
        <w:rPr>
          <w:rFonts w:ascii="Times New Roman" w:hAnsi="Times New Roman" w:cs="Times New Roman"/>
          <w:spacing w:val="40"/>
          <w:sz w:val="27"/>
          <w:szCs w:val="27"/>
        </w:rPr>
        <w:t xml:space="preserve"> </w:t>
      </w:r>
      <w:r w:rsidRPr="009F3F34">
        <w:rPr>
          <w:rFonts w:ascii="Times New Roman" w:hAnsi="Times New Roman" w:cs="Times New Roman"/>
          <w:sz w:val="27"/>
          <w:szCs w:val="27"/>
        </w:rPr>
        <w:t>решен</w:t>
      </w:r>
      <w:r>
        <w:rPr>
          <w:rFonts w:ascii="Times New Roman" w:hAnsi="Times New Roman"/>
          <w:sz w:val="27"/>
          <w:szCs w:val="27"/>
        </w:rPr>
        <w:t>ий</w:t>
      </w:r>
      <w:r w:rsidRPr="009F3F34">
        <w:rPr>
          <w:rFonts w:ascii="Times New Roman" w:hAnsi="Times New Roman"/>
          <w:sz w:val="27"/>
          <w:szCs w:val="27"/>
        </w:rPr>
        <w:t xml:space="preserve"> </w:t>
      </w:r>
      <w:r w:rsidRPr="009F3F34">
        <w:rPr>
          <w:rFonts w:ascii="Times New Roman" w:hAnsi="Times New Roman" w:cs="Times New Roman"/>
          <w:sz w:val="27"/>
          <w:szCs w:val="27"/>
        </w:rPr>
        <w:t>о списа</w:t>
      </w:r>
      <w:r w:rsidRPr="009F3F34">
        <w:rPr>
          <w:rFonts w:ascii="Times New Roman" w:hAnsi="Times New Roman"/>
          <w:sz w:val="27"/>
          <w:szCs w:val="27"/>
        </w:rPr>
        <w:t>нии</w:t>
      </w:r>
      <w:r w:rsidRPr="009F3F34">
        <w:rPr>
          <w:rFonts w:ascii="Times New Roman" w:hAnsi="Times New Roman"/>
          <w:spacing w:val="40"/>
          <w:sz w:val="27"/>
          <w:szCs w:val="27"/>
        </w:rPr>
        <w:t xml:space="preserve"> </w:t>
      </w:r>
      <w:r w:rsidRPr="009F3F34">
        <w:rPr>
          <w:rFonts w:ascii="Times New Roman" w:hAnsi="Times New Roman"/>
          <w:sz w:val="27"/>
          <w:szCs w:val="27"/>
        </w:rPr>
        <w:t>объектов незавершенного</w:t>
      </w:r>
      <w:r w:rsidRPr="009F3F34">
        <w:rPr>
          <w:rFonts w:ascii="Times New Roman" w:hAnsi="Times New Roman" w:cs="Times New Roman"/>
          <w:sz w:val="27"/>
          <w:szCs w:val="27"/>
        </w:rPr>
        <w:t xml:space="preserve"> строительства</w:t>
      </w:r>
      <w:r w:rsidRPr="009F3F34">
        <w:rPr>
          <w:rFonts w:ascii="Times New Roman" w:hAnsi="Times New Roman" w:cs="Times New Roman"/>
          <w:spacing w:val="40"/>
          <w:sz w:val="27"/>
          <w:szCs w:val="27"/>
        </w:rPr>
        <w:t xml:space="preserve"> </w:t>
      </w:r>
      <w:r w:rsidRPr="009F3F34">
        <w:rPr>
          <w:rFonts w:ascii="Times New Roman" w:hAnsi="Times New Roman"/>
          <w:sz w:val="27"/>
          <w:szCs w:val="27"/>
        </w:rPr>
        <w:t>или</w:t>
      </w:r>
      <w:r w:rsidRPr="009F3F34">
        <w:rPr>
          <w:rFonts w:ascii="Times New Roman" w:hAnsi="Times New Roman"/>
          <w:spacing w:val="40"/>
          <w:sz w:val="27"/>
          <w:szCs w:val="27"/>
        </w:rPr>
        <w:t xml:space="preserve"> </w:t>
      </w:r>
      <w:r w:rsidRPr="009F3F34">
        <w:rPr>
          <w:rFonts w:ascii="Times New Roman" w:hAnsi="Times New Roman" w:cs="Times New Roman"/>
          <w:sz w:val="27"/>
          <w:szCs w:val="27"/>
        </w:rPr>
        <w:t>затрат, понесенных</w:t>
      </w:r>
      <w:r w:rsidRPr="009F3F34">
        <w:rPr>
          <w:rFonts w:ascii="Times New Roman" w:hAnsi="Times New Roman" w:cs="Times New Roman"/>
          <w:spacing w:val="40"/>
          <w:sz w:val="27"/>
          <w:szCs w:val="27"/>
        </w:rPr>
        <w:t xml:space="preserve"> </w:t>
      </w:r>
      <w:r w:rsidRPr="009F3F34">
        <w:rPr>
          <w:rFonts w:ascii="Times New Roman" w:hAnsi="Times New Roman"/>
          <w:sz w:val="27"/>
          <w:szCs w:val="27"/>
        </w:rPr>
        <w:t>на незавершенное</w:t>
      </w:r>
      <w:r w:rsidRPr="009F3F34">
        <w:rPr>
          <w:rFonts w:ascii="Times New Roman" w:hAnsi="Times New Roman"/>
          <w:spacing w:val="40"/>
          <w:sz w:val="27"/>
          <w:szCs w:val="27"/>
        </w:rPr>
        <w:t xml:space="preserve"> </w:t>
      </w:r>
      <w:r w:rsidRPr="009F3F34">
        <w:rPr>
          <w:rFonts w:ascii="Times New Roman" w:hAnsi="Times New Roman" w:cs="Times New Roman"/>
          <w:sz w:val="27"/>
          <w:szCs w:val="27"/>
        </w:rPr>
        <w:t>строительство</w:t>
      </w:r>
      <w:r w:rsidRPr="009F3F34">
        <w:rPr>
          <w:rFonts w:ascii="Times New Roman" w:hAnsi="Times New Roman" w:cs="Times New Roman"/>
          <w:spacing w:val="40"/>
          <w:sz w:val="27"/>
          <w:szCs w:val="27"/>
        </w:rPr>
        <w:t xml:space="preserve"> </w:t>
      </w:r>
      <w:r w:rsidRPr="009F3F34">
        <w:rPr>
          <w:rFonts w:ascii="Times New Roman" w:hAnsi="Times New Roman" w:cs="Times New Roman"/>
          <w:sz w:val="27"/>
          <w:szCs w:val="27"/>
        </w:rPr>
        <w:t>объектов капитального строительства</w:t>
      </w:r>
      <w:r w:rsidRPr="009F3F34">
        <w:rPr>
          <w:rFonts w:ascii="Times New Roman" w:hAnsi="Times New Roman"/>
          <w:spacing w:val="40"/>
          <w:sz w:val="27"/>
          <w:szCs w:val="27"/>
        </w:rPr>
        <w:t xml:space="preserve"> </w:t>
      </w:r>
      <w:r w:rsidRPr="009F3F34">
        <w:rPr>
          <w:rFonts w:ascii="Times New Roman" w:hAnsi="Times New Roman"/>
          <w:sz w:val="27"/>
          <w:szCs w:val="27"/>
        </w:rPr>
        <w:t>муниципальной</w:t>
      </w:r>
      <w:r w:rsidRPr="009F3F34">
        <w:rPr>
          <w:rFonts w:ascii="Times New Roman" w:hAnsi="Times New Roman" w:cs="Times New Roman"/>
          <w:sz w:val="27"/>
          <w:szCs w:val="27"/>
        </w:rPr>
        <w:t xml:space="preserve"> собственности</w:t>
      </w:r>
      <w:r w:rsidRPr="009F3F34">
        <w:rPr>
          <w:rFonts w:ascii="Times New Roman" w:hAnsi="Times New Roman" w:cs="Times New Roman"/>
          <w:spacing w:val="40"/>
          <w:sz w:val="27"/>
          <w:szCs w:val="27"/>
        </w:rPr>
        <w:t xml:space="preserve"> </w:t>
      </w:r>
      <w:r w:rsidRPr="009F3F34">
        <w:rPr>
          <w:rFonts w:ascii="Times New Roman" w:hAnsi="Times New Roman" w:cs="Times New Roman"/>
          <w:sz w:val="27"/>
          <w:szCs w:val="27"/>
        </w:rPr>
        <w:t>муниципального образования</w:t>
      </w:r>
      <w:r w:rsidRPr="009F3F34">
        <w:rPr>
          <w:rFonts w:ascii="Times New Roman" w:hAnsi="Times New Roman"/>
          <w:sz w:val="27"/>
          <w:szCs w:val="27"/>
        </w:rPr>
        <w:t xml:space="preserve"> </w:t>
      </w:r>
      <w:r w:rsidRPr="009F3F34">
        <w:rPr>
          <w:rFonts w:ascii="Times New Roman" w:hAnsi="Times New Roman" w:cs="Times New Roman"/>
          <w:sz w:val="27"/>
          <w:szCs w:val="27"/>
        </w:rPr>
        <w:t>«</w:t>
      </w:r>
      <w:r w:rsidRPr="009F3F34">
        <w:rPr>
          <w:rFonts w:ascii="Times New Roman" w:hAnsi="Times New Roman"/>
          <w:sz w:val="27"/>
          <w:szCs w:val="27"/>
        </w:rPr>
        <w:t>Ярцевский</w:t>
      </w:r>
      <w:r w:rsidRPr="009F3F34">
        <w:rPr>
          <w:rFonts w:ascii="Times New Roman" w:hAnsi="Times New Roman" w:cs="Times New Roman"/>
          <w:spacing w:val="42"/>
          <w:sz w:val="27"/>
          <w:szCs w:val="27"/>
        </w:rPr>
        <w:t xml:space="preserve"> </w:t>
      </w:r>
      <w:r w:rsidRPr="009F3F34">
        <w:rPr>
          <w:rFonts w:ascii="Times New Roman" w:hAnsi="Times New Roman"/>
          <w:sz w:val="27"/>
          <w:szCs w:val="27"/>
        </w:rPr>
        <w:t>муниципальный о</w:t>
      </w:r>
      <w:r w:rsidRPr="009F3F34">
        <w:rPr>
          <w:rFonts w:ascii="Times New Roman" w:hAnsi="Times New Roman" w:cs="Times New Roman"/>
          <w:sz w:val="27"/>
          <w:szCs w:val="27"/>
        </w:rPr>
        <w:t>круг»</w:t>
      </w:r>
      <w:r w:rsidRPr="009F3F34">
        <w:rPr>
          <w:rFonts w:ascii="Times New Roman" w:hAnsi="Times New Roman" w:cs="Times New Roman"/>
          <w:spacing w:val="20"/>
          <w:sz w:val="27"/>
          <w:szCs w:val="27"/>
        </w:rPr>
        <w:t xml:space="preserve"> </w:t>
      </w:r>
      <w:r w:rsidRPr="009F3F34">
        <w:rPr>
          <w:rFonts w:ascii="Times New Roman" w:hAnsi="Times New Roman" w:cs="Times New Roman"/>
          <w:sz w:val="27"/>
          <w:szCs w:val="27"/>
        </w:rPr>
        <w:t>Смолен</w:t>
      </w:r>
      <w:r w:rsidRPr="009F3F34">
        <w:rPr>
          <w:rFonts w:ascii="Times New Roman" w:hAnsi="Times New Roman"/>
          <w:sz w:val="27"/>
          <w:szCs w:val="27"/>
        </w:rPr>
        <w:t>ской</w:t>
      </w:r>
      <w:r w:rsidRPr="009F3F34">
        <w:rPr>
          <w:rFonts w:ascii="Times New Roman" w:hAnsi="Times New Roman" w:cs="Times New Roman"/>
          <w:spacing w:val="42"/>
          <w:sz w:val="27"/>
          <w:szCs w:val="27"/>
        </w:rPr>
        <w:t xml:space="preserve"> </w:t>
      </w:r>
      <w:r w:rsidRPr="009F3F34">
        <w:rPr>
          <w:rFonts w:ascii="Times New Roman" w:hAnsi="Times New Roman" w:cs="Times New Roman"/>
          <w:spacing w:val="-2"/>
          <w:sz w:val="27"/>
          <w:szCs w:val="27"/>
        </w:rPr>
        <w:t>области</w:t>
      </w:r>
    </w:p>
    <w:p w:rsidR="006A20CF" w:rsidRDefault="006A20CF">
      <w:pPr>
        <w:pStyle w:val="ConsPlusNormal"/>
        <w:jc w:val="both"/>
      </w:pPr>
    </w:p>
    <w:p w:rsidR="009F3F34" w:rsidRPr="009F3F34" w:rsidRDefault="009F3F34" w:rsidP="009F3F34">
      <w:pPr>
        <w:pStyle w:val="ConsPlusNormal"/>
        <w:tabs>
          <w:tab w:val="left" w:pos="9498"/>
        </w:tabs>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1.</w:t>
      </w:r>
      <w:r w:rsidRPr="009F3F34">
        <w:rPr>
          <w:rFonts w:ascii="Times New Roman" w:hAnsi="Times New Roman" w:cs="Times New Roman"/>
          <w:sz w:val="28"/>
          <w:szCs w:val="28"/>
        </w:rPr>
        <w:t>Общие положения</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9F3F34">
        <w:rPr>
          <w:rFonts w:ascii="Times New Roman" w:hAnsi="Times New Roman" w:cs="Times New Roman"/>
          <w:sz w:val="28"/>
          <w:szCs w:val="28"/>
        </w:rPr>
        <w:t>В целях подготовки и принятия решений о списании объектов незавершенного строительства или затрат, понесенных на незавершенное строительство объектов капитального строительства муниципального образования «Ярцевский муниципальный округ» Смоленской области, создается постоянно действующая комиссия по принятию решений о согласовании списания объектов незавершенного строительства или затрат, понесенных на незавершенное строительство (далее – Комиссия). Комиссия является постоянно действующим коллегиальным  органом  при  Администрации муниципального образования «Ярцевский муниципальный округ» Смоленской области.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9F3F34">
        <w:rPr>
          <w:rFonts w:ascii="Times New Roman" w:hAnsi="Times New Roman" w:cs="Times New Roman"/>
          <w:sz w:val="28"/>
          <w:szCs w:val="28"/>
        </w:rPr>
        <w:t>Комиссия создается в целях, повышения эффективности исполнения бюджета муниципального образования «Ярцевский муниципальный округ» Смоленской области, своевременного списания объектов незавершенного строительства или затрат по объектам незавершенного строительства муниципального образования «Ярцевский муниципальный округ» Смоленской области.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9F3F34">
        <w:rPr>
          <w:rFonts w:ascii="Times New Roman" w:hAnsi="Times New Roman" w:cs="Times New Roman"/>
          <w:sz w:val="28"/>
          <w:szCs w:val="28"/>
        </w:rPr>
        <w:t>Комиссия в своей деятельности руководствуется нормативными правовыми актами Российской Федерации, нормативными правовыми актами Смоленской области, нормативными правовыми актами муниципального образования «Ярцевский муниципальный округ› Смоленской области, настоящим Положением.</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Pr="009F3F34">
        <w:rPr>
          <w:rFonts w:ascii="Times New Roman" w:hAnsi="Times New Roman" w:cs="Times New Roman"/>
          <w:sz w:val="28"/>
          <w:szCs w:val="28"/>
        </w:rPr>
        <w:t>Комиссия состоит из председателя Комиссии, заместителя председателя Комиссии, секретаря Комиссии и членов Комиссии. Комиссию возглавляет председатель Комиссии,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поручение членам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9F3F34">
        <w:rPr>
          <w:rFonts w:ascii="Times New Roman" w:hAnsi="Times New Roman" w:cs="Times New Roman"/>
          <w:sz w:val="28"/>
          <w:szCs w:val="28"/>
        </w:rPr>
        <w:t>К компетенции Комиссии относится:</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sidRPr="009F3F34">
        <w:rPr>
          <w:rFonts w:ascii="Times New Roman" w:hAnsi="Times New Roman" w:cs="Times New Roman"/>
          <w:sz w:val="28"/>
          <w:szCs w:val="28"/>
        </w:rPr>
        <w:t xml:space="preserve">- рассмотрение ходатайств балансодержателей о списании объектов </w:t>
      </w:r>
      <w:r w:rsidRPr="009F3F34">
        <w:rPr>
          <w:rFonts w:ascii="Times New Roman" w:hAnsi="Times New Roman" w:cs="Times New Roman"/>
          <w:sz w:val="28"/>
          <w:szCs w:val="28"/>
        </w:rPr>
        <w:lastRenderedPageBreak/>
        <w:t>незавершенного строительства или затрат, понесенных на незавершенное строительство объектов капитального строительства муниципального образования «Ярцевский муниципальный округ» Смоленской области;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proofErr w:type="gramStart"/>
      <w:r w:rsidRPr="009F3F34">
        <w:rPr>
          <w:rFonts w:ascii="Times New Roman" w:hAnsi="Times New Roman" w:cs="Times New Roman"/>
          <w:sz w:val="28"/>
          <w:szCs w:val="28"/>
        </w:rPr>
        <w:t>- принятие решения о списании объектов незавершенного строительства или затрат, понесенных на незавершенное строительство объектов капитального строительства муниципального образования «Ярцевский муниципальный округ» Смоленской области в случае, если объект незавершенного строительства отвечает требованию, установленному пунктом 3 Пра</w:t>
      </w:r>
      <w:r>
        <w:rPr>
          <w:rFonts w:ascii="Times New Roman" w:hAnsi="Times New Roman" w:cs="Times New Roman"/>
          <w:sz w:val="28"/>
          <w:szCs w:val="28"/>
        </w:rPr>
        <w:t xml:space="preserve">вил принятия решений </w:t>
      </w:r>
      <w:r w:rsidRPr="009F3F34">
        <w:rPr>
          <w:rFonts w:ascii="Times New Roman" w:hAnsi="Times New Roman" w:cs="Times New Roman"/>
          <w:sz w:val="27"/>
          <w:szCs w:val="27"/>
        </w:rPr>
        <w:t>о списа</w:t>
      </w:r>
      <w:r w:rsidRPr="009F3F34">
        <w:rPr>
          <w:rFonts w:ascii="Times New Roman" w:hAnsi="Times New Roman"/>
          <w:sz w:val="27"/>
          <w:szCs w:val="27"/>
        </w:rPr>
        <w:t>нии</w:t>
      </w:r>
      <w:r w:rsidRPr="009F3F34">
        <w:rPr>
          <w:rFonts w:ascii="Times New Roman" w:hAnsi="Times New Roman"/>
          <w:spacing w:val="40"/>
          <w:sz w:val="27"/>
          <w:szCs w:val="27"/>
        </w:rPr>
        <w:t xml:space="preserve"> </w:t>
      </w:r>
      <w:r w:rsidRPr="009F3F34">
        <w:rPr>
          <w:rFonts w:ascii="Times New Roman" w:hAnsi="Times New Roman"/>
          <w:sz w:val="27"/>
          <w:szCs w:val="27"/>
        </w:rPr>
        <w:t>объектов незавершенного</w:t>
      </w:r>
      <w:r w:rsidRPr="009F3F34">
        <w:rPr>
          <w:rFonts w:ascii="Times New Roman" w:hAnsi="Times New Roman" w:cs="Times New Roman"/>
          <w:sz w:val="27"/>
          <w:szCs w:val="27"/>
        </w:rPr>
        <w:t xml:space="preserve"> строительства</w:t>
      </w:r>
      <w:r w:rsidRPr="009F3F34">
        <w:rPr>
          <w:rFonts w:ascii="Times New Roman" w:hAnsi="Times New Roman" w:cs="Times New Roman"/>
          <w:spacing w:val="40"/>
          <w:sz w:val="27"/>
          <w:szCs w:val="27"/>
        </w:rPr>
        <w:t xml:space="preserve"> </w:t>
      </w:r>
      <w:r w:rsidRPr="009F3F34">
        <w:rPr>
          <w:rFonts w:ascii="Times New Roman" w:hAnsi="Times New Roman"/>
          <w:sz w:val="27"/>
          <w:szCs w:val="27"/>
        </w:rPr>
        <w:t>или</w:t>
      </w:r>
      <w:r w:rsidRPr="009F3F34">
        <w:rPr>
          <w:rFonts w:ascii="Times New Roman" w:hAnsi="Times New Roman"/>
          <w:spacing w:val="40"/>
          <w:sz w:val="27"/>
          <w:szCs w:val="27"/>
        </w:rPr>
        <w:t xml:space="preserve"> </w:t>
      </w:r>
      <w:r w:rsidRPr="009F3F34">
        <w:rPr>
          <w:rFonts w:ascii="Times New Roman" w:hAnsi="Times New Roman" w:cs="Times New Roman"/>
          <w:sz w:val="27"/>
          <w:szCs w:val="27"/>
        </w:rPr>
        <w:t>затрат, понесенных</w:t>
      </w:r>
      <w:r w:rsidRPr="009F3F34">
        <w:rPr>
          <w:rFonts w:ascii="Times New Roman" w:hAnsi="Times New Roman" w:cs="Times New Roman"/>
          <w:spacing w:val="40"/>
          <w:sz w:val="27"/>
          <w:szCs w:val="27"/>
        </w:rPr>
        <w:t xml:space="preserve"> </w:t>
      </w:r>
      <w:r w:rsidRPr="009F3F34">
        <w:rPr>
          <w:rFonts w:ascii="Times New Roman" w:hAnsi="Times New Roman"/>
          <w:sz w:val="27"/>
          <w:szCs w:val="27"/>
        </w:rPr>
        <w:t>на незавершенное</w:t>
      </w:r>
      <w:r w:rsidRPr="009F3F34">
        <w:rPr>
          <w:rFonts w:ascii="Times New Roman" w:hAnsi="Times New Roman"/>
          <w:spacing w:val="40"/>
          <w:sz w:val="27"/>
          <w:szCs w:val="27"/>
        </w:rPr>
        <w:t xml:space="preserve"> </w:t>
      </w:r>
      <w:r w:rsidRPr="009F3F34">
        <w:rPr>
          <w:rFonts w:ascii="Times New Roman" w:hAnsi="Times New Roman" w:cs="Times New Roman"/>
          <w:sz w:val="27"/>
          <w:szCs w:val="27"/>
        </w:rPr>
        <w:t>строительство</w:t>
      </w:r>
      <w:r w:rsidRPr="009F3F34">
        <w:rPr>
          <w:rFonts w:ascii="Times New Roman" w:hAnsi="Times New Roman" w:cs="Times New Roman"/>
          <w:spacing w:val="40"/>
          <w:sz w:val="27"/>
          <w:szCs w:val="27"/>
        </w:rPr>
        <w:t xml:space="preserve"> </w:t>
      </w:r>
      <w:r w:rsidRPr="009F3F34">
        <w:rPr>
          <w:rFonts w:ascii="Times New Roman" w:hAnsi="Times New Roman" w:cs="Times New Roman"/>
          <w:sz w:val="27"/>
          <w:szCs w:val="27"/>
        </w:rPr>
        <w:t>объектов капитального строительства</w:t>
      </w:r>
      <w:r w:rsidRPr="009F3F34">
        <w:rPr>
          <w:rFonts w:ascii="Times New Roman" w:hAnsi="Times New Roman"/>
          <w:spacing w:val="40"/>
          <w:sz w:val="27"/>
          <w:szCs w:val="27"/>
        </w:rPr>
        <w:t xml:space="preserve"> </w:t>
      </w:r>
      <w:r w:rsidRPr="009F3F34">
        <w:rPr>
          <w:rFonts w:ascii="Times New Roman" w:hAnsi="Times New Roman"/>
          <w:sz w:val="27"/>
          <w:szCs w:val="27"/>
        </w:rPr>
        <w:t>муниципальной</w:t>
      </w:r>
      <w:r w:rsidRPr="009F3F34">
        <w:rPr>
          <w:rFonts w:ascii="Times New Roman" w:hAnsi="Times New Roman" w:cs="Times New Roman"/>
          <w:sz w:val="27"/>
          <w:szCs w:val="27"/>
        </w:rPr>
        <w:t xml:space="preserve"> собственности</w:t>
      </w:r>
      <w:r w:rsidRPr="009F3F34">
        <w:rPr>
          <w:rFonts w:ascii="Times New Roman" w:hAnsi="Times New Roman" w:cs="Times New Roman"/>
          <w:spacing w:val="40"/>
          <w:sz w:val="27"/>
          <w:szCs w:val="27"/>
        </w:rPr>
        <w:t xml:space="preserve"> </w:t>
      </w:r>
      <w:r w:rsidRPr="009F3F34">
        <w:rPr>
          <w:rFonts w:ascii="Times New Roman" w:hAnsi="Times New Roman" w:cs="Times New Roman"/>
          <w:sz w:val="27"/>
          <w:szCs w:val="27"/>
        </w:rPr>
        <w:t>муниципального образования</w:t>
      </w:r>
      <w:r w:rsidRPr="009F3F34">
        <w:rPr>
          <w:rFonts w:ascii="Times New Roman" w:hAnsi="Times New Roman"/>
          <w:sz w:val="27"/>
          <w:szCs w:val="27"/>
        </w:rPr>
        <w:t xml:space="preserve"> </w:t>
      </w:r>
      <w:r w:rsidRPr="009F3F34">
        <w:rPr>
          <w:rFonts w:ascii="Times New Roman" w:hAnsi="Times New Roman" w:cs="Times New Roman"/>
          <w:sz w:val="27"/>
          <w:szCs w:val="27"/>
        </w:rPr>
        <w:t>«</w:t>
      </w:r>
      <w:r w:rsidRPr="009F3F34">
        <w:rPr>
          <w:rFonts w:ascii="Times New Roman" w:hAnsi="Times New Roman"/>
          <w:sz w:val="27"/>
          <w:szCs w:val="27"/>
        </w:rPr>
        <w:t>Ярцевский</w:t>
      </w:r>
      <w:r w:rsidRPr="009F3F34">
        <w:rPr>
          <w:rFonts w:ascii="Times New Roman" w:hAnsi="Times New Roman" w:cs="Times New Roman"/>
          <w:spacing w:val="42"/>
          <w:sz w:val="27"/>
          <w:szCs w:val="27"/>
        </w:rPr>
        <w:t xml:space="preserve"> </w:t>
      </w:r>
      <w:r w:rsidRPr="009F3F34">
        <w:rPr>
          <w:rFonts w:ascii="Times New Roman" w:hAnsi="Times New Roman"/>
          <w:sz w:val="27"/>
          <w:szCs w:val="27"/>
        </w:rPr>
        <w:t>муниципальный о</w:t>
      </w:r>
      <w:r w:rsidRPr="009F3F34">
        <w:rPr>
          <w:rFonts w:ascii="Times New Roman" w:hAnsi="Times New Roman" w:cs="Times New Roman"/>
          <w:sz w:val="27"/>
          <w:szCs w:val="27"/>
        </w:rPr>
        <w:t>круг»</w:t>
      </w:r>
      <w:r w:rsidRPr="009F3F34">
        <w:rPr>
          <w:rFonts w:ascii="Times New Roman" w:hAnsi="Times New Roman" w:cs="Times New Roman"/>
          <w:spacing w:val="20"/>
          <w:sz w:val="27"/>
          <w:szCs w:val="27"/>
        </w:rPr>
        <w:t xml:space="preserve"> </w:t>
      </w:r>
      <w:r w:rsidRPr="009F3F34">
        <w:rPr>
          <w:rFonts w:ascii="Times New Roman" w:hAnsi="Times New Roman" w:cs="Times New Roman"/>
          <w:sz w:val="27"/>
          <w:szCs w:val="27"/>
        </w:rPr>
        <w:t>Смолен</w:t>
      </w:r>
      <w:r w:rsidRPr="009F3F34">
        <w:rPr>
          <w:rFonts w:ascii="Times New Roman" w:hAnsi="Times New Roman"/>
          <w:sz w:val="27"/>
          <w:szCs w:val="27"/>
        </w:rPr>
        <w:t>ской</w:t>
      </w:r>
      <w:r w:rsidRPr="009F3F34">
        <w:rPr>
          <w:rFonts w:ascii="Times New Roman" w:hAnsi="Times New Roman" w:cs="Times New Roman"/>
          <w:spacing w:val="42"/>
          <w:sz w:val="27"/>
          <w:szCs w:val="27"/>
        </w:rPr>
        <w:t xml:space="preserve"> </w:t>
      </w:r>
      <w:r w:rsidRPr="009F3F34">
        <w:rPr>
          <w:rFonts w:ascii="Times New Roman" w:hAnsi="Times New Roman" w:cs="Times New Roman"/>
          <w:spacing w:val="-2"/>
          <w:sz w:val="27"/>
          <w:szCs w:val="27"/>
        </w:rPr>
        <w:t>области</w:t>
      </w:r>
      <w:proofErr w:type="gramEnd"/>
      <w:r>
        <w:rPr>
          <w:rFonts w:ascii="Times New Roman" w:hAnsi="Times New Roman" w:cs="Times New Roman"/>
          <w:spacing w:val="-2"/>
          <w:sz w:val="27"/>
          <w:szCs w:val="27"/>
        </w:rPr>
        <w:t>», утвержденных постановлением Администрации муниципального образования «Ярцевский муниципальный округ» Смоленской области от 09.09.2025 г. № 1509</w:t>
      </w:r>
      <w:r w:rsidRPr="009F3F34">
        <w:rPr>
          <w:rFonts w:ascii="Times New Roman" w:hAnsi="Times New Roman" w:cs="Times New Roman"/>
          <w:sz w:val="28"/>
          <w:szCs w:val="28"/>
        </w:rPr>
        <w:t>;</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sidRPr="009F3F34">
        <w:rPr>
          <w:rFonts w:ascii="Times New Roman" w:hAnsi="Times New Roman" w:cs="Times New Roman"/>
          <w:sz w:val="28"/>
          <w:szCs w:val="28"/>
        </w:rPr>
        <w:t>- принятие решения о</w:t>
      </w:r>
      <w:r>
        <w:rPr>
          <w:rFonts w:ascii="Times New Roman" w:hAnsi="Times New Roman" w:cs="Times New Roman"/>
          <w:sz w:val="28"/>
          <w:szCs w:val="28"/>
        </w:rPr>
        <w:t>б отказе в согласовании списания</w:t>
      </w:r>
      <w:r w:rsidRPr="009F3F34">
        <w:rPr>
          <w:rFonts w:ascii="Times New Roman" w:hAnsi="Times New Roman" w:cs="Times New Roman"/>
          <w:sz w:val="28"/>
          <w:szCs w:val="28"/>
        </w:rPr>
        <w:t xml:space="preserve"> объектов незавершенного строительства или затрат, понесенных на незавершенное строительство о</w:t>
      </w:r>
      <w:r>
        <w:rPr>
          <w:rFonts w:ascii="Times New Roman" w:hAnsi="Times New Roman" w:cs="Times New Roman"/>
          <w:sz w:val="28"/>
          <w:szCs w:val="28"/>
        </w:rPr>
        <w:t>бъекто</w:t>
      </w:r>
      <w:r w:rsidRPr="009F3F34">
        <w:rPr>
          <w:rFonts w:ascii="Times New Roman" w:hAnsi="Times New Roman" w:cs="Times New Roman"/>
          <w:sz w:val="28"/>
          <w:szCs w:val="28"/>
        </w:rPr>
        <w:t>в капитального строительства, подготовка план</w:t>
      </w:r>
      <w:r>
        <w:rPr>
          <w:rFonts w:ascii="Times New Roman" w:hAnsi="Times New Roman" w:cs="Times New Roman"/>
          <w:sz w:val="28"/>
          <w:szCs w:val="28"/>
        </w:rPr>
        <w:t>а мероприятий по дальнейшему испол</w:t>
      </w:r>
      <w:r w:rsidRPr="009F3F34">
        <w:rPr>
          <w:rFonts w:ascii="Times New Roman" w:hAnsi="Times New Roman" w:cs="Times New Roman"/>
          <w:sz w:val="28"/>
          <w:szCs w:val="28"/>
        </w:rPr>
        <w:t xml:space="preserve">ьзованию объектов незавершенного строительства или результатов произведенных затрат </w:t>
      </w:r>
      <w:proofErr w:type="gramStart"/>
      <w:r w:rsidRPr="009F3F34">
        <w:rPr>
          <w:rFonts w:ascii="Times New Roman" w:hAnsi="Times New Roman" w:cs="Times New Roman"/>
          <w:sz w:val="28"/>
          <w:szCs w:val="28"/>
        </w:rPr>
        <w:t>с</w:t>
      </w:r>
      <w:proofErr w:type="gramEnd"/>
      <w:r w:rsidRPr="009F3F34">
        <w:rPr>
          <w:rFonts w:ascii="Times New Roman" w:hAnsi="Times New Roman" w:cs="Times New Roman"/>
          <w:sz w:val="28"/>
          <w:szCs w:val="28"/>
        </w:rPr>
        <w:t xml:space="preserve"> </w:t>
      </w:r>
      <w:proofErr w:type="gramStart"/>
      <w:r w:rsidRPr="009F3F34">
        <w:rPr>
          <w:rFonts w:ascii="Times New Roman" w:hAnsi="Times New Roman" w:cs="Times New Roman"/>
          <w:sz w:val="28"/>
          <w:szCs w:val="28"/>
        </w:rPr>
        <w:t>указаниям</w:t>
      </w:r>
      <w:proofErr w:type="gramEnd"/>
      <w:r w:rsidRPr="009F3F34">
        <w:rPr>
          <w:rFonts w:ascii="Times New Roman" w:hAnsi="Times New Roman" w:cs="Times New Roman"/>
          <w:sz w:val="28"/>
          <w:szCs w:val="28"/>
        </w:rPr>
        <w:t xml:space="preserve"> сроков реализации соответствующих мероприятий.</w:t>
      </w:r>
    </w:p>
    <w:p w:rsid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 Состав комиссии утвержд</w:t>
      </w:r>
      <w:r w:rsidRPr="009F3F34">
        <w:rPr>
          <w:rFonts w:ascii="Times New Roman" w:hAnsi="Times New Roman" w:cs="Times New Roman"/>
          <w:sz w:val="28"/>
          <w:szCs w:val="28"/>
        </w:rPr>
        <w:t xml:space="preserve">ается </w:t>
      </w:r>
      <w:r>
        <w:rPr>
          <w:rFonts w:ascii="Times New Roman" w:hAnsi="Times New Roman" w:cs="Times New Roman"/>
          <w:sz w:val="28"/>
          <w:szCs w:val="28"/>
        </w:rPr>
        <w:t>распоряжение</w:t>
      </w:r>
      <w:r w:rsidRPr="009F3F34">
        <w:rPr>
          <w:rFonts w:ascii="Times New Roman" w:hAnsi="Times New Roman" w:cs="Times New Roman"/>
          <w:sz w:val="28"/>
          <w:szCs w:val="28"/>
        </w:rPr>
        <w:t xml:space="preserve"> Администрации муниципального образования «</w:t>
      </w:r>
      <w:r>
        <w:rPr>
          <w:rFonts w:ascii="Times New Roman" w:hAnsi="Times New Roman" w:cs="Times New Roman"/>
          <w:sz w:val="28"/>
          <w:szCs w:val="28"/>
        </w:rPr>
        <w:t>Ярцевский</w:t>
      </w:r>
      <w:r w:rsidRPr="009F3F34">
        <w:rPr>
          <w:rFonts w:ascii="Times New Roman" w:hAnsi="Times New Roman" w:cs="Times New Roman"/>
          <w:sz w:val="28"/>
          <w:szCs w:val="28"/>
        </w:rPr>
        <w:t xml:space="preserve"> муниципа</w:t>
      </w:r>
      <w:r>
        <w:rPr>
          <w:rFonts w:ascii="Times New Roman" w:hAnsi="Times New Roman" w:cs="Times New Roman"/>
          <w:sz w:val="28"/>
          <w:szCs w:val="28"/>
        </w:rPr>
        <w:t>льный округ» Смоленской области</w:t>
      </w:r>
      <w:r w:rsidRPr="009F3F34">
        <w:rPr>
          <w:rFonts w:ascii="Times New Roman" w:hAnsi="Times New Roman" w:cs="Times New Roman"/>
          <w:sz w:val="28"/>
          <w:szCs w:val="28"/>
        </w:rPr>
        <w:t>.</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p>
    <w:p w:rsidR="009F3F34" w:rsidRDefault="009F3F34" w:rsidP="009F3F34">
      <w:pPr>
        <w:pStyle w:val="ConsPlusNormal"/>
        <w:tabs>
          <w:tab w:val="left" w:pos="9498"/>
        </w:tabs>
        <w:spacing w:line="276" w:lineRule="auto"/>
        <w:ind w:firstLine="709"/>
        <w:jc w:val="center"/>
        <w:rPr>
          <w:rFonts w:ascii="Times New Roman" w:hAnsi="Times New Roman" w:cs="Times New Roman"/>
          <w:sz w:val="28"/>
          <w:szCs w:val="28"/>
        </w:rPr>
      </w:pPr>
      <w:r w:rsidRPr="009F3F34">
        <w:rPr>
          <w:rFonts w:ascii="Times New Roman" w:hAnsi="Times New Roman" w:cs="Times New Roman"/>
          <w:sz w:val="28"/>
          <w:szCs w:val="28"/>
        </w:rPr>
        <w:t>2. Порядок принятия решения о списании объектов незавершенного строительства или затрат, понесенных на незавершенное строительство объектов капитального строительства</w:t>
      </w:r>
    </w:p>
    <w:p w:rsidR="009F3F34" w:rsidRPr="009F3F34" w:rsidRDefault="009F3F34" w:rsidP="009F3F34">
      <w:pPr>
        <w:pStyle w:val="ConsPlusNormal"/>
        <w:tabs>
          <w:tab w:val="left" w:pos="9498"/>
        </w:tabs>
        <w:spacing w:line="276" w:lineRule="auto"/>
        <w:ind w:firstLine="709"/>
        <w:jc w:val="center"/>
        <w:rPr>
          <w:rFonts w:ascii="Times New Roman" w:hAnsi="Times New Roman" w:cs="Times New Roman"/>
          <w:sz w:val="28"/>
          <w:szCs w:val="28"/>
        </w:rPr>
      </w:pP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9F3F34">
        <w:rPr>
          <w:rFonts w:ascii="Times New Roman" w:hAnsi="Times New Roman" w:cs="Times New Roman"/>
          <w:sz w:val="28"/>
          <w:szCs w:val="28"/>
        </w:rPr>
        <w:t>Балан</w:t>
      </w:r>
      <w:r>
        <w:rPr>
          <w:rFonts w:ascii="Times New Roman" w:hAnsi="Times New Roman" w:cs="Times New Roman"/>
          <w:sz w:val="28"/>
          <w:szCs w:val="28"/>
        </w:rPr>
        <w:t>содержатель направляет Комиссии ходатайство о согласовании списания объектов н</w:t>
      </w:r>
      <w:r w:rsidRPr="009F3F34">
        <w:rPr>
          <w:rFonts w:ascii="Times New Roman" w:hAnsi="Times New Roman" w:cs="Times New Roman"/>
          <w:sz w:val="28"/>
          <w:szCs w:val="28"/>
        </w:rPr>
        <w:t>езавершенного строительства</w:t>
      </w:r>
      <w:r>
        <w:rPr>
          <w:rFonts w:ascii="Times New Roman" w:hAnsi="Times New Roman" w:cs="Times New Roman"/>
          <w:sz w:val="28"/>
          <w:szCs w:val="28"/>
        </w:rPr>
        <w:t xml:space="preserve"> или затрат, понесенных на незав</w:t>
      </w:r>
      <w:r w:rsidRPr="009F3F34">
        <w:rPr>
          <w:rFonts w:ascii="Times New Roman" w:hAnsi="Times New Roman" w:cs="Times New Roman"/>
          <w:sz w:val="28"/>
          <w:szCs w:val="28"/>
        </w:rPr>
        <w:t>ершенное строительство объектов капитального строительства с приложением следующих документов:</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3F34">
        <w:rPr>
          <w:rFonts w:ascii="Times New Roman" w:hAnsi="Times New Roman" w:cs="Times New Roman"/>
          <w:sz w:val="28"/>
          <w:szCs w:val="28"/>
        </w:rPr>
        <w:t>копия проектной документации объекта незавершенного строитель</w:t>
      </w:r>
      <w:r>
        <w:rPr>
          <w:rFonts w:ascii="Times New Roman" w:hAnsi="Times New Roman" w:cs="Times New Roman"/>
          <w:sz w:val="28"/>
          <w:szCs w:val="28"/>
        </w:rPr>
        <w:t>ства</w:t>
      </w:r>
      <w:r w:rsidRPr="009F3F34">
        <w:rPr>
          <w:rFonts w:ascii="Times New Roman" w:hAnsi="Times New Roman" w:cs="Times New Roman"/>
          <w:sz w:val="28"/>
          <w:szCs w:val="28"/>
        </w:rPr>
        <w:t xml:space="preserve"> (при наличии);</w:t>
      </w:r>
    </w:p>
    <w:p w:rsid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копия акта о приостановлении строительства, состав</w:t>
      </w:r>
      <w:r w:rsidRPr="009F3F34">
        <w:rPr>
          <w:rFonts w:ascii="Times New Roman" w:hAnsi="Times New Roman" w:cs="Times New Roman"/>
          <w:sz w:val="28"/>
          <w:szCs w:val="28"/>
        </w:rPr>
        <w:t>ленного Балансодержателем объекта незавершенного строительства с участием подрядной организации, по форме KC- 17, утвержденной постановлением Государственного комитета по статистике РФ от 11.11.1999 3s 100 (при наличии);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3F34">
        <w:rPr>
          <w:rFonts w:ascii="Times New Roman" w:hAnsi="Times New Roman" w:cs="Times New Roman"/>
          <w:sz w:val="28"/>
          <w:szCs w:val="28"/>
        </w:rPr>
        <w:t xml:space="preserve">копия акта технического обследования объекта незавершенного </w:t>
      </w:r>
      <w:r w:rsidRPr="009F3F34">
        <w:rPr>
          <w:rFonts w:ascii="Times New Roman" w:hAnsi="Times New Roman" w:cs="Times New Roman"/>
          <w:sz w:val="28"/>
          <w:szCs w:val="28"/>
        </w:rPr>
        <w:lastRenderedPageBreak/>
        <w:t>строительства, составленного Балансодержателем в произвольной форме (при необходимости);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3F34">
        <w:rPr>
          <w:rFonts w:ascii="Times New Roman" w:hAnsi="Times New Roman" w:cs="Times New Roman"/>
          <w:sz w:val="28"/>
          <w:szCs w:val="28"/>
        </w:rPr>
        <w:t>копия разрежения на строительство объекта незавершенного строительства (при наличии);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копии документов</w:t>
      </w:r>
      <w:r w:rsidRPr="009F3F34">
        <w:rPr>
          <w:rFonts w:ascii="Times New Roman" w:hAnsi="Times New Roman" w:cs="Times New Roman"/>
          <w:sz w:val="28"/>
          <w:szCs w:val="28"/>
        </w:rPr>
        <w:t xml:space="preserve"> о </w:t>
      </w:r>
      <w:r>
        <w:rPr>
          <w:rFonts w:ascii="Times New Roman" w:hAnsi="Times New Roman" w:cs="Times New Roman"/>
          <w:sz w:val="28"/>
          <w:szCs w:val="28"/>
        </w:rPr>
        <w:t>предоставлении</w:t>
      </w:r>
      <w:r w:rsidRPr="009F3F34">
        <w:rPr>
          <w:rFonts w:ascii="Times New Roman" w:hAnsi="Times New Roman" w:cs="Times New Roman"/>
          <w:sz w:val="28"/>
          <w:szCs w:val="28"/>
        </w:rPr>
        <w:t xml:space="preserve"> земельного участка для строительства (при наличии);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копия</w:t>
      </w:r>
      <w:r w:rsidRPr="009F3F34">
        <w:rPr>
          <w:rFonts w:ascii="Times New Roman" w:hAnsi="Times New Roman" w:cs="Times New Roman"/>
          <w:sz w:val="28"/>
          <w:szCs w:val="28"/>
        </w:rPr>
        <w:t xml:space="preserve"> свидетельства о государственной регистрации нрава на объект незавершенного строительства (выписка из Единого государствен</w:t>
      </w:r>
      <w:r>
        <w:rPr>
          <w:rFonts w:ascii="Times New Roman" w:hAnsi="Times New Roman" w:cs="Times New Roman"/>
          <w:sz w:val="28"/>
          <w:szCs w:val="28"/>
        </w:rPr>
        <w:t>ного реестра прав на недвижимое</w:t>
      </w:r>
      <w:r w:rsidRPr="009F3F34">
        <w:rPr>
          <w:rFonts w:ascii="Times New Roman" w:hAnsi="Times New Roman" w:cs="Times New Roman"/>
          <w:sz w:val="28"/>
          <w:szCs w:val="28"/>
        </w:rPr>
        <w:t xml:space="preserve"> имущество и сделок с ним) (при наличии зарегистрированного права);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3F34">
        <w:rPr>
          <w:rFonts w:ascii="Times New Roman" w:hAnsi="Times New Roman" w:cs="Times New Roman"/>
          <w:sz w:val="28"/>
          <w:szCs w:val="28"/>
        </w:rPr>
        <w:t xml:space="preserve">копия акта о </w:t>
      </w:r>
      <w:r>
        <w:rPr>
          <w:rFonts w:ascii="Times New Roman" w:hAnsi="Times New Roman" w:cs="Times New Roman"/>
          <w:sz w:val="28"/>
          <w:szCs w:val="28"/>
        </w:rPr>
        <w:t xml:space="preserve">приостановлении проектно-изыскательских </w:t>
      </w:r>
      <w:proofErr w:type="spellStart"/>
      <w:proofErr w:type="gramStart"/>
      <w:r>
        <w:rPr>
          <w:rFonts w:ascii="Times New Roman" w:hAnsi="Times New Roman" w:cs="Times New Roman"/>
          <w:sz w:val="28"/>
          <w:szCs w:val="28"/>
        </w:rPr>
        <w:t>pa</w:t>
      </w:r>
      <w:proofErr w:type="gramEnd"/>
      <w:r>
        <w:rPr>
          <w:rFonts w:ascii="Times New Roman" w:hAnsi="Times New Roman" w:cs="Times New Roman"/>
          <w:sz w:val="28"/>
          <w:szCs w:val="28"/>
        </w:rPr>
        <w:t>бот</w:t>
      </w:r>
      <w:proofErr w:type="spellEnd"/>
      <w:r w:rsidRPr="009F3F34">
        <w:rPr>
          <w:rFonts w:ascii="Times New Roman" w:hAnsi="Times New Roman" w:cs="Times New Roman"/>
          <w:sz w:val="28"/>
          <w:szCs w:val="28"/>
        </w:rPr>
        <w:t xml:space="preserve"> по неосуществленному </w:t>
      </w:r>
      <w:r>
        <w:rPr>
          <w:rFonts w:ascii="Times New Roman" w:hAnsi="Times New Roman" w:cs="Times New Roman"/>
          <w:sz w:val="28"/>
          <w:szCs w:val="28"/>
        </w:rPr>
        <w:t>строительству</w:t>
      </w:r>
      <w:r w:rsidRPr="009F3F34">
        <w:rPr>
          <w:rFonts w:ascii="Times New Roman" w:hAnsi="Times New Roman" w:cs="Times New Roman"/>
          <w:sz w:val="28"/>
          <w:szCs w:val="28"/>
        </w:rPr>
        <w:t xml:space="preserve">, </w:t>
      </w:r>
      <w:r>
        <w:rPr>
          <w:rFonts w:ascii="Times New Roman" w:hAnsi="Times New Roman" w:cs="Times New Roman"/>
          <w:sz w:val="28"/>
          <w:szCs w:val="28"/>
        </w:rPr>
        <w:t>составленного</w:t>
      </w:r>
      <w:r w:rsidRPr="009F3F34">
        <w:rPr>
          <w:rFonts w:ascii="Times New Roman" w:hAnsi="Times New Roman" w:cs="Times New Roman"/>
          <w:sz w:val="28"/>
          <w:szCs w:val="28"/>
        </w:rPr>
        <w:t xml:space="preserve"> Балансодержателем с участием проектной </w:t>
      </w:r>
      <w:r>
        <w:rPr>
          <w:rFonts w:ascii="Times New Roman" w:hAnsi="Times New Roman" w:cs="Times New Roman"/>
          <w:sz w:val="28"/>
          <w:szCs w:val="28"/>
        </w:rPr>
        <w:t>организации</w:t>
      </w:r>
      <w:r w:rsidRPr="009F3F34">
        <w:rPr>
          <w:rFonts w:ascii="Times New Roman" w:hAnsi="Times New Roman" w:cs="Times New Roman"/>
          <w:sz w:val="28"/>
          <w:szCs w:val="28"/>
        </w:rPr>
        <w:t>, по форме KC-18, утвержденной</w:t>
      </w:r>
      <w:r>
        <w:rPr>
          <w:rFonts w:ascii="Times New Roman" w:hAnsi="Times New Roman" w:cs="Times New Roman"/>
          <w:sz w:val="28"/>
          <w:szCs w:val="28"/>
        </w:rPr>
        <w:t xml:space="preserve"> постановлением</w:t>
      </w:r>
      <w:r w:rsidRPr="009F3F34">
        <w:rPr>
          <w:rFonts w:ascii="Times New Roman" w:hAnsi="Times New Roman" w:cs="Times New Roman"/>
          <w:sz w:val="28"/>
          <w:szCs w:val="28"/>
        </w:rPr>
        <w:t xml:space="preserve"> Государс</w:t>
      </w:r>
      <w:r>
        <w:rPr>
          <w:rFonts w:ascii="Times New Roman" w:hAnsi="Times New Roman" w:cs="Times New Roman"/>
          <w:sz w:val="28"/>
          <w:szCs w:val="28"/>
        </w:rPr>
        <w:t>твенного комитета по статистике</w:t>
      </w:r>
      <w:r w:rsidRPr="009F3F34">
        <w:rPr>
          <w:rFonts w:ascii="Times New Roman" w:hAnsi="Times New Roman" w:cs="Times New Roman"/>
          <w:sz w:val="28"/>
          <w:szCs w:val="28"/>
        </w:rPr>
        <w:t xml:space="preserve"> РФ ОТ 11.11.1999 № 100 (при наличии);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3F34">
        <w:rPr>
          <w:rFonts w:ascii="Times New Roman" w:hAnsi="Times New Roman" w:cs="Times New Roman"/>
          <w:sz w:val="28"/>
          <w:szCs w:val="28"/>
        </w:rPr>
        <w:t>фотографии объекта незавершенного строительства</w:t>
      </w:r>
      <w:r>
        <w:rPr>
          <w:rFonts w:ascii="Times New Roman" w:hAnsi="Times New Roman" w:cs="Times New Roman"/>
          <w:sz w:val="28"/>
          <w:szCs w:val="28"/>
        </w:rPr>
        <w:t xml:space="preserve"> (при необходимости); ведомость затрат по объекту незавершенного </w:t>
      </w:r>
      <w:r w:rsidRPr="009F3F34">
        <w:rPr>
          <w:rFonts w:ascii="Times New Roman" w:hAnsi="Times New Roman" w:cs="Times New Roman"/>
          <w:sz w:val="28"/>
          <w:szCs w:val="28"/>
        </w:rPr>
        <w:t>строительства,</w:t>
      </w:r>
      <w:r>
        <w:rPr>
          <w:rFonts w:ascii="Times New Roman" w:hAnsi="Times New Roman" w:cs="Times New Roman"/>
          <w:sz w:val="28"/>
          <w:szCs w:val="28"/>
        </w:rPr>
        <w:t xml:space="preserve"> </w:t>
      </w:r>
      <w:r w:rsidRPr="009F3F34">
        <w:rPr>
          <w:rFonts w:ascii="Times New Roman" w:hAnsi="Times New Roman" w:cs="Times New Roman"/>
          <w:sz w:val="28"/>
          <w:szCs w:val="28"/>
        </w:rPr>
        <w:t xml:space="preserve">финансирование которого осуществлялось за счет средств бюджетов </w:t>
      </w:r>
      <w:r>
        <w:rPr>
          <w:rFonts w:ascii="Times New Roman" w:hAnsi="Times New Roman" w:cs="Times New Roman"/>
          <w:sz w:val="28"/>
          <w:szCs w:val="28"/>
        </w:rPr>
        <w:t>бюджетной системы Российской Федерации</w:t>
      </w:r>
      <w:r w:rsidRPr="009F3F34">
        <w:rPr>
          <w:rFonts w:ascii="Times New Roman" w:hAnsi="Times New Roman" w:cs="Times New Roman"/>
          <w:sz w:val="28"/>
          <w:szCs w:val="28"/>
        </w:rPr>
        <w:t xml:space="preserve"> (прилож</w:t>
      </w:r>
      <w:r>
        <w:rPr>
          <w:rFonts w:ascii="Times New Roman" w:hAnsi="Times New Roman" w:cs="Times New Roman"/>
          <w:sz w:val="28"/>
          <w:szCs w:val="28"/>
        </w:rPr>
        <w:t>ение № 1 к настоящему Положению</w:t>
      </w:r>
      <w:r w:rsidRPr="009F3F34">
        <w:rPr>
          <w:rFonts w:ascii="Times New Roman" w:hAnsi="Times New Roman" w:cs="Times New Roman"/>
          <w:sz w:val="28"/>
          <w:szCs w:val="28"/>
        </w:rPr>
        <w:t>);</w:t>
      </w:r>
    </w:p>
    <w:p w:rsid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3F34">
        <w:rPr>
          <w:rFonts w:ascii="Times New Roman" w:hAnsi="Times New Roman" w:cs="Times New Roman"/>
          <w:sz w:val="28"/>
          <w:szCs w:val="28"/>
        </w:rPr>
        <w:t>пояс</w:t>
      </w:r>
      <w:r>
        <w:rPr>
          <w:rFonts w:ascii="Times New Roman" w:hAnsi="Times New Roman" w:cs="Times New Roman"/>
          <w:sz w:val="28"/>
          <w:szCs w:val="28"/>
        </w:rPr>
        <w:t>нительная записка к ходатайству</w:t>
      </w:r>
      <w:r w:rsidRPr="009F3F34">
        <w:rPr>
          <w:rFonts w:ascii="Times New Roman" w:hAnsi="Times New Roman" w:cs="Times New Roman"/>
          <w:sz w:val="28"/>
          <w:szCs w:val="28"/>
        </w:rPr>
        <w:t xml:space="preserve"> о согласован</w:t>
      </w:r>
      <w:r>
        <w:rPr>
          <w:rFonts w:ascii="Times New Roman" w:hAnsi="Times New Roman" w:cs="Times New Roman"/>
          <w:sz w:val="28"/>
          <w:szCs w:val="28"/>
        </w:rPr>
        <w:t xml:space="preserve">ии списания затрат по объектам незавершенного строительства  (приложение №2 к </w:t>
      </w:r>
      <w:r w:rsidRPr="009F3F34">
        <w:rPr>
          <w:rFonts w:ascii="Times New Roman" w:hAnsi="Times New Roman" w:cs="Times New Roman"/>
          <w:sz w:val="28"/>
          <w:szCs w:val="28"/>
        </w:rPr>
        <w:t>настоящему</w:t>
      </w:r>
      <w:r>
        <w:rPr>
          <w:rFonts w:ascii="Times New Roman" w:hAnsi="Times New Roman" w:cs="Times New Roman"/>
          <w:sz w:val="28"/>
          <w:szCs w:val="28"/>
        </w:rPr>
        <w:t xml:space="preserve"> Положению);</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карта сведений </w:t>
      </w:r>
      <w:proofErr w:type="spellStart"/>
      <w:proofErr w:type="gramStart"/>
      <w:r>
        <w:rPr>
          <w:rFonts w:ascii="Times New Roman" w:hAnsi="Times New Roman" w:cs="Times New Roman"/>
          <w:sz w:val="28"/>
          <w:szCs w:val="28"/>
        </w:rPr>
        <w:t>o</w:t>
      </w:r>
      <w:proofErr w:type="gramEnd"/>
      <w:r>
        <w:rPr>
          <w:rFonts w:ascii="Times New Roman" w:hAnsi="Times New Roman" w:cs="Times New Roman"/>
          <w:sz w:val="28"/>
          <w:szCs w:val="28"/>
        </w:rPr>
        <w:t>б</w:t>
      </w:r>
      <w:proofErr w:type="spellEnd"/>
      <w:r w:rsidRPr="009F3F34">
        <w:rPr>
          <w:rFonts w:ascii="Times New Roman" w:hAnsi="Times New Roman" w:cs="Times New Roman"/>
          <w:sz w:val="28"/>
          <w:szCs w:val="28"/>
        </w:rPr>
        <w:t xml:space="preserve"> объекте незаве</w:t>
      </w:r>
      <w:r>
        <w:rPr>
          <w:rFonts w:ascii="Times New Roman" w:hAnsi="Times New Roman" w:cs="Times New Roman"/>
          <w:sz w:val="28"/>
          <w:szCs w:val="28"/>
        </w:rPr>
        <w:t xml:space="preserve">ршенного строительства (приложение № </w:t>
      </w:r>
      <w:r w:rsidRPr="009F3F34">
        <w:rPr>
          <w:rFonts w:ascii="Times New Roman" w:hAnsi="Times New Roman" w:cs="Times New Roman"/>
          <w:sz w:val="28"/>
          <w:szCs w:val="28"/>
        </w:rPr>
        <w:t>3 к настоящему Положению);</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9F3F34">
        <w:rPr>
          <w:rFonts w:ascii="Times New Roman" w:hAnsi="Times New Roman" w:cs="Times New Roman"/>
          <w:sz w:val="28"/>
          <w:szCs w:val="28"/>
        </w:rPr>
        <w:t>опии документов, подтвер</w:t>
      </w:r>
      <w:r>
        <w:rPr>
          <w:rFonts w:ascii="Times New Roman" w:hAnsi="Times New Roman" w:cs="Times New Roman"/>
          <w:sz w:val="28"/>
          <w:szCs w:val="28"/>
        </w:rPr>
        <w:t>ждающих</w:t>
      </w:r>
      <w:r w:rsidRPr="009F3F34">
        <w:rPr>
          <w:rFonts w:ascii="Times New Roman" w:hAnsi="Times New Roman" w:cs="Times New Roman"/>
          <w:sz w:val="28"/>
          <w:szCs w:val="28"/>
        </w:rPr>
        <w:t xml:space="preserve"> финансирование объекта</w:t>
      </w:r>
      <w:r>
        <w:rPr>
          <w:rFonts w:ascii="Times New Roman" w:hAnsi="Times New Roman" w:cs="Times New Roman"/>
          <w:sz w:val="28"/>
          <w:szCs w:val="28"/>
        </w:rPr>
        <w:t xml:space="preserve"> </w:t>
      </w:r>
      <w:r w:rsidRPr="009F3F34">
        <w:rPr>
          <w:rFonts w:ascii="Times New Roman" w:hAnsi="Times New Roman" w:cs="Times New Roman"/>
          <w:sz w:val="28"/>
          <w:szCs w:val="28"/>
        </w:rPr>
        <w:t>незавершенного строит</w:t>
      </w:r>
      <w:r>
        <w:rPr>
          <w:rFonts w:ascii="Times New Roman" w:hAnsi="Times New Roman" w:cs="Times New Roman"/>
          <w:sz w:val="28"/>
          <w:szCs w:val="28"/>
        </w:rPr>
        <w:t>ельства за счет средств бюджетов бюджетной</w:t>
      </w:r>
      <w:r w:rsidRPr="009F3F34">
        <w:rPr>
          <w:rFonts w:ascii="Times New Roman" w:hAnsi="Times New Roman" w:cs="Times New Roman"/>
          <w:sz w:val="28"/>
          <w:szCs w:val="28"/>
        </w:rPr>
        <w:t xml:space="preserve"> системы Российской Федерации;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копии справок о выполненных работах и затратах</w:t>
      </w:r>
      <w:r w:rsidRPr="009F3F34">
        <w:rPr>
          <w:rFonts w:ascii="Times New Roman" w:hAnsi="Times New Roman" w:cs="Times New Roman"/>
          <w:sz w:val="28"/>
          <w:szCs w:val="28"/>
        </w:rPr>
        <w:t xml:space="preserve"> по объекту незавершенного строительства;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3F34">
        <w:rPr>
          <w:rFonts w:ascii="Times New Roman" w:hAnsi="Times New Roman" w:cs="Times New Roman"/>
          <w:sz w:val="28"/>
          <w:szCs w:val="28"/>
        </w:rPr>
        <w:t xml:space="preserve">акт списания </w:t>
      </w:r>
      <w:r>
        <w:rPr>
          <w:rFonts w:ascii="Times New Roman" w:hAnsi="Times New Roman" w:cs="Times New Roman"/>
          <w:sz w:val="28"/>
          <w:szCs w:val="28"/>
        </w:rPr>
        <w:t>затрат по объекту незавершенного</w:t>
      </w:r>
      <w:r w:rsidRPr="009F3F34">
        <w:rPr>
          <w:rFonts w:ascii="Times New Roman" w:hAnsi="Times New Roman" w:cs="Times New Roman"/>
          <w:sz w:val="28"/>
          <w:szCs w:val="28"/>
        </w:rPr>
        <w:t xml:space="preserve"> строительства;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9F3F34">
        <w:rPr>
          <w:rFonts w:ascii="Times New Roman" w:hAnsi="Times New Roman" w:cs="Times New Roman"/>
          <w:sz w:val="28"/>
          <w:szCs w:val="28"/>
        </w:rPr>
        <w:t xml:space="preserve">копии документов органов внутренних дел, органов федерального государственного пожарного надзора, других уполномоченных органов, подтверждающие факт стихийных и иных бедствий, </w:t>
      </w:r>
      <w:r>
        <w:rPr>
          <w:rFonts w:ascii="Times New Roman" w:hAnsi="Times New Roman" w:cs="Times New Roman"/>
          <w:sz w:val="28"/>
          <w:szCs w:val="28"/>
        </w:rPr>
        <w:t>пожаров, аварий, хищений, а также действи</w:t>
      </w:r>
      <w:r w:rsidRPr="009F3F34">
        <w:rPr>
          <w:rFonts w:ascii="Times New Roman" w:hAnsi="Times New Roman" w:cs="Times New Roman"/>
          <w:sz w:val="28"/>
          <w:szCs w:val="28"/>
        </w:rPr>
        <w:t>й, произведенных вне зависимости от воли Балансодержателя (предос</w:t>
      </w:r>
      <w:r>
        <w:rPr>
          <w:rFonts w:ascii="Times New Roman" w:hAnsi="Times New Roman" w:cs="Times New Roman"/>
          <w:sz w:val="28"/>
          <w:szCs w:val="28"/>
        </w:rPr>
        <w:t>тавляются в случаях</w:t>
      </w:r>
      <w:r w:rsidRPr="009F3F34">
        <w:rPr>
          <w:rFonts w:ascii="Times New Roman" w:hAnsi="Times New Roman" w:cs="Times New Roman"/>
          <w:sz w:val="28"/>
          <w:szCs w:val="28"/>
        </w:rPr>
        <w:t>, когда объект незавершенного строительства части</w:t>
      </w:r>
      <w:r>
        <w:rPr>
          <w:rFonts w:ascii="Times New Roman" w:hAnsi="Times New Roman" w:cs="Times New Roman"/>
          <w:sz w:val="28"/>
          <w:szCs w:val="28"/>
        </w:rPr>
        <w:t>чно или пол</w:t>
      </w:r>
      <w:r w:rsidRPr="009F3F34">
        <w:rPr>
          <w:rFonts w:ascii="Times New Roman" w:hAnsi="Times New Roman" w:cs="Times New Roman"/>
          <w:sz w:val="28"/>
          <w:szCs w:val="28"/>
        </w:rPr>
        <w:t>ностью ра</w:t>
      </w:r>
      <w:r>
        <w:rPr>
          <w:rFonts w:ascii="Times New Roman" w:hAnsi="Times New Roman" w:cs="Times New Roman"/>
          <w:sz w:val="28"/>
          <w:szCs w:val="28"/>
        </w:rPr>
        <w:t>зрушен и непригоден для дальнейш</w:t>
      </w:r>
      <w:r w:rsidRPr="009F3F34">
        <w:rPr>
          <w:rFonts w:ascii="Times New Roman" w:hAnsi="Times New Roman" w:cs="Times New Roman"/>
          <w:sz w:val="28"/>
          <w:szCs w:val="28"/>
        </w:rPr>
        <w:t>его использован</w:t>
      </w:r>
      <w:r>
        <w:rPr>
          <w:rFonts w:ascii="Times New Roman" w:hAnsi="Times New Roman" w:cs="Times New Roman"/>
          <w:sz w:val="28"/>
          <w:szCs w:val="28"/>
        </w:rPr>
        <w:t>ия в результате стихийных и ины</w:t>
      </w:r>
      <w:r w:rsidRPr="009F3F34">
        <w:rPr>
          <w:rFonts w:ascii="Times New Roman" w:hAnsi="Times New Roman" w:cs="Times New Roman"/>
          <w:sz w:val="28"/>
          <w:szCs w:val="28"/>
        </w:rPr>
        <w:t xml:space="preserve">х бедствий, опасного природного явления, катастрофы, </w:t>
      </w:r>
      <w:r>
        <w:rPr>
          <w:rFonts w:ascii="Times New Roman" w:hAnsi="Times New Roman" w:cs="Times New Roman"/>
          <w:sz w:val="28"/>
          <w:szCs w:val="28"/>
        </w:rPr>
        <w:t>террористических</w:t>
      </w:r>
      <w:r w:rsidRPr="009F3F34">
        <w:rPr>
          <w:rFonts w:ascii="Times New Roman" w:hAnsi="Times New Roman" w:cs="Times New Roman"/>
          <w:sz w:val="28"/>
          <w:szCs w:val="28"/>
        </w:rPr>
        <w:t xml:space="preserve"> актов, иных</w:t>
      </w:r>
      <w:proofErr w:type="gramEnd"/>
      <w:r w:rsidRPr="009F3F34">
        <w:rPr>
          <w:rFonts w:ascii="Times New Roman" w:hAnsi="Times New Roman" w:cs="Times New Roman"/>
          <w:sz w:val="28"/>
          <w:szCs w:val="28"/>
        </w:rPr>
        <w:t xml:space="preserve"> действий, произведенн</w:t>
      </w:r>
      <w:r>
        <w:rPr>
          <w:rFonts w:ascii="Times New Roman" w:hAnsi="Times New Roman" w:cs="Times New Roman"/>
          <w:sz w:val="28"/>
          <w:szCs w:val="28"/>
        </w:rPr>
        <w:t>ых вне зависимости от воли Бал</w:t>
      </w:r>
      <w:r w:rsidRPr="009F3F34">
        <w:rPr>
          <w:rFonts w:ascii="Times New Roman" w:hAnsi="Times New Roman" w:cs="Times New Roman"/>
          <w:sz w:val="28"/>
          <w:szCs w:val="28"/>
        </w:rPr>
        <w:t>ансодержателя объекта незавершенного строительства).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sidRPr="009F3F34">
        <w:rPr>
          <w:rFonts w:ascii="Times New Roman" w:hAnsi="Times New Roman" w:cs="Times New Roman"/>
          <w:sz w:val="28"/>
          <w:szCs w:val="28"/>
        </w:rPr>
        <w:lastRenderedPageBreak/>
        <w:t>К ходатайству о согласовании с</w:t>
      </w:r>
      <w:r>
        <w:rPr>
          <w:rFonts w:ascii="Times New Roman" w:hAnsi="Times New Roman" w:cs="Times New Roman"/>
          <w:sz w:val="28"/>
          <w:szCs w:val="28"/>
        </w:rPr>
        <w:t>писания объектов незавершенного</w:t>
      </w:r>
      <w:r w:rsidRPr="009F3F34">
        <w:rPr>
          <w:rFonts w:ascii="Times New Roman" w:hAnsi="Times New Roman" w:cs="Times New Roman"/>
          <w:sz w:val="28"/>
          <w:szCs w:val="28"/>
        </w:rPr>
        <w:t xml:space="preserve"> строительства или затрат, понесенных на незавершенное строительство объектов капитального строительства могут быть прилож</w:t>
      </w:r>
      <w:r>
        <w:rPr>
          <w:rFonts w:ascii="Times New Roman" w:hAnsi="Times New Roman" w:cs="Times New Roman"/>
          <w:sz w:val="28"/>
          <w:szCs w:val="28"/>
        </w:rPr>
        <w:t>ены иные документы, относящиеся</w:t>
      </w:r>
      <w:r w:rsidRPr="009F3F34">
        <w:rPr>
          <w:rFonts w:ascii="Times New Roman" w:hAnsi="Times New Roman" w:cs="Times New Roman"/>
          <w:sz w:val="28"/>
          <w:szCs w:val="28"/>
        </w:rPr>
        <w:t xml:space="preserve"> к данному объекту.</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sidRPr="009F3F34">
        <w:rPr>
          <w:rFonts w:ascii="Times New Roman" w:hAnsi="Times New Roman" w:cs="Times New Roman"/>
          <w:sz w:val="28"/>
          <w:szCs w:val="28"/>
        </w:rPr>
        <w:t>Все представляемые копии документов должны быть заверены подпи</w:t>
      </w:r>
      <w:r>
        <w:rPr>
          <w:rFonts w:ascii="Times New Roman" w:hAnsi="Times New Roman" w:cs="Times New Roman"/>
          <w:sz w:val="28"/>
          <w:szCs w:val="28"/>
        </w:rPr>
        <w:t>сью руководителя Балансодержате</w:t>
      </w:r>
      <w:r w:rsidRPr="009F3F34">
        <w:rPr>
          <w:rFonts w:ascii="Times New Roman" w:hAnsi="Times New Roman" w:cs="Times New Roman"/>
          <w:sz w:val="28"/>
          <w:szCs w:val="28"/>
        </w:rPr>
        <w:t>ля (уполномоченного им лица) печатью Балансодержателя (при наличии).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sidRPr="009F3F34">
        <w:rPr>
          <w:rFonts w:ascii="Times New Roman" w:hAnsi="Times New Roman" w:cs="Times New Roman"/>
          <w:sz w:val="28"/>
          <w:szCs w:val="28"/>
        </w:rPr>
        <w:t>В п</w:t>
      </w:r>
      <w:r>
        <w:rPr>
          <w:rFonts w:ascii="Times New Roman" w:hAnsi="Times New Roman" w:cs="Times New Roman"/>
          <w:sz w:val="28"/>
          <w:szCs w:val="28"/>
        </w:rPr>
        <w:t>редставленных Балансодержателем документах не допускается</w:t>
      </w:r>
      <w:r w:rsidRPr="009F3F34">
        <w:rPr>
          <w:rFonts w:ascii="Times New Roman" w:hAnsi="Times New Roman" w:cs="Times New Roman"/>
          <w:sz w:val="28"/>
          <w:szCs w:val="28"/>
        </w:rPr>
        <w:t xml:space="preserve"> наличие помарок, подчисток, исправлений, арифмет</w:t>
      </w:r>
      <w:r>
        <w:rPr>
          <w:rFonts w:ascii="Times New Roman" w:hAnsi="Times New Roman" w:cs="Times New Roman"/>
          <w:sz w:val="28"/>
          <w:szCs w:val="28"/>
        </w:rPr>
        <w:t>ических и грамматических ошибок</w:t>
      </w:r>
      <w:r w:rsidRPr="009F3F34">
        <w:rPr>
          <w:rFonts w:ascii="Times New Roman" w:hAnsi="Times New Roman" w:cs="Times New Roman"/>
          <w:sz w:val="28"/>
          <w:szCs w:val="28"/>
        </w:rPr>
        <w:t>.</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9F3F34">
        <w:rPr>
          <w:rFonts w:ascii="Times New Roman" w:hAnsi="Times New Roman" w:cs="Times New Roman"/>
          <w:sz w:val="28"/>
          <w:szCs w:val="28"/>
        </w:rPr>
        <w:t>Комиссия рассматр</w:t>
      </w:r>
      <w:r>
        <w:rPr>
          <w:rFonts w:ascii="Times New Roman" w:hAnsi="Times New Roman" w:cs="Times New Roman"/>
          <w:sz w:val="28"/>
          <w:szCs w:val="28"/>
        </w:rPr>
        <w:t>ивает представленные Балансодержателем материалы и документы</w:t>
      </w:r>
      <w:r w:rsidRPr="009F3F34">
        <w:rPr>
          <w:rFonts w:ascii="Times New Roman" w:hAnsi="Times New Roman" w:cs="Times New Roman"/>
          <w:sz w:val="28"/>
          <w:szCs w:val="28"/>
        </w:rPr>
        <w:t xml:space="preserve"> </w:t>
      </w:r>
      <w:proofErr w:type="gramStart"/>
      <w:r>
        <w:rPr>
          <w:rFonts w:ascii="Times New Roman" w:hAnsi="Times New Roman" w:cs="Times New Roman"/>
          <w:sz w:val="28"/>
          <w:szCs w:val="28"/>
        </w:rPr>
        <w:t>в соответствии с Положением</w:t>
      </w:r>
      <w:r w:rsidRPr="009F3F34">
        <w:rPr>
          <w:rFonts w:ascii="Times New Roman" w:hAnsi="Times New Roman" w:cs="Times New Roman"/>
          <w:sz w:val="28"/>
          <w:szCs w:val="28"/>
        </w:rPr>
        <w:t xml:space="preserve"> о комиссии по принятию решения о согласовании</w:t>
      </w:r>
      <w:proofErr w:type="gramEnd"/>
      <w:r w:rsidRPr="009F3F34">
        <w:rPr>
          <w:rFonts w:ascii="Times New Roman" w:hAnsi="Times New Roman" w:cs="Times New Roman"/>
          <w:sz w:val="28"/>
          <w:szCs w:val="28"/>
        </w:rPr>
        <w:t xml:space="preserve"> списания объектов незавершенного строительства или затрат, понесенных на незавершенное строительство объектов капитального строительства.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2.3. Прот</w:t>
      </w:r>
      <w:r w:rsidRPr="009F3F34">
        <w:rPr>
          <w:rFonts w:ascii="Times New Roman" w:hAnsi="Times New Roman" w:cs="Times New Roman"/>
          <w:sz w:val="28"/>
          <w:szCs w:val="28"/>
        </w:rPr>
        <w:t>окол заседания Комиссии, содержащий решение Комиссии о согласов</w:t>
      </w:r>
      <w:r>
        <w:rPr>
          <w:rFonts w:ascii="Times New Roman" w:hAnsi="Times New Roman" w:cs="Times New Roman"/>
          <w:sz w:val="28"/>
          <w:szCs w:val="28"/>
        </w:rPr>
        <w:t>ании списания объектов незаверш</w:t>
      </w:r>
      <w:r w:rsidRPr="009F3F34">
        <w:rPr>
          <w:rFonts w:ascii="Times New Roman" w:hAnsi="Times New Roman" w:cs="Times New Roman"/>
          <w:sz w:val="28"/>
          <w:szCs w:val="28"/>
        </w:rPr>
        <w:t>енного строительства или затрат, понесенных н</w:t>
      </w:r>
      <w:r>
        <w:rPr>
          <w:rFonts w:ascii="Times New Roman" w:hAnsi="Times New Roman" w:cs="Times New Roman"/>
          <w:sz w:val="28"/>
          <w:szCs w:val="28"/>
        </w:rPr>
        <w:t>а незавершенное стр</w:t>
      </w:r>
      <w:r w:rsidRPr="009F3F34">
        <w:rPr>
          <w:rFonts w:ascii="Times New Roman" w:hAnsi="Times New Roman" w:cs="Times New Roman"/>
          <w:sz w:val="28"/>
          <w:szCs w:val="28"/>
        </w:rPr>
        <w:t>оительство объекто</w:t>
      </w:r>
      <w:r>
        <w:rPr>
          <w:rFonts w:ascii="Times New Roman" w:hAnsi="Times New Roman" w:cs="Times New Roman"/>
          <w:sz w:val="28"/>
          <w:szCs w:val="28"/>
        </w:rPr>
        <w:t>в капитального строительства, является основание и для приня</w:t>
      </w:r>
      <w:r w:rsidRPr="009F3F34">
        <w:rPr>
          <w:rFonts w:ascii="Times New Roman" w:hAnsi="Times New Roman" w:cs="Times New Roman"/>
          <w:sz w:val="28"/>
          <w:szCs w:val="28"/>
        </w:rPr>
        <w:t>тия Балансодержателем решения о списании объектов незавершенного строительства или затрат, понесенных на незавершенное строительство объектов капитального стр</w:t>
      </w:r>
      <w:r>
        <w:rPr>
          <w:rFonts w:ascii="Times New Roman" w:hAnsi="Times New Roman" w:cs="Times New Roman"/>
          <w:sz w:val="28"/>
          <w:szCs w:val="28"/>
        </w:rPr>
        <w:t>оительст</w:t>
      </w:r>
      <w:r w:rsidRPr="009F3F34">
        <w:rPr>
          <w:rFonts w:ascii="Times New Roman" w:hAnsi="Times New Roman" w:cs="Times New Roman"/>
          <w:sz w:val="28"/>
          <w:szCs w:val="28"/>
        </w:rPr>
        <w:t>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2.4. Списание объе</w:t>
      </w:r>
      <w:r w:rsidRPr="009F3F34">
        <w:rPr>
          <w:rFonts w:ascii="Times New Roman" w:hAnsi="Times New Roman" w:cs="Times New Roman"/>
          <w:sz w:val="28"/>
          <w:szCs w:val="28"/>
        </w:rPr>
        <w:t>ктов незавершенно</w:t>
      </w:r>
      <w:r>
        <w:rPr>
          <w:rFonts w:ascii="Times New Roman" w:hAnsi="Times New Roman" w:cs="Times New Roman"/>
          <w:sz w:val="28"/>
          <w:szCs w:val="28"/>
        </w:rPr>
        <w:t>го строительства или затрат, понесенных</w:t>
      </w:r>
      <w:r w:rsidRPr="009F3F34">
        <w:rPr>
          <w:rFonts w:ascii="Times New Roman" w:hAnsi="Times New Roman" w:cs="Times New Roman"/>
          <w:sz w:val="28"/>
          <w:szCs w:val="28"/>
        </w:rPr>
        <w:t xml:space="preserve"> на незавершенное </w:t>
      </w:r>
      <w:r>
        <w:rPr>
          <w:rFonts w:ascii="Times New Roman" w:hAnsi="Times New Roman" w:cs="Times New Roman"/>
          <w:sz w:val="28"/>
          <w:szCs w:val="28"/>
        </w:rPr>
        <w:t>строительство объектов капитального строительства Балансодержат</w:t>
      </w:r>
      <w:r w:rsidRPr="009F3F34">
        <w:rPr>
          <w:rFonts w:ascii="Times New Roman" w:hAnsi="Times New Roman" w:cs="Times New Roman"/>
          <w:sz w:val="28"/>
          <w:szCs w:val="28"/>
        </w:rPr>
        <w:t>елем осущес</w:t>
      </w:r>
      <w:r>
        <w:rPr>
          <w:rFonts w:ascii="Times New Roman" w:hAnsi="Times New Roman" w:cs="Times New Roman"/>
          <w:sz w:val="28"/>
          <w:szCs w:val="28"/>
        </w:rPr>
        <w:t>твляется</w:t>
      </w:r>
      <w:r w:rsidRPr="009F3F34">
        <w:rPr>
          <w:rFonts w:ascii="Times New Roman" w:hAnsi="Times New Roman" w:cs="Times New Roman"/>
          <w:sz w:val="28"/>
          <w:szCs w:val="28"/>
        </w:rPr>
        <w:t xml:space="preserve"> в течение 14 (четы</w:t>
      </w:r>
      <w:r>
        <w:rPr>
          <w:rFonts w:ascii="Times New Roman" w:hAnsi="Times New Roman" w:cs="Times New Roman"/>
          <w:sz w:val="28"/>
          <w:szCs w:val="28"/>
        </w:rPr>
        <w:t>рнадцати) рабочих дней с момента</w:t>
      </w:r>
      <w:r w:rsidRPr="009F3F34">
        <w:rPr>
          <w:rFonts w:ascii="Times New Roman" w:hAnsi="Times New Roman" w:cs="Times New Roman"/>
          <w:sz w:val="28"/>
          <w:szCs w:val="28"/>
        </w:rPr>
        <w:t xml:space="preserve"> принятия соответствующего решения.</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proofErr w:type="gramStart"/>
      <w:r w:rsidRPr="009F3F34">
        <w:rPr>
          <w:rFonts w:ascii="Times New Roman" w:hAnsi="Times New Roman" w:cs="Times New Roman"/>
          <w:sz w:val="28"/>
          <w:szCs w:val="28"/>
        </w:rPr>
        <w:t>Отраже</w:t>
      </w:r>
      <w:r>
        <w:rPr>
          <w:rFonts w:ascii="Times New Roman" w:hAnsi="Times New Roman" w:cs="Times New Roman"/>
          <w:sz w:val="28"/>
          <w:szCs w:val="28"/>
        </w:rPr>
        <w:t xml:space="preserve">ние на счет ах бухгалтерского </w:t>
      </w:r>
      <w:proofErr w:type="spellStart"/>
      <w:r>
        <w:rPr>
          <w:rFonts w:ascii="Times New Roman" w:hAnsi="Times New Roman" w:cs="Times New Roman"/>
          <w:sz w:val="28"/>
          <w:szCs w:val="28"/>
        </w:rPr>
        <w:t>yч</w:t>
      </w:r>
      <w:r w:rsidRPr="009F3F34">
        <w:rPr>
          <w:rFonts w:ascii="Times New Roman" w:hAnsi="Times New Roman" w:cs="Times New Roman"/>
          <w:sz w:val="28"/>
          <w:szCs w:val="28"/>
        </w:rPr>
        <w:t>eтa</w:t>
      </w:r>
      <w:proofErr w:type="spellEnd"/>
      <w:r w:rsidRPr="009F3F34">
        <w:rPr>
          <w:rFonts w:ascii="Times New Roman" w:hAnsi="Times New Roman" w:cs="Times New Roman"/>
          <w:sz w:val="28"/>
          <w:szCs w:val="28"/>
        </w:rPr>
        <w:t xml:space="preserve"> операций по списанию объектов незавершенного строительства или затрат, понесенных на незавершенное строительство объектов капитального строительства производится в порядке, установленном </w:t>
      </w:r>
      <w:r>
        <w:rPr>
          <w:rFonts w:ascii="Times New Roman" w:hAnsi="Times New Roman" w:cs="Times New Roman"/>
          <w:sz w:val="28"/>
          <w:szCs w:val="28"/>
        </w:rPr>
        <w:t>Федеральным</w:t>
      </w:r>
      <w:r w:rsidRPr="009F3F34">
        <w:rPr>
          <w:rFonts w:ascii="Times New Roman" w:hAnsi="Times New Roman" w:cs="Times New Roman"/>
          <w:sz w:val="28"/>
          <w:szCs w:val="28"/>
        </w:rPr>
        <w:t xml:space="preserve"> законом от 06. 12.2011 № 402-ФЗ «О бухгал</w:t>
      </w:r>
      <w:r>
        <w:rPr>
          <w:rFonts w:ascii="Times New Roman" w:hAnsi="Times New Roman" w:cs="Times New Roman"/>
          <w:sz w:val="28"/>
          <w:szCs w:val="28"/>
        </w:rPr>
        <w:t>терском</w:t>
      </w:r>
      <w:r w:rsidRPr="009F3F34">
        <w:rPr>
          <w:rFonts w:ascii="Times New Roman" w:hAnsi="Times New Roman" w:cs="Times New Roman"/>
          <w:sz w:val="28"/>
          <w:szCs w:val="28"/>
        </w:rPr>
        <w:t xml:space="preserve"> учете›, приказом Министерства финансов Россий</w:t>
      </w:r>
      <w:r>
        <w:rPr>
          <w:rFonts w:ascii="Times New Roman" w:hAnsi="Times New Roman" w:cs="Times New Roman"/>
          <w:sz w:val="28"/>
          <w:szCs w:val="28"/>
        </w:rPr>
        <w:t>ской Федерации от 01. 12.2010 3</w:t>
      </w:r>
      <w:r w:rsidRPr="009F3F34">
        <w:rPr>
          <w:rFonts w:ascii="Times New Roman" w:hAnsi="Times New Roman" w:cs="Times New Roman"/>
          <w:sz w:val="28"/>
          <w:szCs w:val="28"/>
        </w:rPr>
        <w:t xml:space="preserve"> 157н «Об утверждении Единого плана счетов бухгалтерского учета дня органов государственной власти (государственных органов), органов местного самоуправления</w:t>
      </w:r>
      <w:proofErr w:type="gramEnd"/>
      <w:r w:rsidRPr="009F3F34">
        <w:rPr>
          <w:rFonts w:ascii="Times New Roman" w:hAnsi="Times New Roman" w:cs="Times New Roman"/>
          <w:sz w:val="28"/>
          <w:szCs w:val="28"/>
        </w:rPr>
        <w:t>, органов управления государственными вне</w:t>
      </w:r>
      <w:r>
        <w:rPr>
          <w:rFonts w:ascii="Times New Roman" w:hAnsi="Times New Roman" w:cs="Times New Roman"/>
          <w:sz w:val="28"/>
          <w:szCs w:val="28"/>
        </w:rPr>
        <w:t>бюджетными</w:t>
      </w:r>
      <w:r w:rsidRPr="009F3F34">
        <w:rPr>
          <w:rFonts w:ascii="Times New Roman" w:hAnsi="Times New Roman" w:cs="Times New Roman"/>
          <w:sz w:val="28"/>
          <w:szCs w:val="28"/>
        </w:rPr>
        <w:t xml:space="preserve"> фондами, </w:t>
      </w:r>
      <w:r>
        <w:rPr>
          <w:rFonts w:ascii="Times New Roman" w:hAnsi="Times New Roman" w:cs="Times New Roman"/>
          <w:sz w:val="28"/>
          <w:szCs w:val="28"/>
        </w:rPr>
        <w:t>гос</w:t>
      </w:r>
      <w:r w:rsidRPr="009F3F34">
        <w:rPr>
          <w:rFonts w:ascii="Times New Roman" w:hAnsi="Times New Roman" w:cs="Times New Roman"/>
          <w:sz w:val="28"/>
          <w:szCs w:val="28"/>
        </w:rPr>
        <w:t>ударственных академий наук, государственных (муниципальных) учреждений и Инстру</w:t>
      </w:r>
      <w:r>
        <w:rPr>
          <w:rFonts w:ascii="Times New Roman" w:hAnsi="Times New Roman" w:cs="Times New Roman"/>
          <w:sz w:val="28"/>
          <w:szCs w:val="28"/>
        </w:rPr>
        <w:t>кции по его применению», иными н</w:t>
      </w:r>
      <w:r w:rsidRPr="009F3F34">
        <w:rPr>
          <w:rFonts w:ascii="Times New Roman" w:hAnsi="Times New Roman" w:cs="Times New Roman"/>
          <w:sz w:val="28"/>
          <w:szCs w:val="28"/>
        </w:rPr>
        <w:t>ормативно-правовыми актами.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2.6. Б</w:t>
      </w:r>
      <w:r w:rsidRPr="009F3F34">
        <w:rPr>
          <w:rFonts w:ascii="Times New Roman" w:hAnsi="Times New Roman" w:cs="Times New Roman"/>
          <w:sz w:val="28"/>
          <w:szCs w:val="28"/>
        </w:rPr>
        <w:t>алан</w:t>
      </w:r>
      <w:r>
        <w:rPr>
          <w:rFonts w:ascii="Times New Roman" w:hAnsi="Times New Roman" w:cs="Times New Roman"/>
          <w:sz w:val="28"/>
          <w:szCs w:val="28"/>
        </w:rPr>
        <w:t>содержатели</w:t>
      </w:r>
      <w:r w:rsidRPr="009F3F34">
        <w:rPr>
          <w:rFonts w:ascii="Times New Roman" w:hAnsi="Times New Roman" w:cs="Times New Roman"/>
          <w:sz w:val="28"/>
          <w:szCs w:val="28"/>
        </w:rPr>
        <w:t xml:space="preserve"> н</w:t>
      </w:r>
      <w:r>
        <w:rPr>
          <w:rFonts w:ascii="Times New Roman" w:hAnsi="Times New Roman" w:cs="Times New Roman"/>
          <w:sz w:val="28"/>
          <w:szCs w:val="28"/>
        </w:rPr>
        <w:t>есут ответственность в соотве</w:t>
      </w:r>
      <w:r w:rsidRPr="009F3F34">
        <w:rPr>
          <w:rFonts w:ascii="Times New Roman" w:hAnsi="Times New Roman" w:cs="Times New Roman"/>
          <w:sz w:val="28"/>
          <w:szCs w:val="28"/>
        </w:rPr>
        <w:t>тствии с законодательством Российской Федерации</w:t>
      </w:r>
      <w:r>
        <w:rPr>
          <w:rFonts w:ascii="Times New Roman" w:hAnsi="Times New Roman" w:cs="Times New Roman"/>
          <w:sz w:val="28"/>
          <w:szCs w:val="28"/>
        </w:rPr>
        <w:t xml:space="preserve"> за непредставление или ненадл</w:t>
      </w:r>
      <w:r w:rsidRPr="009F3F34">
        <w:rPr>
          <w:rFonts w:ascii="Times New Roman" w:hAnsi="Times New Roman" w:cs="Times New Roman"/>
          <w:sz w:val="28"/>
          <w:szCs w:val="28"/>
        </w:rPr>
        <w:t>еж</w:t>
      </w:r>
      <w:r>
        <w:rPr>
          <w:rFonts w:ascii="Times New Roman" w:hAnsi="Times New Roman" w:cs="Times New Roman"/>
          <w:sz w:val="28"/>
          <w:szCs w:val="28"/>
        </w:rPr>
        <w:t xml:space="preserve">ащее представление сведений </w:t>
      </w:r>
      <w:proofErr w:type="spellStart"/>
      <w:proofErr w:type="gramStart"/>
      <w:r>
        <w:rPr>
          <w:rFonts w:ascii="Times New Roman" w:hAnsi="Times New Roman" w:cs="Times New Roman"/>
          <w:sz w:val="28"/>
          <w:szCs w:val="28"/>
        </w:rPr>
        <w:t>o</w:t>
      </w:r>
      <w:proofErr w:type="gramEnd"/>
      <w:r>
        <w:rPr>
          <w:rFonts w:ascii="Times New Roman" w:hAnsi="Times New Roman" w:cs="Times New Roman"/>
          <w:sz w:val="28"/>
          <w:szCs w:val="28"/>
        </w:rPr>
        <w:t>б</w:t>
      </w:r>
      <w:proofErr w:type="spellEnd"/>
      <w:r>
        <w:rPr>
          <w:rFonts w:ascii="Times New Roman" w:hAnsi="Times New Roman" w:cs="Times New Roman"/>
          <w:sz w:val="28"/>
          <w:szCs w:val="28"/>
        </w:rPr>
        <w:t xml:space="preserve"> объектах незавершенного строительства либо представ</w:t>
      </w:r>
      <w:r w:rsidRPr="009F3F34">
        <w:rPr>
          <w:rFonts w:ascii="Times New Roman" w:hAnsi="Times New Roman" w:cs="Times New Roman"/>
          <w:sz w:val="28"/>
          <w:szCs w:val="28"/>
        </w:rPr>
        <w:t>ление недостов</w:t>
      </w:r>
      <w:r>
        <w:rPr>
          <w:rFonts w:ascii="Times New Roman" w:hAnsi="Times New Roman" w:cs="Times New Roman"/>
          <w:sz w:val="28"/>
          <w:szCs w:val="28"/>
        </w:rPr>
        <w:t xml:space="preserve">ерных и (или) неполных сведений </w:t>
      </w:r>
      <w:r>
        <w:rPr>
          <w:rFonts w:ascii="Times New Roman" w:hAnsi="Times New Roman" w:cs="Times New Roman"/>
          <w:sz w:val="28"/>
          <w:szCs w:val="28"/>
        </w:rPr>
        <w:lastRenderedPageBreak/>
        <w:t>указанных об</w:t>
      </w:r>
      <w:r w:rsidRPr="009F3F34">
        <w:rPr>
          <w:rFonts w:ascii="Times New Roman" w:hAnsi="Times New Roman" w:cs="Times New Roman"/>
          <w:sz w:val="28"/>
          <w:szCs w:val="28"/>
        </w:rPr>
        <w:t>ъектах.</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sidRPr="009F3F34">
        <w:rPr>
          <w:rFonts w:ascii="Times New Roman" w:hAnsi="Times New Roman" w:cs="Times New Roman"/>
          <w:sz w:val="28"/>
          <w:szCs w:val="28"/>
        </w:rPr>
        <w:t xml:space="preserve"> </w:t>
      </w:r>
    </w:p>
    <w:p w:rsid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2.7. Подготовк</w:t>
      </w:r>
      <w:r w:rsidRPr="009F3F34">
        <w:rPr>
          <w:rFonts w:ascii="Times New Roman" w:hAnsi="Times New Roman" w:cs="Times New Roman"/>
          <w:sz w:val="28"/>
          <w:szCs w:val="28"/>
        </w:rPr>
        <w:t>у документов и материалов для принятия решени</w:t>
      </w:r>
      <w:r>
        <w:rPr>
          <w:rFonts w:ascii="Times New Roman" w:hAnsi="Times New Roman" w:cs="Times New Roman"/>
          <w:sz w:val="28"/>
          <w:szCs w:val="28"/>
        </w:rPr>
        <w:t>я о согласовании списания объектов незавершен</w:t>
      </w:r>
      <w:r w:rsidRPr="009F3F34">
        <w:rPr>
          <w:rFonts w:ascii="Times New Roman" w:hAnsi="Times New Roman" w:cs="Times New Roman"/>
          <w:sz w:val="28"/>
          <w:szCs w:val="28"/>
        </w:rPr>
        <w:t>н</w:t>
      </w:r>
      <w:r>
        <w:rPr>
          <w:rFonts w:ascii="Times New Roman" w:hAnsi="Times New Roman" w:cs="Times New Roman"/>
          <w:sz w:val="28"/>
          <w:szCs w:val="28"/>
        </w:rPr>
        <w:t>ого строительства или затрат, п</w:t>
      </w:r>
      <w:r w:rsidRPr="009F3F34">
        <w:rPr>
          <w:rFonts w:ascii="Times New Roman" w:hAnsi="Times New Roman" w:cs="Times New Roman"/>
          <w:sz w:val="28"/>
          <w:szCs w:val="28"/>
        </w:rPr>
        <w:t>онесенных на</w:t>
      </w:r>
      <w:r>
        <w:rPr>
          <w:rFonts w:ascii="Times New Roman" w:hAnsi="Times New Roman" w:cs="Times New Roman"/>
          <w:sz w:val="28"/>
          <w:szCs w:val="28"/>
        </w:rPr>
        <w:t xml:space="preserve"> незавершенное строительство объ</w:t>
      </w:r>
      <w:r w:rsidRPr="009F3F34">
        <w:rPr>
          <w:rFonts w:ascii="Times New Roman" w:hAnsi="Times New Roman" w:cs="Times New Roman"/>
          <w:sz w:val="28"/>
          <w:szCs w:val="28"/>
        </w:rPr>
        <w:t>ектов капитального строительства, произведенных  администрацией муниципального образования</w:t>
      </w:r>
      <w:r>
        <w:rPr>
          <w:rFonts w:ascii="Times New Roman" w:hAnsi="Times New Roman" w:cs="Times New Roman"/>
          <w:sz w:val="28"/>
          <w:szCs w:val="28"/>
        </w:rPr>
        <w:t xml:space="preserve"> </w:t>
      </w:r>
      <w:r w:rsidRPr="009F3F34">
        <w:rPr>
          <w:rFonts w:ascii="Times New Roman" w:hAnsi="Times New Roman" w:cs="Times New Roman"/>
          <w:sz w:val="28"/>
          <w:szCs w:val="28"/>
        </w:rPr>
        <w:t>«</w:t>
      </w:r>
      <w:r>
        <w:rPr>
          <w:rFonts w:ascii="Times New Roman" w:hAnsi="Times New Roman" w:cs="Times New Roman"/>
          <w:sz w:val="28"/>
          <w:szCs w:val="28"/>
        </w:rPr>
        <w:t>Ярцевский</w:t>
      </w:r>
      <w:r w:rsidRPr="009F3F34">
        <w:rPr>
          <w:rFonts w:ascii="Times New Roman" w:hAnsi="Times New Roman" w:cs="Times New Roman"/>
          <w:sz w:val="28"/>
          <w:szCs w:val="28"/>
        </w:rPr>
        <w:t xml:space="preserve"> муниципальный округ» Смоленской области, осуществляет секретарь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p>
    <w:p w:rsidR="009F3F34" w:rsidRDefault="009F3F34" w:rsidP="009F3F34">
      <w:pPr>
        <w:pStyle w:val="ConsPlusNormal"/>
        <w:tabs>
          <w:tab w:val="left" w:pos="9498"/>
        </w:tabs>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3. </w:t>
      </w:r>
      <w:r w:rsidRPr="009F3F34">
        <w:rPr>
          <w:rFonts w:ascii="Times New Roman" w:hAnsi="Times New Roman" w:cs="Times New Roman"/>
          <w:sz w:val="28"/>
          <w:szCs w:val="28"/>
        </w:rPr>
        <w:t>Организация деятельности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3.1.Осповной формой деятельности Комиссии являются</w:t>
      </w:r>
      <w:r w:rsidRPr="009F3F34">
        <w:rPr>
          <w:rFonts w:ascii="Times New Roman" w:hAnsi="Times New Roman" w:cs="Times New Roman"/>
          <w:sz w:val="28"/>
          <w:szCs w:val="28"/>
        </w:rPr>
        <w:t xml:space="preserve"> заседания, которые проводятся по мере не</w:t>
      </w:r>
      <w:r>
        <w:rPr>
          <w:rFonts w:ascii="Times New Roman" w:hAnsi="Times New Roman" w:cs="Times New Roman"/>
          <w:sz w:val="28"/>
          <w:szCs w:val="28"/>
        </w:rPr>
        <w:t>обходимости на основании поступи</w:t>
      </w:r>
      <w:r w:rsidRPr="009F3F34">
        <w:rPr>
          <w:rFonts w:ascii="Times New Roman" w:hAnsi="Times New Roman" w:cs="Times New Roman"/>
          <w:sz w:val="28"/>
          <w:szCs w:val="28"/>
        </w:rPr>
        <w:t>вш</w:t>
      </w:r>
      <w:r>
        <w:rPr>
          <w:rFonts w:ascii="Times New Roman" w:hAnsi="Times New Roman" w:cs="Times New Roman"/>
          <w:sz w:val="28"/>
          <w:szCs w:val="28"/>
        </w:rPr>
        <w:t>его ходатайства Балансодержателя</w:t>
      </w:r>
      <w:r w:rsidRPr="009F3F34">
        <w:rPr>
          <w:rFonts w:ascii="Times New Roman" w:hAnsi="Times New Roman" w:cs="Times New Roman"/>
          <w:sz w:val="28"/>
          <w:szCs w:val="28"/>
        </w:rPr>
        <w:t>.</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Pr="009F3F34">
        <w:rPr>
          <w:rFonts w:ascii="Times New Roman" w:hAnsi="Times New Roman" w:cs="Times New Roman"/>
          <w:sz w:val="28"/>
          <w:szCs w:val="28"/>
        </w:rPr>
        <w:t>Заседание Комиссии считается правомочным при наличии кворума, кото</w:t>
      </w:r>
      <w:r>
        <w:rPr>
          <w:rFonts w:ascii="Times New Roman" w:hAnsi="Times New Roman" w:cs="Times New Roman"/>
          <w:sz w:val="28"/>
          <w:szCs w:val="28"/>
        </w:rPr>
        <w:t>рый составляет не менее половин</w:t>
      </w:r>
      <w:r w:rsidRPr="009F3F34">
        <w:rPr>
          <w:rFonts w:ascii="Times New Roman" w:hAnsi="Times New Roman" w:cs="Times New Roman"/>
          <w:sz w:val="28"/>
          <w:szCs w:val="28"/>
        </w:rPr>
        <w:t>ы ее членов.</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Pr="009F3F34">
        <w:rPr>
          <w:rFonts w:ascii="Times New Roman" w:hAnsi="Times New Roman" w:cs="Times New Roman"/>
          <w:sz w:val="28"/>
          <w:szCs w:val="28"/>
        </w:rPr>
        <w:t>В целях решения вопроса по списанию объектов незавершенного строительства или затрат, понесенных на незавершенное строительство объектов капитального</w:t>
      </w:r>
      <w:r>
        <w:rPr>
          <w:rFonts w:ascii="Times New Roman" w:hAnsi="Times New Roman" w:cs="Times New Roman"/>
          <w:sz w:val="28"/>
          <w:szCs w:val="28"/>
        </w:rPr>
        <w:t xml:space="preserve"> строительства Балансодержатель</w:t>
      </w:r>
      <w:r w:rsidRPr="009F3F34">
        <w:rPr>
          <w:rFonts w:ascii="Times New Roman" w:hAnsi="Times New Roman" w:cs="Times New Roman"/>
          <w:sz w:val="28"/>
          <w:szCs w:val="28"/>
        </w:rPr>
        <w:t xml:space="preserve"> го</w:t>
      </w:r>
      <w:r>
        <w:rPr>
          <w:rFonts w:ascii="Times New Roman" w:hAnsi="Times New Roman" w:cs="Times New Roman"/>
          <w:sz w:val="28"/>
          <w:szCs w:val="28"/>
        </w:rPr>
        <w:t>товит ходатайство с приложением пакета документов и направляет его в Комиссию</w:t>
      </w:r>
      <w:r w:rsidRPr="009F3F34">
        <w:rPr>
          <w:rFonts w:ascii="Times New Roman" w:hAnsi="Times New Roman" w:cs="Times New Roman"/>
          <w:sz w:val="28"/>
          <w:szCs w:val="28"/>
        </w:rPr>
        <w:t xml:space="preserve"> на рассмотрение.</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3.4. Заседание Комиссии </w:t>
      </w:r>
      <w:r w:rsidRPr="009F3F34">
        <w:rPr>
          <w:rFonts w:ascii="Times New Roman" w:hAnsi="Times New Roman" w:cs="Times New Roman"/>
          <w:sz w:val="28"/>
          <w:szCs w:val="28"/>
        </w:rPr>
        <w:t>на</w:t>
      </w:r>
      <w:r>
        <w:rPr>
          <w:rFonts w:ascii="Times New Roman" w:hAnsi="Times New Roman" w:cs="Times New Roman"/>
          <w:sz w:val="28"/>
          <w:szCs w:val="28"/>
        </w:rPr>
        <w:t>зна</w:t>
      </w:r>
      <w:r w:rsidRPr="009F3F34">
        <w:rPr>
          <w:rFonts w:ascii="Times New Roman" w:hAnsi="Times New Roman" w:cs="Times New Roman"/>
          <w:sz w:val="28"/>
          <w:szCs w:val="28"/>
        </w:rPr>
        <w:t xml:space="preserve">чается председателем Комиссии в </w:t>
      </w:r>
      <w:r>
        <w:rPr>
          <w:rFonts w:ascii="Times New Roman" w:hAnsi="Times New Roman" w:cs="Times New Roman"/>
          <w:sz w:val="28"/>
          <w:szCs w:val="28"/>
        </w:rPr>
        <w:t>течение 30 календарных дн</w:t>
      </w:r>
      <w:r w:rsidRPr="009F3F34">
        <w:rPr>
          <w:rFonts w:ascii="Times New Roman" w:hAnsi="Times New Roman" w:cs="Times New Roman"/>
          <w:sz w:val="28"/>
          <w:szCs w:val="28"/>
        </w:rPr>
        <w:t>ей с момента поступления хода</w:t>
      </w:r>
      <w:r>
        <w:rPr>
          <w:rFonts w:ascii="Times New Roman" w:hAnsi="Times New Roman" w:cs="Times New Roman"/>
          <w:sz w:val="28"/>
          <w:szCs w:val="28"/>
        </w:rPr>
        <w:t>тайства</w:t>
      </w:r>
      <w:r w:rsidRPr="009F3F34">
        <w:rPr>
          <w:rFonts w:ascii="Times New Roman" w:hAnsi="Times New Roman" w:cs="Times New Roman"/>
          <w:sz w:val="28"/>
          <w:szCs w:val="28"/>
        </w:rPr>
        <w:t xml:space="preserve"> Балансодержателя о списании объектов неза</w:t>
      </w:r>
      <w:r>
        <w:rPr>
          <w:rFonts w:ascii="Times New Roman" w:hAnsi="Times New Roman" w:cs="Times New Roman"/>
          <w:sz w:val="28"/>
          <w:szCs w:val="28"/>
        </w:rPr>
        <w:t>вершенного строительства или зат</w:t>
      </w:r>
      <w:r w:rsidRPr="009F3F34">
        <w:rPr>
          <w:rFonts w:ascii="Times New Roman" w:hAnsi="Times New Roman" w:cs="Times New Roman"/>
          <w:sz w:val="28"/>
          <w:szCs w:val="28"/>
        </w:rPr>
        <w:t>рат, понесенных на незавершенное строительство объектов капитального строительства с пр</w:t>
      </w:r>
      <w:r>
        <w:rPr>
          <w:rFonts w:ascii="Times New Roman" w:hAnsi="Times New Roman" w:cs="Times New Roman"/>
          <w:sz w:val="28"/>
          <w:szCs w:val="28"/>
        </w:rPr>
        <w:t>иложением пакета документов</w:t>
      </w:r>
      <w:r w:rsidRPr="009F3F34">
        <w:rPr>
          <w:rFonts w:ascii="Times New Roman" w:hAnsi="Times New Roman" w:cs="Times New Roman"/>
          <w:sz w:val="28"/>
          <w:szCs w:val="28"/>
        </w:rPr>
        <w:t>.</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3.5. Председател</w:t>
      </w:r>
      <w:r w:rsidRPr="009F3F34">
        <w:rPr>
          <w:rFonts w:ascii="Times New Roman" w:hAnsi="Times New Roman" w:cs="Times New Roman"/>
          <w:sz w:val="28"/>
          <w:szCs w:val="28"/>
        </w:rPr>
        <w:t>ь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3.5.1. Организует </w:t>
      </w:r>
      <w:proofErr w:type="spellStart"/>
      <w:r>
        <w:rPr>
          <w:rFonts w:ascii="Times New Roman" w:hAnsi="Times New Roman" w:cs="Times New Roman"/>
          <w:sz w:val="28"/>
          <w:szCs w:val="28"/>
        </w:rPr>
        <w:t>pa</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oтy</w:t>
      </w:r>
      <w:proofErr w:type="spellEnd"/>
      <w:r>
        <w:rPr>
          <w:rFonts w:ascii="Times New Roman" w:hAnsi="Times New Roman" w:cs="Times New Roman"/>
          <w:sz w:val="28"/>
          <w:szCs w:val="28"/>
        </w:rPr>
        <w:t xml:space="preserve"> Комиссии и осуществляет общее</w:t>
      </w:r>
      <w:r w:rsidRPr="009F3F34">
        <w:rPr>
          <w:rFonts w:ascii="Times New Roman" w:hAnsi="Times New Roman" w:cs="Times New Roman"/>
          <w:sz w:val="28"/>
          <w:szCs w:val="28"/>
        </w:rPr>
        <w:t xml:space="preserve"> руководство деятельностью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3.5.2. </w:t>
      </w:r>
      <w:r w:rsidRPr="009F3F34">
        <w:rPr>
          <w:rFonts w:ascii="Times New Roman" w:hAnsi="Times New Roman" w:cs="Times New Roman"/>
          <w:sz w:val="28"/>
          <w:szCs w:val="28"/>
        </w:rPr>
        <w:t>Назначает дату и время проведения заседания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3.5.3. </w:t>
      </w:r>
      <w:r w:rsidRPr="009F3F34">
        <w:rPr>
          <w:rFonts w:ascii="Times New Roman" w:hAnsi="Times New Roman" w:cs="Times New Roman"/>
          <w:sz w:val="28"/>
          <w:szCs w:val="28"/>
        </w:rPr>
        <w:t>Формирует повестку заседания Комиссии, состав экспертов и ины</w:t>
      </w:r>
      <w:r>
        <w:rPr>
          <w:rFonts w:ascii="Times New Roman" w:hAnsi="Times New Roman" w:cs="Times New Roman"/>
          <w:sz w:val="28"/>
          <w:szCs w:val="28"/>
        </w:rPr>
        <w:t>х лиц, приглашаемых на заседание</w:t>
      </w:r>
      <w:r w:rsidRPr="009F3F34">
        <w:rPr>
          <w:rFonts w:ascii="Times New Roman" w:hAnsi="Times New Roman" w:cs="Times New Roman"/>
          <w:sz w:val="28"/>
          <w:szCs w:val="28"/>
        </w:rPr>
        <w:t>.</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3.5.4. </w:t>
      </w:r>
      <w:r w:rsidRPr="009F3F34">
        <w:rPr>
          <w:rFonts w:ascii="Times New Roman" w:hAnsi="Times New Roman" w:cs="Times New Roman"/>
          <w:sz w:val="28"/>
          <w:szCs w:val="28"/>
        </w:rPr>
        <w:t>Дает поручения секретарю Комиссии и чл</w:t>
      </w:r>
      <w:r>
        <w:rPr>
          <w:rFonts w:ascii="Times New Roman" w:hAnsi="Times New Roman" w:cs="Times New Roman"/>
          <w:sz w:val="28"/>
          <w:szCs w:val="28"/>
        </w:rPr>
        <w:t>енам Комиссии в целях решения п</w:t>
      </w:r>
      <w:r w:rsidRPr="009F3F34">
        <w:rPr>
          <w:rFonts w:ascii="Times New Roman" w:hAnsi="Times New Roman" w:cs="Times New Roman"/>
          <w:sz w:val="28"/>
          <w:szCs w:val="28"/>
        </w:rPr>
        <w:t>овестки заседания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3.5.5. Подписывает протокол заседаний</w:t>
      </w:r>
      <w:r w:rsidRPr="009F3F34">
        <w:rPr>
          <w:rFonts w:ascii="Times New Roman" w:hAnsi="Times New Roman" w:cs="Times New Roman"/>
          <w:sz w:val="28"/>
          <w:szCs w:val="28"/>
        </w:rPr>
        <w:t xml:space="preserve"> и другие документы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3.5.6. </w:t>
      </w:r>
      <w:r w:rsidRPr="009F3F34">
        <w:rPr>
          <w:rFonts w:ascii="Times New Roman" w:hAnsi="Times New Roman" w:cs="Times New Roman"/>
          <w:sz w:val="28"/>
          <w:szCs w:val="28"/>
        </w:rPr>
        <w:t>Представляет Коми</w:t>
      </w:r>
      <w:r>
        <w:rPr>
          <w:rFonts w:ascii="Times New Roman" w:hAnsi="Times New Roman" w:cs="Times New Roman"/>
          <w:sz w:val="28"/>
          <w:szCs w:val="28"/>
        </w:rPr>
        <w:t xml:space="preserve">ссию в </w:t>
      </w:r>
      <w:proofErr w:type="spellStart"/>
      <w:proofErr w:type="gramStart"/>
      <w:r>
        <w:rPr>
          <w:rFonts w:ascii="Times New Roman" w:hAnsi="Times New Roman" w:cs="Times New Roman"/>
          <w:sz w:val="28"/>
          <w:szCs w:val="28"/>
        </w:rPr>
        <w:t>op</w:t>
      </w:r>
      <w:proofErr w:type="gramEnd"/>
      <w:r>
        <w:rPr>
          <w:rFonts w:ascii="Times New Roman" w:hAnsi="Times New Roman" w:cs="Times New Roman"/>
          <w:sz w:val="28"/>
          <w:szCs w:val="28"/>
        </w:rPr>
        <w:t>гaнах</w:t>
      </w:r>
      <w:proofErr w:type="spellEnd"/>
      <w:r w:rsidRPr="009F3F34">
        <w:rPr>
          <w:rFonts w:ascii="Times New Roman" w:hAnsi="Times New Roman" w:cs="Times New Roman"/>
          <w:sz w:val="28"/>
          <w:szCs w:val="28"/>
        </w:rPr>
        <w:t xml:space="preserve"> государ</w:t>
      </w:r>
      <w:r>
        <w:rPr>
          <w:rFonts w:ascii="Times New Roman" w:hAnsi="Times New Roman" w:cs="Times New Roman"/>
          <w:sz w:val="28"/>
          <w:szCs w:val="28"/>
        </w:rPr>
        <w:t>ственной власти, органах местн</w:t>
      </w:r>
      <w:r w:rsidRPr="009F3F34">
        <w:rPr>
          <w:rFonts w:ascii="Times New Roman" w:hAnsi="Times New Roman" w:cs="Times New Roman"/>
          <w:sz w:val="28"/>
          <w:szCs w:val="28"/>
        </w:rPr>
        <w:t>о</w:t>
      </w:r>
      <w:r>
        <w:rPr>
          <w:rFonts w:ascii="Times New Roman" w:hAnsi="Times New Roman" w:cs="Times New Roman"/>
          <w:sz w:val="28"/>
          <w:szCs w:val="28"/>
        </w:rPr>
        <w:t>го</w:t>
      </w:r>
      <w:r w:rsidRPr="009F3F34">
        <w:rPr>
          <w:rFonts w:ascii="Times New Roman" w:hAnsi="Times New Roman" w:cs="Times New Roman"/>
          <w:sz w:val="28"/>
          <w:szCs w:val="28"/>
        </w:rPr>
        <w:t xml:space="preserve"> самоуправления, общественных объединениях и организациях, в иных организациях.</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 </w:t>
      </w:r>
      <w:r w:rsidRPr="009F3F34">
        <w:rPr>
          <w:rFonts w:ascii="Times New Roman" w:hAnsi="Times New Roman" w:cs="Times New Roman"/>
          <w:sz w:val="28"/>
          <w:szCs w:val="28"/>
        </w:rPr>
        <w:t>Секретарь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3.6.1. </w:t>
      </w:r>
      <w:r w:rsidRPr="009F3F34">
        <w:rPr>
          <w:rFonts w:ascii="Times New Roman" w:hAnsi="Times New Roman" w:cs="Times New Roman"/>
          <w:sz w:val="28"/>
          <w:szCs w:val="28"/>
        </w:rPr>
        <w:t xml:space="preserve">Принимает документы, поступающие в Комиссию от </w:t>
      </w:r>
      <w:r>
        <w:rPr>
          <w:rFonts w:ascii="Times New Roman" w:hAnsi="Times New Roman" w:cs="Times New Roman"/>
          <w:sz w:val="28"/>
          <w:szCs w:val="28"/>
        </w:rPr>
        <w:t>Балансодержателей</w:t>
      </w:r>
      <w:r w:rsidRPr="009F3F34">
        <w:rPr>
          <w:rFonts w:ascii="Times New Roman" w:hAnsi="Times New Roman" w:cs="Times New Roman"/>
          <w:sz w:val="28"/>
          <w:szCs w:val="28"/>
        </w:rPr>
        <w:t xml:space="preserve"> </w:t>
      </w:r>
      <w:r>
        <w:rPr>
          <w:rFonts w:ascii="Times New Roman" w:hAnsi="Times New Roman" w:cs="Times New Roman"/>
          <w:sz w:val="28"/>
          <w:szCs w:val="28"/>
        </w:rPr>
        <w:t>объектов</w:t>
      </w:r>
      <w:r w:rsidRPr="009F3F34">
        <w:rPr>
          <w:rFonts w:ascii="Times New Roman" w:hAnsi="Times New Roman" w:cs="Times New Roman"/>
          <w:sz w:val="28"/>
          <w:szCs w:val="28"/>
        </w:rPr>
        <w:t xml:space="preserve"> незавершенного строительства или затр</w:t>
      </w:r>
      <w:r>
        <w:rPr>
          <w:rFonts w:ascii="Times New Roman" w:hAnsi="Times New Roman" w:cs="Times New Roman"/>
          <w:sz w:val="28"/>
          <w:szCs w:val="28"/>
        </w:rPr>
        <w:t xml:space="preserve">ат, </w:t>
      </w:r>
      <w:r>
        <w:rPr>
          <w:rFonts w:ascii="Times New Roman" w:hAnsi="Times New Roman" w:cs="Times New Roman"/>
          <w:sz w:val="28"/>
          <w:szCs w:val="28"/>
        </w:rPr>
        <w:lastRenderedPageBreak/>
        <w:t>понесенных на незавершенное</w:t>
      </w:r>
      <w:r w:rsidRPr="009F3F34">
        <w:rPr>
          <w:rFonts w:ascii="Times New Roman" w:hAnsi="Times New Roman" w:cs="Times New Roman"/>
          <w:sz w:val="28"/>
          <w:szCs w:val="28"/>
        </w:rPr>
        <w:t xml:space="preserve"> строительство объектов капитального строительства.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3.6.2. </w:t>
      </w:r>
      <w:r w:rsidRPr="009F3F34">
        <w:rPr>
          <w:rFonts w:ascii="Times New Roman" w:hAnsi="Times New Roman" w:cs="Times New Roman"/>
          <w:sz w:val="28"/>
          <w:szCs w:val="28"/>
        </w:rPr>
        <w:t>Помогает председателю Комиссии в организации текущей деятельности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3.6.3. </w:t>
      </w:r>
      <w:r w:rsidRPr="009F3F34">
        <w:rPr>
          <w:rFonts w:ascii="Times New Roman" w:hAnsi="Times New Roman" w:cs="Times New Roman"/>
          <w:sz w:val="28"/>
          <w:szCs w:val="28"/>
        </w:rPr>
        <w:t>Информирует членов Комиссии о времени, месте и</w:t>
      </w:r>
      <w:r>
        <w:rPr>
          <w:rFonts w:ascii="Times New Roman" w:hAnsi="Times New Roman" w:cs="Times New Roman"/>
          <w:sz w:val="28"/>
          <w:szCs w:val="28"/>
        </w:rPr>
        <w:t xml:space="preserve"> повестке дня ее заседания.</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3.6.4. </w:t>
      </w:r>
      <w:r w:rsidRPr="009F3F34">
        <w:rPr>
          <w:rFonts w:ascii="Times New Roman" w:hAnsi="Times New Roman" w:cs="Times New Roman"/>
          <w:sz w:val="28"/>
          <w:szCs w:val="28"/>
        </w:rPr>
        <w:t xml:space="preserve">Обеспечивает </w:t>
      </w:r>
      <w:r>
        <w:rPr>
          <w:rFonts w:ascii="Times New Roman" w:hAnsi="Times New Roman" w:cs="Times New Roman"/>
          <w:sz w:val="28"/>
          <w:szCs w:val="28"/>
        </w:rPr>
        <w:t xml:space="preserve">во </w:t>
      </w:r>
      <w:r w:rsidRPr="009F3F34">
        <w:rPr>
          <w:rFonts w:ascii="Times New Roman" w:hAnsi="Times New Roman" w:cs="Times New Roman"/>
          <w:sz w:val="28"/>
          <w:szCs w:val="28"/>
        </w:rPr>
        <w:t>взаимодейс</w:t>
      </w:r>
      <w:r>
        <w:rPr>
          <w:rFonts w:ascii="Times New Roman" w:hAnsi="Times New Roman" w:cs="Times New Roman"/>
          <w:sz w:val="28"/>
          <w:szCs w:val="28"/>
        </w:rPr>
        <w:t>твии с членами Комиссии подгот</w:t>
      </w:r>
      <w:r w:rsidRPr="009F3F34">
        <w:rPr>
          <w:rFonts w:ascii="Times New Roman" w:hAnsi="Times New Roman" w:cs="Times New Roman"/>
          <w:sz w:val="28"/>
          <w:szCs w:val="28"/>
        </w:rPr>
        <w:t>овку информационно-аналитических материалов к заседанию по вопросам, включенным в повестку дня.</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3.6.5. </w:t>
      </w:r>
      <w:r w:rsidRPr="009F3F34">
        <w:rPr>
          <w:rFonts w:ascii="Times New Roman" w:hAnsi="Times New Roman" w:cs="Times New Roman"/>
          <w:sz w:val="28"/>
          <w:szCs w:val="28"/>
        </w:rPr>
        <w:t>Ведет делопроизводство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 </w:t>
      </w:r>
      <w:r w:rsidR="00C03484">
        <w:rPr>
          <w:rFonts w:ascii="Times New Roman" w:hAnsi="Times New Roman" w:cs="Times New Roman"/>
          <w:sz w:val="28"/>
          <w:szCs w:val="28"/>
        </w:rPr>
        <w:t>Члены комиссии имеют</w:t>
      </w:r>
      <w:r w:rsidRPr="009F3F34">
        <w:rPr>
          <w:rFonts w:ascii="Times New Roman" w:hAnsi="Times New Roman" w:cs="Times New Roman"/>
          <w:sz w:val="28"/>
          <w:szCs w:val="28"/>
        </w:rPr>
        <w:t xml:space="preserve"> право:</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3.7.1. Вносить предл</w:t>
      </w:r>
      <w:r w:rsidRPr="009F3F34">
        <w:rPr>
          <w:rFonts w:ascii="Times New Roman" w:hAnsi="Times New Roman" w:cs="Times New Roman"/>
          <w:sz w:val="28"/>
          <w:szCs w:val="28"/>
        </w:rPr>
        <w:t>ожения по повестке дня ее заседания.</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3.7.2. </w:t>
      </w:r>
      <w:r w:rsidRPr="009F3F34">
        <w:rPr>
          <w:rFonts w:ascii="Times New Roman" w:hAnsi="Times New Roman" w:cs="Times New Roman"/>
          <w:sz w:val="28"/>
          <w:szCs w:val="28"/>
        </w:rPr>
        <w:t>Знакомиться с документами и материалами</w:t>
      </w:r>
      <w:r>
        <w:rPr>
          <w:rFonts w:ascii="Times New Roman" w:hAnsi="Times New Roman" w:cs="Times New Roman"/>
          <w:sz w:val="28"/>
          <w:szCs w:val="28"/>
        </w:rPr>
        <w:t xml:space="preserve"> по вопросам, вынесенным</w:t>
      </w:r>
      <w:r w:rsidRPr="009F3F34">
        <w:rPr>
          <w:rFonts w:ascii="Times New Roman" w:hAnsi="Times New Roman" w:cs="Times New Roman"/>
          <w:sz w:val="28"/>
          <w:szCs w:val="28"/>
        </w:rPr>
        <w:t xml:space="preserve"> па обсуждение Комиссии, за</w:t>
      </w:r>
      <w:r>
        <w:rPr>
          <w:rFonts w:ascii="Times New Roman" w:hAnsi="Times New Roman" w:cs="Times New Roman"/>
          <w:sz w:val="28"/>
          <w:szCs w:val="28"/>
        </w:rPr>
        <w:t xml:space="preserve"> исключением документов, содерж</w:t>
      </w:r>
      <w:r w:rsidRPr="009F3F34">
        <w:rPr>
          <w:rFonts w:ascii="Times New Roman" w:hAnsi="Times New Roman" w:cs="Times New Roman"/>
          <w:sz w:val="28"/>
          <w:szCs w:val="28"/>
        </w:rPr>
        <w:t>ащих сведения, сост</w:t>
      </w:r>
      <w:r>
        <w:rPr>
          <w:rFonts w:ascii="Times New Roman" w:hAnsi="Times New Roman" w:cs="Times New Roman"/>
          <w:sz w:val="28"/>
          <w:szCs w:val="28"/>
        </w:rPr>
        <w:t>авляющие государственную и иную</w:t>
      </w:r>
      <w:r w:rsidRPr="009F3F34">
        <w:rPr>
          <w:rFonts w:ascii="Times New Roman" w:hAnsi="Times New Roman" w:cs="Times New Roman"/>
          <w:sz w:val="28"/>
          <w:szCs w:val="28"/>
        </w:rPr>
        <w:t xml:space="preserve"> охраняемую законом тайну.</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3.7.3. </w:t>
      </w:r>
      <w:r w:rsidRPr="009F3F34">
        <w:rPr>
          <w:rFonts w:ascii="Times New Roman" w:hAnsi="Times New Roman" w:cs="Times New Roman"/>
          <w:sz w:val="28"/>
          <w:szCs w:val="28"/>
        </w:rPr>
        <w:t>Предлагать кандидатуры экспертов (экспертных организаций) для участия в заседаниях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3.7.4. Возглавлять и входить в состав рабочих и эксперт</w:t>
      </w:r>
      <w:r w:rsidRPr="009F3F34">
        <w:rPr>
          <w:rFonts w:ascii="Times New Roman" w:hAnsi="Times New Roman" w:cs="Times New Roman"/>
          <w:sz w:val="28"/>
          <w:szCs w:val="28"/>
        </w:rPr>
        <w:t>ных групп, формируемых Комиссией.</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3.8. </w:t>
      </w:r>
      <w:r w:rsidRPr="009F3F34">
        <w:rPr>
          <w:rFonts w:ascii="Times New Roman" w:hAnsi="Times New Roman" w:cs="Times New Roman"/>
          <w:sz w:val="28"/>
          <w:szCs w:val="28"/>
        </w:rPr>
        <w:t>Члены комиссии обязаны принимать участие в заседаниях лично.</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sidRPr="009F3F34">
        <w:rPr>
          <w:rFonts w:ascii="Times New Roman" w:hAnsi="Times New Roman" w:cs="Times New Roman"/>
          <w:sz w:val="28"/>
          <w:szCs w:val="28"/>
        </w:rPr>
        <w:t>В случае, когда присутствие чл</w:t>
      </w:r>
      <w:r>
        <w:rPr>
          <w:rFonts w:ascii="Times New Roman" w:hAnsi="Times New Roman" w:cs="Times New Roman"/>
          <w:sz w:val="28"/>
          <w:szCs w:val="28"/>
        </w:rPr>
        <w:t>ена Комиссии на заседании невозможно п</w:t>
      </w:r>
      <w:r w:rsidRPr="009F3F34">
        <w:rPr>
          <w:rFonts w:ascii="Times New Roman" w:hAnsi="Times New Roman" w:cs="Times New Roman"/>
          <w:sz w:val="28"/>
          <w:szCs w:val="28"/>
        </w:rPr>
        <w:t>о</w:t>
      </w:r>
      <w:r>
        <w:rPr>
          <w:rFonts w:ascii="Times New Roman" w:hAnsi="Times New Roman" w:cs="Times New Roman"/>
          <w:sz w:val="28"/>
          <w:szCs w:val="28"/>
        </w:rPr>
        <w:t xml:space="preserve"> уважительным причинам (отпуск, командировка, </w:t>
      </w:r>
      <w:proofErr w:type="spellStart"/>
      <w:r>
        <w:rPr>
          <w:rFonts w:ascii="Times New Roman" w:hAnsi="Times New Roman" w:cs="Times New Roman"/>
          <w:sz w:val="28"/>
          <w:szCs w:val="28"/>
        </w:rPr>
        <w:t>б</w:t>
      </w:r>
      <w:proofErr w:type="gramStart"/>
      <w:r>
        <w:rPr>
          <w:rFonts w:ascii="Times New Roman" w:hAnsi="Times New Roman" w:cs="Times New Roman"/>
          <w:sz w:val="28"/>
          <w:szCs w:val="28"/>
        </w:rPr>
        <w:t>o</w:t>
      </w:r>
      <w:proofErr w:type="gramEnd"/>
      <w:r>
        <w:rPr>
          <w:rFonts w:ascii="Times New Roman" w:hAnsi="Times New Roman" w:cs="Times New Roman"/>
          <w:sz w:val="28"/>
          <w:szCs w:val="28"/>
        </w:rPr>
        <w:t>лезн</w:t>
      </w:r>
      <w:r w:rsidRPr="009F3F34">
        <w:rPr>
          <w:rFonts w:ascii="Times New Roman" w:hAnsi="Times New Roman" w:cs="Times New Roman"/>
          <w:sz w:val="28"/>
          <w:szCs w:val="28"/>
        </w:rPr>
        <w:t>ь</w:t>
      </w:r>
      <w:proofErr w:type="spellEnd"/>
      <w:r w:rsidRPr="009F3F34">
        <w:rPr>
          <w:rFonts w:ascii="Times New Roman" w:hAnsi="Times New Roman" w:cs="Times New Roman"/>
          <w:sz w:val="28"/>
          <w:szCs w:val="28"/>
        </w:rPr>
        <w:t>), производитс</w:t>
      </w:r>
      <w:r>
        <w:rPr>
          <w:rFonts w:ascii="Times New Roman" w:hAnsi="Times New Roman" w:cs="Times New Roman"/>
          <w:sz w:val="28"/>
          <w:szCs w:val="28"/>
        </w:rPr>
        <w:t>я замена члена Комиссии на лицо</w:t>
      </w:r>
      <w:r w:rsidRPr="009F3F34">
        <w:rPr>
          <w:rFonts w:ascii="Times New Roman" w:hAnsi="Times New Roman" w:cs="Times New Roman"/>
          <w:sz w:val="28"/>
          <w:szCs w:val="28"/>
        </w:rPr>
        <w:t xml:space="preserve"> его замеща</w:t>
      </w:r>
      <w:r>
        <w:rPr>
          <w:rFonts w:ascii="Times New Roman" w:hAnsi="Times New Roman" w:cs="Times New Roman"/>
          <w:sz w:val="28"/>
          <w:szCs w:val="28"/>
        </w:rPr>
        <w:t>ющее</w:t>
      </w:r>
      <w:r w:rsidRPr="009F3F34">
        <w:rPr>
          <w:rFonts w:ascii="Times New Roman" w:hAnsi="Times New Roman" w:cs="Times New Roman"/>
          <w:sz w:val="28"/>
          <w:szCs w:val="28"/>
        </w:rPr>
        <w:t>.</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3.9. </w:t>
      </w:r>
      <w:r w:rsidRPr="009F3F34">
        <w:rPr>
          <w:rFonts w:ascii="Times New Roman" w:hAnsi="Times New Roman" w:cs="Times New Roman"/>
          <w:sz w:val="28"/>
          <w:szCs w:val="28"/>
        </w:rPr>
        <w:t>Комиссия рассматривает представленные материалы и документы по объекту незаверенного</w:t>
      </w:r>
      <w:r>
        <w:rPr>
          <w:rFonts w:ascii="Times New Roman" w:hAnsi="Times New Roman" w:cs="Times New Roman"/>
          <w:sz w:val="28"/>
          <w:szCs w:val="28"/>
        </w:rPr>
        <w:t xml:space="preserve"> строительства в срок, не</w:t>
      </w:r>
      <w:r w:rsidRPr="009F3F34">
        <w:rPr>
          <w:rFonts w:ascii="Times New Roman" w:hAnsi="Times New Roman" w:cs="Times New Roman"/>
          <w:sz w:val="28"/>
          <w:szCs w:val="28"/>
        </w:rPr>
        <w:t xml:space="preserve"> превышающий 30 календарных дней, и принимает одно из следующих решений:</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3F34">
        <w:rPr>
          <w:rFonts w:ascii="Times New Roman" w:hAnsi="Times New Roman" w:cs="Times New Roman"/>
          <w:sz w:val="28"/>
          <w:szCs w:val="28"/>
        </w:rPr>
        <w:t>о согласовании списания объектов незавершенного строительства или затрат, понесенных на незавершенное строительство объектов капитального строительства;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об отка</w:t>
      </w:r>
      <w:r w:rsidRPr="009F3F34">
        <w:rPr>
          <w:rFonts w:ascii="Times New Roman" w:hAnsi="Times New Roman" w:cs="Times New Roman"/>
          <w:sz w:val="28"/>
          <w:szCs w:val="28"/>
        </w:rPr>
        <w:t>зе в согласовании списания объектов незавершенно</w:t>
      </w:r>
      <w:r>
        <w:rPr>
          <w:rFonts w:ascii="Times New Roman" w:hAnsi="Times New Roman" w:cs="Times New Roman"/>
          <w:sz w:val="28"/>
          <w:szCs w:val="28"/>
        </w:rPr>
        <w:t>го</w:t>
      </w:r>
      <w:r w:rsidRPr="009F3F34">
        <w:rPr>
          <w:rFonts w:ascii="Times New Roman" w:hAnsi="Times New Roman" w:cs="Times New Roman"/>
          <w:sz w:val="28"/>
          <w:szCs w:val="28"/>
        </w:rPr>
        <w:t xml:space="preserve"> строительства или затрат, понесенных на незавершенное строительство объектов капитального строительства.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3.10. </w:t>
      </w:r>
      <w:r w:rsidRPr="009F3F34">
        <w:rPr>
          <w:rFonts w:ascii="Times New Roman" w:hAnsi="Times New Roman" w:cs="Times New Roman"/>
          <w:sz w:val="28"/>
          <w:szCs w:val="28"/>
        </w:rPr>
        <w:t>По результата</w:t>
      </w:r>
      <w:r>
        <w:rPr>
          <w:rFonts w:ascii="Times New Roman" w:hAnsi="Times New Roman" w:cs="Times New Roman"/>
          <w:sz w:val="28"/>
          <w:szCs w:val="28"/>
        </w:rPr>
        <w:t>м рассмотрения представленных Балансодержателем ходатайства и приложенных к нему документов Комиссия вправе выработать</w:t>
      </w:r>
      <w:r w:rsidRPr="009F3F34">
        <w:rPr>
          <w:rFonts w:ascii="Times New Roman" w:hAnsi="Times New Roman" w:cs="Times New Roman"/>
          <w:sz w:val="28"/>
          <w:szCs w:val="28"/>
        </w:rPr>
        <w:t xml:space="preserve"> п</w:t>
      </w:r>
      <w:r>
        <w:rPr>
          <w:rFonts w:ascii="Times New Roman" w:hAnsi="Times New Roman" w:cs="Times New Roman"/>
          <w:sz w:val="28"/>
          <w:szCs w:val="28"/>
        </w:rPr>
        <w:t>редложения по дальнейшему испол</w:t>
      </w:r>
      <w:r w:rsidRPr="009F3F34">
        <w:rPr>
          <w:rFonts w:ascii="Times New Roman" w:hAnsi="Times New Roman" w:cs="Times New Roman"/>
          <w:sz w:val="28"/>
          <w:szCs w:val="28"/>
        </w:rPr>
        <w:t>ьзованию объекта незавершенного строительства (в том числе о консервации объ</w:t>
      </w:r>
      <w:r>
        <w:rPr>
          <w:rFonts w:ascii="Times New Roman" w:hAnsi="Times New Roman" w:cs="Times New Roman"/>
          <w:sz w:val="28"/>
          <w:szCs w:val="28"/>
        </w:rPr>
        <w:t>екта,</w:t>
      </w:r>
      <w:r w:rsidRPr="009F3F34">
        <w:rPr>
          <w:rFonts w:ascii="Times New Roman" w:hAnsi="Times New Roman" w:cs="Times New Roman"/>
          <w:sz w:val="28"/>
          <w:szCs w:val="28"/>
        </w:rPr>
        <w:t xml:space="preserve"> о </w:t>
      </w:r>
      <w:r>
        <w:rPr>
          <w:rFonts w:ascii="Times New Roman" w:hAnsi="Times New Roman" w:cs="Times New Roman"/>
          <w:sz w:val="28"/>
          <w:szCs w:val="28"/>
        </w:rPr>
        <w:t>продолжении</w:t>
      </w:r>
      <w:r w:rsidRPr="009F3F34">
        <w:rPr>
          <w:rFonts w:ascii="Times New Roman" w:hAnsi="Times New Roman" w:cs="Times New Roman"/>
          <w:sz w:val="28"/>
          <w:szCs w:val="28"/>
        </w:rPr>
        <w:t xml:space="preserve"> строительства объекта, о </w:t>
      </w:r>
      <w:r>
        <w:rPr>
          <w:rFonts w:ascii="Times New Roman" w:hAnsi="Times New Roman" w:cs="Times New Roman"/>
          <w:sz w:val="28"/>
          <w:szCs w:val="28"/>
        </w:rPr>
        <w:t>завершении</w:t>
      </w:r>
      <w:r w:rsidRPr="009F3F34">
        <w:rPr>
          <w:rFonts w:ascii="Times New Roman" w:hAnsi="Times New Roman" w:cs="Times New Roman"/>
          <w:sz w:val="28"/>
          <w:szCs w:val="28"/>
        </w:rPr>
        <w:t xml:space="preserve"> строительства объе</w:t>
      </w:r>
      <w:r>
        <w:rPr>
          <w:rFonts w:ascii="Times New Roman" w:hAnsi="Times New Roman" w:cs="Times New Roman"/>
          <w:sz w:val="28"/>
          <w:szCs w:val="28"/>
        </w:rPr>
        <w:t>кта, о сносе (демонтаже) объект</w:t>
      </w:r>
      <w:r w:rsidRPr="009F3F34">
        <w:rPr>
          <w:rFonts w:ascii="Times New Roman" w:hAnsi="Times New Roman" w:cs="Times New Roman"/>
          <w:sz w:val="28"/>
          <w:szCs w:val="28"/>
        </w:rPr>
        <w:t>а).</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3.11. </w:t>
      </w:r>
      <w:r w:rsidRPr="009F3F34">
        <w:rPr>
          <w:rFonts w:ascii="Times New Roman" w:hAnsi="Times New Roman" w:cs="Times New Roman"/>
          <w:sz w:val="28"/>
          <w:szCs w:val="28"/>
        </w:rPr>
        <w:t xml:space="preserve">Решение Комиссии принимается открытым </w:t>
      </w:r>
      <w:r>
        <w:rPr>
          <w:rFonts w:ascii="Times New Roman" w:hAnsi="Times New Roman" w:cs="Times New Roman"/>
          <w:sz w:val="28"/>
          <w:szCs w:val="28"/>
        </w:rPr>
        <w:t>голосованием и считается принят</w:t>
      </w:r>
      <w:r w:rsidRPr="009F3F34">
        <w:rPr>
          <w:rFonts w:ascii="Times New Roman" w:hAnsi="Times New Roman" w:cs="Times New Roman"/>
          <w:sz w:val="28"/>
          <w:szCs w:val="28"/>
        </w:rPr>
        <w:t xml:space="preserve">ым, если за него проголосовало более половины </w:t>
      </w:r>
      <w:r w:rsidRPr="009F3F34">
        <w:rPr>
          <w:rFonts w:ascii="Times New Roman" w:hAnsi="Times New Roman" w:cs="Times New Roman"/>
          <w:sz w:val="28"/>
          <w:szCs w:val="28"/>
        </w:rPr>
        <w:lastRenderedPageBreak/>
        <w:t xml:space="preserve">присутствующих членов </w:t>
      </w:r>
      <w:r>
        <w:rPr>
          <w:rFonts w:ascii="Times New Roman" w:hAnsi="Times New Roman" w:cs="Times New Roman"/>
          <w:sz w:val="28"/>
          <w:szCs w:val="28"/>
        </w:rPr>
        <w:t>Комиссии. При равном количе</w:t>
      </w:r>
      <w:r w:rsidRPr="009F3F34">
        <w:rPr>
          <w:rFonts w:ascii="Times New Roman" w:hAnsi="Times New Roman" w:cs="Times New Roman"/>
          <w:sz w:val="28"/>
          <w:szCs w:val="28"/>
        </w:rPr>
        <w:t xml:space="preserve">стве голосов членов Комиссии мнение председателя Комиссии </w:t>
      </w:r>
      <w:r>
        <w:rPr>
          <w:rFonts w:ascii="Times New Roman" w:hAnsi="Times New Roman" w:cs="Times New Roman"/>
          <w:sz w:val="28"/>
          <w:szCs w:val="28"/>
        </w:rPr>
        <w:t>является</w:t>
      </w:r>
      <w:r w:rsidRPr="009F3F34">
        <w:rPr>
          <w:rFonts w:ascii="Times New Roman" w:hAnsi="Times New Roman" w:cs="Times New Roman"/>
          <w:sz w:val="28"/>
          <w:szCs w:val="28"/>
        </w:rPr>
        <w:t xml:space="preserve"> решающим.</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3.12. </w:t>
      </w:r>
      <w:r w:rsidRPr="009F3F34">
        <w:rPr>
          <w:rFonts w:ascii="Times New Roman" w:hAnsi="Times New Roman" w:cs="Times New Roman"/>
          <w:sz w:val="28"/>
          <w:szCs w:val="28"/>
        </w:rPr>
        <w:t xml:space="preserve">Комиссия имеет право привлекать экспертов для проведения </w:t>
      </w:r>
      <w:r>
        <w:rPr>
          <w:rFonts w:ascii="Times New Roman" w:hAnsi="Times New Roman" w:cs="Times New Roman"/>
          <w:sz w:val="28"/>
          <w:szCs w:val="28"/>
        </w:rPr>
        <w:t>дополнительного анализа</w:t>
      </w:r>
      <w:r w:rsidRPr="009F3F34">
        <w:rPr>
          <w:rFonts w:ascii="Times New Roman" w:hAnsi="Times New Roman" w:cs="Times New Roman"/>
          <w:sz w:val="28"/>
          <w:szCs w:val="28"/>
        </w:rPr>
        <w:t xml:space="preserve"> представленных в Комиссии документов. Эксперты представляют в Комиссию свои экспертные заключения по вопросам, поставленным перед ними Комиссией. Мнение эксперта, изложенное в экспертном заключении, носит рекомендательный характер.</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3.13. </w:t>
      </w:r>
      <w:r w:rsidRPr="009F3F34">
        <w:rPr>
          <w:rFonts w:ascii="Times New Roman" w:hAnsi="Times New Roman" w:cs="Times New Roman"/>
          <w:sz w:val="28"/>
          <w:szCs w:val="28"/>
        </w:rPr>
        <w:t xml:space="preserve">Основанием для отказа </w:t>
      </w:r>
      <w:r>
        <w:rPr>
          <w:rFonts w:ascii="Times New Roman" w:hAnsi="Times New Roman" w:cs="Times New Roman"/>
          <w:sz w:val="28"/>
          <w:szCs w:val="28"/>
        </w:rPr>
        <w:t>в</w:t>
      </w:r>
      <w:r w:rsidRPr="009F3F34">
        <w:rPr>
          <w:rFonts w:ascii="Times New Roman" w:hAnsi="Times New Roman" w:cs="Times New Roman"/>
          <w:sz w:val="28"/>
          <w:szCs w:val="28"/>
        </w:rPr>
        <w:t xml:space="preserve"> согласовании списания объектов незавершенного строительс</w:t>
      </w:r>
      <w:r>
        <w:rPr>
          <w:rFonts w:ascii="Times New Roman" w:hAnsi="Times New Roman" w:cs="Times New Roman"/>
          <w:sz w:val="28"/>
          <w:szCs w:val="28"/>
        </w:rPr>
        <w:t xml:space="preserve">тва или </w:t>
      </w:r>
      <w:r w:rsidRPr="009F3F34">
        <w:rPr>
          <w:rFonts w:ascii="Times New Roman" w:hAnsi="Times New Roman" w:cs="Times New Roman"/>
          <w:sz w:val="28"/>
          <w:szCs w:val="28"/>
        </w:rPr>
        <w:t xml:space="preserve">затрат, понесенных на незавершенное строительство объектов </w:t>
      </w:r>
      <w:r>
        <w:rPr>
          <w:rFonts w:ascii="Times New Roman" w:hAnsi="Times New Roman" w:cs="Times New Roman"/>
          <w:sz w:val="28"/>
          <w:szCs w:val="28"/>
        </w:rPr>
        <w:t>капитального</w:t>
      </w:r>
      <w:r w:rsidRPr="009F3F34">
        <w:rPr>
          <w:rFonts w:ascii="Times New Roman" w:hAnsi="Times New Roman" w:cs="Times New Roman"/>
          <w:sz w:val="28"/>
          <w:szCs w:val="28"/>
        </w:rPr>
        <w:t xml:space="preserve"> строительства является:</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sidRPr="009F3F34">
        <w:rPr>
          <w:rFonts w:ascii="Times New Roman" w:hAnsi="Times New Roman" w:cs="Times New Roman"/>
          <w:sz w:val="28"/>
          <w:szCs w:val="28"/>
        </w:rPr>
        <w:t xml:space="preserve">- </w:t>
      </w:r>
      <w:r>
        <w:rPr>
          <w:rFonts w:ascii="Times New Roman" w:hAnsi="Times New Roman" w:cs="Times New Roman"/>
          <w:sz w:val="28"/>
          <w:szCs w:val="28"/>
        </w:rPr>
        <w:t>несоответствие объектов незавершенного строительства</w:t>
      </w:r>
      <w:r w:rsidRPr="009F3F34">
        <w:rPr>
          <w:rFonts w:ascii="Times New Roman" w:hAnsi="Times New Roman" w:cs="Times New Roman"/>
          <w:sz w:val="28"/>
          <w:szCs w:val="28"/>
        </w:rPr>
        <w:t xml:space="preserve"> или затрат, понесенных на </w:t>
      </w:r>
      <w:r>
        <w:rPr>
          <w:rFonts w:ascii="Times New Roman" w:hAnsi="Times New Roman" w:cs="Times New Roman"/>
          <w:sz w:val="28"/>
          <w:szCs w:val="28"/>
        </w:rPr>
        <w:t>незавершенное</w:t>
      </w:r>
      <w:r w:rsidRPr="009F3F34">
        <w:rPr>
          <w:rFonts w:ascii="Times New Roman" w:hAnsi="Times New Roman" w:cs="Times New Roman"/>
          <w:sz w:val="28"/>
          <w:szCs w:val="28"/>
        </w:rPr>
        <w:t xml:space="preserve"> строительство объектов капитального </w:t>
      </w:r>
      <w:r>
        <w:rPr>
          <w:rFonts w:ascii="Times New Roman" w:hAnsi="Times New Roman" w:cs="Times New Roman"/>
          <w:sz w:val="28"/>
          <w:szCs w:val="28"/>
        </w:rPr>
        <w:t>строительства</w:t>
      </w:r>
      <w:r w:rsidRPr="009F3F34">
        <w:rPr>
          <w:rFonts w:ascii="Times New Roman" w:hAnsi="Times New Roman" w:cs="Times New Roman"/>
          <w:sz w:val="28"/>
          <w:szCs w:val="28"/>
        </w:rPr>
        <w:t xml:space="preserve"> требованиям (критериям), указанным в пункте 4 Правил принятия </w:t>
      </w:r>
      <w:r>
        <w:rPr>
          <w:rFonts w:ascii="Times New Roman" w:hAnsi="Times New Roman" w:cs="Times New Roman"/>
          <w:sz w:val="28"/>
          <w:szCs w:val="28"/>
        </w:rPr>
        <w:t>решений</w:t>
      </w:r>
      <w:r w:rsidRPr="009F3F34">
        <w:rPr>
          <w:rFonts w:ascii="Times New Roman" w:hAnsi="Times New Roman" w:cs="Times New Roman"/>
          <w:sz w:val="28"/>
          <w:szCs w:val="28"/>
        </w:rPr>
        <w:t xml:space="preserve"> о списании объектов </w:t>
      </w:r>
      <w:r>
        <w:rPr>
          <w:rFonts w:ascii="Times New Roman" w:hAnsi="Times New Roman" w:cs="Times New Roman"/>
          <w:sz w:val="28"/>
          <w:szCs w:val="28"/>
        </w:rPr>
        <w:t>незавершенного</w:t>
      </w:r>
      <w:r w:rsidRPr="009F3F34">
        <w:rPr>
          <w:rFonts w:ascii="Times New Roman" w:hAnsi="Times New Roman" w:cs="Times New Roman"/>
          <w:sz w:val="28"/>
          <w:szCs w:val="28"/>
        </w:rPr>
        <w:t xml:space="preserve"> строительства или затрат, понесенных на </w:t>
      </w:r>
      <w:r>
        <w:rPr>
          <w:rFonts w:ascii="Times New Roman" w:hAnsi="Times New Roman" w:cs="Times New Roman"/>
          <w:sz w:val="28"/>
          <w:szCs w:val="28"/>
        </w:rPr>
        <w:t>незавершенное</w:t>
      </w:r>
      <w:r w:rsidRPr="009F3F34">
        <w:rPr>
          <w:rFonts w:ascii="Times New Roman" w:hAnsi="Times New Roman" w:cs="Times New Roman"/>
          <w:sz w:val="28"/>
          <w:szCs w:val="28"/>
        </w:rPr>
        <w:t xml:space="preserve"> строительство объектов капитального строительства муниципального </w:t>
      </w:r>
      <w:r>
        <w:rPr>
          <w:rFonts w:ascii="Times New Roman" w:hAnsi="Times New Roman" w:cs="Times New Roman"/>
          <w:sz w:val="28"/>
          <w:szCs w:val="28"/>
        </w:rPr>
        <w:t>образования</w:t>
      </w:r>
      <w:r w:rsidRPr="009F3F34">
        <w:rPr>
          <w:rFonts w:ascii="Times New Roman" w:hAnsi="Times New Roman" w:cs="Times New Roman"/>
          <w:sz w:val="28"/>
          <w:szCs w:val="28"/>
        </w:rPr>
        <w:t xml:space="preserve"> «</w:t>
      </w:r>
      <w:r>
        <w:rPr>
          <w:rFonts w:ascii="Times New Roman" w:hAnsi="Times New Roman" w:cs="Times New Roman"/>
          <w:sz w:val="28"/>
          <w:szCs w:val="28"/>
        </w:rPr>
        <w:t>Ярцевский</w:t>
      </w:r>
      <w:r w:rsidRPr="009F3F34">
        <w:rPr>
          <w:rFonts w:ascii="Times New Roman" w:hAnsi="Times New Roman" w:cs="Times New Roman"/>
          <w:sz w:val="28"/>
          <w:szCs w:val="28"/>
        </w:rPr>
        <w:t xml:space="preserve"> муниципальный округ» </w:t>
      </w:r>
      <w:r>
        <w:rPr>
          <w:rFonts w:ascii="Times New Roman" w:hAnsi="Times New Roman" w:cs="Times New Roman"/>
          <w:sz w:val="28"/>
          <w:szCs w:val="28"/>
        </w:rPr>
        <w:t>Смоленской</w:t>
      </w:r>
      <w:r w:rsidRPr="009F3F34">
        <w:rPr>
          <w:rFonts w:ascii="Times New Roman" w:hAnsi="Times New Roman" w:cs="Times New Roman"/>
          <w:sz w:val="28"/>
          <w:szCs w:val="28"/>
        </w:rPr>
        <w:t xml:space="preserve"> области;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предоставление неполного пакет</w:t>
      </w:r>
      <w:r w:rsidRPr="009F3F34">
        <w:rPr>
          <w:rFonts w:ascii="Times New Roman" w:hAnsi="Times New Roman" w:cs="Times New Roman"/>
          <w:sz w:val="28"/>
          <w:szCs w:val="28"/>
        </w:rPr>
        <w:t>а документов, предусмотренных пунктом</w:t>
      </w:r>
      <w:r>
        <w:rPr>
          <w:rFonts w:ascii="Times New Roman" w:hAnsi="Times New Roman" w:cs="Times New Roman"/>
          <w:sz w:val="28"/>
          <w:szCs w:val="28"/>
        </w:rPr>
        <w:t xml:space="preserve"> </w:t>
      </w:r>
      <w:r w:rsidRPr="009F3F34">
        <w:rPr>
          <w:rFonts w:ascii="Times New Roman" w:hAnsi="Times New Roman" w:cs="Times New Roman"/>
          <w:sz w:val="28"/>
          <w:szCs w:val="28"/>
        </w:rPr>
        <w:t xml:space="preserve">2.1 </w:t>
      </w:r>
      <w:r>
        <w:rPr>
          <w:rFonts w:ascii="Times New Roman" w:hAnsi="Times New Roman" w:cs="Times New Roman"/>
          <w:sz w:val="28"/>
          <w:szCs w:val="28"/>
        </w:rPr>
        <w:t>Положения</w:t>
      </w:r>
      <w:r w:rsidRPr="009F3F34">
        <w:rPr>
          <w:rFonts w:ascii="Times New Roman" w:hAnsi="Times New Roman" w:cs="Times New Roman"/>
          <w:sz w:val="28"/>
          <w:szCs w:val="28"/>
        </w:rPr>
        <w:t xml:space="preserve"> о комиссии по принятию решений о списании о</w:t>
      </w:r>
      <w:r>
        <w:rPr>
          <w:rFonts w:ascii="Times New Roman" w:hAnsi="Times New Roman" w:cs="Times New Roman"/>
          <w:sz w:val="28"/>
          <w:szCs w:val="28"/>
        </w:rPr>
        <w:t>бъектов</w:t>
      </w:r>
      <w:r w:rsidRPr="009F3F34">
        <w:rPr>
          <w:rFonts w:ascii="Times New Roman" w:hAnsi="Times New Roman" w:cs="Times New Roman"/>
          <w:sz w:val="28"/>
          <w:szCs w:val="28"/>
        </w:rPr>
        <w:t xml:space="preserve"> незавершенного строительства или затрат, понесенных на незавершенное строительств</w:t>
      </w:r>
      <w:r>
        <w:rPr>
          <w:rFonts w:ascii="Times New Roman" w:hAnsi="Times New Roman" w:cs="Times New Roman"/>
          <w:sz w:val="28"/>
          <w:szCs w:val="28"/>
        </w:rPr>
        <w:t>о объектов капитального строительства</w:t>
      </w:r>
      <w:r w:rsidRPr="009F3F34">
        <w:rPr>
          <w:rFonts w:ascii="Times New Roman" w:hAnsi="Times New Roman" w:cs="Times New Roman"/>
          <w:sz w:val="28"/>
          <w:szCs w:val="28"/>
        </w:rPr>
        <w:t xml:space="preserve"> муниципального образования</w:t>
      </w:r>
      <w:r>
        <w:rPr>
          <w:rFonts w:ascii="Times New Roman" w:hAnsi="Times New Roman" w:cs="Times New Roman"/>
          <w:sz w:val="28"/>
          <w:szCs w:val="28"/>
        </w:rPr>
        <w:t xml:space="preserve"> </w:t>
      </w:r>
      <w:r w:rsidRPr="009F3F34">
        <w:rPr>
          <w:rFonts w:ascii="Times New Roman" w:hAnsi="Times New Roman" w:cs="Times New Roman"/>
          <w:sz w:val="28"/>
          <w:szCs w:val="28"/>
        </w:rPr>
        <w:t>«</w:t>
      </w:r>
      <w:r>
        <w:rPr>
          <w:rFonts w:ascii="Times New Roman" w:hAnsi="Times New Roman" w:cs="Times New Roman"/>
          <w:sz w:val="28"/>
          <w:szCs w:val="28"/>
        </w:rPr>
        <w:t>Ярцевский</w:t>
      </w:r>
      <w:r w:rsidRPr="009F3F34">
        <w:rPr>
          <w:rFonts w:ascii="Times New Roman" w:hAnsi="Times New Roman" w:cs="Times New Roman"/>
          <w:sz w:val="28"/>
          <w:szCs w:val="28"/>
        </w:rPr>
        <w:t xml:space="preserve"> муниципальный округ» </w:t>
      </w:r>
      <w:r>
        <w:rPr>
          <w:rFonts w:ascii="Times New Roman" w:hAnsi="Times New Roman" w:cs="Times New Roman"/>
          <w:sz w:val="28"/>
          <w:szCs w:val="28"/>
        </w:rPr>
        <w:t>Смоленской области</w:t>
      </w:r>
      <w:r w:rsidRPr="009F3F34">
        <w:rPr>
          <w:rFonts w:ascii="Times New Roman" w:hAnsi="Times New Roman" w:cs="Times New Roman"/>
          <w:sz w:val="28"/>
          <w:szCs w:val="28"/>
        </w:rPr>
        <w:t>.</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3.14. </w:t>
      </w:r>
      <w:r w:rsidRPr="009F3F34">
        <w:rPr>
          <w:rFonts w:ascii="Times New Roman" w:hAnsi="Times New Roman" w:cs="Times New Roman"/>
          <w:sz w:val="28"/>
          <w:szCs w:val="28"/>
        </w:rPr>
        <w:t>Решение Комиссии оформл</w:t>
      </w:r>
      <w:r>
        <w:rPr>
          <w:rFonts w:ascii="Times New Roman" w:hAnsi="Times New Roman" w:cs="Times New Roman"/>
          <w:sz w:val="28"/>
          <w:szCs w:val="28"/>
        </w:rPr>
        <w:t>яется в виде протокола заседания</w:t>
      </w:r>
      <w:r w:rsidRPr="009F3F34">
        <w:rPr>
          <w:rFonts w:ascii="Times New Roman" w:hAnsi="Times New Roman" w:cs="Times New Roman"/>
          <w:sz w:val="28"/>
          <w:szCs w:val="28"/>
        </w:rPr>
        <w:t xml:space="preserve"> Комиссии, который подписывается председателем, заместителем, секретарем и членами Комиссии в течение 2 рабочих дней со дня проведения заседания Комиссии.</w:t>
      </w:r>
    </w:p>
    <w:p w:rsidR="009F3F34" w:rsidRPr="009F3F34"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3.15. </w:t>
      </w:r>
      <w:r w:rsidRPr="009F3F34">
        <w:rPr>
          <w:rFonts w:ascii="Times New Roman" w:hAnsi="Times New Roman" w:cs="Times New Roman"/>
          <w:sz w:val="28"/>
          <w:szCs w:val="28"/>
        </w:rPr>
        <w:t>В</w:t>
      </w:r>
      <w:r>
        <w:rPr>
          <w:rFonts w:ascii="Times New Roman" w:hAnsi="Times New Roman" w:cs="Times New Roman"/>
          <w:sz w:val="28"/>
          <w:szCs w:val="28"/>
        </w:rPr>
        <w:t xml:space="preserve"> течение 2 рабочих дней </w:t>
      </w:r>
      <w:proofErr w:type="gramStart"/>
      <w:r>
        <w:rPr>
          <w:rFonts w:ascii="Times New Roman" w:hAnsi="Times New Roman" w:cs="Times New Roman"/>
          <w:sz w:val="28"/>
          <w:szCs w:val="28"/>
        </w:rPr>
        <w:t>с даты подписания</w:t>
      </w:r>
      <w:proofErr w:type="gramEnd"/>
      <w:r w:rsidRPr="009F3F34">
        <w:rPr>
          <w:rFonts w:ascii="Times New Roman" w:hAnsi="Times New Roman" w:cs="Times New Roman"/>
          <w:sz w:val="28"/>
          <w:szCs w:val="28"/>
        </w:rPr>
        <w:t xml:space="preserve"> протокола заседания Комиссии, его копия направляется Балансодержателю объекта незавершенного </w:t>
      </w:r>
      <w:r>
        <w:rPr>
          <w:rFonts w:ascii="Times New Roman" w:hAnsi="Times New Roman" w:cs="Times New Roman"/>
          <w:sz w:val="28"/>
          <w:szCs w:val="28"/>
        </w:rPr>
        <w:t>строительства</w:t>
      </w:r>
      <w:r w:rsidRPr="009F3F34">
        <w:rPr>
          <w:rFonts w:ascii="Times New Roman" w:hAnsi="Times New Roman" w:cs="Times New Roman"/>
          <w:sz w:val="28"/>
          <w:szCs w:val="28"/>
        </w:rPr>
        <w:t xml:space="preserve"> или затрат, понесенных на </w:t>
      </w:r>
      <w:r>
        <w:rPr>
          <w:rFonts w:ascii="Times New Roman" w:hAnsi="Times New Roman" w:cs="Times New Roman"/>
          <w:sz w:val="28"/>
          <w:szCs w:val="28"/>
        </w:rPr>
        <w:t>незавершенное</w:t>
      </w:r>
      <w:r w:rsidRPr="009F3F34">
        <w:rPr>
          <w:rFonts w:ascii="Times New Roman" w:hAnsi="Times New Roman" w:cs="Times New Roman"/>
          <w:sz w:val="28"/>
          <w:szCs w:val="28"/>
        </w:rPr>
        <w:t xml:space="preserve"> строительство объектов капитального строительства.</w:t>
      </w:r>
    </w:p>
    <w:p w:rsidR="00236E46" w:rsidRDefault="009F3F34" w:rsidP="009F3F34">
      <w:pPr>
        <w:pStyle w:val="ConsPlusNormal"/>
        <w:tabs>
          <w:tab w:val="left" w:pos="949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3.16. </w:t>
      </w:r>
      <w:proofErr w:type="gramStart"/>
      <w:r w:rsidRPr="009F3F34">
        <w:rPr>
          <w:rFonts w:ascii="Times New Roman" w:hAnsi="Times New Roman" w:cs="Times New Roman"/>
          <w:sz w:val="28"/>
          <w:szCs w:val="28"/>
        </w:rPr>
        <w:t xml:space="preserve">Протокол </w:t>
      </w:r>
      <w:r>
        <w:rPr>
          <w:rFonts w:ascii="Times New Roman" w:hAnsi="Times New Roman" w:cs="Times New Roman"/>
          <w:sz w:val="28"/>
          <w:szCs w:val="28"/>
        </w:rPr>
        <w:t>заседания</w:t>
      </w:r>
      <w:r w:rsidRPr="009F3F34">
        <w:rPr>
          <w:rFonts w:ascii="Times New Roman" w:hAnsi="Times New Roman" w:cs="Times New Roman"/>
          <w:sz w:val="28"/>
          <w:szCs w:val="28"/>
        </w:rPr>
        <w:t xml:space="preserve"> Комиссии, </w:t>
      </w:r>
      <w:r>
        <w:rPr>
          <w:rFonts w:ascii="Times New Roman" w:hAnsi="Times New Roman" w:cs="Times New Roman"/>
          <w:sz w:val="28"/>
          <w:szCs w:val="28"/>
        </w:rPr>
        <w:t>содержащий решение</w:t>
      </w:r>
      <w:r w:rsidRPr="009F3F34">
        <w:rPr>
          <w:rFonts w:ascii="Times New Roman" w:hAnsi="Times New Roman" w:cs="Times New Roman"/>
          <w:sz w:val="28"/>
          <w:szCs w:val="28"/>
        </w:rPr>
        <w:t xml:space="preserve"> Комиссии о согласовании списания объектов незавершенного строительства или затрат, понесенных на незавершенное строительство объектов </w:t>
      </w:r>
      <w:r>
        <w:rPr>
          <w:rFonts w:ascii="Times New Roman" w:hAnsi="Times New Roman" w:cs="Times New Roman"/>
          <w:sz w:val="28"/>
          <w:szCs w:val="28"/>
        </w:rPr>
        <w:t>капитального строительства</w:t>
      </w:r>
      <w:r w:rsidRPr="009F3F34">
        <w:rPr>
          <w:rFonts w:ascii="Times New Roman" w:hAnsi="Times New Roman" w:cs="Times New Roman"/>
          <w:sz w:val="28"/>
          <w:szCs w:val="28"/>
        </w:rPr>
        <w:t xml:space="preserve"> муниципального образования «</w:t>
      </w:r>
      <w:r>
        <w:rPr>
          <w:rFonts w:ascii="Times New Roman" w:hAnsi="Times New Roman" w:cs="Times New Roman"/>
          <w:sz w:val="28"/>
          <w:szCs w:val="28"/>
        </w:rPr>
        <w:t>Ярцевский мун</w:t>
      </w:r>
      <w:r w:rsidRPr="009F3F34">
        <w:rPr>
          <w:rFonts w:ascii="Times New Roman" w:hAnsi="Times New Roman" w:cs="Times New Roman"/>
          <w:sz w:val="28"/>
          <w:szCs w:val="28"/>
        </w:rPr>
        <w:t xml:space="preserve">иципальный округ» Смоленской области, </w:t>
      </w:r>
      <w:r>
        <w:rPr>
          <w:rFonts w:ascii="Times New Roman" w:hAnsi="Times New Roman" w:cs="Times New Roman"/>
          <w:sz w:val="28"/>
          <w:szCs w:val="28"/>
        </w:rPr>
        <w:t>является</w:t>
      </w:r>
      <w:r w:rsidRPr="009F3F34">
        <w:rPr>
          <w:rFonts w:ascii="Times New Roman" w:hAnsi="Times New Roman" w:cs="Times New Roman"/>
          <w:sz w:val="28"/>
          <w:szCs w:val="28"/>
        </w:rPr>
        <w:t xml:space="preserve"> основанием для подготовки и принятия </w:t>
      </w:r>
      <w:r>
        <w:rPr>
          <w:rFonts w:ascii="Times New Roman" w:hAnsi="Times New Roman" w:cs="Times New Roman"/>
          <w:sz w:val="28"/>
          <w:szCs w:val="28"/>
        </w:rPr>
        <w:t>постановления</w:t>
      </w:r>
      <w:r w:rsidRPr="009F3F34">
        <w:rPr>
          <w:rFonts w:ascii="Times New Roman" w:hAnsi="Times New Roman" w:cs="Times New Roman"/>
          <w:sz w:val="28"/>
          <w:szCs w:val="28"/>
        </w:rPr>
        <w:t xml:space="preserve"> администрации </w:t>
      </w:r>
      <w:r>
        <w:rPr>
          <w:rFonts w:ascii="Times New Roman" w:hAnsi="Times New Roman" w:cs="Times New Roman"/>
          <w:sz w:val="28"/>
          <w:szCs w:val="28"/>
        </w:rPr>
        <w:t>муниципального</w:t>
      </w:r>
      <w:r w:rsidRPr="009F3F34">
        <w:rPr>
          <w:rFonts w:ascii="Times New Roman" w:hAnsi="Times New Roman" w:cs="Times New Roman"/>
          <w:sz w:val="28"/>
          <w:szCs w:val="28"/>
        </w:rPr>
        <w:t xml:space="preserve"> образования «</w:t>
      </w:r>
      <w:r>
        <w:rPr>
          <w:rFonts w:ascii="Times New Roman" w:hAnsi="Times New Roman" w:cs="Times New Roman"/>
          <w:sz w:val="28"/>
          <w:szCs w:val="28"/>
        </w:rPr>
        <w:t>Ярцевский</w:t>
      </w:r>
      <w:r w:rsidRPr="009F3F34">
        <w:rPr>
          <w:rFonts w:ascii="Times New Roman" w:hAnsi="Times New Roman" w:cs="Times New Roman"/>
          <w:sz w:val="28"/>
          <w:szCs w:val="28"/>
        </w:rPr>
        <w:t xml:space="preserve"> муниципал</w:t>
      </w:r>
      <w:r>
        <w:rPr>
          <w:rFonts w:ascii="Times New Roman" w:hAnsi="Times New Roman" w:cs="Times New Roman"/>
          <w:sz w:val="28"/>
          <w:szCs w:val="28"/>
        </w:rPr>
        <w:t>ьный</w:t>
      </w:r>
      <w:r w:rsidRPr="009F3F34">
        <w:rPr>
          <w:rFonts w:ascii="Times New Roman" w:hAnsi="Times New Roman" w:cs="Times New Roman"/>
          <w:sz w:val="28"/>
          <w:szCs w:val="28"/>
        </w:rPr>
        <w:t xml:space="preserve"> округ» Смоленской области о списании объектов незавершенного строительства или затрат, понесенных на н</w:t>
      </w:r>
      <w:r>
        <w:rPr>
          <w:rFonts w:ascii="Times New Roman" w:hAnsi="Times New Roman" w:cs="Times New Roman"/>
          <w:sz w:val="28"/>
          <w:szCs w:val="28"/>
        </w:rPr>
        <w:t>езавершенное</w:t>
      </w:r>
      <w:r w:rsidRPr="009F3F34">
        <w:rPr>
          <w:rFonts w:ascii="Times New Roman" w:hAnsi="Times New Roman" w:cs="Times New Roman"/>
          <w:sz w:val="28"/>
          <w:szCs w:val="28"/>
        </w:rPr>
        <w:t xml:space="preserve"> строительство объектов капитального строительства </w:t>
      </w:r>
      <w:r>
        <w:rPr>
          <w:rFonts w:ascii="Times New Roman" w:hAnsi="Times New Roman" w:cs="Times New Roman"/>
          <w:sz w:val="28"/>
          <w:szCs w:val="28"/>
        </w:rPr>
        <w:t xml:space="preserve">муниципального </w:t>
      </w:r>
      <w:r w:rsidRPr="009F3F34">
        <w:rPr>
          <w:rFonts w:ascii="Times New Roman" w:hAnsi="Times New Roman" w:cs="Times New Roman"/>
          <w:sz w:val="28"/>
          <w:szCs w:val="28"/>
        </w:rPr>
        <w:t>образования «</w:t>
      </w:r>
      <w:r>
        <w:rPr>
          <w:rFonts w:ascii="Times New Roman" w:hAnsi="Times New Roman" w:cs="Times New Roman"/>
          <w:sz w:val="28"/>
          <w:szCs w:val="28"/>
        </w:rPr>
        <w:t>Ярцевский</w:t>
      </w:r>
      <w:proofErr w:type="gramEnd"/>
      <w:r>
        <w:rPr>
          <w:rFonts w:ascii="Times New Roman" w:hAnsi="Times New Roman" w:cs="Times New Roman"/>
          <w:sz w:val="28"/>
          <w:szCs w:val="28"/>
        </w:rPr>
        <w:t xml:space="preserve"> муниципальный округ</w:t>
      </w:r>
      <w:r w:rsidRPr="009F3F34">
        <w:rPr>
          <w:rFonts w:ascii="Times New Roman" w:hAnsi="Times New Roman" w:cs="Times New Roman"/>
          <w:sz w:val="28"/>
          <w:szCs w:val="28"/>
        </w:rPr>
        <w:t>» Смоленской области.</w:t>
      </w:r>
    </w:p>
    <w:p w:rsidR="00236E46" w:rsidRDefault="00236E46" w:rsidP="009F3F34">
      <w:pPr>
        <w:pStyle w:val="ConsPlusNormal"/>
        <w:tabs>
          <w:tab w:val="left" w:pos="9498"/>
        </w:tabs>
        <w:spacing w:line="276" w:lineRule="auto"/>
        <w:ind w:firstLine="709"/>
        <w:jc w:val="both"/>
        <w:rPr>
          <w:rFonts w:ascii="Times New Roman" w:hAnsi="Times New Roman" w:cs="Times New Roman"/>
          <w:sz w:val="28"/>
          <w:szCs w:val="28"/>
        </w:rPr>
        <w:sectPr w:rsidR="00236E46" w:rsidSect="009F3F34">
          <w:pgSz w:w="11906" w:h="16838"/>
          <w:pgMar w:top="1134" w:right="707" w:bottom="567" w:left="1701" w:header="709" w:footer="709" w:gutter="0"/>
          <w:cols w:space="708"/>
          <w:docGrid w:linePitch="360"/>
        </w:sectPr>
      </w:pPr>
    </w:p>
    <w:p w:rsidR="00236E46" w:rsidRDefault="00236E46" w:rsidP="00236E46">
      <w:pPr>
        <w:pStyle w:val="Normalunindented"/>
        <w:spacing w:before="0" w:after="0" w:line="240" w:lineRule="auto"/>
        <w:jc w:val="right"/>
        <w:rPr>
          <w:noProof/>
        </w:rPr>
      </w:pPr>
      <w:r>
        <w:rPr>
          <w:noProof/>
        </w:rPr>
        <w:lastRenderedPageBreak/>
        <w:t xml:space="preserve">Приложение № 2 к Положению </w:t>
      </w:r>
      <w:r w:rsidRPr="00236E46">
        <w:t>о комиссии</w:t>
      </w:r>
      <w:r w:rsidRPr="00236E46">
        <w:rPr>
          <w:spacing w:val="40"/>
        </w:rPr>
        <w:t xml:space="preserve"> </w:t>
      </w:r>
      <w:r w:rsidRPr="00236E46">
        <w:t>по принятию</w:t>
      </w:r>
      <w:r w:rsidRPr="00236E46">
        <w:rPr>
          <w:spacing w:val="40"/>
        </w:rPr>
        <w:t xml:space="preserve"> </w:t>
      </w:r>
      <w:r w:rsidRPr="00236E46">
        <w:t xml:space="preserve">решений </w:t>
      </w:r>
    </w:p>
    <w:p w:rsidR="00236E46" w:rsidRDefault="00236E46" w:rsidP="00236E46">
      <w:pPr>
        <w:pStyle w:val="Normalunindented"/>
        <w:spacing w:before="0" w:after="0" w:line="240" w:lineRule="auto"/>
        <w:jc w:val="right"/>
      </w:pPr>
      <w:r w:rsidRPr="00236E46">
        <w:t>о списании</w:t>
      </w:r>
      <w:r w:rsidRPr="00236E46">
        <w:rPr>
          <w:spacing w:val="40"/>
        </w:rPr>
        <w:t xml:space="preserve"> </w:t>
      </w:r>
      <w:r w:rsidRPr="00236E46">
        <w:t>объектов незавершенного</w:t>
      </w:r>
      <w:r>
        <w:t xml:space="preserve"> </w:t>
      </w:r>
      <w:r w:rsidRPr="00236E46">
        <w:t>строительства</w:t>
      </w:r>
      <w:r w:rsidRPr="00236E46">
        <w:rPr>
          <w:spacing w:val="40"/>
        </w:rPr>
        <w:t xml:space="preserve"> </w:t>
      </w:r>
      <w:r w:rsidRPr="00236E46">
        <w:t>или</w:t>
      </w:r>
      <w:r w:rsidRPr="00236E46">
        <w:rPr>
          <w:spacing w:val="40"/>
        </w:rPr>
        <w:t xml:space="preserve"> </w:t>
      </w:r>
      <w:r w:rsidRPr="00236E46">
        <w:t>затрат, понесенных</w:t>
      </w:r>
      <w:r w:rsidRPr="00236E46">
        <w:rPr>
          <w:spacing w:val="40"/>
        </w:rPr>
        <w:t xml:space="preserve"> </w:t>
      </w:r>
      <w:proofErr w:type="gramStart"/>
      <w:r>
        <w:t>на</w:t>
      </w:r>
      <w:proofErr w:type="gramEnd"/>
    </w:p>
    <w:p w:rsidR="00236E46" w:rsidRDefault="00236E46" w:rsidP="00236E46">
      <w:pPr>
        <w:pStyle w:val="Normalunindented"/>
        <w:spacing w:before="0" w:after="0" w:line="240" w:lineRule="auto"/>
        <w:jc w:val="right"/>
      </w:pPr>
      <w:r>
        <w:rPr>
          <w:noProof/>
        </w:rPr>
        <w:drawing>
          <wp:anchor distT="0" distB="0" distL="114300" distR="114300" simplePos="0" relativeHeight="251661312" behindDoc="0" locked="0" layoutInCell="1" allowOverlap="0">
            <wp:simplePos x="0" y="0"/>
            <wp:positionH relativeFrom="page">
              <wp:posOffset>3826510</wp:posOffset>
            </wp:positionH>
            <wp:positionV relativeFrom="page">
              <wp:posOffset>1315085</wp:posOffset>
            </wp:positionV>
            <wp:extent cx="3652520" cy="8601710"/>
            <wp:effectExtent l="2495550" t="0" r="2481580" b="0"/>
            <wp:wrapTopAndBottom/>
            <wp:docPr id="4"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cstate="print"/>
                    <a:srcRect l="34546" t="8557" r="12378" b="3717"/>
                    <a:stretch>
                      <a:fillRect/>
                    </a:stretch>
                  </pic:blipFill>
                  <pic:spPr bwMode="auto">
                    <a:xfrm rot="5400000">
                      <a:off x="0" y="0"/>
                      <a:ext cx="3652520" cy="8601710"/>
                    </a:xfrm>
                    <a:prstGeom prst="rect">
                      <a:avLst/>
                    </a:prstGeom>
                    <a:noFill/>
                    <a:ln w="9525">
                      <a:noFill/>
                      <a:miter lim="800000"/>
                      <a:headEnd/>
                      <a:tailEnd/>
                    </a:ln>
                  </pic:spPr>
                </pic:pic>
              </a:graphicData>
            </a:graphic>
          </wp:anchor>
        </w:drawing>
      </w:r>
      <w:r w:rsidRPr="00236E46">
        <w:t>незавершенное</w:t>
      </w:r>
      <w:r w:rsidRPr="00236E46">
        <w:rPr>
          <w:spacing w:val="40"/>
        </w:rPr>
        <w:t xml:space="preserve"> </w:t>
      </w:r>
      <w:r w:rsidRPr="00236E46">
        <w:t>строительство</w:t>
      </w:r>
      <w:r w:rsidRPr="00236E46">
        <w:rPr>
          <w:spacing w:val="40"/>
        </w:rPr>
        <w:t xml:space="preserve"> </w:t>
      </w:r>
      <w:r>
        <w:t xml:space="preserve">объектов </w:t>
      </w:r>
      <w:r w:rsidRPr="00236E46">
        <w:t>капитального строительства</w:t>
      </w:r>
      <w:r w:rsidRPr="00236E46">
        <w:rPr>
          <w:spacing w:val="40"/>
        </w:rPr>
        <w:t xml:space="preserve"> </w:t>
      </w:r>
      <w:proofErr w:type="gramStart"/>
      <w:r>
        <w:t>муниципальной</w:t>
      </w:r>
      <w:proofErr w:type="gramEnd"/>
    </w:p>
    <w:p w:rsidR="00236E46" w:rsidRDefault="00236E46" w:rsidP="00236E46">
      <w:pPr>
        <w:pStyle w:val="Normalunindented"/>
        <w:spacing w:before="0" w:after="0" w:line="240" w:lineRule="auto"/>
        <w:jc w:val="right"/>
      </w:pPr>
      <w:r w:rsidRPr="00236E46">
        <w:t>собственности</w:t>
      </w:r>
      <w:r w:rsidRPr="00236E46">
        <w:rPr>
          <w:spacing w:val="40"/>
        </w:rPr>
        <w:t xml:space="preserve"> </w:t>
      </w:r>
      <w:r w:rsidRPr="00236E46">
        <w:t>муниципального образования «Ярцевский</w:t>
      </w:r>
      <w:r>
        <w:t xml:space="preserve"> </w:t>
      </w:r>
      <w:r w:rsidRPr="00236E46">
        <w:t>муниципальный округ»</w:t>
      </w:r>
      <w:r w:rsidRPr="00236E46">
        <w:rPr>
          <w:spacing w:val="20"/>
        </w:rPr>
        <w:t xml:space="preserve"> </w:t>
      </w:r>
      <w:r w:rsidRPr="00236E46">
        <w:t>Смоленской</w:t>
      </w:r>
      <w:r w:rsidRPr="00236E46">
        <w:rPr>
          <w:spacing w:val="42"/>
        </w:rPr>
        <w:t xml:space="preserve"> </w:t>
      </w:r>
      <w:r w:rsidRPr="00236E46">
        <w:rPr>
          <w:spacing w:val="-2"/>
        </w:rPr>
        <w:t>област</w:t>
      </w:r>
      <w:r>
        <w:rPr>
          <w:spacing w:val="-2"/>
        </w:rPr>
        <w:t>и</w:t>
      </w:r>
    </w:p>
    <w:p w:rsidR="00236E46" w:rsidRDefault="00236E46" w:rsidP="00236E46">
      <w:pPr>
        <w:pStyle w:val="Normalunindented"/>
        <w:spacing w:before="0" w:after="0" w:line="240" w:lineRule="auto"/>
        <w:jc w:val="right"/>
      </w:pPr>
    </w:p>
    <w:p w:rsidR="00236E46" w:rsidRDefault="00236E46" w:rsidP="00236E46">
      <w:pPr>
        <w:pStyle w:val="Normalunindented"/>
        <w:spacing w:before="0" w:after="0" w:line="240" w:lineRule="auto"/>
        <w:jc w:val="right"/>
        <w:rPr>
          <w:noProof/>
        </w:rPr>
        <w:sectPr w:rsidR="00236E46" w:rsidSect="00236E46">
          <w:pgSz w:w="16838" w:h="11906" w:orient="landscape"/>
          <w:pgMar w:top="707" w:right="567" w:bottom="1701" w:left="1134" w:header="709" w:footer="709" w:gutter="0"/>
          <w:cols w:space="708"/>
          <w:docGrid w:linePitch="360"/>
        </w:sectPr>
      </w:pPr>
    </w:p>
    <w:p w:rsidR="00236E46" w:rsidRDefault="00236E46" w:rsidP="00236E46">
      <w:pPr>
        <w:pStyle w:val="Normalunindented"/>
        <w:spacing w:before="0" w:after="0" w:line="240" w:lineRule="auto"/>
        <w:jc w:val="right"/>
        <w:rPr>
          <w:noProof/>
        </w:rPr>
      </w:pPr>
      <w:r>
        <w:rPr>
          <w:noProof/>
        </w:rPr>
        <w:lastRenderedPageBreak/>
        <w:t>Приложение № 2 к Положению</w:t>
      </w:r>
    </w:p>
    <w:p w:rsidR="00236E46" w:rsidRDefault="00236E46" w:rsidP="00236E46">
      <w:pPr>
        <w:pStyle w:val="Normalunindented"/>
        <w:spacing w:before="0" w:after="0" w:line="240" w:lineRule="auto"/>
        <w:jc w:val="right"/>
      </w:pPr>
      <w:r w:rsidRPr="00236E46">
        <w:t>о комиссии</w:t>
      </w:r>
      <w:r w:rsidRPr="00236E46">
        <w:rPr>
          <w:spacing w:val="40"/>
        </w:rPr>
        <w:t xml:space="preserve"> </w:t>
      </w:r>
      <w:r w:rsidRPr="00236E46">
        <w:t>по принятию</w:t>
      </w:r>
      <w:r w:rsidRPr="00236E46">
        <w:rPr>
          <w:spacing w:val="40"/>
        </w:rPr>
        <w:t xml:space="preserve"> </w:t>
      </w:r>
      <w:r w:rsidRPr="00236E46">
        <w:t xml:space="preserve">решений </w:t>
      </w:r>
    </w:p>
    <w:p w:rsidR="00236E46" w:rsidRDefault="00236E46" w:rsidP="00236E46">
      <w:pPr>
        <w:pStyle w:val="Normalunindented"/>
        <w:spacing w:before="0" w:after="0" w:line="240" w:lineRule="auto"/>
        <w:jc w:val="right"/>
      </w:pPr>
      <w:r w:rsidRPr="00236E46">
        <w:t>о списании</w:t>
      </w:r>
      <w:r w:rsidRPr="00236E46">
        <w:rPr>
          <w:spacing w:val="40"/>
        </w:rPr>
        <w:t xml:space="preserve"> </w:t>
      </w:r>
      <w:r w:rsidRPr="00236E46">
        <w:t xml:space="preserve">объектов </w:t>
      </w:r>
      <w:proofErr w:type="gramStart"/>
      <w:r w:rsidRPr="00236E46">
        <w:t>незавершенного</w:t>
      </w:r>
      <w:proofErr w:type="gramEnd"/>
    </w:p>
    <w:p w:rsidR="00236E46" w:rsidRDefault="00236E46" w:rsidP="00236E46">
      <w:pPr>
        <w:pStyle w:val="Normalunindented"/>
        <w:spacing w:before="0" w:after="0" w:line="240" w:lineRule="auto"/>
        <w:jc w:val="right"/>
      </w:pPr>
      <w:r w:rsidRPr="00236E46">
        <w:t>строительства</w:t>
      </w:r>
      <w:r w:rsidRPr="00236E46">
        <w:rPr>
          <w:spacing w:val="40"/>
        </w:rPr>
        <w:t xml:space="preserve"> </w:t>
      </w:r>
      <w:r w:rsidRPr="00236E46">
        <w:t>или</w:t>
      </w:r>
      <w:r w:rsidRPr="00236E46">
        <w:rPr>
          <w:spacing w:val="40"/>
        </w:rPr>
        <w:t xml:space="preserve"> </w:t>
      </w:r>
      <w:r w:rsidRPr="00236E46">
        <w:t>затрат, понесенных</w:t>
      </w:r>
      <w:r w:rsidRPr="00236E46">
        <w:rPr>
          <w:spacing w:val="40"/>
        </w:rPr>
        <w:t xml:space="preserve"> </w:t>
      </w:r>
      <w:proofErr w:type="gramStart"/>
      <w:r>
        <w:t>на</w:t>
      </w:r>
      <w:proofErr w:type="gramEnd"/>
    </w:p>
    <w:p w:rsidR="00236E46" w:rsidRDefault="00236E46" w:rsidP="00236E46">
      <w:pPr>
        <w:pStyle w:val="Normalunindented"/>
        <w:spacing w:before="0" w:after="0" w:line="240" w:lineRule="auto"/>
        <w:jc w:val="right"/>
      </w:pPr>
      <w:r w:rsidRPr="00236E46">
        <w:t>незавершенное</w:t>
      </w:r>
      <w:r w:rsidRPr="00236E46">
        <w:rPr>
          <w:spacing w:val="40"/>
        </w:rPr>
        <w:t xml:space="preserve"> </w:t>
      </w:r>
      <w:r w:rsidRPr="00236E46">
        <w:t>строительство</w:t>
      </w:r>
      <w:r w:rsidRPr="00236E46">
        <w:rPr>
          <w:spacing w:val="40"/>
        </w:rPr>
        <w:t xml:space="preserve"> </w:t>
      </w:r>
      <w:r>
        <w:t>объектов</w:t>
      </w:r>
    </w:p>
    <w:p w:rsidR="00236E46" w:rsidRDefault="00236E46" w:rsidP="00236E46">
      <w:pPr>
        <w:pStyle w:val="Normalunindented"/>
        <w:spacing w:before="0" w:after="0" w:line="240" w:lineRule="auto"/>
        <w:jc w:val="right"/>
      </w:pPr>
      <w:r w:rsidRPr="00236E46">
        <w:t>капитального строительства</w:t>
      </w:r>
      <w:r w:rsidRPr="00236E46">
        <w:rPr>
          <w:spacing w:val="40"/>
        </w:rPr>
        <w:t xml:space="preserve"> </w:t>
      </w:r>
      <w:proofErr w:type="gramStart"/>
      <w:r w:rsidRPr="00236E46">
        <w:t>муниципальной</w:t>
      </w:r>
      <w:proofErr w:type="gramEnd"/>
    </w:p>
    <w:p w:rsidR="00236E46" w:rsidRDefault="00236E46" w:rsidP="00236E46">
      <w:pPr>
        <w:pStyle w:val="Normalunindented"/>
        <w:spacing w:before="0" w:after="0" w:line="240" w:lineRule="auto"/>
        <w:jc w:val="right"/>
        <w:rPr>
          <w:spacing w:val="42"/>
        </w:rPr>
      </w:pPr>
      <w:r w:rsidRPr="00236E46">
        <w:t>собственности</w:t>
      </w:r>
      <w:r w:rsidRPr="00236E46">
        <w:rPr>
          <w:spacing w:val="40"/>
        </w:rPr>
        <w:t xml:space="preserve"> </w:t>
      </w:r>
      <w:r w:rsidRPr="00236E46">
        <w:t>муниципального образования «Ярцевский</w:t>
      </w:r>
    </w:p>
    <w:p w:rsidR="00236E46" w:rsidRDefault="00236E46" w:rsidP="00236E46">
      <w:pPr>
        <w:pStyle w:val="Normalunindented"/>
        <w:spacing w:before="0" w:after="0" w:line="240" w:lineRule="auto"/>
        <w:jc w:val="right"/>
        <w:rPr>
          <w:noProof/>
        </w:rPr>
      </w:pPr>
      <w:r w:rsidRPr="00236E46">
        <w:t>муниципальный округ»</w:t>
      </w:r>
      <w:r w:rsidRPr="00236E46">
        <w:rPr>
          <w:spacing w:val="20"/>
        </w:rPr>
        <w:t xml:space="preserve"> </w:t>
      </w:r>
      <w:r w:rsidRPr="00236E46">
        <w:t>Смоленской</w:t>
      </w:r>
      <w:r w:rsidRPr="00236E46">
        <w:rPr>
          <w:spacing w:val="42"/>
        </w:rPr>
        <w:t xml:space="preserve"> </w:t>
      </w:r>
      <w:proofErr w:type="gramStart"/>
      <w:r w:rsidRPr="00236E46">
        <w:rPr>
          <w:spacing w:val="-2"/>
        </w:rPr>
        <w:t>област</w:t>
      </w:r>
      <w:r>
        <w:rPr>
          <w:noProof/>
        </w:rPr>
        <w:drawing>
          <wp:anchor distT="0" distB="0" distL="114300" distR="114300" simplePos="0" relativeHeight="251662336" behindDoc="0" locked="0" layoutInCell="1" allowOverlap="0">
            <wp:simplePos x="0" y="0"/>
            <wp:positionH relativeFrom="page">
              <wp:posOffset>2540</wp:posOffset>
            </wp:positionH>
            <wp:positionV relativeFrom="page">
              <wp:posOffset>2218055</wp:posOffset>
            </wp:positionV>
            <wp:extent cx="7559675" cy="8467725"/>
            <wp:effectExtent l="19050" t="0" r="3175" b="0"/>
            <wp:wrapTopAndBottom/>
            <wp:docPr id="7"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 cstate="print"/>
                    <a:srcRect t="20759"/>
                    <a:stretch>
                      <a:fillRect/>
                    </a:stretch>
                  </pic:blipFill>
                  <pic:spPr bwMode="auto">
                    <a:xfrm>
                      <a:off x="0" y="0"/>
                      <a:ext cx="7559675" cy="8467725"/>
                    </a:xfrm>
                    <a:prstGeom prst="rect">
                      <a:avLst/>
                    </a:prstGeom>
                    <a:noFill/>
                    <a:ln w="9525">
                      <a:noFill/>
                      <a:miter lim="800000"/>
                      <a:headEnd/>
                      <a:tailEnd/>
                    </a:ln>
                  </pic:spPr>
                </pic:pic>
              </a:graphicData>
            </a:graphic>
          </wp:anchor>
        </w:drawing>
      </w:r>
      <w:r>
        <w:rPr>
          <w:spacing w:val="-2"/>
        </w:rPr>
        <w:t>и</w:t>
      </w:r>
      <w:proofErr w:type="gramEnd"/>
    </w:p>
    <w:p w:rsidR="00236E46" w:rsidRDefault="00236E46" w:rsidP="00236E46">
      <w:pPr>
        <w:pStyle w:val="Normalunindented"/>
        <w:spacing w:before="0" w:after="0" w:line="240" w:lineRule="auto"/>
        <w:rPr>
          <w:noProof/>
        </w:rPr>
      </w:pPr>
    </w:p>
    <w:p w:rsidR="00236E46" w:rsidRDefault="00236E46" w:rsidP="00236E46">
      <w:pPr>
        <w:pStyle w:val="Normalunindented"/>
        <w:spacing w:before="0" w:after="0" w:line="240" w:lineRule="auto"/>
        <w:jc w:val="right"/>
        <w:rPr>
          <w:noProof/>
        </w:rPr>
      </w:pPr>
      <w:r>
        <w:rPr>
          <w:noProof/>
        </w:rPr>
        <w:lastRenderedPageBreak/>
        <w:t>Приложение № 2 к Положению</w:t>
      </w:r>
    </w:p>
    <w:p w:rsidR="00236E46" w:rsidRDefault="00236E46" w:rsidP="00236E46">
      <w:pPr>
        <w:pStyle w:val="Normalunindented"/>
        <w:spacing w:before="0" w:after="0" w:line="240" w:lineRule="auto"/>
        <w:jc w:val="right"/>
      </w:pPr>
      <w:r w:rsidRPr="00236E46">
        <w:t>о комиссии</w:t>
      </w:r>
      <w:r w:rsidRPr="00236E46">
        <w:rPr>
          <w:spacing w:val="40"/>
        </w:rPr>
        <w:t xml:space="preserve"> </w:t>
      </w:r>
      <w:r w:rsidRPr="00236E46">
        <w:t>по принятию</w:t>
      </w:r>
      <w:r w:rsidRPr="00236E46">
        <w:rPr>
          <w:spacing w:val="40"/>
        </w:rPr>
        <w:t xml:space="preserve"> </w:t>
      </w:r>
      <w:r w:rsidRPr="00236E46">
        <w:t xml:space="preserve">решений </w:t>
      </w:r>
    </w:p>
    <w:p w:rsidR="00236E46" w:rsidRDefault="00236E46" w:rsidP="00236E46">
      <w:pPr>
        <w:pStyle w:val="Normalunindented"/>
        <w:spacing w:before="0" w:after="0" w:line="240" w:lineRule="auto"/>
        <w:jc w:val="right"/>
      </w:pPr>
      <w:r w:rsidRPr="00236E46">
        <w:t>о списании</w:t>
      </w:r>
      <w:r w:rsidRPr="00236E46">
        <w:rPr>
          <w:spacing w:val="40"/>
        </w:rPr>
        <w:t xml:space="preserve"> </w:t>
      </w:r>
      <w:r w:rsidRPr="00236E46">
        <w:t xml:space="preserve">объектов </w:t>
      </w:r>
      <w:proofErr w:type="gramStart"/>
      <w:r w:rsidRPr="00236E46">
        <w:t>незавершенного</w:t>
      </w:r>
      <w:proofErr w:type="gramEnd"/>
    </w:p>
    <w:p w:rsidR="00236E46" w:rsidRDefault="00236E46" w:rsidP="00236E46">
      <w:pPr>
        <w:pStyle w:val="Normalunindented"/>
        <w:spacing w:before="0" w:after="0" w:line="240" w:lineRule="auto"/>
        <w:jc w:val="right"/>
      </w:pPr>
      <w:r w:rsidRPr="00236E46">
        <w:t>строительства</w:t>
      </w:r>
      <w:r w:rsidRPr="00236E46">
        <w:rPr>
          <w:spacing w:val="40"/>
        </w:rPr>
        <w:t xml:space="preserve"> </w:t>
      </w:r>
      <w:r w:rsidRPr="00236E46">
        <w:t>или</w:t>
      </w:r>
      <w:r w:rsidRPr="00236E46">
        <w:rPr>
          <w:spacing w:val="40"/>
        </w:rPr>
        <w:t xml:space="preserve"> </w:t>
      </w:r>
      <w:r w:rsidRPr="00236E46">
        <w:t>затрат, понесенных</w:t>
      </w:r>
      <w:r w:rsidRPr="00236E46">
        <w:rPr>
          <w:spacing w:val="40"/>
        </w:rPr>
        <w:t xml:space="preserve"> </w:t>
      </w:r>
      <w:proofErr w:type="gramStart"/>
      <w:r>
        <w:t>на</w:t>
      </w:r>
      <w:proofErr w:type="gramEnd"/>
    </w:p>
    <w:p w:rsidR="00236E46" w:rsidRDefault="00236E46" w:rsidP="00236E46">
      <w:pPr>
        <w:pStyle w:val="Normalunindented"/>
        <w:spacing w:before="0" w:after="0" w:line="240" w:lineRule="auto"/>
        <w:jc w:val="right"/>
      </w:pPr>
      <w:r w:rsidRPr="00236E46">
        <w:t>незавершенное</w:t>
      </w:r>
      <w:r w:rsidRPr="00236E46">
        <w:rPr>
          <w:spacing w:val="40"/>
        </w:rPr>
        <w:t xml:space="preserve"> </w:t>
      </w:r>
      <w:r w:rsidRPr="00236E46">
        <w:t>строительство</w:t>
      </w:r>
      <w:r w:rsidRPr="00236E46">
        <w:rPr>
          <w:spacing w:val="40"/>
        </w:rPr>
        <w:t xml:space="preserve"> </w:t>
      </w:r>
      <w:r>
        <w:t>объектов</w:t>
      </w:r>
    </w:p>
    <w:p w:rsidR="00236E46" w:rsidRDefault="00236E46" w:rsidP="00236E46">
      <w:pPr>
        <w:pStyle w:val="Normalunindented"/>
        <w:spacing w:before="0" w:after="0" w:line="240" w:lineRule="auto"/>
        <w:jc w:val="right"/>
      </w:pPr>
      <w:r w:rsidRPr="00236E46">
        <w:t>капитального строительства</w:t>
      </w:r>
      <w:r w:rsidRPr="00236E46">
        <w:rPr>
          <w:spacing w:val="40"/>
        </w:rPr>
        <w:t xml:space="preserve"> </w:t>
      </w:r>
      <w:proofErr w:type="gramStart"/>
      <w:r w:rsidRPr="00236E46">
        <w:t>муниципальной</w:t>
      </w:r>
      <w:proofErr w:type="gramEnd"/>
    </w:p>
    <w:p w:rsidR="00236E46" w:rsidRDefault="00236E46" w:rsidP="00236E46">
      <w:pPr>
        <w:pStyle w:val="Normalunindented"/>
        <w:spacing w:before="0" w:after="0" w:line="240" w:lineRule="auto"/>
        <w:jc w:val="right"/>
        <w:rPr>
          <w:spacing w:val="42"/>
        </w:rPr>
      </w:pPr>
      <w:r w:rsidRPr="00236E46">
        <w:t>собственности</w:t>
      </w:r>
      <w:r w:rsidRPr="00236E46">
        <w:rPr>
          <w:spacing w:val="40"/>
        </w:rPr>
        <w:t xml:space="preserve"> </w:t>
      </w:r>
      <w:r w:rsidRPr="00236E46">
        <w:t>муниципального образования «Ярцевский</w:t>
      </w:r>
    </w:p>
    <w:p w:rsidR="00236E46" w:rsidRDefault="00236E46" w:rsidP="00236E46">
      <w:pPr>
        <w:pStyle w:val="Normalunindented"/>
        <w:spacing w:before="0" w:after="0" w:line="240" w:lineRule="auto"/>
        <w:jc w:val="right"/>
        <w:rPr>
          <w:noProof/>
        </w:rPr>
      </w:pPr>
      <w:r>
        <w:rPr>
          <w:noProof/>
        </w:rPr>
        <w:drawing>
          <wp:anchor distT="0" distB="0" distL="114300" distR="114300" simplePos="0" relativeHeight="251663360" behindDoc="0" locked="0" layoutInCell="1" allowOverlap="0">
            <wp:simplePos x="0" y="0"/>
            <wp:positionH relativeFrom="page">
              <wp:posOffset>865505</wp:posOffset>
            </wp:positionH>
            <wp:positionV relativeFrom="page">
              <wp:posOffset>2154555</wp:posOffset>
            </wp:positionV>
            <wp:extent cx="6182995" cy="7919085"/>
            <wp:effectExtent l="19050" t="0" r="8255" b="0"/>
            <wp:wrapTopAndBottom/>
            <wp:docPr id="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 cstate="print"/>
                    <a:srcRect l="9946" t="17411" r="5034" b="5486"/>
                    <a:stretch>
                      <a:fillRect/>
                    </a:stretch>
                  </pic:blipFill>
                  <pic:spPr bwMode="auto">
                    <a:xfrm>
                      <a:off x="0" y="0"/>
                      <a:ext cx="6182995" cy="7919085"/>
                    </a:xfrm>
                    <a:prstGeom prst="rect">
                      <a:avLst/>
                    </a:prstGeom>
                    <a:noFill/>
                    <a:ln w="9525">
                      <a:noFill/>
                      <a:miter lim="800000"/>
                      <a:headEnd/>
                      <a:tailEnd/>
                    </a:ln>
                  </pic:spPr>
                </pic:pic>
              </a:graphicData>
            </a:graphic>
          </wp:anchor>
        </w:drawing>
      </w:r>
      <w:r w:rsidRPr="00236E46">
        <w:t>муниципальный округ»</w:t>
      </w:r>
      <w:r w:rsidRPr="00236E46">
        <w:rPr>
          <w:spacing w:val="20"/>
        </w:rPr>
        <w:t xml:space="preserve"> </w:t>
      </w:r>
      <w:r w:rsidRPr="00236E46">
        <w:t>Смоленской</w:t>
      </w:r>
      <w:r w:rsidRPr="00236E46">
        <w:rPr>
          <w:spacing w:val="42"/>
        </w:rPr>
        <w:t xml:space="preserve"> </w:t>
      </w:r>
      <w:r w:rsidRPr="00236E46">
        <w:rPr>
          <w:spacing w:val="-2"/>
        </w:rPr>
        <w:t>област</w:t>
      </w:r>
      <w:r>
        <w:rPr>
          <w:spacing w:val="-2"/>
        </w:rPr>
        <w:t>и</w:t>
      </w:r>
    </w:p>
    <w:p w:rsidR="00236E46" w:rsidRDefault="00236E46" w:rsidP="00236E46">
      <w:pPr>
        <w:pStyle w:val="Normalunindented"/>
        <w:spacing w:before="0" w:after="0" w:line="240" w:lineRule="auto"/>
        <w:rPr>
          <w:noProof/>
        </w:rPr>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56500" cy="10687685"/>
            <wp:effectExtent l="19050" t="0" r="6350" b="0"/>
            <wp:wrapTopAndBottom/>
            <wp:docPr id="9"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 cstate="print"/>
                    <a:srcRect/>
                    <a:stretch>
                      <a:fillRect/>
                    </a:stretch>
                  </pic:blipFill>
                  <pic:spPr bwMode="auto">
                    <a:xfrm>
                      <a:off x="0" y="0"/>
                      <a:ext cx="7556500" cy="10687685"/>
                    </a:xfrm>
                    <a:prstGeom prst="rect">
                      <a:avLst/>
                    </a:prstGeom>
                    <a:noFill/>
                    <a:ln w="9525">
                      <a:noFill/>
                      <a:miter lim="800000"/>
                      <a:headEnd/>
                      <a:tailEnd/>
                    </a:ln>
                  </pic:spPr>
                </pic:pic>
              </a:graphicData>
            </a:graphic>
          </wp:anchor>
        </w:drawing>
      </w:r>
    </w:p>
    <w:p w:rsidR="00236E46" w:rsidRDefault="00236E46" w:rsidP="00236E46">
      <w:pPr>
        <w:pStyle w:val="ConsPlusNormal"/>
        <w:tabs>
          <w:tab w:val="left" w:pos="9498"/>
        </w:tabs>
        <w:spacing w:line="276" w:lineRule="auto"/>
        <w:jc w:val="both"/>
        <w:rPr>
          <w:rFonts w:ascii="Times New Roman" w:hAnsi="Times New Roman" w:cs="Times New Roman"/>
          <w:sz w:val="28"/>
          <w:szCs w:val="28"/>
        </w:rPr>
        <w:sectPr w:rsidR="00236E46" w:rsidSect="00236E46">
          <w:pgSz w:w="11906" w:h="16838"/>
          <w:pgMar w:top="1134" w:right="707" w:bottom="567" w:left="1701" w:header="709" w:footer="709" w:gutter="0"/>
          <w:cols w:space="708"/>
          <w:docGrid w:linePitch="360"/>
        </w:sectPr>
      </w:pPr>
    </w:p>
    <w:p w:rsidR="00236E46" w:rsidRPr="009F3F34" w:rsidRDefault="00236E46" w:rsidP="00236E46">
      <w:pPr>
        <w:pStyle w:val="ConsPlusNormal"/>
        <w:tabs>
          <w:tab w:val="left" w:pos="9498"/>
        </w:tabs>
        <w:spacing w:line="276" w:lineRule="auto"/>
        <w:jc w:val="both"/>
        <w:rPr>
          <w:rFonts w:ascii="Times New Roman" w:hAnsi="Times New Roman" w:cs="Times New Roman"/>
          <w:sz w:val="28"/>
          <w:szCs w:val="28"/>
        </w:rPr>
      </w:pPr>
    </w:p>
    <w:sectPr w:rsidR="00236E46" w:rsidRPr="009F3F34" w:rsidSect="009F3F34">
      <w:pgSz w:w="11906" w:h="16838"/>
      <w:pgMar w:top="1134" w:right="707"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92BC9"/>
    <w:multiLevelType w:val="hybridMultilevel"/>
    <w:tmpl w:val="E514D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890F0B"/>
    <w:multiLevelType w:val="multilevel"/>
    <w:tmpl w:val="03C84F46"/>
    <w:lvl w:ilvl="0">
      <w:start w:val="1"/>
      <w:numFmt w:val="decimal"/>
      <w:lvlText w:val="%1."/>
      <w:lvlJc w:val="left"/>
      <w:pPr>
        <w:ind w:left="112" w:hanging="414"/>
        <w:jc w:val="right"/>
      </w:pPr>
      <w:rPr>
        <w:rFonts w:hint="default"/>
        <w:spacing w:val="0"/>
        <w:w w:val="100"/>
        <w:lang w:val="ru-RU" w:eastAsia="en-US" w:bidi="ar-SA"/>
      </w:rPr>
    </w:lvl>
    <w:lvl w:ilvl="1">
      <w:start w:val="1"/>
      <w:numFmt w:val="decimal"/>
      <w:lvlText w:val="%2."/>
      <w:lvlJc w:val="left"/>
      <w:pPr>
        <w:ind w:left="3874" w:hanging="259"/>
        <w:jc w:val="right"/>
      </w:pPr>
      <w:rPr>
        <w:rFonts w:hint="default"/>
        <w:spacing w:val="0"/>
        <w:w w:val="95"/>
        <w:lang w:val="ru-RU" w:eastAsia="en-US" w:bidi="ar-SA"/>
      </w:rPr>
    </w:lvl>
    <w:lvl w:ilvl="2">
      <w:start w:val="1"/>
      <w:numFmt w:val="decimal"/>
      <w:lvlText w:val="%2.%3."/>
      <w:lvlJc w:val="left"/>
      <w:pPr>
        <w:ind w:left="394" w:hanging="470"/>
        <w:jc w:val="right"/>
      </w:pPr>
      <w:rPr>
        <w:rFonts w:hint="default"/>
        <w:spacing w:val="0"/>
        <w:w w:val="75"/>
        <w:lang w:val="ru-RU" w:eastAsia="en-US" w:bidi="ar-SA"/>
      </w:rPr>
    </w:lvl>
    <w:lvl w:ilvl="3">
      <w:start w:val="1"/>
      <w:numFmt w:val="decimal"/>
      <w:lvlText w:val="%2.%3.%4."/>
      <w:lvlJc w:val="left"/>
      <w:pPr>
        <w:ind w:left="1755" w:hanging="655"/>
        <w:jc w:val="right"/>
      </w:pPr>
      <w:rPr>
        <w:rFonts w:hint="default"/>
        <w:spacing w:val="0"/>
        <w:w w:val="92"/>
        <w:lang w:val="ru-RU" w:eastAsia="en-US" w:bidi="ar-SA"/>
      </w:rPr>
    </w:lvl>
    <w:lvl w:ilvl="4">
      <w:numFmt w:val="bullet"/>
      <w:lvlText w:val="•"/>
      <w:lvlJc w:val="left"/>
      <w:pPr>
        <w:ind w:left="1760" w:hanging="655"/>
      </w:pPr>
      <w:rPr>
        <w:rFonts w:hint="default"/>
        <w:lang w:val="ru-RU" w:eastAsia="en-US" w:bidi="ar-SA"/>
      </w:rPr>
    </w:lvl>
    <w:lvl w:ilvl="5">
      <w:numFmt w:val="bullet"/>
      <w:lvlText w:val="•"/>
      <w:lvlJc w:val="left"/>
      <w:pPr>
        <w:ind w:left="3880" w:hanging="655"/>
      </w:pPr>
      <w:rPr>
        <w:rFonts w:hint="default"/>
        <w:lang w:val="ru-RU" w:eastAsia="en-US" w:bidi="ar-SA"/>
      </w:rPr>
    </w:lvl>
    <w:lvl w:ilvl="6">
      <w:numFmt w:val="bullet"/>
      <w:lvlText w:val="•"/>
      <w:lvlJc w:val="left"/>
      <w:pPr>
        <w:ind w:left="5087" w:hanging="655"/>
      </w:pPr>
      <w:rPr>
        <w:rFonts w:hint="default"/>
        <w:lang w:val="ru-RU" w:eastAsia="en-US" w:bidi="ar-SA"/>
      </w:rPr>
    </w:lvl>
    <w:lvl w:ilvl="7">
      <w:numFmt w:val="bullet"/>
      <w:lvlText w:val="•"/>
      <w:lvlJc w:val="left"/>
      <w:pPr>
        <w:ind w:left="6294" w:hanging="655"/>
      </w:pPr>
      <w:rPr>
        <w:rFonts w:hint="default"/>
        <w:lang w:val="ru-RU" w:eastAsia="en-US" w:bidi="ar-SA"/>
      </w:rPr>
    </w:lvl>
    <w:lvl w:ilvl="8">
      <w:numFmt w:val="bullet"/>
      <w:lvlText w:val="•"/>
      <w:lvlJc w:val="left"/>
      <w:pPr>
        <w:ind w:left="7501" w:hanging="655"/>
      </w:pPr>
      <w:rPr>
        <w:rFonts w:hint="default"/>
        <w:lang w:val="ru-RU" w:eastAsia="en-US" w:bidi="ar-SA"/>
      </w:rPr>
    </w:lvl>
  </w:abstractNum>
  <w:abstractNum w:abstractNumId="2">
    <w:nsid w:val="29671AF1"/>
    <w:multiLevelType w:val="hybridMultilevel"/>
    <w:tmpl w:val="9EAE2116"/>
    <w:lvl w:ilvl="0" w:tplc="977287F4">
      <w:numFmt w:val="bullet"/>
      <w:lvlText w:val="-"/>
      <w:lvlJc w:val="left"/>
      <w:pPr>
        <w:ind w:left="77" w:hanging="332"/>
      </w:pPr>
      <w:rPr>
        <w:rFonts w:ascii="Cambria" w:eastAsia="Cambria" w:hAnsi="Cambria" w:cs="Cambria" w:hint="default"/>
        <w:b w:val="0"/>
        <w:bCs w:val="0"/>
        <w:i w:val="0"/>
        <w:iCs w:val="0"/>
        <w:spacing w:val="0"/>
        <w:w w:val="104"/>
        <w:sz w:val="24"/>
        <w:szCs w:val="24"/>
        <w:lang w:val="ru-RU" w:eastAsia="en-US" w:bidi="ar-SA"/>
      </w:rPr>
    </w:lvl>
    <w:lvl w:ilvl="1" w:tplc="4450377A">
      <w:numFmt w:val="bullet"/>
      <w:lvlText w:val="•"/>
      <w:lvlJc w:val="left"/>
      <w:pPr>
        <w:ind w:left="1063" w:hanging="332"/>
      </w:pPr>
      <w:rPr>
        <w:rFonts w:hint="default"/>
        <w:lang w:val="ru-RU" w:eastAsia="en-US" w:bidi="ar-SA"/>
      </w:rPr>
    </w:lvl>
    <w:lvl w:ilvl="2" w:tplc="B9767EE0">
      <w:numFmt w:val="bullet"/>
      <w:lvlText w:val="•"/>
      <w:lvlJc w:val="left"/>
      <w:pPr>
        <w:ind w:left="2047" w:hanging="332"/>
      </w:pPr>
      <w:rPr>
        <w:rFonts w:hint="default"/>
        <w:lang w:val="ru-RU" w:eastAsia="en-US" w:bidi="ar-SA"/>
      </w:rPr>
    </w:lvl>
    <w:lvl w:ilvl="3" w:tplc="CF64C91E">
      <w:numFmt w:val="bullet"/>
      <w:lvlText w:val="•"/>
      <w:lvlJc w:val="left"/>
      <w:pPr>
        <w:ind w:left="3030" w:hanging="332"/>
      </w:pPr>
      <w:rPr>
        <w:rFonts w:hint="default"/>
        <w:lang w:val="ru-RU" w:eastAsia="en-US" w:bidi="ar-SA"/>
      </w:rPr>
    </w:lvl>
    <w:lvl w:ilvl="4" w:tplc="253CC1B0">
      <w:numFmt w:val="bullet"/>
      <w:lvlText w:val="•"/>
      <w:lvlJc w:val="left"/>
      <w:pPr>
        <w:ind w:left="4014" w:hanging="332"/>
      </w:pPr>
      <w:rPr>
        <w:rFonts w:hint="default"/>
        <w:lang w:val="ru-RU" w:eastAsia="en-US" w:bidi="ar-SA"/>
      </w:rPr>
    </w:lvl>
    <w:lvl w:ilvl="5" w:tplc="FC2E0A86">
      <w:numFmt w:val="bullet"/>
      <w:lvlText w:val="•"/>
      <w:lvlJc w:val="left"/>
      <w:pPr>
        <w:ind w:left="4998" w:hanging="332"/>
      </w:pPr>
      <w:rPr>
        <w:rFonts w:hint="default"/>
        <w:lang w:val="ru-RU" w:eastAsia="en-US" w:bidi="ar-SA"/>
      </w:rPr>
    </w:lvl>
    <w:lvl w:ilvl="6" w:tplc="07C2FA24">
      <w:numFmt w:val="bullet"/>
      <w:lvlText w:val="•"/>
      <w:lvlJc w:val="left"/>
      <w:pPr>
        <w:ind w:left="5981" w:hanging="332"/>
      </w:pPr>
      <w:rPr>
        <w:rFonts w:hint="default"/>
        <w:lang w:val="ru-RU" w:eastAsia="en-US" w:bidi="ar-SA"/>
      </w:rPr>
    </w:lvl>
    <w:lvl w:ilvl="7" w:tplc="D74E8E68">
      <w:numFmt w:val="bullet"/>
      <w:lvlText w:val="•"/>
      <w:lvlJc w:val="left"/>
      <w:pPr>
        <w:ind w:left="6965" w:hanging="332"/>
      </w:pPr>
      <w:rPr>
        <w:rFonts w:hint="default"/>
        <w:lang w:val="ru-RU" w:eastAsia="en-US" w:bidi="ar-SA"/>
      </w:rPr>
    </w:lvl>
    <w:lvl w:ilvl="8" w:tplc="9D124B90">
      <w:numFmt w:val="bullet"/>
      <w:lvlText w:val="•"/>
      <w:lvlJc w:val="left"/>
      <w:pPr>
        <w:ind w:left="7948" w:hanging="332"/>
      </w:pPr>
      <w:rPr>
        <w:rFonts w:hint="default"/>
        <w:lang w:val="ru-RU" w:eastAsia="en-US" w:bidi="ar-SA"/>
      </w:rPr>
    </w:lvl>
  </w:abstractNum>
  <w:abstractNum w:abstractNumId="3">
    <w:nsid w:val="3C01220B"/>
    <w:multiLevelType w:val="hybridMultilevel"/>
    <w:tmpl w:val="55669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523C4A"/>
    <w:multiLevelType w:val="hybridMultilevel"/>
    <w:tmpl w:val="416E7730"/>
    <w:lvl w:ilvl="0" w:tplc="FE6E54CA">
      <w:numFmt w:val="bullet"/>
      <w:lvlText w:val="-"/>
      <w:lvlJc w:val="left"/>
      <w:pPr>
        <w:ind w:left="57" w:hanging="254"/>
      </w:pPr>
      <w:rPr>
        <w:rFonts w:ascii="Times New Roman" w:eastAsia="Times New Roman" w:hAnsi="Times New Roman" w:cs="Times New Roman" w:hint="default"/>
        <w:b w:val="0"/>
        <w:bCs w:val="0"/>
        <w:i w:val="0"/>
        <w:iCs w:val="0"/>
        <w:spacing w:val="0"/>
        <w:w w:val="97"/>
        <w:sz w:val="26"/>
        <w:szCs w:val="26"/>
        <w:lang w:val="ru-RU" w:eastAsia="en-US" w:bidi="ar-SA"/>
      </w:rPr>
    </w:lvl>
    <w:lvl w:ilvl="1" w:tplc="423AFFBE">
      <w:numFmt w:val="bullet"/>
      <w:lvlText w:val="•"/>
      <w:lvlJc w:val="left"/>
      <w:pPr>
        <w:ind w:left="1045" w:hanging="254"/>
      </w:pPr>
      <w:rPr>
        <w:rFonts w:hint="default"/>
        <w:lang w:val="ru-RU" w:eastAsia="en-US" w:bidi="ar-SA"/>
      </w:rPr>
    </w:lvl>
    <w:lvl w:ilvl="2" w:tplc="D826CB8C">
      <w:numFmt w:val="bullet"/>
      <w:lvlText w:val="•"/>
      <w:lvlJc w:val="left"/>
      <w:pPr>
        <w:ind w:left="2031" w:hanging="254"/>
      </w:pPr>
      <w:rPr>
        <w:rFonts w:hint="default"/>
        <w:lang w:val="ru-RU" w:eastAsia="en-US" w:bidi="ar-SA"/>
      </w:rPr>
    </w:lvl>
    <w:lvl w:ilvl="3" w:tplc="626C2798">
      <w:numFmt w:val="bullet"/>
      <w:lvlText w:val="•"/>
      <w:lvlJc w:val="left"/>
      <w:pPr>
        <w:ind w:left="3016" w:hanging="254"/>
      </w:pPr>
      <w:rPr>
        <w:rFonts w:hint="default"/>
        <w:lang w:val="ru-RU" w:eastAsia="en-US" w:bidi="ar-SA"/>
      </w:rPr>
    </w:lvl>
    <w:lvl w:ilvl="4" w:tplc="6D586908">
      <w:numFmt w:val="bullet"/>
      <w:lvlText w:val="•"/>
      <w:lvlJc w:val="left"/>
      <w:pPr>
        <w:ind w:left="4002" w:hanging="254"/>
      </w:pPr>
      <w:rPr>
        <w:rFonts w:hint="default"/>
        <w:lang w:val="ru-RU" w:eastAsia="en-US" w:bidi="ar-SA"/>
      </w:rPr>
    </w:lvl>
    <w:lvl w:ilvl="5" w:tplc="B9020BEA">
      <w:numFmt w:val="bullet"/>
      <w:lvlText w:val="•"/>
      <w:lvlJc w:val="left"/>
      <w:pPr>
        <w:ind w:left="4988" w:hanging="254"/>
      </w:pPr>
      <w:rPr>
        <w:rFonts w:hint="default"/>
        <w:lang w:val="ru-RU" w:eastAsia="en-US" w:bidi="ar-SA"/>
      </w:rPr>
    </w:lvl>
    <w:lvl w:ilvl="6" w:tplc="4D40E812">
      <w:numFmt w:val="bullet"/>
      <w:lvlText w:val="•"/>
      <w:lvlJc w:val="left"/>
      <w:pPr>
        <w:ind w:left="5973" w:hanging="254"/>
      </w:pPr>
      <w:rPr>
        <w:rFonts w:hint="default"/>
        <w:lang w:val="ru-RU" w:eastAsia="en-US" w:bidi="ar-SA"/>
      </w:rPr>
    </w:lvl>
    <w:lvl w:ilvl="7" w:tplc="93F45C62">
      <w:numFmt w:val="bullet"/>
      <w:lvlText w:val="•"/>
      <w:lvlJc w:val="left"/>
      <w:pPr>
        <w:ind w:left="6959" w:hanging="254"/>
      </w:pPr>
      <w:rPr>
        <w:rFonts w:hint="default"/>
        <w:lang w:val="ru-RU" w:eastAsia="en-US" w:bidi="ar-SA"/>
      </w:rPr>
    </w:lvl>
    <w:lvl w:ilvl="8" w:tplc="751ADFA0">
      <w:numFmt w:val="bullet"/>
      <w:lvlText w:val="•"/>
      <w:lvlJc w:val="left"/>
      <w:pPr>
        <w:ind w:left="7944" w:hanging="254"/>
      </w:pPr>
      <w:rPr>
        <w:rFonts w:hint="default"/>
        <w:lang w:val="ru-RU" w:eastAsia="en-US" w:bidi="ar-SA"/>
      </w:rPr>
    </w:lvl>
  </w:abstractNum>
  <w:abstractNum w:abstractNumId="5">
    <w:nsid w:val="52EB5B48"/>
    <w:multiLevelType w:val="hybridMultilevel"/>
    <w:tmpl w:val="39A843C0"/>
    <w:lvl w:ilvl="0" w:tplc="A9A462BC">
      <w:numFmt w:val="bullet"/>
      <w:lvlText w:val="-"/>
      <w:lvlJc w:val="left"/>
      <w:pPr>
        <w:ind w:left="210" w:hanging="238"/>
      </w:pPr>
      <w:rPr>
        <w:rFonts w:ascii="Cambria" w:eastAsia="Cambria" w:hAnsi="Cambria" w:cs="Cambria" w:hint="default"/>
        <w:spacing w:val="0"/>
        <w:w w:val="108"/>
        <w:lang w:val="ru-RU" w:eastAsia="en-US" w:bidi="ar-SA"/>
      </w:rPr>
    </w:lvl>
    <w:lvl w:ilvl="1" w:tplc="5B206AE0">
      <w:numFmt w:val="bullet"/>
      <w:lvlText w:val="•"/>
      <w:lvlJc w:val="left"/>
      <w:pPr>
        <w:ind w:left="1189" w:hanging="238"/>
      </w:pPr>
      <w:rPr>
        <w:rFonts w:hint="default"/>
        <w:lang w:val="ru-RU" w:eastAsia="en-US" w:bidi="ar-SA"/>
      </w:rPr>
    </w:lvl>
    <w:lvl w:ilvl="2" w:tplc="711CD232">
      <w:numFmt w:val="bullet"/>
      <w:lvlText w:val="•"/>
      <w:lvlJc w:val="left"/>
      <w:pPr>
        <w:ind w:left="2159" w:hanging="238"/>
      </w:pPr>
      <w:rPr>
        <w:rFonts w:hint="default"/>
        <w:lang w:val="ru-RU" w:eastAsia="en-US" w:bidi="ar-SA"/>
      </w:rPr>
    </w:lvl>
    <w:lvl w:ilvl="3" w:tplc="45180892">
      <w:numFmt w:val="bullet"/>
      <w:lvlText w:val="•"/>
      <w:lvlJc w:val="left"/>
      <w:pPr>
        <w:ind w:left="3128" w:hanging="238"/>
      </w:pPr>
      <w:rPr>
        <w:rFonts w:hint="default"/>
        <w:lang w:val="ru-RU" w:eastAsia="en-US" w:bidi="ar-SA"/>
      </w:rPr>
    </w:lvl>
    <w:lvl w:ilvl="4" w:tplc="47D6344A">
      <w:numFmt w:val="bullet"/>
      <w:lvlText w:val="•"/>
      <w:lvlJc w:val="left"/>
      <w:pPr>
        <w:ind w:left="4098" w:hanging="238"/>
      </w:pPr>
      <w:rPr>
        <w:rFonts w:hint="default"/>
        <w:lang w:val="ru-RU" w:eastAsia="en-US" w:bidi="ar-SA"/>
      </w:rPr>
    </w:lvl>
    <w:lvl w:ilvl="5" w:tplc="4BC2D62C">
      <w:numFmt w:val="bullet"/>
      <w:lvlText w:val="•"/>
      <w:lvlJc w:val="left"/>
      <w:pPr>
        <w:ind w:left="5068" w:hanging="238"/>
      </w:pPr>
      <w:rPr>
        <w:rFonts w:hint="default"/>
        <w:lang w:val="ru-RU" w:eastAsia="en-US" w:bidi="ar-SA"/>
      </w:rPr>
    </w:lvl>
    <w:lvl w:ilvl="6" w:tplc="FDEA9304">
      <w:numFmt w:val="bullet"/>
      <w:lvlText w:val="•"/>
      <w:lvlJc w:val="left"/>
      <w:pPr>
        <w:ind w:left="6037" w:hanging="238"/>
      </w:pPr>
      <w:rPr>
        <w:rFonts w:hint="default"/>
        <w:lang w:val="ru-RU" w:eastAsia="en-US" w:bidi="ar-SA"/>
      </w:rPr>
    </w:lvl>
    <w:lvl w:ilvl="7" w:tplc="841E0A3E">
      <w:numFmt w:val="bullet"/>
      <w:lvlText w:val="•"/>
      <w:lvlJc w:val="left"/>
      <w:pPr>
        <w:ind w:left="7007" w:hanging="238"/>
      </w:pPr>
      <w:rPr>
        <w:rFonts w:hint="default"/>
        <w:lang w:val="ru-RU" w:eastAsia="en-US" w:bidi="ar-SA"/>
      </w:rPr>
    </w:lvl>
    <w:lvl w:ilvl="8" w:tplc="5BB0CAAA">
      <w:numFmt w:val="bullet"/>
      <w:lvlText w:val="•"/>
      <w:lvlJc w:val="left"/>
      <w:pPr>
        <w:ind w:left="7976" w:hanging="238"/>
      </w:pPr>
      <w:rPr>
        <w:rFonts w:hint="default"/>
        <w:lang w:val="ru-RU" w:eastAsia="en-US" w:bidi="ar-SA"/>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rsids>
    <w:rsidRoot w:val="006A20CF"/>
    <w:rsid w:val="0003207D"/>
    <w:rsid w:val="000A2F9D"/>
    <w:rsid w:val="000F6B0F"/>
    <w:rsid w:val="00111088"/>
    <w:rsid w:val="00145A40"/>
    <w:rsid w:val="001A4E46"/>
    <w:rsid w:val="00203D96"/>
    <w:rsid w:val="00236E46"/>
    <w:rsid w:val="00237F4F"/>
    <w:rsid w:val="002470D7"/>
    <w:rsid w:val="00250812"/>
    <w:rsid w:val="00272572"/>
    <w:rsid w:val="002A1E07"/>
    <w:rsid w:val="002E636A"/>
    <w:rsid w:val="00310669"/>
    <w:rsid w:val="00325C61"/>
    <w:rsid w:val="00342FBF"/>
    <w:rsid w:val="003774DD"/>
    <w:rsid w:val="003B1B46"/>
    <w:rsid w:val="003C5459"/>
    <w:rsid w:val="004A6E63"/>
    <w:rsid w:val="004E5AAB"/>
    <w:rsid w:val="00540B58"/>
    <w:rsid w:val="00564053"/>
    <w:rsid w:val="00647A44"/>
    <w:rsid w:val="006A20CF"/>
    <w:rsid w:val="006A5716"/>
    <w:rsid w:val="006C6245"/>
    <w:rsid w:val="007008E4"/>
    <w:rsid w:val="00777C5B"/>
    <w:rsid w:val="00867C20"/>
    <w:rsid w:val="008A0990"/>
    <w:rsid w:val="009C0708"/>
    <w:rsid w:val="009F2EAE"/>
    <w:rsid w:val="009F3F34"/>
    <w:rsid w:val="00A004B6"/>
    <w:rsid w:val="00A02D08"/>
    <w:rsid w:val="00A21536"/>
    <w:rsid w:val="00A21E54"/>
    <w:rsid w:val="00A30E1B"/>
    <w:rsid w:val="00A6504E"/>
    <w:rsid w:val="00A71384"/>
    <w:rsid w:val="00BE0316"/>
    <w:rsid w:val="00BF527D"/>
    <w:rsid w:val="00C03484"/>
    <w:rsid w:val="00C11283"/>
    <w:rsid w:val="00C13F1C"/>
    <w:rsid w:val="00CF086D"/>
    <w:rsid w:val="00D5442B"/>
    <w:rsid w:val="00D622AD"/>
    <w:rsid w:val="00DA694E"/>
    <w:rsid w:val="00DD3C33"/>
    <w:rsid w:val="00DE5126"/>
    <w:rsid w:val="00DF13E3"/>
    <w:rsid w:val="00E5017F"/>
    <w:rsid w:val="00E60100"/>
    <w:rsid w:val="00E641B0"/>
    <w:rsid w:val="00F21C40"/>
    <w:rsid w:val="00FB7355"/>
    <w:rsid w:val="00FE7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283"/>
    <w:rPr>
      <w:rFonts w:eastAsiaTheme="minorEastAsia" w:cs="Times New Roman"/>
      <w:lang w:eastAsia="ru-RU"/>
    </w:rPr>
  </w:style>
  <w:style w:type="paragraph" w:styleId="1">
    <w:name w:val="heading 1"/>
    <w:basedOn w:val="a"/>
    <w:link w:val="10"/>
    <w:uiPriority w:val="9"/>
    <w:qFormat/>
    <w:rsid w:val="00540B58"/>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A20C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6A20CF"/>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6A20CF"/>
    <w:pPr>
      <w:widowControl w:val="0"/>
      <w:autoSpaceDE w:val="0"/>
      <w:autoSpaceDN w:val="0"/>
      <w:spacing w:after="0" w:line="240" w:lineRule="auto"/>
    </w:pPr>
    <w:rPr>
      <w:rFonts w:ascii="Tahoma" w:eastAsiaTheme="minorEastAsia" w:hAnsi="Tahoma" w:cs="Tahoma"/>
      <w:sz w:val="20"/>
      <w:lang w:eastAsia="ru-RU"/>
    </w:rPr>
  </w:style>
  <w:style w:type="paragraph" w:styleId="a3">
    <w:name w:val="Body Text"/>
    <w:basedOn w:val="a"/>
    <w:link w:val="a4"/>
    <w:uiPriority w:val="99"/>
    <w:rsid w:val="0003207D"/>
    <w:pPr>
      <w:spacing w:after="0" w:line="240" w:lineRule="auto"/>
      <w:jc w:val="both"/>
    </w:pPr>
    <w:rPr>
      <w:rFonts w:ascii="Times New Roman" w:hAnsi="Times New Roman"/>
      <w:sz w:val="28"/>
      <w:szCs w:val="20"/>
    </w:rPr>
  </w:style>
  <w:style w:type="character" w:customStyle="1" w:styleId="a4">
    <w:name w:val="Основной текст Знак"/>
    <w:basedOn w:val="a0"/>
    <w:link w:val="a3"/>
    <w:uiPriority w:val="99"/>
    <w:rsid w:val="0003207D"/>
    <w:rPr>
      <w:rFonts w:ascii="Times New Roman" w:eastAsiaTheme="minorEastAsia" w:hAnsi="Times New Roman" w:cs="Times New Roman"/>
      <w:sz w:val="28"/>
      <w:szCs w:val="20"/>
      <w:lang w:eastAsia="ru-RU"/>
    </w:rPr>
  </w:style>
  <w:style w:type="paragraph" w:customStyle="1" w:styleId="Normalunindented">
    <w:name w:val="Normal unindented"/>
    <w:aliases w:val="Обычный Без отступа"/>
    <w:qFormat/>
    <w:rsid w:val="00325C61"/>
    <w:pPr>
      <w:spacing w:before="120" w:after="120" w:line="276" w:lineRule="auto"/>
      <w:jc w:val="both"/>
    </w:pPr>
    <w:rPr>
      <w:rFonts w:ascii="Times New Roman" w:eastAsiaTheme="minorEastAsia" w:hAnsi="Times New Roman" w:cs="Times New Roman"/>
      <w:lang w:eastAsia="ru-RU"/>
    </w:rPr>
  </w:style>
  <w:style w:type="character" w:styleId="a5">
    <w:name w:val="Strong"/>
    <w:basedOn w:val="a0"/>
    <w:uiPriority w:val="22"/>
    <w:qFormat/>
    <w:rsid w:val="00540B58"/>
    <w:rPr>
      <w:b/>
      <w:bCs/>
    </w:rPr>
  </w:style>
  <w:style w:type="character" w:customStyle="1" w:styleId="10">
    <w:name w:val="Заголовок 1 Знак"/>
    <w:basedOn w:val="a0"/>
    <w:link w:val="1"/>
    <w:uiPriority w:val="9"/>
    <w:rsid w:val="00540B58"/>
    <w:rPr>
      <w:rFonts w:ascii="Times New Roman" w:eastAsia="Times New Roman" w:hAnsi="Times New Roman" w:cs="Times New Roman"/>
      <w:b/>
      <w:bCs/>
      <w:kern w:val="36"/>
      <w:sz w:val="48"/>
      <w:szCs w:val="48"/>
      <w:lang w:eastAsia="ru-RU"/>
    </w:rPr>
  </w:style>
  <w:style w:type="paragraph" w:styleId="a6">
    <w:name w:val="List"/>
    <w:basedOn w:val="a"/>
    <w:rsid w:val="00DA694E"/>
    <w:pPr>
      <w:widowControl w:val="0"/>
      <w:spacing w:after="0" w:line="240" w:lineRule="auto"/>
      <w:ind w:left="283" w:hanging="283"/>
    </w:pPr>
    <w:rPr>
      <w:rFonts w:ascii="Times New Roman" w:eastAsia="Times New Roman" w:hAnsi="Times New Roman"/>
      <w:sz w:val="20"/>
      <w:szCs w:val="20"/>
      <w:lang w:eastAsia="ar-SA"/>
    </w:rPr>
  </w:style>
  <w:style w:type="paragraph" w:styleId="a7">
    <w:name w:val="Subtitle"/>
    <w:basedOn w:val="a"/>
    <w:next w:val="a3"/>
    <w:link w:val="a8"/>
    <w:qFormat/>
    <w:rsid w:val="00DA694E"/>
    <w:pPr>
      <w:widowControl w:val="0"/>
      <w:spacing w:after="60" w:line="240" w:lineRule="auto"/>
      <w:jc w:val="center"/>
    </w:pPr>
    <w:rPr>
      <w:rFonts w:ascii="Arial" w:eastAsia="Times New Roman" w:hAnsi="Arial"/>
      <w:i/>
      <w:sz w:val="24"/>
      <w:szCs w:val="20"/>
      <w:lang w:eastAsia="ar-SA"/>
    </w:rPr>
  </w:style>
  <w:style w:type="character" w:customStyle="1" w:styleId="a8">
    <w:name w:val="Подзаголовок Знак"/>
    <w:basedOn w:val="a0"/>
    <w:link w:val="a7"/>
    <w:rsid w:val="00DA694E"/>
    <w:rPr>
      <w:rFonts w:ascii="Arial" w:eastAsia="Times New Roman" w:hAnsi="Arial" w:cs="Times New Roman"/>
      <w:i/>
      <w:sz w:val="24"/>
      <w:szCs w:val="20"/>
      <w:lang w:eastAsia="ar-SA"/>
    </w:rPr>
  </w:style>
  <w:style w:type="paragraph" w:styleId="a9">
    <w:name w:val="caption"/>
    <w:basedOn w:val="a"/>
    <w:semiHidden/>
    <w:unhideWhenUsed/>
    <w:qFormat/>
    <w:rsid w:val="00DA694E"/>
    <w:pPr>
      <w:widowControl w:val="0"/>
      <w:spacing w:before="240" w:after="60" w:line="240" w:lineRule="auto"/>
      <w:jc w:val="center"/>
    </w:pPr>
    <w:rPr>
      <w:rFonts w:ascii="Arial" w:eastAsia="Times New Roman" w:hAnsi="Arial"/>
      <w:b/>
      <w:kern w:val="28"/>
      <w:sz w:val="32"/>
      <w:szCs w:val="20"/>
    </w:rPr>
  </w:style>
  <w:style w:type="paragraph" w:styleId="aa">
    <w:name w:val="List Paragraph"/>
    <w:basedOn w:val="a"/>
    <w:uiPriority w:val="1"/>
    <w:qFormat/>
    <w:rsid w:val="009F3F34"/>
    <w:pPr>
      <w:widowControl w:val="0"/>
      <w:autoSpaceDE w:val="0"/>
      <w:autoSpaceDN w:val="0"/>
      <w:spacing w:after="0" w:line="240" w:lineRule="auto"/>
      <w:ind w:left="400" w:firstLine="703"/>
      <w:jc w:val="both"/>
    </w:pPr>
    <w:rPr>
      <w:rFonts w:ascii="Times New Roman" w:eastAsia="Times New Roman" w:hAnsi="Times New Roman"/>
      <w:lang w:eastAsia="en-US"/>
    </w:rPr>
  </w:style>
  <w:style w:type="paragraph" w:styleId="ab">
    <w:name w:val="Balloon Text"/>
    <w:basedOn w:val="a"/>
    <w:link w:val="ac"/>
    <w:uiPriority w:val="99"/>
    <w:semiHidden/>
    <w:unhideWhenUsed/>
    <w:rsid w:val="00236E4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36E4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645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gin.consultant.ru/link/?req=doc&amp;base=LAW&amp;n=452665&amp;dst=10000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w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2819</Words>
  <Characters>16074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toshilag</cp:lastModifiedBy>
  <cp:revision>3</cp:revision>
  <cp:lastPrinted>2025-09-12T07:35:00Z</cp:lastPrinted>
  <dcterms:created xsi:type="dcterms:W3CDTF">2025-09-30T11:35:00Z</dcterms:created>
  <dcterms:modified xsi:type="dcterms:W3CDTF">2025-09-30T11:35:00Z</dcterms:modified>
</cp:coreProperties>
</file>