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57" w:rsidRDefault="00C5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6C1BB2" w:rsidRDefault="00C54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1BB2" w:rsidRPr="006C1BB2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</w:t>
      </w:r>
    </w:p>
    <w:p w:rsidR="006C1BB2" w:rsidRDefault="006C1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C1BB2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6C1BB2">
        <w:rPr>
          <w:rFonts w:ascii="Times New Roman" w:hAnsi="Times New Roman" w:cs="Times New Roman"/>
          <w:sz w:val="24"/>
          <w:szCs w:val="28"/>
        </w:rPr>
        <w:t>Ярцевский</w:t>
      </w:r>
      <w:proofErr w:type="spellEnd"/>
      <w:r w:rsidRPr="006C1BB2">
        <w:rPr>
          <w:rFonts w:ascii="Times New Roman" w:hAnsi="Times New Roman" w:cs="Times New Roman"/>
          <w:sz w:val="24"/>
          <w:szCs w:val="28"/>
        </w:rPr>
        <w:t xml:space="preserve"> </w:t>
      </w:r>
      <w:r w:rsidR="005931E4">
        <w:rPr>
          <w:rFonts w:ascii="Times New Roman" w:hAnsi="Times New Roman" w:cs="Times New Roman"/>
          <w:sz w:val="24"/>
          <w:szCs w:val="28"/>
        </w:rPr>
        <w:t>муниципальный округ</w:t>
      </w:r>
      <w:r w:rsidRPr="006C1BB2">
        <w:rPr>
          <w:rFonts w:ascii="Times New Roman" w:hAnsi="Times New Roman" w:cs="Times New Roman"/>
          <w:sz w:val="24"/>
          <w:szCs w:val="28"/>
        </w:rPr>
        <w:t>» Смоленской области</w:t>
      </w:r>
    </w:p>
    <w:p w:rsidR="00FA7357" w:rsidRDefault="00C5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Р. Н Захаров</w:t>
      </w:r>
    </w:p>
    <w:p w:rsidR="00FA7357" w:rsidRDefault="00FA7357" w:rsidP="006C1B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57" w:rsidRDefault="00C5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FA7357" w:rsidRDefault="00C5480E" w:rsidP="006C1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818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заседания Общественной </w:t>
      </w:r>
      <w:r w:rsidR="003C1B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Ярцевское</w:t>
      </w:r>
      <w:proofErr w:type="spellEnd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Ярцевского</w:t>
      </w:r>
      <w:proofErr w:type="spellEnd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</w:t>
      </w:r>
      <w:r w:rsidR="003C1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B51" w:rsidRDefault="003C1B51" w:rsidP="006C1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818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приема предложений по выбору общественной территории для участия во Всероссийском конкурсе лучших проектов создания комфортной городской среды в малых городах и исторических поселениях</w:t>
      </w:r>
    </w:p>
    <w:p w:rsidR="003C1B51" w:rsidRDefault="003C1B51" w:rsidP="006C1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818E"/>
          <w:sz w:val="24"/>
          <w:szCs w:val="24"/>
        </w:rPr>
      </w:pPr>
    </w:p>
    <w:p w:rsidR="00FA7357" w:rsidRDefault="00FA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357" w:rsidRPr="006C1BB2" w:rsidRDefault="00C5480E" w:rsidP="006C1BB2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рцевский</w:t>
      </w:r>
      <w:proofErr w:type="spellEnd"/>
      <w:r w:rsidR="005931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округ» 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 xml:space="preserve"> Смоленской области</w:t>
      </w:r>
    </w:p>
    <w:p w:rsidR="00FA7357" w:rsidRPr="006C1BB2" w:rsidRDefault="00C54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Смоленская область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. Ярцево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 xml:space="preserve"> Чайковского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>, дом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зал заседаний</w:t>
      </w:r>
    </w:p>
    <w:p w:rsidR="00FA7357" w:rsidRDefault="00FA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357" w:rsidRPr="006C1BB2" w:rsidRDefault="00C548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</w:t>
      </w:r>
      <w:r w:rsidRPr="006C1BB2">
        <w:rPr>
          <w:rFonts w:ascii="Times New Roman" w:eastAsia="Times New Roman" w:hAnsi="Times New Roman" w:cs="Times New Roman"/>
          <w:b/>
          <w:sz w:val="24"/>
          <w:szCs w:val="24"/>
        </w:rPr>
        <w:t>Начало обсуждения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>:00 ч.</w:t>
      </w:r>
    </w:p>
    <w:p w:rsidR="00FA7357" w:rsidRDefault="00FA7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57" w:rsidRDefault="00C5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p w:rsidR="006C1BB2" w:rsidRDefault="00C5480E" w:rsidP="006C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общественной комиссии по обеспечению реализации приоритетного проекта «Формирование комфортной городской среды»:</w:t>
      </w:r>
    </w:p>
    <w:p w:rsidR="005931E4" w:rsidRDefault="005931E4" w:rsidP="006C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653"/>
        <w:gridCol w:w="310"/>
        <w:gridCol w:w="6784"/>
      </w:tblGrid>
      <w:tr w:rsidR="005931E4" w:rsidRPr="005931E4" w:rsidTr="0065268D">
        <w:tc>
          <w:tcPr>
            <w:tcW w:w="2653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Д. П.</w:t>
            </w:r>
          </w:p>
        </w:tc>
        <w:tc>
          <w:tcPr>
            <w:tcW w:w="310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</w:t>
            </w:r>
            <w:r w:rsidR="005C2F5B">
              <w:rPr>
                <w:rFonts w:ascii="Times New Roman" w:hAnsi="Times New Roman" w:cs="Times New Roman"/>
                <w:sz w:val="24"/>
                <w:szCs w:val="24"/>
              </w:rPr>
              <w:t>Смоленской области – начальник у</w:t>
            </w: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правления жилищно-коммунального хозяйства</w:t>
            </w:r>
            <w:r w:rsidR="005C2F5B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дорожной деятельности</w:t>
            </w: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1E4" w:rsidRPr="005931E4" w:rsidRDefault="005931E4" w:rsidP="00593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2653"/>
        <w:gridCol w:w="310"/>
        <w:gridCol w:w="6784"/>
      </w:tblGrid>
      <w:tr w:rsidR="005931E4" w:rsidRPr="005931E4" w:rsidTr="0065268D">
        <w:tc>
          <w:tcPr>
            <w:tcW w:w="2653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Лебедев П. С.</w:t>
            </w:r>
          </w:p>
        </w:tc>
        <w:tc>
          <w:tcPr>
            <w:tcW w:w="310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4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5C2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2F5B" w:rsidRPr="005931E4">
              <w:rPr>
                <w:rFonts w:ascii="Times New Roman" w:hAnsi="Times New Roman" w:cs="Times New Roman"/>
                <w:sz w:val="24"/>
                <w:szCs w:val="24"/>
              </w:rPr>
              <w:t>правления жилищно-коммунального хозяйства</w:t>
            </w:r>
            <w:r w:rsidR="005C2F5B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дорожной деятельности</w:t>
            </w:r>
            <w:r w:rsidR="005C2F5B"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области, заместитель председателя комиссии;</w:t>
            </w:r>
          </w:p>
        </w:tc>
      </w:tr>
    </w:tbl>
    <w:p w:rsidR="005931E4" w:rsidRPr="005931E4" w:rsidRDefault="005931E4" w:rsidP="005931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2653"/>
        <w:gridCol w:w="310"/>
        <w:gridCol w:w="6784"/>
      </w:tblGrid>
      <w:tr w:rsidR="005931E4" w:rsidRPr="005931E4" w:rsidTr="0065268D">
        <w:tc>
          <w:tcPr>
            <w:tcW w:w="2653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Тимашова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310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4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5C2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2F5B" w:rsidRPr="005931E4">
              <w:rPr>
                <w:rFonts w:ascii="Times New Roman" w:hAnsi="Times New Roman" w:cs="Times New Roman"/>
                <w:sz w:val="24"/>
                <w:szCs w:val="24"/>
              </w:rPr>
              <w:t>правления жилищно-коммунального хозяйства</w:t>
            </w:r>
            <w:r w:rsidR="005C2F5B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дорожной деятельности</w:t>
            </w: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области, секретарь комиссии;</w:t>
            </w:r>
          </w:p>
        </w:tc>
      </w:tr>
      <w:tr w:rsidR="005931E4" w:rsidRPr="005931E4" w:rsidTr="0065268D">
        <w:tc>
          <w:tcPr>
            <w:tcW w:w="2653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E4" w:rsidRPr="005931E4" w:rsidTr="0065268D">
        <w:tc>
          <w:tcPr>
            <w:tcW w:w="2653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Зуева Т. А. </w:t>
            </w:r>
          </w:p>
        </w:tc>
        <w:tc>
          <w:tcPr>
            <w:tcW w:w="310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4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области;</w:t>
            </w: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E4" w:rsidRPr="005931E4" w:rsidTr="0065268D">
        <w:tc>
          <w:tcPr>
            <w:tcW w:w="2653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Сбудышев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5931E4" w:rsidRPr="005931E4" w:rsidRDefault="005931E4" w:rsidP="00593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593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области.</w:t>
            </w:r>
          </w:p>
        </w:tc>
      </w:tr>
    </w:tbl>
    <w:p w:rsidR="005931E4" w:rsidRPr="005931E4" w:rsidRDefault="005931E4" w:rsidP="005931E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A7357" w:rsidRPr="005931E4" w:rsidRDefault="00C5480E" w:rsidP="005931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1E4">
        <w:rPr>
          <w:rFonts w:ascii="Times New Roman" w:eastAsia="Times New Roman" w:hAnsi="Times New Roman" w:cs="Times New Roman"/>
          <w:b/>
          <w:sz w:val="24"/>
          <w:szCs w:val="24"/>
        </w:rPr>
        <w:t>Секретарь обсуждений</w:t>
      </w:r>
      <w:r w:rsidRPr="005931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931E4" w:rsidRPr="005931E4">
        <w:rPr>
          <w:rFonts w:ascii="Times New Roman" w:eastAsia="Times New Roman" w:hAnsi="Times New Roman" w:cs="Times New Roman"/>
          <w:sz w:val="24"/>
          <w:szCs w:val="24"/>
        </w:rPr>
        <w:t>Тимаш</w:t>
      </w:r>
      <w:r w:rsidR="005C2F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31E4" w:rsidRPr="005931E4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5931E4" w:rsidRPr="005931E4">
        <w:rPr>
          <w:rFonts w:ascii="Times New Roman" w:eastAsia="Times New Roman" w:hAnsi="Times New Roman" w:cs="Times New Roman"/>
          <w:sz w:val="24"/>
          <w:szCs w:val="24"/>
        </w:rPr>
        <w:t xml:space="preserve"> Д. А</w:t>
      </w:r>
      <w:r w:rsidRPr="005931E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6C1BB2" w:rsidRPr="005931E4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5C2F5B">
        <w:rPr>
          <w:rFonts w:ascii="Times New Roman" w:hAnsi="Times New Roman" w:cs="Times New Roman"/>
          <w:sz w:val="24"/>
          <w:szCs w:val="24"/>
        </w:rPr>
        <w:t>у</w:t>
      </w:r>
      <w:r w:rsidR="005C2F5B" w:rsidRPr="005931E4">
        <w:rPr>
          <w:rFonts w:ascii="Times New Roman" w:hAnsi="Times New Roman" w:cs="Times New Roman"/>
          <w:sz w:val="24"/>
          <w:szCs w:val="24"/>
        </w:rPr>
        <w:t>правления жилищно-коммунального хозяйства</w:t>
      </w:r>
      <w:r w:rsidR="005C2F5B">
        <w:rPr>
          <w:rFonts w:ascii="Times New Roman" w:hAnsi="Times New Roman" w:cs="Times New Roman"/>
          <w:sz w:val="24"/>
          <w:szCs w:val="24"/>
        </w:rPr>
        <w:t xml:space="preserve"> и дорожной деятельности</w:t>
      </w:r>
      <w:r w:rsidR="006C1BB2" w:rsidRPr="005931E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5931E4" w:rsidRPr="005931E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5931E4" w:rsidRPr="005931E4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6C1BB2" w:rsidRPr="005931E4"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:rsidR="00FA7357" w:rsidRDefault="00FA735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357" w:rsidRDefault="00C5480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FA7357" w:rsidRDefault="00C5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приема предложений по выбору общественной территории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 в малых городах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исторических поселения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х в 2025 году.</w:t>
      </w:r>
    </w:p>
    <w:p w:rsidR="00FA7357" w:rsidRDefault="00FA735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1E4" w:rsidRDefault="00C5480E" w:rsidP="0059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BB2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6C1BB2" w:rsidRPr="006C1BB2" w:rsidRDefault="005931E4" w:rsidP="00593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 П.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31E4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«</w:t>
      </w:r>
      <w:proofErr w:type="spellStart"/>
      <w:r w:rsidRPr="005931E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5931E4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– начальник </w:t>
      </w:r>
      <w:r w:rsidR="005C2F5B">
        <w:rPr>
          <w:rFonts w:ascii="Times New Roman" w:hAnsi="Times New Roman" w:cs="Times New Roman"/>
          <w:sz w:val="24"/>
          <w:szCs w:val="24"/>
        </w:rPr>
        <w:t>у</w:t>
      </w:r>
      <w:r w:rsidR="005C2F5B" w:rsidRPr="005931E4">
        <w:rPr>
          <w:rFonts w:ascii="Times New Roman" w:hAnsi="Times New Roman" w:cs="Times New Roman"/>
          <w:sz w:val="24"/>
          <w:szCs w:val="24"/>
        </w:rPr>
        <w:t>правления жилищно-коммунального хозяйства</w:t>
      </w:r>
      <w:r w:rsidR="005C2F5B">
        <w:rPr>
          <w:rFonts w:ascii="Times New Roman" w:hAnsi="Times New Roman" w:cs="Times New Roman"/>
          <w:sz w:val="24"/>
          <w:szCs w:val="24"/>
        </w:rPr>
        <w:t xml:space="preserve"> и дорожной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1E4" w:rsidRDefault="00C5480E" w:rsidP="005931E4">
      <w:pPr>
        <w:spacing w:after="0"/>
        <w:ind w:firstLine="708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03.02.2025 г. по 13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проводился прием предложений по выбору общественной территории в рамках участия во Всероссийском конкурсе лучших проектов создания комфортной городской среды в малых городах </w:t>
      </w:r>
      <w:r w:rsidR="005931E4"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исторических поселениях в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  <w:r w:rsidR="0059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принимались</w:t>
      </w:r>
      <w:r w:rsidR="005931E4" w:rsidRPr="0059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1E4" w:rsidRPr="005931E4">
        <w:rPr>
          <w:rFonts w:ascii="Times New Roman" w:hAnsi="Times New Roman" w:cs="Times New Roman"/>
          <w:sz w:val="24"/>
          <w:szCs w:val="24"/>
        </w:rPr>
        <w:t xml:space="preserve">по адресу: Смоленская область, </w:t>
      </w:r>
      <w:proofErr w:type="gramStart"/>
      <w:r w:rsidR="005931E4" w:rsidRPr="005931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931E4" w:rsidRPr="005931E4">
        <w:rPr>
          <w:rFonts w:ascii="Times New Roman" w:hAnsi="Times New Roman" w:cs="Times New Roman"/>
          <w:sz w:val="24"/>
          <w:szCs w:val="24"/>
        </w:rPr>
        <w:t xml:space="preserve">. Ярцево, ул. Чайковского, д. 29. </w:t>
      </w:r>
      <w:proofErr w:type="gramStart"/>
      <w:r w:rsidR="005931E4" w:rsidRPr="005931E4">
        <w:rPr>
          <w:rFonts w:ascii="Times New Roman" w:hAnsi="Times New Roman" w:cs="Times New Roman"/>
          <w:sz w:val="24"/>
          <w:szCs w:val="24"/>
        </w:rPr>
        <w:t>Время приема предложений: понедельник-четверг с 8.30 до 17.30 часов,  пятница с 8.30 до 16.30 кроме выходных и нерабочих праздничных дней, перерыв с 13-00 до 13-48 часов, на официальном сайте Администрации муниципального образования «</w:t>
      </w:r>
      <w:proofErr w:type="spellStart"/>
      <w:r w:rsidR="005931E4" w:rsidRPr="005931E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5931E4" w:rsidRPr="005931E4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https://yarcevo.admin-smolensk.ru/, в информационно-телекоммуникационной сети «Интернет», на официальной странице </w:t>
      </w:r>
      <w:proofErr w:type="spellStart"/>
      <w:r w:rsidR="005931E4" w:rsidRPr="005931E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931E4" w:rsidRPr="005931E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931E4" w:rsidRPr="005931E4">
          <w:rPr>
            <w:rStyle w:val="ae"/>
            <w:rFonts w:ascii="Times New Roman" w:hAnsi="Times New Roman" w:cs="Times New Roman"/>
            <w:sz w:val="24"/>
            <w:szCs w:val="24"/>
          </w:rPr>
          <w:t>https://vk.com/yarcevoadm</w:t>
        </w:r>
      </w:hyperlink>
      <w:r w:rsidR="005931E4" w:rsidRPr="005931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357" w:rsidRDefault="00FA73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57" w:rsidRDefault="00C548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подсчета предложений было установлено, что всего было внесено</w:t>
      </w:r>
      <w:r w:rsidR="006C1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2 702</w:t>
      </w: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 предложений.</w:t>
      </w:r>
    </w:p>
    <w:p w:rsidR="00FA7357" w:rsidRDefault="00FA73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57" w:rsidRPr="006C1BB2" w:rsidRDefault="006C1B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BB2">
        <w:rPr>
          <w:rFonts w:ascii="Times New Roman" w:eastAsia="Times New Roman" w:hAnsi="Times New Roman" w:cs="Times New Roman"/>
          <w:sz w:val="24"/>
          <w:szCs w:val="24"/>
        </w:rPr>
        <w:t xml:space="preserve">Городской парк </w:t>
      </w:r>
      <w:r w:rsidR="00073CD6">
        <w:rPr>
          <w:rFonts w:ascii="Times New Roman" w:eastAsia="Times New Roman" w:hAnsi="Times New Roman" w:cs="Times New Roman"/>
          <w:sz w:val="24"/>
          <w:szCs w:val="24"/>
        </w:rPr>
        <w:t>Культуры и отдыха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 xml:space="preserve"> (2-й этап)  – 2 171 предложений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80,35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FA7357" w:rsidRPr="006C1BB2" w:rsidRDefault="005931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Площадь Победы</w:t>
      </w:r>
      <w:r w:rsidR="006C1BB2" w:rsidRPr="006C1B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324 предложения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11,99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</w:p>
    <w:p w:rsidR="00FA7357" w:rsidRPr="006C1BB2" w:rsidRDefault="005931E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Улица Гагарина (от пересечения с улицей Максима Горького до площади Победы)</w:t>
      </w:r>
      <w:r w:rsidR="006C1BB2" w:rsidRPr="006C1BB2">
        <w:rPr>
          <w:rFonts w:ascii="Times New Roman" w:hAnsi="Times New Roman" w:cs="Times New Roman"/>
          <w:sz w:val="24"/>
          <w:szCs w:val="24"/>
        </w:rPr>
        <w:t xml:space="preserve"> 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 w:rsidR="006C1BB2" w:rsidRPr="006C1BB2">
        <w:rPr>
          <w:rFonts w:ascii="Times New Roman" w:eastAsia="Times New Roman" w:hAnsi="Times New Roman" w:cs="Times New Roman"/>
          <w:sz w:val="24"/>
          <w:szCs w:val="24"/>
        </w:rPr>
        <w:t xml:space="preserve"> предложений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7,66</w:t>
      </w:r>
      <w:r w:rsidR="00C5480E" w:rsidRPr="006C1BB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FA7357" w:rsidRDefault="00FA73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57" w:rsidRDefault="00C548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Отметили:</w:t>
      </w:r>
    </w:p>
    <w:p w:rsidR="00FA7357" w:rsidRDefault="00C548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подсчета наибольшее количество предложений поступило за территорию </w:t>
      </w:r>
      <w:r w:rsidR="00073CD6" w:rsidRPr="006C1BB2">
        <w:rPr>
          <w:rFonts w:ascii="Times New Roman" w:eastAsia="Times New Roman" w:hAnsi="Times New Roman" w:cs="Times New Roman"/>
          <w:sz w:val="24"/>
          <w:szCs w:val="24"/>
        </w:rPr>
        <w:t xml:space="preserve">Городской парк </w:t>
      </w:r>
      <w:r w:rsidR="00073CD6">
        <w:rPr>
          <w:rFonts w:ascii="Times New Roman" w:eastAsia="Times New Roman" w:hAnsi="Times New Roman" w:cs="Times New Roman"/>
          <w:sz w:val="24"/>
          <w:szCs w:val="24"/>
        </w:rPr>
        <w:t>Культуры и отдыха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 xml:space="preserve"> (2-й этап)</w:t>
      </w:r>
      <w:r w:rsidR="006C1B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357" w:rsidRDefault="00FA73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57" w:rsidRDefault="00C548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</w:p>
    <w:p w:rsidR="00FA7357" w:rsidRDefault="00C5480E" w:rsidP="006C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общественную территорию </w:t>
      </w:r>
      <w:r w:rsidR="005931E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во Всероссийском конкурсе лучших проектов создания комфортной городской среды в малых городах </w:t>
      </w:r>
      <w:r w:rsidR="005931E4"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исторических поселениях в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набравшую наибольшее количество предложений – </w:t>
      </w:r>
      <w:r w:rsidR="00073CD6" w:rsidRPr="006C1BB2">
        <w:rPr>
          <w:rFonts w:ascii="Times New Roman" w:eastAsia="Times New Roman" w:hAnsi="Times New Roman" w:cs="Times New Roman"/>
          <w:sz w:val="24"/>
          <w:szCs w:val="24"/>
        </w:rPr>
        <w:t xml:space="preserve">Городской парк </w:t>
      </w:r>
      <w:r w:rsidR="00073CD6">
        <w:rPr>
          <w:rFonts w:ascii="Times New Roman" w:eastAsia="Times New Roman" w:hAnsi="Times New Roman" w:cs="Times New Roman"/>
          <w:sz w:val="24"/>
          <w:szCs w:val="24"/>
        </w:rPr>
        <w:t>Культуры и отдыха</w:t>
      </w:r>
      <w:r w:rsidR="0059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(2-й этап).</w:t>
      </w:r>
    </w:p>
    <w:p w:rsidR="006C1BB2" w:rsidRDefault="006C1BB2" w:rsidP="006C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BB2" w:rsidRDefault="006C1BB2" w:rsidP="006C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BB2" w:rsidRDefault="006C1BB2" w:rsidP="006C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BB2" w:rsidRDefault="006C1BB2" w:rsidP="006C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BB2" w:rsidRPr="006C1BB2" w:rsidRDefault="006C1BB2" w:rsidP="006C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57" w:rsidRDefault="00C548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подготовил:                                              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Д. А. Тимаш</w:t>
      </w:r>
      <w:r w:rsidR="005C2F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31E4">
        <w:rPr>
          <w:rFonts w:ascii="Times New Roman" w:eastAsia="Times New Roman" w:hAnsi="Times New Roman" w:cs="Times New Roman"/>
          <w:sz w:val="24"/>
          <w:szCs w:val="24"/>
        </w:rPr>
        <w:t>ва</w:t>
      </w:r>
    </w:p>
    <w:sectPr w:rsidR="00FA7357" w:rsidSect="00FA7357">
      <w:headerReference w:type="default" r:id="rId9"/>
      <w:pgSz w:w="11906" w:h="16838"/>
      <w:pgMar w:top="1134" w:right="1134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7B" w:rsidRDefault="00F4437B" w:rsidP="00FA7357">
      <w:pPr>
        <w:spacing w:after="0" w:line="240" w:lineRule="auto"/>
      </w:pPr>
      <w:r>
        <w:separator/>
      </w:r>
    </w:p>
  </w:endnote>
  <w:endnote w:type="continuationSeparator" w:id="0">
    <w:p w:rsidR="00F4437B" w:rsidRDefault="00F4437B" w:rsidP="00FA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7B" w:rsidRDefault="00F4437B" w:rsidP="00FA7357">
      <w:pPr>
        <w:spacing w:after="0" w:line="240" w:lineRule="auto"/>
      </w:pPr>
      <w:r>
        <w:separator/>
      </w:r>
    </w:p>
  </w:footnote>
  <w:footnote w:type="continuationSeparator" w:id="0">
    <w:p w:rsidR="00F4437B" w:rsidRDefault="00F4437B" w:rsidP="00FA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57" w:rsidRDefault="007B7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C5480E">
      <w:rPr>
        <w:color w:val="000000"/>
      </w:rPr>
      <w:instrText>PAGE</w:instrText>
    </w:r>
    <w:r>
      <w:rPr>
        <w:color w:val="000000"/>
      </w:rPr>
      <w:fldChar w:fldCharType="separate"/>
    </w:r>
    <w:r w:rsidR="005C2F5B">
      <w:rPr>
        <w:noProof/>
        <w:color w:val="000000"/>
      </w:rPr>
      <w:t>2</w:t>
    </w:r>
    <w:r>
      <w:rPr>
        <w:color w:val="000000"/>
      </w:rPr>
      <w:fldChar w:fldCharType="end"/>
    </w:r>
  </w:p>
  <w:p w:rsidR="00FA7357" w:rsidRDefault="00FA7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FD5"/>
    <w:multiLevelType w:val="multilevel"/>
    <w:tmpl w:val="E6E6A4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357"/>
    <w:rsid w:val="00073CD6"/>
    <w:rsid w:val="002E683C"/>
    <w:rsid w:val="003C1B51"/>
    <w:rsid w:val="005931E4"/>
    <w:rsid w:val="005C2F5B"/>
    <w:rsid w:val="006C1BB2"/>
    <w:rsid w:val="007B7121"/>
    <w:rsid w:val="007E5AFE"/>
    <w:rsid w:val="00C5480E"/>
    <w:rsid w:val="00D20B22"/>
    <w:rsid w:val="00D8597D"/>
    <w:rsid w:val="00E00E8F"/>
    <w:rsid w:val="00F4437B"/>
    <w:rsid w:val="00FA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7"/>
  </w:style>
  <w:style w:type="paragraph" w:styleId="1">
    <w:name w:val="heading 1"/>
    <w:basedOn w:val="normal"/>
    <w:next w:val="normal"/>
    <w:rsid w:val="00FA73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73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73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73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A735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A73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A7357"/>
  </w:style>
  <w:style w:type="table" w:customStyle="1" w:styleId="TableNormal">
    <w:name w:val="Table Normal"/>
    <w:rsid w:val="00FA73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735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85C"/>
  </w:style>
  <w:style w:type="paragraph" w:styleId="a9">
    <w:name w:val="footer"/>
    <w:basedOn w:val="a"/>
    <w:link w:val="aa"/>
    <w:uiPriority w:val="99"/>
    <w:unhideWhenUsed/>
    <w:rsid w:val="00D7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85C"/>
  </w:style>
  <w:style w:type="character" w:customStyle="1" w:styleId="20">
    <w:name w:val="Основной текст (2)_"/>
    <w:link w:val="21"/>
    <w:rsid w:val="00461E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1EC0"/>
    <w:pPr>
      <w:widowControl w:val="0"/>
      <w:shd w:val="clear" w:color="auto" w:fill="FFFFFF"/>
      <w:spacing w:after="0" w:line="303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461EC0"/>
    <w:pPr>
      <w:ind w:left="720"/>
      <w:contextualSpacing/>
    </w:pPr>
  </w:style>
  <w:style w:type="paragraph" w:styleId="ac">
    <w:name w:val="Subtitle"/>
    <w:basedOn w:val="normal"/>
    <w:next w:val="normal"/>
    <w:rsid w:val="00FA73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Normal (Web)"/>
    <w:basedOn w:val="a"/>
    <w:unhideWhenUsed/>
    <w:rsid w:val="006C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593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cevo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4p7E5ryDHSFaG6oT8zf+icZ1PQ==">AMUW2mXSqYNGmfuYdg/xOgB0gpZsz7wd+EVUasuGmm1ts4bQoJQec+Yd+6X9YL2wVkolUWvqSTqpb4dHn5WP67KgVvVV0ys9e1XoPWpkKBUx0EozWP1TfXo=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Ильвер Халяпов</dc:creator>
  <cp:lastModifiedBy>SpecVagon-001</cp:lastModifiedBy>
  <cp:revision>2</cp:revision>
  <cp:lastPrinted>2025-02-14T12:41:00Z</cp:lastPrinted>
  <dcterms:created xsi:type="dcterms:W3CDTF">2025-02-14T13:22:00Z</dcterms:created>
  <dcterms:modified xsi:type="dcterms:W3CDTF">2025-02-14T13:22:00Z</dcterms:modified>
</cp:coreProperties>
</file>