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Default Extension="bin" ContentType="application/vnd.openxmlformats-officedocument.oleObject"/>
  <Override PartName="/word/header19.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Default Extension="jpeg" ContentType="image/jpeg"/>
  <Override PartName="/word/footer6.xml" ContentType="application/vnd.openxmlformats-officedocument.wordprocessingml.footer+xml"/>
  <Default Extension="emf" ContentType="image/x-emf"/>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3F65" w:rsidRPr="00630F55" w:rsidRDefault="00BB3F65" w:rsidP="00914FFC">
      <w:pPr>
        <w:pStyle w:val="affffffff8"/>
        <w:rPr>
          <w:rFonts w:ascii="Arial Narrow" w:hAnsi="Arial Narrow"/>
        </w:rPr>
      </w:pPr>
    </w:p>
    <w:p w:rsidR="00633AE7" w:rsidRPr="00633AE7" w:rsidRDefault="00633AE7" w:rsidP="00633AE7">
      <w:pPr>
        <w:pStyle w:val="1ff1"/>
        <w:ind w:left="3320"/>
        <w:jc w:val="right"/>
        <w:rPr>
          <w:b w:val="0"/>
          <w:color w:val="000000"/>
          <w:lang w:eastAsia="ru-RU" w:bidi="ru-RU"/>
        </w:rPr>
      </w:pPr>
      <w:r w:rsidRPr="00633AE7">
        <w:rPr>
          <w:b w:val="0"/>
          <w:color w:val="000000"/>
          <w:lang w:eastAsia="ru-RU" w:bidi="ru-RU"/>
        </w:rPr>
        <w:t xml:space="preserve">Приложение 1 </w:t>
      </w:r>
    </w:p>
    <w:p w:rsidR="00633AE7" w:rsidRPr="00633AE7" w:rsidRDefault="00633AE7" w:rsidP="00633AE7">
      <w:pPr>
        <w:pStyle w:val="1ff1"/>
        <w:ind w:left="3320"/>
        <w:jc w:val="right"/>
        <w:rPr>
          <w:b w:val="0"/>
          <w:color w:val="000000"/>
          <w:lang w:eastAsia="ru-RU" w:bidi="ru-RU"/>
        </w:rPr>
      </w:pPr>
      <w:r w:rsidRPr="00633AE7">
        <w:rPr>
          <w:b w:val="0"/>
          <w:color w:val="000000"/>
          <w:lang w:eastAsia="ru-RU" w:bidi="ru-RU"/>
        </w:rPr>
        <w:t xml:space="preserve">к постановлению Администрации муниципального образования </w:t>
      </w:r>
    </w:p>
    <w:p w:rsidR="00633AE7" w:rsidRPr="00633AE7" w:rsidRDefault="00633AE7" w:rsidP="00633AE7">
      <w:pPr>
        <w:pStyle w:val="1ff1"/>
        <w:ind w:left="3320"/>
        <w:jc w:val="right"/>
        <w:rPr>
          <w:b w:val="0"/>
          <w:color w:val="000000"/>
          <w:lang w:eastAsia="ru-RU" w:bidi="ru-RU"/>
        </w:rPr>
      </w:pPr>
      <w:r w:rsidRPr="00633AE7">
        <w:rPr>
          <w:b w:val="0"/>
          <w:color w:val="000000"/>
          <w:lang w:eastAsia="ru-RU" w:bidi="ru-RU"/>
        </w:rPr>
        <w:t>«</w:t>
      </w:r>
      <w:proofErr w:type="spellStart"/>
      <w:r w:rsidRPr="00633AE7">
        <w:rPr>
          <w:b w:val="0"/>
          <w:color w:val="000000"/>
          <w:lang w:eastAsia="ru-RU" w:bidi="ru-RU"/>
        </w:rPr>
        <w:t>Ярцевский</w:t>
      </w:r>
      <w:proofErr w:type="spellEnd"/>
      <w:r w:rsidRPr="00633AE7">
        <w:rPr>
          <w:b w:val="0"/>
          <w:color w:val="000000"/>
          <w:lang w:eastAsia="ru-RU" w:bidi="ru-RU"/>
        </w:rPr>
        <w:t xml:space="preserve"> муниципальный округ» </w:t>
      </w:r>
    </w:p>
    <w:p w:rsidR="00633AE7" w:rsidRPr="00633AE7" w:rsidRDefault="00633AE7" w:rsidP="00633AE7">
      <w:pPr>
        <w:pStyle w:val="1ff1"/>
        <w:ind w:left="3320"/>
        <w:jc w:val="right"/>
        <w:rPr>
          <w:b w:val="0"/>
          <w:color w:val="000000"/>
          <w:lang w:eastAsia="ru-RU" w:bidi="ru-RU"/>
        </w:rPr>
      </w:pPr>
      <w:r w:rsidRPr="00633AE7">
        <w:rPr>
          <w:b w:val="0"/>
          <w:color w:val="000000"/>
          <w:lang w:eastAsia="ru-RU" w:bidi="ru-RU"/>
        </w:rPr>
        <w:t>Смоленской области от 27.01.2025 г. № 0986</w:t>
      </w:r>
    </w:p>
    <w:p w:rsidR="00633AE7" w:rsidRPr="00633AE7" w:rsidRDefault="00633AE7" w:rsidP="00633AE7">
      <w:pPr>
        <w:pStyle w:val="1ff1"/>
        <w:ind w:left="3320"/>
        <w:jc w:val="right"/>
        <w:rPr>
          <w:b w:val="0"/>
        </w:rPr>
      </w:pPr>
    </w:p>
    <w:p w:rsidR="00633AE7" w:rsidRPr="00633AE7" w:rsidRDefault="00633AE7" w:rsidP="00633AE7">
      <w:pPr>
        <w:pStyle w:val="1ff1"/>
        <w:ind w:left="2700"/>
        <w:jc w:val="right"/>
        <w:rPr>
          <w:b w:val="0"/>
          <w:color w:val="000000"/>
          <w:lang w:eastAsia="ru-RU" w:bidi="ru-RU"/>
        </w:rPr>
      </w:pPr>
      <w:r w:rsidRPr="00633AE7">
        <w:rPr>
          <w:b w:val="0"/>
          <w:color w:val="000000"/>
          <w:lang w:eastAsia="ru-RU" w:bidi="ru-RU"/>
        </w:rPr>
        <w:t xml:space="preserve">Приложение 1 </w:t>
      </w:r>
    </w:p>
    <w:p w:rsidR="00633AE7" w:rsidRPr="00633AE7" w:rsidRDefault="00633AE7" w:rsidP="00633AE7">
      <w:pPr>
        <w:pStyle w:val="1ff1"/>
        <w:ind w:left="2700"/>
        <w:jc w:val="right"/>
        <w:rPr>
          <w:b w:val="0"/>
          <w:color w:val="000000"/>
          <w:lang w:eastAsia="ru-RU" w:bidi="ru-RU"/>
        </w:rPr>
      </w:pPr>
      <w:r w:rsidRPr="00633AE7">
        <w:rPr>
          <w:b w:val="0"/>
          <w:color w:val="000000"/>
          <w:lang w:eastAsia="ru-RU" w:bidi="ru-RU"/>
        </w:rPr>
        <w:t xml:space="preserve">к постановлению Администрации </w:t>
      </w:r>
    </w:p>
    <w:p w:rsidR="00633AE7" w:rsidRPr="00633AE7" w:rsidRDefault="00633AE7" w:rsidP="00633AE7">
      <w:pPr>
        <w:pStyle w:val="1ff1"/>
        <w:ind w:left="2700"/>
        <w:jc w:val="right"/>
        <w:rPr>
          <w:b w:val="0"/>
          <w:color w:val="000000"/>
          <w:lang w:eastAsia="ru-RU" w:bidi="ru-RU"/>
        </w:rPr>
      </w:pPr>
      <w:r w:rsidRPr="00633AE7">
        <w:rPr>
          <w:b w:val="0"/>
          <w:color w:val="000000"/>
          <w:lang w:eastAsia="ru-RU" w:bidi="ru-RU"/>
        </w:rPr>
        <w:t>муниципального образования «</w:t>
      </w:r>
      <w:proofErr w:type="spellStart"/>
      <w:r w:rsidRPr="00633AE7">
        <w:rPr>
          <w:b w:val="0"/>
          <w:color w:val="000000"/>
          <w:lang w:eastAsia="ru-RU" w:bidi="ru-RU"/>
        </w:rPr>
        <w:t>Ярцевский</w:t>
      </w:r>
      <w:proofErr w:type="spellEnd"/>
      <w:r w:rsidRPr="00633AE7">
        <w:rPr>
          <w:b w:val="0"/>
          <w:color w:val="000000"/>
          <w:lang w:eastAsia="ru-RU" w:bidi="ru-RU"/>
        </w:rPr>
        <w:t xml:space="preserve"> район» Смоленской области от 28.06.2017 г. № 0908</w:t>
      </w:r>
    </w:p>
    <w:p w:rsidR="004D0207" w:rsidRPr="00630F55" w:rsidRDefault="004D0207" w:rsidP="001E79B8">
      <w:pPr>
        <w:keepNext/>
        <w:widowControl w:val="0"/>
        <w:jc w:val="center"/>
        <w:rPr>
          <w:rFonts w:ascii="Arial Narrow" w:hAnsi="Arial Narrow" w:cs="Arial"/>
        </w:rPr>
      </w:pPr>
    </w:p>
    <w:p w:rsidR="004D0207" w:rsidRPr="00630F55" w:rsidRDefault="004D0207" w:rsidP="001E79B8">
      <w:pPr>
        <w:keepNext/>
        <w:widowControl w:val="0"/>
        <w:jc w:val="center"/>
        <w:rPr>
          <w:rFonts w:ascii="Arial Narrow" w:hAnsi="Arial Narrow" w:cs="Arial"/>
        </w:rPr>
      </w:pPr>
    </w:p>
    <w:p w:rsidR="00857BDF" w:rsidRPr="00630F55" w:rsidRDefault="00857BDF" w:rsidP="001E79B8">
      <w:pPr>
        <w:keepNext/>
        <w:widowControl w:val="0"/>
        <w:jc w:val="center"/>
        <w:rPr>
          <w:rFonts w:ascii="Arial Narrow" w:hAnsi="Arial Narrow" w:cs="Arial"/>
        </w:rPr>
      </w:pPr>
    </w:p>
    <w:p w:rsidR="00857BDF" w:rsidRPr="00630F55" w:rsidRDefault="00857BDF" w:rsidP="001E79B8">
      <w:pPr>
        <w:keepNext/>
        <w:widowControl w:val="0"/>
        <w:jc w:val="center"/>
        <w:rPr>
          <w:rFonts w:ascii="Arial Narrow" w:hAnsi="Arial Narrow" w:cs="Arial"/>
        </w:rPr>
      </w:pPr>
    </w:p>
    <w:p w:rsidR="004D0207" w:rsidRPr="00630F55" w:rsidRDefault="008809F7" w:rsidP="004D0207">
      <w:pPr>
        <w:keepNext/>
        <w:widowControl w:val="0"/>
        <w:jc w:val="center"/>
        <w:rPr>
          <w:rFonts w:ascii="Arial Narrow" w:hAnsi="Arial Narrow" w:cs="Arial"/>
          <w:b/>
          <w:sz w:val="52"/>
          <w:szCs w:val="36"/>
        </w:rPr>
      </w:pPr>
      <w:r w:rsidRPr="00630F55">
        <w:rPr>
          <w:rFonts w:ascii="Arial Narrow" w:hAnsi="Arial Narrow" w:cs="Arial"/>
          <w:b/>
          <w:sz w:val="52"/>
          <w:szCs w:val="36"/>
        </w:rPr>
        <w:t>Схема</w:t>
      </w:r>
    </w:p>
    <w:p w:rsidR="004D0207" w:rsidRPr="00630F55" w:rsidRDefault="004D0207" w:rsidP="004D0207">
      <w:pPr>
        <w:keepNext/>
        <w:widowControl w:val="0"/>
        <w:jc w:val="center"/>
        <w:rPr>
          <w:rFonts w:ascii="Arial Narrow" w:hAnsi="Arial Narrow" w:cs="Arial"/>
          <w:b/>
          <w:sz w:val="52"/>
          <w:szCs w:val="36"/>
        </w:rPr>
      </w:pPr>
      <w:r w:rsidRPr="00630F55">
        <w:rPr>
          <w:rFonts w:ascii="Arial Narrow" w:hAnsi="Arial Narrow" w:cs="Arial"/>
          <w:b/>
          <w:sz w:val="52"/>
          <w:szCs w:val="36"/>
        </w:rPr>
        <w:t>водоснабжения и водоотведения</w:t>
      </w:r>
    </w:p>
    <w:p w:rsidR="00456A6C" w:rsidRPr="00630F55" w:rsidRDefault="00456A6C" w:rsidP="004D0207">
      <w:pPr>
        <w:keepNext/>
        <w:widowControl w:val="0"/>
        <w:jc w:val="center"/>
        <w:rPr>
          <w:rFonts w:ascii="Arial Narrow" w:hAnsi="Arial Narrow" w:cs="Arial"/>
          <w:b/>
          <w:sz w:val="52"/>
          <w:szCs w:val="36"/>
        </w:rPr>
      </w:pPr>
      <w:r w:rsidRPr="00630F55">
        <w:rPr>
          <w:rFonts w:ascii="Arial Narrow" w:hAnsi="Arial Narrow" w:cs="Arial"/>
          <w:b/>
          <w:sz w:val="52"/>
          <w:szCs w:val="36"/>
        </w:rPr>
        <w:t>муниципального образования</w:t>
      </w:r>
    </w:p>
    <w:p w:rsidR="00456A6C" w:rsidRPr="00630F55" w:rsidRDefault="00456A6C" w:rsidP="004D0207">
      <w:pPr>
        <w:keepNext/>
        <w:widowControl w:val="0"/>
        <w:jc w:val="center"/>
        <w:rPr>
          <w:rFonts w:ascii="Arial Narrow" w:hAnsi="Arial Narrow" w:cs="Arial"/>
          <w:b/>
          <w:sz w:val="52"/>
          <w:szCs w:val="36"/>
        </w:rPr>
      </w:pPr>
      <w:r w:rsidRPr="00630F55">
        <w:rPr>
          <w:rFonts w:ascii="Arial Narrow" w:hAnsi="Arial Narrow" w:cs="Arial"/>
          <w:b/>
          <w:sz w:val="52"/>
          <w:szCs w:val="36"/>
        </w:rPr>
        <w:t>Ярцевское городское поселение</w:t>
      </w:r>
    </w:p>
    <w:p w:rsidR="0064053D" w:rsidRPr="00630F55" w:rsidRDefault="00456A6C" w:rsidP="004D0207">
      <w:pPr>
        <w:keepNext/>
        <w:widowControl w:val="0"/>
        <w:jc w:val="center"/>
        <w:rPr>
          <w:rFonts w:ascii="Arial Narrow" w:hAnsi="Arial Narrow" w:cs="Arial"/>
          <w:b/>
          <w:sz w:val="52"/>
          <w:szCs w:val="36"/>
        </w:rPr>
      </w:pPr>
      <w:r w:rsidRPr="00630F55">
        <w:rPr>
          <w:rFonts w:ascii="Arial Narrow" w:hAnsi="Arial Narrow" w:cs="Arial"/>
          <w:b/>
          <w:sz w:val="52"/>
          <w:szCs w:val="36"/>
        </w:rPr>
        <w:t>Ярцевского</w:t>
      </w:r>
      <w:r w:rsidR="0064053D" w:rsidRPr="00630F55">
        <w:rPr>
          <w:rFonts w:ascii="Arial Narrow" w:hAnsi="Arial Narrow" w:cs="Arial"/>
          <w:b/>
          <w:sz w:val="52"/>
          <w:szCs w:val="36"/>
        </w:rPr>
        <w:t xml:space="preserve"> района</w:t>
      </w:r>
    </w:p>
    <w:p w:rsidR="0064053D" w:rsidRPr="00630F55" w:rsidRDefault="0064053D" w:rsidP="004D0207">
      <w:pPr>
        <w:keepNext/>
        <w:widowControl w:val="0"/>
        <w:jc w:val="center"/>
        <w:rPr>
          <w:rFonts w:ascii="Arial Narrow" w:hAnsi="Arial Narrow" w:cs="Arial"/>
          <w:b/>
          <w:sz w:val="52"/>
          <w:szCs w:val="36"/>
        </w:rPr>
      </w:pPr>
      <w:r w:rsidRPr="00630F55">
        <w:rPr>
          <w:rFonts w:ascii="Arial Narrow" w:hAnsi="Arial Narrow" w:cs="Arial"/>
          <w:b/>
          <w:sz w:val="52"/>
          <w:szCs w:val="36"/>
        </w:rPr>
        <w:t>Смоленской области</w:t>
      </w:r>
    </w:p>
    <w:p w:rsidR="00BB3F65" w:rsidRPr="00630F55" w:rsidRDefault="00BB3F65" w:rsidP="001E79B8">
      <w:pPr>
        <w:keepNext/>
        <w:widowControl w:val="0"/>
        <w:jc w:val="center"/>
        <w:rPr>
          <w:rFonts w:ascii="Arial Narrow" w:hAnsi="Arial Narrow" w:cs="Arial"/>
        </w:rPr>
      </w:pPr>
    </w:p>
    <w:p w:rsidR="00BB3F65" w:rsidRPr="00633AE7" w:rsidRDefault="00633AE7" w:rsidP="001E79B8">
      <w:pPr>
        <w:keepNext/>
        <w:widowControl w:val="0"/>
        <w:jc w:val="center"/>
        <w:rPr>
          <w:rFonts w:ascii="Arial Narrow" w:hAnsi="Arial Narrow" w:cs="Arial"/>
          <w:b/>
          <w:sz w:val="28"/>
          <w:szCs w:val="28"/>
        </w:rPr>
      </w:pPr>
      <w:r w:rsidRPr="00633AE7">
        <w:rPr>
          <w:rFonts w:ascii="Arial Narrow" w:hAnsi="Arial Narrow" w:cs="Arial"/>
          <w:sz w:val="28"/>
          <w:szCs w:val="28"/>
        </w:rPr>
        <w:t>Актуализация на 2024-2033гг.</w:t>
      </w:r>
    </w:p>
    <w:p w:rsidR="00BB3F65" w:rsidRPr="00630F55" w:rsidRDefault="00BB3F65" w:rsidP="001E79B8">
      <w:pPr>
        <w:keepNext/>
        <w:widowControl w:val="0"/>
        <w:rPr>
          <w:rFonts w:ascii="Arial Narrow" w:hAnsi="Arial Narrow" w:cs="Arial"/>
        </w:rPr>
      </w:pPr>
    </w:p>
    <w:p w:rsidR="00CE71D3" w:rsidRPr="00630F55" w:rsidRDefault="00CE71D3" w:rsidP="001E79B8">
      <w:pPr>
        <w:keepNext/>
        <w:widowControl w:val="0"/>
        <w:rPr>
          <w:rFonts w:ascii="Arial Narrow" w:hAnsi="Arial Narrow" w:cs="Arial"/>
        </w:rPr>
      </w:pPr>
    </w:p>
    <w:p w:rsidR="00CE71D3" w:rsidRPr="00630F55" w:rsidRDefault="00CE71D3" w:rsidP="001E79B8">
      <w:pPr>
        <w:keepNext/>
        <w:widowControl w:val="0"/>
        <w:rPr>
          <w:rFonts w:ascii="Arial Narrow" w:hAnsi="Arial Narrow" w:cs="Arial"/>
        </w:rPr>
        <w:sectPr w:rsidR="00CE71D3" w:rsidRPr="00630F55" w:rsidSect="003F5834">
          <w:headerReference w:type="default" r:id="rId8"/>
          <w:footerReference w:type="default" r:id="rId9"/>
          <w:headerReference w:type="first" r:id="rId10"/>
          <w:footerReference w:type="first" r:id="rId11"/>
          <w:pgSz w:w="11907" w:h="16840" w:code="9"/>
          <w:pgMar w:top="1134" w:right="851" w:bottom="851" w:left="1701" w:header="284" w:footer="284" w:gutter="0"/>
          <w:cols w:space="720"/>
          <w:titlePg/>
          <w:docGrid w:linePitch="326"/>
        </w:sectPr>
      </w:pPr>
    </w:p>
    <w:p w:rsidR="00FE1105" w:rsidRPr="00630F55" w:rsidRDefault="00FE1105" w:rsidP="001E79B8">
      <w:pPr>
        <w:keepNext/>
        <w:widowControl w:val="0"/>
        <w:spacing w:before="240" w:after="240"/>
        <w:rPr>
          <w:rFonts w:ascii="Arial Narrow" w:hAnsi="Arial Narrow" w:cs="Arial"/>
          <w:b/>
          <w:sz w:val="28"/>
          <w:lang w:eastAsia="ru-RU"/>
        </w:rPr>
      </w:pPr>
      <w:r w:rsidRPr="00630F55">
        <w:rPr>
          <w:rFonts w:ascii="Arial Narrow" w:hAnsi="Arial Narrow" w:cs="Arial"/>
          <w:b/>
          <w:sz w:val="28"/>
          <w:lang w:eastAsia="ru-RU"/>
        </w:rPr>
        <w:lastRenderedPageBreak/>
        <w:t>Оглавление</w:t>
      </w:r>
    </w:p>
    <w:p w:rsidR="00B37CA4" w:rsidRDefault="00F40240">
      <w:pPr>
        <w:pStyle w:val="25"/>
        <w:rPr>
          <w:rFonts w:asciiTheme="minorHAnsi" w:eastAsiaTheme="minorEastAsia" w:hAnsiTheme="minorHAnsi" w:cstheme="minorBidi"/>
          <w:noProof/>
          <w:kern w:val="2"/>
          <w:sz w:val="22"/>
          <w:lang w:eastAsia="ru-RU"/>
        </w:rPr>
      </w:pPr>
      <w:r w:rsidRPr="00630F55">
        <w:rPr>
          <w:rFonts w:cs="Arial"/>
        </w:rPr>
        <w:fldChar w:fldCharType="begin"/>
      </w:r>
      <w:r w:rsidR="00B067B0" w:rsidRPr="00630F55">
        <w:rPr>
          <w:rFonts w:cs="Arial"/>
        </w:rPr>
        <w:instrText xml:space="preserve"> TOC \o "1-3" \h \z \u </w:instrText>
      </w:r>
      <w:r w:rsidRPr="00630F55">
        <w:rPr>
          <w:rFonts w:cs="Arial"/>
        </w:rPr>
        <w:fldChar w:fldCharType="separate"/>
      </w:r>
      <w:hyperlink w:anchor="_Toc178853794" w:history="1">
        <w:r w:rsidR="00B37CA4" w:rsidRPr="004F0C49">
          <w:rPr>
            <w:rStyle w:val="affa"/>
            <w:noProof/>
          </w:rPr>
          <w:t>Обозначения и сокращения</w:t>
        </w:r>
        <w:r w:rsidR="00B37CA4">
          <w:rPr>
            <w:noProof/>
            <w:webHidden/>
          </w:rPr>
          <w:tab/>
        </w:r>
        <w:r>
          <w:rPr>
            <w:noProof/>
            <w:webHidden/>
          </w:rPr>
          <w:fldChar w:fldCharType="begin"/>
        </w:r>
        <w:r w:rsidR="00B37CA4">
          <w:rPr>
            <w:noProof/>
            <w:webHidden/>
          </w:rPr>
          <w:instrText xml:space="preserve"> PAGEREF _Toc178853794 \h </w:instrText>
        </w:r>
        <w:r>
          <w:rPr>
            <w:noProof/>
            <w:webHidden/>
          </w:rPr>
        </w:r>
        <w:r>
          <w:rPr>
            <w:noProof/>
            <w:webHidden/>
          </w:rPr>
          <w:fldChar w:fldCharType="separate"/>
        </w:r>
        <w:r w:rsidR="00B37CA4">
          <w:rPr>
            <w:noProof/>
            <w:webHidden/>
          </w:rPr>
          <w:t>6</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795" w:history="1">
        <w:r w:rsidR="00B37CA4" w:rsidRPr="004F0C49">
          <w:rPr>
            <w:rStyle w:val="affa"/>
            <w:noProof/>
          </w:rPr>
          <w:t>Основные понятия, используемые в схеме водоснабжения и водоотведения</w:t>
        </w:r>
        <w:r w:rsidR="00B37CA4">
          <w:rPr>
            <w:noProof/>
            <w:webHidden/>
          </w:rPr>
          <w:tab/>
        </w:r>
        <w:r>
          <w:rPr>
            <w:noProof/>
            <w:webHidden/>
          </w:rPr>
          <w:fldChar w:fldCharType="begin"/>
        </w:r>
        <w:r w:rsidR="00B37CA4">
          <w:rPr>
            <w:noProof/>
            <w:webHidden/>
          </w:rPr>
          <w:instrText xml:space="preserve"> PAGEREF _Toc178853795 \h </w:instrText>
        </w:r>
        <w:r>
          <w:rPr>
            <w:noProof/>
            <w:webHidden/>
          </w:rPr>
        </w:r>
        <w:r>
          <w:rPr>
            <w:noProof/>
            <w:webHidden/>
          </w:rPr>
          <w:fldChar w:fldCharType="separate"/>
        </w:r>
        <w:r w:rsidR="00B37CA4">
          <w:rPr>
            <w:noProof/>
            <w:webHidden/>
          </w:rPr>
          <w:t>7</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796" w:history="1">
        <w:r w:rsidR="00B37CA4" w:rsidRPr="004F0C49">
          <w:rPr>
            <w:rStyle w:val="affa"/>
            <w:noProof/>
          </w:rPr>
          <w:t>Введение</w:t>
        </w:r>
        <w:r w:rsidR="00B37CA4">
          <w:rPr>
            <w:noProof/>
            <w:webHidden/>
          </w:rPr>
          <w:tab/>
        </w:r>
        <w:r>
          <w:rPr>
            <w:noProof/>
            <w:webHidden/>
          </w:rPr>
          <w:fldChar w:fldCharType="begin"/>
        </w:r>
        <w:r w:rsidR="00B37CA4">
          <w:rPr>
            <w:noProof/>
            <w:webHidden/>
          </w:rPr>
          <w:instrText xml:space="preserve"> PAGEREF _Toc178853796 \h </w:instrText>
        </w:r>
        <w:r>
          <w:rPr>
            <w:noProof/>
            <w:webHidden/>
          </w:rPr>
        </w:r>
        <w:r>
          <w:rPr>
            <w:noProof/>
            <w:webHidden/>
          </w:rPr>
          <w:fldChar w:fldCharType="separate"/>
        </w:r>
        <w:r w:rsidR="00B37CA4">
          <w:rPr>
            <w:noProof/>
            <w:webHidden/>
          </w:rPr>
          <w:t>9</w:t>
        </w:r>
        <w:r>
          <w:rPr>
            <w:noProof/>
            <w:webHidden/>
          </w:rPr>
          <w:fldChar w:fldCharType="end"/>
        </w:r>
      </w:hyperlink>
    </w:p>
    <w:p w:rsidR="00B37CA4" w:rsidRDefault="00F40240">
      <w:pPr>
        <w:pStyle w:val="13"/>
        <w:tabs>
          <w:tab w:val="left" w:pos="442"/>
          <w:tab w:val="right" w:leader="dot" w:pos="9345"/>
        </w:tabs>
        <w:rPr>
          <w:rFonts w:asciiTheme="minorHAnsi" w:eastAsiaTheme="minorEastAsia" w:hAnsiTheme="minorHAnsi" w:cstheme="minorBidi"/>
          <w:noProof/>
          <w:kern w:val="2"/>
          <w:sz w:val="22"/>
          <w:lang w:eastAsia="ru-RU"/>
        </w:rPr>
      </w:pPr>
      <w:hyperlink w:anchor="_Toc178853797" w:history="1">
        <w:r w:rsidR="00B37CA4" w:rsidRPr="004F0C49">
          <w:rPr>
            <w:rStyle w:val="affa"/>
            <w:noProof/>
          </w:rPr>
          <w:t>1.</w:t>
        </w:r>
        <w:r w:rsidR="00B37CA4">
          <w:rPr>
            <w:rFonts w:asciiTheme="minorHAnsi" w:eastAsiaTheme="minorEastAsia" w:hAnsiTheme="minorHAnsi" w:cstheme="minorBidi"/>
            <w:noProof/>
            <w:kern w:val="2"/>
            <w:sz w:val="22"/>
            <w:lang w:eastAsia="ru-RU"/>
          </w:rPr>
          <w:tab/>
        </w:r>
        <w:r w:rsidR="00B37CA4" w:rsidRPr="004F0C49">
          <w:rPr>
            <w:rStyle w:val="affa"/>
            <w:noProof/>
          </w:rPr>
          <w:t>Глава 1. Схема водоснабжения</w:t>
        </w:r>
        <w:r w:rsidR="00B37CA4">
          <w:rPr>
            <w:noProof/>
            <w:webHidden/>
          </w:rPr>
          <w:tab/>
        </w:r>
        <w:r>
          <w:rPr>
            <w:noProof/>
            <w:webHidden/>
          </w:rPr>
          <w:fldChar w:fldCharType="begin"/>
        </w:r>
        <w:r w:rsidR="00B37CA4">
          <w:rPr>
            <w:noProof/>
            <w:webHidden/>
          </w:rPr>
          <w:instrText xml:space="preserve"> PAGEREF _Toc178853797 \h </w:instrText>
        </w:r>
        <w:r>
          <w:rPr>
            <w:noProof/>
            <w:webHidden/>
          </w:rPr>
        </w:r>
        <w:r>
          <w:rPr>
            <w:noProof/>
            <w:webHidden/>
          </w:rPr>
          <w:fldChar w:fldCharType="separate"/>
        </w:r>
        <w:r w:rsidR="00B37CA4">
          <w:rPr>
            <w:noProof/>
            <w:webHidden/>
          </w:rPr>
          <w:t>10</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798" w:history="1">
        <w:r w:rsidR="00B37CA4" w:rsidRPr="004F0C49">
          <w:rPr>
            <w:rStyle w:val="affa"/>
            <w:noProof/>
          </w:rPr>
          <w:t>1.1.</w:t>
        </w:r>
        <w:r w:rsidR="00B37CA4">
          <w:rPr>
            <w:rFonts w:asciiTheme="minorHAnsi" w:eastAsiaTheme="minorEastAsia" w:hAnsiTheme="minorHAnsi" w:cstheme="minorBidi"/>
            <w:noProof/>
            <w:kern w:val="2"/>
            <w:sz w:val="22"/>
            <w:lang w:eastAsia="ru-RU"/>
          </w:rPr>
          <w:tab/>
        </w:r>
        <w:r w:rsidR="00B37CA4" w:rsidRPr="004F0C49">
          <w:rPr>
            <w:rStyle w:val="affa"/>
            <w:noProof/>
          </w:rPr>
          <w:t>Технико-экономическое состояние централизованных систем водоснабжения городского поселения</w:t>
        </w:r>
        <w:r w:rsidR="00B37CA4">
          <w:rPr>
            <w:noProof/>
            <w:webHidden/>
          </w:rPr>
          <w:tab/>
        </w:r>
        <w:r>
          <w:rPr>
            <w:noProof/>
            <w:webHidden/>
          </w:rPr>
          <w:fldChar w:fldCharType="begin"/>
        </w:r>
        <w:r w:rsidR="00B37CA4">
          <w:rPr>
            <w:noProof/>
            <w:webHidden/>
          </w:rPr>
          <w:instrText xml:space="preserve"> PAGEREF _Toc178853798 \h </w:instrText>
        </w:r>
        <w:r>
          <w:rPr>
            <w:noProof/>
            <w:webHidden/>
          </w:rPr>
        </w:r>
        <w:r>
          <w:rPr>
            <w:noProof/>
            <w:webHidden/>
          </w:rPr>
          <w:fldChar w:fldCharType="separate"/>
        </w:r>
        <w:r w:rsidR="00B37CA4">
          <w:rPr>
            <w:noProof/>
            <w:webHidden/>
          </w:rPr>
          <w:t>10</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799" w:history="1">
        <w:r w:rsidR="00B37CA4" w:rsidRPr="004F0C49">
          <w:rPr>
            <w:rStyle w:val="affa"/>
            <w:noProof/>
          </w:rPr>
          <w:t>1.1.1.</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системы и структуры водоснабжения городского поселения и деление территории городского поселения на эксплуатационные зоны</w:t>
        </w:r>
        <w:r w:rsidR="00B37CA4">
          <w:rPr>
            <w:noProof/>
            <w:webHidden/>
          </w:rPr>
          <w:tab/>
        </w:r>
        <w:r>
          <w:rPr>
            <w:noProof/>
            <w:webHidden/>
          </w:rPr>
          <w:fldChar w:fldCharType="begin"/>
        </w:r>
        <w:r w:rsidR="00B37CA4">
          <w:rPr>
            <w:noProof/>
            <w:webHidden/>
          </w:rPr>
          <w:instrText xml:space="preserve"> PAGEREF _Toc178853799 \h </w:instrText>
        </w:r>
        <w:r>
          <w:rPr>
            <w:noProof/>
            <w:webHidden/>
          </w:rPr>
        </w:r>
        <w:r>
          <w:rPr>
            <w:noProof/>
            <w:webHidden/>
          </w:rPr>
          <w:fldChar w:fldCharType="separate"/>
        </w:r>
        <w:r w:rsidR="00B37CA4">
          <w:rPr>
            <w:noProof/>
            <w:webHidden/>
          </w:rPr>
          <w:t>10</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00" w:history="1">
        <w:r w:rsidR="00B37CA4" w:rsidRPr="004F0C49">
          <w:rPr>
            <w:rStyle w:val="affa"/>
            <w:noProof/>
          </w:rPr>
          <w:t>1.1.2.</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территорий городского поселения, не охваченных централизованными системами водоснабжения</w:t>
        </w:r>
        <w:r w:rsidR="00B37CA4">
          <w:rPr>
            <w:noProof/>
            <w:webHidden/>
          </w:rPr>
          <w:tab/>
        </w:r>
        <w:r>
          <w:rPr>
            <w:noProof/>
            <w:webHidden/>
          </w:rPr>
          <w:fldChar w:fldCharType="begin"/>
        </w:r>
        <w:r w:rsidR="00B37CA4">
          <w:rPr>
            <w:noProof/>
            <w:webHidden/>
          </w:rPr>
          <w:instrText xml:space="preserve"> PAGEREF _Toc178853800 \h </w:instrText>
        </w:r>
        <w:r>
          <w:rPr>
            <w:noProof/>
            <w:webHidden/>
          </w:rPr>
        </w:r>
        <w:r>
          <w:rPr>
            <w:noProof/>
            <w:webHidden/>
          </w:rPr>
          <w:fldChar w:fldCharType="separate"/>
        </w:r>
        <w:r w:rsidR="00B37CA4">
          <w:rPr>
            <w:noProof/>
            <w:webHidden/>
          </w:rPr>
          <w:t>69</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01" w:history="1">
        <w:r w:rsidR="00B37CA4" w:rsidRPr="004F0C49">
          <w:rPr>
            <w:rStyle w:val="affa"/>
            <w:noProof/>
          </w:rPr>
          <w:t>1.1.3.</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r w:rsidR="00B37CA4">
          <w:rPr>
            <w:noProof/>
            <w:webHidden/>
          </w:rPr>
          <w:tab/>
        </w:r>
        <w:r>
          <w:rPr>
            <w:noProof/>
            <w:webHidden/>
          </w:rPr>
          <w:fldChar w:fldCharType="begin"/>
        </w:r>
        <w:r w:rsidR="00B37CA4">
          <w:rPr>
            <w:noProof/>
            <w:webHidden/>
          </w:rPr>
          <w:instrText xml:space="preserve"> PAGEREF _Toc178853801 \h </w:instrText>
        </w:r>
        <w:r>
          <w:rPr>
            <w:noProof/>
            <w:webHidden/>
          </w:rPr>
        </w:r>
        <w:r>
          <w:rPr>
            <w:noProof/>
            <w:webHidden/>
          </w:rPr>
          <w:fldChar w:fldCharType="separate"/>
        </w:r>
        <w:r w:rsidR="00B37CA4">
          <w:rPr>
            <w:noProof/>
            <w:webHidden/>
          </w:rPr>
          <w:t>71</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02" w:history="1">
        <w:r w:rsidR="00B37CA4" w:rsidRPr="004F0C49">
          <w:rPr>
            <w:rStyle w:val="affa"/>
            <w:noProof/>
          </w:rPr>
          <w:t>1.1.4.</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результатов технического обследования централизованных систем водоснабжения</w:t>
        </w:r>
        <w:r w:rsidR="00B37CA4">
          <w:rPr>
            <w:noProof/>
            <w:webHidden/>
          </w:rPr>
          <w:tab/>
        </w:r>
        <w:r>
          <w:rPr>
            <w:noProof/>
            <w:webHidden/>
          </w:rPr>
          <w:fldChar w:fldCharType="begin"/>
        </w:r>
        <w:r w:rsidR="00B37CA4">
          <w:rPr>
            <w:noProof/>
            <w:webHidden/>
          </w:rPr>
          <w:instrText xml:space="preserve"> PAGEREF _Toc178853802 \h </w:instrText>
        </w:r>
        <w:r>
          <w:rPr>
            <w:noProof/>
            <w:webHidden/>
          </w:rPr>
        </w:r>
        <w:r>
          <w:rPr>
            <w:noProof/>
            <w:webHidden/>
          </w:rPr>
          <w:fldChar w:fldCharType="separate"/>
        </w:r>
        <w:r w:rsidR="00B37CA4">
          <w:rPr>
            <w:noProof/>
            <w:webHidden/>
          </w:rPr>
          <w:t>72</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03" w:history="1">
        <w:r w:rsidR="00B37CA4" w:rsidRPr="004F0C49">
          <w:rPr>
            <w:rStyle w:val="affa"/>
            <w:noProof/>
          </w:rPr>
          <w:t>1.1.5.</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вечномёрзлых грунтов</w:t>
        </w:r>
        <w:r w:rsidR="00B37CA4">
          <w:rPr>
            <w:noProof/>
            <w:webHidden/>
          </w:rPr>
          <w:tab/>
        </w:r>
        <w:r>
          <w:rPr>
            <w:noProof/>
            <w:webHidden/>
          </w:rPr>
          <w:fldChar w:fldCharType="begin"/>
        </w:r>
        <w:r w:rsidR="00B37CA4">
          <w:rPr>
            <w:noProof/>
            <w:webHidden/>
          </w:rPr>
          <w:instrText xml:space="preserve"> PAGEREF _Toc178853803 \h </w:instrText>
        </w:r>
        <w:r>
          <w:rPr>
            <w:noProof/>
            <w:webHidden/>
          </w:rPr>
        </w:r>
        <w:r>
          <w:rPr>
            <w:noProof/>
            <w:webHidden/>
          </w:rPr>
          <w:fldChar w:fldCharType="separate"/>
        </w:r>
        <w:r w:rsidR="00B37CA4">
          <w:rPr>
            <w:noProof/>
            <w:webHidden/>
          </w:rPr>
          <w:t>85</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04" w:history="1">
        <w:r w:rsidR="00B37CA4" w:rsidRPr="004F0C49">
          <w:rPr>
            <w:rStyle w:val="affa"/>
            <w:noProof/>
          </w:rPr>
          <w:t>1.1.6.</w:t>
        </w:r>
        <w:r w:rsidR="00B37CA4">
          <w:rPr>
            <w:rFonts w:asciiTheme="minorHAnsi" w:eastAsiaTheme="minorEastAsia" w:hAnsiTheme="minorHAnsi" w:cstheme="minorBidi"/>
            <w:noProof/>
            <w:kern w:val="2"/>
            <w:sz w:val="22"/>
            <w:lang w:eastAsia="ru-RU"/>
          </w:rPr>
          <w:tab/>
        </w:r>
        <w:r w:rsidR="00B37CA4" w:rsidRPr="004F0C49">
          <w:rPr>
            <w:rStyle w:val="affa"/>
            <w:noProof/>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B37CA4">
          <w:rPr>
            <w:noProof/>
            <w:webHidden/>
          </w:rPr>
          <w:tab/>
        </w:r>
        <w:r>
          <w:rPr>
            <w:noProof/>
            <w:webHidden/>
          </w:rPr>
          <w:fldChar w:fldCharType="begin"/>
        </w:r>
        <w:r w:rsidR="00B37CA4">
          <w:rPr>
            <w:noProof/>
            <w:webHidden/>
          </w:rPr>
          <w:instrText xml:space="preserve"> PAGEREF _Toc178853804 \h </w:instrText>
        </w:r>
        <w:r>
          <w:rPr>
            <w:noProof/>
            <w:webHidden/>
          </w:rPr>
        </w:r>
        <w:r>
          <w:rPr>
            <w:noProof/>
            <w:webHidden/>
          </w:rPr>
          <w:fldChar w:fldCharType="separate"/>
        </w:r>
        <w:r w:rsidR="00B37CA4">
          <w:rPr>
            <w:noProof/>
            <w:webHidden/>
          </w:rPr>
          <w:t>85</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05" w:history="1">
        <w:r w:rsidR="00B37CA4" w:rsidRPr="004F0C49">
          <w:rPr>
            <w:rStyle w:val="affa"/>
            <w:noProof/>
          </w:rPr>
          <w:t>1.2.</w:t>
        </w:r>
        <w:r w:rsidR="00B37CA4">
          <w:rPr>
            <w:rFonts w:asciiTheme="minorHAnsi" w:eastAsiaTheme="minorEastAsia" w:hAnsiTheme="minorHAnsi" w:cstheme="minorBidi"/>
            <w:noProof/>
            <w:kern w:val="2"/>
            <w:sz w:val="22"/>
            <w:lang w:eastAsia="ru-RU"/>
          </w:rPr>
          <w:tab/>
        </w:r>
        <w:r w:rsidR="00B37CA4" w:rsidRPr="004F0C49">
          <w:rPr>
            <w:rStyle w:val="affa"/>
            <w:noProof/>
          </w:rPr>
          <w:t>Направления развития централизованных систем водоснабжения</w:t>
        </w:r>
        <w:r w:rsidR="00B37CA4">
          <w:rPr>
            <w:noProof/>
            <w:webHidden/>
          </w:rPr>
          <w:tab/>
        </w:r>
        <w:r>
          <w:rPr>
            <w:noProof/>
            <w:webHidden/>
          </w:rPr>
          <w:fldChar w:fldCharType="begin"/>
        </w:r>
        <w:r w:rsidR="00B37CA4">
          <w:rPr>
            <w:noProof/>
            <w:webHidden/>
          </w:rPr>
          <w:instrText xml:space="preserve"> PAGEREF _Toc178853805 \h </w:instrText>
        </w:r>
        <w:r>
          <w:rPr>
            <w:noProof/>
            <w:webHidden/>
          </w:rPr>
        </w:r>
        <w:r>
          <w:rPr>
            <w:noProof/>
            <w:webHidden/>
          </w:rPr>
          <w:fldChar w:fldCharType="separate"/>
        </w:r>
        <w:r w:rsidR="00B37CA4">
          <w:rPr>
            <w:noProof/>
            <w:webHidden/>
          </w:rPr>
          <w:t>86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06" w:history="1">
        <w:r w:rsidR="00B37CA4" w:rsidRPr="004F0C49">
          <w:rPr>
            <w:rStyle w:val="affa"/>
            <w:noProof/>
          </w:rPr>
          <w:t>1.2.1.</w:t>
        </w:r>
        <w:r w:rsidR="00B37CA4">
          <w:rPr>
            <w:rFonts w:asciiTheme="minorHAnsi" w:eastAsiaTheme="minorEastAsia" w:hAnsiTheme="minorHAnsi" w:cstheme="minorBidi"/>
            <w:noProof/>
            <w:kern w:val="2"/>
            <w:sz w:val="22"/>
            <w:lang w:eastAsia="ru-RU"/>
          </w:rPr>
          <w:tab/>
        </w:r>
        <w:r w:rsidR="00B37CA4" w:rsidRPr="004F0C49">
          <w:rPr>
            <w:rStyle w:val="affa"/>
            <w:noProof/>
          </w:rPr>
          <w:t>Основные направления, принципы, задачи и плановые значения показателей развития централизованных систем водоснабжения</w:t>
        </w:r>
        <w:r w:rsidR="00B37CA4">
          <w:rPr>
            <w:noProof/>
            <w:webHidden/>
          </w:rPr>
          <w:tab/>
        </w:r>
        <w:r>
          <w:rPr>
            <w:noProof/>
            <w:webHidden/>
          </w:rPr>
          <w:fldChar w:fldCharType="begin"/>
        </w:r>
        <w:r w:rsidR="00B37CA4">
          <w:rPr>
            <w:noProof/>
            <w:webHidden/>
          </w:rPr>
          <w:instrText xml:space="preserve"> PAGEREF _Toc178853806 \h </w:instrText>
        </w:r>
        <w:r>
          <w:rPr>
            <w:noProof/>
            <w:webHidden/>
          </w:rPr>
        </w:r>
        <w:r>
          <w:rPr>
            <w:noProof/>
            <w:webHidden/>
          </w:rPr>
          <w:fldChar w:fldCharType="separate"/>
        </w:r>
        <w:r w:rsidR="00B37CA4">
          <w:rPr>
            <w:noProof/>
            <w:webHidden/>
          </w:rPr>
          <w:t>86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07" w:history="1">
        <w:r w:rsidR="00B37CA4" w:rsidRPr="004F0C49">
          <w:rPr>
            <w:rStyle w:val="affa"/>
            <w:noProof/>
          </w:rPr>
          <w:t>1.2.2.</w:t>
        </w:r>
        <w:r w:rsidR="00B37CA4">
          <w:rPr>
            <w:rFonts w:asciiTheme="minorHAnsi" w:eastAsiaTheme="minorEastAsia" w:hAnsiTheme="minorHAnsi" w:cstheme="minorBidi"/>
            <w:noProof/>
            <w:kern w:val="2"/>
            <w:sz w:val="22"/>
            <w:lang w:eastAsia="ru-RU"/>
          </w:rPr>
          <w:tab/>
        </w:r>
        <w:r w:rsidR="00B37CA4" w:rsidRPr="004F0C49">
          <w:rPr>
            <w:rStyle w:val="affa"/>
            <w:noProof/>
          </w:rPr>
          <w:t>Различные сценарии развития централизованных систем водоснабжения в зависимости от различных сценариев развития городского поселения</w:t>
        </w:r>
        <w:r w:rsidR="00B37CA4">
          <w:rPr>
            <w:noProof/>
            <w:webHidden/>
          </w:rPr>
          <w:tab/>
        </w:r>
        <w:r>
          <w:rPr>
            <w:noProof/>
            <w:webHidden/>
          </w:rPr>
          <w:fldChar w:fldCharType="begin"/>
        </w:r>
        <w:r w:rsidR="00B37CA4">
          <w:rPr>
            <w:noProof/>
            <w:webHidden/>
          </w:rPr>
          <w:instrText xml:space="preserve"> PAGEREF _Toc178853807 \h </w:instrText>
        </w:r>
        <w:r>
          <w:rPr>
            <w:noProof/>
            <w:webHidden/>
          </w:rPr>
        </w:r>
        <w:r>
          <w:rPr>
            <w:noProof/>
            <w:webHidden/>
          </w:rPr>
          <w:fldChar w:fldCharType="separate"/>
        </w:r>
        <w:r w:rsidR="00B37CA4">
          <w:rPr>
            <w:noProof/>
            <w:webHidden/>
          </w:rPr>
          <w:t>87</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08" w:history="1">
        <w:r w:rsidR="00B37CA4" w:rsidRPr="004F0C49">
          <w:rPr>
            <w:rStyle w:val="affa"/>
            <w:noProof/>
          </w:rPr>
          <w:t>1.3.</w:t>
        </w:r>
        <w:r w:rsidR="00B37CA4">
          <w:rPr>
            <w:rFonts w:asciiTheme="minorHAnsi" w:eastAsiaTheme="minorEastAsia" w:hAnsiTheme="minorHAnsi" w:cstheme="minorBidi"/>
            <w:noProof/>
            <w:kern w:val="2"/>
            <w:sz w:val="22"/>
            <w:lang w:eastAsia="ru-RU"/>
          </w:rPr>
          <w:tab/>
        </w:r>
        <w:r w:rsidR="00B37CA4" w:rsidRPr="004F0C49">
          <w:rPr>
            <w:rStyle w:val="affa"/>
            <w:noProof/>
          </w:rPr>
          <w:t>Баланс водоснабжения и потребления горячей, питьевой, технической воды</w:t>
        </w:r>
        <w:r w:rsidR="00B37CA4">
          <w:rPr>
            <w:noProof/>
            <w:webHidden/>
          </w:rPr>
          <w:tab/>
        </w:r>
        <w:r>
          <w:rPr>
            <w:noProof/>
            <w:webHidden/>
          </w:rPr>
          <w:fldChar w:fldCharType="begin"/>
        </w:r>
        <w:r w:rsidR="00B37CA4">
          <w:rPr>
            <w:noProof/>
            <w:webHidden/>
          </w:rPr>
          <w:instrText xml:space="preserve"> PAGEREF _Toc178853808 \h </w:instrText>
        </w:r>
        <w:r>
          <w:rPr>
            <w:noProof/>
            <w:webHidden/>
          </w:rPr>
        </w:r>
        <w:r>
          <w:rPr>
            <w:noProof/>
            <w:webHidden/>
          </w:rPr>
          <w:fldChar w:fldCharType="separate"/>
        </w:r>
        <w:r w:rsidR="00B37CA4">
          <w:rPr>
            <w:noProof/>
            <w:webHidden/>
          </w:rPr>
          <w:t>88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09" w:history="1">
        <w:r w:rsidR="00B37CA4" w:rsidRPr="004F0C49">
          <w:rPr>
            <w:rStyle w:val="affa"/>
            <w:noProof/>
          </w:rPr>
          <w:t>1.3.1.</w:t>
        </w:r>
        <w:r w:rsidR="00B37CA4">
          <w:rPr>
            <w:rFonts w:asciiTheme="minorHAnsi" w:eastAsiaTheme="minorEastAsia" w:hAnsiTheme="minorHAnsi" w:cstheme="minorBidi"/>
            <w:noProof/>
            <w:kern w:val="2"/>
            <w:sz w:val="22"/>
            <w:lang w:eastAsia="ru-RU"/>
          </w:rPr>
          <w:tab/>
        </w:r>
        <w:r w:rsidR="00B37CA4" w:rsidRPr="004F0C49">
          <w:rPr>
            <w:rStyle w:val="affa"/>
            <w:noProof/>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B37CA4">
          <w:rPr>
            <w:noProof/>
            <w:webHidden/>
          </w:rPr>
          <w:tab/>
        </w:r>
        <w:r>
          <w:rPr>
            <w:noProof/>
            <w:webHidden/>
          </w:rPr>
          <w:fldChar w:fldCharType="begin"/>
        </w:r>
        <w:r w:rsidR="00B37CA4">
          <w:rPr>
            <w:noProof/>
            <w:webHidden/>
          </w:rPr>
          <w:instrText xml:space="preserve"> PAGEREF _Toc178853809 \h </w:instrText>
        </w:r>
        <w:r>
          <w:rPr>
            <w:noProof/>
            <w:webHidden/>
          </w:rPr>
        </w:r>
        <w:r>
          <w:rPr>
            <w:noProof/>
            <w:webHidden/>
          </w:rPr>
          <w:fldChar w:fldCharType="separate"/>
        </w:r>
        <w:r w:rsidR="00B37CA4">
          <w:rPr>
            <w:noProof/>
            <w:webHidden/>
          </w:rPr>
          <w:t>88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0" w:history="1">
        <w:r w:rsidR="00B37CA4" w:rsidRPr="004F0C49">
          <w:rPr>
            <w:rStyle w:val="affa"/>
            <w:noProof/>
          </w:rPr>
          <w:t>1.3.2.</w:t>
        </w:r>
        <w:r w:rsidR="00B37CA4">
          <w:rPr>
            <w:rFonts w:asciiTheme="minorHAnsi" w:eastAsiaTheme="minorEastAsia" w:hAnsiTheme="minorHAnsi" w:cstheme="minorBidi"/>
            <w:noProof/>
            <w:kern w:val="2"/>
            <w:sz w:val="22"/>
            <w:lang w:eastAsia="ru-RU"/>
          </w:rPr>
          <w:tab/>
        </w:r>
        <w:r w:rsidR="00B37CA4" w:rsidRPr="004F0C49">
          <w:rPr>
            <w:rStyle w:val="affa"/>
            <w:noProof/>
          </w:rPr>
          <w:t>Территориальный баланс подачи горячей, питьевой, технической воды по технологическим зонам водоснабжения</w:t>
        </w:r>
        <w:r w:rsidR="00B37CA4">
          <w:rPr>
            <w:noProof/>
            <w:webHidden/>
          </w:rPr>
          <w:tab/>
        </w:r>
        <w:r>
          <w:rPr>
            <w:noProof/>
            <w:webHidden/>
          </w:rPr>
          <w:fldChar w:fldCharType="begin"/>
        </w:r>
        <w:r w:rsidR="00B37CA4">
          <w:rPr>
            <w:noProof/>
            <w:webHidden/>
          </w:rPr>
          <w:instrText xml:space="preserve"> PAGEREF _Toc178853810 \h </w:instrText>
        </w:r>
        <w:r>
          <w:rPr>
            <w:noProof/>
            <w:webHidden/>
          </w:rPr>
        </w:r>
        <w:r>
          <w:rPr>
            <w:noProof/>
            <w:webHidden/>
          </w:rPr>
          <w:fldChar w:fldCharType="separate"/>
        </w:r>
        <w:r w:rsidR="00B37CA4">
          <w:rPr>
            <w:noProof/>
            <w:webHidden/>
          </w:rPr>
          <w:t>92</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1" w:history="1">
        <w:r w:rsidR="00B37CA4" w:rsidRPr="004F0C49">
          <w:rPr>
            <w:rStyle w:val="affa"/>
            <w:noProof/>
          </w:rPr>
          <w:t>1.3.3.</w:t>
        </w:r>
        <w:r w:rsidR="00B37CA4">
          <w:rPr>
            <w:rFonts w:asciiTheme="minorHAnsi" w:eastAsiaTheme="minorEastAsia" w:hAnsiTheme="minorHAnsi" w:cstheme="minorBidi"/>
            <w:noProof/>
            <w:kern w:val="2"/>
            <w:sz w:val="22"/>
            <w:lang w:eastAsia="ru-RU"/>
          </w:rPr>
          <w:tab/>
        </w:r>
        <w:r w:rsidR="00B37CA4" w:rsidRPr="004F0C49">
          <w:rPr>
            <w:rStyle w:val="affa"/>
            <w:noProof/>
          </w:rPr>
          <w:t>Структурный баланс реализации горячей, питьевой, технической воды по группам абонентов</w:t>
        </w:r>
        <w:r w:rsidR="00B37CA4">
          <w:rPr>
            <w:noProof/>
            <w:webHidden/>
          </w:rPr>
          <w:tab/>
        </w:r>
        <w:r>
          <w:rPr>
            <w:noProof/>
            <w:webHidden/>
          </w:rPr>
          <w:fldChar w:fldCharType="begin"/>
        </w:r>
        <w:r w:rsidR="00B37CA4">
          <w:rPr>
            <w:noProof/>
            <w:webHidden/>
          </w:rPr>
          <w:instrText xml:space="preserve"> PAGEREF _Toc178853811 \h </w:instrText>
        </w:r>
        <w:r>
          <w:rPr>
            <w:noProof/>
            <w:webHidden/>
          </w:rPr>
        </w:r>
        <w:r>
          <w:rPr>
            <w:noProof/>
            <w:webHidden/>
          </w:rPr>
          <w:fldChar w:fldCharType="separate"/>
        </w:r>
        <w:r w:rsidR="00B37CA4">
          <w:rPr>
            <w:noProof/>
            <w:webHidden/>
          </w:rPr>
          <w:t>93</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2" w:history="1">
        <w:r w:rsidR="00B37CA4" w:rsidRPr="004F0C49">
          <w:rPr>
            <w:rStyle w:val="affa"/>
            <w:noProof/>
          </w:rPr>
          <w:t>1.3.4.</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фактическом потреблении населением горячей, питьевой, технической воды</w:t>
        </w:r>
        <w:r w:rsidR="00B37CA4">
          <w:rPr>
            <w:noProof/>
            <w:webHidden/>
          </w:rPr>
          <w:tab/>
        </w:r>
        <w:r w:rsidR="00B37CA4">
          <w:rPr>
            <w:noProof/>
            <w:webHidden/>
          </w:rPr>
          <w:tab/>
        </w:r>
        <w:r>
          <w:rPr>
            <w:noProof/>
            <w:webHidden/>
          </w:rPr>
          <w:fldChar w:fldCharType="begin"/>
        </w:r>
        <w:r w:rsidR="00B37CA4">
          <w:rPr>
            <w:noProof/>
            <w:webHidden/>
          </w:rPr>
          <w:instrText xml:space="preserve"> PAGEREF _Toc178853812 \h </w:instrText>
        </w:r>
        <w:r>
          <w:rPr>
            <w:noProof/>
            <w:webHidden/>
          </w:rPr>
        </w:r>
        <w:r>
          <w:rPr>
            <w:noProof/>
            <w:webHidden/>
          </w:rPr>
          <w:fldChar w:fldCharType="separate"/>
        </w:r>
        <w:r w:rsidR="00B37CA4">
          <w:rPr>
            <w:noProof/>
            <w:webHidden/>
          </w:rPr>
          <w:t>94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3" w:history="1">
        <w:r w:rsidR="00B37CA4" w:rsidRPr="004F0C49">
          <w:rPr>
            <w:rStyle w:val="affa"/>
            <w:noProof/>
          </w:rPr>
          <w:t>1.3.5.</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существующей системы коммерческого учёта горячей, питьевой, технической воды и планов по установке приборов учёта</w:t>
        </w:r>
        <w:r w:rsidR="00B37CA4">
          <w:rPr>
            <w:noProof/>
            <w:webHidden/>
          </w:rPr>
          <w:tab/>
        </w:r>
        <w:r>
          <w:rPr>
            <w:noProof/>
            <w:webHidden/>
          </w:rPr>
          <w:fldChar w:fldCharType="begin"/>
        </w:r>
        <w:r w:rsidR="00B37CA4">
          <w:rPr>
            <w:noProof/>
            <w:webHidden/>
          </w:rPr>
          <w:instrText xml:space="preserve"> PAGEREF _Toc178853813 \h </w:instrText>
        </w:r>
        <w:r>
          <w:rPr>
            <w:noProof/>
            <w:webHidden/>
          </w:rPr>
        </w:r>
        <w:r>
          <w:rPr>
            <w:noProof/>
            <w:webHidden/>
          </w:rPr>
          <w:fldChar w:fldCharType="separate"/>
        </w:r>
        <w:r w:rsidR="00B37CA4">
          <w:rPr>
            <w:noProof/>
            <w:webHidden/>
          </w:rPr>
          <w:t>95</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4" w:history="1">
        <w:r w:rsidR="00B37CA4" w:rsidRPr="004F0C49">
          <w:rPr>
            <w:rStyle w:val="affa"/>
            <w:noProof/>
          </w:rPr>
          <w:t>1.3.6.</w:t>
        </w:r>
        <w:r w:rsidR="00B37CA4">
          <w:rPr>
            <w:rFonts w:asciiTheme="minorHAnsi" w:eastAsiaTheme="minorEastAsia" w:hAnsiTheme="minorHAnsi" w:cstheme="minorBidi"/>
            <w:noProof/>
            <w:kern w:val="2"/>
            <w:sz w:val="22"/>
            <w:lang w:eastAsia="ru-RU"/>
          </w:rPr>
          <w:tab/>
        </w:r>
        <w:r w:rsidR="00B37CA4" w:rsidRPr="004F0C49">
          <w:rPr>
            <w:rStyle w:val="affa"/>
            <w:noProof/>
          </w:rPr>
          <w:t>Анализ резервов и дефицитов производственных мощностей системы водоснабжения городского поселения</w:t>
        </w:r>
        <w:r w:rsidR="00B37CA4">
          <w:rPr>
            <w:noProof/>
            <w:webHidden/>
          </w:rPr>
          <w:tab/>
        </w:r>
        <w:r>
          <w:rPr>
            <w:noProof/>
            <w:webHidden/>
          </w:rPr>
          <w:fldChar w:fldCharType="begin"/>
        </w:r>
        <w:r w:rsidR="00B37CA4">
          <w:rPr>
            <w:noProof/>
            <w:webHidden/>
          </w:rPr>
          <w:instrText xml:space="preserve"> PAGEREF _Toc178853814 \h </w:instrText>
        </w:r>
        <w:r>
          <w:rPr>
            <w:noProof/>
            <w:webHidden/>
          </w:rPr>
        </w:r>
        <w:r>
          <w:rPr>
            <w:noProof/>
            <w:webHidden/>
          </w:rPr>
          <w:fldChar w:fldCharType="separate"/>
        </w:r>
        <w:r w:rsidR="00B37CA4">
          <w:rPr>
            <w:noProof/>
            <w:webHidden/>
          </w:rPr>
          <w:t>95</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5" w:history="1">
        <w:r w:rsidR="00B37CA4" w:rsidRPr="004F0C49">
          <w:rPr>
            <w:rStyle w:val="affa"/>
            <w:noProof/>
          </w:rPr>
          <w:t>1.3.7.</w:t>
        </w:r>
        <w:r w:rsidR="00B37CA4">
          <w:rPr>
            <w:rFonts w:asciiTheme="minorHAnsi" w:eastAsiaTheme="minorEastAsia" w:hAnsiTheme="minorHAnsi" w:cstheme="minorBidi"/>
            <w:noProof/>
            <w:kern w:val="2"/>
            <w:sz w:val="22"/>
            <w:lang w:eastAsia="ru-RU"/>
          </w:rPr>
          <w:tab/>
        </w:r>
        <w:r w:rsidR="00B37CA4" w:rsidRPr="004F0C49">
          <w:rPr>
            <w:rStyle w:val="affa"/>
            <w:noProof/>
          </w:rPr>
          <w:t>Прогнозные балансы потребления горячей, питьевой, технической воды на срок не менее 10 лет с учётом различных сценариев развития городского поселения</w:t>
        </w:r>
        <w:r w:rsidR="00B37CA4">
          <w:rPr>
            <w:noProof/>
            <w:webHidden/>
          </w:rPr>
          <w:tab/>
        </w:r>
        <w:r>
          <w:rPr>
            <w:noProof/>
            <w:webHidden/>
          </w:rPr>
          <w:fldChar w:fldCharType="begin"/>
        </w:r>
        <w:r w:rsidR="00B37CA4">
          <w:rPr>
            <w:noProof/>
            <w:webHidden/>
          </w:rPr>
          <w:instrText xml:space="preserve"> PAGEREF _Toc178853815 \h </w:instrText>
        </w:r>
        <w:r>
          <w:rPr>
            <w:noProof/>
            <w:webHidden/>
          </w:rPr>
        </w:r>
        <w:r>
          <w:rPr>
            <w:noProof/>
            <w:webHidden/>
          </w:rPr>
          <w:fldChar w:fldCharType="separate"/>
        </w:r>
        <w:r w:rsidR="00B37CA4">
          <w:rPr>
            <w:noProof/>
            <w:webHidden/>
          </w:rPr>
          <w:t>96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6" w:history="1">
        <w:r w:rsidR="00B37CA4" w:rsidRPr="004F0C49">
          <w:rPr>
            <w:rStyle w:val="affa"/>
            <w:noProof/>
          </w:rPr>
          <w:t>1.3.8.</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B37CA4">
          <w:rPr>
            <w:noProof/>
            <w:webHidden/>
          </w:rPr>
          <w:tab/>
        </w:r>
        <w:r>
          <w:rPr>
            <w:noProof/>
            <w:webHidden/>
          </w:rPr>
          <w:fldChar w:fldCharType="begin"/>
        </w:r>
        <w:r w:rsidR="00B37CA4">
          <w:rPr>
            <w:noProof/>
            <w:webHidden/>
          </w:rPr>
          <w:instrText xml:space="preserve"> PAGEREF _Toc178853816 \h </w:instrText>
        </w:r>
        <w:r>
          <w:rPr>
            <w:noProof/>
            <w:webHidden/>
          </w:rPr>
        </w:r>
        <w:r>
          <w:rPr>
            <w:noProof/>
            <w:webHidden/>
          </w:rPr>
          <w:fldChar w:fldCharType="separate"/>
        </w:r>
        <w:r w:rsidR="00B37CA4">
          <w:rPr>
            <w:noProof/>
            <w:webHidden/>
          </w:rPr>
          <w:t>98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7" w:history="1">
        <w:r w:rsidR="00B37CA4" w:rsidRPr="004F0C49">
          <w:rPr>
            <w:rStyle w:val="affa"/>
            <w:noProof/>
          </w:rPr>
          <w:t>1.3.9.</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фактическом и ожидаемом потреблении горячей, питьевой, технической воды</w:t>
        </w:r>
        <w:r w:rsidR="00B37CA4">
          <w:rPr>
            <w:noProof/>
            <w:webHidden/>
          </w:rPr>
          <w:tab/>
        </w:r>
        <w:r w:rsidR="00B37CA4">
          <w:rPr>
            <w:noProof/>
            <w:webHidden/>
          </w:rPr>
          <w:tab/>
        </w:r>
        <w:r>
          <w:rPr>
            <w:noProof/>
            <w:webHidden/>
          </w:rPr>
          <w:fldChar w:fldCharType="begin"/>
        </w:r>
        <w:r w:rsidR="00B37CA4">
          <w:rPr>
            <w:noProof/>
            <w:webHidden/>
          </w:rPr>
          <w:instrText xml:space="preserve"> PAGEREF _Toc178853817 \h </w:instrText>
        </w:r>
        <w:r>
          <w:rPr>
            <w:noProof/>
            <w:webHidden/>
          </w:rPr>
        </w:r>
        <w:r>
          <w:rPr>
            <w:noProof/>
            <w:webHidden/>
          </w:rPr>
          <w:fldChar w:fldCharType="separate"/>
        </w:r>
        <w:r w:rsidR="00B37CA4">
          <w:rPr>
            <w:noProof/>
            <w:webHidden/>
          </w:rPr>
          <w:t>98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8" w:history="1">
        <w:r w:rsidR="00B37CA4" w:rsidRPr="004F0C49">
          <w:rPr>
            <w:rStyle w:val="affa"/>
            <w:noProof/>
          </w:rPr>
          <w:t>1.3.10.</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территориальной структуры потребления горячей, питьевой, технической воды</w:t>
        </w:r>
        <w:r w:rsidR="00B37CA4">
          <w:rPr>
            <w:noProof/>
            <w:webHidden/>
          </w:rPr>
          <w:tab/>
        </w:r>
        <w:r w:rsidR="00B37CA4">
          <w:rPr>
            <w:noProof/>
            <w:webHidden/>
          </w:rPr>
          <w:tab/>
        </w:r>
        <w:r>
          <w:rPr>
            <w:noProof/>
            <w:webHidden/>
          </w:rPr>
          <w:fldChar w:fldCharType="begin"/>
        </w:r>
        <w:r w:rsidR="00B37CA4">
          <w:rPr>
            <w:noProof/>
            <w:webHidden/>
          </w:rPr>
          <w:instrText xml:space="preserve"> PAGEREF _Toc178853818 \h </w:instrText>
        </w:r>
        <w:r>
          <w:rPr>
            <w:noProof/>
            <w:webHidden/>
          </w:rPr>
        </w:r>
        <w:r>
          <w:rPr>
            <w:noProof/>
            <w:webHidden/>
          </w:rPr>
          <w:fldChar w:fldCharType="separate"/>
        </w:r>
        <w:r w:rsidR="00B37CA4">
          <w:rPr>
            <w:noProof/>
            <w:webHidden/>
          </w:rPr>
          <w:t>98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19" w:history="1">
        <w:r w:rsidR="00B37CA4" w:rsidRPr="004F0C49">
          <w:rPr>
            <w:rStyle w:val="affa"/>
            <w:noProof/>
          </w:rPr>
          <w:t>1.3.11.</w:t>
        </w:r>
        <w:r w:rsidR="00B37CA4">
          <w:rPr>
            <w:rFonts w:asciiTheme="minorHAnsi" w:eastAsiaTheme="minorEastAsia" w:hAnsiTheme="minorHAnsi" w:cstheme="minorBidi"/>
            <w:noProof/>
            <w:kern w:val="2"/>
            <w:sz w:val="22"/>
            <w:lang w:eastAsia="ru-RU"/>
          </w:rPr>
          <w:tab/>
        </w:r>
        <w:r w:rsidR="00B37CA4" w:rsidRPr="004F0C49">
          <w:rPr>
            <w:rStyle w:val="affa"/>
            <w:noProof/>
          </w:rPr>
          <w:t>Прогноз распределения расходов воды на водоснабжение по типам абонентов</w:t>
        </w:r>
        <w:r w:rsidR="00B37CA4">
          <w:rPr>
            <w:noProof/>
            <w:webHidden/>
          </w:rPr>
          <w:tab/>
        </w:r>
        <w:r>
          <w:rPr>
            <w:noProof/>
            <w:webHidden/>
          </w:rPr>
          <w:fldChar w:fldCharType="begin"/>
        </w:r>
        <w:r w:rsidR="00B37CA4">
          <w:rPr>
            <w:noProof/>
            <w:webHidden/>
          </w:rPr>
          <w:instrText xml:space="preserve"> PAGEREF _Toc178853819 \h </w:instrText>
        </w:r>
        <w:r>
          <w:rPr>
            <w:noProof/>
            <w:webHidden/>
          </w:rPr>
        </w:r>
        <w:r>
          <w:rPr>
            <w:noProof/>
            <w:webHidden/>
          </w:rPr>
          <w:fldChar w:fldCharType="separate"/>
        </w:r>
        <w:r w:rsidR="00B37CA4">
          <w:rPr>
            <w:noProof/>
            <w:webHidden/>
          </w:rPr>
          <w:t>98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20" w:history="1">
        <w:r w:rsidR="00B37CA4" w:rsidRPr="004F0C49">
          <w:rPr>
            <w:rStyle w:val="affa"/>
            <w:noProof/>
          </w:rPr>
          <w:t>1.3.12.</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фактических и планируемых потерях горячей, питьевой, технической воды при ее транспортировке</w:t>
        </w:r>
        <w:r w:rsidR="00B37CA4">
          <w:rPr>
            <w:noProof/>
            <w:webHidden/>
          </w:rPr>
          <w:tab/>
        </w:r>
        <w:r>
          <w:rPr>
            <w:noProof/>
            <w:webHidden/>
          </w:rPr>
          <w:fldChar w:fldCharType="begin"/>
        </w:r>
        <w:r w:rsidR="00B37CA4">
          <w:rPr>
            <w:noProof/>
            <w:webHidden/>
          </w:rPr>
          <w:instrText xml:space="preserve"> PAGEREF _Toc178853820 \h </w:instrText>
        </w:r>
        <w:r>
          <w:rPr>
            <w:noProof/>
            <w:webHidden/>
          </w:rPr>
        </w:r>
        <w:r>
          <w:rPr>
            <w:noProof/>
            <w:webHidden/>
          </w:rPr>
          <w:fldChar w:fldCharType="separate"/>
        </w:r>
        <w:r w:rsidR="00B37CA4">
          <w:rPr>
            <w:noProof/>
            <w:webHidden/>
          </w:rPr>
          <w:t>98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21" w:history="1">
        <w:r w:rsidR="00B37CA4" w:rsidRPr="004F0C49">
          <w:rPr>
            <w:rStyle w:val="affa"/>
            <w:noProof/>
          </w:rPr>
          <w:t>1.3.13.</w:t>
        </w:r>
        <w:r w:rsidR="00B37CA4">
          <w:rPr>
            <w:rFonts w:asciiTheme="minorHAnsi" w:eastAsiaTheme="minorEastAsia" w:hAnsiTheme="minorHAnsi" w:cstheme="minorBidi"/>
            <w:noProof/>
            <w:kern w:val="2"/>
            <w:sz w:val="22"/>
            <w:lang w:eastAsia="ru-RU"/>
          </w:rPr>
          <w:tab/>
        </w:r>
        <w:r w:rsidR="00B37CA4" w:rsidRPr="004F0C49">
          <w:rPr>
            <w:rStyle w:val="affa"/>
            <w:noProof/>
          </w:rPr>
          <w:t>Перспективные балансы водоснабжения и водоотведения</w:t>
        </w:r>
        <w:r w:rsidR="00B37CA4">
          <w:rPr>
            <w:noProof/>
            <w:webHidden/>
          </w:rPr>
          <w:tab/>
        </w:r>
        <w:r>
          <w:rPr>
            <w:noProof/>
            <w:webHidden/>
          </w:rPr>
          <w:fldChar w:fldCharType="begin"/>
        </w:r>
        <w:r w:rsidR="00B37CA4">
          <w:rPr>
            <w:noProof/>
            <w:webHidden/>
          </w:rPr>
          <w:instrText xml:space="preserve"> PAGEREF _Toc178853821 \h </w:instrText>
        </w:r>
        <w:r>
          <w:rPr>
            <w:noProof/>
            <w:webHidden/>
          </w:rPr>
        </w:r>
        <w:r>
          <w:rPr>
            <w:noProof/>
            <w:webHidden/>
          </w:rPr>
          <w:fldChar w:fldCharType="separate"/>
        </w:r>
        <w:r w:rsidR="00B37CA4">
          <w:rPr>
            <w:noProof/>
            <w:webHidden/>
          </w:rPr>
          <w:t>99</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22" w:history="1">
        <w:r w:rsidR="00B37CA4" w:rsidRPr="004F0C49">
          <w:rPr>
            <w:rStyle w:val="affa"/>
            <w:noProof/>
          </w:rPr>
          <w:t>1.3.14.</w:t>
        </w:r>
        <w:r w:rsidR="00B37CA4">
          <w:rPr>
            <w:rFonts w:asciiTheme="minorHAnsi" w:eastAsiaTheme="minorEastAsia" w:hAnsiTheme="minorHAnsi" w:cstheme="minorBidi"/>
            <w:noProof/>
            <w:kern w:val="2"/>
            <w:sz w:val="22"/>
            <w:lang w:eastAsia="ru-RU"/>
          </w:rPr>
          <w:tab/>
        </w:r>
        <w:r w:rsidR="00B37CA4" w:rsidRPr="004F0C49">
          <w:rPr>
            <w:rStyle w:val="affa"/>
            <w:noProof/>
          </w:rPr>
          <w:t>Расчёт требуемой мощности водозаборных и очистных сооружений</w:t>
        </w:r>
        <w:r w:rsidR="00B37CA4">
          <w:rPr>
            <w:noProof/>
            <w:webHidden/>
          </w:rPr>
          <w:tab/>
        </w:r>
        <w:r>
          <w:rPr>
            <w:noProof/>
            <w:webHidden/>
          </w:rPr>
          <w:fldChar w:fldCharType="begin"/>
        </w:r>
        <w:r w:rsidR="00B37CA4">
          <w:rPr>
            <w:noProof/>
            <w:webHidden/>
          </w:rPr>
          <w:instrText xml:space="preserve"> PAGEREF _Toc178853822 \h </w:instrText>
        </w:r>
        <w:r>
          <w:rPr>
            <w:noProof/>
            <w:webHidden/>
          </w:rPr>
        </w:r>
        <w:r>
          <w:rPr>
            <w:noProof/>
            <w:webHidden/>
          </w:rPr>
          <w:fldChar w:fldCharType="separate"/>
        </w:r>
        <w:r w:rsidR="00B37CA4">
          <w:rPr>
            <w:noProof/>
            <w:webHidden/>
          </w:rPr>
          <w:t>99</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23" w:history="1">
        <w:r w:rsidR="00B37CA4" w:rsidRPr="004F0C49">
          <w:rPr>
            <w:rStyle w:val="affa"/>
            <w:noProof/>
          </w:rPr>
          <w:t>1.3.15.</w:t>
        </w:r>
        <w:r w:rsidR="00B37CA4">
          <w:rPr>
            <w:rFonts w:asciiTheme="minorHAnsi" w:eastAsiaTheme="minorEastAsia" w:hAnsiTheme="minorHAnsi" w:cstheme="minorBidi"/>
            <w:noProof/>
            <w:kern w:val="2"/>
            <w:sz w:val="22"/>
            <w:lang w:eastAsia="ru-RU"/>
          </w:rPr>
          <w:tab/>
        </w:r>
        <w:r w:rsidR="00B37CA4" w:rsidRPr="004F0C49">
          <w:rPr>
            <w:rStyle w:val="affa"/>
            <w:noProof/>
          </w:rPr>
          <w:t>Наименование организации, которая наделена статусом гарантирующей организации</w:t>
        </w:r>
        <w:r w:rsidR="00B37CA4">
          <w:rPr>
            <w:noProof/>
            <w:webHidden/>
          </w:rPr>
          <w:tab/>
        </w:r>
        <w:r w:rsidR="00B37CA4">
          <w:rPr>
            <w:noProof/>
            <w:webHidden/>
          </w:rPr>
          <w:tab/>
        </w:r>
        <w:r>
          <w:rPr>
            <w:noProof/>
            <w:webHidden/>
          </w:rPr>
          <w:fldChar w:fldCharType="begin"/>
        </w:r>
        <w:r w:rsidR="00B37CA4">
          <w:rPr>
            <w:noProof/>
            <w:webHidden/>
          </w:rPr>
          <w:instrText xml:space="preserve"> PAGEREF _Toc178853823 \h </w:instrText>
        </w:r>
        <w:r>
          <w:rPr>
            <w:noProof/>
            <w:webHidden/>
          </w:rPr>
        </w:r>
        <w:r>
          <w:rPr>
            <w:noProof/>
            <w:webHidden/>
          </w:rPr>
          <w:fldChar w:fldCharType="separate"/>
        </w:r>
        <w:r w:rsidR="00B37CA4">
          <w:rPr>
            <w:noProof/>
            <w:webHidden/>
          </w:rPr>
          <w:t>99</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24" w:history="1">
        <w:r w:rsidR="00B37CA4" w:rsidRPr="004F0C49">
          <w:rPr>
            <w:rStyle w:val="affa"/>
            <w:noProof/>
          </w:rPr>
          <w:t>1.4.</w:t>
        </w:r>
        <w:r w:rsidR="00B37CA4">
          <w:rPr>
            <w:rFonts w:asciiTheme="minorHAnsi" w:eastAsiaTheme="minorEastAsia" w:hAnsiTheme="minorHAnsi" w:cstheme="minorBidi"/>
            <w:noProof/>
            <w:kern w:val="2"/>
            <w:sz w:val="22"/>
            <w:lang w:eastAsia="ru-RU"/>
          </w:rPr>
          <w:tab/>
        </w:r>
        <w:r w:rsidR="00B37CA4" w:rsidRPr="004F0C49">
          <w:rPr>
            <w:rStyle w:val="affa"/>
            <w:noProof/>
          </w:rPr>
          <w:t>Предложения по строительству, реконструкции и модернизации объектов централизованных систем водоснабжения</w:t>
        </w:r>
        <w:r w:rsidR="00B37CA4">
          <w:rPr>
            <w:noProof/>
            <w:webHidden/>
          </w:rPr>
          <w:tab/>
        </w:r>
        <w:r>
          <w:rPr>
            <w:noProof/>
            <w:webHidden/>
          </w:rPr>
          <w:fldChar w:fldCharType="begin"/>
        </w:r>
        <w:r w:rsidR="00B37CA4">
          <w:rPr>
            <w:noProof/>
            <w:webHidden/>
          </w:rPr>
          <w:instrText xml:space="preserve"> PAGEREF _Toc178853824 \h </w:instrText>
        </w:r>
        <w:r>
          <w:rPr>
            <w:noProof/>
            <w:webHidden/>
          </w:rPr>
        </w:r>
        <w:r>
          <w:rPr>
            <w:noProof/>
            <w:webHidden/>
          </w:rPr>
          <w:fldChar w:fldCharType="separate"/>
        </w:r>
        <w:r w:rsidR="00B37CA4">
          <w:rPr>
            <w:noProof/>
            <w:webHidden/>
          </w:rPr>
          <w:t>100</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25" w:history="1">
        <w:r w:rsidR="00B37CA4" w:rsidRPr="004F0C49">
          <w:rPr>
            <w:rStyle w:val="affa"/>
            <w:noProof/>
          </w:rPr>
          <w:t>1.4.1.</w:t>
        </w:r>
        <w:r w:rsidR="00B37CA4">
          <w:rPr>
            <w:rFonts w:asciiTheme="minorHAnsi" w:eastAsiaTheme="minorEastAsia" w:hAnsiTheme="minorHAnsi" w:cstheme="minorBidi"/>
            <w:noProof/>
            <w:kern w:val="2"/>
            <w:sz w:val="22"/>
            <w:lang w:eastAsia="ru-RU"/>
          </w:rPr>
          <w:tab/>
        </w:r>
        <w:r w:rsidR="00B37CA4" w:rsidRPr="004F0C49">
          <w:rPr>
            <w:rStyle w:val="affa"/>
            <w:noProof/>
          </w:rPr>
          <w:t>Перечень основных мероприятий по реализации схем водоснабжения с разбивкой по годам</w:t>
        </w:r>
        <w:r w:rsidR="00B37CA4">
          <w:rPr>
            <w:noProof/>
            <w:webHidden/>
          </w:rPr>
          <w:tab/>
        </w:r>
        <w:r w:rsidR="00B37CA4">
          <w:rPr>
            <w:noProof/>
            <w:webHidden/>
          </w:rPr>
          <w:tab/>
        </w:r>
        <w:r>
          <w:rPr>
            <w:noProof/>
            <w:webHidden/>
          </w:rPr>
          <w:fldChar w:fldCharType="begin"/>
        </w:r>
        <w:r w:rsidR="00B37CA4">
          <w:rPr>
            <w:noProof/>
            <w:webHidden/>
          </w:rPr>
          <w:instrText xml:space="preserve"> PAGEREF _Toc178853825 \h </w:instrText>
        </w:r>
        <w:r>
          <w:rPr>
            <w:noProof/>
            <w:webHidden/>
          </w:rPr>
        </w:r>
        <w:r>
          <w:rPr>
            <w:noProof/>
            <w:webHidden/>
          </w:rPr>
          <w:fldChar w:fldCharType="separate"/>
        </w:r>
        <w:r w:rsidR="00B37CA4">
          <w:rPr>
            <w:noProof/>
            <w:webHidden/>
          </w:rPr>
          <w:t>100</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26" w:history="1">
        <w:r w:rsidR="00B37CA4" w:rsidRPr="004F0C49">
          <w:rPr>
            <w:rStyle w:val="affa"/>
            <w:noProof/>
          </w:rPr>
          <w:t>1.4.2.</w:t>
        </w:r>
        <w:r w:rsidR="00B37CA4">
          <w:rPr>
            <w:rFonts w:asciiTheme="minorHAnsi" w:eastAsiaTheme="minorEastAsia" w:hAnsiTheme="minorHAnsi" w:cstheme="minorBidi"/>
            <w:noProof/>
            <w:kern w:val="2"/>
            <w:sz w:val="22"/>
            <w:lang w:eastAsia="ru-RU"/>
          </w:rPr>
          <w:tab/>
        </w:r>
        <w:r w:rsidR="00B37CA4" w:rsidRPr="004F0C49">
          <w:rPr>
            <w:rStyle w:val="affa"/>
            <w:noProof/>
          </w:rPr>
          <w:t>Технические обоснования основных мероприятий по реализации схем водоснабжения</w:t>
        </w:r>
        <w:r w:rsidR="00B37CA4">
          <w:rPr>
            <w:noProof/>
            <w:webHidden/>
          </w:rPr>
          <w:tab/>
        </w:r>
        <w:r w:rsidR="00B37CA4">
          <w:rPr>
            <w:noProof/>
            <w:webHidden/>
          </w:rPr>
          <w:tab/>
        </w:r>
        <w:r>
          <w:rPr>
            <w:noProof/>
            <w:webHidden/>
          </w:rPr>
          <w:fldChar w:fldCharType="begin"/>
        </w:r>
        <w:r w:rsidR="00B37CA4">
          <w:rPr>
            <w:noProof/>
            <w:webHidden/>
          </w:rPr>
          <w:instrText xml:space="preserve"> PAGEREF _Toc178853826 \h </w:instrText>
        </w:r>
        <w:r>
          <w:rPr>
            <w:noProof/>
            <w:webHidden/>
          </w:rPr>
        </w:r>
        <w:r>
          <w:rPr>
            <w:noProof/>
            <w:webHidden/>
          </w:rPr>
          <w:fldChar w:fldCharType="separate"/>
        </w:r>
        <w:r w:rsidR="00B37CA4">
          <w:rPr>
            <w:noProof/>
            <w:webHidden/>
          </w:rPr>
          <w:t>103</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27" w:history="1">
        <w:r w:rsidR="00B37CA4" w:rsidRPr="004F0C49">
          <w:rPr>
            <w:rStyle w:val="affa"/>
            <w:noProof/>
          </w:rPr>
          <w:t>1.4.3.</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вновь строящихся, реконструируемых и предлагаемых к выводу из эксплуатации объектах системы водоснабжения</w:t>
        </w:r>
        <w:r w:rsidR="00B37CA4">
          <w:rPr>
            <w:noProof/>
            <w:webHidden/>
          </w:rPr>
          <w:tab/>
        </w:r>
        <w:r>
          <w:rPr>
            <w:noProof/>
            <w:webHidden/>
          </w:rPr>
          <w:fldChar w:fldCharType="begin"/>
        </w:r>
        <w:r w:rsidR="00B37CA4">
          <w:rPr>
            <w:noProof/>
            <w:webHidden/>
          </w:rPr>
          <w:instrText xml:space="preserve"> PAGEREF _Toc178853827 \h </w:instrText>
        </w:r>
        <w:r>
          <w:rPr>
            <w:noProof/>
            <w:webHidden/>
          </w:rPr>
        </w:r>
        <w:r>
          <w:rPr>
            <w:noProof/>
            <w:webHidden/>
          </w:rPr>
          <w:fldChar w:fldCharType="separate"/>
        </w:r>
        <w:r w:rsidR="00B37CA4">
          <w:rPr>
            <w:noProof/>
            <w:webHidden/>
          </w:rPr>
          <w:t>103</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28" w:history="1">
        <w:r w:rsidR="00B37CA4" w:rsidRPr="004F0C49">
          <w:rPr>
            <w:rStyle w:val="affa"/>
            <w:noProof/>
          </w:rPr>
          <w:t>1.4.4.</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B37CA4">
          <w:rPr>
            <w:noProof/>
            <w:webHidden/>
          </w:rPr>
          <w:tab/>
        </w:r>
        <w:r>
          <w:rPr>
            <w:noProof/>
            <w:webHidden/>
          </w:rPr>
          <w:fldChar w:fldCharType="begin"/>
        </w:r>
        <w:r w:rsidR="00B37CA4">
          <w:rPr>
            <w:noProof/>
            <w:webHidden/>
          </w:rPr>
          <w:instrText xml:space="preserve"> PAGEREF _Toc178853828 \h </w:instrText>
        </w:r>
        <w:r>
          <w:rPr>
            <w:noProof/>
            <w:webHidden/>
          </w:rPr>
        </w:r>
        <w:r>
          <w:rPr>
            <w:noProof/>
            <w:webHidden/>
          </w:rPr>
          <w:fldChar w:fldCharType="separate"/>
        </w:r>
        <w:r w:rsidR="00B37CA4">
          <w:rPr>
            <w:noProof/>
            <w:webHidden/>
          </w:rPr>
          <w:t>103</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29" w:history="1">
        <w:r w:rsidR="00B37CA4" w:rsidRPr="004F0C49">
          <w:rPr>
            <w:rStyle w:val="affa"/>
            <w:noProof/>
          </w:rPr>
          <w:t>1.4.5.</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об оснащённости зданий, строений, сооружений приборами учёта воды и их применении при осуществлении расчётов за потреблённую воду</w:t>
        </w:r>
        <w:r w:rsidR="00B37CA4">
          <w:rPr>
            <w:noProof/>
            <w:webHidden/>
          </w:rPr>
          <w:tab/>
        </w:r>
        <w:r>
          <w:rPr>
            <w:noProof/>
            <w:webHidden/>
          </w:rPr>
          <w:fldChar w:fldCharType="begin"/>
        </w:r>
        <w:r w:rsidR="00B37CA4">
          <w:rPr>
            <w:noProof/>
            <w:webHidden/>
          </w:rPr>
          <w:instrText xml:space="preserve"> PAGEREF _Toc178853829 \h </w:instrText>
        </w:r>
        <w:r>
          <w:rPr>
            <w:noProof/>
            <w:webHidden/>
          </w:rPr>
        </w:r>
        <w:r>
          <w:rPr>
            <w:noProof/>
            <w:webHidden/>
          </w:rPr>
          <w:fldChar w:fldCharType="separate"/>
        </w:r>
        <w:r w:rsidR="00B37CA4">
          <w:rPr>
            <w:noProof/>
            <w:webHidden/>
          </w:rPr>
          <w:t>103</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30" w:history="1">
        <w:r w:rsidR="00B37CA4" w:rsidRPr="004F0C49">
          <w:rPr>
            <w:rStyle w:val="affa"/>
            <w:noProof/>
          </w:rPr>
          <w:t>1.4.6.</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вариантов маршрутов прохождения трубопроводов (трасс) по территории городского поселения и их обоснование</w:t>
        </w:r>
        <w:r w:rsidR="00B37CA4">
          <w:rPr>
            <w:noProof/>
            <w:webHidden/>
          </w:rPr>
          <w:tab/>
        </w:r>
        <w:r>
          <w:rPr>
            <w:noProof/>
            <w:webHidden/>
          </w:rPr>
          <w:fldChar w:fldCharType="begin"/>
        </w:r>
        <w:r w:rsidR="00B37CA4">
          <w:rPr>
            <w:noProof/>
            <w:webHidden/>
          </w:rPr>
          <w:instrText xml:space="preserve"> PAGEREF _Toc178853830 \h </w:instrText>
        </w:r>
        <w:r>
          <w:rPr>
            <w:noProof/>
            <w:webHidden/>
          </w:rPr>
        </w:r>
        <w:r>
          <w:rPr>
            <w:noProof/>
            <w:webHidden/>
          </w:rPr>
          <w:fldChar w:fldCharType="separate"/>
        </w:r>
        <w:r w:rsidR="00B37CA4">
          <w:rPr>
            <w:noProof/>
            <w:webHidden/>
          </w:rPr>
          <w:t>104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31" w:history="1">
        <w:r w:rsidR="00B37CA4" w:rsidRPr="004F0C49">
          <w:rPr>
            <w:rStyle w:val="affa"/>
            <w:noProof/>
          </w:rPr>
          <w:t>1.4.7.</w:t>
        </w:r>
        <w:r w:rsidR="00B37CA4">
          <w:rPr>
            <w:rFonts w:asciiTheme="minorHAnsi" w:eastAsiaTheme="minorEastAsia" w:hAnsiTheme="minorHAnsi" w:cstheme="minorBidi"/>
            <w:noProof/>
            <w:kern w:val="2"/>
            <w:sz w:val="22"/>
            <w:lang w:eastAsia="ru-RU"/>
          </w:rPr>
          <w:tab/>
        </w:r>
        <w:r w:rsidR="00B37CA4" w:rsidRPr="004F0C49">
          <w:rPr>
            <w:rStyle w:val="affa"/>
            <w:noProof/>
          </w:rPr>
          <w:t>Рекомендации о месте размещения насосных станций, резервуаров, водонапорных башен</w:t>
        </w:r>
        <w:r w:rsidR="00B37CA4">
          <w:rPr>
            <w:rStyle w:val="affa"/>
            <w:noProof/>
          </w:rPr>
          <w:tab/>
        </w:r>
        <w:r w:rsidR="00B37CA4">
          <w:rPr>
            <w:noProof/>
            <w:webHidden/>
          </w:rPr>
          <w:tab/>
        </w:r>
        <w:r>
          <w:rPr>
            <w:noProof/>
            <w:webHidden/>
          </w:rPr>
          <w:fldChar w:fldCharType="begin"/>
        </w:r>
        <w:r w:rsidR="00B37CA4">
          <w:rPr>
            <w:noProof/>
            <w:webHidden/>
          </w:rPr>
          <w:instrText xml:space="preserve"> PAGEREF _Toc178853831 \h </w:instrText>
        </w:r>
        <w:r>
          <w:rPr>
            <w:noProof/>
            <w:webHidden/>
          </w:rPr>
        </w:r>
        <w:r>
          <w:rPr>
            <w:noProof/>
            <w:webHidden/>
          </w:rPr>
          <w:fldChar w:fldCharType="separate"/>
        </w:r>
        <w:r w:rsidR="00B37CA4">
          <w:rPr>
            <w:noProof/>
            <w:webHidden/>
          </w:rPr>
          <w:t>104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32" w:history="1">
        <w:r w:rsidR="00B37CA4" w:rsidRPr="004F0C49">
          <w:rPr>
            <w:rStyle w:val="affa"/>
            <w:noProof/>
          </w:rPr>
          <w:t>1.4.8.</w:t>
        </w:r>
        <w:r w:rsidR="00B37CA4">
          <w:rPr>
            <w:rFonts w:asciiTheme="minorHAnsi" w:eastAsiaTheme="minorEastAsia" w:hAnsiTheme="minorHAnsi" w:cstheme="minorBidi"/>
            <w:noProof/>
            <w:kern w:val="2"/>
            <w:sz w:val="22"/>
            <w:lang w:eastAsia="ru-RU"/>
          </w:rPr>
          <w:tab/>
        </w:r>
        <w:r w:rsidR="00B37CA4" w:rsidRPr="004F0C49">
          <w:rPr>
            <w:rStyle w:val="affa"/>
            <w:noProof/>
          </w:rPr>
          <w:t>Границы планируемых зон размещения объектов централизованных систем горячего водоснабжения, холодного водоснабжения</w:t>
        </w:r>
        <w:r w:rsidR="00B37CA4">
          <w:rPr>
            <w:noProof/>
            <w:webHidden/>
          </w:rPr>
          <w:tab/>
        </w:r>
        <w:r>
          <w:rPr>
            <w:noProof/>
            <w:webHidden/>
          </w:rPr>
          <w:fldChar w:fldCharType="begin"/>
        </w:r>
        <w:r w:rsidR="00B37CA4">
          <w:rPr>
            <w:noProof/>
            <w:webHidden/>
          </w:rPr>
          <w:instrText xml:space="preserve"> PAGEREF _Toc178853832 \h </w:instrText>
        </w:r>
        <w:r>
          <w:rPr>
            <w:noProof/>
            <w:webHidden/>
          </w:rPr>
        </w:r>
        <w:r>
          <w:rPr>
            <w:noProof/>
            <w:webHidden/>
          </w:rPr>
          <w:fldChar w:fldCharType="separate"/>
        </w:r>
        <w:r w:rsidR="00B37CA4">
          <w:rPr>
            <w:noProof/>
            <w:webHidden/>
          </w:rPr>
          <w:t>104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33" w:history="1">
        <w:r w:rsidR="00B37CA4" w:rsidRPr="004F0C49">
          <w:rPr>
            <w:rStyle w:val="affa"/>
            <w:noProof/>
          </w:rPr>
          <w:t>1.4.9.</w:t>
        </w:r>
        <w:r w:rsidR="00B37CA4">
          <w:rPr>
            <w:rFonts w:asciiTheme="minorHAnsi" w:eastAsiaTheme="minorEastAsia" w:hAnsiTheme="minorHAnsi" w:cstheme="minorBidi"/>
            <w:noProof/>
            <w:kern w:val="2"/>
            <w:sz w:val="22"/>
            <w:lang w:eastAsia="ru-RU"/>
          </w:rPr>
          <w:tab/>
        </w:r>
        <w:r w:rsidR="00B37CA4" w:rsidRPr="004F0C49">
          <w:rPr>
            <w:rStyle w:val="affa"/>
            <w:noProof/>
          </w:rPr>
          <w:t>Карты (схемы) существующего и планируемого размещения объектов централизованных систем горячего водоснабжения, холодного водоснабжения</w:t>
        </w:r>
        <w:r w:rsidR="00B37CA4">
          <w:rPr>
            <w:noProof/>
            <w:webHidden/>
          </w:rPr>
          <w:tab/>
        </w:r>
        <w:r>
          <w:rPr>
            <w:noProof/>
            <w:webHidden/>
          </w:rPr>
          <w:fldChar w:fldCharType="begin"/>
        </w:r>
        <w:r w:rsidR="00B37CA4">
          <w:rPr>
            <w:noProof/>
            <w:webHidden/>
          </w:rPr>
          <w:instrText xml:space="preserve"> PAGEREF _Toc178853833 \h </w:instrText>
        </w:r>
        <w:r>
          <w:rPr>
            <w:noProof/>
            <w:webHidden/>
          </w:rPr>
        </w:r>
        <w:r>
          <w:rPr>
            <w:noProof/>
            <w:webHidden/>
          </w:rPr>
          <w:fldChar w:fldCharType="separate"/>
        </w:r>
        <w:r w:rsidR="00B37CA4">
          <w:rPr>
            <w:noProof/>
            <w:webHidden/>
          </w:rPr>
          <w:t>104</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34" w:history="1">
        <w:r w:rsidR="00B37CA4" w:rsidRPr="004F0C49">
          <w:rPr>
            <w:rStyle w:val="affa"/>
            <w:noProof/>
          </w:rPr>
          <w:t>1.5.</w:t>
        </w:r>
        <w:r w:rsidR="00B37CA4">
          <w:rPr>
            <w:rFonts w:asciiTheme="minorHAnsi" w:eastAsiaTheme="minorEastAsia" w:hAnsiTheme="minorHAnsi" w:cstheme="minorBidi"/>
            <w:noProof/>
            <w:kern w:val="2"/>
            <w:sz w:val="22"/>
            <w:lang w:eastAsia="ru-RU"/>
          </w:rPr>
          <w:tab/>
        </w:r>
        <w:r w:rsidR="00B37CA4" w:rsidRPr="004F0C49">
          <w:rPr>
            <w:rStyle w:val="affa"/>
            <w:noProof/>
          </w:rPr>
          <w:t>Экологические аспекты мероприятий по строительству, реконструкции и модернизации объектов централизованных систем водоснабжения</w:t>
        </w:r>
        <w:r w:rsidR="00B37CA4">
          <w:rPr>
            <w:noProof/>
            <w:webHidden/>
          </w:rPr>
          <w:tab/>
        </w:r>
        <w:r>
          <w:rPr>
            <w:noProof/>
            <w:webHidden/>
          </w:rPr>
          <w:fldChar w:fldCharType="begin"/>
        </w:r>
        <w:r w:rsidR="00B37CA4">
          <w:rPr>
            <w:noProof/>
            <w:webHidden/>
          </w:rPr>
          <w:instrText xml:space="preserve"> PAGEREF _Toc178853834 \h </w:instrText>
        </w:r>
        <w:r>
          <w:rPr>
            <w:noProof/>
            <w:webHidden/>
          </w:rPr>
        </w:r>
        <w:r>
          <w:rPr>
            <w:noProof/>
            <w:webHidden/>
          </w:rPr>
          <w:fldChar w:fldCharType="separate"/>
        </w:r>
        <w:r w:rsidR="00B37CA4">
          <w:rPr>
            <w:noProof/>
            <w:webHidden/>
          </w:rPr>
          <w:t>105</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35" w:history="1">
        <w:r w:rsidR="00B37CA4" w:rsidRPr="004F0C49">
          <w:rPr>
            <w:rStyle w:val="affa"/>
            <w:noProof/>
          </w:rPr>
          <w:t>1.5.1.</w:t>
        </w:r>
        <w:r w:rsidR="00B37CA4">
          <w:rPr>
            <w:rFonts w:asciiTheme="minorHAnsi" w:eastAsiaTheme="minorEastAsia" w:hAnsiTheme="minorHAnsi" w:cstheme="minorBidi"/>
            <w:noProof/>
            <w:kern w:val="2"/>
            <w:sz w:val="22"/>
            <w:lang w:eastAsia="ru-RU"/>
          </w:rPr>
          <w:tab/>
        </w:r>
        <w:r w:rsidR="00B37CA4" w:rsidRPr="004F0C49">
          <w:rPr>
            <w:rStyle w:val="affa"/>
            <w:rFonts w:cs="Arial"/>
            <w:noProof/>
          </w:rPr>
          <w:t>Сведения о мерах по предотвращению вредного воздействия</w:t>
        </w:r>
        <w:r w:rsidR="00B37CA4" w:rsidRPr="004F0C49">
          <w:rPr>
            <w:rStyle w:val="affa"/>
            <w:noProof/>
          </w:rPr>
          <w:t xml:space="preserve">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B37CA4">
          <w:rPr>
            <w:noProof/>
            <w:webHidden/>
          </w:rPr>
          <w:tab/>
        </w:r>
        <w:r>
          <w:rPr>
            <w:noProof/>
            <w:webHidden/>
          </w:rPr>
          <w:fldChar w:fldCharType="begin"/>
        </w:r>
        <w:r w:rsidR="00B37CA4">
          <w:rPr>
            <w:noProof/>
            <w:webHidden/>
          </w:rPr>
          <w:instrText xml:space="preserve"> PAGEREF _Toc178853835 \h </w:instrText>
        </w:r>
        <w:r>
          <w:rPr>
            <w:noProof/>
            <w:webHidden/>
          </w:rPr>
        </w:r>
        <w:r>
          <w:rPr>
            <w:noProof/>
            <w:webHidden/>
          </w:rPr>
          <w:fldChar w:fldCharType="separate"/>
        </w:r>
        <w:r w:rsidR="00B37CA4">
          <w:rPr>
            <w:noProof/>
            <w:webHidden/>
          </w:rPr>
          <w:t>106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36" w:history="1">
        <w:r w:rsidR="00B37CA4" w:rsidRPr="004F0C49">
          <w:rPr>
            <w:rStyle w:val="affa"/>
            <w:noProof/>
          </w:rPr>
          <w:t>1.5.2.</w:t>
        </w:r>
        <w:r w:rsidR="00B37CA4">
          <w:rPr>
            <w:rFonts w:asciiTheme="minorHAnsi" w:eastAsiaTheme="minorEastAsia" w:hAnsiTheme="minorHAnsi" w:cstheme="minorBidi"/>
            <w:noProof/>
            <w:kern w:val="2"/>
            <w:sz w:val="22"/>
            <w:lang w:eastAsia="ru-RU"/>
          </w:rPr>
          <w:tab/>
        </w:r>
        <w:r w:rsidR="00B37CA4" w:rsidRPr="004F0C49">
          <w:rPr>
            <w:rStyle w:val="affa"/>
            <w:rFonts w:cs="Arial"/>
            <w:noProof/>
          </w:rPr>
          <w:t>Сведения о мерах по предотвращению вредного воздействия</w:t>
        </w:r>
        <w:r w:rsidR="00B37CA4" w:rsidRPr="004F0C49">
          <w:rPr>
            <w:rStyle w:val="affa"/>
            <w:noProof/>
          </w:rPr>
          <w:t xml:space="preserve"> на окружающую среду при реализации мероприятий по снабжению и хранению химических реагентов, используемых в водоподготовке (хлор и др.)</w:t>
        </w:r>
        <w:r w:rsidR="00B37CA4">
          <w:rPr>
            <w:noProof/>
            <w:webHidden/>
          </w:rPr>
          <w:tab/>
        </w:r>
        <w:r>
          <w:rPr>
            <w:noProof/>
            <w:webHidden/>
          </w:rPr>
          <w:fldChar w:fldCharType="begin"/>
        </w:r>
        <w:r w:rsidR="00B37CA4">
          <w:rPr>
            <w:noProof/>
            <w:webHidden/>
          </w:rPr>
          <w:instrText xml:space="preserve"> PAGEREF _Toc178853836 \h </w:instrText>
        </w:r>
        <w:r>
          <w:rPr>
            <w:noProof/>
            <w:webHidden/>
          </w:rPr>
        </w:r>
        <w:r>
          <w:rPr>
            <w:noProof/>
            <w:webHidden/>
          </w:rPr>
          <w:fldChar w:fldCharType="separate"/>
        </w:r>
        <w:r w:rsidR="00B37CA4">
          <w:rPr>
            <w:noProof/>
            <w:webHidden/>
          </w:rPr>
          <w:t>106</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37" w:history="1">
        <w:r w:rsidR="00B37CA4" w:rsidRPr="004F0C49">
          <w:rPr>
            <w:rStyle w:val="affa"/>
            <w:noProof/>
          </w:rPr>
          <w:t>1.6.</w:t>
        </w:r>
        <w:r w:rsidR="00B37CA4">
          <w:rPr>
            <w:rFonts w:asciiTheme="minorHAnsi" w:eastAsiaTheme="minorEastAsia" w:hAnsiTheme="minorHAnsi" w:cstheme="minorBidi"/>
            <w:noProof/>
            <w:kern w:val="2"/>
            <w:sz w:val="22"/>
            <w:lang w:eastAsia="ru-RU"/>
          </w:rPr>
          <w:tab/>
        </w:r>
        <w:r w:rsidR="00B37CA4" w:rsidRPr="004F0C49">
          <w:rPr>
            <w:rStyle w:val="affa"/>
            <w:noProof/>
          </w:rPr>
          <w:t>Оценка объёмов капитальных вложений в строительство, реконструкцию и модернизацию объектов централизованных систем водоснабжения</w:t>
        </w:r>
        <w:r w:rsidR="00B37CA4">
          <w:rPr>
            <w:noProof/>
            <w:webHidden/>
          </w:rPr>
          <w:tab/>
        </w:r>
        <w:r>
          <w:rPr>
            <w:noProof/>
            <w:webHidden/>
          </w:rPr>
          <w:fldChar w:fldCharType="begin"/>
        </w:r>
        <w:r w:rsidR="00B37CA4">
          <w:rPr>
            <w:noProof/>
            <w:webHidden/>
          </w:rPr>
          <w:instrText xml:space="preserve"> PAGEREF _Toc178853837 \h </w:instrText>
        </w:r>
        <w:r>
          <w:rPr>
            <w:noProof/>
            <w:webHidden/>
          </w:rPr>
        </w:r>
        <w:r>
          <w:rPr>
            <w:noProof/>
            <w:webHidden/>
          </w:rPr>
          <w:fldChar w:fldCharType="separate"/>
        </w:r>
        <w:r w:rsidR="00B37CA4">
          <w:rPr>
            <w:noProof/>
            <w:webHidden/>
          </w:rPr>
          <w:t>108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38" w:history="1">
        <w:r w:rsidR="00B37CA4" w:rsidRPr="004F0C49">
          <w:rPr>
            <w:rStyle w:val="affa"/>
            <w:noProof/>
          </w:rPr>
          <w:t>1.6.1.</w:t>
        </w:r>
        <w:r w:rsidR="00B37CA4">
          <w:rPr>
            <w:rFonts w:asciiTheme="minorHAnsi" w:eastAsiaTheme="minorEastAsia" w:hAnsiTheme="minorHAnsi" w:cstheme="minorBidi"/>
            <w:noProof/>
            <w:kern w:val="2"/>
            <w:sz w:val="22"/>
            <w:lang w:eastAsia="ru-RU"/>
          </w:rPr>
          <w:tab/>
        </w:r>
        <w:r w:rsidR="00B37CA4" w:rsidRPr="004F0C49">
          <w:rPr>
            <w:rStyle w:val="affa"/>
            <w:noProof/>
          </w:rPr>
          <w:t>Оценка стоимости основных мероприятий по реализации схем водоснабжения</w:t>
        </w:r>
        <w:r w:rsidR="00B37CA4">
          <w:rPr>
            <w:noProof/>
            <w:webHidden/>
          </w:rPr>
          <w:tab/>
        </w:r>
        <w:r>
          <w:rPr>
            <w:noProof/>
            <w:webHidden/>
          </w:rPr>
          <w:fldChar w:fldCharType="begin"/>
        </w:r>
        <w:r w:rsidR="00B37CA4">
          <w:rPr>
            <w:noProof/>
            <w:webHidden/>
          </w:rPr>
          <w:instrText xml:space="preserve"> PAGEREF _Toc178853838 \h </w:instrText>
        </w:r>
        <w:r>
          <w:rPr>
            <w:noProof/>
            <w:webHidden/>
          </w:rPr>
        </w:r>
        <w:r>
          <w:rPr>
            <w:noProof/>
            <w:webHidden/>
          </w:rPr>
          <w:fldChar w:fldCharType="separate"/>
        </w:r>
        <w:r w:rsidR="00B37CA4">
          <w:rPr>
            <w:noProof/>
            <w:webHidden/>
          </w:rPr>
          <w:t>108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39" w:history="1">
        <w:r w:rsidR="00B37CA4" w:rsidRPr="004F0C49">
          <w:rPr>
            <w:rStyle w:val="affa"/>
            <w:noProof/>
          </w:rPr>
          <w:t>1.6.2.</w:t>
        </w:r>
        <w:r w:rsidR="00B37CA4">
          <w:rPr>
            <w:rFonts w:asciiTheme="minorHAnsi" w:eastAsiaTheme="minorEastAsia" w:hAnsiTheme="minorHAnsi" w:cstheme="minorBidi"/>
            <w:noProof/>
            <w:kern w:val="2"/>
            <w:sz w:val="22"/>
            <w:lang w:eastAsia="ru-RU"/>
          </w:rPr>
          <w:tab/>
        </w:r>
        <w:r w:rsidR="00B37CA4" w:rsidRPr="004F0C49">
          <w:rPr>
            <w:rStyle w:val="affa"/>
            <w:noProof/>
          </w:rPr>
          <w:t>Оценка величины необходимых капитальных вложений в строительство и реконструкцию объектов централизованных систем водоснабжения</w:t>
        </w:r>
        <w:r w:rsidR="00B37CA4">
          <w:rPr>
            <w:noProof/>
            <w:webHidden/>
          </w:rPr>
          <w:tab/>
        </w:r>
        <w:r>
          <w:rPr>
            <w:noProof/>
            <w:webHidden/>
          </w:rPr>
          <w:fldChar w:fldCharType="begin"/>
        </w:r>
        <w:r w:rsidR="00B37CA4">
          <w:rPr>
            <w:noProof/>
            <w:webHidden/>
          </w:rPr>
          <w:instrText xml:space="preserve"> PAGEREF _Toc178853839 \h </w:instrText>
        </w:r>
        <w:r>
          <w:rPr>
            <w:noProof/>
            <w:webHidden/>
          </w:rPr>
        </w:r>
        <w:r>
          <w:rPr>
            <w:noProof/>
            <w:webHidden/>
          </w:rPr>
          <w:fldChar w:fldCharType="separate"/>
        </w:r>
        <w:r w:rsidR="00B37CA4">
          <w:rPr>
            <w:noProof/>
            <w:webHidden/>
          </w:rPr>
          <w:t>108</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40" w:history="1">
        <w:r w:rsidR="00B37CA4" w:rsidRPr="004F0C49">
          <w:rPr>
            <w:rStyle w:val="affa"/>
            <w:noProof/>
          </w:rPr>
          <w:t>1.7.</w:t>
        </w:r>
        <w:r w:rsidR="00B37CA4">
          <w:rPr>
            <w:rFonts w:asciiTheme="minorHAnsi" w:eastAsiaTheme="minorEastAsia" w:hAnsiTheme="minorHAnsi" w:cstheme="minorBidi"/>
            <w:noProof/>
            <w:kern w:val="2"/>
            <w:sz w:val="22"/>
            <w:lang w:eastAsia="ru-RU"/>
          </w:rPr>
          <w:tab/>
        </w:r>
        <w:r w:rsidR="00B37CA4" w:rsidRPr="004F0C49">
          <w:rPr>
            <w:rStyle w:val="affa"/>
            <w:noProof/>
          </w:rPr>
          <w:t>Плановые значения показателей развития централизованных систем водоснабжения</w:t>
        </w:r>
        <w:r w:rsidR="00B37CA4">
          <w:rPr>
            <w:noProof/>
            <w:webHidden/>
          </w:rPr>
          <w:tab/>
        </w:r>
        <w:r>
          <w:rPr>
            <w:noProof/>
            <w:webHidden/>
          </w:rPr>
          <w:fldChar w:fldCharType="begin"/>
        </w:r>
        <w:r w:rsidR="00B37CA4">
          <w:rPr>
            <w:noProof/>
            <w:webHidden/>
          </w:rPr>
          <w:instrText xml:space="preserve"> PAGEREF _Toc178853840 \h </w:instrText>
        </w:r>
        <w:r>
          <w:rPr>
            <w:noProof/>
            <w:webHidden/>
          </w:rPr>
        </w:r>
        <w:r>
          <w:rPr>
            <w:noProof/>
            <w:webHidden/>
          </w:rPr>
          <w:fldChar w:fldCharType="separate"/>
        </w:r>
        <w:r w:rsidR="00B37CA4">
          <w:rPr>
            <w:noProof/>
            <w:webHidden/>
          </w:rPr>
          <w:t>114</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41" w:history="1">
        <w:r w:rsidR="00B37CA4" w:rsidRPr="004F0C49">
          <w:rPr>
            <w:rStyle w:val="affa"/>
            <w:noProof/>
          </w:rPr>
          <w:t>1.8.</w:t>
        </w:r>
        <w:r w:rsidR="00B37CA4">
          <w:rPr>
            <w:rFonts w:asciiTheme="minorHAnsi" w:eastAsiaTheme="minorEastAsia" w:hAnsiTheme="minorHAnsi" w:cstheme="minorBidi"/>
            <w:noProof/>
            <w:kern w:val="2"/>
            <w:sz w:val="22"/>
            <w:lang w:eastAsia="ru-RU"/>
          </w:rPr>
          <w:tab/>
        </w:r>
        <w:r w:rsidR="00B37CA4" w:rsidRPr="004F0C49">
          <w:rPr>
            <w:rStyle w:val="affa"/>
            <w:noProof/>
          </w:rPr>
          <w:t>Перечень выявленных бесхозяйных объектов централизованных систем водоснабжения и перечень организаций, уполномоченных на их эксплуатацию</w:t>
        </w:r>
        <w:r w:rsidR="00B37CA4">
          <w:rPr>
            <w:noProof/>
            <w:webHidden/>
          </w:rPr>
          <w:tab/>
        </w:r>
        <w:r>
          <w:rPr>
            <w:noProof/>
            <w:webHidden/>
          </w:rPr>
          <w:fldChar w:fldCharType="begin"/>
        </w:r>
        <w:r w:rsidR="00B37CA4">
          <w:rPr>
            <w:noProof/>
            <w:webHidden/>
          </w:rPr>
          <w:instrText xml:space="preserve"> PAGEREF _Toc178853841 \h </w:instrText>
        </w:r>
        <w:r>
          <w:rPr>
            <w:noProof/>
            <w:webHidden/>
          </w:rPr>
        </w:r>
        <w:r>
          <w:rPr>
            <w:noProof/>
            <w:webHidden/>
          </w:rPr>
          <w:fldChar w:fldCharType="separate"/>
        </w:r>
        <w:r w:rsidR="00B37CA4">
          <w:rPr>
            <w:noProof/>
            <w:webHidden/>
          </w:rPr>
          <w:t>115</w:t>
        </w:r>
        <w:r>
          <w:rPr>
            <w:noProof/>
            <w:webHidden/>
          </w:rPr>
          <w:fldChar w:fldCharType="end"/>
        </w:r>
      </w:hyperlink>
    </w:p>
    <w:p w:rsidR="00B37CA4" w:rsidRDefault="00F40240">
      <w:pPr>
        <w:pStyle w:val="13"/>
        <w:tabs>
          <w:tab w:val="left" w:pos="442"/>
          <w:tab w:val="right" w:leader="dot" w:pos="9345"/>
        </w:tabs>
        <w:rPr>
          <w:rFonts w:asciiTheme="minorHAnsi" w:eastAsiaTheme="minorEastAsia" w:hAnsiTheme="minorHAnsi" w:cstheme="minorBidi"/>
          <w:noProof/>
          <w:kern w:val="2"/>
          <w:sz w:val="22"/>
          <w:lang w:eastAsia="ru-RU"/>
        </w:rPr>
      </w:pPr>
      <w:hyperlink w:anchor="_Toc178853842" w:history="1">
        <w:r w:rsidR="00B37CA4" w:rsidRPr="004F0C49">
          <w:rPr>
            <w:rStyle w:val="affa"/>
            <w:noProof/>
          </w:rPr>
          <w:t>2.</w:t>
        </w:r>
        <w:r w:rsidR="00B37CA4">
          <w:rPr>
            <w:rFonts w:asciiTheme="minorHAnsi" w:eastAsiaTheme="minorEastAsia" w:hAnsiTheme="minorHAnsi" w:cstheme="minorBidi"/>
            <w:noProof/>
            <w:kern w:val="2"/>
            <w:sz w:val="22"/>
            <w:lang w:eastAsia="ru-RU"/>
          </w:rPr>
          <w:tab/>
        </w:r>
        <w:r w:rsidR="00B37CA4" w:rsidRPr="004F0C49">
          <w:rPr>
            <w:rStyle w:val="affa"/>
            <w:noProof/>
          </w:rPr>
          <w:t>Глава 2. Схема водоотведения</w:t>
        </w:r>
        <w:r w:rsidR="00B37CA4">
          <w:rPr>
            <w:noProof/>
            <w:webHidden/>
          </w:rPr>
          <w:tab/>
        </w:r>
        <w:r>
          <w:rPr>
            <w:noProof/>
            <w:webHidden/>
          </w:rPr>
          <w:fldChar w:fldCharType="begin"/>
        </w:r>
        <w:r w:rsidR="00B37CA4">
          <w:rPr>
            <w:noProof/>
            <w:webHidden/>
          </w:rPr>
          <w:instrText xml:space="preserve"> PAGEREF _Toc178853842 \h </w:instrText>
        </w:r>
        <w:r>
          <w:rPr>
            <w:noProof/>
            <w:webHidden/>
          </w:rPr>
        </w:r>
        <w:r>
          <w:rPr>
            <w:noProof/>
            <w:webHidden/>
          </w:rPr>
          <w:fldChar w:fldCharType="separate"/>
        </w:r>
        <w:r w:rsidR="00B37CA4">
          <w:rPr>
            <w:noProof/>
            <w:webHidden/>
          </w:rPr>
          <w:t>116</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43" w:history="1">
        <w:r w:rsidR="00B37CA4" w:rsidRPr="004F0C49">
          <w:rPr>
            <w:rStyle w:val="affa"/>
            <w:noProof/>
          </w:rPr>
          <w:t>2.1.</w:t>
        </w:r>
        <w:r w:rsidR="00B37CA4">
          <w:rPr>
            <w:rFonts w:asciiTheme="minorHAnsi" w:eastAsiaTheme="minorEastAsia" w:hAnsiTheme="minorHAnsi" w:cstheme="minorBidi"/>
            <w:noProof/>
            <w:kern w:val="2"/>
            <w:sz w:val="22"/>
            <w:lang w:eastAsia="ru-RU"/>
          </w:rPr>
          <w:tab/>
        </w:r>
        <w:r w:rsidR="00B37CA4" w:rsidRPr="004F0C49">
          <w:rPr>
            <w:rStyle w:val="affa"/>
            <w:noProof/>
          </w:rPr>
          <w:t>Существующее положение в сфере водоотведения городского поселения</w:t>
        </w:r>
        <w:r w:rsidR="00B37CA4">
          <w:rPr>
            <w:noProof/>
            <w:webHidden/>
          </w:rPr>
          <w:tab/>
        </w:r>
        <w:r>
          <w:rPr>
            <w:noProof/>
            <w:webHidden/>
          </w:rPr>
          <w:fldChar w:fldCharType="begin"/>
        </w:r>
        <w:r w:rsidR="00B37CA4">
          <w:rPr>
            <w:noProof/>
            <w:webHidden/>
          </w:rPr>
          <w:instrText xml:space="preserve"> PAGEREF _Toc178853843 \h </w:instrText>
        </w:r>
        <w:r>
          <w:rPr>
            <w:noProof/>
            <w:webHidden/>
          </w:rPr>
        </w:r>
        <w:r>
          <w:rPr>
            <w:noProof/>
            <w:webHidden/>
          </w:rPr>
          <w:fldChar w:fldCharType="separate"/>
        </w:r>
        <w:r w:rsidR="00B37CA4">
          <w:rPr>
            <w:noProof/>
            <w:webHidden/>
          </w:rPr>
          <w:t>116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44" w:history="1">
        <w:r w:rsidR="00B37CA4" w:rsidRPr="004F0C49">
          <w:rPr>
            <w:rStyle w:val="affa"/>
            <w:noProof/>
          </w:rPr>
          <w:t>2.1.1.</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структуры системы сбора, очистки и отведения сточных вод на территории городского поселения и деление территории городского поселения на эксплуатационные зоны</w:t>
        </w:r>
        <w:r w:rsidR="00B37CA4">
          <w:rPr>
            <w:noProof/>
            <w:webHidden/>
          </w:rPr>
          <w:tab/>
        </w:r>
        <w:r w:rsidR="00B37CA4">
          <w:rPr>
            <w:noProof/>
            <w:webHidden/>
          </w:rPr>
          <w:tab/>
        </w:r>
        <w:r>
          <w:rPr>
            <w:noProof/>
            <w:webHidden/>
          </w:rPr>
          <w:fldChar w:fldCharType="begin"/>
        </w:r>
        <w:r w:rsidR="00B37CA4">
          <w:rPr>
            <w:noProof/>
            <w:webHidden/>
          </w:rPr>
          <w:instrText xml:space="preserve"> PAGEREF _Toc178853844 \h </w:instrText>
        </w:r>
        <w:r>
          <w:rPr>
            <w:noProof/>
            <w:webHidden/>
          </w:rPr>
        </w:r>
        <w:r>
          <w:rPr>
            <w:noProof/>
            <w:webHidden/>
          </w:rPr>
          <w:fldChar w:fldCharType="separate"/>
        </w:r>
        <w:r w:rsidR="00B37CA4">
          <w:rPr>
            <w:noProof/>
            <w:webHidden/>
          </w:rPr>
          <w:t>116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45" w:history="1">
        <w:r w:rsidR="00B37CA4" w:rsidRPr="004F0C49">
          <w:rPr>
            <w:rStyle w:val="affa"/>
            <w:noProof/>
          </w:rPr>
          <w:t>2.1.2.</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результатов технического обследования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_Toc178853845 \h </w:instrText>
        </w:r>
        <w:r>
          <w:rPr>
            <w:noProof/>
            <w:webHidden/>
          </w:rPr>
        </w:r>
        <w:r>
          <w:rPr>
            <w:noProof/>
            <w:webHidden/>
          </w:rPr>
          <w:fldChar w:fldCharType="separate"/>
        </w:r>
        <w:r w:rsidR="00B37CA4">
          <w:rPr>
            <w:noProof/>
            <w:webHidden/>
          </w:rPr>
          <w:t>154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46" w:history="1">
        <w:r w:rsidR="00B37CA4" w:rsidRPr="004F0C49">
          <w:rPr>
            <w:rStyle w:val="affa"/>
            <w:noProof/>
          </w:rPr>
          <w:t>2.1.3.</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технологических зон водоотведения, зон централизованного и нецентрализованного водоотведения</w:t>
        </w:r>
        <w:r w:rsidR="00B37CA4">
          <w:rPr>
            <w:noProof/>
            <w:webHidden/>
          </w:rPr>
          <w:tab/>
        </w:r>
        <w:r>
          <w:rPr>
            <w:noProof/>
            <w:webHidden/>
          </w:rPr>
          <w:fldChar w:fldCharType="begin"/>
        </w:r>
        <w:r w:rsidR="00B37CA4">
          <w:rPr>
            <w:noProof/>
            <w:webHidden/>
          </w:rPr>
          <w:instrText xml:space="preserve"> PAGEREF _Toc178853846 \h </w:instrText>
        </w:r>
        <w:r>
          <w:rPr>
            <w:noProof/>
            <w:webHidden/>
          </w:rPr>
        </w:r>
        <w:r>
          <w:rPr>
            <w:noProof/>
            <w:webHidden/>
          </w:rPr>
          <w:fldChar w:fldCharType="separate"/>
        </w:r>
        <w:r w:rsidR="00B37CA4">
          <w:rPr>
            <w:noProof/>
            <w:webHidden/>
          </w:rPr>
          <w:t>162</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47" w:history="1">
        <w:r w:rsidR="00B37CA4" w:rsidRPr="004F0C49">
          <w:rPr>
            <w:rStyle w:val="affa"/>
            <w:noProof/>
          </w:rPr>
          <w:t>2.1.4.</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_Toc178853847 \h </w:instrText>
        </w:r>
        <w:r>
          <w:rPr>
            <w:noProof/>
            <w:webHidden/>
          </w:rPr>
        </w:r>
        <w:r>
          <w:rPr>
            <w:noProof/>
            <w:webHidden/>
          </w:rPr>
          <w:fldChar w:fldCharType="separate"/>
        </w:r>
        <w:r w:rsidR="00B37CA4">
          <w:rPr>
            <w:noProof/>
            <w:webHidden/>
          </w:rPr>
          <w:t>162</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48" w:history="1">
        <w:r w:rsidR="00B37CA4" w:rsidRPr="004F0C49">
          <w:rPr>
            <w:rStyle w:val="affa"/>
            <w:noProof/>
          </w:rPr>
          <w:t>2.1.5.</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B37CA4">
          <w:rPr>
            <w:noProof/>
            <w:webHidden/>
          </w:rPr>
          <w:tab/>
        </w:r>
        <w:r w:rsidR="00B37CA4">
          <w:rPr>
            <w:noProof/>
            <w:webHidden/>
          </w:rPr>
          <w:tab/>
        </w:r>
        <w:r>
          <w:rPr>
            <w:noProof/>
            <w:webHidden/>
          </w:rPr>
          <w:fldChar w:fldCharType="begin"/>
        </w:r>
        <w:r w:rsidR="00B37CA4">
          <w:rPr>
            <w:noProof/>
            <w:webHidden/>
          </w:rPr>
          <w:instrText xml:space="preserve"> PAGEREF _Toc178853848 \h </w:instrText>
        </w:r>
        <w:r>
          <w:rPr>
            <w:noProof/>
            <w:webHidden/>
          </w:rPr>
        </w:r>
        <w:r>
          <w:rPr>
            <w:noProof/>
            <w:webHidden/>
          </w:rPr>
          <w:fldChar w:fldCharType="separate"/>
        </w:r>
        <w:r w:rsidR="00B37CA4">
          <w:rPr>
            <w:noProof/>
            <w:webHidden/>
          </w:rPr>
          <w:t>162</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49" w:history="1">
        <w:r w:rsidR="00B37CA4" w:rsidRPr="004F0C49">
          <w:rPr>
            <w:rStyle w:val="affa"/>
            <w:noProof/>
          </w:rPr>
          <w:t>2.1.6.</w:t>
        </w:r>
        <w:r w:rsidR="00B37CA4">
          <w:rPr>
            <w:rFonts w:asciiTheme="minorHAnsi" w:eastAsiaTheme="minorEastAsia" w:hAnsiTheme="minorHAnsi" w:cstheme="minorBidi"/>
            <w:noProof/>
            <w:kern w:val="2"/>
            <w:sz w:val="22"/>
            <w:lang w:eastAsia="ru-RU"/>
          </w:rPr>
          <w:tab/>
        </w:r>
        <w:r w:rsidR="00B37CA4" w:rsidRPr="004F0C49">
          <w:rPr>
            <w:rStyle w:val="affa"/>
            <w:noProof/>
          </w:rPr>
          <w:t>Оценка безопасности и надёжности объектов централизованной системы водоотведения и их управляемости</w:t>
        </w:r>
        <w:r w:rsidR="00B37CA4">
          <w:rPr>
            <w:noProof/>
            <w:webHidden/>
          </w:rPr>
          <w:tab/>
        </w:r>
        <w:r>
          <w:rPr>
            <w:noProof/>
            <w:webHidden/>
          </w:rPr>
          <w:fldChar w:fldCharType="begin"/>
        </w:r>
        <w:r w:rsidR="00B37CA4">
          <w:rPr>
            <w:noProof/>
            <w:webHidden/>
          </w:rPr>
          <w:instrText xml:space="preserve"> PAGEREF _Toc178853849 \h </w:instrText>
        </w:r>
        <w:r>
          <w:rPr>
            <w:noProof/>
            <w:webHidden/>
          </w:rPr>
        </w:r>
        <w:r>
          <w:rPr>
            <w:noProof/>
            <w:webHidden/>
          </w:rPr>
          <w:fldChar w:fldCharType="separate"/>
        </w:r>
        <w:r w:rsidR="00B37CA4">
          <w:rPr>
            <w:noProof/>
            <w:webHidden/>
          </w:rPr>
          <w:t>163</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50" w:history="1">
        <w:r w:rsidR="00B37CA4" w:rsidRPr="004F0C49">
          <w:rPr>
            <w:rStyle w:val="affa"/>
            <w:noProof/>
          </w:rPr>
          <w:t>2.1.7.</w:t>
        </w:r>
        <w:r w:rsidR="00B37CA4">
          <w:rPr>
            <w:rFonts w:asciiTheme="minorHAnsi" w:eastAsiaTheme="minorEastAsia" w:hAnsiTheme="minorHAnsi" w:cstheme="minorBidi"/>
            <w:noProof/>
            <w:kern w:val="2"/>
            <w:sz w:val="22"/>
            <w:lang w:eastAsia="ru-RU"/>
          </w:rPr>
          <w:tab/>
        </w:r>
        <w:r w:rsidR="00B37CA4" w:rsidRPr="004F0C49">
          <w:rPr>
            <w:rStyle w:val="affa"/>
            <w:noProof/>
          </w:rPr>
          <w:t>Оценка воздействия сбросов сточных вод через централизованную систему водоотведения на окружающую среду</w:t>
        </w:r>
        <w:r w:rsidR="00B37CA4">
          <w:rPr>
            <w:noProof/>
            <w:webHidden/>
          </w:rPr>
          <w:tab/>
        </w:r>
        <w:r>
          <w:rPr>
            <w:noProof/>
            <w:webHidden/>
          </w:rPr>
          <w:fldChar w:fldCharType="begin"/>
        </w:r>
        <w:r w:rsidR="00B37CA4">
          <w:rPr>
            <w:noProof/>
            <w:webHidden/>
          </w:rPr>
          <w:instrText xml:space="preserve"> PAGEREF _Toc178853850 \h </w:instrText>
        </w:r>
        <w:r>
          <w:rPr>
            <w:noProof/>
            <w:webHidden/>
          </w:rPr>
        </w:r>
        <w:r>
          <w:rPr>
            <w:noProof/>
            <w:webHidden/>
          </w:rPr>
          <w:fldChar w:fldCharType="separate"/>
        </w:r>
        <w:r w:rsidR="00B37CA4">
          <w:rPr>
            <w:noProof/>
            <w:webHidden/>
          </w:rPr>
          <w:t>164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51" w:history="1">
        <w:r w:rsidR="00B37CA4" w:rsidRPr="004F0C49">
          <w:rPr>
            <w:rStyle w:val="affa"/>
            <w:noProof/>
          </w:rPr>
          <w:t>2.1.8.</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территорий городского поселения, не охваченных централизованной системой водоотведения</w:t>
        </w:r>
        <w:r w:rsidR="00B37CA4">
          <w:rPr>
            <w:noProof/>
            <w:webHidden/>
          </w:rPr>
          <w:tab/>
        </w:r>
        <w:r>
          <w:rPr>
            <w:noProof/>
            <w:webHidden/>
          </w:rPr>
          <w:fldChar w:fldCharType="begin"/>
        </w:r>
        <w:r w:rsidR="00B37CA4">
          <w:rPr>
            <w:noProof/>
            <w:webHidden/>
          </w:rPr>
          <w:instrText xml:space="preserve"> PAGEREF _Toc178853851 \h </w:instrText>
        </w:r>
        <w:r>
          <w:rPr>
            <w:noProof/>
            <w:webHidden/>
          </w:rPr>
        </w:r>
        <w:r>
          <w:rPr>
            <w:noProof/>
            <w:webHidden/>
          </w:rPr>
          <w:fldChar w:fldCharType="separate"/>
        </w:r>
        <w:r w:rsidR="00B37CA4">
          <w:rPr>
            <w:noProof/>
            <w:webHidden/>
          </w:rPr>
          <w:t>164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52" w:history="1">
        <w:r w:rsidR="00B37CA4" w:rsidRPr="004F0C49">
          <w:rPr>
            <w:rStyle w:val="affa"/>
            <w:noProof/>
          </w:rPr>
          <w:t>2.1.9.</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существующих технических и технологических проблем системы водоотведения городского поселения</w:t>
        </w:r>
        <w:r w:rsidR="00B37CA4">
          <w:rPr>
            <w:noProof/>
            <w:webHidden/>
          </w:rPr>
          <w:tab/>
        </w:r>
        <w:r>
          <w:rPr>
            <w:noProof/>
            <w:webHidden/>
          </w:rPr>
          <w:fldChar w:fldCharType="begin"/>
        </w:r>
        <w:r w:rsidR="00B37CA4">
          <w:rPr>
            <w:noProof/>
            <w:webHidden/>
          </w:rPr>
          <w:instrText xml:space="preserve"> PAGEREF _Toc178853852 \h </w:instrText>
        </w:r>
        <w:r>
          <w:rPr>
            <w:noProof/>
            <w:webHidden/>
          </w:rPr>
        </w:r>
        <w:r>
          <w:rPr>
            <w:noProof/>
            <w:webHidden/>
          </w:rPr>
          <w:fldChar w:fldCharType="separate"/>
        </w:r>
        <w:r w:rsidR="00B37CA4">
          <w:rPr>
            <w:noProof/>
            <w:webHidden/>
          </w:rPr>
          <w:t>164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53" w:history="1">
        <w:r w:rsidR="00B37CA4" w:rsidRPr="004F0C49">
          <w:rPr>
            <w:rStyle w:val="affa"/>
            <w:noProof/>
          </w:rPr>
          <w:t>2.1.10.</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об отнесении централизованной системы водоотведения (канализации) к централизованным системам водоотведения городского поселения</w:t>
        </w:r>
        <w:r w:rsidR="00B37CA4">
          <w:rPr>
            <w:noProof/>
            <w:webHidden/>
          </w:rPr>
          <w:tab/>
        </w:r>
        <w:r>
          <w:rPr>
            <w:noProof/>
            <w:webHidden/>
          </w:rPr>
          <w:fldChar w:fldCharType="begin"/>
        </w:r>
        <w:r w:rsidR="00B37CA4">
          <w:rPr>
            <w:noProof/>
            <w:webHidden/>
          </w:rPr>
          <w:instrText xml:space="preserve"> PAGEREF _Toc178853853 \h </w:instrText>
        </w:r>
        <w:r>
          <w:rPr>
            <w:noProof/>
            <w:webHidden/>
          </w:rPr>
        </w:r>
        <w:r>
          <w:rPr>
            <w:noProof/>
            <w:webHidden/>
          </w:rPr>
          <w:fldChar w:fldCharType="separate"/>
        </w:r>
        <w:r w:rsidR="00B37CA4">
          <w:rPr>
            <w:noProof/>
            <w:webHidden/>
          </w:rPr>
          <w:t>165</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54" w:history="1">
        <w:r w:rsidR="00B37CA4" w:rsidRPr="004F0C49">
          <w:rPr>
            <w:rStyle w:val="affa"/>
            <w:noProof/>
          </w:rPr>
          <w:t>2.2.</w:t>
        </w:r>
        <w:r w:rsidR="00B37CA4">
          <w:rPr>
            <w:rFonts w:asciiTheme="minorHAnsi" w:eastAsiaTheme="minorEastAsia" w:hAnsiTheme="minorHAnsi" w:cstheme="minorBidi"/>
            <w:noProof/>
            <w:kern w:val="2"/>
            <w:sz w:val="22"/>
            <w:lang w:eastAsia="ru-RU"/>
          </w:rPr>
          <w:tab/>
        </w:r>
        <w:r w:rsidR="00B37CA4" w:rsidRPr="004F0C49">
          <w:rPr>
            <w:rStyle w:val="affa"/>
            <w:noProof/>
          </w:rPr>
          <w:t>Направления развития системы водоотведения</w:t>
        </w:r>
        <w:r w:rsidR="00B37CA4">
          <w:rPr>
            <w:noProof/>
            <w:webHidden/>
          </w:rPr>
          <w:tab/>
        </w:r>
        <w:r>
          <w:rPr>
            <w:noProof/>
            <w:webHidden/>
          </w:rPr>
          <w:fldChar w:fldCharType="begin"/>
        </w:r>
        <w:r w:rsidR="00B37CA4">
          <w:rPr>
            <w:noProof/>
            <w:webHidden/>
          </w:rPr>
          <w:instrText xml:space="preserve"> PAGEREF _Toc178853854 \h </w:instrText>
        </w:r>
        <w:r>
          <w:rPr>
            <w:noProof/>
            <w:webHidden/>
          </w:rPr>
        </w:r>
        <w:r>
          <w:rPr>
            <w:noProof/>
            <w:webHidden/>
          </w:rPr>
          <w:fldChar w:fldCharType="separate"/>
        </w:r>
        <w:r w:rsidR="00B37CA4">
          <w:rPr>
            <w:noProof/>
            <w:webHidden/>
          </w:rPr>
          <w:t>166</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55" w:history="1">
        <w:r w:rsidR="00B37CA4" w:rsidRPr="004F0C49">
          <w:rPr>
            <w:rStyle w:val="affa"/>
            <w:noProof/>
          </w:rPr>
          <w:t>2.3.</w:t>
        </w:r>
        <w:r w:rsidR="00B37CA4">
          <w:rPr>
            <w:rFonts w:asciiTheme="minorHAnsi" w:eastAsiaTheme="minorEastAsia" w:hAnsiTheme="minorHAnsi" w:cstheme="minorBidi"/>
            <w:noProof/>
            <w:kern w:val="2"/>
            <w:sz w:val="22"/>
            <w:lang w:eastAsia="ru-RU"/>
          </w:rPr>
          <w:tab/>
        </w:r>
        <w:r w:rsidR="00B37CA4" w:rsidRPr="004F0C49">
          <w:rPr>
            <w:rStyle w:val="affa"/>
            <w:noProof/>
          </w:rPr>
          <w:t>Балансы сточных вод в системе водоотведения</w:t>
        </w:r>
        <w:r w:rsidR="00B37CA4">
          <w:rPr>
            <w:noProof/>
            <w:webHidden/>
          </w:rPr>
          <w:tab/>
        </w:r>
        <w:r>
          <w:rPr>
            <w:noProof/>
            <w:webHidden/>
          </w:rPr>
          <w:fldChar w:fldCharType="begin"/>
        </w:r>
        <w:r w:rsidR="00B37CA4">
          <w:rPr>
            <w:noProof/>
            <w:webHidden/>
          </w:rPr>
          <w:instrText xml:space="preserve"> PAGEREF _Toc178853855 \h </w:instrText>
        </w:r>
        <w:r>
          <w:rPr>
            <w:noProof/>
            <w:webHidden/>
          </w:rPr>
        </w:r>
        <w:r>
          <w:rPr>
            <w:noProof/>
            <w:webHidden/>
          </w:rPr>
          <w:fldChar w:fldCharType="separate"/>
        </w:r>
        <w:r w:rsidR="00B37CA4">
          <w:rPr>
            <w:noProof/>
            <w:webHidden/>
          </w:rPr>
          <w:t>166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56" w:history="1">
        <w:r w:rsidR="00B37CA4" w:rsidRPr="004F0C49">
          <w:rPr>
            <w:rStyle w:val="affa"/>
            <w:noProof/>
          </w:rPr>
          <w:t>2.3.1.</w:t>
        </w:r>
        <w:r w:rsidR="00B37CA4">
          <w:rPr>
            <w:rFonts w:asciiTheme="minorHAnsi" w:eastAsiaTheme="minorEastAsia" w:hAnsiTheme="minorHAnsi" w:cstheme="minorBidi"/>
            <w:noProof/>
            <w:kern w:val="2"/>
            <w:sz w:val="22"/>
            <w:lang w:eastAsia="ru-RU"/>
          </w:rPr>
          <w:tab/>
        </w:r>
        <w:r w:rsidR="00B37CA4" w:rsidRPr="004F0C49">
          <w:rPr>
            <w:rStyle w:val="affa"/>
            <w:noProof/>
          </w:rPr>
          <w:t>Баланс поступления сточных вод в централизованную систему водоотведения и отведения стоков по технологическим зонам водоотведения</w:t>
        </w:r>
        <w:r w:rsidR="00B37CA4">
          <w:rPr>
            <w:noProof/>
            <w:webHidden/>
          </w:rPr>
          <w:tab/>
        </w:r>
        <w:r>
          <w:rPr>
            <w:noProof/>
            <w:webHidden/>
          </w:rPr>
          <w:fldChar w:fldCharType="begin"/>
        </w:r>
        <w:r w:rsidR="00B37CA4">
          <w:rPr>
            <w:noProof/>
            <w:webHidden/>
          </w:rPr>
          <w:instrText xml:space="preserve"> PAGEREF _Toc178853856 \h </w:instrText>
        </w:r>
        <w:r>
          <w:rPr>
            <w:noProof/>
            <w:webHidden/>
          </w:rPr>
        </w:r>
        <w:r>
          <w:rPr>
            <w:noProof/>
            <w:webHidden/>
          </w:rPr>
          <w:fldChar w:fldCharType="separate"/>
        </w:r>
        <w:r w:rsidR="00B37CA4">
          <w:rPr>
            <w:noProof/>
            <w:webHidden/>
          </w:rPr>
          <w:t>166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57" w:history="1">
        <w:r w:rsidR="00B37CA4" w:rsidRPr="004F0C49">
          <w:rPr>
            <w:rStyle w:val="affa"/>
            <w:noProof/>
          </w:rPr>
          <w:t>2.3.2.</w:t>
        </w:r>
        <w:r w:rsidR="00B37CA4">
          <w:rPr>
            <w:rFonts w:asciiTheme="minorHAnsi" w:eastAsiaTheme="minorEastAsia" w:hAnsiTheme="minorHAnsi" w:cstheme="minorBidi"/>
            <w:noProof/>
            <w:kern w:val="2"/>
            <w:sz w:val="22"/>
            <w:lang w:eastAsia="ru-RU"/>
          </w:rPr>
          <w:tab/>
        </w:r>
        <w:r w:rsidR="00B37CA4" w:rsidRPr="004F0C49">
          <w:rPr>
            <w:rStyle w:val="affa"/>
            <w:noProof/>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B37CA4">
          <w:rPr>
            <w:noProof/>
            <w:webHidden/>
          </w:rPr>
          <w:tab/>
        </w:r>
        <w:r>
          <w:rPr>
            <w:noProof/>
            <w:webHidden/>
          </w:rPr>
          <w:fldChar w:fldCharType="begin"/>
        </w:r>
        <w:r w:rsidR="00B37CA4">
          <w:rPr>
            <w:noProof/>
            <w:webHidden/>
          </w:rPr>
          <w:instrText xml:space="preserve"> PAGEREF _Toc178853857 \h </w:instrText>
        </w:r>
        <w:r>
          <w:rPr>
            <w:noProof/>
            <w:webHidden/>
          </w:rPr>
        </w:r>
        <w:r>
          <w:rPr>
            <w:noProof/>
            <w:webHidden/>
          </w:rPr>
          <w:fldChar w:fldCharType="separate"/>
        </w:r>
        <w:r w:rsidR="00B37CA4">
          <w:rPr>
            <w:noProof/>
            <w:webHidden/>
          </w:rPr>
          <w:t>167</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58" w:history="1">
        <w:r w:rsidR="00B37CA4" w:rsidRPr="004F0C49">
          <w:rPr>
            <w:rStyle w:val="affa"/>
            <w:noProof/>
          </w:rPr>
          <w:t>2.3.3.</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об оснащённости зданий, строений, сооружений приборами учёта принимаемых сточных вод и их применении при осуществлении коммерческих расчётов</w:t>
        </w:r>
        <w:r w:rsidR="00B37CA4">
          <w:rPr>
            <w:noProof/>
            <w:webHidden/>
          </w:rPr>
          <w:tab/>
        </w:r>
        <w:r>
          <w:rPr>
            <w:noProof/>
            <w:webHidden/>
          </w:rPr>
          <w:fldChar w:fldCharType="begin"/>
        </w:r>
        <w:r w:rsidR="00B37CA4">
          <w:rPr>
            <w:noProof/>
            <w:webHidden/>
          </w:rPr>
          <w:instrText xml:space="preserve"> PAGEREF _Toc178853858 \h </w:instrText>
        </w:r>
        <w:r>
          <w:rPr>
            <w:noProof/>
            <w:webHidden/>
          </w:rPr>
        </w:r>
        <w:r>
          <w:rPr>
            <w:noProof/>
            <w:webHidden/>
          </w:rPr>
          <w:fldChar w:fldCharType="separate"/>
        </w:r>
        <w:r w:rsidR="00B37CA4">
          <w:rPr>
            <w:noProof/>
            <w:webHidden/>
          </w:rPr>
          <w:t>167</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59" w:history="1">
        <w:r w:rsidR="00B37CA4" w:rsidRPr="004F0C49">
          <w:rPr>
            <w:rStyle w:val="affa"/>
            <w:noProof/>
          </w:rPr>
          <w:t>2.3.4.</w:t>
        </w:r>
        <w:r w:rsidR="00B37CA4">
          <w:rPr>
            <w:rFonts w:asciiTheme="minorHAnsi" w:eastAsiaTheme="minorEastAsia" w:hAnsiTheme="minorHAnsi" w:cstheme="minorBidi"/>
            <w:noProof/>
            <w:kern w:val="2"/>
            <w:sz w:val="22"/>
            <w:lang w:eastAsia="ru-RU"/>
          </w:rPr>
          <w:tab/>
        </w:r>
        <w:r w:rsidR="00B37CA4" w:rsidRPr="004F0C49">
          <w:rPr>
            <w:rStyle w:val="affa"/>
            <w:noProof/>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w:t>
        </w:r>
        <w:r w:rsidR="00B37CA4">
          <w:rPr>
            <w:noProof/>
            <w:webHidden/>
          </w:rPr>
          <w:tab/>
        </w:r>
        <w:r>
          <w:rPr>
            <w:noProof/>
            <w:webHidden/>
          </w:rPr>
          <w:fldChar w:fldCharType="begin"/>
        </w:r>
        <w:r w:rsidR="00B37CA4">
          <w:rPr>
            <w:noProof/>
            <w:webHidden/>
          </w:rPr>
          <w:instrText xml:space="preserve"> PAGEREF _Toc178853859 \h </w:instrText>
        </w:r>
        <w:r>
          <w:rPr>
            <w:noProof/>
            <w:webHidden/>
          </w:rPr>
        </w:r>
        <w:r>
          <w:rPr>
            <w:noProof/>
            <w:webHidden/>
          </w:rPr>
          <w:fldChar w:fldCharType="separate"/>
        </w:r>
        <w:r w:rsidR="00B37CA4">
          <w:rPr>
            <w:noProof/>
            <w:webHidden/>
          </w:rPr>
          <w:t>167</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60" w:history="1">
        <w:r w:rsidR="00B37CA4" w:rsidRPr="004F0C49">
          <w:rPr>
            <w:rStyle w:val="affa"/>
            <w:noProof/>
          </w:rPr>
          <w:t>2.3.5.</w:t>
        </w:r>
        <w:r w:rsidR="00B37CA4">
          <w:rPr>
            <w:rFonts w:asciiTheme="minorHAnsi" w:eastAsiaTheme="minorEastAsia" w:hAnsiTheme="minorHAnsi" w:cstheme="minorBidi"/>
            <w:noProof/>
            <w:kern w:val="2"/>
            <w:sz w:val="22"/>
            <w:lang w:eastAsia="ru-RU"/>
          </w:rPr>
          <w:tab/>
        </w:r>
        <w:r w:rsidR="00B37CA4" w:rsidRPr="004F0C49">
          <w:rPr>
            <w:rStyle w:val="affa"/>
            <w:noProof/>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учётом различных сценариев развития городского поселения</w:t>
        </w:r>
        <w:r w:rsidR="00B37CA4">
          <w:rPr>
            <w:noProof/>
            <w:webHidden/>
          </w:rPr>
          <w:tab/>
        </w:r>
        <w:r>
          <w:rPr>
            <w:noProof/>
            <w:webHidden/>
          </w:rPr>
          <w:fldChar w:fldCharType="begin"/>
        </w:r>
        <w:r w:rsidR="00B37CA4">
          <w:rPr>
            <w:noProof/>
            <w:webHidden/>
          </w:rPr>
          <w:instrText xml:space="preserve"> PAGEREF _Toc178853860 \h </w:instrText>
        </w:r>
        <w:r>
          <w:rPr>
            <w:noProof/>
            <w:webHidden/>
          </w:rPr>
        </w:r>
        <w:r>
          <w:rPr>
            <w:noProof/>
            <w:webHidden/>
          </w:rPr>
          <w:fldChar w:fldCharType="separate"/>
        </w:r>
        <w:r w:rsidR="00B37CA4">
          <w:rPr>
            <w:noProof/>
            <w:webHidden/>
          </w:rPr>
          <w:t>169</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61" w:history="1">
        <w:r w:rsidR="00B37CA4" w:rsidRPr="004F0C49">
          <w:rPr>
            <w:rStyle w:val="affa"/>
            <w:noProof/>
          </w:rPr>
          <w:t>2.4.</w:t>
        </w:r>
        <w:r w:rsidR="00B37CA4">
          <w:rPr>
            <w:rFonts w:asciiTheme="minorHAnsi" w:eastAsiaTheme="minorEastAsia" w:hAnsiTheme="minorHAnsi" w:cstheme="minorBidi"/>
            <w:noProof/>
            <w:kern w:val="2"/>
            <w:sz w:val="22"/>
            <w:lang w:eastAsia="ru-RU"/>
          </w:rPr>
          <w:tab/>
        </w:r>
        <w:r w:rsidR="00B37CA4" w:rsidRPr="004F0C49">
          <w:rPr>
            <w:rStyle w:val="affa"/>
            <w:noProof/>
          </w:rPr>
          <w:t>Прогноз объёма сточных вод</w:t>
        </w:r>
        <w:r w:rsidR="00B37CA4">
          <w:rPr>
            <w:noProof/>
            <w:webHidden/>
          </w:rPr>
          <w:tab/>
        </w:r>
        <w:r>
          <w:rPr>
            <w:noProof/>
            <w:webHidden/>
          </w:rPr>
          <w:fldChar w:fldCharType="begin"/>
        </w:r>
        <w:r w:rsidR="00B37CA4">
          <w:rPr>
            <w:noProof/>
            <w:webHidden/>
          </w:rPr>
          <w:instrText xml:space="preserve"> PAGEREF _Toc178853861 \h </w:instrText>
        </w:r>
        <w:r>
          <w:rPr>
            <w:noProof/>
            <w:webHidden/>
          </w:rPr>
        </w:r>
        <w:r>
          <w:rPr>
            <w:noProof/>
            <w:webHidden/>
          </w:rPr>
          <w:fldChar w:fldCharType="separate"/>
        </w:r>
        <w:r w:rsidR="00B37CA4">
          <w:rPr>
            <w:noProof/>
            <w:webHidden/>
          </w:rPr>
          <w:t>171</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62" w:history="1">
        <w:r w:rsidR="00B37CA4" w:rsidRPr="004F0C49">
          <w:rPr>
            <w:rStyle w:val="affa"/>
            <w:noProof/>
          </w:rPr>
          <w:t>2.4.1.</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фактическом и ожидаемом поступлении сточных вод в централизованную систему водоотведения</w:t>
        </w:r>
        <w:r w:rsidR="00B37CA4">
          <w:rPr>
            <w:noProof/>
            <w:webHidden/>
          </w:rPr>
          <w:tab/>
        </w:r>
        <w:r>
          <w:rPr>
            <w:noProof/>
            <w:webHidden/>
          </w:rPr>
          <w:fldChar w:fldCharType="begin"/>
        </w:r>
        <w:r w:rsidR="00B37CA4">
          <w:rPr>
            <w:noProof/>
            <w:webHidden/>
          </w:rPr>
          <w:instrText xml:space="preserve"> PAGEREF _Toc178853862 \h </w:instrText>
        </w:r>
        <w:r>
          <w:rPr>
            <w:noProof/>
            <w:webHidden/>
          </w:rPr>
        </w:r>
        <w:r>
          <w:rPr>
            <w:noProof/>
            <w:webHidden/>
          </w:rPr>
          <w:fldChar w:fldCharType="separate"/>
        </w:r>
        <w:r w:rsidR="00B37CA4">
          <w:rPr>
            <w:noProof/>
            <w:webHidden/>
          </w:rPr>
          <w:t>171</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63" w:history="1">
        <w:r w:rsidR="00B37CA4" w:rsidRPr="004F0C49">
          <w:rPr>
            <w:rStyle w:val="affa"/>
            <w:noProof/>
          </w:rPr>
          <w:t>2.4.2.</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структуры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_Toc178853863 \h </w:instrText>
        </w:r>
        <w:r>
          <w:rPr>
            <w:noProof/>
            <w:webHidden/>
          </w:rPr>
        </w:r>
        <w:r>
          <w:rPr>
            <w:noProof/>
            <w:webHidden/>
          </w:rPr>
          <w:fldChar w:fldCharType="separate"/>
        </w:r>
        <w:r w:rsidR="00B37CA4">
          <w:rPr>
            <w:noProof/>
            <w:webHidden/>
          </w:rPr>
          <w:t>174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64" w:history="1">
        <w:r w:rsidR="00B37CA4" w:rsidRPr="004F0C49">
          <w:rPr>
            <w:rStyle w:val="affa"/>
            <w:noProof/>
          </w:rPr>
          <w:t>2.4.3.</w:t>
        </w:r>
        <w:r w:rsidR="00B37CA4">
          <w:rPr>
            <w:rFonts w:asciiTheme="minorHAnsi" w:eastAsiaTheme="minorEastAsia" w:hAnsiTheme="minorHAnsi" w:cstheme="minorBidi"/>
            <w:noProof/>
            <w:kern w:val="2"/>
            <w:sz w:val="22"/>
            <w:lang w:eastAsia="ru-RU"/>
          </w:rPr>
          <w:tab/>
        </w:r>
        <w:r w:rsidR="00B37CA4" w:rsidRPr="004F0C49">
          <w:rPr>
            <w:rStyle w:val="affa"/>
            <w:noProof/>
          </w:rPr>
          <w:t>Расчёт требуемой мощности очистных сооружений</w:t>
        </w:r>
        <w:r w:rsidR="00B37CA4">
          <w:rPr>
            <w:noProof/>
            <w:webHidden/>
          </w:rPr>
          <w:tab/>
        </w:r>
        <w:r>
          <w:rPr>
            <w:noProof/>
            <w:webHidden/>
          </w:rPr>
          <w:fldChar w:fldCharType="begin"/>
        </w:r>
        <w:r w:rsidR="00B37CA4">
          <w:rPr>
            <w:noProof/>
            <w:webHidden/>
          </w:rPr>
          <w:instrText xml:space="preserve"> PAGEREF _Toc178853864 \h </w:instrText>
        </w:r>
        <w:r>
          <w:rPr>
            <w:noProof/>
            <w:webHidden/>
          </w:rPr>
        </w:r>
        <w:r>
          <w:rPr>
            <w:noProof/>
            <w:webHidden/>
          </w:rPr>
          <w:fldChar w:fldCharType="separate"/>
        </w:r>
        <w:r w:rsidR="00B37CA4">
          <w:rPr>
            <w:noProof/>
            <w:webHidden/>
          </w:rPr>
          <w:t>174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65" w:history="1">
        <w:r w:rsidR="00B37CA4" w:rsidRPr="004F0C49">
          <w:rPr>
            <w:rStyle w:val="affa"/>
            <w:noProof/>
          </w:rPr>
          <w:t>2.4.4.</w:t>
        </w:r>
        <w:r w:rsidR="00B37CA4">
          <w:rPr>
            <w:rFonts w:asciiTheme="minorHAnsi" w:eastAsiaTheme="minorEastAsia" w:hAnsiTheme="minorHAnsi" w:cstheme="minorBidi"/>
            <w:noProof/>
            <w:kern w:val="2"/>
            <w:sz w:val="22"/>
            <w:lang w:eastAsia="ru-RU"/>
          </w:rPr>
          <w:tab/>
        </w:r>
        <w:r w:rsidR="00B37CA4" w:rsidRPr="004F0C49">
          <w:rPr>
            <w:rStyle w:val="affa"/>
            <w:noProof/>
          </w:rPr>
          <w:t>Результаты анализа гидравлических режимов и режимов работы элементов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_Toc178853865 \h </w:instrText>
        </w:r>
        <w:r>
          <w:rPr>
            <w:noProof/>
            <w:webHidden/>
          </w:rPr>
        </w:r>
        <w:r>
          <w:rPr>
            <w:noProof/>
            <w:webHidden/>
          </w:rPr>
          <w:fldChar w:fldCharType="separate"/>
        </w:r>
        <w:r w:rsidR="00B37CA4">
          <w:rPr>
            <w:noProof/>
            <w:webHidden/>
          </w:rPr>
          <w:t>175</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66" w:history="1">
        <w:r w:rsidR="00B37CA4" w:rsidRPr="004F0C49">
          <w:rPr>
            <w:rStyle w:val="affa"/>
            <w:noProof/>
          </w:rPr>
          <w:t>2.4.5.</w:t>
        </w:r>
        <w:r w:rsidR="00B37CA4">
          <w:rPr>
            <w:rFonts w:asciiTheme="minorHAnsi" w:eastAsiaTheme="minorEastAsia" w:hAnsiTheme="minorHAnsi" w:cstheme="minorBidi"/>
            <w:noProof/>
            <w:kern w:val="2"/>
            <w:sz w:val="22"/>
            <w:lang w:eastAsia="ru-RU"/>
          </w:rPr>
          <w:tab/>
        </w:r>
        <w:r w:rsidR="00B37CA4" w:rsidRPr="004F0C49">
          <w:rPr>
            <w:rStyle w:val="affa"/>
            <w:noProof/>
          </w:rPr>
          <w:t>Анализ резервов производственных мощностей очистных сооружений системы водоотведения и возможности расширения зоны их действия</w:t>
        </w:r>
        <w:r w:rsidR="00B37CA4">
          <w:rPr>
            <w:noProof/>
            <w:webHidden/>
          </w:rPr>
          <w:tab/>
        </w:r>
        <w:r>
          <w:rPr>
            <w:noProof/>
            <w:webHidden/>
          </w:rPr>
          <w:fldChar w:fldCharType="begin"/>
        </w:r>
        <w:r w:rsidR="00B37CA4">
          <w:rPr>
            <w:noProof/>
            <w:webHidden/>
          </w:rPr>
          <w:instrText xml:space="preserve"> PAGEREF _Toc178853866 \h </w:instrText>
        </w:r>
        <w:r>
          <w:rPr>
            <w:noProof/>
            <w:webHidden/>
          </w:rPr>
        </w:r>
        <w:r>
          <w:rPr>
            <w:noProof/>
            <w:webHidden/>
          </w:rPr>
          <w:fldChar w:fldCharType="separate"/>
        </w:r>
        <w:r w:rsidR="00B37CA4">
          <w:rPr>
            <w:noProof/>
            <w:webHidden/>
          </w:rPr>
          <w:t>175</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67" w:history="1">
        <w:r w:rsidR="00B37CA4" w:rsidRPr="004F0C49">
          <w:rPr>
            <w:rStyle w:val="affa"/>
            <w:noProof/>
          </w:rPr>
          <w:t>2.5.</w:t>
        </w:r>
        <w:r w:rsidR="00B37CA4">
          <w:rPr>
            <w:rFonts w:asciiTheme="minorHAnsi" w:eastAsiaTheme="minorEastAsia" w:hAnsiTheme="minorHAnsi" w:cstheme="minorBidi"/>
            <w:noProof/>
            <w:kern w:val="2"/>
            <w:sz w:val="22"/>
            <w:lang w:eastAsia="ru-RU"/>
          </w:rPr>
          <w:tab/>
        </w:r>
        <w:r w:rsidR="00B37CA4" w:rsidRPr="004F0C49">
          <w:rPr>
            <w:rStyle w:val="affa"/>
            <w:noProof/>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_Toc178853867 \h </w:instrText>
        </w:r>
        <w:r>
          <w:rPr>
            <w:noProof/>
            <w:webHidden/>
          </w:rPr>
        </w:r>
        <w:r>
          <w:rPr>
            <w:noProof/>
            <w:webHidden/>
          </w:rPr>
          <w:fldChar w:fldCharType="separate"/>
        </w:r>
        <w:r w:rsidR="00B37CA4">
          <w:rPr>
            <w:noProof/>
            <w:webHidden/>
          </w:rPr>
          <w:t>176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68" w:history="1">
        <w:r w:rsidR="00B37CA4" w:rsidRPr="004F0C49">
          <w:rPr>
            <w:rStyle w:val="affa"/>
            <w:noProof/>
          </w:rPr>
          <w:t>2.5.1.</w:t>
        </w:r>
        <w:r w:rsidR="00B37CA4">
          <w:rPr>
            <w:rFonts w:asciiTheme="minorHAnsi" w:eastAsiaTheme="minorEastAsia" w:hAnsiTheme="minorHAnsi" w:cstheme="minorBidi"/>
            <w:noProof/>
            <w:kern w:val="2"/>
            <w:sz w:val="22"/>
            <w:lang w:eastAsia="ru-RU"/>
          </w:rPr>
          <w:tab/>
        </w:r>
        <w:r w:rsidR="00B37CA4" w:rsidRPr="004F0C49">
          <w:rPr>
            <w:rStyle w:val="affa"/>
            <w:noProof/>
          </w:rPr>
          <w:t>Основные направления, принципы, задачи и плановые значения показателей развития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_Toc178853868 \h </w:instrText>
        </w:r>
        <w:r>
          <w:rPr>
            <w:noProof/>
            <w:webHidden/>
          </w:rPr>
        </w:r>
        <w:r>
          <w:rPr>
            <w:noProof/>
            <w:webHidden/>
          </w:rPr>
          <w:fldChar w:fldCharType="separate"/>
        </w:r>
        <w:r w:rsidR="00B37CA4">
          <w:rPr>
            <w:noProof/>
            <w:webHidden/>
          </w:rPr>
          <w:t>176</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69" w:history="1">
        <w:r w:rsidR="00B37CA4" w:rsidRPr="004F0C49">
          <w:rPr>
            <w:rStyle w:val="affa"/>
            <w:noProof/>
          </w:rPr>
          <w:t>2.5.2.</w:t>
        </w:r>
        <w:r w:rsidR="00B37CA4">
          <w:rPr>
            <w:rFonts w:asciiTheme="minorHAnsi" w:eastAsiaTheme="minorEastAsia" w:hAnsiTheme="minorHAnsi" w:cstheme="minorBidi"/>
            <w:noProof/>
            <w:kern w:val="2"/>
            <w:sz w:val="22"/>
            <w:lang w:eastAsia="ru-RU"/>
          </w:rPr>
          <w:tab/>
        </w:r>
        <w:r w:rsidR="00B37CA4" w:rsidRPr="004F0C49">
          <w:rPr>
            <w:rStyle w:val="affa"/>
            <w:noProof/>
          </w:rPr>
          <w:t>Перечень основных мероприятий по реализации схем водоотведения с разбивкой по годам, включая технические обоснования этих мероприятий</w:t>
        </w:r>
        <w:r w:rsidR="00B37CA4">
          <w:rPr>
            <w:noProof/>
            <w:webHidden/>
          </w:rPr>
          <w:tab/>
        </w:r>
        <w:r>
          <w:rPr>
            <w:noProof/>
            <w:webHidden/>
          </w:rPr>
          <w:fldChar w:fldCharType="begin"/>
        </w:r>
        <w:r w:rsidR="00B37CA4">
          <w:rPr>
            <w:noProof/>
            <w:webHidden/>
          </w:rPr>
          <w:instrText xml:space="preserve"> PAGEREF _Toc178853869 \h </w:instrText>
        </w:r>
        <w:r>
          <w:rPr>
            <w:noProof/>
            <w:webHidden/>
          </w:rPr>
        </w:r>
        <w:r>
          <w:rPr>
            <w:noProof/>
            <w:webHidden/>
          </w:rPr>
          <w:fldChar w:fldCharType="separate"/>
        </w:r>
        <w:r w:rsidR="00B37CA4">
          <w:rPr>
            <w:noProof/>
            <w:webHidden/>
          </w:rPr>
          <w:t>178</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70" w:history="1">
        <w:r w:rsidR="00B37CA4" w:rsidRPr="004F0C49">
          <w:rPr>
            <w:rStyle w:val="affa"/>
            <w:noProof/>
          </w:rPr>
          <w:t>2.5.3.</w:t>
        </w:r>
        <w:r w:rsidR="00B37CA4">
          <w:rPr>
            <w:rFonts w:asciiTheme="minorHAnsi" w:eastAsiaTheme="minorEastAsia" w:hAnsiTheme="minorHAnsi" w:cstheme="minorBidi"/>
            <w:noProof/>
            <w:kern w:val="2"/>
            <w:sz w:val="22"/>
            <w:lang w:eastAsia="ru-RU"/>
          </w:rPr>
          <w:tab/>
        </w:r>
        <w:r w:rsidR="00B37CA4" w:rsidRPr="004F0C49">
          <w:rPr>
            <w:rStyle w:val="affa"/>
            <w:noProof/>
          </w:rPr>
          <w:t>Технические обоснования основных мероприятий по реализации схем водоотведения</w:t>
        </w:r>
        <w:r w:rsidR="00B37CA4">
          <w:rPr>
            <w:noProof/>
            <w:webHidden/>
          </w:rPr>
          <w:tab/>
        </w:r>
        <w:r w:rsidR="00B37CA4">
          <w:rPr>
            <w:noProof/>
            <w:webHidden/>
          </w:rPr>
          <w:tab/>
        </w:r>
        <w:r>
          <w:rPr>
            <w:noProof/>
            <w:webHidden/>
          </w:rPr>
          <w:fldChar w:fldCharType="begin"/>
        </w:r>
        <w:r w:rsidR="00B37CA4">
          <w:rPr>
            <w:noProof/>
            <w:webHidden/>
          </w:rPr>
          <w:instrText xml:space="preserve"> PAGEREF _Toc178853870 \h </w:instrText>
        </w:r>
        <w:r>
          <w:rPr>
            <w:noProof/>
            <w:webHidden/>
          </w:rPr>
        </w:r>
        <w:r>
          <w:rPr>
            <w:noProof/>
            <w:webHidden/>
          </w:rPr>
          <w:fldChar w:fldCharType="separate"/>
        </w:r>
        <w:r w:rsidR="00B37CA4">
          <w:rPr>
            <w:noProof/>
            <w:webHidden/>
          </w:rPr>
          <w:t>182</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71" w:history="1">
        <w:r w:rsidR="00B37CA4" w:rsidRPr="004F0C49">
          <w:rPr>
            <w:rStyle w:val="affa"/>
            <w:noProof/>
          </w:rPr>
          <w:t>2.5.4.</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вновь строящихся, реконструируемых и предлагаемых к выводу из эксплуатации объектах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_Toc178853871 \h </w:instrText>
        </w:r>
        <w:r>
          <w:rPr>
            <w:noProof/>
            <w:webHidden/>
          </w:rPr>
        </w:r>
        <w:r>
          <w:rPr>
            <w:noProof/>
            <w:webHidden/>
          </w:rPr>
          <w:fldChar w:fldCharType="separate"/>
        </w:r>
        <w:r w:rsidR="00B37CA4">
          <w:rPr>
            <w:noProof/>
            <w:webHidden/>
          </w:rPr>
          <w:t>182</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72" w:history="1">
        <w:r w:rsidR="00B37CA4" w:rsidRPr="004F0C49">
          <w:rPr>
            <w:rStyle w:val="affa"/>
            <w:noProof/>
          </w:rPr>
          <w:t>2.5.5.</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B37CA4">
          <w:rPr>
            <w:noProof/>
            <w:webHidden/>
          </w:rPr>
          <w:tab/>
        </w:r>
        <w:r>
          <w:rPr>
            <w:noProof/>
            <w:webHidden/>
          </w:rPr>
          <w:fldChar w:fldCharType="begin"/>
        </w:r>
        <w:r w:rsidR="00B37CA4">
          <w:rPr>
            <w:noProof/>
            <w:webHidden/>
          </w:rPr>
          <w:instrText xml:space="preserve"> PAGEREF _Toc178853872 \h </w:instrText>
        </w:r>
        <w:r>
          <w:rPr>
            <w:noProof/>
            <w:webHidden/>
          </w:rPr>
        </w:r>
        <w:r>
          <w:rPr>
            <w:noProof/>
            <w:webHidden/>
          </w:rPr>
          <w:fldChar w:fldCharType="separate"/>
        </w:r>
        <w:r w:rsidR="00B37CA4">
          <w:rPr>
            <w:noProof/>
            <w:webHidden/>
          </w:rPr>
          <w:t>183</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73" w:history="1">
        <w:r w:rsidR="00B37CA4" w:rsidRPr="004F0C49">
          <w:rPr>
            <w:rStyle w:val="affa"/>
            <w:noProof/>
          </w:rPr>
          <w:t>2.5.6.</w:t>
        </w:r>
        <w:r w:rsidR="00B37CA4">
          <w:rPr>
            <w:rFonts w:asciiTheme="minorHAnsi" w:eastAsiaTheme="minorEastAsia" w:hAnsiTheme="minorHAnsi" w:cstheme="minorBidi"/>
            <w:noProof/>
            <w:kern w:val="2"/>
            <w:sz w:val="22"/>
            <w:lang w:eastAsia="ru-RU"/>
          </w:rPr>
          <w:tab/>
        </w:r>
        <w:r w:rsidR="00B37CA4" w:rsidRPr="004F0C49">
          <w:rPr>
            <w:rStyle w:val="affa"/>
            <w:noProof/>
          </w:rPr>
          <w:t>Описание вариантов маршрутов прохождения трубопроводов (трасс) по территории городского поселения, расположения намечаемых площадок под строительство сооружений водоотведения и их обоснование</w:t>
        </w:r>
        <w:r w:rsidR="00B37CA4">
          <w:rPr>
            <w:noProof/>
            <w:webHidden/>
          </w:rPr>
          <w:tab/>
        </w:r>
        <w:r>
          <w:rPr>
            <w:noProof/>
            <w:webHidden/>
          </w:rPr>
          <w:fldChar w:fldCharType="begin"/>
        </w:r>
        <w:r w:rsidR="00B37CA4">
          <w:rPr>
            <w:noProof/>
            <w:webHidden/>
          </w:rPr>
          <w:instrText xml:space="preserve"> PAGEREF _Toc178853873 \h </w:instrText>
        </w:r>
        <w:r>
          <w:rPr>
            <w:noProof/>
            <w:webHidden/>
          </w:rPr>
        </w:r>
        <w:r>
          <w:rPr>
            <w:noProof/>
            <w:webHidden/>
          </w:rPr>
          <w:fldChar w:fldCharType="separate"/>
        </w:r>
        <w:r w:rsidR="00B37CA4">
          <w:rPr>
            <w:noProof/>
            <w:webHidden/>
          </w:rPr>
          <w:t>183</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74" w:history="1">
        <w:r w:rsidR="00B37CA4" w:rsidRPr="004F0C49">
          <w:rPr>
            <w:rStyle w:val="affa"/>
            <w:noProof/>
          </w:rPr>
          <w:t>2.5.7.</w:t>
        </w:r>
        <w:r w:rsidR="00B37CA4">
          <w:rPr>
            <w:rFonts w:asciiTheme="minorHAnsi" w:eastAsiaTheme="minorEastAsia" w:hAnsiTheme="minorHAnsi" w:cstheme="minorBidi"/>
            <w:noProof/>
            <w:kern w:val="2"/>
            <w:sz w:val="22"/>
            <w:lang w:eastAsia="ru-RU"/>
          </w:rPr>
          <w:tab/>
        </w:r>
        <w:r w:rsidR="00B37CA4" w:rsidRPr="004F0C49">
          <w:rPr>
            <w:rStyle w:val="affa"/>
            <w:noProof/>
          </w:rPr>
          <w:t>Границы и характеристики охранных зон сетей и сооружений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_Toc178853874 \h </w:instrText>
        </w:r>
        <w:r>
          <w:rPr>
            <w:noProof/>
            <w:webHidden/>
          </w:rPr>
        </w:r>
        <w:r>
          <w:rPr>
            <w:noProof/>
            <w:webHidden/>
          </w:rPr>
          <w:fldChar w:fldCharType="separate"/>
        </w:r>
        <w:r w:rsidR="00B37CA4">
          <w:rPr>
            <w:noProof/>
            <w:webHidden/>
          </w:rPr>
          <w:t>183</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75" w:history="1">
        <w:r w:rsidR="00B37CA4" w:rsidRPr="004F0C49">
          <w:rPr>
            <w:rStyle w:val="affa"/>
            <w:noProof/>
          </w:rPr>
          <w:t>2.5.8.</w:t>
        </w:r>
        <w:r w:rsidR="00B37CA4">
          <w:rPr>
            <w:rFonts w:asciiTheme="minorHAnsi" w:eastAsiaTheme="minorEastAsia" w:hAnsiTheme="minorHAnsi" w:cstheme="minorBidi"/>
            <w:noProof/>
            <w:kern w:val="2"/>
            <w:sz w:val="22"/>
            <w:lang w:eastAsia="ru-RU"/>
          </w:rPr>
          <w:tab/>
        </w:r>
        <w:r w:rsidR="00B37CA4" w:rsidRPr="004F0C49">
          <w:rPr>
            <w:rStyle w:val="affa"/>
            <w:noProof/>
          </w:rPr>
          <w:t>Границы планируемых зон размещения объектов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_Toc178853875 \h </w:instrText>
        </w:r>
        <w:r>
          <w:rPr>
            <w:noProof/>
            <w:webHidden/>
          </w:rPr>
        </w:r>
        <w:r>
          <w:rPr>
            <w:noProof/>
            <w:webHidden/>
          </w:rPr>
          <w:fldChar w:fldCharType="separate"/>
        </w:r>
        <w:r w:rsidR="00B37CA4">
          <w:rPr>
            <w:noProof/>
            <w:webHidden/>
          </w:rPr>
          <w:t>183</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76" w:history="1">
        <w:r w:rsidR="00B37CA4" w:rsidRPr="004F0C49">
          <w:rPr>
            <w:rStyle w:val="affa"/>
            <w:noProof/>
          </w:rPr>
          <w:t>2.6.</w:t>
        </w:r>
        <w:r w:rsidR="00B37CA4">
          <w:rPr>
            <w:rFonts w:asciiTheme="minorHAnsi" w:eastAsiaTheme="minorEastAsia" w:hAnsiTheme="minorHAnsi" w:cstheme="minorBidi"/>
            <w:noProof/>
            <w:kern w:val="2"/>
            <w:sz w:val="22"/>
            <w:lang w:eastAsia="ru-RU"/>
          </w:rPr>
          <w:tab/>
        </w:r>
        <w:r w:rsidR="00B37CA4" w:rsidRPr="004F0C49">
          <w:rPr>
            <w:rStyle w:val="affa"/>
            <w:noProof/>
          </w:rPr>
          <w:t>Экологические аспекты мероприятий по строительству и реконструкции объектов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_Toc178853876 \h </w:instrText>
        </w:r>
        <w:r>
          <w:rPr>
            <w:noProof/>
            <w:webHidden/>
          </w:rPr>
        </w:r>
        <w:r>
          <w:rPr>
            <w:noProof/>
            <w:webHidden/>
          </w:rPr>
          <w:fldChar w:fldCharType="separate"/>
        </w:r>
        <w:r w:rsidR="00B37CA4">
          <w:rPr>
            <w:noProof/>
            <w:webHidden/>
          </w:rPr>
          <w:t>184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77" w:history="1">
        <w:r w:rsidR="00B37CA4" w:rsidRPr="004F0C49">
          <w:rPr>
            <w:rStyle w:val="affa"/>
            <w:noProof/>
          </w:rPr>
          <w:t>2.6.1.</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r w:rsidR="00B37CA4">
          <w:rPr>
            <w:noProof/>
            <w:webHidden/>
          </w:rPr>
          <w:tab/>
        </w:r>
        <w:r>
          <w:rPr>
            <w:noProof/>
            <w:webHidden/>
          </w:rPr>
          <w:fldChar w:fldCharType="begin"/>
        </w:r>
        <w:r w:rsidR="00B37CA4">
          <w:rPr>
            <w:noProof/>
            <w:webHidden/>
          </w:rPr>
          <w:instrText xml:space="preserve"> PAGEREF _Toc178853877 \h </w:instrText>
        </w:r>
        <w:r>
          <w:rPr>
            <w:noProof/>
            <w:webHidden/>
          </w:rPr>
        </w:r>
        <w:r>
          <w:rPr>
            <w:noProof/>
            <w:webHidden/>
          </w:rPr>
          <w:fldChar w:fldCharType="separate"/>
        </w:r>
        <w:r w:rsidR="00B37CA4">
          <w:rPr>
            <w:noProof/>
            <w:webHidden/>
          </w:rPr>
          <w:t>184</w:t>
        </w:r>
        <w:r>
          <w:rPr>
            <w:noProof/>
            <w:webHidden/>
          </w:rPr>
          <w:fldChar w:fldCharType="end"/>
        </w:r>
      </w:hyperlink>
    </w:p>
    <w:p w:rsidR="00B37CA4" w:rsidRDefault="00F40240">
      <w:pPr>
        <w:pStyle w:val="33"/>
        <w:rPr>
          <w:rFonts w:asciiTheme="minorHAnsi" w:eastAsiaTheme="minorEastAsia" w:hAnsiTheme="minorHAnsi" w:cstheme="minorBidi"/>
          <w:noProof/>
          <w:kern w:val="2"/>
          <w:sz w:val="22"/>
          <w:lang w:eastAsia="ru-RU"/>
        </w:rPr>
      </w:pPr>
      <w:hyperlink w:anchor="_Toc178853878" w:history="1">
        <w:r w:rsidR="00B37CA4" w:rsidRPr="004F0C49">
          <w:rPr>
            <w:rStyle w:val="affa"/>
            <w:noProof/>
          </w:rPr>
          <w:t>2.6.2.</w:t>
        </w:r>
        <w:r w:rsidR="00B37CA4">
          <w:rPr>
            <w:rFonts w:asciiTheme="minorHAnsi" w:eastAsiaTheme="minorEastAsia" w:hAnsiTheme="minorHAnsi" w:cstheme="minorBidi"/>
            <w:noProof/>
            <w:kern w:val="2"/>
            <w:sz w:val="22"/>
            <w:lang w:eastAsia="ru-RU"/>
          </w:rPr>
          <w:tab/>
        </w:r>
        <w:r w:rsidR="00B37CA4" w:rsidRPr="004F0C49">
          <w:rPr>
            <w:rStyle w:val="affa"/>
            <w:noProof/>
          </w:rPr>
          <w:t>Сведения о применении методов, безопасных для окружающей среды, при утилизации осадков сточных вод</w:t>
        </w:r>
        <w:r w:rsidR="00B37CA4">
          <w:rPr>
            <w:noProof/>
            <w:webHidden/>
          </w:rPr>
          <w:tab/>
        </w:r>
        <w:r>
          <w:rPr>
            <w:noProof/>
            <w:webHidden/>
          </w:rPr>
          <w:fldChar w:fldCharType="begin"/>
        </w:r>
        <w:r w:rsidR="00B37CA4">
          <w:rPr>
            <w:noProof/>
            <w:webHidden/>
          </w:rPr>
          <w:instrText xml:space="preserve"> PAGEREF _Toc178853878 \h </w:instrText>
        </w:r>
        <w:r>
          <w:rPr>
            <w:noProof/>
            <w:webHidden/>
          </w:rPr>
        </w:r>
        <w:r>
          <w:rPr>
            <w:noProof/>
            <w:webHidden/>
          </w:rPr>
          <w:fldChar w:fldCharType="separate"/>
        </w:r>
        <w:r w:rsidR="00B37CA4">
          <w:rPr>
            <w:noProof/>
            <w:webHidden/>
          </w:rPr>
          <w:t>184</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79" w:history="1">
        <w:r w:rsidR="00B37CA4" w:rsidRPr="004F0C49">
          <w:rPr>
            <w:rStyle w:val="affa"/>
            <w:noProof/>
          </w:rPr>
          <w:t>2.7.</w:t>
        </w:r>
        <w:r w:rsidR="00B37CA4">
          <w:rPr>
            <w:rFonts w:asciiTheme="minorHAnsi" w:eastAsiaTheme="minorEastAsia" w:hAnsiTheme="minorHAnsi" w:cstheme="minorBidi"/>
            <w:noProof/>
            <w:kern w:val="2"/>
            <w:sz w:val="22"/>
            <w:lang w:eastAsia="ru-RU"/>
          </w:rPr>
          <w:tab/>
        </w:r>
        <w:r w:rsidR="00B37CA4" w:rsidRPr="004F0C49">
          <w:rPr>
            <w:rStyle w:val="affa"/>
            <w:noProof/>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_Toc178853879 \h </w:instrText>
        </w:r>
        <w:r>
          <w:rPr>
            <w:noProof/>
            <w:webHidden/>
          </w:rPr>
        </w:r>
        <w:r>
          <w:rPr>
            <w:noProof/>
            <w:webHidden/>
          </w:rPr>
          <w:fldChar w:fldCharType="separate"/>
        </w:r>
        <w:r w:rsidR="00B37CA4">
          <w:rPr>
            <w:noProof/>
            <w:webHidden/>
          </w:rPr>
          <w:t>185</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80" w:history="1">
        <w:r w:rsidR="00B37CA4" w:rsidRPr="004F0C49">
          <w:rPr>
            <w:rStyle w:val="affa"/>
            <w:noProof/>
          </w:rPr>
          <w:t>2.8.</w:t>
        </w:r>
        <w:r w:rsidR="00B37CA4">
          <w:rPr>
            <w:rFonts w:asciiTheme="minorHAnsi" w:eastAsiaTheme="minorEastAsia" w:hAnsiTheme="minorHAnsi" w:cstheme="minorBidi"/>
            <w:noProof/>
            <w:kern w:val="2"/>
            <w:sz w:val="22"/>
            <w:lang w:eastAsia="ru-RU"/>
          </w:rPr>
          <w:tab/>
        </w:r>
        <w:r w:rsidR="00B37CA4" w:rsidRPr="004F0C49">
          <w:rPr>
            <w:rStyle w:val="affa"/>
            <w:noProof/>
          </w:rPr>
          <w:t>Плановые значения показателей развития централизованной системы водоотведения</w:t>
        </w:r>
        <w:r w:rsidR="00B37CA4">
          <w:rPr>
            <w:noProof/>
            <w:webHidden/>
          </w:rPr>
          <w:tab/>
        </w:r>
        <w:r>
          <w:rPr>
            <w:noProof/>
            <w:webHidden/>
          </w:rPr>
          <w:fldChar w:fldCharType="begin"/>
        </w:r>
        <w:r w:rsidR="00B37CA4">
          <w:rPr>
            <w:noProof/>
            <w:webHidden/>
          </w:rPr>
          <w:instrText xml:space="preserve"> PAGEREF _Toc178853880 \h </w:instrText>
        </w:r>
        <w:r>
          <w:rPr>
            <w:noProof/>
            <w:webHidden/>
          </w:rPr>
        </w:r>
        <w:r>
          <w:rPr>
            <w:noProof/>
            <w:webHidden/>
          </w:rPr>
          <w:fldChar w:fldCharType="separate"/>
        </w:r>
        <w:r w:rsidR="00B37CA4">
          <w:rPr>
            <w:noProof/>
            <w:webHidden/>
          </w:rPr>
          <w:t>190</w:t>
        </w:r>
        <w:r>
          <w:rPr>
            <w:noProof/>
            <w:webHidden/>
          </w:rPr>
          <w:fldChar w:fldCharType="end"/>
        </w:r>
      </w:hyperlink>
    </w:p>
    <w:p w:rsidR="00B37CA4" w:rsidRDefault="00F40240">
      <w:pPr>
        <w:pStyle w:val="25"/>
        <w:rPr>
          <w:rFonts w:asciiTheme="minorHAnsi" w:eastAsiaTheme="minorEastAsia" w:hAnsiTheme="minorHAnsi" w:cstheme="minorBidi"/>
          <w:noProof/>
          <w:kern w:val="2"/>
          <w:sz w:val="22"/>
          <w:lang w:eastAsia="ru-RU"/>
        </w:rPr>
      </w:pPr>
      <w:hyperlink w:anchor="_Toc178853881" w:history="1">
        <w:r w:rsidR="00B37CA4" w:rsidRPr="004F0C49">
          <w:rPr>
            <w:rStyle w:val="affa"/>
            <w:noProof/>
          </w:rPr>
          <w:t>2.9.</w:t>
        </w:r>
        <w:r w:rsidR="00B37CA4">
          <w:rPr>
            <w:rFonts w:asciiTheme="minorHAnsi" w:eastAsiaTheme="minorEastAsia" w:hAnsiTheme="minorHAnsi" w:cstheme="minorBidi"/>
            <w:noProof/>
            <w:kern w:val="2"/>
            <w:sz w:val="22"/>
            <w:lang w:eastAsia="ru-RU"/>
          </w:rPr>
          <w:tab/>
        </w:r>
        <w:r w:rsidR="00B37CA4" w:rsidRPr="004F0C49">
          <w:rPr>
            <w:rStyle w:val="affa"/>
            <w:noProof/>
          </w:rPr>
          <w:t>Перечень выявленных бесхозяйных объектов централизованной системы водоотведения и перечень организаций, уполномоченных на их эксплуатацию</w:t>
        </w:r>
        <w:r w:rsidR="00B37CA4">
          <w:rPr>
            <w:noProof/>
            <w:webHidden/>
          </w:rPr>
          <w:tab/>
        </w:r>
        <w:r>
          <w:rPr>
            <w:noProof/>
            <w:webHidden/>
          </w:rPr>
          <w:fldChar w:fldCharType="begin"/>
        </w:r>
        <w:r w:rsidR="00B37CA4">
          <w:rPr>
            <w:noProof/>
            <w:webHidden/>
          </w:rPr>
          <w:instrText xml:space="preserve"> PAGEREF _Toc178853881 \h </w:instrText>
        </w:r>
        <w:r>
          <w:rPr>
            <w:noProof/>
            <w:webHidden/>
          </w:rPr>
        </w:r>
        <w:r>
          <w:rPr>
            <w:noProof/>
            <w:webHidden/>
          </w:rPr>
          <w:fldChar w:fldCharType="separate"/>
        </w:r>
        <w:r w:rsidR="00B37CA4">
          <w:rPr>
            <w:noProof/>
            <w:webHidden/>
          </w:rPr>
          <w:t>191</w:t>
        </w:r>
        <w:r>
          <w:rPr>
            <w:noProof/>
            <w:webHidden/>
          </w:rPr>
          <w:fldChar w:fldCharType="end"/>
        </w:r>
      </w:hyperlink>
    </w:p>
    <w:p w:rsidR="00ED3178" w:rsidRPr="00630F55" w:rsidRDefault="00F40240" w:rsidP="001E79B8">
      <w:pPr>
        <w:pStyle w:val="13"/>
        <w:keepNext/>
        <w:widowControl w:val="0"/>
        <w:tabs>
          <w:tab w:val="right" w:leader="dot" w:pos="10199"/>
        </w:tabs>
        <w:rPr>
          <w:rFonts w:cs="Arial"/>
        </w:rPr>
      </w:pPr>
      <w:r w:rsidRPr="00630F55">
        <w:rPr>
          <w:rFonts w:cs="Arial"/>
        </w:rPr>
        <w:fldChar w:fldCharType="end"/>
      </w:r>
    </w:p>
    <w:p w:rsidR="00B42758" w:rsidRPr="00630F55" w:rsidRDefault="00B42758" w:rsidP="001E79B8">
      <w:pPr>
        <w:keepNext/>
        <w:widowControl w:val="0"/>
        <w:rPr>
          <w:rFonts w:ascii="Arial Narrow" w:eastAsia="Times New Roman" w:hAnsi="Arial Narrow" w:cs="Arial"/>
          <w:szCs w:val="24"/>
        </w:rPr>
      </w:pPr>
      <w:r w:rsidRPr="00630F55">
        <w:rPr>
          <w:rFonts w:ascii="Arial Narrow" w:eastAsia="Times New Roman" w:hAnsi="Arial Narrow" w:cs="Arial"/>
          <w:szCs w:val="24"/>
        </w:rPr>
        <w:br w:type="page"/>
      </w:r>
    </w:p>
    <w:p w:rsidR="00ED3178" w:rsidRPr="00630F55" w:rsidRDefault="003D43E8" w:rsidP="001E79B8">
      <w:pPr>
        <w:pStyle w:val="af3"/>
        <w:keepLines w:val="0"/>
        <w:widowControl w:val="0"/>
      </w:pPr>
      <w:bookmarkStart w:id="0" w:name="СОСТАВ_РАБОТ"/>
      <w:bookmarkStart w:id="1" w:name="СОДЕРЖАНИЕ"/>
      <w:bookmarkStart w:id="2" w:name="ОБОЗНАЧЕНИЯ_И_СОКРАЩЕНИЯ"/>
      <w:bookmarkStart w:id="3" w:name="_bookmark0"/>
      <w:bookmarkStart w:id="4" w:name="_Toc178853794"/>
      <w:bookmarkEnd w:id="0"/>
      <w:bookmarkEnd w:id="1"/>
      <w:bookmarkEnd w:id="2"/>
      <w:bookmarkEnd w:id="3"/>
      <w:r w:rsidRPr="00630F55">
        <w:lastRenderedPageBreak/>
        <w:t>Обозначения</w:t>
      </w:r>
      <w:r w:rsidR="00006CEE" w:rsidRPr="00630F55">
        <w:t xml:space="preserve"> </w:t>
      </w:r>
      <w:r w:rsidRPr="00630F55">
        <w:t>и</w:t>
      </w:r>
      <w:r w:rsidR="00006CEE" w:rsidRPr="00630F55">
        <w:t xml:space="preserve"> </w:t>
      </w:r>
      <w:r w:rsidRPr="00630F55">
        <w:t>сокращения</w:t>
      </w:r>
      <w:bookmarkEnd w:id="4"/>
    </w:p>
    <w:p w:rsidR="00741B69" w:rsidRPr="00630F55" w:rsidRDefault="00741B69" w:rsidP="00741B69">
      <w:pPr>
        <w:pStyle w:val="a8"/>
      </w:pPr>
      <w:r w:rsidRPr="00630F55">
        <w:t>АВР</w:t>
      </w:r>
      <w:r w:rsidRPr="00630F55">
        <w:tab/>
        <w:t>Аварийно-восстановительные работы</w:t>
      </w:r>
    </w:p>
    <w:p w:rsidR="00741B69" w:rsidRPr="00630F55" w:rsidRDefault="00741B69" w:rsidP="00741B69">
      <w:pPr>
        <w:pStyle w:val="a8"/>
      </w:pPr>
      <w:r w:rsidRPr="00630F55">
        <w:t>АСУ ТП</w:t>
      </w:r>
      <w:r w:rsidRPr="00630F55">
        <w:tab/>
        <w:t>Автоматизированная система управления технологическими процессами</w:t>
      </w:r>
    </w:p>
    <w:p w:rsidR="00741B69" w:rsidRPr="00630F55" w:rsidRDefault="00741B69" w:rsidP="00741B69">
      <w:pPr>
        <w:pStyle w:val="a8"/>
      </w:pPr>
      <w:r w:rsidRPr="00630F55">
        <w:t>АТЦ</w:t>
      </w:r>
      <w:r w:rsidRPr="00630F55">
        <w:tab/>
        <w:t>Автотранспортный цех</w:t>
      </w:r>
    </w:p>
    <w:p w:rsidR="00741B69" w:rsidRPr="00630F55" w:rsidRDefault="00741B69" w:rsidP="00741B69">
      <w:pPr>
        <w:pStyle w:val="a8"/>
      </w:pPr>
      <w:r w:rsidRPr="00630F55">
        <w:t>БМКФ</w:t>
      </w:r>
      <w:r w:rsidRPr="00630F55">
        <w:tab/>
        <w:t>Блок микрофильтров</w:t>
      </w:r>
    </w:p>
    <w:p w:rsidR="00741B69" w:rsidRPr="00630F55" w:rsidRDefault="00741B69" w:rsidP="00741B69">
      <w:pPr>
        <w:pStyle w:val="a8"/>
      </w:pPr>
      <w:r w:rsidRPr="00630F55">
        <w:t>БОС</w:t>
      </w:r>
      <w:r w:rsidRPr="00630F55">
        <w:tab/>
        <w:t>Биологические очистные сооружения</w:t>
      </w:r>
    </w:p>
    <w:p w:rsidR="00741B69" w:rsidRPr="00630F55" w:rsidRDefault="00741B69" w:rsidP="00741B69">
      <w:pPr>
        <w:pStyle w:val="a8"/>
      </w:pPr>
      <w:r w:rsidRPr="00630F55">
        <w:t>ВБ</w:t>
      </w:r>
      <w:r w:rsidRPr="00630F55">
        <w:tab/>
        <w:t>Водонапорная башня</w:t>
      </w:r>
    </w:p>
    <w:p w:rsidR="00DF4B8F" w:rsidRPr="00630F55" w:rsidRDefault="00DF4B8F" w:rsidP="00741B69">
      <w:pPr>
        <w:pStyle w:val="a8"/>
      </w:pPr>
      <w:r w:rsidRPr="00630F55">
        <w:t>ВЗУ</w:t>
      </w:r>
      <w:r w:rsidRPr="00630F55">
        <w:tab/>
        <w:t>Водозаборный узел</w:t>
      </w:r>
    </w:p>
    <w:p w:rsidR="00741B69" w:rsidRPr="00630F55" w:rsidRDefault="00741B69" w:rsidP="00741B69">
      <w:pPr>
        <w:pStyle w:val="a8"/>
      </w:pPr>
      <w:r w:rsidRPr="00630F55">
        <w:t>ВНС</w:t>
      </w:r>
      <w:r w:rsidRPr="00630F55">
        <w:tab/>
        <w:t>Водопроводная насосная станция</w:t>
      </w:r>
    </w:p>
    <w:p w:rsidR="00741B69" w:rsidRPr="00630F55" w:rsidRDefault="00741B69" w:rsidP="00741B69">
      <w:pPr>
        <w:pStyle w:val="a8"/>
      </w:pPr>
      <w:r w:rsidRPr="00630F55">
        <w:t>ВСиС</w:t>
      </w:r>
      <w:r w:rsidRPr="00630F55">
        <w:tab/>
        <w:t>Цех водопроводных сетей и сооружений</w:t>
      </w:r>
    </w:p>
    <w:p w:rsidR="00741B69" w:rsidRPr="00630F55" w:rsidRDefault="00741B69" w:rsidP="00741B69">
      <w:pPr>
        <w:pStyle w:val="a8"/>
      </w:pPr>
      <w:r w:rsidRPr="00630F55">
        <w:t>ВЧШГ</w:t>
      </w:r>
      <w:r w:rsidRPr="00630F55">
        <w:tab/>
        <w:t>Высокопрочный чугун с шаровидным графитом</w:t>
      </w:r>
    </w:p>
    <w:p w:rsidR="00A063FD" w:rsidRPr="00630F55" w:rsidRDefault="00A063FD" w:rsidP="00741B69">
      <w:pPr>
        <w:pStyle w:val="a8"/>
      </w:pPr>
      <w:r w:rsidRPr="00630F55">
        <w:t>ГВК</w:t>
      </w:r>
      <w:r w:rsidRPr="00630F55">
        <w:tab/>
        <w:t>Государственный водный кадастр</w:t>
      </w:r>
    </w:p>
    <w:p w:rsidR="00741B69" w:rsidRPr="00630F55" w:rsidRDefault="00741B69" w:rsidP="00741B69">
      <w:pPr>
        <w:pStyle w:val="a8"/>
      </w:pPr>
      <w:r w:rsidRPr="00630F55">
        <w:t>ГВС</w:t>
      </w:r>
      <w:r w:rsidRPr="00630F55">
        <w:tab/>
        <w:t>Горячее водоснабжение</w:t>
      </w:r>
    </w:p>
    <w:p w:rsidR="00741B69" w:rsidRPr="00630F55" w:rsidRDefault="00741B69" w:rsidP="00741B69">
      <w:pPr>
        <w:pStyle w:val="a8"/>
      </w:pPr>
      <w:r w:rsidRPr="00630F55">
        <w:t>ГПХН</w:t>
      </w:r>
      <w:r w:rsidRPr="00630F55">
        <w:tab/>
        <w:t>Гипохлорит натрия</w:t>
      </w:r>
    </w:p>
    <w:p w:rsidR="00FA10A4" w:rsidRPr="00630F55" w:rsidRDefault="001B49EB" w:rsidP="00741B69">
      <w:pPr>
        <w:pStyle w:val="a8"/>
      </w:pPr>
      <w:r w:rsidRPr="00630F55">
        <w:t>Г</w:t>
      </w:r>
      <w:r w:rsidR="00FA10A4" w:rsidRPr="00630F55">
        <w:t>.п.</w:t>
      </w:r>
      <w:r w:rsidR="00FA10A4" w:rsidRPr="00630F55">
        <w:tab/>
      </w:r>
      <w:r w:rsidRPr="00630F55">
        <w:t>Г</w:t>
      </w:r>
      <w:r w:rsidR="00FA10A4" w:rsidRPr="00630F55">
        <w:t>ородское поселение</w:t>
      </w:r>
    </w:p>
    <w:p w:rsidR="006F6497" w:rsidRPr="00630F55" w:rsidRDefault="006F6497" w:rsidP="00741B69">
      <w:pPr>
        <w:pStyle w:val="a8"/>
      </w:pPr>
      <w:r w:rsidRPr="00630F55">
        <w:t>Ду</w:t>
      </w:r>
      <w:r w:rsidRPr="00630F55">
        <w:tab/>
      </w:r>
      <w:r w:rsidR="001B49EB" w:rsidRPr="00630F55">
        <w:t>Д</w:t>
      </w:r>
      <w:r w:rsidRPr="00630F55">
        <w:t>иаметр условный</w:t>
      </w:r>
    </w:p>
    <w:p w:rsidR="00741B69" w:rsidRPr="00630F55" w:rsidRDefault="00741B69" w:rsidP="00741B69">
      <w:pPr>
        <w:pStyle w:val="a8"/>
      </w:pPr>
      <w:r w:rsidRPr="00630F55">
        <w:t>ЗСО</w:t>
      </w:r>
      <w:r w:rsidRPr="00630F55">
        <w:tab/>
        <w:t>Зона санитарной охраны</w:t>
      </w:r>
    </w:p>
    <w:p w:rsidR="009F6A05" w:rsidRPr="00630F55" w:rsidRDefault="009F6A05" w:rsidP="009F6A05">
      <w:pPr>
        <w:pStyle w:val="a8"/>
      </w:pPr>
      <w:r w:rsidRPr="00630F55">
        <w:t>ИЖС</w:t>
      </w:r>
      <w:r w:rsidRPr="00630F55">
        <w:tab/>
        <w:t>Индивидуальное жилое строительство</w:t>
      </w:r>
    </w:p>
    <w:p w:rsidR="009F6A05" w:rsidRPr="00630F55" w:rsidRDefault="009F6A05" w:rsidP="009F6A05">
      <w:pPr>
        <w:pStyle w:val="a8"/>
      </w:pPr>
      <w:r w:rsidRPr="00630F55">
        <w:t>ИЛКВ</w:t>
      </w:r>
      <w:r w:rsidRPr="00630F55">
        <w:tab/>
        <w:t>Испытательная лаборатория качества вод</w:t>
      </w:r>
    </w:p>
    <w:p w:rsidR="009F6A05" w:rsidRPr="00630F55" w:rsidRDefault="009F6A05" w:rsidP="009F6A05">
      <w:pPr>
        <w:pStyle w:val="a8"/>
      </w:pPr>
      <w:r w:rsidRPr="00630F55">
        <w:t>КНС</w:t>
      </w:r>
      <w:r w:rsidRPr="00630F55">
        <w:tab/>
        <w:t>Канализационная насосная станция</w:t>
      </w:r>
    </w:p>
    <w:p w:rsidR="009F6A05" w:rsidRPr="00630F55" w:rsidRDefault="009F6A05" w:rsidP="009F6A05">
      <w:pPr>
        <w:pStyle w:val="a8"/>
      </w:pPr>
      <w:r w:rsidRPr="00630F55">
        <w:t>КПД</w:t>
      </w:r>
      <w:r w:rsidRPr="00630F55">
        <w:tab/>
        <w:t>Коэффициент полезного действия</w:t>
      </w:r>
    </w:p>
    <w:p w:rsidR="006F6B0C" w:rsidRPr="00630F55" w:rsidRDefault="006F6B0C" w:rsidP="000637ED">
      <w:pPr>
        <w:pStyle w:val="a8"/>
      </w:pPr>
      <w:r w:rsidRPr="00630F55">
        <w:t>ОВС</w:t>
      </w:r>
      <w:r w:rsidRPr="00630F55">
        <w:tab/>
        <w:t>Очистная водопроводная станция</w:t>
      </w:r>
    </w:p>
    <w:p w:rsidR="00924E63" w:rsidRPr="00630F55" w:rsidRDefault="00924E63" w:rsidP="000637ED">
      <w:pPr>
        <w:pStyle w:val="a8"/>
      </w:pPr>
      <w:r w:rsidRPr="00630F55">
        <w:t>ОСК</w:t>
      </w:r>
      <w:r w:rsidRPr="00630F55">
        <w:tab/>
        <w:t>Очистные сооружения канализации</w:t>
      </w:r>
    </w:p>
    <w:p w:rsidR="006F6B0C" w:rsidRPr="00630F55" w:rsidRDefault="006F6B0C" w:rsidP="000637ED">
      <w:pPr>
        <w:pStyle w:val="a8"/>
      </w:pPr>
      <w:r w:rsidRPr="00630F55">
        <w:t>НС-1</w:t>
      </w:r>
      <w:r w:rsidRPr="00630F55">
        <w:tab/>
        <w:t xml:space="preserve">Насосная станция первого </w:t>
      </w:r>
      <w:r w:rsidR="009F6A05" w:rsidRPr="00630F55">
        <w:t>подъёма</w:t>
      </w:r>
    </w:p>
    <w:p w:rsidR="006F6B0C" w:rsidRPr="00630F55" w:rsidRDefault="006F6B0C" w:rsidP="000637ED">
      <w:pPr>
        <w:pStyle w:val="a8"/>
      </w:pPr>
      <w:r w:rsidRPr="00630F55">
        <w:t>НС-2</w:t>
      </w:r>
      <w:r w:rsidRPr="00630F55">
        <w:tab/>
        <w:t xml:space="preserve">Насосная станция второго </w:t>
      </w:r>
      <w:r w:rsidR="009F6A05" w:rsidRPr="00630F55">
        <w:t>подъёма</w:t>
      </w:r>
    </w:p>
    <w:p w:rsidR="006F6B0C" w:rsidRPr="00630F55" w:rsidRDefault="006F6B0C" w:rsidP="000637ED">
      <w:pPr>
        <w:pStyle w:val="a8"/>
      </w:pPr>
      <w:r w:rsidRPr="00630F55">
        <w:t>НС-3</w:t>
      </w:r>
      <w:r w:rsidRPr="00630F55">
        <w:tab/>
        <w:t xml:space="preserve">Насосная станция третьего </w:t>
      </w:r>
      <w:r w:rsidR="009F6A05" w:rsidRPr="00630F55">
        <w:t>подъёма</w:t>
      </w:r>
    </w:p>
    <w:p w:rsidR="006F6B0C" w:rsidRPr="00630F55" w:rsidRDefault="006F6B0C" w:rsidP="000637ED">
      <w:pPr>
        <w:pStyle w:val="a8"/>
      </w:pPr>
      <w:r w:rsidRPr="00630F55">
        <w:t>ПНС</w:t>
      </w:r>
      <w:r w:rsidRPr="00630F55">
        <w:tab/>
        <w:t>Повысительная насосная станция</w:t>
      </w:r>
    </w:p>
    <w:p w:rsidR="006F6B0C" w:rsidRPr="00630F55" w:rsidRDefault="006F6B0C" w:rsidP="000637ED">
      <w:pPr>
        <w:pStyle w:val="a8"/>
      </w:pPr>
      <w:r w:rsidRPr="00630F55">
        <w:t>КСиС</w:t>
      </w:r>
      <w:r w:rsidRPr="00630F55">
        <w:tab/>
        <w:t>Цех канализационных сетей и сооружений</w:t>
      </w:r>
    </w:p>
    <w:p w:rsidR="00741B69" w:rsidRPr="00630F55" w:rsidRDefault="00741B69" w:rsidP="00741B69">
      <w:pPr>
        <w:pStyle w:val="a8"/>
      </w:pPr>
      <w:r w:rsidRPr="00630F55">
        <w:t>ПВХ</w:t>
      </w:r>
      <w:r w:rsidRPr="00630F55">
        <w:tab/>
        <w:t>Поливинилхлорид</w:t>
      </w:r>
    </w:p>
    <w:p w:rsidR="00174B39" w:rsidRPr="00630F55" w:rsidRDefault="00174B39" w:rsidP="00741B69">
      <w:pPr>
        <w:pStyle w:val="a8"/>
      </w:pPr>
      <w:r w:rsidRPr="00630F55">
        <w:t>ПНС</w:t>
      </w:r>
      <w:r w:rsidRPr="00630F55">
        <w:tab/>
        <w:t>Повысительная насосная станция</w:t>
      </w:r>
    </w:p>
    <w:p w:rsidR="00741B69" w:rsidRPr="00630F55" w:rsidRDefault="00741B69" w:rsidP="00741B69">
      <w:pPr>
        <w:pStyle w:val="a8"/>
      </w:pPr>
      <w:r w:rsidRPr="00630F55">
        <w:t>ПП</w:t>
      </w:r>
      <w:r w:rsidRPr="00630F55">
        <w:tab/>
        <w:t>Полипропилен</w:t>
      </w:r>
    </w:p>
    <w:p w:rsidR="009F6A05" w:rsidRPr="00630F55" w:rsidRDefault="009F6A05" w:rsidP="009F6A05">
      <w:pPr>
        <w:pStyle w:val="a8"/>
      </w:pPr>
      <w:r w:rsidRPr="00630F55">
        <w:t>ПТУ</w:t>
      </w:r>
      <w:r w:rsidRPr="00630F55">
        <w:tab/>
        <w:t>Производственно-техническое управление</w:t>
      </w:r>
    </w:p>
    <w:p w:rsidR="00741B69" w:rsidRPr="00630F55" w:rsidRDefault="00741B69" w:rsidP="00741B69">
      <w:pPr>
        <w:pStyle w:val="a8"/>
      </w:pPr>
      <w:r w:rsidRPr="00630F55">
        <w:t>ПЭ</w:t>
      </w:r>
      <w:r w:rsidRPr="00630F55">
        <w:tab/>
        <w:t>Полиэтилен</w:t>
      </w:r>
    </w:p>
    <w:p w:rsidR="006F6B0C" w:rsidRPr="00630F55" w:rsidRDefault="006F6B0C" w:rsidP="000637ED">
      <w:pPr>
        <w:pStyle w:val="a8"/>
      </w:pPr>
      <w:r w:rsidRPr="00630F55">
        <w:t>РМЦ</w:t>
      </w:r>
      <w:r w:rsidRPr="00630F55">
        <w:tab/>
        <w:t>Ремонтно-механический цех</w:t>
      </w:r>
    </w:p>
    <w:p w:rsidR="00741B69" w:rsidRPr="00630F55" w:rsidRDefault="00741B69" w:rsidP="00741B69">
      <w:pPr>
        <w:pStyle w:val="a8"/>
      </w:pPr>
      <w:r w:rsidRPr="00630F55">
        <w:t>РП</w:t>
      </w:r>
      <w:r w:rsidRPr="00630F55">
        <w:tab/>
        <w:t>Распределительная подстанция</w:t>
      </w:r>
    </w:p>
    <w:p w:rsidR="006F6B0C" w:rsidRPr="00630F55" w:rsidRDefault="006F6B0C" w:rsidP="000637ED">
      <w:pPr>
        <w:pStyle w:val="a8"/>
      </w:pPr>
      <w:r w:rsidRPr="00630F55">
        <w:t>РСЦ</w:t>
      </w:r>
      <w:r w:rsidRPr="00630F55">
        <w:tab/>
        <w:t>Ремонтно-строительный цех</w:t>
      </w:r>
    </w:p>
    <w:p w:rsidR="00741B69" w:rsidRPr="00630F55" w:rsidRDefault="00741B69" w:rsidP="00741B69">
      <w:pPr>
        <w:pStyle w:val="a8"/>
      </w:pPr>
      <w:r w:rsidRPr="00630F55">
        <w:t>РЧВ</w:t>
      </w:r>
      <w:r w:rsidRPr="00630F55">
        <w:tab/>
        <w:t>Резервуар чистой воды</w:t>
      </w:r>
    </w:p>
    <w:p w:rsidR="00741B69" w:rsidRPr="00630F55" w:rsidRDefault="00741B69" w:rsidP="00741B69">
      <w:pPr>
        <w:pStyle w:val="a8"/>
      </w:pPr>
      <w:r w:rsidRPr="00630F55">
        <w:t>РЗУ</w:t>
      </w:r>
      <w:r w:rsidRPr="00630F55">
        <w:tab/>
        <w:t>Рыбозащитное устройство</w:t>
      </w:r>
    </w:p>
    <w:p w:rsidR="00741B69" w:rsidRPr="00630F55" w:rsidRDefault="00741B69" w:rsidP="00741B69">
      <w:pPr>
        <w:pStyle w:val="a8"/>
      </w:pPr>
      <w:r w:rsidRPr="00630F55">
        <w:t>СБ</w:t>
      </w:r>
      <w:r w:rsidRPr="00630F55">
        <w:tab/>
        <w:t>Служба безопасности</w:t>
      </w:r>
    </w:p>
    <w:p w:rsidR="009F6A05" w:rsidRPr="00630F55" w:rsidRDefault="009F6A05" w:rsidP="009F6A05">
      <w:pPr>
        <w:pStyle w:val="a8"/>
      </w:pPr>
      <w:r w:rsidRPr="00630F55">
        <w:t>ХОС</w:t>
      </w:r>
      <w:r w:rsidRPr="00630F55">
        <w:tab/>
        <w:t>Хлорорганические соединения</w:t>
      </w:r>
    </w:p>
    <w:p w:rsidR="009F6A05" w:rsidRPr="00630F55" w:rsidRDefault="009F6A05" w:rsidP="009F6A05">
      <w:pPr>
        <w:pStyle w:val="a8"/>
      </w:pPr>
      <w:r w:rsidRPr="00630F55">
        <w:t>ХВС</w:t>
      </w:r>
      <w:r w:rsidRPr="00630F55">
        <w:tab/>
        <w:t>Холодное водоснабжение</w:t>
      </w:r>
    </w:p>
    <w:p w:rsidR="009F6A05" w:rsidRPr="00630F55" w:rsidRDefault="009F6A05" w:rsidP="009F6A05">
      <w:pPr>
        <w:pStyle w:val="a8"/>
      </w:pPr>
      <w:r w:rsidRPr="00630F55">
        <w:t>ЦДС</w:t>
      </w:r>
      <w:r w:rsidRPr="00630F55">
        <w:tab/>
        <w:t>Центральная диспетчерская служба</w:t>
      </w:r>
    </w:p>
    <w:p w:rsidR="006F6B0C" w:rsidRPr="00630F55" w:rsidRDefault="006F6B0C" w:rsidP="000637ED">
      <w:pPr>
        <w:pStyle w:val="a8"/>
      </w:pPr>
      <w:r w:rsidRPr="00630F55">
        <w:t>ЦПП</w:t>
      </w:r>
      <w:r w:rsidRPr="00630F55">
        <w:tab/>
        <w:t>Цементно-песчаное покрытие</w:t>
      </w:r>
    </w:p>
    <w:p w:rsidR="00711678" w:rsidRPr="00630F55" w:rsidRDefault="00711678" w:rsidP="000637ED">
      <w:pPr>
        <w:pStyle w:val="a8"/>
      </w:pPr>
      <w:r w:rsidRPr="00630F55">
        <w:t>ЦСВ</w:t>
      </w:r>
      <w:r w:rsidRPr="00630F55">
        <w:tab/>
        <w:t>Централизованная система водоотведения</w:t>
      </w:r>
    </w:p>
    <w:p w:rsidR="00711678" w:rsidRPr="00630F55" w:rsidRDefault="00711678" w:rsidP="000637ED">
      <w:pPr>
        <w:pStyle w:val="a8"/>
      </w:pPr>
      <w:r w:rsidRPr="00630F55">
        <w:t>ЦСВГП</w:t>
      </w:r>
      <w:r w:rsidRPr="00630F55">
        <w:tab/>
        <w:t>Централизованная система водоотведения городского поселения</w:t>
      </w:r>
    </w:p>
    <w:p w:rsidR="00D954C4" w:rsidRPr="00630F55" w:rsidRDefault="00D954C4" w:rsidP="000637ED">
      <w:pPr>
        <w:pStyle w:val="a8"/>
      </w:pPr>
      <w:r w:rsidRPr="00630F55">
        <w:t>ЦТП</w:t>
      </w:r>
      <w:r w:rsidRPr="00630F55">
        <w:tab/>
        <w:t>Центральный тепловой пункт</w:t>
      </w:r>
    </w:p>
    <w:p w:rsidR="00741B69" w:rsidRPr="00630F55" w:rsidRDefault="00741B69" w:rsidP="00741B69">
      <w:pPr>
        <w:pStyle w:val="a8"/>
      </w:pPr>
      <w:r w:rsidRPr="00630F55">
        <w:t>ЭРЦ</w:t>
      </w:r>
      <w:r w:rsidRPr="00630F55">
        <w:tab/>
        <w:t>Энергоремонтный цех</w:t>
      </w:r>
    </w:p>
    <w:p w:rsidR="006F6B0C" w:rsidRPr="00630F55" w:rsidRDefault="006F6B0C" w:rsidP="001E79B8">
      <w:pPr>
        <w:keepNext/>
        <w:widowControl w:val="0"/>
        <w:jc w:val="both"/>
        <w:rPr>
          <w:rFonts w:ascii="Arial Narrow" w:eastAsia="Times New Roman" w:hAnsi="Arial Narrow" w:cs="Arial"/>
          <w:bCs/>
          <w:szCs w:val="24"/>
        </w:rPr>
      </w:pPr>
    </w:p>
    <w:p w:rsidR="00691B15" w:rsidRPr="00630F55" w:rsidRDefault="00691B15" w:rsidP="001E79B8">
      <w:pPr>
        <w:keepNext/>
        <w:widowControl w:val="0"/>
        <w:jc w:val="both"/>
        <w:rPr>
          <w:rFonts w:ascii="Arial Narrow" w:eastAsia="Times New Roman" w:hAnsi="Arial Narrow" w:cs="Arial"/>
          <w:bCs/>
          <w:szCs w:val="24"/>
        </w:rPr>
      </w:pPr>
      <w:r w:rsidRPr="00630F55">
        <w:rPr>
          <w:rFonts w:ascii="Arial Narrow" w:eastAsia="Times New Roman" w:hAnsi="Arial Narrow" w:cs="Arial"/>
          <w:bCs/>
          <w:szCs w:val="24"/>
        </w:rPr>
        <w:br w:type="page"/>
      </w:r>
    </w:p>
    <w:p w:rsidR="00A703E2" w:rsidRPr="00630F55" w:rsidRDefault="00A703E2" w:rsidP="001E79B8">
      <w:pPr>
        <w:pStyle w:val="af3"/>
        <w:keepLines w:val="0"/>
        <w:widowControl w:val="0"/>
      </w:pPr>
      <w:bookmarkStart w:id="5" w:name="_Toc178853795"/>
      <w:bookmarkStart w:id="6" w:name="_Toc380563440"/>
      <w:bookmarkStart w:id="7" w:name="_Toc448397936"/>
      <w:r w:rsidRPr="00630F55">
        <w:lastRenderedPageBreak/>
        <w:t>Основные понятия, используемые в схеме водоснабжения и водоотведения</w:t>
      </w:r>
      <w:bookmarkEnd w:id="5"/>
    </w:p>
    <w:p w:rsidR="00A75C8D" w:rsidRPr="00630F55" w:rsidRDefault="00A75C8D" w:rsidP="000637ED">
      <w:pPr>
        <w:pStyle w:val="a8"/>
      </w:pPr>
      <w:r w:rsidRPr="00630F55">
        <w:rPr>
          <w:i/>
          <w:iCs/>
        </w:rPr>
        <w:t>Абонент</w:t>
      </w:r>
      <w:r w:rsidRPr="00630F55">
        <w:t xml:space="preserve"> - физическое либо юридическое лицо, заключившее или обязанное заключить договор холодного водоснабжения и (или) договор водоотведения, единый договор холодного водоснабжения и водоотведения;</w:t>
      </w:r>
    </w:p>
    <w:p w:rsidR="00426E85" w:rsidRPr="00630F55" w:rsidRDefault="00426E85" w:rsidP="00426E85">
      <w:pPr>
        <w:pStyle w:val="a8"/>
      </w:pPr>
      <w:r w:rsidRPr="00630F55">
        <w:rPr>
          <w:i/>
          <w:iCs/>
        </w:rPr>
        <w:t>Авария</w:t>
      </w:r>
      <w:r w:rsidRPr="00630F55">
        <w:t xml:space="preserve"> - опасное техногенное происшествие, приводящее к ограничению или прекращению водоснабжения и (или) водоотведения, создающее на централизованных системах водоснабжения и (или) водоотведения, отдельных объектах таких систем, в том числе на водопроводных и (или) канализационных сетях, угрозу жизни и здоровью людей или приводящее к нанесению ущерба окружающей среде;</w:t>
      </w:r>
    </w:p>
    <w:p w:rsidR="00A75C8D" w:rsidRPr="00630F55" w:rsidRDefault="00A75C8D" w:rsidP="000637ED">
      <w:pPr>
        <w:pStyle w:val="a8"/>
      </w:pPr>
      <w:r w:rsidRPr="00630F55">
        <w:rPr>
          <w:i/>
          <w:iCs/>
        </w:rPr>
        <w:t>Водоотведение</w:t>
      </w:r>
      <w:r w:rsidRPr="00630F55">
        <w:t xml:space="preserve"> - </w:t>
      </w:r>
      <w:r w:rsidR="00114953" w:rsidRPr="00630F55">
        <w:t>приём</w:t>
      </w:r>
      <w:r w:rsidRPr="00630F55">
        <w:t>, транспортировка и очистка сточных вод с использованием централизованной системы водоотведения;</w:t>
      </w:r>
    </w:p>
    <w:p w:rsidR="00A75C8D" w:rsidRPr="00630F55" w:rsidRDefault="00A75C8D" w:rsidP="000637ED">
      <w:pPr>
        <w:pStyle w:val="a8"/>
      </w:pPr>
      <w:r w:rsidRPr="00630F55">
        <w:rPr>
          <w:i/>
          <w:iCs/>
        </w:rPr>
        <w:t>Водоподготовка</w:t>
      </w:r>
      <w:r w:rsidRPr="00630F55">
        <w:t xml:space="preserve"> - обработка воды, обеспечивающая ее использование в качестве питьевой или технической воды;</w:t>
      </w:r>
    </w:p>
    <w:p w:rsidR="00A75C8D" w:rsidRPr="00630F55" w:rsidRDefault="00A75C8D" w:rsidP="000637ED">
      <w:pPr>
        <w:pStyle w:val="a8"/>
      </w:pPr>
      <w:r w:rsidRPr="00630F55">
        <w:rPr>
          <w:i/>
          <w:iCs/>
        </w:rPr>
        <w:t>Водоснабжение</w:t>
      </w:r>
      <w:r w:rsidRPr="00630F55">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rsidR="00A75C8D" w:rsidRPr="00630F55" w:rsidRDefault="00A75C8D" w:rsidP="000637ED">
      <w:pPr>
        <w:pStyle w:val="a8"/>
      </w:pPr>
      <w:r w:rsidRPr="00630F55">
        <w:rPr>
          <w:i/>
          <w:iCs/>
        </w:rPr>
        <w:t>Водопроводная сеть</w:t>
      </w:r>
      <w:r w:rsidRPr="00630F55">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rsidR="00A75C8D" w:rsidRPr="00630F55" w:rsidRDefault="00A75C8D" w:rsidP="000637ED">
      <w:pPr>
        <w:pStyle w:val="a8"/>
      </w:pPr>
      <w:r w:rsidRPr="00630F55">
        <w:rPr>
          <w:i/>
          <w:iCs/>
        </w:rPr>
        <w:t>Гарантирующая организация</w:t>
      </w:r>
      <w:r w:rsidRPr="00630F55">
        <w:t xml:space="preserve"> - организация, осуществляющая холодное водоснабжение и водоотведение, </w:t>
      </w:r>
      <w:r w:rsidR="00114953" w:rsidRPr="00630F55">
        <w:t>определённая</w:t>
      </w:r>
      <w:r w:rsidRPr="00630F55">
        <w:t xml:space="preserve"> решением органа местного самоуправления,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водоотведения;</w:t>
      </w:r>
    </w:p>
    <w:p w:rsidR="00426E85" w:rsidRPr="00630F55" w:rsidRDefault="00426E85" w:rsidP="00426E85">
      <w:pPr>
        <w:pStyle w:val="a8"/>
      </w:pPr>
      <w:r w:rsidRPr="00630F55">
        <w:rPr>
          <w:i/>
          <w:iCs/>
        </w:rPr>
        <w:t>Граница балансовой принадлежности</w:t>
      </w:r>
      <w:r w:rsidRPr="00630F55">
        <w:t xml:space="preserve"> - линия раздела объектов централизованных систем холодного водоснабжения и (или) водоотведения, в том числе водопроводных и (или) канализационных сетей, между владельцами по признаку собственности или владения на ином законном основании;</w:t>
      </w:r>
    </w:p>
    <w:p w:rsidR="00426E85" w:rsidRPr="00630F55" w:rsidRDefault="00426E85" w:rsidP="00426E85">
      <w:pPr>
        <w:pStyle w:val="a8"/>
      </w:pPr>
      <w:r w:rsidRPr="00630F55">
        <w:rPr>
          <w:i/>
          <w:iCs/>
        </w:rPr>
        <w:t>Граница эксплуатационной ответственности</w:t>
      </w:r>
      <w:r w:rsidRPr="00630F55">
        <w:t xml:space="preserve"> - линия раздела объектов централизованных систем холодного водоснабжения и (или) водоотведения, в том числе водопроводных и (или) канализационных сетей, по признаку обязанностей (ответственности) по эксплуатации этих систем или сетей, устанавливаемая в договоре холодного водоснабжения, договоре водоотведения или едином договоре холодного водоснабжения и водоотведения, договоре по транспортировке холодной воды, договоре по транспортировке сточных вод;</w:t>
      </w:r>
    </w:p>
    <w:p w:rsidR="00A75C8D" w:rsidRPr="00630F55" w:rsidRDefault="00A75C8D" w:rsidP="000637ED">
      <w:pPr>
        <w:pStyle w:val="a8"/>
      </w:pPr>
      <w:r w:rsidRPr="00630F55">
        <w:rPr>
          <w:i/>
          <w:iCs/>
        </w:rPr>
        <w:t>Инвестиционная программа</w:t>
      </w:r>
      <w:r w:rsidRPr="00630F55">
        <w:t xml:space="preserve"> организации, осуществляющей холодное водоснабжение и (или) водоотведение (далее также - инвестиционная программа), - программа мероприятий по строительству, реконструкции и модернизации объектов централизованной системы холодного водоснабжения и водоотведения;</w:t>
      </w:r>
    </w:p>
    <w:p w:rsidR="00A75C8D" w:rsidRPr="00630F55" w:rsidRDefault="00A75C8D" w:rsidP="000637ED">
      <w:pPr>
        <w:pStyle w:val="a8"/>
      </w:pPr>
      <w:r w:rsidRPr="00630F55">
        <w:rPr>
          <w:i/>
          <w:iCs/>
        </w:rPr>
        <w:t>Канализационная сеть</w:t>
      </w:r>
      <w:r w:rsidRPr="00630F55">
        <w:t xml:space="preserve"> - комплекс технологически связанных между собой инженерных сооружений, предназначенных для транспортировки сточных вод;</w:t>
      </w:r>
    </w:p>
    <w:p w:rsidR="00A75C8D" w:rsidRPr="00630F55" w:rsidRDefault="00A75C8D" w:rsidP="000637ED">
      <w:pPr>
        <w:pStyle w:val="a8"/>
      </w:pPr>
      <w:r w:rsidRPr="00630F55">
        <w:rPr>
          <w:i/>
          <w:iCs/>
        </w:rPr>
        <w:t>Качество и безопасность воды</w:t>
      </w:r>
      <w:r w:rsidRPr="00630F55">
        <w:t xml:space="preserve">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p w:rsidR="00A75C8D" w:rsidRPr="00630F55" w:rsidRDefault="00A75C8D" w:rsidP="000637ED">
      <w:pPr>
        <w:pStyle w:val="a8"/>
      </w:pPr>
      <w:r w:rsidRPr="00630F55">
        <w:rPr>
          <w:i/>
          <w:iCs/>
        </w:rPr>
        <w:t xml:space="preserve">Коммерческий </w:t>
      </w:r>
      <w:r w:rsidR="00114953" w:rsidRPr="00630F55">
        <w:rPr>
          <w:i/>
          <w:iCs/>
        </w:rPr>
        <w:t>учёт</w:t>
      </w:r>
      <w:r w:rsidRPr="00630F55">
        <w:t xml:space="preserve"> воды и сточных вод (далее также - коммерческий </w:t>
      </w:r>
      <w:r w:rsidR="00114953" w:rsidRPr="00630F55">
        <w:t>учёт</w:t>
      </w:r>
      <w:r w:rsidRPr="00630F55">
        <w:t xml:space="preserve">) - определение количества поданной (полученной) за </w:t>
      </w:r>
      <w:r w:rsidR="00114953" w:rsidRPr="00630F55">
        <w:t>определённый</w:t>
      </w:r>
      <w:r w:rsidRPr="00630F55">
        <w:t xml:space="preserve"> период воды, принятых (</w:t>
      </w:r>
      <w:r w:rsidR="00114953" w:rsidRPr="00630F55">
        <w:t>отведённых</w:t>
      </w:r>
      <w:r w:rsidRPr="00630F55">
        <w:t xml:space="preserve">) сточных вод с помощью средств измерений (далее - приборы </w:t>
      </w:r>
      <w:r w:rsidR="00114953" w:rsidRPr="00630F55">
        <w:t>учёта</w:t>
      </w:r>
      <w:r w:rsidRPr="00630F55">
        <w:t xml:space="preserve">) или </w:t>
      </w:r>
      <w:r w:rsidR="00114953" w:rsidRPr="00630F55">
        <w:t>расчётным</w:t>
      </w:r>
      <w:r w:rsidRPr="00630F55">
        <w:t xml:space="preserve"> способом;</w:t>
      </w:r>
    </w:p>
    <w:p w:rsidR="00B9369F" w:rsidRPr="00630F55" w:rsidRDefault="00B9369F" w:rsidP="00B9369F">
      <w:pPr>
        <w:pStyle w:val="a8"/>
        <w:ind w:firstLine="0"/>
      </w:pPr>
    </w:p>
    <w:p w:rsidR="00B9369F" w:rsidRPr="00630F55" w:rsidRDefault="00B9369F" w:rsidP="00B9369F">
      <w:pPr>
        <w:pStyle w:val="a8"/>
        <w:ind w:firstLine="0"/>
      </w:pPr>
      <w:r w:rsidRPr="00630F55">
        <w:br w:type="page"/>
      </w:r>
    </w:p>
    <w:p w:rsidR="00A75C8D" w:rsidRPr="00630F55" w:rsidRDefault="00A75C8D" w:rsidP="000637ED">
      <w:pPr>
        <w:pStyle w:val="a8"/>
      </w:pPr>
      <w:r w:rsidRPr="00630F55">
        <w:rPr>
          <w:i/>
          <w:iCs/>
        </w:rPr>
        <w:lastRenderedPageBreak/>
        <w:t>Нецентрализованная система холодного водоснабжения</w:t>
      </w:r>
      <w:r w:rsidRPr="00630F55">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A75C8D" w:rsidRPr="00630F55" w:rsidRDefault="00A75C8D" w:rsidP="000637ED">
      <w:pPr>
        <w:pStyle w:val="a8"/>
      </w:pPr>
      <w:r w:rsidRPr="00630F55">
        <w:rPr>
          <w:i/>
          <w:iCs/>
        </w:rPr>
        <w:t>Объект централизованной системы холодного водоснабжения и водоотведения</w:t>
      </w:r>
      <w:r w:rsidRPr="00630F55">
        <w:t xml:space="preserve"> - инженерное сооружение, входящее в состав централизованной системы холодного водоснабжения и (или) водоотведения, непосредственно используемое для холодного водоснабжения и (или) водоотведения;</w:t>
      </w:r>
    </w:p>
    <w:p w:rsidR="00A75C8D" w:rsidRPr="00630F55" w:rsidRDefault="00A75C8D" w:rsidP="000637ED">
      <w:pPr>
        <w:pStyle w:val="a8"/>
      </w:pPr>
      <w:r w:rsidRPr="00630F55">
        <w:rPr>
          <w:i/>
          <w:iCs/>
        </w:rPr>
        <w:t>Организация, осуществляющая холодное водоснабжение и (или) водоотведение</w:t>
      </w:r>
      <w:r w:rsidRPr="00630F55">
        <w:t xml:space="preserve"> (организация водопроводно-канализационного хозяйства), - 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p w:rsidR="00A75C8D" w:rsidRPr="00630F55" w:rsidRDefault="00A75C8D" w:rsidP="000637ED">
      <w:pPr>
        <w:pStyle w:val="a8"/>
      </w:pPr>
      <w:r w:rsidRPr="00630F55">
        <w:rPr>
          <w:i/>
          <w:iCs/>
        </w:rPr>
        <w:t>Питьевая вода</w:t>
      </w:r>
      <w:r w:rsidRPr="00630F55">
        <w:t xml:space="preserve"> -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rsidR="00426E85" w:rsidRPr="00630F55" w:rsidRDefault="00426E85" w:rsidP="00426E85">
      <w:pPr>
        <w:pStyle w:val="a8"/>
      </w:pPr>
      <w:r w:rsidRPr="00630F55">
        <w:rPr>
          <w:i/>
          <w:iCs/>
        </w:rPr>
        <w:t>Поверхностные сточные воды</w:t>
      </w:r>
      <w:r w:rsidRPr="00630F55">
        <w:t xml:space="preserve"> - принимаемые в централизованную систему водоотведения дождевые, талые, инфильтрационные, поливомоечные, дренажные сточные воды;</w:t>
      </w:r>
    </w:p>
    <w:p w:rsidR="00A75C8D" w:rsidRPr="00630F55" w:rsidRDefault="00A75C8D" w:rsidP="000637ED">
      <w:pPr>
        <w:pStyle w:val="a8"/>
      </w:pPr>
      <w:r w:rsidRPr="00630F55">
        <w:rPr>
          <w:i/>
          <w:iCs/>
        </w:rPr>
        <w:t xml:space="preserve">Показатели </w:t>
      </w:r>
      <w:r w:rsidR="00114953" w:rsidRPr="00630F55">
        <w:rPr>
          <w:i/>
          <w:iCs/>
        </w:rPr>
        <w:t>надёжности</w:t>
      </w:r>
      <w:r w:rsidRPr="00630F55">
        <w:t xml:space="preserve">, качества, энергетической эффективности объектов централизованных систем холодного водоснабжения и водоотведения (далее также - показатели </w:t>
      </w:r>
      <w:r w:rsidR="00114953" w:rsidRPr="00630F55">
        <w:t>надёжности</w:t>
      </w:r>
      <w:r w:rsidRPr="00630F55">
        <w:t>, качества, энергетической эффективности) - показатели, применяемые для контроля за реализацией инвестиционной программы, производственной программы организацией, осуществляющей холодное водоснабжение и водоотведение, а также в целях регулирования тарифов;</w:t>
      </w:r>
    </w:p>
    <w:p w:rsidR="00A75C8D" w:rsidRPr="00630F55" w:rsidRDefault="00A75C8D" w:rsidP="000637ED">
      <w:pPr>
        <w:pStyle w:val="a8"/>
      </w:pPr>
      <w:r w:rsidRPr="00630F55">
        <w:rPr>
          <w:i/>
          <w:iCs/>
        </w:rPr>
        <w:t>Производственная программа</w:t>
      </w:r>
      <w:r w:rsidRPr="00630F55">
        <w:t xml:space="preserve"> организации, осуществляющей холодное водоснабжение и водоотведение (далее - производственная программа), - программа текущей (операционной) деятельности такой организации по осуществлению холодного водоснабжения и водоотведения, регулируемых видов деятельности в сфере водоснабжения и водоотведения;</w:t>
      </w:r>
    </w:p>
    <w:p w:rsidR="00A75C8D" w:rsidRPr="00630F55" w:rsidRDefault="00A75C8D" w:rsidP="000637ED">
      <w:pPr>
        <w:pStyle w:val="a8"/>
      </w:pPr>
      <w:r w:rsidRPr="00630F55">
        <w:rPr>
          <w:i/>
          <w:iCs/>
        </w:rPr>
        <w:t>Состав и свойства сточных вод</w:t>
      </w:r>
      <w:r w:rsidRPr="00630F55">
        <w:t xml:space="preserve"> - 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p w:rsidR="00A75C8D" w:rsidRPr="00630F55" w:rsidRDefault="00A75C8D" w:rsidP="000637ED">
      <w:pPr>
        <w:pStyle w:val="a8"/>
      </w:pPr>
      <w:r w:rsidRPr="00630F55">
        <w:rPr>
          <w:i/>
          <w:iCs/>
        </w:rPr>
        <w:t>Сточные воды</w:t>
      </w:r>
      <w:r w:rsidRPr="00630F55">
        <w:t xml:space="preserve"> централизованной системы водоотведения (далее - сточные воды) -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w:t>
      </w:r>
      <w:r w:rsidR="00163D29" w:rsidRPr="00630F55">
        <w:t>приёма</w:t>
      </w:r>
      <w:r w:rsidRPr="00630F55">
        <w:t xml:space="preserve"> таких вод;</w:t>
      </w:r>
    </w:p>
    <w:p w:rsidR="00A75C8D" w:rsidRPr="00630F55" w:rsidRDefault="00A75C8D" w:rsidP="000637ED">
      <w:pPr>
        <w:pStyle w:val="a8"/>
      </w:pPr>
      <w:r w:rsidRPr="00630F55">
        <w:rPr>
          <w:i/>
          <w:iCs/>
        </w:rPr>
        <w:t>Техническая вода</w:t>
      </w:r>
      <w:r w:rsidRPr="00630F55">
        <w:t xml:space="preserve">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rsidR="00A75C8D" w:rsidRPr="00630F55" w:rsidRDefault="00A75C8D" w:rsidP="000637ED">
      <w:pPr>
        <w:pStyle w:val="a8"/>
      </w:pPr>
      <w:r w:rsidRPr="00630F55">
        <w:rPr>
          <w:i/>
          <w:iCs/>
        </w:rPr>
        <w:t>Техническое обследование</w:t>
      </w:r>
      <w:r w:rsidRPr="00630F55">
        <w:t xml:space="preserve"> централизованных систем горячего водоснабжения, холодного водоснабжения и (или) водоотведения - оценка технических характеристик объектов централизованных систем горячего водоснабжения, холодного водоснабжения и (или) водоотведения;</w:t>
      </w:r>
    </w:p>
    <w:p w:rsidR="00A75C8D" w:rsidRPr="00630F55" w:rsidRDefault="00A75C8D" w:rsidP="000637ED">
      <w:pPr>
        <w:pStyle w:val="a8"/>
      </w:pPr>
      <w:r w:rsidRPr="00630F55">
        <w:rPr>
          <w:i/>
          <w:iCs/>
        </w:rPr>
        <w:t>Транспортировка воды (сточных вод)</w:t>
      </w:r>
      <w:r w:rsidRPr="00630F55">
        <w:t xml:space="preserve"> - перемещение воды (сточных вод), осуществляемое с использованием водопроводных (канализационных) сетей;</w:t>
      </w:r>
    </w:p>
    <w:p w:rsidR="00114953" w:rsidRPr="00630F55" w:rsidRDefault="00114953" w:rsidP="00114953">
      <w:pPr>
        <w:pStyle w:val="a8"/>
      </w:pPr>
      <w:r w:rsidRPr="00630F55">
        <w:rPr>
          <w:i/>
          <w:iCs/>
        </w:rPr>
        <w:t>Транзитная организация</w:t>
      </w:r>
      <w:r w:rsidRPr="00630F55">
        <w:t xml:space="preserve"> - организация, в том числе индивидуальный предприниматель, эксплуатирующая водопроводные и (или) канализационные сети и оказывающая услуги по транспортировке воды и (или) сточных вод;</w:t>
      </w:r>
    </w:p>
    <w:p w:rsidR="00114953" w:rsidRPr="00630F55" w:rsidRDefault="00114953" w:rsidP="00114953">
      <w:pPr>
        <w:pStyle w:val="a8"/>
      </w:pPr>
      <w:r w:rsidRPr="00630F55">
        <w:rPr>
          <w:i/>
          <w:iCs/>
        </w:rPr>
        <w:t>Централизованная система водоотведения (канализации)</w:t>
      </w:r>
      <w:r w:rsidRPr="00630F55">
        <w:t xml:space="preserve"> - комплекс технологически связанных между собой инженерных сооружений, предназначенных для водоотведения;</w:t>
      </w:r>
    </w:p>
    <w:p w:rsidR="00A75C8D" w:rsidRPr="00630F55" w:rsidRDefault="00A75C8D" w:rsidP="000637ED">
      <w:pPr>
        <w:pStyle w:val="a8"/>
      </w:pPr>
      <w:r w:rsidRPr="00630F55">
        <w:rPr>
          <w:i/>
          <w:iCs/>
        </w:rPr>
        <w:t>Централизованная система холодного водоснабжения</w:t>
      </w:r>
      <w:r w:rsidRPr="00630F55">
        <w:t xml:space="preserve">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114953" w:rsidRPr="00630F55" w:rsidRDefault="00114953" w:rsidP="00752610">
      <w:pPr>
        <w:pStyle w:val="a8"/>
        <w:ind w:firstLine="0"/>
      </w:pPr>
    </w:p>
    <w:p w:rsidR="00A75C8D" w:rsidRPr="00630F55" w:rsidRDefault="00A75C8D" w:rsidP="000637ED">
      <w:pPr>
        <w:pStyle w:val="a8"/>
      </w:pPr>
      <w:r w:rsidRPr="00630F55">
        <w:br w:type="page"/>
      </w:r>
    </w:p>
    <w:p w:rsidR="00F0415D" w:rsidRPr="00630F55" w:rsidRDefault="00F0415D" w:rsidP="001E79B8">
      <w:pPr>
        <w:pStyle w:val="af3"/>
        <w:keepLines w:val="0"/>
        <w:widowControl w:val="0"/>
      </w:pPr>
      <w:bookmarkStart w:id="8" w:name="_Toc178853796"/>
      <w:r w:rsidRPr="00630F55">
        <w:lastRenderedPageBreak/>
        <w:t>Введение</w:t>
      </w:r>
      <w:bookmarkEnd w:id="6"/>
      <w:bookmarkEnd w:id="7"/>
      <w:bookmarkEnd w:id="8"/>
    </w:p>
    <w:p w:rsidR="00CC741F" w:rsidRPr="00630F55" w:rsidRDefault="001F0104" w:rsidP="000637ED">
      <w:pPr>
        <w:pStyle w:val="a8"/>
      </w:pPr>
      <w:r w:rsidRPr="00630F55">
        <w:t xml:space="preserve">Настоящая пояснительная записка представляет собой отчётную документацию </w:t>
      </w:r>
      <w:r w:rsidR="009E55D7" w:rsidRPr="00630F55">
        <w:t>по разработке</w:t>
      </w:r>
      <w:r w:rsidRPr="00630F55">
        <w:t xml:space="preserve"> схем </w:t>
      </w:r>
      <w:r w:rsidR="00304BF5" w:rsidRPr="00630F55">
        <w:t xml:space="preserve">водоснабжения и водоотведения </w:t>
      </w:r>
      <w:r w:rsidR="009E55D7" w:rsidRPr="00630F55">
        <w:t>МО Ярцевское городское поселение Ярцевского</w:t>
      </w:r>
      <w:r w:rsidR="001F077C" w:rsidRPr="00630F55">
        <w:t xml:space="preserve"> </w:t>
      </w:r>
      <w:r w:rsidR="004229BD" w:rsidRPr="00630F55">
        <w:t xml:space="preserve">района Смоленской области </w:t>
      </w:r>
      <w:r w:rsidR="001F077C" w:rsidRPr="00630F55">
        <w:t>на период до 203</w:t>
      </w:r>
      <w:r w:rsidR="009E55D7" w:rsidRPr="00630F55">
        <w:t>3</w:t>
      </w:r>
      <w:r w:rsidR="001F077C" w:rsidRPr="00630F55">
        <w:t xml:space="preserve"> года</w:t>
      </w:r>
      <w:r w:rsidR="00304BF5" w:rsidRPr="00630F55">
        <w:t>.</w:t>
      </w:r>
    </w:p>
    <w:p w:rsidR="00A147FB" w:rsidRPr="00630F55" w:rsidRDefault="00A147FB" w:rsidP="007B7F18">
      <w:pPr>
        <w:pStyle w:val="a8"/>
        <w:ind w:firstLine="0"/>
      </w:pPr>
    </w:p>
    <w:p w:rsidR="00417691" w:rsidRPr="00630F55" w:rsidRDefault="00417691" w:rsidP="000637ED">
      <w:pPr>
        <w:pStyle w:val="a8"/>
      </w:pPr>
      <w:r w:rsidRPr="00630F55">
        <w:t>Документарная</w:t>
      </w:r>
      <w:r w:rsidR="00006CEE" w:rsidRPr="00630F55">
        <w:t xml:space="preserve"> </w:t>
      </w:r>
      <w:r w:rsidRPr="00630F55">
        <w:t>основа</w:t>
      </w:r>
      <w:r w:rsidR="00006CEE" w:rsidRPr="00630F55">
        <w:t xml:space="preserve"> </w:t>
      </w:r>
      <w:r w:rsidRPr="00630F55">
        <w:t>для</w:t>
      </w:r>
      <w:r w:rsidR="00006CEE" w:rsidRPr="00630F55">
        <w:t xml:space="preserve"> </w:t>
      </w:r>
      <w:r w:rsidRPr="00630F55">
        <w:t>разработки:</w:t>
      </w:r>
    </w:p>
    <w:p w:rsidR="00991635" w:rsidRPr="00630F55" w:rsidRDefault="00991635" w:rsidP="00991635">
      <w:pPr>
        <w:pStyle w:val="a8"/>
        <w:ind w:firstLine="0"/>
      </w:pPr>
    </w:p>
    <w:p w:rsidR="009F54E9" w:rsidRPr="00630F55" w:rsidRDefault="009E55D7" w:rsidP="00212FEF">
      <w:pPr>
        <w:pStyle w:val="a1"/>
      </w:pPr>
      <w:r w:rsidRPr="00630F55">
        <w:t>Генеральный план города Ярцево, утверждённый решением Совета Депутатов Ярцевского городского поселения Ярцевского района Смоленской области от 26.11.2009 г. № 70</w:t>
      </w:r>
      <w:r w:rsidR="009F54E9" w:rsidRPr="00630F55">
        <w:t>;</w:t>
      </w:r>
    </w:p>
    <w:p w:rsidR="00573CEA" w:rsidRPr="00630F55" w:rsidRDefault="00573CEA" w:rsidP="00212FEF">
      <w:pPr>
        <w:pStyle w:val="a1"/>
      </w:pPr>
      <w:r w:rsidRPr="00630F55">
        <w:t xml:space="preserve">Указ Президента Российской Федерации от 30.11.1995 г. № 1203 </w:t>
      </w:r>
      <w:r w:rsidR="007740F4" w:rsidRPr="00630F55">
        <w:t>«</w:t>
      </w:r>
      <w:r w:rsidRPr="00630F55">
        <w:t>Об утверждении перечня сведений, отнесённых к государственной тайне</w:t>
      </w:r>
      <w:r w:rsidR="007740F4" w:rsidRPr="00630F55">
        <w:t>»</w:t>
      </w:r>
      <w:r w:rsidRPr="00630F55">
        <w:t xml:space="preserve"> в редакции от 30.09.2009 г.;</w:t>
      </w:r>
    </w:p>
    <w:p w:rsidR="001C5E90" w:rsidRPr="00630F55" w:rsidRDefault="001C5E90" w:rsidP="00212FEF">
      <w:pPr>
        <w:pStyle w:val="a1"/>
      </w:pPr>
      <w:r w:rsidRPr="00630F55">
        <w:t xml:space="preserve">Федеральный закон от 07.12.2011 г. № 416-ФЗ </w:t>
      </w:r>
      <w:r w:rsidR="007740F4" w:rsidRPr="00630F55">
        <w:t>«</w:t>
      </w:r>
      <w:r w:rsidRPr="00630F55">
        <w:t>О водоснабжении и водоотведении</w:t>
      </w:r>
      <w:r w:rsidR="007740F4" w:rsidRPr="00630F55">
        <w:t>»</w:t>
      </w:r>
      <w:r w:rsidRPr="00630F55">
        <w:t xml:space="preserve"> в редакции от 13.06.2023 г.;</w:t>
      </w:r>
    </w:p>
    <w:p w:rsidR="001C5E90" w:rsidRPr="00630F55" w:rsidRDefault="001C5E90" w:rsidP="00212FEF">
      <w:pPr>
        <w:pStyle w:val="a1"/>
      </w:pPr>
      <w:r w:rsidRPr="00630F55">
        <w:t xml:space="preserve">Федеральный закон от 07.12.2011 г. № 417-ФЗ </w:t>
      </w:r>
      <w:r w:rsidR="007740F4" w:rsidRPr="00630F55">
        <w:t>«</w:t>
      </w:r>
      <w:r w:rsidRPr="00630F55">
        <w:t xml:space="preserve">О внесении изменений в законодательные акты Российской Федерации в связи с принятием федерального закона </w:t>
      </w:r>
      <w:r w:rsidR="007740F4" w:rsidRPr="00630F55">
        <w:t>«</w:t>
      </w:r>
      <w:r w:rsidRPr="00630F55">
        <w:t>О водоснабжении и водоотведении</w:t>
      </w:r>
      <w:r w:rsidR="007740F4" w:rsidRPr="00630F55">
        <w:t>»</w:t>
      </w:r>
      <w:r w:rsidRPr="00630F55">
        <w:t xml:space="preserve"> в части внесения изменений в закон </w:t>
      </w:r>
      <w:r w:rsidR="007740F4" w:rsidRPr="00630F55">
        <w:t>«</w:t>
      </w:r>
      <w:r w:rsidRPr="00630F55">
        <w:t>О теплоснабжении</w:t>
      </w:r>
      <w:r w:rsidR="007740F4" w:rsidRPr="00630F55">
        <w:t>»</w:t>
      </w:r>
      <w:r w:rsidRPr="00630F55">
        <w:t>;</w:t>
      </w:r>
    </w:p>
    <w:p w:rsidR="001C5E90" w:rsidRPr="00630F55" w:rsidRDefault="001C5E90" w:rsidP="00212FEF">
      <w:pPr>
        <w:pStyle w:val="a1"/>
      </w:pPr>
      <w:r w:rsidRPr="00630F55">
        <w:t xml:space="preserve">Федеральный закон от 27.07.2010 г. № 190 </w:t>
      </w:r>
      <w:r w:rsidR="007740F4" w:rsidRPr="00630F55">
        <w:t>«</w:t>
      </w:r>
      <w:r w:rsidRPr="00630F55">
        <w:t>О теплоснабжении</w:t>
      </w:r>
      <w:r w:rsidR="007740F4" w:rsidRPr="00630F55">
        <w:t>»</w:t>
      </w:r>
      <w:r w:rsidRPr="00630F55">
        <w:t>;</w:t>
      </w:r>
    </w:p>
    <w:p w:rsidR="00573CEA" w:rsidRPr="00630F55" w:rsidRDefault="00573CEA" w:rsidP="00212FEF">
      <w:pPr>
        <w:pStyle w:val="a1"/>
      </w:pPr>
      <w:r w:rsidRPr="00630F55">
        <w:t xml:space="preserve">Федеральный закон </w:t>
      </w:r>
      <w:r w:rsidR="00F826F8" w:rsidRPr="00630F55">
        <w:t xml:space="preserve">от 06.10.2003 г. </w:t>
      </w:r>
      <w:r w:rsidRPr="00630F55">
        <w:t xml:space="preserve">№ 131 </w:t>
      </w:r>
      <w:r w:rsidR="007740F4" w:rsidRPr="00630F55">
        <w:t>«</w:t>
      </w:r>
      <w:r w:rsidRPr="00630F55">
        <w:t>Об общих принципах организации местного самоуправления в Российской Федерации</w:t>
      </w:r>
      <w:r w:rsidR="007740F4" w:rsidRPr="00630F55">
        <w:t>»</w:t>
      </w:r>
      <w:r w:rsidR="00F826F8" w:rsidRPr="00630F55">
        <w:t>;</w:t>
      </w:r>
    </w:p>
    <w:p w:rsidR="00573CEA" w:rsidRPr="00630F55" w:rsidRDefault="00573CEA" w:rsidP="00212FEF">
      <w:pPr>
        <w:pStyle w:val="a1"/>
      </w:pPr>
      <w:r w:rsidRPr="00630F55">
        <w:t xml:space="preserve">Федеральный закон от 23.11.2009 г. № 261-ФЗ </w:t>
      </w:r>
      <w:r w:rsidR="007740F4" w:rsidRPr="00630F55">
        <w:t>«</w:t>
      </w:r>
      <w:r w:rsidRPr="00630F55">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7740F4" w:rsidRPr="00630F55">
        <w:t>»</w:t>
      </w:r>
      <w:r w:rsidRPr="00630F55">
        <w:t>;</w:t>
      </w:r>
    </w:p>
    <w:p w:rsidR="00841E66" w:rsidRPr="00630F55" w:rsidRDefault="007740F4" w:rsidP="00212FEF">
      <w:pPr>
        <w:pStyle w:val="a1"/>
      </w:pPr>
      <w:r w:rsidRPr="00630F55">
        <w:t>«</w:t>
      </w:r>
      <w:r w:rsidR="00841E66" w:rsidRPr="00630F55">
        <w:t>Водный кодекс Российской Федерации</w:t>
      </w:r>
      <w:r w:rsidRPr="00630F55">
        <w:t>»</w:t>
      </w:r>
      <w:r w:rsidR="00841E66" w:rsidRPr="00630F55">
        <w:t xml:space="preserve"> от 03.06.2006 г. № 74-ФЗ в редакции от 0</w:t>
      </w:r>
      <w:r w:rsidR="00F826F8" w:rsidRPr="00630F55">
        <w:t>4</w:t>
      </w:r>
      <w:r w:rsidR="00841E66" w:rsidRPr="00630F55">
        <w:t>.0</w:t>
      </w:r>
      <w:r w:rsidR="00F826F8" w:rsidRPr="00630F55">
        <w:t>8</w:t>
      </w:r>
      <w:r w:rsidR="00841E66" w:rsidRPr="00630F55">
        <w:t>.2023 г.;</w:t>
      </w:r>
    </w:p>
    <w:p w:rsidR="001C5E90" w:rsidRPr="00630F55" w:rsidRDefault="00F4151C" w:rsidP="00212FEF">
      <w:pPr>
        <w:pStyle w:val="a1"/>
      </w:pPr>
      <w:r w:rsidRPr="00630F55">
        <w:t xml:space="preserve">Постановление Правительства Российской Федерации </w:t>
      </w:r>
      <w:r w:rsidR="001C5E90" w:rsidRPr="00630F55">
        <w:t xml:space="preserve">от </w:t>
      </w:r>
      <w:r w:rsidR="007B7F18" w:rsidRPr="00630F55">
        <w:t>0</w:t>
      </w:r>
      <w:r w:rsidR="001C5E90" w:rsidRPr="00630F55">
        <w:t>5</w:t>
      </w:r>
      <w:r w:rsidR="007B7F18" w:rsidRPr="00630F55">
        <w:t>.09.</w:t>
      </w:r>
      <w:r w:rsidR="001C5E90" w:rsidRPr="00630F55">
        <w:t xml:space="preserve">2013 г. № 782 </w:t>
      </w:r>
      <w:r w:rsidR="007740F4" w:rsidRPr="00630F55">
        <w:t>«</w:t>
      </w:r>
      <w:r w:rsidR="001C5E90" w:rsidRPr="00630F55">
        <w:t>О схемах водоснабжения и водоотведения</w:t>
      </w:r>
      <w:r w:rsidR="007740F4" w:rsidRPr="00630F55">
        <w:t>»</w:t>
      </w:r>
      <w:r w:rsidR="001C5E90" w:rsidRPr="00630F55">
        <w:t xml:space="preserve"> в редакции от 22.05.2020 г.;</w:t>
      </w:r>
    </w:p>
    <w:p w:rsidR="00573CEA" w:rsidRPr="00630F55" w:rsidRDefault="00573CEA" w:rsidP="00212FEF">
      <w:pPr>
        <w:pStyle w:val="a1"/>
      </w:pPr>
      <w:r w:rsidRPr="00630F55">
        <w:t>Приказ Минстроя России от 21.03.2014</w:t>
      </w:r>
      <w:r w:rsidR="007B7F18" w:rsidRPr="00630F55">
        <w:t xml:space="preserve"> г.</w:t>
      </w:r>
      <w:r w:rsidRPr="00630F55">
        <w:t xml:space="preserve"> № 110/пр </w:t>
      </w:r>
      <w:r w:rsidR="007740F4" w:rsidRPr="00630F55">
        <w:t>«</w:t>
      </w:r>
      <w:r w:rsidRPr="00630F55">
        <w:t>Об утверждении Порядка осуществления мониторинга разработки и утверждения схем водоснабжения и водоотведения</w:t>
      </w:r>
      <w:r w:rsidR="007740F4" w:rsidRPr="00630F55">
        <w:t>»</w:t>
      </w:r>
      <w:r w:rsidRPr="00630F55">
        <w:t>;</w:t>
      </w:r>
    </w:p>
    <w:p w:rsidR="007B7F18" w:rsidRPr="00630F55" w:rsidRDefault="007B7F18" w:rsidP="00212FEF">
      <w:pPr>
        <w:pStyle w:val="a1"/>
      </w:pPr>
      <w:r w:rsidRPr="00630F55">
        <w:t xml:space="preserve">Приказ Министерства регионального развития Российской Федерации от 06.05.2011 г. № 204 </w:t>
      </w:r>
      <w:r w:rsidR="007740F4" w:rsidRPr="00630F55">
        <w:t>«</w:t>
      </w:r>
      <w:r w:rsidRPr="00630F55">
        <w:t>О разработке программ комплексного развития систем коммунальной инфраструктуры муниципальных образований</w:t>
      </w:r>
      <w:r w:rsidR="007740F4" w:rsidRPr="00630F55">
        <w:t>»</w:t>
      </w:r>
      <w:r w:rsidRPr="00630F55">
        <w:t>;</w:t>
      </w:r>
    </w:p>
    <w:p w:rsidR="004D57FF" w:rsidRPr="00630F55" w:rsidRDefault="004D57FF" w:rsidP="00212FEF">
      <w:pPr>
        <w:pStyle w:val="a1"/>
      </w:pPr>
      <w:r w:rsidRPr="00630F55">
        <w:t xml:space="preserve">СП 31.13330.2012 </w:t>
      </w:r>
      <w:r w:rsidR="007740F4" w:rsidRPr="00630F55">
        <w:t>«</w:t>
      </w:r>
      <w:r w:rsidRPr="00630F55">
        <w:t>Водоснабжение. Наружные сети и сооружения</w:t>
      </w:r>
      <w:r w:rsidR="007740F4" w:rsidRPr="00630F55">
        <w:t>»</w:t>
      </w:r>
      <w:r w:rsidRPr="00630F55">
        <w:t>;</w:t>
      </w:r>
    </w:p>
    <w:p w:rsidR="004D57FF" w:rsidRPr="00630F55" w:rsidRDefault="004D57FF" w:rsidP="00212FEF">
      <w:pPr>
        <w:pStyle w:val="a1"/>
      </w:pPr>
      <w:r w:rsidRPr="00630F55">
        <w:t xml:space="preserve">СП 32.13330.2012 </w:t>
      </w:r>
      <w:r w:rsidR="007740F4" w:rsidRPr="00630F55">
        <w:t>«</w:t>
      </w:r>
      <w:r w:rsidRPr="00630F55">
        <w:t>Канализация. Наружные сети и сооружения</w:t>
      </w:r>
      <w:r w:rsidR="007740F4" w:rsidRPr="00630F55">
        <w:t>»</w:t>
      </w:r>
      <w:r w:rsidR="007102E1" w:rsidRPr="00630F55">
        <w:t>;</w:t>
      </w:r>
    </w:p>
    <w:p w:rsidR="004D57FF" w:rsidRPr="00630F55" w:rsidRDefault="007102E1" w:rsidP="00212FEF">
      <w:pPr>
        <w:pStyle w:val="a1"/>
      </w:pPr>
      <w:r w:rsidRPr="00630F55">
        <w:t>СП 30.13330.2010</w:t>
      </w:r>
      <w:r w:rsidR="004D57FF" w:rsidRPr="00630F55">
        <w:t xml:space="preserve"> </w:t>
      </w:r>
      <w:r w:rsidR="007740F4" w:rsidRPr="00630F55">
        <w:t>«</w:t>
      </w:r>
      <w:r w:rsidR="004D57FF" w:rsidRPr="00630F55">
        <w:t>Внутренний водопровод и канализация зданий</w:t>
      </w:r>
      <w:r w:rsidR="007740F4" w:rsidRPr="00630F55">
        <w:t>»</w:t>
      </w:r>
      <w:r w:rsidR="007B7F18" w:rsidRPr="00630F55">
        <w:t>.</w:t>
      </w:r>
    </w:p>
    <w:p w:rsidR="00B42758" w:rsidRPr="00630F55" w:rsidRDefault="00B42758" w:rsidP="007B7F18">
      <w:pPr>
        <w:pStyle w:val="a8"/>
        <w:ind w:firstLine="0"/>
      </w:pPr>
    </w:p>
    <w:p w:rsidR="00991635" w:rsidRPr="00630F55" w:rsidRDefault="00991635" w:rsidP="007B7F18">
      <w:pPr>
        <w:pStyle w:val="a8"/>
        <w:ind w:firstLine="0"/>
      </w:pPr>
    </w:p>
    <w:p w:rsidR="00751B33" w:rsidRPr="00630F55" w:rsidRDefault="00751B33" w:rsidP="000637ED">
      <w:pPr>
        <w:pStyle w:val="a8"/>
      </w:pPr>
      <w:r w:rsidRPr="00630F55">
        <w:br w:type="page"/>
      </w:r>
    </w:p>
    <w:p w:rsidR="00FD25BE" w:rsidRPr="00630F55" w:rsidRDefault="00FD25BE" w:rsidP="007B4D27">
      <w:pPr>
        <w:pStyle w:val="1"/>
      </w:pPr>
      <w:bookmarkStart w:id="9" w:name="ЧАСТЬ_1_ФУНКЦИОНАЛЬНАЯ_СТРУКТУРА_ТЕПЛОСН"/>
      <w:bookmarkStart w:id="10" w:name="_bookmark1"/>
      <w:bookmarkStart w:id="11" w:name="_Toc178853797"/>
      <w:bookmarkStart w:id="12" w:name="_Toc448397938"/>
      <w:bookmarkEnd w:id="9"/>
      <w:bookmarkEnd w:id="10"/>
      <w:r w:rsidRPr="00630F55">
        <w:lastRenderedPageBreak/>
        <w:t xml:space="preserve">Глава 1. </w:t>
      </w:r>
      <w:r w:rsidR="005B6DFB" w:rsidRPr="00630F55">
        <w:t>Схема водоснабжения</w:t>
      </w:r>
      <w:bookmarkEnd w:id="11"/>
    </w:p>
    <w:p w:rsidR="005B6DFB" w:rsidRPr="00630F55" w:rsidRDefault="005B6DFB" w:rsidP="007B4D27">
      <w:pPr>
        <w:pStyle w:val="21"/>
      </w:pPr>
      <w:bookmarkStart w:id="13" w:name="_Toc178853798"/>
      <w:bookmarkStart w:id="14" w:name="_Toc448397939"/>
      <w:bookmarkEnd w:id="12"/>
      <w:r w:rsidRPr="00630F55">
        <w:t>Технико-экономическое состояние централизованных систем водоснабжения городского поселения</w:t>
      </w:r>
      <w:bookmarkEnd w:id="13"/>
    </w:p>
    <w:p w:rsidR="005B6DFB" w:rsidRPr="00630F55" w:rsidRDefault="005B6DFB" w:rsidP="007B4D27">
      <w:pPr>
        <w:pStyle w:val="31"/>
      </w:pPr>
      <w:bookmarkStart w:id="15" w:name="_Toc178853799"/>
      <w:r w:rsidRPr="00630F55">
        <w:t>Описание системы и структуры водоснабжения городского поселения и деление территории городского поселения на эксплуатационные зоны</w:t>
      </w:r>
      <w:bookmarkEnd w:id="15"/>
    </w:p>
    <w:p w:rsidR="00F0459D" w:rsidRPr="00630F55" w:rsidRDefault="00EC669F" w:rsidP="00F0459D">
      <w:pPr>
        <w:pStyle w:val="a8"/>
      </w:pPr>
      <w:r w:rsidRPr="00630F55">
        <w:t xml:space="preserve">Город </w:t>
      </w:r>
      <w:r w:rsidR="00F0459D" w:rsidRPr="00630F55">
        <w:t>Ярцево - Административный центр Ярцевского района Смоленской области.</w:t>
      </w:r>
    </w:p>
    <w:p w:rsidR="00F0459D" w:rsidRPr="00630F55" w:rsidRDefault="00F0459D" w:rsidP="00F0459D">
      <w:pPr>
        <w:pStyle w:val="a8"/>
      </w:pPr>
      <w:r w:rsidRPr="00630F55">
        <w:t>Образует Ярцевское городское поселение.</w:t>
      </w:r>
    </w:p>
    <w:p w:rsidR="00F0459D" w:rsidRPr="00630F55" w:rsidRDefault="00F0459D" w:rsidP="00F0459D">
      <w:pPr>
        <w:pStyle w:val="a8"/>
      </w:pPr>
      <w:r w:rsidRPr="00630F55">
        <w:t>Население - 40 330 чел. (2024 г.). Четвёртый по населению город в Смоленской области - после Смоленска (310 645), Вязьмы (50 611) и Рославля (43 592).</w:t>
      </w:r>
    </w:p>
    <w:p w:rsidR="00F0459D" w:rsidRPr="00630F55" w:rsidRDefault="00F0459D" w:rsidP="00F0459D">
      <w:pPr>
        <w:pStyle w:val="a8"/>
      </w:pPr>
      <w:r w:rsidRPr="00630F55">
        <w:t>Город расположен на берегах реки Вопь (приток Днепра), в 350 км. от г. Москвы и в 63 км. от г. Смоленска, на шоссе Москва - Минск.</w:t>
      </w:r>
    </w:p>
    <w:p w:rsidR="00F0459D" w:rsidRPr="00630F55" w:rsidRDefault="00F0459D" w:rsidP="00F0459D">
      <w:pPr>
        <w:pStyle w:val="a8"/>
      </w:pPr>
      <w:r w:rsidRPr="00630F55">
        <w:t>Город состоит из микрорайонов: Центр</w:t>
      </w:r>
      <w:r w:rsidR="00FE1964" w:rsidRPr="00630F55">
        <w:t>альный</w:t>
      </w:r>
      <w:r w:rsidRPr="00630F55">
        <w:t xml:space="preserve">, </w:t>
      </w:r>
      <w:r w:rsidR="00FE1964" w:rsidRPr="00630F55">
        <w:t xml:space="preserve">Дачный, Парковый, </w:t>
      </w:r>
      <w:r w:rsidRPr="00630F55">
        <w:t xml:space="preserve">Старое Ярцево, Солнечный, </w:t>
      </w:r>
      <w:r w:rsidR="00FE1964" w:rsidRPr="00630F55">
        <w:t xml:space="preserve">Старозавопье, Пионерный, </w:t>
      </w:r>
      <w:r w:rsidRPr="00630F55">
        <w:t>Бельский, Халтуринский, Красный Молот, Пронькино, Яковлево,</w:t>
      </w:r>
      <w:r w:rsidR="002A5FB0" w:rsidRPr="00630F55">
        <w:t xml:space="preserve"> </w:t>
      </w:r>
      <w:r w:rsidRPr="00630F55">
        <w:t xml:space="preserve">Пологи, </w:t>
      </w:r>
      <w:r w:rsidR="00FE1964" w:rsidRPr="00630F55">
        <w:t xml:space="preserve">Кирпичный, </w:t>
      </w:r>
      <w:r w:rsidRPr="00630F55">
        <w:t>МСО, ЛМ</w:t>
      </w:r>
      <w:r w:rsidR="00061ED1" w:rsidRPr="00630F55">
        <w:t>П</w:t>
      </w:r>
      <w:r w:rsidRPr="00630F55">
        <w:t>С, Дуброво, Городок, Милохово, Ульхово, Щекино.</w:t>
      </w:r>
    </w:p>
    <w:p w:rsidR="00F0459D" w:rsidRPr="00630F55" w:rsidRDefault="00F0459D" w:rsidP="00F0459D">
      <w:pPr>
        <w:pStyle w:val="a8"/>
      </w:pPr>
      <w:r w:rsidRPr="00630F55">
        <w:t>Через Ярцев</w:t>
      </w:r>
      <w:r w:rsidR="00EC669F" w:rsidRPr="00630F55">
        <w:t>ское г.п.</w:t>
      </w:r>
      <w:r w:rsidRPr="00630F55">
        <w:t xml:space="preserve"> проход</w:t>
      </w:r>
      <w:r w:rsidR="00EC669F" w:rsidRPr="00630F55">
        <w:t>и</w:t>
      </w:r>
      <w:r w:rsidRPr="00630F55">
        <w:t xml:space="preserve">т Федеральная автомобильная дорога М1 </w:t>
      </w:r>
      <w:r w:rsidR="007740F4" w:rsidRPr="00630F55">
        <w:t>«</w:t>
      </w:r>
      <w:r w:rsidRPr="00630F55">
        <w:t>Беларусь</w:t>
      </w:r>
      <w:r w:rsidR="007740F4" w:rsidRPr="00630F55">
        <w:t>»</w:t>
      </w:r>
      <w:r w:rsidRPr="00630F55">
        <w:t>, а также Смоленский ход Московской железной дороги, связывающий некоторые предприятия города.</w:t>
      </w:r>
    </w:p>
    <w:p w:rsidR="0016680E" w:rsidRPr="00630F55" w:rsidRDefault="0016680E" w:rsidP="0016680E">
      <w:pPr>
        <w:pStyle w:val="a8"/>
        <w:ind w:firstLine="0"/>
      </w:pPr>
    </w:p>
    <w:p w:rsidR="00FA10A4" w:rsidRPr="00630F55" w:rsidRDefault="00FA10A4" w:rsidP="00FA10A4">
      <w:pPr>
        <w:pStyle w:val="a8"/>
      </w:pPr>
      <w:r w:rsidRPr="00630F55">
        <w:t>Динамика численности населени</w:t>
      </w:r>
      <w:r w:rsidR="007B03DC" w:rsidRPr="00630F55">
        <w:t>я</w:t>
      </w:r>
      <w:r w:rsidRPr="00630F55">
        <w:t xml:space="preserve"> </w:t>
      </w:r>
      <w:r w:rsidR="00EC669F" w:rsidRPr="00630F55">
        <w:t>Ярцевск</w:t>
      </w:r>
      <w:r w:rsidRPr="00630F55">
        <w:t>ого г.п.</w:t>
      </w:r>
      <w:r w:rsidR="008B6924" w:rsidRPr="00630F55">
        <w:t>,</w:t>
      </w:r>
      <w:r w:rsidRPr="00630F55">
        <w:t xml:space="preserve"> </w:t>
      </w:r>
      <w:r w:rsidR="008B6924" w:rsidRPr="00630F55">
        <w:t>согласно данным единой межведомственной информационно-статистической системы (</w:t>
      </w:r>
      <w:hyperlink r:id="rId12" w:history="1">
        <w:r w:rsidR="008B6924" w:rsidRPr="00630F55">
          <w:rPr>
            <w:rStyle w:val="affa"/>
          </w:rPr>
          <w:t>www.fedstat.ru</w:t>
        </w:r>
      </w:hyperlink>
      <w:r w:rsidR="008B6924" w:rsidRPr="00630F55">
        <w:t xml:space="preserve">), </w:t>
      </w:r>
      <w:r w:rsidRPr="00630F55">
        <w:t>представлена в таблице ниже.</w:t>
      </w:r>
    </w:p>
    <w:p w:rsidR="00D47A3D" w:rsidRPr="00630F55" w:rsidRDefault="00D47A3D" w:rsidP="007B03DC">
      <w:pPr>
        <w:pStyle w:val="a8"/>
        <w:ind w:firstLine="0"/>
      </w:pPr>
    </w:p>
    <w:p w:rsidR="007B03DC" w:rsidRPr="00630F55" w:rsidRDefault="007B03DC" w:rsidP="0037280A">
      <w:pPr>
        <w:pStyle w:val="affe"/>
        <w:keepLines/>
        <w:widowControl w:val="0"/>
        <w:jc w:val="left"/>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w:t>
      </w:r>
      <w:r w:rsidR="00F40240" w:rsidRPr="00630F55">
        <w:fldChar w:fldCharType="end"/>
      </w:r>
      <w:r w:rsidRPr="00630F55">
        <w:t xml:space="preserve">. Динамика численности населения </w:t>
      </w:r>
      <w:r w:rsidR="008B6924" w:rsidRPr="00630F55">
        <w:t>Ярцевск</w:t>
      </w:r>
      <w:r w:rsidRPr="00630F55">
        <w:t>ого г.п.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7"/>
        <w:gridCol w:w="790"/>
        <w:gridCol w:w="788"/>
        <w:gridCol w:w="808"/>
        <w:gridCol w:w="808"/>
        <w:gridCol w:w="808"/>
        <w:gridCol w:w="808"/>
        <w:gridCol w:w="808"/>
        <w:gridCol w:w="808"/>
        <w:gridCol w:w="810"/>
        <w:gridCol w:w="859"/>
        <w:gridCol w:w="859"/>
      </w:tblGrid>
      <w:tr w:rsidR="00E1055B" w:rsidRPr="00630F55" w:rsidTr="00914FFC">
        <w:trPr>
          <w:trHeight w:val="397"/>
        </w:trPr>
        <w:tc>
          <w:tcPr>
            <w:tcW w:w="322" w:type="pct"/>
            <w:shd w:val="clear" w:color="auto" w:fill="DAEEF3"/>
            <w:vAlign w:val="center"/>
          </w:tcPr>
          <w:p w:rsidR="006D58DD" w:rsidRPr="00630F55" w:rsidRDefault="006D58DD" w:rsidP="00914FFC">
            <w:pPr>
              <w:pStyle w:val="a8"/>
              <w:ind w:firstLine="0"/>
              <w:jc w:val="center"/>
              <w:rPr>
                <w:sz w:val="20"/>
                <w:lang w:eastAsia="ru-RU"/>
              </w:rPr>
            </w:pPr>
            <w:r w:rsidRPr="00630F55">
              <w:rPr>
                <w:sz w:val="20"/>
                <w:lang w:eastAsia="ru-RU"/>
              </w:rPr>
              <w:t>Год</w:t>
            </w:r>
          </w:p>
        </w:tc>
        <w:tc>
          <w:tcPr>
            <w:tcW w:w="41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2003</w:t>
            </w:r>
          </w:p>
        </w:tc>
        <w:tc>
          <w:tcPr>
            <w:tcW w:w="411"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2004</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2005</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2006</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2007</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2008</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2009</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2010</w:t>
            </w:r>
          </w:p>
        </w:tc>
        <w:tc>
          <w:tcPr>
            <w:tcW w:w="423"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2011</w:t>
            </w:r>
          </w:p>
        </w:tc>
        <w:tc>
          <w:tcPr>
            <w:tcW w:w="449" w:type="pct"/>
            <w:shd w:val="clear" w:color="auto" w:fill="DAEEF3"/>
            <w:vAlign w:val="center"/>
          </w:tcPr>
          <w:p w:rsidR="006D58DD" w:rsidRPr="00630F55" w:rsidRDefault="006D58DD" w:rsidP="00914FFC">
            <w:pPr>
              <w:jc w:val="center"/>
              <w:rPr>
                <w:rFonts w:ascii="Arial Narrow" w:hAnsi="Arial Narrow"/>
                <w:sz w:val="20"/>
                <w:szCs w:val="20"/>
                <w:lang w:eastAsia="ru-RU"/>
              </w:rPr>
            </w:pPr>
            <w:r w:rsidRPr="00630F55">
              <w:rPr>
                <w:rFonts w:ascii="Arial Narrow" w:hAnsi="Arial Narrow"/>
                <w:sz w:val="20"/>
                <w:szCs w:val="20"/>
                <w:lang w:eastAsia="ru-RU"/>
              </w:rPr>
              <w:t>2012</w:t>
            </w:r>
          </w:p>
        </w:tc>
        <w:tc>
          <w:tcPr>
            <w:tcW w:w="449" w:type="pct"/>
            <w:shd w:val="clear" w:color="auto" w:fill="DAEEF3"/>
            <w:vAlign w:val="center"/>
          </w:tcPr>
          <w:p w:rsidR="006D58DD" w:rsidRPr="00630F55" w:rsidRDefault="006D58DD" w:rsidP="00914FFC">
            <w:pPr>
              <w:jc w:val="center"/>
              <w:rPr>
                <w:rFonts w:ascii="Arial Narrow" w:hAnsi="Arial Narrow"/>
                <w:sz w:val="20"/>
                <w:szCs w:val="20"/>
                <w:lang w:eastAsia="ru-RU"/>
              </w:rPr>
            </w:pPr>
            <w:r w:rsidRPr="00630F55">
              <w:rPr>
                <w:rFonts w:ascii="Arial Narrow" w:hAnsi="Arial Narrow"/>
                <w:sz w:val="20"/>
                <w:szCs w:val="20"/>
                <w:lang w:eastAsia="ru-RU"/>
              </w:rPr>
              <w:t>2013</w:t>
            </w:r>
          </w:p>
        </w:tc>
      </w:tr>
      <w:tr w:rsidR="00E1055B" w:rsidRPr="00630F55" w:rsidTr="00914FFC">
        <w:trPr>
          <w:trHeight w:val="397"/>
        </w:trPr>
        <w:tc>
          <w:tcPr>
            <w:tcW w:w="322" w:type="pct"/>
            <w:shd w:val="clear" w:color="auto" w:fill="auto"/>
            <w:vAlign w:val="center"/>
          </w:tcPr>
          <w:p w:rsidR="006D58DD" w:rsidRPr="00630F55" w:rsidRDefault="006D58DD" w:rsidP="00914FFC">
            <w:pPr>
              <w:pStyle w:val="a8"/>
              <w:ind w:firstLine="0"/>
              <w:jc w:val="center"/>
              <w:rPr>
                <w:sz w:val="20"/>
                <w:lang w:eastAsia="ru-RU"/>
              </w:rPr>
            </w:pPr>
            <w:r w:rsidRPr="00630F55">
              <w:rPr>
                <w:sz w:val="20"/>
                <w:lang w:eastAsia="ru-RU"/>
              </w:rPr>
              <w:t>Чел.</w:t>
            </w:r>
          </w:p>
        </w:tc>
        <w:tc>
          <w:tcPr>
            <w:tcW w:w="41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52 600</w:t>
            </w:r>
          </w:p>
        </w:tc>
        <w:tc>
          <w:tcPr>
            <w:tcW w:w="411"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52 300</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51 500</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50 700</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50 100</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49 800</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49 345</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48 800</w:t>
            </w:r>
          </w:p>
        </w:tc>
        <w:tc>
          <w:tcPr>
            <w:tcW w:w="423"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47 800</w:t>
            </w:r>
          </w:p>
        </w:tc>
        <w:tc>
          <w:tcPr>
            <w:tcW w:w="449"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47 518</w:t>
            </w:r>
          </w:p>
        </w:tc>
        <w:tc>
          <w:tcPr>
            <w:tcW w:w="449"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46 970</w:t>
            </w:r>
          </w:p>
        </w:tc>
      </w:tr>
      <w:tr w:rsidR="00E1055B" w:rsidRPr="00630F55" w:rsidTr="00914FFC">
        <w:trPr>
          <w:trHeight w:val="397"/>
        </w:trPr>
        <w:tc>
          <w:tcPr>
            <w:tcW w:w="322" w:type="pct"/>
            <w:shd w:val="clear" w:color="auto" w:fill="DAEEF3"/>
            <w:vAlign w:val="center"/>
          </w:tcPr>
          <w:p w:rsidR="006D58DD" w:rsidRPr="00630F55" w:rsidRDefault="006D58DD" w:rsidP="00914FFC">
            <w:pPr>
              <w:pStyle w:val="a8"/>
              <w:ind w:firstLine="0"/>
              <w:jc w:val="center"/>
              <w:rPr>
                <w:sz w:val="20"/>
                <w:lang w:eastAsia="ru-RU"/>
              </w:rPr>
            </w:pPr>
            <w:r w:rsidRPr="00630F55">
              <w:rPr>
                <w:sz w:val="20"/>
                <w:lang w:eastAsia="ru-RU"/>
              </w:rPr>
              <w:t>Год</w:t>
            </w:r>
          </w:p>
        </w:tc>
        <w:tc>
          <w:tcPr>
            <w:tcW w:w="41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2014</w:t>
            </w:r>
          </w:p>
        </w:tc>
        <w:tc>
          <w:tcPr>
            <w:tcW w:w="411"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2015</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2016</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2017</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2018</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2019</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2020</w:t>
            </w:r>
          </w:p>
        </w:tc>
        <w:tc>
          <w:tcPr>
            <w:tcW w:w="422"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2021</w:t>
            </w:r>
          </w:p>
        </w:tc>
        <w:tc>
          <w:tcPr>
            <w:tcW w:w="423" w:type="pct"/>
            <w:shd w:val="clear" w:color="auto" w:fill="DAEEF3"/>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2022</w:t>
            </w:r>
          </w:p>
        </w:tc>
        <w:tc>
          <w:tcPr>
            <w:tcW w:w="449" w:type="pct"/>
            <w:shd w:val="clear" w:color="auto" w:fill="DAEEF3"/>
            <w:vAlign w:val="center"/>
          </w:tcPr>
          <w:p w:rsidR="006D58DD" w:rsidRPr="00630F55" w:rsidRDefault="006D58DD" w:rsidP="00914FFC">
            <w:pPr>
              <w:jc w:val="center"/>
              <w:rPr>
                <w:rFonts w:ascii="Arial Narrow" w:hAnsi="Arial Narrow"/>
                <w:sz w:val="20"/>
                <w:szCs w:val="20"/>
                <w:lang w:eastAsia="ru-RU"/>
              </w:rPr>
            </w:pPr>
            <w:r w:rsidRPr="00630F55">
              <w:rPr>
                <w:rFonts w:ascii="Arial Narrow" w:hAnsi="Arial Narrow"/>
                <w:sz w:val="20"/>
                <w:szCs w:val="20"/>
                <w:lang w:eastAsia="ru-RU"/>
              </w:rPr>
              <w:t>2023</w:t>
            </w:r>
          </w:p>
        </w:tc>
        <w:tc>
          <w:tcPr>
            <w:tcW w:w="449" w:type="pct"/>
            <w:shd w:val="clear" w:color="auto" w:fill="DAEEF3"/>
            <w:vAlign w:val="center"/>
          </w:tcPr>
          <w:p w:rsidR="006D58DD" w:rsidRPr="00630F55" w:rsidRDefault="006D58DD" w:rsidP="00914FFC">
            <w:pPr>
              <w:jc w:val="center"/>
              <w:rPr>
                <w:rFonts w:ascii="Arial Narrow" w:hAnsi="Arial Narrow"/>
                <w:sz w:val="20"/>
                <w:szCs w:val="20"/>
                <w:lang w:eastAsia="ru-RU"/>
              </w:rPr>
            </w:pPr>
            <w:r w:rsidRPr="00630F55">
              <w:rPr>
                <w:rFonts w:ascii="Arial Narrow" w:hAnsi="Arial Narrow"/>
                <w:sz w:val="20"/>
                <w:szCs w:val="20"/>
                <w:lang w:eastAsia="ru-RU"/>
              </w:rPr>
              <w:t>2024</w:t>
            </w:r>
          </w:p>
        </w:tc>
      </w:tr>
      <w:tr w:rsidR="00E1055B" w:rsidRPr="00630F55" w:rsidTr="00914FFC">
        <w:trPr>
          <w:trHeight w:val="397"/>
        </w:trPr>
        <w:tc>
          <w:tcPr>
            <w:tcW w:w="322" w:type="pct"/>
            <w:shd w:val="clear" w:color="auto" w:fill="auto"/>
            <w:vAlign w:val="center"/>
          </w:tcPr>
          <w:p w:rsidR="006D58DD" w:rsidRPr="00630F55" w:rsidRDefault="006D58DD" w:rsidP="00914FFC">
            <w:pPr>
              <w:pStyle w:val="a8"/>
              <w:ind w:firstLine="0"/>
              <w:jc w:val="center"/>
              <w:rPr>
                <w:sz w:val="20"/>
                <w:lang w:eastAsia="ru-RU"/>
              </w:rPr>
            </w:pPr>
            <w:r w:rsidRPr="00630F55">
              <w:rPr>
                <w:sz w:val="20"/>
                <w:lang w:eastAsia="ru-RU"/>
              </w:rPr>
              <w:t>Чел.</w:t>
            </w:r>
          </w:p>
        </w:tc>
        <w:tc>
          <w:tcPr>
            <w:tcW w:w="41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46 266</w:t>
            </w:r>
          </w:p>
        </w:tc>
        <w:tc>
          <w:tcPr>
            <w:tcW w:w="411"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46 219</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45 559</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44 740</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44 097</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43 280</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42 677</w:t>
            </w:r>
          </w:p>
        </w:tc>
        <w:tc>
          <w:tcPr>
            <w:tcW w:w="422"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41 452</w:t>
            </w:r>
          </w:p>
        </w:tc>
        <w:tc>
          <w:tcPr>
            <w:tcW w:w="423" w:type="pct"/>
            <w:shd w:val="clear" w:color="auto" w:fill="auto"/>
            <w:vAlign w:val="center"/>
          </w:tcPr>
          <w:p w:rsidR="006D58DD" w:rsidRPr="00630F55" w:rsidRDefault="006D58DD" w:rsidP="00914FFC">
            <w:pPr>
              <w:pStyle w:val="a8"/>
              <w:ind w:firstLine="0"/>
              <w:jc w:val="center"/>
              <w:rPr>
                <w:sz w:val="20"/>
                <w:szCs w:val="20"/>
                <w:lang w:eastAsia="ru-RU"/>
              </w:rPr>
            </w:pPr>
            <w:r w:rsidRPr="00630F55">
              <w:rPr>
                <w:sz w:val="20"/>
                <w:szCs w:val="20"/>
                <w:lang w:eastAsia="ru-RU"/>
              </w:rPr>
              <w:t>42 126</w:t>
            </w:r>
          </w:p>
        </w:tc>
        <w:tc>
          <w:tcPr>
            <w:tcW w:w="449" w:type="pct"/>
            <w:shd w:val="clear" w:color="auto" w:fill="auto"/>
            <w:vAlign w:val="center"/>
          </w:tcPr>
          <w:p w:rsidR="006D58DD" w:rsidRPr="00630F55" w:rsidRDefault="006D58DD" w:rsidP="00914FFC">
            <w:pPr>
              <w:jc w:val="center"/>
              <w:rPr>
                <w:rFonts w:ascii="Arial Narrow" w:hAnsi="Arial Narrow"/>
                <w:sz w:val="20"/>
                <w:szCs w:val="20"/>
                <w:lang w:eastAsia="ru-RU"/>
              </w:rPr>
            </w:pPr>
            <w:r w:rsidRPr="00630F55">
              <w:rPr>
                <w:rFonts w:ascii="Arial Narrow" w:hAnsi="Arial Narrow"/>
                <w:sz w:val="20"/>
                <w:szCs w:val="20"/>
                <w:lang w:eastAsia="ru-RU"/>
              </w:rPr>
              <w:t>40 733</w:t>
            </w:r>
          </w:p>
        </w:tc>
        <w:tc>
          <w:tcPr>
            <w:tcW w:w="449" w:type="pct"/>
            <w:shd w:val="clear" w:color="auto" w:fill="auto"/>
            <w:vAlign w:val="center"/>
          </w:tcPr>
          <w:p w:rsidR="006D58DD" w:rsidRPr="00630F55" w:rsidRDefault="006D58DD" w:rsidP="00914FFC">
            <w:pPr>
              <w:jc w:val="center"/>
              <w:rPr>
                <w:rFonts w:ascii="Arial Narrow" w:hAnsi="Arial Narrow"/>
                <w:sz w:val="20"/>
                <w:szCs w:val="20"/>
                <w:lang w:eastAsia="ru-RU"/>
              </w:rPr>
            </w:pPr>
            <w:r w:rsidRPr="00630F55">
              <w:rPr>
                <w:rFonts w:ascii="Arial Narrow" w:hAnsi="Arial Narrow"/>
                <w:sz w:val="20"/>
                <w:szCs w:val="20"/>
                <w:lang w:eastAsia="ru-RU"/>
              </w:rPr>
              <w:t>40 330</w:t>
            </w:r>
          </w:p>
        </w:tc>
      </w:tr>
    </w:tbl>
    <w:p w:rsidR="007B03DC" w:rsidRPr="00630F55" w:rsidRDefault="007B03DC" w:rsidP="00707F77">
      <w:pPr>
        <w:pStyle w:val="a8"/>
        <w:ind w:firstLine="0"/>
      </w:pPr>
    </w:p>
    <w:p w:rsidR="00FA10A4" w:rsidRPr="00630F55" w:rsidRDefault="001E5052" w:rsidP="006B5CAB">
      <w:pPr>
        <w:pStyle w:val="a8"/>
      </w:pPr>
      <w:r w:rsidRPr="00630F55">
        <w:t xml:space="preserve">На территории </w:t>
      </w:r>
      <w:r w:rsidR="008B6924" w:rsidRPr="00630F55">
        <w:t>Ярцевск</w:t>
      </w:r>
      <w:r w:rsidRPr="00630F55">
        <w:t>ого г.п., как и на территории области в целом, наблюдается относительно высокий уровень естественной убыли населения, что связано с низким уровнем рождаемости и высоким уровнем смертности.</w:t>
      </w:r>
    </w:p>
    <w:p w:rsidR="0016680E" w:rsidRPr="00630F55" w:rsidRDefault="0016680E" w:rsidP="00017316">
      <w:pPr>
        <w:pStyle w:val="a8"/>
        <w:ind w:firstLine="0"/>
      </w:pPr>
    </w:p>
    <w:p w:rsidR="00017316" w:rsidRPr="00630F55" w:rsidRDefault="00017316" w:rsidP="00017316">
      <w:pPr>
        <w:pStyle w:val="a8"/>
      </w:pPr>
      <w:r w:rsidRPr="00630F55">
        <w:t>Среднегодовой расход воды в устье реки Вопь - около 22,0 м</w:t>
      </w:r>
      <w:r w:rsidRPr="00630F55">
        <w:rPr>
          <w:vertAlign w:val="superscript"/>
        </w:rPr>
        <w:t>3</w:t>
      </w:r>
      <w:r w:rsidRPr="00630F55">
        <w:t>/сек. Площадь водосбора составляет 3 300 км</w:t>
      </w:r>
      <w:r w:rsidRPr="00630F55">
        <w:rPr>
          <w:vertAlign w:val="superscript"/>
        </w:rPr>
        <w:t>2</w:t>
      </w:r>
      <w:r w:rsidRPr="00630F55">
        <w:t>. Реку питают притоки: справа - Кокошь, Вотря, Царевич, Большая Песочня; слева - Чернея, Света, Каменка, Водоса.</w:t>
      </w:r>
    </w:p>
    <w:p w:rsidR="00017316" w:rsidRPr="00630F55" w:rsidRDefault="00017316" w:rsidP="00017316">
      <w:pPr>
        <w:pStyle w:val="a8"/>
      </w:pPr>
      <w:r w:rsidRPr="00630F55">
        <w:t>Питание реки в весенний период осуществляется за счёт талых снеговых вод. В летний и осенний периоды имеет смешанное питание - дождевое и грунтовое. Зимой и в засушливые периоды река питается в основном грунтовыми водами.</w:t>
      </w:r>
    </w:p>
    <w:p w:rsidR="00017316" w:rsidRPr="00630F55" w:rsidRDefault="00017316" w:rsidP="00017316">
      <w:pPr>
        <w:pStyle w:val="a8"/>
      </w:pPr>
      <w:r w:rsidRPr="00630F55">
        <w:t>Средние сроки начала половодья приходятся на конец марта - начало апреля. Крайние сроки начала половодья - середина марта и конец апреля. Подъём уровня продолжается 6 - 10 дней, на основной - 14-20 дней.</w:t>
      </w:r>
    </w:p>
    <w:p w:rsidR="00017316" w:rsidRPr="00630F55" w:rsidRDefault="00017316" w:rsidP="00017316">
      <w:pPr>
        <w:pStyle w:val="a8"/>
      </w:pPr>
      <w:r w:rsidRPr="00630F55">
        <w:t>Самый низкий уровень летне-осенней межени наблюдается в августе - сентябре. Продолжительность маловодного периода летне-осенней межени для малых и средних рек колеблется в среднем от 5 до 30 дней.</w:t>
      </w:r>
    </w:p>
    <w:p w:rsidR="00017316" w:rsidRPr="00630F55" w:rsidRDefault="00017316" w:rsidP="00017316">
      <w:pPr>
        <w:pStyle w:val="a8"/>
        <w:ind w:firstLine="0"/>
      </w:pPr>
    </w:p>
    <w:p w:rsidR="00017316" w:rsidRPr="00630F55" w:rsidRDefault="00017316" w:rsidP="006B5CAB">
      <w:pPr>
        <w:pStyle w:val="a8"/>
      </w:pPr>
      <w:r w:rsidRPr="00630F55">
        <w:br w:type="page"/>
      </w:r>
    </w:p>
    <w:p w:rsidR="00FA10A4" w:rsidRPr="00630F55" w:rsidRDefault="00707F77" w:rsidP="006B5CAB">
      <w:pPr>
        <w:pStyle w:val="a8"/>
      </w:pPr>
      <w:r w:rsidRPr="00630F55">
        <w:lastRenderedPageBreak/>
        <w:t xml:space="preserve">Централизованная система хозяйственно-питьевого водоснабжения </w:t>
      </w:r>
      <w:r w:rsidR="008B6924" w:rsidRPr="00630F55">
        <w:t>Ярцевск</w:t>
      </w:r>
      <w:r w:rsidRPr="00630F55">
        <w:t>ого г.п. обеспечивает нужды населения, потребности промышленных предприятий и прочих потребителей.</w:t>
      </w:r>
    </w:p>
    <w:p w:rsidR="00344412" w:rsidRPr="00630F55" w:rsidRDefault="00344412" w:rsidP="00D75E7E">
      <w:pPr>
        <w:pStyle w:val="a8"/>
        <w:ind w:firstLine="0"/>
      </w:pPr>
    </w:p>
    <w:p w:rsidR="002B43FC" w:rsidRPr="00630F55" w:rsidRDefault="002B43FC" w:rsidP="002B43FC">
      <w:pPr>
        <w:pStyle w:val="a8"/>
      </w:pPr>
      <w:r w:rsidRPr="00630F55">
        <w:t xml:space="preserve">Классификация объектов водоснабжения </w:t>
      </w:r>
      <w:r w:rsidR="008B6924" w:rsidRPr="00630F55">
        <w:t>Ярцевск</w:t>
      </w:r>
      <w:r w:rsidRPr="00630F55">
        <w:t>ого г.п. представлена в таблице ниже.</w:t>
      </w:r>
    </w:p>
    <w:p w:rsidR="002B43FC" w:rsidRPr="00630F55" w:rsidRDefault="002B43FC" w:rsidP="002B43FC">
      <w:pPr>
        <w:pStyle w:val="a8"/>
        <w:ind w:firstLine="0"/>
      </w:pPr>
    </w:p>
    <w:p w:rsidR="002B43FC" w:rsidRPr="00630F55" w:rsidRDefault="002B43FC" w:rsidP="0037280A">
      <w:pPr>
        <w:pStyle w:val="affe"/>
        <w:keepLines/>
        <w:widowControl w:val="0"/>
        <w:jc w:val="left"/>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w:t>
      </w:r>
      <w:r w:rsidR="00F40240" w:rsidRPr="00630F55">
        <w:fldChar w:fldCharType="end"/>
      </w:r>
      <w:r w:rsidRPr="00630F55">
        <w:t xml:space="preserve">. Классификация </w:t>
      </w:r>
      <w:r w:rsidR="00554964" w:rsidRPr="00630F55">
        <w:t xml:space="preserve">действующих </w:t>
      </w:r>
      <w:r w:rsidRPr="00630F55">
        <w:t xml:space="preserve">объектов водоснабжения </w:t>
      </w:r>
      <w:r w:rsidR="008B6924" w:rsidRPr="00630F55">
        <w:t>Ярцевск</w:t>
      </w:r>
      <w:r w:rsidRPr="00630F55">
        <w:t>ого г.п.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4"/>
        <w:gridCol w:w="5544"/>
        <w:gridCol w:w="1551"/>
        <w:gridCol w:w="1612"/>
      </w:tblGrid>
      <w:tr w:rsidR="00EE09D9" w:rsidRPr="00630F55" w:rsidTr="00914FFC">
        <w:trPr>
          <w:trHeight w:val="283"/>
          <w:tblHeader/>
          <w:jc w:val="center"/>
        </w:trPr>
        <w:tc>
          <w:tcPr>
            <w:tcW w:w="452" w:type="pct"/>
            <w:shd w:val="clear" w:color="auto" w:fill="DAEEF3"/>
            <w:vAlign w:val="center"/>
            <w:hideMark/>
          </w:tcPr>
          <w:p w:rsidR="00EE09D9" w:rsidRPr="00630F55" w:rsidRDefault="00EE09D9" w:rsidP="00725C3A">
            <w:pPr>
              <w:pStyle w:val="af1"/>
              <w:jc w:val="center"/>
              <w:rPr>
                <w:sz w:val="20"/>
                <w:szCs w:val="20"/>
              </w:rPr>
            </w:pPr>
            <w:r w:rsidRPr="00630F55">
              <w:rPr>
                <w:sz w:val="20"/>
                <w:szCs w:val="20"/>
              </w:rPr>
              <w:t>№</w:t>
            </w:r>
          </w:p>
          <w:p w:rsidR="00EE09D9" w:rsidRPr="00630F55" w:rsidRDefault="00EE09D9" w:rsidP="00725C3A">
            <w:pPr>
              <w:pStyle w:val="af1"/>
              <w:jc w:val="center"/>
              <w:rPr>
                <w:sz w:val="20"/>
                <w:szCs w:val="20"/>
              </w:rPr>
            </w:pPr>
            <w:r w:rsidRPr="00630F55">
              <w:rPr>
                <w:sz w:val="20"/>
                <w:szCs w:val="20"/>
              </w:rPr>
              <w:t>п/п</w:t>
            </w:r>
          </w:p>
        </w:tc>
        <w:tc>
          <w:tcPr>
            <w:tcW w:w="2895" w:type="pct"/>
            <w:shd w:val="clear" w:color="auto" w:fill="DAEEF3"/>
            <w:vAlign w:val="center"/>
          </w:tcPr>
          <w:p w:rsidR="00EE09D9" w:rsidRPr="00630F55" w:rsidRDefault="00EE09D9" w:rsidP="00725C3A">
            <w:pPr>
              <w:pStyle w:val="ab"/>
              <w:ind w:firstLine="0"/>
              <w:jc w:val="center"/>
              <w:rPr>
                <w:sz w:val="20"/>
                <w:szCs w:val="20"/>
              </w:rPr>
            </w:pPr>
            <w:r w:rsidRPr="00630F55">
              <w:rPr>
                <w:sz w:val="20"/>
                <w:szCs w:val="20"/>
              </w:rPr>
              <w:t>Наименование объекта</w:t>
            </w:r>
          </w:p>
        </w:tc>
        <w:tc>
          <w:tcPr>
            <w:tcW w:w="810" w:type="pct"/>
            <w:shd w:val="clear" w:color="auto" w:fill="DAEEF3"/>
            <w:vAlign w:val="center"/>
          </w:tcPr>
          <w:p w:rsidR="00EE09D9" w:rsidRPr="00630F55" w:rsidRDefault="00EE09D9" w:rsidP="00725C3A">
            <w:pPr>
              <w:pStyle w:val="ab"/>
              <w:ind w:firstLine="0"/>
              <w:jc w:val="center"/>
              <w:rPr>
                <w:sz w:val="20"/>
                <w:szCs w:val="20"/>
              </w:rPr>
            </w:pPr>
            <w:r w:rsidRPr="00630F55">
              <w:rPr>
                <w:sz w:val="20"/>
                <w:szCs w:val="20"/>
              </w:rPr>
              <w:t>Единица</w:t>
            </w:r>
          </w:p>
          <w:p w:rsidR="00EE09D9" w:rsidRPr="00630F55" w:rsidRDefault="00EE09D9" w:rsidP="00725C3A">
            <w:pPr>
              <w:pStyle w:val="ab"/>
              <w:ind w:firstLine="0"/>
              <w:jc w:val="center"/>
              <w:rPr>
                <w:sz w:val="20"/>
                <w:szCs w:val="20"/>
              </w:rPr>
            </w:pPr>
            <w:r w:rsidRPr="00630F55">
              <w:rPr>
                <w:sz w:val="20"/>
                <w:szCs w:val="20"/>
              </w:rPr>
              <w:t>измерения</w:t>
            </w:r>
          </w:p>
        </w:tc>
        <w:tc>
          <w:tcPr>
            <w:tcW w:w="842" w:type="pct"/>
            <w:shd w:val="clear" w:color="auto" w:fill="DAEEF3"/>
            <w:vAlign w:val="center"/>
          </w:tcPr>
          <w:p w:rsidR="00EE09D9" w:rsidRPr="00630F55" w:rsidRDefault="00EE09D9" w:rsidP="00725C3A">
            <w:pPr>
              <w:pStyle w:val="ab"/>
              <w:ind w:firstLine="0"/>
              <w:jc w:val="center"/>
              <w:rPr>
                <w:sz w:val="20"/>
                <w:szCs w:val="20"/>
              </w:rPr>
            </w:pPr>
            <w:r w:rsidRPr="00630F55">
              <w:rPr>
                <w:sz w:val="20"/>
                <w:szCs w:val="20"/>
              </w:rPr>
              <w:t>Количество</w:t>
            </w:r>
          </w:p>
        </w:tc>
      </w:tr>
      <w:tr w:rsidR="00EE09D9" w:rsidRPr="00630F55" w:rsidTr="001C520C">
        <w:trPr>
          <w:trHeight w:val="283"/>
          <w:jc w:val="center"/>
        </w:trPr>
        <w:tc>
          <w:tcPr>
            <w:tcW w:w="452" w:type="pct"/>
            <w:shd w:val="clear" w:color="auto" w:fill="auto"/>
            <w:noWrap/>
            <w:vAlign w:val="center"/>
          </w:tcPr>
          <w:p w:rsidR="00EE09D9" w:rsidRPr="00630F55" w:rsidRDefault="00EE09D9" w:rsidP="00B2552F">
            <w:pPr>
              <w:pStyle w:val="af1"/>
              <w:ind w:firstLine="57"/>
              <w:jc w:val="left"/>
              <w:rPr>
                <w:sz w:val="20"/>
                <w:szCs w:val="20"/>
              </w:rPr>
            </w:pPr>
            <w:r w:rsidRPr="00630F55">
              <w:rPr>
                <w:sz w:val="20"/>
                <w:szCs w:val="20"/>
              </w:rPr>
              <w:t>1.</w:t>
            </w:r>
          </w:p>
        </w:tc>
        <w:tc>
          <w:tcPr>
            <w:tcW w:w="2895" w:type="pct"/>
            <w:shd w:val="clear" w:color="auto" w:fill="auto"/>
            <w:noWrap/>
            <w:vAlign w:val="center"/>
          </w:tcPr>
          <w:p w:rsidR="00EE09D9" w:rsidRPr="00630F55" w:rsidRDefault="00EE09D9" w:rsidP="00725C3A">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eastAsia="en-US"/>
              </w:rPr>
              <w:t>Водозаборы, в т.ч.:</w:t>
            </w:r>
          </w:p>
        </w:tc>
        <w:tc>
          <w:tcPr>
            <w:tcW w:w="810" w:type="pct"/>
            <w:vAlign w:val="center"/>
          </w:tcPr>
          <w:p w:rsidR="00EE09D9" w:rsidRPr="00630F55" w:rsidRDefault="00EE09D9" w:rsidP="00725C3A">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EE09D9" w:rsidRPr="00630F55" w:rsidRDefault="00EE09D9" w:rsidP="00725C3A">
            <w:pPr>
              <w:keepLines/>
              <w:jc w:val="center"/>
              <w:rPr>
                <w:rFonts w:ascii="Arial Narrow" w:hAnsi="Arial Narrow"/>
                <w:color w:val="000000"/>
                <w:sz w:val="20"/>
                <w:szCs w:val="20"/>
              </w:rPr>
            </w:pPr>
            <w:r w:rsidRPr="00630F55">
              <w:rPr>
                <w:rFonts w:ascii="Arial Narrow" w:hAnsi="Arial Narrow"/>
                <w:sz w:val="20"/>
                <w:szCs w:val="20"/>
              </w:rPr>
              <w:t>2</w:t>
            </w:r>
          </w:p>
        </w:tc>
      </w:tr>
      <w:tr w:rsidR="00EE09D9" w:rsidRPr="00630F55" w:rsidTr="001C520C">
        <w:trPr>
          <w:trHeight w:val="283"/>
          <w:jc w:val="center"/>
        </w:trPr>
        <w:tc>
          <w:tcPr>
            <w:tcW w:w="452" w:type="pct"/>
            <w:shd w:val="clear" w:color="auto" w:fill="auto"/>
            <w:noWrap/>
            <w:vAlign w:val="center"/>
          </w:tcPr>
          <w:p w:rsidR="00EE09D9" w:rsidRPr="00630F55" w:rsidRDefault="00EE09D9" w:rsidP="00B2552F">
            <w:pPr>
              <w:pStyle w:val="af1"/>
              <w:ind w:firstLine="57"/>
              <w:jc w:val="left"/>
              <w:rPr>
                <w:sz w:val="20"/>
                <w:szCs w:val="20"/>
              </w:rPr>
            </w:pPr>
            <w:r w:rsidRPr="00630F55">
              <w:rPr>
                <w:sz w:val="20"/>
                <w:szCs w:val="20"/>
              </w:rPr>
              <w:t>1.1.</w:t>
            </w:r>
          </w:p>
        </w:tc>
        <w:tc>
          <w:tcPr>
            <w:tcW w:w="2895" w:type="pct"/>
            <w:shd w:val="clear" w:color="auto" w:fill="auto"/>
            <w:noWrap/>
            <w:vAlign w:val="center"/>
          </w:tcPr>
          <w:p w:rsidR="00EE09D9" w:rsidRPr="00630F55" w:rsidRDefault="00EE09D9" w:rsidP="00725C3A">
            <w:pPr>
              <w:pStyle w:val="ab"/>
              <w:ind w:firstLine="113"/>
              <w:rPr>
                <w:sz w:val="20"/>
                <w:szCs w:val="20"/>
              </w:rPr>
            </w:pPr>
            <w:r w:rsidRPr="00630F55">
              <w:rPr>
                <w:sz w:val="20"/>
                <w:szCs w:val="20"/>
              </w:rPr>
              <w:t>скважины</w:t>
            </w:r>
            <w:r w:rsidR="00B2552F" w:rsidRPr="00630F55">
              <w:rPr>
                <w:sz w:val="20"/>
              </w:rPr>
              <w:t>, в т.ч.:</w:t>
            </w:r>
          </w:p>
        </w:tc>
        <w:tc>
          <w:tcPr>
            <w:tcW w:w="810" w:type="pct"/>
            <w:vAlign w:val="center"/>
          </w:tcPr>
          <w:p w:rsidR="00EE09D9" w:rsidRPr="00630F55" w:rsidRDefault="00EE09D9"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EE09D9" w:rsidRPr="00630F55" w:rsidRDefault="00EE09D9" w:rsidP="00725C3A">
            <w:pPr>
              <w:keepLines/>
              <w:jc w:val="center"/>
              <w:rPr>
                <w:rFonts w:ascii="Arial Narrow" w:eastAsia="Times New Roman" w:hAnsi="Arial Narrow"/>
                <w:sz w:val="20"/>
                <w:szCs w:val="20"/>
              </w:rPr>
            </w:pPr>
            <w:r w:rsidRPr="00630F55">
              <w:rPr>
                <w:rFonts w:ascii="Arial Narrow" w:eastAsia="Times New Roman" w:hAnsi="Arial Narrow"/>
                <w:sz w:val="20"/>
                <w:szCs w:val="20"/>
              </w:rPr>
              <w:t>1</w:t>
            </w:r>
            <w:r w:rsidR="003E7C20" w:rsidRPr="00630F55">
              <w:rPr>
                <w:rFonts w:ascii="Arial Narrow" w:eastAsia="Times New Roman" w:hAnsi="Arial Narrow"/>
                <w:sz w:val="20"/>
                <w:szCs w:val="20"/>
              </w:rPr>
              <w:t>2</w:t>
            </w:r>
          </w:p>
        </w:tc>
      </w:tr>
      <w:tr w:rsidR="00B2552F" w:rsidRPr="00630F55" w:rsidTr="001C520C">
        <w:trPr>
          <w:trHeight w:val="283"/>
          <w:jc w:val="center"/>
        </w:trPr>
        <w:tc>
          <w:tcPr>
            <w:tcW w:w="452" w:type="pct"/>
            <w:shd w:val="clear" w:color="auto" w:fill="auto"/>
            <w:noWrap/>
            <w:vAlign w:val="center"/>
          </w:tcPr>
          <w:p w:rsidR="00B2552F" w:rsidRPr="00630F55" w:rsidRDefault="00B2552F" w:rsidP="00B2552F">
            <w:pPr>
              <w:pStyle w:val="af1"/>
              <w:ind w:firstLine="57"/>
              <w:jc w:val="left"/>
              <w:rPr>
                <w:sz w:val="20"/>
                <w:szCs w:val="20"/>
              </w:rPr>
            </w:pPr>
            <w:r w:rsidRPr="00630F55">
              <w:rPr>
                <w:sz w:val="20"/>
                <w:szCs w:val="20"/>
              </w:rPr>
              <w:t>1.1.1.</w:t>
            </w:r>
          </w:p>
        </w:tc>
        <w:tc>
          <w:tcPr>
            <w:tcW w:w="2895" w:type="pct"/>
            <w:shd w:val="clear" w:color="auto" w:fill="auto"/>
            <w:noWrap/>
            <w:vAlign w:val="center"/>
          </w:tcPr>
          <w:p w:rsidR="00B2552F" w:rsidRPr="00630F55" w:rsidRDefault="00B2552F" w:rsidP="00B2552F">
            <w:pPr>
              <w:pStyle w:val="ab"/>
              <w:ind w:firstLine="227"/>
              <w:rPr>
                <w:sz w:val="20"/>
                <w:szCs w:val="20"/>
              </w:rPr>
            </w:pPr>
            <w:r w:rsidRPr="00630F55">
              <w:rPr>
                <w:sz w:val="20"/>
                <w:szCs w:val="20"/>
              </w:rPr>
              <w:t>действующие</w:t>
            </w:r>
          </w:p>
        </w:tc>
        <w:tc>
          <w:tcPr>
            <w:tcW w:w="810" w:type="pct"/>
            <w:vAlign w:val="center"/>
          </w:tcPr>
          <w:p w:rsidR="00B2552F" w:rsidRPr="00630F55" w:rsidRDefault="008507BB"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B2552F" w:rsidRPr="00630F55" w:rsidRDefault="003E7C20" w:rsidP="00B2552F">
            <w:pPr>
              <w:keepLines/>
              <w:jc w:val="center"/>
              <w:rPr>
                <w:rFonts w:ascii="Arial Narrow" w:eastAsia="Times New Roman" w:hAnsi="Arial Narrow"/>
                <w:sz w:val="20"/>
                <w:szCs w:val="20"/>
              </w:rPr>
            </w:pPr>
            <w:r w:rsidRPr="00630F55">
              <w:rPr>
                <w:rFonts w:ascii="Arial Narrow" w:eastAsia="Times New Roman" w:hAnsi="Arial Narrow"/>
                <w:sz w:val="20"/>
                <w:szCs w:val="20"/>
              </w:rPr>
              <w:t>6</w:t>
            </w:r>
          </w:p>
        </w:tc>
      </w:tr>
      <w:tr w:rsidR="00B2552F" w:rsidRPr="00630F55" w:rsidTr="001C520C">
        <w:trPr>
          <w:trHeight w:val="283"/>
          <w:jc w:val="center"/>
        </w:trPr>
        <w:tc>
          <w:tcPr>
            <w:tcW w:w="452" w:type="pct"/>
            <w:shd w:val="clear" w:color="auto" w:fill="auto"/>
            <w:noWrap/>
            <w:vAlign w:val="center"/>
          </w:tcPr>
          <w:p w:rsidR="00B2552F" w:rsidRPr="00630F55" w:rsidRDefault="00B2552F" w:rsidP="00B2552F">
            <w:pPr>
              <w:pStyle w:val="af1"/>
              <w:ind w:firstLine="57"/>
              <w:jc w:val="left"/>
              <w:rPr>
                <w:sz w:val="20"/>
                <w:szCs w:val="20"/>
              </w:rPr>
            </w:pPr>
            <w:r w:rsidRPr="00630F55">
              <w:rPr>
                <w:sz w:val="20"/>
                <w:szCs w:val="20"/>
              </w:rPr>
              <w:t>1.1.2.</w:t>
            </w:r>
          </w:p>
        </w:tc>
        <w:tc>
          <w:tcPr>
            <w:tcW w:w="2895" w:type="pct"/>
            <w:shd w:val="clear" w:color="auto" w:fill="auto"/>
            <w:noWrap/>
            <w:vAlign w:val="center"/>
          </w:tcPr>
          <w:p w:rsidR="00B2552F" w:rsidRPr="00630F55" w:rsidRDefault="00B2552F" w:rsidP="00B2552F">
            <w:pPr>
              <w:pStyle w:val="ab"/>
              <w:ind w:firstLine="227"/>
              <w:rPr>
                <w:sz w:val="20"/>
                <w:szCs w:val="20"/>
              </w:rPr>
            </w:pPr>
            <w:r w:rsidRPr="00630F55">
              <w:rPr>
                <w:sz w:val="20"/>
                <w:szCs w:val="20"/>
              </w:rPr>
              <w:t>в резерве</w:t>
            </w:r>
          </w:p>
        </w:tc>
        <w:tc>
          <w:tcPr>
            <w:tcW w:w="810" w:type="pct"/>
            <w:vAlign w:val="center"/>
          </w:tcPr>
          <w:p w:rsidR="00B2552F" w:rsidRPr="00630F55" w:rsidRDefault="008507BB"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B2552F" w:rsidRPr="00630F55" w:rsidRDefault="003E7C20" w:rsidP="00B2552F">
            <w:pPr>
              <w:keepLines/>
              <w:jc w:val="center"/>
              <w:rPr>
                <w:rFonts w:ascii="Arial Narrow" w:eastAsia="Times New Roman" w:hAnsi="Arial Narrow"/>
                <w:sz w:val="20"/>
                <w:szCs w:val="20"/>
              </w:rPr>
            </w:pPr>
            <w:r w:rsidRPr="00630F55">
              <w:rPr>
                <w:rFonts w:ascii="Arial Narrow" w:eastAsia="Times New Roman" w:hAnsi="Arial Narrow"/>
                <w:sz w:val="20"/>
                <w:szCs w:val="20"/>
              </w:rPr>
              <w:t>4</w:t>
            </w:r>
          </w:p>
        </w:tc>
      </w:tr>
      <w:tr w:rsidR="00B2552F" w:rsidRPr="00630F55" w:rsidTr="001C520C">
        <w:trPr>
          <w:trHeight w:val="283"/>
          <w:jc w:val="center"/>
        </w:trPr>
        <w:tc>
          <w:tcPr>
            <w:tcW w:w="452" w:type="pct"/>
            <w:shd w:val="clear" w:color="auto" w:fill="auto"/>
            <w:noWrap/>
            <w:vAlign w:val="center"/>
          </w:tcPr>
          <w:p w:rsidR="00B2552F" w:rsidRPr="00630F55" w:rsidRDefault="00B2552F" w:rsidP="00B2552F">
            <w:pPr>
              <w:pStyle w:val="af1"/>
              <w:ind w:firstLine="57"/>
              <w:jc w:val="left"/>
              <w:rPr>
                <w:sz w:val="20"/>
                <w:szCs w:val="20"/>
              </w:rPr>
            </w:pPr>
            <w:r w:rsidRPr="00630F55">
              <w:rPr>
                <w:sz w:val="20"/>
                <w:szCs w:val="20"/>
              </w:rPr>
              <w:t>1.1.3.</w:t>
            </w:r>
          </w:p>
        </w:tc>
        <w:tc>
          <w:tcPr>
            <w:tcW w:w="2895" w:type="pct"/>
            <w:shd w:val="clear" w:color="auto" w:fill="auto"/>
            <w:noWrap/>
            <w:vAlign w:val="center"/>
          </w:tcPr>
          <w:p w:rsidR="00B2552F" w:rsidRPr="00630F55" w:rsidRDefault="00B2552F" w:rsidP="00B2552F">
            <w:pPr>
              <w:pStyle w:val="ab"/>
              <w:ind w:firstLine="227"/>
              <w:rPr>
                <w:sz w:val="20"/>
                <w:szCs w:val="20"/>
              </w:rPr>
            </w:pPr>
            <w:r w:rsidRPr="00630F55">
              <w:rPr>
                <w:sz w:val="20"/>
                <w:szCs w:val="20"/>
              </w:rPr>
              <w:t>на консервации</w:t>
            </w:r>
          </w:p>
        </w:tc>
        <w:tc>
          <w:tcPr>
            <w:tcW w:w="810" w:type="pct"/>
            <w:vAlign w:val="center"/>
          </w:tcPr>
          <w:p w:rsidR="00B2552F" w:rsidRPr="00630F55" w:rsidRDefault="008507BB"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B2552F" w:rsidRPr="00630F55" w:rsidRDefault="008507BB" w:rsidP="00B2552F">
            <w:pPr>
              <w:keepLines/>
              <w:jc w:val="center"/>
              <w:rPr>
                <w:rFonts w:ascii="Arial Narrow" w:eastAsia="Times New Roman" w:hAnsi="Arial Narrow"/>
                <w:sz w:val="20"/>
                <w:szCs w:val="20"/>
              </w:rPr>
            </w:pPr>
            <w:r w:rsidRPr="00630F55">
              <w:rPr>
                <w:rFonts w:ascii="Arial Narrow" w:eastAsia="Times New Roman" w:hAnsi="Arial Narrow"/>
                <w:sz w:val="20"/>
                <w:szCs w:val="20"/>
              </w:rPr>
              <w:t>2</w:t>
            </w:r>
          </w:p>
        </w:tc>
      </w:tr>
      <w:tr w:rsidR="00B2552F" w:rsidRPr="00630F55" w:rsidTr="001C520C">
        <w:trPr>
          <w:trHeight w:val="283"/>
          <w:jc w:val="center"/>
        </w:trPr>
        <w:tc>
          <w:tcPr>
            <w:tcW w:w="452" w:type="pct"/>
            <w:shd w:val="clear" w:color="auto" w:fill="auto"/>
            <w:noWrap/>
            <w:vAlign w:val="center"/>
          </w:tcPr>
          <w:p w:rsidR="00B2552F" w:rsidRPr="00630F55" w:rsidRDefault="00B2552F" w:rsidP="00B2552F">
            <w:pPr>
              <w:pStyle w:val="af1"/>
              <w:ind w:firstLine="57"/>
              <w:jc w:val="left"/>
              <w:rPr>
                <w:sz w:val="20"/>
                <w:szCs w:val="20"/>
              </w:rPr>
            </w:pPr>
            <w:r w:rsidRPr="00630F55">
              <w:rPr>
                <w:sz w:val="20"/>
                <w:szCs w:val="20"/>
              </w:rPr>
              <w:t>1.2.</w:t>
            </w:r>
          </w:p>
        </w:tc>
        <w:tc>
          <w:tcPr>
            <w:tcW w:w="2895" w:type="pct"/>
            <w:shd w:val="clear" w:color="auto" w:fill="auto"/>
            <w:noWrap/>
            <w:vAlign w:val="center"/>
          </w:tcPr>
          <w:p w:rsidR="00B2552F" w:rsidRPr="00630F55" w:rsidRDefault="00B2552F" w:rsidP="00B2552F">
            <w:pPr>
              <w:pStyle w:val="ab"/>
              <w:ind w:firstLine="113"/>
              <w:rPr>
                <w:sz w:val="20"/>
                <w:szCs w:val="20"/>
              </w:rPr>
            </w:pPr>
            <w:r w:rsidRPr="00630F55">
              <w:rPr>
                <w:sz w:val="20"/>
                <w:szCs w:val="20"/>
              </w:rPr>
              <w:t>резервуары чистой воды</w:t>
            </w:r>
          </w:p>
        </w:tc>
        <w:tc>
          <w:tcPr>
            <w:tcW w:w="810" w:type="pct"/>
            <w:vAlign w:val="center"/>
          </w:tcPr>
          <w:p w:rsidR="00B2552F" w:rsidRPr="00630F55" w:rsidRDefault="00B2552F"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B2552F" w:rsidRPr="00630F55" w:rsidRDefault="00B2552F" w:rsidP="00B2552F">
            <w:pPr>
              <w:keepLines/>
              <w:jc w:val="center"/>
              <w:rPr>
                <w:rFonts w:ascii="Arial Narrow" w:eastAsia="Times New Roman" w:hAnsi="Arial Narrow"/>
                <w:sz w:val="20"/>
                <w:szCs w:val="20"/>
              </w:rPr>
            </w:pPr>
            <w:r w:rsidRPr="00630F55">
              <w:rPr>
                <w:rFonts w:ascii="Arial Narrow" w:eastAsia="Times New Roman" w:hAnsi="Arial Narrow"/>
                <w:sz w:val="20"/>
                <w:szCs w:val="20"/>
              </w:rPr>
              <w:t>4</w:t>
            </w:r>
          </w:p>
        </w:tc>
      </w:tr>
      <w:tr w:rsidR="00B2552F" w:rsidRPr="00630F55" w:rsidTr="001C520C">
        <w:trPr>
          <w:trHeight w:val="283"/>
          <w:jc w:val="center"/>
        </w:trPr>
        <w:tc>
          <w:tcPr>
            <w:tcW w:w="452" w:type="pct"/>
            <w:shd w:val="clear" w:color="auto" w:fill="auto"/>
            <w:noWrap/>
            <w:vAlign w:val="center"/>
          </w:tcPr>
          <w:p w:rsidR="00B2552F" w:rsidRPr="00630F55" w:rsidRDefault="00B2552F" w:rsidP="00B2552F">
            <w:pPr>
              <w:pStyle w:val="af1"/>
              <w:ind w:firstLine="57"/>
              <w:jc w:val="left"/>
              <w:rPr>
                <w:sz w:val="20"/>
                <w:szCs w:val="20"/>
              </w:rPr>
            </w:pPr>
            <w:r w:rsidRPr="00630F55">
              <w:rPr>
                <w:sz w:val="20"/>
                <w:szCs w:val="20"/>
              </w:rPr>
              <w:t>1.3.</w:t>
            </w:r>
          </w:p>
        </w:tc>
        <w:tc>
          <w:tcPr>
            <w:tcW w:w="2895" w:type="pct"/>
            <w:shd w:val="clear" w:color="auto" w:fill="auto"/>
            <w:noWrap/>
            <w:vAlign w:val="center"/>
          </w:tcPr>
          <w:p w:rsidR="00B2552F" w:rsidRPr="00630F55" w:rsidRDefault="00B2552F" w:rsidP="00B2552F">
            <w:pPr>
              <w:pStyle w:val="ab"/>
              <w:ind w:firstLine="113"/>
              <w:rPr>
                <w:sz w:val="20"/>
              </w:rPr>
            </w:pPr>
            <w:r w:rsidRPr="00630F55">
              <w:rPr>
                <w:sz w:val="20"/>
              </w:rPr>
              <w:t>насосные станции</w:t>
            </w:r>
            <w:r w:rsidR="00036162" w:rsidRPr="00630F55">
              <w:rPr>
                <w:sz w:val="20"/>
              </w:rPr>
              <w:t xml:space="preserve"> 2</w:t>
            </w:r>
            <w:r w:rsidR="00076288" w:rsidRPr="00630F55">
              <w:rPr>
                <w:sz w:val="20"/>
              </w:rPr>
              <w:t>-го</w:t>
            </w:r>
            <w:r w:rsidR="00036162" w:rsidRPr="00630F55">
              <w:rPr>
                <w:sz w:val="20"/>
              </w:rPr>
              <w:t xml:space="preserve"> подъёма</w:t>
            </w:r>
          </w:p>
        </w:tc>
        <w:tc>
          <w:tcPr>
            <w:tcW w:w="810" w:type="pct"/>
            <w:vAlign w:val="center"/>
          </w:tcPr>
          <w:p w:rsidR="00B2552F" w:rsidRPr="00630F55" w:rsidRDefault="00B2552F"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B2552F" w:rsidRPr="00630F55" w:rsidRDefault="00B2552F" w:rsidP="00B2552F">
            <w:pPr>
              <w:keepLines/>
              <w:jc w:val="center"/>
              <w:rPr>
                <w:rFonts w:ascii="Arial Narrow" w:eastAsia="Times New Roman" w:hAnsi="Arial Narrow"/>
                <w:sz w:val="20"/>
                <w:szCs w:val="20"/>
              </w:rPr>
            </w:pPr>
            <w:r w:rsidRPr="00630F55">
              <w:rPr>
                <w:rFonts w:ascii="Arial Narrow" w:eastAsia="Times New Roman" w:hAnsi="Arial Narrow"/>
                <w:sz w:val="20"/>
                <w:szCs w:val="20"/>
              </w:rPr>
              <w:t>2</w:t>
            </w:r>
          </w:p>
        </w:tc>
      </w:tr>
      <w:tr w:rsidR="00B2552F" w:rsidRPr="00630F55" w:rsidTr="001C520C">
        <w:trPr>
          <w:trHeight w:val="283"/>
          <w:jc w:val="center"/>
        </w:trPr>
        <w:tc>
          <w:tcPr>
            <w:tcW w:w="452" w:type="pct"/>
            <w:shd w:val="clear" w:color="auto" w:fill="auto"/>
            <w:noWrap/>
            <w:vAlign w:val="center"/>
          </w:tcPr>
          <w:p w:rsidR="00B2552F" w:rsidRPr="00630F55" w:rsidRDefault="00B2552F" w:rsidP="00B2552F">
            <w:pPr>
              <w:pStyle w:val="af1"/>
              <w:ind w:firstLine="57"/>
              <w:jc w:val="left"/>
              <w:rPr>
                <w:sz w:val="20"/>
                <w:szCs w:val="20"/>
              </w:rPr>
            </w:pPr>
            <w:r w:rsidRPr="00630F55">
              <w:rPr>
                <w:sz w:val="20"/>
                <w:szCs w:val="20"/>
              </w:rPr>
              <w:t>2.</w:t>
            </w:r>
          </w:p>
        </w:tc>
        <w:tc>
          <w:tcPr>
            <w:tcW w:w="2895" w:type="pct"/>
            <w:shd w:val="clear" w:color="auto" w:fill="auto"/>
            <w:noWrap/>
            <w:vAlign w:val="center"/>
          </w:tcPr>
          <w:p w:rsidR="00B2552F" w:rsidRPr="00630F55" w:rsidRDefault="00B2552F" w:rsidP="00B2552F">
            <w:pPr>
              <w:pStyle w:val="Textbody"/>
              <w:keepLines/>
              <w:spacing w:line="240" w:lineRule="auto"/>
              <w:ind w:firstLine="0"/>
              <w:jc w:val="left"/>
              <w:rPr>
                <w:rFonts w:ascii="Arial Narrow" w:hAnsi="Arial Narrow"/>
                <w:sz w:val="20"/>
                <w:lang w:val="ru-RU" w:eastAsia="en-US"/>
              </w:rPr>
            </w:pPr>
            <w:r w:rsidRPr="00630F55">
              <w:rPr>
                <w:rFonts w:ascii="Arial Narrow" w:hAnsi="Arial Narrow"/>
                <w:sz w:val="20"/>
                <w:lang w:val="ru-RU" w:eastAsia="en-US"/>
              </w:rPr>
              <w:t>Отдельно стоящие скважины, в т.ч.:</w:t>
            </w:r>
          </w:p>
        </w:tc>
        <w:tc>
          <w:tcPr>
            <w:tcW w:w="810" w:type="pct"/>
            <w:vAlign w:val="center"/>
          </w:tcPr>
          <w:p w:rsidR="00B2552F" w:rsidRPr="00630F55" w:rsidRDefault="00B2552F"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B2552F" w:rsidRPr="00630F55" w:rsidRDefault="003E7C20" w:rsidP="00B2552F">
            <w:pPr>
              <w:keepLines/>
              <w:jc w:val="center"/>
              <w:rPr>
                <w:rFonts w:ascii="Arial Narrow" w:eastAsia="Times New Roman" w:hAnsi="Arial Narrow"/>
                <w:sz w:val="20"/>
                <w:szCs w:val="20"/>
              </w:rPr>
            </w:pPr>
            <w:r w:rsidRPr="00630F55">
              <w:rPr>
                <w:rFonts w:ascii="Arial Narrow" w:eastAsia="Times New Roman" w:hAnsi="Arial Narrow"/>
                <w:sz w:val="20"/>
                <w:szCs w:val="20"/>
              </w:rPr>
              <w:t>20</w:t>
            </w:r>
          </w:p>
        </w:tc>
      </w:tr>
      <w:tr w:rsidR="00B2552F" w:rsidRPr="00630F55" w:rsidTr="001C520C">
        <w:trPr>
          <w:trHeight w:val="283"/>
          <w:jc w:val="center"/>
        </w:trPr>
        <w:tc>
          <w:tcPr>
            <w:tcW w:w="452" w:type="pct"/>
            <w:shd w:val="clear" w:color="auto" w:fill="auto"/>
            <w:noWrap/>
            <w:vAlign w:val="center"/>
          </w:tcPr>
          <w:p w:rsidR="00B2552F" w:rsidRPr="00630F55" w:rsidRDefault="002E0F07" w:rsidP="00B2552F">
            <w:pPr>
              <w:pStyle w:val="af1"/>
              <w:ind w:firstLine="57"/>
              <w:jc w:val="left"/>
              <w:rPr>
                <w:sz w:val="20"/>
                <w:szCs w:val="20"/>
              </w:rPr>
            </w:pPr>
            <w:r w:rsidRPr="00630F55">
              <w:rPr>
                <w:sz w:val="20"/>
                <w:szCs w:val="20"/>
              </w:rPr>
              <w:t>2.1.</w:t>
            </w:r>
            <w:r w:rsidR="00650E78" w:rsidRPr="00630F55">
              <w:rPr>
                <w:sz w:val="20"/>
                <w:szCs w:val="20"/>
              </w:rPr>
              <w:t>1.</w:t>
            </w:r>
          </w:p>
        </w:tc>
        <w:tc>
          <w:tcPr>
            <w:tcW w:w="2895" w:type="pct"/>
            <w:shd w:val="clear" w:color="auto" w:fill="auto"/>
            <w:noWrap/>
            <w:vAlign w:val="center"/>
          </w:tcPr>
          <w:p w:rsidR="00B2552F" w:rsidRPr="00630F55" w:rsidRDefault="00B2552F" w:rsidP="00B2552F">
            <w:pPr>
              <w:pStyle w:val="ab"/>
              <w:ind w:firstLine="227"/>
              <w:rPr>
                <w:sz w:val="20"/>
                <w:szCs w:val="20"/>
              </w:rPr>
            </w:pPr>
            <w:r w:rsidRPr="00630F55">
              <w:rPr>
                <w:sz w:val="20"/>
                <w:szCs w:val="20"/>
              </w:rPr>
              <w:t>действующие</w:t>
            </w:r>
          </w:p>
        </w:tc>
        <w:tc>
          <w:tcPr>
            <w:tcW w:w="810" w:type="pct"/>
            <w:vAlign w:val="center"/>
          </w:tcPr>
          <w:p w:rsidR="00B2552F" w:rsidRPr="00630F55" w:rsidRDefault="008507BB"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B2552F" w:rsidRPr="00630F55" w:rsidRDefault="002E0F07" w:rsidP="00B2552F">
            <w:pPr>
              <w:keepLines/>
              <w:jc w:val="center"/>
              <w:rPr>
                <w:rFonts w:ascii="Arial Narrow" w:eastAsia="Times New Roman" w:hAnsi="Arial Narrow"/>
                <w:sz w:val="20"/>
                <w:szCs w:val="20"/>
              </w:rPr>
            </w:pPr>
            <w:r w:rsidRPr="00630F55">
              <w:rPr>
                <w:rFonts w:ascii="Arial Narrow" w:eastAsia="Times New Roman" w:hAnsi="Arial Narrow"/>
                <w:sz w:val="20"/>
                <w:szCs w:val="20"/>
              </w:rPr>
              <w:t>1</w:t>
            </w:r>
            <w:r w:rsidR="00A464E5" w:rsidRPr="00630F55">
              <w:rPr>
                <w:rFonts w:ascii="Arial Narrow" w:eastAsia="Times New Roman" w:hAnsi="Arial Narrow"/>
                <w:sz w:val="20"/>
                <w:szCs w:val="20"/>
              </w:rPr>
              <w:t>3</w:t>
            </w:r>
          </w:p>
        </w:tc>
      </w:tr>
      <w:tr w:rsidR="00B2552F" w:rsidRPr="00630F55" w:rsidTr="001C520C">
        <w:trPr>
          <w:trHeight w:val="283"/>
          <w:jc w:val="center"/>
        </w:trPr>
        <w:tc>
          <w:tcPr>
            <w:tcW w:w="452" w:type="pct"/>
            <w:shd w:val="clear" w:color="auto" w:fill="auto"/>
            <w:noWrap/>
            <w:vAlign w:val="center"/>
          </w:tcPr>
          <w:p w:rsidR="00B2552F" w:rsidRPr="00630F55" w:rsidRDefault="002E0F07" w:rsidP="00B2552F">
            <w:pPr>
              <w:pStyle w:val="af1"/>
              <w:ind w:firstLine="57"/>
              <w:jc w:val="left"/>
              <w:rPr>
                <w:sz w:val="20"/>
                <w:szCs w:val="20"/>
              </w:rPr>
            </w:pPr>
            <w:r w:rsidRPr="00630F55">
              <w:rPr>
                <w:sz w:val="20"/>
                <w:szCs w:val="20"/>
              </w:rPr>
              <w:t>2.</w:t>
            </w:r>
            <w:r w:rsidR="00650E78" w:rsidRPr="00630F55">
              <w:rPr>
                <w:sz w:val="20"/>
                <w:szCs w:val="20"/>
              </w:rPr>
              <w:t>1.</w:t>
            </w:r>
            <w:r w:rsidRPr="00630F55">
              <w:rPr>
                <w:sz w:val="20"/>
                <w:szCs w:val="20"/>
              </w:rPr>
              <w:t>2.</w:t>
            </w:r>
          </w:p>
        </w:tc>
        <w:tc>
          <w:tcPr>
            <w:tcW w:w="2895" w:type="pct"/>
            <w:shd w:val="clear" w:color="auto" w:fill="auto"/>
            <w:noWrap/>
            <w:vAlign w:val="center"/>
          </w:tcPr>
          <w:p w:rsidR="00B2552F" w:rsidRPr="00630F55" w:rsidRDefault="00B2552F" w:rsidP="00B2552F">
            <w:pPr>
              <w:pStyle w:val="ab"/>
              <w:ind w:firstLine="227"/>
              <w:rPr>
                <w:sz w:val="20"/>
                <w:szCs w:val="20"/>
              </w:rPr>
            </w:pPr>
            <w:r w:rsidRPr="00630F55">
              <w:rPr>
                <w:sz w:val="20"/>
                <w:szCs w:val="20"/>
              </w:rPr>
              <w:t>в резерве</w:t>
            </w:r>
          </w:p>
        </w:tc>
        <w:tc>
          <w:tcPr>
            <w:tcW w:w="810" w:type="pct"/>
            <w:vAlign w:val="center"/>
          </w:tcPr>
          <w:p w:rsidR="00B2552F" w:rsidRPr="00630F55" w:rsidRDefault="008507BB"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B2552F" w:rsidRPr="00630F55" w:rsidRDefault="003E7C20" w:rsidP="00B2552F">
            <w:pPr>
              <w:keepLines/>
              <w:jc w:val="center"/>
              <w:rPr>
                <w:rFonts w:ascii="Arial Narrow" w:eastAsia="Times New Roman" w:hAnsi="Arial Narrow"/>
                <w:sz w:val="20"/>
                <w:szCs w:val="20"/>
              </w:rPr>
            </w:pPr>
            <w:r w:rsidRPr="00630F55">
              <w:rPr>
                <w:rFonts w:ascii="Arial Narrow" w:eastAsia="Times New Roman" w:hAnsi="Arial Narrow"/>
                <w:sz w:val="20"/>
                <w:szCs w:val="20"/>
              </w:rPr>
              <w:t>4</w:t>
            </w:r>
          </w:p>
        </w:tc>
      </w:tr>
      <w:tr w:rsidR="00B2552F" w:rsidRPr="00630F55" w:rsidTr="001C520C">
        <w:trPr>
          <w:trHeight w:val="283"/>
          <w:jc w:val="center"/>
        </w:trPr>
        <w:tc>
          <w:tcPr>
            <w:tcW w:w="452" w:type="pct"/>
            <w:shd w:val="clear" w:color="auto" w:fill="auto"/>
            <w:noWrap/>
            <w:vAlign w:val="center"/>
          </w:tcPr>
          <w:p w:rsidR="002E0F07" w:rsidRPr="00630F55" w:rsidRDefault="002E0F07" w:rsidP="002E0F07">
            <w:pPr>
              <w:pStyle w:val="af1"/>
              <w:ind w:firstLine="57"/>
              <w:jc w:val="left"/>
              <w:rPr>
                <w:sz w:val="20"/>
                <w:szCs w:val="20"/>
              </w:rPr>
            </w:pPr>
            <w:r w:rsidRPr="00630F55">
              <w:rPr>
                <w:sz w:val="20"/>
                <w:szCs w:val="20"/>
              </w:rPr>
              <w:t>2.</w:t>
            </w:r>
            <w:r w:rsidR="00650E78" w:rsidRPr="00630F55">
              <w:rPr>
                <w:sz w:val="20"/>
                <w:szCs w:val="20"/>
              </w:rPr>
              <w:t>1.</w:t>
            </w:r>
            <w:r w:rsidRPr="00630F55">
              <w:rPr>
                <w:sz w:val="20"/>
                <w:szCs w:val="20"/>
              </w:rPr>
              <w:t>3.</w:t>
            </w:r>
          </w:p>
        </w:tc>
        <w:tc>
          <w:tcPr>
            <w:tcW w:w="2895" w:type="pct"/>
            <w:shd w:val="clear" w:color="auto" w:fill="auto"/>
            <w:noWrap/>
            <w:vAlign w:val="center"/>
          </w:tcPr>
          <w:p w:rsidR="00B2552F" w:rsidRPr="00630F55" w:rsidRDefault="00B2552F" w:rsidP="00B2552F">
            <w:pPr>
              <w:pStyle w:val="ab"/>
              <w:ind w:firstLine="227"/>
              <w:rPr>
                <w:sz w:val="20"/>
                <w:szCs w:val="20"/>
              </w:rPr>
            </w:pPr>
            <w:r w:rsidRPr="00630F55">
              <w:rPr>
                <w:sz w:val="20"/>
                <w:szCs w:val="20"/>
              </w:rPr>
              <w:t>на консервации</w:t>
            </w:r>
          </w:p>
        </w:tc>
        <w:tc>
          <w:tcPr>
            <w:tcW w:w="810" w:type="pct"/>
            <w:vAlign w:val="center"/>
          </w:tcPr>
          <w:p w:rsidR="00B2552F" w:rsidRPr="00630F55" w:rsidRDefault="008507BB" w:rsidP="008507BB">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B2552F" w:rsidRPr="00630F55" w:rsidRDefault="00554964" w:rsidP="00B2552F">
            <w:pPr>
              <w:keepLines/>
              <w:jc w:val="center"/>
              <w:rPr>
                <w:rFonts w:ascii="Arial Narrow" w:eastAsia="Times New Roman" w:hAnsi="Arial Narrow"/>
                <w:sz w:val="20"/>
                <w:szCs w:val="20"/>
              </w:rPr>
            </w:pPr>
            <w:r w:rsidRPr="00630F55">
              <w:rPr>
                <w:rFonts w:ascii="Arial Narrow" w:eastAsia="Times New Roman" w:hAnsi="Arial Narrow"/>
                <w:sz w:val="20"/>
                <w:szCs w:val="20"/>
              </w:rPr>
              <w:t>3</w:t>
            </w:r>
          </w:p>
        </w:tc>
      </w:tr>
      <w:tr w:rsidR="000F75D3" w:rsidRPr="00630F55" w:rsidTr="001C520C">
        <w:trPr>
          <w:trHeight w:val="283"/>
          <w:jc w:val="center"/>
        </w:trPr>
        <w:tc>
          <w:tcPr>
            <w:tcW w:w="452" w:type="pct"/>
            <w:shd w:val="clear" w:color="auto" w:fill="auto"/>
            <w:noWrap/>
            <w:vAlign w:val="center"/>
          </w:tcPr>
          <w:p w:rsidR="000F75D3" w:rsidRPr="00630F55" w:rsidRDefault="001C520C" w:rsidP="000F75D3">
            <w:pPr>
              <w:pStyle w:val="af1"/>
              <w:ind w:firstLine="57"/>
              <w:jc w:val="left"/>
              <w:rPr>
                <w:sz w:val="20"/>
                <w:szCs w:val="20"/>
              </w:rPr>
            </w:pPr>
            <w:r w:rsidRPr="00630F55">
              <w:rPr>
                <w:sz w:val="20"/>
                <w:szCs w:val="20"/>
              </w:rPr>
              <w:t>3</w:t>
            </w:r>
            <w:r w:rsidR="000F75D3" w:rsidRPr="00630F55">
              <w:rPr>
                <w:sz w:val="20"/>
                <w:szCs w:val="20"/>
              </w:rPr>
              <w:t>.</w:t>
            </w:r>
          </w:p>
        </w:tc>
        <w:tc>
          <w:tcPr>
            <w:tcW w:w="2895" w:type="pct"/>
            <w:shd w:val="clear" w:color="auto" w:fill="auto"/>
            <w:noWrap/>
            <w:vAlign w:val="center"/>
          </w:tcPr>
          <w:p w:rsidR="000F75D3" w:rsidRPr="00630F55" w:rsidRDefault="000F75D3" w:rsidP="000F75D3">
            <w:pPr>
              <w:pStyle w:val="Textbody"/>
              <w:keepLines/>
              <w:spacing w:line="240" w:lineRule="auto"/>
              <w:ind w:firstLine="0"/>
              <w:jc w:val="left"/>
              <w:rPr>
                <w:rFonts w:ascii="Arial Narrow" w:hAnsi="Arial Narrow"/>
                <w:sz w:val="20"/>
                <w:lang w:val="ru-RU" w:eastAsia="en-US"/>
              </w:rPr>
            </w:pPr>
            <w:r w:rsidRPr="00630F55">
              <w:rPr>
                <w:rFonts w:ascii="Arial Narrow" w:hAnsi="Arial Narrow"/>
                <w:sz w:val="20"/>
                <w:lang w:val="ru-RU" w:eastAsia="en-US"/>
              </w:rPr>
              <w:t>Насосные станции 3-го подъёма (в ЦТП)</w:t>
            </w:r>
          </w:p>
        </w:tc>
        <w:tc>
          <w:tcPr>
            <w:tcW w:w="810" w:type="pct"/>
            <w:vAlign w:val="center"/>
          </w:tcPr>
          <w:p w:rsidR="000F75D3" w:rsidRPr="00630F55" w:rsidRDefault="000F75D3" w:rsidP="000F75D3">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2" w:type="pct"/>
            <w:shd w:val="clear" w:color="auto" w:fill="auto"/>
            <w:noWrap/>
            <w:vAlign w:val="center"/>
          </w:tcPr>
          <w:p w:rsidR="000F75D3" w:rsidRPr="00630F55" w:rsidRDefault="000F75D3" w:rsidP="000F75D3">
            <w:pPr>
              <w:keepLines/>
              <w:jc w:val="center"/>
              <w:rPr>
                <w:rFonts w:ascii="Arial Narrow" w:eastAsia="Times New Roman" w:hAnsi="Arial Narrow"/>
                <w:sz w:val="20"/>
                <w:szCs w:val="20"/>
              </w:rPr>
            </w:pPr>
            <w:r w:rsidRPr="00630F55">
              <w:rPr>
                <w:rFonts w:ascii="Arial Narrow" w:eastAsia="Times New Roman" w:hAnsi="Arial Narrow"/>
                <w:sz w:val="20"/>
                <w:szCs w:val="20"/>
              </w:rPr>
              <w:t>5</w:t>
            </w:r>
          </w:p>
        </w:tc>
      </w:tr>
      <w:tr w:rsidR="000F75D3" w:rsidRPr="00630F55" w:rsidTr="001C520C">
        <w:trPr>
          <w:trHeight w:val="283"/>
          <w:jc w:val="center"/>
        </w:trPr>
        <w:tc>
          <w:tcPr>
            <w:tcW w:w="452" w:type="pct"/>
            <w:shd w:val="clear" w:color="auto" w:fill="auto"/>
            <w:noWrap/>
            <w:vAlign w:val="center"/>
          </w:tcPr>
          <w:p w:rsidR="000F75D3" w:rsidRPr="00630F55" w:rsidRDefault="001C520C" w:rsidP="000F75D3">
            <w:pPr>
              <w:pStyle w:val="af1"/>
              <w:ind w:firstLine="57"/>
              <w:jc w:val="left"/>
              <w:rPr>
                <w:sz w:val="20"/>
                <w:szCs w:val="20"/>
              </w:rPr>
            </w:pPr>
            <w:r w:rsidRPr="00630F55">
              <w:rPr>
                <w:sz w:val="20"/>
                <w:szCs w:val="20"/>
              </w:rPr>
              <w:t>4</w:t>
            </w:r>
            <w:r w:rsidR="000F75D3" w:rsidRPr="00630F55">
              <w:rPr>
                <w:sz w:val="20"/>
                <w:szCs w:val="20"/>
              </w:rPr>
              <w:t>.</w:t>
            </w:r>
          </w:p>
        </w:tc>
        <w:tc>
          <w:tcPr>
            <w:tcW w:w="2895" w:type="pct"/>
            <w:shd w:val="clear" w:color="auto" w:fill="auto"/>
            <w:noWrap/>
            <w:vAlign w:val="center"/>
          </w:tcPr>
          <w:p w:rsidR="000F75D3" w:rsidRPr="00630F55" w:rsidRDefault="000F75D3" w:rsidP="000F75D3">
            <w:pPr>
              <w:pStyle w:val="Textbody"/>
              <w:keepLines/>
              <w:spacing w:line="240" w:lineRule="auto"/>
              <w:ind w:firstLine="0"/>
              <w:jc w:val="left"/>
              <w:rPr>
                <w:rFonts w:ascii="Arial Narrow" w:hAnsi="Arial Narrow"/>
                <w:sz w:val="20"/>
                <w:lang w:val="ru-RU" w:eastAsia="en-US"/>
              </w:rPr>
            </w:pPr>
            <w:r w:rsidRPr="00630F55">
              <w:rPr>
                <w:rFonts w:ascii="Arial Narrow" w:hAnsi="Arial Narrow"/>
                <w:sz w:val="20"/>
                <w:lang w:val="ru-RU" w:eastAsia="en-US"/>
              </w:rPr>
              <w:t>Наружные магистральные и квартальные сети водоснабжения</w:t>
            </w:r>
          </w:p>
        </w:tc>
        <w:tc>
          <w:tcPr>
            <w:tcW w:w="810" w:type="pct"/>
            <w:vAlign w:val="center"/>
          </w:tcPr>
          <w:p w:rsidR="000F75D3" w:rsidRPr="00630F55" w:rsidRDefault="000F75D3" w:rsidP="000F75D3">
            <w:pPr>
              <w:keepLines/>
              <w:jc w:val="center"/>
              <w:rPr>
                <w:rFonts w:ascii="Arial Narrow" w:eastAsia="Times New Roman" w:hAnsi="Arial Narrow"/>
                <w:sz w:val="20"/>
                <w:szCs w:val="20"/>
              </w:rPr>
            </w:pPr>
            <w:r w:rsidRPr="00630F55">
              <w:rPr>
                <w:rFonts w:ascii="Arial Narrow" w:eastAsia="Times New Roman" w:hAnsi="Arial Narrow"/>
                <w:sz w:val="20"/>
                <w:szCs w:val="20"/>
              </w:rPr>
              <w:t>км.</w:t>
            </w:r>
          </w:p>
        </w:tc>
        <w:tc>
          <w:tcPr>
            <w:tcW w:w="842" w:type="pct"/>
            <w:shd w:val="clear" w:color="auto" w:fill="auto"/>
            <w:noWrap/>
            <w:vAlign w:val="center"/>
          </w:tcPr>
          <w:p w:rsidR="000F75D3" w:rsidRPr="00630F55" w:rsidRDefault="000F75D3" w:rsidP="000F75D3">
            <w:pPr>
              <w:keepLines/>
              <w:jc w:val="center"/>
              <w:rPr>
                <w:rFonts w:ascii="Arial Narrow" w:eastAsia="Times New Roman" w:hAnsi="Arial Narrow"/>
                <w:sz w:val="20"/>
                <w:szCs w:val="20"/>
              </w:rPr>
            </w:pPr>
            <w:r w:rsidRPr="00630F55">
              <w:rPr>
                <w:rFonts w:ascii="Arial Narrow" w:eastAsia="Times New Roman" w:hAnsi="Arial Narrow"/>
                <w:sz w:val="20"/>
                <w:szCs w:val="20"/>
              </w:rPr>
              <w:t>134,252</w:t>
            </w:r>
          </w:p>
        </w:tc>
      </w:tr>
    </w:tbl>
    <w:p w:rsidR="00FF1F06" w:rsidRPr="00630F55" w:rsidRDefault="00FF1F06" w:rsidP="00FF1F06">
      <w:pPr>
        <w:pStyle w:val="a8"/>
        <w:ind w:firstLine="0"/>
      </w:pPr>
    </w:p>
    <w:p w:rsidR="00CA3AB9" w:rsidRPr="00630F55" w:rsidRDefault="00CA3AB9" w:rsidP="004B08B0">
      <w:pPr>
        <w:pStyle w:val="a8"/>
      </w:pPr>
      <w:r w:rsidRPr="00630F55">
        <w:t xml:space="preserve">Открытые источники для водоснабжения жителей </w:t>
      </w:r>
      <w:r w:rsidR="004B08B0" w:rsidRPr="00630F55">
        <w:t xml:space="preserve">Ярцевского г.п. </w:t>
      </w:r>
      <w:r w:rsidRPr="00630F55">
        <w:t>питьевой водой не используются.</w:t>
      </w:r>
    </w:p>
    <w:p w:rsidR="00CA3AB9" w:rsidRPr="00630F55" w:rsidRDefault="00CA3AB9" w:rsidP="00DF7AD1">
      <w:pPr>
        <w:pStyle w:val="a8"/>
        <w:ind w:firstLine="0"/>
      </w:pPr>
    </w:p>
    <w:p w:rsidR="009D46F2" w:rsidRPr="00630F55" w:rsidRDefault="00DF7AD1" w:rsidP="000B124D">
      <w:pPr>
        <w:pStyle w:val="a8"/>
      </w:pPr>
      <w:r w:rsidRPr="00630F55">
        <w:t xml:space="preserve">Расположение объектов водоснабжения на карте </w:t>
      </w:r>
      <w:r w:rsidR="008B6924" w:rsidRPr="00630F55">
        <w:t>Ярцевск</w:t>
      </w:r>
      <w:r w:rsidRPr="00630F55">
        <w:t>ого г.п. представлен</w:t>
      </w:r>
      <w:r w:rsidR="00014113" w:rsidRPr="00630F55">
        <w:t>о</w:t>
      </w:r>
      <w:r w:rsidRPr="00630F55">
        <w:t xml:space="preserve"> на рисунк</w:t>
      </w:r>
      <w:r w:rsidR="0068331C" w:rsidRPr="00630F55">
        <w:t>е</w:t>
      </w:r>
      <w:r w:rsidRPr="00630F55">
        <w:t xml:space="preserve"> ниже.</w:t>
      </w:r>
    </w:p>
    <w:p w:rsidR="00D14624" w:rsidRPr="00630F55" w:rsidRDefault="00D14624" w:rsidP="00D14624">
      <w:pPr>
        <w:pStyle w:val="a8"/>
        <w:ind w:firstLine="0"/>
      </w:pPr>
    </w:p>
    <w:p w:rsidR="00D14624" w:rsidRPr="00630F55" w:rsidRDefault="00D14624" w:rsidP="00D14624">
      <w:pPr>
        <w:pStyle w:val="a8"/>
        <w:ind w:firstLine="0"/>
      </w:pPr>
    </w:p>
    <w:p w:rsidR="00D14624" w:rsidRPr="00630F55" w:rsidRDefault="00D14624" w:rsidP="00D14624">
      <w:pPr>
        <w:pStyle w:val="a8"/>
        <w:ind w:firstLine="0"/>
      </w:pPr>
    </w:p>
    <w:p w:rsidR="00D14624" w:rsidRPr="00630F55" w:rsidRDefault="00D14624" w:rsidP="00D14624">
      <w:pPr>
        <w:pStyle w:val="a8"/>
        <w:ind w:firstLine="0"/>
        <w:sectPr w:rsidR="00D14624" w:rsidRPr="00630F55" w:rsidSect="003F5834">
          <w:headerReference w:type="default" r:id="rId13"/>
          <w:footerReference w:type="default" r:id="rId14"/>
          <w:pgSz w:w="11907" w:h="16840" w:code="9"/>
          <w:pgMar w:top="1134" w:right="851" w:bottom="851" w:left="1701" w:header="283" w:footer="283" w:gutter="0"/>
          <w:cols w:space="720"/>
          <w:docGrid w:linePitch="326"/>
        </w:sectPr>
      </w:pPr>
    </w:p>
    <w:tbl>
      <w:tblPr>
        <w:tblW w:w="5000" w:type="pct"/>
        <w:tblLook w:val="04A0"/>
      </w:tblPr>
      <w:tblGrid>
        <w:gridCol w:w="14504"/>
      </w:tblGrid>
      <w:tr w:rsidR="00DF7AD1" w:rsidRPr="00630F55" w:rsidTr="00914FFC">
        <w:tc>
          <w:tcPr>
            <w:tcW w:w="5000" w:type="pct"/>
            <w:shd w:val="clear" w:color="auto" w:fill="auto"/>
            <w:vAlign w:val="center"/>
          </w:tcPr>
          <w:p w:rsidR="00DF7AD1"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8460105" cy="5867908"/>
                  <wp:effectExtent l="0" t="0" r="0" b="0"/>
                  <wp:docPr id="8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620751" name="Рисунок 1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460105" cy="5867400"/>
                          </a:xfrm>
                          <a:prstGeom prst="rect">
                            <a:avLst/>
                          </a:prstGeom>
                          <a:ln>
                            <a:noFill/>
                          </a:ln>
                          <a:effectLst>
                            <a:softEdge rad="112500"/>
                          </a:effectLst>
                        </pic:spPr>
                      </pic:pic>
                    </a:graphicData>
                  </a:graphic>
                </wp:inline>
              </w:drawing>
            </w:r>
          </w:p>
        </w:tc>
      </w:tr>
      <w:tr w:rsidR="00DF7AD1" w:rsidRPr="00630F55" w:rsidTr="00914FFC">
        <w:trPr>
          <w:trHeight w:val="283"/>
        </w:trPr>
        <w:tc>
          <w:tcPr>
            <w:tcW w:w="5000" w:type="pct"/>
            <w:shd w:val="clear" w:color="auto" w:fill="auto"/>
            <w:vAlign w:val="center"/>
          </w:tcPr>
          <w:p w:rsidR="00DF7AD1" w:rsidRPr="00630F55" w:rsidRDefault="00DF7AD1"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w:t>
            </w:r>
            <w:r w:rsidR="00F40240" w:rsidRPr="00630F55">
              <w:rPr>
                <w:sz w:val="20"/>
                <w:szCs w:val="20"/>
                <w:lang w:eastAsia="ru-RU"/>
              </w:rPr>
              <w:fldChar w:fldCharType="end"/>
            </w:r>
            <w:r w:rsidRPr="00630F55">
              <w:rPr>
                <w:sz w:val="20"/>
                <w:szCs w:val="20"/>
                <w:lang w:eastAsia="ru-RU"/>
              </w:rPr>
              <w:t xml:space="preserve">. Расположение объектов </w:t>
            </w:r>
            <w:r w:rsidR="00EE5302" w:rsidRPr="00630F55">
              <w:rPr>
                <w:sz w:val="20"/>
                <w:lang w:eastAsia="ru-RU"/>
              </w:rPr>
              <w:t>водоснабжения</w:t>
            </w:r>
            <w:r w:rsidR="000D4ED4" w:rsidRPr="00630F55">
              <w:rPr>
                <w:sz w:val="20"/>
                <w:lang w:eastAsia="ru-RU"/>
              </w:rPr>
              <w:t xml:space="preserve"> Ярцевского г.п.</w:t>
            </w:r>
          </w:p>
        </w:tc>
      </w:tr>
    </w:tbl>
    <w:p w:rsidR="00DF7AD1" w:rsidRPr="00630F55" w:rsidRDefault="00DF7AD1" w:rsidP="00DF7AD1">
      <w:pPr>
        <w:pStyle w:val="a8"/>
      </w:pPr>
      <w:r w:rsidRPr="00630F55">
        <w:br w:type="page"/>
      </w:r>
    </w:p>
    <w:p w:rsidR="00EE5302" w:rsidRPr="00630F55" w:rsidRDefault="00EE5302" w:rsidP="00EE5302">
      <w:pPr>
        <w:pStyle w:val="a8"/>
      </w:pPr>
      <w:r w:rsidRPr="00630F55">
        <w:lastRenderedPageBreak/>
        <w:t xml:space="preserve">Перечень объектов системы водоснабжения </w:t>
      </w:r>
      <w:r w:rsidR="008B6924" w:rsidRPr="00630F55">
        <w:t>Ярцевск</w:t>
      </w:r>
      <w:r w:rsidRPr="00630F55">
        <w:t>ого г.п. представлен в таблице ниже.</w:t>
      </w:r>
    </w:p>
    <w:p w:rsidR="00EE5302" w:rsidRPr="00630F55" w:rsidRDefault="00EE5302" w:rsidP="00A14AE3">
      <w:pPr>
        <w:pStyle w:val="a8"/>
        <w:ind w:firstLine="0"/>
      </w:pPr>
    </w:p>
    <w:p w:rsidR="00A14AE3" w:rsidRPr="00630F55" w:rsidRDefault="00751CFE" w:rsidP="00A14AE3">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w:t>
      </w:r>
      <w:r w:rsidR="00F40240" w:rsidRPr="00630F55">
        <w:fldChar w:fldCharType="end"/>
      </w:r>
      <w:r w:rsidRPr="00630F55">
        <w:t xml:space="preserve">. Перечень объектов системы водоснабжения </w:t>
      </w:r>
      <w:r w:rsidR="008B6924" w:rsidRPr="00630F55">
        <w:t>Ярцевск</w:t>
      </w:r>
      <w:r w:rsidRPr="00630F55">
        <w:t>ого г.п.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5"/>
        <w:gridCol w:w="3745"/>
        <w:gridCol w:w="4177"/>
        <w:gridCol w:w="2161"/>
        <w:gridCol w:w="2309"/>
        <w:gridCol w:w="1537"/>
      </w:tblGrid>
      <w:tr w:rsidR="004203C9" w:rsidRPr="00630F55" w:rsidTr="00481381">
        <w:trPr>
          <w:trHeight w:val="567"/>
          <w:tblHeader/>
        </w:trPr>
        <w:tc>
          <w:tcPr>
            <w:tcW w:w="198" w:type="pct"/>
            <w:shd w:val="clear" w:color="auto" w:fill="DAEEF3"/>
            <w:vAlign w:val="center"/>
            <w:hideMark/>
          </w:tcPr>
          <w:p w:rsidR="00325FDC" w:rsidRPr="00630F55" w:rsidRDefault="00325FDC" w:rsidP="00751CF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325FDC" w:rsidRPr="00630F55" w:rsidRDefault="00325FDC" w:rsidP="00751CF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п/п</w:t>
            </w:r>
          </w:p>
        </w:tc>
        <w:tc>
          <w:tcPr>
            <w:tcW w:w="1291" w:type="pct"/>
            <w:shd w:val="clear" w:color="auto" w:fill="DAEEF3"/>
            <w:vAlign w:val="center"/>
            <w:hideMark/>
          </w:tcPr>
          <w:p w:rsidR="00325FDC" w:rsidRPr="00630F55" w:rsidRDefault="00325FDC" w:rsidP="00495765">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Наименование</w:t>
            </w:r>
          </w:p>
          <w:p w:rsidR="00325FDC" w:rsidRPr="00630F55" w:rsidRDefault="00325FDC" w:rsidP="00495765">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объекта</w:t>
            </w:r>
          </w:p>
        </w:tc>
        <w:tc>
          <w:tcPr>
            <w:tcW w:w="1440" w:type="pct"/>
            <w:shd w:val="clear" w:color="auto" w:fill="DAEEF3"/>
            <w:vAlign w:val="center"/>
            <w:hideMark/>
          </w:tcPr>
          <w:p w:rsidR="00325FDC" w:rsidRPr="00630F55" w:rsidRDefault="00325FDC" w:rsidP="00751CF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Адрес объекта</w:t>
            </w:r>
          </w:p>
        </w:tc>
        <w:tc>
          <w:tcPr>
            <w:tcW w:w="745" w:type="pct"/>
            <w:shd w:val="clear" w:color="auto" w:fill="DAEEF3"/>
            <w:vAlign w:val="center"/>
            <w:hideMark/>
          </w:tcPr>
          <w:p w:rsidR="00325FDC" w:rsidRPr="00630F55" w:rsidRDefault="00325FDC" w:rsidP="00865852">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Кадастровый номер</w:t>
            </w:r>
          </w:p>
        </w:tc>
        <w:tc>
          <w:tcPr>
            <w:tcW w:w="796" w:type="pct"/>
            <w:shd w:val="clear" w:color="auto" w:fill="DAEEF3"/>
            <w:vAlign w:val="center"/>
            <w:hideMark/>
          </w:tcPr>
          <w:p w:rsidR="00325FDC" w:rsidRPr="00630F55" w:rsidRDefault="00325FDC" w:rsidP="00751CF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Характеристики</w:t>
            </w:r>
          </w:p>
        </w:tc>
        <w:tc>
          <w:tcPr>
            <w:tcW w:w="530" w:type="pct"/>
            <w:shd w:val="clear" w:color="auto" w:fill="DAEEF3"/>
            <w:vAlign w:val="center"/>
          </w:tcPr>
          <w:p w:rsidR="00325FDC" w:rsidRPr="00630F55" w:rsidRDefault="00325FDC" w:rsidP="00325FDC">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Рабочее</w:t>
            </w:r>
          </w:p>
          <w:p w:rsidR="00325FDC" w:rsidRPr="00630F55" w:rsidRDefault="00325FDC" w:rsidP="00325FDC">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состояние</w:t>
            </w:r>
          </w:p>
        </w:tc>
      </w:tr>
      <w:tr w:rsidR="004203C9" w:rsidRPr="00630F55" w:rsidTr="00481381">
        <w:trPr>
          <w:trHeight w:val="567"/>
        </w:trPr>
        <w:tc>
          <w:tcPr>
            <w:tcW w:w="198" w:type="pct"/>
            <w:noWrap/>
            <w:vAlign w:val="center"/>
          </w:tcPr>
          <w:p w:rsidR="00325FDC" w:rsidRPr="00630F55" w:rsidRDefault="00325FDC" w:rsidP="00325FDC">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291" w:type="pct"/>
            <w:shd w:val="clear" w:color="auto" w:fill="auto"/>
            <w:vAlign w:val="center"/>
          </w:tcPr>
          <w:p w:rsidR="00325FDC" w:rsidRPr="00630F55" w:rsidRDefault="00325FDC" w:rsidP="00325FDC">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Артезианская скважина № 1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Лесная, стр. 37</w:t>
            </w:r>
          </w:p>
        </w:tc>
        <w:tc>
          <w:tcPr>
            <w:tcW w:w="745"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67-67-09/120/2012-176</w:t>
            </w:r>
          </w:p>
        </w:tc>
        <w:tc>
          <w:tcPr>
            <w:tcW w:w="796"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8,0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81,0 м.</w:t>
            </w:r>
          </w:p>
        </w:tc>
        <w:tc>
          <w:tcPr>
            <w:tcW w:w="530"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4203C9" w:rsidRPr="00630F55" w:rsidTr="00481381">
        <w:trPr>
          <w:trHeight w:val="567"/>
        </w:trPr>
        <w:tc>
          <w:tcPr>
            <w:tcW w:w="198" w:type="pct"/>
            <w:noWrap/>
            <w:vAlign w:val="center"/>
          </w:tcPr>
          <w:p w:rsidR="00325FDC" w:rsidRPr="00630F55" w:rsidRDefault="00325FDC" w:rsidP="00325FDC">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1291" w:type="pct"/>
            <w:shd w:val="clear" w:color="auto" w:fill="auto"/>
            <w:vAlign w:val="center"/>
          </w:tcPr>
          <w:p w:rsidR="00325FDC" w:rsidRPr="00630F55" w:rsidRDefault="00325FDC" w:rsidP="00325FDC">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Артезианская скважина № 2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bookmarkStart w:id="17" w:name="_Hlk175909059"/>
            <w:r w:rsidRPr="00630F55">
              <w:rPr>
                <w:rFonts w:ascii="Arial Narrow" w:hAnsi="Arial Narrow"/>
                <w:color w:val="000000"/>
                <w:sz w:val="20"/>
                <w:szCs w:val="20"/>
              </w:rPr>
              <w:t>Смоленская область,</w:t>
            </w:r>
          </w:p>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Лесная, стр. 39</w:t>
            </w:r>
            <w:bookmarkEnd w:id="17"/>
          </w:p>
        </w:tc>
        <w:tc>
          <w:tcPr>
            <w:tcW w:w="745"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67:25:0010607:1077</w:t>
            </w:r>
          </w:p>
        </w:tc>
        <w:tc>
          <w:tcPr>
            <w:tcW w:w="796"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 xml:space="preserve">площадь </w:t>
            </w:r>
            <w:r w:rsidR="00B77906" w:rsidRPr="00630F55">
              <w:rPr>
                <w:rFonts w:ascii="Arial Narrow" w:hAnsi="Arial Narrow"/>
                <w:color w:val="000000"/>
                <w:sz w:val="20"/>
                <w:szCs w:val="20"/>
              </w:rPr>
              <w:t xml:space="preserve">объекта </w:t>
            </w:r>
            <w:r w:rsidRPr="00630F55">
              <w:rPr>
                <w:rFonts w:ascii="Arial Narrow" w:hAnsi="Arial Narrow"/>
                <w:color w:val="000000"/>
                <w:sz w:val="20"/>
                <w:szCs w:val="20"/>
              </w:rPr>
              <w:t>8,1 м</w:t>
            </w:r>
            <w:r w:rsidRPr="00630F55">
              <w:rPr>
                <w:rFonts w:ascii="Arial Narrow" w:hAnsi="Arial Narrow"/>
                <w:color w:val="000000"/>
                <w:sz w:val="20"/>
                <w:szCs w:val="20"/>
                <w:vertAlign w:val="superscript"/>
              </w:rPr>
              <w:t>2</w:t>
            </w:r>
            <w:r w:rsidR="00B77906" w:rsidRPr="00630F55">
              <w:rPr>
                <w:rFonts w:ascii="Arial Narrow" w:hAnsi="Arial Narrow"/>
                <w:color w:val="000000"/>
                <w:sz w:val="20"/>
                <w:szCs w:val="20"/>
              </w:rPr>
              <w:t>,</w:t>
            </w:r>
          </w:p>
          <w:p w:rsidR="00B77906" w:rsidRPr="00630F55" w:rsidRDefault="00B77906"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75,0 м.</w:t>
            </w:r>
          </w:p>
        </w:tc>
        <w:tc>
          <w:tcPr>
            <w:tcW w:w="530" w:type="pct"/>
            <w:shd w:val="clear" w:color="auto" w:fill="auto"/>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4203C9" w:rsidRPr="00630F55" w:rsidTr="00481381">
        <w:trPr>
          <w:trHeight w:val="567"/>
        </w:trPr>
        <w:tc>
          <w:tcPr>
            <w:tcW w:w="198" w:type="pct"/>
            <w:noWrap/>
            <w:vAlign w:val="center"/>
          </w:tcPr>
          <w:p w:rsidR="00325FDC" w:rsidRPr="00630F55" w:rsidRDefault="00325FDC" w:rsidP="00325FDC">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1291" w:type="pct"/>
            <w:shd w:val="clear" w:color="auto" w:fill="auto"/>
            <w:vAlign w:val="center"/>
          </w:tcPr>
          <w:p w:rsidR="00325FDC" w:rsidRPr="00630F55" w:rsidRDefault="00325FDC" w:rsidP="00325FDC">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Артезианская скважина № 3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 xml:space="preserve">г .Ярцево, </w:t>
            </w:r>
            <w:bookmarkStart w:id="18" w:name="_Hlk175909306"/>
            <w:r w:rsidRPr="00630F55">
              <w:rPr>
                <w:rFonts w:ascii="Arial Narrow" w:hAnsi="Arial Narrow"/>
                <w:color w:val="000000"/>
                <w:sz w:val="20"/>
                <w:szCs w:val="20"/>
              </w:rPr>
              <w:t>ул. Лесная, стр. 41</w:t>
            </w:r>
            <w:bookmarkEnd w:id="18"/>
          </w:p>
        </w:tc>
        <w:tc>
          <w:tcPr>
            <w:tcW w:w="745"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67:25:0010607:1078</w:t>
            </w:r>
          </w:p>
        </w:tc>
        <w:tc>
          <w:tcPr>
            <w:tcW w:w="796"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 xml:space="preserve">площадь </w:t>
            </w:r>
            <w:r w:rsidR="00B77906" w:rsidRPr="00630F55">
              <w:rPr>
                <w:rFonts w:ascii="Arial Narrow" w:hAnsi="Arial Narrow"/>
                <w:color w:val="000000"/>
                <w:sz w:val="20"/>
                <w:szCs w:val="20"/>
              </w:rPr>
              <w:t xml:space="preserve">объекта </w:t>
            </w:r>
            <w:r w:rsidRPr="00630F55">
              <w:rPr>
                <w:rFonts w:ascii="Arial Narrow" w:hAnsi="Arial Narrow"/>
                <w:color w:val="000000"/>
                <w:sz w:val="20"/>
                <w:szCs w:val="20"/>
              </w:rPr>
              <w:t>8,2 м</w:t>
            </w:r>
            <w:r w:rsidRPr="00630F55">
              <w:rPr>
                <w:rFonts w:ascii="Arial Narrow" w:hAnsi="Arial Narrow"/>
                <w:color w:val="000000"/>
                <w:sz w:val="20"/>
                <w:szCs w:val="20"/>
                <w:vertAlign w:val="superscript"/>
              </w:rPr>
              <w:t>2</w:t>
            </w:r>
            <w:r w:rsidR="00B77906" w:rsidRPr="00630F55">
              <w:rPr>
                <w:rFonts w:ascii="Arial Narrow" w:hAnsi="Arial Narrow"/>
                <w:color w:val="000000"/>
                <w:sz w:val="20"/>
                <w:szCs w:val="20"/>
              </w:rPr>
              <w:t>,</w:t>
            </w:r>
          </w:p>
          <w:p w:rsidR="00B77906" w:rsidRPr="00630F55" w:rsidRDefault="007270DD"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80,0 м.</w:t>
            </w:r>
          </w:p>
        </w:tc>
        <w:tc>
          <w:tcPr>
            <w:tcW w:w="530" w:type="pct"/>
            <w:shd w:val="clear" w:color="auto" w:fill="auto"/>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выведена из</w:t>
            </w:r>
          </w:p>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4203C9" w:rsidRPr="00630F55" w:rsidTr="00481381">
        <w:trPr>
          <w:trHeight w:val="567"/>
        </w:trPr>
        <w:tc>
          <w:tcPr>
            <w:tcW w:w="198" w:type="pct"/>
            <w:noWrap/>
            <w:vAlign w:val="center"/>
          </w:tcPr>
          <w:p w:rsidR="00325FDC" w:rsidRPr="00630F55" w:rsidRDefault="00325FDC" w:rsidP="00325FDC">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w:t>
            </w:r>
          </w:p>
        </w:tc>
        <w:tc>
          <w:tcPr>
            <w:tcW w:w="1291" w:type="pct"/>
            <w:shd w:val="clear" w:color="auto" w:fill="auto"/>
            <w:vAlign w:val="center"/>
          </w:tcPr>
          <w:p w:rsidR="00325FDC" w:rsidRPr="00630F55" w:rsidRDefault="00325FDC" w:rsidP="00325FDC">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Артезианская скважина № 4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Лесная (50 лет Октября)</w:t>
            </w:r>
          </w:p>
        </w:tc>
        <w:tc>
          <w:tcPr>
            <w:tcW w:w="745" w:type="pct"/>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67:25:0010728:65</w:t>
            </w:r>
          </w:p>
        </w:tc>
        <w:tc>
          <w:tcPr>
            <w:tcW w:w="796" w:type="pct"/>
            <w:vAlign w:val="center"/>
          </w:tcPr>
          <w:p w:rsidR="00325FDC" w:rsidRPr="00630F55" w:rsidRDefault="00325FDC" w:rsidP="00325FDC">
            <w:pPr>
              <w:keepLines/>
              <w:spacing w:line="256" w:lineRule="auto"/>
              <w:ind w:left="-57" w:right="-57"/>
              <w:jc w:val="center"/>
              <w:rPr>
                <w:rFonts w:ascii="Arial Narrow" w:hAnsi="Arial Narrow"/>
                <w:sz w:val="20"/>
                <w:szCs w:val="20"/>
              </w:rPr>
            </w:pPr>
            <w:r w:rsidRPr="00630F55">
              <w:rPr>
                <w:rFonts w:ascii="Arial Narrow" w:hAnsi="Arial Narrow"/>
                <w:color w:val="000000"/>
                <w:sz w:val="20"/>
                <w:szCs w:val="20"/>
              </w:rPr>
              <w:t>площадь</w:t>
            </w:r>
            <w:r w:rsidRPr="00630F55">
              <w:rPr>
                <w:rFonts w:ascii="Arial Narrow" w:hAnsi="Arial Narrow"/>
                <w:sz w:val="20"/>
                <w:szCs w:val="20"/>
              </w:rPr>
              <w:t xml:space="preserve"> </w:t>
            </w:r>
            <w:r w:rsidR="00B77906" w:rsidRPr="00630F55">
              <w:rPr>
                <w:rFonts w:ascii="Arial Narrow" w:hAnsi="Arial Narrow"/>
                <w:color w:val="000000"/>
                <w:sz w:val="20"/>
                <w:szCs w:val="20"/>
              </w:rPr>
              <w:t>объекта</w:t>
            </w:r>
            <w:r w:rsidR="00B77906" w:rsidRPr="00630F55">
              <w:rPr>
                <w:rFonts w:ascii="Arial Narrow" w:hAnsi="Arial Narrow"/>
                <w:sz w:val="20"/>
                <w:szCs w:val="20"/>
              </w:rPr>
              <w:t xml:space="preserve"> </w:t>
            </w:r>
            <w:r w:rsidRPr="00630F55">
              <w:rPr>
                <w:rFonts w:ascii="Arial Narrow" w:hAnsi="Arial Narrow"/>
                <w:sz w:val="20"/>
                <w:szCs w:val="20"/>
              </w:rPr>
              <w:t>13,2 м</w:t>
            </w:r>
            <w:r w:rsidRPr="00630F55">
              <w:rPr>
                <w:rFonts w:ascii="Arial Narrow" w:hAnsi="Arial Narrow"/>
                <w:sz w:val="20"/>
                <w:szCs w:val="20"/>
                <w:vertAlign w:val="superscript"/>
              </w:rPr>
              <w:t>2</w:t>
            </w:r>
            <w:r w:rsidR="00B77906" w:rsidRPr="00630F55">
              <w:rPr>
                <w:rFonts w:ascii="Arial Narrow" w:hAnsi="Arial Narrow"/>
                <w:sz w:val="20"/>
                <w:szCs w:val="20"/>
              </w:rPr>
              <w:t>,</w:t>
            </w:r>
          </w:p>
          <w:p w:rsidR="00B77906" w:rsidRPr="00630F55" w:rsidRDefault="00B77906"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78,5 м.</w:t>
            </w:r>
          </w:p>
        </w:tc>
        <w:tc>
          <w:tcPr>
            <w:tcW w:w="530" w:type="pct"/>
            <w:shd w:val="clear" w:color="auto" w:fill="auto"/>
            <w:vAlign w:val="center"/>
          </w:tcPr>
          <w:p w:rsidR="00325FDC" w:rsidRPr="00630F55" w:rsidRDefault="00325FDC" w:rsidP="00325FD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5576A5" w:rsidRPr="00630F55" w:rsidTr="00481381">
        <w:trPr>
          <w:trHeight w:val="567"/>
        </w:trPr>
        <w:tc>
          <w:tcPr>
            <w:tcW w:w="198" w:type="pct"/>
            <w:shd w:val="clear" w:color="auto" w:fill="auto"/>
            <w:noWrap/>
            <w:vAlign w:val="center"/>
          </w:tcPr>
          <w:p w:rsidR="005576A5" w:rsidRPr="00630F55" w:rsidRDefault="00B77906" w:rsidP="005576A5">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w:t>
            </w:r>
          </w:p>
        </w:tc>
        <w:tc>
          <w:tcPr>
            <w:tcW w:w="1291" w:type="pct"/>
            <w:shd w:val="clear" w:color="auto" w:fill="auto"/>
            <w:vAlign w:val="center"/>
          </w:tcPr>
          <w:p w:rsidR="005576A5" w:rsidRPr="00630F55" w:rsidRDefault="005576A5" w:rsidP="005576A5">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 5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5576A5" w:rsidRPr="00630F55" w:rsidRDefault="005576A5" w:rsidP="005576A5">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5576A5" w:rsidRPr="00630F55" w:rsidRDefault="005576A5" w:rsidP="005576A5">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Лесная, стр. 15б</w:t>
            </w:r>
          </w:p>
        </w:tc>
        <w:tc>
          <w:tcPr>
            <w:tcW w:w="745" w:type="pct"/>
            <w:vAlign w:val="center"/>
          </w:tcPr>
          <w:p w:rsidR="005576A5" w:rsidRPr="00630F55" w:rsidRDefault="005576A5" w:rsidP="005576A5">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67:25:0010607:1076</w:t>
            </w:r>
          </w:p>
        </w:tc>
        <w:tc>
          <w:tcPr>
            <w:tcW w:w="796" w:type="pct"/>
            <w:vAlign w:val="center"/>
          </w:tcPr>
          <w:p w:rsidR="005576A5" w:rsidRPr="00630F55" w:rsidRDefault="005576A5" w:rsidP="005576A5">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 xml:space="preserve">площадь </w:t>
            </w:r>
            <w:r w:rsidR="00B77906" w:rsidRPr="00630F55">
              <w:rPr>
                <w:rFonts w:ascii="Arial Narrow" w:hAnsi="Arial Narrow"/>
                <w:color w:val="000000"/>
                <w:sz w:val="20"/>
                <w:szCs w:val="20"/>
              </w:rPr>
              <w:t xml:space="preserve">объекта </w:t>
            </w:r>
            <w:r w:rsidRPr="00630F55">
              <w:rPr>
                <w:rFonts w:ascii="Arial Narrow" w:hAnsi="Arial Narrow"/>
                <w:color w:val="000000"/>
                <w:sz w:val="20"/>
                <w:szCs w:val="20"/>
              </w:rPr>
              <w:t>7,6 м</w:t>
            </w:r>
            <w:r w:rsidRPr="00630F55">
              <w:rPr>
                <w:rFonts w:ascii="Arial Narrow" w:hAnsi="Arial Narrow"/>
                <w:color w:val="000000"/>
                <w:sz w:val="20"/>
                <w:szCs w:val="20"/>
                <w:vertAlign w:val="superscript"/>
              </w:rPr>
              <w:t>2</w:t>
            </w:r>
            <w:r w:rsidR="00B77906" w:rsidRPr="00630F55">
              <w:rPr>
                <w:rFonts w:ascii="Arial Narrow" w:hAnsi="Arial Narrow"/>
                <w:color w:val="000000"/>
                <w:sz w:val="20"/>
                <w:szCs w:val="20"/>
              </w:rPr>
              <w:t>,</w:t>
            </w:r>
          </w:p>
          <w:p w:rsidR="00B77906" w:rsidRPr="00630F55" w:rsidRDefault="00B77906" w:rsidP="005576A5">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80,0 м.</w:t>
            </w:r>
          </w:p>
        </w:tc>
        <w:tc>
          <w:tcPr>
            <w:tcW w:w="530" w:type="pct"/>
            <w:shd w:val="clear" w:color="auto" w:fill="auto"/>
            <w:vAlign w:val="center"/>
          </w:tcPr>
          <w:p w:rsidR="005576A5" w:rsidRPr="00630F55" w:rsidRDefault="005576A5" w:rsidP="005576A5">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 6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50 лет Октября</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67:25:0010728:178</w:t>
            </w:r>
          </w:p>
        </w:tc>
        <w:tc>
          <w:tcPr>
            <w:tcW w:w="796"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color w:val="000000"/>
                <w:sz w:val="20"/>
                <w:szCs w:val="20"/>
              </w:rPr>
              <w:t>площадь</w:t>
            </w:r>
            <w:r w:rsidRPr="00630F55">
              <w:rPr>
                <w:rFonts w:ascii="Arial Narrow" w:hAnsi="Arial Narrow"/>
                <w:sz w:val="20"/>
                <w:szCs w:val="20"/>
              </w:rPr>
              <w:t xml:space="preserve"> </w:t>
            </w:r>
            <w:r w:rsidR="001336A7" w:rsidRPr="00630F55">
              <w:rPr>
                <w:rFonts w:ascii="Arial Narrow" w:hAnsi="Arial Narrow"/>
                <w:color w:val="000000"/>
                <w:sz w:val="20"/>
                <w:szCs w:val="20"/>
              </w:rPr>
              <w:t xml:space="preserve">объекта </w:t>
            </w:r>
            <w:r w:rsidRPr="00630F55">
              <w:rPr>
                <w:rFonts w:ascii="Arial Narrow" w:hAnsi="Arial Narrow"/>
                <w:sz w:val="20"/>
                <w:szCs w:val="20"/>
              </w:rPr>
              <w:t>13,</w:t>
            </w:r>
            <w:r w:rsidR="001F1A89" w:rsidRPr="00630F55">
              <w:rPr>
                <w:rFonts w:ascii="Arial Narrow" w:hAnsi="Arial Narrow"/>
                <w:sz w:val="20"/>
                <w:szCs w:val="20"/>
              </w:rPr>
              <w:t>0</w:t>
            </w:r>
            <w:r w:rsidRPr="00630F55">
              <w:rPr>
                <w:rFonts w:ascii="Arial Narrow" w:hAnsi="Arial Narrow"/>
                <w:sz w:val="20"/>
                <w:szCs w:val="20"/>
              </w:rPr>
              <w:t xml:space="preserve"> м</w:t>
            </w:r>
            <w:r w:rsidRPr="00630F55">
              <w:rPr>
                <w:rFonts w:ascii="Arial Narrow" w:hAnsi="Arial Narrow"/>
                <w:sz w:val="20"/>
                <w:szCs w:val="20"/>
                <w:vertAlign w:val="superscript"/>
              </w:rPr>
              <w:t>2</w:t>
            </w:r>
            <w:r w:rsidR="00DB7FBC" w:rsidRPr="00630F55">
              <w:rPr>
                <w:rFonts w:ascii="Arial Narrow" w:hAnsi="Arial Narrow"/>
                <w:sz w:val="20"/>
                <w:szCs w:val="20"/>
              </w:rPr>
              <w:t>,</w:t>
            </w:r>
          </w:p>
          <w:p w:rsidR="00DB7FBC" w:rsidRPr="00630F55" w:rsidRDefault="00DB7FBC"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85,0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 10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Лесная, стр. 43</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67-67-09/120/20123-098</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8,1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 глубина 76,0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 12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Колхозная, стр. 25</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67-67-09/120/2012-094</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8,1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 глубина 85,0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консервация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Артезианская скважина № 13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Колхозная, стр. 26</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67-67-09/120/2012-181</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8,0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 глубина 95,0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консервация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Хлораторная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50 лет Октября, д. 72, стр. 1</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67:25:0010728:178</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77,3 м</w:t>
            </w:r>
            <w:r w:rsidRPr="00630F55">
              <w:rPr>
                <w:rFonts w:ascii="Arial Narrow" w:hAnsi="Arial Narrow"/>
                <w:color w:val="000000"/>
                <w:sz w:val="20"/>
                <w:szCs w:val="20"/>
                <w:vertAlign w:val="superscript"/>
              </w:rPr>
              <w:t>2</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выведена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Здание котельной с дымовой трубой</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50 лет Октября, 72, стр. 3</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67:25:0010608:838</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51,7 м</w:t>
            </w:r>
            <w:r w:rsidRPr="00630F55">
              <w:rPr>
                <w:rFonts w:ascii="Arial Narrow" w:hAnsi="Arial Narrow"/>
                <w:color w:val="000000"/>
                <w:sz w:val="20"/>
                <w:szCs w:val="20"/>
                <w:vertAlign w:val="superscript"/>
              </w:rPr>
              <w:t>2</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выведено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Насосная станция 2-го подъёма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50 лет Октября, д. 72, стр. 4</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67:25:0010728:62</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501,9 м</w:t>
            </w:r>
            <w:r w:rsidRPr="00630F55">
              <w:rPr>
                <w:rFonts w:ascii="Arial Narrow" w:hAnsi="Arial Narrow"/>
                <w:color w:val="000000"/>
                <w:sz w:val="20"/>
                <w:szCs w:val="20"/>
                <w:vertAlign w:val="superscript"/>
              </w:rPr>
              <w:t>2</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Резервуар для воды № 1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50 лет Октября, стр. 5</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67:25:0000000:820</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объём 3 000 м</w:t>
            </w:r>
            <w:r w:rsidRPr="00630F55">
              <w:rPr>
                <w:rFonts w:ascii="Arial Narrow" w:hAnsi="Arial Narrow"/>
                <w:color w:val="000000"/>
                <w:sz w:val="20"/>
                <w:szCs w:val="20"/>
                <w:vertAlign w:val="superscript"/>
              </w:rPr>
              <w:t>3</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действующий</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Резервуар для воды № 2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50 лет Октября, стр. 6</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67:25:000000:821</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объём 3 000 м</w:t>
            </w:r>
            <w:r w:rsidRPr="00630F55">
              <w:rPr>
                <w:rFonts w:ascii="Arial Narrow" w:hAnsi="Arial Narrow"/>
                <w:color w:val="000000"/>
                <w:sz w:val="20"/>
                <w:szCs w:val="20"/>
                <w:vertAlign w:val="superscript"/>
              </w:rPr>
              <w:t>3</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действующий</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15</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Артезианская скважина № 1 ВЗУ </w:t>
            </w:r>
            <w:r w:rsidR="007740F4" w:rsidRPr="00630F55">
              <w:rPr>
                <w:rFonts w:ascii="Arial Narrow" w:hAnsi="Arial Narrow"/>
                <w:color w:val="000000"/>
                <w:sz w:val="20"/>
                <w:szCs w:val="20"/>
              </w:rPr>
              <w:t>«</w:t>
            </w:r>
            <w:r w:rsidRPr="00630F55">
              <w:rPr>
                <w:rFonts w:ascii="Arial Narrow" w:hAnsi="Arial Narrow"/>
                <w:color w:val="000000"/>
                <w:sz w:val="20"/>
                <w:szCs w:val="20"/>
              </w:rPr>
              <w:t>Парковый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Пржевальского, стр. 1а</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67:25:0010616:11</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11,0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80,0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резерв</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 3 ВЗУ </w:t>
            </w:r>
            <w:r w:rsidR="007740F4" w:rsidRPr="00630F55">
              <w:rPr>
                <w:rFonts w:ascii="Arial Narrow" w:hAnsi="Arial Narrow"/>
                <w:color w:val="000000"/>
                <w:sz w:val="20"/>
                <w:szCs w:val="20"/>
              </w:rPr>
              <w:t>«</w:t>
            </w:r>
            <w:r w:rsidRPr="00630F55">
              <w:rPr>
                <w:rFonts w:ascii="Arial Narrow" w:hAnsi="Arial Narrow"/>
                <w:color w:val="000000"/>
                <w:sz w:val="20"/>
                <w:szCs w:val="20"/>
              </w:rPr>
              <w:t>Парковый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Красноармейская, д. 52, стр. 1</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67:25:0010616:1193</w:t>
            </w:r>
          </w:p>
        </w:tc>
        <w:tc>
          <w:tcPr>
            <w:tcW w:w="796" w:type="pct"/>
            <w:vAlign w:val="center"/>
          </w:tcPr>
          <w:p w:rsidR="00A06F4C" w:rsidRPr="00630F55" w:rsidRDefault="00A06F4C" w:rsidP="00A06F4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12,8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77,0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резерв</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 4 ВЗУ </w:t>
            </w:r>
            <w:r w:rsidR="007740F4" w:rsidRPr="00630F55">
              <w:rPr>
                <w:rFonts w:ascii="Arial Narrow" w:hAnsi="Arial Narrow"/>
                <w:color w:val="000000"/>
                <w:sz w:val="20"/>
                <w:szCs w:val="20"/>
              </w:rPr>
              <w:t>«</w:t>
            </w:r>
            <w:r w:rsidRPr="00630F55">
              <w:rPr>
                <w:rFonts w:ascii="Arial Narrow" w:hAnsi="Arial Narrow"/>
                <w:color w:val="000000"/>
                <w:sz w:val="20"/>
                <w:szCs w:val="20"/>
              </w:rPr>
              <w:t>Парковый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Красноармейская, д. 52, стр. 1а</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67:25:0010616:1193</w:t>
            </w:r>
          </w:p>
        </w:tc>
        <w:tc>
          <w:tcPr>
            <w:tcW w:w="796" w:type="pct"/>
            <w:vAlign w:val="center"/>
          </w:tcPr>
          <w:p w:rsidR="00A06F4C" w:rsidRPr="00630F55" w:rsidRDefault="00A06F4C" w:rsidP="00A06F4C">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13,0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85,0 м.</w:t>
            </w:r>
          </w:p>
        </w:tc>
        <w:tc>
          <w:tcPr>
            <w:tcW w:w="530" w:type="pct"/>
            <w:shd w:val="clear" w:color="auto" w:fill="auto"/>
            <w:vAlign w:val="center"/>
          </w:tcPr>
          <w:p w:rsidR="000D2979" w:rsidRPr="00630F55" w:rsidRDefault="000D2979" w:rsidP="000D2979">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p w:rsidR="00B77906" w:rsidRPr="00630F55" w:rsidRDefault="000D2979" w:rsidP="000D2979">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резерв</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highlight w:val="green"/>
              </w:rPr>
            </w:pPr>
            <w:r w:rsidRPr="00630F55">
              <w:rPr>
                <w:rFonts w:ascii="Arial Narrow" w:hAnsi="Arial Narrow"/>
                <w:color w:val="000000"/>
                <w:sz w:val="20"/>
                <w:szCs w:val="20"/>
              </w:rPr>
              <w:t xml:space="preserve">Артезианская скважина № 5 ВЗУ </w:t>
            </w:r>
            <w:r w:rsidR="007740F4" w:rsidRPr="00630F55">
              <w:rPr>
                <w:rFonts w:ascii="Arial Narrow" w:hAnsi="Arial Narrow"/>
                <w:color w:val="000000"/>
                <w:sz w:val="20"/>
                <w:szCs w:val="20"/>
              </w:rPr>
              <w:t>«</w:t>
            </w:r>
            <w:r w:rsidRPr="00630F55">
              <w:rPr>
                <w:rFonts w:ascii="Arial Narrow" w:hAnsi="Arial Narrow"/>
                <w:color w:val="000000"/>
                <w:sz w:val="20"/>
                <w:szCs w:val="20"/>
              </w:rPr>
              <w:t>Парковый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М. Горького, стр. 1а</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67:25:0010616:10</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16,3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80,0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резерв</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highlight w:val="green"/>
              </w:rPr>
            </w:pPr>
            <w:r w:rsidRPr="00630F55">
              <w:rPr>
                <w:rFonts w:ascii="Arial Narrow" w:eastAsia="Times New Roman" w:hAnsi="Arial Narrow"/>
                <w:color w:val="000000"/>
                <w:sz w:val="20"/>
                <w:szCs w:val="20"/>
                <w:lang w:eastAsia="ru-RU"/>
              </w:rPr>
              <w:t>Насосная 2-го подъёма</w:t>
            </w:r>
            <w:r w:rsidRPr="00630F55">
              <w:rPr>
                <w:rFonts w:ascii="Arial Narrow" w:hAnsi="Arial Narrow"/>
                <w:color w:val="000000"/>
                <w:sz w:val="20"/>
                <w:szCs w:val="20"/>
              </w:rPr>
              <w:t xml:space="preserve"> ВЗУ </w:t>
            </w:r>
            <w:r w:rsidR="007740F4" w:rsidRPr="00630F55">
              <w:rPr>
                <w:rFonts w:ascii="Arial Narrow" w:hAnsi="Arial Narrow"/>
                <w:color w:val="000000"/>
                <w:sz w:val="20"/>
                <w:szCs w:val="20"/>
              </w:rPr>
              <w:t>«</w:t>
            </w:r>
            <w:r w:rsidRPr="00630F55">
              <w:rPr>
                <w:rFonts w:ascii="Arial Narrow" w:hAnsi="Arial Narrow"/>
                <w:color w:val="000000"/>
                <w:sz w:val="20"/>
                <w:szCs w:val="20"/>
              </w:rPr>
              <w:t>Парковый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 xml:space="preserve">г. Ярцево, </w:t>
            </w:r>
            <w:r w:rsidRPr="00630F55">
              <w:rPr>
                <w:rFonts w:ascii="Arial Narrow" w:eastAsia="Times New Roman" w:hAnsi="Arial Narrow"/>
                <w:color w:val="000000"/>
                <w:sz w:val="20"/>
                <w:szCs w:val="20"/>
                <w:lang w:eastAsia="ru-RU"/>
              </w:rPr>
              <w:t>ул. Красноармейская, д. 52, стр. 2</w:t>
            </w:r>
          </w:p>
        </w:tc>
        <w:tc>
          <w:tcPr>
            <w:tcW w:w="745"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color w:val="000000"/>
                <w:sz w:val="20"/>
                <w:szCs w:val="20"/>
              </w:rPr>
              <w:t>67:25:0010616:1057</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площадь объекта</w:t>
            </w:r>
          </w:p>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12 211,2 м</w:t>
            </w:r>
            <w:r w:rsidRPr="00630F55">
              <w:rPr>
                <w:rFonts w:ascii="Arial Narrow" w:hAnsi="Arial Narrow"/>
                <w:sz w:val="20"/>
                <w:szCs w:val="20"/>
                <w:vertAlign w:val="superscript"/>
              </w:rPr>
              <w:t>2</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eastAsia="Times New Roman" w:hAnsi="Arial Narrow"/>
                <w:color w:val="000000"/>
                <w:sz w:val="20"/>
                <w:szCs w:val="20"/>
                <w:lang w:eastAsia="ru-RU"/>
              </w:rPr>
            </w:pPr>
            <w:r w:rsidRPr="00630F55">
              <w:rPr>
                <w:rFonts w:ascii="Arial Narrow" w:hAnsi="Arial Narrow"/>
                <w:color w:val="000000"/>
                <w:sz w:val="20"/>
                <w:szCs w:val="20"/>
              </w:rPr>
              <w:t xml:space="preserve">Резервуар для воды № 1 ВЗУ </w:t>
            </w:r>
            <w:r w:rsidR="007740F4" w:rsidRPr="00630F55">
              <w:rPr>
                <w:rFonts w:ascii="Arial Narrow" w:hAnsi="Arial Narrow"/>
                <w:color w:val="000000"/>
                <w:sz w:val="20"/>
                <w:szCs w:val="20"/>
              </w:rPr>
              <w:t>«</w:t>
            </w:r>
            <w:r w:rsidRPr="00630F55">
              <w:rPr>
                <w:rFonts w:ascii="Arial Narrow" w:hAnsi="Arial Narrow"/>
                <w:color w:val="000000"/>
                <w:sz w:val="20"/>
                <w:szCs w:val="20"/>
              </w:rPr>
              <w:t>Парковый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Красноармейская, д. 52, стр. 3</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67:25:0010616:1057</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объём 600,0 м</w:t>
            </w:r>
            <w:r w:rsidRPr="00630F55">
              <w:rPr>
                <w:rFonts w:ascii="Arial Narrow" w:hAnsi="Arial Narrow"/>
                <w:color w:val="000000"/>
                <w:sz w:val="20"/>
                <w:szCs w:val="20"/>
                <w:vertAlign w:val="superscript"/>
              </w:rPr>
              <w:t>3</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действующий</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eastAsia="Times New Roman" w:hAnsi="Arial Narrow"/>
                <w:color w:val="000000"/>
                <w:sz w:val="20"/>
                <w:szCs w:val="20"/>
                <w:lang w:eastAsia="ru-RU"/>
              </w:rPr>
            </w:pPr>
            <w:r w:rsidRPr="00630F55">
              <w:rPr>
                <w:rFonts w:ascii="Arial Narrow" w:hAnsi="Arial Narrow"/>
                <w:color w:val="000000"/>
                <w:sz w:val="20"/>
                <w:szCs w:val="20"/>
              </w:rPr>
              <w:t xml:space="preserve">Резервуар для воды № 2 ВЗУ </w:t>
            </w:r>
            <w:r w:rsidR="007740F4" w:rsidRPr="00630F55">
              <w:rPr>
                <w:rFonts w:ascii="Arial Narrow" w:hAnsi="Arial Narrow"/>
                <w:color w:val="000000"/>
                <w:sz w:val="20"/>
                <w:szCs w:val="20"/>
              </w:rPr>
              <w:t>«</w:t>
            </w:r>
            <w:r w:rsidRPr="00630F55">
              <w:rPr>
                <w:rFonts w:ascii="Arial Narrow" w:hAnsi="Arial Narrow"/>
                <w:color w:val="000000"/>
                <w:sz w:val="20"/>
                <w:szCs w:val="20"/>
              </w:rPr>
              <w:t>Парковый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Красноармейская, д. 52, стр. 4</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67:25:0010616:1057</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объём 600,0 м</w:t>
            </w:r>
            <w:r w:rsidRPr="00630F55">
              <w:rPr>
                <w:rFonts w:ascii="Arial Narrow" w:hAnsi="Arial Narrow"/>
                <w:color w:val="000000"/>
                <w:sz w:val="20"/>
                <w:szCs w:val="20"/>
                <w:vertAlign w:val="superscript"/>
              </w:rPr>
              <w:t>3</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действующий</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Здание Артезианской скважины № 2</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Луначарского, д. 11а, стр. 3</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67-67-09/120/2012-189</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2,7 м</w:t>
            </w:r>
            <w:r w:rsidRPr="00630F55">
              <w:rPr>
                <w:rFonts w:ascii="Arial Narrow" w:hAnsi="Arial Narrow"/>
                <w:color w:val="000000"/>
                <w:sz w:val="20"/>
                <w:szCs w:val="20"/>
                <w:vertAlign w:val="superscript"/>
              </w:rPr>
              <w:t>2</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выведено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 2 </w:t>
            </w:r>
            <w:r w:rsidR="007740F4" w:rsidRPr="00630F55">
              <w:rPr>
                <w:rFonts w:ascii="Arial Narrow" w:hAnsi="Arial Narrow"/>
                <w:color w:val="000000"/>
                <w:sz w:val="20"/>
                <w:szCs w:val="20"/>
              </w:rPr>
              <w:t>«</w:t>
            </w:r>
            <w:r w:rsidRPr="00630F55">
              <w:rPr>
                <w:rFonts w:ascii="Arial Narrow" w:hAnsi="Arial Narrow"/>
                <w:color w:val="000000"/>
                <w:sz w:val="20"/>
                <w:szCs w:val="20"/>
              </w:rPr>
              <w:t>Луначарского</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Луначарского, д. 11а, стр. 3</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67-67-09/120/2012-091</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80,0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консервация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Насосная станция 2-го подъёма</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Луначарского, д. 11а, стр. 1</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67-67-09/120/2012-188</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172,7 м</w:t>
            </w:r>
            <w:r w:rsidRPr="00630F55">
              <w:rPr>
                <w:rFonts w:ascii="Arial Narrow" w:hAnsi="Arial Narrow"/>
                <w:color w:val="000000"/>
                <w:sz w:val="20"/>
                <w:szCs w:val="20"/>
                <w:vertAlign w:val="superscript"/>
              </w:rPr>
              <w:t>2</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Резервуар</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Луначарского</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67-67-09/120/2012-096</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объём 300,0 м</w:t>
            </w:r>
            <w:r w:rsidRPr="00630F55">
              <w:rPr>
                <w:rFonts w:ascii="Arial Narrow" w:hAnsi="Arial Narrow"/>
                <w:color w:val="000000"/>
                <w:sz w:val="20"/>
                <w:szCs w:val="20"/>
                <w:vertAlign w:val="superscript"/>
              </w:rPr>
              <w:t>3</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eastAsia="Times New Roman" w:hAnsi="Arial Narrow"/>
                <w:color w:val="000000"/>
                <w:sz w:val="20"/>
                <w:szCs w:val="20"/>
                <w:lang w:eastAsia="ru-RU"/>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s="Calibri"/>
                <w:color w:val="000000"/>
                <w:sz w:val="20"/>
                <w:szCs w:val="20"/>
              </w:rPr>
              <w:t>«</w:t>
            </w:r>
            <w:bookmarkStart w:id="19" w:name="_Hlk176282896"/>
            <w:r w:rsidRPr="00630F55">
              <w:rPr>
                <w:rFonts w:ascii="Arial Narrow" w:hAnsi="Arial Narrow" w:cs="Calibri"/>
                <w:color w:val="000000"/>
                <w:sz w:val="20"/>
                <w:szCs w:val="20"/>
              </w:rPr>
              <w:t>Котельная</w:t>
            </w:r>
            <w:bookmarkEnd w:id="19"/>
            <w:r w:rsidR="007740F4" w:rsidRPr="00630F55">
              <w:rPr>
                <w:rFonts w:ascii="Arial Narrow" w:hAnsi="Arial Narrow" w:cs="Calibri"/>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г. Ярцево, ул. Победы, стр. 17в/1</w:t>
            </w:r>
          </w:p>
        </w:tc>
        <w:tc>
          <w:tcPr>
            <w:tcW w:w="745" w:type="pct"/>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67-67-09/018/2011-156</w:t>
            </w:r>
          </w:p>
        </w:tc>
        <w:tc>
          <w:tcPr>
            <w:tcW w:w="796" w:type="pct"/>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глубина 75,0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консервация</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27</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eastAsia="Times New Roman" w:hAnsi="Arial Narrow"/>
                <w:color w:val="000000"/>
                <w:sz w:val="20"/>
                <w:szCs w:val="20"/>
                <w:lang w:eastAsia="ru-RU"/>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s="Calibri"/>
                <w:color w:val="000000"/>
                <w:sz w:val="20"/>
                <w:szCs w:val="20"/>
              </w:rPr>
              <w:t>«</w:t>
            </w:r>
            <w:r w:rsidRPr="00630F55">
              <w:rPr>
                <w:rFonts w:ascii="Arial Narrow" w:hAnsi="Arial Narrow" w:cs="Calibri"/>
                <w:color w:val="000000"/>
                <w:sz w:val="20"/>
                <w:szCs w:val="20"/>
              </w:rPr>
              <w:t>Агросервис</w:t>
            </w:r>
            <w:r w:rsidR="007740F4" w:rsidRPr="00630F55">
              <w:rPr>
                <w:rFonts w:ascii="Arial Narrow" w:hAnsi="Arial Narrow" w:cs="Calibri"/>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г. Ярцево, ул. Победы, стр. 17в/2</w:t>
            </w:r>
          </w:p>
        </w:tc>
        <w:tc>
          <w:tcPr>
            <w:tcW w:w="745" w:type="pct"/>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67-67-09/019/2011-230</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4,0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глубина 111,0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Водонапорная башня</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Победы, стр. 17р</w:t>
            </w:r>
          </w:p>
        </w:tc>
        <w:tc>
          <w:tcPr>
            <w:tcW w:w="745" w:type="pct"/>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67-67-09/018/2011-159</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объём 116,0 м</w:t>
            </w:r>
            <w:r w:rsidRPr="00630F55">
              <w:rPr>
                <w:rFonts w:ascii="Arial Narrow" w:hAnsi="Arial Narrow"/>
                <w:color w:val="000000"/>
                <w:sz w:val="20"/>
                <w:szCs w:val="20"/>
                <w:vertAlign w:val="superscript"/>
              </w:rPr>
              <w:t>3</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выведена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29</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Водонапорная башня</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Победы, стр. 17с</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eastAsia="Times New Roman" w:hAnsi="Arial Narrow"/>
                <w:color w:val="000000"/>
                <w:sz w:val="20"/>
                <w:szCs w:val="20"/>
                <w:lang w:eastAsia="ru-RU"/>
              </w:rPr>
              <w:t>67-67-09/019/2011-228</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объём 116,0 м</w:t>
            </w:r>
            <w:r w:rsidRPr="00630F55">
              <w:rPr>
                <w:rFonts w:ascii="Arial Narrow" w:hAnsi="Arial Narrow"/>
                <w:color w:val="000000"/>
                <w:sz w:val="20"/>
                <w:szCs w:val="20"/>
                <w:vertAlign w:val="superscript"/>
              </w:rPr>
              <w:t>3</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выведена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ДЭП-3</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333 км автомагистрали М-1</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67-67-09/189/2009-498</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104,0 м, диаметр труб 300 мм./100 мм.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консервация</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31</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eastAsia="Times New Roman" w:hAnsi="Arial Narrow"/>
                <w:color w:val="000000"/>
                <w:sz w:val="20"/>
                <w:szCs w:val="20"/>
                <w:lang w:eastAsia="ru-RU"/>
              </w:rPr>
            </w:pPr>
            <w:r w:rsidRPr="00630F55">
              <w:rPr>
                <w:rFonts w:ascii="Arial Narrow" w:hAnsi="Arial Narrow"/>
                <w:color w:val="000000"/>
                <w:sz w:val="20"/>
                <w:szCs w:val="20"/>
              </w:rPr>
              <w:t>Водонапорная башня</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г. Ярцево, 333 км. Автомагистрали М-1</w:t>
            </w:r>
          </w:p>
        </w:tc>
        <w:tc>
          <w:tcPr>
            <w:tcW w:w="745" w:type="pct"/>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67-67-09/189/2009-646</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1,3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высота 15,0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выведена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Нагорная</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Нагорная, стр. 23</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67-67-09/120/2012-183</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32,2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120,0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33</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Пологи</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Мичурина, стр. 5</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67-67-09/018/2011-160</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76,0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Насосная станция ст. Ярцево</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Мичурина, стр. 5а</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67-67-09/019/2011-227</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17,9 м</w:t>
            </w:r>
            <w:r w:rsidRPr="00630F55">
              <w:rPr>
                <w:rFonts w:ascii="Arial Narrow" w:hAnsi="Arial Narrow"/>
                <w:color w:val="000000"/>
                <w:sz w:val="20"/>
                <w:szCs w:val="20"/>
                <w:vertAlign w:val="superscript"/>
              </w:rPr>
              <w:t>2</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Рейс</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Кузнецова, стр. 66</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67-67-09/018/2011-152</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12,8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80,0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резерв</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Дуброво</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Дуброво, стр. 45</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67-67-09/019/2011-232</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14,1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90,0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Кирпичный</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Песочная, стр. 10а</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67-67-09/120/2012-186</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9,6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138,0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ЛМПС</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ЛММС, д. 2б</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67-67-09/019/2011-226</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8,6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80,0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39</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eastAsia="Times New Roman" w:hAnsi="Arial Narrow"/>
                <w:color w:val="000000"/>
                <w:sz w:val="20"/>
                <w:szCs w:val="20"/>
                <w:lang w:eastAsia="ru-RU"/>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Милохово</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г. Ярцево, ул. Милохово, стр. 10</w:t>
            </w:r>
          </w:p>
        </w:tc>
        <w:tc>
          <w:tcPr>
            <w:tcW w:w="745" w:type="pct"/>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687-67-09/018/2011-158</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eastAsia="Times New Roman" w:hAnsi="Arial Narrow"/>
                <w:sz w:val="20"/>
                <w:szCs w:val="20"/>
                <w:lang w:eastAsia="ru-RU"/>
              </w:rPr>
            </w:pPr>
            <w:r w:rsidRPr="00630F55">
              <w:rPr>
                <w:rFonts w:ascii="Arial Narrow" w:hAnsi="Arial Narrow"/>
                <w:color w:val="000000"/>
                <w:sz w:val="20"/>
                <w:szCs w:val="20"/>
              </w:rPr>
              <w:t>глубина 104,0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Насосная станция ж/д ст. Милохово</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Милохово, стр. 10</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67:25:0000000:321</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8,8 м</w:t>
            </w:r>
            <w:r w:rsidRPr="00630F55">
              <w:rPr>
                <w:rFonts w:ascii="Arial Narrow" w:hAnsi="Arial Narrow"/>
                <w:color w:val="000000"/>
                <w:sz w:val="20"/>
                <w:szCs w:val="20"/>
                <w:vertAlign w:val="superscript"/>
              </w:rPr>
              <w:t>2</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41</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Плодородие</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Восточная, стр. 2а</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67:25:0010419:440</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80,0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42</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eastAsia="Times New Roman" w:hAnsi="Arial Narrow"/>
                <w:color w:val="000000"/>
                <w:sz w:val="20"/>
                <w:szCs w:val="20"/>
                <w:lang w:eastAsia="ru-RU"/>
              </w:rPr>
            </w:pPr>
            <w:r w:rsidRPr="00630F55">
              <w:rPr>
                <w:rFonts w:ascii="Arial Narrow" w:hAnsi="Arial Narrow"/>
                <w:color w:val="000000"/>
                <w:sz w:val="20"/>
                <w:szCs w:val="20"/>
              </w:rPr>
              <w:t xml:space="preserve">Насосная станция </w:t>
            </w:r>
            <w:r w:rsidR="007740F4" w:rsidRPr="00630F55">
              <w:rPr>
                <w:rFonts w:ascii="Arial Narrow" w:hAnsi="Arial Narrow"/>
                <w:color w:val="000000"/>
                <w:sz w:val="20"/>
                <w:szCs w:val="20"/>
              </w:rPr>
              <w:t>«</w:t>
            </w:r>
            <w:r w:rsidRPr="00630F55">
              <w:rPr>
                <w:rFonts w:ascii="Arial Narrow" w:hAnsi="Arial Narrow"/>
                <w:color w:val="000000"/>
                <w:sz w:val="20"/>
                <w:szCs w:val="20"/>
              </w:rPr>
              <w:t>Плодородие</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г. Ярцево, ул. Восточная, стр. 2а</w:t>
            </w:r>
          </w:p>
        </w:tc>
        <w:tc>
          <w:tcPr>
            <w:tcW w:w="745" w:type="pct"/>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67-67-09/018/2011-151</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11,2 м</w:t>
            </w:r>
            <w:r w:rsidRPr="00630F55">
              <w:rPr>
                <w:rFonts w:ascii="Arial Narrow" w:hAnsi="Arial Narrow"/>
                <w:color w:val="000000"/>
                <w:sz w:val="20"/>
                <w:szCs w:val="20"/>
                <w:vertAlign w:val="superscript"/>
              </w:rPr>
              <w:t>2</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43</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Пронькино</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Некрасова, стр. 30а</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67-67-09/120/2012-177</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11,3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95,0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44</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Водонапорная башня п. Пронькино</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Некрасова, стр. 39а</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67-67-09/120/2012-100</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39 м</w:t>
            </w:r>
            <w:r w:rsidRPr="00630F55">
              <w:rPr>
                <w:rFonts w:ascii="Arial Narrow" w:hAnsi="Arial Narrow"/>
                <w:color w:val="000000"/>
                <w:sz w:val="20"/>
                <w:szCs w:val="20"/>
                <w:vertAlign w:val="superscript"/>
              </w:rPr>
              <w:t>2</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выведена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Просёлочная</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Просёлочная, стр. 34а</w:t>
            </w:r>
          </w:p>
        </w:tc>
        <w:tc>
          <w:tcPr>
            <w:tcW w:w="745"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67-67-09/018/2011-157</w:t>
            </w:r>
          </w:p>
        </w:tc>
        <w:tc>
          <w:tcPr>
            <w:tcW w:w="796"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12,4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глубина 80,0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Прохоровская</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Космонавта Титова</w:t>
            </w:r>
          </w:p>
        </w:tc>
        <w:tc>
          <w:tcPr>
            <w:tcW w:w="745"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67:25:0010307:390</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13,2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color w:val="000000"/>
                <w:sz w:val="20"/>
                <w:szCs w:val="20"/>
              </w:rPr>
              <w:t>глубина 110,0 м.</w:t>
            </w:r>
          </w:p>
        </w:tc>
        <w:tc>
          <w:tcPr>
            <w:tcW w:w="530" w:type="pct"/>
            <w:vAlign w:val="center"/>
          </w:tcPr>
          <w:p w:rsidR="003E7C20" w:rsidRPr="00630F55" w:rsidRDefault="003E7C20" w:rsidP="003E7C20">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p w:rsidR="00B77906" w:rsidRPr="00630F55" w:rsidRDefault="003E7C20" w:rsidP="003E7C20">
            <w:pPr>
              <w:keepLines/>
              <w:spacing w:line="256" w:lineRule="auto"/>
              <w:ind w:left="-57" w:right="-57"/>
              <w:jc w:val="center"/>
              <w:rPr>
                <w:rFonts w:ascii="Arial Narrow" w:hAnsi="Arial Narrow"/>
                <w:sz w:val="20"/>
                <w:szCs w:val="20"/>
              </w:rPr>
            </w:pPr>
            <w:r w:rsidRPr="00630F55">
              <w:rPr>
                <w:rFonts w:ascii="Arial Narrow" w:hAnsi="Arial Narrow"/>
                <w:color w:val="000000"/>
                <w:sz w:val="20"/>
                <w:szCs w:val="20"/>
              </w:rPr>
              <w:t>резерв</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47</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СОГУ </w:t>
            </w:r>
            <w:r w:rsidR="007740F4" w:rsidRPr="00630F55">
              <w:rPr>
                <w:rFonts w:ascii="Arial Narrow" w:hAnsi="Arial Narrow"/>
                <w:color w:val="000000"/>
                <w:sz w:val="20"/>
                <w:szCs w:val="20"/>
              </w:rPr>
              <w:t>«</w:t>
            </w:r>
            <w:r w:rsidRPr="00630F55">
              <w:rPr>
                <w:rFonts w:ascii="Arial Narrow" w:hAnsi="Arial Narrow"/>
                <w:color w:val="000000"/>
                <w:sz w:val="20"/>
                <w:szCs w:val="20"/>
              </w:rPr>
              <w:t>Ярцевский геронтологический центр</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Дачная, д. 20</w:t>
            </w:r>
          </w:p>
        </w:tc>
        <w:tc>
          <w:tcPr>
            <w:tcW w:w="745"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67:25:0010710:90</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площадь объекта 6,3 м</w:t>
            </w:r>
            <w:r w:rsidRPr="00630F55">
              <w:rPr>
                <w:rFonts w:ascii="Arial Narrow" w:hAnsi="Arial Narrow"/>
                <w:sz w:val="20"/>
                <w:szCs w:val="20"/>
                <w:vertAlign w:val="superscript"/>
              </w:rPr>
              <w:t>2</w:t>
            </w:r>
            <w:r w:rsidRPr="00630F55">
              <w:rPr>
                <w:rFonts w:ascii="Arial Narrow" w:hAnsi="Arial Narrow"/>
                <w:sz w:val="20"/>
                <w:szCs w:val="20"/>
              </w:rPr>
              <w:t>,</w:t>
            </w:r>
          </w:p>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глубина 77,0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действующая,</w:t>
            </w:r>
          </w:p>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резерв</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48</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Школа-интернат</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Макаренко, стр. 3</w:t>
            </w:r>
          </w:p>
        </w:tc>
        <w:tc>
          <w:tcPr>
            <w:tcW w:w="745"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67:25:0010205:124</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глубина 112,0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действующая,</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резерв</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49</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Лесокомбинат</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Макаренко, стр. 21</w:t>
            </w:r>
          </w:p>
        </w:tc>
        <w:tc>
          <w:tcPr>
            <w:tcW w:w="745"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67-67-09/120/2012-095</w:t>
            </w:r>
          </w:p>
        </w:tc>
        <w:tc>
          <w:tcPr>
            <w:tcW w:w="796"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глубина 110,5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color w:val="000000"/>
                <w:sz w:val="20"/>
                <w:szCs w:val="20"/>
              </w:rPr>
              <w:t>действующая</w:t>
            </w:r>
          </w:p>
        </w:tc>
      </w:tr>
      <w:tr w:rsidR="00B77906" w:rsidRPr="00630F55" w:rsidTr="00481381">
        <w:trPr>
          <w:trHeight w:val="567"/>
        </w:trPr>
        <w:tc>
          <w:tcPr>
            <w:tcW w:w="198" w:type="pct"/>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МСО</w:t>
            </w:r>
            <w:r w:rsidR="007740F4" w:rsidRPr="00630F55">
              <w:rPr>
                <w:rFonts w:ascii="Arial Narrow" w:hAnsi="Arial Narrow"/>
                <w:color w:val="000000"/>
                <w:sz w:val="20"/>
                <w:szCs w:val="20"/>
              </w:rPr>
              <w:t>»</w:t>
            </w:r>
          </w:p>
        </w:tc>
        <w:tc>
          <w:tcPr>
            <w:tcW w:w="1440" w:type="pct"/>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ул. Маршала Жукова, стр. 23</w:t>
            </w:r>
          </w:p>
        </w:tc>
        <w:tc>
          <w:tcPr>
            <w:tcW w:w="745"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67:25:0010209:217</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площадь объекта 8,6 м</w:t>
            </w:r>
            <w:r w:rsidRPr="00630F55">
              <w:rPr>
                <w:rFonts w:ascii="Arial Narrow" w:hAnsi="Arial Narrow"/>
                <w:sz w:val="20"/>
                <w:szCs w:val="20"/>
                <w:vertAlign w:val="superscript"/>
              </w:rPr>
              <w:t>2</w:t>
            </w:r>
            <w:r w:rsidRPr="00630F55">
              <w:rPr>
                <w:rFonts w:ascii="Arial Narrow" w:hAnsi="Arial Narrow"/>
                <w:sz w:val="20"/>
                <w:szCs w:val="20"/>
              </w:rPr>
              <w:t>,</w:t>
            </w:r>
          </w:p>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глубина 110,0 м.</w:t>
            </w:r>
          </w:p>
        </w:tc>
        <w:tc>
          <w:tcPr>
            <w:tcW w:w="530" w:type="pct"/>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51</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Кузьмино</w:t>
            </w:r>
            <w:r w:rsidR="007740F4" w:rsidRPr="00630F55">
              <w:rPr>
                <w:rFonts w:ascii="Arial Narrow" w:hAnsi="Arial Narrow"/>
                <w:color w:val="000000"/>
                <w:sz w:val="20"/>
                <w:szCs w:val="20"/>
              </w:rPr>
              <w:t>»</w:t>
            </w:r>
          </w:p>
        </w:tc>
        <w:tc>
          <w:tcPr>
            <w:tcW w:w="144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г. Ярцево, Духовщинское шоссе, стр. 68</w:t>
            </w:r>
          </w:p>
        </w:tc>
        <w:tc>
          <w:tcPr>
            <w:tcW w:w="745"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67:25:0060602:134</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sz w:val="20"/>
                <w:szCs w:val="20"/>
              </w:rPr>
            </w:pPr>
            <w:r w:rsidRPr="00630F55">
              <w:rPr>
                <w:rFonts w:ascii="Arial Narrow" w:hAnsi="Arial Narrow"/>
                <w:sz w:val="20"/>
                <w:szCs w:val="20"/>
              </w:rPr>
              <w:t>площадь объекта 3,8 м</w:t>
            </w:r>
            <w:r w:rsidRPr="00630F55">
              <w:rPr>
                <w:rFonts w:ascii="Arial Narrow" w:hAnsi="Arial Narrow"/>
                <w:sz w:val="20"/>
                <w:szCs w:val="20"/>
                <w:vertAlign w:val="superscript"/>
              </w:rPr>
              <w:t>2</w:t>
            </w:r>
            <w:r w:rsidRPr="00630F55">
              <w:rPr>
                <w:rFonts w:ascii="Arial Narrow" w:hAnsi="Arial Narrow"/>
                <w:sz w:val="20"/>
                <w:szCs w:val="20"/>
              </w:rPr>
              <w:t>,</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глубина 122,0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действующая</w:t>
            </w:r>
          </w:p>
        </w:tc>
      </w:tr>
      <w:tr w:rsidR="00B77906" w:rsidRPr="00630F55" w:rsidTr="00481381">
        <w:trPr>
          <w:trHeight w:val="567"/>
        </w:trPr>
        <w:tc>
          <w:tcPr>
            <w:tcW w:w="198" w:type="pct"/>
            <w:shd w:val="clear" w:color="auto" w:fill="auto"/>
            <w:noWrap/>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52</w:t>
            </w:r>
          </w:p>
        </w:tc>
        <w:tc>
          <w:tcPr>
            <w:tcW w:w="1291" w:type="pct"/>
            <w:shd w:val="clear" w:color="auto" w:fill="auto"/>
            <w:vAlign w:val="center"/>
          </w:tcPr>
          <w:p w:rsidR="00B77906" w:rsidRPr="00630F55" w:rsidRDefault="00B77906" w:rsidP="00B77906">
            <w:pPr>
              <w:keepLines/>
              <w:spacing w:line="256" w:lineRule="auto"/>
              <w:ind w:left="-57" w:right="-57"/>
              <w:rPr>
                <w:rFonts w:ascii="Arial Narrow" w:eastAsia="Times New Roman" w:hAnsi="Arial Narrow"/>
                <w:color w:val="000000"/>
                <w:sz w:val="20"/>
                <w:szCs w:val="20"/>
                <w:lang w:eastAsia="ru-RU"/>
              </w:rPr>
            </w:pPr>
            <w:r w:rsidRPr="00630F55">
              <w:rPr>
                <w:rFonts w:ascii="Arial Narrow" w:hAnsi="Arial Narrow"/>
                <w:color w:val="000000"/>
                <w:sz w:val="20"/>
                <w:szCs w:val="20"/>
              </w:rPr>
              <w:t xml:space="preserve">Артезианская скважина </w:t>
            </w:r>
            <w:r w:rsidR="007740F4" w:rsidRPr="00630F55">
              <w:rPr>
                <w:rFonts w:ascii="Arial Narrow" w:hAnsi="Arial Narrow"/>
                <w:color w:val="000000"/>
                <w:sz w:val="20"/>
                <w:szCs w:val="20"/>
              </w:rPr>
              <w:t>«</w:t>
            </w:r>
            <w:r w:rsidRPr="00630F55">
              <w:rPr>
                <w:rFonts w:ascii="Arial Narrow" w:hAnsi="Arial Narrow"/>
                <w:color w:val="000000"/>
                <w:sz w:val="20"/>
                <w:szCs w:val="20"/>
              </w:rPr>
              <w:t>Смолмясо</w:t>
            </w:r>
            <w:r w:rsidR="007740F4" w:rsidRPr="00630F55">
              <w:rPr>
                <w:rFonts w:ascii="Arial Narrow" w:hAnsi="Arial Narrow"/>
                <w:color w:val="000000"/>
                <w:sz w:val="20"/>
                <w:szCs w:val="20"/>
              </w:rPr>
              <w:t>»</w:t>
            </w:r>
          </w:p>
        </w:tc>
        <w:tc>
          <w:tcPr>
            <w:tcW w:w="144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Смоленская область,</w:t>
            </w:r>
          </w:p>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г. Ярцево, ул. Заозёрная, стр. 22а</w:t>
            </w:r>
          </w:p>
        </w:tc>
        <w:tc>
          <w:tcPr>
            <w:tcW w:w="745" w:type="pct"/>
            <w:shd w:val="clear" w:color="auto" w:fill="auto"/>
            <w:vAlign w:val="center"/>
          </w:tcPr>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67-67-09/019/2011-229</w:t>
            </w:r>
          </w:p>
        </w:tc>
        <w:tc>
          <w:tcPr>
            <w:tcW w:w="796"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площадь объекта 3,8 м</w:t>
            </w:r>
            <w:r w:rsidRPr="00630F55">
              <w:rPr>
                <w:rFonts w:ascii="Arial Narrow" w:hAnsi="Arial Narrow"/>
                <w:color w:val="000000"/>
                <w:sz w:val="20"/>
                <w:szCs w:val="20"/>
                <w:vertAlign w:val="superscript"/>
              </w:rPr>
              <w:t>2</w:t>
            </w:r>
            <w:r w:rsidRPr="00630F55">
              <w:rPr>
                <w:rFonts w:ascii="Arial Narrow" w:hAnsi="Arial Narrow"/>
                <w:color w:val="000000"/>
                <w:sz w:val="20"/>
                <w:szCs w:val="20"/>
              </w:rPr>
              <w:t>,</w:t>
            </w:r>
          </w:p>
          <w:p w:rsidR="00B77906" w:rsidRPr="00630F55" w:rsidRDefault="00B77906" w:rsidP="00B77906">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глубина 80,0 м.</w:t>
            </w:r>
          </w:p>
        </w:tc>
        <w:tc>
          <w:tcPr>
            <w:tcW w:w="530" w:type="pct"/>
            <w:shd w:val="clear" w:color="auto" w:fill="auto"/>
            <w:vAlign w:val="center"/>
          </w:tcPr>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выведена из</w:t>
            </w:r>
          </w:p>
          <w:p w:rsidR="00B77906" w:rsidRPr="00630F55" w:rsidRDefault="00B77906" w:rsidP="00B77906">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эксплуатации</w:t>
            </w:r>
          </w:p>
        </w:tc>
      </w:tr>
    </w:tbl>
    <w:p w:rsidR="00A14AE3" w:rsidRPr="00630F55" w:rsidRDefault="00A14AE3" w:rsidP="00A14AE3">
      <w:pPr>
        <w:pStyle w:val="a8"/>
        <w:ind w:firstLine="0"/>
      </w:pPr>
    </w:p>
    <w:p w:rsidR="00A464E5" w:rsidRPr="00630F55" w:rsidRDefault="00A464E5" w:rsidP="00A14AE3">
      <w:pPr>
        <w:pStyle w:val="a8"/>
        <w:ind w:firstLine="0"/>
      </w:pPr>
    </w:p>
    <w:p w:rsidR="00A464E5" w:rsidRPr="00630F55" w:rsidRDefault="00A464E5" w:rsidP="00A14AE3">
      <w:pPr>
        <w:pStyle w:val="a8"/>
        <w:ind w:firstLine="0"/>
      </w:pPr>
    </w:p>
    <w:p w:rsidR="00A464E5" w:rsidRPr="00630F55" w:rsidRDefault="00A464E5" w:rsidP="00A14AE3">
      <w:pPr>
        <w:pStyle w:val="a8"/>
        <w:ind w:firstLine="0"/>
      </w:pPr>
    </w:p>
    <w:p w:rsidR="00A464E5" w:rsidRPr="00630F55" w:rsidRDefault="00A464E5" w:rsidP="00A14AE3">
      <w:pPr>
        <w:pStyle w:val="a8"/>
        <w:ind w:firstLine="0"/>
        <w:sectPr w:rsidR="00A464E5" w:rsidRPr="00630F55" w:rsidSect="003F5834">
          <w:headerReference w:type="default" r:id="rId16"/>
          <w:footerReference w:type="default" r:id="rId17"/>
          <w:pgSz w:w="16840" w:h="11907" w:orient="landscape" w:code="9"/>
          <w:pgMar w:top="1134" w:right="851" w:bottom="851" w:left="1701" w:header="284" w:footer="284" w:gutter="0"/>
          <w:cols w:space="720"/>
          <w:docGrid w:linePitch="326"/>
        </w:sectPr>
      </w:pPr>
    </w:p>
    <w:p w:rsidR="00DA7A44" w:rsidRPr="00630F55" w:rsidRDefault="00A14AE3" w:rsidP="00DA7A44">
      <w:pPr>
        <w:pStyle w:val="a8"/>
      </w:pPr>
      <w:r w:rsidRPr="00630F55">
        <w:lastRenderedPageBreak/>
        <w:t xml:space="preserve">Перечень наружных магистральных и квартальных сетей водоснабжения </w:t>
      </w:r>
      <w:r w:rsidR="008B6924" w:rsidRPr="00630F55">
        <w:t>Ярцевск</w:t>
      </w:r>
      <w:r w:rsidR="00DA7A44" w:rsidRPr="00630F55">
        <w:t>ого г.п. представлен в таблице ниже.</w:t>
      </w:r>
    </w:p>
    <w:p w:rsidR="00853683" w:rsidRPr="00630F55" w:rsidRDefault="00853683" w:rsidP="00853683">
      <w:pPr>
        <w:pStyle w:val="a8"/>
        <w:ind w:firstLine="0"/>
      </w:pPr>
    </w:p>
    <w:p w:rsidR="002B43FC" w:rsidRPr="00630F55" w:rsidRDefault="00853683" w:rsidP="00853683">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w:t>
      </w:r>
      <w:r w:rsidR="00F40240" w:rsidRPr="00630F55">
        <w:fldChar w:fldCharType="end"/>
      </w:r>
      <w:r w:rsidRPr="00630F55">
        <w:t xml:space="preserve">. Перечень наружных магистральных и квартальных сетей водоснабжения </w:t>
      </w:r>
      <w:r w:rsidR="008B6924" w:rsidRPr="00630F55">
        <w:t>Ярцевск</w:t>
      </w:r>
      <w:r w:rsidRPr="00630F55">
        <w:t>ого г.п.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3"/>
        <w:gridCol w:w="5189"/>
        <w:gridCol w:w="2178"/>
        <w:gridCol w:w="1591"/>
      </w:tblGrid>
      <w:tr w:rsidR="00DB1A82" w:rsidRPr="00630F55" w:rsidTr="00914FFC">
        <w:trPr>
          <w:trHeight w:val="397"/>
          <w:tblHeader/>
        </w:trPr>
        <w:tc>
          <w:tcPr>
            <w:tcW w:w="320" w:type="pct"/>
            <w:shd w:val="clear" w:color="auto" w:fill="DAEEF3"/>
            <w:vAlign w:val="center"/>
            <w:hideMark/>
          </w:tcPr>
          <w:p w:rsidR="00DB1A82" w:rsidRPr="00630F55" w:rsidRDefault="00DB1A82"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DB1A82" w:rsidRPr="00630F55" w:rsidRDefault="00DB1A82"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1" w:type="pct"/>
            <w:shd w:val="clear" w:color="auto" w:fill="DAEEF3"/>
            <w:vAlign w:val="center"/>
            <w:hideMark/>
          </w:tcPr>
          <w:p w:rsidR="00DB1A82" w:rsidRPr="00630F55" w:rsidRDefault="00DB1A82"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Наименование</w:t>
            </w:r>
          </w:p>
          <w:p w:rsidR="00DB1A82" w:rsidRPr="00630F55" w:rsidRDefault="00DB1A82"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объекта</w:t>
            </w:r>
          </w:p>
        </w:tc>
        <w:tc>
          <w:tcPr>
            <w:tcW w:w="1138" w:type="pct"/>
            <w:shd w:val="clear" w:color="auto" w:fill="DAEEF3"/>
            <w:vAlign w:val="center"/>
            <w:hideMark/>
          </w:tcPr>
          <w:p w:rsidR="00DB1A82" w:rsidRPr="00630F55" w:rsidRDefault="00DB1A82"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Кадастровый номер</w:t>
            </w:r>
          </w:p>
        </w:tc>
        <w:tc>
          <w:tcPr>
            <w:tcW w:w="831" w:type="pct"/>
            <w:shd w:val="clear" w:color="auto" w:fill="DAEEF3"/>
            <w:vAlign w:val="center"/>
            <w:hideMark/>
          </w:tcPr>
          <w:p w:rsidR="00DB1A82" w:rsidRPr="00630F55" w:rsidRDefault="00DB1A82" w:rsidP="00F9394E">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Протяжённость,</w:t>
            </w:r>
          </w:p>
          <w:p w:rsidR="00DB1A82" w:rsidRPr="00630F55" w:rsidRDefault="00DB1A82" w:rsidP="00F9394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w:t>
            </w:r>
          </w:p>
        </w:tc>
      </w:tr>
      <w:tr w:rsidR="00DB1A82" w:rsidRPr="00630F55" w:rsidTr="00613A9A">
        <w:trPr>
          <w:trHeight w:val="397"/>
        </w:trPr>
        <w:tc>
          <w:tcPr>
            <w:tcW w:w="320" w:type="pct"/>
            <w:noWrap/>
            <w:vAlign w:val="center"/>
          </w:tcPr>
          <w:p w:rsidR="00DB1A82" w:rsidRPr="00630F55" w:rsidRDefault="00DB1A82" w:rsidP="00725C3A">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1" w:type="pct"/>
            <w:shd w:val="clear" w:color="auto" w:fill="auto"/>
            <w:vAlign w:val="center"/>
          </w:tcPr>
          <w:p w:rsidR="00DB1A82" w:rsidRPr="00630F55" w:rsidRDefault="00DB1A82" w:rsidP="00725C3A">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ВЗУ </w:t>
            </w:r>
            <w:r w:rsidR="007740F4" w:rsidRPr="00630F55">
              <w:rPr>
                <w:rFonts w:ascii="Arial Narrow" w:hAnsi="Arial Narrow"/>
                <w:color w:val="000000"/>
                <w:sz w:val="20"/>
                <w:szCs w:val="20"/>
              </w:rPr>
              <w:t>«</w:t>
            </w:r>
            <w:r w:rsidRPr="00630F55">
              <w:rPr>
                <w:rFonts w:ascii="Arial Narrow" w:hAnsi="Arial Narrow"/>
                <w:color w:val="000000"/>
                <w:sz w:val="20"/>
                <w:szCs w:val="20"/>
              </w:rPr>
              <w:t>Лесной</w:t>
            </w:r>
            <w:r w:rsidR="007740F4" w:rsidRPr="00630F55">
              <w:rPr>
                <w:rFonts w:ascii="Arial Narrow" w:hAnsi="Arial Narrow"/>
                <w:color w:val="000000"/>
                <w:sz w:val="20"/>
                <w:szCs w:val="20"/>
              </w:rPr>
              <w:t>»</w:t>
            </w:r>
          </w:p>
        </w:tc>
        <w:tc>
          <w:tcPr>
            <w:tcW w:w="1138" w:type="pct"/>
            <w:vAlign w:val="center"/>
          </w:tcPr>
          <w:p w:rsidR="00DB1A82" w:rsidRPr="00630F55" w:rsidRDefault="00DB1A82" w:rsidP="00725C3A">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67:25:0000000:976</w:t>
            </w:r>
          </w:p>
        </w:tc>
        <w:tc>
          <w:tcPr>
            <w:tcW w:w="831" w:type="pct"/>
            <w:vAlign w:val="center"/>
          </w:tcPr>
          <w:p w:rsidR="00DB1A82" w:rsidRPr="00630F55" w:rsidRDefault="00132E42" w:rsidP="00725C3A">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38 568,00</w:t>
            </w:r>
          </w:p>
        </w:tc>
      </w:tr>
      <w:tr w:rsidR="00DB1A82" w:rsidRPr="00630F55" w:rsidTr="00613A9A">
        <w:trPr>
          <w:trHeight w:val="397"/>
        </w:trPr>
        <w:tc>
          <w:tcPr>
            <w:tcW w:w="320" w:type="pct"/>
            <w:noWrap/>
            <w:vAlign w:val="center"/>
          </w:tcPr>
          <w:p w:rsidR="00DB1A82" w:rsidRPr="00630F55" w:rsidRDefault="00DB1A82" w:rsidP="00725C3A">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711" w:type="pct"/>
            <w:shd w:val="clear" w:color="auto" w:fill="auto"/>
            <w:vAlign w:val="center"/>
          </w:tcPr>
          <w:p w:rsidR="00DB1A82" w:rsidRPr="00630F55" w:rsidRDefault="00DB1A82" w:rsidP="00725C3A">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ВЗУ </w:t>
            </w:r>
            <w:r w:rsidR="007740F4" w:rsidRPr="00630F55">
              <w:rPr>
                <w:rFonts w:ascii="Arial Narrow" w:hAnsi="Arial Narrow"/>
                <w:color w:val="000000"/>
                <w:sz w:val="20"/>
                <w:szCs w:val="20"/>
              </w:rPr>
              <w:t>«</w:t>
            </w:r>
            <w:r w:rsidRPr="00630F55">
              <w:rPr>
                <w:rFonts w:ascii="Arial Narrow" w:hAnsi="Arial Narrow"/>
                <w:color w:val="000000"/>
                <w:sz w:val="20"/>
                <w:szCs w:val="20"/>
              </w:rPr>
              <w:t>Парковый</w:t>
            </w:r>
            <w:r w:rsidR="007740F4" w:rsidRPr="00630F55">
              <w:rPr>
                <w:rFonts w:ascii="Arial Narrow" w:hAnsi="Arial Narrow"/>
                <w:color w:val="000000"/>
                <w:sz w:val="20"/>
                <w:szCs w:val="20"/>
              </w:rPr>
              <w:t>»</w:t>
            </w:r>
          </w:p>
        </w:tc>
        <w:tc>
          <w:tcPr>
            <w:tcW w:w="1138" w:type="pct"/>
            <w:vAlign w:val="center"/>
          </w:tcPr>
          <w:p w:rsidR="00DB1A82" w:rsidRPr="00630F55" w:rsidRDefault="00DB1A82" w:rsidP="00725C3A">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67:25:0000000:979</w:t>
            </w:r>
          </w:p>
        </w:tc>
        <w:tc>
          <w:tcPr>
            <w:tcW w:w="831" w:type="pct"/>
            <w:vAlign w:val="center"/>
          </w:tcPr>
          <w:p w:rsidR="00DB1A82" w:rsidRPr="00630F55" w:rsidRDefault="00DB1A82" w:rsidP="00725C3A">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55</w:t>
            </w:r>
            <w:r w:rsidR="00793F07" w:rsidRPr="00630F55">
              <w:rPr>
                <w:rFonts w:ascii="Arial Narrow" w:hAnsi="Arial Narrow"/>
                <w:sz w:val="20"/>
                <w:szCs w:val="20"/>
              </w:rPr>
              <w:t xml:space="preserve"> </w:t>
            </w:r>
            <w:r w:rsidRPr="00630F55">
              <w:rPr>
                <w:rFonts w:ascii="Arial Narrow" w:hAnsi="Arial Narrow"/>
                <w:sz w:val="20"/>
                <w:szCs w:val="20"/>
              </w:rPr>
              <w:t>270,00</w:t>
            </w:r>
          </w:p>
        </w:tc>
      </w:tr>
      <w:tr w:rsidR="00DB1A82" w:rsidRPr="00630F55" w:rsidTr="00613A9A">
        <w:trPr>
          <w:trHeight w:val="397"/>
        </w:trPr>
        <w:tc>
          <w:tcPr>
            <w:tcW w:w="320" w:type="pct"/>
            <w:noWrap/>
            <w:vAlign w:val="center"/>
          </w:tcPr>
          <w:p w:rsidR="00DB1A82" w:rsidRPr="00630F55" w:rsidRDefault="00DB1A82" w:rsidP="00725C3A">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2711" w:type="pct"/>
            <w:shd w:val="clear" w:color="auto" w:fill="auto"/>
            <w:vAlign w:val="center"/>
          </w:tcPr>
          <w:p w:rsidR="00DB1A82" w:rsidRPr="00630F55" w:rsidRDefault="00DB1A82" w:rsidP="00725C3A">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Агросервис</w:t>
            </w:r>
            <w:r w:rsidR="007740F4" w:rsidRPr="00630F55">
              <w:rPr>
                <w:rFonts w:ascii="Arial Narrow" w:hAnsi="Arial Narrow"/>
                <w:color w:val="000000"/>
                <w:sz w:val="20"/>
                <w:szCs w:val="20"/>
              </w:rPr>
              <w:t>»</w:t>
            </w:r>
          </w:p>
        </w:tc>
        <w:tc>
          <w:tcPr>
            <w:tcW w:w="1138" w:type="pct"/>
            <w:vAlign w:val="center"/>
          </w:tcPr>
          <w:p w:rsidR="00DB1A82" w:rsidRPr="00630F55" w:rsidRDefault="00DB1A82" w:rsidP="00725C3A">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67:25:0000000:775</w:t>
            </w:r>
          </w:p>
        </w:tc>
        <w:tc>
          <w:tcPr>
            <w:tcW w:w="831" w:type="pct"/>
            <w:vAlign w:val="center"/>
          </w:tcPr>
          <w:p w:rsidR="00DB1A82" w:rsidRPr="00630F55" w:rsidRDefault="008E6E32" w:rsidP="00725C3A">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2 460</w:t>
            </w:r>
            <w:r w:rsidR="00DB1A82" w:rsidRPr="00630F55">
              <w:rPr>
                <w:rFonts w:ascii="Arial Narrow" w:hAnsi="Arial Narrow"/>
                <w:color w:val="000000"/>
                <w:sz w:val="20"/>
                <w:szCs w:val="20"/>
              </w:rPr>
              <w:t>,00</w:t>
            </w:r>
          </w:p>
        </w:tc>
      </w:tr>
      <w:tr w:rsidR="006F3681" w:rsidRPr="00630F55" w:rsidTr="00613A9A">
        <w:trPr>
          <w:trHeight w:val="397"/>
        </w:trPr>
        <w:tc>
          <w:tcPr>
            <w:tcW w:w="320" w:type="pct"/>
            <w:noWrap/>
            <w:vAlign w:val="center"/>
          </w:tcPr>
          <w:p w:rsidR="006F3681" w:rsidRPr="00630F55" w:rsidRDefault="006F3681" w:rsidP="006F3681">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w:t>
            </w:r>
          </w:p>
        </w:tc>
        <w:tc>
          <w:tcPr>
            <w:tcW w:w="2711" w:type="pct"/>
            <w:shd w:val="clear" w:color="auto" w:fill="auto"/>
            <w:vAlign w:val="center"/>
          </w:tcPr>
          <w:p w:rsidR="006F3681" w:rsidRPr="00630F55" w:rsidRDefault="006F3681" w:rsidP="006F3681">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Геронтологический центр</w:t>
            </w:r>
            <w:r w:rsidR="007740F4" w:rsidRPr="00630F55">
              <w:rPr>
                <w:rFonts w:ascii="Arial Narrow" w:hAnsi="Arial Narrow"/>
                <w:color w:val="000000"/>
                <w:sz w:val="20"/>
                <w:szCs w:val="20"/>
              </w:rPr>
              <w:t>»</w:t>
            </w:r>
          </w:p>
        </w:tc>
        <w:tc>
          <w:tcPr>
            <w:tcW w:w="1138"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67:25:0010710:290</w:t>
            </w:r>
          </w:p>
        </w:tc>
        <w:tc>
          <w:tcPr>
            <w:tcW w:w="831" w:type="pct"/>
            <w:vAlign w:val="center"/>
          </w:tcPr>
          <w:p w:rsidR="006F3681" w:rsidRPr="00630F55" w:rsidRDefault="008E6E32"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1 500</w:t>
            </w:r>
            <w:r w:rsidR="006F3681" w:rsidRPr="00630F55">
              <w:rPr>
                <w:rFonts w:ascii="Arial Narrow" w:hAnsi="Arial Narrow"/>
                <w:color w:val="000000"/>
                <w:sz w:val="20"/>
                <w:szCs w:val="20"/>
              </w:rPr>
              <w:t>,00</w:t>
            </w:r>
          </w:p>
        </w:tc>
      </w:tr>
      <w:tr w:rsidR="006F3681" w:rsidRPr="00630F55" w:rsidTr="00613A9A">
        <w:trPr>
          <w:trHeight w:val="397"/>
        </w:trPr>
        <w:tc>
          <w:tcPr>
            <w:tcW w:w="320" w:type="pct"/>
            <w:noWrap/>
            <w:vAlign w:val="center"/>
          </w:tcPr>
          <w:p w:rsidR="006F3681" w:rsidRPr="00630F55" w:rsidRDefault="006F3681" w:rsidP="006F3681">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w:t>
            </w:r>
          </w:p>
        </w:tc>
        <w:tc>
          <w:tcPr>
            <w:tcW w:w="2711" w:type="pct"/>
            <w:shd w:val="clear" w:color="auto" w:fill="auto"/>
            <w:vAlign w:val="center"/>
          </w:tcPr>
          <w:p w:rsidR="006F3681" w:rsidRPr="00630F55" w:rsidRDefault="006F3681" w:rsidP="006F3681">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ДЭП-3</w:t>
            </w:r>
            <w:r w:rsidR="007740F4" w:rsidRPr="00630F55">
              <w:rPr>
                <w:rFonts w:ascii="Arial Narrow" w:hAnsi="Arial Narrow"/>
                <w:color w:val="000000"/>
                <w:sz w:val="20"/>
                <w:szCs w:val="20"/>
              </w:rPr>
              <w:t>»</w:t>
            </w:r>
          </w:p>
        </w:tc>
        <w:tc>
          <w:tcPr>
            <w:tcW w:w="1138"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67-67-09/189/2009-642</w:t>
            </w:r>
          </w:p>
        </w:tc>
        <w:tc>
          <w:tcPr>
            <w:tcW w:w="831"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305,00</w:t>
            </w:r>
          </w:p>
        </w:tc>
      </w:tr>
      <w:tr w:rsidR="006F3681" w:rsidRPr="00630F55" w:rsidTr="00613A9A">
        <w:trPr>
          <w:trHeight w:val="397"/>
        </w:trPr>
        <w:tc>
          <w:tcPr>
            <w:tcW w:w="320" w:type="pct"/>
            <w:noWrap/>
            <w:vAlign w:val="center"/>
          </w:tcPr>
          <w:p w:rsidR="006F3681" w:rsidRPr="00630F55" w:rsidRDefault="006F3681" w:rsidP="006F3681">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w:t>
            </w:r>
          </w:p>
        </w:tc>
        <w:tc>
          <w:tcPr>
            <w:tcW w:w="2711" w:type="pct"/>
            <w:shd w:val="clear" w:color="auto" w:fill="auto"/>
            <w:vAlign w:val="center"/>
          </w:tcPr>
          <w:p w:rsidR="006F3681" w:rsidRPr="00630F55" w:rsidRDefault="006F3681" w:rsidP="006F3681">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ДЭП-3</w:t>
            </w:r>
            <w:r w:rsidR="007740F4" w:rsidRPr="00630F55">
              <w:rPr>
                <w:rFonts w:ascii="Arial Narrow" w:hAnsi="Arial Narrow"/>
                <w:color w:val="000000"/>
                <w:sz w:val="20"/>
                <w:szCs w:val="20"/>
              </w:rPr>
              <w:t>»</w:t>
            </w:r>
          </w:p>
        </w:tc>
        <w:tc>
          <w:tcPr>
            <w:tcW w:w="1138"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67-67-09/189/2009-585</w:t>
            </w:r>
          </w:p>
        </w:tc>
        <w:tc>
          <w:tcPr>
            <w:tcW w:w="831"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835,00</w:t>
            </w:r>
          </w:p>
        </w:tc>
      </w:tr>
      <w:tr w:rsidR="006F3681" w:rsidRPr="00630F55" w:rsidTr="00613A9A">
        <w:trPr>
          <w:trHeight w:val="397"/>
        </w:trPr>
        <w:tc>
          <w:tcPr>
            <w:tcW w:w="320" w:type="pct"/>
            <w:noWrap/>
            <w:vAlign w:val="center"/>
          </w:tcPr>
          <w:p w:rsidR="006F3681" w:rsidRPr="00630F55" w:rsidRDefault="006F3681" w:rsidP="006F3681">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w:t>
            </w:r>
          </w:p>
        </w:tc>
        <w:tc>
          <w:tcPr>
            <w:tcW w:w="2711" w:type="pct"/>
            <w:shd w:val="clear" w:color="auto" w:fill="auto"/>
            <w:vAlign w:val="center"/>
          </w:tcPr>
          <w:p w:rsidR="006F3681" w:rsidRPr="00630F55" w:rsidRDefault="006F3681" w:rsidP="006F3681">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Дуброво</w:t>
            </w:r>
            <w:r w:rsidR="007740F4" w:rsidRPr="00630F55">
              <w:rPr>
                <w:rFonts w:ascii="Arial Narrow" w:hAnsi="Arial Narrow"/>
                <w:color w:val="000000"/>
                <w:sz w:val="20"/>
                <w:szCs w:val="20"/>
              </w:rPr>
              <w:t>»</w:t>
            </w:r>
          </w:p>
        </w:tc>
        <w:tc>
          <w:tcPr>
            <w:tcW w:w="1138"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67:25:0010206:326</w:t>
            </w:r>
          </w:p>
        </w:tc>
        <w:tc>
          <w:tcPr>
            <w:tcW w:w="831" w:type="pct"/>
            <w:vAlign w:val="center"/>
          </w:tcPr>
          <w:p w:rsidR="006F3681" w:rsidRPr="00630F55" w:rsidRDefault="008E6E32"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763</w:t>
            </w:r>
            <w:r w:rsidR="006F3681" w:rsidRPr="00630F55">
              <w:rPr>
                <w:rFonts w:ascii="Arial Narrow" w:hAnsi="Arial Narrow"/>
                <w:color w:val="000000"/>
                <w:sz w:val="20"/>
                <w:szCs w:val="20"/>
              </w:rPr>
              <w:t>,00</w:t>
            </w:r>
          </w:p>
        </w:tc>
      </w:tr>
      <w:tr w:rsidR="006F3681" w:rsidRPr="00630F55" w:rsidTr="00613A9A">
        <w:trPr>
          <w:trHeight w:val="397"/>
        </w:trPr>
        <w:tc>
          <w:tcPr>
            <w:tcW w:w="320" w:type="pct"/>
            <w:noWrap/>
            <w:vAlign w:val="center"/>
          </w:tcPr>
          <w:p w:rsidR="006F3681" w:rsidRPr="00630F55" w:rsidRDefault="006F3681" w:rsidP="006F3681">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w:t>
            </w:r>
          </w:p>
        </w:tc>
        <w:tc>
          <w:tcPr>
            <w:tcW w:w="2711" w:type="pct"/>
            <w:shd w:val="clear" w:color="auto" w:fill="auto"/>
            <w:vAlign w:val="center"/>
          </w:tcPr>
          <w:p w:rsidR="006F3681" w:rsidRPr="00630F55" w:rsidRDefault="006F3681" w:rsidP="006F3681">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Кирпичный</w:t>
            </w:r>
            <w:r w:rsidR="007740F4" w:rsidRPr="00630F55">
              <w:rPr>
                <w:rFonts w:ascii="Arial Narrow" w:hAnsi="Arial Narrow"/>
                <w:color w:val="000000"/>
                <w:sz w:val="20"/>
                <w:szCs w:val="20"/>
              </w:rPr>
              <w:t>»</w:t>
            </w:r>
          </w:p>
        </w:tc>
        <w:tc>
          <w:tcPr>
            <w:tcW w:w="1138"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67:25:0010305:148</w:t>
            </w:r>
          </w:p>
        </w:tc>
        <w:tc>
          <w:tcPr>
            <w:tcW w:w="831"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5</w:t>
            </w:r>
            <w:r w:rsidR="00E6087E" w:rsidRPr="00630F55">
              <w:rPr>
                <w:rFonts w:ascii="Arial Narrow" w:hAnsi="Arial Narrow"/>
                <w:color w:val="000000"/>
                <w:sz w:val="20"/>
                <w:szCs w:val="20"/>
              </w:rPr>
              <w:t>81</w:t>
            </w:r>
            <w:r w:rsidRPr="00630F55">
              <w:rPr>
                <w:rFonts w:ascii="Arial Narrow" w:hAnsi="Arial Narrow"/>
                <w:color w:val="000000"/>
                <w:sz w:val="20"/>
                <w:szCs w:val="20"/>
              </w:rPr>
              <w:t>,00</w:t>
            </w:r>
          </w:p>
        </w:tc>
      </w:tr>
      <w:tr w:rsidR="006F3681" w:rsidRPr="00630F55" w:rsidTr="00613A9A">
        <w:trPr>
          <w:trHeight w:val="397"/>
        </w:trPr>
        <w:tc>
          <w:tcPr>
            <w:tcW w:w="320" w:type="pct"/>
            <w:noWrap/>
            <w:vAlign w:val="center"/>
          </w:tcPr>
          <w:p w:rsidR="006F3681" w:rsidRPr="00630F55" w:rsidRDefault="006F3681" w:rsidP="006F3681">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w:t>
            </w:r>
          </w:p>
        </w:tc>
        <w:tc>
          <w:tcPr>
            <w:tcW w:w="2711" w:type="pct"/>
            <w:shd w:val="clear" w:color="auto" w:fill="auto"/>
            <w:vAlign w:val="center"/>
          </w:tcPr>
          <w:p w:rsidR="006F3681" w:rsidRPr="00630F55" w:rsidRDefault="006F3681" w:rsidP="006F3681">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Кузьмино</w:t>
            </w:r>
            <w:r w:rsidR="007740F4" w:rsidRPr="00630F55">
              <w:rPr>
                <w:rFonts w:ascii="Arial Narrow" w:hAnsi="Arial Narrow"/>
                <w:color w:val="000000"/>
                <w:sz w:val="20"/>
                <w:szCs w:val="20"/>
              </w:rPr>
              <w:t>»</w:t>
            </w:r>
          </w:p>
        </w:tc>
        <w:tc>
          <w:tcPr>
            <w:tcW w:w="1138"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67:25:0000000:780</w:t>
            </w:r>
          </w:p>
        </w:tc>
        <w:tc>
          <w:tcPr>
            <w:tcW w:w="831"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520,00</w:t>
            </w:r>
          </w:p>
        </w:tc>
      </w:tr>
      <w:tr w:rsidR="006F3681" w:rsidRPr="00630F55" w:rsidTr="00613A9A">
        <w:trPr>
          <w:trHeight w:val="397"/>
        </w:trPr>
        <w:tc>
          <w:tcPr>
            <w:tcW w:w="320" w:type="pct"/>
            <w:noWrap/>
            <w:vAlign w:val="center"/>
          </w:tcPr>
          <w:p w:rsidR="006F3681" w:rsidRPr="00630F55" w:rsidRDefault="006F3681" w:rsidP="006F3681">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p>
        </w:tc>
        <w:tc>
          <w:tcPr>
            <w:tcW w:w="2711" w:type="pct"/>
            <w:shd w:val="clear" w:color="auto" w:fill="auto"/>
            <w:vAlign w:val="center"/>
          </w:tcPr>
          <w:p w:rsidR="006F3681" w:rsidRPr="00630F55" w:rsidRDefault="006F3681" w:rsidP="006F3681">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ЛМПС</w:t>
            </w:r>
            <w:r w:rsidR="007740F4" w:rsidRPr="00630F55">
              <w:rPr>
                <w:rFonts w:ascii="Arial Narrow" w:hAnsi="Arial Narrow"/>
                <w:color w:val="000000"/>
                <w:sz w:val="20"/>
                <w:szCs w:val="20"/>
              </w:rPr>
              <w:t>»</w:t>
            </w:r>
          </w:p>
        </w:tc>
        <w:tc>
          <w:tcPr>
            <w:tcW w:w="1138" w:type="pct"/>
            <w:vAlign w:val="center"/>
          </w:tcPr>
          <w:p w:rsidR="006F3681" w:rsidRPr="00630F55" w:rsidRDefault="006F3681"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67:25:0000000:785</w:t>
            </w:r>
          </w:p>
        </w:tc>
        <w:tc>
          <w:tcPr>
            <w:tcW w:w="831" w:type="pct"/>
            <w:vAlign w:val="center"/>
          </w:tcPr>
          <w:p w:rsidR="006F3681" w:rsidRPr="00630F55" w:rsidRDefault="008C2A49" w:rsidP="006F3681">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31</w:t>
            </w:r>
            <w:r w:rsidR="00E6087E" w:rsidRPr="00630F55">
              <w:rPr>
                <w:rFonts w:ascii="Arial Narrow" w:hAnsi="Arial Narrow"/>
                <w:color w:val="000000"/>
                <w:sz w:val="20"/>
                <w:szCs w:val="20"/>
              </w:rPr>
              <w:t>0,0</w:t>
            </w:r>
            <w:r w:rsidR="006F3681" w:rsidRPr="00630F55">
              <w:rPr>
                <w:rFonts w:ascii="Arial Narrow" w:hAnsi="Arial Narrow"/>
                <w:color w:val="000000"/>
                <w:sz w:val="20"/>
                <w:szCs w:val="20"/>
              </w:rPr>
              <w:t>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Лесокомбинат</w:t>
            </w:r>
            <w:r w:rsidR="007740F4" w:rsidRPr="00630F55">
              <w:rPr>
                <w:rFonts w:ascii="Arial Narrow" w:hAnsi="Arial Narrow"/>
                <w:color w:val="000000"/>
                <w:sz w:val="20"/>
                <w:szCs w:val="20"/>
              </w:rPr>
              <w:t>»</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67:25:0000000:781</w:t>
            </w:r>
          </w:p>
        </w:tc>
        <w:tc>
          <w:tcPr>
            <w:tcW w:w="831"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2 360,00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Милохово</w:t>
            </w:r>
            <w:r w:rsidR="007740F4" w:rsidRPr="00630F55">
              <w:rPr>
                <w:rFonts w:ascii="Arial Narrow" w:hAnsi="Arial Narrow"/>
                <w:color w:val="000000"/>
                <w:sz w:val="20"/>
                <w:szCs w:val="20"/>
              </w:rPr>
              <w:t>»</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67:25:0000000:782</w:t>
            </w:r>
          </w:p>
        </w:tc>
        <w:tc>
          <w:tcPr>
            <w:tcW w:w="831" w:type="pct"/>
            <w:vAlign w:val="center"/>
          </w:tcPr>
          <w:p w:rsidR="00745B74" w:rsidRPr="00630F55" w:rsidRDefault="00420076"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688</w:t>
            </w:r>
            <w:r w:rsidR="00745B74" w:rsidRPr="00630F55">
              <w:rPr>
                <w:rFonts w:ascii="Arial Narrow" w:hAnsi="Arial Narrow"/>
                <w:color w:val="000000"/>
                <w:sz w:val="20"/>
                <w:szCs w:val="20"/>
              </w:rPr>
              <w:t>,00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МСО</w:t>
            </w:r>
            <w:r w:rsidR="007740F4" w:rsidRPr="00630F55">
              <w:rPr>
                <w:rFonts w:ascii="Arial Narrow" w:hAnsi="Arial Narrow"/>
                <w:color w:val="000000"/>
                <w:sz w:val="20"/>
                <w:szCs w:val="20"/>
              </w:rPr>
              <w:t>»</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67:25:0000000:779</w:t>
            </w:r>
          </w:p>
        </w:tc>
        <w:tc>
          <w:tcPr>
            <w:tcW w:w="831" w:type="pct"/>
            <w:vAlign w:val="center"/>
          </w:tcPr>
          <w:p w:rsidR="00745B74" w:rsidRPr="00630F55" w:rsidRDefault="00420076"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55</w:t>
            </w:r>
            <w:r w:rsidR="00745B74" w:rsidRPr="00630F55">
              <w:rPr>
                <w:rFonts w:ascii="Arial Narrow" w:hAnsi="Arial Narrow"/>
                <w:color w:val="000000"/>
                <w:sz w:val="20"/>
                <w:szCs w:val="20"/>
              </w:rPr>
              <w:t>0,00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Нагорная</w:t>
            </w:r>
            <w:r w:rsidR="007740F4" w:rsidRPr="00630F55">
              <w:rPr>
                <w:rFonts w:ascii="Arial Narrow" w:hAnsi="Arial Narrow"/>
                <w:color w:val="000000"/>
                <w:sz w:val="20"/>
                <w:szCs w:val="20"/>
              </w:rPr>
              <w:t>»</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67:25:0000000:777</w:t>
            </w:r>
          </w:p>
        </w:tc>
        <w:tc>
          <w:tcPr>
            <w:tcW w:w="831" w:type="pct"/>
            <w:vAlign w:val="center"/>
          </w:tcPr>
          <w:p w:rsidR="00745B74" w:rsidRPr="00630F55" w:rsidRDefault="00420076"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5</w:t>
            </w:r>
            <w:r w:rsidR="00DA2C70" w:rsidRPr="00630F55">
              <w:rPr>
                <w:rFonts w:ascii="Arial Narrow" w:hAnsi="Arial Narrow"/>
                <w:color w:val="000000"/>
                <w:sz w:val="20"/>
                <w:szCs w:val="20"/>
              </w:rPr>
              <w:t xml:space="preserve"> </w:t>
            </w:r>
            <w:r w:rsidRPr="00630F55">
              <w:rPr>
                <w:rFonts w:ascii="Arial Narrow" w:hAnsi="Arial Narrow"/>
                <w:color w:val="000000"/>
                <w:sz w:val="20"/>
                <w:szCs w:val="20"/>
              </w:rPr>
              <w:t>2</w:t>
            </w:r>
            <w:r w:rsidR="00DA2C70" w:rsidRPr="00630F55">
              <w:rPr>
                <w:rFonts w:ascii="Arial Narrow" w:hAnsi="Arial Narrow"/>
                <w:color w:val="000000"/>
                <w:sz w:val="20"/>
                <w:szCs w:val="20"/>
              </w:rPr>
              <w:t>52,0</w:t>
            </w:r>
            <w:r w:rsidR="00745B74" w:rsidRPr="00630F55">
              <w:rPr>
                <w:rFonts w:ascii="Arial Narrow" w:hAnsi="Arial Narrow"/>
                <w:color w:val="000000"/>
                <w:sz w:val="20"/>
                <w:szCs w:val="20"/>
              </w:rPr>
              <w:t>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Плодородие</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67:25:0000000:978</w:t>
            </w:r>
          </w:p>
        </w:tc>
        <w:tc>
          <w:tcPr>
            <w:tcW w:w="831" w:type="pct"/>
            <w:vAlign w:val="center"/>
          </w:tcPr>
          <w:p w:rsidR="00745B74" w:rsidRPr="00630F55" w:rsidRDefault="00420076" w:rsidP="00745B74">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1 966</w:t>
            </w:r>
            <w:r w:rsidR="00745B74" w:rsidRPr="00630F55">
              <w:rPr>
                <w:rFonts w:ascii="Arial Narrow" w:hAnsi="Arial Narrow"/>
                <w:sz w:val="20"/>
                <w:szCs w:val="20"/>
              </w:rPr>
              <w:t>,00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Пологи</w:t>
            </w:r>
            <w:r w:rsidR="007740F4" w:rsidRPr="00630F55">
              <w:rPr>
                <w:rFonts w:ascii="Arial Narrow" w:hAnsi="Arial Narrow"/>
                <w:color w:val="000000"/>
                <w:sz w:val="20"/>
                <w:szCs w:val="20"/>
              </w:rPr>
              <w:t>»</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67:25:0000000:816</w:t>
            </w:r>
          </w:p>
        </w:tc>
        <w:tc>
          <w:tcPr>
            <w:tcW w:w="831"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sz w:val="20"/>
                <w:szCs w:val="20"/>
              </w:rPr>
              <w:t>1</w:t>
            </w:r>
            <w:r w:rsidR="00DA2C70" w:rsidRPr="00630F55">
              <w:rPr>
                <w:rFonts w:ascii="Arial Narrow" w:hAnsi="Arial Narrow"/>
                <w:sz w:val="20"/>
                <w:szCs w:val="20"/>
              </w:rPr>
              <w:t>5</w:t>
            </w:r>
            <w:r w:rsidRPr="00630F55">
              <w:rPr>
                <w:rFonts w:ascii="Arial Narrow" w:hAnsi="Arial Narrow"/>
                <w:sz w:val="20"/>
                <w:szCs w:val="20"/>
              </w:rPr>
              <w:t xml:space="preserve"> </w:t>
            </w:r>
            <w:r w:rsidR="00DA2C70" w:rsidRPr="00630F55">
              <w:rPr>
                <w:rFonts w:ascii="Arial Narrow" w:hAnsi="Arial Narrow"/>
                <w:sz w:val="20"/>
                <w:szCs w:val="20"/>
              </w:rPr>
              <w:t>900</w:t>
            </w:r>
            <w:r w:rsidRPr="00630F55">
              <w:rPr>
                <w:rFonts w:ascii="Arial Narrow" w:hAnsi="Arial Narrow"/>
                <w:sz w:val="20"/>
                <w:szCs w:val="20"/>
              </w:rPr>
              <w:t>,00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Пронькино</w:t>
            </w:r>
            <w:r w:rsidR="007740F4" w:rsidRPr="00630F55">
              <w:rPr>
                <w:rFonts w:ascii="Arial Narrow" w:hAnsi="Arial Narrow"/>
                <w:color w:val="000000"/>
                <w:sz w:val="20"/>
                <w:szCs w:val="20"/>
              </w:rPr>
              <w:t>»</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67:25:0000000:776</w:t>
            </w:r>
          </w:p>
        </w:tc>
        <w:tc>
          <w:tcPr>
            <w:tcW w:w="831"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2 888,00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 xml:space="preserve">Водопроводные сети от скважины </w:t>
            </w:r>
            <w:r w:rsidR="007740F4" w:rsidRPr="00630F55">
              <w:rPr>
                <w:rFonts w:ascii="Arial Narrow" w:hAnsi="Arial Narrow"/>
                <w:color w:val="000000"/>
                <w:sz w:val="20"/>
                <w:szCs w:val="20"/>
              </w:rPr>
              <w:t>«</w:t>
            </w:r>
            <w:r w:rsidRPr="00630F55">
              <w:rPr>
                <w:rFonts w:ascii="Arial Narrow" w:hAnsi="Arial Narrow"/>
                <w:color w:val="000000"/>
                <w:sz w:val="20"/>
                <w:szCs w:val="20"/>
              </w:rPr>
              <w:t>Рейс</w:t>
            </w:r>
            <w:r w:rsidR="007740F4" w:rsidRPr="00630F55">
              <w:rPr>
                <w:rFonts w:ascii="Arial Narrow" w:hAnsi="Arial Narrow"/>
                <w:color w:val="000000"/>
                <w:sz w:val="20"/>
                <w:szCs w:val="20"/>
              </w:rPr>
              <w:t>»</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67:25:0000000:778</w:t>
            </w:r>
          </w:p>
        </w:tc>
        <w:tc>
          <w:tcPr>
            <w:tcW w:w="831" w:type="pct"/>
            <w:vAlign w:val="center"/>
          </w:tcPr>
          <w:p w:rsidR="00745B74" w:rsidRPr="00630F55" w:rsidRDefault="00962492"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867</w:t>
            </w:r>
            <w:r w:rsidR="00745B74" w:rsidRPr="00630F55">
              <w:rPr>
                <w:rFonts w:ascii="Arial Narrow" w:hAnsi="Arial Narrow"/>
                <w:color w:val="000000"/>
                <w:sz w:val="20"/>
                <w:szCs w:val="20"/>
              </w:rPr>
              <w:t>,00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Водопроводные сети</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67:25:0010704:1137</w:t>
            </w:r>
          </w:p>
        </w:tc>
        <w:tc>
          <w:tcPr>
            <w:tcW w:w="831"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178,00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Водопроводные сети</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67:25:0000000:687</w:t>
            </w:r>
          </w:p>
        </w:tc>
        <w:tc>
          <w:tcPr>
            <w:tcW w:w="831"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150,00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Водопроводные сети</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67:25:0010703:5148</w:t>
            </w:r>
          </w:p>
        </w:tc>
        <w:tc>
          <w:tcPr>
            <w:tcW w:w="831"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144,00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Водопроводные сети</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67:25:0000000:685</w:t>
            </w:r>
          </w:p>
        </w:tc>
        <w:tc>
          <w:tcPr>
            <w:tcW w:w="831"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1 463,00</w:t>
            </w:r>
          </w:p>
        </w:tc>
      </w:tr>
      <w:tr w:rsidR="00745B74" w:rsidRPr="00630F55" w:rsidTr="00613A9A">
        <w:trPr>
          <w:trHeight w:val="397"/>
        </w:trPr>
        <w:tc>
          <w:tcPr>
            <w:tcW w:w="320" w:type="pct"/>
            <w:noWrap/>
            <w:vAlign w:val="center"/>
          </w:tcPr>
          <w:p w:rsidR="00745B74" w:rsidRPr="00630F55" w:rsidRDefault="00745B74" w:rsidP="00745B74">
            <w:pPr>
              <w:keepLines/>
              <w:spacing w:line="256" w:lineRule="auto"/>
              <w:ind w:left="-57" w:right="-57"/>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w:t>
            </w:r>
          </w:p>
        </w:tc>
        <w:tc>
          <w:tcPr>
            <w:tcW w:w="2711" w:type="pct"/>
            <w:shd w:val="clear" w:color="auto" w:fill="auto"/>
            <w:vAlign w:val="center"/>
          </w:tcPr>
          <w:p w:rsidR="00745B74" w:rsidRPr="00630F55" w:rsidRDefault="00745B74" w:rsidP="00745B74">
            <w:pPr>
              <w:keepLines/>
              <w:spacing w:line="256" w:lineRule="auto"/>
              <w:ind w:left="-57" w:right="-57"/>
              <w:rPr>
                <w:rFonts w:ascii="Arial Narrow" w:hAnsi="Arial Narrow"/>
                <w:color w:val="000000"/>
                <w:sz w:val="20"/>
                <w:szCs w:val="20"/>
              </w:rPr>
            </w:pPr>
            <w:r w:rsidRPr="00630F55">
              <w:rPr>
                <w:rFonts w:ascii="Arial Narrow" w:hAnsi="Arial Narrow"/>
                <w:color w:val="000000"/>
                <w:sz w:val="20"/>
                <w:szCs w:val="20"/>
              </w:rPr>
              <w:t>Водопроводные сети</w:t>
            </w:r>
          </w:p>
        </w:tc>
        <w:tc>
          <w:tcPr>
            <w:tcW w:w="1138"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67-67-09/053/2010-375</w:t>
            </w:r>
          </w:p>
        </w:tc>
        <w:tc>
          <w:tcPr>
            <w:tcW w:w="831" w:type="pct"/>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734,0</w:t>
            </w:r>
            <w:r w:rsidR="00962492" w:rsidRPr="00630F55">
              <w:rPr>
                <w:rFonts w:ascii="Arial Narrow" w:hAnsi="Arial Narrow"/>
                <w:color w:val="000000"/>
                <w:sz w:val="20"/>
                <w:szCs w:val="20"/>
              </w:rPr>
              <w:t>0</w:t>
            </w:r>
          </w:p>
        </w:tc>
      </w:tr>
      <w:tr w:rsidR="00745B74" w:rsidRPr="00630F55" w:rsidTr="00914FFC">
        <w:trPr>
          <w:trHeight w:val="397"/>
        </w:trPr>
        <w:tc>
          <w:tcPr>
            <w:tcW w:w="4169" w:type="pct"/>
            <w:gridSpan w:val="3"/>
            <w:shd w:val="clear" w:color="auto" w:fill="F2F2F2"/>
            <w:noWrap/>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Итого:</w:t>
            </w:r>
          </w:p>
        </w:tc>
        <w:tc>
          <w:tcPr>
            <w:tcW w:w="831" w:type="pct"/>
            <w:shd w:val="clear" w:color="auto" w:fill="F2F2F2"/>
            <w:vAlign w:val="center"/>
          </w:tcPr>
          <w:p w:rsidR="00745B74" w:rsidRPr="00630F55" w:rsidRDefault="00745B74" w:rsidP="00745B74">
            <w:pPr>
              <w:keepLines/>
              <w:spacing w:line="256" w:lineRule="auto"/>
              <w:ind w:left="-57" w:right="-57"/>
              <w:jc w:val="center"/>
              <w:rPr>
                <w:rFonts w:ascii="Arial Narrow" w:hAnsi="Arial Narrow"/>
                <w:color w:val="000000"/>
                <w:sz w:val="20"/>
                <w:szCs w:val="20"/>
              </w:rPr>
            </w:pPr>
            <w:r w:rsidRPr="00630F55">
              <w:rPr>
                <w:rFonts w:ascii="Arial Narrow" w:hAnsi="Arial Narrow"/>
                <w:color w:val="000000"/>
                <w:sz w:val="20"/>
                <w:szCs w:val="20"/>
              </w:rPr>
              <w:t>134 252,00</w:t>
            </w:r>
          </w:p>
        </w:tc>
      </w:tr>
    </w:tbl>
    <w:p w:rsidR="00F9394E" w:rsidRPr="00630F55" w:rsidRDefault="00F9394E" w:rsidP="00853683">
      <w:pPr>
        <w:pStyle w:val="a8"/>
        <w:ind w:firstLine="0"/>
      </w:pPr>
    </w:p>
    <w:p w:rsidR="00DB1A82" w:rsidRPr="00630F55" w:rsidRDefault="00DB1A82" w:rsidP="00853683">
      <w:pPr>
        <w:pStyle w:val="a8"/>
        <w:ind w:firstLine="0"/>
      </w:pPr>
    </w:p>
    <w:p w:rsidR="00DB1A82" w:rsidRPr="00630F55" w:rsidRDefault="00DB1A82" w:rsidP="008E0038">
      <w:pPr>
        <w:pStyle w:val="af1"/>
      </w:pPr>
      <w:r w:rsidRPr="00630F55">
        <w:br w:type="page"/>
      </w:r>
    </w:p>
    <w:p w:rsidR="00206FFF" w:rsidRPr="00630F55" w:rsidRDefault="00206FFF" w:rsidP="00206FFF">
      <w:pPr>
        <w:pStyle w:val="41"/>
      </w:pPr>
      <w:r w:rsidRPr="00630F55">
        <w:lastRenderedPageBreak/>
        <w:t xml:space="preserve">ВЗУ </w:t>
      </w:r>
      <w:r w:rsidR="007740F4" w:rsidRPr="00630F55">
        <w:t>«</w:t>
      </w:r>
      <w:r w:rsidR="00AE414C" w:rsidRPr="00630F55">
        <w:t>Лесной</w:t>
      </w:r>
      <w:r w:rsidR="007740F4" w:rsidRPr="00630F55">
        <w:t>»</w:t>
      </w:r>
    </w:p>
    <w:p w:rsidR="007D0706" w:rsidRPr="00630F55" w:rsidRDefault="008F1204" w:rsidP="007D0706">
      <w:pPr>
        <w:pStyle w:val="a8"/>
      </w:pPr>
      <w:r w:rsidRPr="00630F55">
        <w:t xml:space="preserve">ВЗУ </w:t>
      </w:r>
      <w:r w:rsidR="007740F4" w:rsidRPr="00630F55">
        <w:t>«</w:t>
      </w:r>
      <w:r w:rsidRPr="00630F55">
        <w:t>Лесной</w:t>
      </w:r>
      <w:r w:rsidR="007740F4" w:rsidRPr="00630F55">
        <w:t>»</w:t>
      </w:r>
      <w:r w:rsidRPr="00630F55">
        <w:t xml:space="preserve"> расположен в лесном массиве между мкр. Пионерный и старой частью города Ярцево.</w:t>
      </w:r>
      <w:r w:rsidR="000A1929" w:rsidRPr="00630F55">
        <w:t xml:space="preserve"> </w:t>
      </w:r>
      <w:r w:rsidR="007D0706" w:rsidRPr="00630F55">
        <w:t>Лицензия на пользование недрами: СМО 016072 ВР.</w:t>
      </w:r>
    </w:p>
    <w:p w:rsidR="00481381" w:rsidRPr="00630F55" w:rsidRDefault="00481381" w:rsidP="00481381">
      <w:pPr>
        <w:pStyle w:val="a8"/>
        <w:ind w:firstLine="0"/>
      </w:pPr>
    </w:p>
    <w:p w:rsidR="00206FFF" w:rsidRPr="00630F55" w:rsidRDefault="00206FFF" w:rsidP="00206FFF">
      <w:pPr>
        <w:pStyle w:val="a8"/>
      </w:pPr>
      <w:r w:rsidRPr="00630F55">
        <w:t xml:space="preserve">Схема расположения зданий и сооружений ВЗУ </w:t>
      </w:r>
      <w:r w:rsidR="007740F4" w:rsidRPr="00630F55">
        <w:t>«</w:t>
      </w:r>
      <w:r w:rsidR="00B662CB" w:rsidRPr="00630F55">
        <w:t>Лесной</w:t>
      </w:r>
      <w:r w:rsidR="007740F4" w:rsidRPr="00630F55">
        <w:t>»</w:t>
      </w:r>
      <w:r w:rsidRPr="00630F55">
        <w:t xml:space="preserve"> представлена на рисунке ниже.</w:t>
      </w:r>
    </w:p>
    <w:p w:rsidR="00481381" w:rsidRPr="00630F55" w:rsidRDefault="00481381" w:rsidP="00481381">
      <w:pPr>
        <w:pStyle w:val="a8"/>
        <w:ind w:firstLine="0"/>
      </w:pPr>
    </w:p>
    <w:tbl>
      <w:tblPr>
        <w:tblW w:w="5000" w:type="pct"/>
        <w:tblLook w:val="04A0"/>
      </w:tblPr>
      <w:tblGrid>
        <w:gridCol w:w="9571"/>
      </w:tblGrid>
      <w:tr w:rsidR="00206FFF" w:rsidRPr="00630F55" w:rsidTr="00914FFC">
        <w:tc>
          <w:tcPr>
            <w:tcW w:w="5000" w:type="pct"/>
            <w:shd w:val="clear" w:color="auto" w:fill="auto"/>
            <w:vAlign w:val="center"/>
          </w:tcPr>
          <w:p w:rsidR="00206FFF" w:rsidRPr="00630F55" w:rsidRDefault="00450F8B" w:rsidP="00914FFC">
            <w:pPr>
              <w:pStyle w:val="a8"/>
              <w:ind w:firstLine="0"/>
              <w:jc w:val="center"/>
              <w:rPr>
                <w:lang w:eastAsia="ru-RU"/>
              </w:rPr>
            </w:pPr>
            <w:bookmarkStart w:id="20" w:name="_Hlk151019697"/>
            <w:r w:rsidRPr="00630F55">
              <w:rPr>
                <w:noProof/>
                <w:sz w:val="20"/>
                <w:lang w:eastAsia="ru-RU"/>
              </w:rPr>
              <w:drawing>
                <wp:inline distT="0" distB="0" distL="0" distR="0">
                  <wp:extent cx="5939790" cy="3339465"/>
                  <wp:effectExtent l="0" t="0" r="3810" b="0"/>
                  <wp:docPr id="8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18078" name="Рисунок 7"/>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206FFF" w:rsidRPr="00630F55" w:rsidTr="00914FFC">
        <w:trPr>
          <w:trHeight w:val="283"/>
        </w:trPr>
        <w:tc>
          <w:tcPr>
            <w:tcW w:w="5000" w:type="pct"/>
            <w:shd w:val="clear" w:color="auto" w:fill="auto"/>
            <w:vAlign w:val="center"/>
          </w:tcPr>
          <w:p w:rsidR="00206FFF" w:rsidRPr="00630F55" w:rsidRDefault="00206FFF"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w:t>
            </w:r>
            <w:r w:rsidR="00F40240" w:rsidRPr="00630F55">
              <w:rPr>
                <w:sz w:val="20"/>
                <w:szCs w:val="20"/>
                <w:lang w:eastAsia="ru-RU"/>
              </w:rPr>
              <w:fldChar w:fldCharType="end"/>
            </w:r>
            <w:r w:rsidRPr="00630F55">
              <w:rPr>
                <w:sz w:val="20"/>
                <w:szCs w:val="20"/>
                <w:lang w:eastAsia="ru-RU"/>
              </w:rPr>
              <w:t xml:space="preserve">. Схема расположения зданий и сооружений ВЗУ </w:t>
            </w:r>
            <w:r w:rsidR="007740F4" w:rsidRPr="00630F55">
              <w:rPr>
                <w:sz w:val="20"/>
                <w:szCs w:val="20"/>
                <w:lang w:eastAsia="ru-RU"/>
              </w:rPr>
              <w:t>«</w:t>
            </w:r>
            <w:r w:rsidR="00B662CB" w:rsidRPr="00630F55">
              <w:rPr>
                <w:sz w:val="20"/>
                <w:szCs w:val="20"/>
                <w:lang w:eastAsia="ru-RU"/>
              </w:rPr>
              <w:t>Лесной</w:t>
            </w:r>
            <w:r w:rsidR="007740F4" w:rsidRPr="00630F55">
              <w:rPr>
                <w:sz w:val="20"/>
                <w:szCs w:val="20"/>
                <w:lang w:eastAsia="ru-RU"/>
              </w:rPr>
              <w:t>»</w:t>
            </w:r>
          </w:p>
        </w:tc>
      </w:tr>
      <w:bookmarkEnd w:id="20"/>
    </w:tbl>
    <w:p w:rsidR="00206FFF" w:rsidRPr="00630F55" w:rsidRDefault="00206FFF" w:rsidP="00206FFF">
      <w:pPr>
        <w:pStyle w:val="a8"/>
        <w:ind w:firstLine="0"/>
      </w:pPr>
    </w:p>
    <w:p w:rsidR="00A0443C" w:rsidRPr="00630F55" w:rsidRDefault="00A0443C" w:rsidP="00A0443C">
      <w:pPr>
        <w:pStyle w:val="a8"/>
      </w:pPr>
      <w:r w:rsidRPr="00630F55">
        <w:t xml:space="preserve">Принципиальная схема ВЗУ </w:t>
      </w:r>
      <w:r w:rsidR="007740F4" w:rsidRPr="00630F55">
        <w:t>«</w:t>
      </w:r>
      <w:r w:rsidRPr="00630F55">
        <w:t>Лесной</w:t>
      </w:r>
      <w:r w:rsidR="007740F4" w:rsidRPr="00630F55">
        <w:t>»</w:t>
      </w:r>
      <w:r w:rsidRPr="00630F55">
        <w:t xml:space="preserve"> представлена на рисунке ниже.</w:t>
      </w:r>
    </w:p>
    <w:p w:rsidR="0086333C" w:rsidRPr="00630F55" w:rsidRDefault="0086333C" w:rsidP="0086333C">
      <w:pPr>
        <w:pStyle w:val="a8"/>
        <w:ind w:firstLine="0"/>
      </w:pPr>
    </w:p>
    <w:tbl>
      <w:tblPr>
        <w:tblW w:w="5000" w:type="pct"/>
        <w:tblLook w:val="04A0"/>
      </w:tblPr>
      <w:tblGrid>
        <w:gridCol w:w="9571"/>
      </w:tblGrid>
      <w:tr w:rsidR="00F722A8" w:rsidRPr="00630F55" w:rsidTr="00914FFC">
        <w:tc>
          <w:tcPr>
            <w:tcW w:w="5000" w:type="pct"/>
            <w:shd w:val="clear" w:color="auto" w:fill="auto"/>
            <w:vAlign w:val="center"/>
          </w:tcPr>
          <w:p w:rsidR="00F722A8"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8957"/>
                  <wp:effectExtent l="0" t="0" r="3810" b="0"/>
                  <wp:docPr id="8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904921" name="Рисунок 6"/>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39790" cy="3338830"/>
                          </a:xfrm>
                          <a:prstGeom prst="rect">
                            <a:avLst/>
                          </a:prstGeom>
                          <a:ln>
                            <a:noFill/>
                          </a:ln>
                          <a:effectLst>
                            <a:softEdge rad="112500"/>
                          </a:effectLst>
                        </pic:spPr>
                      </pic:pic>
                    </a:graphicData>
                  </a:graphic>
                </wp:inline>
              </w:drawing>
            </w:r>
          </w:p>
        </w:tc>
      </w:tr>
      <w:tr w:rsidR="00F722A8" w:rsidRPr="00630F55" w:rsidTr="00914FFC">
        <w:trPr>
          <w:trHeight w:val="283"/>
        </w:trPr>
        <w:tc>
          <w:tcPr>
            <w:tcW w:w="5000" w:type="pct"/>
            <w:shd w:val="clear" w:color="auto" w:fill="auto"/>
          </w:tcPr>
          <w:p w:rsidR="00F722A8" w:rsidRPr="00630F55" w:rsidRDefault="00F722A8"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w:t>
            </w:r>
            <w:r w:rsidR="00F40240" w:rsidRPr="00630F55">
              <w:rPr>
                <w:sz w:val="20"/>
                <w:szCs w:val="20"/>
                <w:lang w:eastAsia="ru-RU"/>
              </w:rPr>
              <w:fldChar w:fldCharType="end"/>
            </w:r>
            <w:r w:rsidRPr="00630F55">
              <w:rPr>
                <w:sz w:val="20"/>
                <w:szCs w:val="20"/>
                <w:lang w:eastAsia="ru-RU"/>
              </w:rPr>
              <w:t xml:space="preserve">. </w:t>
            </w:r>
            <w:r w:rsidR="004A5349" w:rsidRPr="00630F55">
              <w:rPr>
                <w:sz w:val="20"/>
                <w:szCs w:val="20"/>
                <w:lang w:eastAsia="ru-RU"/>
              </w:rPr>
              <w:t>Принципиальная с</w:t>
            </w:r>
            <w:r w:rsidRPr="00630F55">
              <w:rPr>
                <w:sz w:val="20"/>
                <w:szCs w:val="20"/>
                <w:lang w:eastAsia="ru-RU"/>
              </w:rPr>
              <w:t xml:space="preserve">хема ВЗУ </w:t>
            </w:r>
            <w:r w:rsidR="007740F4" w:rsidRPr="00630F55">
              <w:rPr>
                <w:sz w:val="20"/>
                <w:szCs w:val="20"/>
                <w:lang w:eastAsia="ru-RU"/>
              </w:rPr>
              <w:t>«</w:t>
            </w:r>
            <w:r w:rsidRPr="00630F55">
              <w:rPr>
                <w:sz w:val="20"/>
                <w:szCs w:val="20"/>
                <w:lang w:eastAsia="ru-RU"/>
              </w:rPr>
              <w:t>Лесной</w:t>
            </w:r>
            <w:r w:rsidR="007740F4" w:rsidRPr="00630F55">
              <w:rPr>
                <w:sz w:val="20"/>
                <w:szCs w:val="20"/>
                <w:lang w:eastAsia="ru-RU"/>
              </w:rPr>
              <w:t>»</w:t>
            </w:r>
          </w:p>
        </w:tc>
      </w:tr>
    </w:tbl>
    <w:p w:rsidR="00481381" w:rsidRPr="00630F55" w:rsidRDefault="00481381" w:rsidP="00481381">
      <w:pPr>
        <w:pStyle w:val="a8"/>
        <w:ind w:firstLine="0"/>
      </w:pPr>
    </w:p>
    <w:p w:rsidR="0086333C" w:rsidRPr="00630F55" w:rsidRDefault="0086333C" w:rsidP="00481381">
      <w:pPr>
        <w:pStyle w:val="a8"/>
        <w:ind w:firstLine="0"/>
      </w:pPr>
      <w:r w:rsidRPr="00630F55">
        <w:br w:type="page"/>
      </w:r>
    </w:p>
    <w:p w:rsidR="00481381" w:rsidRPr="00630F55" w:rsidRDefault="00481381" w:rsidP="00481381">
      <w:pPr>
        <w:pStyle w:val="a8"/>
      </w:pPr>
      <w:r w:rsidRPr="00630F55">
        <w:lastRenderedPageBreak/>
        <w:t>ВЗУ «Лесной» включает в себя следующие действующие объекты:</w:t>
      </w:r>
    </w:p>
    <w:p w:rsidR="00481381" w:rsidRPr="00630F55" w:rsidRDefault="00481381" w:rsidP="00212FEF">
      <w:pPr>
        <w:pStyle w:val="a1"/>
      </w:pPr>
      <w:r w:rsidRPr="00630F55">
        <w:t>артезианские скважины – 8 шт.;</w:t>
      </w:r>
    </w:p>
    <w:p w:rsidR="00481381" w:rsidRPr="00630F55" w:rsidRDefault="00481381" w:rsidP="00212FEF">
      <w:pPr>
        <w:pStyle w:val="a1"/>
      </w:pPr>
      <w:r w:rsidRPr="00630F55">
        <w:t>насосная станция второго подъёма – 1 шт.;</w:t>
      </w:r>
    </w:p>
    <w:p w:rsidR="00481381" w:rsidRPr="00630F55" w:rsidRDefault="00481381" w:rsidP="00212FEF">
      <w:pPr>
        <w:pStyle w:val="a1"/>
      </w:pPr>
      <w:r w:rsidRPr="00630F55">
        <w:t>резервуары чистой воды (РЧВ) по 3 000 м</w:t>
      </w:r>
      <w:r w:rsidRPr="00630F55">
        <w:rPr>
          <w:vertAlign w:val="superscript"/>
        </w:rPr>
        <w:t>3</w:t>
      </w:r>
      <w:r w:rsidRPr="00630F55">
        <w:t xml:space="preserve"> – 2 шт.</w:t>
      </w:r>
    </w:p>
    <w:p w:rsidR="0086333C" w:rsidRPr="00630F55" w:rsidRDefault="0086333C" w:rsidP="0086333C">
      <w:pPr>
        <w:pStyle w:val="a8"/>
        <w:ind w:firstLine="0"/>
      </w:pPr>
    </w:p>
    <w:p w:rsidR="00481381" w:rsidRPr="00630F55" w:rsidRDefault="00481381" w:rsidP="00481381">
      <w:pPr>
        <w:pStyle w:val="a8"/>
      </w:pPr>
      <w:r w:rsidRPr="00630F55">
        <w:t>Хлораторная выведена из строя и эксплуатируется не по назначению.</w:t>
      </w:r>
    </w:p>
    <w:p w:rsidR="000A1929" w:rsidRPr="00630F55" w:rsidRDefault="000A1929" w:rsidP="00C7759E">
      <w:pPr>
        <w:pStyle w:val="a8"/>
        <w:ind w:firstLine="0"/>
      </w:pPr>
    </w:p>
    <w:p w:rsidR="007B7B5A" w:rsidRPr="00630F55" w:rsidRDefault="007B7B5A" w:rsidP="007B7B5A">
      <w:pPr>
        <w:pStyle w:val="a8"/>
      </w:pPr>
      <w:r w:rsidRPr="00630F55">
        <w:t>Вода из артезианских скважин по сборным водоводам поступает в два резервуара чистой воды. Со станции 2-го подъёма хозпитьевая вода подаётся в городскую водопроводную сеть, водопроводную сеть мкр. Пионерный, а также предприятиям Восточной промзоны.</w:t>
      </w:r>
    </w:p>
    <w:p w:rsidR="007B7B5A" w:rsidRPr="00630F55" w:rsidRDefault="007B7B5A" w:rsidP="007B7B5A">
      <w:pPr>
        <w:pStyle w:val="a8"/>
      </w:pPr>
      <w:r w:rsidRPr="00630F55">
        <w:t>Днём в зимнее время хозпитьевая вода подаётся постоянным давлением 4,0 кг/см</w:t>
      </w:r>
      <w:r w:rsidRPr="00630F55">
        <w:rPr>
          <w:vertAlign w:val="superscript"/>
        </w:rPr>
        <w:t>2</w:t>
      </w:r>
      <w:r w:rsidRPr="00630F55">
        <w:t>, в летний период - 4,2 кг/см</w:t>
      </w:r>
      <w:r w:rsidRPr="00630F55">
        <w:rPr>
          <w:vertAlign w:val="superscript"/>
        </w:rPr>
        <w:t>2</w:t>
      </w:r>
      <w:r w:rsidRPr="00630F55">
        <w:t>, в ночное время - 3,8 кг/см</w:t>
      </w:r>
      <w:r w:rsidRPr="00630F55">
        <w:rPr>
          <w:vertAlign w:val="superscript"/>
        </w:rPr>
        <w:t>2</w:t>
      </w:r>
      <w:r w:rsidRPr="00630F55">
        <w:t>.</w:t>
      </w:r>
    </w:p>
    <w:p w:rsidR="007B7B5A" w:rsidRPr="00630F55" w:rsidRDefault="007B7B5A" w:rsidP="007B7B5A">
      <w:pPr>
        <w:pStyle w:val="a8"/>
      </w:pPr>
      <w:r w:rsidRPr="00630F55">
        <w:t xml:space="preserve">Вентиляция во всех зданиях ВЗУ </w:t>
      </w:r>
      <w:r w:rsidR="007740F4" w:rsidRPr="00630F55">
        <w:t>«</w:t>
      </w:r>
      <w:r w:rsidRPr="00630F55">
        <w:t>Лесной</w:t>
      </w:r>
      <w:r w:rsidR="007740F4" w:rsidRPr="00630F55">
        <w:t>»</w:t>
      </w:r>
      <w:r w:rsidRPr="00630F55">
        <w:t xml:space="preserve"> естественная. На крышах зданий установлены дефлекторы.</w:t>
      </w:r>
    </w:p>
    <w:p w:rsidR="007B7B5A" w:rsidRPr="00630F55" w:rsidRDefault="00972908" w:rsidP="007B7B5A">
      <w:pPr>
        <w:pStyle w:val="a8"/>
      </w:pPr>
      <w:r w:rsidRPr="00630F55">
        <w:t xml:space="preserve">Во всех зданиях ВЗУ </w:t>
      </w:r>
      <w:r w:rsidR="007740F4" w:rsidRPr="00630F55">
        <w:t>«</w:t>
      </w:r>
      <w:r w:rsidRPr="00630F55">
        <w:t>Лесной</w:t>
      </w:r>
      <w:r w:rsidR="007740F4" w:rsidRPr="00630F55">
        <w:t>»</w:t>
      </w:r>
      <w:r w:rsidRPr="00630F55">
        <w:t xml:space="preserve"> организовано ц</w:t>
      </w:r>
      <w:r w:rsidR="007B7B5A" w:rsidRPr="00630F55">
        <w:t>ентрализованное отопление.</w:t>
      </w:r>
    </w:p>
    <w:p w:rsidR="005D1A6A" w:rsidRPr="00630F55" w:rsidRDefault="005D1A6A" w:rsidP="005D1A6A">
      <w:pPr>
        <w:pStyle w:val="a8"/>
        <w:ind w:firstLine="0"/>
      </w:pPr>
    </w:p>
    <w:p w:rsidR="00A320F0" w:rsidRPr="00630F55" w:rsidRDefault="007B7B5A" w:rsidP="007B7B5A">
      <w:pPr>
        <w:pStyle w:val="a8"/>
      </w:pPr>
      <w:r w:rsidRPr="00630F55">
        <w:t xml:space="preserve">Схема электроснабжения ВЗУ </w:t>
      </w:r>
      <w:r w:rsidR="007740F4" w:rsidRPr="00630F55">
        <w:t>«</w:t>
      </w:r>
      <w:r w:rsidRPr="00630F55">
        <w:t>Лесной</w:t>
      </w:r>
      <w:r w:rsidR="007740F4" w:rsidRPr="00630F55">
        <w:t>»</w:t>
      </w:r>
      <w:r w:rsidRPr="00630F55">
        <w:t xml:space="preserve"> представлена на рисунке ниже.</w:t>
      </w:r>
    </w:p>
    <w:p w:rsidR="0086333C" w:rsidRPr="00630F55" w:rsidRDefault="0086333C" w:rsidP="0086333C">
      <w:pPr>
        <w:pStyle w:val="a8"/>
        <w:ind w:firstLine="0"/>
      </w:pPr>
    </w:p>
    <w:tbl>
      <w:tblPr>
        <w:tblW w:w="5000" w:type="pct"/>
        <w:tblLook w:val="04A0"/>
      </w:tblPr>
      <w:tblGrid>
        <w:gridCol w:w="9571"/>
      </w:tblGrid>
      <w:tr w:rsidR="00015A49" w:rsidRPr="00630F55" w:rsidTr="00914FFC">
        <w:tc>
          <w:tcPr>
            <w:tcW w:w="5000" w:type="pct"/>
            <w:shd w:val="clear" w:color="auto" w:fill="auto"/>
            <w:vAlign w:val="center"/>
          </w:tcPr>
          <w:p w:rsidR="00015A49"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47720"/>
                  <wp:effectExtent l="0" t="0" r="3810" b="5080"/>
                  <wp:docPr id="8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72691" name="Рисунок 5"/>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39790" cy="3347720"/>
                          </a:xfrm>
                          <a:prstGeom prst="rect">
                            <a:avLst/>
                          </a:prstGeom>
                          <a:ln>
                            <a:noFill/>
                          </a:ln>
                          <a:effectLst>
                            <a:softEdge rad="112500"/>
                          </a:effectLst>
                        </pic:spPr>
                      </pic:pic>
                    </a:graphicData>
                  </a:graphic>
                </wp:inline>
              </w:drawing>
            </w:r>
          </w:p>
        </w:tc>
      </w:tr>
      <w:tr w:rsidR="00505E7E" w:rsidRPr="00630F55" w:rsidTr="00914FFC">
        <w:trPr>
          <w:trHeight w:val="283"/>
        </w:trPr>
        <w:tc>
          <w:tcPr>
            <w:tcW w:w="5000" w:type="pct"/>
            <w:shd w:val="clear" w:color="auto" w:fill="auto"/>
            <w:vAlign w:val="center"/>
          </w:tcPr>
          <w:p w:rsidR="00505E7E" w:rsidRPr="00630F55" w:rsidRDefault="00505E7E"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w:t>
            </w:r>
            <w:r w:rsidR="00F40240" w:rsidRPr="00630F55">
              <w:rPr>
                <w:sz w:val="20"/>
                <w:szCs w:val="20"/>
                <w:lang w:eastAsia="ru-RU"/>
              </w:rPr>
              <w:fldChar w:fldCharType="end"/>
            </w:r>
            <w:r w:rsidRPr="00630F55">
              <w:rPr>
                <w:sz w:val="20"/>
                <w:szCs w:val="20"/>
                <w:lang w:eastAsia="ru-RU"/>
              </w:rPr>
              <w:t xml:space="preserve">. Схема электроснабжения ВЗУ </w:t>
            </w:r>
            <w:r w:rsidR="007740F4" w:rsidRPr="00630F55">
              <w:rPr>
                <w:sz w:val="20"/>
                <w:szCs w:val="20"/>
                <w:lang w:eastAsia="ru-RU"/>
              </w:rPr>
              <w:t>«</w:t>
            </w:r>
            <w:r w:rsidRPr="00630F55">
              <w:rPr>
                <w:sz w:val="20"/>
                <w:szCs w:val="20"/>
                <w:lang w:eastAsia="ru-RU"/>
              </w:rPr>
              <w:t>Лесной</w:t>
            </w:r>
            <w:r w:rsidR="007740F4" w:rsidRPr="00630F55">
              <w:rPr>
                <w:sz w:val="20"/>
                <w:szCs w:val="20"/>
                <w:lang w:eastAsia="ru-RU"/>
              </w:rPr>
              <w:t>»</w:t>
            </w:r>
          </w:p>
        </w:tc>
      </w:tr>
    </w:tbl>
    <w:p w:rsidR="00494DD0" w:rsidRPr="00630F55" w:rsidRDefault="00494DD0" w:rsidP="007B7B5A">
      <w:pPr>
        <w:pStyle w:val="a8"/>
        <w:ind w:firstLine="0"/>
      </w:pPr>
    </w:p>
    <w:p w:rsidR="00C8110D" w:rsidRPr="00630F55" w:rsidRDefault="004427CC" w:rsidP="004427CC">
      <w:pPr>
        <w:pStyle w:val="a8"/>
      </w:pPr>
      <w:r w:rsidRPr="00630F55">
        <w:t xml:space="preserve">Характеристика </w:t>
      </w:r>
      <w:r w:rsidR="009A4850" w:rsidRPr="00630F55">
        <w:t xml:space="preserve">водопроводной сети </w:t>
      </w:r>
      <w:r w:rsidRPr="00630F55">
        <w:t xml:space="preserve">ВЗУ </w:t>
      </w:r>
      <w:r w:rsidR="007740F4" w:rsidRPr="00630F55">
        <w:t>«</w:t>
      </w:r>
      <w:r w:rsidRPr="00630F55">
        <w:t>Лесной</w:t>
      </w:r>
      <w:r w:rsidR="007740F4" w:rsidRPr="00630F55">
        <w:t>»</w:t>
      </w:r>
      <w:r w:rsidRPr="00630F55">
        <w:t xml:space="preserve"> представлена в таблице ниже.</w:t>
      </w:r>
    </w:p>
    <w:p w:rsidR="004427CC" w:rsidRPr="00630F55" w:rsidRDefault="004427CC" w:rsidP="004427CC">
      <w:pPr>
        <w:pStyle w:val="a8"/>
        <w:ind w:firstLine="0"/>
      </w:pPr>
    </w:p>
    <w:p w:rsidR="004427CC" w:rsidRPr="00630F55" w:rsidRDefault="004427CC" w:rsidP="004427C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w:t>
      </w:r>
      <w:r w:rsidR="00F40240" w:rsidRPr="00630F55">
        <w:fldChar w:fldCharType="end"/>
      </w:r>
      <w:r w:rsidRPr="00630F55">
        <w:t xml:space="preserve">. Характеристика </w:t>
      </w:r>
      <w:r w:rsidR="009A4850" w:rsidRPr="00630F55">
        <w:t xml:space="preserve">водопроводной сети </w:t>
      </w:r>
      <w:r w:rsidRPr="00630F55">
        <w:t xml:space="preserve">ВЗУ </w:t>
      </w:r>
      <w:r w:rsidR="007740F4" w:rsidRPr="00630F55">
        <w:t>«</w:t>
      </w:r>
      <w:r w:rsidRPr="00630F55">
        <w:t>Лесной</w:t>
      </w:r>
      <w:r w:rsidR="007740F4" w:rsidRPr="00630F5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5"/>
        <w:gridCol w:w="829"/>
        <w:gridCol w:w="963"/>
        <w:gridCol w:w="946"/>
        <w:gridCol w:w="1106"/>
      </w:tblGrid>
      <w:tr w:rsidR="004427CC" w:rsidRPr="00630F55" w:rsidTr="00914FFC">
        <w:trPr>
          <w:trHeight w:val="283"/>
          <w:tblHeader/>
        </w:trPr>
        <w:tc>
          <w:tcPr>
            <w:tcW w:w="273" w:type="pct"/>
            <w:shd w:val="clear" w:color="auto" w:fill="DAEEF3"/>
            <w:vAlign w:val="center"/>
          </w:tcPr>
          <w:p w:rsidR="004427CC" w:rsidRPr="00630F55" w:rsidRDefault="004427CC" w:rsidP="004427CC">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4427CC" w:rsidRPr="00630F55" w:rsidRDefault="004427CC" w:rsidP="004427CC">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4427CC" w:rsidRPr="00630F55" w:rsidRDefault="004427CC" w:rsidP="004427CC">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4427CC" w:rsidRPr="00630F55" w:rsidRDefault="004427CC" w:rsidP="004427CC">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4427CC" w:rsidRPr="00630F55" w:rsidRDefault="004427CC" w:rsidP="004427CC">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p>
        </w:tc>
        <w:tc>
          <w:tcPr>
            <w:tcW w:w="494" w:type="pct"/>
            <w:shd w:val="clear" w:color="auto" w:fill="DAEEF3"/>
            <w:vAlign w:val="center"/>
          </w:tcPr>
          <w:p w:rsidR="004427CC" w:rsidRPr="00630F55" w:rsidRDefault="004427CC" w:rsidP="004427CC">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8" w:type="pct"/>
            <w:shd w:val="clear" w:color="auto" w:fill="DAEEF3"/>
            <w:vAlign w:val="center"/>
          </w:tcPr>
          <w:p w:rsidR="004427CC" w:rsidRPr="00630F55" w:rsidRDefault="004427CC" w:rsidP="004427CC">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4427CC" w:rsidRPr="00630F55" w:rsidRDefault="004427CC" w:rsidP="004427CC">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водопроводная сеть АТС</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424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Общежитие № 3 от ВК-1 (ЦТП-8) до водомерного узла</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от ВК-10 к общ. № 3 </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общежитие № 4 от ВК-5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ВК-5 (общ. № 4) до прачечной (врезка в тройник)</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 до общ. № 6</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 до д/с № 5 (Золотой Петушок)</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79</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ПГ-1 до общ.</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 ул.</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Ольховская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97</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ВК-3 (ПГ-3) до общ</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столовая от ВК-1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ВК-11 до ВК-7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ВК-74 до ВК</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ЦТП-13 до ул.</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13а</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ВК-45 до ЦТП-1 мкр 15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ВК-36 до ЦТП-2 (ВК-33)</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от ВК-33 до ЦТП-2 мкр</w:t>
            </w:r>
            <w:r w:rsidR="0040535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xml:space="preserve"> 15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 до ЦТП-10</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109,4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ЦТП-5 до д/с №1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24,75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ЦТП-8 до ВК-3 ул.</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Ольховская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348,3</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(врезка в д=300) до ЦТП-8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ВК-14 (ВК-6) до ЦТП-11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ЦТП-11 до ж/д №</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 по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580,8</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до плавательного бассейна</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ВК-8 (около д/с №</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 до ЦТП-6)</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127,5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56,8</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ВК-13 (около ЦТП-4) до ВК-19 (ПГ-10) около д/с №</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218,3</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ЦТП-7 до ЦТП-4 (закольцовка)</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1/2 от ВК-23 до ВК-1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11 от ВК-2 до ВК-28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12 от ЦТП-13</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14 от ЦТП-11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15, 17, 19 от ВК-30 до узла управления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18 от ПГ-14 до ПГ-15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39</w:t>
            </w:r>
          </w:p>
        </w:tc>
        <w:tc>
          <w:tcPr>
            <w:tcW w:w="2719" w:type="pct"/>
            <w:shd w:val="clear" w:color="000000" w:fill="FFFFFF"/>
            <w:vAlign w:val="center"/>
            <w:hideMark/>
          </w:tcPr>
          <w:p w:rsidR="004427CC" w:rsidRPr="00630F55" w:rsidRDefault="00405354"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ВК-4 (ВК-6) до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2</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22</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26</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28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30</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99</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32</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34</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43</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39/19</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44</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6</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57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36</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36</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16</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16</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27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шк.</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10 до ВК 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342,75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от ВК-41 к ж/д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7,</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9</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164,52</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ВК-3 до ж/д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56 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w:t>
            </w:r>
          </w:p>
        </w:tc>
        <w:tc>
          <w:tcPr>
            <w:tcW w:w="433" w:type="pct"/>
            <w:shd w:val="clear" w:color="000000" w:fill="FFFFFF"/>
            <w:vAlign w:val="center"/>
            <w:hideMark/>
          </w:tcPr>
          <w:p w:rsidR="004427CC" w:rsidRPr="00630F55" w:rsidRDefault="008977E2"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13</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70</w:t>
            </w:r>
          </w:p>
        </w:tc>
        <w:tc>
          <w:tcPr>
            <w:tcW w:w="2719" w:type="pct"/>
            <w:shd w:val="clear" w:color="000000" w:fill="FFFFFF"/>
            <w:vAlign w:val="center"/>
            <w:hideMark/>
          </w:tcPr>
          <w:p w:rsidR="004427CC" w:rsidRPr="00630F55" w:rsidRDefault="008E1E44"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76</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23</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41,5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29</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48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40,1</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5,7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11,1</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169</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50</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17,2</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52</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144,4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Металлургов 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12</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20</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22</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24</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34</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38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6,2</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49</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10,8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188,4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ЦТП-2 МКР 15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62,8</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д.</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39, д.</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40</w:t>
            </w:r>
          </w:p>
        </w:tc>
        <w:tc>
          <w:tcPr>
            <w:tcW w:w="433" w:type="pct"/>
            <w:shd w:val="clear" w:color="000000" w:fill="FFFFFF"/>
            <w:vAlign w:val="center"/>
            <w:hideMark/>
          </w:tcPr>
          <w:p w:rsidR="004427CC" w:rsidRPr="00630F55" w:rsidRDefault="008977E2"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ВК-26 к спорт.</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комплексу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139</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ВК-30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38) до ВК-32 9</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185,4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ВК-28 до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42</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ВК(д.</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35) до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w:t>
            </w:r>
          </w:p>
        </w:tc>
        <w:tc>
          <w:tcPr>
            <w:tcW w:w="433" w:type="pct"/>
            <w:shd w:val="clear" w:color="000000" w:fill="FFFFFF"/>
            <w:vAlign w:val="center"/>
            <w:hideMark/>
          </w:tcPr>
          <w:p w:rsidR="004427CC" w:rsidRPr="00630F55" w:rsidRDefault="008977E2"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ВК-8 до ВК-13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108,5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до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4</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26</w:t>
            </w:r>
          </w:p>
        </w:tc>
        <w:tc>
          <w:tcPr>
            <w:tcW w:w="433" w:type="pct"/>
            <w:shd w:val="clear" w:color="000000" w:fill="FFFFFF"/>
            <w:vAlign w:val="center"/>
            <w:hideMark/>
          </w:tcPr>
          <w:p w:rsidR="004427CC" w:rsidRPr="00630F55" w:rsidRDefault="008977E2"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36</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28,1</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41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32,2</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от ВК-15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 от ВК-20</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ВК-11 к ж/д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26, от ВК-12 к ЦТП-9</w:t>
            </w:r>
            <w:r w:rsidR="008E1E4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xml:space="preserve"> от</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ЦТП-9 к мебельному магазину и ж/д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30 по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104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ВК-21 (к музыкальной школе)</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9,3</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46,8</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ВК(у ж/д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53 ) до тройника</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около ж/д № 2 по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Автозаводская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Старозавопье</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2015</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Старозавопье</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12,7</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2015</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Старозавопье 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Старозавопье 3</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Старозавопье 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Старозавопье 10</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Колхозная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57</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Смоленский переулок</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2-й Смоленский переулок</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шк</w:t>
            </w:r>
            <w:r w:rsidR="008E1E4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xml:space="preserve">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10 до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Колхозная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Красная</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1030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21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219</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27</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35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53</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ВК-2</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 д.</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25</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ВК-9</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до ВК-24 (</w:t>
            </w:r>
            <w:r w:rsidR="008E1E44" w:rsidRPr="00630F55">
              <w:rPr>
                <w:rFonts w:ascii="Arial Narrow" w:eastAsia="Times New Roman" w:hAnsi="Arial Narrow"/>
                <w:color w:val="000000"/>
                <w:sz w:val="20"/>
                <w:szCs w:val="20"/>
                <w:lang w:eastAsia="ru-RU"/>
              </w:rPr>
              <w:t>шк</w:t>
            </w:r>
            <w:r w:rsidRPr="00630F55">
              <w:rPr>
                <w:rFonts w:ascii="Arial Narrow" w:eastAsia="Times New Roman" w:hAnsi="Arial Narrow"/>
                <w:color w:val="000000"/>
                <w:sz w:val="20"/>
                <w:szCs w:val="20"/>
                <w:lang w:eastAsia="ru-RU"/>
              </w:rPr>
              <w:t>.</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144</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ВК-20</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 д.</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39</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13</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15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17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27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7,75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29</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31,65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31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101,5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33</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37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41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45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Энтузиастов 51</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73,4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Магистральные водопроводные сети</w:t>
            </w:r>
            <w:r w:rsidR="0040535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 xml:space="preserve">15 мкр. </w:t>
            </w:r>
            <w:r w:rsidR="008E1E44" w:rsidRPr="00630F55">
              <w:rPr>
                <w:rFonts w:ascii="Arial Narrow" w:eastAsia="Times New Roman" w:hAnsi="Arial Narrow"/>
                <w:color w:val="000000"/>
                <w:sz w:val="20"/>
                <w:szCs w:val="20"/>
                <w:lang w:eastAsia="ru-RU"/>
              </w:rPr>
              <w:t>п</w:t>
            </w:r>
            <w:r w:rsidRPr="00630F55">
              <w:rPr>
                <w:rFonts w:ascii="Arial Narrow" w:eastAsia="Times New Roman" w:hAnsi="Arial Narrow"/>
                <w:color w:val="000000"/>
                <w:sz w:val="20"/>
                <w:szCs w:val="20"/>
                <w:lang w:eastAsia="ru-RU"/>
              </w:rPr>
              <w:t>.</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Пионерный</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757</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Магистральные водопроводные сети</w:t>
            </w:r>
            <w:r w:rsidR="00405354" w:rsidRPr="00630F55">
              <w:rPr>
                <w:rFonts w:ascii="Arial Narrow" w:eastAsia="Times New Roman" w:hAnsi="Arial Narrow"/>
                <w:color w:val="000000"/>
                <w:sz w:val="20"/>
                <w:szCs w:val="20"/>
                <w:lang w:eastAsia="ru-RU"/>
              </w:rPr>
              <w:t xml:space="preserve">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Лесной</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xml:space="preserve"> Вост.</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2822,9</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1411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1401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Магистральные водопроводные сети 13 мкр.</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442</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ВК-14 к школе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9</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74,43</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шк</w:t>
            </w:r>
            <w:r w:rsidR="008E1E44" w:rsidRPr="00630F55">
              <w:rPr>
                <w:rFonts w:ascii="Arial Narrow" w:eastAsia="Times New Roman" w:hAnsi="Arial Narrow"/>
                <w:color w:val="000000"/>
                <w:sz w:val="20"/>
                <w:szCs w:val="20"/>
                <w:lang w:eastAsia="ru-RU"/>
              </w:rPr>
              <w:t>о</w:t>
            </w:r>
            <w:r w:rsidRPr="00630F55">
              <w:rPr>
                <w:rFonts w:ascii="Arial Narrow" w:eastAsia="Times New Roman" w:hAnsi="Arial Narrow"/>
                <w:color w:val="000000"/>
                <w:sz w:val="20"/>
                <w:szCs w:val="20"/>
                <w:lang w:eastAsia="ru-RU"/>
              </w:rPr>
              <w:t>ла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183</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145</w:t>
            </w:r>
          </w:p>
        </w:tc>
        <w:tc>
          <w:tcPr>
            <w:tcW w:w="2719" w:type="pct"/>
            <w:shd w:val="clear" w:color="000000" w:fill="FFFFFF"/>
            <w:vAlign w:val="center"/>
            <w:hideMark/>
          </w:tcPr>
          <w:p w:rsidR="004427CC" w:rsidRPr="00630F55" w:rsidRDefault="008E1E44"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ВК-8 (ПГ-4 около д/с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 до ВК-13 (около шк.</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7)</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260,4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школа</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ВК-5 до прачечной врезка в тройник</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ВК-40 до д/с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151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от ВК-48 до КБО</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ВК-4 (ПГ-14) около КБО до ВК-34 (около д/с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4)</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106,4</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ВК-10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30 лет Победы)</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96,5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ВК-20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30 лет Победы) до ВК-18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275,6</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155</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ВК-4 (ПГ-3) до ж/д №</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11,</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13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30 лет Победы</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156</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157</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ВК-16 до ВК-20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30 лет Победы</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49,6</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158</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30 лет Победы</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159</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ВК-36 до ВК (ул.</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30 лет Победы)</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182,3</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160</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в/с маг. Весна ВК-12, ВК-10 </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93,75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161</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маг. Весна ВК-13, ВК-5</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222,45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162</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магазина Весна ВК-7 до банка</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163</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магазина Весна ПГ-9</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8,65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4427CC" w:rsidRPr="00630F55" w:rsidTr="00613A9A">
        <w:trPr>
          <w:trHeight w:val="283"/>
        </w:trPr>
        <w:tc>
          <w:tcPr>
            <w:tcW w:w="27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164</w:t>
            </w:r>
          </w:p>
        </w:tc>
        <w:tc>
          <w:tcPr>
            <w:tcW w:w="2719" w:type="pct"/>
            <w:shd w:val="clear" w:color="000000" w:fill="FFFFFF"/>
            <w:vAlign w:val="center"/>
            <w:hideMark/>
          </w:tcPr>
          <w:p w:rsidR="004427CC" w:rsidRPr="00630F55" w:rsidRDefault="004427CC" w:rsidP="004427CC">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в/с от ПГ-14 </w:t>
            </w:r>
            <w:r w:rsidR="008E1E44" w:rsidRPr="00630F55">
              <w:rPr>
                <w:rFonts w:ascii="Arial Narrow" w:eastAsia="Times New Roman" w:hAnsi="Arial Narrow"/>
                <w:color w:val="000000"/>
                <w:sz w:val="20"/>
                <w:szCs w:val="20"/>
                <w:lang w:eastAsia="ru-RU"/>
              </w:rPr>
              <w:t>ул</w:t>
            </w:r>
            <w:r w:rsidRPr="00630F55">
              <w:rPr>
                <w:rFonts w:ascii="Arial Narrow" w:eastAsia="Times New Roman" w:hAnsi="Arial Narrow"/>
                <w:color w:val="000000"/>
                <w:sz w:val="20"/>
                <w:szCs w:val="20"/>
                <w:lang w:eastAsia="ru-RU"/>
              </w:rPr>
              <w:t>.</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Строителей до д.</w:t>
            </w:r>
            <w:r w:rsidR="008E1E44"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8</w:t>
            </w:r>
          </w:p>
        </w:tc>
        <w:tc>
          <w:tcPr>
            <w:tcW w:w="43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69,5</w:t>
            </w:r>
          </w:p>
        </w:tc>
        <w:tc>
          <w:tcPr>
            <w:tcW w:w="503"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4427CC" w:rsidRPr="00630F55" w:rsidRDefault="004427CC" w:rsidP="004427C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165</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166</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 30 лет Победы</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225,36</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167</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139,9</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168</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 30 лет Победы д. 15, 17</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169</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 Строителей 10</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170</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ВК-26 к ж/д № 10 (ВК-28) по ул. Строителей</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37,1</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171</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в/с ул. Строителей 4</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59,25</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172</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Столовая (Рябинушка) от ВК-16/48 до ВК-49</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173</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ПГ-3 до ВК-20</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1006,43</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174</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ВК-18 до ВК-14 (ВК-6)</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594,61</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175</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ВК-9 к д/с №</w:t>
            </w:r>
            <w:r w:rsidR="00E26EB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4</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176</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ВК-24 до ВК-18</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67</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177</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от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С</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xml:space="preserve"> до участка №4</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1365,57</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178</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уч</w:t>
            </w:r>
            <w:r w:rsidR="002035C8" w:rsidRPr="00630F55">
              <w:rPr>
                <w:rFonts w:ascii="Arial Narrow" w:eastAsia="Times New Roman" w:hAnsi="Arial Narrow"/>
                <w:color w:val="000000"/>
                <w:sz w:val="20"/>
                <w:szCs w:val="20"/>
                <w:lang w:eastAsia="ru-RU"/>
              </w:rPr>
              <w:t>аст</w:t>
            </w:r>
            <w:r w:rsidRPr="00630F55">
              <w:rPr>
                <w:rFonts w:ascii="Arial Narrow" w:eastAsia="Times New Roman" w:hAnsi="Arial Narrow"/>
                <w:color w:val="000000"/>
                <w:sz w:val="20"/>
                <w:szCs w:val="20"/>
                <w:lang w:eastAsia="ru-RU"/>
              </w:rPr>
              <w:t>ка 4 до ВК-20</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179</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ВК-18 до ПГ-18</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180</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 до ж/д №</w:t>
            </w:r>
            <w:r w:rsidR="00E26EB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15</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312,1</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181</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ВК-15 до ВК врезка в д=400</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143,7</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182</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ВК-17 до д/с №</w:t>
            </w:r>
            <w:r w:rsidR="00E26EB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183</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ВК-3 до водомера</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55</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184</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ВК-1 до водомера</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185</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ВК-29 до ВК-31</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186</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ВК-20 до ВКЕ-20 (кольцо</w:t>
            </w:r>
            <w:r w:rsidR="00E26EB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0</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326</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187</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ВК-20 (ПГ-2) к ж/д</w:t>
            </w:r>
            <w:r w:rsidR="00E26EB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№15,</w:t>
            </w:r>
            <w:r w:rsidR="00E26EB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17</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144,1</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188</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E26EB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Кутузова</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1000</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8E1E44" w:rsidRPr="00630F55" w:rsidTr="00613A9A">
        <w:trPr>
          <w:trHeight w:val="283"/>
        </w:trPr>
        <w:tc>
          <w:tcPr>
            <w:tcW w:w="27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189</w:t>
            </w:r>
          </w:p>
        </w:tc>
        <w:tc>
          <w:tcPr>
            <w:tcW w:w="2719" w:type="pct"/>
            <w:shd w:val="clear" w:color="000000" w:fill="FFFFFF"/>
            <w:vAlign w:val="center"/>
            <w:hideMark/>
          </w:tcPr>
          <w:p w:rsidR="008E1E44" w:rsidRPr="00630F55" w:rsidRDefault="008E1E44" w:rsidP="008E1E4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д/с №</w:t>
            </w:r>
            <w:r w:rsidR="00E26EB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6 от ПГ</w:t>
            </w:r>
            <w:r w:rsidR="00E26EB1"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4</w:t>
            </w:r>
          </w:p>
        </w:tc>
        <w:tc>
          <w:tcPr>
            <w:tcW w:w="43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81</w:t>
            </w:r>
            <w:r w:rsidR="008977E2" w:rsidRPr="00630F55">
              <w:rPr>
                <w:rFonts w:ascii="Arial Narrow" w:eastAsia="Times New Roman" w:hAnsi="Arial Narrow"/>
                <w:color w:val="000000"/>
                <w:sz w:val="20"/>
                <w:szCs w:val="20"/>
                <w:lang w:eastAsia="ru-RU"/>
              </w:rPr>
              <w:t>,0</w:t>
            </w:r>
          </w:p>
        </w:tc>
        <w:tc>
          <w:tcPr>
            <w:tcW w:w="503"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hideMark/>
          </w:tcPr>
          <w:p w:rsidR="008E1E44" w:rsidRPr="00630F55" w:rsidRDefault="008E1E44" w:rsidP="008E1E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bl>
    <w:p w:rsidR="004427CC" w:rsidRPr="00630F55" w:rsidRDefault="004427CC" w:rsidP="002035C8">
      <w:pPr>
        <w:keepLines/>
        <w:rPr>
          <w:rFonts w:ascii="Arial Narrow" w:hAnsi="Arial Narrow"/>
        </w:rPr>
      </w:pPr>
    </w:p>
    <w:p w:rsidR="00613A9A" w:rsidRPr="00630F55" w:rsidRDefault="00613A9A" w:rsidP="00752610">
      <w:pPr>
        <w:pStyle w:val="a8"/>
        <w:ind w:firstLine="0"/>
      </w:pPr>
    </w:p>
    <w:p w:rsidR="00C7759E" w:rsidRPr="00630F55" w:rsidRDefault="00C7759E" w:rsidP="00752610">
      <w:pPr>
        <w:pStyle w:val="a8"/>
        <w:ind w:firstLine="0"/>
      </w:pPr>
      <w:r w:rsidRPr="00630F55">
        <w:br w:type="page"/>
      </w:r>
    </w:p>
    <w:p w:rsidR="00C7759E" w:rsidRPr="00630F55" w:rsidRDefault="00C7759E" w:rsidP="00C7759E">
      <w:pPr>
        <w:pStyle w:val="51"/>
      </w:pPr>
      <w:r w:rsidRPr="00630F55">
        <w:lastRenderedPageBreak/>
        <w:t>Артскважина № 1</w:t>
      </w:r>
    </w:p>
    <w:p w:rsidR="00C7759E" w:rsidRPr="00630F55" w:rsidRDefault="00C7759E" w:rsidP="00C7759E">
      <w:pPr>
        <w:pStyle w:val="a8"/>
      </w:pPr>
      <w:r w:rsidRPr="00630F55">
        <w:t xml:space="preserve">Адрес объекта: Смоленская область, г. Ярцево, ул. </w:t>
      </w:r>
      <w:r w:rsidR="00624496" w:rsidRPr="00630F55">
        <w:t xml:space="preserve">Лесная </w:t>
      </w:r>
      <w:r w:rsidR="00624496" w:rsidRPr="00630F55">
        <w:rPr>
          <w:lang w:val="en-US"/>
        </w:rPr>
        <w:t>c</w:t>
      </w:r>
      <w:r w:rsidR="00624496" w:rsidRPr="00630F55">
        <w:t>тр.</w:t>
      </w:r>
      <w:r w:rsidR="0058046D">
        <w:t xml:space="preserve"> </w:t>
      </w:r>
      <w:r w:rsidR="00624496" w:rsidRPr="00630F55">
        <w:t>37.</w:t>
      </w:r>
    </w:p>
    <w:p w:rsidR="009B2C59" w:rsidRPr="00630F55" w:rsidRDefault="00C7759E" w:rsidP="009B2C59">
      <w:pPr>
        <w:pStyle w:val="a8"/>
      </w:pPr>
      <w:r w:rsidRPr="00630F55">
        <w:t xml:space="preserve">ГВК - 66 207 </w:t>
      </w:r>
      <w:r w:rsidR="00E86187" w:rsidRPr="00630F55">
        <w:t>362</w:t>
      </w:r>
      <w:r w:rsidRPr="00630F55">
        <w:t>.</w:t>
      </w:r>
      <w:r w:rsidR="009B2C59" w:rsidRPr="00630F55">
        <w:t xml:space="preserve"> Номер скважины по паспорту: 678/1-403.</w:t>
      </w:r>
    </w:p>
    <w:p w:rsidR="00C7759E" w:rsidRPr="00630F55" w:rsidRDefault="00C7759E" w:rsidP="00C7759E">
      <w:pPr>
        <w:pStyle w:val="a8"/>
      </w:pPr>
      <w:r w:rsidRPr="00630F55">
        <w:t>Год бурения: 1974 г.</w:t>
      </w:r>
      <w:r w:rsidR="009B2C59" w:rsidRPr="00630F55">
        <w:t xml:space="preserve"> </w:t>
      </w:r>
      <w:r w:rsidRPr="00630F55">
        <w:t>Глубина артскважины – 81,0 м.</w:t>
      </w:r>
    </w:p>
    <w:p w:rsidR="005D1A6A" w:rsidRPr="00630F55" w:rsidRDefault="005D1A6A" w:rsidP="005D1A6A">
      <w:pPr>
        <w:pStyle w:val="a8"/>
        <w:ind w:firstLine="0"/>
      </w:pPr>
    </w:p>
    <w:p w:rsidR="00C7759E" w:rsidRPr="00630F55" w:rsidRDefault="00C7759E" w:rsidP="00C7759E">
      <w:pPr>
        <w:pStyle w:val="a8"/>
      </w:pPr>
      <w:r w:rsidRPr="00630F55">
        <w:t>Конструкция и оборудование артскважины представлены в таблице ниже.</w:t>
      </w:r>
    </w:p>
    <w:p w:rsidR="00C7759E" w:rsidRPr="00630F55" w:rsidRDefault="00C7759E" w:rsidP="00C7759E">
      <w:pPr>
        <w:pStyle w:val="a8"/>
        <w:ind w:firstLine="0"/>
      </w:pPr>
    </w:p>
    <w:p w:rsidR="00C7759E" w:rsidRPr="00630F55" w:rsidRDefault="00C7759E" w:rsidP="00C7759E">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4"/>
        <w:gridCol w:w="2393"/>
        <w:gridCol w:w="2393"/>
        <w:gridCol w:w="2391"/>
      </w:tblGrid>
      <w:tr w:rsidR="00E1055B" w:rsidRPr="00630F55" w:rsidTr="00914FFC">
        <w:trPr>
          <w:trHeight w:val="283"/>
          <w:tblHeader/>
        </w:trPr>
        <w:tc>
          <w:tcPr>
            <w:tcW w:w="1251" w:type="pct"/>
            <w:shd w:val="clear" w:color="auto" w:fill="DAEEF3"/>
            <w:vAlign w:val="center"/>
          </w:tcPr>
          <w:p w:rsidR="00ED1849" w:rsidRPr="00630F55" w:rsidRDefault="00624496" w:rsidP="00914FFC">
            <w:pPr>
              <w:pStyle w:val="a8"/>
              <w:ind w:firstLine="0"/>
              <w:jc w:val="center"/>
              <w:rPr>
                <w:sz w:val="20"/>
                <w:lang w:eastAsia="ru-RU"/>
              </w:rPr>
            </w:pPr>
            <w:r w:rsidRPr="00630F55">
              <w:rPr>
                <w:sz w:val="20"/>
                <w:szCs w:val="20"/>
                <w:lang w:eastAsia="ru-RU"/>
              </w:rPr>
              <w:t>325</w:t>
            </w:r>
            <w:r w:rsidR="00ED1849" w:rsidRPr="00630F55">
              <w:rPr>
                <w:sz w:val="20"/>
                <w:szCs w:val="20"/>
                <w:lang w:eastAsia="ru-RU"/>
              </w:rPr>
              <w:t xml:space="preserve"> мм.</w:t>
            </w:r>
          </w:p>
        </w:tc>
        <w:tc>
          <w:tcPr>
            <w:tcW w:w="1250" w:type="pct"/>
            <w:shd w:val="clear" w:color="auto" w:fill="DAEEF3"/>
            <w:vAlign w:val="center"/>
          </w:tcPr>
          <w:p w:rsidR="00ED1849" w:rsidRPr="00630F55" w:rsidRDefault="00624496" w:rsidP="00914FFC">
            <w:pPr>
              <w:pStyle w:val="a8"/>
              <w:ind w:firstLine="0"/>
              <w:jc w:val="center"/>
              <w:rPr>
                <w:sz w:val="20"/>
                <w:lang w:eastAsia="ru-RU"/>
              </w:rPr>
            </w:pPr>
            <w:r w:rsidRPr="00630F55">
              <w:rPr>
                <w:sz w:val="20"/>
                <w:lang w:eastAsia="ru-RU"/>
              </w:rPr>
              <w:t>233</w:t>
            </w:r>
            <w:r w:rsidR="00ED1849" w:rsidRPr="00630F55">
              <w:rPr>
                <w:sz w:val="20"/>
                <w:lang w:eastAsia="ru-RU"/>
              </w:rPr>
              <w:t xml:space="preserve"> мм.</w:t>
            </w:r>
          </w:p>
        </w:tc>
        <w:tc>
          <w:tcPr>
            <w:tcW w:w="1250" w:type="pct"/>
            <w:shd w:val="clear" w:color="auto" w:fill="DAEEF3"/>
            <w:vAlign w:val="center"/>
          </w:tcPr>
          <w:p w:rsidR="00ED1849" w:rsidRPr="00630F55" w:rsidRDefault="00624496" w:rsidP="00914FFC">
            <w:pPr>
              <w:pStyle w:val="a8"/>
              <w:ind w:firstLine="0"/>
              <w:jc w:val="center"/>
              <w:rPr>
                <w:sz w:val="20"/>
                <w:lang w:eastAsia="ru-RU"/>
              </w:rPr>
            </w:pPr>
            <w:r w:rsidRPr="00630F55">
              <w:rPr>
                <w:sz w:val="20"/>
                <w:lang w:eastAsia="ru-RU"/>
              </w:rPr>
              <w:t>219</w:t>
            </w:r>
            <w:r w:rsidR="00ED1849" w:rsidRPr="00630F55">
              <w:rPr>
                <w:sz w:val="20"/>
                <w:lang w:eastAsia="ru-RU"/>
              </w:rPr>
              <w:t xml:space="preserve"> мм.</w:t>
            </w:r>
          </w:p>
        </w:tc>
        <w:tc>
          <w:tcPr>
            <w:tcW w:w="1249" w:type="pct"/>
            <w:shd w:val="clear" w:color="auto" w:fill="DAEEF3"/>
            <w:vAlign w:val="center"/>
          </w:tcPr>
          <w:p w:rsidR="00ED1849" w:rsidRPr="00630F55" w:rsidRDefault="00ED1849" w:rsidP="00914FFC">
            <w:pPr>
              <w:pStyle w:val="a8"/>
              <w:ind w:firstLine="0"/>
              <w:jc w:val="center"/>
              <w:rPr>
                <w:sz w:val="20"/>
                <w:lang w:eastAsia="ru-RU"/>
              </w:rPr>
            </w:pPr>
            <w:r w:rsidRPr="00630F55">
              <w:rPr>
                <w:sz w:val="20"/>
                <w:lang w:eastAsia="ru-RU"/>
              </w:rPr>
              <w:t>Фильтр 76 мм.</w:t>
            </w:r>
          </w:p>
        </w:tc>
      </w:tr>
      <w:tr w:rsidR="00E1055B" w:rsidRPr="00630F55" w:rsidTr="00914FFC">
        <w:trPr>
          <w:trHeight w:val="283"/>
        </w:trPr>
        <w:tc>
          <w:tcPr>
            <w:tcW w:w="1251" w:type="pct"/>
            <w:shd w:val="clear" w:color="auto" w:fill="auto"/>
            <w:vAlign w:val="center"/>
          </w:tcPr>
          <w:p w:rsidR="00ED1849" w:rsidRPr="00630F55" w:rsidRDefault="00ED1849" w:rsidP="00914FFC">
            <w:pPr>
              <w:pStyle w:val="a8"/>
              <w:ind w:left="57" w:firstLine="0"/>
              <w:jc w:val="center"/>
              <w:rPr>
                <w:sz w:val="20"/>
                <w:lang w:eastAsia="ru-RU"/>
              </w:rPr>
            </w:pPr>
            <w:r w:rsidRPr="00630F55">
              <w:rPr>
                <w:sz w:val="20"/>
                <w:lang w:eastAsia="ru-RU"/>
              </w:rPr>
              <w:t>0,0 – 41,0</w:t>
            </w:r>
          </w:p>
        </w:tc>
        <w:tc>
          <w:tcPr>
            <w:tcW w:w="1250" w:type="pct"/>
            <w:shd w:val="clear" w:color="auto" w:fill="auto"/>
            <w:vAlign w:val="center"/>
          </w:tcPr>
          <w:p w:rsidR="00ED1849" w:rsidRPr="00630F55" w:rsidRDefault="00ED1849" w:rsidP="00914FFC">
            <w:pPr>
              <w:pStyle w:val="a8"/>
              <w:ind w:left="57" w:firstLine="0"/>
              <w:jc w:val="center"/>
              <w:rPr>
                <w:sz w:val="20"/>
                <w:lang w:eastAsia="ru-RU"/>
              </w:rPr>
            </w:pPr>
            <w:r w:rsidRPr="00630F55">
              <w:rPr>
                <w:sz w:val="20"/>
                <w:lang w:eastAsia="ru-RU"/>
              </w:rPr>
              <w:t>41,0 – 60,0</w:t>
            </w:r>
          </w:p>
        </w:tc>
        <w:tc>
          <w:tcPr>
            <w:tcW w:w="1250" w:type="pct"/>
            <w:shd w:val="clear" w:color="auto" w:fill="auto"/>
            <w:vAlign w:val="center"/>
          </w:tcPr>
          <w:p w:rsidR="00ED1849" w:rsidRPr="00630F55" w:rsidRDefault="00ED1849" w:rsidP="00914FFC">
            <w:pPr>
              <w:pStyle w:val="a8"/>
              <w:ind w:firstLine="0"/>
              <w:jc w:val="center"/>
              <w:rPr>
                <w:sz w:val="20"/>
                <w:lang w:eastAsia="ru-RU"/>
              </w:rPr>
            </w:pPr>
            <w:r w:rsidRPr="00630F55">
              <w:rPr>
                <w:sz w:val="20"/>
                <w:lang w:eastAsia="ru-RU"/>
              </w:rPr>
              <w:t>60,0 – 81,0</w:t>
            </w:r>
          </w:p>
        </w:tc>
        <w:tc>
          <w:tcPr>
            <w:tcW w:w="1249" w:type="pct"/>
            <w:shd w:val="clear" w:color="auto" w:fill="auto"/>
            <w:vAlign w:val="center"/>
          </w:tcPr>
          <w:p w:rsidR="00ED1849" w:rsidRPr="00630F55" w:rsidRDefault="00ED1849" w:rsidP="00914FFC">
            <w:pPr>
              <w:pStyle w:val="a8"/>
              <w:ind w:firstLine="0"/>
              <w:jc w:val="center"/>
              <w:rPr>
                <w:sz w:val="20"/>
                <w:lang w:eastAsia="ru-RU"/>
              </w:rPr>
            </w:pPr>
            <w:r w:rsidRPr="00630F55">
              <w:rPr>
                <w:sz w:val="20"/>
                <w:lang w:eastAsia="ru-RU"/>
              </w:rPr>
              <w:t>35,0</w:t>
            </w:r>
          </w:p>
        </w:tc>
      </w:tr>
    </w:tbl>
    <w:p w:rsidR="00C7759E" w:rsidRPr="00630F55" w:rsidRDefault="00C7759E" w:rsidP="00C7759E">
      <w:pPr>
        <w:pStyle w:val="a8"/>
        <w:ind w:firstLine="0"/>
      </w:pPr>
    </w:p>
    <w:p w:rsidR="00C7759E" w:rsidRPr="00630F55" w:rsidRDefault="00E719B0" w:rsidP="00C7759E">
      <w:pPr>
        <w:pStyle w:val="a8"/>
      </w:pPr>
      <w:r w:rsidRPr="00630F55">
        <w:t>Паспортные данные по</w:t>
      </w:r>
      <w:r w:rsidR="00C7759E" w:rsidRPr="00630F55">
        <w:t xml:space="preserve"> гидрогеологическому исследованию артскважины представлены в таблице ниже.</w:t>
      </w:r>
    </w:p>
    <w:p w:rsidR="00C7759E" w:rsidRPr="00630F55" w:rsidRDefault="00C7759E" w:rsidP="00C7759E">
      <w:pPr>
        <w:pStyle w:val="a8"/>
        <w:ind w:firstLine="0"/>
      </w:pPr>
    </w:p>
    <w:p w:rsidR="00C7759E" w:rsidRPr="00630F55" w:rsidRDefault="00C7759E" w:rsidP="00C7759E">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C7759E" w:rsidRPr="00630F55" w:rsidRDefault="00C7759E" w:rsidP="00914FFC">
            <w:pPr>
              <w:pStyle w:val="a8"/>
              <w:ind w:firstLine="0"/>
              <w:jc w:val="center"/>
              <w:rPr>
                <w:sz w:val="20"/>
                <w:szCs w:val="20"/>
                <w:lang w:eastAsia="ru-RU"/>
              </w:rPr>
            </w:pPr>
            <w:r w:rsidRPr="00630F55">
              <w:rPr>
                <w:sz w:val="20"/>
                <w:szCs w:val="20"/>
                <w:lang w:eastAsia="ru-RU"/>
              </w:rPr>
              <w:t>Дебит откачки,</w:t>
            </w:r>
          </w:p>
          <w:p w:rsidR="00C7759E" w:rsidRPr="00630F55" w:rsidRDefault="00C7759E"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C7759E" w:rsidRPr="00630F55" w:rsidRDefault="00C7759E" w:rsidP="00914FFC">
            <w:pPr>
              <w:pStyle w:val="a8"/>
              <w:ind w:firstLine="0"/>
              <w:jc w:val="center"/>
              <w:rPr>
                <w:sz w:val="20"/>
                <w:lang w:eastAsia="ru-RU"/>
              </w:rPr>
            </w:pPr>
            <w:r w:rsidRPr="00630F55">
              <w:rPr>
                <w:sz w:val="20"/>
                <w:lang w:eastAsia="ru-RU"/>
              </w:rPr>
              <w:t>Понижение уровня,</w:t>
            </w:r>
          </w:p>
          <w:p w:rsidR="00C7759E" w:rsidRPr="00630F55" w:rsidRDefault="00C7759E"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C7759E" w:rsidRPr="00630F55" w:rsidRDefault="00C7759E" w:rsidP="00914FFC">
            <w:pPr>
              <w:pStyle w:val="a8"/>
              <w:ind w:firstLine="0"/>
              <w:jc w:val="center"/>
              <w:rPr>
                <w:sz w:val="20"/>
                <w:lang w:eastAsia="ru-RU"/>
              </w:rPr>
            </w:pPr>
            <w:r w:rsidRPr="00630F55">
              <w:rPr>
                <w:sz w:val="20"/>
                <w:lang w:eastAsia="ru-RU"/>
              </w:rPr>
              <w:t>Удельный дебит,</w:t>
            </w:r>
          </w:p>
          <w:p w:rsidR="00C7759E" w:rsidRPr="00630F55" w:rsidRDefault="00C7759E"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C7759E" w:rsidRPr="00630F55" w:rsidRDefault="00C7759E" w:rsidP="00914FFC">
            <w:pPr>
              <w:pStyle w:val="a8"/>
              <w:ind w:firstLine="0"/>
              <w:jc w:val="center"/>
              <w:rPr>
                <w:sz w:val="20"/>
                <w:lang w:eastAsia="ru-RU"/>
              </w:rPr>
            </w:pPr>
            <w:r w:rsidRPr="00630F55">
              <w:rPr>
                <w:sz w:val="20"/>
                <w:lang w:eastAsia="ru-RU"/>
              </w:rPr>
              <w:t>Дата откачки,</w:t>
            </w:r>
          </w:p>
          <w:p w:rsidR="00C7759E" w:rsidRPr="00630F55" w:rsidRDefault="00C7759E"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C7759E" w:rsidRPr="00630F55" w:rsidRDefault="00C7759E" w:rsidP="00914FFC">
            <w:pPr>
              <w:pStyle w:val="a8"/>
              <w:ind w:left="57" w:firstLine="0"/>
              <w:jc w:val="center"/>
              <w:rPr>
                <w:sz w:val="20"/>
                <w:lang w:eastAsia="ru-RU"/>
              </w:rPr>
            </w:pPr>
            <w:r w:rsidRPr="00630F55">
              <w:rPr>
                <w:sz w:val="20"/>
                <w:lang w:eastAsia="ru-RU"/>
              </w:rPr>
              <w:t>70,0</w:t>
            </w:r>
          </w:p>
        </w:tc>
        <w:tc>
          <w:tcPr>
            <w:tcW w:w="1250" w:type="pct"/>
            <w:shd w:val="clear" w:color="auto" w:fill="auto"/>
            <w:vAlign w:val="center"/>
          </w:tcPr>
          <w:p w:rsidR="00C7759E" w:rsidRPr="00630F55" w:rsidRDefault="00ED1849" w:rsidP="00914FFC">
            <w:pPr>
              <w:pStyle w:val="a8"/>
              <w:ind w:left="57" w:firstLine="0"/>
              <w:jc w:val="center"/>
              <w:rPr>
                <w:sz w:val="20"/>
                <w:lang w:eastAsia="ru-RU"/>
              </w:rPr>
            </w:pPr>
            <w:r w:rsidRPr="00630F55">
              <w:rPr>
                <w:sz w:val="20"/>
                <w:lang w:eastAsia="ru-RU"/>
              </w:rPr>
              <w:t>4,0</w:t>
            </w:r>
          </w:p>
        </w:tc>
        <w:tc>
          <w:tcPr>
            <w:tcW w:w="1250"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17,5</w:t>
            </w:r>
          </w:p>
        </w:tc>
        <w:tc>
          <w:tcPr>
            <w:tcW w:w="1250"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1974</w:t>
            </w:r>
          </w:p>
        </w:tc>
      </w:tr>
    </w:tbl>
    <w:p w:rsidR="00C7759E" w:rsidRPr="00630F55" w:rsidRDefault="00C7759E" w:rsidP="00C7759E">
      <w:pPr>
        <w:pStyle w:val="a8"/>
        <w:ind w:firstLine="0"/>
      </w:pPr>
    </w:p>
    <w:p w:rsidR="00C7759E" w:rsidRPr="00630F55" w:rsidRDefault="00E719B0" w:rsidP="00C7759E">
      <w:pPr>
        <w:pStyle w:val="a8"/>
      </w:pPr>
      <w:r w:rsidRPr="00630F55">
        <w:t>Паспортные данные по</w:t>
      </w:r>
      <w:r w:rsidR="00C7759E" w:rsidRPr="00630F55">
        <w:t xml:space="preserve"> качеству воды артскважины представлены в таблице ниже.</w:t>
      </w:r>
    </w:p>
    <w:p w:rsidR="00C7759E" w:rsidRPr="00630F55" w:rsidRDefault="00C7759E" w:rsidP="00C7759E">
      <w:pPr>
        <w:pStyle w:val="a8"/>
        <w:ind w:firstLine="0"/>
      </w:pPr>
    </w:p>
    <w:p w:rsidR="00C7759E" w:rsidRPr="00630F55" w:rsidRDefault="00C7759E" w:rsidP="00C7759E">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C7759E" w:rsidRPr="00630F55" w:rsidRDefault="00C7759E"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C7759E" w:rsidRPr="00630F55" w:rsidRDefault="00C7759E" w:rsidP="00914FFC">
            <w:pPr>
              <w:pStyle w:val="a8"/>
              <w:ind w:firstLine="0"/>
              <w:jc w:val="center"/>
              <w:rPr>
                <w:sz w:val="20"/>
                <w:lang w:val="en-US" w:eastAsia="ru-RU"/>
              </w:rPr>
            </w:pPr>
            <w:r w:rsidRPr="00630F55">
              <w:rPr>
                <w:sz w:val="20"/>
                <w:lang w:eastAsia="ru-RU"/>
              </w:rPr>
              <w:t>Глубина отбора,</w:t>
            </w:r>
          </w:p>
          <w:p w:rsidR="00C7759E" w:rsidRPr="00630F55" w:rsidRDefault="00C7759E"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C7759E" w:rsidRPr="00630F55" w:rsidRDefault="00C7759E" w:rsidP="00914FFC">
            <w:pPr>
              <w:pStyle w:val="a8"/>
              <w:ind w:firstLine="0"/>
              <w:jc w:val="center"/>
              <w:rPr>
                <w:sz w:val="20"/>
                <w:lang w:val="en-US" w:eastAsia="ru-RU"/>
              </w:rPr>
            </w:pPr>
            <w:r w:rsidRPr="00630F55">
              <w:rPr>
                <w:sz w:val="20"/>
                <w:lang w:eastAsia="ru-RU"/>
              </w:rPr>
              <w:t>Сухой остаток,</w:t>
            </w:r>
          </w:p>
          <w:p w:rsidR="00C7759E" w:rsidRPr="00630F55" w:rsidRDefault="00C7759E"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C7759E" w:rsidRPr="00630F55" w:rsidRDefault="00C7759E" w:rsidP="00914FFC">
            <w:pPr>
              <w:pStyle w:val="a8"/>
              <w:ind w:firstLine="0"/>
              <w:jc w:val="center"/>
              <w:rPr>
                <w:sz w:val="20"/>
                <w:lang w:eastAsia="ru-RU"/>
              </w:rPr>
            </w:pPr>
            <w:r w:rsidRPr="00630F55">
              <w:rPr>
                <w:sz w:val="20"/>
                <w:lang w:eastAsia="ru-RU"/>
              </w:rPr>
              <w:t>Жёсткость общая,</w:t>
            </w:r>
          </w:p>
          <w:p w:rsidR="00C7759E" w:rsidRPr="00630F55" w:rsidRDefault="00C7759E"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C7759E" w:rsidRPr="00630F55" w:rsidRDefault="00C7759E"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C7759E" w:rsidRPr="00630F55" w:rsidRDefault="00C7759E" w:rsidP="00914FFC">
            <w:pPr>
              <w:pStyle w:val="a8"/>
              <w:ind w:firstLine="0"/>
              <w:jc w:val="center"/>
              <w:rPr>
                <w:sz w:val="20"/>
                <w:lang w:eastAsia="ru-RU"/>
              </w:rPr>
            </w:pPr>
          </w:p>
        </w:tc>
        <w:tc>
          <w:tcPr>
            <w:tcW w:w="671" w:type="pct"/>
            <w:vMerge/>
            <w:shd w:val="clear" w:color="auto" w:fill="DAEEF3"/>
            <w:vAlign w:val="center"/>
          </w:tcPr>
          <w:p w:rsidR="00C7759E" w:rsidRPr="00630F55" w:rsidRDefault="00C7759E" w:rsidP="00914FFC">
            <w:pPr>
              <w:pStyle w:val="a8"/>
              <w:ind w:firstLine="0"/>
              <w:jc w:val="center"/>
              <w:rPr>
                <w:sz w:val="20"/>
                <w:lang w:eastAsia="ru-RU"/>
              </w:rPr>
            </w:pPr>
          </w:p>
        </w:tc>
        <w:tc>
          <w:tcPr>
            <w:tcW w:w="670" w:type="pct"/>
            <w:vMerge/>
            <w:shd w:val="clear" w:color="auto" w:fill="DAEEF3"/>
            <w:vAlign w:val="center"/>
          </w:tcPr>
          <w:p w:rsidR="00C7759E" w:rsidRPr="00630F55" w:rsidRDefault="00C7759E" w:rsidP="00914FFC">
            <w:pPr>
              <w:pStyle w:val="a8"/>
              <w:ind w:firstLine="0"/>
              <w:jc w:val="center"/>
              <w:rPr>
                <w:sz w:val="20"/>
                <w:lang w:eastAsia="ru-RU"/>
              </w:rPr>
            </w:pPr>
          </w:p>
        </w:tc>
        <w:tc>
          <w:tcPr>
            <w:tcW w:w="615" w:type="pct"/>
            <w:vMerge/>
            <w:shd w:val="clear" w:color="auto" w:fill="DAEEF3"/>
            <w:vAlign w:val="center"/>
          </w:tcPr>
          <w:p w:rsidR="00C7759E" w:rsidRPr="00630F55" w:rsidRDefault="00C7759E" w:rsidP="00914FFC">
            <w:pPr>
              <w:pStyle w:val="a8"/>
              <w:ind w:firstLine="0"/>
              <w:jc w:val="center"/>
              <w:rPr>
                <w:sz w:val="20"/>
                <w:lang w:eastAsia="ru-RU"/>
              </w:rPr>
            </w:pPr>
          </w:p>
        </w:tc>
        <w:tc>
          <w:tcPr>
            <w:tcW w:w="395" w:type="pct"/>
            <w:shd w:val="clear" w:color="auto" w:fill="DAEEF3"/>
            <w:vAlign w:val="center"/>
          </w:tcPr>
          <w:p w:rsidR="00C7759E" w:rsidRPr="00630F55" w:rsidRDefault="00C7759E"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C7759E" w:rsidRPr="00630F55" w:rsidRDefault="00C7759E"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C7759E" w:rsidRPr="00630F55" w:rsidRDefault="00C7759E"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C7759E" w:rsidRPr="00630F55" w:rsidRDefault="00C7759E"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C7759E" w:rsidRPr="00630F55" w:rsidRDefault="00C7759E"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C7759E" w:rsidRPr="00630F55" w:rsidRDefault="00C7759E"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C7759E" w:rsidRPr="00630F55" w:rsidRDefault="00C7759E"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C7759E" w:rsidRPr="00630F55" w:rsidRDefault="00ED1849" w:rsidP="00914FFC">
            <w:pPr>
              <w:pStyle w:val="a8"/>
              <w:ind w:left="57" w:firstLine="0"/>
              <w:jc w:val="center"/>
              <w:rPr>
                <w:sz w:val="20"/>
                <w:lang w:eastAsia="ru-RU"/>
              </w:rPr>
            </w:pPr>
            <w:r w:rsidRPr="00630F55">
              <w:rPr>
                <w:sz w:val="20"/>
                <w:lang w:eastAsia="ru-RU"/>
              </w:rPr>
              <w:t>40,0</w:t>
            </w:r>
          </w:p>
        </w:tc>
        <w:tc>
          <w:tcPr>
            <w:tcW w:w="670"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185,0</w:t>
            </w:r>
          </w:p>
        </w:tc>
        <w:tc>
          <w:tcPr>
            <w:tcW w:w="615"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9,52</w:t>
            </w:r>
          </w:p>
        </w:tc>
        <w:tc>
          <w:tcPr>
            <w:tcW w:w="395"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5,3</w:t>
            </w:r>
          </w:p>
        </w:tc>
        <w:tc>
          <w:tcPr>
            <w:tcW w:w="395"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10,4</w:t>
            </w:r>
          </w:p>
        </w:tc>
        <w:tc>
          <w:tcPr>
            <w:tcW w:w="395"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3,3</w:t>
            </w:r>
          </w:p>
        </w:tc>
        <w:tc>
          <w:tcPr>
            <w:tcW w:w="395"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54,1</w:t>
            </w:r>
          </w:p>
        </w:tc>
        <w:tc>
          <w:tcPr>
            <w:tcW w:w="395"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8,5</w:t>
            </w:r>
          </w:p>
        </w:tc>
        <w:tc>
          <w:tcPr>
            <w:tcW w:w="398" w:type="pct"/>
            <w:shd w:val="clear" w:color="auto" w:fill="auto"/>
            <w:vAlign w:val="center"/>
          </w:tcPr>
          <w:p w:rsidR="00C7759E" w:rsidRPr="00630F55" w:rsidRDefault="00ED1849" w:rsidP="00914FFC">
            <w:pPr>
              <w:pStyle w:val="a8"/>
              <w:ind w:firstLine="0"/>
              <w:jc w:val="center"/>
              <w:rPr>
                <w:sz w:val="20"/>
                <w:lang w:eastAsia="ru-RU"/>
              </w:rPr>
            </w:pPr>
            <w:r w:rsidRPr="00630F55">
              <w:rPr>
                <w:sz w:val="20"/>
                <w:lang w:eastAsia="ru-RU"/>
              </w:rPr>
              <w:t>4,7</w:t>
            </w:r>
          </w:p>
        </w:tc>
      </w:tr>
    </w:tbl>
    <w:p w:rsidR="00C7759E" w:rsidRPr="00630F55" w:rsidRDefault="00C7759E" w:rsidP="00C7759E">
      <w:pPr>
        <w:pStyle w:val="a8"/>
        <w:ind w:firstLine="0"/>
      </w:pPr>
    </w:p>
    <w:p w:rsidR="001363C3" w:rsidRPr="00630F55" w:rsidRDefault="001363C3" w:rsidP="001363C3">
      <w:pPr>
        <w:pStyle w:val="a8"/>
      </w:pPr>
      <w:r w:rsidRPr="00630F55">
        <w:t>На артскважине установлен насос ЭЦВ 10-12</w:t>
      </w:r>
      <w:r w:rsidR="00A27170" w:rsidRPr="00630F55">
        <w:t>0-60. Дата установки: 22.09.2023</w:t>
      </w:r>
      <w:r w:rsidRPr="00630F55">
        <w:t xml:space="preserve"> г.</w:t>
      </w:r>
    </w:p>
    <w:p w:rsidR="00C7759E" w:rsidRPr="00630F55" w:rsidRDefault="00C7759E" w:rsidP="00752610">
      <w:pPr>
        <w:pStyle w:val="a8"/>
        <w:ind w:firstLine="0"/>
      </w:pPr>
    </w:p>
    <w:p w:rsidR="00BB49BD" w:rsidRPr="00630F55" w:rsidRDefault="00BB49BD" w:rsidP="00BB49BD">
      <w:pPr>
        <w:pStyle w:val="51"/>
      </w:pPr>
      <w:r w:rsidRPr="00630F55">
        <w:t>Артскважина № 2</w:t>
      </w:r>
    </w:p>
    <w:p w:rsidR="00BB49BD" w:rsidRPr="00630F55" w:rsidRDefault="00BB49BD" w:rsidP="00050853">
      <w:pPr>
        <w:pStyle w:val="a8"/>
      </w:pPr>
      <w:r w:rsidRPr="00630F55">
        <w:t>Адрес объекта: Смоленская область, г. Ярцево, ул.</w:t>
      </w:r>
      <w:r w:rsidR="00050853" w:rsidRPr="00630F55">
        <w:t xml:space="preserve"> Лесная, стр. 39.</w:t>
      </w:r>
    </w:p>
    <w:p w:rsidR="009B2C59" w:rsidRPr="00630F55" w:rsidRDefault="00BB49BD" w:rsidP="009B2C59">
      <w:pPr>
        <w:pStyle w:val="a8"/>
      </w:pPr>
      <w:r w:rsidRPr="00630F55">
        <w:t xml:space="preserve">ГВК - </w:t>
      </w:r>
      <w:r w:rsidR="00050853" w:rsidRPr="00630F55">
        <w:t>66</w:t>
      </w:r>
      <w:r w:rsidR="00B56B52">
        <w:t xml:space="preserve"> </w:t>
      </w:r>
      <w:r w:rsidR="00050853" w:rsidRPr="00630F55">
        <w:t>200</w:t>
      </w:r>
      <w:r w:rsidR="002B74D7" w:rsidRPr="00630F55">
        <w:t xml:space="preserve"> </w:t>
      </w:r>
      <w:r w:rsidR="00050853" w:rsidRPr="00630F55">
        <w:t>020.</w:t>
      </w:r>
      <w:r w:rsidR="009B2C59" w:rsidRPr="00630F55">
        <w:t xml:space="preserve"> Номер скважины по паспорту: 404.</w:t>
      </w:r>
    </w:p>
    <w:p w:rsidR="00BB49BD" w:rsidRPr="00630F55" w:rsidRDefault="00BB49BD" w:rsidP="00BB49BD">
      <w:pPr>
        <w:pStyle w:val="a8"/>
      </w:pPr>
      <w:r w:rsidRPr="00630F55">
        <w:t>Год бурения: 19</w:t>
      </w:r>
      <w:r w:rsidR="00050853" w:rsidRPr="00630F55">
        <w:t>66</w:t>
      </w:r>
      <w:r w:rsidRPr="00630F55">
        <w:t xml:space="preserve"> г.</w:t>
      </w:r>
      <w:r w:rsidR="009B2C59" w:rsidRPr="00630F55">
        <w:t xml:space="preserve"> </w:t>
      </w:r>
      <w:r w:rsidRPr="00630F55">
        <w:t xml:space="preserve">Глубина артскважины – </w:t>
      </w:r>
      <w:r w:rsidR="00050853" w:rsidRPr="00630F55">
        <w:t>75</w:t>
      </w:r>
      <w:r w:rsidRPr="00630F55">
        <w:t>,0 м.</w:t>
      </w:r>
    </w:p>
    <w:p w:rsidR="005D1A6A" w:rsidRPr="00630F55" w:rsidRDefault="005D1A6A" w:rsidP="005D1A6A">
      <w:pPr>
        <w:pStyle w:val="a8"/>
        <w:ind w:firstLine="0"/>
      </w:pPr>
    </w:p>
    <w:p w:rsidR="00BB49BD" w:rsidRPr="00630F55" w:rsidRDefault="00BB49BD" w:rsidP="00BB49BD">
      <w:pPr>
        <w:pStyle w:val="a8"/>
      </w:pPr>
      <w:r w:rsidRPr="00630F55">
        <w:t>Конструкция и оборудование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5"/>
        <w:gridCol w:w="3189"/>
        <w:gridCol w:w="3187"/>
      </w:tblGrid>
      <w:tr w:rsidR="00E1055B" w:rsidRPr="00630F55" w:rsidTr="00914FFC">
        <w:trPr>
          <w:trHeight w:val="283"/>
          <w:tblHeader/>
        </w:trPr>
        <w:tc>
          <w:tcPr>
            <w:tcW w:w="1669" w:type="pct"/>
            <w:shd w:val="clear" w:color="auto" w:fill="DAEEF3"/>
            <w:vAlign w:val="center"/>
          </w:tcPr>
          <w:p w:rsidR="00CA49EF" w:rsidRPr="00630F55" w:rsidRDefault="00CA49EF" w:rsidP="00914FFC">
            <w:pPr>
              <w:pStyle w:val="a8"/>
              <w:ind w:firstLine="0"/>
              <w:jc w:val="center"/>
              <w:rPr>
                <w:sz w:val="20"/>
                <w:lang w:eastAsia="ru-RU"/>
              </w:rPr>
            </w:pPr>
            <w:r w:rsidRPr="00630F55">
              <w:rPr>
                <w:sz w:val="20"/>
                <w:szCs w:val="20"/>
                <w:lang w:eastAsia="ru-RU"/>
              </w:rPr>
              <w:t>325 мм.</w:t>
            </w:r>
          </w:p>
        </w:tc>
        <w:tc>
          <w:tcPr>
            <w:tcW w:w="1666" w:type="pct"/>
            <w:shd w:val="clear" w:color="auto" w:fill="DAEEF3"/>
            <w:vAlign w:val="center"/>
          </w:tcPr>
          <w:p w:rsidR="00CA49EF" w:rsidRPr="00630F55" w:rsidRDefault="00CA49EF" w:rsidP="00914FFC">
            <w:pPr>
              <w:pStyle w:val="a8"/>
              <w:ind w:firstLine="0"/>
              <w:jc w:val="center"/>
              <w:rPr>
                <w:sz w:val="20"/>
                <w:lang w:eastAsia="ru-RU"/>
              </w:rPr>
            </w:pPr>
            <w:r w:rsidRPr="00630F55">
              <w:rPr>
                <w:sz w:val="20"/>
                <w:lang w:eastAsia="ru-RU"/>
              </w:rPr>
              <w:t>273 мм.</w:t>
            </w:r>
          </w:p>
        </w:tc>
        <w:tc>
          <w:tcPr>
            <w:tcW w:w="1665" w:type="pct"/>
            <w:shd w:val="clear" w:color="auto" w:fill="DAEEF3"/>
            <w:vAlign w:val="center"/>
          </w:tcPr>
          <w:p w:rsidR="00CA49EF" w:rsidRPr="00630F55" w:rsidRDefault="00CA49EF" w:rsidP="00914FFC">
            <w:pPr>
              <w:pStyle w:val="a8"/>
              <w:ind w:firstLine="0"/>
              <w:jc w:val="center"/>
              <w:rPr>
                <w:sz w:val="20"/>
                <w:lang w:eastAsia="ru-RU"/>
              </w:rPr>
            </w:pPr>
            <w:r w:rsidRPr="00630F55">
              <w:rPr>
                <w:sz w:val="20"/>
                <w:lang w:eastAsia="ru-RU"/>
              </w:rPr>
              <w:t>Фильтр</w:t>
            </w:r>
          </w:p>
        </w:tc>
      </w:tr>
      <w:tr w:rsidR="00CA49EF" w:rsidRPr="00630F55" w:rsidTr="00914FFC">
        <w:trPr>
          <w:trHeight w:val="283"/>
        </w:trPr>
        <w:tc>
          <w:tcPr>
            <w:tcW w:w="1669" w:type="pct"/>
            <w:shd w:val="clear" w:color="auto" w:fill="auto"/>
            <w:vAlign w:val="center"/>
          </w:tcPr>
          <w:p w:rsidR="00CA49EF" w:rsidRPr="00630F55" w:rsidRDefault="00CA49EF" w:rsidP="00914FFC">
            <w:pPr>
              <w:pStyle w:val="a8"/>
              <w:ind w:left="57" w:firstLine="0"/>
              <w:jc w:val="center"/>
              <w:rPr>
                <w:sz w:val="20"/>
                <w:lang w:eastAsia="ru-RU"/>
              </w:rPr>
            </w:pPr>
            <w:r w:rsidRPr="00630F55">
              <w:rPr>
                <w:sz w:val="20"/>
                <w:lang w:eastAsia="ru-RU"/>
              </w:rPr>
              <w:t>0,0 – 40,1</w:t>
            </w:r>
          </w:p>
        </w:tc>
        <w:tc>
          <w:tcPr>
            <w:tcW w:w="1666" w:type="pct"/>
            <w:shd w:val="clear" w:color="auto" w:fill="auto"/>
            <w:vAlign w:val="center"/>
          </w:tcPr>
          <w:p w:rsidR="00CA49EF" w:rsidRPr="00630F55" w:rsidRDefault="00CA49EF" w:rsidP="00914FFC">
            <w:pPr>
              <w:pStyle w:val="a8"/>
              <w:ind w:left="57" w:firstLine="0"/>
              <w:jc w:val="center"/>
              <w:rPr>
                <w:sz w:val="20"/>
                <w:lang w:eastAsia="ru-RU"/>
              </w:rPr>
            </w:pPr>
            <w:r w:rsidRPr="00630F55">
              <w:rPr>
                <w:sz w:val="20"/>
                <w:lang w:eastAsia="ru-RU"/>
              </w:rPr>
              <w:t>0,0 – 75,0</w:t>
            </w:r>
          </w:p>
        </w:tc>
        <w:tc>
          <w:tcPr>
            <w:tcW w:w="1665" w:type="pct"/>
            <w:shd w:val="clear" w:color="auto" w:fill="auto"/>
            <w:vAlign w:val="center"/>
          </w:tcPr>
          <w:p w:rsidR="00CA49EF" w:rsidRPr="00630F55" w:rsidRDefault="00CA49EF" w:rsidP="00914FFC">
            <w:pPr>
              <w:pStyle w:val="a8"/>
              <w:ind w:firstLine="0"/>
              <w:jc w:val="center"/>
              <w:rPr>
                <w:sz w:val="20"/>
                <w:lang w:eastAsia="ru-RU"/>
              </w:rPr>
            </w:pPr>
            <w:r w:rsidRPr="00630F55">
              <w:rPr>
                <w:sz w:val="20"/>
                <w:lang w:eastAsia="ru-RU"/>
              </w:rPr>
              <w:t>нет</w:t>
            </w:r>
          </w:p>
        </w:tc>
      </w:tr>
    </w:tbl>
    <w:p w:rsidR="00BB49BD" w:rsidRPr="00630F55" w:rsidRDefault="00BB49BD" w:rsidP="00BB49BD">
      <w:pPr>
        <w:pStyle w:val="a8"/>
        <w:ind w:firstLine="0"/>
      </w:pPr>
    </w:p>
    <w:p w:rsidR="00BB49BD" w:rsidRPr="00630F55" w:rsidRDefault="00E719B0" w:rsidP="00BB49BD">
      <w:pPr>
        <w:pStyle w:val="a8"/>
      </w:pPr>
      <w:r w:rsidRPr="00630F55">
        <w:t>Паспортные данные по</w:t>
      </w:r>
      <w:r w:rsidR="00BB49BD" w:rsidRPr="00630F55">
        <w:t xml:space="preserve"> гидрогеологическому исследованию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BB49BD" w:rsidRPr="00630F55" w:rsidRDefault="00BB49BD" w:rsidP="00914FFC">
            <w:pPr>
              <w:pStyle w:val="a8"/>
              <w:ind w:firstLine="0"/>
              <w:jc w:val="center"/>
              <w:rPr>
                <w:sz w:val="20"/>
                <w:szCs w:val="20"/>
                <w:lang w:eastAsia="ru-RU"/>
              </w:rPr>
            </w:pPr>
            <w:r w:rsidRPr="00630F55">
              <w:rPr>
                <w:sz w:val="20"/>
                <w:szCs w:val="20"/>
                <w:lang w:eastAsia="ru-RU"/>
              </w:rPr>
              <w:t>Дебит откачки,</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Понижение уровня,</w:t>
            </w:r>
          </w:p>
          <w:p w:rsidR="00BB49BD" w:rsidRPr="00630F55" w:rsidRDefault="00BB49BD"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Удельный дебит,</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Дата откачки,</w:t>
            </w:r>
          </w:p>
          <w:p w:rsidR="00BB49BD" w:rsidRPr="00630F55" w:rsidRDefault="00BB49BD"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BB49BD" w:rsidRPr="00630F55" w:rsidRDefault="00050853" w:rsidP="00914FFC">
            <w:pPr>
              <w:pStyle w:val="a8"/>
              <w:ind w:left="57" w:firstLine="0"/>
              <w:jc w:val="center"/>
              <w:rPr>
                <w:sz w:val="20"/>
                <w:lang w:eastAsia="ru-RU"/>
              </w:rPr>
            </w:pPr>
            <w:r w:rsidRPr="00630F55">
              <w:rPr>
                <w:sz w:val="20"/>
                <w:lang w:eastAsia="ru-RU"/>
              </w:rPr>
              <w:t>46,5</w:t>
            </w:r>
          </w:p>
        </w:tc>
        <w:tc>
          <w:tcPr>
            <w:tcW w:w="1250" w:type="pct"/>
            <w:shd w:val="clear" w:color="auto" w:fill="auto"/>
            <w:vAlign w:val="center"/>
          </w:tcPr>
          <w:p w:rsidR="00BB49BD" w:rsidRPr="00630F55" w:rsidRDefault="00CA49EF" w:rsidP="00914FFC">
            <w:pPr>
              <w:pStyle w:val="a8"/>
              <w:ind w:left="57" w:firstLine="0"/>
              <w:jc w:val="center"/>
              <w:rPr>
                <w:sz w:val="20"/>
                <w:lang w:eastAsia="ru-RU"/>
              </w:rPr>
            </w:pPr>
            <w:r w:rsidRPr="00630F55">
              <w:rPr>
                <w:sz w:val="20"/>
                <w:lang w:eastAsia="ru-RU"/>
              </w:rPr>
              <w:t>6,45</w:t>
            </w:r>
          </w:p>
        </w:tc>
        <w:tc>
          <w:tcPr>
            <w:tcW w:w="1250" w:type="pct"/>
            <w:shd w:val="clear" w:color="auto" w:fill="auto"/>
            <w:vAlign w:val="center"/>
          </w:tcPr>
          <w:p w:rsidR="00BB49BD" w:rsidRPr="00630F55" w:rsidRDefault="00050853" w:rsidP="00914FFC">
            <w:pPr>
              <w:pStyle w:val="a8"/>
              <w:ind w:firstLine="0"/>
              <w:jc w:val="center"/>
              <w:rPr>
                <w:sz w:val="20"/>
                <w:lang w:eastAsia="ru-RU"/>
              </w:rPr>
            </w:pPr>
            <w:r w:rsidRPr="00630F55">
              <w:rPr>
                <w:sz w:val="20"/>
                <w:lang w:eastAsia="ru-RU"/>
              </w:rPr>
              <w:t>25,9</w:t>
            </w:r>
          </w:p>
        </w:tc>
        <w:tc>
          <w:tcPr>
            <w:tcW w:w="1250" w:type="pct"/>
            <w:shd w:val="clear" w:color="auto" w:fill="auto"/>
            <w:vAlign w:val="center"/>
          </w:tcPr>
          <w:p w:rsidR="00BB49BD" w:rsidRPr="00630F55" w:rsidRDefault="00050853" w:rsidP="00914FFC">
            <w:pPr>
              <w:pStyle w:val="a8"/>
              <w:ind w:firstLine="0"/>
              <w:jc w:val="center"/>
              <w:rPr>
                <w:sz w:val="20"/>
                <w:lang w:eastAsia="ru-RU"/>
              </w:rPr>
            </w:pPr>
            <w:r w:rsidRPr="00630F55">
              <w:rPr>
                <w:sz w:val="20"/>
                <w:lang w:eastAsia="ru-RU"/>
              </w:rPr>
              <w:t>1966</w:t>
            </w:r>
          </w:p>
        </w:tc>
      </w:tr>
    </w:tbl>
    <w:p w:rsidR="00BB49BD" w:rsidRPr="00630F55" w:rsidRDefault="00BB49BD" w:rsidP="00BB49BD">
      <w:pPr>
        <w:pStyle w:val="a8"/>
        <w:ind w:firstLine="0"/>
      </w:pPr>
    </w:p>
    <w:p w:rsidR="00A06F4C" w:rsidRPr="00630F55" w:rsidRDefault="00A06F4C" w:rsidP="00BB49BD">
      <w:pPr>
        <w:pStyle w:val="a8"/>
        <w:ind w:firstLine="0"/>
      </w:pPr>
      <w:r w:rsidRPr="00630F55">
        <w:br w:type="page"/>
      </w:r>
    </w:p>
    <w:p w:rsidR="00BB49BD" w:rsidRPr="00630F55" w:rsidRDefault="00E719B0" w:rsidP="00BB49BD">
      <w:pPr>
        <w:pStyle w:val="a8"/>
      </w:pPr>
      <w:r w:rsidRPr="00630F55">
        <w:lastRenderedPageBreak/>
        <w:t>Паспортные данные по</w:t>
      </w:r>
      <w:r w:rsidR="00BB49BD" w:rsidRPr="00630F55">
        <w:t xml:space="preserve"> качеству воды артскважины представлены в таблице ниже.</w:t>
      </w:r>
    </w:p>
    <w:p w:rsidR="00F428FF" w:rsidRPr="00630F55" w:rsidRDefault="00F428FF"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Глубина отбора,</w:t>
            </w:r>
          </w:p>
          <w:p w:rsidR="00BB49BD" w:rsidRPr="00630F55" w:rsidRDefault="00BB49BD"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Сухой остаток,</w:t>
            </w:r>
          </w:p>
          <w:p w:rsidR="00BB49BD" w:rsidRPr="00630F55" w:rsidRDefault="00BB49BD"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Жёсткость общая,</w:t>
            </w:r>
          </w:p>
          <w:p w:rsidR="00BB49BD" w:rsidRPr="00630F55" w:rsidRDefault="00BB49BD"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71" w:type="pct"/>
            <w:vMerge/>
            <w:shd w:val="clear" w:color="auto" w:fill="DAEEF3"/>
            <w:vAlign w:val="center"/>
          </w:tcPr>
          <w:p w:rsidR="00BB49BD" w:rsidRPr="00630F55" w:rsidRDefault="00BB49BD" w:rsidP="00914FFC">
            <w:pPr>
              <w:pStyle w:val="a8"/>
              <w:ind w:firstLine="0"/>
              <w:jc w:val="center"/>
              <w:rPr>
                <w:sz w:val="20"/>
                <w:lang w:eastAsia="ru-RU"/>
              </w:rPr>
            </w:pPr>
          </w:p>
        </w:tc>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15" w:type="pct"/>
            <w:vMerge/>
            <w:shd w:val="clear" w:color="auto" w:fill="DAEEF3"/>
            <w:vAlign w:val="center"/>
          </w:tcPr>
          <w:p w:rsidR="00BB49BD" w:rsidRPr="00630F55" w:rsidRDefault="00BB49BD" w:rsidP="00914FFC">
            <w:pPr>
              <w:pStyle w:val="a8"/>
              <w:ind w:firstLine="0"/>
              <w:jc w:val="center"/>
              <w:rPr>
                <w:sz w:val="20"/>
                <w:lang w:eastAsia="ru-RU"/>
              </w:rPr>
            </w:pP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50853" w:rsidRPr="00630F55" w:rsidRDefault="00050853"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50853" w:rsidRPr="00630F55" w:rsidRDefault="00CA49EF" w:rsidP="00914FFC">
            <w:pPr>
              <w:pStyle w:val="a8"/>
              <w:ind w:left="57" w:firstLine="0"/>
              <w:jc w:val="center"/>
              <w:rPr>
                <w:sz w:val="20"/>
                <w:lang w:eastAsia="ru-RU"/>
              </w:rPr>
            </w:pPr>
            <w:r w:rsidRPr="00630F55">
              <w:rPr>
                <w:sz w:val="20"/>
                <w:lang w:eastAsia="ru-RU"/>
              </w:rPr>
              <w:t>75,0</w:t>
            </w:r>
          </w:p>
        </w:tc>
        <w:tc>
          <w:tcPr>
            <w:tcW w:w="670" w:type="pct"/>
            <w:shd w:val="clear" w:color="auto" w:fill="auto"/>
            <w:vAlign w:val="center"/>
          </w:tcPr>
          <w:p w:rsidR="00050853" w:rsidRPr="00630F55" w:rsidRDefault="00CA49EF" w:rsidP="00914FFC">
            <w:pPr>
              <w:pStyle w:val="a8"/>
              <w:ind w:firstLine="0"/>
              <w:jc w:val="center"/>
              <w:rPr>
                <w:sz w:val="20"/>
                <w:lang w:eastAsia="ru-RU"/>
              </w:rPr>
            </w:pPr>
            <w:r w:rsidRPr="00630F55">
              <w:rPr>
                <w:sz w:val="20"/>
                <w:lang w:eastAsia="ru-RU"/>
              </w:rPr>
              <w:t>197</w:t>
            </w:r>
            <w:r w:rsidR="00050853" w:rsidRPr="00630F55">
              <w:rPr>
                <w:sz w:val="20"/>
                <w:lang w:eastAsia="ru-RU"/>
              </w:rPr>
              <w:t>,0</w:t>
            </w:r>
          </w:p>
        </w:tc>
        <w:tc>
          <w:tcPr>
            <w:tcW w:w="615" w:type="pct"/>
            <w:shd w:val="clear" w:color="auto" w:fill="auto"/>
            <w:vAlign w:val="center"/>
          </w:tcPr>
          <w:p w:rsidR="00050853" w:rsidRPr="00630F55" w:rsidRDefault="00CA49EF" w:rsidP="00914FFC">
            <w:pPr>
              <w:pStyle w:val="a8"/>
              <w:ind w:firstLine="0"/>
              <w:jc w:val="center"/>
              <w:rPr>
                <w:sz w:val="20"/>
                <w:lang w:eastAsia="ru-RU"/>
              </w:rPr>
            </w:pPr>
            <w:r w:rsidRPr="00630F55">
              <w:rPr>
                <w:sz w:val="20"/>
                <w:lang w:eastAsia="ru-RU"/>
              </w:rPr>
              <w:t>3,35</w:t>
            </w:r>
          </w:p>
        </w:tc>
        <w:tc>
          <w:tcPr>
            <w:tcW w:w="395" w:type="pct"/>
            <w:shd w:val="clear" w:color="auto" w:fill="auto"/>
            <w:vAlign w:val="center"/>
          </w:tcPr>
          <w:p w:rsidR="00050853" w:rsidRPr="00630F55" w:rsidRDefault="00CA49EF" w:rsidP="00914FFC">
            <w:pPr>
              <w:pStyle w:val="a8"/>
              <w:ind w:firstLine="0"/>
              <w:jc w:val="center"/>
              <w:rPr>
                <w:sz w:val="20"/>
                <w:lang w:eastAsia="ru-RU"/>
              </w:rPr>
            </w:pPr>
            <w:r w:rsidRPr="00630F55">
              <w:rPr>
                <w:sz w:val="20"/>
                <w:lang w:eastAsia="ru-RU"/>
              </w:rPr>
              <w:t>4,0</w:t>
            </w:r>
          </w:p>
        </w:tc>
        <w:tc>
          <w:tcPr>
            <w:tcW w:w="395" w:type="pct"/>
            <w:shd w:val="clear" w:color="auto" w:fill="auto"/>
            <w:vAlign w:val="center"/>
          </w:tcPr>
          <w:p w:rsidR="00050853" w:rsidRPr="00630F55" w:rsidRDefault="00CA49EF" w:rsidP="00914FFC">
            <w:pPr>
              <w:pStyle w:val="a8"/>
              <w:ind w:firstLine="0"/>
              <w:jc w:val="center"/>
              <w:rPr>
                <w:sz w:val="20"/>
                <w:lang w:eastAsia="ru-RU"/>
              </w:rPr>
            </w:pPr>
            <w:r w:rsidRPr="00630F55">
              <w:rPr>
                <w:sz w:val="20"/>
                <w:lang w:eastAsia="ru-RU"/>
              </w:rPr>
              <w:t>15,6</w:t>
            </w:r>
          </w:p>
        </w:tc>
        <w:tc>
          <w:tcPr>
            <w:tcW w:w="395" w:type="pct"/>
            <w:shd w:val="clear" w:color="auto" w:fill="auto"/>
            <w:vAlign w:val="center"/>
          </w:tcPr>
          <w:p w:rsidR="00050853" w:rsidRPr="00630F55" w:rsidRDefault="00CA49EF" w:rsidP="00914FFC">
            <w:pPr>
              <w:pStyle w:val="a8"/>
              <w:ind w:firstLine="0"/>
              <w:jc w:val="center"/>
              <w:rPr>
                <w:sz w:val="20"/>
                <w:lang w:eastAsia="ru-RU"/>
              </w:rPr>
            </w:pPr>
            <w:r w:rsidRPr="00630F55">
              <w:rPr>
                <w:sz w:val="20"/>
                <w:lang w:eastAsia="ru-RU"/>
              </w:rPr>
              <w:t>183,0</w:t>
            </w:r>
          </w:p>
        </w:tc>
        <w:tc>
          <w:tcPr>
            <w:tcW w:w="395" w:type="pct"/>
            <w:shd w:val="clear" w:color="auto" w:fill="auto"/>
            <w:vAlign w:val="center"/>
          </w:tcPr>
          <w:p w:rsidR="00050853" w:rsidRPr="00630F55" w:rsidRDefault="00CA49EF" w:rsidP="00914FFC">
            <w:pPr>
              <w:pStyle w:val="a8"/>
              <w:ind w:firstLine="0"/>
              <w:jc w:val="center"/>
              <w:rPr>
                <w:sz w:val="20"/>
                <w:lang w:eastAsia="ru-RU"/>
              </w:rPr>
            </w:pPr>
            <w:r w:rsidRPr="00630F55">
              <w:rPr>
                <w:sz w:val="20"/>
                <w:lang w:eastAsia="ru-RU"/>
              </w:rPr>
              <w:t>49,9</w:t>
            </w:r>
          </w:p>
        </w:tc>
        <w:tc>
          <w:tcPr>
            <w:tcW w:w="395" w:type="pct"/>
            <w:shd w:val="clear" w:color="auto" w:fill="auto"/>
            <w:vAlign w:val="center"/>
          </w:tcPr>
          <w:p w:rsidR="00050853" w:rsidRPr="00630F55" w:rsidRDefault="00CA49EF" w:rsidP="00914FFC">
            <w:pPr>
              <w:pStyle w:val="a8"/>
              <w:ind w:firstLine="0"/>
              <w:jc w:val="center"/>
              <w:rPr>
                <w:sz w:val="20"/>
                <w:lang w:eastAsia="ru-RU"/>
              </w:rPr>
            </w:pPr>
            <w:r w:rsidRPr="00630F55">
              <w:rPr>
                <w:sz w:val="20"/>
                <w:lang w:eastAsia="ru-RU"/>
              </w:rPr>
              <w:t>103,0</w:t>
            </w:r>
          </w:p>
        </w:tc>
        <w:tc>
          <w:tcPr>
            <w:tcW w:w="398" w:type="pct"/>
            <w:shd w:val="clear" w:color="auto" w:fill="auto"/>
            <w:vAlign w:val="center"/>
          </w:tcPr>
          <w:p w:rsidR="00050853" w:rsidRPr="00630F55" w:rsidRDefault="00CA49EF" w:rsidP="00914FFC">
            <w:pPr>
              <w:pStyle w:val="a8"/>
              <w:ind w:firstLine="0"/>
              <w:jc w:val="center"/>
              <w:rPr>
                <w:sz w:val="20"/>
                <w:lang w:eastAsia="ru-RU"/>
              </w:rPr>
            </w:pPr>
            <w:r w:rsidRPr="00630F55">
              <w:rPr>
                <w:sz w:val="20"/>
                <w:lang w:eastAsia="ru-RU"/>
              </w:rPr>
              <w:t>4,1</w:t>
            </w:r>
          </w:p>
        </w:tc>
      </w:tr>
    </w:tbl>
    <w:p w:rsidR="00BB49BD" w:rsidRPr="00630F55" w:rsidRDefault="00BB49BD" w:rsidP="00BB49BD">
      <w:pPr>
        <w:pStyle w:val="a8"/>
        <w:ind w:firstLine="0"/>
      </w:pPr>
    </w:p>
    <w:p w:rsidR="001363C3" w:rsidRPr="00630F55" w:rsidRDefault="001363C3" w:rsidP="001363C3">
      <w:pPr>
        <w:pStyle w:val="a8"/>
      </w:pPr>
      <w:r w:rsidRPr="00630F55">
        <w:t>На артскважине установлен насос ЭЦВ 12-16</w:t>
      </w:r>
      <w:r w:rsidR="00FC136C" w:rsidRPr="00630F55">
        <w:t>0-60. Дата установки: 19.09.2024</w:t>
      </w:r>
      <w:r w:rsidRPr="00630F55">
        <w:t xml:space="preserve"> г.</w:t>
      </w:r>
    </w:p>
    <w:p w:rsidR="00BB49BD" w:rsidRPr="00630F55" w:rsidRDefault="00BB49BD" w:rsidP="00BB49BD">
      <w:pPr>
        <w:pStyle w:val="a8"/>
        <w:ind w:firstLine="0"/>
      </w:pPr>
    </w:p>
    <w:p w:rsidR="00BB49BD" w:rsidRPr="00630F55" w:rsidRDefault="00BB49BD" w:rsidP="00BB49BD">
      <w:pPr>
        <w:pStyle w:val="51"/>
      </w:pPr>
      <w:r w:rsidRPr="00630F55">
        <w:t>Артскважина № 4</w:t>
      </w:r>
    </w:p>
    <w:p w:rsidR="00BB49BD" w:rsidRPr="00630F55" w:rsidRDefault="00BB49BD" w:rsidP="00BB49BD">
      <w:pPr>
        <w:pStyle w:val="a8"/>
      </w:pPr>
      <w:r w:rsidRPr="00630F55">
        <w:t>Адрес объекта: Смоленская область, г. Ярцево, ул.</w:t>
      </w:r>
      <w:r w:rsidR="009F1174" w:rsidRPr="00630F55">
        <w:t xml:space="preserve"> Лесная (50 лет Октября).</w:t>
      </w:r>
    </w:p>
    <w:p w:rsidR="009B2C59" w:rsidRPr="00630F55" w:rsidRDefault="00BB49BD" w:rsidP="009B2C59">
      <w:pPr>
        <w:pStyle w:val="a8"/>
      </w:pPr>
      <w:r w:rsidRPr="00630F55">
        <w:t xml:space="preserve">ГВК - </w:t>
      </w:r>
      <w:r w:rsidR="00564A15" w:rsidRPr="00630F55">
        <w:t>66</w:t>
      </w:r>
      <w:r w:rsidR="00B56B52">
        <w:t xml:space="preserve"> </w:t>
      </w:r>
      <w:r w:rsidR="00564A15" w:rsidRPr="00630F55">
        <w:t>200</w:t>
      </w:r>
      <w:r w:rsidR="002B74D7" w:rsidRPr="00630F55">
        <w:t xml:space="preserve"> </w:t>
      </w:r>
      <w:r w:rsidR="00564A15" w:rsidRPr="00630F55">
        <w:t>022.</w:t>
      </w:r>
      <w:r w:rsidR="009B2C59" w:rsidRPr="00630F55">
        <w:t xml:space="preserve"> Номер скважины по паспорту: 757/4.</w:t>
      </w:r>
    </w:p>
    <w:p w:rsidR="00BB49BD" w:rsidRPr="00630F55" w:rsidRDefault="00BB49BD" w:rsidP="00BB49BD">
      <w:pPr>
        <w:pStyle w:val="a8"/>
      </w:pPr>
      <w:r w:rsidRPr="00630F55">
        <w:t>Год бурения: 19</w:t>
      </w:r>
      <w:r w:rsidR="004C26FD" w:rsidRPr="00630F55">
        <w:t>75</w:t>
      </w:r>
      <w:r w:rsidRPr="00630F55">
        <w:t xml:space="preserve"> г.</w:t>
      </w:r>
      <w:r w:rsidR="009B2C59" w:rsidRPr="00630F55">
        <w:t xml:space="preserve"> </w:t>
      </w:r>
      <w:r w:rsidRPr="00630F55">
        <w:t xml:space="preserve">Глубина артскважины – </w:t>
      </w:r>
      <w:r w:rsidR="005325B0" w:rsidRPr="00630F55">
        <w:t>78,5</w:t>
      </w:r>
      <w:r w:rsidRPr="00630F55">
        <w:t xml:space="preserve"> м.</w:t>
      </w:r>
    </w:p>
    <w:p w:rsidR="005D1A6A" w:rsidRPr="00630F55" w:rsidRDefault="005D1A6A" w:rsidP="005D1A6A">
      <w:pPr>
        <w:pStyle w:val="a8"/>
        <w:ind w:firstLine="0"/>
      </w:pPr>
    </w:p>
    <w:p w:rsidR="00BB49BD" w:rsidRPr="00630F55" w:rsidRDefault="00BB49BD" w:rsidP="00BB49BD">
      <w:pPr>
        <w:pStyle w:val="a8"/>
      </w:pPr>
      <w:r w:rsidRPr="00630F55">
        <w:t>Конструкция и оборудование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5"/>
        <w:gridCol w:w="3189"/>
        <w:gridCol w:w="3187"/>
      </w:tblGrid>
      <w:tr w:rsidR="00E1055B" w:rsidRPr="00630F55" w:rsidTr="00914FFC">
        <w:trPr>
          <w:trHeight w:val="283"/>
          <w:tblHeader/>
        </w:trPr>
        <w:tc>
          <w:tcPr>
            <w:tcW w:w="1669" w:type="pct"/>
            <w:shd w:val="clear" w:color="auto" w:fill="DAEEF3"/>
            <w:vAlign w:val="center"/>
          </w:tcPr>
          <w:p w:rsidR="00CE34E4" w:rsidRPr="00630F55" w:rsidRDefault="00624496" w:rsidP="00914FFC">
            <w:pPr>
              <w:pStyle w:val="a8"/>
              <w:ind w:firstLine="0"/>
              <w:jc w:val="center"/>
              <w:rPr>
                <w:sz w:val="20"/>
                <w:lang w:eastAsia="ru-RU"/>
              </w:rPr>
            </w:pPr>
            <w:r w:rsidRPr="00630F55">
              <w:rPr>
                <w:sz w:val="20"/>
                <w:szCs w:val="20"/>
                <w:lang w:eastAsia="ru-RU"/>
              </w:rPr>
              <w:t>425</w:t>
            </w:r>
            <w:r w:rsidR="00CE34E4" w:rsidRPr="00630F55">
              <w:rPr>
                <w:sz w:val="20"/>
                <w:szCs w:val="20"/>
                <w:lang w:eastAsia="ru-RU"/>
              </w:rPr>
              <w:t xml:space="preserve"> мм.</w:t>
            </w:r>
          </w:p>
        </w:tc>
        <w:tc>
          <w:tcPr>
            <w:tcW w:w="1666" w:type="pct"/>
            <w:shd w:val="clear" w:color="auto" w:fill="DAEEF3"/>
            <w:vAlign w:val="center"/>
          </w:tcPr>
          <w:p w:rsidR="00CE34E4" w:rsidRPr="00630F55" w:rsidRDefault="00624496" w:rsidP="00914FFC">
            <w:pPr>
              <w:pStyle w:val="a8"/>
              <w:ind w:firstLine="0"/>
              <w:jc w:val="center"/>
              <w:rPr>
                <w:sz w:val="20"/>
                <w:lang w:eastAsia="ru-RU"/>
              </w:rPr>
            </w:pPr>
            <w:r w:rsidRPr="00630F55">
              <w:rPr>
                <w:sz w:val="20"/>
                <w:lang w:eastAsia="ru-RU"/>
              </w:rPr>
              <w:t>325</w:t>
            </w:r>
            <w:r w:rsidR="00CE34E4" w:rsidRPr="00630F55">
              <w:rPr>
                <w:sz w:val="20"/>
                <w:lang w:eastAsia="ru-RU"/>
              </w:rPr>
              <w:t xml:space="preserve"> мм.</w:t>
            </w:r>
          </w:p>
        </w:tc>
        <w:tc>
          <w:tcPr>
            <w:tcW w:w="1665" w:type="pct"/>
            <w:shd w:val="clear" w:color="auto" w:fill="DAEEF3"/>
            <w:vAlign w:val="center"/>
          </w:tcPr>
          <w:p w:rsidR="00CE34E4" w:rsidRPr="00630F55" w:rsidRDefault="00CE34E4" w:rsidP="00914FFC">
            <w:pPr>
              <w:pStyle w:val="a8"/>
              <w:ind w:firstLine="0"/>
              <w:jc w:val="center"/>
              <w:rPr>
                <w:sz w:val="20"/>
                <w:lang w:eastAsia="ru-RU"/>
              </w:rPr>
            </w:pPr>
            <w:r w:rsidRPr="00630F55">
              <w:rPr>
                <w:sz w:val="20"/>
                <w:lang w:eastAsia="ru-RU"/>
              </w:rPr>
              <w:t xml:space="preserve">Фильтр </w:t>
            </w:r>
            <w:r w:rsidR="00624496" w:rsidRPr="00630F55">
              <w:rPr>
                <w:sz w:val="20"/>
                <w:lang w:eastAsia="ru-RU"/>
              </w:rPr>
              <w:t>325</w:t>
            </w:r>
            <w:r w:rsidRPr="00630F55">
              <w:rPr>
                <w:sz w:val="20"/>
                <w:lang w:eastAsia="ru-RU"/>
              </w:rPr>
              <w:t xml:space="preserve"> мм.</w:t>
            </w:r>
          </w:p>
        </w:tc>
      </w:tr>
      <w:tr w:rsidR="00CE34E4" w:rsidRPr="00630F55" w:rsidTr="00914FFC">
        <w:trPr>
          <w:trHeight w:val="283"/>
        </w:trPr>
        <w:tc>
          <w:tcPr>
            <w:tcW w:w="1669" w:type="pct"/>
            <w:shd w:val="clear" w:color="auto" w:fill="auto"/>
            <w:vAlign w:val="center"/>
          </w:tcPr>
          <w:p w:rsidR="00CE34E4" w:rsidRPr="00630F55" w:rsidRDefault="00CE34E4" w:rsidP="00914FFC">
            <w:pPr>
              <w:pStyle w:val="a8"/>
              <w:ind w:left="57" w:firstLine="0"/>
              <w:jc w:val="center"/>
              <w:rPr>
                <w:sz w:val="20"/>
                <w:lang w:eastAsia="ru-RU"/>
              </w:rPr>
            </w:pPr>
            <w:r w:rsidRPr="00630F55">
              <w:rPr>
                <w:sz w:val="20"/>
                <w:lang w:eastAsia="ru-RU"/>
              </w:rPr>
              <w:t>0,00 – 45,0</w:t>
            </w:r>
          </w:p>
        </w:tc>
        <w:tc>
          <w:tcPr>
            <w:tcW w:w="1666" w:type="pct"/>
            <w:shd w:val="clear" w:color="auto" w:fill="auto"/>
            <w:vAlign w:val="center"/>
          </w:tcPr>
          <w:p w:rsidR="00CE34E4" w:rsidRPr="00630F55" w:rsidRDefault="00CE34E4" w:rsidP="00914FFC">
            <w:pPr>
              <w:pStyle w:val="a8"/>
              <w:ind w:left="57" w:firstLine="0"/>
              <w:jc w:val="center"/>
              <w:rPr>
                <w:sz w:val="20"/>
                <w:lang w:eastAsia="ru-RU"/>
              </w:rPr>
            </w:pPr>
            <w:r w:rsidRPr="00630F55">
              <w:rPr>
                <w:sz w:val="20"/>
                <w:lang w:eastAsia="ru-RU"/>
              </w:rPr>
              <w:t>40,0 – 78,5</w:t>
            </w:r>
          </w:p>
        </w:tc>
        <w:tc>
          <w:tcPr>
            <w:tcW w:w="1665" w:type="pct"/>
            <w:shd w:val="clear" w:color="auto" w:fill="auto"/>
            <w:vAlign w:val="center"/>
          </w:tcPr>
          <w:p w:rsidR="00CE34E4" w:rsidRPr="00630F55" w:rsidRDefault="00CE34E4" w:rsidP="00914FFC">
            <w:pPr>
              <w:pStyle w:val="a8"/>
              <w:ind w:firstLine="0"/>
              <w:jc w:val="center"/>
              <w:rPr>
                <w:sz w:val="20"/>
                <w:lang w:eastAsia="ru-RU"/>
              </w:rPr>
            </w:pPr>
            <w:r w:rsidRPr="00630F55">
              <w:rPr>
                <w:sz w:val="20"/>
                <w:lang w:eastAsia="ru-RU"/>
              </w:rPr>
              <w:t>33,5</w:t>
            </w:r>
          </w:p>
        </w:tc>
      </w:tr>
    </w:tbl>
    <w:p w:rsidR="00BB49BD" w:rsidRPr="00630F55" w:rsidRDefault="00BB49BD" w:rsidP="00BB49BD">
      <w:pPr>
        <w:pStyle w:val="a8"/>
        <w:ind w:firstLine="0"/>
      </w:pPr>
    </w:p>
    <w:p w:rsidR="00BB49BD" w:rsidRPr="00630F55" w:rsidRDefault="00E719B0" w:rsidP="00BB49BD">
      <w:pPr>
        <w:pStyle w:val="a8"/>
      </w:pPr>
      <w:r w:rsidRPr="00630F55">
        <w:t>Паспортные данные по</w:t>
      </w:r>
      <w:r w:rsidR="00BB49BD" w:rsidRPr="00630F55">
        <w:t xml:space="preserve"> гидрогеологическому исследованию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BB49BD" w:rsidRPr="00630F55" w:rsidRDefault="00BB49BD" w:rsidP="00914FFC">
            <w:pPr>
              <w:pStyle w:val="a8"/>
              <w:ind w:firstLine="0"/>
              <w:jc w:val="center"/>
              <w:rPr>
                <w:sz w:val="20"/>
                <w:szCs w:val="20"/>
                <w:lang w:eastAsia="ru-RU"/>
              </w:rPr>
            </w:pPr>
            <w:r w:rsidRPr="00630F55">
              <w:rPr>
                <w:sz w:val="20"/>
                <w:szCs w:val="20"/>
                <w:lang w:eastAsia="ru-RU"/>
              </w:rPr>
              <w:t>Дебит откачки,</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Понижение уровня,</w:t>
            </w:r>
          </w:p>
          <w:p w:rsidR="00BB49BD" w:rsidRPr="00630F55" w:rsidRDefault="00BB49BD"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Удельный дебит,</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Дата откачки,</w:t>
            </w:r>
          </w:p>
          <w:p w:rsidR="00BB49BD" w:rsidRPr="00630F55" w:rsidRDefault="00BB49BD"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BB49BD" w:rsidRPr="00630F55" w:rsidRDefault="00084313" w:rsidP="00914FFC">
            <w:pPr>
              <w:pStyle w:val="a8"/>
              <w:ind w:left="57" w:firstLine="0"/>
              <w:jc w:val="center"/>
              <w:rPr>
                <w:sz w:val="20"/>
                <w:lang w:eastAsia="ru-RU"/>
              </w:rPr>
            </w:pPr>
            <w:r w:rsidRPr="00630F55">
              <w:rPr>
                <w:sz w:val="20"/>
                <w:lang w:eastAsia="ru-RU"/>
              </w:rPr>
              <w:t>120,0</w:t>
            </w:r>
          </w:p>
        </w:tc>
        <w:tc>
          <w:tcPr>
            <w:tcW w:w="1250" w:type="pct"/>
            <w:shd w:val="clear" w:color="auto" w:fill="auto"/>
            <w:vAlign w:val="center"/>
          </w:tcPr>
          <w:p w:rsidR="00BB49BD" w:rsidRPr="00630F55" w:rsidRDefault="00682957" w:rsidP="00914FFC">
            <w:pPr>
              <w:pStyle w:val="a8"/>
              <w:ind w:left="57" w:firstLine="0"/>
              <w:jc w:val="center"/>
              <w:rPr>
                <w:sz w:val="20"/>
                <w:lang w:eastAsia="ru-RU"/>
              </w:rPr>
            </w:pPr>
            <w:r w:rsidRPr="00630F55">
              <w:rPr>
                <w:sz w:val="20"/>
                <w:lang w:eastAsia="ru-RU"/>
              </w:rPr>
              <w:t>4,0</w:t>
            </w:r>
          </w:p>
        </w:tc>
        <w:tc>
          <w:tcPr>
            <w:tcW w:w="1250" w:type="pct"/>
            <w:shd w:val="clear" w:color="auto" w:fill="auto"/>
            <w:vAlign w:val="center"/>
          </w:tcPr>
          <w:p w:rsidR="00BB49BD" w:rsidRPr="00630F55" w:rsidRDefault="00084313" w:rsidP="00914FFC">
            <w:pPr>
              <w:pStyle w:val="a8"/>
              <w:ind w:firstLine="0"/>
              <w:jc w:val="center"/>
              <w:rPr>
                <w:sz w:val="20"/>
                <w:lang w:eastAsia="ru-RU"/>
              </w:rPr>
            </w:pPr>
            <w:r w:rsidRPr="00630F55">
              <w:rPr>
                <w:sz w:val="20"/>
                <w:lang w:eastAsia="ru-RU"/>
              </w:rPr>
              <w:t>6,0</w:t>
            </w:r>
          </w:p>
        </w:tc>
        <w:tc>
          <w:tcPr>
            <w:tcW w:w="1250" w:type="pct"/>
            <w:shd w:val="clear" w:color="auto" w:fill="auto"/>
            <w:vAlign w:val="center"/>
          </w:tcPr>
          <w:p w:rsidR="00BB49BD" w:rsidRPr="00630F55" w:rsidRDefault="00682957" w:rsidP="00914FFC">
            <w:pPr>
              <w:pStyle w:val="a8"/>
              <w:ind w:firstLine="0"/>
              <w:jc w:val="center"/>
              <w:rPr>
                <w:sz w:val="20"/>
                <w:lang w:eastAsia="ru-RU"/>
              </w:rPr>
            </w:pPr>
            <w:r w:rsidRPr="00630F55">
              <w:rPr>
                <w:sz w:val="20"/>
                <w:lang w:eastAsia="ru-RU"/>
              </w:rPr>
              <w:t>1975</w:t>
            </w:r>
          </w:p>
        </w:tc>
      </w:tr>
    </w:tbl>
    <w:p w:rsidR="00BB49BD" w:rsidRPr="00630F55" w:rsidRDefault="00BB49BD" w:rsidP="00BB49BD">
      <w:pPr>
        <w:pStyle w:val="a8"/>
        <w:ind w:firstLine="0"/>
      </w:pPr>
    </w:p>
    <w:p w:rsidR="00BB49BD" w:rsidRPr="00630F55" w:rsidRDefault="00E719B0" w:rsidP="00BB49BD">
      <w:pPr>
        <w:pStyle w:val="a8"/>
      </w:pPr>
      <w:r w:rsidRPr="00630F55">
        <w:t>Паспортные данные по</w:t>
      </w:r>
      <w:r w:rsidR="00BB49BD" w:rsidRPr="00630F55">
        <w:t xml:space="preserve"> качеству воды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Глубина отбора,</w:t>
            </w:r>
          </w:p>
          <w:p w:rsidR="00BB49BD" w:rsidRPr="00630F55" w:rsidRDefault="00BB49BD"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Сухой остаток,</w:t>
            </w:r>
          </w:p>
          <w:p w:rsidR="00BB49BD" w:rsidRPr="00630F55" w:rsidRDefault="00BB49BD"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Жёсткость общая,</w:t>
            </w:r>
          </w:p>
          <w:p w:rsidR="00BB49BD" w:rsidRPr="00630F55" w:rsidRDefault="00BB49BD"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71" w:type="pct"/>
            <w:vMerge/>
            <w:shd w:val="clear" w:color="auto" w:fill="DAEEF3"/>
            <w:vAlign w:val="center"/>
          </w:tcPr>
          <w:p w:rsidR="00BB49BD" w:rsidRPr="00630F55" w:rsidRDefault="00BB49BD" w:rsidP="00914FFC">
            <w:pPr>
              <w:pStyle w:val="a8"/>
              <w:ind w:firstLine="0"/>
              <w:jc w:val="center"/>
              <w:rPr>
                <w:sz w:val="20"/>
                <w:lang w:eastAsia="ru-RU"/>
              </w:rPr>
            </w:pPr>
          </w:p>
        </w:tc>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15" w:type="pct"/>
            <w:vMerge/>
            <w:shd w:val="clear" w:color="auto" w:fill="DAEEF3"/>
            <w:vAlign w:val="center"/>
          </w:tcPr>
          <w:p w:rsidR="00BB49BD" w:rsidRPr="00630F55" w:rsidRDefault="00BB49BD" w:rsidP="00914FFC">
            <w:pPr>
              <w:pStyle w:val="a8"/>
              <w:ind w:firstLine="0"/>
              <w:jc w:val="center"/>
              <w:rPr>
                <w:sz w:val="20"/>
                <w:lang w:eastAsia="ru-RU"/>
              </w:rPr>
            </w:pP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BB49BD" w:rsidRPr="00630F55" w:rsidRDefault="00BB49BD"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BB49BD" w:rsidRPr="00630F55" w:rsidRDefault="00682957" w:rsidP="00914FFC">
            <w:pPr>
              <w:pStyle w:val="a8"/>
              <w:ind w:left="57" w:firstLine="0"/>
              <w:jc w:val="center"/>
              <w:rPr>
                <w:sz w:val="20"/>
                <w:lang w:eastAsia="ru-RU"/>
              </w:rPr>
            </w:pPr>
            <w:r w:rsidRPr="00630F55">
              <w:rPr>
                <w:sz w:val="20"/>
                <w:lang w:eastAsia="ru-RU"/>
              </w:rPr>
              <w:t>44,0</w:t>
            </w:r>
          </w:p>
        </w:tc>
        <w:tc>
          <w:tcPr>
            <w:tcW w:w="670" w:type="pct"/>
            <w:shd w:val="clear" w:color="auto" w:fill="auto"/>
            <w:vAlign w:val="center"/>
          </w:tcPr>
          <w:p w:rsidR="00BB49BD" w:rsidRPr="00630F55" w:rsidRDefault="00682957" w:rsidP="00914FFC">
            <w:pPr>
              <w:pStyle w:val="a8"/>
              <w:ind w:firstLine="0"/>
              <w:jc w:val="center"/>
              <w:rPr>
                <w:sz w:val="20"/>
                <w:lang w:eastAsia="ru-RU"/>
              </w:rPr>
            </w:pPr>
            <w:r w:rsidRPr="00630F55">
              <w:rPr>
                <w:sz w:val="20"/>
                <w:lang w:eastAsia="ru-RU"/>
              </w:rPr>
              <w:t>161,0</w:t>
            </w:r>
          </w:p>
        </w:tc>
        <w:tc>
          <w:tcPr>
            <w:tcW w:w="615" w:type="pct"/>
            <w:shd w:val="clear" w:color="auto" w:fill="auto"/>
            <w:vAlign w:val="center"/>
          </w:tcPr>
          <w:p w:rsidR="00BB49BD" w:rsidRPr="00630F55" w:rsidRDefault="00682957" w:rsidP="00914FFC">
            <w:pPr>
              <w:pStyle w:val="a8"/>
              <w:ind w:firstLine="0"/>
              <w:jc w:val="center"/>
              <w:rPr>
                <w:sz w:val="20"/>
                <w:lang w:eastAsia="ru-RU"/>
              </w:rPr>
            </w:pPr>
            <w:r w:rsidRPr="00630F55">
              <w:rPr>
                <w:sz w:val="20"/>
                <w:lang w:eastAsia="ru-RU"/>
              </w:rPr>
              <w:t>8,96</w:t>
            </w:r>
          </w:p>
        </w:tc>
        <w:tc>
          <w:tcPr>
            <w:tcW w:w="395" w:type="pct"/>
            <w:shd w:val="clear" w:color="auto" w:fill="auto"/>
            <w:vAlign w:val="center"/>
          </w:tcPr>
          <w:p w:rsidR="00BB49BD" w:rsidRPr="00630F55" w:rsidRDefault="00682957" w:rsidP="00914FFC">
            <w:pPr>
              <w:pStyle w:val="a8"/>
              <w:ind w:firstLine="0"/>
              <w:jc w:val="center"/>
              <w:rPr>
                <w:sz w:val="20"/>
                <w:lang w:eastAsia="ru-RU"/>
              </w:rPr>
            </w:pPr>
            <w:r w:rsidRPr="00630F55">
              <w:rPr>
                <w:sz w:val="20"/>
                <w:lang w:eastAsia="ru-RU"/>
              </w:rPr>
              <w:t>11,0</w:t>
            </w:r>
          </w:p>
        </w:tc>
        <w:tc>
          <w:tcPr>
            <w:tcW w:w="395" w:type="pct"/>
            <w:shd w:val="clear" w:color="auto" w:fill="auto"/>
            <w:vAlign w:val="center"/>
          </w:tcPr>
          <w:p w:rsidR="00BB49BD" w:rsidRPr="00630F55" w:rsidRDefault="00682957" w:rsidP="00914FFC">
            <w:pPr>
              <w:pStyle w:val="a8"/>
              <w:ind w:firstLine="0"/>
              <w:jc w:val="center"/>
              <w:rPr>
                <w:sz w:val="20"/>
                <w:lang w:eastAsia="ru-RU"/>
              </w:rPr>
            </w:pPr>
            <w:r w:rsidRPr="00630F55">
              <w:rPr>
                <w:sz w:val="20"/>
                <w:lang w:eastAsia="ru-RU"/>
              </w:rPr>
              <w:t>7,7</w:t>
            </w:r>
          </w:p>
        </w:tc>
        <w:tc>
          <w:tcPr>
            <w:tcW w:w="395" w:type="pct"/>
            <w:shd w:val="clear" w:color="auto" w:fill="auto"/>
            <w:vAlign w:val="center"/>
          </w:tcPr>
          <w:p w:rsidR="00BB49BD" w:rsidRPr="00630F55" w:rsidRDefault="00682957" w:rsidP="00914FFC">
            <w:pPr>
              <w:pStyle w:val="a8"/>
              <w:ind w:firstLine="0"/>
              <w:jc w:val="center"/>
              <w:rPr>
                <w:sz w:val="20"/>
                <w:lang w:eastAsia="ru-RU"/>
              </w:rPr>
            </w:pPr>
            <w:r w:rsidRPr="00630F55">
              <w:rPr>
                <w:sz w:val="20"/>
                <w:lang w:eastAsia="ru-RU"/>
              </w:rPr>
              <w:t>195,3</w:t>
            </w:r>
          </w:p>
        </w:tc>
        <w:tc>
          <w:tcPr>
            <w:tcW w:w="395" w:type="pct"/>
            <w:shd w:val="clear" w:color="auto" w:fill="auto"/>
            <w:vAlign w:val="center"/>
          </w:tcPr>
          <w:p w:rsidR="00BB49BD" w:rsidRPr="00630F55" w:rsidRDefault="00682957" w:rsidP="00914FFC">
            <w:pPr>
              <w:pStyle w:val="a8"/>
              <w:ind w:firstLine="0"/>
              <w:jc w:val="center"/>
              <w:rPr>
                <w:sz w:val="20"/>
                <w:lang w:eastAsia="ru-RU"/>
              </w:rPr>
            </w:pPr>
            <w:r w:rsidRPr="00630F55">
              <w:rPr>
                <w:sz w:val="20"/>
                <w:lang w:eastAsia="ru-RU"/>
              </w:rPr>
              <w:t>52,1</w:t>
            </w:r>
          </w:p>
        </w:tc>
        <w:tc>
          <w:tcPr>
            <w:tcW w:w="395" w:type="pct"/>
            <w:shd w:val="clear" w:color="auto" w:fill="auto"/>
            <w:vAlign w:val="center"/>
          </w:tcPr>
          <w:p w:rsidR="00BB49BD" w:rsidRPr="00630F55" w:rsidRDefault="00682957" w:rsidP="00914FFC">
            <w:pPr>
              <w:pStyle w:val="a8"/>
              <w:ind w:firstLine="0"/>
              <w:jc w:val="center"/>
              <w:rPr>
                <w:sz w:val="20"/>
                <w:lang w:eastAsia="ru-RU"/>
              </w:rPr>
            </w:pPr>
            <w:r w:rsidRPr="00630F55">
              <w:rPr>
                <w:sz w:val="20"/>
                <w:lang w:eastAsia="ru-RU"/>
              </w:rPr>
              <w:t>8,5</w:t>
            </w:r>
          </w:p>
        </w:tc>
        <w:tc>
          <w:tcPr>
            <w:tcW w:w="398" w:type="pct"/>
            <w:shd w:val="clear" w:color="auto" w:fill="auto"/>
            <w:vAlign w:val="center"/>
          </w:tcPr>
          <w:p w:rsidR="00BB49BD" w:rsidRPr="00630F55" w:rsidRDefault="00682957" w:rsidP="00914FFC">
            <w:pPr>
              <w:pStyle w:val="a8"/>
              <w:ind w:firstLine="0"/>
              <w:jc w:val="center"/>
              <w:rPr>
                <w:sz w:val="20"/>
                <w:lang w:eastAsia="ru-RU"/>
              </w:rPr>
            </w:pPr>
            <w:r w:rsidRPr="00630F55">
              <w:rPr>
                <w:sz w:val="20"/>
                <w:lang w:eastAsia="ru-RU"/>
              </w:rPr>
              <w:t>8,2</w:t>
            </w:r>
          </w:p>
        </w:tc>
      </w:tr>
    </w:tbl>
    <w:p w:rsidR="00BB49BD" w:rsidRPr="00630F55" w:rsidRDefault="00BB49BD" w:rsidP="00BB49BD">
      <w:pPr>
        <w:pStyle w:val="a8"/>
        <w:ind w:firstLine="0"/>
      </w:pPr>
    </w:p>
    <w:p w:rsidR="001363C3" w:rsidRPr="00630F55" w:rsidRDefault="001363C3" w:rsidP="001363C3">
      <w:pPr>
        <w:pStyle w:val="a8"/>
      </w:pPr>
      <w:r w:rsidRPr="00630F55">
        <w:t>На артскважине установлен насос ЭЦВ 10-120-60. Дата установки: 03.06.2014 г.</w:t>
      </w:r>
    </w:p>
    <w:p w:rsidR="00BB49BD" w:rsidRPr="00630F55" w:rsidRDefault="00BB49BD" w:rsidP="00BB49BD">
      <w:pPr>
        <w:pStyle w:val="a8"/>
        <w:ind w:firstLine="0"/>
      </w:pPr>
    </w:p>
    <w:p w:rsidR="00BB49BD" w:rsidRPr="00630F55" w:rsidRDefault="00BB49BD" w:rsidP="00BB49BD">
      <w:pPr>
        <w:pStyle w:val="51"/>
      </w:pPr>
      <w:r w:rsidRPr="00630F55">
        <w:t>Артскважина № 5</w:t>
      </w:r>
    </w:p>
    <w:p w:rsidR="00BB49BD" w:rsidRPr="00630F55" w:rsidRDefault="00BB49BD" w:rsidP="00BB49BD">
      <w:pPr>
        <w:pStyle w:val="a8"/>
      </w:pPr>
      <w:r w:rsidRPr="00630F55">
        <w:t>Адрес объекта: Смоленская область, г. Ярцево, ул.</w:t>
      </w:r>
      <w:r w:rsidR="009F1174" w:rsidRPr="00630F55">
        <w:t xml:space="preserve"> Лесная, стр. 15б.</w:t>
      </w:r>
    </w:p>
    <w:p w:rsidR="009B2C59" w:rsidRPr="00630F55" w:rsidRDefault="00BB49BD" w:rsidP="009B2C59">
      <w:pPr>
        <w:pStyle w:val="a8"/>
      </w:pPr>
      <w:r w:rsidRPr="00630F55">
        <w:t xml:space="preserve">ГВК - </w:t>
      </w:r>
      <w:r w:rsidR="00564A15" w:rsidRPr="00630F55">
        <w:t>66</w:t>
      </w:r>
      <w:r w:rsidR="00B56B52">
        <w:t xml:space="preserve"> </w:t>
      </w:r>
      <w:r w:rsidR="00564A15" w:rsidRPr="00630F55">
        <w:t>200</w:t>
      </w:r>
      <w:r w:rsidR="002B74D7" w:rsidRPr="00630F55">
        <w:t xml:space="preserve"> </w:t>
      </w:r>
      <w:r w:rsidR="00564A15" w:rsidRPr="00630F55">
        <w:t>023.</w:t>
      </w:r>
      <w:r w:rsidR="009B2C59" w:rsidRPr="00630F55">
        <w:t xml:space="preserve"> Номер скважины по паспорту: 680/5.</w:t>
      </w:r>
    </w:p>
    <w:p w:rsidR="00BB49BD" w:rsidRPr="00630F55" w:rsidRDefault="00BB49BD" w:rsidP="00BB49BD">
      <w:pPr>
        <w:pStyle w:val="a8"/>
      </w:pPr>
      <w:r w:rsidRPr="00630F55">
        <w:t>Год бурения: 19</w:t>
      </w:r>
      <w:r w:rsidR="001C6B4B" w:rsidRPr="00630F55">
        <w:t>74</w:t>
      </w:r>
      <w:r w:rsidRPr="00630F55">
        <w:t xml:space="preserve"> г.</w:t>
      </w:r>
      <w:r w:rsidR="009B2C59" w:rsidRPr="00630F55">
        <w:t xml:space="preserve"> </w:t>
      </w:r>
      <w:r w:rsidRPr="00630F55">
        <w:t xml:space="preserve">Глубина артскважины – </w:t>
      </w:r>
      <w:r w:rsidR="005325B0" w:rsidRPr="00630F55">
        <w:t>80</w:t>
      </w:r>
      <w:r w:rsidRPr="00630F55">
        <w:t>,0 м.</w:t>
      </w:r>
    </w:p>
    <w:p w:rsidR="005D1A6A" w:rsidRPr="00630F55" w:rsidRDefault="005D1A6A" w:rsidP="005D1A6A">
      <w:pPr>
        <w:pStyle w:val="a8"/>
        <w:ind w:firstLine="0"/>
      </w:pPr>
    </w:p>
    <w:p w:rsidR="00BB49BD" w:rsidRPr="00630F55" w:rsidRDefault="00BB49BD" w:rsidP="00BB49BD">
      <w:pPr>
        <w:pStyle w:val="a8"/>
      </w:pPr>
      <w:r w:rsidRPr="00630F55">
        <w:t>Конструкция и оборудование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5"/>
        <w:gridCol w:w="3189"/>
        <w:gridCol w:w="3187"/>
      </w:tblGrid>
      <w:tr w:rsidR="00E1055B" w:rsidRPr="00630F55" w:rsidTr="00914FFC">
        <w:trPr>
          <w:trHeight w:val="283"/>
          <w:tblHeader/>
        </w:trPr>
        <w:tc>
          <w:tcPr>
            <w:tcW w:w="1669" w:type="pct"/>
            <w:shd w:val="clear" w:color="auto" w:fill="DAEEF3"/>
            <w:vAlign w:val="center"/>
          </w:tcPr>
          <w:p w:rsidR="001C6B4B" w:rsidRPr="00630F55" w:rsidRDefault="00624496" w:rsidP="00914FFC">
            <w:pPr>
              <w:pStyle w:val="a8"/>
              <w:ind w:firstLine="0"/>
              <w:jc w:val="center"/>
              <w:rPr>
                <w:sz w:val="20"/>
                <w:lang w:eastAsia="ru-RU"/>
              </w:rPr>
            </w:pPr>
            <w:r w:rsidRPr="00630F55">
              <w:rPr>
                <w:sz w:val="20"/>
                <w:szCs w:val="20"/>
                <w:lang w:eastAsia="ru-RU"/>
              </w:rPr>
              <w:t>426</w:t>
            </w:r>
            <w:r w:rsidR="001C6B4B" w:rsidRPr="00630F55">
              <w:rPr>
                <w:sz w:val="20"/>
                <w:szCs w:val="20"/>
                <w:lang w:eastAsia="ru-RU"/>
              </w:rPr>
              <w:t xml:space="preserve"> мм.</w:t>
            </w:r>
          </w:p>
        </w:tc>
        <w:tc>
          <w:tcPr>
            <w:tcW w:w="1666" w:type="pct"/>
            <w:shd w:val="clear" w:color="auto" w:fill="DAEEF3"/>
            <w:vAlign w:val="center"/>
          </w:tcPr>
          <w:p w:rsidR="001C6B4B" w:rsidRPr="00630F55" w:rsidRDefault="00624496" w:rsidP="00914FFC">
            <w:pPr>
              <w:pStyle w:val="a8"/>
              <w:ind w:firstLine="0"/>
              <w:jc w:val="center"/>
              <w:rPr>
                <w:sz w:val="20"/>
                <w:lang w:eastAsia="ru-RU"/>
              </w:rPr>
            </w:pPr>
            <w:r w:rsidRPr="00630F55">
              <w:rPr>
                <w:sz w:val="20"/>
                <w:lang w:eastAsia="ru-RU"/>
              </w:rPr>
              <w:t>325</w:t>
            </w:r>
            <w:r w:rsidR="001C6B4B" w:rsidRPr="00630F55">
              <w:rPr>
                <w:sz w:val="20"/>
                <w:lang w:eastAsia="ru-RU"/>
              </w:rPr>
              <w:t xml:space="preserve"> мм.</w:t>
            </w:r>
          </w:p>
        </w:tc>
        <w:tc>
          <w:tcPr>
            <w:tcW w:w="1665" w:type="pct"/>
            <w:shd w:val="clear" w:color="auto" w:fill="DAEEF3"/>
            <w:vAlign w:val="center"/>
          </w:tcPr>
          <w:p w:rsidR="001C6B4B" w:rsidRPr="00630F55" w:rsidRDefault="001C6B4B" w:rsidP="00914FFC">
            <w:pPr>
              <w:pStyle w:val="a8"/>
              <w:ind w:firstLine="0"/>
              <w:jc w:val="center"/>
              <w:rPr>
                <w:sz w:val="20"/>
                <w:lang w:eastAsia="ru-RU"/>
              </w:rPr>
            </w:pPr>
            <w:r w:rsidRPr="00630F55">
              <w:rPr>
                <w:sz w:val="20"/>
                <w:lang w:eastAsia="ru-RU"/>
              </w:rPr>
              <w:t xml:space="preserve">Фильтр </w:t>
            </w:r>
            <w:r w:rsidR="00624496" w:rsidRPr="00630F55">
              <w:rPr>
                <w:sz w:val="20"/>
                <w:lang w:eastAsia="ru-RU"/>
              </w:rPr>
              <w:t>325</w:t>
            </w:r>
            <w:r w:rsidRPr="00630F55">
              <w:rPr>
                <w:sz w:val="20"/>
                <w:lang w:eastAsia="ru-RU"/>
              </w:rPr>
              <w:t xml:space="preserve"> мм.</w:t>
            </w:r>
          </w:p>
        </w:tc>
      </w:tr>
      <w:tr w:rsidR="001C6B4B" w:rsidRPr="00630F55" w:rsidTr="00914FFC">
        <w:trPr>
          <w:trHeight w:val="283"/>
        </w:trPr>
        <w:tc>
          <w:tcPr>
            <w:tcW w:w="1669" w:type="pct"/>
            <w:shd w:val="clear" w:color="auto" w:fill="auto"/>
            <w:vAlign w:val="center"/>
          </w:tcPr>
          <w:p w:rsidR="001C6B4B" w:rsidRPr="00630F55" w:rsidRDefault="001C6B4B" w:rsidP="00914FFC">
            <w:pPr>
              <w:pStyle w:val="a8"/>
              <w:ind w:left="57" w:firstLine="0"/>
              <w:jc w:val="center"/>
              <w:rPr>
                <w:sz w:val="20"/>
                <w:lang w:eastAsia="ru-RU"/>
              </w:rPr>
            </w:pPr>
            <w:r w:rsidRPr="00630F55">
              <w:rPr>
                <w:sz w:val="20"/>
                <w:lang w:eastAsia="ru-RU"/>
              </w:rPr>
              <w:t>0,0 – 47,0</w:t>
            </w:r>
          </w:p>
        </w:tc>
        <w:tc>
          <w:tcPr>
            <w:tcW w:w="1666" w:type="pct"/>
            <w:shd w:val="clear" w:color="auto" w:fill="auto"/>
            <w:vAlign w:val="center"/>
          </w:tcPr>
          <w:p w:rsidR="001C6B4B" w:rsidRPr="00630F55" w:rsidRDefault="001C6B4B" w:rsidP="00914FFC">
            <w:pPr>
              <w:pStyle w:val="a8"/>
              <w:ind w:left="57" w:firstLine="0"/>
              <w:jc w:val="center"/>
              <w:rPr>
                <w:sz w:val="20"/>
                <w:lang w:eastAsia="ru-RU"/>
              </w:rPr>
            </w:pPr>
            <w:r w:rsidRPr="00630F55">
              <w:rPr>
                <w:sz w:val="20"/>
                <w:lang w:eastAsia="ru-RU"/>
              </w:rPr>
              <w:t>0,0 – 80,0</w:t>
            </w:r>
          </w:p>
        </w:tc>
        <w:tc>
          <w:tcPr>
            <w:tcW w:w="1665" w:type="pct"/>
            <w:shd w:val="clear" w:color="auto" w:fill="auto"/>
            <w:vAlign w:val="center"/>
          </w:tcPr>
          <w:p w:rsidR="001C6B4B" w:rsidRPr="00630F55" w:rsidRDefault="001C6B4B" w:rsidP="00914FFC">
            <w:pPr>
              <w:pStyle w:val="a8"/>
              <w:ind w:firstLine="0"/>
              <w:jc w:val="center"/>
              <w:rPr>
                <w:sz w:val="20"/>
                <w:lang w:eastAsia="ru-RU"/>
              </w:rPr>
            </w:pPr>
            <w:r w:rsidRPr="00630F55">
              <w:rPr>
                <w:sz w:val="20"/>
                <w:lang w:eastAsia="ru-RU"/>
              </w:rPr>
              <w:t>26,0</w:t>
            </w:r>
          </w:p>
        </w:tc>
      </w:tr>
    </w:tbl>
    <w:p w:rsidR="00BB49BD" w:rsidRPr="00630F55" w:rsidRDefault="00BB49BD" w:rsidP="00BB49BD">
      <w:pPr>
        <w:pStyle w:val="a8"/>
        <w:ind w:firstLine="0"/>
      </w:pPr>
    </w:p>
    <w:p w:rsidR="00A06F4C" w:rsidRPr="00630F55" w:rsidRDefault="00A06F4C" w:rsidP="00BB49BD">
      <w:pPr>
        <w:pStyle w:val="a8"/>
        <w:ind w:firstLine="0"/>
      </w:pPr>
      <w:r w:rsidRPr="00630F55">
        <w:br w:type="page"/>
      </w:r>
    </w:p>
    <w:p w:rsidR="00BB49BD" w:rsidRPr="00630F55" w:rsidRDefault="00E719B0" w:rsidP="00BB49BD">
      <w:pPr>
        <w:pStyle w:val="a8"/>
      </w:pPr>
      <w:r w:rsidRPr="00630F55">
        <w:lastRenderedPageBreak/>
        <w:t>Паспортные данные по</w:t>
      </w:r>
      <w:r w:rsidR="00BB49BD" w:rsidRPr="00630F55">
        <w:t xml:space="preserve"> гидрогеологическому исследованию артскважины представлены в таблице ниже.</w:t>
      </w:r>
    </w:p>
    <w:p w:rsidR="00F428FF" w:rsidRPr="00630F55" w:rsidRDefault="00F428FF"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BB49BD" w:rsidRPr="00630F55" w:rsidRDefault="00BB49BD" w:rsidP="00914FFC">
            <w:pPr>
              <w:pStyle w:val="a8"/>
              <w:ind w:firstLine="0"/>
              <w:jc w:val="center"/>
              <w:rPr>
                <w:sz w:val="20"/>
                <w:szCs w:val="20"/>
                <w:lang w:eastAsia="ru-RU"/>
              </w:rPr>
            </w:pPr>
            <w:r w:rsidRPr="00630F55">
              <w:rPr>
                <w:sz w:val="20"/>
                <w:szCs w:val="20"/>
                <w:lang w:eastAsia="ru-RU"/>
              </w:rPr>
              <w:t>Дебит откачки,</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Понижение уровня,</w:t>
            </w:r>
          </w:p>
          <w:p w:rsidR="00BB49BD" w:rsidRPr="00630F55" w:rsidRDefault="00BB49BD"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Удельный дебит,</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Дата откачки,</w:t>
            </w:r>
          </w:p>
          <w:p w:rsidR="00BB49BD" w:rsidRPr="00630F55" w:rsidRDefault="00BB49BD"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BB49BD" w:rsidRPr="00630F55" w:rsidRDefault="00084313" w:rsidP="00914FFC">
            <w:pPr>
              <w:pStyle w:val="a8"/>
              <w:ind w:left="57" w:firstLine="0"/>
              <w:jc w:val="center"/>
              <w:rPr>
                <w:sz w:val="20"/>
                <w:lang w:eastAsia="ru-RU"/>
              </w:rPr>
            </w:pPr>
            <w:r w:rsidRPr="00630F55">
              <w:rPr>
                <w:sz w:val="20"/>
                <w:lang w:eastAsia="ru-RU"/>
              </w:rPr>
              <w:t>120,0</w:t>
            </w:r>
          </w:p>
        </w:tc>
        <w:tc>
          <w:tcPr>
            <w:tcW w:w="1250" w:type="pct"/>
            <w:shd w:val="clear" w:color="auto" w:fill="auto"/>
            <w:vAlign w:val="center"/>
          </w:tcPr>
          <w:p w:rsidR="00BB49BD" w:rsidRPr="00630F55" w:rsidRDefault="001C6B4B" w:rsidP="00914FFC">
            <w:pPr>
              <w:pStyle w:val="a8"/>
              <w:ind w:left="57" w:firstLine="0"/>
              <w:jc w:val="center"/>
              <w:rPr>
                <w:sz w:val="20"/>
                <w:lang w:eastAsia="ru-RU"/>
              </w:rPr>
            </w:pPr>
            <w:r w:rsidRPr="00630F55">
              <w:rPr>
                <w:sz w:val="20"/>
                <w:lang w:eastAsia="ru-RU"/>
              </w:rPr>
              <w:t>4,0</w:t>
            </w:r>
          </w:p>
        </w:tc>
        <w:tc>
          <w:tcPr>
            <w:tcW w:w="1250" w:type="pct"/>
            <w:shd w:val="clear" w:color="auto" w:fill="auto"/>
            <w:vAlign w:val="center"/>
          </w:tcPr>
          <w:p w:rsidR="00BB49BD" w:rsidRPr="00630F55" w:rsidRDefault="00084313" w:rsidP="00914FFC">
            <w:pPr>
              <w:pStyle w:val="a8"/>
              <w:ind w:firstLine="0"/>
              <w:jc w:val="center"/>
              <w:rPr>
                <w:sz w:val="20"/>
                <w:lang w:eastAsia="ru-RU"/>
              </w:rPr>
            </w:pPr>
            <w:r w:rsidRPr="00630F55">
              <w:rPr>
                <w:sz w:val="20"/>
                <w:lang w:eastAsia="ru-RU"/>
              </w:rPr>
              <w:t>14,0</w:t>
            </w:r>
          </w:p>
        </w:tc>
        <w:tc>
          <w:tcPr>
            <w:tcW w:w="1250" w:type="pct"/>
            <w:shd w:val="clear" w:color="auto" w:fill="auto"/>
            <w:vAlign w:val="center"/>
          </w:tcPr>
          <w:p w:rsidR="00BB49BD" w:rsidRPr="00630F55" w:rsidRDefault="001C6B4B" w:rsidP="00914FFC">
            <w:pPr>
              <w:pStyle w:val="a8"/>
              <w:ind w:firstLine="0"/>
              <w:jc w:val="center"/>
              <w:rPr>
                <w:sz w:val="20"/>
                <w:lang w:eastAsia="ru-RU"/>
              </w:rPr>
            </w:pPr>
            <w:r w:rsidRPr="00630F55">
              <w:rPr>
                <w:sz w:val="20"/>
                <w:lang w:eastAsia="ru-RU"/>
              </w:rPr>
              <w:t>1974</w:t>
            </w:r>
          </w:p>
        </w:tc>
      </w:tr>
    </w:tbl>
    <w:p w:rsidR="00BB49BD" w:rsidRPr="00630F55" w:rsidRDefault="00BB49BD" w:rsidP="00BB49BD">
      <w:pPr>
        <w:pStyle w:val="a8"/>
        <w:ind w:firstLine="0"/>
      </w:pPr>
    </w:p>
    <w:p w:rsidR="00BB49BD" w:rsidRPr="00630F55" w:rsidRDefault="00E719B0" w:rsidP="00BB49BD">
      <w:pPr>
        <w:pStyle w:val="a8"/>
      </w:pPr>
      <w:r w:rsidRPr="00630F55">
        <w:t>Паспортные данные по</w:t>
      </w:r>
      <w:r w:rsidR="00BB49BD" w:rsidRPr="00630F55">
        <w:t xml:space="preserve"> качеству воды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Глубина отбора,</w:t>
            </w:r>
          </w:p>
          <w:p w:rsidR="00BB49BD" w:rsidRPr="00630F55" w:rsidRDefault="00BB49BD"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Сухой остаток,</w:t>
            </w:r>
          </w:p>
          <w:p w:rsidR="00BB49BD" w:rsidRPr="00630F55" w:rsidRDefault="00BB49BD"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Жёсткость общая,</w:t>
            </w:r>
          </w:p>
          <w:p w:rsidR="00BB49BD" w:rsidRPr="00630F55" w:rsidRDefault="00BB49BD"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71" w:type="pct"/>
            <w:vMerge/>
            <w:shd w:val="clear" w:color="auto" w:fill="DAEEF3"/>
            <w:vAlign w:val="center"/>
          </w:tcPr>
          <w:p w:rsidR="00BB49BD" w:rsidRPr="00630F55" w:rsidRDefault="00BB49BD" w:rsidP="00914FFC">
            <w:pPr>
              <w:pStyle w:val="a8"/>
              <w:ind w:firstLine="0"/>
              <w:jc w:val="center"/>
              <w:rPr>
                <w:sz w:val="20"/>
                <w:lang w:eastAsia="ru-RU"/>
              </w:rPr>
            </w:pPr>
          </w:p>
        </w:tc>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15" w:type="pct"/>
            <w:vMerge/>
            <w:shd w:val="clear" w:color="auto" w:fill="DAEEF3"/>
            <w:vAlign w:val="center"/>
          </w:tcPr>
          <w:p w:rsidR="00BB49BD" w:rsidRPr="00630F55" w:rsidRDefault="00BB49BD" w:rsidP="00914FFC">
            <w:pPr>
              <w:pStyle w:val="a8"/>
              <w:ind w:firstLine="0"/>
              <w:jc w:val="center"/>
              <w:rPr>
                <w:sz w:val="20"/>
                <w:lang w:eastAsia="ru-RU"/>
              </w:rPr>
            </w:pP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BB49BD" w:rsidRPr="00630F55" w:rsidRDefault="00BB49BD"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BB49BD" w:rsidRPr="00630F55" w:rsidRDefault="001C6B4B" w:rsidP="00914FFC">
            <w:pPr>
              <w:pStyle w:val="a8"/>
              <w:ind w:left="57" w:firstLine="0"/>
              <w:jc w:val="center"/>
              <w:rPr>
                <w:sz w:val="20"/>
                <w:lang w:eastAsia="ru-RU"/>
              </w:rPr>
            </w:pPr>
            <w:r w:rsidRPr="00630F55">
              <w:rPr>
                <w:sz w:val="20"/>
                <w:lang w:eastAsia="ru-RU"/>
              </w:rPr>
              <w:t>46,0</w:t>
            </w:r>
          </w:p>
        </w:tc>
        <w:tc>
          <w:tcPr>
            <w:tcW w:w="670" w:type="pct"/>
            <w:shd w:val="clear" w:color="auto" w:fill="auto"/>
            <w:vAlign w:val="center"/>
          </w:tcPr>
          <w:p w:rsidR="00BB49BD" w:rsidRPr="00630F55" w:rsidRDefault="001C6B4B" w:rsidP="00914FFC">
            <w:pPr>
              <w:pStyle w:val="a8"/>
              <w:ind w:firstLine="0"/>
              <w:jc w:val="center"/>
              <w:rPr>
                <w:sz w:val="20"/>
                <w:lang w:eastAsia="ru-RU"/>
              </w:rPr>
            </w:pPr>
            <w:r w:rsidRPr="00630F55">
              <w:rPr>
                <w:sz w:val="20"/>
                <w:lang w:eastAsia="ru-RU"/>
              </w:rPr>
              <w:t>187,0</w:t>
            </w:r>
          </w:p>
        </w:tc>
        <w:tc>
          <w:tcPr>
            <w:tcW w:w="615" w:type="pct"/>
            <w:shd w:val="clear" w:color="auto" w:fill="auto"/>
            <w:vAlign w:val="center"/>
          </w:tcPr>
          <w:p w:rsidR="00BB49BD" w:rsidRPr="00630F55" w:rsidRDefault="001C6B4B" w:rsidP="00914FFC">
            <w:pPr>
              <w:pStyle w:val="a8"/>
              <w:ind w:firstLine="0"/>
              <w:jc w:val="center"/>
              <w:rPr>
                <w:sz w:val="20"/>
                <w:lang w:eastAsia="ru-RU"/>
              </w:rPr>
            </w:pPr>
            <w:r w:rsidRPr="00630F55">
              <w:rPr>
                <w:sz w:val="20"/>
                <w:lang w:eastAsia="ru-RU"/>
              </w:rPr>
              <w:t>8,68</w:t>
            </w:r>
          </w:p>
        </w:tc>
        <w:tc>
          <w:tcPr>
            <w:tcW w:w="395" w:type="pct"/>
            <w:shd w:val="clear" w:color="auto" w:fill="auto"/>
            <w:vAlign w:val="center"/>
          </w:tcPr>
          <w:p w:rsidR="00BB49BD" w:rsidRPr="00630F55" w:rsidRDefault="001C6B4B" w:rsidP="00914FFC">
            <w:pPr>
              <w:pStyle w:val="a8"/>
              <w:ind w:firstLine="0"/>
              <w:jc w:val="center"/>
              <w:rPr>
                <w:sz w:val="20"/>
                <w:lang w:eastAsia="ru-RU"/>
              </w:rPr>
            </w:pPr>
            <w:r w:rsidRPr="00630F55">
              <w:rPr>
                <w:sz w:val="20"/>
                <w:lang w:eastAsia="ru-RU"/>
              </w:rPr>
              <w:t>6,0</w:t>
            </w:r>
          </w:p>
        </w:tc>
        <w:tc>
          <w:tcPr>
            <w:tcW w:w="395" w:type="pct"/>
            <w:shd w:val="clear" w:color="auto" w:fill="auto"/>
            <w:vAlign w:val="center"/>
          </w:tcPr>
          <w:p w:rsidR="00BB49BD" w:rsidRPr="00630F55" w:rsidRDefault="001C6B4B" w:rsidP="00914FFC">
            <w:pPr>
              <w:pStyle w:val="a8"/>
              <w:ind w:firstLine="0"/>
              <w:jc w:val="center"/>
              <w:rPr>
                <w:sz w:val="20"/>
                <w:lang w:eastAsia="ru-RU"/>
              </w:rPr>
            </w:pPr>
            <w:r w:rsidRPr="00630F55">
              <w:rPr>
                <w:sz w:val="20"/>
                <w:lang w:eastAsia="ru-RU"/>
              </w:rPr>
              <w:t>19,8</w:t>
            </w:r>
          </w:p>
        </w:tc>
        <w:tc>
          <w:tcPr>
            <w:tcW w:w="395" w:type="pct"/>
            <w:shd w:val="clear" w:color="auto" w:fill="auto"/>
            <w:vAlign w:val="center"/>
          </w:tcPr>
          <w:p w:rsidR="00BB49BD" w:rsidRPr="00630F55" w:rsidRDefault="001C6B4B" w:rsidP="00914FFC">
            <w:pPr>
              <w:pStyle w:val="a8"/>
              <w:ind w:firstLine="0"/>
              <w:jc w:val="center"/>
              <w:rPr>
                <w:sz w:val="20"/>
                <w:lang w:eastAsia="ru-RU"/>
              </w:rPr>
            </w:pPr>
            <w:r w:rsidRPr="00630F55">
              <w:rPr>
                <w:sz w:val="20"/>
                <w:lang w:eastAsia="ru-RU"/>
              </w:rPr>
              <w:t>189,2</w:t>
            </w:r>
          </w:p>
        </w:tc>
        <w:tc>
          <w:tcPr>
            <w:tcW w:w="395" w:type="pct"/>
            <w:shd w:val="clear" w:color="auto" w:fill="auto"/>
            <w:vAlign w:val="center"/>
          </w:tcPr>
          <w:p w:rsidR="00BB49BD" w:rsidRPr="00630F55" w:rsidRDefault="001C6B4B" w:rsidP="00914FFC">
            <w:pPr>
              <w:pStyle w:val="a8"/>
              <w:ind w:firstLine="0"/>
              <w:jc w:val="center"/>
              <w:rPr>
                <w:sz w:val="20"/>
                <w:lang w:eastAsia="ru-RU"/>
              </w:rPr>
            </w:pPr>
            <w:r w:rsidRPr="00630F55">
              <w:rPr>
                <w:sz w:val="20"/>
                <w:lang w:eastAsia="ru-RU"/>
              </w:rPr>
              <w:t>50,1</w:t>
            </w:r>
          </w:p>
        </w:tc>
        <w:tc>
          <w:tcPr>
            <w:tcW w:w="395" w:type="pct"/>
            <w:shd w:val="clear" w:color="auto" w:fill="auto"/>
            <w:vAlign w:val="center"/>
          </w:tcPr>
          <w:p w:rsidR="00BB49BD" w:rsidRPr="00630F55" w:rsidRDefault="001C6B4B" w:rsidP="00914FFC">
            <w:pPr>
              <w:pStyle w:val="a8"/>
              <w:ind w:firstLine="0"/>
              <w:jc w:val="center"/>
              <w:rPr>
                <w:sz w:val="20"/>
                <w:lang w:eastAsia="ru-RU"/>
              </w:rPr>
            </w:pPr>
            <w:r w:rsidRPr="00630F55">
              <w:rPr>
                <w:sz w:val="20"/>
                <w:lang w:eastAsia="ru-RU"/>
              </w:rPr>
              <w:t>9,7</w:t>
            </w:r>
          </w:p>
        </w:tc>
        <w:tc>
          <w:tcPr>
            <w:tcW w:w="398" w:type="pct"/>
            <w:shd w:val="clear" w:color="auto" w:fill="auto"/>
            <w:vAlign w:val="center"/>
          </w:tcPr>
          <w:p w:rsidR="00BB49BD" w:rsidRPr="00630F55" w:rsidRDefault="001C6B4B" w:rsidP="00914FFC">
            <w:pPr>
              <w:pStyle w:val="a8"/>
              <w:ind w:firstLine="0"/>
              <w:jc w:val="center"/>
              <w:rPr>
                <w:sz w:val="20"/>
                <w:lang w:eastAsia="ru-RU"/>
              </w:rPr>
            </w:pPr>
            <w:r w:rsidRPr="00630F55">
              <w:rPr>
                <w:sz w:val="20"/>
                <w:lang w:eastAsia="ru-RU"/>
              </w:rPr>
              <w:t>8,5</w:t>
            </w:r>
          </w:p>
        </w:tc>
      </w:tr>
    </w:tbl>
    <w:p w:rsidR="00BB49BD" w:rsidRPr="00630F55" w:rsidRDefault="00BB49BD" w:rsidP="00BB49BD">
      <w:pPr>
        <w:pStyle w:val="a8"/>
        <w:ind w:firstLine="0"/>
      </w:pPr>
    </w:p>
    <w:p w:rsidR="001363C3" w:rsidRPr="00630F55" w:rsidRDefault="001363C3" w:rsidP="001363C3">
      <w:pPr>
        <w:pStyle w:val="a8"/>
      </w:pPr>
      <w:r w:rsidRPr="00630F55">
        <w:t>На артскважине установлен насос ЭЦВ 10-12</w:t>
      </w:r>
      <w:r w:rsidR="009449DD" w:rsidRPr="00630F55">
        <w:t>0-60. Дата установки: 20.07.2023</w:t>
      </w:r>
      <w:r w:rsidRPr="00630F55">
        <w:t xml:space="preserve"> г.</w:t>
      </w:r>
    </w:p>
    <w:p w:rsidR="004F42A6" w:rsidRPr="00630F55" w:rsidRDefault="004F42A6" w:rsidP="004F42A6">
      <w:pPr>
        <w:pStyle w:val="a8"/>
        <w:ind w:firstLine="0"/>
      </w:pPr>
    </w:p>
    <w:p w:rsidR="004F42A6" w:rsidRPr="00630F55" w:rsidRDefault="004F42A6" w:rsidP="005D063C">
      <w:pPr>
        <w:pStyle w:val="51"/>
      </w:pPr>
      <w:r w:rsidRPr="00630F55">
        <w:t>Артскважина № 6</w:t>
      </w:r>
    </w:p>
    <w:p w:rsidR="004F42A6" w:rsidRPr="00630F55" w:rsidRDefault="004F42A6" w:rsidP="004F42A6">
      <w:pPr>
        <w:pStyle w:val="a8"/>
      </w:pPr>
      <w:r w:rsidRPr="00630F55">
        <w:t>Адрес объекта: Смоленская область, г. Ярцево, 50 лет Октября.</w:t>
      </w:r>
    </w:p>
    <w:p w:rsidR="004F42A6" w:rsidRPr="00630F55" w:rsidRDefault="00745659" w:rsidP="004F42A6">
      <w:pPr>
        <w:pStyle w:val="a8"/>
      </w:pPr>
      <w:r w:rsidRPr="00630F55">
        <w:t>ГВК - 66 207 383</w:t>
      </w:r>
      <w:r w:rsidR="00B8519D" w:rsidRPr="00630F55">
        <w:t xml:space="preserve">. </w:t>
      </w:r>
      <w:r w:rsidR="004F42A6" w:rsidRPr="00630F55">
        <w:t xml:space="preserve">Номер скважины по паспорту: </w:t>
      </w:r>
      <w:r w:rsidR="00A06F4C" w:rsidRPr="00630F55">
        <w:t>536</w:t>
      </w:r>
      <w:r w:rsidR="004F42A6" w:rsidRPr="00630F55">
        <w:t>/</w:t>
      </w:r>
      <w:r w:rsidR="00A06F4C" w:rsidRPr="00630F55">
        <w:t>18</w:t>
      </w:r>
      <w:r w:rsidR="004F42A6" w:rsidRPr="00630F55">
        <w:t>.</w:t>
      </w:r>
    </w:p>
    <w:p w:rsidR="004F42A6" w:rsidRPr="00630F55" w:rsidRDefault="004F42A6" w:rsidP="004F42A6">
      <w:pPr>
        <w:pStyle w:val="a8"/>
      </w:pPr>
      <w:r w:rsidRPr="00630F55">
        <w:t xml:space="preserve">Год бурения: </w:t>
      </w:r>
      <w:r w:rsidR="00A06F4C" w:rsidRPr="00630F55">
        <w:t>2018</w:t>
      </w:r>
      <w:r w:rsidRPr="00630F55">
        <w:t xml:space="preserve"> г. Глубина артскважины – </w:t>
      </w:r>
      <w:r w:rsidR="00B8519D" w:rsidRPr="00630F55">
        <w:t>8</w:t>
      </w:r>
      <w:r w:rsidRPr="00630F55">
        <w:t>5</w:t>
      </w:r>
      <w:r w:rsidR="00B8519D" w:rsidRPr="00630F55">
        <w:t>,0</w:t>
      </w:r>
      <w:r w:rsidRPr="00630F55">
        <w:t xml:space="preserve"> м.</w:t>
      </w:r>
    </w:p>
    <w:p w:rsidR="004F42A6" w:rsidRPr="00630F55" w:rsidRDefault="004F42A6" w:rsidP="004F42A6">
      <w:pPr>
        <w:pStyle w:val="a8"/>
        <w:ind w:firstLine="0"/>
      </w:pPr>
    </w:p>
    <w:p w:rsidR="004F42A6" w:rsidRPr="00630F55" w:rsidRDefault="004F42A6" w:rsidP="004F42A6">
      <w:pPr>
        <w:pStyle w:val="a8"/>
      </w:pPr>
      <w:r w:rsidRPr="00630F55">
        <w:t>Конструкция и оборудование артскважины представлены в таблице ниже.</w:t>
      </w:r>
    </w:p>
    <w:p w:rsidR="004F42A6" w:rsidRPr="00630F55" w:rsidRDefault="004F42A6" w:rsidP="004F42A6">
      <w:pPr>
        <w:pStyle w:val="a8"/>
        <w:ind w:firstLine="0"/>
      </w:pPr>
    </w:p>
    <w:p w:rsidR="004F42A6" w:rsidRPr="00630F55" w:rsidRDefault="004F42A6" w:rsidP="004F42A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5"/>
        <w:gridCol w:w="3189"/>
        <w:gridCol w:w="3187"/>
      </w:tblGrid>
      <w:tr w:rsidR="00E1055B" w:rsidRPr="00630F55" w:rsidTr="00914FFC">
        <w:trPr>
          <w:trHeight w:val="283"/>
          <w:tblHeader/>
        </w:trPr>
        <w:tc>
          <w:tcPr>
            <w:tcW w:w="1669" w:type="pct"/>
            <w:shd w:val="clear" w:color="auto" w:fill="DAEEF3"/>
            <w:vAlign w:val="center"/>
          </w:tcPr>
          <w:p w:rsidR="004F42A6" w:rsidRPr="00630F55" w:rsidRDefault="00B8519D" w:rsidP="00914FFC">
            <w:pPr>
              <w:pStyle w:val="a8"/>
              <w:ind w:firstLine="0"/>
              <w:jc w:val="center"/>
              <w:rPr>
                <w:sz w:val="20"/>
                <w:lang w:eastAsia="ru-RU"/>
              </w:rPr>
            </w:pPr>
            <w:r w:rsidRPr="00630F55">
              <w:rPr>
                <w:sz w:val="20"/>
                <w:szCs w:val="20"/>
                <w:lang w:eastAsia="ru-RU"/>
              </w:rPr>
              <w:t>377</w:t>
            </w:r>
            <w:r w:rsidR="004F42A6" w:rsidRPr="00630F55">
              <w:rPr>
                <w:sz w:val="20"/>
                <w:szCs w:val="20"/>
                <w:lang w:eastAsia="ru-RU"/>
              </w:rPr>
              <w:t xml:space="preserve"> мм.</w:t>
            </w:r>
          </w:p>
        </w:tc>
        <w:tc>
          <w:tcPr>
            <w:tcW w:w="1666" w:type="pct"/>
            <w:shd w:val="clear" w:color="auto" w:fill="DAEEF3"/>
            <w:vAlign w:val="center"/>
          </w:tcPr>
          <w:p w:rsidR="004F42A6" w:rsidRPr="00630F55" w:rsidRDefault="00B8519D" w:rsidP="00914FFC">
            <w:pPr>
              <w:pStyle w:val="a8"/>
              <w:ind w:firstLine="0"/>
              <w:jc w:val="center"/>
              <w:rPr>
                <w:sz w:val="20"/>
                <w:lang w:eastAsia="ru-RU"/>
              </w:rPr>
            </w:pPr>
            <w:r w:rsidRPr="00630F55">
              <w:rPr>
                <w:sz w:val="20"/>
                <w:lang w:eastAsia="ru-RU"/>
              </w:rPr>
              <w:t>273</w:t>
            </w:r>
            <w:r w:rsidR="004F42A6" w:rsidRPr="00630F55">
              <w:rPr>
                <w:sz w:val="20"/>
                <w:lang w:eastAsia="ru-RU"/>
              </w:rPr>
              <w:t xml:space="preserve"> мм.</w:t>
            </w:r>
          </w:p>
        </w:tc>
        <w:tc>
          <w:tcPr>
            <w:tcW w:w="1665" w:type="pct"/>
            <w:shd w:val="clear" w:color="auto" w:fill="DAEEF3"/>
            <w:vAlign w:val="center"/>
          </w:tcPr>
          <w:p w:rsidR="004F42A6" w:rsidRPr="00630F55" w:rsidRDefault="004F42A6" w:rsidP="00914FFC">
            <w:pPr>
              <w:pStyle w:val="a8"/>
              <w:ind w:firstLine="0"/>
              <w:jc w:val="center"/>
              <w:rPr>
                <w:sz w:val="20"/>
                <w:lang w:eastAsia="ru-RU"/>
              </w:rPr>
            </w:pPr>
            <w:r w:rsidRPr="00630F55">
              <w:rPr>
                <w:sz w:val="20"/>
                <w:lang w:eastAsia="ru-RU"/>
              </w:rPr>
              <w:t xml:space="preserve">Фильтр </w:t>
            </w:r>
            <w:r w:rsidR="00B8519D" w:rsidRPr="00630F55">
              <w:rPr>
                <w:sz w:val="20"/>
                <w:lang w:eastAsia="ru-RU"/>
              </w:rPr>
              <w:t>273</w:t>
            </w:r>
            <w:r w:rsidRPr="00630F55">
              <w:rPr>
                <w:sz w:val="20"/>
                <w:lang w:eastAsia="ru-RU"/>
              </w:rPr>
              <w:t xml:space="preserve"> мм.</w:t>
            </w:r>
          </w:p>
        </w:tc>
      </w:tr>
      <w:tr w:rsidR="004F42A6" w:rsidRPr="00630F55" w:rsidTr="00914FFC">
        <w:trPr>
          <w:trHeight w:val="283"/>
        </w:trPr>
        <w:tc>
          <w:tcPr>
            <w:tcW w:w="1669" w:type="pct"/>
            <w:shd w:val="clear" w:color="auto" w:fill="auto"/>
            <w:vAlign w:val="center"/>
          </w:tcPr>
          <w:p w:rsidR="004F42A6" w:rsidRPr="00630F55" w:rsidRDefault="004F42A6" w:rsidP="00914FFC">
            <w:pPr>
              <w:pStyle w:val="a8"/>
              <w:ind w:left="57" w:firstLine="0"/>
              <w:jc w:val="center"/>
              <w:rPr>
                <w:sz w:val="20"/>
                <w:lang w:eastAsia="ru-RU"/>
              </w:rPr>
            </w:pPr>
            <w:r w:rsidRPr="00630F55">
              <w:rPr>
                <w:sz w:val="20"/>
                <w:lang w:eastAsia="ru-RU"/>
              </w:rPr>
              <w:t xml:space="preserve">0,00 – </w:t>
            </w:r>
            <w:r w:rsidR="00B8519D" w:rsidRPr="00630F55">
              <w:rPr>
                <w:sz w:val="20"/>
                <w:lang w:eastAsia="ru-RU"/>
              </w:rPr>
              <w:t>68</w:t>
            </w:r>
            <w:r w:rsidRPr="00630F55">
              <w:rPr>
                <w:sz w:val="20"/>
                <w:lang w:eastAsia="ru-RU"/>
              </w:rPr>
              <w:t>,0</w:t>
            </w:r>
          </w:p>
        </w:tc>
        <w:tc>
          <w:tcPr>
            <w:tcW w:w="1666" w:type="pct"/>
            <w:shd w:val="clear" w:color="auto" w:fill="auto"/>
            <w:vAlign w:val="center"/>
          </w:tcPr>
          <w:p w:rsidR="004F42A6" w:rsidRPr="00630F55" w:rsidRDefault="00B8519D" w:rsidP="00914FFC">
            <w:pPr>
              <w:pStyle w:val="a8"/>
              <w:ind w:left="57" w:firstLine="0"/>
              <w:jc w:val="center"/>
              <w:rPr>
                <w:sz w:val="20"/>
                <w:lang w:eastAsia="ru-RU"/>
              </w:rPr>
            </w:pPr>
            <w:r w:rsidRPr="00630F55">
              <w:rPr>
                <w:sz w:val="20"/>
                <w:lang w:eastAsia="ru-RU"/>
              </w:rPr>
              <w:t>0</w:t>
            </w:r>
            <w:r w:rsidR="004F42A6" w:rsidRPr="00630F55">
              <w:rPr>
                <w:sz w:val="20"/>
                <w:lang w:eastAsia="ru-RU"/>
              </w:rPr>
              <w:t>0,0 – 85</w:t>
            </w:r>
            <w:r w:rsidRPr="00630F55">
              <w:rPr>
                <w:sz w:val="20"/>
                <w:lang w:eastAsia="ru-RU"/>
              </w:rPr>
              <w:t>,0</w:t>
            </w:r>
          </w:p>
        </w:tc>
        <w:tc>
          <w:tcPr>
            <w:tcW w:w="1665" w:type="pct"/>
            <w:shd w:val="clear" w:color="auto" w:fill="auto"/>
            <w:vAlign w:val="center"/>
          </w:tcPr>
          <w:p w:rsidR="004F42A6" w:rsidRPr="00630F55" w:rsidRDefault="00B8519D" w:rsidP="00914FFC">
            <w:pPr>
              <w:pStyle w:val="a8"/>
              <w:ind w:firstLine="0"/>
              <w:jc w:val="center"/>
              <w:rPr>
                <w:sz w:val="20"/>
                <w:lang w:eastAsia="ru-RU"/>
              </w:rPr>
            </w:pPr>
            <w:r w:rsidRPr="00630F55">
              <w:rPr>
                <w:sz w:val="20"/>
                <w:lang w:eastAsia="ru-RU"/>
              </w:rPr>
              <w:t>72,0</w:t>
            </w:r>
            <w:r w:rsidR="00553E70" w:rsidRPr="00630F55">
              <w:rPr>
                <w:sz w:val="20"/>
                <w:lang w:eastAsia="ru-RU"/>
              </w:rPr>
              <w:t xml:space="preserve"> </w:t>
            </w:r>
            <w:r w:rsidRPr="00630F55">
              <w:rPr>
                <w:sz w:val="20"/>
                <w:lang w:eastAsia="ru-RU"/>
              </w:rPr>
              <w:t>-</w:t>
            </w:r>
            <w:r w:rsidR="00553E70" w:rsidRPr="00630F55">
              <w:rPr>
                <w:sz w:val="20"/>
                <w:lang w:eastAsia="ru-RU"/>
              </w:rPr>
              <w:t xml:space="preserve"> </w:t>
            </w:r>
            <w:r w:rsidRPr="00630F55">
              <w:rPr>
                <w:sz w:val="20"/>
                <w:lang w:eastAsia="ru-RU"/>
              </w:rPr>
              <w:t>84,0</w:t>
            </w:r>
          </w:p>
        </w:tc>
      </w:tr>
    </w:tbl>
    <w:p w:rsidR="004F42A6" w:rsidRPr="00630F55" w:rsidRDefault="004F42A6" w:rsidP="004F42A6">
      <w:pPr>
        <w:pStyle w:val="a8"/>
        <w:ind w:firstLine="0"/>
      </w:pPr>
    </w:p>
    <w:p w:rsidR="004F42A6" w:rsidRPr="00630F55" w:rsidRDefault="004F42A6" w:rsidP="004F42A6">
      <w:pPr>
        <w:pStyle w:val="a8"/>
      </w:pPr>
      <w:r w:rsidRPr="00630F55">
        <w:t>Паспортные данные по гидрогеологическому исследованию артскважины представлены в таблице ниже.</w:t>
      </w:r>
    </w:p>
    <w:p w:rsidR="004F42A6" w:rsidRPr="00630F55" w:rsidRDefault="004F42A6" w:rsidP="004F42A6">
      <w:pPr>
        <w:pStyle w:val="a8"/>
        <w:ind w:firstLine="0"/>
      </w:pPr>
    </w:p>
    <w:p w:rsidR="004F42A6" w:rsidRPr="00630F55" w:rsidRDefault="004F42A6" w:rsidP="004F42A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w:t>
      </w:r>
      <w:r w:rsidR="00F40240" w:rsidRPr="00630F55">
        <w:fldChar w:fldCharType="end"/>
      </w:r>
      <w:r w:rsidRPr="00630F55">
        <w:t>. Паспортные данные по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4F42A6" w:rsidRPr="00630F55" w:rsidRDefault="004F42A6" w:rsidP="00914FFC">
            <w:pPr>
              <w:pStyle w:val="a8"/>
              <w:ind w:firstLine="0"/>
              <w:jc w:val="center"/>
              <w:rPr>
                <w:sz w:val="20"/>
                <w:szCs w:val="20"/>
                <w:lang w:eastAsia="ru-RU"/>
              </w:rPr>
            </w:pPr>
            <w:r w:rsidRPr="00630F55">
              <w:rPr>
                <w:sz w:val="20"/>
                <w:szCs w:val="20"/>
                <w:lang w:eastAsia="ru-RU"/>
              </w:rPr>
              <w:t>Дебит откачки,</w:t>
            </w:r>
          </w:p>
          <w:p w:rsidR="004F42A6" w:rsidRPr="00630F55" w:rsidRDefault="004F42A6"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4F42A6" w:rsidRPr="00630F55" w:rsidRDefault="004F42A6" w:rsidP="00914FFC">
            <w:pPr>
              <w:pStyle w:val="a8"/>
              <w:ind w:firstLine="0"/>
              <w:jc w:val="center"/>
              <w:rPr>
                <w:sz w:val="20"/>
                <w:lang w:eastAsia="ru-RU"/>
              </w:rPr>
            </w:pPr>
            <w:r w:rsidRPr="00630F55">
              <w:rPr>
                <w:sz w:val="20"/>
                <w:lang w:eastAsia="ru-RU"/>
              </w:rPr>
              <w:t>Понижение уровня,</w:t>
            </w:r>
          </w:p>
          <w:p w:rsidR="004F42A6" w:rsidRPr="00630F55" w:rsidRDefault="004F42A6"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4F42A6" w:rsidRPr="00630F55" w:rsidRDefault="004F42A6" w:rsidP="00914FFC">
            <w:pPr>
              <w:pStyle w:val="a8"/>
              <w:ind w:firstLine="0"/>
              <w:jc w:val="center"/>
              <w:rPr>
                <w:sz w:val="20"/>
                <w:lang w:eastAsia="ru-RU"/>
              </w:rPr>
            </w:pPr>
            <w:r w:rsidRPr="00630F55">
              <w:rPr>
                <w:sz w:val="20"/>
                <w:lang w:eastAsia="ru-RU"/>
              </w:rPr>
              <w:t>Удельный дебит,</w:t>
            </w:r>
          </w:p>
          <w:p w:rsidR="004F42A6" w:rsidRPr="00630F55" w:rsidRDefault="004F42A6"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4F42A6" w:rsidRPr="00630F55" w:rsidRDefault="004F42A6" w:rsidP="00914FFC">
            <w:pPr>
              <w:pStyle w:val="a8"/>
              <w:ind w:firstLine="0"/>
              <w:jc w:val="center"/>
              <w:rPr>
                <w:sz w:val="20"/>
                <w:lang w:eastAsia="ru-RU"/>
              </w:rPr>
            </w:pPr>
            <w:r w:rsidRPr="00630F55">
              <w:rPr>
                <w:sz w:val="20"/>
                <w:lang w:eastAsia="ru-RU"/>
              </w:rPr>
              <w:t>Дата откачки,</w:t>
            </w:r>
          </w:p>
          <w:p w:rsidR="004F42A6" w:rsidRPr="00630F55" w:rsidRDefault="004F42A6"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4F42A6" w:rsidRPr="00630F55" w:rsidRDefault="004F42A6" w:rsidP="00914FFC">
            <w:pPr>
              <w:pStyle w:val="a8"/>
              <w:ind w:left="57" w:firstLine="0"/>
              <w:jc w:val="center"/>
              <w:rPr>
                <w:sz w:val="20"/>
                <w:lang w:eastAsia="ru-RU"/>
              </w:rPr>
            </w:pPr>
            <w:r w:rsidRPr="00630F55">
              <w:rPr>
                <w:sz w:val="20"/>
                <w:lang w:eastAsia="ru-RU"/>
              </w:rPr>
              <w:t>120,0</w:t>
            </w:r>
          </w:p>
        </w:tc>
        <w:tc>
          <w:tcPr>
            <w:tcW w:w="1250" w:type="pct"/>
            <w:shd w:val="clear" w:color="auto" w:fill="auto"/>
            <w:vAlign w:val="center"/>
          </w:tcPr>
          <w:p w:rsidR="004F42A6" w:rsidRPr="00630F55" w:rsidRDefault="00553E70" w:rsidP="00914FFC">
            <w:pPr>
              <w:pStyle w:val="a8"/>
              <w:ind w:left="57" w:firstLine="0"/>
              <w:jc w:val="center"/>
              <w:rPr>
                <w:sz w:val="20"/>
                <w:lang w:eastAsia="ru-RU"/>
              </w:rPr>
            </w:pPr>
            <w:r w:rsidRPr="00630F55">
              <w:rPr>
                <w:sz w:val="20"/>
                <w:lang w:eastAsia="ru-RU"/>
              </w:rPr>
              <w:t>15</w:t>
            </w:r>
            <w:r w:rsidR="004F42A6" w:rsidRPr="00630F55">
              <w:rPr>
                <w:sz w:val="20"/>
                <w:lang w:eastAsia="ru-RU"/>
              </w:rPr>
              <w:t>,0</w:t>
            </w:r>
          </w:p>
        </w:tc>
        <w:tc>
          <w:tcPr>
            <w:tcW w:w="1250" w:type="pct"/>
            <w:shd w:val="clear" w:color="auto" w:fill="auto"/>
            <w:vAlign w:val="center"/>
          </w:tcPr>
          <w:p w:rsidR="004F42A6" w:rsidRPr="00630F55" w:rsidRDefault="00553E70" w:rsidP="00914FFC">
            <w:pPr>
              <w:pStyle w:val="a8"/>
              <w:ind w:firstLine="0"/>
              <w:jc w:val="center"/>
              <w:rPr>
                <w:sz w:val="20"/>
                <w:lang w:eastAsia="ru-RU"/>
              </w:rPr>
            </w:pPr>
            <w:r w:rsidRPr="00630F55">
              <w:rPr>
                <w:sz w:val="20"/>
                <w:lang w:eastAsia="ru-RU"/>
              </w:rPr>
              <w:t>8</w:t>
            </w:r>
            <w:r w:rsidR="004F42A6" w:rsidRPr="00630F55">
              <w:rPr>
                <w:sz w:val="20"/>
                <w:lang w:eastAsia="ru-RU"/>
              </w:rPr>
              <w:t>,0</w:t>
            </w:r>
          </w:p>
        </w:tc>
        <w:tc>
          <w:tcPr>
            <w:tcW w:w="1250" w:type="pct"/>
            <w:shd w:val="clear" w:color="auto" w:fill="auto"/>
            <w:vAlign w:val="center"/>
          </w:tcPr>
          <w:p w:rsidR="004F42A6" w:rsidRPr="00630F55" w:rsidRDefault="00553E70" w:rsidP="00914FFC">
            <w:pPr>
              <w:pStyle w:val="a8"/>
              <w:ind w:firstLine="0"/>
              <w:jc w:val="center"/>
              <w:rPr>
                <w:sz w:val="20"/>
                <w:lang w:eastAsia="ru-RU"/>
              </w:rPr>
            </w:pPr>
            <w:r w:rsidRPr="00630F55">
              <w:rPr>
                <w:sz w:val="20"/>
                <w:lang w:eastAsia="ru-RU"/>
              </w:rPr>
              <w:t>2018</w:t>
            </w:r>
          </w:p>
        </w:tc>
      </w:tr>
    </w:tbl>
    <w:p w:rsidR="004F42A6" w:rsidRPr="00630F55" w:rsidRDefault="004F42A6" w:rsidP="004F42A6">
      <w:pPr>
        <w:pStyle w:val="a8"/>
        <w:ind w:firstLine="0"/>
      </w:pPr>
    </w:p>
    <w:p w:rsidR="004F42A6" w:rsidRPr="00630F55" w:rsidRDefault="004F42A6" w:rsidP="004F42A6">
      <w:pPr>
        <w:pStyle w:val="a8"/>
      </w:pPr>
      <w:r w:rsidRPr="00630F55">
        <w:t>Паспортные данные по качеству воды артскважины представлены в таблице ниже.</w:t>
      </w:r>
    </w:p>
    <w:p w:rsidR="004F42A6" w:rsidRPr="00630F55" w:rsidRDefault="004F42A6" w:rsidP="004F42A6">
      <w:pPr>
        <w:pStyle w:val="a8"/>
        <w:ind w:firstLine="0"/>
      </w:pPr>
    </w:p>
    <w:p w:rsidR="004F42A6" w:rsidRPr="00630F55" w:rsidRDefault="004F42A6" w:rsidP="004F42A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w:t>
      </w:r>
      <w:r w:rsidR="00F40240" w:rsidRPr="00630F55">
        <w:fldChar w:fldCharType="end"/>
      </w:r>
      <w:r w:rsidRPr="00630F55">
        <w:t>. Паспортные данные по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4F42A6" w:rsidRPr="00630F55" w:rsidRDefault="004F42A6"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4F42A6" w:rsidRPr="00630F55" w:rsidRDefault="004F42A6" w:rsidP="00914FFC">
            <w:pPr>
              <w:pStyle w:val="a8"/>
              <w:ind w:firstLine="0"/>
              <w:jc w:val="center"/>
              <w:rPr>
                <w:sz w:val="20"/>
                <w:lang w:val="en-US" w:eastAsia="ru-RU"/>
              </w:rPr>
            </w:pPr>
            <w:r w:rsidRPr="00630F55">
              <w:rPr>
                <w:sz w:val="20"/>
                <w:lang w:eastAsia="ru-RU"/>
              </w:rPr>
              <w:t>Глубина отбора,</w:t>
            </w:r>
          </w:p>
          <w:p w:rsidR="004F42A6" w:rsidRPr="00630F55" w:rsidRDefault="004F42A6"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4F42A6" w:rsidRPr="00630F55" w:rsidRDefault="004F42A6" w:rsidP="00914FFC">
            <w:pPr>
              <w:pStyle w:val="a8"/>
              <w:ind w:firstLine="0"/>
              <w:jc w:val="center"/>
              <w:rPr>
                <w:sz w:val="20"/>
                <w:lang w:val="en-US" w:eastAsia="ru-RU"/>
              </w:rPr>
            </w:pPr>
            <w:r w:rsidRPr="00630F55">
              <w:rPr>
                <w:sz w:val="20"/>
                <w:lang w:eastAsia="ru-RU"/>
              </w:rPr>
              <w:t>Сухой остаток,</w:t>
            </w:r>
          </w:p>
          <w:p w:rsidR="004F42A6" w:rsidRPr="00630F55" w:rsidRDefault="004F42A6"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4F42A6" w:rsidRPr="00630F55" w:rsidRDefault="004F42A6" w:rsidP="00914FFC">
            <w:pPr>
              <w:pStyle w:val="a8"/>
              <w:ind w:firstLine="0"/>
              <w:jc w:val="center"/>
              <w:rPr>
                <w:sz w:val="20"/>
                <w:lang w:eastAsia="ru-RU"/>
              </w:rPr>
            </w:pPr>
            <w:r w:rsidRPr="00630F55">
              <w:rPr>
                <w:sz w:val="20"/>
                <w:lang w:eastAsia="ru-RU"/>
              </w:rPr>
              <w:t>Жёсткость общая,</w:t>
            </w:r>
          </w:p>
          <w:p w:rsidR="004F42A6" w:rsidRPr="00630F55" w:rsidRDefault="004F42A6"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4F42A6" w:rsidRPr="00630F55" w:rsidRDefault="004F42A6"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4F42A6" w:rsidRPr="00630F55" w:rsidRDefault="004F42A6" w:rsidP="00914FFC">
            <w:pPr>
              <w:pStyle w:val="a8"/>
              <w:ind w:firstLine="0"/>
              <w:jc w:val="center"/>
              <w:rPr>
                <w:sz w:val="20"/>
                <w:lang w:eastAsia="ru-RU"/>
              </w:rPr>
            </w:pPr>
          </w:p>
        </w:tc>
        <w:tc>
          <w:tcPr>
            <w:tcW w:w="671" w:type="pct"/>
            <w:vMerge/>
            <w:shd w:val="clear" w:color="auto" w:fill="DAEEF3"/>
            <w:vAlign w:val="center"/>
          </w:tcPr>
          <w:p w:rsidR="004F42A6" w:rsidRPr="00630F55" w:rsidRDefault="004F42A6" w:rsidP="00914FFC">
            <w:pPr>
              <w:pStyle w:val="a8"/>
              <w:ind w:firstLine="0"/>
              <w:jc w:val="center"/>
              <w:rPr>
                <w:sz w:val="20"/>
                <w:lang w:eastAsia="ru-RU"/>
              </w:rPr>
            </w:pPr>
          </w:p>
        </w:tc>
        <w:tc>
          <w:tcPr>
            <w:tcW w:w="670" w:type="pct"/>
            <w:vMerge/>
            <w:shd w:val="clear" w:color="auto" w:fill="DAEEF3"/>
            <w:vAlign w:val="center"/>
          </w:tcPr>
          <w:p w:rsidR="004F42A6" w:rsidRPr="00630F55" w:rsidRDefault="004F42A6" w:rsidP="00914FFC">
            <w:pPr>
              <w:pStyle w:val="a8"/>
              <w:ind w:firstLine="0"/>
              <w:jc w:val="center"/>
              <w:rPr>
                <w:sz w:val="20"/>
                <w:lang w:eastAsia="ru-RU"/>
              </w:rPr>
            </w:pPr>
          </w:p>
        </w:tc>
        <w:tc>
          <w:tcPr>
            <w:tcW w:w="615" w:type="pct"/>
            <w:vMerge/>
            <w:shd w:val="clear" w:color="auto" w:fill="DAEEF3"/>
            <w:vAlign w:val="center"/>
          </w:tcPr>
          <w:p w:rsidR="004F42A6" w:rsidRPr="00630F55" w:rsidRDefault="004F42A6" w:rsidP="00914FFC">
            <w:pPr>
              <w:pStyle w:val="a8"/>
              <w:ind w:firstLine="0"/>
              <w:jc w:val="center"/>
              <w:rPr>
                <w:sz w:val="20"/>
                <w:lang w:eastAsia="ru-RU"/>
              </w:rPr>
            </w:pPr>
          </w:p>
        </w:tc>
        <w:tc>
          <w:tcPr>
            <w:tcW w:w="395" w:type="pct"/>
            <w:shd w:val="clear" w:color="auto" w:fill="DAEEF3"/>
            <w:vAlign w:val="center"/>
          </w:tcPr>
          <w:p w:rsidR="004F42A6" w:rsidRPr="00630F55" w:rsidRDefault="004F42A6"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4F42A6" w:rsidRPr="00630F55" w:rsidRDefault="004F42A6"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4F42A6" w:rsidRPr="00630F55" w:rsidRDefault="004F42A6"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4F42A6" w:rsidRPr="00630F55" w:rsidRDefault="004F42A6"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4F42A6" w:rsidRPr="00630F55" w:rsidRDefault="004F42A6"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4F42A6" w:rsidRPr="00630F55" w:rsidRDefault="004F42A6"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4F42A6" w:rsidRPr="00630F55" w:rsidRDefault="004F42A6"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4F42A6" w:rsidRPr="00630F55" w:rsidRDefault="005D063C" w:rsidP="00914FFC">
            <w:pPr>
              <w:pStyle w:val="a8"/>
              <w:ind w:left="57" w:firstLine="0"/>
              <w:jc w:val="center"/>
              <w:rPr>
                <w:sz w:val="20"/>
                <w:lang w:eastAsia="ru-RU"/>
              </w:rPr>
            </w:pPr>
            <w:r w:rsidRPr="00630F55">
              <w:rPr>
                <w:sz w:val="20"/>
                <w:lang w:eastAsia="ru-RU"/>
              </w:rPr>
              <w:t>65</w:t>
            </w:r>
            <w:r w:rsidR="004F42A6" w:rsidRPr="00630F55">
              <w:rPr>
                <w:sz w:val="20"/>
                <w:lang w:eastAsia="ru-RU"/>
              </w:rPr>
              <w:t>,0</w:t>
            </w:r>
          </w:p>
        </w:tc>
        <w:tc>
          <w:tcPr>
            <w:tcW w:w="670" w:type="pct"/>
            <w:shd w:val="clear" w:color="auto" w:fill="auto"/>
            <w:vAlign w:val="center"/>
          </w:tcPr>
          <w:p w:rsidR="004F42A6" w:rsidRPr="00630F55" w:rsidRDefault="004F42A6" w:rsidP="00914FFC">
            <w:pPr>
              <w:pStyle w:val="a8"/>
              <w:ind w:firstLine="0"/>
              <w:jc w:val="center"/>
              <w:rPr>
                <w:sz w:val="20"/>
                <w:lang w:eastAsia="ru-RU"/>
              </w:rPr>
            </w:pPr>
            <w:r w:rsidRPr="00630F55">
              <w:rPr>
                <w:sz w:val="20"/>
                <w:lang w:eastAsia="ru-RU"/>
              </w:rPr>
              <w:t>161,0</w:t>
            </w:r>
          </w:p>
        </w:tc>
        <w:tc>
          <w:tcPr>
            <w:tcW w:w="615" w:type="pct"/>
            <w:shd w:val="clear" w:color="auto" w:fill="auto"/>
            <w:vAlign w:val="center"/>
          </w:tcPr>
          <w:p w:rsidR="004F42A6" w:rsidRPr="00630F55" w:rsidRDefault="004F42A6" w:rsidP="00914FFC">
            <w:pPr>
              <w:pStyle w:val="a8"/>
              <w:ind w:firstLine="0"/>
              <w:jc w:val="center"/>
              <w:rPr>
                <w:sz w:val="20"/>
                <w:lang w:eastAsia="ru-RU"/>
              </w:rPr>
            </w:pPr>
            <w:r w:rsidRPr="00630F55">
              <w:rPr>
                <w:sz w:val="20"/>
                <w:lang w:eastAsia="ru-RU"/>
              </w:rPr>
              <w:t>8,96</w:t>
            </w:r>
          </w:p>
        </w:tc>
        <w:tc>
          <w:tcPr>
            <w:tcW w:w="395" w:type="pct"/>
            <w:shd w:val="clear" w:color="auto" w:fill="auto"/>
            <w:vAlign w:val="center"/>
          </w:tcPr>
          <w:p w:rsidR="004F42A6" w:rsidRPr="00630F55" w:rsidRDefault="004F42A6" w:rsidP="00914FFC">
            <w:pPr>
              <w:pStyle w:val="a8"/>
              <w:ind w:firstLine="0"/>
              <w:jc w:val="center"/>
              <w:rPr>
                <w:sz w:val="20"/>
                <w:lang w:eastAsia="ru-RU"/>
              </w:rPr>
            </w:pPr>
            <w:r w:rsidRPr="00630F55">
              <w:rPr>
                <w:sz w:val="20"/>
                <w:lang w:eastAsia="ru-RU"/>
              </w:rPr>
              <w:t>11,0</w:t>
            </w:r>
          </w:p>
        </w:tc>
        <w:tc>
          <w:tcPr>
            <w:tcW w:w="395" w:type="pct"/>
            <w:shd w:val="clear" w:color="auto" w:fill="auto"/>
            <w:vAlign w:val="center"/>
          </w:tcPr>
          <w:p w:rsidR="004F42A6" w:rsidRPr="00630F55" w:rsidRDefault="004F42A6" w:rsidP="00914FFC">
            <w:pPr>
              <w:pStyle w:val="a8"/>
              <w:ind w:firstLine="0"/>
              <w:jc w:val="center"/>
              <w:rPr>
                <w:sz w:val="20"/>
                <w:lang w:eastAsia="ru-RU"/>
              </w:rPr>
            </w:pPr>
            <w:r w:rsidRPr="00630F55">
              <w:rPr>
                <w:sz w:val="20"/>
                <w:lang w:eastAsia="ru-RU"/>
              </w:rPr>
              <w:t>7,7</w:t>
            </w:r>
          </w:p>
        </w:tc>
        <w:tc>
          <w:tcPr>
            <w:tcW w:w="395" w:type="pct"/>
            <w:shd w:val="clear" w:color="auto" w:fill="auto"/>
            <w:vAlign w:val="center"/>
          </w:tcPr>
          <w:p w:rsidR="004F42A6" w:rsidRPr="00630F55" w:rsidRDefault="004F42A6" w:rsidP="00914FFC">
            <w:pPr>
              <w:pStyle w:val="a8"/>
              <w:ind w:firstLine="0"/>
              <w:jc w:val="center"/>
              <w:rPr>
                <w:sz w:val="20"/>
                <w:lang w:eastAsia="ru-RU"/>
              </w:rPr>
            </w:pPr>
            <w:r w:rsidRPr="00630F55">
              <w:rPr>
                <w:sz w:val="20"/>
                <w:lang w:eastAsia="ru-RU"/>
              </w:rPr>
              <w:t>195,3</w:t>
            </w:r>
          </w:p>
        </w:tc>
        <w:tc>
          <w:tcPr>
            <w:tcW w:w="395" w:type="pct"/>
            <w:shd w:val="clear" w:color="auto" w:fill="auto"/>
            <w:vAlign w:val="center"/>
          </w:tcPr>
          <w:p w:rsidR="004F42A6" w:rsidRPr="00630F55" w:rsidRDefault="004F42A6" w:rsidP="00914FFC">
            <w:pPr>
              <w:pStyle w:val="a8"/>
              <w:ind w:firstLine="0"/>
              <w:jc w:val="center"/>
              <w:rPr>
                <w:sz w:val="20"/>
                <w:lang w:eastAsia="ru-RU"/>
              </w:rPr>
            </w:pPr>
            <w:r w:rsidRPr="00630F55">
              <w:rPr>
                <w:sz w:val="20"/>
                <w:lang w:eastAsia="ru-RU"/>
              </w:rPr>
              <w:t>52,1</w:t>
            </w:r>
          </w:p>
        </w:tc>
        <w:tc>
          <w:tcPr>
            <w:tcW w:w="395" w:type="pct"/>
            <w:shd w:val="clear" w:color="auto" w:fill="auto"/>
            <w:vAlign w:val="center"/>
          </w:tcPr>
          <w:p w:rsidR="004F42A6" w:rsidRPr="00630F55" w:rsidRDefault="004F42A6" w:rsidP="00914FFC">
            <w:pPr>
              <w:pStyle w:val="a8"/>
              <w:ind w:firstLine="0"/>
              <w:jc w:val="center"/>
              <w:rPr>
                <w:sz w:val="20"/>
                <w:lang w:eastAsia="ru-RU"/>
              </w:rPr>
            </w:pPr>
            <w:r w:rsidRPr="00630F55">
              <w:rPr>
                <w:sz w:val="20"/>
                <w:lang w:eastAsia="ru-RU"/>
              </w:rPr>
              <w:t>8,5</w:t>
            </w:r>
          </w:p>
        </w:tc>
        <w:tc>
          <w:tcPr>
            <w:tcW w:w="398" w:type="pct"/>
            <w:shd w:val="clear" w:color="auto" w:fill="auto"/>
            <w:vAlign w:val="center"/>
          </w:tcPr>
          <w:p w:rsidR="004F42A6" w:rsidRPr="00630F55" w:rsidRDefault="004F42A6" w:rsidP="00914FFC">
            <w:pPr>
              <w:pStyle w:val="a8"/>
              <w:ind w:firstLine="0"/>
              <w:jc w:val="center"/>
              <w:rPr>
                <w:sz w:val="20"/>
                <w:lang w:eastAsia="ru-RU"/>
              </w:rPr>
            </w:pPr>
            <w:r w:rsidRPr="00630F55">
              <w:rPr>
                <w:sz w:val="20"/>
                <w:lang w:eastAsia="ru-RU"/>
              </w:rPr>
              <w:t>8,2</w:t>
            </w:r>
          </w:p>
        </w:tc>
      </w:tr>
    </w:tbl>
    <w:p w:rsidR="004F42A6" w:rsidRPr="00630F55" w:rsidRDefault="004F42A6" w:rsidP="004F42A6">
      <w:pPr>
        <w:pStyle w:val="a8"/>
        <w:ind w:firstLine="0"/>
      </w:pPr>
    </w:p>
    <w:p w:rsidR="004F42A6" w:rsidRPr="00630F55" w:rsidRDefault="004F42A6" w:rsidP="004F42A6">
      <w:pPr>
        <w:pStyle w:val="a8"/>
      </w:pPr>
      <w:r w:rsidRPr="00630F55">
        <w:t>На артскважине установлен насос ЭЦВ 10-120-</w:t>
      </w:r>
      <w:r w:rsidR="00016626" w:rsidRPr="00630F55">
        <w:t>60</w:t>
      </w:r>
      <w:r w:rsidRPr="00630F55">
        <w:t xml:space="preserve">. Дата установки: </w:t>
      </w:r>
      <w:r w:rsidR="00016626" w:rsidRPr="00630F55">
        <w:t>17.02.2023</w:t>
      </w:r>
      <w:r w:rsidR="005D063C" w:rsidRPr="00630F55">
        <w:t xml:space="preserve"> г.</w:t>
      </w:r>
    </w:p>
    <w:p w:rsidR="00BB49BD" w:rsidRPr="00630F55" w:rsidRDefault="00BB49BD" w:rsidP="00BB49BD">
      <w:pPr>
        <w:pStyle w:val="a8"/>
        <w:ind w:firstLine="0"/>
      </w:pPr>
    </w:p>
    <w:p w:rsidR="00C43A75" w:rsidRPr="00630F55" w:rsidRDefault="00C43A75" w:rsidP="00BB49BD">
      <w:pPr>
        <w:pStyle w:val="a8"/>
        <w:ind w:firstLine="0"/>
      </w:pPr>
      <w:r w:rsidRPr="00630F55">
        <w:br w:type="page"/>
      </w:r>
    </w:p>
    <w:p w:rsidR="00BB49BD" w:rsidRPr="00630F55" w:rsidRDefault="00BB49BD" w:rsidP="00BB49BD">
      <w:pPr>
        <w:pStyle w:val="51"/>
      </w:pPr>
      <w:r w:rsidRPr="00630F55">
        <w:lastRenderedPageBreak/>
        <w:t xml:space="preserve">Артскважина № </w:t>
      </w:r>
      <w:r w:rsidR="009B09C3" w:rsidRPr="00630F55">
        <w:t>10</w:t>
      </w:r>
    </w:p>
    <w:p w:rsidR="00BB49BD" w:rsidRPr="00630F55" w:rsidRDefault="00BB49BD" w:rsidP="00BB49BD">
      <w:pPr>
        <w:pStyle w:val="a8"/>
      </w:pPr>
      <w:r w:rsidRPr="00630F55">
        <w:t>Адрес объекта: Смоленская область, г. Ярцево, ул.</w:t>
      </w:r>
      <w:r w:rsidR="009F1174" w:rsidRPr="00630F55">
        <w:t xml:space="preserve"> Лесная, стр. 43.</w:t>
      </w:r>
    </w:p>
    <w:p w:rsidR="009B2C59" w:rsidRPr="00630F55" w:rsidRDefault="00BB49BD" w:rsidP="009B2C59">
      <w:pPr>
        <w:pStyle w:val="a8"/>
      </w:pPr>
      <w:r w:rsidRPr="00630F55">
        <w:t xml:space="preserve">ГВК - </w:t>
      </w:r>
      <w:r w:rsidR="00564A15" w:rsidRPr="00630F55">
        <w:t>66</w:t>
      </w:r>
      <w:r w:rsidR="00B56B52">
        <w:t xml:space="preserve"> </w:t>
      </w:r>
      <w:r w:rsidR="00564A15" w:rsidRPr="00630F55">
        <w:t>200</w:t>
      </w:r>
      <w:r w:rsidR="002B74D7" w:rsidRPr="00630F55">
        <w:t xml:space="preserve"> </w:t>
      </w:r>
      <w:r w:rsidR="00564A15" w:rsidRPr="00630F55">
        <w:t>026.</w:t>
      </w:r>
      <w:r w:rsidR="009B2C59" w:rsidRPr="00630F55">
        <w:t xml:space="preserve"> Номер скважины по паспорту: 10.</w:t>
      </w:r>
    </w:p>
    <w:p w:rsidR="00BB49BD" w:rsidRPr="00630F55" w:rsidRDefault="00BB49BD" w:rsidP="00BB49BD">
      <w:pPr>
        <w:pStyle w:val="a8"/>
      </w:pPr>
      <w:r w:rsidRPr="00630F55">
        <w:t>Год бурения: 19</w:t>
      </w:r>
      <w:r w:rsidR="000A02C9" w:rsidRPr="00630F55">
        <w:t>96</w:t>
      </w:r>
      <w:r w:rsidRPr="00630F55">
        <w:t xml:space="preserve"> г.</w:t>
      </w:r>
      <w:r w:rsidR="009B2C59" w:rsidRPr="00630F55">
        <w:t xml:space="preserve"> </w:t>
      </w:r>
      <w:r w:rsidRPr="00630F55">
        <w:t xml:space="preserve">Глубина артскважины – </w:t>
      </w:r>
      <w:r w:rsidR="005325B0" w:rsidRPr="00630F55">
        <w:t>76</w:t>
      </w:r>
      <w:r w:rsidRPr="00630F55">
        <w:t>,0 м.</w:t>
      </w:r>
    </w:p>
    <w:p w:rsidR="005D1A6A" w:rsidRPr="00630F55" w:rsidRDefault="005D1A6A" w:rsidP="005D1A6A">
      <w:pPr>
        <w:pStyle w:val="a8"/>
        <w:ind w:firstLine="0"/>
      </w:pPr>
    </w:p>
    <w:p w:rsidR="00BB49BD" w:rsidRPr="00630F55" w:rsidRDefault="00BB49BD" w:rsidP="00BB49BD">
      <w:pPr>
        <w:pStyle w:val="a8"/>
      </w:pPr>
      <w:r w:rsidRPr="00630F55">
        <w:t>Конструкция и оборудование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21</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4"/>
        <w:gridCol w:w="2393"/>
        <w:gridCol w:w="2393"/>
        <w:gridCol w:w="2391"/>
      </w:tblGrid>
      <w:tr w:rsidR="00E1055B" w:rsidRPr="00630F55" w:rsidTr="00914FFC">
        <w:trPr>
          <w:trHeight w:val="283"/>
          <w:tblHeader/>
        </w:trPr>
        <w:tc>
          <w:tcPr>
            <w:tcW w:w="1251" w:type="pct"/>
            <w:shd w:val="clear" w:color="auto" w:fill="DAEEF3"/>
            <w:vAlign w:val="center"/>
          </w:tcPr>
          <w:p w:rsidR="00BB49BD" w:rsidRPr="00630F55" w:rsidRDefault="000A02C9" w:rsidP="00914FFC">
            <w:pPr>
              <w:pStyle w:val="a8"/>
              <w:ind w:firstLine="0"/>
              <w:jc w:val="center"/>
              <w:rPr>
                <w:sz w:val="20"/>
                <w:lang w:eastAsia="ru-RU"/>
              </w:rPr>
            </w:pPr>
            <w:r w:rsidRPr="00630F55">
              <w:rPr>
                <w:sz w:val="20"/>
                <w:szCs w:val="20"/>
                <w:lang w:eastAsia="ru-RU"/>
              </w:rPr>
              <w:t>53</w:t>
            </w:r>
            <w:r w:rsidR="00BB49BD" w:rsidRPr="00630F55">
              <w:rPr>
                <w:sz w:val="20"/>
                <w:szCs w:val="20"/>
                <w:lang w:eastAsia="ru-RU"/>
              </w:rPr>
              <w:t>0 мм.</w:t>
            </w:r>
          </w:p>
        </w:tc>
        <w:tc>
          <w:tcPr>
            <w:tcW w:w="1250" w:type="pct"/>
            <w:shd w:val="clear" w:color="auto" w:fill="DAEEF3"/>
            <w:vAlign w:val="center"/>
          </w:tcPr>
          <w:p w:rsidR="00BB49BD" w:rsidRPr="00630F55" w:rsidRDefault="000A02C9" w:rsidP="00914FFC">
            <w:pPr>
              <w:pStyle w:val="a8"/>
              <w:ind w:firstLine="0"/>
              <w:jc w:val="center"/>
              <w:rPr>
                <w:sz w:val="20"/>
                <w:lang w:eastAsia="ru-RU"/>
              </w:rPr>
            </w:pPr>
            <w:r w:rsidRPr="00630F55">
              <w:rPr>
                <w:sz w:val="20"/>
                <w:lang w:eastAsia="ru-RU"/>
              </w:rPr>
              <w:t>426</w:t>
            </w:r>
            <w:r w:rsidR="00BB49BD" w:rsidRPr="00630F55">
              <w:rPr>
                <w:sz w:val="20"/>
                <w:lang w:eastAsia="ru-RU"/>
              </w:rPr>
              <w:t xml:space="preserve"> мм.</w:t>
            </w:r>
          </w:p>
        </w:tc>
        <w:tc>
          <w:tcPr>
            <w:tcW w:w="1250" w:type="pct"/>
            <w:shd w:val="clear" w:color="auto" w:fill="DAEEF3"/>
            <w:vAlign w:val="center"/>
          </w:tcPr>
          <w:p w:rsidR="00BB49BD" w:rsidRPr="00630F55" w:rsidRDefault="000A02C9" w:rsidP="00914FFC">
            <w:pPr>
              <w:pStyle w:val="a8"/>
              <w:ind w:firstLine="0"/>
              <w:jc w:val="center"/>
              <w:rPr>
                <w:sz w:val="20"/>
                <w:lang w:eastAsia="ru-RU"/>
              </w:rPr>
            </w:pPr>
            <w:r w:rsidRPr="00630F55">
              <w:rPr>
                <w:sz w:val="20"/>
                <w:lang w:eastAsia="ru-RU"/>
              </w:rPr>
              <w:t>325</w:t>
            </w:r>
            <w:r w:rsidR="00BB49BD" w:rsidRPr="00630F55">
              <w:rPr>
                <w:sz w:val="20"/>
                <w:lang w:eastAsia="ru-RU"/>
              </w:rPr>
              <w:t xml:space="preserve"> мм.</w:t>
            </w:r>
          </w:p>
        </w:tc>
        <w:tc>
          <w:tcPr>
            <w:tcW w:w="1249"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 xml:space="preserve">Фильтр </w:t>
            </w:r>
            <w:r w:rsidR="000A02C9" w:rsidRPr="00630F55">
              <w:rPr>
                <w:sz w:val="20"/>
                <w:lang w:eastAsia="ru-RU"/>
              </w:rPr>
              <w:t>42</w:t>
            </w:r>
            <w:r w:rsidRPr="00630F55">
              <w:rPr>
                <w:sz w:val="20"/>
                <w:lang w:eastAsia="ru-RU"/>
              </w:rPr>
              <w:t>6 мм.</w:t>
            </w:r>
          </w:p>
        </w:tc>
      </w:tr>
      <w:tr w:rsidR="00E1055B" w:rsidRPr="00630F55" w:rsidTr="00914FFC">
        <w:trPr>
          <w:trHeight w:val="283"/>
        </w:trPr>
        <w:tc>
          <w:tcPr>
            <w:tcW w:w="1251" w:type="pct"/>
            <w:shd w:val="clear" w:color="auto" w:fill="auto"/>
            <w:vAlign w:val="center"/>
          </w:tcPr>
          <w:p w:rsidR="00BB49BD" w:rsidRPr="00630F55" w:rsidRDefault="000A02C9" w:rsidP="00914FFC">
            <w:pPr>
              <w:pStyle w:val="a8"/>
              <w:ind w:left="57" w:firstLine="0"/>
              <w:jc w:val="center"/>
              <w:rPr>
                <w:sz w:val="20"/>
                <w:lang w:eastAsia="ru-RU"/>
              </w:rPr>
            </w:pPr>
            <w:r w:rsidRPr="00630F55">
              <w:rPr>
                <w:sz w:val="20"/>
                <w:lang w:eastAsia="ru-RU"/>
              </w:rPr>
              <w:t>0,0 – 41,5</w:t>
            </w:r>
          </w:p>
        </w:tc>
        <w:tc>
          <w:tcPr>
            <w:tcW w:w="1250" w:type="pct"/>
            <w:shd w:val="clear" w:color="auto" w:fill="auto"/>
            <w:vAlign w:val="center"/>
          </w:tcPr>
          <w:p w:rsidR="00BB49BD" w:rsidRPr="00630F55" w:rsidRDefault="000A02C9" w:rsidP="00914FFC">
            <w:pPr>
              <w:pStyle w:val="a8"/>
              <w:ind w:left="57" w:firstLine="0"/>
              <w:jc w:val="center"/>
              <w:rPr>
                <w:sz w:val="20"/>
                <w:lang w:eastAsia="ru-RU"/>
              </w:rPr>
            </w:pPr>
            <w:r w:rsidRPr="00630F55">
              <w:rPr>
                <w:sz w:val="20"/>
                <w:lang w:eastAsia="ru-RU"/>
              </w:rPr>
              <w:t>0,0 – 57,5</w:t>
            </w:r>
          </w:p>
        </w:tc>
        <w:tc>
          <w:tcPr>
            <w:tcW w:w="1250" w:type="pct"/>
            <w:shd w:val="clear" w:color="auto" w:fill="auto"/>
            <w:vAlign w:val="center"/>
          </w:tcPr>
          <w:p w:rsidR="00BB49BD" w:rsidRPr="00630F55" w:rsidRDefault="000A02C9" w:rsidP="00914FFC">
            <w:pPr>
              <w:pStyle w:val="a8"/>
              <w:ind w:firstLine="0"/>
              <w:jc w:val="center"/>
              <w:rPr>
                <w:sz w:val="20"/>
                <w:lang w:eastAsia="ru-RU"/>
              </w:rPr>
            </w:pPr>
            <w:r w:rsidRPr="00630F55">
              <w:rPr>
                <w:sz w:val="20"/>
                <w:lang w:eastAsia="ru-RU"/>
              </w:rPr>
              <w:t>55,0 – 65,0</w:t>
            </w:r>
          </w:p>
        </w:tc>
        <w:tc>
          <w:tcPr>
            <w:tcW w:w="1249" w:type="pct"/>
            <w:shd w:val="clear" w:color="auto" w:fill="auto"/>
            <w:vAlign w:val="center"/>
          </w:tcPr>
          <w:p w:rsidR="00BB49BD" w:rsidRPr="00630F55" w:rsidRDefault="000A02C9" w:rsidP="00914FFC">
            <w:pPr>
              <w:pStyle w:val="a8"/>
              <w:ind w:firstLine="0"/>
              <w:jc w:val="center"/>
              <w:rPr>
                <w:sz w:val="20"/>
                <w:lang w:eastAsia="ru-RU"/>
              </w:rPr>
            </w:pPr>
            <w:r w:rsidRPr="00630F55">
              <w:rPr>
                <w:sz w:val="20"/>
                <w:lang w:eastAsia="ru-RU"/>
              </w:rPr>
              <w:t>57,5</w:t>
            </w:r>
          </w:p>
        </w:tc>
      </w:tr>
    </w:tbl>
    <w:p w:rsidR="00BB49BD" w:rsidRPr="00630F55" w:rsidRDefault="00BB49BD" w:rsidP="00BB49BD">
      <w:pPr>
        <w:pStyle w:val="a8"/>
        <w:ind w:firstLine="0"/>
      </w:pPr>
    </w:p>
    <w:p w:rsidR="00BB49BD" w:rsidRPr="00630F55" w:rsidRDefault="00E719B0" w:rsidP="00BB49BD">
      <w:pPr>
        <w:pStyle w:val="a8"/>
      </w:pPr>
      <w:r w:rsidRPr="00630F55">
        <w:t>Паспортные данные по</w:t>
      </w:r>
      <w:r w:rsidR="00BB49BD" w:rsidRPr="00630F55">
        <w:t xml:space="preserve"> гидрогеологическому исследованию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22</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BB49BD" w:rsidRPr="00630F55" w:rsidRDefault="00BB49BD" w:rsidP="00914FFC">
            <w:pPr>
              <w:pStyle w:val="a8"/>
              <w:ind w:firstLine="0"/>
              <w:jc w:val="center"/>
              <w:rPr>
                <w:sz w:val="20"/>
                <w:szCs w:val="20"/>
                <w:lang w:eastAsia="ru-RU"/>
              </w:rPr>
            </w:pPr>
            <w:r w:rsidRPr="00630F55">
              <w:rPr>
                <w:sz w:val="20"/>
                <w:szCs w:val="20"/>
                <w:lang w:eastAsia="ru-RU"/>
              </w:rPr>
              <w:t>Дебит откачки,</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Понижение уровня,</w:t>
            </w:r>
          </w:p>
          <w:p w:rsidR="00BB49BD" w:rsidRPr="00630F55" w:rsidRDefault="00BB49BD"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Удельный дебит,</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Дата откачки,</w:t>
            </w:r>
          </w:p>
          <w:p w:rsidR="00BB49BD" w:rsidRPr="00630F55" w:rsidRDefault="00BB49BD"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BB49BD" w:rsidRPr="00630F55" w:rsidRDefault="00084313" w:rsidP="00914FFC">
            <w:pPr>
              <w:pStyle w:val="a8"/>
              <w:ind w:left="57" w:firstLine="0"/>
              <w:jc w:val="center"/>
              <w:rPr>
                <w:sz w:val="20"/>
                <w:lang w:eastAsia="ru-RU"/>
              </w:rPr>
            </w:pPr>
            <w:r w:rsidRPr="00630F55">
              <w:rPr>
                <w:sz w:val="20"/>
                <w:lang w:eastAsia="ru-RU"/>
              </w:rPr>
              <w:t>160,0</w:t>
            </w:r>
          </w:p>
        </w:tc>
        <w:tc>
          <w:tcPr>
            <w:tcW w:w="1250" w:type="pct"/>
            <w:shd w:val="clear" w:color="auto" w:fill="auto"/>
            <w:vAlign w:val="center"/>
          </w:tcPr>
          <w:p w:rsidR="00BB49BD" w:rsidRPr="00630F55" w:rsidRDefault="000A02C9" w:rsidP="00914FFC">
            <w:pPr>
              <w:pStyle w:val="a8"/>
              <w:ind w:left="57" w:firstLine="0"/>
              <w:jc w:val="center"/>
              <w:rPr>
                <w:sz w:val="20"/>
                <w:lang w:eastAsia="ru-RU"/>
              </w:rPr>
            </w:pPr>
            <w:r w:rsidRPr="00630F55">
              <w:rPr>
                <w:sz w:val="20"/>
                <w:lang w:eastAsia="ru-RU"/>
              </w:rPr>
              <w:t>9,0</w:t>
            </w:r>
          </w:p>
        </w:tc>
        <w:tc>
          <w:tcPr>
            <w:tcW w:w="1250" w:type="pct"/>
            <w:shd w:val="clear" w:color="auto" w:fill="auto"/>
            <w:vAlign w:val="center"/>
          </w:tcPr>
          <w:p w:rsidR="00BB49BD" w:rsidRPr="00630F55" w:rsidRDefault="00084313" w:rsidP="00914FFC">
            <w:pPr>
              <w:pStyle w:val="a8"/>
              <w:ind w:firstLine="0"/>
              <w:jc w:val="center"/>
              <w:rPr>
                <w:sz w:val="20"/>
                <w:lang w:eastAsia="ru-RU"/>
              </w:rPr>
            </w:pPr>
            <w:r w:rsidRPr="00630F55">
              <w:rPr>
                <w:sz w:val="20"/>
                <w:lang w:eastAsia="ru-RU"/>
              </w:rPr>
              <w:t>17,8</w:t>
            </w:r>
          </w:p>
        </w:tc>
        <w:tc>
          <w:tcPr>
            <w:tcW w:w="1250" w:type="pct"/>
            <w:shd w:val="clear" w:color="auto" w:fill="auto"/>
            <w:vAlign w:val="center"/>
          </w:tcPr>
          <w:p w:rsidR="00BB49BD" w:rsidRPr="00630F55" w:rsidRDefault="000A02C9" w:rsidP="00914FFC">
            <w:pPr>
              <w:pStyle w:val="a8"/>
              <w:ind w:firstLine="0"/>
              <w:jc w:val="center"/>
              <w:rPr>
                <w:sz w:val="20"/>
                <w:lang w:eastAsia="ru-RU"/>
              </w:rPr>
            </w:pPr>
            <w:r w:rsidRPr="00630F55">
              <w:rPr>
                <w:sz w:val="20"/>
                <w:lang w:eastAsia="ru-RU"/>
              </w:rPr>
              <w:t>1996</w:t>
            </w:r>
          </w:p>
        </w:tc>
      </w:tr>
    </w:tbl>
    <w:p w:rsidR="00BB49BD" w:rsidRPr="00630F55" w:rsidRDefault="00BB49BD" w:rsidP="00BB49BD">
      <w:pPr>
        <w:pStyle w:val="a8"/>
        <w:ind w:firstLine="0"/>
      </w:pPr>
    </w:p>
    <w:p w:rsidR="00BB49BD" w:rsidRPr="00630F55" w:rsidRDefault="00E719B0" w:rsidP="00BB49BD">
      <w:pPr>
        <w:pStyle w:val="a8"/>
      </w:pPr>
      <w:r w:rsidRPr="00630F55">
        <w:t>Паспортные данные по</w:t>
      </w:r>
      <w:r w:rsidR="00BB49BD" w:rsidRPr="00630F55">
        <w:t xml:space="preserve"> качеству воды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23</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Глубина отбора,</w:t>
            </w:r>
          </w:p>
          <w:p w:rsidR="00BB49BD" w:rsidRPr="00630F55" w:rsidRDefault="00BB49BD"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Сухой остаток,</w:t>
            </w:r>
          </w:p>
          <w:p w:rsidR="00BB49BD" w:rsidRPr="00630F55" w:rsidRDefault="00BB49BD"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Жёсткость общая,</w:t>
            </w:r>
          </w:p>
          <w:p w:rsidR="00BB49BD" w:rsidRPr="00630F55" w:rsidRDefault="00BB49BD"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71" w:type="pct"/>
            <w:vMerge/>
            <w:shd w:val="clear" w:color="auto" w:fill="DAEEF3"/>
            <w:vAlign w:val="center"/>
          </w:tcPr>
          <w:p w:rsidR="00BB49BD" w:rsidRPr="00630F55" w:rsidRDefault="00BB49BD" w:rsidP="00914FFC">
            <w:pPr>
              <w:pStyle w:val="a8"/>
              <w:ind w:firstLine="0"/>
              <w:jc w:val="center"/>
              <w:rPr>
                <w:sz w:val="20"/>
                <w:lang w:eastAsia="ru-RU"/>
              </w:rPr>
            </w:pPr>
          </w:p>
        </w:tc>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15" w:type="pct"/>
            <w:vMerge/>
            <w:shd w:val="clear" w:color="auto" w:fill="DAEEF3"/>
            <w:vAlign w:val="center"/>
          </w:tcPr>
          <w:p w:rsidR="00BB49BD" w:rsidRPr="00630F55" w:rsidRDefault="00BB49BD" w:rsidP="00914FFC">
            <w:pPr>
              <w:pStyle w:val="a8"/>
              <w:ind w:firstLine="0"/>
              <w:jc w:val="center"/>
              <w:rPr>
                <w:sz w:val="20"/>
                <w:lang w:eastAsia="ru-RU"/>
              </w:rPr>
            </w:pP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BB49BD" w:rsidRPr="00630F55" w:rsidRDefault="00BB49BD"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BB49BD" w:rsidRPr="00630F55" w:rsidRDefault="00230E8C" w:rsidP="00914FFC">
            <w:pPr>
              <w:pStyle w:val="a8"/>
              <w:ind w:left="57" w:firstLine="0"/>
              <w:jc w:val="center"/>
              <w:rPr>
                <w:sz w:val="20"/>
                <w:lang w:eastAsia="ru-RU"/>
              </w:rPr>
            </w:pPr>
            <w:r w:rsidRPr="00630F55">
              <w:rPr>
                <w:sz w:val="20"/>
                <w:lang w:eastAsia="ru-RU"/>
              </w:rPr>
              <w:t>40,0</w:t>
            </w:r>
          </w:p>
        </w:tc>
        <w:tc>
          <w:tcPr>
            <w:tcW w:w="670" w:type="pct"/>
            <w:shd w:val="clear" w:color="auto" w:fill="auto"/>
            <w:vAlign w:val="center"/>
          </w:tcPr>
          <w:p w:rsidR="00BB49BD" w:rsidRPr="00630F55" w:rsidRDefault="000A02C9" w:rsidP="00914FFC">
            <w:pPr>
              <w:pStyle w:val="a8"/>
              <w:ind w:firstLine="0"/>
              <w:jc w:val="center"/>
              <w:rPr>
                <w:sz w:val="20"/>
                <w:lang w:eastAsia="ru-RU"/>
              </w:rPr>
            </w:pPr>
            <w:r w:rsidRPr="00630F55">
              <w:rPr>
                <w:sz w:val="20"/>
                <w:lang w:eastAsia="ru-RU"/>
              </w:rPr>
              <w:t>720,0</w:t>
            </w:r>
          </w:p>
        </w:tc>
        <w:tc>
          <w:tcPr>
            <w:tcW w:w="615" w:type="pct"/>
            <w:shd w:val="clear" w:color="auto" w:fill="auto"/>
            <w:vAlign w:val="center"/>
          </w:tcPr>
          <w:p w:rsidR="00BB49BD" w:rsidRPr="00630F55" w:rsidRDefault="000A02C9" w:rsidP="00914FFC">
            <w:pPr>
              <w:pStyle w:val="a8"/>
              <w:ind w:firstLine="0"/>
              <w:jc w:val="center"/>
              <w:rPr>
                <w:sz w:val="20"/>
                <w:lang w:eastAsia="ru-RU"/>
              </w:rPr>
            </w:pPr>
            <w:r w:rsidRPr="00630F55">
              <w:rPr>
                <w:sz w:val="20"/>
                <w:lang w:eastAsia="ru-RU"/>
              </w:rPr>
              <w:t>3,65</w:t>
            </w:r>
          </w:p>
        </w:tc>
        <w:tc>
          <w:tcPr>
            <w:tcW w:w="395" w:type="pct"/>
            <w:shd w:val="clear" w:color="auto" w:fill="auto"/>
            <w:vAlign w:val="center"/>
          </w:tcPr>
          <w:p w:rsidR="00BB49BD" w:rsidRPr="00630F55" w:rsidRDefault="00230E8C" w:rsidP="00914FFC">
            <w:pPr>
              <w:pStyle w:val="a8"/>
              <w:ind w:firstLine="0"/>
              <w:jc w:val="center"/>
              <w:rPr>
                <w:sz w:val="20"/>
                <w:lang w:eastAsia="ru-RU"/>
              </w:rPr>
            </w:pPr>
            <w:r w:rsidRPr="00630F55">
              <w:rPr>
                <w:sz w:val="20"/>
                <w:lang w:eastAsia="ru-RU"/>
              </w:rPr>
              <w:t>7,0</w:t>
            </w:r>
          </w:p>
        </w:tc>
        <w:tc>
          <w:tcPr>
            <w:tcW w:w="395" w:type="pct"/>
            <w:shd w:val="clear" w:color="auto" w:fill="auto"/>
            <w:vAlign w:val="center"/>
          </w:tcPr>
          <w:p w:rsidR="00BB49BD" w:rsidRPr="00630F55" w:rsidRDefault="00230E8C" w:rsidP="00914FFC">
            <w:pPr>
              <w:pStyle w:val="a8"/>
              <w:ind w:firstLine="0"/>
              <w:jc w:val="center"/>
              <w:rPr>
                <w:sz w:val="20"/>
                <w:lang w:eastAsia="ru-RU"/>
              </w:rPr>
            </w:pPr>
            <w:r w:rsidRPr="00630F55">
              <w:rPr>
                <w:sz w:val="20"/>
                <w:lang w:eastAsia="ru-RU"/>
              </w:rPr>
              <w:t>30,0</w:t>
            </w:r>
          </w:p>
        </w:tc>
        <w:tc>
          <w:tcPr>
            <w:tcW w:w="395" w:type="pct"/>
            <w:shd w:val="clear" w:color="auto" w:fill="auto"/>
            <w:vAlign w:val="center"/>
          </w:tcPr>
          <w:p w:rsidR="00BB49BD" w:rsidRPr="00630F55" w:rsidRDefault="00230E8C"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BB49BD" w:rsidRPr="00630F55" w:rsidRDefault="00230E8C"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BB49BD" w:rsidRPr="00630F55" w:rsidRDefault="00230E8C" w:rsidP="00914FFC">
            <w:pPr>
              <w:pStyle w:val="a8"/>
              <w:ind w:firstLine="0"/>
              <w:jc w:val="center"/>
              <w:rPr>
                <w:sz w:val="20"/>
                <w:lang w:eastAsia="ru-RU"/>
              </w:rPr>
            </w:pPr>
            <w:r w:rsidRPr="00630F55">
              <w:rPr>
                <w:sz w:val="20"/>
                <w:lang w:eastAsia="ru-RU"/>
              </w:rPr>
              <w:t>-</w:t>
            </w:r>
          </w:p>
        </w:tc>
        <w:tc>
          <w:tcPr>
            <w:tcW w:w="398" w:type="pct"/>
            <w:shd w:val="clear" w:color="auto" w:fill="auto"/>
            <w:vAlign w:val="center"/>
          </w:tcPr>
          <w:p w:rsidR="00BB49BD" w:rsidRPr="00630F55" w:rsidRDefault="00230E8C" w:rsidP="00914FFC">
            <w:pPr>
              <w:pStyle w:val="a8"/>
              <w:ind w:firstLine="0"/>
              <w:jc w:val="center"/>
              <w:rPr>
                <w:sz w:val="20"/>
                <w:lang w:eastAsia="ru-RU"/>
              </w:rPr>
            </w:pPr>
            <w:r w:rsidRPr="00630F55">
              <w:rPr>
                <w:sz w:val="20"/>
                <w:lang w:eastAsia="ru-RU"/>
              </w:rPr>
              <w:t>-</w:t>
            </w:r>
          </w:p>
        </w:tc>
      </w:tr>
    </w:tbl>
    <w:p w:rsidR="00BB49BD" w:rsidRPr="00630F55" w:rsidRDefault="00BB49BD" w:rsidP="00BB49BD">
      <w:pPr>
        <w:pStyle w:val="a8"/>
        <w:ind w:firstLine="0"/>
      </w:pPr>
    </w:p>
    <w:p w:rsidR="001363C3" w:rsidRPr="00630F55" w:rsidRDefault="001363C3" w:rsidP="001363C3">
      <w:pPr>
        <w:pStyle w:val="a8"/>
      </w:pPr>
      <w:r w:rsidRPr="00630F55">
        <w:t>На артскважине установлен насос ЭЦВ 12-16</w:t>
      </w:r>
      <w:r w:rsidR="007032BA" w:rsidRPr="00630F55">
        <w:t>0-65. Дата установки: 22.09.2023</w:t>
      </w:r>
      <w:r w:rsidRPr="00630F55">
        <w:t xml:space="preserve"> г.</w:t>
      </w:r>
    </w:p>
    <w:p w:rsidR="00BB49BD" w:rsidRPr="00630F55" w:rsidRDefault="00BB49BD" w:rsidP="00BB49BD">
      <w:pPr>
        <w:pStyle w:val="a8"/>
        <w:ind w:firstLine="0"/>
      </w:pPr>
    </w:p>
    <w:p w:rsidR="00BB49BD" w:rsidRPr="00630F55" w:rsidRDefault="00BB49BD" w:rsidP="00BB49BD">
      <w:pPr>
        <w:pStyle w:val="51"/>
      </w:pPr>
      <w:r w:rsidRPr="00630F55">
        <w:t xml:space="preserve">Артскважина № </w:t>
      </w:r>
      <w:r w:rsidR="009B09C3" w:rsidRPr="00630F55">
        <w:t>1</w:t>
      </w:r>
      <w:r w:rsidRPr="00630F55">
        <w:t>2</w:t>
      </w:r>
    </w:p>
    <w:p w:rsidR="00BB49BD" w:rsidRPr="00630F55" w:rsidRDefault="00BB49BD" w:rsidP="00BB49BD">
      <w:pPr>
        <w:pStyle w:val="a8"/>
      </w:pPr>
      <w:r w:rsidRPr="00630F55">
        <w:t>Адрес объекта: Смоленская область, г. Ярцево, ул.</w:t>
      </w:r>
      <w:r w:rsidR="009F1174" w:rsidRPr="00630F55">
        <w:t xml:space="preserve"> Колхозная, стр. 25.</w:t>
      </w:r>
    </w:p>
    <w:p w:rsidR="009B2C59" w:rsidRPr="00630F55" w:rsidRDefault="00BB49BD" w:rsidP="009B2C59">
      <w:pPr>
        <w:pStyle w:val="a8"/>
      </w:pPr>
      <w:r w:rsidRPr="00630F55">
        <w:t xml:space="preserve">ГВК - </w:t>
      </w:r>
      <w:r w:rsidR="00564A15" w:rsidRPr="00630F55">
        <w:t>66</w:t>
      </w:r>
      <w:r w:rsidR="00B56B52">
        <w:t xml:space="preserve"> </w:t>
      </w:r>
      <w:r w:rsidR="00564A15" w:rsidRPr="00630F55">
        <w:t>200</w:t>
      </w:r>
      <w:r w:rsidR="002B74D7" w:rsidRPr="00630F55">
        <w:t xml:space="preserve"> </w:t>
      </w:r>
      <w:r w:rsidR="00564A15" w:rsidRPr="00630F55">
        <w:t>025.</w:t>
      </w:r>
      <w:r w:rsidR="009B2C59" w:rsidRPr="00630F55">
        <w:t xml:space="preserve"> Номер скважины по паспорту: 74061 (12).</w:t>
      </w:r>
    </w:p>
    <w:p w:rsidR="00BB49BD" w:rsidRPr="00630F55" w:rsidRDefault="00BB49BD" w:rsidP="00BB49BD">
      <w:pPr>
        <w:pStyle w:val="a8"/>
      </w:pPr>
      <w:r w:rsidRPr="00630F55">
        <w:t>Год бурения: 19</w:t>
      </w:r>
      <w:r w:rsidR="00320A7F" w:rsidRPr="00630F55">
        <w:t>93</w:t>
      </w:r>
      <w:r w:rsidRPr="00630F55">
        <w:t xml:space="preserve"> г.</w:t>
      </w:r>
      <w:r w:rsidR="009B2C59" w:rsidRPr="00630F55">
        <w:t xml:space="preserve"> </w:t>
      </w:r>
      <w:r w:rsidRPr="00630F55">
        <w:t xml:space="preserve">Глубина артскважины – </w:t>
      </w:r>
      <w:r w:rsidR="005325B0" w:rsidRPr="00630F55">
        <w:t>56</w:t>
      </w:r>
      <w:r w:rsidRPr="00630F55">
        <w:t>,0 м.</w:t>
      </w:r>
    </w:p>
    <w:p w:rsidR="000D2979" w:rsidRPr="00630F55" w:rsidRDefault="000D2979" w:rsidP="000D2979">
      <w:pPr>
        <w:pStyle w:val="a8"/>
        <w:ind w:firstLine="0"/>
      </w:pPr>
    </w:p>
    <w:p w:rsidR="00ED1F2E" w:rsidRPr="00630F55" w:rsidRDefault="00ED1F2E" w:rsidP="00ED1F2E">
      <w:pPr>
        <w:pStyle w:val="a8"/>
      </w:pPr>
      <w:r w:rsidRPr="00630F55">
        <w:t>Артезианская скважина не эксплуатируется и выведена на консервацию.</w:t>
      </w:r>
    </w:p>
    <w:p w:rsidR="00F428FF" w:rsidRPr="00630F55" w:rsidRDefault="00F428FF" w:rsidP="00BB49BD">
      <w:pPr>
        <w:pStyle w:val="a8"/>
        <w:ind w:firstLine="0"/>
      </w:pPr>
    </w:p>
    <w:p w:rsidR="00BB49BD" w:rsidRPr="00630F55" w:rsidRDefault="00BB49BD" w:rsidP="00BB49BD">
      <w:pPr>
        <w:pStyle w:val="a8"/>
      </w:pPr>
      <w:r w:rsidRPr="00630F55">
        <w:t>Конструкция и оборудование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24</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5"/>
        <w:gridCol w:w="3189"/>
        <w:gridCol w:w="3187"/>
      </w:tblGrid>
      <w:tr w:rsidR="00E1055B" w:rsidRPr="00630F55" w:rsidTr="00914FFC">
        <w:trPr>
          <w:trHeight w:val="283"/>
          <w:tblHeader/>
        </w:trPr>
        <w:tc>
          <w:tcPr>
            <w:tcW w:w="1669" w:type="pct"/>
            <w:shd w:val="clear" w:color="auto" w:fill="DAEEF3"/>
            <w:vAlign w:val="center"/>
          </w:tcPr>
          <w:p w:rsidR="00320A7F" w:rsidRPr="00630F55" w:rsidRDefault="00624496" w:rsidP="00914FFC">
            <w:pPr>
              <w:pStyle w:val="a8"/>
              <w:ind w:firstLine="0"/>
              <w:jc w:val="center"/>
              <w:rPr>
                <w:sz w:val="20"/>
                <w:lang w:eastAsia="ru-RU"/>
              </w:rPr>
            </w:pPr>
            <w:r w:rsidRPr="00630F55">
              <w:rPr>
                <w:sz w:val="20"/>
                <w:szCs w:val="20"/>
                <w:lang w:eastAsia="ru-RU"/>
              </w:rPr>
              <w:t>426</w:t>
            </w:r>
            <w:r w:rsidR="00320A7F" w:rsidRPr="00630F55">
              <w:rPr>
                <w:sz w:val="20"/>
                <w:szCs w:val="20"/>
                <w:lang w:eastAsia="ru-RU"/>
              </w:rPr>
              <w:t xml:space="preserve"> мм.</w:t>
            </w:r>
          </w:p>
        </w:tc>
        <w:tc>
          <w:tcPr>
            <w:tcW w:w="1666" w:type="pct"/>
            <w:shd w:val="clear" w:color="auto" w:fill="DAEEF3"/>
            <w:vAlign w:val="center"/>
          </w:tcPr>
          <w:p w:rsidR="00320A7F" w:rsidRPr="00630F55" w:rsidRDefault="00624496" w:rsidP="00914FFC">
            <w:pPr>
              <w:pStyle w:val="a8"/>
              <w:ind w:firstLine="0"/>
              <w:jc w:val="center"/>
              <w:rPr>
                <w:sz w:val="20"/>
                <w:lang w:eastAsia="ru-RU"/>
              </w:rPr>
            </w:pPr>
            <w:r w:rsidRPr="00630F55">
              <w:rPr>
                <w:sz w:val="20"/>
                <w:lang w:eastAsia="ru-RU"/>
              </w:rPr>
              <w:t>377</w:t>
            </w:r>
            <w:r w:rsidR="00320A7F" w:rsidRPr="00630F55">
              <w:rPr>
                <w:sz w:val="20"/>
                <w:lang w:eastAsia="ru-RU"/>
              </w:rPr>
              <w:t xml:space="preserve"> мм.</w:t>
            </w:r>
          </w:p>
        </w:tc>
        <w:tc>
          <w:tcPr>
            <w:tcW w:w="1665" w:type="pct"/>
            <w:shd w:val="clear" w:color="auto" w:fill="DAEEF3"/>
            <w:vAlign w:val="center"/>
          </w:tcPr>
          <w:p w:rsidR="00320A7F" w:rsidRPr="00630F55" w:rsidRDefault="00320A7F" w:rsidP="00914FFC">
            <w:pPr>
              <w:pStyle w:val="a8"/>
              <w:ind w:firstLine="0"/>
              <w:jc w:val="center"/>
              <w:rPr>
                <w:sz w:val="20"/>
                <w:lang w:eastAsia="ru-RU"/>
              </w:rPr>
            </w:pPr>
            <w:r w:rsidRPr="00630F55">
              <w:rPr>
                <w:sz w:val="20"/>
                <w:lang w:eastAsia="ru-RU"/>
              </w:rPr>
              <w:t xml:space="preserve">Фильтр </w:t>
            </w:r>
            <w:r w:rsidR="00624496" w:rsidRPr="00630F55">
              <w:rPr>
                <w:sz w:val="20"/>
                <w:lang w:eastAsia="ru-RU"/>
              </w:rPr>
              <w:t>377</w:t>
            </w:r>
            <w:r w:rsidRPr="00630F55">
              <w:rPr>
                <w:sz w:val="20"/>
                <w:lang w:eastAsia="ru-RU"/>
              </w:rPr>
              <w:t xml:space="preserve"> мм.</w:t>
            </w:r>
          </w:p>
        </w:tc>
      </w:tr>
      <w:tr w:rsidR="00320A7F" w:rsidRPr="00630F55" w:rsidTr="00914FFC">
        <w:trPr>
          <w:trHeight w:val="283"/>
        </w:trPr>
        <w:tc>
          <w:tcPr>
            <w:tcW w:w="1669" w:type="pct"/>
            <w:shd w:val="clear" w:color="auto" w:fill="auto"/>
            <w:vAlign w:val="center"/>
          </w:tcPr>
          <w:p w:rsidR="00320A7F" w:rsidRPr="00630F55" w:rsidRDefault="00320A7F" w:rsidP="00914FFC">
            <w:pPr>
              <w:pStyle w:val="a8"/>
              <w:ind w:left="57" w:firstLine="0"/>
              <w:jc w:val="center"/>
              <w:rPr>
                <w:sz w:val="20"/>
                <w:lang w:eastAsia="ru-RU"/>
              </w:rPr>
            </w:pPr>
            <w:r w:rsidRPr="00630F55">
              <w:rPr>
                <w:sz w:val="20"/>
                <w:lang w:eastAsia="ru-RU"/>
              </w:rPr>
              <w:t>0,0 – 15,0</w:t>
            </w:r>
          </w:p>
        </w:tc>
        <w:tc>
          <w:tcPr>
            <w:tcW w:w="1666" w:type="pct"/>
            <w:shd w:val="clear" w:color="auto" w:fill="auto"/>
            <w:vAlign w:val="center"/>
          </w:tcPr>
          <w:p w:rsidR="00320A7F" w:rsidRPr="00630F55" w:rsidRDefault="00320A7F" w:rsidP="00914FFC">
            <w:pPr>
              <w:pStyle w:val="a8"/>
              <w:ind w:left="57" w:firstLine="0"/>
              <w:jc w:val="center"/>
              <w:rPr>
                <w:sz w:val="20"/>
                <w:lang w:eastAsia="ru-RU"/>
              </w:rPr>
            </w:pPr>
            <w:r w:rsidRPr="00630F55">
              <w:rPr>
                <w:sz w:val="20"/>
                <w:lang w:eastAsia="ru-RU"/>
              </w:rPr>
              <w:t>0,0 – 40,0</w:t>
            </w:r>
          </w:p>
        </w:tc>
        <w:tc>
          <w:tcPr>
            <w:tcW w:w="1665" w:type="pct"/>
            <w:shd w:val="clear" w:color="auto" w:fill="auto"/>
            <w:vAlign w:val="center"/>
          </w:tcPr>
          <w:p w:rsidR="00320A7F" w:rsidRPr="00630F55" w:rsidRDefault="00320A7F" w:rsidP="00914FFC">
            <w:pPr>
              <w:pStyle w:val="a8"/>
              <w:ind w:firstLine="0"/>
              <w:jc w:val="center"/>
              <w:rPr>
                <w:sz w:val="20"/>
                <w:lang w:eastAsia="ru-RU"/>
              </w:rPr>
            </w:pPr>
            <w:r w:rsidRPr="00630F55">
              <w:rPr>
                <w:sz w:val="20"/>
                <w:lang w:eastAsia="ru-RU"/>
              </w:rPr>
              <w:t xml:space="preserve">45,0 </w:t>
            </w:r>
          </w:p>
        </w:tc>
      </w:tr>
    </w:tbl>
    <w:p w:rsidR="00BB49BD" w:rsidRPr="00630F55" w:rsidRDefault="00BB49BD" w:rsidP="00BB49BD">
      <w:pPr>
        <w:pStyle w:val="a8"/>
        <w:ind w:firstLine="0"/>
      </w:pPr>
    </w:p>
    <w:p w:rsidR="00BB49BD" w:rsidRPr="00630F55" w:rsidRDefault="00E719B0" w:rsidP="00BB49BD">
      <w:pPr>
        <w:pStyle w:val="a8"/>
      </w:pPr>
      <w:r w:rsidRPr="00630F55">
        <w:t>Паспортные данные по</w:t>
      </w:r>
      <w:r w:rsidR="00BB49BD" w:rsidRPr="00630F55">
        <w:t xml:space="preserve"> гидрогеологическому исследованию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25</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BB49BD" w:rsidRPr="00630F55" w:rsidRDefault="00BB49BD" w:rsidP="00914FFC">
            <w:pPr>
              <w:pStyle w:val="a8"/>
              <w:ind w:firstLine="0"/>
              <w:jc w:val="center"/>
              <w:rPr>
                <w:sz w:val="20"/>
                <w:szCs w:val="20"/>
                <w:lang w:eastAsia="ru-RU"/>
              </w:rPr>
            </w:pPr>
            <w:r w:rsidRPr="00630F55">
              <w:rPr>
                <w:sz w:val="20"/>
                <w:szCs w:val="20"/>
                <w:lang w:eastAsia="ru-RU"/>
              </w:rPr>
              <w:t>Дебит откачки,</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Понижение уровня,</w:t>
            </w:r>
          </w:p>
          <w:p w:rsidR="00BB49BD" w:rsidRPr="00630F55" w:rsidRDefault="00BB49BD"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Удельный дебит,</w:t>
            </w:r>
          </w:p>
          <w:p w:rsidR="00BB49BD" w:rsidRPr="00630F55" w:rsidRDefault="00BB49BD"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Дата откачки,</w:t>
            </w:r>
          </w:p>
          <w:p w:rsidR="00BB49BD" w:rsidRPr="00630F55" w:rsidRDefault="00BB49BD"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BB49BD" w:rsidRPr="00630F55" w:rsidRDefault="00320A7F" w:rsidP="00914FFC">
            <w:pPr>
              <w:pStyle w:val="a8"/>
              <w:ind w:left="57" w:firstLine="0"/>
              <w:jc w:val="center"/>
              <w:rPr>
                <w:sz w:val="20"/>
                <w:lang w:eastAsia="ru-RU"/>
              </w:rPr>
            </w:pPr>
            <w:r w:rsidRPr="00630F55">
              <w:rPr>
                <w:sz w:val="20"/>
                <w:lang w:eastAsia="ru-RU"/>
              </w:rPr>
              <w:t>170,0</w:t>
            </w:r>
          </w:p>
        </w:tc>
        <w:tc>
          <w:tcPr>
            <w:tcW w:w="1250" w:type="pct"/>
            <w:shd w:val="clear" w:color="auto" w:fill="auto"/>
            <w:vAlign w:val="center"/>
          </w:tcPr>
          <w:p w:rsidR="00BB49BD" w:rsidRPr="00630F55" w:rsidRDefault="00320A7F" w:rsidP="00914FFC">
            <w:pPr>
              <w:pStyle w:val="a8"/>
              <w:ind w:left="57" w:firstLine="0"/>
              <w:jc w:val="center"/>
              <w:rPr>
                <w:sz w:val="20"/>
                <w:lang w:eastAsia="ru-RU"/>
              </w:rPr>
            </w:pPr>
            <w:r w:rsidRPr="00630F55">
              <w:rPr>
                <w:sz w:val="20"/>
                <w:lang w:eastAsia="ru-RU"/>
              </w:rPr>
              <w:t>9,5</w:t>
            </w:r>
          </w:p>
        </w:tc>
        <w:tc>
          <w:tcPr>
            <w:tcW w:w="1250"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18,2</w:t>
            </w:r>
          </w:p>
        </w:tc>
        <w:tc>
          <w:tcPr>
            <w:tcW w:w="1250"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1993</w:t>
            </w:r>
          </w:p>
        </w:tc>
      </w:tr>
    </w:tbl>
    <w:p w:rsidR="00BB49BD" w:rsidRPr="00630F55" w:rsidRDefault="00BB49BD" w:rsidP="00BB49BD">
      <w:pPr>
        <w:pStyle w:val="a8"/>
        <w:ind w:firstLine="0"/>
      </w:pPr>
    </w:p>
    <w:p w:rsidR="00C43A75" w:rsidRPr="00630F55" w:rsidRDefault="00C43A75" w:rsidP="00BB49BD">
      <w:pPr>
        <w:pStyle w:val="a8"/>
        <w:ind w:firstLine="0"/>
      </w:pPr>
      <w:r w:rsidRPr="00630F55">
        <w:br w:type="page"/>
      </w:r>
    </w:p>
    <w:p w:rsidR="00BB49BD" w:rsidRPr="00630F55" w:rsidRDefault="00E719B0" w:rsidP="00BB49BD">
      <w:pPr>
        <w:pStyle w:val="a8"/>
      </w:pPr>
      <w:r w:rsidRPr="00630F55">
        <w:lastRenderedPageBreak/>
        <w:t>Паспортные данные по</w:t>
      </w:r>
      <w:r w:rsidR="00BB49BD" w:rsidRPr="00630F55">
        <w:t xml:space="preserve"> качеству воды артскважины представлены в таблице ниже.</w:t>
      </w:r>
    </w:p>
    <w:p w:rsidR="00BB49BD" w:rsidRPr="00630F55" w:rsidRDefault="00BB49BD" w:rsidP="00BB49BD">
      <w:pPr>
        <w:pStyle w:val="a8"/>
        <w:ind w:firstLine="0"/>
      </w:pPr>
    </w:p>
    <w:p w:rsidR="00BB49BD" w:rsidRPr="00630F55" w:rsidRDefault="00BB49BD" w:rsidP="00BB49B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26</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Глубина отбора,</w:t>
            </w:r>
          </w:p>
          <w:p w:rsidR="00BB49BD" w:rsidRPr="00630F55" w:rsidRDefault="00BB49BD"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eastAsia="ru-RU"/>
              </w:rPr>
              <w:t>Сухой остаток,</w:t>
            </w:r>
          </w:p>
          <w:p w:rsidR="00BB49BD" w:rsidRPr="00630F55" w:rsidRDefault="00BB49BD"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Жёсткость общая,</w:t>
            </w:r>
          </w:p>
          <w:p w:rsidR="00BB49BD" w:rsidRPr="00630F55" w:rsidRDefault="00BB49BD"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BB49BD" w:rsidRPr="00630F55" w:rsidRDefault="00BB49BD"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71" w:type="pct"/>
            <w:vMerge/>
            <w:shd w:val="clear" w:color="auto" w:fill="DAEEF3"/>
            <w:vAlign w:val="center"/>
          </w:tcPr>
          <w:p w:rsidR="00BB49BD" w:rsidRPr="00630F55" w:rsidRDefault="00BB49BD" w:rsidP="00914FFC">
            <w:pPr>
              <w:pStyle w:val="a8"/>
              <w:ind w:firstLine="0"/>
              <w:jc w:val="center"/>
              <w:rPr>
                <w:sz w:val="20"/>
                <w:lang w:eastAsia="ru-RU"/>
              </w:rPr>
            </w:pPr>
          </w:p>
        </w:tc>
        <w:tc>
          <w:tcPr>
            <w:tcW w:w="670" w:type="pct"/>
            <w:vMerge/>
            <w:shd w:val="clear" w:color="auto" w:fill="DAEEF3"/>
            <w:vAlign w:val="center"/>
          </w:tcPr>
          <w:p w:rsidR="00BB49BD" w:rsidRPr="00630F55" w:rsidRDefault="00BB49BD" w:rsidP="00914FFC">
            <w:pPr>
              <w:pStyle w:val="a8"/>
              <w:ind w:firstLine="0"/>
              <w:jc w:val="center"/>
              <w:rPr>
                <w:sz w:val="20"/>
                <w:lang w:eastAsia="ru-RU"/>
              </w:rPr>
            </w:pPr>
          </w:p>
        </w:tc>
        <w:tc>
          <w:tcPr>
            <w:tcW w:w="615" w:type="pct"/>
            <w:vMerge/>
            <w:shd w:val="clear" w:color="auto" w:fill="DAEEF3"/>
            <w:vAlign w:val="center"/>
          </w:tcPr>
          <w:p w:rsidR="00BB49BD" w:rsidRPr="00630F55" w:rsidRDefault="00BB49BD" w:rsidP="00914FFC">
            <w:pPr>
              <w:pStyle w:val="a8"/>
              <w:ind w:firstLine="0"/>
              <w:jc w:val="center"/>
              <w:rPr>
                <w:sz w:val="20"/>
                <w:lang w:eastAsia="ru-RU"/>
              </w:rPr>
            </w:pP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BB49BD" w:rsidRPr="00630F55" w:rsidRDefault="00BB49BD"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BB49BD" w:rsidRPr="00630F55" w:rsidRDefault="00BB49BD"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BB49BD" w:rsidRPr="00630F55" w:rsidRDefault="00320A7F" w:rsidP="00914FFC">
            <w:pPr>
              <w:pStyle w:val="a8"/>
              <w:ind w:left="57" w:firstLine="0"/>
              <w:jc w:val="center"/>
              <w:rPr>
                <w:sz w:val="20"/>
                <w:lang w:eastAsia="ru-RU"/>
              </w:rPr>
            </w:pPr>
            <w:r w:rsidRPr="00630F55">
              <w:rPr>
                <w:sz w:val="20"/>
                <w:lang w:eastAsia="ru-RU"/>
              </w:rPr>
              <w:t>42,0</w:t>
            </w:r>
          </w:p>
        </w:tc>
        <w:tc>
          <w:tcPr>
            <w:tcW w:w="670"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255,0</w:t>
            </w:r>
          </w:p>
        </w:tc>
        <w:tc>
          <w:tcPr>
            <w:tcW w:w="615"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5,0</w:t>
            </w:r>
          </w:p>
        </w:tc>
        <w:tc>
          <w:tcPr>
            <w:tcW w:w="395"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20,8</w:t>
            </w:r>
          </w:p>
        </w:tc>
        <w:tc>
          <w:tcPr>
            <w:tcW w:w="395"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52,5</w:t>
            </w:r>
          </w:p>
        </w:tc>
        <w:tc>
          <w:tcPr>
            <w:tcW w:w="395"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w:t>
            </w:r>
          </w:p>
        </w:tc>
        <w:tc>
          <w:tcPr>
            <w:tcW w:w="398" w:type="pct"/>
            <w:shd w:val="clear" w:color="auto" w:fill="auto"/>
            <w:vAlign w:val="center"/>
          </w:tcPr>
          <w:p w:rsidR="00BB49BD" w:rsidRPr="00630F55" w:rsidRDefault="00320A7F" w:rsidP="00914FFC">
            <w:pPr>
              <w:pStyle w:val="a8"/>
              <w:ind w:firstLine="0"/>
              <w:jc w:val="center"/>
              <w:rPr>
                <w:sz w:val="20"/>
                <w:lang w:eastAsia="ru-RU"/>
              </w:rPr>
            </w:pPr>
            <w:r w:rsidRPr="00630F55">
              <w:rPr>
                <w:sz w:val="20"/>
                <w:lang w:eastAsia="ru-RU"/>
              </w:rPr>
              <w:t>-</w:t>
            </w:r>
          </w:p>
        </w:tc>
      </w:tr>
    </w:tbl>
    <w:p w:rsidR="00BB49BD" w:rsidRPr="00630F55" w:rsidRDefault="00BB49BD" w:rsidP="00BB49BD">
      <w:pPr>
        <w:pStyle w:val="a8"/>
        <w:ind w:firstLine="0"/>
      </w:pPr>
    </w:p>
    <w:p w:rsidR="00DC6CC3" w:rsidRPr="00630F55" w:rsidRDefault="00DC6CC3" w:rsidP="00DC6CC3">
      <w:pPr>
        <w:pStyle w:val="a8"/>
      </w:pPr>
      <w:r w:rsidRPr="00630F55">
        <w:t>На артскважине установлен насос ЭЦВ 12-120-60. Дата установки: 29.09.2011 г.</w:t>
      </w:r>
    </w:p>
    <w:p w:rsidR="00BB49BD" w:rsidRPr="00630F55" w:rsidRDefault="00BB49BD" w:rsidP="00BB49BD">
      <w:pPr>
        <w:pStyle w:val="a8"/>
        <w:ind w:firstLine="0"/>
      </w:pPr>
    </w:p>
    <w:p w:rsidR="009B09C3" w:rsidRPr="00630F55" w:rsidRDefault="009B09C3" w:rsidP="009B09C3">
      <w:pPr>
        <w:pStyle w:val="51"/>
      </w:pPr>
      <w:r w:rsidRPr="00630F55">
        <w:t>Артскважина № 13</w:t>
      </w:r>
    </w:p>
    <w:p w:rsidR="009B09C3" w:rsidRPr="00630F55" w:rsidRDefault="009B09C3" w:rsidP="009B09C3">
      <w:pPr>
        <w:pStyle w:val="a8"/>
      </w:pPr>
      <w:r w:rsidRPr="00630F55">
        <w:t>Адрес объекта: Смоленская область, г. Ярцево, ул.</w:t>
      </w:r>
      <w:r w:rsidR="009F1174" w:rsidRPr="00630F55">
        <w:t xml:space="preserve"> Колхозная, стр. 26.</w:t>
      </w:r>
    </w:p>
    <w:p w:rsidR="009B2C59" w:rsidRPr="00630F55" w:rsidRDefault="009B09C3" w:rsidP="009B2C59">
      <w:pPr>
        <w:pStyle w:val="a8"/>
      </w:pPr>
      <w:r w:rsidRPr="00630F55">
        <w:t xml:space="preserve">ГВК - </w:t>
      </w:r>
      <w:r w:rsidR="00564A15" w:rsidRPr="00630F55">
        <w:t>66</w:t>
      </w:r>
      <w:r w:rsidR="00B56B52">
        <w:t xml:space="preserve"> </w:t>
      </w:r>
      <w:r w:rsidR="00564A15" w:rsidRPr="00630F55">
        <w:t>200</w:t>
      </w:r>
      <w:r w:rsidR="002B74D7" w:rsidRPr="00630F55">
        <w:t xml:space="preserve"> </w:t>
      </w:r>
      <w:r w:rsidR="00564A15" w:rsidRPr="00630F55">
        <w:t>024.</w:t>
      </w:r>
      <w:r w:rsidR="009B2C59" w:rsidRPr="00630F55">
        <w:t xml:space="preserve"> Номер скважины по паспорту: 74060 (13А).</w:t>
      </w:r>
    </w:p>
    <w:p w:rsidR="009B09C3" w:rsidRPr="00630F55" w:rsidRDefault="009B09C3" w:rsidP="009B09C3">
      <w:pPr>
        <w:pStyle w:val="a8"/>
      </w:pPr>
      <w:r w:rsidRPr="00630F55">
        <w:t>Год бурения: 19</w:t>
      </w:r>
      <w:r w:rsidR="007A0677" w:rsidRPr="00630F55">
        <w:t>89</w:t>
      </w:r>
      <w:r w:rsidRPr="00630F55">
        <w:t xml:space="preserve"> г.</w:t>
      </w:r>
      <w:r w:rsidR="009B2C59" w:rsidRPr="00630F55">
        <w:t xml:space="preserve"> </w:t>
      </w:r>
      <w:r w:rsidRPr="00630F55">
        <w:t xml:space="preserve">Глубина артскважины – </w:t>
      </w:r>
      <w:r w:rsidR="005325B0" w:rsidRPr="00630F55">
        <w:t>95</w:t>
      </w:r>
      <w:r w:rsidRPr="00630F55">
        <w:t>,0 м.</w:t>
      </w:r>
    </w:p>
    <w:p w:rsidR="000D2979" w:rsidRPr="00630F55" w:rsidRDefault="000D2979" w:rsidP="000D2979">
      <w:pPr>
        <w:pStyle w:val="a8"/>
        <w:ind w:firstLine="0"/>
      </w:pPr>
    </w:p>
    <w:p w:rsidR="00ED1F2E" w:rsidRPr="00630F55" w:rsidRDefault="00ED1F2E" w:rsidP="00ED1F2E">
      <w:pPr>
        <w:pStyle w:val="a8"/>
      </w:pPr>
      <w:r w:rsidRPr="00630F55">
        <w:t>Артезианская скважина не эксплуатируется и выведена на консервацию.</w:t>
      </w:r>
    </w:p>
    <w:p w:rsidR="005D1A6A" w:rsidRPr="00630F55" w:rsidRDefault="005D1A6A" w:rsidP="005D1A6A">
      <w:pPr>
        <w:pStyle w:val="a8"/>
        <w:ind w:firstLine="0"/>
      </w:pPr>
    </w:p>
    <w:p w:rsidR="009B09C3" w:rsidRPr="00630F55" w:rsidRDefault="009B09C3" w:rsidP="009B09C3">
      <w:pPr>
        <w:pStyle w:val="a8"/>
      </w:pPr>
      <w:r w:rsidRPr="00630F55">
        <w:t>Конструкция и оборудование артскважины представлены в таблице ниже.</w:t>
      </w:r>
    </w:p>
    <w:p w:rsidR="009B09C3" w:rsidRPr="00630F55" w:rsidRDefault="009B09C3" w:rsidP="009B09C3">
      <w:pPr>
        <w:pStyle w:val="a8"/>
        <w:ind w:firstLine="0"/>
      </w:pPr>
    </w:p>
    <w:p w:rsidR="009B09C3" w:rsidRPr="00630F55" w:rsidRDefault="009B09C3" w:rsidP="009B09C3">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27</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5"/>
        <w:gridCol w:w="3189"/>
        <w:gridCol w:w="3187"/>
      </w:tblGrid>
      <w:tr w:rsidR="00E1055B" w:rsidRPr="00630F55" w:rsidTr="00914FFC">
        <w:trPr>
          <w:trHeight w:val="283"/>
          <w:tblHeader/>
        </w:trPr>
        <w:tc>
          <w:tcPr>
            <w:tcW w:w="1669" w:type="pct"/>
            <w:shd w:val="clear" w:color="auto" w:fill="DAEEF3"/>
            <w:vAlign w:val="center"/>
          </w:tcPr>
          <w:p w:rsidR="007A0677" w:rsidRPr="00630F55" w:rsidRDefault="0069566F" w:rsidP="00914FFC">
            <w:pPr>
              <w:pStyle w:val="a8"/>
              <w:ind w:firstLine="0"/>
              <w:jc w:val="center"/>
              <w:rPr>
                <w:sz w:val="20"/>
                <w:lang w:eastAsia="ru-RU"/>
              </w:rPr>
            </w:pPr>
            <w:r w:rsidRPr="00630F55">
              <w:rPr>
                <w:sz w:val="20"/>
                <w:szCs w:val="20"/>
                <w:lang w:eastAsia="ru-RU"/>
              </w:rPr>
              <w:t>529</w:t>
            </w:r>
            <w:r w:rsidR="007A0677" w:rsidRPr="00630F55">
              <w:rPr>
                <w:sz w:val="20"/>
                <w:szCs w:val="20"/>
                <w:lang w:eastAsia="ru-RU"/>
              </w:rPr>
              <w:t xml:space="preserve"> мм.</w:t>
            </w:r>
          </w:p>
        </w:tc>
        <w:tc>
          <w:tcPr>
            <w:tcW w:w="1666" w:type="pct"/>
            <w:shd w:val="clear" w:color="auto" w:fill="DAEEF3"/>
            <w:vAlign w:val="center"/>
          </w:tcPr>
          <w:p w:rsidR="007A0677" w:rsidRPr="00630F55" w:rsidRDefault="0069566F" w:rsidP="00914FFC">
            <w:pPr>
              <w:pStyle w:val="a8"/>
              <w:ind w:firstLine="0"/>
              <w:jc w:val="center"/>
              <w:rPr>
                <w:sz w:val="20"/>
                <w:lang w:eastAsia="ru-RU"/>
              </w:rPr>
            </w:pPr>
            <w:r w:rsidRPr="00630F55">
              <w:rPr>
                <w:sz w:val="20"/>
                <w:lang w:eastAsia="ru-RU"/>
              </w:rPr>
              <w:t>426</w:t>
            </w:r>
            <w:r w:rsidR="007A0677" w:rsidRPr="00630F55">
              <w:rPr>
                <w:sz w:val="20"/>
                <w:lang w:eastAsia="ru-RU"/>
              </w:rPr>
              <w:t xml:space="preserve"> мм.</w:t>
            </w:r>
          </w:p>
        </w:tc>
        <w:tc>
          <w:tcPr>
            <w:tcW w:w="1665" w:type="pct"/>
            <w:shd w:val="clear" w:color="auto" w:fill="DAEEF3"/>
            <w:vAlign w:val="center"/>
          </w:tcPr>
          <w:p w:rsidR="007A0677" w:rsidRPr="00630F55" w:rsidRDefault="007A0677" w:rsidP="00914FFC">
            <w:pPr>
              <w:pStyle w:val="a8"/>
              <w:ind w:firstLine="0"/>
              <w:jc w:val="center"/>
              <w:rPr>
                <w:sz w:val="20"/>
                <w:lang w:eastAsia="ru-RU"/>
              </w:rPr>
            </w:pPr>
            <w:r w:rsidRPr="00630F55">
              <w:rPr>
                <w:sz w:val="20"/>
                <w:lang w:eastAsia="ru-RU"/>
              </w:rPr>
              <w:t xml:space="preserve">Фильтр </w:t>
            </w:r>
            <w:r w:rsidR="0069566F" w:rsidRPr="00630F55">
              <w:rPr>
                <w:sz w:val="20"/>
                <w:lang w:eastAsia="ru-RU"/>
              </w:rPr>
              <w:t>325</w:t>
            </w:r>
            <w:r w:rsidRPr="00630F55">
              <w:rPr>
                <w:sz w:val="20"/>
                <w:lang w:eastAsia="ru-RU"/>
              </w:rPr>
              <w:t xml:space="preserve"> мм.</w:t>
            </w:r>
          </w:p>
        </w:tc>
      </w:tr>
      <w:tr w:rsidR="007A0677" w:rsidRPr="00630F55" w:rsidTr="00914FFC">
        <w:trPr>
          <w:trHeight w:val="283"/>
        </w:trPr>
        <w:tc>
          <w:tcPr>
            <w:tcW w:w="1669" w:type="pct"/>
            <w:shd w:val="clear" w:color="auto" w:fill="auto"/>
            <w:vAlign w:val="center"/>
          </w:tcPr>
          <w:p w:rsidR="007A0677" w:rsidRPr="00630F55" w:rsidRDefault="007A0677" w:rsidP="00914FFC">
            <w:pPr>
              <w:pStyle w:val="a8"/>
              <w:ind w:left="57" w:firstLine="0"/>
              <w:jc w:val="center"/>
              <w:rPr>
                <w:sz w:val="20"/>
                <w:lang w:eastAsia="ru-RU"/>
              </w:rPr>
            </w:pPr>
            <w:r w:rsidRPr="00630F55">
              <w:rPr>
                <w:sz w:val="20"/>
                <w:lang w:eastAsia="ru-RU"/>
              </w:rPr>
              <w:t>0,0 – 10,0</w:t>
            </w:r>
          </w:p>
        </w:tc>
        <w:tc>
          <w:tcPr>
            <w:tcW w:w="1666" w:type="pct"/>
            <w:shd w:val="clear" w:color="auto" w:fill="auto"/>
            <w:vAlign w:val="center"/>
          </w:tcPr>
          <w:p w:rsidR="007A0677" w:rsidRPr="00630F55" w:rsidRDefault="007A0677" w:rsidP="00914FFC">
            <w:pPr>
              <w:pStyle w:val="a8"/>
              <w:ind w:left="57" w:firstLine="0"/>
              <w:jc w:val="center"/>
              <w:rPr>
                <w:sz w:val="20"/>
                <w:lang w:eastAsia="ru-RU"/>
              </w:rPr>
            </w:pPr>
            <w:r w:rsidRPr="00630F55">
              <w:rPr>
                <w:sz w:val="20"/>
                <w:lang w:eastAsia="ru-RU"/>
              </w:rPr>
              <w:t>0,0 – 40,0</w:t>
            </w:r>
          </w:p>
        </w:tc>
        <w:tc>
          <w:tcPr>
            <w:tcW w:w="1665" w:type="pct"/>
            <w:shd w:val="clear" w:color="auto" w:fill="auto"/>
            <w:vAlign w:val="center"/>
          </w:tcPr>
          <w:p w:rsidR="007A0677" w:rsidRPr="00630F55" w:rsidRDefault="007A0677" w:rsidP="00914FFC">
            <w:pPr>
              <w:pStyle w:val="a8"/>
              <w:ind w:firstLine="0"/>
              <w:jc w:val="center"/>
              <w:rPr>
                <w:sz w:val="20"/>
                <w:lang w:eastAsia="ru-RU"/>
              </w:rPr>
            </w:pPr>
            <w:r w:rsidRPr="00630F55">
              <w:rPr>
                <w:sz w:val="20"/>
                <w:lang w:eastAsia="ru-RU"/>
              </w:rPr>
              <w:t>37</w:t>
            </w:r>
            <w:r w:rsidR="0069566F" w:rsidRPr="00630F55">
              <w:rPr>
                <w:sz w:val="20"/>
                <w:lang w:eastAsia="ru-RU"/>
              </w:rPr>
              <w:t>,0</w:t>
            </w:r>
          </w:p>
        </w:tc>
      </w:tr>
    </w:tbl>
    <w:p w:rsidR="009B09C3" w:rsidRPr="00630F55" w:rsidRDefault="009B09C3" w:rsidP="009B09C3">
      <w:pPr>
        <w:pStyle w:val="a8"/>
        <w:ind w:firstLine="0"/>
      </w:pPr>
    </w:p>
    <w:p w:rsidR="009B09C3" w:rsidRPr="00630F55" w:rsidRDefault="00E719B0" w:rsidP="009B09C3">
      <w:pPr>
        <w:pStyle w:val="a8"/>
      </w:pPr>
      <w:r w:rsidRPr="00630F55">
        <w:t>Паспортные данные по</w:t>
      </w:r>
      <w:r w:rsidR="009B09C3" w:rsidRPr="00630F55">
        <w:t xml:space="preserve"> гидрогеологическому исследованию артскважины представлены в таблице ниже.</w:t>
      </w:r>
    </w:p>
    <w:p w:rsidR="009B09C3" w:rsidRPr="00630F55" w:rsidRDefault="009B09C3" w:rsidP="009B09C3">
      <w:pPr>
        <w:pStyle w:val="a8"/>
        <w:ind w:firstLine="0"/>
      </w:pPr>
    </w:p>
    <w:p w:rsidR="009B09C3" w:rsidRPr="00630F55" w:rsidRDefault="009B09C3" w:rsidP="009B09C3">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28</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9B09C3" w:rsidRPr="00630F55" w:rsidRDefault="009B09C3" w:rsidP="00914FFC">
            <w:pPr>
              <w:pStyle w:val="a8"/>
              <w:ind w:firstLine="0"/>
              <w:jc w:val="center"/>
              <w:rPr>
                <w:sz w:val="20"/>
                <w:szCs w:val="20"/>
                <w:lang w:eastAsia="ru-RU"/>
              </w:rPr>
            </w:pPr>
            <w:r w:rsidRPr="00630F55">
              <w:rPr>
                <w:sz w:val="20"/>
                <w:szCs w:val="20"/>
                <w:lang w:eastAsia="ru-RU"/>
              </w:rPr>
              <w:t>Дебит откачки,</w:t>
            </w:r>
          </w:p>
          <w:p w:rsidR="009B09C3" w:rsidRPr="00630F55" w:rsidRDefault="009B09C3"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9B09C3" w:rsidRPr="00630F55" w:rsidRDefault="009B09C3" w:rsidP="00914FFC">
            <w:pPr>
              <w:pStyle w:val="a8"/>
              <w:ind w:firstLine="0"/>
              <w:jc w:val="center"/>
              <w:rPr>
                <w:sz w:val="20"/>
                <w:lang w:eastAsia="ru-RU"/>
              </w:rPr>
            </w:pPr>
            <w:r w:rsidRPr="00630F55">
              <w:rPr>
                <w:sz w:val="20"/>
                <w:lang w:eastAsia="ru-RU"/>
              </w:rPr>
              <w:t>Понижение уровня,</w:t>
            </w:r>
          </w:p>
          <w:p w:rsidR="009B09C3" w:rsidRPr="00630F55" w:rsidRDefault="009B09C3"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9B09C3" w:rsidRPr="00630F55" w:rsidRDefault="009B09C3" w:rsidP="00914FFC">
            <w:pPr>
              <w:pStyle w:val="a8"/>
              <w:ind w:firstLine="0"/>
              <w:jc w:val="center"/>
              <w:rPr>
                <w:sz w:val="20"/>
                <w:lang w:eastAsia="ru-RU"/>
              </w:rPr>
            </w:pPr>
            <w:r w:rsidRPr="00630F55">
              <w:rPr>
                <w:sz w:val="20"/>
                <w:lang w:eastAsia="ru-RU"/>
              </w:rPr>
              <w:t>Удельный дебит,</w:t>
            </w:r>
          </w:p>
          <w:p w:rsidR="009B09C3" w:rsidRPr="00630F55" w:rsidRDefault="009B09C3"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9B09C3" w:rsidRPr="00630F55" w:rsidRDefault="009B09C3" w:rsidP="00914FFC">
            <w:pPr>
              <w:pStyle w:val="a8"/>
              <w:ind w:firstLine="0"/>
              <w:jc w:val="center"/>
              <w:rPr>
                <w:sz w:val="20"/>
                <w:lang w:eastAsia="ru-RU"/>
              </w:rPr>
            </w:pPr>
            <w:r w:rsidRPr="00630F55">
              <w:rPr>
                <w:sz w:val="20"/>
                <w:lang w:eastAsia="ru-RU"/>
              </w:rPr>
              <w:t>Дата откачки,</w:t>
            </w:r>
          </w:p>
          <w:p w:rsidR="009B09C3" w:rsidRPr="00630F55" w:rsidRDefault="009B09C3"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320A7F" w:rsidRPr="00630F55" w:rsidRDefault="00320A7F" w:rsidP="00914FFC">
            <w:pPr>
              <w:pStyle w:val="a8"/>
              <w:ind w:left="57" w:firstLine="0"/>
              <w:jc w:val="center"/>
              <w:rPr>
                <w:sz w:val="20"/>
                <w:lang w:eastAsia="ru-RU"/>
              </w:rPr>
            </w:pPr>
            <w:r w:rsidRPr="00630F55">
              <w:rPr>
                <w:sz w:val="20"/>
                <w:lang w:eastAsia="ru-RU"/>
              </w:rPr>
              <w:t>1</w:t>
            </w:r>
            <w:r w:rsidR="007A0677" w:rsidRPr="00630F55">
              <w:rPr>
                <w:sz w:val="20"/>
                <w:lang w:eastAsia="ru-RU"/>
              </w:rPr>
              <w:t>6</w:t>
            </w:r>
            <w:r w:rsidRPr="00630F55">
              <w:rPr>
                <w:sz w:val="20"/>
                <w:lang w:eastAsia="ru-RU"/>
              </w:rPr>
              <w:t>0,0</w:t>
            </w:r>
          </w:p>
        </w:tc>
        <w:tc>
          <w:tcPr>
            <w:tcW w:w="1250" w:type="pct"/>
            <w:shd w:val="clear" w:color="auto" w:fill="auto"/>
            <w:vAlign w:val="center"/>
          </w:tcPr>
          <w:p w:rsidR="00320A7F" w:rsidRPr="00630F55" w:rsidRDefault="00997351" w:rsidP="00914FFC">
            <w:pPr>
              <w:pStyle w:val="a8"/>
              <w:ind w:left="57" w:firstLine="0"/>
              <w:jc w:val="center"/>
              <w:rPr>
                <w:sz w:val="20"/>
                <w:lang w:eastAsia="ru-RU"/>
              </w:rPr>
            </w:pPr>
            <w:r w:rsidRPr="00630F55">
              <w:rPr>
                <w:sz w:val="20"/>
                <w:lang w:eastAsia="ru-RU"/>
              </w:rPr>
              <w:t>1,0</w:t>
            </w:r>
          </w:p>
        </w:tc>
        <w:tc>
          <w:tcPr>
            <w:tcW w:w="1250" w:type="pct"/>
            <w:shd w:val="clear" w:color="auto" w:fill="auto"/>
            <w:vAlign w:val="center"/>
          </w:tcPr>
          <w:p w:rsidR="00320A7F" w:rsidRPr="00630F55" w:rsidRDefault="00320A7F" w:rsidP="00914FFC">
            <w:pPr>
              <w:pStyle w:val="a8"/>
              <w:ind w:firstLine="0"/>
              <w:jc w:val="center"/>
              <w:rPr>
                <w:sz w:val="20"/>
                <w:lang w:eastAsia="ru-RU"/>
              </w:rPr>
            </w:pPr>
            <w:r w:rsidRPr="00630F55">
              <w:rPr>
                <w:sz w:val="20"/>
                <w:lang w:eastAsia="ru-RU"/>
              </w:rPr>
              <w:t>1</w:t>
            </w:r>
            <w:r w:rsidR="007A0677" w:rsidRPr="00630F55">
              <w:rPr>
                <w:sz w:val="20"/>
                <w:lang w:eastAsia="ru-RU"/>
              </w:rPr>
              <w:t>3</w:t>
            </w:r>
            <w:r w:rsidRPr="00630F55">
              <w:rPr>
                <w:sz w:val="20"/>
                <w:lang w:eastAsia="ru-RU"/>
              </w:rPr>
              <w:t>,2</w:t>
            </w:r>
          </w:p>
        </w:tc>
        <w:tc>
          <w:tcPr>
            <w:tcW w:w="1250" w:type="pct"/>
            <w:shd w:val="clear" w:color="auto" w:fill="auto"/>
            <w:vAlign w:val="center"/>
          </w:tcPr>
          <w:p w:rsidR="00320A7F" w:rsidRPr="00630F55" w:rsidRDefault="00320A7F" w:rsidP="00914FFC">
            <w:pPr>
              <w:pStyle w:val="a8"/>
              <w:ind w:firstLine="0"/>
              <w:jc w:val="center"/>
              <w:rPr>
                <w:sz w:val="20"/>
                <w:lang w:eastAsia="ru-RU"/>
              </w:rPr>
            </w:pPr>
            <w:r w:rsidRPr="00630F55">
              <w:rPr>
                <w:sz w:val="20"/>
                <w:lang w:eastAsia="ru-RU"/>
              </w:rPr>
              <w:t>19</w:t>
            </w:r>
            <w:r w:rsidR="007A0677" w:rsidRPr="00630F55">
              <w:rPr>
                <w:sz w:val="20"/>
                <w:lang w:eastAsia="ru-RU"/>
              </w:rPr>
              <w:t>89</w:t>
            </w:r>
          </w:p>
        </w:tc>
      </w:tr>
    </w:tbl>
    <w:p w:rsidR="009B09C3" w:rsidRPr="00630F55" w:rsidRDefault="009B09C3" w:rsidP="009B09C3">
      <w:pPr>
        <w:pStyle w:val="a8"/>
        <w:ind w:firstLine="0"/>
      </w:pPr>
    </w:p>
    <w:p w:rsidR="009B09C3" w:rsidRPr="00630F55" w:rsidRDefault="00E719B0" w:rsidP="009B09C3">
      <w:pPr>
        <w:pStyle w:val="a8"/>
      </w:pPr>
      <w:r w:rsidRPr="00630F55">
        <w:t>Паспортные данные по</w:t>
      </w:r>
      <w:r w:rsidR="009B09C3" w:rsidRPr="00630F55">
        <w:t xml:space="preserve"> качеству воды артскважины представлены в таблице ниже.</w:t>
      </w:r>
    </w:p>
    <w:p w:rsidR="009B09C3" w:rsidRPr="00630F55" w:rsidRDefault="009B09C3" w:rsidP="009B09C3">
      <w:pPr>
        <w:pStyle w:val="a8"/>
        <w:ind w:firstLine="0"/>
      </w:pPr>
    </w:p>
    <w:p w:rsidR="009B09C3" w:rsidRPr="00630F55" w:rsidRDefault="009B09C3" w:rsidP="009B09C3">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29</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9B09C3" w:rsidRPr="00630F55" w:rsidRDefault="009B09C3"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9B09C3" w:rsidRPr="00630F55" w:rsidRDefault="009B09C3" w:rsidP="00914FFC">
            <w:pPr>
              <w:pStyle w:val="a8"/>
              <w:ind w:firstLine="0"/>
              <w:jc w:val="center"/>
              <w:rPr>
                <w:sz w:val="20"/>
                <w:lang w:val="en-US" w:eastAsia="ru-RU"/>
              </w:rPr>
            </w:pPr>
            <w:r w:rsidRPr="00630F55">
              <w:rPr>
                <w:sz w:val="20"/>
                <w:lang w:eastAsia="ru-RU"/>
              </w:rPr>
              <w:t>Глубина отбора,</w:t>
            </w:r>
          </w:p>
          <w:p w:rsidR="009B09C3" w:rsidRPr="00630F55" w:rsidRDefault="009B09C3"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9B09C3" w:rsidRPr="00630F55" w:rsidRDefault="009B09C3" w:rsidP="00914FFC">
            <w:pPr>
              <w:pStyle w:val="a8"/>
              <w:ind w:firstLine="0"/>
              <w:jc w:val="center"/>
              <w:rPr>
                <w:sz w:val="20"/>
                <w:lang w:val="en-US" w:eastAsia="ru-RU"/>
              </w:rPr>
            </w:pPr>
            <w:r w:rsidRPr="00630F55">
              <w:rPr>
                <w:sz w:val="20"/>
                <w:lang w:eastAsia="ru-RU"/>
              </w:rPr>
              <w:t>Сухой остаток,</w:t>
            </w:r>
          </w:p>
          <w:p w:rsidR="009B09C3" w:rsidRPr="00630F55" w:rsidRDefault="009B09C3"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9B09C3" w:rsidRPr="00630F55" w:rsidRDefault="009B09C3" w:rsidP="00914FFC">
            <w:pPr>
              <w:pStyle w:val="a8"/>
              <w:ind w:firstLine="0"/>
              <w:jc w:val="center"/>
              <w:rPr>
                <w:sz w:val="20"/>
                <w:lang w:eastAsia="ru-RU"/>
              </w:rPr>
            </w:pPr>
            <w:r w:rsidRPr="00630F55">
              <w:rPr>
                <w:sz w:val="20"/>
                <w:lang w:eastAsia="ru-RU"/>
              </w:rPr>
              <w:t>Жёсткость общая,</w:t>
            </w:r>
          </w:p>
          <w:p w:rsidR="009B09C3" w:rsidRPr="00630F55" w:rsidRDefault="009B09C3"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9B09C3" w:rsidRPr="00630F55" w:rsidRDefault="009B09C3"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9B09C3" w:rsidRPr="00630F55" w:rsidRDefault="009B09C3" w:rsidP="00914FFC">
            <w:pPr>
              <w:pStyle w:val="a8"/>
              <w:ind w:firstLine="0"/>
              <w:jc w:val="center"/>
              <w:rPr>
                <w:sz w:val="20"/>
                <w:lang w:eastAsia="ru-RU"/>
              </w:rPr>
            </w:pPr>
          </w:p>
        </w:tc>
        <w:tc>
          <w:tcPr>
            <w:tcW w:w="671" w:type="pct"/>
            <w:vMerge/>
            <w:shd w:val="clear" w:color="auto" w:fill="DAEEF3"/>
            <w:vAlign w:val="center"/>
          </w:tcPr>
          <w:p w:rsidR="009B09C3" w:rsidRPr="00630F55" w:rsidRDefault="009B09C3" w:rsidP="00914FFC">
            <w:pPr>
              <w:pStyle w:val="a8"/>
              <w:ind w:firstLine="0"/>
              <w:jc w:val="center"/>
              <w:rPr>
                <w:sz w:val="20"/>
                <w:lang w:eastAsia="ru-RU"/>
              </w:rPr>
            </w:pPr>
          </w:p>
        </w:tc>
        <w:tc>
          <w:tcPr>
            <w:tcW w:w="670" w:type="pct"/>
            <w:vMerge/>
            <w:shd w:val="clear" w:color="auto" w:fill="DAEEF3"/>
            <w:vAlign w:val="center"/>
          </w:tcPr>
          <w:p w:rsidR="009B09C3" w:rsidRPr="00630F55" w:rsidRDefault="009B09C3" w:rsidP="00914FFC">
            <w:pPr>
              <w:pStyle w:val="a8"/>
              <w:ind w:firstLine="0"/>
              <w:jc w:val="center"/>
              <w:rPr>
                <w:sz w:val="20"/>
                <w:lang w:eastAsia="ru-RU"/>
              </w:rPr>
            </w:pPr>
          </w:p>
        </w:tc>
        <w:tc>
          <w:tcPr>
            <w:tcW w:w="615" w:type="pct"/>
            <w:vMerge/>
            <w:shd w:val="clear" w:color="auto" w:fill="DAEEF3"/>
            <w:vAlign w:val="center"/>
          </w:tcPr>
          <w:p w:rsidR="009B09C3" w:rsidRPr="00630F55" w:rsidRDefault="009B09C3" w:rsidP="00914FFC">
            <w:pPr>
              <w:pStyle w:val="a8"/>
              <w:ind w:firstLine="0"/>
              <w:jc w:val="center"/>
              <w:rPr>
                <w:sz w:val="20"/>
                <w:lang w:eastAsia="ru-RU"/>
              </w:rPr>
            </w:pPr>
          </w:p>
        </w:tc>
        <w:tc>
          <w:tcPr>
            <w:tcW w:w="395" w:type="pct"/>
            <w:shd w:val="clear" w:color="auto" w:fill="DAEEF3"/>
            <w:vAlign w:val="center"/>
          </w:tcPr>
          <w:p w:rsidR="009B09C3" w:rsidRPr="00630F55" w:rsidRDefault="009B09C3"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9B09C3" w:rsidRPr="00630F55" w:rsidRDefault="009B09C3"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9B09C3" w:rsidRPr="00630F55" w:rsidRDefault="009B09C3"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9B09C3" w:rsidRPr="00630F55" w:rsidRDefault="009B09C3"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9B09C3" w:rsidRPr="00630F55" w:rsidRDefault="009B09C3"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9B09C3" w:rsidRPr="00630F55" w:rsidRDefault="009B09C3"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9B09C3" w:rsidRPr="00630F55" w:rsidRDefault="009B09C3"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9B09C3" w:rsidRPr="00630F55" w:rsidRDefault="00997351" w:rsidP="00914FFC">
            <w:pPr>
              <w:pStyle w:val="a8"/>
              <w:ind w:left="57" w:firstLine="0"/>
              <w:jc w:val="center"/>
              <w:rPr>
                <w:sz w:val="20"/>
                <w:lang w:eastAsia="ru-RU"/>
              </w:rPr>
            </w:pPr>
            <w:r w:rsidRPr="00630F55">
              <w:rPr>
                <w:sz w:val="20"/>
                <w:lang w:eastAsia="ru-RU"/>
              </w:rPr>
              <w:t>36,0</w:t>
            </w:r>
          </w:p>
        </w:tc>
        <w:tc>
          <w:tcPr>
            <w:tcW w:w="670" w:type="pct"/>
            <w:shd w:val="clear" w:color="auto" w:fill="auto"/>
            <w:vAlign w:val="center"/>
          </w:tcPr>
          <w:p w:rsidR="009B09C3" w:rsidRPr="00630F55" w:rsidRDefault="00997351" w:rsidP="00914FFC">
            <w:pPr>
              <w:pStyle w:val="a8"/>
              <w:ind w:firstLine="0"/>
              <w:jc w:val="center"/>
              <w:rPr>
                <w:sz w:val="20"/>
                <w:lang w:eastAsia="ru-RU"/>
              </w:rPr>
            </w:pPr>
            <w:r w:rsidRPr="00630F55">
              <w:rPr>
                <w:sz w:val="20"/>
                <w:lang w:eastAsia="ru-RU"/>
              </w:rPr>
              <w:t>386,7</w:t>
            </w:r>
          </w:p>
        </w:tc>
        <w:tc>
          <w:tcPr>
            <w:tcW w:w="615" w:type="pct"/>
            <w:shd w:val="clear" w:color="auto" w:fill="auto"/>
            <w:vAlign w:val="center"/>
          </w:tcPr>
          <w:p w:rsidR="009B09C3" w:rsidRPr="00630F55" w:rsidRDefault="00997351" w:rsidP="00914FFC">
            <w:pPr>
              <w:pStyle w:val="a8"/>
              <w:ind w:firstLine="0"/>
              <w:jc w:val="center"/>
              <w:rPr>
                <w:sz w:val="20"/>
                <w:lang w:eastAsia="ru-RU"/>
              </w:rPr>
            </w:pPr>
            <w:r w:rsidRPr="00630F55">
              <w:rPr>
                <w:sz w:val="20"/>
                <w:lang w:eastAsia="ru-RU"/>
              </w:rPr>
              <w:t>5,4</w:t>
            </w:r>
          </w:p>
        </w:tc>
        <w:tc>
          <w:tcPr>
            <w:tcW w:w="395" w:type="pct"/>
            <w:shd w:val="clear" w:color="auto" w:fill="auto"/>
            <w:vAlign w:val="center"/>
          </w:tcPr>
          <w:p w:rsidR="009B09C3" w:rsidRPr="00630F55" w:rsidRDefault="00997351" w:rsidP="00914FFC">
            <w:pPr>
              <w:pStyle w:val="a8"/>
              <w:ind w:firstLine="0"/>
              <w:jc w:val="center"/>
              <w:rPr>
                <w:sz w:val="20"/>
                <w:lang w:eastAsia="ru-RU"/>
              </w:rPr>
            </w:pPr>
            <w:r w:rsidRPr="00630F55">
              <w:rPr>
                <w:sz w:val="20"/>
                <w:lang w:eastAsia="ru-RU"/>
              </w:rPr>
              <w:t>15,0</w:t>
            </w:r>
          </w:p>
        </w:tc>
        <w:tc>
          <w:tcPr>
            <w:tcW w:w="395" w:type="pct"/>
            <w:shd w:val="clear" w:color="auto" w:fill="auto"/>
            <w:vAlign w:val="center"/>
          </w:tcPr>
          <w:p w:rsidR="009B09C3" w:rsidRPr="00630F55" w:rsidRDefault="00997351" w:rsidP="00914FFC">
            <w:pPr>
              <w:pStyle w:val="a8"/>
              <w:ind w:firstLine="0"/>
              <w:jc w:val="center"/>
              <w:rPr>
                <w:sz w:val="20"/>
                <w:lang w:eastAsia="ru-RU"/>
              </w:rPr>
            </w:pPr>
            <w:r w:rsidRPr="00630F55">
              <w:rPr>
                <w:sz w:val="20"/>
                <w:lang w:eastAsia="ru-RU"/>
              </w:rPr>
              <w:t>86,4</w:t>
            </w:r>
          </w:p>
        </w:tc>
        <w:tc>
          <w:tcPr>
            <w:tcW w:w="395" w:type="pct"/>
            <w:shd w:val="clear" w:color="auto" w:fill="auto"/>
            <w:vAlign w:val="center"/>
          </w:tcPr>
          <w:p w:rsidR="009B09C3" w:rsidRPr="00630F55" w:rsidRDefault="00997351" w:rsidP="00914FFC">
            <w:pPr>
              <w:pStyle w:val="a8"/>
              <w:ind w:firstLine="0"/>
              <w:jc w:val="center"/>
              <w:rPr>
                <w:sz w:val="20"/>
                <w:lang w:eastAsia="ru-RU"/>
              </w:rPr>
            </w:pPr>
            <w:r w:rsidRPr="00630F55">
              <w:rPr>
                <w:sz w:val="20"/>
                <w:lang w:eastAsia="ru-RU"/>
              </w:rPr>
              <w:t>280,7</w:t>
            </w:r>
          </w:p>
        </w:tc>
        <w:tc>
          <w:tcPr>
            <w:tcW w:w="395" w:type="pct"/>
            <w:shd w:val="clear" w:color="auto" w:fill="auto"/>
            <w:vAlign w:val="center"/>
          </w:tcPr>
          <w:p w:rsidR="009B09C3" w:rsidRPr="00630F55" w:rsidRDefault="00997351" w:rsidP="00914FFC">
            <w:pPr>
              <w:pStyle w:val="a8"/>
              <w:ind w:firstLine="0"/>
              <w:jc w:val="center"/>
              <w:rPr>
                <w:sz w:val="20"/>
                <w:lang w:eastAsia="ru-RU"/>
              </w:rPr>
            </w:pPr>
            <w:r w:rsidRPr="00630F55">
              <w:rPr>
                <w:sz w:val="20"/>
                <w:lang w:eastAsia="ru-RU"/>
              </w:rPr>
              <w:t>88,2</w:t>
            </w:r>
          </w:p>
        </w:tc>
        <w:tc>
          <w:tcPr>
            <w:tcW w:w="395" w:type="pct"/>
            <w:shd w:val="clear" w:color="auto" w:fill="auto"/>
            <w:vAlign w:val="center"/>
          </w:tcPr>
          <w:p w:rsidR="009B09C3" w:rsidRPr="00630F55" w:rsidRDefault="00997351" w:rsidP="00914FFC">
            <w:pPr>
              <w:pStyle w:val="a8"/>
              <w:ind w:firstLine="0"/>
              <w:jc w:val="center"/>
              <w:rPr>
                <w:sz w:val="20"/>
                <w:lang w:eastAsia="ru-RU"/>
              </w:rPr>
            </w:pPr>
            <w:r w:rsidRPr="00630F55">
              <w:rPr>
                <w:sz w:val="20"/>
                <w:lang w:eastAsia="ru-RU"/>
              </w:rPr>
              <w:t>12,2</w:t>
            </w:r>
          </w:p>
        </w:tc>
        <w:tc>
          <w:tcPr>
            <w:tcW w:w="398" w:type="pct"/>
            <w:shd w:val="clear" w:color="auto" w:fill="auto"/>
            <w:vAlign w:val="center"/>
          </w:tcPr>
          <w:p w:rsidR="009B09C3" w:rsidRPr="00630F55" w:rsidRDefault="00997351" w:rsidP="00914FFC">
            <w:pPr>
              <w:pStyle w:val="a8"/>
              <w:ind w:firstLine="0"/>
              <w:jc w:val="center"/>
              <w:rPr>
                <w:sz w:val="20"/>
                <w:lang w:eastAsia="ru-RU"/>
              </w:rPr>
            </w:pPr>
            <w:r w:rsidRPr="00630F55">
              <w:rPr>
                <w:sz w:val="20"/>
                <w:lang w:eastAsia="ru-RU"/>
              </w:rPr>
              <w:t>32,4</w:t>
            </w:r>
          </w:p>
        </w:tc>
      </w:tr>
    </w:tbl>
    <w:p w:rsidR="005D1A6A" w:rsidRPr="00630F55" w:rsidRDefault="005D1A6A" w:rsidP="009B09C3">
      <w:pPr>
        <w:pStyle w:val="a8"/>
        <w:ind w:firstLine="0"/>
      </w:pPr>
    </w:p>
    <w:p w:rsidR="001B140D" w:rsidRPr="00630F55" w:rsidRDefault="001B140D" w:rsidP="001B140D">
      <w:pPr>
        <w:pStyle w:val="a8"/>
      </w:pPr>
      <w:r w:rsidRPr="00630F55">
        <w:t>На артскважине установлен насос ЭЦВ 10-12</w:t>
      </w:r>
      <w:r w:rsidR="00677D89" w:rsidRPr="00630F55">
        <w:t>0-60. Дата установки: 08.06.2014</w:t>
      </w:r>
      <w:r w:rsidRPr="00630F55">
        <w:t xml:space="preserve"> г.</w:t>
      </w:r>
    </w:p>
    <w:p w:rsidR="000A1929" w:rsidRPr="00630F55" w:rsidRDefault="000A1929" w:rsidP="00752610">
      <w:pPr>
        <w:pStyle w:val="a8"/>
        <w:ind w:firstLine="0"/>
      </w:pPr>
    </w:p>
    <w:p w:rsidR="003E7C20" w:rsidRPr="00630F55" w:rsidRDefault="003E7C20" w:rsidP="00752610">
      <w:pPr>
        <w:pStyle w:val="a8"/>
        <w:ind w:firstLine="0"/>
      </w:pPr>
    </w:p>
    <w:p w:rsidR="00C43A75" w:rsidRPr="00630F55" w:rsidRDefault="00C43A75" w:rsidP="00752610">
      <w:pPr>
        <w:pStyle w:val="a8"/>
        <w:ind w:firstLine="0"/>
      </w:pPr>
      <w:r w:rsidRPr="00630F55">
        <w:br w:type="page"/>
      </w:r>
    </w:p>
    <w:p w:rsidR="00903DA4" w:rsidRPr="00630F55" w:rsidRDefault="00E86187" w:rsidP="00E86187">
      <w:pPr>
        <w:pStyle w:val="51"/>
      </w:pPr>
      <w:r w:rsidRPr="00630F55">
        <w:lastRenderedPageBreak/>
        <w:t xml:space="preserve">Насосная </w:t>
      </w:r>
      <w:r w:rsidR="00210143" w:rsidRPr="00630F55">
        <w:t xml:space="preserve">станция </w:t>
      </w:r>
      <w:r w:rsidRPr="00630F55">
        <w:t>2-го подъёма</w:t>
      </w:r>
    </w:p>
    <w:p w:rsidR="009F1174" w:rsidRPr="00630F55" w:rsidRDefault="009F1174" w:rsidP="009F1174">
      <w:pPr>
        <w:pStyle w:val="a8"/>
      </w:pPr>
      <w:r w:rsidRPr="00630F55">
        <w:t>Адрес объекта: Смоленская область, г. Ярцево, ул. 50 лет Октября, д. 72, стр. 4.</w:t>
      </w:r>
    </w:p>
    <w:p w:rsidR="00384EE1" w:rsidRPr="00630F55" w:rsidRDefault="00206FFF" w:rsidP="00206FFF">
      <w:pPr>
        <w:pStyle w:val="a8"/>
      </w:pPr>
      <w:r w:rsidRPr="00630F55">
        <w:t xml:space="preserve">В помещении </w:t>
      </w:r>
      <w:r w:rsidR="00210143" w:rsidRPr="00630F55">
        <w:t>НС</w:t>
      </w:r>
      <w:r w:rsidRPr="00630F55">
        <w:t xml:space="preserve"> 2-го подъёма </w:t>
      </w:r>
      <w:r w:rsidR="00210143" w:rsidRPr="00630F55">
        <w:t xml:space="preserve">ВЗУ </w:t>
      </w:r>
      <w:r w:rsidR="007740F4" w:rsidRPr="00630F55">
        <w:t>«</w:t>
      </w:r>
      <w:r w:rsidR="00210143" w:rsidRPr="00630F55">
        <w:t>Лесной</w:t>
      </w:r>
      <w:r w:rsidR="007740F4" w:rsidRPr="00630F55">
        <w:t>»</w:t>
      </w:r>
      <w:r w:rsidR="00210143" w:rsidRPr="00630F55">
        <w:t xml:space="preserve"> </w:t>
      </w:r>
      <w:r w:rsidRPr="00630F55">
        <w:t>установлены шесть насосов.</w:t>
      </w:r>
    </w:p>
    <w:p w:rsidR="000D2979" w:rsidRPr="00630F55" w:rsidRDefault="000D2979" w:rsidP="000D2979">
      <w:pPr>
        <w:pStyle w:val="a8"/>
        <w:ind w:firstLine="0"/>
      </w:pPr>
    </w:p>
    <w:p w:rsidR="00206FFF" w:rsidRPr="00630F55" w:rsidRDefault="00206FFF" w:rsidP="00206FFF">
      <w:pPr>
        <w:pStyle w:val="a8"/>
      </w:pPr>
      <w:r w:rsidRPr="00630F55">
        <w:t xml:space="preserve">Характеристики </w:t>
      </w:r>
      <w:r w:rsidR="0086333C" w:rsidRPr="00630F55">
        <w:t xml:space="preserve">насосного </w:t>
      </w:r>
      <w:r w:rsidRPr="00630F55">
        <w:t xml:space="preserve">оборудования </w:t>
      </w:r>
      <w:r w:rsidR="00210143" w:rsidRPr="00630F55">
        <w:t xml:space="preserve">НС </w:t>
      </w:r>
      <w:r w:rsidR="0086333C" w:rsidRPr="00630F55">
        <w:t xml:space="preserve">2-го подъёма ВЗУ «Лесной» </w:t>
      </w:r>
      <w:r w:rsidRPr="00630F55">
        <w:t>представлены в таблице ниже.</w:t>
      </w:r>
    </w:p>
    <w:p w:rsidR="00206FFF" w:rsidRPr="00630F55" w:rsidRDefault="00206FFF" w:rsidP="00206FFF">
      <w:pPr>
        <w:pStyle w:val="a8"/>
        <w:ind w:firstLine="0"/>
      </w:pPr>
    </w:p>
    <w:p w:rsidR="00206FFF" w:rsidRPr="00630F55" w:rsidRDefault="00206FFF" w:rsidP="00206FFF">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30</w:t>
      </w:r>
      <w:r w:rsidR="00F40240" w:rsidRPr="00630F55">
        <w:fldChar w:fldCharType="end"/>
      </w:r>
      <w:r w:rsidRPr="00630F55">
        <w:t xml:space="preserve">. Характеристики </w:t>
      </w:r>
      <w:r w:rsidR="0086333C" w:rsidRPr="00630F55">
        <w:t>насосного оборудования</w:t>
      </w:r>
      <w:r w:rsidRPr="00630F55">
        <w:t xml:space="preserve"> </w:t>
      </w:r>
      <w:r w:rsidR="00210143" w:rsidRPr="00630F55">
        <w:t>НС</w:t>
      </w:r>
      <w:r w:rsidRPr="00630F55">
        <w:t xml:space="preserve"> 2-го подъёма ВЗУ </w:t>
      </w:r>
      <w:r w:rsidR="007740F4" w:rsidRPr="00630F55">
        <w:t>«</w:t>
      </w:r>
      <w:r w:rsidR="00B662CB" w:rsidRPr="00630F55">
        <w:t>Лесной</w:t>
      </w:r>
      <w:r w:rsidR="007740F4" w:rsidRPr="00630F5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1133"/>
        <w:gridCol w:w="2379"/>
        <w:gridCol w:w="1095"/>
        <w:gridCol w:w="754"/>
        <w:gridCol w:w="760"/>
        <w:gridCol w:w="766"/>
        <w:gridCol w:w="1692"/>
      </w:tblGrid>
      <w:tr w:rsidR="008326E8" w:rsidRPr="00630F55" w:rsidTr="00E1055B">
        <w:trPr>
          <w:trHeight w:val="277"/>
          <w:tblHeader/>
        </w:trPr>
        <w:tc>
          <w:tcPr>
            <w:tcW w:w="518" w:type="pct"/>
            <w:vMerge w:val="restart"/>
            <w:shd w:val="clear" w:color="auto" w:fill="DAEEF3"/>
            <w:vAlign w:val="center"/>
            <w:hideMark/>
          </w:tcPr>
          <w:p w:rsidR="008326E8" w:rsidRPr="00630F55" w:rsidRDefault="00210143" w:rsidP="00A2498D">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Номер</w:t>
            </w:r>
          </w:p>
          <w:p w:rsidR="00210143" w:rsidRPr="00630F55" w:rsidRDefault="00210143" w:rsidP="00A2498D">
            <w:pPr>
              <w:keepLines/>
              <w:spacing w:line="256" w:lineRule="auto"/>
              <w:jc w:val="center"/>
              <w:rPr>
                <w:rFonts w:ascii="Arial Narrow" w:eastAsia="Times New Roman" w:hAnsi="Arial Narrow"/>
                <w:bCs/>
                <w:sz w:val="20"/>
                <w:szCs w:val="20"/>
                <w:lang w:eastAsia="ru-RU"/>
              </w:rPr>
            </w:pPr>
            <w:r w:rsidRPr="00630F55">
              <w:rPr>
                <w:rFonts w:ascii="Arial Narrow" w:eastAsia="Times New Roman" w:hAnsi="Arial Narrow"/>
                <w:sz w:val="20"/>
                <w:szCs w:val="20"/>
                <w:lang w:eastAsia="ru-RU"/>
              </w:rPr>
              <w:t>насоса</w:t>
            </w:r>
          </w:p>
        </w:tc>
        <w:tc>
          <w:tcPr>
            <w:tcW w:w="592" w:type="pct"/>
            <w:vMerge w:val="restart"/>
            <w:shd w:val="clear" w:color="auto" w:fill="DAEEF3"/>
            <w:vAlign w:val="center"/>
          </w:tcPr>
          <w:p w:rsidR="00210143" w:rsidRPr="00630F55" w:rsidRDefault="00210143" w:rsidP="00A2498D">
            <w:pPr>
              <w:keepLines/>
              <w:spacing w:line="256" w:lineRule="auto"/>
              <w:jc w:val="center"/>
              <w:rPr>
                <w:rFonts w:ascii="Arial Narrow" w:eastAsia="Times New Roman" w:hAnsi="Arial Narrow"/>
                <w:bCs/>
                <w:sz w:val="20"/>
                <w:szCs w:val="20"/>
                <w:lang w:eastAsia="ru-RU"/>
              </w:rPr>
            </w:pPr>
            <w:r w:rsidRPr="00630F55">
              <w:rPr>
                <w:rFonts w:ascii="Arial Narrow" w:hAnsi="Arial Narrow"/>
                <w:sz w:val="20"/>
                <w:szCs w:val="20"/>
              </w:rPr>
              <w:t>Назначение</w:t>
            </w:r>
          </w:p>
        </w:tc>
        <w:tc>
          <w:tcPr>
            <w:tcW w:w="1243" w:type="pct"/>
            <w:vMerge w:val="restart"/>
            <w:shd w:val="clear" w:color="auto" w:fill="DAEEF3"/>
            <w:vAlign w:val="center"/>
          </w:tcPr>
          <w:p w:rsidR="00210143" w:rsidRPr="00630F55" w:rsidRDefault="00210143" w:rsidP="00A2498D">
            <w:pPr>
              <w:keepLines/>
              <w:spacing w:line="256" w:lineRule="auto"/>
              <w:jc w:val="center"/>
              <w:rPr>
                <w:rFonts w:ascii="Arial Narrow" w:eastAsia="Times New Roman" w:hAnsi="Arial Narrow"/>
                <w:bCs/>
                <w:sz w:val="20"/>
                <w:szCs w:val="20"/>
                <w:lang w:eastAsia="ru-RU"/>
              </w:rPr>
            </w:pPr>
            <w:r w:rsidRPr="00630F55">
              <w:rPr>
                <w:rFonts w:ascii="Arial Narrow" w:hAnsi="Arial Narrow"/>
                <w:sz w:val="20"/>
                <w:szCs w:val="20"/>
              </w:rPr>
              <w:t>Марка насоса</w:t>
            </w:r>
          </w:p>
        </w:tc>
        <w:tc>
          <w:tcPr>
            <w:tcW w:w="572" w:type="pct"/>
            <w:vMerge w:val="restart"/>
            <w:shd w:val="clear" w:color="auto" w:fill="DAEEF3"/>
            <w:vAlign w:val="center"/>
          </w:tcPr>
          <w:p w:rsidR="00210143" w:rsidRPr="00630F55" w:rsidRDefault="00210143" w:rsidP="00A2498D">
            <w:pPr>
              <w:keepLines/>
              <w:spacing w:line="256" w:lineRule="auto"/>
              <w:jc w:val="center"/>
              <w:rPr>
                <w:rFonts w:ascii="Arial Narrow" w:hAnsi="Arial Narrow"/>
                <w:sz w:val="20"/>
                <w:szCs w:val="20"/>
              </w:rPr>
            </w:pPr>
            <w:r w:rsidRPr="00630F55">
              <w:rPr>
                <w:rFonts w:ascii="Arial Narrow" w:hAnsi="Arial Narrow"/>
                <w:sz w:val="20"/>
                <w:szCs w:val="20"/>
              </w:rPr>
              <w:t>Год</w:t>
            </w:r>
          </w:p>
          <w:p w:rsidR="00210143" w:rsidRPr="00630F55" w:rsidRDefault="00210143" w:rsidP="00A2498D">
            <w:pPr>
              <w:keepLines/>
              <w:spacing w:line="256" w:lineRule="auto"/>
              <w:jc w:val="center"/>
              <w:rPr>
                <w:rFonts w:ascii="Arial Narrow" w:hAnsi="Arial Narrow"/>
                <w:sz w:val="20"/>
                <w:szCs w:val="20"/>
              </w:rPr>
            </w:pPr>
            <w:r w:rsidRPr="00630F55">
              <w:rPr>
                <w:rFonts w:ascii="Arial Narrow" w:hAnsi="Arial Narrow"/>
                <w:sz w:val="20"/>
                <w:szCs w:val="20"/>
              </w:rPr>
              <w:t>выпуска</w:t>
            </w:r>
          </w:p>
        </w:tc>
        <w:tc>
          <w:tcPr>
            <w:tcW w:w="1191" w:type="pct"/>
            <w:gridSpan w:val="3"/>
            <w:shd w:val="clear" w:color="auto" w:fill="DAEEF3"/>
            <w:vAlign w:val="center"/>
          </w:tcPr>
          <w:p w:rsidR="00210143" w:rsidRPr="00630F55" w:rsidRDefault="00210143" w:rsidP="00A2498D">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c>
          <w:tcPr>
            <w:tcW w:w="885" w:type="pct"/>
            <w:vMerge w:val="restart"/>
            <w:shd w:val="clear" w:color="auto" w:fill="DAEEF3"/>
            <w:vAlign w:val="center"/>
          </w:tcPr>
          <w:p w:rsidR="00210143" w:rsidRPr="00630F55" w:rsidRDefault="00210143" w:rsidP="00A2498D">
            <w:pPr>
              <w:keepLines/>
              <w:spacing w:line="256" w:lineRule="auto"/>
              <w:jc w:val="center"/>
              <w:rPr>
                <w:rFonts w:ascii="Arial Narrow" w:hAnsi="Arial Narrow"/>
                <w:sz w:val="20"/>
                <w:szCs w:val="20"/>
              </w:rPr>
            </w:pPr>
            <w:r w:rsidRPr="00630F55">
              <w:rPr>
                <w:rFonts w:ascii="Arial Narrow" w:hAnsi="Arial Narrow"/>
                <w:sz w:val="20"/>
                <w:szCs w:val="20"/>
              </w:rPr>
              <w:t>Управление</w:t>
            </w:r>
          </w:p>
        </w:tc>
      </w:tr>
      <w:tr w:rsidR="008326E8" w:rsidRPr="00630F55" w:rsidTr="00E1055B">
        <w:trPr>
          <w:trHeight w:val="964"/>
        </w:trPr>
        <w:tc>
          <w:tcPr>
            <w:tcW w:w="518" w:type="pct"/>
            <w:vMerge/>
            <w:noWrap/>
            <w:vAlign w:val="center"/>
          </w:tcPr>
          <w:p w:rsidR="00210143" w:rsidRPr="00630F55" w:rsidRDefault="00210143" w:rsidP="00A2498D">
            <w:pPr>
              <w:keepLines/>
              <w:spacing w:line="256" w:lineRule="auto"/>
              <w:jc w:val="center"/>
              <w:rPr>
                <w:rFonts w:ascii="Arial Narrow" w:eastAsia="Times New Roman" w:hAnsi="Arial Narrow"/>
                <w:sz w:val="20"/>
                <w:szCs w:val="20"/>
                <w:lang w:eastAsia="ru-RU"/>
              </w:rPr>
            </w:pPr>
          </w:p>
        </w:tc>
        <w:tc>
          <w:tcPr>
            <w:tcW w:w="592" w:type="pct"/>
            <w:vMerge/>
            <w:vAlign w:val="center"/>
          </w:tcPr>
          <w:p w:rsidR="00210143" w:rsidRPr="00630F55" w:rsidRDefault="00210143" w:rsidP="00A2498D">
            <w:pPr>
              <w:keepLines/>
              <w:spacing w:line="256" w:lineRule="auto"/>
              <w:jc w:val="center"/>
              <w:rPr>
                <w:rFonts w:ascii="Arial Narrow" w:eastAsia="Times New Roman" w:hAnsi="Arial Narrow"/>
                <w:sz w:val="20"/>
                <w:szCs w:val="20"/>
                <w:lang w:eastAsia="ru-RU"/>
              </w:rPr>
            </w:pPr>
          </w:p>
        </w:tc>
        <w:tc>
          <w:tcPr>
            <w:tcW w:w="1243" w:type="pct"/>
            <w:vMerge/>
            <w:vAlign w:val="center"/>
          </w:tcPr>
          <w:p w:rsidR="00210143" w:rsidRPr="00630F55" w:rsidRDefault="00210143" w:rsidP="00A2498D">
            <w:pPr>
              <w:keepLines/>
              <w:spacing w:line="256" w:lineRule="auto"/>
              <w:rPr>
                <w:rFonts w:ascii="Arial Narrow" w:eastAsia="Times New Roman" w:hAnsi="Arial Narrow"/>
                <w:sz w:val="20"/>
                <w:szCs w:val="20"/>
                <w:lang w:eastAsia="ru-RU"/>
              </w:rPr>
            </w:pPr>
          </w:p>
        </w:tc>
        <w:tc>
          <w:tcPr>
            <w:tcW w:w="572" w:type="pct"/>
            <w:vMerge/>
          </w:tcPr>
          <w:p w:rsidR="00210143" w:rsidRPr="00630F55" w:rsidRDefault="00210143" w:rsidP="00A2498D">
            <w:pPr>
              <w:keepLines/>
              <w:spacing w:line="256" w:lineRule="auto"/>
              <w:rPr>
                <w:rFonts w:ascii="Arial Narrow" w:hAnsi="Arial Narrow"/>
                <w:sz w:val="20"/>
                <w:szCs w:val="20"/>
              </w:rPr>
            </w:pPr>
          </w:p>
        </w:tc>
        <w:tc>
          <w:tcPr>
            <w:tcW w:w="394" w:type="pct"/>
            <w:shd w:val="clear" w:color="auto" w:fill="DAEEF3"/>
            <w:textDirection w:val="btLr"/>
            <w:vAlign w:val="center"/>
          </w:tcPr>
          <w:p w:rsidR="00210143" w:rsidRPr="00630F55" w:rsidRDefault="00210143" w:rsidP="00A2498D">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397" w:type="pct"/>
            <w:shd w:val="clear" w:color="auto" w:fill="DAEEF3"/>
            <w:textDirection w:val="btLr"/>
            <w:vAlign w:val="center"/>
          </w:tcPr>
          <w:p w:rsidR="00210143" w:rsidRPr="00630F55" w:rsidRDefault="00210143" w:rsidP="00A2498D">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00" w:type="pct"/>
            <w:shd w:val="clear" w:color="auto" w:fill="DAEEF3"/>
            <w:textDirection w:val="btLr"/>
            <w:vAlign w:val="center"/>
          </w:tcPr>
          <w:p w:rsidR="00210143" w:rsidRPr="00630F55" w:rsidRDefault="00210143" w:rsidP="00A2498D">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c>
          <w:tcPr>
            <w:tcW w:w="885" w:type="pct"/>
            <w:vMerge/>
            <w:shd w:val="clear" w:color="auto" w:fill="DAEEF3"/>
          </w:tcPr>
          <w:p w:rsidR="00210143" w:rsidRPr="00630F55" w:rsidRDefault="00210143" w:rsidP="00A2498D">
            <w:pPr>
              <w:keepLines/>
              <w:spacing w:line="256" w:lineRule="auto"/>
              <w:rPr>
                <w:rFonts w:ascii="Arial Narrow" w:hAnsi="Arial Narrow"/>
                <w:sz w:val="20"/>
                <w:szCs w:val="20"/>
              </w:rPr>
            </w:pPr>
          </w:p>
        </w:tc>
      </w:tr>
      <w:tr w:rsidR="008326E8" w:rsidRPr="00630F55" w:rsidTr="00E1055B">
        <w:trPr>
          <w:trHeight w:val="283"/>
        </w:trPr>
        <w:tc>
          <w:tcPr>
            <w:tcW w:w="518" w:type="pct"/>
            <w:vMerge/>
            <w:noWrap/>
            <w:vAlign w:val="center"/>
          </w:tcPr>
          <w:p w:rsidR="00210143" w:rsidRPr="00630F55" w:rsidRDefault="00210143" w:rsidP="00A2498D">
            <w:pPr>
              <w:keepLines/>
              <w:spacing w:line="256" w:lineRule="auto"/>
              <w:jc w:val="center"/>
              <w:rPr>
                <w:rFonts w:ascii="Arial Narrow" w:eastAsia="Times New Roman" w:hAnsi="Arial Narrow"/>
                <w:sz w:val="20"/>
                <w:szCs w:val="20"/>
                <w:lang w:eastAsia="ru-RU"/>
              </w:rPr>
            </w:pPr>
          </w:p>
        </w:tc>
        <w:tc>
          <w:tcPr>
            <w:tcW w:w="592" w:type="pct"/>
            <w:vMerge/>
            <w:vAlign w:val="center"/>
          </w:tcPr>
          <w:p w:rsidR="00210143" w:rsidRPr="00630F55" w:rsidRDefault="00210143" w:rsidP="00A2498D">
            <w:pPr>
              <w:keepLines/>
              <w:spacing w:line="256" w:lineRule="auto"/>
              <w:jc w:val="center"/>
              <w:rPr>
                <w:rFonts w:ascii="Arial Narrow" w:eastAsia="Times New Roman" w:hAnsi="Arial Narrow"/>
                <w:sz w:val="20"/>
                <w:szCs w:val="20"/>
                <w:lang w:eastAsia="ru-RU"/>
              </w:rPr>
            </w:pPr>
          </w:p>
        </w:tc>
        <w:tc>
          <w:tcPr>
            <w:tcW w:w="1243" w:type="pct"/>
            <w:vMerge/>
            <w:vAlign w:val="center"/>
          </w:tcPr>
          <w:p w:rsidR="00210143" w:rsidRPr="00630F55" w:rsidRDefault="00210143" w:rsidP="00A2498D">
            <w:pPr>
              <w:keepLines/>
              <w:spacing w:line="256" w:lineRule="auto"/>
              <w:rPr>
                <w:rFonts w:ascii="Arial Narrow" w:eastAsia="Times New Roman" w:hAnsi="Arial Narrow"/>
                <w:sz w:val="20"/>
                <w:szCs w:val="20"/>
                <w:lang w:eastAsia="ru-RU"/>
              </w:rPr>
            </w:pPr>
          </w:p>
        </w:tc>
        <w:tc>
          <w:tcPr>
            <w:tcW w:w="572" w:type="pct"/>
            <w:vMerge/>
          </w:tcPr>
          <w:p w:rsidR="00210143" w:rsidRPr="00630F55" w:rsidRDefault="00210143" w:rsidP="00A2498D">
            <w:pPr>
              <w:keepLines/>
              <w:spacing w:line="256" w:lineRule="auto"/>
              <w:rPr>
                <w:rFonts w:ascii="Arial Narrow" w:eastAsia="Times New Roman" w:hAnsi="Arial Narrow"/>
                <w:sz w:val="20"/>
                <w:szCs w:val="20"/>
                <w:lang w:eastAsia="ru-RU"/>
              </w:rPr>
            </w:pPr>
          </w:p>
        </w:tc>
        <w:tc>
          <w:tcPr>
            <w:tcW w:w="394" w:type="pct"/>
            <w:shd w:val="clear" w:color="auto" w:fill="DAEEF3"/>
            <w:vAlign w:val="center"/>
          </w:tcPr>
          <w:p w:rsidR="00210143" w:rsidRPr="00630F55" w:rsidRDefault="00210143" w:rsidP="00A2498D">
            <w:pPr>
              <w:keepLines/>
              <w:spacing w:line="256" w:lineRule="auto"/>
              <w:jc w:val="center"/>
              <w:rPr>
                <w:rFonts w:ascii="Arial Narrow" w:eastAsia="Times New Roman" w:hAnsi="Arial Narrow"/>
                <w:sz w:val="20"/>
                <w:szCs w:val="20"/>
                <w:lang w:eastAsia="ru-RU"/>
              </w:rPr>
            </w:pPr>
            <w:r w:rsidRPr="00630F55">
              <w:rPr>
                <w:rFonts w:ascii="Arial Narrow" w:hAnsi="Arial Narrow"/>
                <w:sz w:val="20"/>
                <w:szCs w:val="20"/>
              </w:rPr>
              <w:t>м</w:t>
            </w:r>
          </w:p>
        </w:tc>
        <w:tc>
          <w:tcPr>
            <w:tcW w:w="397" w:type="pct"/>
            <w:shd w:val="clear" w:color="auto" w:fill="DAEEF3"/>
            <w:vAlign w:val="center"/>
          </w:tcPr>
          <w:p w:rsidR="00210143" w:rsidRPr="00630F55" w:rsidRDefault="00210143" w:rsidP="00A2498D">
            <w:pPr>
              <w:keepLines/>
              <w:spacing w:line="256" w:lineRule="auto"/>
              <w:jc w:val="center"/>
              <w:rPr>
                <w:rFonts w:ascii="Arial Narrow" w:eastAsia="Times New Roman" w:hAnsi="Arial Narrow"/>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00" w:type="pct"/>
            <w:shd w:val="clear" w:color="auto" w:fill="DAEEF3"/>
            <w:vAlign w:val="center"/>
          </w:tcPr>
          <w:p w:rsidR="00210143" w:rsidRPr="00630F55" w:rsidRDefault="00210143" w:rsidP="00A2498D">
            <w:pPr>
              <w:keepLines/>
              <w:spacing w:line="256" w:lineRule="auto"/>
              <w:jc w:val="center"/>
              <w:rPr>
                <w:rFonts w:ascii="Arial Narrow" w:eastAsia="Times New Roman" w:hAnsi="Arial Narrow"/>
                <w:sz w:val="20"/>
                <w:szCs w:val="20"/>
                <w:lang w:eastAsia="ru-RU"/>
              </w:rPr>
            </w:pPr>
            <w:r w:rsidRPr="00630F55">
              <w:rPr>
                <w:rFonts w:ascii="Arial Narrow" w:hAnsi="Arial Narrow"/>
                <w:sz w:val="20"/>
                <w:szCs w:val="20"/>
              </w:rPr>
              <w:t>кВт</w:t>
            </w:r>
          </w:p>
        </w:tc>
        <w:tc>
          <w:tcPr>
            <w:tcW w:w="885" w:type="pct"/>
            <w:vMerge/>
            <w:shd w:val="clear" w:color="auto" w:fill="DAEEF3"/>
            <w:vAlign w:val="center"/>
          </w:tcPr>
          <w:p w:rsidR="00210143" w:rsidRPr="00630F55" w:rsidRDefault="00210143" w:rsidP="00A2498D">
            <w:pPr>
              <w:keepLines/>
              <w:spacing w:line="256" w:lineRule="auto"/>
              <w:jc w:val="center"/>
              <w:rPr>
                <w:rFonts w:ascii="Arial Narrow" w:eastAsia="Times New Roman" w:hAnsi="Arial Narrow"/>
                <w:sz w:val="20"/>
                <w:szCs w:val="20"/>
                <w:lang w:eastAsia="ru-RU"/>
              </w:rPr>
            </w:pPr>
          </w:p>
        </w:tc>
      </w:tr>
      <w:tr w:rsidR="008326E8" w:rsidRPr="00630F55" w:rsidTr="00E1055B">
        <w:trPr>
          <w:trHeight w:val="283"/>
        </w:trPr>
        <w:tc>
          <w:tcPr>
            <w:tcW w:w="518" w:type="pct"/>
            <w:noWrap/>
            <w:vAlign w:val="center"/>
          </w:tcPr>
          <w:p w:rsidR="00914FFC" w:rsidRPr="00630F55" w:rsidRDefault="00914FFC" w:rsidP="00BE21E3">
            <w:pPr>
              <w:keepLines/>
              <w:spacing w:line="256" w:lineRule="auto"/>
              <w:jc w:val="center"/>
              <w:rPr>
                <w:rFonts w:ascii="Arial Narrow" w:eastAsia="Times New Roman" w:hAnsi="Arial Narrow"/>
                <w:sz w:val="20"/>
                <w:szCs w:val="20"/>
                <w:lang w:eastAsia="ru-RU"/>
              </w:rPr>
            </w:pPr>
            <w:r w:rsidRPr="00630F55">
              <w:rPr>
                <w:rFonts w:ascii="Arial Narrow" w:hAnsi="Arial Narrow"/>
                <w:sz w:val="20"/>
                <w:szCs w:val="20"/>
              </w:rPr>
              <w:t>1</w:t>
            </w:r>
          </w:p>
        </w:tc>
        <w:tc>
          <w:tcPr>
            <w:tcW w:w="592" w:type="pct"/>
            <w:vAlign w:val="center"/>
          </w:tcPr>
          <w:p w:rsidR="00914FFC" w:rsidRPr="00630F55" w:rsidRDefault="00914FFC" w:rsidP="00BE21E3">
            <w:pPr>
              <w:keepLines/>
              <w:spacing w:line="256" w:lineRule="auto"/>
              <w:rPr>
                <w:rFonts w:ascii="Arial Narrow" w:eastAsia="Times New Roman" w:hAnsi="Arial Narrow"/>
                <w:sz w:val="20"/>
                <w:szCs w:val="20"/>
                <w:lang w:eastAsia="ru-RU"/>
              </w:rPr>
            </w:pPr>
            <w:r w:rsidRPr="00630F55">
              <w:rPr>
                <w:rFonts w:ascii="Arial Narrow" w:hAnsi="Arial Narrow"/>
                <w:sz w:val="20"/>
                <w:szCs w:val="20"/>
                <w:lang w:eastAsia="ja-JP"/>
              </w:rPr>
              <w:t>Сетевой</w:t>
            </w:r>
          </w:p>
        </w:tc>
        <w:tc>
          <w:tcPr>
            <w:tcW w:w="1243" w:type="pct"/>
            <w:shd w:val="clear" w:color="auto" w:fill="auto"/>
            <w:vAlign w:val="center"/>
          </w:tcPr>
          <w:p w:rsidR="00914FFC" w:rsidRPr="00630F55" w:rsidRDefault="00914FFC" w:rsidP="00BE21E3">
            <w:pPr>
              <w:keepLines/>
              <w:spacing w:line="256" w:lineRule="auto"/>
              <w:rPr>
                <w:rFonts w:ascii="Arial Narrow" w:eastAsia="Times New Roman" w:hAnsi="Arial Narrow"/>
                <w:sz w:val="20"/>
                <w:szCs w:val="20"/>
                <w:lang w:eastAsia="ru-RU"/>
              </w:rPr>
            </w:pPr>
            <w:r w:rsidRPr="00630F55">
              <w:rPr>
                <w:rFonts w:ascii="Arial Narrow" w:eastAsia="Times New Roman" w:hAnsi="Arial Narrow"/>
                <w:sz w:val="20"/>
                <w:szCs w:val="20"/>
                <w:lang w:eastAsia="ru-RU"/>
              </w:rPr>
              <w:t>Д 320-50</w:t>
            </w:r>
            <w:r w:rsidR="00E1055B" w:rsidRPr="00630F55">
              <w:rPr>
                <w:rFonts w:ascii="Arial Narrow" w:eastAsia="Times New Roman" w:hAnsi="Arial Narrow"/>
                <w:sz w:val="20"/>
                <w:szCs w:val="20"/>
                <w:lang w:eastAsia="ru-RU"/>
              </w:rPr>
              <w:t xml:space="preserve"> ( инд. обточка РК)</w:t>
            </w:r>
          </w:p>
        </w:tc>
        <w:tc>
          <w:tcPr>
            <w:tcW w:w="572" w:type="pct"/>
            <w:vAlign w:val="center"/>
          </w:tcPr>
          <w:p w:rsidR="00914FFC" w:rsidRPr="00630F55" w:rsidRDefault="00914FFC" w:rsidP="00BE21E3">
            <w:pPr>
              <w:keepLines/>
              <w:spacing w:line="256" w:lineRule="auto"/>
              <w:jc w:val="center"/>
              <w:rPr>
                <w:rFonts w:ascii="Arial Narrow" w:eastAsia="Times New Roman" w:hAnsi="Arial Narrow"/>
                <w:sz w:val="20"/>
                <w:szCs w:val="20"/>
                <w:lang w:eastAsia="ru-RU"/>
              </w:rPr>
            </w:pPr>
            <w:r w:rsidRPr="00630F55">
              <w:rPr>
                <w:rFonts w:ascii="Arial Narrow" w:hAnsi="Arial Narrow"/>
                <w:sz w:val="20"/>
                <w:szCs w:val="20"/>
                <w:lang w:eastAsia="ja-JP"/>
              </w:rPr>
              <w:t>2023</w:t>
            </w:r>
          </w:p>
        </w:tc>
        <w:tc>
          <w:tcPr>
            <w:tcW w:w="394" w:type="pct"/>
            <w:shd w:val="clear" w:color="auto" w:fill="auto"/>
            <w:vAlign w:val="center"/>
          </w:tcPr>
          <w:p w:rsidR="00914FFC" w:rsidRPr="00630F55" w:rsidRDefault="00E1055B" w:rsidP="00BE21E3">
            <w:pPr>
              <w:keepLines/>
              <w:spacing w:line="256" w:lineRule="auto"/>
              <w:jc w:val="center"/>
              <w:rPr>
                <w:rFonts w:ascii="Arial Narrow" w:eastAsia="Times New Roman" w:hAnsi="Arial Narrow"/>
                <w:sz w:val="20"/>
                <w:szCs w:val="20"/>
                <w:lang w:eastAsia="ru-RU"/>
              </w:rPr>
            </w:pPr>
            <w:r w:rsidRPr="00630F55">
              <w:rPr>
                <w:rFonts w:ascii="Arial Narrow" w:hAnsi="Arial Narrow" w:cs="Calibri"/>
                <w:sz w:val="20"/>
                <w:szCs w:val="20"/>
              </w:rPr>
              <w:t>45</w:t>
            </w:r>
          </w:p>
        </w:tc>
        <w:tc>
          <w:tcPr>
            <w:tcW w:w="397" w:type="pct"/>
            <w:shd w:val="clear" w:color="auto" w:fill="auto"/>
            <w:vAlign w:val="center"/>
          </w:tcPr>
          <w:p w:rsidR="00914FFC" w:rsidRPr="00630F55" w:rsidRDefault="00E1055B" w:rsidP="00BE21E3">
            <w:pPr>
              <w:keepLines/>
              <w:spacing w:line="256" w:lineRule="auto"/>
              <w:jc w:val="center"/>
              <w:rPr>
                <w:rFonts w:ascii="Arial Narrow" w:eastAsia="Times New Roman" w:hAnsi="Arial Narrow"/>
                <w:sz w:val="20"/>
                <w:szCs w:val="20"/>
                <w:lang w:eastAsia="ru-RU"/>
              </w:rPr>
            </w:pPr>
            <w:r w:rsidRPr="00630F55">
              <w:rPr>
                <w:rFonts w:ascii="Arial Narrow" w:hAnsi="Arial Narrow" w:cs="Calibri"/>
                <w:sz w:val="20"/>
                <w:szCs w:val="20"/>
              </w:rPr>
              <w:t>310</w:t>
            </w:r>
          </w:p>
        </w:tc>
        <w:tc>
          <w:tcPr>
            <w:tcW w:w="400" w:type="pct"/>
            <w:shd w:val="clear" w:color="auto" w:fill="auto"/>
            <w:vAlign w:val="center"/>
          </w:tcPr>
          <w:p w:rsidR="00914FFC" w:rsidRPr="00630F55" w:rsidRDefault="00914FFC" w:rsidP="00BE21E3">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55</w:t>
            </w:r>
          </w:p>
        </w:tc>
        <w:tc>
          <w:tcPr>
            <w:tcW w:w="885" w:type="pct"/>
            <w:vMerge w:val="restart"/>
            <w:shd w:val="clear" w:color="000000" w:fill="FFFFFF"/>
            <w:vAlign w:val="center"/>
          </w:tcPr>
          <w:p w:rsidR="008326E8" w:rsidRPr="00630F55" w:rsidRDefault="00914FFC" w:rsidP="003C4E07">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ШУ ПЧ 3*75 КВт</w:t>
            </w:r>
          </w:p>
          <w:p w:rsidR="008326E8" w:rsidRPr="00630F55" w:rsidRDefault="00914FFC" w:rsidP="003C4E07">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СР2000</w:t>
            </w:r>
          </w:p>
          <w:p w:rsidR="00914FFC" w:rsidRPr="00630F55" w:rsidRDefault="00914FFC" w:rsidP="003C4E07">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ПЛК ОВЕН М110</w:t>
            </w:r>
          </w:p>
        </w:tc>
      </w:tr>
      <w:tr w:rsidR="008326E8" w:rsidRPr="00630F55" w:rsidTr="00E1055B">
        <w:trPr>
          <w:trHeight w:val="283"/>
        </w:trPr>
        <w:tc>
          <w:tcPr>
            <w:tcW w:w="518" w:type="pct"/>
            <w:noWrap/>
            <w:vAlign w:val="center"/>
          </w:tcPr>
          <w:p w:rsidR="00914FFC" w:rsidRPr="00630F55" w:rsidRDefault="00914FFC" w:rsidP="00BE21E3">
            <w:pPr>
              <w:keepLines/>
              <w:spacing w:line="256" w:lineRule="auto"/>
              <w:jc w:val="center"/>
              <w:rPr>
                <w:rFonts w:ascii="Arial Narrow" w:eastAsia="Times New Roman" w:hAnsi="Arial Narrow"/>
                <w:sz w:val="20"/>
                <w:szCs w:val="20"/>
                <w:lang w:eastAsia="ru-RU"/>
              </w:rPr>
            </w:pPr>
            <w:r w:rsidRPr="00630F55">
              <w:rPr>
                <w:rFonts w:ascii="Arial Narrow" w:hAnsi="Arial Narrow"/>
                <w:sz w:val="20"/>
                <w:szCs w:val="20"/>
              </w:rPr>
              <w:t>3</w:t>
            </w:r>
          </w:p>
        </w:tc>
        <w:tc>
          <w:tcPr>
            <w:tcW w:w="592" w:type="pct"/>
            <w:vAlign w:val="center"/>
          </w:tcPr>
          <w:p w:rsidR="00914FFC" w:rsidRPr="00630F55" w:rsidRDefault="00914FFC" w:rsidP="00BE21E3">
            <w:pPr>
              <w:keepLines/>
              <w:spacing w:line="256" w:lineRule="auto"/>
              <w:rPr>
                <w:rFonts w:ascii="Arial Narrow" w:eastAsia="Times New Roman" w:hAnsi="Arial Narrow"/>
                <w:sz w:val="20"/>
                <w:szCs w:val="20"/>
                <w:lang w:eastAsia="ru-RU"/>
              </w:rPr>
            </w:pPr>
            <w:r w:rsidRPr="00630F55">
              <w:rPr>
                <w:rFonts w:ascii="Arial Narrow" w:hAnsi="Arial Narrow"/>
                <w:sz w:val="20"/>
                <w:szCs w:val="20"/>
                <w:lang w:eastAsia="ja-JP"/>
              </w:rPr>
              <w:t>Сетевой</w:t>
            </w:r>
          </w:p>
        </w:tc>
        <w:tc>
          <w:tcPr>
            <w:tcW w:w="1243" w:type="pct"/>
            <w:shd w:val="clear" w:color="auto" w:fill="auto"/>
            <w:vAlign w:val="center"/>
          </w:tcPr>
          <w:p w:rsidR="00914FFC" w:rsidRPr="00630F55" w:rsidRDefault="00914FFC" w:rsidP="00BE21E3">
            <w:pPr>
              <w:keepLines/>
              <w:spacing w:line="256" w:lineRule="auto"/>
              <w:rPr>
                <w:rFonts w:ascii="Arial Narrow" w:eastAsia="Times New Roman" w:hAnsi="Arial Narrow"/>
                <w:sz w:val="20"/>
                <w:szCs w:val="20"/>
                <w:lang w:eastAsia="ru-RU"/>
              </w:rPr>
            </w:pPr>
            <w:r w:rsidRPr="00630F55">
              <w:rPr>
                <w:rFonts w:ascii="Arial Narrow" w:eastAsia="Times New Roman" w:hAnsi="Arial Narrow"/>
                <w:sz w:val="20"/>
                <w:szCs w:val="20"/>
                <w:lang w:eastAsia="ru-RU"/>
              </w:rPr>
              <w:t>Д 320-50</w:t>
            </w:r>
            <w:r w:rsidR="00E1055B" w:rsidRPr="00630F55">
              <w:rPr>
                <w:rFonts w:ascii="Arial Narrow" w:eastAsia="Times New Roman" w:hAnsi="Arial Narrow"/>
                <w:sz w:val="20"/>
                <w:szCs w:val="20"/>
                <w:lang w:eastAsia="ru-RU"/>
              </w:rPr>
              <w:t xml:space="preserve"> ( инд. обточка РК)</w:t>
            </w:r>
          </w:p>
        </w:tc>
        <w:tc>
          <w:tcPr>
            <w:tcW w:w="572" w:type="pct"/>
            <w:vAlign w:val="center"/>
          </w:tcPr>
          <w:p w:rsidR="00914FFC" w:rsidRPr="00630F55" w:rsidRDefault="00914FFC" w:rsidP="00BE21E3">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2023</w:t>
            </w:r>
          </w:p>
        </w:tc>
        <w:tc>
          <w:tcPr>
            <w:tcW w:w="394" w:type="pct"/>
            <w:shd w:val="clear" w:color="auto" w:fill="auto"/>
            <w:vAlign w:val="center"/>
          </w:tcPr>
          <w:p w:rsidR="00914FFC" w:rsidRPr="00630F55" w:rsidRDefault="00E1055B" w:rsidP="00BE21E3">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45</w:t>
            </w:r>
          </w:p>
        </w:tc>
        <w:tc>
          <w:tcPr>
            <w:tcW w:w="397" w:type="pct"/>
            <w:shd w:val="clear" w:color="auto" w:fill="auto"/>
            <w:vAlign w:val="center"/>
          </w:tcPr>
          <w:p w:rsidR="00914FFC" w:rsidRPr="00630F55" w:rsidRDefault="00E1055B" w:rsidP="00BE21E3">
            <w:pPr>
              <w:keepLines/>
              <w:spacing w:line="256" w:lineRule="auto"/>
              <w:jc w:val="center"/>
              <w:rPr>
                <w:rFonts w:ascii="Arial Narrow" w:eastAsia="Times New Roman" w:hAnsi="Arial Narrow"/>
                <w:sz w:val="20"/>
                <w:szCs w:val="20"/>
                <w:lang w:eastAsia="ru-RU"/>
              </w:rPr>
            </w:pPr>
            <w:r w:rsidRPr="00630F55">
              <w:rPr>
                <w:rFonts w:ascii="Arial Narrow" w:hAnsi="Arial Narrow" w:cs="Calibri"/>
                <w:sz w:val="20"/>
                <w:szCs w:val="20"/>
              </w:rPr>
              <w:t>310</w:t>
            </w:r>
          </w:p>
        </w:tc>
        <w:tc>
          <w:tcPr>
            <w:tcW w:w="400" w:type="pct"/>
            <w:shd w:val="clear" w:color="auto" w:fill="auto"/>
            <w:vAlign w:val="center"/>
          </w:tcPr>
          <w:p w:rsidR="00914FFC" w:rsidRPr="00630F55" w:rsidRDefault="00914FFC" w:rsidP="00BE21E3">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55</w:t>
            </w:r>
          </w:p>
        </w:tc>
        <w:tc>
          <w:tcPr>
            <w:tcW w:w="885" w:type="pct"/>
            <w:vMerge/>
            <w:shd w:val="clear" w:color="auto" w:fill="auto"/>
            <w:vAlign w:val="center"/>
          </w:tcPr>
          <w:p w:rsidR="00914FFC" w:rsidRPr="00630F55" w:rsidRDefault="00914FFC" w:rsidP="003C4E07">
            <w:pPr>
              <w:keepLines/>
              <w:spacing w:line="256" w:lineRule="auto"/>
              <w:jc w:val="center"/>
              <w:rPr>
                <w:rFonts w:ascii="Arial Narrow" w:eastAsia="Times New Roman" w:hAnsi="Arial Narrow"/>
                <w:sz w:val="20"/>
                <w:szCs w:val="20"/>
                <w:lang w:eastAsia="ru-RU"/>
              </w:rPr>
            </w:pPr>
          </w:p>
        </w:tc>
      </w:tr>
      <w:tr w:rsidR="008326E8" w:rsidRPr="00630F55" w:rsidTr="00E1055B">
        <w:trPr>
          <w:trHeight w:val="283"/>
        </w:trPr>
        <w:tc>
          <w:tcPr>
            <w:tcW w:w="518" w:type="pct"/>
            <w:noWrap/>
            <w:vAlign w:val="center"/>
          </w:tcPr>
          <w:p w:rsidR="00914FFC" w:rsidRPr="00630F55" w:rsidRDefault="00914FFC" w:rsidP="003C4E07">
            <w:pPr>
              <w:keepLines/>
              <w:spacing w:line="256" w:lineRule="auto"/>
              <w:jc w:val="center"/>
              <w:rPr>
                <w:rFonts w:ascii="Arial Narrow" w:hAnsi="Arial Narrow"/>
                <w:sz w:val="20"/>
                <w:szCs w:val="20"/>
              </w:rPr>
            </w:pPr>
            <w:r w:rsidRPr="00630F55">
              <w:rPr>
                <w:rFonts w:ascii="Arial Narrow" w:hAnsi="Arial Narrow"/>
                <w:sz w:val="20"/>
                <w:szCs w:val="20"/>
              </w:rPr>
              <w:t>4</w:t>
            </w:r>
          </w:p>
        </w:tc>
        <w:tc>
          <w:tcPr>
            <w:tcW w:w="592" w:type="pct"/>
            <w:vAlign w:val="center"/>
          </w:tcPr>
          <w:p w:rsidR="00914FFC" w:rsidRPr="00630F55" w:rsidRDefault="00914FFC" w:rsidP="003C4E07">
            <w:pPr>
              <w:keepLines/>
              <w:spacing w:line="256" w:lineRule="auto"/>
              <w:rPr>
                <w:rFonts w:ascii="Arial Narrow" w:hAnsi="Arial Narrow"/>
                <w:sz w:val="20"/>
                <w:szCs w:val="20"/>
                <w:lang w:eastAsia="ja-JP"/>
              </w:rPr>
            </w:pPr>
            <w:r w:rsidRPr="00630F55">
              <w:rPr>
                <w:rFonts w:ascii="Arial Narrow" w:hAnsi="Arial Narrow"/>
                <w:sz w:val="20"/>
                <w:szCs w:val="20"/>
                <w:lang w:eastAsia="ja-JP"/>
              </w:rPr>
              <w:t>Сетевой</w:t>
            </w:r>
          </w:p>
        </w:tc>
        <w:tc>
          <w:tcPr>
            <w:tcW w:w="1243" w:type="pct"/>
            <w:shd w:val="clear" w:color="auto" w:fill="auto"/>
            <w:vAlign w:val="center"/>
          </w:tcPr>
          <w:p w:rsidR="00914FFC" w:rsidRPr="00630F55" w:rsidRDefault="00914FFC" w:rsidP="003C4E07">
            <w:pPr>
              <w:keepLines/>
              <w:spacing w:line="256" w:lineRule="auto"/>
              <w:rPr>
                <w:rFonts w:ascii="Arial Narrow" w:eastAsia="Times New Roman" w:hAnsi="Arial Narrow"/>
                <w:sz w:val="20"/>
                <w:szCs w:val="20"/>
                <w:lang w:eastAsia="ru-RU"/>
              </w:rPr>
            </w:pPr>
            <w:r w:rsidRPr="00630F55">
              <w:rPr>
                <w:rFonts w:ascii="Arial Narrow" w:eastAsia="Times New Roman" w:hAnsi="Arial Narrow"/>
                <w:sz w:val="20"/>
                <w:szCs w:val="20"/>
                <w:lang w:eastAsia="ru-RU"/>
              </w:rPr>
              <w:t>Д 320-50</w:t>
            </w:r>
            <w:r w:rsidR="00E1055B" w:rsidRPr="00630F55">
              <w:rPr>
                <w:rFonts w:ascii="Arial Narrow" w:eastAsia="Times New Roman" w:hAnsi="Arial Narrow"/>
                <w:sz w:val="20"/>
                <w:szCs w:val="20"/>
                <w:lang w:eastAsia="ru-RU"/>
              </w:rPr>
              <w:t xml:space="preserve"> ( инд. обточка РК)</w:t>
            </w:r>
          </w:p>
        </w:tc>
        <w:tc>
          <w:tcPr>
            <w:tcW w:w="572" w:type="pct"/>
            <w:vAlign w:val="center"/>
          </w:tcPr>
          <w:p w:rsidR="00914FFC" w:rsidRPr="00630F55" w:rsidRDefault="00914FFC" w:rsidP="003C4E07">
            <w:pPr>
              <w:keepLines/>
              <w:spacing w:line="256" w:lineRule="auto"/>
              <w:jc w:val="center"/>
              <w:rPr>
                <w:rFonts w:ascii="Arial Narrow" w:hAnsi="Arial Narrow"/>
                <w:sz w:val="20"/>
                <w:szCs w:val="20"/>
                <w:lang w:eastAsia="ja-JP"/>
              </w:rPr>
            </w:pPr>
            <w:r w:rsidRPr="00630F55">
              <w:rPr>
                <w:rFonts w:ascii="Arial Narrow" w:hAnsi="Arial Narrow"/>
                <w:sz w:val="20"/>
                <w:szCs w:val="20"/>
                <w:lang w:eastAsia="ja-JP"/>
              </w:rPr>
              <w:t>2023</w:t>
            </w:r>
          </w:p>
        </w:tc>
        <w:tc>
          <w:tcPr>
            <w:tcW w:w="394" w:type="pct"/>
            <w:shd w:val="clear" w:color="auto" w:fill="auto"/>
            <w:vAlign w:val="center"/>
          </w:tcPr>
          <w:p w:rsidR="00914FFC" w:rsidRPr="00630F55" w:rsidRDefault="00E1055B" w:rsidP="003C4E07">
            <w:pPr>
              <w:keepLines/>
              <w:spacing w:line="256" w:lineRule="auto"/>
              <w:jc w:val="center"/>
              <w:rPr>
                <w:rFonts w:ascii="Arial Narrow" w:hAnsi="Arial Narrow"/>
                <w:sz w:val="20"/>
                <w:szCs w:val="20"/>
                <w:lang w:eastAsia="ja-JP"/>
              </w:rPr>
            </w:pPr>
            <w:r w:rsidRPr="00630F55">
              <w:rPr>
                <w:rFonts w:ascii="Arial Narrow" w:eastAsia="Times New Roman" w:hAnsi="Arial Narrow"/>
                <w:sz w:val="20"/>
                <w:szCs w:val="20"/>
                <w:lang w:eastAsia="ru-RU"/>
              </w:rPr>
              <w:t>45</w:t>
            </w:r>
          </w:p>
        </w:tc>
        <w:tc>
          <w:tcPr>
            <w:tcW w:w="397" w:type="pct"/>
            <w:shd w:val="clear" w:color="auto" w:fill="auto"/>
            <w:vAlign w:val="center"/>
          </w:tcPr>
          <w:p w:rsidR="00914FFC" w:rsidRPr="00630F55" w:rsidRDefault="00E1055B" w:rsidP="003C4E07">
            <w:pPr>
              <w:keepLines/>
              <w:spacing w:line="256" w:lineRule="auto"/>
              <w:jc w:val="center"/>
              <w:rPr>
                <w:rFonts w:ascii="Arial Narrow" w:hAnsi="Arial Narrow"/>
                <w:sz w:val="20"/>
                <w:szCs w:val="20"/>
                <w:lang w:eastAsia="ja-JP"/>
              </w:rPr>
            </w:pPr>
            <w:r w:rsidRPr="00630F55">
              <w:rPr>
                <w:rFonts w:ascii="Arial Narrow" w:hAnsi="Arial Narrow" w:cs="Calibri"/>
                <w:sz w:val="20"/>
                <w:szCs w:val="20"/>
              </w:rPr>
              <w:t>310</w:t>
            </w:r>
          </w:p>
        </w:tc>
        <w:tc>
          <w:tcPr>
            <w:tcW w:w="400" w:type="pct"/>
            <w:shd w:val="clear" w:color="auto" w:fill="auto"/>
            <w:vAlign w:val="center"/>
          </w:tcPr>
          <w:p w:rsidR="00914FFC" w:rsidRPr="00630F55" w:rsidRDefault="00914FFC" w:rsidP="003C4E07">
            <w:pPr>
              <w:keepLines/>
              <w:spacing w:line="256" w:lineRule="auto"/>
              <w:jc w:val="center"/>
              <w:rPr>
                <w:rFonts w:ascii="Arial Narrow" w:hAnsi="Arial Narrow"/>
                <w:sz w:val="20"/>
                <w:szCs w:val="20"/>
                <w:lang w:eastAsia="ja-JP"/>
              </w:rPr>
            </w:pPr>
            <w:r w:rsidRPr="00630F55">
              <w:rPr>
                <w:rFonts w:ascii="Arial Narrow" w:eastAsia="Times New Roman" w:hAnsi="Arial Narrow"/>
                <w:sz w:val="20"/>
                <w:szCs w:val="20"/>
                <w:lang w:eastAsia="ru-RU"/>
              </w:rPr>
              <w:t>55</w:t>
            </w:r>
          </w:p>
        </w:tc>
        <w:tc>
          <w:tcPr>
            <w:tcW w:w="885" w:type="pct"/>
            <w:vMerge/>
            <w:shd w:val="clear" w:color="auto" w:fill="auto"/>
            <w:vAlign w:val="center"/>
          </w:tcPr>
          <w:p w:rsidR="00914FFC" w:rsidRPr="00630F55" w:rsidRDefault="00914FFC" w:rsidP="003C4E07">
            <w:pPr>
              <w:keepLines/>
              <w:spacing w:line="256" w:lineRule="auto"/>
              <w:jc w:val="center"/>
              <w:rPr>
                <w:rFonts w:ascii="Arial Narrow" w:eastAsia="Times New Roman" w:hAnsi="Arial Narrow"/>
                <w:sz w:val="20"/>
                <w:szCs w:val="20"/>
                <w:lang w:eastAsia="ru-RU"/>
              </w:rPr>
            </w:pPr>
          </w:p>
        </w:tc>
      </w:tr>
      <w:tr w:rsidR="008326E8" w:rsidRPr="00630F55" w:rsidTr="00E1055B">
        <w:trPr>
          <w:trHeight w:val="283"/>
        </w:trPr>
        <w:tc>
          <w:tcPr>
            <w:tcW w:w="518" w:type="pct"/>
            <w:noWrap/>
            <w:vAlign w:val="center"/>
          </w:tcPr>
          <w:p w:rsidR="00BE21E3" w:rsidRPr="00630F55" w:rsidRDefault="00BE21E3" w:rsidP="00BE21E3">
            <w:pPr>
              <w:keepLines/>
              <w:spacing w:line="256" w:lineRule="auto"/>
              <w:jc w:val="center"/>
              <w:rPr>
                <w:rFonts w:ascii="Arial Narrow" w:hAnsi="Arial Narrow"/>
                <w:sz w:val="20"/>
                <w:szCs w:val="20"/>
              </w:rPr>
            </w:pPr>
            <w:r w:rsidRPr="00630F55">
              <w:rPr>
                <w:rFonts w:ascii="Arial Narrow" w:hAnsi="Arial Narrow"/>
                <w:sz w:val="20"/>
                <w:szCs w:val="20"/>
              </w:rPr>
              <w:t>5</w:t>
            </w:r>
          </w:p>
        </w:tc>
        <w:tc>
          <w:tcPr>
            <w:tcW w:w="592" w:type="pct"/>
            <w:vAlign w:val="center"/>
          </w:tcPr>
          <w:p w:rsidR="00BE21E3" w:rsidRPr="00630F55" w:rsidRDefault="00BE21E3" w:rsidP="00BE21E3">
            <w:pPr>
              <w:keepLines/>
              <w:spacing w:line="256" w:lineRule="auto"/>
              <w:rPr>
                <w:rFonts w:ascii="Arial Narrow" w:hAnsi="Arial Narrow"/>
                <w:sz w:val="20"/>
                <w:szCs w:val="20"/>
                <w:lang w:eastAsia="ja-JP"/>
              </w:rPr>
            </w:pPr>
            <w:r w:rsidRPr="00630F55">
              <w:rPr>
                <w:rFonts w:ascii="Arial Narrow" w:hAnsi="Arial Narrow"/>
                <w:sz w:val="20"/>
                <w:szCs w:val="20"/>
                <w:lang w:eastAsia="ja-JP"/>
              </w:rPr>
              <w:t>Сетевой</w:t>
            </w:r>
          </w:p>
        </w:tc>
        <w:tc>
          <w:tcPr>
            <w:tcW w:w="1243" w:type="pct"/>
            <w:shd w:val="clear" w:color="auto" w:fill="auto"/>
            <w:vAlign w:val="center"/>
          </w:tcPr>
          <w:p w:rsidR="00BE21E3" w:rsidRPr="00630F55" w:rsidRDefault="00BE21E3" w:rsidP="00BE21E3">
            <w:pPr>
              <w:keepLines/>
              <w:spacing w:line="256" w:lineRule="auto"/>
              <w:rPr>
                <w:rFonts w:ascii="Arial Narrow" w:eastAsia="Times New Roman" w:hAnsi="Arial Narrow"/>
                <w:sz w:val="20"/>
                <w:szCs w:val="20"/>
                <w:lang w:eastAsia="ru-RU"/>
              </w:rPr>
            </w:pPr>
            <w:r w:rsidRPr="00630F55">
              <w:rPr>
                <w:rFonts w:ascii="Arial Narrow" w:eastAsia="Times New Roman" w:hAnsi="Arial Narrow"/>
                <w:sz w:val="20"/>
                <w:szCs w:val="20"/>
                <w:lang w:eastAsia="ru-RU"/>
              </w:rPr>
              <w:t>Д</w:t>
            </w:r>
            <w:r w:rsidR="00613A9A" w:rsidRPr="00630F55">
              <w:rPr>
                <w:rFonts w:ascii="Arial Narrow" w:eastAsia="Times New Roman" w:hAnsi="Arial Narrow"/>
                <w:sz w:val="20"/>
                <w:szCs w:val="20"/>
                <w:lang w:eastAsia="ru-RU"/>
              </w:rPr>
              <w:t xml:space="preserve"> </w:t>
            </w:r>
            <w:r w:rsidRPr="00630F55">
              <w:rPr>
                <w:rFonts w:ascii="Arial Narrow" w:eastAsia="Times New Roman" w:hAnsi="Arial Narrow"/>
                <w:sz w:val="20"/>
                <w:szCs w:val="20"/>
                <w:lang w:eastAsia="ru-RU"/>
              </w:rPr>
              <w:t>200-90</w:t>
            </w:r>
          </w:p>
        </w:tc>
        <w:tc>
          <w:tcPr>
            <w:tcW w:w="572" w:type="pct"/>
            <w:vAlign w:val="center"/>
          </w:tcPr>
          <w:p w:rsidR="00BE21E3" w:rsidRPr="00630F55" w:rsidRDefault="003C4E07" w:rsidP="00BE21E3">
            <w:pPr>
              <w:keepLines/>
              <w:spacing w:line="256" w:lineRule="auto"/>
              <w:jc w:val="center"/>
              <w:rPr>
                <w:rFonts w:ascii="Arial Narrow" w:hAnsi="Arial Narrow"/>
                <w:sz w:val="20"/>
                <w:szCs w:val="20"/>
                <w:lang w:eastAsia="ja-JP"/>
              </w:rPr>
            </w:pPr>
            <w:r w:rsidRPr="00630F55">
              <w:rPr>
                <w:rFonts w:ascii="Arial Narrow" w:hAnsi="Arial Narrow"/>
                <w:sz w:val="20"/>
                <w:szCs w:val="20"/>
                <w:lang w:eastAsia="ja-JP"/>
              </w:rPr>
              <w:t>1980</w:t>
            </w:r>
          </w:p>
        </w:tc>
        <w:tc>
          <w:tcPr>
            <w:tcW w:w="394" w:type="pct"/>
            <w:shd w:val="clear" w:color="auto" w:fill="auto"/>
            <w:vAlign w:val="center"/>
          </w:tcPr>
          <w:p w:rsidR="00BE21E3" w:rsidRPr="00630F55" w:rsidRDefault="00BE21E3" w:rsidP="00BE21E3">
            <w:pPr>
              <w:keepLines/>
              <w:spacing w:line="256" w:lineRule="auto"/>
              <w:jc w:val="center"/>
              <w:rPr>
                <w:rFonts w:ascii="Arial Narrow" w:hAnsi="Arial Narrow"/>
                <w:sz w:val="20"/>
                <w:szCs w:val="20"/>
                <w:lang w:eastAsia="ja-JP"/>
              </w:rPr>
            </w:pPr>
            <w:r w:rsidRPr="00630F55">
              <w:rPr>
                <w:rFonts w:ascii="Arial Narrow" w:hAnsi="Arial Narrow" w:cs="Calibri"/>
                <w:sz w:val="20"/>
                <w:szCs w:val="20"/>
              </w:rPr>
              <w:t>9</w:t>
            </w:r>
            <w:r w:rsidR="003C4E07" w:rsidRPr="00630F55">
              <w:rPr>
                <w:rFonts w:ascii="Arial Narrow" w:hAnsi="Arial Narrow" w:cs="Calibri"/>
                <w:sz w:val="20"/>
                <w:szCs w:val="20"/>
              </w:rPr>
              <w:t>0</w:t>
            </w:r>
          </w:p>
        </w:tc>
        <w:tc>
          <w:tcPr>
            <w:tcW w:w="397" w:type="pct"/>
            <w:shd w:val="clear" w:color="auto" w:fill="auto"/>
            <w:vAlign w:val="center"/>
          </w:tcPr>
          <w:p w:rsidR="00BE21E3" w:rsidRPr="00630F55" w:rsidRDefault="003C4E07" w:rsidP="00BE21E3">
            <w:pPr>
              <w:keepLines/>
              <w:spacing w:line="256" w:lineRule="auto"/>
              <w:jc w:val="center"/>
              <w:rPr>
                <w:rFonts w:ascii="Arial Narrow" w:hAnsi="Arial Narrow"/>
                <w:sz w:val="20"/>
                <w:szCs w:val="20"/>
                <w:lang w:eastAsia="ja-JP"/>
              </w:rPr>
            </w:pPr>
            <w:r w:rsidRPr="00630F55">
              <w:rPr>
                <w:rFonts w:ascii="Arial Narrow" w:hAnsi="Arial Narrow" w:cs="Calibri"/>
                <w:sz w:val="20"/>
                <w:szCs w:val="20"/>
              </w:rPr>
              <w:t>200</w:t>
            </w:r>
          </w:p>
        </w:tc>
        <w:tc>
          <w:tcPr>
            <w:tcW w:w="400" w:type="pct"/>
            <w:shd w:val="clear" w:color="auto" w:fill="auto"/>
            <w:vAlign w:val="center"/>
          </w:tcPr>
          <w:p w:rsidR="00BE21E3" w:rsidRPr="00630F55" w:rsidRDefault="003C4E07" w:rsidP="00BE21E3">
            <w:pPr>
              <w:keepLines/>
              <w:spacing w:line="256" w:lineRule="auto"/>
              <w:jc w:val="center"/>
              <w:rPr>
                <w:rFonts w:ascii="Arial Narrow" w:hAnsi="Arial Narrow"/>
                <w:sz w:val="20"/>
                <w:szCs w:val="20"/>
                <w:lang w:eastAsia="ja-JP"/>
              </w:rPr>
            </w:pPr>
            <w:r w:rsidRPr="00630F55">
              <w:rPr>
                <w:rFonts w:ascii="Arial Narrow" w:hAnsi="Arial Narrow" w:cs="Calibri"/>
                <w:sz w:val="20"/>
                <w:szCs w:val="20"/>
              </w:rPr>
              <w:t>200</w:t>
            </w:r>
          </w:p>
        </w:tc>
        <w:tc>
          <w:tcPr>
            <w:tcW w:w="885" w:type="pct"/>
            <w:shd w:val="clear" w:color="auto" w:fill="auto"/>
            <w:vAlign w:val="center"/>
          </w:tcPr>
          <w:p w:rsidR="00BE21E3" w:rsidRPr="00630F55" w:rsidRDefault="000B4621" w:rsidP="00BE21E3">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П</w:t>
            </w:r>
            <w:r w:rsidR="00BE21E3" w:rsidRPr="00630F55">
              <w:rPr>
                <w:rFonts w:ascii="Arial Narrow" w:eastAsia="Times New Roman" w:hAnsi="Arial Narrow"/>
                <w:sz w:val="20"/>
                <w:szCs w:val="20"/>
                <w:lang w:eastAsia="ru-RU"/>
              </w:rPr>
              <w:t>рямой пуск</w:t>
            </w:r>
          </w:p>
        </w:tc>
      </w:tr>
      <w:tr w:rsidR="008326E8" w:rsidRPr="00630F55" w:rsidTr="00E1055B">
        <w:trPr>
          <w:trHeight w:val="283"/>
        </w:trPr>
        <w:tc>
          <w:tcPr>
            <w:tcW w:w="518" w:type="pct"/>
            <w:noWrap/>
            <w:vAlign w:val="center"/>
          </w:tcPr>
          <w:p w:rsidR="00914FFC" w:rsidRPr="00630F55" w:rsidRDefault="00914FFC" w:rsidP="001B601E">
            <w:pPr>
              <w:keepLines/>
              <w:spacing w:line="256" w:lineRule="auto"/>
              <w:jc w:val="center"/>
              <w:rPr>
                <w:rFonts w:ascii="Arial Narrow" w:eastAsia="Times New Roman" w:hAnsi="Arial Narrow"/>
                <w:sz w:val="20"/>
                <w:szCs w:val="20"/>
                <w:lang w:eastAsia="ru-RU"/>
              </w:rPr>
            </w:pPr>
            <w:r w:rsidRPr="00630F55">
              <w:rPr>
                <w:rFonts w:ascii="Arial Narrow" w:hAnsi="Arial Narrow"/>
                <w:sz w:val="20"/>
                <w:szCs w:val="20"/>
              </w:rPr>
              <w:t>2</w:t>
            </w:r>
          </w:p>
        </w:tc>
        <w:tc>
          <w:tcPr>
            <w:tcW w:w="592" w:type="pct"/>
            <w:vAlign w:val="center"/>
          </w:tcPr>
          <w:p w:rsidR="00914FFC" w:rsidRPr="00630F55" w:rsidRDefault="00914FFC" w:rsidP="001B601E">
            <w:pPr>
              <w:keepLines/>
              <w:spacing w:line="256" w:lineRule="auto"/>
              <w:rPr>
                <w:rFonts w:ascii="Arial Narrow" w:eastAsia="Times New Roman" w:hAnsi="Arial Narrow"/>
                <w:sz w:val="20"/>
                <w:szCs w:val="20"/>
                <w:lang w:eastAsia="ru-RU"/>
              </w:rPr>
            </w:pPr>
            <w:r w:rsidRPr="00630F55">
              <w:rPr>
                <w:rFonts w:ascii="Arial Narrow" w:hAnsi="Arial Narrow"/>
                <w:sz w:val="20"/>
                <w:szCs w:val="20"/>
                <w:lang w:eastAsia="ja-JP"/>
              </w:rPr>
              <w:t>Сетевой</w:t>
            </w:r>
          </w:p>
        </w:tc>
        <w:tc>
          <w:tcPr>
            <w:tcW w:w="1243" w:type="pct"/>
            <w:shd w:val="clear" w:color="auto" w:fill="auto"/>
            <w:vAlign w:val="center"/>
          </w:tcPr>
          <w:p w:rsidR="00914FFC" w:rsidRPr="00630F55" w:rsidRDefault="00914FFC" w:rsidP="001B601E">
            <w:pPr>
              <w:keepLines/>
              <w:spacing w:line="256" w:lineRule="auto"/>
              <w:rPr>
                <w:rFonts w:ascii="Arial Narrow" w:eastAsia="Times New Roman" w:hAnsi="Arial Narrow"/>
                <w:sz w:val="20"/>
                <w:szCs w:val="20"/>
                <w:lang w:eastAsia="ru-RU"/>
              </w:rPr>
            </w:pPr>
            <w:r w:rsidRPr="00630F55">
              <w:rPr>
                <w:rFonts w:ascii="Arial Narrow" w:eastAsia="Times New Roman" w:hAnsi="Arial Narrow"/>
                <w:sz w:val="20"/>
                <w:szCs w:val="20"/>
                <w:lang w:eastAsia="ru-RU"/>
              </w:rPr>
              <w:t>1Д 800-56А</w:t>
            </w:r>
          </w:p>
        </w:tc>
        <w:tc>
          <w:tcPr>
            <w:tcW w:w="572" w:type="pct"/>
            <w:vAlign w:val="center"/>
          </w:tcPr>
          <w:p w:rsidR="00914FFC" w:rsidRPr="00630F55" w:rsidRDefault="00914FFC" w:rsidP="001B601E">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2014</w:t>
            </w:r>
          </w:p>
        </w:tc>
        <w:tc>
          <w:tcPr>
            <w:tcW w:w="394" w:type="pct"/>
            <w:shd w:val="clear" w:color="auto" w:fill="auto"/>
            <w:vAlign w:val="center"/>
          </w:tcPr>
          <w:p w:rsidR="00914FFC" w:rsidRPr="00630F55" w:rsidRDefault="00914FFC" w:rsidP="001B601E">
            <w:pPr>
              <w:keepLines/>
              <w:spacing w:line="256" w:lineRule="auto"/>
              <w:jc w:val="center"/>
              <w:rPr>
                <w:rFonts w:ascii="Arial Narrow" w:eastAsia="Times New Roman" w:hAnsi="Arial Narrow"/>
                <w:sz w:val="20"/>
                <w:szCs w:val="20"/>
                <w:lang w:eastAsia="ru-RU"/>
              </w:rPr>
            </w:pPr>
            <w:r w:rsidRPr="00630F55">
              <w:rPr>
                <w:rFonts w:ascii="Arial Narrow" w:hAnsi="Arial Narrow" w:cs="Calibri"/>
                <w:sz w:val="20"/>
                <w:szCs w:val="20"/>
              </w:rPr>
              <w:t>48</w:t>
            </w:r>
          </w:p>
        </w:tc>
        <w:tc>
          <w:tcPr>
            <w:tcW w:w="397" w:type="pct"/>
            <w:shd w:val="clear" w:color="auto" w:fill="auto"/>
            <w:vAlign w:val="center"/>
          </w:tcPr>
          <w:p w:rsidR="00914FFC" w:rsidRPr="00630F55" w:rsidRDefault="00914FFC" w:rsidP="001B601E">
            <w:pPr>
              <w:keepLines/>
              <w:spacing w:line="256" w:lineRule="auto"/>
              <w:jc w:val="center"/>
              <w:rPr>
                <w:rFonts w:ascii="Arial Narrow" w:eastAsia="Times New Roman" w:hAnsi="Arial Narrow"/>
                <w:sz w:val="20"/>
                <w:szCs w:val="20"/>
                <w:lang w:eastAsia="ru-RU"/>
              </w:rPr>
            </w:pPr>
            <w:r w:rsidRPr="00630F55">
              <w:rPr>
                <w:rFonts w:ascii="Arial Narrow" w:hAnsi="Arial Narrow" w:cs="Calibri"/>
                <w:sz w:val="20"/>
                <w:szCs w:val="20"/>
              </w:rPr>
              <w:t>740</w:t>
            </w:r>
          </w:p>
        </w:tc>
        <w:tc>
          <w:tcPr>
            <w:tcW w:w="400" w:type="pct"/>
            <w:shd w:val="clear" w:color="auto" w:fill="auto"/>
            <w:vAlign w:val="center"/>
          </w:tcPr>
          <w:p w:rsidR="00914FFC" w:rsidRPr="00630F55" w:rsidRDefault="00914FFC" w:rsidP="001B601E">
            <w:pPr>
              <w:keepLines/>
              <w:spacing w:line="256" w:lineRule="auto"/>
              <w:jc w:val="center"/>
              <w:rPr>
                <w:rFonts w:ascii="Arial Narrow" w:eastAsia="Times New Roman" w:hAnsi="Arial Narrow"/>
                <w:sz w:val="20"/>
                <w:szCs w:val="20"/>
                <w:lang w:eastAsia="ru-RU"/>
              </w:rPr>
            </w:pPr>
            <w:r w:rsidRPr="00630F55">
              <w:rPr>
                <w:rFonts w:ascii="Arial Narrow" w:hAnsi="Arial Narrow" w:cs="Calibri"/>
                <w:sz w:val="20"/>
                <w:szCs w:val="20"/>
              </w:rPr>
              <w:t>132</w:t>
            </w:r>
          </w:p>
        </w:tc>
        <w:tc>
          <w:tcPr>
            <w:tcW w:w="885" w:type="pct"/>
            <w:vMerge w:val="restart"/>
            <w:shd w:val="clear" w:color="auto" w:fill="auto"/>
            <w:vAlign w:val="center"/>
          </w:tcPr>
          <w:p w:rsidR="008326E8" w:rsidRPr="00630F55" w:rsidRDefault="00914FFC" w:rsidP="00914FFC">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ЧРП Русэлком</w:t>
            </w:r>
          </w:p>
          <w:p w:rsidR="00914FFC" w:rsidRPr="00630F55" w:rsidRDefault="00914FFC" w:rsidP="00914FFC">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R1200-132G/160 P</w:t>
            </w:r>
          </w:p>
        </w:tc>
      </w:tr>
      <w:tr w:rsidR="008326E8" w:rsidRPr="00630F55" w:rsidTr="00E1055B">
        <w:trPr>
          <w:trHeight w:val="283"/>
        </w:trPr>
        <w:tc>
          <w:tcPr>
            <w:tcW w:w="518" w:type="pct"/>
            <w:noWrap/>
            <w:vAlign w:val="center"/>
          </w:tcPr>
          <w:p w:rsidR="00914FFC" w:rsidRPr="00630F55" w:rsidRDefault="00914FFC" w:rsidP="00BE21E3">
            <w:pPr>
              <w:keepLines/>
              <w:spacing w:line="256" w:lineRule="auto"/>
              <w:jc w:val="center"/>
              <w:rPr>
                <w:rFonts w:ascii="Arial Narrow" w:hAnsi="Arial Narrow"/>
                <w:sz w:val="20"/>
                <w:szCs w:val="20"/>
              </w:rPr>
            </w:pPr>
            <w:r w:rsidRPr="00630F55">
              <w:rPr>
                <w:rFonts w:ascii="Arial Narrow" w:hAnsi="Arial Narrow"/>
                <w:sz w:val="20"/>
                <w:szCs w:val="20"/>
              </w:rPr>
              <w:t>6</w:t>
            </w:r>
          </w:p>
        </w:tc>
        <w:tc>
          <w:tcPr>
            <w:tcW w:w="592" w:type="pct"/>
            <w:vAlign w:val="center"/>
          </w:tcPr>
          <w:p w:rsidR="00914FFC" w:rsidRPr="00630F55" w:rsidRDefault="00914FFC" w:rsidP="00BE21E3">
            <w:pPr>
              <w:keepLines/>
              <w:spacing w:line="256" w:lineRule="auto"/>
              <w:rPr>
                <w:rFonts w:ascii="Arial Narrow" w:hAnsi="Arial Narrow"/>
                <w:sz w:val="20"/>
                <w:szCs w:val="20"/>
                <w:lang w:eastAsia="ja-JP"/>
              </w:rPr>
            </w:pPr>
            <w:r w:rsidRPr="00630F55">
              <w:rPr>
                <w:rFonts w:ascii="Arial Narrow" w:hAnsi="Arial Narrow"/>
                <w:sz w:val="20"/>
                <w:szCs w:val="20"/>
                <w:lang w:eastAsia="ja-JP"/>
              </w:rPr>
              <w:t>Сетевой</w:t>
            </w:r>
          </w:p>
        </w:tc>
        <w:tc>
          <w:tcPr>
            <w:tcW w:w="1243" w:type="pct"/>
            <w:shd w:val="clear" w:color="auto" w:fill="auto"/>
            <w:vAlign w:val="center"/>
          </w:tcPr>
          <w:p w:rsidR="00914FFC" w:rsidRPr="00630F55" w:rsidRDefault="00914FFC" w:rsidP="00BE21E3">
            <w:pPr>
              <w:keepLines/>
              <w:spacing w:line="256" w:lineRule="auto"/>
              <w:rPr>
                <w:rFonts w:ascii="Arial Narrow" w:eastAsia="Times New Roman" w:hAnsi="Arial Narrow"/>
                <w:sz w:val="20"/>
                <w:szCs w:val="20"/>
                <w:lang w:eastAsia="ru-RU"/>
              </w:rPr>
            </w:pPr>
            <w:r w:rsidRPr="00630F55">
              <w:rPr>
                <w:rFonts w:ascii="Arial Narrow" w:eastAsia="Times New Roman" w:hAnsi="Arial Narrow"/>
                <w:sz w:val="20"/>
                <w:szCs w:val="20"/>
                <w:lang w:eastAsia="ru-RU"/>
              </w:rPr>
              <w:t>1Д 800-56А</w:t>
            </w:r>
          </w:p>
        </w:tc>
        <w:tc>
          <w:tcPr>
            <w:tcW w:w="572" w:type="pct"/>
            <w:vAlign w:val="center"/>
          </w:tcPr>
          <w:p w:rsidR="00914FFC" w:rsidRPr="00630F55" w:rsidRDefault="00914FFC" w:rsidP="00BE21E3">
            <w:pPr>
              <w:keepLines/>
              <w:spacing w:line="256" w:lineRule="auto"/>
              <w:jc w:val="center"/>
              <w:rPr>
                <w:rFonts w:ascii="Arial Narrow" w:hAnsi="Arial Narrow"/>
                <w:sz w:val="20"/>
                <w:szCs w:val="20"/>
                <w:lang w:eastAsia="ja-JP"/>
              </w:rPr>
            </w:pPr>
            <w:r w:rsidRPr="00630F55">
              <w:rPr>
                <w:rFonts w:ascii="Arial Narrow" w:hAnsi="Arial Narrow"/>
                <w:sz w:val="20"/>
                <w:szCs w:val="20"/>
                <w:lang w:eastAsia="ja-JP"/>
              </w:rPr>
              <w:t>2013</w:t>
            </w:r>
          </w:p>
        </w:tc>
        <w:tc>
          <w:tcPr>
            <w:tcW w:w="394" w:type="pct"/>
            <w:shd w:val="clear" w:color="auto" w:fill="auto"/>
            <w:vAlign w:val="center"/>
          </w:tcPr>
          <w:p w:rsidR="00914FFC" w:rsidRPr="00630F55" w:rsidRDefault="00914FFC" w:rsidP="00BE21E3">
            <w:pPr>
              <w:keepLines/>
              <w:spacing w:line="256" w:lineRule="auto"/>
              <w:jc w:val="center"/>
              <w:rPr>
                <w:rFonts w:ascii="Arial Narrow" w:hAnsi="Arial Narrow"/>
                <w:sz w:val="20"/>
                <w:szCs w:val="20"/>
                <w:lang w:eastAsia="ja-JP"/>
              </w:rPr>
            </w:pPr>
            <w:r w:rsidRPr="00630F55">
              <w:rPr>
                <w:rFonts w:ascii="Arial Narrow" w:hAnsi="Arial Narrow" w:cs="Calibri"/>
                <w:sz w:val="20"/>
                <w:szCs w:val="20"/>
              </w:rPr>
              <w:t>48</w:t>
            </w:r>
          </w:p>
        </w:tc>
        <w:tc>
          <w:tcPr>
            <w:tcW w:w="397" w:type="pct"/>
            <w:shd w:val="clear" w:color="auto" w:fill="auto"/>
            <w:vAlign w:val="center"/>
          </w:tcPr>
          <w:p w:rsidR="00914FFC" w:rsidRPr="00630F55" w:rsidRDefault="00914FFC" w:rsidP="00BE21E3">
            <w:pPr>
              <w:keepLines/>
              <w:spacing w:line="256" w:lineRule="auto"/>
              <w:jc w:val="center"/>
              <w:rPr>
                <w:rFonts w:ascii="Arial Narrow" w:hAnsi="Arial Narrow"/>
                <w:sz w:val="20"/>
                <w:szCs w:val="20"/>
                <w:lang w:eastAsia="ja-JP"/>
              </w:rPr>
            </w:pPr>
            <w:r w:rsidRPr="00630F55">
              <w:rPr>
                <w:rFonts w:ascii="Arial Narrow" w:hAnsi="Arial Narrow" w:cs="Calibri"/>
                <w:sz w:val="20"/>
                <w:szCs w:val="20"/>
              </w:rPr>
              <w:t>740</w:t>
            </w:r>
          </w:p>
        </w:tc>
        <w:tc>
          <w:tcPr>
            <w:tcW w:w="400" w:type="pct"/>
            <w:shd w:val="clear" w:color="auto" w:fill="auto"/>
            <w:vAlign w:val="center"/>
          </w:tcPr>
          <w:p w:rsidR="00914FFC" w:rsidRPr="00630F55" w:rsidRDefault="00914FFC" w:rsidP="00BE21E3">
            <w:pPr>
              <w:keepLines/>
              <w:spacing w:line="256" w:lineRule="auto"/>
              <w:jc w:val="center"/>
              <w:rPr>
                <w:rFonts w:ascii="Arial Narrow" w:hAnsi="Arial Narrow"/>
                <w:sz w:val="20"/>
                <w:szCs w:val="20"/>
                <w:lang w:eastAsia="ja-JP"/>
              </w:rPr>
            </w:pPr>
            <w:r w:rsidRPr="00630F55">
              <w:rPr>
                <w:rFonts w:ascii="Arial Narrow" w:hAnsi="Arial Narrow" w:cs="Calibri"/>
                <w:sz w:val="20"/>
                <w:szCs w:val="20"/>
              </w:rPr>
              <w:t>132</w:t>
            </w:r>
          </w:p>
        </w:tc>
        <w:tc>
          <w:tcPr>
            <w:tcW w:w="885" w:type="pct"/>
            <w:vMerge/>
            <w:shd w:val="clear" w:color="auto" w:fill="auto"/>
            <w:vAlign w:val="center"/>
          </w:tcPr>
          <w:p w:rsidR="00914FFC" w:rsidRPr="00630F55" w:rsidRDefault="00914FFC" w:rsidP="00BE21E3">
            <w:pPr>
              <w:keepLines/>
              <w:spacing w:line="256" w:lineRule="auto"/>
              <w:jc w:val="center"/>
              <w:rPr>
                <w:rFonts w:ascii="Arial Narrow" w:eastAsia="Times New Roman" w:hAnsi="Arial Narrow"/>
                <w:sz w:val="20"/>
                <w:szCs w:val="20"/>
                <w:lang w:eastAsia="ru-RU"/>
              </w:rPr>
            </w:pPr>
          </w:p>
        </w:tc>
      </w:tr>
    </w:tbl>
    <w:p w:rsidR="00903DA4" w:rsidRPr="00630F55" w:rsidRDefault="00903DA4" w:rsidP="00206FFF">
      <w:pPr>
        <w:pStyle w:val="a8"/>
        <w:ind w:firstLine="0"/>
      </w:pPr>
    </w:p>
    <w:p w:rsidR="00903DA4" w:rsidRPr="00630F55" w:rsidRDefault="00903DA4" w:rsidP="00903DA4">
      <w:pPr>
        <w:pStyle w:val="a8"/>
      </w:pPr>
      <w:r w:rsidRPr="00630F55">
        <w:t xml:space="preserve">Схема </w:t>
      </w:r>
      <w:r w:rsidR="00210143" w:rsidRPr="00630F55">
        <w:t xml:space="preserve">НС 2-го подъёма ВЗУ </w:t>
      </w:r>
      <w:r w:rsidR="007740F4" w:rsidRPr="00630F55">
        <w:t>«</w:t>
      </w:r>
      <w:r w:rsidR="00210143" w:rsidRPr="00630F55">
        <w:t>Лесной</w:t>
      </w:r>
      <w:r w:rsidR="007740F4" w:rsidRPr="00630F55">
        <w:t>»</w:t>
      </w:r>
      <w:r w:rsidR="00210143" w:rsidRPr="00630F55">
        <w:t xml:space="preserve"> </w:t>
      </w:r>
      <w:r w:rsidRPr="00630F55">
        <w:t>представлена на рисунке ниже.</w:t>
      </w:r>
    </w:p>
    <w:p w:rsidR="00C43A75" w:rsidRPr="00630F55" w:rsidRDefault="00C43A75" w:rsidP="00C43A75">
      <w:pPr>
        <w:pStyle w:val="a8"/>
        <w:ind w:firstLine="0"/>
      </w:pPr>
    </w:p>
    <w:tbl>
      <w:tblPr>
        <w:tblW w:w="0" w:type="auto"/>
        <w:tblLook w:val="04A0"/>
      </w:tblPr>
      <w:tblGrid>
        <w:gridCol w:w="9571"/>
      </w:tblGrid>
      <w:tr w:rsidR="00903DA4" w:rsidRPr="00630F55" w:rsidTr="00914FFC">
        <w:tc>
          <w:tcPr>
            <w:tcW w:w="9355" w:type="dxa"/>
            <w:shd w:val="clear" w:color="auto" w:fill="auto"/>
            <w:vAlign w:val="center"/>
          </w:tcPr>
          <w:p w:rsidR="00903DA4" w:rsidRPr="00630F55" w:rsidRDefault="00450F8B" w:rsidP="00914FFC">
            <w:pPr>
              <w:pStyle w:val="a8"/>
              <w:ind w:firstLine="0"/>
              <w:jc w:val="center"/>
              <w:rPr>
                <w:sz w:val="20"/>
                <w:szCs w:val="20"/>
                <w:lang w:eastAsia="ru-RU"/>
              </w:rPr>
            </w:pPr>
            <w:r w:rsidRPr="00630F55">
              <w:rPr>
                <w:noProof/>
                <w:sz w:val="20"/>
                <w:szCs w:val="20"/>
                <w:lang w:eastAsia="ru-RU"/>
              </w:rPr>
              <w:drawing>
                <wp:inline distT="0" distB="0" distL="0" distR="0">
                  <wp:extent cx="5939790" cy="3339465"/>
                  <wp:effectExtent l="0" t="0" r="3810" b="0"/>
                  <wp:docPr id="8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486718" name="Рисунок 3"/>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903DA4" w:rsidRPr="00630F55" w:rsidTr="00914FFC">
        <w:trPr>
          <w:trHeight w:val="283"/>
        </w:trPr>
        <w:tc>
          <w:tcPr>
            <w:tcW w:w="9355" w:type="dxa"/>
            <w:shd w:val="clear" w:color="auto" w:fill="auto"/>
            <w:vAlign w:val="center"/>
          </w:tcPr>
          <w:p w:rsidR="00903DA4" w:rsidRPr="00630F55" w:rsidRDefault="00903DA4"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5</w:t>
            </w:r>
            <w:r w:rsidR="00F40240" w:rsidRPr="00630F55">
              <w:rPr>
                <w:sz w:val="20"/>
                <w:szCs w:val="20"/>
                <w:lang w:eastAsia="ru-RU"/>
              </w:rPr>
              <w:fldChar w:fldCharType="end"/>
            </w:r>
            <w:r w:rsidRPr="00630F55">
              <w:rPr>
                <w:sz w:val="20"/>
                <w:szCs w:val="20"/>
                <w:lang w:eastAsia="ru-RU"/>
              </w:rPr>
              <w:t xml:space="preserve">. </w:t>
            </w:r>
            <w:r w:rsidRPr="00630F55">
              <w:rPr>
                <w:sz w:val="20"/>
                <w:lang w:eastAsia="ru-RU"/>
              </w:rPr>
              <w:t xml:space="preserve">Схема </w:t>
            </w:r>
            <w:r w:rsidR="00210143" w:rsidRPr="00630F55">
              <w:rPr>
                <w:sz w:val="20"/>
                <w:lang w:eastAsia="ru-RU"/>
              </w:rPr>
              <w:t xml:space="preserve">НС 2-го подъёма </w:t>
            </w:r>
            <w:r w:rsidRPr="00630F55">
              <w:rPr>
                <w:sz w:val="20"/>
                <w:szCs w:val="20"/>
                <w:lang w:eastAsia="ru-RU"/>
              </w:rPr>
              <w:t xml:space="preserve">ВЗУ </w:t>
            </w:r>
            <w:r w:rsidR="007740F4" w:rsidRPr="00630F55">
              <w:rPr>
                <w:sz w:val="20"/>
                <w:szCs w:val="20"/>
                <w:lang w:eastAsia="ru-RU"/>
              </w:rPr>
              <w:t>«</w:t>
            </w:r>
            <w:r w:rsidR="00B662CB" w:rsidRPr="00630F55">
              <w:rPr>
                <w:sz w:val="20"/>
                <w:szCs w:val="20"/>
                <w:lang w:eastAsia="ru-RU"/>
              </w:rPr>
              <w:t>Лесной</w:t>
            </w:r>
            <w:r w:rsidR="007740F4" w:rsidRPr="00630F55">
              <w:rPr>
                <w:sz w:val="20"/>
                <w:szCs w:val="20"/>
                <w:lang w:eastAsia="ru-RU"/>
              </w:rPr>
              <w:t>»</w:t>
            </w:r>
          </w:p>
        </w:tc>
      </w:tr>
    </w:tbl>
    <w:p w:rsidR="00903DA4" w:rsidRPr="00630F55" w:rsidRDefault="00903DA4" w:rsidP="00206FFF">
      <w:pPr>
        <w:pStyle w:val="a8"/>
        <w:ind w:firstLine="0"/>
      </w:pPr>
    </w:p>
    <w:p w:rsidR="00ED08E0" w:rsidRPr="00630F55" w:rsidRDefault="00ED08E0" w:rsidP="00206FFF">
      <w:pPr>
        <w:pStyle w:val="a8"/>
        <w:ind w:firstLine="0"/>
      </w:pPr>
    </w:p>
    <w:p w:rsidR="00206FFF" w:rsidRPr="00630F55" w:rsidRDefault="00206FFF" w:rsidP="00206FFF">
      <w:pPr>
        <w:pStyle w:val="a8"/>
        <w:ind w:firstLine="0"/>
      </w:pPr>
      <w:r w:rsidRPr="00630F55">
        <w:br w:type="page"/>
      </w:r>
    </w:p>
    <w:p w:rsidR="00206FFF" w:rsidRPr="00630F55" w:rsidRDefault="008716DB" w:rsidP="00206FFF">
      <w:pPr>
        <w:pStyle w:val="41"/>
      </w:pPr>
      <w:r w:rsidRPr="00630F55">
        <w:lastRenderedPageBreak/>
        <w:t xml:space="preserve">ВЗУ </w:t>
      </w:r>
      <w:r w:rsidR="007740F4" w:rsidRPr="00630F55">
        <w:t>«</w:t>
      </w:r>
      <w:r w:rsidRPr="00630F55">
        <w:t>Парковый</w:t>
      </w:r>
      <w:r w:rsidR="007740F4" w:rsidRPr="00630F55">
        <w:t>»</w:t>
      </w:r>
    </w:p>
    <w:p w:rsidR="00461B49" w:rsidRPr="00630F55" w:rsidRDefault="008F1204" w:rsidP="008F1204">
      <w:pPr>
        <w:pStyle w:val="a8"/>
      </w:pPr>
      <w:r w:rsidRPr="00630F55">
        <w:t xml:space="preserve">ВЗУ </w:t>
      </w:r>
      <w:r w:rsidR="007740F4" w:rsidRPr="00630F55">
        <w:t>«</w:t>
      </w:r>
      <w:r w:rsidRPr="00630F55">
        <w:t>Парковый</w:t>
      </w:r>
      <w:r w:rsidR="007740F4" w:rsidRPr="00630F55">
        <w:t>»</w:t>
      </w:r>
      <w:r w:rsidRPr="00630F55">
        <w:t xml:space="preserve"> расположен на территории городского парка города Ярцево</w:t>
      </w:r>
      <w:r w:rsidR="00793F07" w:rsidRPr="00630F55">
        <w:t>.</w:t>
      </w:r>
    </w:p>
    <w:p w:rsidR="007D0706" w:rsidRPr="00630F55" w:rsidRDefault="007D0706" w:rsidP="007D0706">
      <w:pPr>
        <w:pStyle w:val="a8"/>
      </w:pPr>
      <w:r w:rsidRPr="00630F55">
        <w:t>Лицензия на пользование недрами: СМО 00247 ВЭ.</w:t>
      </w:r>
    </w:p>
    <w:p w:rsidR="0086333C" w:rsidRPr="00630F55" w:rsidRDefault="0086333C" w:rsidP="0086333C">
      <w:pPr>
        <w:pStyle w:val="a8"/>
        <w:ind w:firstLine="0"/>
      </w:pPr>
    </w:p>
    <w:p w:rsidR="00206FFF" w:rsidRPr="00630F55" w:rsidRDefault="00206FFF" w:rsidP="00206FFF">
      <w:pPr>
        <w:pStyle w:val="a8"/>
      </w:pPr>
      <w:r w:rsidRPr="00630F55">
        <w:t xml:space="preserve">Схема расположения зданий и сооружений </w:t>
      </w:r>
      <w:r w:rsidR="008716DB" w:rsidRPr="00630F55">
        <w:t xml:space="preserve">ВЗУ </w:t>
      </w:r>
      <w:r w:rsidR="007740F4" w:rsidRPr="00630F55">
        <w:t>«</w:t>
      </w:r>
      <w:r w:rsidR="008716DB" w:rsidRPr="00630F55">
        <w:t>Парковый</w:t>
      </w:r>
      <w:r w:rsidR="007740F4" w:rsidRPr="00630F55">
        <w:t>»</w:t>
      </w:r>
      <w:r w:rsidR="00F04950" w:rsidRPr="00630F55">
        <w:t xml:space="preserve"> </w:t>
      </w:r>
      <w:r w:rsidRPr="00630F55">
        <w:t>представлена на рисунке ниже.</w:t>
      </w:r>
    </w:p>
    <w:p w:rsidR="0086333C" w:rsidRPr="00630F55" w:rsidRDefault="0086333C" w:rsidP="0086333C">
      <w:pPr>
        <w:pStyle w:val="a8"/>
        <w:ind w:firstLine="0"/>
      </w:pPr>
    </w:p>
    <w:tbl>
      <w:tblPr>
        <w:tblW w:w="0" w:type="auto"/>
        <w:tblLook w:val="04A0"/>
      </w:tblPr>
      <w:tblGrid>
        <w:gridCol w:w="9571"/>
      </w:tblGrid>
      <w:tr w:rsidR="00206FFF" w:rsidRPr="00630F55" w:rsidTr="00914FFC">
        <w:tc>
          <w:tcPr>
            <w:tcW w:w="9355" w:type="dxa"/>
            <w:shd w:val="clear" w:color="auto" w:fill="auto"/>
            <w:vAlign w:val="center"/>
          </w:tcPr>
          <w:p w:rsidR="00206FFF" w:rsidRPr="00630F55" w:rsidRDefault="00450F8B" w:rsidP="00914FFC">
            <w:pPr>
              <w:pStyle w:val="a8"/>
              <w:ind w:firstLine="0"/>
              <w:jc w:val="center"/>
              <w:rPr>
                <w:sz w:val="20"/>
                <w:lang w:eastAsia="ru-RU"/>
              </w:rPr>
            </w:pPr>
            <w:r w:rsidRPr="00630F55">
              <w:rPr>
                <w:noProof/>
                <w:sz w:val="20"/>
                <w:lang w:eastAsia="ru-RU"/>
              </w:rPr>
              <w:drawing>
                <wp:inline distT="0" distB="0" distL="0" distR="0">
                  <wp:extent cx="5939790" cy="3339465"/>
                  <wp:effectExtent l="0" t="0" r="3810" b="0"/>
                  <wp:docPr id="8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704719" name="Рисунок 12"/>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206FFF" w:rsidRPr="00630F55" w:rsidTr="00914FFC">
        <w:trPr>
          <w:trHeight w:val="283"/>
        </w:trPr>
        <w:tc>
          <w:tcPr>
            <w:tcW w:w="9355" w:type="dxa"/>
            <w:shd w:val="clear" w:color="auto" w:fill="auto"/>
            <w:vAlign w:val="center"/>
          </w:tcPr>
          <w:p w:rsidR="00206FFF" w:rsidRPr="00630F55" w:rsidRDefault="00206FFF" w:rsidP="00914FFC">
            <w:pPr>
              <w:pStyle w:val="a8"/>
              <w:ind w:firstLine="0"/>
              <w:jc w:val="center"/>
              <w:rPr>
                <w:sz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6</w:t>
            </w:r>
            <w:r w:rsidR="00F40240" w:rsidRPr="00630F55">
              <w:rPr>
                <w:sz w:val="20"/>
                <w:szCs w:val="20"/>
                <w:lang w:eastAsia="ru-RU"/>
              </w:rPr>
              <w:fldChar w:fldCharType="end"/>
            </w:r>
            <w:r w:rsidRPr="00630F55">
              <w:rPr>
                <w:sz w:val="20"/>
                <w:szCs w:val="20"/>
                <w:lang w:eastAsia="ru-RU"/>
              </w:rPr>
              <w:t xml:space="preserve">. </w:t>
            </w:r>
            <w:r w:rsidRPr="00630F55">
              <w:rPr>
                <w:sz w:val="20"/>
                <w:lang w:eastAsia="ru-RU"/>
              </w:rPr>
              <w:t xml:space="preserve">Схема расположения зданий и сооружений </w:t>
            </w:r>
            <w:r w:rsidR="008716DB" w:rsidRPr="00630F55">
              <w:rPr>
                <w:sz w:val="20"/>
                <w:lang w:eastAsia="ru-RU"/>
              </w:rPr>
              <w:t xml:space="preserve">ВЗУ </w:t>
            </w:r>
            <w:r w:rsidR="007740F4" w:rsidRPr="00630F55">
              <w:rPr>
                <w:sz w:val="20"/>
                <w:lang w:eastAsia="ru-RU"/>
              </w:rPr>
              <w:t>«</w:t>
            </w:r>
            <w:r w:rsidR="008716DB" w:rsidRPr="00630F55">
              <w:rPr>
                <w:sz w:val="20"/>
                <w:lang w:eastAsia="ru-RU"/>
              </w:rPr>
              <w:t>Парковый</w:t>
            </w:r>
            <w:r w:rsidR="007740F4" w:rsidRPr="00630F55">
              <w:rPr>
                <w:sz w:val="20"/>
                <w:lang w:eastAsia="ru-RU"/>
              </w:rPr>
              <w:t>»</w:t>
            </w:r>
          </w:p>
        </w:tc>
      </w:tr>
    </w:tbl>
    <w:p w:rsidR="00206FFF" w:rsidRPr="00630F55" w:rsidRDefault="00206FFF" w:rsidP="00206FFF">
      <w:pPr>
        <w:pStyle w:val="a8"/>
        <w:ind w:firstLine="0"/>
      </w:pPr>
    </w:p>
    <w:p w:rsidR="00D213A4" w:rsidRPr="00630F55" w:rsidRDefault="00D213A4" w:rsidP="00D213A4">
      <w:pPr>
        <w:pStyle w:val="a8"/>
      </w:pPr>
      <w:r w:rsidRPr="00630F55">
        <w:t xml:space="preserve">Принципиальная схема ВЗУ </w:t>
      </w:r>
      <w:r w:rsidR="007740F4" w:rsidRPr="00630F55">
        <w:t>«</w:t>
      </w:r>
      <w:r w:rsidRPr="00630F55">
        <w:t>Парковый</w:t>
      </w:r>
      <w:r w:rsidR="007740F4" w:rsidRPr="00630F55">
        <w:t>»</w:t>
      </w:r>
      <w:r w:rsidRPr="00630F55">
        <w:t xml:space="preserve"> представлена на рисунке ниже.</w:t>
      </w:r>
    </w:p>
    <w:p w:rsidR="0086333C" w:rsidRPr="00630F55" w:rsidRDefault="0086333C" w:rsidP="0086333C">
      <w:pPr>
        <w:pStyle w:val="a8"/>
        <w:ind w:firstLine="0"/>
      </w:pPr>
    </w:p>
    <w:tbl>
      <w:tblPr>
        <w:tblW w:w="5000" w:type="pct"/>
        <w:tblLook w:val="04A0"/>
      </w:tblPr>
      <w:tblGrid>
        <w:gridCol w:w="9571"/>
      </w:tblGrid>
      <w:tr w:rsidR="00D213A4" w:rsidRPr="00630F55" w:rsidTr="00914FFC">
        <w:tc>
          <w:tcPr>
            <w:tcW w:w="5000" w:type="pct"/>
            <w:shd w:val="clear" w:color="auto" w:fill="auto"/>
            <w:vAlign w:val="center"/>
          </w:tcPr>
          <w:p w:rsidR="00D213A4" w:rsidRPr="00630F55" w:rsidRDefault="006C0833" w:rsidP="00914FFC">
            <w:pPr>
              <w:pStyle w:val="a8"/>
              <w:ind w:firstLine="0"/>
              <w:jc w:val="center"/>
              <w:rPr>
                <w:lang w:eastAsia="ru-RU"/>
              </w:rPr>
            </w:pPr>
            <w:r w:rsidRPr="00630F55">
              <w:rPr>
                <w:noProof/>
                <w:lang w:eastAsia="ru-RU"/>
              </w:rPr>
              <w:drawing>
                <wp:inline distT="0" distB="0" distL="0" distR="0">
                  <wp:extent cx="5940425" cy="3343275"/>
                  <wp:effectExtent l="0" t="0" r="3175" b="9525"/>
                  <wp:docPr id="3816401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640157" name="Рисунок 381640157"/>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40425" cy="3343275"/>
                          </a:xfrm>
                          <a:prstGeom prst="rect">
                            <a:avLst/>
                          </a:prstGeom>
                          <a:ln>
                            <a:noFill/>
                          </a:ln>
                          <a:effectLst>
                            <a:softEdge rad="112500"/>
                          </a:effectLst>
                        </pic:spPr>
                      </pic:pic>
                    </a:graphicData>
                  </a:graphic>
                </wp:inline>
              </w:drawing>
            </w:r>
          </w:p>
        </w:tc>
      </w:tr>
      <w:tr w:rsidR="00D213A4" w:rsidRPr="00630F55" w:rsidTr="00914FFC">
        <w:trPr>
          <w:trHeight w:val="283"/>
        </w:trPr>
        <w:tc>
          <w:tcPr>
            <w:tcW w:w="5000" w:type="pct"/>
            <w:shd w:val="clear" w:color="auto" w:fill="auto"/>
            <w:vAlign w:val="center"/>
          </w:tcPr>
          <w:p w:rsidR="00D213A4" w:rsidRPr="00630F55" w:rsidRDefault="00D213A4"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7</w:t>
            </w:r>
            <w:r w:rsidR="00F40240" w:rsidRPr="00630F55">
              <w:rPr>
                <w:sz w:val="20"/>
                <w:szCs w:val="20"/>
                <w:lang w:eastAsia="ru-RU"/>
              </w:rPr>
              <w:fldChar w:fldCharType="end"/>
            </w:r>
            <w:r w:rsidRPr="00630F55">
              <w:rPr>
                <w:sz w:val="20"/>
                <w:szCs w:val="20"/>
                <w:lang w:eastAsia="ru-RU"/>
              </w:rPr>
              <w:t xml:space="preserve">. Принципиальная схема ВЗУ </w:t>
            </w:r>
            <w:r w:rsidR="007740F4" w:rsidRPr="00630F55">
              <w:rPr>
                <w:sz w:val="20"/>
                <w:szCs w:val="20"/>
                <w:lang w:eastAsia="ru-RU"/>
              </w:rPr>
              <w:t>«</w:t>
            </w:r>
            <w:r w:rsidRPr="00630F55">
              <w:rPr>
                <w:sz w:val="20"/>
                <w:szCs w:val="20"/>
                <w:lang w:eastAsia="ru-RU"/>
              </w:rPr>
              <w:t>Парковый</w:t>
            </w:r>
            <w:r w:rsidR="007740F4" w:rsidRPr="00630F55">
              <w:rPr>
                <w:sz w:val="20"/>
                <w:szCs w:val="20"/>
                <w:lang w:eastAsia="ru-RU"/>
              </w:rPr>
              <w:t>»</w:t>
            </w:r>
          </w:p>
        </w:tc>
      </w:tr>
    </w:tbl>
    <w:p w:rsidR="0086333C" w:rsidRPr="00630F55" w:rsidRDefault="0086333C" w:rsidP="0086333C">
      <w:pPr>
        <w:pStyle w:val="a8"/>
        <w:ind w:firstLine="0"/>
      </w:pPr>
    </w:p>
    <w:p w:rsidR="0086333C" w:rsidRPr="00630F55" w:rsidRDefault="0086333C" w:rsidP="0086333C">
      <w:pPr>
        <w:pStyle w:val="a8"/>
        <w:ind w:firstLine="0"/>
      </w:pPr>
      <w:r w:rsidRPr="00630F55">
        <w:br w:type="page"/>
      </w:r>
    </w:p>
    <w:p w:rsidR="0086333C" w:rsidRPr="00630F55" w:rsidRDefault="0086333C" w:rsidP="0086333C">
      <w:pPr>
        <w:pStyle w:val="a8"/>
      </w:pPr>
      <w:r w:rsidRPr="00630F55">
        <w:lastRenderedPageBreak/>
        <w:t>ВЗУ «Парковый» включает в себя следующие действующие объекты:</w:t>
      </w:r>
    </w:p>
    <w:p w:rsidR="0086333C" w:rsidRPr="00630F55" w:rsidRDefault="0086333C" w:rsidP="00212FEF">
      <w:pPr>
        <w:pStyle w:val="a1"/>
      </w:pPr>
      <w:r w:rsidRPr="00630F55">
        <w:t>артезианские скважины – 4 шт.;</w:t>
      </w:r>
    </w:p>
    <w:p w:rsidR="0086333C" w:rsidRPr="00630F55" w:rsidRDefault="0086333C" w:rsidP="00212FEF">
      <w:pPr>
        <w:pStyle w:val="a1"/>
      </w:pPr>
      <w:r w:rsidRPr="00630F55">
        <w:t>насосная станция второго подъёма – 1 шт.;</w:t>
      </w:r>
    </w:p>
    <w:p w:rsidR="0086333C" w:rsidRPr="00630F55" w:rsidRDefault="0086333C" w:rsidP="00212FEF">
      <w:pPr>
        <w:pStyle w:val="a1"/>
      </w:pPr>
      <w:r w:rsidRPr="00630F55">
        <w:t>резервуары чистой воды (РЧВ) по 600 м</w:t>
      </w:r>
      <w:r w:rsidRPr="00630F55">
        <w:rPr>
          <w:vertAlign w:val="superscript"/>
        </w:rPr>
        <w:t>3</w:t>
      </w:r>
      <w:r w:rsidRPr="00630F55">
        <w:t xml:space="preserve"> – 2 шт.</w:t>
      </w:r>
    </w:p>
    <w:p w:rsidR="001339D2" w:rsidRPr="00630F55" w:rsidRDefault="001339D2" w:rsidP="001E6224">
      <w:pPr>
        <w:pStyle w:val="a8"/>
        <w:ind w:firstLine="0"/>
      </w:pPr>
    </w:p>
    <w:p w:rsidR="00461B49" w:rsidRPr="00630F55" w:rsidRDefault="00461B49" w:rsidP="00461B49">
      <w:pPr>
        <w:pStyle w:val="a8"/>
      </w:pPr>
      <w:r w:rsidRPr="00630F55">
        <w:t xml:space="preserve">Вода из артезианских скважин по сборным водоводам поступает в два резервуара чистой воды. С </w:t>
      </w:r>
      <w:r w:rsidR="00D83FC9" w:rsidRPr="00630F55">
        <w:t>НС</w:t>
      </w:r>
      <w:r w:rsidRPr="00630F55">
        <w:t xml:space="preserve"> 2-го подъёма хозпитьевая вода подаётся в городскую водопроводную сеть и обеспечивает частичное водоснабжение центральной части города.</w:t>
      </w:r>
    </w:p>
    <w:p w:rsidR="00DE36F2" w:rsidRPr="00630F55" w:rsidRDefault="00DE36F2" w:rsidP="00DE36F2">
      <w:pPr>
        <w:pStyle w:val="a8"/>
      </w:pPr>
      <w:r w:rsidRPr="00630F55">
        <w:t xml:space="preserve">Вентиляция во всех зданиях ВЗУ </w:t>
      </w:r>
      <w:r w:rsidR="007740F4" w:rsidRPr="00630F55">
        <w:t>«</w:t>
      </w:r>
      <w:r w:rsidRPr="00630F55">
        <w:t>Парковый</w:t>
      </w:r>
      <w:r w:rsidR="007740F4" w:rsidRPr="00630F55">
        <w:t>»</w:t>
      </w:r>
      <w:r w:rsidR="00F04950" w:rsidRPr="00630F55">
        <w:t xml:space="preserve"> </w:t>
      </w:r>
      <w:r w:rsidRPr="00630F55">
        <w:t>естественная. На крышах зданий установлены дефлекторы.</w:t>
      </w:r>
    </w:p>
    <w:p w:rsidR="00DE36F2" w:rsidRPr="00630F55" w:rsidRDefault="00DE36F2" w:rsidP="00DE36F2">
      <w:pPr>
        <w:pStyle w:val="a8"/>
      </w:pPr>
      <w:r w:rsidRPr="00630F55">
        <w:t>Централизованное отопление отсутствует во всех зданиях.</w:t>
      </w:r>
    </w:p>
    <w:p w:rsidR="00D83FC9" w:rsidRPr="00630F55" w:rsidRDefault="00D83FC9" w:rsidP="00D83FC9">
      <w:pPr>
        <w:pStyle w:val="a8"/>
        <w:ind w:firstLine="0"/>
      </w:pPr>
    </w:p>
    <w:p w:rsidR="009A4850" w:rsidRPr="00630F55" w:rsidRDefault="009A4850" w:rsidP="009A4850">
      <w:pPr>
        <w:pStyle w:val="a8"/>
      </w:pPr>
      <w:r w:rsidRPr="00630F55">
        <w:t xml:space="preserve">Характеристика водопроводной сети ВЗУ </w:t>
      </w:r>
      <w:r w:rsidR="007740F4" w:rsidRPr="00630F55">
        <w:t>«</w:t>
      </w:r>
      <w:r w:rsidRPr="00630F55">
        <w:t>Парковый</w:t>
      </w:r>
      <w:r w:rsidR="007740F4" w:rsidRPr="00630F55">
        <w:t>»</w:t>
      </w:r>
      <w:r w:rsidRPr="00630F55">
        <w:t xml:space="preserve"> представлена в таблице ниже.</w:t>
      </w:r>
    </w:p>
    <w:p w:rsidR="009A4850" w:rsidRPr="00630F55" w:rsidRDefault="009A4850" w:rsidP="009A4850">
      <w:pPr>
        <w:pStyle w:val="a8"/>
        <w:ind w:firstLine="0"/>
      </w:pPr>
    </w:p>
    <w:p w:rsidR="009A4850" w:rsidRPr="00630F55" w:rsidRDefault="009A4850" w:rsidP="009A485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31</w:t>
      </w:r>
      <w:r w:rsidR="00F40240" w:rsidRPr="00630F55">
        <w:fldChar w:fldCharType="end"/>
      </w:r>
      <w:r w:rsidRPr="00630F55">
        <w:t xml:space="preserve">. Характеристика водопроводной сети ВЗУ </w:t>
      </w:r>
      <w:r w:rsidR="007740F4" w:rsidRPr="00630F55">
        <w:t>«</w:t>
      </w:r>
      <w:r w:rsidRPr="00630F55">
        <w:t>Парковый</w:t>
      </w:r>
      <w:r w:rsidR="007740F4" w:rsidRPr="00630F5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8"/>
        <w:gridCol w:w="5053"/>
        <w:gridCol w:w="923"/>
        <w:gridCol w:w="972"/>
        <w:gridCol w:w="946"/>
        <w:gridCol w:w="1129"/>
      </w:tblGrid>
      <w:tr w:rsidR="002035C8" w:rsidRPr="00630F55" w:rsidTr="00914FFC">
        <w:trPr>
          <w:trHeight w:val="283"/>
          <w:tblHeader/>
        </w:trPr>
        <w:tc>
          <w:tcPr>
            <w:tcW w:w="286" w:type="pct"/>
            <w:shd w:val="clear" w:color="auto" w:fill="DAEEF3"/>
            <w:vAlign w:val="center"/>
          </w:tcPr>
          <w:p w:rsidR="002035C8" w:rsidRPr="00630F55" w:rsidRDefault="002035C8" w:rsidP="002035C8">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640" w:type="pct"/>
            <w:shd w:val="clear" w:color="auto" w:fill="DAEEF3"/>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82" w:type="pct"/>
            <w:shd w:val="clear" w:color="auto" w:fill="DAEEF3"/>
            <w:vAlign w:val="center"/>
          </w:tcPr>
          <w:p w:rsidR="002035C8" w:rsidRPr="00630F55" w:rsidRDefault="002035C8" w:rsidP="002035C8">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2035C8" w:rsidRPr="00630F55" w:rsidRDefault="002035C8" w:rsidP="002035C8">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8" w:type="pct"/>
            <w:shd w:val="clear" w:color="auto" w:fill="DAEEF3"/>
            <w:vAlign w:val="center"/>
          </w:tcPr>
          <w:p w:rsidR="002035C8" w:rsidRPr="00630F55" w:rsidRDefault="002035C8" w:rsidP="002035C8">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2035C8" w:rsidRPr="00630F55" w:rsidRDefault="002035C8" w:rsidP="002035C8">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p>
        </w:tc>
        <w:tc>
          <w:tcPr>
            <w:tcW w:w="494" w:type="pct"/>
            <w:shd w:val="clear" w:color="auto" w:fill="DAEEF3"/>
            <w:vAlign w:val="center"/>
          </w:tcPr>
          <w:p w:rsidR="002035C8" w:rsidRPr="00630F55" w:rsidRDefault="002035C8" w:rsidP="002035C8">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90" w:type="pct"/>
            <w:shd w:val="clear" w:color="auto" w:fill="DAEEF3"/>
            <w:vAlign w:val="center"/>
          </w:tcPr>
          <w:p w:rsidR="002035C8" w:rsidRPr="00630F55" w:rsidRDefault="002035C8" w:rsidP="002035C8">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2035C8" w:rsidRPr="00630F55" w:rsidRDefault="002035C8" w:rsidP="002035C8">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Лесная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218,1</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Лесная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317,7</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Лесная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Лесная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Лесная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Лесная(Закольцовка 2-х в/п линий)</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пер. Лесной</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96</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 Горького ж/д № 51, 53, 55</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276</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225</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 Горького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588,4</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 Горького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242,8</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 Горького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741,65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 Горького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1217</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162а квартал </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217</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162а квартал </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348,1</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Дом Ребёнка ул. Космонавтов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167 кв.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277,6</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167 кв.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1179,2</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167 кв.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434,5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Космонавтов до туб. диспансера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254,6</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Космонавтов до туб. диспансера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Космонавтов до туб. диспансера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460,8</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170, 171 кв.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616,83</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170, 171 кв.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396</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д/с № 2</w:t>
            </w:r>
          </w:p>
        </w:tc>
        <w:tc>
          <w:tcPr>
            <w:tcW w:w="482" w:type="pct"/>
            <w:shd w:val="clear" w:color="000000" w:fill="FFFFFF"/>
            <w:vAlign w:val="center"/>
            <w:hideMark/>
          </w:tcPr>
          <w:p w:rsidR="002035C8" w:rsidRPr="00630F55" w:rsidRDefault="00F62002"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д/с №</w:t>
            </w:r>
            <w:r w:rsidR="0058046D">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6 от ПГ-4</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81</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w:t>
            </w:r>
          </w:p>
        </w:tc>
        <w:tc>
          <w:tcPr>
            <w:tcW w:w="2640" w:type="pct"/>
            <w:shd w:val="clear" w:color="auto" w:fill="auto"/>
            <w:vAlign w:val="center"/>
            <w:hideMark/>
          </w:tcPr>
          <w:p w:rsidR="002035C8" w:rsidRPr="00630F55" w:rsidRDefault="00A24662"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w:t>
            </w:r>
            <w:r w:rsidR="002035C8" w:rsidRPr="00630F55">
              <w:rPr>
                <w:rFonts w:ascii="Arial Narrow" w:eastAsia="Times New Roman" w:hAnsi="Arial Narrow"/>
                <w:color w:val="000000"/>
                <w:sz w:val="20"/>
                <w:szCs w:val="20"/>
                <w:lang w:eastAsia="ru-RU"/>
              </w:rPr>
              <w:t>ул. Просёлочная, ул. Чехова от ул. Советской до ул. Просёлочная, ул. Зелёная, ул. 8 Марта, ул. Жданова, ул. Энгельса, ул. Кольцевая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454,55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Просёлочная,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Чехова от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Советской до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 xml:space="preserve">Просёлочная, </w:t>
            </w:r>
            <w:r w:rsidR="00A24662" w:rsidRPr="00630F55">
              <w:rPr>
                <w:rFonts w:ascii="Arial Narrow" w:eastAsia="Times New Roman" w:hAnsi="Arial Narrow"/>
                <w:color w:val="000000"/>
                <w:sz w:val="20"/>
                <w:szCs w:val="20"/>
                <w:lang w:eastAsia="ru-RU"/>
              </w:rPr>
              <w:t>ул</w:t>
            </w:r>
            <w:r w:rsidRPr="00630F55">
              <w:rPr>
                <w:rFonts w:ascii="Arial Narrow" w:eastAsia="Times New Roman" w:hAnsi="Arial Narrow"/>
                <w:color w:val="000000"/>
                <w:sz w:val="20"/>
                <w:szCs w:val="20"/>
                <w:lang w:eastAsia="ru-RU"/>
              </w:rPr>
              <w:t>.</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Зелёная,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8</w:t>
            </w:r>
            <w:r w:rsidR="00A24662" w:rsidRPr="00630F55">
              <w:rPr>
                <w:rFonts w:ascii="Arial Narrow" w:eastAsia="Times New Roman" w:hAnsi="Arial Narrow"/>
                <w:color w:val="000000"/>
                <w:sz w:val="20"/>
                <w:szCs w:val="20"/>
                <w:lang w:eastAsia="ru-RU"/>
              </w:rPr>
              <w:t xml:space="preserve"> М</w:t>
            </w:r>
            <w:r w:rsidRPr="00630F55">
              <w:rPr>
                <w:rFonts w:ascii="Arial Narrow" w:eastAsia="Times New Roman" w:hAnsi="Arial Narrow"/>
                <w:color w:val="000000"/>
                <w:sz w:val="20"/>
                <w:szCs w:val="20"/>
                <w:lang w:eastAsia="ru-RU"/>
              </w:rPr>
              <w:t>арта, у</w:t>
            </w:r>
            <w:r w:rsidR="00A24662" w:rsidRPr="00630F55">
              <w:rPr>
                <w:rFonts w:ascii="Arial Narrow" w:eastAsia="Times New Roman" w:hAnsi="Arial Narrow"/>
                <w:color w:val="000000"/>
                <w:sz w:val="20"/>
                <w:szCs w:val="20"/>
                <w:lang w:eastAsia="ru-RU"/>
              </w:rPr>
              <w:t>л</w:t>
            </w:r>
            <w:r w:rsidRPr="00630F55">
              <w:rPr>
                <w:rFonts w:ascii="Arial Narrow" w:eastAsia="Times New Roman" w:hAnsi="Arial Narrow"/>
                <w:color w:val="000000"/>
                <w:sz w:val="20"/>
                <w:szCs w:val="20"/>
                <w:lang w:eastAsia="ru-RU"/>
              </w:rPr>
              <w:t>.</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Жданова,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Энгельса,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Кольцевая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1070,9</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Просёлочная,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Чехова от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Советской до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 xml:space="preserve">Просёлочная, </w:t>
            </w:r>
            <w:r w:rsidR="00A24662" w:rsidRPr="00630F55">
              <w:rPr>
                <w:rFonts w:ascii="Arial Narrow" w:eastAsia="Times New Roman" w:hAnsi="Arial Narrow"/>
                <w:color w:val="000000"/>
                <w:sz w:val="20"/>
                <w:szCs w:val="20"/>
                <w:lang w:eastAsia="ru-RU"/>
              </w:rPr>
              <w:t>ул</w:t>
            </w:r>
            <w:r w:rsidRPr="00630F55">
              <w:rPr>
                <w:rFonts w:ascii="Arial Narrow" w:eastAsia="Times New Roman" w:hAnsi="Arial Narrow"/>
                <w:color w:val="000000"/>
                <w:sz w:val="20"/>
                <w:szCs w:val="20"/>
                <w:lang w:eastAsia="ru-RU"/>
              </w:rPr>
              <w:t>.</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Зелёная,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8</w:t>
            </w:r>
            <w:r w:rsidR="00A24662" w:rsidRPr="00630F55">
              <w:rPr>
                <w:rFonts w:ascii="Arial Narrow" w:eastAsia="Times New Roman" w:hAnsi="Arial Narrow"/>
                <w:color w:val="000000"/>
                <w:sz w:val="20"/>
                <w:szCs w:val="20"/>
                <w:lang w:eastAsia="ru-RU"/>
              </w:rPr>
              <w:t xml:space="preserve"> М</w:t>
            </w:r>
            <w:r w:rsidRPr="00630F55">
              <w:rPr>
                <w:rFonts w:ascii="Arial Narrow" w:eastAsia="Times New Roman" w:hAnsi="Arial Narrow"/>
                <w:color w:val="000000"/>
                <w:sz w:val="20"/>
                <w:szCs w:val="20"/>
                <w:lang w:eastAsia="ru-RU"/>
              </w:rPr>
              <w:t>арта, у</w:t>
            </w:r>
            <w:r w:rsidR="00A24662" w:rsidRPr="00630F55">
              <w:rPr>
                <w:rFonts w:ascii="Arial Narrow" w:eastAsia="Times New Roman" w:hAnsi="Arial Narrow"/>
                <w:color w:val="000000"/>
                <w:sz w:val="20"/>
                <w:szCs w:val="20"/>
                <w:lang w:eastAsia="ru-RU"/>
              </w:rPr>
              <w:t>л</w:t>
            </w:r>
            <w:r w:rsidRPr="00630F55">
              <w:rPr>
                <w:rFonts w:ascii="Arial Narrow" w:eastAsia="Times New Roman" w:hAnsi="Arial Narrow"/>
                <w:color w:val="000000"/>
                <w:sz w:val="20"/>
                <w:szCs w:val="20"/>
                <w:lang w:eastAsia="ru-RU"/>
              </w:rPr>
              <w:t>.</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Жданова,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Энгельса,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Кольцевая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1334,3</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Просёлочная,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Полевая,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Чехова, пер.</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Чехова,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Чкалова,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Мечтателей,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Северная, скв.</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Халтурина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2071</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1987</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30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Просёлочная,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Полевая,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Чехова, пер.</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Чехова,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Чкалова,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Мечтателей, ул.</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Северная, скв.</w:t>
            </w:r>
            <w:r w:rsidR="00A2466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Халтурина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1987</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Куйбышева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Просёлочная от 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Чехова до трассы Москва-Минск</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691</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1987</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Просёлочная до 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Шоссейная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1987</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пер.</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Пригородный около водоразборных колонок</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1987</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Краснооктябрьской до школы №</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930</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Парк культуры</w:t>
            </w:r>
          </w:p>
        </w:tc>
        <w:tc>
          <w:tcPr>
            <w:tcW w:w="482" w:type="pct"/>
            <w:shd w:val="clear" w:color="auto" w:fill="auto"/>
            <w:vAlign w:val="center"/>
            <w:hideMark/>
          </w:tcPr>
          <w:p w:rsidR="002035C8" w:rsidRPr="00630F55" w:rsidRDefault="00F62002"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Городской парк</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Городской парк</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423,95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Городской парк</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466,25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20 лет Победы</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пер.</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50 лет Октября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323,3</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50 лет Октября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323,3</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50 лет Октября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850,2</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50 лет Октября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460,6</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50 лет Октября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1480,5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Артиллеристов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103,9</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Бр.</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Шаршановых</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326</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Бр.</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Шаршановых</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743</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Бр.</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Шаршановых</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310,5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Гагарина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1375,25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51</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Гагарина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629,5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1962</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52</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Гагарина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403,6</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Глинки</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239</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1987</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Глинки</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41</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409,6</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Маркса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99,5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1947</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Маркса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373,7</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Маркса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636,8</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630,4</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313</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61</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Кольцевая</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1065</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Комсомольская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110,1</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452</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1976</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64</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Красноармейская</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87,75</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1970</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Красноармейская</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269,1</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1968</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66</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Красноармейская</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368,3</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1092,5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Краснооктябрьская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91,8</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1936-1963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Краснооктябрьская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549,6</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1936-1963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Краснооктябрьская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217,4</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Краснооктябрьская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230,95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Краснооктябрьская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Краснофлотская, пер.</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Декабристов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Краснофлотская, пер.</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Декабристов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Краснофлотская, пер.</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Декабристов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0E5AD5"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Красных Партизан</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607,8</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77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2014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квартал №</w:t>
            </w:r>
            <w:r w:rsidR="0058046D">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163а</w:t>
            </w:r>
            <w:r w:rsidR="00343CDC"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xml:space="preserve">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Луговская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626,1</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1961</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квартал №</w:t>
            </w:r>
            <w:r w:rsidR="0058046D">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163а</w:t>
            </w:r>
            <w:r w:rsidR="00343CDC"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xml:space="preserve">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Луговская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176,85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Московская и Железнодорожная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2159,9</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Московская от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Просёлочная до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Карьерная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854</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пер.</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Московский</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Октябрьская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327,14</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1971</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Октябрьская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141,86</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1971</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Октябрьская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1971</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Первомайская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131,9</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Первомайская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524,2</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пер.</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Первомайский</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367</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89</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319,2</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Пригородная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244</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Рокоссовского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315,8</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Рокоссовского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879,75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Советская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163,2</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Советская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261,5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Советская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1320,4</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Советская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1090,7</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Советская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Солнечная магазин</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Солнечная магазин</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Солнечная ,2-й пер</w:t>
            </w:r>
            <w:r w:rsidR="00343CDC"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xml:space="preserve"> Танкистов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600,5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ГНС до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Солнечная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993</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Микрорайон №</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7</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Солнечный (ж/д №</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3/1,</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3/2,</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3/3,</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 xml:space="preserve">3/4, котельная, </w:t>
            </w:r>
            <w:r w:rsidR="00343CDC" w:rsidRPr="00630F55">
              <w:rPr>
                <w:rFonts w:ascii="Arial Narrow" w:eastAsia="Times New Roman" w:hAnsi="Arial Narrow"/>
                <w:color w:val="000000"/>
                <w:sz w:val="20"/>
                <w:szCs w:val="20"/>
                <w:lang w:eastAsia="ru-RU"/>
              </w:rPr>
              <w:t>бойлерная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423,9</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93,5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Чайковского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697,28</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1965-1970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Чайковского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90,23</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Чапаева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118,6</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Чернышевского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Чернышевского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136,5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Чернышевского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334,2</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Чернышевского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723,85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Чернышевского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Чкалова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563</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Чкалова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96</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Закольцовка в/п по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Чкалова на дорогу в ЛМПС (Красный Молот)</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Школьная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34,8</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Школьная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378,1</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Школьная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98,35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1969</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Школьная д.</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16</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114</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стадион</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1141</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Новикова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600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Островского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Шевченко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227</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Островского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163</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124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Островского, 2-й Островский проезд с закольцовкой на Трудовую</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Островский пер</w:t>
            </w:r>
            <w:r w:rsidR="00343CDC" w:rsidRPr="00630F55">
              <w:rPr>
                <w:rFonts w:ascii="Arial Narrow" w:eastAsia="Times New Roman" w:hAnsi="Arial Narrow"/>
                <w:color w:val="000000"/>
                <w:sz w:val="20"/>
                <w:szCs w:val="20"/>
                <w:lang w:eastAsia="ru-RU"/>
              </w:rPr>
              <w:t>.</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Пржевальского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114</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Пржевальского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218</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Пржевальского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283</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Пржевальского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621,84</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1962</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131</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мкр.</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 кв.</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172, 174, 175</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549</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1974</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132</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1629,2</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133</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378,88</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134</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613,5</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Бельский проезд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242</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Красногвардейский переулок</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переулок Танкистов( от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Парковая через сады до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Красных Партизан)</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640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переулок Танкистов до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 xml:space="preserve">Красных партизан </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2-й Красногвардейский переулок</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9-го Мая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302</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72</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Авиаторов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Ленинградская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Логи-3 (от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Чернышевского)</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119</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1962</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Луговая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Нахимова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390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1985</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146</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Парковая от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Солнечная до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Красногвардейская</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465</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Пушкина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1966</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Транспортная и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Крылова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218</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Трудовая до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Халтурина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810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333 км Автомагистрали М-1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Беларусь</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Шоссейная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835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333 км Автомагистрали М-1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Беларусь</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Шоссейная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Базарный пер</w:t>
            </w:r>
            <w:r w:rsidR="00343CDC" w:rsidRPr="00630F55">
              <w:rPr>
                <w:rFonts w:ascii="Arial Narrow" w:eastAsia="Times New Roman" w:hAnsi="Arial Narrow"/>
                <w:color w:val="000000"/>
                <w:sz w:val="20"/>
                <w:szCs w:val="20"/>
                <w:lang w:eastAsia="ru-RU"/>
              </w:rPr>
              <w:t>.</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Луначарского,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Ленина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518,5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Луначарского,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Ленина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209,4</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Луначарского,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Ленина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226</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Луначарского,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Ленина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85,1</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1953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Интернациональная (кв.</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167)</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560,1</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Ленина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481,95</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1938</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Пугачёва( от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Ленина до ул. К.</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Маркса) ( от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Горького до СПТУ)</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329</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3-й переулок Танкистов</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2014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163</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Заречная,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Сенная, 2-й Сенной переулок</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1070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2015</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164</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В.</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Набережная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420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2014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165</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Тупой пер</w:t>
            </w:r>
            <w:r w:rsidR="00343CDC" w:rsidRPr="00630F55">
              <w:rPr>
                <w:rFonts w:ascii="Arial Narrow" w:eastAsia="Times New Roman" w:hAnsi="Arial Narrow"/>
                <w:color w:val="000000"/>
                <w:sz w:val="20"/>
                <w:szCs w:val="20"/>
                <w:lang w:eastAsia="ru-RU"/>
              </w:rPr>
              <w:t>.</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2014</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166</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1-й </w:t>
            </w:r>
            <w:r w:rsidR="005424F6" w:rsidRPr="00630F55">
              <w:rPr>
                <w:rFonts w:ascii="Arial Narrow" w:eastAsia="Times New Roman" w:hAnsi="Arial Narrow"/>
                <w:color w:val="000000"/>
                <w:sz w:val="20"/>
                <w:szCs w:val="20"/>
                <w:lang w:eastAsia="ru-RU"/>
              </w:rPr>
              <w:t>Славянский</w:t>
            </w:r>
            <w:r w:rsidRPr="00630F55">
              <w:rPr>
                <w:rFonts w:ascii="Arial Narrow" w:eastAsia="Times New Roman" w:hAnsi="Arial Narrow"/>
                <w:color w:val="000000"/>
                <w:sz w:val="20"/>
                <w:szCs w:val="20"/>
                <w:lang w:eastAsia="ru-RU"/>
              </w:rPr>
              <w:t xml:space="preserve"> пер. до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Заозёрная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167</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 xml:space="preserve">Шоссейная, 1-й-2-й </w:t>
            </w:r>
            <w:r w:rsidR="005424F6" w:rsidRPr="00630F55">
              <w:rPr>
                <w:rFonts w:ascii="Arial Narrow" w:eastAsia="Times New Roman" w:hAnsi="Arial Narrow"/>
                <w:color w:val="000000"/>
                <w:sz w:val="20"/>
                <w:szCs w:val="20"/>
                <w:lang w:eastAsia="ru-RU"/>
              </w:rPr>
              <w:t>Славянский</w:t>
            </w:r>
            <w:r w:rsidRPr="00630F55">
              <w:rPr>
                <w:rFonts w:ascii="Arial Narrow" w:eastAsia="Times New Roman" w:hAnsi="Arial Narrow"/>
                <w:color w:val="000000"/>
                <w:sz w:val="20"/>
                <w:szCs w:val="20"/>
                <w:lang w:eastAsia="ru-RU"/>
              </w:rPr>
              <w:t xml:space="preserve"> пер.</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614</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168</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Шоссейная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835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169</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Городок,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Заозёрная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305</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170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За</w:t>
            </w:r>
            <w:r w:rsidR="00343CDC" w:rsidRPr="00630F55">
              <w:rPr>
                <w:rFonts w:ascii="Arial Narrow" w:eastAsia="Times New Roman" w:hAnsi="Arial Narrow"/>
                <w:color w:val="000000"/>
                <w:sz w:val="20"/>
                <w:szCs w:val="20"/>
                <w:lang w:eastAsia="ru-RU"/>
              </w:rPr>
              <w:t>о</w:t>
            </w:r>
            <w:r w:rsidRPr="00630F55">
              <w:rPr>
                <w:rFonts w:ascii="Arial Narrow" w:eastAsia="Times New Roman" w:hAnsi="Arial Narrow"/>
                <w:color w:val="000000"/>
                <w:sz w:val="20"/>
                <w:szCs w:val="20"/>
                <w:lang w:eastAsia="ru-RU"/>
              </w:rPr>
              <w:t>зёрная (от скважины до разводного колодца)</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171</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Заозёрная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172</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173</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собора Петра и Павла до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Кольцевой</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400</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174</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Матросова до пересечения с ул. Энгельса</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230</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2014</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175</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60</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176</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Текстильщиков</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210</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177</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Танкистов</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368</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178</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000000" w:fill="FFFFFF"/>
            <w:vAlign w:val="center"/>
            <w:hideMark/>
          </w:tcPr>
          <w:p w:rsidR="002035C8" w:rsidRPr="00630F55" w:rsidRDefault="00F62002"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179</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 xml:space="preserve">8 </w:t>
            </w:r>
            <w:r w:rsidR="00343CDC" w:rsidRPr="00630F55">
              <w:rPr>
                <w:rFonts w:ascii="Arial Narrow" w:eastAsia="Times New Roman" w:hAnsi="Arial Narrow"/>
                <w:color w:val="000000"/>
                <w:sz w:val="20"/>
                <w:szCs w:val="20"/>
                <w:lang w:eastAsia="ru-RU"/>
              </w:rPr>
              <w:t>М</w:t>
            </w:r>
            <w:r w:rsidRPr="00630F55">
              <w:rPr>
                <w:rFonts w:ascii="Arial Narrow" w:eastAsia="Times New Roman" w:hAnsi="Arial Narrow"/>
                <w:color w:val="000000"/>
                <w:sz w:val="20"/>
                <w:szCs w:val="20"/>
                <w:lang w:eastAsia="ru-RU"/>
              </w:rPr>
              <w:t>арта ,ул.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Железнодорожная (закольцовка</w:t>
            </w:r>
            <w:r w:rsidR="00343CDC" w:rsidRPr="00630F55">
              <w:rPr>
                <w:rFonts w:ascii="Arial Narrow" w:eastAsia="Times New Roman" w:hAnsi="Arial Narrow"/>
                <w:color w:val="000000"/>
                <w:sz w:val="20"/>
                <w:szCs w:val="20"/>
                <w:lang w:eastAsia="ru-RU"/>
              </w:rPr>
              <w:t>)</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r w:rsidR="00F62002" w:rsidRPr="00630F55">
              <w:rPr>
                <w:rFonts w:ascii="Arial Narrow" w:eastAsia="Times New Roman" w:hAnsi="Arial Narrow"/>
                <w:color w:val="000000"/>
                <w:sz w:val="20"/>
                <w:szCs w:val="20"/>
                <w:lang w:eastAsia="ru-RU"/>
              </w:rPr>
              <w:t>,0</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180</w:t>
            </w:r>
          </w:p>
        </w:tc>
        <w:tc>
          <w:tcPr>
            <w:tcW w:w="2640" w:type="pct"/>
            <w:shd w:val="clear" w:color="auto" w:fill="auto"/>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w:t>
            </w:r>
            <w:r w:rsidR="00343CD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Степная</w:t>
            </w:r>
          </w:p>
        </w:tc>
        <w:tc>
          <w:tcPr>
            <w:tcW w:w="482"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850</w:t>
            </w:r>
            <w:r w:rsidR="00F62002" w:rsidRPr="00630F55">
              <w:rPr>
                <w:rFonts w:ascii="Arial Narrow" w:eastAsia="Times New Roman" w:hAnsi="Arial Narrow"/>
                <w:color w:val="000000"/>
                <w:sz w:val="20"/>
                <w:szCs w:val="20"/>
                <w:lang w:eastAsia="ru-RU"/>
              </w:rPr>
              <w:t>,0</w:t>
            </w:r>
          </w:p>
        </w:tc>
        <w:tc>
          <w:tcPr>
            <w:tcW w:w="508"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90" w:type="pct"/>
            <w:shd w:val="clear" w:color="auto" w:fill="auto"/>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035C8" w:rsidRPr="00630F55" w:rsidTr="00613A9A">
        <w:trPr>
          <w:trHeight w:val="283"/>
        </w:trPr>
        <w:tc>
          <w:tcPr>
            <w:tcW w:w="286"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181</w:t>
            </w:r>
          </w:p>
        </w:tc>
        <w:tc>
          <w:tcPr>
            <w:tcW w:w="2640" w:type="pct"/>
            <w:shd w:val="clear" w:color="000000" w:fill="FFFFFF"/>
            <w:vAlign w:val="center"/>
            <w:hideMark/>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82"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72785,46</w:t>
            </w:r>
          </w:p>
        </w:tc>
        <w:tc>
          <w:tcPr>
            <w:tcW w:w="508"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94"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90" w:type="pct"/>
            <w:shd w:val="clear" w:color="000000" w:fill="FFFFFF"/>
            <w:vAlign w:val="center"/>
            <w:hideMark/>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bl>
    <w:p w:rsidR="009A4850" w:rsidRPr="00630F55" w:rsidRDefault="009A4850" w:rsidP="00DE36F2">
      <w:pPr>
        <w:pStyle w:val="a8"/>
        <w:ind w:firstLine="0"/>
      </w:pPr>
    </w:p>
    <w:p w:rsidR="001E6224" w:rsidRPr="00630F55" w:rsidRDefault="001E6224" w:rsidP="001E6224">
      <w:pPr>
        <w:pStyle w:val="51"/>
      </w:pPr>
      <w:r w:rsidRPr="00630F55">
        <w:t>Артскважина № 1</w:t>
      </w:r>
    </w:p>
    <w:p w:rsidR="001E6224" w:rsidRPr="00630F55" w:rsidRDefault="001E6224" w:rsidP="001E6224">
      <w:pPr>
        <w:pStyle w:val="a8"/>
      </w:pPr>
      <w:r w:rsidRPr="00630F55">
        <w:t>Адрес объекта: Смоленская область, г. Ярцево, ул.</w:t>
      </w:r>
      <w:r w:rsidR="009F1174" w:rsidRPr="00630F55">
        <w:t xml:space="preserve"> Пржевальского, стр. 1а.</w:t>
      </w:r>
    </w:p>
    <w:p w:rsidR="009B2C59" w:rsidRPr="00630F55" w:rsidRDefault="001E6224" w:rsidP="009B2C59">
      <w:pPr>
        <w:pStyle w:val="a8"/>
      </w:pPr>
      <w:r w:rsidRPr="00630F55">
        <w:t xml:space="preserve">ГВК - </w:t>
      </w:r>
      <w:r w:rsidR="006F5027" w:rsidRPr="00630F55">
        <w:t>66 200013.</w:t>
      </w:r>
      <w:r w:rsidR="009B2C59" w:rsidRPr="00630F55">
        <w:t xml:space="preserve"> Номер скважины по паспорту: 101.</w:t>
      </w:r>
    </w:p>
    <w:p w:rsidR="001E6224" w:rsidRPr="00630F55" w:rsidRDefault="001E6224" w:rsidP="001E6224">
      <w:pPr>
        <w:pStyle w:val="a8"/>
      </w:pPr>
      <w:r w:rsidRPr="00630F55">
        <w:t>Год бурения: 19</w:t>
      </w:r>
      <w:r w:rsidR="00115C90" w:rsidRPr="00630F55">
        <w:t>8</w:t>
      </w:r>
      <w:r w:rsidR="00CC602A" w:rsidRPr="00630F55">
        <w:t>5</w:t>
      </w:r>
      <w:r w:rsidRPr="00630F55">
        <w:t xml:space="preserve"> г.</w:t>
      </w:r>
      <w:r w:rsidR="009B2C59" w:rsidRPr="00630F55">
        <w:t xml:space="preserve"> </w:t>
      </w:r>
      <w:r w:rsidRPr="00630F55">
        <w:t xml:space="preserve">Глубина артскважины – </w:t>
      </w:r>
      <w:r w:rsidR="005325B0" w:rsidRPr="00630F55">
        <w:t>80</w:t>
      </w:r>
      <w:r w:rsidRPr="00630F55">
        <w:t>,0 м.</w:t>
      </w:r>
    </w:p>
    <w:p w:rsidR="000D2979" w:rsidRPr="00630F55" w:rsidRDefault="000D2979" w:rsidP="000D2979">
      <w:pPr>
        <w:pStyle w:val="a8"/>
        <w:ind w:firstLine="0"/>
      </w:pPr>
    </w:p>
    <w:p w:rsidR="00F308E2" w:rsidRPr="00630F55" w:rsidRDefault="00F308E2" w:rsidP="00F308E2">
      <w:pPr>
        <w:pStyle w:val="a8"/>
      </w:pPr>
      <w:r w:rsidRPr="00630F55">
        <w:t>Артезианская скважина выведена в резерв.</w:t>
      </w:r>
    </w:p>
    <w:p w:rsidR="005D1A6A" w:rsidRPr="00630F55" w:rsidRDefault="005D1A6A" w:rsidP="00F86A6B">
      <w:pPr>
        <w:pStyle w:val="a8"/>
        <w:ind w:firstLine="0"/>
      </w:pPr>
    </w:p>
    <w:p w:rsidR="001E6224" w:rsidRPr="00630F55" w:rsidRDefault="001E6224" w:rsidP="001E6224">
      <w:pPr>
        <w:pStyle w:val="a8"/>
      </w:pPr>
      <w:r w:rsidRPr="00630F55">
        <w:t>Конструкция и оборудование артскважины представлены в таблице ниже.</w:t>
      </w:r>
    </w:p>
    <w:p w:rsidR="001E6224" w:rsidRPr="00630F55" w:rsidRDefault="001E6224" w:rsidP="001E6224">
      <w:pPr>
        <w:pStyle w:val="a8"/>
        <w:ind w:firstLine="0"/>
      </w:pPr>
    </w:p>
    <w:p w:rsidR="001E6224" w:rsidRPr="00630F55" w:rsidRDefault="001E6224" w:rsidP="001E622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32</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4"/>
        <w:gridCol w:w="2393"/>
        <w:gridCol w:w="2393"/>
        <w:gridCol w:w="2391"/>
      </w:tblGrid>
      <w:tr w:rsidR="00E1055B" w:rsidRPr="00630F55" w:rsidTr="00914FFC">
        <w:trPr>
          <w:trHeight w:val="283"/>
          <w:tblHeader/>
        </w:trPr>
        <w:tc>
          <w:tcPr>
            <w:tcW w:w="1251" w:type="pct"/>
            <w:shd w:val="clear" w:color="auto" w:fill="DAEEF3"/>
            <w:vAlign w:val="center"/>
          </w:tcPr>
          <w:p w:rsidR="001E6224" w:rsidRPr="00630F55" w:rsidRDefault="00CC602A" w:rsidP="00914FFC">
            <w:pPr>
              <w:pStyle w:val="a8"/>
              <w:ind w:firstLine="0"/>
              <w:jc w:val="center"/>
              <w:rPr>
                <w:sz w:val="20"/>
                <w:lang w:eastAsia="ru-RU"/>
              </w:rPr>
            </w:pPr>
            <w:r w:rsidRPr="00630F55">
              <w:rPr>
                <w:sz w:val="20"/>
                <w:szCs w:val="20"/>
                <w:lang w:eastAsia="ru-RU"/>
              </w:rPr>
              <w:t>426</w:t>
            </w:r>
            <w:r w:rsidR="001E6224" w:rsidRPr="00630F55">
              <w:rPr>
                <w:sz w:val="20"/>
                <w:szCs w:val="20"/>
                <w:lang w:eastAsia="ru-RU"/>
              </w:rPr>
              <w:t xml:space="preserve"> мм.</w:t>
            </w:r>
          </w:p>
        </w:tc>
        <w:tc>
          <w:tcPr>
            <w:tcW w:w="1250" w:type="pct"/>
            <w:shd w:val="clear" w:color="auto" w:fill="DAEEF3"/>
            <w:vAlign w:val="center"/>
          </w:tcPr>
          <w:p w:rsidR="001E6224" w:rsidRPr="00630F55" w:rsidRDefault="00CC602A" w:rsidP="00914FFC">
            <w:pPr>
              <w:pStyle w:val="a8"/>
              <w:ind w:firstLine="0"/>
              <w:jc w:val="center"/>
              <w:rPr>
                <w:sz w:val="20"/>
                <w:lang w:eastAsia="ru-RU"/>
              </w:rPr>
            </w:pPr>
            <w:r w:rsidRPr="00630F55">
              <w:rPr>
                <w:sz w:val="20"/>
                <w:lang w:eastAsia="ru-RU"/>
              </w:rPr>
              <w:t>325</w:t>
            </w:r>
            <w:r w:rsidR="001E6224" w:rsidRPr="00630F55">
              <w:rPr>
                <w:sz w:val="20"/>
                <w:lang w:eastAsia="ru-RU"/>
              </w:rPr>
              <w:t xml:space="preserve"> мм.</w:t>
            </w:r>
          </w:p>
        </w:tc>
        <w:tc>
          <w:tcPr>
            <w:tcW w:w="1250" w:type="pct"/>
            <w:shd w:val="clear" w:color="auto" w:fill="DAEEF3"/>
            <w:vAlign w:val="center"/>
          </w:tcPr>
          <w:p w:rsidR="001E6224" w:rsidRPr="00630F55" w:rsidRDefault="00CC602A" w:rsidP="00914FFC">
            <w:pPr>
              <w:pStyle w:val="a8"/>
              <w:ind w:firstLine="0"/>
              <w:jc w:val="center"/>
              <w:rPr>
                <w:sz w:val="20"/>
                <w:lang w:eastAsia="ru-RU"/>
              </w:rPr>
            </w:pPr>
            <w:r w:rsidRPr="00630F55">
              <w:rPr>
                <w:sz w:val="20"/>
                <w:lang w:eastAsia="ru-RU"/>
              </w:rPr>
              <w:t>273</w:t>
            </w:r>
            <w:r w:rsidR="001E6224" w:rsidRPr="00630F55">
              <w:rPr>
                <w:sz w:val="20"/>
                <w:lang w:eastAsia="ru-RU"/>
              </w:rPr>
              <w:t xml:space="preserve"> мм.</w:t>
            </w:r>
          </w:p>
        </w:tc>
        <w:tc>
          <w:tcPr>
            <w:tcW w:w="1249"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Фильтр</w:t>
            </w:r>
          </w:p>
        </w:tc>
      </w:tr>
      <w:tr w:rsidR="00E1055B" w:rsidRPr="00630F55" w:rsidTr="00914FFC">
        <w:trPr>
          <w:trHeight w:val="283"/>
        </w:trPr>
        <w:tc>
          <w:tcPr>
            <w:tcW w:w="1251" w:type="pct"/>
            <w:shd w:val="clear" w:color="auto" w:fill="auto"/>
            <w:vAlign w:val="center"/>
          </w:tcPr>
          <w:p w:rsidR="001E6224" w:rsidRPr="00630F55" w:rsidRDefault="00CC602A" w:rsidP="00914FFC">
            <w:pPr>
              <w:pStyle w:val="a8"/>
              <w:ind w:left="57" w:firstLine="0"/>
              <w:jc w:val="center"/>
              <w:rPr>
                <w:sz w:val="20"/>
                <w:lang w:eastAsia="ru-RU"/>
              </w:rPr>
            </w:pPr>
            <w:r w:rsidRPr="00630F55">
              <w:rPr>
                <w:sz w:val="20"/>
                <w:lang w:eastAsia="ru-RU"/>
              </w:rPr>
              <w:t>0,0 – 23,0</w:t>
            </w:r>
          </w:p>
        </w:tc>
        <w:tc>
          <w:tcPr>
            <w:tcW w:w="1250" w:type="pct"/>
            <w:shd w:val="clear" w:color="auto" w:fill="auto"/>
            <w:vAlign w:val="center"/>
          </w:tcPr>
          <w:p w:rsidR="001E6224" w:rsidRPr="00630F55" w:rsidRDefault="00CC602A" w:rsidP="00914FFC">
            <w:pPr>
              <w:pStyle w:val="a8"/>
              <w:ind w:left="57" w:firstLine="0"/>
              <w:jc w:val="center"/>
              <w:rPr>
                <w:sz w:val="20"/>
                <w:lang w:eastAsia="ru-RU"/>
              </w:rPr>
            </w:pPr>
            <w:r w:rsidRPr="00630F55">
              <w:rPr>
                <w:sz w:val="20"/>
                <w:lang w:eastAsia="ru-RU"/>
              </w:rPr>
              <w:t>0,0 – 37,5</w:t>
            </w:r>
          </w:p>
        </w:tc>
        <w:tc>
          <w:tcPr>
            <w:tcW w:w="1250"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36,0 – 41,0</w:t>
            </w:r>
          </w:p>
        </w:tc>
        <w:tc>
          <w:tcPr>
            <w:tcW w:w="1249"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нет</w:t>
            </w:r>
          </w:p>
        </w:tc>
      </w:tr>
    </w:tbl>
    <w:p w:rsidR="001E6224" w:rsidRPr="00630F55" w:rsidRDefault="001E6224" w:rsidP="001E6224">
      <w:pPr>
        <w:pStyle w:val="a8"/>
        <w:ind w:firstLine="0"/>
      </w:pPr>
    </w:p>
    <w:p w:rsidR="001E6224" w:rsidRPr="00630F55" w:rsidRDefault="00E719B0" w:rsidP="001E6224">
      <w:pPr>
        <w:pStyle w:val="a8"/>
      </w:pPr>
      <w:r w:rsidRPr="00630F55">
        <w:t>Паспортные данные по</w:t>
      </w:r>
      <w:r w:rsidR="001E6224" w:rsidRPr="00630F55">
        <w:t xml:space="preserve"> гидрогеологическому исследованию артскважины представлены в таблице ниже.</w:t>
      </w:r>
    </w:p>
    <w:p w:rsidR="001E6224" w:rsidRPr="00630F55" w:rsidRDefault="001E6224" w:rsidP="001E6224">
      <w:pPr>
        <w:pStyle w:val="a8"/>
        <w:ind w:firstLine="0"/>
      </w:pPr>
    </w:p>
    <w:p w:rsidR="001E6224" w:rsidRPr="00630F55" w:rsidRDefault="001E6224" w:rsidP="001E622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33</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1E6224" w:rsidRPr="00630F55" w:rsidRDefault="001E6224" w:rsidP="00914FFC">
            <w:pPr>
              <w:pStyle w:val="a8"/>
              <w:ind w:firstLine="0"/>
              <w:jc w:val="center"/>
              <w:rPr>
                <w:sz w:val="20"/>
                <w:szCs w:val="20"/>
                <w:lang w:eastAsia="ru-RU"/>
              </w:rPr>
            </w:pPr>
            <w:r w:rsidRPr="00630F55">
              <w:rPr>
                <w:sz w:val="20"/>
                <w:szCs w:val="20"/>
                <w:lang w:eastAsia="ru-RU"/>
              </w:rPr>
              <w:t>Дебит откачки,</w:t>
            </w:r>
          </w:p>
          <w:p w:rsidR="001E6224" w:rsidRPr="00630F55" w:rsidRDefault="001E6224"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Понижение уровня,</w:t>
            </w:r>
          </w:p>
          <w:p w:rsidR="001E6224" w:rsidRPr="00630F55" w:rsidRDefault="001E6224"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Удельный дебит,</w:t>
            </w:r>
          </w:p>
          <w:p w:rsidR="001E6224" w:rsidRPr="00630F55" w:rsidRDefault="001E6224"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Дата откачки,</w:t>
            </w:r>
          </w:p>
          <w:p w:rsidR="001E6224" w:rsidRPr="00630F55" w:rsidRDefault="001E6224"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1E6224" w:rsidRPr="00630F55" w:rsidRDefault="00084313" w:rsidP="00914FFC">
            <w:pPr>
              <w:pStyle w:val="a8"/>
              <w:ind w:left="57" w:firstLine="0"/>
              <w:jc w:val="center"/>
              <w:rPr>
                <w:sz w:val="20"/>
                <w:lang w:eastAsia="ru-RU"/>
              </w:rPr>
            </w:pPr>
            <w:r w:rsidRPr="00630F55">
              <w:rPr>
                <w:sz w:val="20"/>
                <w:lang w:eastAsia="ru-RU"/>
              </w:rPr>
              <w:t>1</w:t>
            </w:r>
            <w:r w:rsidR="00CC602A" w:rsidRPr="00630F55">
              <w:rPr>
                <w:sz w:val="20"/>
                <w:lang w:eastAsia="ru-RU"/>
              </w:rPr>
              <w:t>5</w:t>
            </w:r>
            <w:r w:rsidRPr="00630F55">
              <w:rPr>
                <w:sz w:val="20"/>
                <w:lang w:eastAsia="ru-RU"/>
              </w:rPr>
              <w:t>,</w:t>
            </w:r>
            <w:r w:rsidR="00CC602A" w:rsidRPr="00630F55">
              <w:rPr>
                <w:sz w:val="20"/>
                <w:lang w:eastAsia="ru-RU"/>
              </w:rPr>
              <w:t>8</w:t>
            </w:r>
          </w:p>
        </w:tc>
        <w:tc>
          <w:tcPr>
            <w:tcW w:w="1250" w:type="pct"/>
            <w:shd w:val="clear" w:color="auto" w:fill="auto"/>
            <w:vAlign w:val="center"/>
          </w:tcPr>
          <w:p w:rsidR="001E6224" w:rsidRPr="00630F55" w:rsidRDefault="00115C90" w:rsidP="00914FFC">
            <w:pPr>
              <w:pStyle w:val="a8"/>
              <w:ind w:left="57" w:firstLine="0"/>
              <w:jc w:val="center"/>
              <w:rPr>
                <w:sz w:val="20"/>
                <w:lang w:eastAsia="ru-RU"/>
              </w:rPr>
            </w:pPr>
            <w:r w:rsidRPr="00630F55">
              <w:rPr>
                <w:sz w:val="20"/>
                <w:lang w:eastAsia="ru-RU"/>
              </w:rPr>
              <w:t>12,0</w:t>
            </w:r>
          </w:p>
        </w:tc>
        <w:tc>
          <w:tcPr>
            <w:tcW w:w="1250" w:type="pct"/>
            <w:shd w:val="clear" w:color="auto" w:fill="auto"/>
            <w:vAlign w:val="center"/>
          </w:tcPr>
          <w:p w:rsidR="001E6224" w:rsidRPr="00630F55" w:rsidRDefault="00084313" w:rsidP="00914FFC">
            <w:pPr>
              <w:pStyle w:val="a8"/>
              <w:ind w:firstLine="0"/>
              <w:jc w:val="center"/>
              <w:rPr>
                <w:sz w:val="20"/>
                <w:lang w:eastAsia="ru-RU"/>
              </w:rPr>
            </w:pPr>
            <w:r w:rsidRPr="00630F55">
              <w:rPr>
                <w:sz w:val="20"/>
                <w:lang w:eastAsia="ru-RU"/>
              </w:rPr>
              <w:t>1,3</w:t>
            </w:r>
            <w:r w:rsidR="00115C90" w:rsidRPr="00630F55">
              <w:rPr>
                <w:sz w:val="20"/>
                <w:lang w:eastAsia="ru-RU"/>
              </w:rPr>
              <w:t>2</w:t>
            </w:r>
          </w:p>
        </w:tc>
        <w:tc>
          <w:tcPr>
            <w:tcW w:w="1250"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1985</w:t>
            </w:r>
          </w:p>
        </w:tc>
      </w:tr>
    </w:tbl>
    <w:p w:rsidR="001E6224" w:rsidRPr="00630F55" w:rsidRDefault="001E6224" w:rsidP="001E6224">
      <w:pPr>
        <w:pStyle w:val="a8"/>
        <w:ind w:firstLine="0"/>
      </w:pPr>
    </w:p>
    <w:p w:rsidR="001E6224" w:rsidRPr="00630F55" w:rsidRDefault="00E719B0" w:rsidP="001E6224">
      <w:pPr>
        <w:pStyle w:val="a8"/>
      </w:pPr>
      <w:r w:rsidRPr="00630F55">
        <w:t>Паспортные данные по</w:t>
      </w:r>
      <w:r w:rsidR="001E6224" w:rsidRPr="00630F55">
        <w:t xml:space="preserve"> качеству воды артскважины представлены в таблице ниже.</w:t>
      </w:r>
    </w:p>
    <w:p w:rsidR="001E6224" w:rsidRPr="00630F55" w:rsidRDefault="001E6224" w:rsidP="001E6224">
      <w:pPr>
        <w:pStyle w:val="a8"/>
        <w:ind w:firstLine="0"/>
      </w:pPr>
    </w:p>
    <w:p w:rsidR="001E6224" w:rsidRPr="00630F55" w:rsidRDefault="001E6224" w:rsidP="001E622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34</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eastAsia="ru-RU"/>
              </w:rPr>
              <w:t>Глубина отбора,</w:t>
            </w:r>
          </w:p>
          <w:p w:rsidR="001E6224" w:rsidRPr="00630F55" w:rsidRDefault="001E6224"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eastAsia="ru-RU"/>
              </w:rPr>
              <w:t>Сухой остаток,</w:t>
            </w:r>
          </w:p>
          <w:p w:rsidR="001E6224" w:rsidRPr="00630F55" w:rsidRDefault="001E6224"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Жёсткость общая,</w:t>
            </w:r>
          </w:p>
          <w:p w:rsidR="001E6224" w:rsidRPr="00630F55" w:rsidRDefault="001E6224"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E6224" w:rsidRPr="00630F55" w:rsidRDefault="001E6224" w:rsidP="00914FFC">
            <w:pPr>
              <w:pStyle w:val="a8"/>
              <w:ind w:firstLine="0"/>
              <w:jc w:val="center"/>
              <w:rPr>
                <w:sz w:val="20"/>
                <w:lang w:eastAsia="ru-RU"/>
              </w:rPr>
            </w:pPr>
          </w:p>
        </w:tc>
        <w:tc>
          <w:tcPr>
            <w:tcW w:w="671" w:type="pct"/>
            <w:vMerge/>
            <w:shd w:val="clear" w:color="auto" w:fill="DAEEF3"/>
            <w:vAlign w:val="center"/>
          </w:tcPr>
          <w:p w:rsidR="001E6224" w:rsidRPr="00630F55" w:rsidRDefault="001E6224" w:rsidP="00914FFC">
            <w:pPr>
              <w:pStyle w:val="a8"/>
              <w:ind w:firstLine="0"/>
              <w:jc w:val="center"/>
              <w:rPr>
                <w:sz w:val="20"/>
                <w:lang w:eastAsia="ru-RU"/>
              </w:rPr>
            </w:pPr>
          </w:p>
        </w:tc>
        <w:tc>
          <w:tcPr>
            <w:tcW w:w="670" w:type="pct"/>
            <w:vMerge/>
            <w:shd w:val="clear" w:color="auto" w:fill="DAEEF3"/>
            <w:vAlign w:val="center"/>
          </w:tcPr>
          <w:p w:rsidR="001E6224" w:rsidRPr="00630F55" w:rsidRDefault="001E6224" w:rsidP="00914FFC">
            <w:pPr>
              <w:pStyle w:val="a8"/>
              <w:ind w:firstLine="0"/>
              <w:jc w:val="center"/>
              <w:rPr>
                <w:sz w:val="20"/>
                <w:lang w:eastAsia="ru-RU"/>
              </w:rPr>
            </w:pPr>
          </w:p>
        </w:tc>
        <w:tc>
          <w:tcPr>
            <w:tcW w:w="615" w:type="pct"/>
            <w:vMerge/>
            <w:shd w:val="clear" w:color="auto" w:fill="DAEEF3"/>
            <w:vAlign w:val="center"/>
          </w:tcPr>
          <w:p w:rsidR="001E6224" w:rsidRPr="00630F55" w:rsidRDefault="001E6224" w:rsidP="00914FFC">
            <w:pPr>
              <w:pStyle w:val="a8"/>
              <w:ind w:firstLine="0"/>
              <w:jc w:val="center"/>
              <w:rPr>
                <w:sz w:val="20"/>
                <w:lang w:eastAsia="ru-RU"/>
              </w:rPr>
            </w:pP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E6224" w:rsidRPr="00630F55" w:rsidRDefault="001E6224"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E6224" w:rsidRPr="00630F55" w:rsidRDefault="00CC602A" w:rsidP="00914FFC">
            <w:pPr>
              <w:pStyle w:val="a8"/>
              <w:ind w:left="57" w:firstLine="0"/>
              <w:jc w:val="center"/>
              <w:rPr>
                <w:sz w:val="20"/>
                <w:lang w:eastAsia="ru-RU"/>
              </w:rPr>
            </w:pPr>
            <w:r w:rsidRPr="00630F55">
              <w:rPr>
                <w:sz w:val="20"/>
                <w:lang w:eastAsia="ru-RU"/>
              </w:rPr>
              <w:t>35,0</w:t>
            </w:r>
          </w:p>
        </w:tc>
        <w:tc>
          <w:tcPr>
            <w:tcW w:w="670"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280,0</w:t>
            </w:r>
          </w:p>
        </w:tc>
        <w:tc>
          <w:tcPr>
            <w:tcW w:w="615"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3,9</w:t>
            </w:r>
          </w:p>
        </w:tc>
        <w:tc>
          <w:tcPr>
            <w:tcW w:w="395"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8,1</w:t>
            </w:r>
          </w:p>
        </w:tc>
        <w:tc>
          <w:tcPr>
            <w:tcW w:w="395"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72,0</w:t>
            </w:r>
          </w:p>
        </w:tc>
        <w:tc>
          <w:tcPr>
            <w:tcW w:w="395"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213,6</w:t>
            </w:r>
          </w:p>
        </w:tc>
        <w:tc>
          <w:tcPr>
            <w:tcW w:w="395"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40,1</w:t>
            </w:r>
          </w:p>
        </w:tc>
        <w:tc>
          <w:tcPr>
            <w:tcW w:w="395"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23,1</w:t>
            </w:r>
          </w:p>
        </w:tc>
        <w:tc>
          <w:tcPr>
            <w:tcW w:w="398" w:type="pct"/>
            <w:shd w:val="clear" w:color="auto" w:fill="auto"/>
            <w:vAlign w:val="center"/>
          </w:tcPr>
          <w:p w:rsidR="001E6224" w:rsidRPr="00630F55" w:rsidRDefault="00CC602A" w:rsidP="00914FFC">
            <w:pPr>
              <w:pStyle w:val="a8"/>
              <w:ind w:firstLine="0"/>
              <w:jc w:val="center"/>
              <w:rPr>
                <w:sz w:val="20"/>
                <w:lang w:eastAsia="ru-RU"/>
              </w:rPr>
            </w:pPr>
            <w:r w:rsidRPr="00630F55">
              <w:rPr>
                <w:sz w:val="20"/>
                <w:lang w:eastAsia="ru-RU"/>
              </w:rPr>
              <w:t>30,5</w:t>
            </w:r>
          </w:p>
        </w:tc>
      </w:tr>
    </w:tbl>
    <w:p w:rsidR="001E6224" w:rsidRPr="00630F55" w:rsidRDefault="001E6224" w:rsidP="001E6224">
      <w:pPr>
        <w:pStyle w:val="a8"/>
        <w:ind w:firstLine="0"/>
      </w:pPr>
    </w:p>
    <w:p w:rsidR="001E6224" w:rsidRPr="00630F55" w:rsidRDefault="00D34A52" w:rsidP="00D34A52">
      <w:pPr>
        <w:pStyle w:val="a8"/>
      </w:pPr>
      <w:r w:rsidRPr="00630F55">
        <w:t>На артскважине установлен насос ЭЦВ</w:t>
      </w:r>
      <w:r w:rsidR="001363C3" w:rsidRPr="00630F55">
        <w:t xml:space="preserve"> </w:t>
      </w:r>
      <w:r w:rsidRPr="00630F55">
        <w:t>1</w:t>
      </w:r>
      <w:r w:rsidR="001363C3" w:rsidRPr="00630F55">
        <w:t>0</w:t>
      </w:r>
      <w:r w:rsidRPr="00630F55">
        <w:t>-1</w:t>
      </w:r>
      <w:r w:rsidR="001363C3" w:rsidRPr="00630F55">
        <w:t>2</w:t>
      </w:r>
      <w:r w:rsidRPr="00630F55">
        <w:t>0-6</w:t>
      </w:r>
      <w:r w:rsidR="00545D31" w:rsidRPr="00630F55">
        <w:t>5</w:t>
      </w:r>
      <w:r w:rsidRPr="00630F55">
        <w:t>.</w:t>
      </w:r>
      <w:r w:rsidR="001363C3" w:rsidRPr="00630F55">
        <w:t xml:space="preserve"> Дата установки: </w:t>
      </w:r>
      <w:r w:rsidR="003951BE" w:rsidRPr="00630F55">
        <w:t>28.03.2022</w:t>
      </w:r>
      <w:r w:rsidR="001363C3" w:rsidRPr="00630F55">
        <w:t xml:space="preserve"> г.</w:t>
      </w:r>
    </w:p>
    <w:p w:rsidR="001E6224" w:rsidRPr="00630F55" w:rsidRDefault="001E6224" w:rsidP="001E6224">
      <w:pPr>
        <w:pStyle w:val="a8"/>
        <w:ind w:firstLine="0"/>
      </w:pPr>
    </w:p>
    <w:p w:rsidR="00D83FC9" w:rsidRPr="00630F55" w:rsidRDefault="00D83FC9" w:rsidP="001E6224">
      <w:pPr>
        <w:pStyle w:val="a8"/>
        <w:ind w:firstLine="0"/>
      </w:pPr>
      <w:r w:rsidRPr="00630F55">
        <w:br w:type="page"/>
      </w:r>
    </w:p>
    <w:p w:rsidR="001E6224" w:rsidRPr="00630F55" w:rsidRDefault="001E6224" w:rsidP="001E6224">
      <w:pPr>
        <w:pStyle w:val="51"/>
      </w:pPr>
      <w:r w:rsidRPr="00630F55">
        <w:lastRenderedPageBreak/>
        <w:t>Артскважина № 3</w:t>
      </w:r>
    </w:p>
    <w:p w:rsidR="001E6224" w:rsidRPr="00630F55" w:rsidRDefault="001E6224" w:rsidP="001E6224">
      <w:pPr>
        <w:pStyle w:val="a8"/>
      </w:pPr>
      <w:r w:rsidRPr="00630F55">
        <w:t>Адрес объекта: Смоленская область, г. Ярцево, ул.</w:t>
      </w:r>
      <w:r w:rsidR="009F1174" w:rsidRPr="00630F55">
        <w:t xml:space="preserve"> Красноармейская, д. 52, стр. 1.</w:t>
      </w:r>
    </w:p>
    <w:p w:rsidR="009B2C59" w:rsidRPr="00630F55" w:rsidRDefault="001E6224" w:rsidP="009B2C59">
      <w:pPr>
        <w:pStyle w:val="a8"/>
      </w:pPr>
      <w:r w:rsidRPr="00630F55">
        <w:t xml:space="preserve">ГВК - </w:t>
      </w:r>
      <w:r w:rsidR="006F5027" w:rsidRPr="00630F55">
        <w:t>66 200014.</w:t>
      </w:r>
      <w:r w:rsidR="009B2C59" w:rsidRPr="00630F55">
        <w:t xml:space="preserve"> Номер скважины по паспорту: 103.</w:t>
      </w:r>
    </w:p>
    <w:p w:rsidR="001E6224" w:rsidRPr="00630F55" w:rsidRDefault="001E6224" w:rsidP="001E6224">
      <w:pPr>
        <w:pStyle w:val="a8"/>
      </w:pPr>
      <w:r w:rsidRPr="00630F55">
        <w:t>Год бурения: 19</w:t>
      </w:r>
      <w:r w:rsidR="00A076B3" w:rsidRPr="00630F55">
        <w:t>65</w:t>
      </w:r>
      <w:r w:rsidRPr="00630F55">
        <w:t xml:space="preserve"> г.</w:t>
      </w:r>
      <w:r w:rsidR="009B2C59" w:rsidRPr="00630F55">
        <w:t xml:space="preserve"> </w:t>
      </w:r>
      <w:r w:rsidRPr="00630F55">
        <w:t xml:space="preserve">Глубина артскважины – </w:t>
      </w:r>
      <w:r w:rsidR="005325B0" w:rsidRPr="00630F55">
        <w:t>77</w:t>
      </w:r>
      <w:r w:rsidRPr="00630F55">
        <w:t>,0 м.</w:t>
      </w:r>
    </w:p>
    <w:p w:rsidR="000D2979" w:rsidRPr="00630F55" w:rsidRDefault="000D2979" w:rsidP="000D2979">
      <w:pPr>
        <w:pStyle w:val="a8"/>
        <w:ind w:firstLine="0"/>
      </w:pPr>
    </w:p>
    <w:p w:rsidR="00F308E2" w:rsidRPr="00630F55" w:rsidRDefault="00F308E2" w:rsidP="00F308E2">
      <w:pPr>
        <w:pStyle w:val="a8"/>
      </w:pPr>
      <w:r w:rsidRPr="00630F55">
        <w:t>Артезианская скважина выведена в резерв.</w:t>
      </w:r>
    </w:p>
    <w:p w:rsidR="005D1A6A" w:rsidRPr="00630F55" w:rsidRDefault="005D1A6A" w:rsidP="005D1A6A">
      <w:pPr>
        <w:pStyle w:val="a8"/>
        <w:ind w:firstLine="0"/>
      </w:pPr>
    </w:p>
    <w:p w:rsidR="001E6224" w:rsidRPr="00630F55" w:rsidRDefault="001E6224" w:rsidP="001E6224">
      <w:pPr>
        <w:pStyle w:val="a8"/>
      </w:pPr>
      <w:r w:rsidRPr="00630F55">
        <w:t>Конструкция и оборудование артскважины представлены в таблице ниже.</w:t>
      </w:r>
    </w:p>
    <w:p w:rsidR="000D2979" w:rsidRPr="00630F55" w:rsidRDefault="000D2979" w:rsidP="001E6224">
      <w:pPr>
        <w:pStyle w:val="a8"/>
        <w:ind w:firstLine="0"/>
      </w:pPr>
    </w:p>
    <w:p w:rsidR="001E6224" w:rsidRPr="00630F55" w:rsidRDefault="001E6224" w:rsidP="001E622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35</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1"/>
        <w:gridCol w:w="4780"/>
      </w:tblGrid>
      <w:tr w:rsidR="00E1055B" w:rsidRPr="00630F55" w:rsidTr="00914FFC">
        <w:trPr>
          <w:trHeight w:val="283"/>
          <w:tblHeader/>
        </w:trPr>
        <w:tc>
          <w:tcPr>
            <w:tcW w:w="2503" w:type="pct"/>
            <w:shd w:val="clear" w:color="auto" w:fill="DAEEF3"/>
            <w:vAlign w:val="center"/>
          </w:tcPr>
          <w:p w:rsidR="00A076B3" w:rsidRPr="00630F55" w:rsidRDefault="00A076B3" w:rsidP="00914FFC">
            <w:pPr>
              <w:pStyle w:val="a8"/>
              <w:ind w:firstLine="0"/>
              <w:jc w:val="center"/>
              <w:rPr>
                <w:sz w:val="20"/>
                <w:lang w:eastAsia="ru-RU"/>
              </w:rPr>
            </w:pPr>
            <w:r w:rsidRPr="00630F55">
              <w:rPr>
                <w:sz w:val="20"/>
                <w:szCs w:val="20"/>
                <w:lang w:eastAsia="ru-RU"/>
              </w:rPr>
              <w:t>426 мм.</w:t>
            </w:r>
          </w:p>
        </w:tc>
        <w:tc>
          <w:tcPr>
            <w:tcW w:w="2497" w:type="pct"/>
            <w:shd w:val="clear" w:color="auto" w:fill="DAEEF3"/>
            <w:vAlign w:val="center"/>
          </w:tcPr>
          <w:p w:rsidR="00A076B3" w:rsidRPr="00630F55" w:rsidRDefault="00A076B3" w:rsidP="00914FFC">
            <w:pPr>
              <w:pStyle w:val="a8"/>
              <w:ind w:firstLine="0"/>
              <w:jc w:val="center"/>
              <w:rPr>
                <w:sz w:val="20"/>
                <w:lang w:eastAsia="ru-RU"/>
              </w:rPr>
            </w:pPr>
            <w:r w:rsidRPr="00630F55">
              <w:rPr>
                <w:sz w:val="20"/>
                <w:lang w:eastAsia="ru-RU"/>
              </w:rPr>
              <w:t>Фильтр</w:t>
            </w:r>
          </w:p>
        </w:tc>
      </w:tr>
      <w:tr w:rsidR="00A076B3" w:rsidRPr="00630F55" w:rsidTr="00914FFC">
        <w:trPr>
          <w:trHeight w:val="283"/>
        </w:trPr>
        <w:tc>
          <w:tcPr>
            <w:tcW w:w="2503" w:type="pct"/>
            <w:shd w:val="clear" w:color="auto" w:fill="auto"/>
            <w:vAlign w:val="center"/>
          </w:tcPr>
          <w:p w:rsidR="00A076B3" w:rsidRPr="00630F55" w:rsidRDefault="00A076B3" w:rsidP="00914FFC">
            <w:pPr>
              <w:pStyle w:val="a8"/>
              <w:ind w:left="57" w:firstLine="0"/>
              <w:jc w:val="center"/>
              <w:rPr>
                <w:sz w:val="20"/>
                <w:lang w:eastAsia="ru-RU"/>
              </w:rPr>
            </w:pPr>
            <w:r w:rsidRPr="00630F55">
              <w:rPr>
                <w:sz w:val="20"/>
                <w:lang w:eastAsia="ru-RU"/>
              </w:rPr>
              <w:t>0,0 – 39,5</w:t>
            </w:r>
          </w:p>
        </w:tc>
        <w:tc>
          <w:tcPr>
            <w:tcW w:w="2497" w:type="pct"/>
            <w:shd w:val="clear" w:color="auto" w:fill="auto"/>
            <w:vAlign w:val="center"/>
          </w:tcPr>
          <w:p w:rsidR="00A076B3" w:rsidRPr="00630F55" w:rsidRDefault="00A076B3" w:rsidP="00914FFC">
            <w:pPr>
              <w:pStyle w:val="a8"/>
              <w:ind w:firstLine="0"/>
              <w:jc w:val="center"/>
              <w:rPr>
                <w:sz w:val="20"/>
                <w:lang w:eastAsia="ru-RU"/>
              </w:rPr>
            </w:pPr>
            <w:r w:rsidRPr="00630F55">
              <w:rPr>
                <w:sz w:val="20"/>
                <w:lang w:eastAsia="ru-RU"/>
              </w:rPr>
              <w:t>нет</w:t>
            </w:r>
          </w:p>
        </w:tc>
      </w:tr>
    </w:tbl>
    <w:p w:rsidR="00B76DF7" w:rsidRPr="00630F55" w:rsidRDefault="00B76DF7" w:rsidP="001E6224">
      <w:pPr>
        <w:pStyle w:val="a8"/>
        <w:ind w:firstLine="0"/>
      </w:pPr>
    </w:p>
    <w:p w:rsidR="001E6224" w:rsidRPr="00630F55" w:rsidRDefault="00E719B0" w:rsidP="001E6224">
      <w:pPr>
        <w:pStyle w:val="a8"/>
      </w:pPr>
      <w:r w:rsidRPr="00630F55">
        <w:t>Паспортные данные по</w:t>
      </w:r>
      <w:r w:rsidR="001E6224" w:rsidRPr="00630F55">
        <w:t xml:space="preserve"> гидрогеологическому исследованию артскважины представлены в таблице ниже.</w:t>
      </w:r>
    </w:p>
    <w:p w:rsidR="001E6224" w:rsidRPr="00630F55" w:rsidRDefault="001E6224" w:rsidP="001E6224">
      <w:pPr>
        <w:pStyle w:val="a8"/>
        <w:ind w:firstLine="0"/>
      </w:pPr>
    </w:p>
    <w:p w:rsidR="001E6224" w:rsidRPr="00630F55" w:rsidRDefault="001E6224" w:rsidP="001E622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36</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1E6224" w:rsidRPr="00630F55" w:rsidRDefault="001E6224" w:rsidP="00914FFC">
            <w:pPr>
              <w:pStyle w:val="a8"/>
              <w:ind w:firstLine="0"/>
              <w:jc w:val="center"/>
              <w:rPr>
                <w:sz w:val="20"/>
                <w:szCs w:val="20"/>
                <w:lang w:eastAsia="ru-RU"/>
              </w:rPr>
            </w:pPr>
            <w:r w:rsidRPr="00630F55">
              <w:rPr>
                <w:sz w:val="20"/>
                <w:szCs w:val="20"/>
                <w:lang w:eastAsia="ru-RU"/>
              </w:rPr>
              <w:t>Дебит откачки,</w:t>
            </w:r>
          </w:p>
          <w:p w:rsidR="001E6224" w:rsidRPr="00630F55" w:rsidRDefault="001E6224"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Понижение уровня,</w:t>
            </w:r>
          </w:p>
          <w:p w:rsidR="001E6224" w:rsidRPr="00630F55" w:rsidRDefault="001E6224"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Удельный дебит,</w:t>
            </w:r>
          </w:p>
          <w:p w:rsidR="001E6224" w:rsidRPr="00630F55" w:rsidRDefault="001E6224"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Дата откачки,</w:t>
            </w:r>
          </w:p>
          <w:p w:rsidR="001E6224" w:rsidRPr="00630F55" w:rsidRDefault="001E6224"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1E6224" w:rsidRPr="00630F55" w:rsidRDefault="00A076B3" w:rsidP="00914FFC">
            <w:pPr>
              <w:pStyle w:val="a8"/>
              <w:ind w:left="57" w:firstLine="0"/>
              <w:jc w:val="center"/>
              <w:rPr>
                <w:sz w:val="20"/>
                <w:lang w:eastAsia="ru-RU"/>
              </w:rPr>
            </w:pPr>
            <w:r w:rsidRPr="00630F55">
              <w:rPr>
                <w:sz w:val="20"/>
                <w:lang w:eastAsia="ru-RU"/>
              </w:rPr>
              <w:t>7</w:t>
            </w:r>
            <w:r w:rsidR="00084313" w:rsidRPr="00630F55">
              <w:rPr>
                <w:sz w:val="20"/>
                <w:lang w:eastAsia="ru-RU"/>
              </w:rPr>
              <w:t>0,0</w:t>
            </w:r>
          </w:p>
        </w:tc>
        <w:tc>
          <w:tcPr>
            <w:tcW w:w="1250" w:type="pct"/>
            <w:shd w:val="clear" w:color="auto" w:fill="auto"/>
            <w:vAlign w:val="center"/>
          </w:tcPr>
          <w:p w:rsidR="001E6224" w:rsidRPr="00630F55" w:rsidRDefault="00A076B3" w:rsidP="00914FFC">
            <w:pPr>
              <w:pStyle w:val="a8"/>
              <w:ind w:left="57" w:firstLine="0"/>
              <w:jc w:val="center"/>
              <w:rPr>
                <w:sz w:val="20"/>
                <w:lang w:eastAsia="ru-RU"/>
              </w:rPr>
            </w:pPr>
            <w:r w:rsidRPr="00630F55">
              <w:rPr>
                <w:sz w:val="20"/>
                <w:lang w:eastAsia="ru-RU"/>
              </w:rPr>
              <w:t>4,0</w:t>
            </w:r>
          </w:p>
        </w:tc>
        <w:tc>
          <w:tcPr>
            <w:tcW w:w="1250"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17,5</w:t>
            </w:r>
          </w:p>
        </w:tc>
        <w:tc>
          <w:tcPr>
            <w:tcW w:w="1250"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1965</w:t>
            </w:r>
          </w:p>
        </w:tc>
      </w:tr>
    </w:tbl>
    <w:p w:rsidR="001E6224" w:rsidRPr="00630F55" w:rsidRDefault="001E6224" w:rsidP="001E6224">
      <w:pPr>
        <w:pStyle w:val="a8"/>
        <w:ind w:firstLine="0"/>
      </w:pPr>
    </w:p>
    <w:p w:rsidR="001E6224" w:rsidRPr="00630F55" w:rsidRDefault="00E719B0" w:rsidP="001E6224">
      <w:pPr>
        <w:pStyle w:val="a8"/>
      </w:pPr>
      <w:r w:rsidRPr="00630F55">
        <w:t>Паспортные данные по</w:t>
      </w:r>
      <w:r w:rsidR="001E6224" w:rsidRPr="00630F55">
        <w:t xml:space="preserve"> качеству воды артскважины представлены в таблице ниже.</w:t>
      </w:r>
    </w:p>
    <w:p w:rsidR="001E6224" w:rsidRPr="00630F55" w:rsidRDefault="001E6224" w:rsidP="001E6224">
      <w:pPr>
        <w:pStyle w:val="a8"/>
        <w:ind w:firstLine="0"/>
      </w:pPr>
    </w:p>
    <w:p w:rsidR="001E6224" w:rsidRPr="00630F55" w:rsidRDefault="001E6224" w:rsidP="001E622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37</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eastAsia="ru-RU"/>
              </w:rPr>
              <w:t>Глубина отбора,</w:t>
            </w:r>
          </w:p>
          <w:p w:rsidR="001E6224" w:rsidRPr="00630F55" w:rsidRDefault="001E6224"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eastAsia="ru-RU"/>
              </w:rPr>
              <w:t>Сухой остаток,</w:t>
            </w:r>
          </w:p>
          <w:p w:rsidR="001E6224" w:rsidRPr="00630F55" w:rsidRDefault="001E6224"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Жёсткость общая,</w:t>
            </w:r>
          </w:p>
          <w:p w:rsidR="001E6224" w:rsidRPr="00630F55" w:rsidRDefault="001E6224"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E6224" w:rsidRPr="00630F55" w:rsidRDefault="001E6224" w:rsidP="00914FFC">
            <w:pPr>
              <w:pStyle w:val="a8"/>
              <w:ind w:firstLine="0"/>
              <w:jc w:val="center"/>
              <w:rPr>
                <w:sz w:val="20"/>
                <w:lang w:eastAsia="ru-RU"/>
              </w:rPr>
            </w:pPr>
          </w:p>
        </w:tc>
        <w:tc>
          <w:tcPr>
            <w:tcW w:w="671" w:type="pct"/>
            <w:vMerge/>
            <w:shd w:val="clear" w:color="auto" w:fill="DAEEF3"/>
            <w:vAlign w:val="center"/>
          </w:tcPr>
          <w:p w:rsidR="001E6224" w:rsidRPr="00630F55" w:rsidRDefault="001E6224" w:rsidP="00914FFC">
            <w:pPr>
              <w:pStyle w:val="a8"/>
              <w:ind w:firstLine="0"/>
              <w:jc w:val="center"/>
              <w:rPr>
                <w:sz w:val="20"/>
                <w:lang w:eastAsia="ru-RU"/>
              </w:rPr>
            </w:pPr>
          </w:p>
        </w:tc>
        <w:tc>
          <w:tcPr>
            <w:tcW w:w="670" w:type="pct"/>
            <w:vMerge/>
            <w:shd w:val="clear" w:color="auto" w:fill="DAEEF3"/>
            <w:vAlign w:val="center"/>
          </w:tcPr>
          <w:p w:rsidR="001E6224" w:rsidRPr="00630F55" w:rsidRDefault="001E6224" w:rsidP="00914FFC">
            <w:pPr>
              <w:pStyle w:val="a8"/>
              <w:ind w:firstLine="0"/>
              <w:jc w:val="center"/>
              <w:rPr>
                <w:sz w:val="20"/>
                <w:lang w:eastAsia="ru-RU"/>
              </w:rPr>
            </w:pPr>
          </w:p>
        </w:tc>
        <w:tc>
          <w:tcPr>
            <w:tcW w:w="615" w:type="pct"/>
            <w:vMerge/>
            <w:shd w:val="clear" w:color="auto" w:fill="DAEEF3"/>
            <w:vAlign w:val="center"/>
          </w:tcPr>
          <w:p w:rsidR="001E6224" w:rsidRPr="00630F55" w:rsidRDefault="001E6224" w:rsidP="00914FFC">
            <w:pPr>
              <w:pStyle w:val="a8"/>
              <w:ind w:firstLine="0"/>
              <w:jc w:val="center"/>
              <w:rPr>
                <w:sz w:val="20"/>
                <w:lang w:eastAsia="ru-RU"/>
              </w:rPr>
            </w:pP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E6224" w:rsidRPr="00630F55" w:rsidRDefault="001E6224"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E6224" w:rsidRPr="00630F55" w:rsidRDefault="00A076B3" w:rsidP="00914FFC">
            <w:pPr>
              <w:pStyle w:val="a8"/>
              <w:ind w:left="57" w:firstLine="0"/>
              <w:jc w:val="center"/>
              <w:rPr>
                <w:sz w:val="20"/>
                <w:lang w:eastAsia="ru-RU"/>
              </w:rPr>
            </w:pPr>
            <w:r w:rsidRPr="00630F55">
              <w:rPr>
                <w:sz w:val="20"/>
                <w:lang w:eastAsia="ru-RU"/>
              </w:rPr>
              <w:t>42,0</w:t>
            </w:r>
          </w:p>
        </w:tc>
        <w:tc>
          <w:tcPr>
            <w:tcW w:w="670"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319,0</w:t>
            </w:r>
          </w:p>
        </w:tc>
        <w:tc>
          <w:tcPr>
            <w:tcW w:w="615"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3,8</w:t>
            </w:r>
          </w:p>
        </w:tc>
        <w:tc>
          <w:tcPr>
            <w:tcW w:w="395"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6,7</w:t>
            </w:r>
          </w:p>
        </w:tc>
        <w:tc>
          <w:tcPr>
            <w:tcW w:w="395"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87,9</w:t>
            </w:r>
          </w:p>
        </w:tc>
        <w:tc>
          <w:tcPr>
            <w:tcW w:w="395"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225,8</w:t>
            </w:r>
          </w:p>
        </w:tc>
        <w:tc>
          <w:tcPr>
            <w:tcW w:w="395"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60,1</w:t>
            </w:r>
          </w:p>
        </w:tc>
        <w:tc>
          <w:tcPr>
            <w:tcW w:w="395"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9,7</w:t>
            </w:r>
          </w:p>
        </w:tc>
        <w:tc>
          <w:tcPr>
            <w:tcW w:w="398" w:type="pct"/>
            <w:shd w:val="clear" w:color="auto" w:fill="auto"/>
            <w:vAlign w:val="center"/>
          </w:tcPr>
          <w:p w:rsidR="001E6224" w:rsidRPr="00630F55" w:rsidRDefault="00A076B3" w:rsidP="00914FFC">
            <w:pPr>
              <w:pStyle w:val="a8"/>
              <w:ind w:firstLine="0"/>
              <w:jc w:val="center"/>
              <w:rPr>
                <w:sz w:val="20"/>
                <w:lang w:eastAsia="ru-RU"/>
              </w:rPr>
            </w:pPr>
            <w:r w:rsidRPr="00630F55">
              <w:rPr>
                <w:sz w:val="20"/>
                <w:lang w:eastAsia="ru-RU"/>
              </w:rPr>
              <w:t>44,1</w:t>
            </w:r>
          </w:p>
        </w:tc>
      </w:tr>
    </w:tbl>
    <w:p w:rsidR="001E6224" w:rsidRPr="00630F55" w:rsidRDefault="001E6224" w:rsidP="001E6224">
      <w:pPr>
        <w:pStyle w:val="a8"/>
        <w:ind w:firstLine="0"/>
      </w:pPr>
    </w:p>
    <w:p w:rsidR="001363C3" w:rsidRPr="00630F55" w:rsidRDefault="001363C3" w:rsidP="001363C3">
      <w:pPr>
        <w:pStyle w:val="a8"/>
      </w:pPr>
      <w:r w:rsidRPr="00630F55">
        <w:t>На артскважине установлен насос ЭЦВ 1</w:t>
      </w:r>
      <w:r w:rsidR="00545D31" w:rsidRPr="00630F55">
        <w:t>0</w:t>
      </w:r>
      <w:r w:rsidRPr="00630F55">
        <w:t>-1</w:t>
      </w:r>
      <w:r w:rsidR="00545D31" w:rsidRPr="00630F55">
        <w:t>2</w:t>
      </w:r>
      <w:r w:rsidRPr="00630F55">
        <w:t>0-60. Дата установки: 0</w:t>
      </w:r>
      <w:r w:rsidR="00545D31" w:rsidRPr="00630F55">
        <w:t>9</w:t>
      </w:r>
      <w:r w:rsidRPr="00630F55">
        <w:t>.0</w:t>
      </w:r>
      <w:r w:rsidR="00545D31" w:rsidRPr="00630F55">
        <w:t>8</w:t>
      </w:r>
      <w:r w:rsidRPr="00630F55">
        <w:t>.201</w:t>
      </w:r>
      <w:r w:rsidR="00545D31" w:rsidRPr="00630F55">
        <w:t>6</w:t>
      </w:r>
      <w:r w:rsidRPr="00630F55">
        <w:t xml:space="preserve"> г.</w:t>
      </w:r>
    </w:p>
    <w:p w:rsidR="000D2979" w:rsidRPr="00630F55" w:rsidRDefault="000D2979" w:rsidP="000D2979">
      <w:pPr>
        <w:pStyle w:val="a8"/>
        <w:ind w:firstLine="0"/>
      </w:pPr>
    </w:p>
    <w:p w:rsidR="000D2979" w:rsidRPr="00630F55" w:rsidRDefault="000D2979" w:rsidP="000D2979">
      <w:pPr>
        <w:pStyle w:val="51"/>
      </w:pPr>
      <w:r w:rsidRPr="00630F55">
        <w:t>Артскважина № 4</w:t>
      </w:r>
    </w:p>
    <w:p w:rsidR="000D2979" w:rsidRPr="00630F55" w:rsidRDefault="000D2979" w:rsidP="000D2979">
      <w:pPr>
        <w:pStyle w:val="a8"/>
      </w:pPr>
      <w:r w:rsidRPr="00630F55">
        <w:t>Адрес объекта: Смоленская область, г. Ярцево, ул. Красноармейская, д. 52, стр. 1а.</w:t>
      </w:r>
    </w:p>
    <w:p w:rsidR="000D2979" w:rsidRPr="00630F55" w:rsidRDefault="000D2979" w:rsidP="000D2979">
      <w:pPr>
        <w:pStyle w:val="a8"/>
      </w:pPr>
      <w:r w:rsidRPr="00630F55">
        <w:t>Разрешение № 67-</w:t>
      </w:r>
      <w:r w:rsidRPr="00630F55">
        <w:rPr>
          <w:lang w:val="en-US"/>
        </w:rPr>
        <w:t>RU</w:t>
      </w:r>
      <w:r w:rsidRPr="00630F55">
        <w:t xml:space="preserve"> 67525000-18-2018. Номер скважины по паспорту: 537/18.</w:t>
      </w:r>
    </w:p>
    <w:p w:rsidR="000D2979" w:rsidRPr="00630F55" w:rsidRDefault="000D2979" w:rsidP="000D2979">
      <w:pPr>
        <w:pStyle w:val="a8"/>
      </w:pPr>
      <w:r w:rsidRPr="00630F55">
        <w:t>Год бурения: 2018 г. Глубина артскважины – 85,0 м.</w:t>
      </w:r>
    </w:p>
    <w:p w:rsidR="000D2979" w:rsidRPr="00630F55" w:rsidRDefault="000D2979" w:rsidP="000D2979">
      <w:pPr>
        <w:pStyle w:val="a8"/>
        <w:ind w:firstLine="0"/>
      </w:pPr>
    </w:p>
    <w:p w:rsidR="000D2979" w:rsidRPr="00630F55" w:rsidRDefault="000D2979" w:rsidP="000D2979">
      <w:pPr>
        <w:pStyle w:val="a8"/>
      </w:pPr>
      <w:r w:rsidRPr="00630F55">
        <w:t>Артезианская скважина выведена в резерв.</w:t>
      </w:r>
    </w:p>
    <w:p w:rsidR="000D2979" w:rsidRPr="00630F55" w:rsidRDefault="000D2979" w:rsidP="000D2979">
      <w:pPr>
        <w:pStyle w:val="a8"/>
        <w:ind w:firstLine="0"/>
      </w:pPr>
    </w:p>
    <w:p w:rsidR="000D2979" w:rsidRPr="00630F55" w:rsidRDefault="000D2979" w:rsidP="000D2979">
      <w:pPr>
        <w:pStyle w:val="a8"/>
      </w:pPr>
      <w:r w:rsidRPr="00630F55">
        <w:t>Конструкция и оборудование артскважины представлены в таблице ниже.</w:t>
      </w:r>
    </w:p>
    <w:p w:rsidR="000D2979" w:rsidRPr="00630F55" w:rsidRDefault="000D2979" w:rsidP="000D2979">
      <w:pPr>
        <w:pStyle w:val="a8"/>
        <w:ind w:firstLine="0"/>
      </w:pPr>
    </w:p>
    <w:p w:rsidR="000D2979" w:rsidRPr="00630F55" w:rsidRDefault="000D2979" w:rsidP="000D297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38</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5"/>
        <w:gridCol w:w="3191"/>
        <w:gridCol w:w="3185"/>
      </w:tblGrid>
      <w:tr w:rsidR="00E1055B" w:rsidRPr="00630F55" w:rsidTr="00914FFC">
        <w:trPr>
          <w:trHeight w:val="283"/>
          <w:tblHeader/>
        </w:trPr>
        <w:tc>
          <w:tcPr>
            <w:tcW w:w="1669"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szCs w:val="20"/>
                <w:lang w:eastAsia="ru-RU"/>
              </w:rPr>
              <w:t>377 мм.</w:t>
            </w:r>
          </w:p>
        </w:tc>
        <w:tc>
          <w:tcPr>
            <w:tcW w:w="1667"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szCs w:val="20"/>
                <w:lang w:eastAsia="ru-RU"/>
              </w:rPr>
              <w:t>273 мм.</w:t>
            </w:r>
          </w:p>
        </w:tc>
        <w:tc>
          <w:tcPr>
            <w:tcW w:w="1664"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Фильтр 273 мм.</w:t>
            </w:r>
          </w:p>
        </w:tc>
      </w:tr>
      <w:tr w:rsidR="000D2979" w:rsidRPr="00630F55" w:rsidTr="00914FFC">
        <w:trPr>
          <w:trHeight w:val="283"/>
        </w:trPr>
        <w:tc>
          <w:tcPr>
            <w:tcW w:w="1669" w:type="pct"/>
            <w:shd w:val="clear" w:color="auto" w:fill="auto"/>
            <w:vAlign w:val="center"/>
          </w:tcPr>
          <w:p w:rsidR="000D2979" w:rsidRPr="00630F55" w:rsidRDefault="000D2979" w:rsidP="00914FFC">
            <w:pPr>
              <w:pStyle w:val="a8"/>
              <w:ind w:left="57" w:firstLine="0"/>
              <w:jc w:val="center"/>
              <w:rPr>
                <w:sz w:val="20"/>
                <w:lang w:eastAsia="ru-RU"/>
              </w:rPr>
            </w:pPr>
            <w:r w:rsidRPr="00630F55">
              <w:rPr>
                <w:sz w:val="20"/>
                <w:lang w:eastAsia="ru-RU"/>
              </w:rPr>
              <w:t>0,0 – 68,0</w:t>
            </w:r>
          </w:p>
        </w:tc>
        <w:tc>
          <w:tcPr>
            <w:tcW w:w="1667"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0,0 – 85,0</w:t>
            </w:r>
          </w:p>
        </w:tc>
        <w:tc>
          <w:tcPr>
            <w:tcW w:w="1664"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72,0 - 84,0</w:t>
            </w:r>
          </w:p>
        </w:tc>
      </w:tr>
    </w:tbl>
    <w:p w:rsidR="000D2979" w:rsidRPr="00630F55" w:rsidRDefault="000D2979" w:rsidP="000D2979">
      <w:pPr>
        <w:pStyle w:val="a8"/>
        <w:ind w:firstLine="0"/>
      </w:pPr>
    </w:p>
    <w:p w:rsidR="000D2979" w:rsidRPr="00630F55" w:rsidRDefault="000D2979" w:rsidP="000D2979">
      <w:pPr>
        <w:pStyle w:val="a8"/>
      </w:pPr>
      <w:r w:rsidRPr="00630F55">
        <w:t>Паспортные данные по гидрогеологическому исследованию артскважины представлены в таблице ниже.</w:t>
      </w:r>
    </w:p>
    <w:p w:rsidR="000D2979" w:rsidRPr="00630F55" w:rsidRDefault="000D2979" w:rsidP="000D2979">
      <w:pPr>
        <w:pStyle w:val="a8"/>
        <w:ind w:firstLine="0"/>
      </w:pPr>
    </w:p>
    <w:p w:rsidR="000D2979" w:rsidRPr="00630F55" w:rsidRDefault="000D2979" w:rsidP="000D297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39</w:t>
      </w:r>
      <w:r w:rsidR="00F40240" w:rsidRPr="00630F55">
        <w:fldChar w:fldCharType="end"/>
      </w:r>
      <w:r w:rsidRPr="00630F55">
        <w:t>. Паспортные данные по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D2979" w:rsidRPr="00630F55" w:rsidRDefault="000D2979" w:rsidP="00914FFC">
            <w:pPr>
              <w:pStyle w:val="a8"/>
              <w:ind w:firstLine="0"/>
              <w:jc w:val="center"/>
              <w:rPr>
                <w:sz w:val="20"/>
                <w:szCs w:val="20"/>
                <w:lang w:eastAsia="ru-RU"/>
              </w:rPr>
            </w:pPr>
            <w:r w:rsidRPr="00630F55">
              <w:rPr>
                <w:sz w:val="20"/>
                <w:szCs w:val="20"/>
                <w:lang w:eastAsia="ru-RU"/>
              </w:rPr>
              <w:t>Дебит откачки,</w:t>
            </w:r>
          </w:p>
          <w:p w:rsidR="000D2979" w:rsidRPr="00630F55" w:rsidRDefault="000D2979"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Понижение уровня,</w:t>
            </w:r>
          </w:p>
          <w:p w:rsidR="000D2979" w:rsidRPr="00630F55" w:rsidRDefault="000D2979"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Удельный дебит,</w:t>
            </w:r>
          </w:p>
          <w:p w:rsidR="000D2979" w:rsidRPr="00630F55" w:rsidRDefault="000D2979"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Дата откачки,</w:t>
            </w:r>
          </w:p>
          <w:p w:rsidR="000D2979" w:rsidRPr="00630F55" w:rsidRDefault="000D2979"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D2979" w:rsidRPr="00630F55" w:rsidRDefault="000D2979" w:rsidP="00914FFC">
            <w:pPr>
              <w:pStyle w:val="a8"/>
              <w:ind w:left="57" w:firstLine="0"/>
              <w:jc w:val="center"/>
              <w:rPr>
                <w:sz w:val="20"/>
                <w:lang w:eastAsia="ru-RU"/>
              </w:rPr>
            </w:pPr>
            <w:r w:rsidRPr="00630F55">
              <w:rPr>
                <w:sz w:val="20"/>
                <w:lang w:eastAsia="ru-RU"/>
              </w:rPr>
              <w:t>120,0</w:t>
            </w:r>
          </w:p>
        </w:tc>
        <w:tc>
          <w:tcPr>
            <w:tcW w:w="1250" w:type="pct"/>
            <w:shd w:val="clear" w:color="auto" w:fill="auto"/>
            <w:vAlign w:val="center"/>
          </w:tcPr>
          <w:p w:rsidR="000D2979" w:rsidRPr="00630F55" w:rsidRDefault="000D2979" w:rsidP="00914FFC">
            <w:pPr>
              <w:pStyle w:val="a8"/>
              <w:ind w:left="57" w:firstLine="0"/>
              <w:jc w:val="center"/>
              <w:rPr>
                <w:sz w:val="20"/>
                <w:lang w:eastAsia="ru-RU"/>
              </w:rPr>
            </w:pPr>
            <w:r w:rsidRPr="00630F55">
              <w:rPr>
                <w:sz w:val="20"/>
                <w:lang w:eastAsia="ru-RU"/>
              </w:rPr>
              <w:t>15,0</w:t>
            </w:r>
          </w:p>
        </w:tc>
        <w:tc>
          <w:tcPr>
            <w:tcW w:w="1250"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8,0</w:t>
            </w:r>
          </w:p>
        </w:tc>
        <w:tc>
          <w:tcPr>
            <w:tcW w:w="1250"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2018</w:t>
            </w:r>
          </w:p>
        </w:tc>
      </w:tr>
    </w:tbl>
    <w:p w:rsidR="00D83FC9" w:rsidRPr="00630F55" w:rsidRDefault="00D83FC9" w:rsidP="000D2979">
      <w:pPr>
        <w:pStyle w:val="a8"/>
        <w:ind w:firstLine="0"/>
      </w:pPr>
      <w:r w:rsidRPr="00630F55">
        <w:br w:type="page"/>
      </w:r>
    </w:p>
    <w:p w:rsidR="000D2979" w:rsidRPr="00630F55" w:rsidRDefault="000D2979" w:rsidP="000D2979">
      <w:pPr>
        <w:pStyle w:val="a8"/>
      </w:pPr>
      <w:r w:rsidRPr="00630F55">
        <w:lastRenderedPageBreak/>
        <w:t>Паспортные данные по качеству воды артскважины представлены в таблице ниже.</w:t>
      </w:r>
    </w:p>
    <w:p w:rsidR="000D2979" w:rsidRPr="00630F55" w:rsidRDefault="000D2979" w:rsidP="000D2979">
      <w:pPr>
        <w:pStyle w:val="a8"/>
        <w:ind w:firstLine="0"/>
      </w:pPr>
    </w:p>
    <w:p w:rsidR="000D2979" w:rsidRPr="00630F55" w:rsidRDefault="000D2979" w:rsidP="000D297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40</w:t>
      </w:r>
      <w:r w:rsidR="00F40240" w:rsidRPr="00630F55">
        <w:fldChar w:fldCharType="end"/>
      </w:r>
      <w:r w:rsidRPr="00630F55">
        <w:t>. Паспортные данные по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eastAsia="ru-RU"/>
              </w:rPr>
              <w:t>Глубина отбора,</w:t>
            </w:r>
          </w:p>
          <w:p w:rsidR="000D2979" w:rsidRPr="00630F55" w:rsidRDefault="000D2979"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eastAsia="ru-RU"/>
              </w:rPr>
              <w:t>Сухой остаток,</w:t>
            </w:r>
          </w:p>
          <w:p w:rsidR="000D2979" w:rsidRPr="00630F55" w:rsidRDefault="000D2979"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Жёсткость общая,</w:t>
            </w:r>
          </w:p>
          <w:p w:rsidR="000D2979" w:rsidRPr="00630F55" w:rsidRDefault="000D2979"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D2979" w:rsidRPr="00630F55" w:rsidRDefault="000D2979" w:rsidP="00914FFC">
            <w:pPr>
              <w:pStyle w:val="a8"/>
              <w:ind w:firstLine="0"/>
              <w:jc w:val="center"/>
              <w:rPr>
                <w:sz w:val="20"/>
                <w:lang w:eastAsia="ru-RU"/>
              </w:rPr>
            </w:pPr>
          </w:p>
        </w:tc>
        <w:tc>
          <w:tcPr>
            <w:tcW w:w="671" w:type="pct"/>
            <w:vMerge/>
            <w:shd w:val="clear" w:color="auto" w:fill="DAEEF3"/>
            <w:vAlign w:val="center"/>
          </w:tcPr>
          <w:p w:rsidR="000D2979" w:rsidRPr="00630F55" w:rsidRDefault="000D2979" w:rsidP="00914FFC">
            <w:pPr>
              <w:pStyle w:val="a8"/>
              <w:ind w:firstLine="0"/>
              <w:jc w:val="center"/>
              <w:rPr>
                <w:sz w:val="20"/>
                <w:lang w:eastAsia="ru-RU"/>
              </w:rPr>
            </w:pPr>
          </w:p>
        </w:tc>
        <w:tc>
          <w:tcPr>
            <w:tcW w:w="670" w:type="pct"/>
            <w:vMerge/>
            <w:shd w:val="clear" w:color="auto" w:fill="DAEEF3"/>
            <w:vAlign w:val="center"/>
          </w:tcPr>
          <w:p w:rsidR="000D2979" w:rsidRPr="00630F55" w:rsidRDefault="000D2979" w:rsidP="00914FFC">
            <w:pPr>
              <w:pStyle w:val="a8"/>
              <w:ind w:firstLine="0"/>
              <w:jc w:val="center"/>
              <w:rPr>
                <w:sz w:val="20"/>
                <w:lang w:eastAsia="ru-RU"/>
              </w:rPr>
            </w:pPr>
          </w:p>
        </w:tc>
        <w:tc>
          <w:tcPr>
            <w:tcW w:w="615" w:type="pct"/>
            <w:vMerge/>
            <w:shd w:val="clear" w:color="auto" w:fill="DAEEF3"/>
            <w:vAlign w:val="center"/>
          </w:tcPr>
          <w:p w:rsidR="000D2979" w:rsidRPr="00630F55" w:rsidRDefault="000D2979" w:rsidP="00914FFC">
            <w:pPr>
              <w:pStyle w:val="a8"/>
              <w:ind w:firstLine="0"/>
              <w:jc w:val="center"/>
              <w:rPr>
                <w:sz w:val="20"/>
                <w:lang w:eastAsia="ru-RU"/>
              </w:rPr>
            </w:pP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D2979" w:rsidRPr="00630F55" w:rsidRDefault="000D2979"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D2979" w:rsidRPr="00630F55" w:rsidRDefault="000D2979" w:rsidP="00914FFC">
            <w:pPr>
              <w:pStyle w:val="a8"/>
              <w:ind w:left="57" w:firstLine="0"/>
              <w:jc w:val="center"/>
              <w:rPr>
                <w:sz w:val="20"/>
                <w:lang w:eastAsia="ru-RU"/>
              </w:rPr>
            </w:pPr>
            <w:r w:rsidRPr="00630F55">
              <w:rPr>
                <w:sz w:val="20"/>
                <w:lang w:eastAsia="ru-RU"/>
              </w:rPr>
              <w:t>65,0</w:t>
            </w:r>
          </w:p>
        </w:tc>
        <w:tc>
          <w:tcPr>
            <w:tcW w:w="670"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319,0</w:t>
            </w:r>
          </w:p>
        </w:tc>
        <w:tc>
          <w:tcPr>
            <w:tcW w:w="615"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3,8</w:t>
            </w:r>
          </w:p>
        </w:tc>
        <w:tc>
          <w:tcPr>
            <w:tcW w:w="395"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6,7</w:t>
            </w:r>
          </w:p>
        </w:tc>
        <w:tc>
          <w:tcPr>
            <w:tcW w:w="395"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87,9</w:t>
            </w:r>
          </w:p>
        </w:tc>
        <w:tc>
          <w:tcPr>
            <w:tcW w:w="395"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225,8</w:t>
            </w:r>
          </w:p>
        </w:tc>
        <w:tc>
          <w:tcPr>
            <w:tcW w:w="395"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60,1</w:t>
            </w:r>
          </w:p>
        </w:tc>
        <w:tc>
          <w:tcPr>
            <w:tcW w:w="395"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9,7</w:t>
            </w:r>
          </w:p>
        </w:tc>
        <w:tc>
          <w:tcPr>
            <w:tcW w:w="398"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44,1</w:t>
            </w:r>
          </w:p>
        </w:tc>
      </w:tr>
    </w:tbl>
    <w:p w:rsidR="000D2979" w:rsidRPr="00630F55" w:rsidRDefault="000D2979" w:rsidP="000D2979">
      <w:pPr>
        <w:pStyle w:val="a8"/>
        <w:ind w:firstLine="0"/>
      </w:pPr>
    </w:p>
    <w:p w:rsidR="000D2979" w:rsidRPr="00630F55" w:rsidRDefault="000D2979" w:rsidP="000D2979">
      <w:pPr>
        <w:pStyle w:val="a8"/>
      </w:pPr>
      <w:r w:rsidRPr="00630F55">
        <w:t>На артскважине установлен насос ЭЦВ 10-120-100. Дата установки: 20.10.2018 г.</w:t>
      </w:r>
    </w:p>
    <w:p w:rsidR="000D2979" w:rsidRPr="00630F55" w:rsidRDefault="000D2979" w:rsidP="001E6224">
      <w:pPr>
        <w:pStyle w:val="a8"/>
        <w:ind w:firstLine="0"/>
      </w:pPr>
    </w:p>
    <w:p w:rsidR="001E6224" w:rsidRPr="00630F55" w:rsidRDefault="001E6224" w:rsidP="001E6224">
      <w:pPr>
        <w:pStyle w:val="51"/>
      </w:pPr>
      <w:r w:rsidRPr="00630F55">
        <w:t>Артскважина № 5</w:t>
      </w:r>
    </w:p>
    <w:p w:rsidR="001E6224" w:rsidRPr="00630F55" w:rsidRDefault="001E6224" w:rsidP="001E6224">
      <w:pPr>
        <w:pStyle w:val="a8"/>
      </w:pPr>
      <w:r w:rsidRPr="00630F55">
        <w:t>Адрес объекта: Смоленская область, г. Ярцево, ул.</w:t>
      </w:r>
      <w:r w:rsidR="009F1174" w:rsidRPr="00630F55">
        <w:t xml:space="preserve"> М. Горького, стр. 1а.</w:t>
      </w:r>
    </w:p>
    <w:p w:rsidR="009B2C59" w:rsidRPr="00630F55" w:rsidRDefault="001E6224" w:rsidP="009B2C59">
      <w:pPr>
        <w:pStyle w:val="a8"/>
      </w:pPr>
      <w:r w:rsidRPr="00630F55">
        <w:t xml:space="preserve">ГВК - </w:t>
      </w:r>
      <w:r w:rsidR="006F5027" w:rsidRPr="00630F55">
        <w:t>66 200016.</w:t>
      </w:r>
      <w:r w:rsidR="009B2C59" w:rsidRPr="00630F55">
        <w:t xml:space="preserve"> Номер скважины по паспорту: 102.</w:t>
      </w:r>
    </w:p>
    <w:p w:rsidR="001E6224" w:rsidRPr="00630F55" w:rsidRDefault="001E6224" w:rsidP="001E6224">
      <w:pPr>
        <w:pStyle w:val="a8"/>
      </w:pPr>
      <w:r w:rsidRPr="00630F55">
        <w:t xml:space="preserve">Год бурения: </w:t>
      </w:r>
      <w:r w:rsidR="00464E64" w:rsidRPr="00630F55">
        <w:t>1965</w:t>
      </w:r>
      <w:r w:rsidRPr="00630F55">
        <w:t xml:space="preserve"> г.</w:t>
      </w:r>
      <w:r w:rsidR="009B2C59" w:rsidRPr="00630F55">
        <w:t xml:space="preserve"> </w:t>
      </w:r>
      <w:r w:rsidRPr="00630F55">
        <w:t xml:space="preserve">Глубина артскважины – </w:t>
      </w:r>
      <w:r w:rsidR="005325B0" w:rsidRPr="00630F55">
        <w:t>80</w:t>
      </w:r>
      <w:r w:rsidRPr="00630F55">
        <w:t>,0 м.</w:t>
      </w:r>
    </w:p>
    <w:p w:rsidR="000D2979" w:rsidRPr="00630F55" w:rsidRDefault="000D2979" w:rsidP="000D2979">
      <w:pPr>
        <w:pStyle w:val="a8"/>
        <w:ind w:firstLine="0"/>
      </w:pPr>
    </w:p>
    <w:p w:rsidR="004C37BD" w:rsidRPr="00630F55" w:rsidRDefault="004C37BD" w:rsidP="004C37BD">
      <w:pPr>
        <w:pStyle w:val="a8"/>
      </w:pPr>
      <w:r w:rsidRPr="00630F55">
        <w:t>Артезианская скважина выведена в резерв.</w:t>
      </w:r>
    </w:p>
    <w:p w:rsidR="005D1A6A" w:rsidRPr="00630F55" w:rsidRDefault="005D1A6A" w:rsidP="005D1A6A">
      <w:pPr>
        <w:pStyle w:val="a8"/>
        <w:ind w:firstLine="0"/>
      </w:pPr>
    </w:p>
    <w:p w:rsidR="001E6224" w:rsidRPr="00630F55" w:rsidRDefault="001E6224" w:rsidP="001E6224">
      <w:pPr>
        <w:pStyle w:val="a8"/>
      </w:pPr>
      <w:r w:rsidRPr="00630F55">
        <w:t>Конструкция и оборудование артскважины представлены в таблице ниже.</w:t>
      </w:r>
    </w:p>
    <w:p w:rsidR="001E6224" w:rsidRPr="00630F55" w:rsidRDefault="001E6224" w:rsidP="001E6224">
      <w:pPr>
        <w:pStyle w:val="a8"/>
        <w:ind w:firstLine="0"/>
      </w:pPr>
    </w:p>
    <w:p w:rsidR="001E6224" w:rsidRPr="00630F55" w:rsidRDefault="001E6224" w:rsidP="001E622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41</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1"/>
        <w:gridCol w:w="4780"/>
      </w:tblGrid>
      <w:tr w:rsidR="00E1055B" w:rsidRPr="00630F55" w:rsidTr="00914FFC">
        <w:trPr>
          <w:trHeight w:val="283"/>
          <w:tblHeader/>
        </w:trPr>
        <w:tc>
          <w:tcPr>
            <w:tcW w:w="2503" w:type="pct"/>
            <w:shd w:val="clear" w:color="auto" w:fill="DAEEF3"/>
            <w:vAlign w:val="center"/>
          </w:tcPr>
          <w:p w:rsidR="00464E64" w:rsidRPr="00630F55" w:rsidRDefault="00464E64" w:rsidP="00914FFC">
            <w:pPr>
              <w:pStyle w:val="a8"/>
              <w:ind w:firstLine="0"/>
              <w:jc w:val="center"/>
              <w:rPr>
                <w:sz w:val="20"/>
                <w:lang w:eastAsia="ru-RU"/>
              </w:rPr>
            </w:pPr>
            <w:r w:rsidRPr="00630F55">
              <w:rPr>
                <w:sz w:val="20"/>
                <w:szCs w:val="20"/>
                <w:lang w:eastAsia="ru-RU"/>
              </w:rPr>
              <w:t>426 мм.</w:t>
            </w:r>
          </w:p>
        </w:tc>
        <w:tc>
          <w:tcPr>
            <w:tcW w:w="2497" w:type="pct"/>
            <w:shd w:val="clear" w:color="auto" w:fill="DAEEF3"/>
            <w:vAlign w:val="center"/>
          </w:tcPr>
          <w:p w:rsidR="00464E64" w:rsidRPr="00630F55" w:rsidRDefault="00464E64" w:rsidP="00914FFC">
            <w:pPr>
              <w:pStyle w:val="a8"/>
              <w:ind w:firstLine="0"/>
              <w:jc w:val="center"/>
              <w:rPr>
                <w:sz w:val="20"/>
                <w:lang w:eastAsia="ru-RU"/>
              </w:rPr>
            </w:pPr>
            <w:r w:rsidRPr="00630F55">
              <w:rPr>
                <w:sz w:val="20"/>
                <w:lang w:eastAsia="ru-RU"/>
              </w:rPr>
              <w:t>Фильтр</w:t>
            </w:r>
          </w:p>
        </w:tc>
      </w:tr>
      <w:tr w:rsidR="00464E64" w:rsidRPr="00630F55" w:rsidTr="00914FFC">
        <w:trPr>
          <w:trHeight w:val="283"/>
        </w:trPr>
        <w:tc>
          <w:tcPr>
            <w:tcW w:w="2503" w:type="pct"/>
            <w:shd w:val="clear" w:color="auto" w:fill="auto"/>
            <w:vAlign w:val="center"/>
          </w:tcPr>
          <w:p w:rsidR="00464E64" w:rsidRPr="00630F55" w:rsidRDefault="00464E64" w:rsidP="00914FFC">
            <w:pPr>
              <w:pStyle w:val="a8"/>
              <w:ind w:left="57" w:firstLine="0"/>
              <w:jc w:val="center"/>
              <w:rPr>
                <w:sz w:val="20"/>
                <w:lang w:eastAsia="ru-RU"/>
              </w:rPr>
            </w:pPr>
            <w:r w:rsidRPr="00630F55">
              <w:rPr>
                <w:sz w:val="20"/>
                <w:lang w:eastAsia="ru-RU"/>
              </w:rPr>
              <w:t>0,0 – 49,0</w:t>
            </w:r>
          </w:p>
        </w:tc>
        <w:tc>
          <w:tcPr>
            <w:tcW w:w="2497" w:type="pct"/>
            <w:shd w:val="clear" w:color="auto" w:fill="auto"/>
            <w:vAlign w:val="center"/>
          </w:tcPr>
          <w:p w:rsidR="00464E64" w:rsidRPr="00630F55" w:rsidRDefault="00464E64" w:rsidP="00914FFC">
            <w:pPr>
              <w:pStyle w:val="a8"/>
              <w:ind w:firstLine="0"/>
              <w:jc w:val="center"/>
              <w:rPr>
                <w:sz w:val="20"/>
                <w:lang w:eastAsia="ru-RU"/>
              </w:rPr>
            </w:pPr>
            <w:r w:rsidRPr="00630F55">
              <w:rPr>
                <w:sz w:val="20"/>
                <w:lang w:eastAsia="ru-RU"/>
              </w:rPr>
              <w:t>нет</w:t>
            </w:r>
          </w:p>
        </w:tc>
      </w:tr>
    </w:tbl>
    <w:p w:rsidR="001E6224" w:rsidRPr="00630F55" w:rsidRDefault="001E6224" w:rsidP="001E6224">
      <w:pPr>
        <w:pStyle w:val="a8"/>
        <w:ind w:firstLine="0"/>
      </w:pPr>
    </w:p>
    <w:p w:rsidR="001E6224" w:rsidRPr="00630F55" w:rsidRDefault="00E719B0" w:rsidP="001E6224">
      <w:pPr>
        <w:pStyle w:val="a8"/>
      </w:pPr>
      <w:r w:rsidRPr="00630F55">
        <w:t>Паспортные данные по</w:t>
      </w:r>
      <w:r w:rsidR="001E6224" w:rsidRPr="00630F55">
        <w:t xml:space="preserve"> гидрогеологическому исследованию артскважины представлены в таблице ниже.</w:t>
      </w:r>
    </w:p>
    <w:p w:rsidR="000A1929" w:rsidRPr="00630F55" w:rsidRDefault="000A1929" w:rsidP="001E6224">
      <w:pPr>
        <w:pStyle w:val="a8"/>
        <w:ind w:firstLine="0"/>
      </w:pPr>
    </w:p>
    <w:p w:rsidR="001E6224" w:rsidRPr="00630F55" w:rsidRDefault="001E6224" w:rsidP="001E622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42</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1E6224" w:rsidRPr="00630F55" w:rsidRDefault="001E6224" w:rsidP="00914FFC">
            <w:pPr>
              <w:pStyle w:val="a8"/>
              <w:ind w:firstLine="0"/>
              <w:jc w:val="center"/>
              <w:rPr>
                <w:sz w:val="20"/>
                <w:szCs w:val="20"/>
                <w:lang w:eastAsia="ru-RU"/>
              </w:rPr>
            </w:pPr>
            <w:r w:rsidRPr="00630F55">
              <w:rPr>
                <w:sz w:val="20"/>
                <w:szCs w:val="20"/>
                <w:lang w:eastAsia="ru-RU"/>
              </w:rPr>
              <w:t>Дебит откачки,</w:t>
            </w:r>
          </w:p>
          <w:p w:rsidR="001E6224" w:rsidRPr="00630F55" w:rsidRDefault="001E6224"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Понижение уровня,</w:t>
            </w:r>
          </w:p>
          <w:p w:rsidR="001E6224" w:rsidRPr="00630F55" w:rsidRDefault="001E6224"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Удельный дебит,</w:t>
            </w:r>
          </w:p>
          <w:p w:rsidR="001E6224" w:rsidRPr="00630F55" w:rsidRDefault="001E6224"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Дата откачки,</w:t>
            </w:r>
          </w:p>
          <w:p w:rsidR="001E6224" w:rsidRPr="00630F55" w:rsidRDefault="001E6224"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1E6224" w:rsidRPr="00630F55" w:rsidRDefault="00084313" w:rsidP="00914FFC">
            <w:pPr>
              <w:pStyle w:val="a8"/>
              <w:ind w:left="57" w:firstLine="0"/>
              <w:jc w:val="center"/>
              <w:rPr>
                <w:sz w:val="20"/>
                <w:lang w:eastAsia="ru-RU"/>
              </w:rPr>
            </w:pPr>
            <w:r w:rsidRPr="00630F55">
              <w:rPr>
                <w:sz w:val="20"/>
                <w:lang w:eastAsia="ru-RU"/>
              </w:rPr>
              <w:t>70,0</w:t>
            </w:r>
          </w:p>
        </w:tc>
        <w:tc>
          <w:tcPr>
            <w:tcW w:w="1250" w:type="pct"/>
            <w:shd w:val="clear" w:color="auto" w:fill="auto"/>
            <w:vAlign w:val="center"/>
          </w:tcPr>
          <w:p w:rsidR="001E6224" w:rsidRPr="00630F55" w:rsidRDefault="00115C90" w:rsidP="00914FFC">
            <w:pPr>
              <w:pStyle w:val="a8"/>
              <w:ind w:left="57" w:firstLine="0"/>
              <w:jc w:val="center"/>
              <w:rPr>
                <w:sz w:val="20"/>
                <w:lang w:eastAsia="ru-RU"/>
              </w:rPr>
            </w:pPr>
            <w:r w:rsidRPr="00630F55">
              <w:rPr>
                <w:sz w:val="20"/>
                <w:lang w:eastAsia="ru-RU"/>
              </w:rPr>
              <w:t>23,0</w:t>
            </w:r>
          </w:p>
        </w:tc>
        <w:tc>
          <w:tcPr>
            <w:tcW w:w="1250" w:type="pct"/>
            <w:shd w:val="clear" w:color="auto" w:fill="auto"/>
            <w:vAlign w:val="center"/>
          </w:tcPr>
          <w:p w:rsidR="001E6224" w:rsidRPr="00630F55" w:rsidRDefault="00084313" w:rsidP="00914FFC">
            <w:pPr>
              <w:pStyle w:val="a8"/>
              <w:ind w:firstLine="0"/>
              <w:jc w:val="center"/>
              <w:rPr>
                <w:sz w:val="20"/>
                <w:lang w:eastAsia="ru-RU"/>
              </w:rPr>
            </w:pPr>
            <w:r w:rsidRPr="00630F55">
              <w:rPr>
                <w:sz w:val="20"/>
                <w:lang w:eastAsia="ru-RU"/>
              </w:rPr>
              <w:t>3,04</w:t>
            </w:r>
          </w:p>
        </w:tc>
        <w:tc>
          <w:tcPr>
            <w:tcW w:w="1250" w:type="pct"/>
            <w:shd w:val="clear" w:color="auto" w:fill="auto"/>
            <w:vAlign w:val="center"/>
          </w:tcPr>
          <w:p w:rsidR="001E6224" w:rsidRPr="00630F55" w:rsidRDefault="00CA1A42" w:rsidP="00914FFC">
            <w:pPr>
              <w:pStyle w:val="a8"/>
              <w:ind w:firstLine="0"/>
              <w:jc w:val="center"/>
              <w:rPr>
                <w:sz w:val="20"/>
                <w:lang w:eastAsia="ru-RU"/>
              </w:rPr>
            </w:pPr>
            <w:r w:rsidRPr="00630F55">
              <w:rPr>
                <w:sz w:val="20"/>
                <w:lang w:eastAsia="ru-RU"/>
              </w:rPr>
              <w:t>1965</w:t>
            </w:r>
          </w:p>
        </w:tc>
      </w:tr>
    </w:tbl>
    <w:p w:rsidR="001E6224" w:rsidRPr="00630F55" w:rsidRDefault="001E6224" w:rsidP="001E6224">
      <w:pPr>
        <w:pStyle w:val="a8"/>
        <w:ind w:firstLine="0"/>
      </w:pPr>
    </w:p>
    <w:p w:rsidR="001E6224" w:rsidRPr="00630F55" w:rsidRDefault="00E719B0" w:rsidP="001E6224">
      <w:pPr>
        <w:pStyle w:val="a8"/>
      </w:pPr>
      <w:r w:rsidRPr="00630F55">
        <w:t>Паспортные данные по</w:t>
      </w:r>
      <w:r w:rsidR="001E6224" w:rsidRPr="00630F55">
        <w:t xml:space="preserve"> качеству воды артскважины представлены в таблице ниже.</w:t>
      </w:r>
    </w:p>
    <w:p w:rsidR="001E6224" w:rsidRPr="00630F55" w:rsidRDefault="001E6224" w:rsidP="001E6224">
      <w:pPr>
        <w:pStyle w:val="a8"/>
        <w:ind w:firstLine="0"/>
      </w:pPr>
    </w:p>
    <w:p w:rsidR="001E6224" w:rsidRPr="00630F55" w:rsidRDefault="001E6224" w:rsidP="001E622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43</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eastAsia="ru-RU"/>
              </w:rPr>
              <w:t>Глубина отбора,</w:t>
            </w:r>
          </w:p>
          <w:p w:rsidR="001E6224" w:rsidRPr="00630F55" w:rsidRDefault="001E6224"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eastAsia="ru-RU"/>
              </w:rPr>
              <w:t>Сухой остаток,</w:t>
            </w:r>
          </w:p>
          <w:p w:rsidR="001E6224" w:rsidRPr="00630F55" w:rsidRDefault="001E6224"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Жёсткость общая,</w:t>
            </w:r>
          </w:p>
          <w:p w:rsidR="001E6224" w:rsidRPr="00630F55" w:rsidRDefault="001E6224"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E6224" w:rsidRPr="00630F55" w:rsidRDefault="001E6224"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E6224" w:rsidRPr="00630F55" w:rsidRDefault="001E6224" w:rsidP="00914FFC">
            <w:pPr>
              <w:pStyle w:val="a8"/>
              <w:ind w:firstLine="0"/>
              <w:jc w:val="center"/>
              <w:rPr>
                <w:sz w:val="20"/>
                <w:lang w:eastAsia="ru-RU"/>
              </w:rPr>
            </w:pPr>
          </w:p>
        </w:tc>
        <w:tc>
          <w:tcPr>
            <w:tcW w:w="671" w:type="pct"/>
            <w:vMerge/>
            <w:shd w:val="clear" w:color="auto" w:fill="DAEEF3"/>
            <w:vAlign w:val="center"/>
          </w:tcPr>
          <w:p w:rsidR="001E6224" w:rsidRPr="00630F55" w:rsidRDefault="001E6224" w:rsidP="00914FFC">
            <w:pPr>
              <w:pStyle w:val="a8"/>
              <w:ind w:firstLine="0"/>
              <w:jc w:val="center"/>
              <w:rPr>
                <w:sz w:val="20"/>
                <w:lang w:eastAsia="ru-RU"/>
              </w:rPr>
            </w:pPr>
          </w:p>
        </w:tc>
        <w:tc>
          <w:tcPr>
            <w:tcW w:w="670" w:type="pct"/>
            <w:vMerge/>
            <w:shd w:val="clear" w:color="auto" w:fill="DAEEF3"/>
            <w:vAlign w:val="center"/>
          </w:tcPr>
          <w:p w:rsidR="001E6224" w:rsidRPr="00630F55" w:rsidRDefault="001E6224" w:rsidP="00914FFC">
            <w:pPr>
              <w:pStyle w:val="a8"/>
              <w:ind w:firstLine="0"/>
              <w:jc w:val="center"/>
              <w:rPr>
                <w:sz w:val="20"/>
                <w:lang w:eastAsia="ru-RU"/>
              </w:rPr>
            </w:pPr>
          </w:p>
        </w:tc>
        <w:tc>
          <w:tcPr>
            <w:tcW w:w="615" w:type="pct"/>
            <w:vMerge/>
            <w:shd w:val="clear" w:color="auto" w:fill="DAEEF3"/>
            <w:vAlign w:val="center"/>
          </w:tcPr>
          <w:p w:rsidR="001E6224" w:rsidRPr="00630F55" w:rsidRDefault="001E6224" w:rsidP="00914FFC">
            <w:pPr>
              <w:pStyle w:val="a8"/>
              <w:ind w:firstLine="0"/>
              <w:jc w:val="center"/>
              <w:rPr>
                <w:sz w:val="20"/>
                <w:lang w:eastAsia="ru-RU"/>
              </w:rPr>
            </w:pP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E6224" w:rsidRPr="00630F55" w:rsidRDefault="001E6224"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E6224" w:rsidRPr="00630F55" w:rsidRDefault="001E6224"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E6224" w:rsidRPr="00630F55" w:rsidRDefault="00115C90" w:rsidP="00914FFC">
            <w:pPr>
              <w:pStyle w:val="a8"/>
              <w:ind w:left="57" w:firstLine="0"/>
              <w:jc w:val="center"/>
              <w:rPr>
                <w:sz w:val="20"/>
                <w:lang w:eastAsia="ru-RU"/>
              </w:rPr>
            </w:pPr>
            <w:r w:rsidRPr="00630F55">
              <w:rPr>
                <w:sz w:val="20"/>
                <w:lang w:eastAsia="ru-RU"/>
              </w:rPr>
              <w:t>60,0</w:t>
            </w:r>
          </w:p>
        </w:tc>
        <w:tc>
          <w:tcPr>
            <w:tcW w:w="670" w:type="pct"/>
            <w:shd w:val="clear" w:color="auto" w:fill="auto"/>
            <w:vAlign w:val="center"/>
          </w:tcPr>
          <w:p w:rsidR="001E6224" w:rsidRPr="00630F55" w:rsidRDefault="00115C90" w:rsidP="00914FFC">
            <w:pPr>
              <w:pStyle w:val="a8"/>
              <w:ind w:firstLine="0"/>
              <w:jc w:val="center"/>
              <w:rPr>
                <w:sz w:val="20"/>
                <w:lang w:eastAsia="ru-RU"/>
              </w:rPr>
            </w:pPr>
            <w:r w:rsidRPr="00630F55">
              <w:rPr>
                <w:sz w:val="20"/>
                <w:lang w:eastAsia="ru-RU"/>
              </w:rPr>
              <w:t>280,0</w:t>
            </w:r>
          </w:p>
        </w:tc>
        <w:tc>
          <w:tcPr>
            <w:tcW w:w="615" w:type="pct"/>
            <w:shd w:val="clear" w:color="auto" w:fill="auto"/>
            <w:vAlign w:val="center"/>
          </w:tcPr>
          <w:p w:rsidR="001E6224" w:rsidRPr="00630F55" w:rsidRDefault="00464E64" w:rsidP="00914FFC">
            <w:pPr>
              <w:pStyle w:val="a8"/>
              <w:ind w:firstLine="0"/>
              <w:jc w:val="center"/>
              <w:rPr>
                <w:sz w:val="20"/>
                <w:lang w:eastAsia="ru-RU"/>
              </w:rPr>
            </w:pPr>
            <w:r w:rsidRPr="00630F55">
              <w:rPr>
                <w:sz w:val="20"/>
                <w:lang w:eastAsia="ru-RU"/>
              </w:rPr>
              <w:t>3,9</w:t>
            </w:r>
          </w:p>
        </w:tc>
        <w:tc>
          <w:tcPr>
            <w:tcW w:w="395" w:type="pct"/>
            <w:shd w:val="clear" w:color="auto" w:fill="auto"/>
            <w:vAlign w:val="center"/>
          </w:tcPr>
          <w:p w:rsidR="001E6224" w:rsidRPr="00630F55" w:rsidRDefault="00115C90" w:rsidP="00914FFC">
            <w:pPr>
              <w:pStyle w:val="a8"/>
              <w:ind w:firstLine="0"/>
              <w:jc w:val="center"/>
              <w:rPr>
                <w:sz w:val="20"/>
                <w:lang w:eastAsia="ru-RU"/>
              </w:rPr>
            </w:pPr>
            <w:r w:rsidRPr="00630F55">
              <w:rPr>
                <w:sz w:val="20"/>
                <w:lang w:eastAsia="ru-RU"/>
              </w:rPr>
              <w:t>8,1</w:t>
            </w:r>
          </w:p>
        </w:tc>
        <w:tc>
          <w:tcPr>
            <w:tcW w:w="395" w:type="pct"/>
            <w:shd w:val="clear" w:color="auto" w:fill="auto"/>
            <w:vAlign w:val="center"/>
          </w:tcPr>
          <w:p w:rsidR="001E6224" w:rsidRPr="00630F55" w:rsidRDefault="00115C90" w:rsidP="00914FFC">
            <w:pPr>
              <w:pStyle w:val="a8"/>
              <w:ind w:firstLine="0"/>
              <w:jc w:val="center"/>
              <w:rPr>
                <w:sz w:val="20"/>
                <w:lang w:eastAsia="ru-RU"/>
              </w:rPr>
            </w:pPr>
            <w:r w:rsidRPr="00630F55">
              <w:rPr>
                <w:sz w:val="20"/>
                <w:lang w:eastAsia="ru-RU"/>
              </w:rPr>
              <w:t>72,0</w:t>
            </w:r>
          </w:p>
        </w:tc>
        <w:tc>
          <w:tcPr>
            <w:tcW w:w="395" w:type="pct"/>
            <w:shd w:val="clear" w:color="auto" w:fill="auto"/>
            <w:vAlign w:val="center"/>
          </w:tcPr>
          <w:p w:rsidR="001E6224" w:rsidRPr="00630F55" w:rsidRDefault="00115C90" w:rsidP="00914FFC">
            <w:pPr>
              <w:pStyle w:val="a8"/>
              <w:ind w:firstLine="0"/>
              <w:jc w:val="center"/>
              <w:rPr>
                <w:sz w:val="20"/>
                <w:lang w:eastAsia="ru-RU"/>
              </w:rPr>
            </w:pPr>
            <w:r w:rsidRPr="00630F55">
              <w:rPr>
                <w:sz w:val="20"/>
                <w:lang w:eastAsia="ru-RU"/>
              </w:rPr>
              <w:t>213,6</w:t>
            </w:r>
          </w:p>
        </w:tc>
        <w:tc>
          <w:tcPr>
            <w:tcW w:w="395" w:type="pct"/>
            <w:shd w:val="clear" w:color="auto" w:fill="auto"/>
            <w:vAlign w:val="center"/>
          </w:tcPr>
          <w:p w:rsidR="001E6224" w:rsidRPr="00630F55" w:rsidRDefault="00115C90" w:rsidP="00914FFC">
            <w:pPr>
              <w:pStyle w:val="a8"/>
              <w:ind w:firstLine="0"/>
              <w:jc w:val="center"/>
              <w:rPr>
                <w:sz w:val="20"/>
                <w:lang w:eastAsia="ru-RU"/>
              </w:rPr>
            </w:pPr>
            <w:r w:rsidRPr="00630F55">
              <w:rPr>
                <w:sz w:val="20"/>
                <w:lang w:eastAsia="ru-RU"/>
              </w:rPr>
              <w:t>40,1</w:t>
            </w:r>
          </w:p>
        </w:tc>
        <w:tc>
          <w:tcPr>
            <w:tcW w:w="395" w:type="pct"/>
            <w:shd w:val="clear" w:color="auto" w:fill="auto"/>
            <w:vAlign w:val="center"/>
          </w:tcPr>
          <w:p w:rsidR="001E6224" w:rsidRPr="00630F55" w:rsidRDefault="00115C90" w:rsidP="00914FFC">
            <w:pPr>
              <w:pStyle w:val="a8"/>
              <w:ind w:firstLine="0"/>
              <w:jc w:val="center"/>
              <w:rPr>
                <w:sz w:val="20"/>
                <w:lang w:eastAsia="ru-RU"/>
              </w:rPr>
            </w:pPr>
            <w:r w:rsidRPr="00630F55">
              <w:rPr>
                <w:sz w:val="20"/>
                <w:lang w:eastAsia="ru-RU"/>
              </w:rPr>
              <w:t>23,1</w:t>
            </w:r>
          </w:p>
        </w:tc>
        <w:tc>
          <w:tcPr>
            <w:tcW w:w="398" w:type="pct"/>
            <w:shd w:val="clear" w:color="auto" w:fill="auto"/>
            <w:vAlign w:val="center"/>
          </w:tcPr>
          <w:p w:rsidR="001E6224" w:rsidRPr="00630F55" w:rsidRDefault="00115C90" w:rsidP="00914FFC">
            <w:pPr>
              <w:pStyle w:val="a8"/>
              <w:ind w:firstLine="0"/>
              <w:jc w:val="center"/>
              <w:rPr>
                <w:sz w:val="20"/>
                <w:lang w:eastAsia="ru-RU"/>
              </w:rPr>
            </w:pPr>
            <w:r w:rsidRPr="00630F55">
              <w:rPr>
                <w:sz w:val="20"/>
                <w:lang w:eastAsia="ru-RU"/>
              </w:rPr>
              <w:t>30,5</w:t>
            </w:r>
          </w:p>
        </w:tc>
      </w:tr>
    </w:tbl>
    <w:p w:rsidR="001E6224" w:rsidRPr="00630F55" w:rsidRDefault="001E6224" w:rsidP="001E6224">
      <w:pPr>
        <w:pStyle w:val="a8"/>
        <w:ind w:firstLine="0"/>
      </w:pPr>
    </w:p>
    <w:p w:rsidR="00B16C59" w:rsidRPr="00630F55" w:rsidRDefault="00B16C59" w:rsidP="00B16C59">
      <w:pPr>
        <w:pStyle w:val="a8"/>
      </w:pPr>
      <w:r w:rsidRPr="00630F55">
        <w:t>На артскважине установлен насос ЭЦВ 10-65-110. Дата установки: 18.06.2020 г.</w:t>
      </w:r>
    </w:p>
    <w:p w:rsidR="001E6224" w:rsidRPr="00630F55" w:rsidRDefault="001E6224" w:rsidP="001E6224">
      <w:pPr>
        <w:pStyle w:val="a8"/>
        <w:ind w:firstLine="0"/>
      </w:pPr>
    </w:p>
    <w:p w:rsidR="00B76DF7" w:rsidRPr="00630F55" w:rsidRDefault="00B76DF7" w:rsidP="001E6224">
      <w:pPr>
        <w:pStyle w:val="a8"/>
        <w:ind w:firstLine="0"/>
      </w:pPr>
    </w:p>
    <w:p w:rsidR="00B76DF7" w:rsidRPr="00630F55" w:rsidRDefault="00B76DF7" w:rsidP="001E6224">
      <w:pPr>
        <w:pStyle w:val="a8"/>
        <w:ind w:firstLine="0"/>
      </w:pPr>
      <w:r w:rsidRPr="00630F55">
        <w:br w:type="page"/>
      </w:r>
    </w:p>
    <w:p w:rsidR="002B0ABE" w:rsidRPr="00630F55" w:rsidRDefault="002B0ABE" w:rsidP="002B0ABE">
      <w:pPr>
        <w:pStyle w:val="51"/>
      </w:pPr>
      <w:r w:rsidRPr="00630F55">
        <w:lastRenderedPageBreak/>
        <w:t xml:space="preserve">Насосная </w:t>
      </w:r>
      <w:r w:rsidR="00210143" w:rsidRPr="00630F55">
        <w:t xml:space="preserve">станция </w:t>
      </w:r>
      <w:r w:rsidRPr="00630F55">
        <w:t>2-го подъёма</w:t>
      </w:r>
    </w:p>
    <w:p w:rsidR="009F1174" w:rsidRPr="00630F55" w:rsidRDefault="009F1174" w:rsidP="009F1174">
      <w:pPr>
        <w:pStyle w:val="a8"/>
      </w:pPr>
      <w:r w:rsidRPr="00630F55">
        <w:t>Адрес объекта: Смоленская область, г. Ярцево, ул. Красноармейская, д. 52, стр. 2.</w:t>
      </w:r>
    </w:p>
    <w:p w:rsidR="00210143" w:rsidRPr="00630F55" w:rsidRDefault="002B0ABE" w:rsidP="002B0ABE">
      <w:pPr>
        <w:pStyle w:val="a8"/>
      </w:pPr>
      <w:r w:rsidRPr="00630F55">
        <w:t xml:space="preserve">В помещении </w:t>
      </w:r>
      <w:r w:rsidR="00210143" w:rsidRPr="00630F55">
        <w:t xml:space="preserve">НС </w:t>
      </w:r>
      <w:r w:rsidRPr="00630F55">
        <w:t xml:space="preserve">2-го подъёма </w:t>
      </w:r>
      <w:r w:rsidR="00210143" w:rsidRPr="00630F55">
        <w:t xml:space="preserve">ВЗУ </w:t>
      </w:r>
      <w:r w:rsidR="007740F4" w:rsidRPr="00630F55">
        <w:t>«</w:t>
      </w:r>
      <w:r w:rsidR="00210143" w:rsidRPr="00630F55">
        <w:t>Парковый</w:t>
      </w:r>
      <w:r w:rsidR="007740F4" w:rsidRPr="00630F55">
        <w:t>»</w:t>
      </w:r>
      <w:r w:rsidR="00210143" w:rsidRPr="00630F55">
        <w:t xml:space="preserve"> </w:t>
      </w:r>
      <w:r w:rsidRPr="00630F55">
        <w:t xml:space="preserve">установлены </w:t>
      </w:r>
      <w:r w:rsidR="00210143" w:rsidRPr="00630F55">
        <w:t>четыре</w:t>
      </w:r>
      <w:r w:rsidRPr="00630F55">
        <w:t xml:space="preserve"> насос</w:t>
      </w:r>
      <w:r w:rsidR="00210143" w:rsidRPr="00630F55">
        <w:t>а</w:t>
      </w:r>
      <w:r w:rsidRPr="00630F55">
        <w:t>.</w:t>
      </w:r>
    </w:p>
    <w:p w:rsidR="00653CAB" w:rsidRPr="00630F55" w:rsidRDefault="00653CAB" w:rsidP="001E13B2">
      <w:pPr>
        <w:pStyle w:val="a8"/>
        <w:ind w:firstLine="0"/>
      </w:pPr>
    </w:p>
    <w:p w:rsidR="002B0ABE" w:rsidRPr="00630F55" w:rsidRDefault="002B0ABE" w:rsidP="002B0ABE">
      <w:pPr>
        <w:pStyle w:val="a8"/>
      </w:pPr>
      <w:r w:rsidRPr="00630F55">
        <w:t xml:space="preserve">Характеристики оборудования </w:t>
      </w:r>
      <w:r w:rsidR="00210143" w:rsidRPr="00630F55">
        <w:t xml:space="preserve">НС </w:t>
      </w:r>
      <w:r w:rsidRPr="00630F55">
        <w:t>представлены в таблице ниже.</w:t>
      </w:r>
    </w:p>
    <w:p w:rsidR="002B0ABE" w:rsidRPr="00630F55" w:rsidRDefault="002B0ABE" w:rsidP="002B0ABE">
      <w:pPr>
        <w:pStyle w:val="a8"/>
        <w:ind w:firstLine="0"/>
      </w:pPr>
    </w:p>
    <w:p w:rsidR="002B0ABE" w:rsidRPr="00630F55" w:rsidRDefault="002B0ABE" w:rsidP="002B0ABE">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44</w:t>
      </w:r>
      <w:r w:rsidR="00F40240" w:rsidRPr="00630F55">
        <w:fldChar w:fldCharType="end"/>
      </w:r>
      <w:r w:rsidRPr="00630F55">
        <w:t xml:space="preserve">. Характеристики насосов </w:t>
      </w:r>
      <w:r w:rsidR="00210143" w:rsidRPr="00630F55">
        <w:t>НС</w:t>
      </w:r>
      <w:r w:rsidRPr="00630F55">
        <w:t xml:space="preserve"> 2-го подъёма ВЗУ </w:t>
      </w:r>
      <w:r w:rsidR="007740F4" w:rsidRPr="00630F55">
        <w:t>«</w:t>
      </w:r>
      <w:r w:rsidRPr="00630F55">
        <w:t>Парковый</w:t>
      </w:r>
      <w:r w:rsidR="007740F4" w:rsidRPr="00630F5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8"/>
        <w:gridCol w:w="1328"/>
        <w:gridCol w:w="1600"/>
        <w:gridCol w:w="869"/>
        <w:gridCol w:w="871"/>
        <w:gridCol w:w="871"/>
        <w:gridCol w:w="873"/>
        <w:gridCol w:w="2171"/>
      </w:tblGrid>
      <w:tr w:rsidR="00210143" w:rsidRPr="00630F55" w:rsidTr="008326E8">
        <w:trPr>
          <w:trHeight w:val="340"/>
          <w:tblHeader/>
        </w:trPr>
        <w:tc>
          <w:tcPr>
            <w:tcW w:w="516" w:type="pct"/>
            <w:vMerge w:val="restart"/>
            <w:shd w:val="clear" w:color="auto" w:fill="DAEEF3"/>
            <w:vAlign w:val="center"/>
            <w:hideMark/>
          </w:tcPr>
          <w:p w:rsidR="00210143" w:rsidRPr="00630F55" w:rsidRDefault="00210143"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694" w:type="pct"/>
            <w:vMerge w:val="restart"/>
            <w:shd w:val="clear" w:color="auto" w:fill="DAEEF3"/>
            <w:vAlign w:val="center"/>
          </w:tcPr>
          <w:p w:rsidR="00210143" w:rsidRPr="00630F55" w:rsidRDefault="00210143"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836" w:type="pct"/>
            <w:vMerge w:val="restart"/>
            <w:shd w:val="clear" w:color="auto" w:fill="DAEEF3"/>
            <w:vAlign w:val="center"/>
          </w:tcPr>
          <w:p w:rsidR="00210143" w:rsidRPr="00630F55" w:rsidRDefault="00210143"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454" w:type="pct"/>
            <w:vMerge w:val="restart"/>
            <w:shd w:val="clear" w:color="auto" w:fill="DAEEF3"/>
            <w:vAlign w:val="center"/>
          </w:tcPr>
          <w:p w:rsidR="00210143" w:rsidRPr="00630F55" w:rsidRDefault="00210143" w:rsidP="00725C3A">
            <w:pPr>
              <w:keepLines/>
              <w:spacing w:line="256" w:lineRule="auto"/>
              <w:jc w:val="center"/>
              <w:rPr>
                <w:rFonts w:ascii="Arial Narrow" w:hAnsi="Arial Narrow"/>
                <w:sz w:val="20"/>
                <w:szCs w:val="20"/>
              </w:rPr>
            </w:pPr>
            <w:r w:rsidRPr="00630F55">
              <w:rPr>
                <w:rFonts w:ascii="Arial Narrow" w:hAnsi="Arial Narrow"/>
                <w:sz w:val="20"/>
                <w:szCs w:val="20"/>
              </w:rPr>
              <w:t>Год</w:t>
            </w:r>
          </w:p>
          <w:p w:rsidR="00210143" w:rsidRPr="00630F55" w:rsidRDefault="00210143" w:rsidP="00725C3A">
            <w:pPr>
              <w:keepLines/>
              <w:spacing w:line="256" w:lineRule="auto"/>
              <w:jc w:val="center"/>
              <w:rPr>
                <w:rFonts w:ascii="Arial Narrow" w:hAnsi="Arial Narrow"/>
                <w:sz w:val="20"/>
                <w:szCs w:val="20"/>
              </w:rPr>
            </w:pPr>
            <w:r w:rsidRPr="00630F55">
              <w:rPr>
                <w:rFonts w:ascii="Arial Narrow" w:hAnsi="Arial Narrow"/>
                <w:sz w:val="20"/>
                <w:szCs w:val="20"/>
              </w:rPr>
              <w:t>выпуска</w:t>
            </w:r>
          </w:p>
        </w:tc>
        <w:tc>
          <w:tcPr>
            <w:tcW w:w="1365" w:type="pct"/>
            <w:gridSpan w:val="3"/>
            <w:shd w:val="clear" w:color="auto" w:fill="DAEEF3"/>
            <w:vAlign w:val="center"/>
          </w:tcPr>
          <w:p w:rsidR="00210143" w:rsidRPr="00630F55" w:rsidRDefault="00210143"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c>
          <w:tcPr>
            <w:tcW w:w="1134" w:type="pct"/>
            <w:vMerge w:val="restart"/>
            <w:shd w:val="clear" w:color="auto" w:fill="DAEEF3"/>
            <w:vAlign w:val="center"/>
          </w:tcPr>
          <w:p w:rsidR="00210143" w:rsidRPr="00630F55" w:rsidRDefault="00210143" w:rsidP="00725C3A">
            <w:pPr>
              <w:keepLines/>
              <w:spacing w:line="256" w:lineRule="auto"/>
              <w:jc w:val="center"/>
              <w:rPr>
                <w:rFonts w:ascii="Arial Narrow" w:hAnsi="Arial Narrow"/>
                <w:sz w:val="20"/>
                <w:szCs w:val="20"/>
              </w:rPr>
            </w:pPr>
            <w:r w:rsidRPr="00630F55">
              <w:rPr>
                <w:rFonts w:ascii="Arial Narrow" w:hAnsi="Arial Narrow"/>
                <w:sz w:val="20"/>
                <w:szCs w:val="20"/>
              </w:rPr>
              <w:t>Управление</w:t>
            </w:r>
          </w:p>
        </w:tc>
      </w:tr>
      <w:tr w:rsidR="00630F55" w:rsidRPr="00630F55" w:rsidTr="008326E8">
        <w:trPr>
          <w:trHeight w:val="964"/>
        </w:trPr>
        <w:tc>
          <w:tcPr>
            <w:tcW w:w="516" w:type="pct"/>
            <w:vMerge/>
            <w:noWrap/>
            <w:vAlign w:val="center"/>
          </w:tcPr>
          <w:p w:rsidR="00210143" w:rsidRPr="00630F55" w:rsidRDefault="00210143" w:rsidP="00725C3A">
            <w:pPr>
              <w:keepLines/>
              <w:spacing w:line="256" w:lineRule="auto"/>
              <w:jc w:val="center"/>
              <w:rPr>
                <w:rFonts w:ascii="Arial Narrow" w:eastAsia="Times New Roman" w:hAnsi="Arial Narrow"/>
                <w:color w:val="000000"/>
                <w:sz w:val="20"/>
                <w:szCs w:val="20"/>
                <w:lang w:eastAsia="ru-RU"/>
              </w:rPr>
            </w:pPr>
          </w:p>
        </w:tc>
        <w:tc>
          <w:tcPr>
            <w:tcW w:w="694" w:type="pct"/>
            <w:vMerge/>
            <w:vAlign w:val="center"/>
          </w:tcPr>
          <w:p w:rsidR="00210143" w:rsidRPr="00630F55" w:rsidRDefault="00210143" w:rsidP="00725C3A">
            <w:pPr>
              <w:keepLines/>
              <w:spacing w:line="256" w:lineRule="auto"/>
              <w:jc w:val="center"/>
              <w:rPr>
                <w:rFonts w:ascii="Arial Narrow" w:eastAsia="Times New Roman" w:hAnsi="Arial Narrow"/>
                <w:color w:val="000000"/>
                <w:sz w:val="20"/>
                <w:szCs w:val="20"/>
                <w:lang w:eastAsia="ru-RU"/>
              </w:rPr>
            </w:pPr>
          </w:p>
        </w:tc>
        <w:tc>
          <w:tcPr>
            <w:tcW w:w="836" w:type="pct"/>
            <w:vMerge/>
            <w:vAlign w:val="center"/>
          </w:tcPr>
          <w:p w:rsidR="00210143" w:rsidRPr="00630F55" w:rsidRDefault="00210143" w:rsidP="00725C3A">
            <w:pPr>
              <w:keepLines/>
              <w:spacing w:line="256" w:lineRule="auto"/>
              <w:rPr>
                <w:rFonts w:ascii="Arial Narrow" w:eastAsia="Times New Roman" w:hAnsi="Arial Narrow"/>
                <w:color w:val="000000"/>
                <w:sz w:val="20"/>
                <w:szCs w:val="20"/>
                <w:lang w:eastAsia="ru-RU"/>
              </w:rPr>
            </w:pPr>
          </w:p>
        </w:tc>
        <w:tc>
          <w:tcPr>
            <w:tcW w:w="454" w:type="pct"/>
            <w:vMerge/>
          </w:tcPr>
          <w:p w:rsidR="00210143" w:rsidRPr="00630F55" w:rsidRDefault="00210143" w:rsidP="00725C3A">
            <w:pPr>
              <w:keepLines/>
              <w:spacing w:line="256" w:lineRule="auto"/>
              <w:rPr>
                <w:rFonts w:ascii="Arial Narrow" w:hAnsi="Arial Narrow"/>
                <w:sz w:val="20"/>
                <w:szCs w:val="20"/>
              </w:rPr>
            </w:pPr>
          </w:p>
        </w:tc>
        <w:tc>
          <w:tcPr>
            <w:tcW w:w="455" w:type="pct"/>
            <w:shd w:val="clear" w:color="auto" w:fill="DAEEF3"/>
            <w:textDirection w:val="btLr"/>
            <w:vAlign w:val="center"/>
          </w:tcPr>
          <w:p w:rsidR="00210143" w:rsidRPr="00630F55" w:rsidRDefault="00210143"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55" w:type="pct"/>
            <w:shd w:val="clear" w:color="auto" w:fill="DAEEF3"/>
            <w:textDirection w:val="btLr"/>
            <w:vAlign w:val="center"/>
          </w:tcPr>
          <w:p w:rsidR="00210143" w:rsidRPr="00630F55" w:rsidRDefault="00210143"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56" w:type="pct"/>
            <w:shd w:val="clear" w:color="auto" w:fill="DAEEF3"/>
            <w:textDirection w:val="btLr"/>
            <w:vAlign w:val="center"/>
          </w:tcPr>
          <w:p w:rsidR="00210143" w:rsidRPr="00630F55" w:rsidRDefault="00210143"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c>
          <w:tcPr>
            <w:tcW w:w="1134" w:type="pct"/>
            <w:vMerge/>
            <w:shd w:val="clear" w:color="auto" w:fill="DAEEF3"/>
          </w:tcPr>
          <w:p w:rsidR="00210143" w:rsidRPr="00630F55" w:rsidRDefault="00210143" w:rsidP="00725C3A">
            <w:pPr>
              <w:keepLines/>
              <w:spacing w:line="256" w:lineRule="auto"/>
              <w:rPr>
                <w:rFonts w:ascii="Arial Narrow" w:hAnsi="Arial Narrow"/>
                <w:sz w:val="20"/>
                <w:szCs w:val="20"/>
              </w:rPr>
            </w:pPr>
          </w:p>
        </w:tc>
      </w:tr>
      <w:tr w:rsidR="00630F55" w:rsidRPr="00630F55" w:rsidTr="008326E8">
        <w:trPr>
          <w:trHeight w:val="283"/>
        </w:trPr>
        <w:tc>
          <w:tcPr>
            <w:tcW w:w="516" w:type="pct"/>
            <w:vMerge/>
            <w:noWrap/>
            <w:vAlign w:val="center"/>
          </w:tcPr>
          <w:p w:rsidR="00210143" w:rsidRPr="00630F55" w:rsidRDefault="00210143" w:rsidP="00725C3A">
            <w:pPr>
              <w:keepLines/>
              <w:spacing w:line="256" w:lineRule="auto"/>
              <w:jc w:val="center"/>
              <w:rPr>
                <w:rFonts w:ascii="Arial Narrow" w:eastAsia="Times New Roman" w:hAnsi="Arial Narrow"/>
                <w:color w:val="000000"/>
                <w:sz w:val="20"/>
                <w:szCs w:val="20"/>
                <w:lang w:eastAsia="ru-RU"/>
              </w:rPr>
            </w:pPr>
          </w:p>
        </w:tc>
        <w:tc>
          <w:tcPr>
            <w:tcW w:w="694" w:type="pct"/>
            <w:vMerge/>
            <w:vAlign w:val="center"/>
          </w:tcPr>
          <w:p w:rsidR="00210143" w:rsidRPr="00630F55" w:rsidRDefault="00210143" w:rsidP="00725C3A">
            <w:pPr>
              <w:keepLines/>
              <w:spacing w:line="256" w:lineRule="auto"/>
              <w:jc w:val="center"/>
              <w:rPr>
                <w:rFonts w:ascii="Arial Narrow" w:eastAsia="Times New Roman" w:hAnsi="Arial Narrow"/>
                <w:color w:val="000000"/>
                <w:sz w:val="20"/>
                <w:szCs w:val="20"/>
                <w:lang w:eastAsia="ru-RU"/>
              </w:rPr>
            </w:pPr>
          </w:p>
        </w:tc>
        <w:tc>
          <w:tcPr>
            <w:tcW w:w="836" w:type="pct"/>
            <w:vMerge/>
            <w:vAlign w:val="center"/>
          </w:tcPr>
          <w:p w:rsidR="00210143" w:rsidRPr="00630F55" w:rsidRDefault="00210143" w:rsidP="00725C3A">
            <w:pPr>
              <w:keepLines/>
              <w:spacing w:line="256" w:lineRule="auto"/>
              <w:rPr>
                <w:rFonts w:ascii="Arial Narrow" w:eastAsia="Times New Roman" w:hAnsi="Arial Narrow"/>
                <w:color w:val="000000"/>
                <w:sz w:val="20"/>
                <w:szCs w:val="20"/>
                <w:lang w:eastAsia="ru-RU"/>
              </w:rPr>
            </w:pPr>
          </w:p>
        </w:tc>
        <w:tc>
          <w:tcPr>
            <w:tcW w:w="454" w:type="pct"/>
            <w:vMerge/>
          </w:tcPr>
          <w:p w:rsidR="00210143" w:rsidRPr="00630F55" w:rsidRDefault="00210143" w:rsidP="00725C3A">
            <w:pPr>
              <w:keepLines/>
              <w:spacing w:line="256" w:lineRule="auto"/>
              <w:rPr>
                <w:rFonts w:ascii="Arial Narrow" w:eastAsia="Times New Roman" w:hAnsi="Arial Narrow"/>
                <w:color w:val="000000"/>
                <w:sz w:val="20"/>
                <w:szCs w:val="20"/>
                <w:lang w:eastAsia="ru-RU"/>
              </w:rPr>
            </w:pPr>
          </w:p>
        </w:tc>
        <w:tc>
          <w:tcPr>
            <w:tcW w:w="455" w:type="pct"/>
            <w:shd w:val="clear" w:color="auto" w:fill="DAEEF3"/>
            <w:vAlign w:val="center"/>
          </w:tcPr>
          <w:p w:rsidR="00210143" w:rsidRPr="00630F55" w:rsidRDefault="00210143"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55" w:type="pct"/>
            <w:shd w:val="clear" w:color="auto" w:fill="DAEEF3"/>
            <w:vAlign w:val="center"/>
          </w:tcPr>
          <w:p w:rsidR="00210143" w:rsidRPr="00630F55" w:rsidRDefault="00210143"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56" w:type="pct"/>
            <w:shd w:val="clear" w:color="auto" w:fill="DAEEF3"/>
            <w:vAlign w:val="center"/>
          </w:tcPr>
          <w:p w:rsidR="00210143" w:rsidRPr="00630F55" w:rsidRDefault="00210143"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c>
          <w:tcPr>
            <w:tcW w:w="1134" w:type="pct"/>
            <w:vMerge/>
            <w:shd w:val="clear" w:color="auto" w:fill="DAEEF3"/>
            <w:vAlign w:val="center"/>
          </w:tcPr>
          <w:p w:rsidR="00210143" w:rsidRPr="00630F55" w:rsidRDefault="00210143" w:rsidP="00725C3A">
            <w:pPr>
              <w:keepLines/>
              <w:spacing w:line="256" w:lineRule="auto"/>
              <w:jc w:val="center"/>
              <w:rPr>
                <w:rFonts w:ascii="Arial Narrow" w:eastAsia="Times New Roman" w:hAnsi="Arial Narrow"/>
                <w:color w:val="000000"/>
                <w:sz w:val="20"/>
                <w:szCs w:val="20"/>
                <w:lang w:eastAsia="ru-RU"/>
              </w:rPr>
            </w:pPr>
          </w:p>
        </w:tc>
      </w:tr>
      <w:tr w:rsidR="00210143" w:rsidRPr="00630F55" w:rsidTr="008326E8">
        <w:trPr>
          <w:trHeight w:val="567"/>
        </w:trPr>
        <w:tc>
          <w:tcPr>
            <w:tcW w:w="516" w:type="pct"/>
            <w:noWrap/>
            <w:vAlign w:val="center"/>
          </w:tcPr>
          <w:p w:rsidR="00210143" w:rsidRPr="00630F55" w:rsidRDefault="00210143" w:rsidP="00210143">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1</w:t>
            </w:r>
          </w:p>
        </w:tc>
        <w:tc>
          <w:tcPr>
            <w:tcW w:w="694" w:type="pct"/>
            <w:vAlign w:val="center"/>
          </w:tcPr>
          <w:p w:rsidR="00210143" w:rsidRPr="00630F55" w:rsidRDefault="00210143" w:rsidP="00210143">
            <w:pPr>
              <w:keepLines/>
              <w:spacing w:line="256" w:lineRule="auto"/>
              <w:rPr>
                <w:rFonts w:ascii="Arial Narrow" w:eastAsia="Times New Roman" w:hAnsi="Arial Narrow"/>
                <w:color w:val="000000"/>
                <w:sz w:val="20"/>
                <w:szCs w:val="20"/>
                <w:lang w:eastAsia="ru-RU"/>
              </w:rPr>
            </w:pPr>
            <w:r w:rsidRPr="00630F55">
              <w:rPr>
                <w:rFonts w:ascii="Arial Narrow" w:hAnsi="Arial Narrow"/>
                <w:sz w:val="20"/>
                <w:szCs w:val="20"/>
                <w:lang w:eastAsia="ja-JP"/>
              </w:rPr>
              <w:t>Сетевой</w:t>
            </w:r>
          </w:p>
        </w:tc>
        <w:tc>
          <w:tcPr>
            <w:tcW w:w="836" w:type="pct"/>
            <w:shd w:val="clear" w:color="auto" w:fill="auto"/>
            <w:vAlign w:val="center"/>
          </w:tcPr>
          <w:p w:rsidR="00210143" w:rsidRPr="00630F55" w:rsidRDefault="006E1CA7" w:rsidP="00210143">
            <w:pPr>
              <w:keepLines/>
              <w:spacing w:line="256" w:lineRule="auto"/>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TD 40-48б/2</w:t>
            </w:r>
          </w:p>
        </w:tc>
        <w:tc>
          <w:tcPr>
            <w:tcW w:w="454" w:type="pct"/>
            <w:vAlign w:val="center"/>
          </w:tcPr>
          <w:p w:rsidR="00210143" w:rsidRPr="00630F55" w:rsidRDefault="006E1CA7" w:rsidP="00210143">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lang w:eastAsia="ja-JP"/>
              </w:rPr>
              <w:t>2022</w:t>
            </w:r>
          </w:p>
        </w:tc>
        <w:tc>
          <w:tcPr>
            <w:tcW w:w="455" w:type="pct"/>
            <w:shd w:val="clear" w:color="auto" w:fill="auto"/>
            <w:vAlign w:val="center"/>
          </w:tcPr>
          <w:p w:rsidR="00210143" w:rsidRPr="00630F55" w:rsidRDefault="008056F2" w:rsidP="00210143">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50</w:t>
            </w:r>
          </w:p>
        </w:tc>
        <w:tc>
          <w:tcPr>
            <w:tcW w:w="455" w:type="pct"/>
            <w:shd w:val="clear" w:color="auto" w:fill="auto"/>
            <w:vAlign w:val="center"/>
          </w:tcPr>
          <w:p w:rsidR="00210143" w:rsidRPr="00630F55" w:rsidRDefault="008056F2" w:rsidP="00210143">
            <w:pPr>
              <w:keepLines/>
              <w:spacing w:line="256" w:lineRule="auto"/>
              <w:jc w:val="center"/>
              <w:rPr>
                <w:rFonts w:ascii="Arial Narrow" w:eastAsia="Times New Roman" w:hAnsi="Arial Narrow"/>
                <w:sz w:val="20"/>
                <w:szCs w:val="20"/>
                <w:lang w:eastAsia="ru-RU"/>
              </w:rPr>
            </w:pPr>
            <w:r w:rsidRPr="00630F55">
              <w:rPr>
                <w:rFonts w:ascii="Arial Narrow" w:hAnsi="Arial Narrow" w:cs="Calibri"/>
                <w:sz w:val="20"/>
                <w:szCs w:val="20"/>
              </w:rPr>
              <w:t>25</w:t>
            </w:r>
          </w:p>
        </w:tc>
        <w:tc>
          <w:tcPr>
            <w:tcW w:w="456" w:type="pct"/>
            <w:shd w:val="clear" w:color="auto" w:fill="auto"/>
            <w:vAlign w:val="center"/>
          </w:tcPr>
          <w:p w:rsidR="00210143" w:rsidRPr="00630F55" w:rsidRDefault="00210143" w:rsidP="00210143">
            <w:pPr>
              <w:keepLines/>
              <w:spacing w:line="256" w:lineRule="auto"/>
              <w:jc w:val="center"/>
              <w:rPr>
                <w:rFonts w:ascii="Arial Narrow" w:eastAsia="Times New Roman" w:hAnsi="Arial Narrow"/>
                <w:sz w:val="20"/>
                <w:szCs w:val="20"/>
                <w:lang w:eastAsia="ru-RU"/>
              </w:rPr>
            </w:pPr>
            <w:r w:rsidRPr="00630F55">
              <w:rPr>
                <w:rFonts w:ascii="Arial Narrow" w:hAnsi="Arial Narrow" w:cs="Calibri"/>
                <w:sz w:val="20"/>
                <w:szCs w:val="20"/>
              </w:rPr>
              <w:t>7</w:t>
            </w:r>
            <w:r w:rsidR="006E1CA7" w:rsidRPr="00630F55">
              <w:rPr>
                <w:rFonts w:ascii="Arial Narrow" w:hAnsi="Arial Narrow" w:cs="Calibri"/>
                <w:sz w:val="20"/>
                <w:szCs w:val="20"/>
              </w:rPr>
              <w:t>,</w:t>
            </w:r>
            <w:r w:rsidRPr="00630F55">
              <w:rPr>
                <w:rFonts w:ascii="Arial Narrow" w:hAnsi="Arial Narrow" w:cs="Calibri"/>
                <w:sz w:val="20"/>
                <w:szCs w:val="20"/>
              </w:rPr>
              <w:t>5</w:t>
            </w:r>
          </w:p>
        </w:tc>
        <w:tc>
          <w:tcPr>
            <w:tcW w:w="1134" w:type="pct"/>
            <w:shd w:val="clear" w:color="000000" w:fill="FFFFFF"/>
            <w:vAlign w:val="center"/>
          </w:tcPr>
          <w:p w:rsidR="00210143" w:rsidRPr="00630F55" w:rsidRDefault="008056F2" w:rsidP="00210143">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Прямой пуск</w:t>
            </w:r>
          </w:p>
        </w:tc>
      </w:tr>
      <w:tr w:rsidR="00210143" w:rsidRPr="00633AE7" w:rsidTr="008326E8">
        <w:trPr>
          <w:trHeight w:val="567"/>
        </w:trPr>
        <w:tc>
          <w:tcPr>
            <w:tcW w:w="516" w:type="pct"/>
            <w:noWrap/>
            <w:vAlign w:val="center"/>
          </w:tcPr>
          <w:p w:rsidR="00210143" w:rsidRPr="00630F55" w:rsidRDefault="00210143" w:rsidP="00210143">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2</w:t>
            </w:r>
          </w:p>
        </w:tc>
        <w:tc>
          <w:tcPr>
            <w:tcW w:w="694" w:type="pct"/>
            <w:vAlign w:val="center"/>
          </w:tcPr>
          <w:p w:rsidR="00210143" w:rsidRPr="00630F55" w:rsidRDefault="00210143" w:rsidP="00210143">
            <w:pPr>
              <w:keepLines/>
              <w:spacing w:line="256" w:lineRule="auto"/>
              <w:rPr>
                <w:rFonts w:ascii="Arial Narrow" w:eastAsia="Times New Roman" w:hAnsi="Arial Narrow"/>
                <w:color w:val="000000"/>
                <w:sz w:val="20"/>
                <w:szCs w:val="20"/>
                <w:lang w:eastAsia="ru-RU"/>
              </w:rPr>
            </w:pPr>
            <w:r w:rsidRPr="00630F55">
              <w:rPr>
                <w:rFonts w:ascii="Arial Narrow" w:hAnsi="Arial Narrow"/>
                <w:sz w:val="20"/>
                <w:szCs w:val="20"/>
                <w:lang w:eastAsia="ja-JP"/>
              </w:rPr>
              <w:t>Сетевой</w:t>
            </w:r>
          </w:p>
        </w:tc>
        <w:tc>
          <w:tcPr>
            <w:tcW w:w="836" w:type="pct"/>
            <w:shd w:val="clear" w:color="auto" w:fill="auto"/>
            <w:vAlign w:val="center"/>
          </w:tcPr>
          <w:p w:rsidR="00210143" w:rsidRPr="00630F55" w:rsidRDefault="006E1CA7" w:rsidP="00210143">
            <w:pPr>
              <w:keepLines/>
              <w:spacing w:line="256" w:lineRule="auto"/>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К100-65-200</w:t>
            </w:r>
            <w:r w:rsidR="008056F2" w:rsidRPr="00630F55">
              <w:rPr>
                <w:rFonts w:ascii="Arial Narrow" w:hAnsi="Arial Narrow" w:cs="Calibri"/>
                <w:color w:val="000000"/>
                <w:sz w:val="20"/>
                <w:szCs w:val="20"/>
              </w:rPr>
              <w:t>а</w:t>
            </w:r>
          </w:p>
        </w:tc>
        <w:tc>
          <w:tcPr>
            <w:tcW w:w="454" w:type="pct"/>
            <w:vAlign w:val="center"/>
          </w:tcPr>
          <w:p w:rsidR="00210143" w:rsidRPr="00630F55" w:rsidRDefault="006E1CA7" w:rsidP="00210143">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2022</w:t>
            </w:r>
          </w:p>
        </w:tc>
        <w:tc>
          <w:tcPr>
            <w:tcW w:w="455" w:type="pct"/>
            <w:shd w:val="clear" w:color="auto" w:fill="auto"/>
            <w:vAlign w:val="center"/>
          </w:tcPr>
          <w:p w:rsidR="00210143" w:rsidRPr="00630F55" w:rsidRDefault="003C4E07" w:rsidP="008056F2">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4</w:t>
            </w:r>
            <w:r w:rsidR="008056F2" w:rsidRPr="00630F55">
              <w:rPr>
                <w:rFonts w:ascii="Arial Narrow" w:eastAsia="Times New Roman" w:hAnsi="Arial Narrow"/>
                <w:sz w:val="20"/>
                <w:szCs w:val="20"/>
                <w:lang w:eastAsia="ru-RU"/>
              </w:rPr>
              <w:t>5</w:t>
            </w:r>
          </w:p>
        </w:tc>
        <w:tc>
          <w:tcPr>
            <w:tcW w:w="455" w:type="pct"/>
            <w:shd w:val="clear" w:color="auto" w:fill="auto"/>
            <w:vAlign w:val="center"/>
          </w:tcPr>
          <w:p w:rsidR="00210143" w:rsidRPr="00630F55" w:rsidRDefault="006E1CA7" w:rsidP="00210143">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90</w:t>
            </w:r>
          </w:p>
        </w:tc>
        <w:tc>
          <w:tcPr>
            <w:tcW w:w="456" w:type="pct"/>
            <w:shd w:val="clear" w:color="auto" w:fill="auto"/>
            <w:vAlign w:val="center"/>
          </w:tcPr>
          <w:p w:rsidR="00210143" w:rsidRPr="00630F55" w:rsidRDefault="003C4E07" w:rsidP="00210143">
            <w:pPr>
              <w:keepLines/>
              <w:spacing w:line="256" w:lineRule="auto"/>
              <w:jc w:val="center"/>
              <w:rPr>
                <w:rFonts w:ascii="Arial Narrow" w:eastAsia="Times New Roman" w:hAnsi="Arial Narrow"/>
                <w:sz w:val="20"/>
                <w:szCs w:val="20"/>
                <w:lang w:eastAsia="ru-RU"/>
              </w:rPr>
            </w:pPr>
            <w:r w:rsidRPr="00630F55">
              <w:rPr>
                <w:rFonts w:ascii="Arial Narrow" w:hAnsi="Arial Narrow" w:cs="Calibri"/>
                <w:sz w:val="20"/>
                <w:szCs w:val="20"/>
              </w:rPr>
              <w:t>18,</w:t>
            </w:r>
            <w:r w:rsidR="00210143" w:rsidRPr="00630F55">
              <w:rPr>
                <w:rFonts w:ascii="Arial Narrow" w:hAnsi="Arial Narrow" w:cs="Calibri"/>
                <w:sz w:val="20"/>
                <w:szCs w:val="20"/>
              </w:rPr>
              <w:t>5</w:t>
            </w:r>
          </w:p>
        </w:tc>
        <w:tc>
          <w:tcPr>
            <w:tcW w:w="1134" w:type="pct"/>
            <w:shd w:val="clear" w:color="auto" w:fill="auto"/>
            <w:vAlign w:val="center"/>
          </w:tcPr>
          <w:p w:rsidR="00210143" w:rsidRPr="00630F55" w:rsidRDefault="00210143" w:rsidP="00210143">
            <w:pPr>
              <w:keepLines/>
              <w:spacing w:line="256" w:lineRule="auto"/>
              <w:jc w:val="center"/>
              <w:rPr>
                <w:rFonts w:ascii="Arial Narrow" w:eastAsia="Times New Roman" w:hAnsi="Arial Narrow"/>
                <w:sz w:val="20"/>
                <w:szCs w:val="20"/>
                <w:lang w:val="en-US" w:eastAsia="ru-RU"/>
              </w:rPr>
            </w:pPr>
            <w:r w:rsidRPr="00630F55">
              <w:rPr>
                <w:rFonts w:ascii="Arial Narrow" w:eastAsia="Times New Roman" w:hAnsi="Arial Narrow"/>
                <w:sz w:val="20"/>
                <w:szCs w:val="20"/>
                <w:lang w:eastAsia="ru-RU"/>
              </w:rPr>
              <w:t>ЧРП</w:t>
            </w:r>
            <w:r w:rsidR="008056F2" w:rsidRPr="00630F55">
              <w:rPr>
                <w:rFonts w:ascii="Arial Narrow" w:eastAsia="Times New Roman" w:hAnsi="Arial Narrow"/>
                <w:sz w:val="20"/>
                <w:szCs w:val="20"/>
                <w:lang w:val="en-US" w:eastAsia="ru-RU"/>
              </w:rPr>
              <w:t xml:space="preserve"> FRENIC FRN 22F1S-4E</w:t>
            </w:r>
          </w:p>
        </w:tc>
      </w:tr>
    </w:tbl>
    <w:p w:rsidR="00210143" w:rsidRPr="00630F55" w:rsidRDefault="00210143" w:rsidP="002B0ABE">
      <w:pPr>
        <w:pStyle w:val="a8"/>
        <w:ind w:firstLine="0"/>
        <w:rPr>
          <w:lang w:val="en-US"/>
        </w:rPr>
      </w:pPr>
    </w:p>
    <w:p w:rsidR="002B0ABE" w:rsidRPr="00630F55" w:rsidRDefault="002B0ABE" w:rsidP="002B0ABE">
      <w:pPr>
        <w:pStyle w:val="a8"/>
      </w:pPr>
      <w:r w:rsidRPr="00630F55">
        <w:t xml:space="preserve">Схема </w:t>
      </w:r>
      <w:r w:rsidR="00210143" w:rsidRPr="00630F55">
        <w:t xml:space="preserve">НС 2-го подъёма ВЗУ </w:t>
      </w:r>
      <w:r w:rsidR="007740F4" w:rsidRPr="00630F55">
        <w:t>«</w:t>
      </w:r>
      <w:r w:rsidR="00210143" w:rsidRPr="00630F55">
        <w:t>Парковый</w:t>
      </w:r>
      <w:r w:rsidR="007740F4" w:rsidRPr="00630F55">
        <w:t>»</w:t>
      </w:r>
      <w:r w:rsidR="00210143" w:rsidRPr="00630F55">
        <w:t xml:space="preserve"> </w:t>
      </w:r>
      <w:r w:rsidRPr="00630F55">
        <w:t>представлена на рисунке ниже.</w:t>
      </w:r>
    </w:p>
    <w:p w:rsidR="00F86A6B" w:rsidRPr="00630F55" w:rsidRDefault="00F86A6B" w:rsidP="00F86A6B">
      <w:pPr>
        <w:pStyle w:val="a8"/>
        <w:ind w:firstLine="0"/>
      </w:pPr>
    </w:p>
    <w:tbl>
      <w:tblPr>
        <w:tblW w:w="0" w:type="auto"/>
        <w:tblLook w:val="04A0"/>
      </w:tblPr>
      <w:tblGrid>
        <w:gridCol w:w="9571"/>
      </w:tblGrid>
      <w:tr w:rsidR="002B0ABE" w:rsidRPr="00630F55" w:rsidTr="00914FFC">
        <w:tc>
          <w:tcPr>
            <w:tcW w:w="9355" w:type="dxa"/>
            <w:shd w:val="clear" w:color="auto" w:fill="auto"/>
            <w:vAlign w:val="center"/>
          </w:tcPr>
          <w:p w:rsidR="002B0ABE" w:rsidRPr="00630F55" w:rsidRDefault="00450F8B" w:rsidP="00914FFC">
            <w:pPr>
              <w:pStyle w:val="a8"/>
              <w:ind w:firstLine="0"/>
              <w:jc w:val="center"/>
              <w:rPr>
                <w:sz w:val="20"/>
                <w:szCs w:val="20"/>
                <w:lang w:eastAsia="ru-RU"/>
              </w:rPr>
            </w:pPr>
            <w:r w:rsidRPr="00630F55">
              <w:rPr>
                <w:noProof/>
                <w:sz w:val="20"/>
                <w:szCs w:val="20"/>
                <w:lang w:eastAsia="ru-RU"/>
              </w:rPr>
              <w:drawing>
                <wp:inline distT="0" distB="0" distL="0" distR="0">
                  <wp:extent cx="5939790" cy="3338322"/>
                  <wp:effectExtent l="0" t="0" r="3810" b="0"/>
                  <wp:docPr id="8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65886" name="Рисунок 8"/>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39790" cy="3338195"/>
                          </a:xfrm>
                          <a:prstGeom prst="rect">
                            <a:avLst/>
                          </a:prstGeom>
                          <a:ln>
                            <a:noFill/>
                          </a:ln>
                          <a:effectLst>
                            <a:softEdge rad="112500"/>
                          </a:effectLst>
                        </pic:spPr>
                      </pic:pic>
                    </a:graphicData>
                  </a:graphic>
                </wp:inline>
              </w:drawing>
            </w:r>
          </w:p>
        </w:tc>
      </w:tr>
      <w:tr w:rsidR="002B0ABE" w:rsidRPr="00630F55" w:rsidTr="00914FFC">
        <w:tc>
          <w:tcPr>
            <w:tcW w:w="9355" w:type="dxa"/>
            <w:shd w:val="clear" w:color="auto" w:fill="auto"/>
            <w:vAlign w:val="center"/>
          </w:tcPr>
          <w:p w:rsidR="002B0ABE" w:rsidRPr="00630F55" w:rsidRDefault="002B0ABE"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8</w:t>
            </w:r>
            <w:r w:rsidR="00F40240" w:rsidRPr="00630F55">
              <w:rPr>
                <w:sz w:val="20"/>
                <w:szCs w:val="20"/>
                <w:lang w:eastAsia="ru-RU"/>
              </w:rPr>
              <w:fldChar w:fldCharType="end"/>
            </w:r>
            <w:r w:rsidRPr="00630F55">
              <w:rPr>
                <w:sz w:val="20"/>
                <w:szCs w:val="20"/>
                <w:lang w:eastAsia="ru-RU"/>
              </w:rPr>
              <w:t xml:space="preserve">. </w:t>
            </w:r>
            <w:r w:rsidRPr="00630F55">
              <w:rPr>
                <w:sz w:val="20"/>
                <w:lang w:eastAsia="ru-RU"/>
              </w:rPr>
              <w:t xml:space="preserve">Схема </w:t>
            </w:r>
            <w:r w:rsidR="00210143" w:rsidRPr="00630F55">
              <w:rPr>
                <w:sz w:val="20"/>
                <w:lang w:eastAsia="ru-RU"/>
              </w:rPr>
              <w:t xml:space="preserve">НС 2-го подъёма </w:t>
            </w:r>
            <w:r w:rsidRPr="00630F55">
              <w:rPr>
                <w:sz w:val="20"/>
                <w:szCs w:val="20"/>
                <w:lang w:eastAsia="ru-RU"/>
              </w:rPr>
              <w:t xml:space="preserve">ВЗУ </w:t>
            </w:r>
            <w:r w:rsidR="007740F4" w:rsidRPr="00630F55">
              <w:rPr>
                <w:sz w:val="20"/>
                <w:szCs w:val="20"/>
                <w:lang w:eastAsia="ru-RU"/>
              </w:rPr>
              <w:t>«</w:t>
            </w:r>
            <w:r w:rsidRPr="00630F55">
              <w:rPr>
                <w:sz w:val="20"/>
                <w:lang w:eastAsia="ru-RU"/>
              </w:rPr>
              <w:t>Парковый</w:t>
            </w:r>
            <w:r w:rsidR="007740F4" w:rsidRPr="00630F55">
              <w:rPr>
                <w:sz w:val="20"/>
                <w:szCs w:val="20"/>
                <w:lang w:eastAsia="ru-RU"/>
              </w:rPr>
              <w:t>»</w:t>
            </w:r>
          </w:p>
        </w:tc>
      </w:tr>
    </w:tbl>
    <w:p w:rsidR="005D1A6A" w:rsidRPr="00630F55" w:rsidRDefault="005D1A6A" w:rsidP="00082BD7">
      <w:pPr>
        <w:pStyle w:val="a8"/>
        <w:ind w:firstLine="0"/>
      </w:pPr>
    </w:p>
    <w:p w:rsidR="005D1A6A" w:rsidRPr="00630F55" w:rsidRDefault="005D1A6A" w:rsidP="00082BD7">
      <w:pPr>
        <w:pStyle w:val="a8"/>
        <w:ind w:firstLine="0"/>
      </w:pPr>
    </w:p>
    <w:p w:rsidR="005424F6" w:rsidRPr="00630F55" w:rsidRDefault="005424F6" w:rsidP="00082BD7">
      <w:pPr>
        <w:pStyle w:val="a8"/>
        <w:ind w:firstLine="0"/>
      </w:pPr>
      <w:r w:rsidRPr="00630F55">
        <w:br w:type="page"/>
      </w:r>
    </w:p>
    <w:p w:rsidR="00206FFF" w:rsidRPr="00630F55" w:rsidRDefault="00D87681" w:rsidP="00206FFF">
      <w:pPr>
        <w:pStyle w:val="41"/>
      </w:pPr>
      <w:r w:rsidRPr="00630F55">
        <w:lastRenderedPageBreak/>
        <w:t>Отдельностоящие артскважины</w:t>
      </w:r>
    </w:p>
    <w:p w:rsidR="00A960E0" w:rsidRPr="00630F55" w:rsidRDefault="00A960E0" w:rsidP="00A960E0">
      <w:pPr>
        <w:pStyle w:val="a8"/>
      </w:pPr>
      <w:r w:rsidRPr="00630F55">
        <w:t>Перечень отдельностоящих артскважин представлен в таблице ниже.</w:t>
      </w:r>
    </w:p>
    <w:p w:rsidR="00A960E0" w:rsidRPr="00630F55" w:rsidRDefault="00A960E0" w:rsidP="00A960E0">
      <w:pPr>
        <w:pStyle w:val="a8"/>
        <w:ind w:firstLine="0"/>
      </w:pPr>
    </w:p>
    <w:p w:rsidR="00A960E0" w:rsidRPr="00630F55" w:rsidRDefault="00A960E0" w:rsidP="00A960E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45</w:t>
      </w:r>
      <w:r w:rsidR="00F40240" w:rsidRPr="00630F55">
        <w:fldChar w:fldCharType="end"/>
      </w:r>
      <w:r w:rsidRPr="00630F55">
        <w:t>. Перечень отдельностоящих артскважин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
        <w:gridCol w:w="3174"/>
        <w:gridCol w:w="3047"/>
        <w:gridCol w:w="1313"/>
        <w:gridCol w:w="1585"/>
      </w:tblGrid>
      <w:tr w:rsidR="00E1055B" w:rsidRPr="00630F55" w:rsidTr="00914FFC">
        <w:trPr>
          <w:trHeight w:val="454"/>
          <w:tblHeader/>
        </w:trPr>
        <w:tc>
          <w:tcPr>
            <w:tcW w:w="236" w:type="pct"/>
            <w:shd w:val="clear" w:color="auto" w:fill="DAEEF3"/>
            <w:vAlign w:val="center"/>
          </w:tcPr>
          <w:p w:rsidR="00A960E0" w:rsidRPr="00630F55" w:rsidRDefault="00A960E0" w:rsidP="00914FFC">
            <w:pPr>
              <w:pStyle w:val="a8"/>
              <w:ind w:firstLine="0"/>
              <w:jc w:val="center"/>
              <w:rPr>
                <w:bCs/>
                <w:sz w:val="20"/>
                <w:szCs w:val="20"/>
                <w:lang w:eastAsia="ru-RU"/>
              </w:rPr>
            </w:pPr>
            <w:r w:rsidRPr="00630F55">
              <w:rPr>
                <w:bCs/>
                <w:sz w:val="20"/>
                <w:szCs w:val="20"/>
                <w:lang w:eastAsia="ru-RU"/>
              </w:rPr>
              <w:t>№</w:t>
            </w:r>
          </w:p>
          <w:p w:rsidR="00A960E0" w:rsidRPr="00630F55" w:rsidRDefault="00A960E0" w:rsidP="00914FFC">
            <w:pPr>
              <w:pStyle w:val="a8"/>
              <w:ind w:firstLine="0"/>
              <w:jc w:val="center"/>
              <w:rPr>
                <w:sz w:val="20"/>
                <w:szCs w:val="20"/>
                <w:lang w:eastAsia="ru-RU"/>
              </w:rPr>
            </w:pPr>
            <w:r w:rsidRPr="00630F55">
              <w:rPr>
                <w:bCs/>
                <w:sz w:val="20"/>
                <w:szCs w:val="20"/>
                <w:lang w:eastAsia="ru-RU"/>
              </w:rPr>
              <w:t>п/п</w:t>
            </w:r>
          </w:p>
        </w:tc>
        <w:tc>
          <w:tcPr>
            <w:tcW w:w="1658" w:type="pct"/>
            <w:shd w:val="clear" w:color="auto" w:fill="DAEEF3"/>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Наименование объекта</w:t>
            </w:r>
          </w:p>
        </w:tc>
        <w:tc>
          <w:tcPr>
            <w:tcW w:w="1592" w:type="pct"/>
            <w:shd w:val="clear" w:color="auto" w:fill="DAEEF3"/>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Адрес объекта</w:t>
            </w:r>
          </w:p>
        </w:tc>
        <w:tc>
          <w:tcPr>
            <w:tcW w:w="686" w:type="pct"/>
            <w:shd w:val="clear" w:color="auto" w:fill="DAEEF3"/>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 ГВК</w:t>
            </w:r>
          </w:p>
        </w:tc>
        <w:tc>
          <w:tcPr>
            <w:tcW w:w="828" w:type="pct"/>
            <w:shd w:val="clear" w:color="auto" w:fill="DAEEF3"/>
            <w:vAlign w:val="center"/>
          </w:tcPr>
          <w:p w:rsidR="00A960E0" w:rsidRPr="00630F55" w:rsidRDefault="00A960E0" w:rsidP="00914FFC">
            <w:pPr>
              <w:pStyle w:val="a8"/>
              <w:ind w:firstLine="0"/>
              <w:jc w:val="center"/>
              <w:rPr>
                <w:rFonts w:cs="Calibri"/>
                <w:color w:val="000000"/>
                <w:sz w:val="20"/>
                <w:szCs w:val="20"/>
                <w:lang w:eastAsia="ru-RU"/>
              </w:rPr>
            </w:pPr>
            <w:r w:rsidRPr="00630F55">
              <w:rPr>
                <w:rFonts w:cs="Calibri"/>
                <w:color w:val="000000"/>
                <w:sz w:val="20"/>
                <w:szCs w:val="20"/>
                <w:lang w:eastAsia="ru-RU"/>
              </w:rPr>
              <w:t>Лицензия</w:t>
            </w:r>
          </w:p>
          <w:p w:rsidR="00A960E0" w:rsidRPr="00630F55" w:rsidRDefault="00A960E0" w:rsidP="00914FFC">
            <w:pPr>
              <w:pStyle w:val="a8"/>
              <w:ind w:firstLine="0"/>
              <w:jc w:val="center"/>
              <w:rPr>
                <w:rFonts w:cs="Calibri"/>
                <w:color w:val="000000"/>
                <w:sz w:val="20"/>
                <w:szCs w:val="20"/>
                <w:lang w:eastAsia="ru-RU"/>
              </w:rPr>
            </w:pPr>
            <w:r w:rsidRPr="00630F55">
              <w:rPr>
                <w:rFonts w:cs="Calibri"/>
                <w:color w:val="000000"/>
                <w:sz w:val="20"/>
                <w:szCs w:val="20"/>
                <w:lang w:eastAsia="ru-RU"/>
              </w:rPr>
              <w:t>на пользование</w:t>
            </w:r>
          </w:p>
          <w:p w:rsidR="00A960E0" w:rsidRPr="00630F55" w:rsidRDefault="00A960E0" w:rsidP="00914FFC">
            <w:pPr>
              <w:pStyle w:val="a8"/>
              <w:ind w:firstLine="0"/>
              <w:jc w:val="center"/>
              <w:rPr>
                <w:sz w:val="20"/>
                <w:szCs w:val="20"/>
                <w:lang w:eastAsia="ru-RU"/>
              </w:rPr>
            </w:pPr>
            <w:r w:rsidRPr="00630F55">
              <w:rPr>
                <w:rFonts w:cs="Calibri"/>
                <w:color w:val="000000"/>
                <w:sz w:val="20"/>
                <w:szCs w:val="20"/>
                <w:lang w:eastAsia="ru-RU"/>
              </w:rPr>
              <w:t>недрами</w:t>
            </w:r>
          </w:p>
        </w:tc>
      </w:tr>
      <w:tr w:rsidR="00E1055B" w:rsidRPr="00630F55" w:rsidTr="00914FFC">
        <w:trPr>
          <w:trHeight w:val="454"/>
        </w:trPr>
        <w:tc>
          <w:tcPr>
            <w:tcW w:w="23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1</w:t>
            </w:r>
          </w:p>
        </w:tc>
        <w:tc>
          <w:tcPr>
            <w:tcW w:w="1658" w:type="pct"/>
            <w:shd w:val="clear" w:color="auto" w:fill="auto"/>
            <w:vAlign w:val="center"/>
          </w:tcPr>
          <w:p w:rsidR="00A960E0" w:rsidRPr="00630F55" w:rsidRDefault="00A960E0"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Агросервис</w:t>
            </w:r>
            <w:r w:rsidR="007740F4" w:rsidRPr="00630F55">
              <w:rPr>
                <w:rFonts w:cs="Calibri"/>
                <w:color w:val="000000"/>
                <w:sz w:val="20"/>
                <w:szCs w:val="20"/>
                <w:lang w:eastAsia="ru-RU"/>
              </w:rPr>
              <w:t>»</w:t>
            </w:r>
          </w:p>
        </w:tc>
        <w:tc>
          <w:tcPr>
            <w:tcW w:w="1592" w:type="pct"/>
            <w:shd w:val="clear" w:color="auto" w:fill="auto"/>
            <w:vAlign w:val="center"/>
          </w:tcPr>
          <w:p w:rsidR="00A960E0" w:rsidRPr="00630F55" w:rsidRDefault="00A960E0" w:rsidP="00914FFC">
            <w:pPr>
              <w:pStyle w:val="a8"/>
              <w:ind w:firstLine="0"/>
              <w:jc w:val="left"/>
              <w:rPr>
                <w:sz w:val="20"/>
                <w:szCs w:val="20"/>
                <w:lang w:eastAsia="ru-RU"/>
              </w:rPr>
            </w:pPr>
            <w:r w:rsidRPr="00630F55">
              <w:rPr>
                <w:rFonts w:cs="Calibri"/>
                <w:color w:val="000000"/>
                <w:sz w:val="20"/>
                <w:szCs w:val="20"/>
                <w:lang w:eastAsia="ru-RU"/>
              </w:rPr>
              <w:t>г. Ярцево, ул. Победы, стр. 17в/2</w:t>
            </w:r>
          </w:p>
        </w:tc>
        <w:tc>
          <w:tcPr>
            <w:tcW w:w="68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66 207 209</w:t>
            </w:r>
          </w:p>
        </w:tc>
        <w:tc>
          <w:tcPr>
            <w:tcW w:w="828"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rFonts w:cs="Calibri"/>
                <w:color w:val="000000"/>
                <w:sz w:val="20"/>
                <w:szCs w:val="20"/>
                <w:lang w:eastAsia="ru-RU"/>
              </w:rPr>
              <w:t>СМО 014016 ВР</w:t>
            </w:r>
          </w:p>
        </w:tc>
      </w:tr>
      <w:tr w:rsidR="00E1055B" w:rsidRPr="00630F55" w:rsidTr="00914FFC">
        <w:trPr>
          <w:trHeight w:val="454"/>
        </w:trPr>
        <w:tc>
          <w:tcPr>
            <w:tcW w:w="23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2</w:t>
            </w:r>
          </w:p>
        </w:tc>
        <w:tc>
          <w:tcPr>
            <w:tcW w:w="1658" w:type="pct"/>
            <w:shd w:val="clear" w:color="auto" w:fill="auto"/>
            <w:vAlign w:val="center"/>
          </w:tcPr>
          <w:p w:rsidR="00A960E0" w:rsidRPr="00630F55" w:rsidRDefault="00A960E0"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Геронтологический центр</w:t>
            </w:r>
            <w:r w:rsidR="007740F4" w:rsidRPr="00630F55">
              <w:rPr>
                <w:rFonts w:cs="Calibri"/>
                <w:color w:val="000000"/>
                <w:sz w:val="20"/>
                <w:szCs w:val="20"/>
                <w:lang w:eastAsia="ru-RU"/>
              </w:rPr>
              <w:t>»</w:t>
            </w:r>
          </w:p>
        </w:tc>
        <w:tc>
          <w:tcPr>
            <w:tcW w:w="1592" w:type="pct"/>
            <w:shd w:val="clear" w:color="auto" w:fill="auto"/>
            <w:vAlign w:val="center"/>
          </w:tcPr>
          <w:p w:rsidR="00A960E0" w:rsidRPr="00630F55" w:rsidRDefault="00A960E0" w:rsidP="00914FFC">
            <w:pPr>
              <w:pStyle w:val="a8"/>
              <w:ind w:firstLine="0"/>
              <w:jc w:val="left"/>
              <w:rPr>
                <w:sz w:val="20"/>
                <w:szCs w:val="20"/>
                <w:lang w:eastAsia="ru-RU"/>
              </w:rPr>
            </w:pPr>
            <w:r w:rsidRPr="00630F55">
              <w:rPr>
                <w:rFonts w:cs="Calibri"/>
                <w:color w:val="000000"/>
                <w:sz w:val="20"/>
                <w:szCs w:val="20"/>
                <w:lang w:eastAsia="ru-RU"/>
              </w:rPr>
              <w:t>г. Ярцево, ул. Дачная</w:t>
            </w:r>
          </w:p>
        </w:tc>
        <w:tc>
          <w:tcPr>
            <w:tcW w:w="68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66 207 215</w:t>
            </w:r>
          </w:p>
        </w:tc>
        <w:tc>
          <w:tcPr>
            <w:tcW w:w="828"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rFonts w:cs="Calibri"/>
                <w:color w:val="000000"/>
                <w:sz w:val="20"/>
                <w:szCs w:val="20"/>
                <w:lang w:eastAsia="ru-RU"/>
              </w:rPr>
              <w:t>СМО 014649 ВР</w:t>
            </w:r>
          </w:p>
        </w:tc>
      </w:tr>
      <w:tr w:rsidR="00E1055B" w:rsidRPr="00630F55" w:rsidTr="00914FFC">
        <w:trPr>
          <w:trHeight w:val="454"/>
        </w:trPr>
        <w:tc>
          <w:tcPr>
            <w:tcW w:w="23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3</w:t>
            </w:r>
          </w:p>
        </w:tc>
        <w:tc>
          <w:tcPr>
            <w:tcW w:w="1658" w:type="pct"/>
            <w:shd w:val="clear" w:color="auto" w:fill="auto"/>
            <w:vAlign w:val="center"/>
          </w:tcPr>
          <w:p w:rsidR="00A960E0" w:rsidRPr="00630F55" w:rsidRDefault="00A960E0"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Дуброво</w:t>
            </w:r>
            <w:r w:rsidR="007740F4" w:rsidRPr="00630F55">
              <w:rPr>
                <w:rFonts w:cs="Calibri"/>
                <w:color w:val="000000"/>
                <w:sz w:val="20"/>
                <w:szCs w:val="20"/>
                <w:lang w:eastAsia="ru-RU"/>
              </w:rPr>
              <w:t>»</w:t>
            </w:r>
          </w:p>
        </w:tc>
        <w:tc>
          <w:tcPr>
            <w:tcW w:w="1592" w:type="pct"/>
            <w:shd w:val="clear" w:color="auto" w:fill="auto"/>
            <w:vAlign w:val="center"/>
          </w:tcPr>
          <w:p w:rsidR="00A960E0" w:rsidRPr="00630F55" w:rsidRDefault="00A960E0" w:rsidP="00914FFC">
            <w:pPr>
              <w:pStyle w:val="a8"/>
              <w:ind w:firstLine="0"/>
              <w:jc w:val="left"/>
              <w:rPr>
                <w:sz w:val="20"/>
                <w:szCs w:val="20"/>
                <w:lang w:eastAsia="ru-RU"/>
              </w:rPr>
            </w:pPr>
            <w:r w:rsidRPr="00630F55">
              <w:rPr>
                <w:rFonts w:cs="Calibri"/>
                <w:color w:val="000000"/>
                <w:sz w:val="20"/>
                <w:szCs w:val="20"/>
                <w:lang w:eastAsia="ru-RU"/>
              </w:rPr>
              <w:t>г. Ярцево, ул. Дуброво, стр. 45</w:t>
            </w:r>
          </w:p>
        </w:tc>
        <w:tc>
          <w:tcPr>
            <w:tcW w:w="68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66 207 356</w:t>
            </w:r>
          </w:p>
        </w:tc>
        <w:tc>
          <w:tcPr>
            <w:tcW w:w="828"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rFonts w:cs="Calibri"/>
                <w:color w:val="000000"/>
                <w:sz w:val="20"/>
                <w:szCs w:val="20"/>
                <w:lang w:eastAsia="ru-RU"/>
              </w:rPr>
              <w:t>СМО 013846 ВР</w:t>
            </w:r>
          </w:p>
        </w:tc>
      </w:tr>
      <w:tr w:rsidR="00E1055B" w:rsidRPr="00630F55" w:rsidTr="00914FFC">
        <w:trPr>
          <w:trHeight w:val="454"/>
        </w:trPr>
        <w:tc>
          <w:tcPr>
            <w:tcW w:w="23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4</w:t>
            </w:r>
          </w:p>
        </w:tc>
        <w:tc>
          <w:tcPr>
            <w:tcW w:w="1658" w:type="pct"/>
            <w:shd w:val="clear" w:color="auto" w:fill="auto"/>
            <w:vAlign w:val="center"/>
          </w:tcPr>
          <w:p w:rsidR="00A960E0" w:rsidRPr="00630F55" w:rsidRDefault="00A960E0"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ДЭП-3</w:t>
            </w:r>
            <w:r w:rsidR="007740F4" w:rsidRPr="00630F55">
              <w:rPr>
                <w:rFonts w:cs="Calibri"/>
                <w:color w:val="000000"/>
                <w:sz w:val="20"/>
                <w:szCs w:val="20"/>
                <w:lang w:eastAsia="ru-RU"/>
              </w:rPr>
              <w:t>»</w:t>
            </w:r>
          </w:p>
        </w:tc>
        <w:tc>
          <w:tcPr>
            <w:tcW w:w="1592" w:type="pct"/>
            <w:shd w:val="clear" w:color="auto" w:fill="auto"/>
            <w:vAlign w:val="center"/>
          </w:tcPr>
          <w:p w:rsidR="00A960E0" w:rsidRPr="00630F55" w:rsidRDefault="00A960E0" w:rsidP="00914FFC">
            <w:pPr>
              <w:pStyle w:val="a8"/>
              <w:ind w:firstLine="0"/>
              <w:jc w:val="left"/>
              <w:rPr>
                <w:sz w:val="20"/>
                <w:szCs w:val="20"/>
                <w:lang w:eastAsia="ru-RU"/>
              </w:rPr>
            </w:pPr>
            <w:r w:rsidRPr="00630F55">
              <w:rPr>
                <w:rFonts w:cs="Calibri"/>
                <w:color w:val="000000"/>
                <w:sz w:val="20"/>
                <w:szCs w:val="20"/>
                <w:lang w:eastAsia="ru-RU"/>
              </w:rPr>
              <w:t>г. Ярцево, ул. Шоссейная</w:t>
            </w:r>
          </w:p>
        </w:tc>
        <w:tc>
          <w:tcPr>
            <w:tcW w:w="68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66 200 360</w:t>
            </w:r>
          </w:p>
        </w:tc>
        <w:tc>
          <w:tcPr>
            <w:tcW w:w="828"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rFonts w:cs="Calibri"/>
                <w:sz w:val="20"/>
                <w:szCs w:val="20"/>
                <w:lang w:eastAsia="ru-RU"/>
              </w:rPr>
              <w:t>нет</w:t>
            </w:r>
          </w:p>
        </w:tc>
      </w:tr>
      <w:tr w:rsidR="00E1055B" w:rsidRPr="00630F55" w:rsidTr="00914FFC">
        <w:trPr>
          <w:trHeight w:val="454"/>
        </w:trPr>
        <w:tc>
          <w:tcPr>
            <w:tcW w:w="23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5</w:t>
            </w:r>
          </w:p>
        </w:tc>
        <w:tc>
          <w:tcPr>
            <w:tcW w:w="1658" w:type="pct"/>
            <w:shd w:val="clear" w:color="auto" w:fill="auto"/>
            <w:vAlign w:val="center"/>
          </w:tcPr>
          <w:p w:rsidR="00A960E0" w:rsidRPr="00630F55" w:rsidRDefault="00A960E0"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Кирпичный</w:t>
            </w:r>
            <w:r w:rsidR="007740F4" w:rsidRPr="00630F55">
              <w:rPr>
                <w:rFonts w:cs="Calibri"/>
                <w:color w:val="000000"/>
                <w:sz w:val="20"/>
                <w:szCs w:val="20"/>
                <w:lang w:eastAsia="ru-RU"/>
              </w:rPr>
              <w:t>»</w:t>
            </w:r>
          </w:p>
        </w:tc>
        <w:tc>
          <w:tcPr>
            <w:tcW w:w="1592" w:type="pct"/>
            <w:shd w:val="clear" w:color="auto" w:fill="auto"/>
            <w:vAlign w:val="center"/>
          </w:tcPr>
          <w:p w:rsidR="00A960E0" w:rsidRPr="00630F55" w:rsidRDefault="00A960E0" w:rsidP="00914FFC">
            <w:pPr>
              <w:pStyle w:val="a8"/>
              <w:ind w:firstLine="0"/>
              <w:jc w:val="left"/>
              <w:rPr>
                <w:rFonts w:cs="Calibri"/>
                <w:color w:val="000000"/>
                <w:sz w:val="20"/>
                <w:szCs w:val="20"/>
                <w:lang w:eastAsia="ru-RU"/>
              </w:rPr>
            </w:pPr>
            <w:r w:rsidRPr="00630F55">
              <w:rPr>
                <w:rFonts w:cs="Calibri"/>
                <w:color w:val="000000"/>
                <w:sz w:val="20"/>
                <w:szCs w:val="20"/>
                <w:lang w:eastAsia="ru-RU"/>
              </w:rPr>
              <w:t>г. Ярцево, ул. Песочная, стр. 10а</w:t>
            </w:r>
          </w:p>
        </w:tc>
        <w:tc>
          <w:tcPr>
            <w:tcW w:w="68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66 207 365</w:t>
            </w:r>
          </w:p>
        </w:tc>
        <w:tc>
          <w:tcPr>
            <w:tcW w:w="828"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rFonts w:cs="Calibri"/>
                <w:sz w:val="20"/>
                <w:szCs w:val="20"/>
                <w:lang w:eastAsia="ru-RU"/>
              </w:rPr>
              <w:t>СМО 014685 ВЭ</w:t>
            </w:r>
          </w:p>
        </w:tc>
      </w:tr>
      <w:tr w:rsidR="00E1055B" w:rsidRPr="00630F55" w:rsidTr="00914FFC">
        <w:trPr>
          <w:trHeight w:val="454"/>
        </w:trPr>
        <w:tc>
          <w:tcPr>
            <w:tcW w:w="23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6</w:t>
            </w:r>
          </w:p>
        </w:tc>
        <w:tc>
          <w:tcPr>
            <w:tcW w:w="1658" w:type="pct"/>
            <w:shd w:val="clear" w:color="auto" w:fill="auto"/>
            <w:vAlign w:val="center"/>
          </w:tcPr>
          <w:p w:rsidR="00A960E0" w:rsidRPr="00630F55" w:rsidRDefault="00A960E0" w:rsidP="00914FFC">
            <w:pPr>
              <w:pStyle w:val="a8"/>
              <w:ind w:left="57" w:firstLine="0"/>
              <w:jc w:val="left"/>
              <w:rPr>
                <w:rFonts w:cs="Calibri"/>
                <w:color w:val="000000"/>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Котельная</w:t>
            </w:r>
            <w:r w:rsidR="007740F4" w:rsidRPr="00630F55">
              <w:rPr>
                <w:rFonts w:cs="Calibri"/>
                <w:color w:val="000000"/>
                <w:sz w:val="20"/>
                <w:szCs w:val="20"/>
                <w:lang w:eastAsia="ru-RU"/>
              </w:rPr>
              <w:t>»</w:t>
            </w:r>
          </w:p>
        </w:tc>
        <w:tc>
          <w:tcPr>
            <w:tcW w:w="1592" w:type="pct"/>
            <w:shd w:val="clear" w:color="auto" w:fill="auto"/>
            <w:vAlign w:val="center"/>
          </w:tcPr>
          <w:p w:rsidR="00A960E0" w:rsidRPr="00630F55" w:rsidRDefault="00A960E0" w:rsidP="00914FFC">
            <w:pPr>
              <w:pStyle w:val="a8"/>
              <w:ind w:firstLine="0"/>
              <w:jc w:val="left"/>
              <w:rPr>
                <w:rFonts w:cs="Calibri"/>
                <w:color w:val="000000"/>
                <w:sz w:val="20"/>
                <w:szCs w:val="20"/>
                <w:lang w:eastAsia="ru-RU"/>
              </w:rPr>
            </w:pPr>
            <w:r w:rsidRPr="00630F55">
              <w:rPr>
                <w:rFonts w:cs="Calibri"/>
                <w:color w:val="000000"/>
                <w:sz w:val="20"/>
                <w:szCs w:val="20"/>
                <w:lang w:eastAsia="ru-RU"/>
              </w:rPr>
              <w:t>г. Ярцево, ул. Победы, стр. 17в/1</w:t>
            </w:r>
          </w:p>
        </w:tc>
        <w:tc>
          <w:tcPr>
            <w:tcW w:w="686" w:type="pct"/>
            <w:shd w:val="clear" w:color="auto" w:fill="auto"/>
            <w:vAlign w:val="center"/>
          </w:tcPr>
          <w:p w:rsidR="00A960E0" w:rsidRPr="00630F55" w:rsidRDefault="00A960E0" w:rsidP="00914FFC">
            <w:pPr>
              <w:pStyle w:val="a8"/>
              <w:ind w:firstLine="0"/>
              <w:jc w:val="center"/>
              <w:rPr>
                <w:sz w:val="20"/>
                <w:szCs w:val="20"/>
                <w:lang w:eastAsia="ru-RU"/>
              </w:rPr>
            </w:pPr>
            <w:r w:rsidRPr="00630F55">
              <w:rPr>
                <w:sz w:val="20"/>
                <w:szCs w:val="20"/>
                <w:lang w:eastAsia="ru-RU"/>
              </w:rPr>
              <w:t>66 207 208</w:t>
            </w:r>
          </w:p>
        </w:tc>
        <w:tc>
          <w:tcPr>
            <w:tcW w:w="828" w:type="pct"/>
            <w:shd w:val="clear" w:color="auto" w:fill="auto"/>
            <w:vAlign w:val="center"/>
          </w:tcPr>
          <w:p w:rsidR="00A960E0" w:rsidRPr="00630F55" w:rsidRDefault="00A960E0" w:rsidP="00914FFC">
            <w:pPr>
              <w:pStyle w:val="a8"/>
              <w:ind w:firstLine="0"/>
              <w:jc w:val="center"/>
              <w:rPr>
                <w:rFonts w:cs="Calibri"/>
                <w:sz w:val="20"/>
                <w:szCs w:val="20"/>
                <w:lang w:eastAsia="ru-RU"/>
              </w:rPr>
            </w:pPr>
            <w:r w:rsidRPr="00630F55">
              <w:rPr>
                <w:rFonts w:cs="Calibri"/>
                <w:sz w:val="20"/>
                <w:szCs w:val="20"/>
                <w:lang w:eastAsia="ru-RU"/>
              </w:rPr>
              <w:t>нет</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7</w:t>
            </w:r>
          </w:p>
        </w:tc>
        <w:tc>
          <w:tcPr>
            <w:tcW w:w="1658" w:type="pct"/>
            <w:shd w:val="clear" w:color="auto" w:fill="auto"/>
            <w:vAlign w:val="center"/>
          </w:tcPr>
          <w:p w:rsidR="00060E71" w:rsidRPr="00630F55" w:rsidRDefault="00060E71" w:rsidP="00914FFC">
            <w:pPr>
              <w:pStyle w:val="a8"/>
              <w:ind w:left="57" w:firstLine="0"/>
              <w:jc w:val="left"/>
              <w:rPr>
                <w:rFonts w:cs="Calibri"/>
                <w:color w:val="000000"/>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Кузьмино</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rFonts w:cs="Calibri"/>
                <w:color w:val="000000"/>
                <w:sz w:val="20"/>
                <w:szCs w:val="20"/>
                <w:lang w:eastAsia="ru-RU"/>
              </w:rPr>
            </w:pPr>
            <w:r w:rsidRPr="00630F55">
              <w:rPr>
                <w:rFonts w:cs="Calibri"/>
                <w:color w:val="000000"/>
                <w:sz w:val="20"/>
                <w:szCs w:val="20"/>
                <w:lang w:eastAsia="ru-RU"/>
              </w:rPr>
              <w:t xml:space="preserve">г. Ярцево, </w:t>
            </w:r>
            <w:r w:rsidR="00CB2E01" w:rsidRPr="00630F55">
              <w:rPr>
                <w:rFonts w:cs="Calibri"/>
                <w:color w:val="000000"/>
                <w:sz w:val="20"/>
                <w:szCs w:val="20"/>
                <w:lang w:eastAsia="ru-RU"/>
              </w:rPr>
              <w:t>Духовщинское шоссе, стр. 68</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66 207 370</w:t>
            </w:r>
          </w:p>
        </w:tc>
        <w:tc>
          <w:tcPr>
            <w:tcW w:w="828" w:type="pct"/>
            <w:shd w:val="clear" w:color="auto" w:fill="auto"/>
            <w:vAlign w:val="center"/>
          </w:tcPr>
          <w:p w:rsidR="00060E71" w:rsidRPr="00630F55" w:rsidRDefault="00060E71" w:rsidP="00914FFC">
            <w:pPr>
              <w:pStyle w:val="a8"/>
              <w:ind w:firstLine="0"/>
              <w:jc w:val="center"/>
              <w:rPr>
                <w:rFonts w:cs="Calibri"/>
                <w:sz w:val="20"/>
                <w:szCs w:val="20"/>
                <w:lang w:eastAsia="ru-RU"/>
              </w:rPr>
            </w:pPr>
            <w:r w:rsidRPr="00630F55">
              <w:rPr>
                <w:rFonts w:cs="Calibri"/>
                <w:sz w:val="20"/>
                <w:szCs w:val="20"/>
                <w:lang w:eastAsia="ru-RU"/>
              </w:rPr>
              <w:t>СМО 014507 ВЭ</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8</w:t>
            </w:r>
          </w:p>
        </w:tc>
        <w:tc>
          <w:tcPr>
            <w:tcW w:w="1658" w:type="pct"/>
            <w:shd w:val="clear" w:color="auto" w:fill="auto"/>
            <w:vAlign w:val="center"/>
          </w:tcPr>
          <w:p w:rsidR="00060E71" w:rsidRPr="00630F55" w:rsidRDefault="00060E71"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ЛМПС</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sz w:val="20"/>
                <w:szCs w:val="20"/>
                <w:lang w:eastAsia="ru-RU"/>
              </w:rPr>
            </w:pPr>
            <w:r w:rsidRPr="00630F55">
              <w:rPr>
                <w:rFonts w:cs="Calibri"/>
                <w:color w:val="000000"/>
                <w:sz w:val="20"/>
                <w:szCs w:val="20"/>
                <w:lang w:eastAsia="ru-RU"/>
              </w:rPr>
              <w:t>г. Ярцево, ул. ЛММС, д. 2б</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66 207 212</w:t>
            </w:r>
          </w:p>
        </w:tc>
        <w:tc>
          <w:tcPr>
            <w:tcW w:w="828"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rFonts w:cs="Calibri"/>
                <w:sz w:val="20"/>
                <w:szCs w:val="20"/>
                <w:lang w:eastAsia="ru-RU"/>
              </w:rPr>
              <w:t>СМО 014098 ВЭ</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9</w:t>
            </w:r>
          </w:p>
        </w:tc>
        <w:tc>
          <w:tcPr>
            <w:tcW w:w="1658" w:type="pct"/>
            <w:shd w:val="clear" w:color="auto" w:fill="auto"/>
            <w:vAlign w:val="center"/>
          </w:tcPr>
          <w:p w:rsidR="00060E71" w:rsidRPr="00630F55" w:rsidRDefault="00060E71" w:rsidP="00914FFC">
            <w:pPr>
              <w:pStyle w:val="a8"/>
              <w:ind w:left="57" w:firstLine="0"/>
              <w:jc w:val="left"/>
              <w:rPr>
                <w:rFonts w:cs="Calibri"/>
                <w:color w:val="000000"/>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Лесокомбинат</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rFonts w:cs="Calibri"/>
                <w:color w:val="000000"/>
                <w:sz w:val="20"/>
                <w:szCs w:val="20"/>
                <w:lang w:eastAsia="ru-RU"/>
              </w:rPr>
            </w:pPr>
            <w:r w:rsidRPr="00630F55">
              <w:rPr>
                <w:rFonts w:cs="Calibri"/>
                <w:color w:val="000000"/>
                <w:sz w:val="20"/>
                <w:szCs w:val="20"/>
                <w:lang w:eastAsia="ru-RU"/>
              </w:rPr>
              <w:t>г. Ярцево, ул. Макаренко, стр. 21</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66 207 366</w:t>
            </w:r>
          </w:p>
        </w:tc>
        <w:tc>
          <w:tcPr>
            <w:tcW w:w="828" w:type="pct"/>
            <w:shd w:val="clear" w:color="auto" w:fill="auto"/>
            <w:vAlign w:val="center"/>
          </w:tcPr>
          <w:p w:rsidR="00060E71" w:rsidRPr="00630F55" w:rsidRDefault="00060E71" w:rsidP="00914FFC">
            <w:pPr>
              <w:pStyle w:val="a8"/>
              <w:ind w:firstLine="0"/>
              <w:jc w:val="center"/>
              <w:rPr>
                <w:rFonts w:cs="Calibri"/>
                <w:sz w:val="20"/>
                <w:szCs w:val="20"/>
                <w:lang w:eastAsia="ru-RU"/>
              </w:rPr>
            </w:pPr>
            <w:r w:rsidRPr="00630F55">
              <w:rPr>
                <w:rFonts w:cs="Calibri"/>
                <w:sz w:val="20"/>
                <w:szCs w:val="20"/>
                <w:lang w:eastAsia="ru-RU"/>
              </w:rPr>
              <w:t>СМО 014099 ВР</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10</w:t>
            </w:r>
          </w:p>
        </w:tc>
        <w:tc>
          <w:tcPr>
            <w:tcW w:w="1658" w:type="pct"/>
            <w:shd w:val="clear" w:color="auto" w:fill="auto"/>
            <w:vAlign w:val="center"/>
          </w:tcPr>
          <w:p w:rsidR="00060E71" w:rsidRPr="00630F55" w:rsidRDefault="00060E71" w:rsidP="00914FFC">
            <w:pPr>
              <w:pStyle w:val="a8"/>
              <w:ind w:left="57" w:firstLine="0"/>
              <w:jc w:val="left"/>
              <w:rPr>
                <w:rFonts w:cs="Calibri"/>
                <w:color w:val="000000"/>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Луначарского</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rFonts w:cs="Calibri"/>
                <w:color w:val="000000"/>
                <w:sz w:val="20"/>
                <w:szCs w:val="20"/>
                <w:lang w:eastAsia="ru-RU"/>
              </w:rPr>
            </w:pPr>
            <w:r w:rsidRPr="00630F55">
              <w:rPr>
                <w:rFonts w:cs="Calibri"/>
                <w:color w:val="000000"/>
                <w:sz w:val="20"/>
                <w:szCs w:val="20"/>
                <w:lang w:eastAsia="ru-RU"/>
              </w:rPr>
              <w:t>г. Ярцево, ул. Луначарского, д. 11а, стр. 3</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66 200 017</w:t>
            </w:r>
          </w:p>
        </w:tc>
        <w:tc>
          <w:tcPr>
            <w:tcW w:w="828" w:type="pct"/>
            <w:shd w:val="clear" w:color="auto" w:fill="auto"/>
            <w:vAlign w:val="center"/>
          </w:tcPr>
          <w:p w:rsidR="00060E71" w:rsidRPr="00630F55" w:rsidRDefault="00060E71" w:rsidP="00914FFC">
            <w:pPr>
              <w:pStyle w:val="a8"/>
              <w:ind w:firstLine="0"/>
              <w:jc w:val="center"/>
              <w:rPr>
                <w:rFonts w:cs="Calibri"/>
                <w:sz w:val="20"/>
                <w:szCs w:val="20"/>
                <w:lang w:eastAsia="ru-RU"/>
              </w:rPr>
            </w:pPr>
            <w:r w:rsidRPr="00630F55">
              <w:rPr>
                <w:rFonts w:cs="Calibri"/>
                <w:sz w:val="20"/>
                <w:szCs w:val="20"/>
                <w:lang w:eastAsia="ru-RU"/>
              </w:rPr>
              <w:t>нет</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11</w:t>
            </w:r>
          </w:p>
        </w:tc>
        <w:tc>
          <w:tcPr>
            <w:tcW w:w="1658" w:type="pct"/>
            <w:shd w:val="clear" w:color="auto" w:fill="auto"/>
            <w:vAlign w:val="center"/>
          </w:tcPr>
          <w:p w:rsidR="00060E71" w:rsidRPr="00630F55" w:rsidRDefault="00060E71"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Милохово</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sz w:val="20"/>
                <w:szCs w:val="20"/>
                <w:lang w:eastAsia="ru-RU"/>
              </w:rPr>
            </w:pPr>
            <w:r w:rsidRPr="00630F55">
              <w:rPr>
                <w:rFonts w:cs="Calibri"/>
                <w:color w:val="000000"/>
                <w:sz w:val="20"/>
                <w:szCs w:val="20"/>
                <w:lang w:eastAsia="ru-RU"/>
              </w:rPr>
              <w:t>г. Ярцево, ул. Милохово, стр. 10</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66 207 225</w:t>
            </w:r>
          </w:p>
        </w:tc>
        <w:tc>
          <w:tcPr>
            <w:tcW w:w="828"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rFonts w:cs="Calibri"/>
                <w:color w:val="000000"/>
                <w:sz w:val="20"/>
                <w:szCs w:val="20"/>
                <w:lang w:eastAsia="ru-RU"/>
              </w:rPr>
              <w:t>СМО 013848 ВЭ</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12</w:t>
            </w:r>
          </w:p>
        </w:tc>
        <w:tc>
          <w:tcPr>
            <w:tcW w:w="1658" w:type="pct"/>
            <w:shd w:val="clear" w:color="auto" w:fill="auto"/>
            <w:vAlign w:val="center"/>
          </w:tcPr>
          <w:p w:rsidR="00060E71" w:rsidRPr="00630F55" w:rsidRDefault="00060E71"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МСО</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sz w:val="20"/>
                <w:szCs w:val="20"/>
                <w:lang w:eastAsia="ru-RU"/>
              </w:rPr>
            </w:pPr>
            <w:r w:rsidRPr="00630F55">
              <w:rPr>
                <w:rFonts w:cs="Calibri"/>
                <w:color w:val="000000"/>
                <w:sz w:val="20"/>
                <w:szCs w:val="20"/>
                <w:lang w:eastAsia="ru-RU"/>
              </w:rPr>
              <w:t>г. Ярцево, ул. Маршала Жукова, стр. 23</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66 207 207</w:t>
            </w:r>
          </w:p>
        </w:tc>
        <w:tc>
          <w:tcPr>
            <w:tcW w:w="828"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rFonts w:cs="Calibri"/>
                <w:color w:val="000000"/>
                <w:sz w:val="20"/>
                <w:szCs w:val="20"/>
                <w:lang w:eastAsia="ru-RU"/>
              </w:rPr>
              <w:t>СМО 014014 ВР</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13</w:t>
            </w:r>
          </w:p>
        </w:tc>
        <w:tc>
          <w:tcPr>
            <w:tcW w:w="1658" w:type="pct"/>
            <w:shd w:val="clear" w:color="auto" w:fill="auto"/>
            <w:vAlign w:val="center"/>
          </w:tcPr>
          <w:p w:rsidR="00060E71" w:rsidRPr="00630F55" w:rsidRDefault="00060E71"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Нагорная</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sz w:val="20"/>
                <w:szCs w:val="20"/>
                <w:lang w:eastAsia="ru-RU"/>
              </w:rPr>
            </w:pPr>
            <w:r w:rsidRPr="00630F55">
              <w:rPr>
                <w:rFonts w:cs="Calibri"/>
                <w:color w:val="000000"/>
                <w:sz w:val="20"/>
                <w:szCs w:val="20"/>
                <w:lang w:eastAsia="ru-RU"/>
              </w:rPr>
              <w:t>г. Ярцево, ул. Нагорная, стр. 23</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66 200 018</w:t>
            </w:r>
          </w:p>
        </w:tc>
        <w:tc>
          <w:tcPr>
            <w:tcW w:w="828"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rFonts w:cs="Calibri"/>
                <w:color w:val="000000"/>
                <w:sz w:val="20"/>
                <w:szCs w:val="20"/>
                <w:lang w:eastAsia="ru-RU"/>
              </w:rPr>
              <w:t>СМО 014533 ВР</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14</w:t>
            </w:r>
          </w:p>
        </w:tc>
        <w:tc>
          <w:tcPr>
            <w:tcW w:w="1658" w:type="pct"/>
            <w:shd w:val="clear" w:color="auto" w:fill="auto"/>
            <w:vAlign w:val="center"/>
          </w:tcPr>
          <w:p w:rsidR="00060E71" w:rsidRPr="00630F55" w:rsidRDefault="00060E71"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Плодородие</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sz w:val="20"/>
                <w:szCs w:val="20"/>
                <w:lang w:eastAsia="ru-RU"/>
              </w:rPr>
            </w:pPr>
            <w:r w:rsidRPr="00630F55">
              <w:rPr>
                <w:rFonts w:cs="Calibri"/>
                <w:color w:val="000000"/>
                <w:sz w:val="20"/>
                <w:szCs w:val="20"/>
                <w:lang w:eastAsia="ru-RU"/>
              </w:rPr>
              <w:t>г. Ярцево, ул. Восточная, стр. 2а</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66 207 210</w:t>
            </w:r>
          </w:p>
        </w:tc>
        <w:tc>
          <w:tcPr>
            <w:tcW w:w="828"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rFonts w:cs="Calibri"/>
                <w:sz w:val="20"/>
                <w:szCs w:val="20"/>
                <w:lang w:eastAsia="ru-RU"/>
              </w:rPr>
              <w:t>СМО 013847 ВР</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15</w:t>
            </w:r>
          </w:p>
        </w:tc>
        <w:tc>
          <w:tcPr>
            <w:tcW w:w="1658" w:type="pct"/>
            <w:shd w:val="clear" w:color="auto" w:fill="auto"/>
            <w:vAlign w:val="center"/>
          </w:tcPr>
          <w:p w:rsidR="00060E71" w:rsidRPr="00630F55" w:rsidRDefault="00060E71"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Пологи</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sz w:val="20"/>
                <w:szCs w:val="20"/>
                <w:lang w:eastAsia="ru-RU"/>
              </w:rPr>
            </w:pPr>
            <w:r w:rsidRPr="00630F55">
              <w:rPr>
                <w:rFonts w:cs="Calibri"/>
                <w:color w:val="000000"/>
                <w:sz w:val="20"/>
                <w:szCs w:val="20"/>
                <w:lang w:eastAsia="ru-RU"/>
              </w:rPr>
              <w:t>г. Ярцево, ул. Мичурина, стр. 5</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66 207 217</w:t>
            </w:r>
          </w:p>
        </w:tc>
        <w:tc>
          <w:tcPr>
            <w:tcW w:w="828"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rFonts w:cs="Calibri"/>
                <w:color w:val="000000"/>
                <w:sz w:val="20"/>
                <w:szCs w:val="20"/>
                <w:lang w:eastAsia="ru-RU"/>
              </w:rPr>
              <w:t>СМО 021673 ВР</w:t>
            </w:r>
          </w:p>
        </w:tc>
      </w:tr>
      <w:tr w:rsidR="00E1055B" w:rsidRPr="00630F55" w:rsidTr="00914FFC">
        <w:trPr>
          <w:trHeight w:val="454"/>
        </w:trPr>
        <w:tc>
          <w:tcPr>
            <w:tcW w:w="23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16</w:t>
            </w:r>
          </w:p>
        </w:tc>
        <w:tc>
          <w:tcPr>
            <w:tcW w:w="1658" w:type="pct"/>
            <w:shd w:val="clear" w:color="auto" w:fill="auto"/>
            <w:vAlign w:val="center"/>
          </w:tcPr>
          <w:p w:rsidR="00060E71" w:rsidRPr="00630F55" w:rsidRDefault="00060E71" w:rsidP="00914FFC">
            <w:pPr>
              <w:pStyle w:val="a8"/>
              <w:ind w:left="57" w:firstLine="0"/>
              <w:jc w:val="left"/>
              <w:rPr>
                <w:sz w:val="20"/>
                <w:szCs w:val="20"/>
                <w:lang w:eastAsia="ru-RU"/>
              </w:rPr>
            </w:pPr>
            <w:r w:rsidRPr="00630F55">
              <w:rPr>
                <w:rFonts w:cs="Calibri"/>
                <w:color w:val="000000"/>
                <w:sz w:val="20"/>
                <w:szCs w:val="20"/>
                <w:lang w:eastAsia="ru-RU"/>
              </w:rPr>
              <w:t xml:space="preserve">Артскважина </w:t>
            </w:r>
            <w:r w:rsidR="007740F4" w:rsidRPr="00630F55">
              <w:rPr>
                <w:rFonts w:cs="Calibri"/>
                <w:color w:val="000000"/>
                <w:sz w:val="20"/>
                <w:szCs w:val="20"/>
                <w:lang w:eastAsia="ru-RU"/>
              </w:rPr>
              <w:t>«</w:t>
            </w:r>
            <w:r w:rsidRPr="00630F55">
              <w:rPr>
                <w:rFonts w:cs="Calibri"/>
                <w:color w:val="000000"/>
                <w:sz w:val="20"/>
                <w:szCs w:val="20"/>
                <w:lang w:eastAsia="ru-RU"/>
              </w:rPr>
              <w:t>Пронькино</w:t>
            </w:r>
            <w:r w:rsidR="007740F4" w:rsidRPr="00630F55">
              <w:rPr>
                <w:rFonts w:cs="Calibri"/>
                <w:color w:val="000000"/>
                <w:sz w:val="20"/>
                <w:szCs w:val="20"/>
                <w:lang w:eastAsia="ru-RU"/>
              </w:rPr>
              <w:t>»</w:t>
            </w:r>
          </w:p>
        </w:tc>
        <w:tc>
          <w:tcPr>
            <w:tcW w:w="1592" w:type="pct"/>
            <w:shd w:val="clear" w:color="auto" w:fill="auto"/>
            <w:vAlign w:val="center"/>
          </w:tcPr>
          <w:p w:rsidR="00060E71" w:rsidRPr="00630F55" w:rsidRDefault="00060E71" w:rsidP="00914FFC">
            <w:pPr>
              <w:pStyle w:val="a8"/>
              <w:ind w:firstLine="0"/>
              <w:jc w:val="left"/>
              <w:rPr>
                <w:sz w:val="20"/>
                <w:szCs w:val="20"/>
                <w:lang w:eastAsia="ru-RU"/>
              </w:rPr>
            </w:pPr>
            <w:r w:rsidRPr="00630F55">
              <w:rPr>
                <w:rFonts w:cs="Calibri"/>
                <w:color w:val="000000"/>
                <w:sz w:val="20"/>
                <w:szCs w:val="20"/>
                <w:lang w:eastAsia="ru-RU"/>
              </w:rPr>
              <w:t>г. Ярцево,</w:t>
            </w:r>
            <w:r w:rsidRPr="00630F55">
              <w:rPr>
                <w:sz w:val="20"/>
                <w:szCs w:val="20"/>
                <w:lang w:eastAsia="ru-RU"/>
              </w:rPr>
              <w:t xml:space="preserve"> </w:t>
            </w:r>
            <w:r w:rsidRPr="00630F55">
              <w:rPr>
                <w:rFonts w:cs="Calibri"/>
                <w:color w:val="000000"/>
                <w:sz w:val="20"/>
                <w:szCs w:val="20"/>
                <w:lang w:eastAsia="ru-RU"/>
              </w:rPr>
              <w:t>ул. Некрасова, стр. 30а</w:t>
            </w:r>
          </w:p>
        </w:tc>
        <w:tc>
          <w:tcPr>
            <w:tcW w:w="686"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sz w:val="20"/>
                <w:szCs w:val="20"/>
                <w:lang w:eastAsia="ru-RU"/>
              </w:rPr>
              <w:t>66 207 367</w:t>
            </w:r>
          </w:p>
        </w:tc>
        <w:tc>
          <w:tcPr>
            <w:tcW w:w="828" w:type="pct"/>
            <w:shd w:val="clear" w:color="auto" w:fill="auto"/>
            <w:vAlign w:val="center"/>
          </w:tcPr>
          <w:p w:rsidR="00060E71" w:rsidRPr="00630F55" w:rsidRDefault="00060E71" w:rsidP="00914FFC">
            <w:pPr>
              <w:pStyle w:val="a8"/>
              <w:ind w:firstLine="0"/>
              <w:jc w:val="center"/>
              <w:rPr>
                <w:sz w:val="20"/>
                <w:szCs w:val="20"/>
                <w:lang w:eastAsia="ru-RU"/>
              </w:rPr>
            </w:pPr>
            <w:r w:rsidRPr="00630F55">
              <w:rPr>
                <w:rFonts w:cs="Calibri"/>
                <w:color w:val="000000"/>
                <w:sz w:val="20"/>
                <w:szCs w:val="20"/>
                <w:lang w:eastAsia="ru-RU"/>
              </w:rPr>
              <w:t>СМО 014015 ВР</w:t>
            </w:r>
          </w:p>
        </w:tc>
      </w:tr>
      <w:tr w:rsidR="00E1055B" w:rsidRPr="00630F55" w:rsidTr="00914FFC">
        <w:trPr>
          <w:trHeight w:val="454"/>
        </w:trPr>
        <w:tc>
          <w:tcPr>
            <w:tcW w:w="236"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sz w:val="20"/>
                <w:szCs w:val="20"/>
                <w:lang w:eastAsia="ru-RU"/>
              </w:rPr>
              <w:t>17</w:t>
            </w:r>
          </w:p>
        </w:tc>
        <w:tc>
          <w:tcPr>
            <w:tcW w:w="1658" w:type="pct"/>
            <w:shd w:val="clear" w:color="auto" w:fill="auto"/>
            <w:vAlign w:val="center"/>
          </w:tcPr>
          <w:p w:rsidR="001F557B" w:rsidRPr="00630F55" w:rsidRDefault="001F557B" w:rsidP="00914FFC">
            <w:pPr>
              <w:pStyle w:val="a8"/>
              <w:ind w:left="57" w:firstLine="0"/>
              <w:jc w:val="left"/>
              <w:rPr>
                <w:rFonts w:cs="Calibri"/>
                <w:color w:val="000000"/>
                <w:sz w:val="20"/>
                <w:szCs w:val="20"/>
                <w:lang w:eastAsia="ru-RU"/>
              </w:rPr>
            </w:pPr>
            <w:r w:rsidRPr="00630F55">
              <w:rPr>
                <w:rFonts w:cs="Calibri"/>
                <w:color w:val="000000"/>
                <w:sz w:val="20"/>
                <w:szCs w:val="20"/>
                <w:lang w:eastAsia="ru-RU"/>
              </w:rPr>
              <w:t>Артскважина «Просёлочная»</w:t>
            </w:r>
          </w:p>
        </w:tc>
        <w:tc>
          <w:tcPr>
            <w:tcW w:w="1592" w:type="pct"/>
            <w:shd w:val="clear" w:color="auto" w:fill="auto"/>
            <w:vAlign w:val="center"/>
          </w:tcPr>
          <w:p w:rsidR="001F557B" w:rsidRPr="00630F55" w:rsidRDefault="001F557B" w:rsidP="00914FFC">
            <w:pPr>
              <w:pStyle w:val="a8"/>
              <w:ind w:firstLine="0"/>
              <w:jc w:val="left"/>
              <w:rPr>
                <w:rFonts w:cs="Calibri"/>
                <w:color w:val="000000"/>
                <w:sz w:val="20"/>
                <w:szCs w:val="20"/>
                <w:lang w:eastAsia="ru-RU"/>
              </w:rPr>
            </w:pPr>
            <w:r w:rsidRPr="00630F55">
              <w:rPr>
                <w:rFonts w:cs="Calibri"/>
                <w:color w:val="000000"/>
                <w:sz w:val="20"/>
                <w:szCs w:val="20"/>
                <w:lang w:eastAsia="ru-RU"/>
              </w:rPr>
              <w:t>г. Ярцево, ул. Просёлочная, стр. 34а</w:t>
            </w:r>
          </w:p>
        </w:tc>
        <w:tc>
          <w:tcPr>
            <w:tcW w:w="686"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sz w:val="20"/>
                <w:szCs w:val="20"/>
                <w:lang w:eastAsia="ru-RU"/>
              </w:rPr>
              <w:t>66 207 375</w:t>
            </w:r>
          </w:p>
        </w:tc>
        <w:tc>
          <w:tcPr>
            <w:tcW w:w="828" w:type="pct"/>
            <w:shd w:val="clear" w:color="auto" w:fill="auto"/>
            <w:vAlign w:val="center"/>
          </w:tcPr>
          <w:p w:rsidR="001F557B" w:rsidRPr="00630F55" w:rsidRDefault="001F557B" w:rsidP="00914FFC">
            <w:pPr>
              <w:pStyle w:val="a8"/>
              <w:ind w:firstLine="0"/>
              <w:jc w:val="center"/>
              <w:rPr>
                <w:rFonts w:cs="Calibri"/>
                <w:sz w:val="20"/>
                <w:szCs w:val="20"/>
                <w:lang w:eastAsia="ru-RU"/>
              </w:rPr>
            </w:pPr>
            <w:r w:rsidRPr="00630F55">
              <w:rPr>
                <w:rFonts w:cs="Calibri"/>
                <w:color w:val="000000"/>
                <w:sz w:val="20"/>
                <w:szCs w:val="20"/>
                <w:lang w:eastAsia="ru-RU"/>
              </w:rPr>
              <w:t>СМО 022814 ВР</w:t>
            </w:r>
          </w:p>
        </w:tc>
      </w:tr>
      <w:tr w:rsidR="00E1055B" w:rsidRPr="00630F55" w:rsidTr="00914FFC">
        <w:trPr>
          <w:trHeight w:val="454"/>
        </w:trPr>
        <w:tc>
          <w:tcPr>
            <w:tcW w:w="236"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sz w:val="20"/>
                <w:szCs w:val="20"/>
                <w:lang w:eastAsia="ru-RU"/>
              </w:rPr>
              <w:t>18</w:t>
            </w:r>
          </w:p>
        </w:tc>
        <w:tc>
          <w:tcPr>
            <w:tcW w:w="1658" w:type="pct"/>
            <w:shd w:val="clear" w:color="auto" w:fill="auto"/>
            <w:vAlign w:val="center"/>
          </w:tcPr>
          <w:p w:rsidR="001F557B" w:rsidRPr="00630F55" w:rsidRDefault="001F557B" w:rsidP="00914FFC">
            <w:pPr>
              <w:pStyle w:val="a8"/>
              <w:ind w:left="57" w:firstLine="0"/>
              <w:jc w:val="left"/>
              <w:rPr>
                <w:sz w:val="20"/>
                <w:szCs w:val="20"/>
                <w:lang w:eastAsia="ru-RU"/>
              </w:rPr>
            </w:pPr>
            <w:r w:rsidRPr="00630F55">
              <w:rPr>
                <w:rFonts w:cs="Calibri"/>
                <w:color w:val="000000"/>
                <w:sz w:val="20"/>
                <w:szCs w:val="20"/>
                <w:lang w:eastAsia="ru-RU"/>
              </w:rPr>
              <w:t>Артскважина «Прохоровская»</w:t>
            </w:r>
          </w:p>
        </w:tc>
        <w:tc>
          <w:tcPr>
            <w:tcW w:w="1592" w:type="pct"/>
            <w:shd w:val="clear" w:color="auto" w:fill="auto"/>
            <w:vAlign w:val="center"/>
          </w:tcPr>
          <w:p w:rsidR="001F557B" w:rsidRPr="00630F55" w:rsidRDefault="001F557B" w:rsidP="00914FFC">
            <w:pPr>
              <w:pStyle w:val="a8"/>
              <w:ind w:firstLine="0"/>
              <w:jc w:val="left"/>
              <w:rPr>
                <w:sz w:val="20"/>
                <w:szCs w:val="20"/>
                <w:lang w:eastAsia="ru-RU"/>
              </w:rPr>
            </w:pPr>
            <w:r w:rsidRPr="00630F55">
              <w:rPr>
                <w:rFonts w:cs="Calibri"/>
                <w:color w:val="000000"/>
                <w:sz w:val="20"/>
                <w:szCs w:val="20"/>
                <w:lang w:eastAsia="ru-RU"/>
              </w:rPr>
              <w:t xml:space="preserve">г. Ярцево, </w:t>
            </w:r>
            <w:bookmarkStart w:id="21" w:name="_Hlk178529556"/>
            <w:r w:rsidRPr="00630F55">
              <w:rPr>
                <w:rFonts w:cs="Calibri"/>
                <w:color w:val="000000"/>
                <w:sz w:val="20"/>
                <w:szCs w:val="20"/>
                <w:lang w:eastAsia="ru-RU"/>
              </w:rPr>
              <w:t>ул. Космонавта Титова</w:t>
            </w:r>
            <w:bookmarkEnd w:id="21"/>
          </w:p>
        </w:tc>
        <w:tc>
          <w:tcPr>
            <w:tcW w:w="686"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sz w:val="20"/>
                <w:szCs w:val="20"/>
                <w:lang w:eastAsia="ru-RU"/>
              </w:rPr>
              <w:t>нет</w:t>
            </w:r>
          </w:p>
        </w:tc>
        <w:tc>
          <w:tcPr>
            <w:tcW w:w="828"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rFonts w:cs="Calibri"/>
                <w:sz w:val="20"/>
                <w:szCs w:val="20"/>
                <w:lang w:eastAsia="ru-RU"/>
              </w:rPr>
              <w:t>нет</w:t>
            </w:r>
          </w:p>
        </w:tc>
      </w:tr>
      <w:tr w:rsidR="00E1055B" w:rsidRPr="00630F55" w:rsidTr="00914FFC">
        <w:trPr>
          <w:trHeight w:val="454"/>
        </w:trPr>
        <w:tc>
          <w:tcPr>
            <w:tcW w:w="236"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sz w:val="20"/>
                <w:szCs w:val="20"/>
                <w:lang w:eastAsia="ru-RU"/>
              </w:rPr>
              <w:t>19</w:t>
            </w:r>
          </w:p>
        </w:tc>
        <w:tc>
          <w:tcPr>
            <w:tcW w:w="1658" w:type="pct"/>
            <w:shd w:val="clear" w:color="auto" w:fill="auto"/>
            <w:vAlign w:val="center"/>
          </w:tcPr>
          <w:p w:rsidR="001F557B" w:rsidRPr="00630F55" w:rsidRDefault="001F557B" w:rsidP="00914FFC">
            <w:pPr>
              <w:pStyle w:val="a8"/>
              <w:ind w:left="57" w:firstLine="0"/>
              <w:jc w:val="left"/>
              <w:rPr>
                <w:sz w:val="20"/>
                <w:szCs w:val="20"/>
                <w:lang w:eastAsia="ru-RU"/>
              </w:rPr>
            </w:pPr>
            <w:r w:rsidRPr="00630F55">
              <w:rPr>
                <w:rFonts w:cs="Calibri"/>
                <w:color w:val="000000"/>
                <w:sz w:val="20"/>
                <w:szCs w:val="20"/>
                <w:lang w:eastAsia="ru-RU"/>
              </w:rPr>
              <w:t>Артскважина «Рейс»</w:t>
            </w:r>
          </w:p>
        </w:tc>
        <w:tc>
          <w:tcPr>
            <w:tcW w:w="1592" w:type="pct"/>
            <w:shd w:val="clear" w:color="auto" w:fill="auto"/>
            <w:vAlign w:val="center"/>
          </w:tcPr>
          <w:p w:rsidR="001F557B" w:rsidRPr="00630F55" w:rsidRDefault="001F557B" w:rsidP="00914FFC">
            <w:pPr>
              <w:pStyle w:val="a8"/>
              <w:ind w:firstLine="0"/>
              <w:jc w:val="left"/>
              <w:rPr>
                <w:sz w:val="20"/>
                <w:szCs w:val="20"/>
                <w:lang w:eastAsia="ru-RU"/>
              </w:rPr>
            </w:pPr>
            <w:r w:rsidRPr="00630F55">
              <w:rPr>
                <w:rFonts w:cs="Calibri"/>
                <w:color w:val="000000"/>
                <w:sz w:val="20"/>
                <w:szCs w:val="20"/>
                <w:lang w:eastAsia="ru-RU"/>
              </w:rPr>
              <w:t>г. Ярцево, ул. Кузнецова, стр. 66</w:t>
            </w:r>
          </w:p>
        </w:tc>
        <w:tc>
          <w:tcPr>
            <w:tcW w:w="686"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sz w:val="20"/>
                <w:szCs w:val="20"/>
                <w:lang w:eastAsia="ru-RU"/>
              </w:rPr>
              <w:t>66 207 211</w:t>
            </w:r>
          </w:p>
        </w:tc>
        <w:tc>
          <w:tcPr>
            <w:tcW w:w="828"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rFonts w:cs="Calibri"/>
                <w:color w:val="000000"/>
                <w:sz w:val="20"/>
                <w:szCs w:val="20"/>
                <w:lang w:eastAsia="ru-RU"/>
              </w:rPr>
              <w:t>СМО 021673 ВР</w:t>
            </w:r>
          </w:p>
        </w:tc>
      </w:tr>
      <w:tr w:rsidR="00E1055B" w:rsidRPr="00630F55" w:rsidTr="00914FFC">
        <w:trPr>
          <w:trHeight w:val="454"/>
        </w:trPr>
        <w:tc>
          <w:tcPr>
            <w:tcW w:w="236"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sz w:val="20"/>
                <w:szCs w:val="20"/>
                <w:lang w:eastAsia="ru-RU"/>
              </w:rPr>
              <w:t>20</w:t>
            </w:r>
          </w:p>
        </w:tc>
        <w:tc>
          <w:tcPr>
            <w:tcW w:w="1658" w:type="pct"/>
            <w:shd w:val="clear" w:color="auto" w:fill="auto"/>
            <w:vAlign w:val="center"/>
          </w:tcPr>
          <w:p w:rsidR="001F557B" w:rsidRPr="00630F55" w:rsidRDefault="001F557B" w:rsidP="00914FFC">
            <w:pPr>
              <w:pStyle w:val="a8"/>
              <w:ind w:left="57" w:firstLine="0"/>
              <w:jc w:val="left"/>
              <w:rPr>
                <w:sz w:val="20"/>
                <w:szCs w:val="20"/>
                <w:lang w:eastAsia="ru-RU"/>
              </w:rPr>
            </w:pPr>
            <w:r w:rsidRPr="00630F55">
              <w:rPr>
                <w:rFonts w:cs="Calibri"/>
                <w:color w:val="000000"/>
                <w:sz w:val="20"/>
                <w:szCs w:val="20"/>
                <w:lang w:eastAsia="ru-RU"/>
              </w:rPr>
              <w:t>Артскважина «Школа-Интернат»</w:t>
            </w:r>
          </w:p>
        </w:tc>
        <w:tc>
          <w:tcPr>
            <w:tcW w:w="1592" w:type="pct"/>
            <w:shd w:val="clear" w:color="auto" w:fill="auto"/>
            <w:vAlign w:val="center"/>
          </w:tcPr>
          <w:p w:rsidR="001F557B" w:rsidRPr="00630F55" w:rsidRDefault="001F557B" w:rsidP="00914FFC">
            <w:pPr>
              <w:pStyle w:val="a8"/>
              <w:ind w:firstLine="0"/>
              <w:jc w:val="left"/>
              <w:rPr>
                <w:sz w:val="20"/>
                <w:szCs w:val="20"/>
                <w:lang w:eastAsia="ru-RU"/>
              </w:rPr>
            </w:pPr>
            <w:r w:rsidRPr="00630F55">
              <w:rPr>
                <w:rFonts w:cs="Calibri"/>
                <w:color w:val="000000"/>
                <w:sz w:val="20"/>
                <w:szCs w:val="20"/>
                <w:lang w:eastAsia="ru-RU"/>
              </w:rPr>
              <w:t>г. Ярцево, ул. Макаренко, стр. 3</w:t>
            </w:r>
          </w:p>
        </w:tc>
        <w:tc>
          <w:tcPr>
            <w:tcW w:w="686"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sz w:val="20"/>
                <w:szCs w:val="20"/>
                <w:lang w:eastAsia="ru-RU"/>
              </w:rPr>
              <w:t>66 207 214</w:t>
            </w:r>
          </w:p>
        </w:tc>
        <w:tc>
          <w:tcPr>
            <w:tcW w:w="828" w:type="pct"/>
            <w:shd w:val="clear" w:color="auto" w:fill="auto"/>
            <w:vAlign w:val="center"/>
          </w:tcPr>
          <w:p w:rsidR="001F557B" w:rsidRPr="00630F55" w:rsidRDefault="001F557B" w:rsidP="00914FFC">
            <w:pPr>
              <w:pStyle w:val="a8"/>
              <w:ind w:firstLine="0"/>
              <w:jc w:val="center"/>
              <w:rPr>
                <w:sz w:val="20"/>
                <w:szCs w:val="20"/>
                <w:lang w:eastAsia="ru-RU"/>
              </w:rPr>
            </w:pPr>
            <w:r w:rsidRPr="00630F55">
              <w:rPr>
                <w:rFonts w:cs="Calibri"/>
                <w:sz w:val="20"/>
                <w:szCs w:val="20"/>
                <w:lang w:eastAsia="ru-RU"/>
              </w:rPr>
              <w:t>СМО 014099 ВР</w:t>
            </w:r>
          </w:p>
        </w:tc>
      </w:tr>
    </w:tbl>
    <w:p w:rsidR="00A960E0" w:rsidRPr="00630F55" w:rsidRDefault="00A960E0" w:rsidP="00A960E0">
      <w:pPr>
        <w:pStyle w:val="a8"/>
        <w:ind w:firstLine="0"/>
      </w:pPr>
    </w:p>
    <w:p w:rsidR="00B76DF7" w:rsidRPr="00630F55" w:rsidRDefault="00B76DF7" w:rsidP="00A960E0">
      <w:pPr>
        <w:pStyle w:val="a8"/>
        <w:ind w:firstLine="0"/>
      </w:pPr>
    </w:p>
    <w:p w:rsidR="00A960E0" w:rsidRPr="00630F55" w:rsidRDefault="00A960E0" w:rsidP="00A960E0">
      <w:pPr>
        <w:pStyle w:val="a8"/>
        <w:ind w:firstLine="0"/>
      </w:pPr>
      <w:r w:rsidRPr="00630F55">
        <w:br w:type="page"/>
      </w:r>
    </w:p>
    <w:p w:rsidR="007F1D3E" w:rsidRPr="00630F55" w:rsidRDefault="007F1D3E" w:rsidP="007F1D3E">
      <w:pPr>
        <w:pStyle w:val="51"/>
      </w:pPr>
      <w:r w:rsidRPr="00630F55">
        <w:lastRenderedPageBreak/>
        <w:t xml:space="preserve">Артскважина </w:t>
      </w:r>
      <w:r w:rsidR="007740F4" w:rsidRPr="00630F55">
        <w:t>«</w:t>
      </w:r>
      <w:r w:rsidRPr="00630F55">
        <w:t>Агросервис</w:t>
      </w:r>
      <w:r w:rsidR="007740F4" w:rsidRPr="00630F55">
        <w:t>»</w:t>
      </w:r>
    </w:p>
    <w:p w:rsidR="000709E5" w:rsidRPr="00630F55" w:rsidRDefault="000709E5" w:rsidP="000709E5">
      <w:pPr>
        <w:pStyle w:val="a8"/>
      </w:pPr>
      <w:r w:rsidRPr="00630F55">
        <w:t>Адрес объекта: Смоленская область, г. Ярцево, ул.</w:t>
      </w:r>
      <w:r w:rsidR="00BA7292" w:rsidRPr="00630F55">
        <w:t xml:space="preserve"> Победы, стр. 17в/2.</w:t>
      </w:r>
    </w:p>
    <w:p w:rsidR="009B2C59" w:rsidRPr="00630F55" w:rsidRDefault="000709E5" w:rsidP="009B2C59">
      <w:pPr>
        <w:pStyle w:val="a8"/>
      </w:pPr>
      <w:r w:rsidRPr="00630F55">
        <w:t>ГВК -</w:t>
      </w:r>
      <w:r w:rsidR="00BA7292" w:rsidRPr="00630F55">
        <w:t xml:space="preserve"> 66 207 209</w:t>
      </w:r>
      <w:r w:rsidRPr="00630F55">
        <w:t>.</w:t>
      </w:r>
      <w:r w:rsidR="009B2C59" w:rsidRPr="00630F55">
        <w:t xml:space="preserve"> Номер скважины по паспорту: 668.</w:t>
      </w:r>
    </w:p>
    <w:p w:rsidR="000709E5" w:rsidRPr="00630F55" w:rsidRDefault="000709E5" w:rsidP="000709E5">
      <w:pPr>
        <w:pStyle w:val="a8"/>
      </w:pPr>
      <w:r w:rsidRPr="00630F55">
        <w:t>Год бурения: 19</w:t>
      </w:r>
      <w:r w:rsidR="00BA7292" w:rsidRPr="00630F55">
        <w:t>78</w:t>
      </w:r>
      <w:r w:rsidRPr="00630F55">
        <w:t xml:space="preserve"> г.</w:t>
      </w:r>
      <w:r w:rsidR="009B2C59" w:rsidRPr="00630F55">
        <w:t xml:space="preserve"> </w:t>
      </w:r>
      <w:r w:rsidRPr="00630F55">
        <w:t>Глубина артскважины –</w:t>
      </w:r>
      <w:r w:rsidR="00BA7292" w:rsidRPr="00630F55">
        <w:t xml:space="preserve"> 111,0 </w:t>
      </w:r>
      <w:r w:rsidRPr="00630F55">
        <w:t>м.</w:t>
      </w:r>
    </w:p>
    <w:p w:rsidR="005D1A6A" w:rsidRPr="00630F55" w:rsidRDefault="005D1A6A" w:rsidP="005D1A6A">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3B0170" w:rsidRPr="00630F55" w:rsidRDefault="003B0170" w:rsidP="003B0170">
      <w:pPr>
        <w:pStyle w:val="a8"/>
        <w:ind w:firstLine="0"/>
      </w:pP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9465"/>
                  <wp:effectExtent l="0" t="0" r="3810" b="0"/>
                  <wp:docPr id="80"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860247" name="Рисунок 93"/>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9</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3B0170" w:rsidRPr="00630F55" w:rsidRDefault="003B0170"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46</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113418" w:rsidP="00914FFC">
            <w:pPr>
              <w:pStyle w:val="a8"/>
              <w:ind w:firstLine="0"/>
              <w:jc w:val="center"/>
              <w:rPr>
                <w:sz w:val="20"/>
                <w:lang w:eastAsia="ru-RU"/>
              </w:rPr>
            </w:pPr>
            <w:r w:rsidRPr="00630F55">
              <w:rPr>
                <w:sz w:val="20"/>
                <w:szCs w:val="20"/>
                <w:lang w:eastAsia="ru-RU"/>
              </w:rPr>
              <w:t>426</w:t>
            </w:r>
            <w:r w:rsidR="000709E5" w:rsidRPr="00630F55">
              <w:rPr>
                <w:sz w:val="20"/>
                <w:szCs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2</w:t>
            </w:r>
            <w:r w:rsidR="00113418" w:rsidRPr="00630F55">
              <w:rPr>
                <w:sz w:val="20"/>
                <w:lang w:eastAsia="ru-RU"/>
              </w:rPr>
              <w:t>73</w:t>
            </w:r>
            <w:r w:rsidRPr="00630F55">
              <w:rPr>
                <w:sz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w:t>
            </w:r>
          </w:p>
        </w:tc>
      </w:tr>
      <w:tr w:rsidR="000709E5" w:rsidRPr="00630F55" w:rsidTr="00914FFC">
        <w:trPr>
          <w:trHeight w:val="283"/>
        </w:trPr>
        <w:tc>
          <w:tcPr>
            <w:tcW w:w="1668" w:type="pct"/>
            <w:shd w:val="clear" w:color="auto" w:fill="auto"/>
            <w:vAlign w:val="center"/>
          </w:tcPr>
          <w:p w:rsidR="000709E5" w:rsidRPr="00630F55" w:rsidRDefault="00113418" w:rsidP="00914FFC">
            <w:pPr>
              <w:pStyle w:val="a8"/>
              <w:ind w:left="57" w:firstLine="0"/>
              <w:jc w:val="center"/>
              <w:rPr>
                <w:sz w:val="20"/>
                <w:lang w:eastAsia="ru-RU"/>
              </w:rPr>
            </w:pPr>
            <w:r w:rsidRPr="00630F55">
              <w:rPr>
                <w:sz w:val="20"/>
                <w:lang w:eastAsia="ru-RU"/>
              </w:rPr>
              <w:t>0,0 – 6,3</w:t>
            </w:r>
          </w:p>
        </w:tc>
        <w:tc>
          <w:tcPr>
            <w:tcW w:w="1666" w:type="pct"/>
            <w:shd w:val="clear" w:color="auto" w:fill="auto"/>
            <w:vAlign w:val="center"/>
          </w:tcPr>
          <w:p w:rsidR="000709E5" w:rsidRPr="00630F55" w:rsidRDefault="00113418" w:rsidP="00914FFC">
            <w:pPr>
              <w:pStyle w:val="a8"/>
              <w:ind w:left="57" w:firstLine="0"/>
              <w:jc w:val="center"/>
              <w:rPr>
                <w:sz w:val="20"/>
                <w:lang w:eastAsia="ru-RU"/>
              </w:rPr>
            </w:pPr>
            <w:r w:rsidRPr="00630F55">
              <w:rPr>
                <w:sz w:val="20"/>
                <w:lang w:eastAsia="ru-RU"/>
              </w:rPr>
              <w:t>0,0 – 75,9</w:t>
            </w:r>
          </w:p>
        </w:tc>
        <w:tc>
          <w:tcPr>
            <w:tcW w:w="1666" w:type="pct"/>
            <w:shd w:val="clear" w:color="auto" w:fill="auto"/>
            <w:vAlign w:val="center"/>
          </w:tcPr>
          <w:p w:rsidR="000709E5" w:rsidRPr="00630F55" w:rsidRDefault="00113418" w:rsidP="00914FFC">
            <w:pPr>
              <w:pStyle w:val="a8"/>
              <w:ind w:firstLine="0"/>
              <w:jc w:val="center"/>
              <w:rPr>
                <w:sz w:val="20"/>
                <w:lang w:eastAsia="ru-RU"/>
              </w:rPr>
            </w:pPr>
            <w:r w:rsidRPr="00630F55">
              <w:rPr>
                <w:sz w:val="20"/>
                <w:lang w:eastAsia="ru-RU"/>
              </w:rPr>
              <w:t>нет</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47</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113418" w:rsidP="00914FFC">
            <w:pPr>
              <w:pStyle w:val="a8"/>
              <w:ind w:left="57" w:firstLine="0"/>
              <w:jc w:val="center"/>
              <w:rPr>
                <w:sz w:val="20"/>
                <w:lang w:eastAsia="ru-RU"/>
              </w:rPr>
            </w:pPr>
            <w:r w:rsidRPr="00630F55">
              <w:rPr>
                <w:sz w:val="20"/>
                <w:lang w:eastAsia="ru-RU"/>
              </w:rPr>
              <w:t>12,0</w:t>
            </w:r>
          </w:p>
        </w:tc>
        <w:tc>
          <w:tcPr>
            <w:tcW w:w="1250" w:type="pct"/>
            <w:shd w:val="clear" w:color="auto" w:fill="auto"/>
            <w:vAlign w:val="center"/>
          </w:tcPr>
          <w:p w:rsidR="000709E5" w:rsidRPr="00630F55" w:rsidRDefault="00113418" w:rsidP="00914FFC">
            <w:pPr>
              <w:pStyle w:val="a8"/>
              <w:ind w:left="57" w:firstLine="0"/>
              <w:jc w:val="center"/>
              <w:rPr>
                <w:sz w:val="20"/>
                <w:lang w:eastAsia="ru-RU"/>
              </w:rPr>
            </w:pPr>
            <w:r w:rsidRPr="00630F55">
              <w:rPr>
                <w:sz w:val="20"/>
                <w:lang w:eastAsia="ru-RU"/>
              </w:rPr>
              <w:t>20,7</w:t>
            </w:r>
          </w:p>
        </w:tc>
        <w:tc>
          <w:tcPr>
            <w:tcW w:w="1250" w:type="pct"/>
            <w:shd w:val="clear" w:color="auto" w:fill="auto"/>
            <w:vAlign w:val="center"/>
          </w:tcPr>
          <w:p w:rsidR="000709E5" w:rsidRPr="00630F55" w:rsidRDefault="00113418" w:rsidP="00914FFC">
            <w:pPr>
              <w:pStyle w:val="a8"/>
              <w:ind w:firstLine="0"/>
              <w:jc w:val="center"/>
              <w:rPr>
                <w:sz w:val="20"/>
                <w:lang w:eastAsia="ru-RU"/>
              </w:rPr>
            </w:pPr>
            <w:r w:rsidRPr="00630F55">
              <w:rPr>
                <w:sz w:val="20"/>
                <w:lang w:eastAsia="ru-RU"/>
              </w:rPr>
              <w:t>0,58</w:t>
            </w:r>
          </w:p>
        </w:tc>
        <w:tc>
          <w:tcPr>
            <w:tcW w:w="1250" w:type="pct"/>
            <w:shd w:val="clear" w:color="auto" w:fill="auto"/>
            <w:vAlign w:val="center"/>
          </w:tcPr>
          <w:p w:rsidR="000709E5" w:rsidRPr="00630F55" w:rsidRDefault="00113418" w:rsidP="00914FFC">
            <w:pPr>
              <w:pStyle w:val="a8"/>
              <w:ind w:firstLine="0"/>
              <w:jc w:val="center"/>
              <w:rPr>
                <w:sz w:val="20"/>
                <w:lang w:eastAsia="ru-RU"/>
              </w:rPr>
            </w:pPr>
            <w:r w:rsidRPr="00630F55">
              <w:rPr>
                <w:sz w:val="20"/>
                <w:lang w:eastAsia="ru-RU"/>
              </w:rPr>
              <w:t>1978</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113418" w:rsidRPr="00630F55" w:rsidRDefault="00113418" w:rsidP="00113418">
      <w:pPr>
        <w:pStyle w:val="a8"/>
        <w:ind w:firstLine="0"/>
      </w:pPr>
    </w:p>
    <w:p w:rsidR="00113418" w:rsidRPr="00630F55" w:rsidRDefault="00113418" w:rsidP="00113418">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48</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Глубина отбора,</w:t>
            </w:r>
          </w:p>
          <w:p w:rsidR="00113418" w:rsidRPr="00630F55" w:rsidRDefault="00113418"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Сухой остаток,</w:t>
            </w:r>
          </w:p>
          <w:p w:rsidR="00113418" w:rsidRPr="00630F55" w:rsidRDefault="00113418"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Жёсткость общая,</w:t>
            </w:r>
          </w:p>
          <w:p w:rsidR="00113418" w:rsidRPr="00630F55" w:rsidRDefault="00113418"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71" w:type="pct"/>
            <w:vMerge/>
            <w:shd w:val="clear" w:color="auto" w:fill="DAEEF3"/>
            <w:vAlign w:val="center"/>
          </w:tcPr>
          <w:p w:rsidR="00113418" w:rsidRPr="00630F55" w:rsidRDefault="00113418" w:rsidP="00914FFC">
            <w:pPr>
              <w:pStyle w:val="a8"/>
              <w:ind w:firstLine="0"/>
              <w:jc w:val="center"/>
              <w:rPr>
                <w:sz w:val="20"/>
                <w:lang w:eastAsia="ru-RU"/>
              </w:rPr>
            </w:pPr>
          </w:p>
        </w:tc>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15" w:type="pct"/>
            <w:vMerge/>
            <w:shd w:val="clear" w:color="auto" w:fill="DAEEF3"/>
            <w:vAlign w:val="center"/>
          </w:tcPr>
          <w:p w:rsidR="00113418" w:rsidRPr="00630F55" w:rsidRDefault="00113418" w:rsidP="00914FFC">
            <w:pPr>
              <w:pStyle w:val="a8"/>
              <w:ind w:firstLine="0"/>
              <w:jc w:val="center"/>
              <w:rPr>
                <w:sz w:val="20"/>
                <w:lang w:eastAsia="ru-RU"/>
              </w:rPr>
            </w:pP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13418" w:rsidRPr="00630F55" w:rsidRDefault="00113418"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13418" w:rsidRPr="00630F55" w:rsidRDefault="00431504" w:rsidP="00914FFC">
            <w:pPr>
              <w:pStyle w:val="a8"/>
              <w:ind w:left="57" w:firstLine="0"/>
              <w:jc w:val="center"/>
              <w:rPr>
                <w:sz w:val="20"/>
                <w:lang w:eastAsia="ru-RU"/>
              </w:rPr>
            </w:pPr>
            <w:r w:rsidRPr="00630F55">
              <w:rPr>
                <w:sz w:val="20"/>
                <w:lang w:eastAsia="ru-RU"/>
              </w:rPr>
              <w:t>60,0</w:t>
            </w:r>
          </w:p>
        </w:tc>
        <w:tc>
          <w:tcPr>
            <w:tcW w:w="670" w:type="pct"/>
            <w:shd w:val="clear" w:color="auto" w:fill="auto"/>
            <w:vAlign w:val="center"/>
          </w:tcPr>
          <w:p w:rsidR="00113418" w:rsidRPr="00630F55" w:rsidRDefault="00431504" w:rsidP="00914FFC">
            <w:pPr>
              <w:pStyle w:val="a8"/>
              <w:ind w:firstLine="0"/>
              <w:jc w:val="center"/>
              <w:rPr>
                <w:sz w:val="20"/>
                <w:lang w:eastAsia="ru-RU"/>
              </w:rPr>
            </w:pPr>
            <w:r w:rsidRPr="00630F55">
              <w:rPr>
                <w:sz w:val="20"/>
                <w:lang w:eastAsia="ru-RU"/>
              </w:rPr>
              <w:t>240,0</w:t>
            </w:r>
          </w:p>
        </w:tc>
        <w:tc>
          <w:tcPr>
            <w:tcW w:w="615" w:type="pct"/>
            <w:shd w:val="clear" w:color="auto" w:fill="auto"/>
            <w:vAlign w:val="center"/>
          </w:tcPr>
          <w:p w:rsidR="00113418" w:rsidRPr="00630F55" w:rsidRDefault="00431504" w:rsidP="00914FFC">
            <w:pPr>
              <w:pStyle w:val="a8"/>
              <w:ind w:firstLine="0"/>
              <w:jc w:val="center"/>
              <w:rPr>
                <w:sz w:val="20"/>
                <w:lang w:eastAsia="ru-RU"/>
              </w:rPr>
            </w:pPr>
            <w:r w:rsidRPr="00630F55">
              <w:rPr>
                <w:sz w:val="20"/>
                <w:lang w:eastAsia="ru-RU"/>
              </w:rPr>
              <w:t>4,07</w:t>
            </w:r>
          </w:p>
        </w:tc>
        <w:tc>
          <w:tcPr>
            <w:tcW w:w="395" w:type="pct"/>
            <w:shd w:val="clear" w:color="auto" w:fill="auto"/>
            <w:vAlign w:val="center"/>
          </w:tcPr>
          <w:p w:rsidR="00113418" w:rsidRPr="00630F55" w:rsidRDefault="00431504" w:rsidP="00914FFC">
            <w:pPr>
              <w:pStyle w:val="a8"/>
              <w:ind w:firstLine="0"/>
              <w:jc w:val="center"/>
              <w:rPr>
                <w:sz w:val="20"/>
                <w:lang w:eastAsia="ru-RU"/>
              </w:rPr>
            </w:pPr>
            <w:r w:rsidRPr="00630F55">
              <w:rPr>
                <w:sz w:val="20"/>
                <w:lang w:eastAsia="ru-RU"/>
              </w:rPr>
              <w:t>25,8</w:t>
            </w:r>
          </w:p>
        </w:tc>
        <w:tc>
          <w:tcPr>
            <w:tcW w:w="395" w:type="pct"/>
            <w:shd w:val="clear" w:color="auto" w:fill="auto"/>
            <w:vAlign w:val="center"/>
          </w:tcPr>
          <w:p w:rsidR="00113418" w:rsidRPr="00630F55" w:rsidRDefault="00431504" w:rsidP="00914FFC">
            <w:pPr>
              <w:pStyle w:val="a8"/>
              <w:ind w:firstLine="0"/>
              <w:jc w:val="center"/>
              <w:rPr>
                <w:sz w:val="20"/>
                <w:lang w:eastAsia="ru-RU"/>
              </w:rPr>
            </w:pPr>
            <w:r w:rsidRPr="00630F55">
              <w:rPr>
                <w:sz w:val="20"/>
                <w:lang w:eastAsia="ru-RU"/>
              </w:rPr>
              <w:t>19,39</w:t>
            </w:r>
          </w:p>
        </w:tc>
        <w:tc>
          <w:tcPr>
            <w:tcW w:w="395"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431504" w:rsidP="00914FFC">
            <w:pPr>
              <w:pStyle w:val="a8"/>
              <w:ind w:firstLine="0"/>
              <w:jc w:val="center"/>
              <w:rPr>
                <w:sz w:val="20"/>
                <w:lang w:eastAsia="ru-RU"/>
              </w:rPr>
            </w:pPr>
            <w:r w:rsidRPr="00630F55">
              <w:rPr>
                <w:sz w:val="20"/>
                <w:lang w:eastAsia="ru-RU"/>
              </w:rPr>
              <w:t>2,78</w:t>
            </w:r>
          </w:p>
        </w:tc>
        <w:tc>
          <w:tcPr>
            <w:tcW w:w="395" w:type="pct"/>
            <w:shd w:val="clear" w:color="auto" w:fill="auto"/>
            <w:vAlign w:val="center"/>
          </w:tcPr>
          <w:p w:rsidR="00113418" w:rsidRPr="00630F55" w:rsidRDefault="00431504" w:rsidP="00914FFC">
            <w:pPr>
              <w:pStyle w:val="a8"/>
              <w:ind w:firstLine="0"/>
              <w:jc w:val="center"/>
              <w:rPr>
                <w:sz w:val="20"/>
                <w:lang w:eastAsia="ru-RU"/>
              </w:rPr>
            </w:pPr>
            <w:r w:rsidRPr="00630F55">
              <w:rPr>
                <w:sz w:val="20"/>
                <w:lang w:eastAsia="ru-RU"/>
              </w:rPr>
              <w:t>1,29</w:t>
            </w:r>
          </w:p>
        </w:tc>
        <w:tc>
          <w:tcPr>
            <w:tcW w:w="398" w:type="pct"/>
            <w:shd w:val="clear" w:color="auto" w:fill="auto"/>
            <w:vAlign w:val="center"/>
          </w:tcPr>
          <w:p w:rsidR="00113418" w:rsidRPr="00630F55" w:rsidRDefault="00431504" w:rsidP="00914FFC">
            <w:pPr>
              <w:pStyle w:val="a8"/>
              <w:ind w:firstLine="0"/>
              <w:jc w:val="center"/>
              <w:rPr>
                <w:sz w:val="20"/>
                <w:lang w:eastAsia="ru-RU"/>
              </w:rPr>
            </w:pPr>
            <w:r w:rsidRPr="00630F55">
              <w:rPr>
                <w:sz w:val="20"/>
                <w:lang w:eastAsia="ru-RU"/>
              </w:rPr>
              <w:t>-</w:t>
            </w:r>
          </w:p>
        </w:tc>
      </w:tr>
    </w:tbl>
    <w:p w:rsidR="00E9560F" w:rsidRPr="00630F55" w:rsidRDefault="00E9560F" w:rsidP="007F1D3E">
      <w:pPr>
        <w:pStyle w:val="a8"/>
        <w:ind w:firstLine="0"/>
      </w:pPr>
    </w:p>
    <w:p w:rsidR="00E9560F" w:rsidRPr="00630F55" w:rsidRDefault="00E9560F" w:rsidP="00E9560F">
      <w:pPr>
        <w:pStyle w:val="a8"/>
      </w:pPr>
      <w:r w:rsidRPr="00630F55">
        <w:t>На артскважине установлен насос ЭЦВ 6-16-110. Дата установки: 09.11.2016 г.</w:t>
      </w:r>
    </w:p>
    <w:p w:rsidR="000709E5" w:rsidRPr="00630F55" w:rsidRDefault="000709E5" w:rsidP="007F1D3E">
      <w:pPr>
        <w:pStyle w:val="a8"/>
        <w:ind w:firstLine="0"/>
      </w:pPr>
      <w:r w:rsidRPr="00630F55">
        <w:br w:type="page"/>
      </w:r>
    </w:p>
    <w:p w:rsidR="00E71FA0" w:rsidRPr="00630F55" w:rsidRDefault="00E71FA0" w:rsidP="00E71FA0">
      <w:pPr>
        <w:pStyle w:val="a8"/>
      </w:pPr>
      <w:r w:rsidRPr="00630F55">
        <w:lastRenderedPageBreak/>
        <w:t>Характеристика водопроводной сети от артскважины представлена в таблице ниже.</w:t>
      </w:r>
    </w:p>
    <w:p w:rsidR="00E71FA0" w:rsidRPr="00630F55" w:rsidRDefault="00E71FA0"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49</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7"/>
        <w:gridCol w:w="829"/>
        <w:gridCol w:w="963"/>
        <w:gridCol w:w="946"/>
        <w:gridCol w:w="1104"/>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AB0241"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8"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2035C8" w:rsidRPr="00630F55" w:rsidTr="00181780">
        <w:trPr>
          <w:trHeight w:val="283"/>
        </w:trPr>
        <w:tc>
          <w:tcPr>
            <w:tcW w:w="273"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 Яковлево</w:t>
            </w:r>
          </w:p>
        </w:tc>
        <w:tc>
          <w:tcPr>
            <w:tcW w:w="433"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365</w:t>
            </w:r>
            <w:r w:rsidR="00AB0241"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1978</w:t>
            </w:r>
          </w:p>
        </w:tc>
      </w:tr>
      <w:tr w:rsidR="002035C8" w:rsidRPr="00630F55" w:rsidTr="00181780">
        <w:trPr>
          <w:trHeight w:val="283"/>
        </w:trPr>
        <w:tc>
          <w:tcPr>
            <w:tcW w:w="273"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719" w:type="pct"/>
            <w:shd w:val="clear" w:color="000000" w:fill="FFFFFF"/>
            <w:vAlign w:val="center"/>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Победы</w:t>
            </w:r>
          </w:p>
        </w:tc>
        <w:tc>
          <w:tcPr>
            <w:tcW w:w="433"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370</w:t>
            </w:r>
            <w:r w:rsidR="00AB0241"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1978</w:t>
            </w:r>
          </w:p>
        </w:tc>
      </w:tr>
      <w:tr w:rsidR="00AB0241" w:rsidRPr="00630F55" w:rsidTr="00181780">
        <w:trPr>
          <w:trHeight w:val="283"/>
        </w:trPr>
        <w:tc>
          <w:tcPr>
            <w:tcW w:w="273"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2719" w:type="pct"/>
            <w:shd w:val="clear" w:color="000000" w:fill="FFFFFF"/>
            <w:vAlign w:val="center"/>
          </w:tcPr>
          <w:p w:rsidR="00AB0241" w:rsidRPr="00630F55" w:rsidRDefault="00AB0241" w:rsidP="00AB0241">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 Яковлево Агросервис, жилые дома</w:t>
            </w:r>
          </w:p>
        </w:tc>
        <w:tc>
          <w:tcPr>
            <w:tcW w:w="433"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1 200,0</w:t>
            </w:r>
          </w:p>
        </w:tc>
        <w:tc>
          <w:tcPr>
            <w:tcW w:w="503"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асб.</w:t>
            </w:r>
          </w:p>
        </w:tc>
        <w:tc>
          <w:tcPr>
            <w:tcW w:w="578"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1977</w:t>
            </w:r>
          </w:p>
        </w:tc>
      </w:tr>
      <w:tr w:rsidR="00AB0241" w:rsidRPr="00630F55" w:rsidTr="00181780">
        <w:trPr>
          <w:trHeight w:val="283"/>
        </w:trPr>
        <w:tc>
          <w:tcPr>
            <w:tcW w:w="273"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w:t>
            </w:r>
          </w:p>
        </w:tc>
        <w:tc>
          <w:tcPr>
            <w:tcW w:w="2719" w:type="pct"/>
            <w:shd w:val="clear" w:color="000000" w:fill="FFFFFF"/>
            <w:vAlign w:val="center"/>
          </w:tcPr>
          <w:p w:rsidR="00AB0241" w:rsidRPr="00630F55" w:rsidRDefault="00AB0241" w:rsidP="00AB0241">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 Яковлево Агросервис, жилые дома</w:t>
            </w:r>
          </w:p>
        </w:tc>
        <w:tc>
          <w:tcPr>
            <w:tcW w:w="433"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383,0</w:t>
            </w:r>
          </w:p>
        </w:tc>
        <w:tc>
          <w:tcPr>
            <w:tcW w:w="503"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1977</w:t>
            </w:r>
          </w:p>
        </w:tc>
      </w:tr>
      <w:tr w:rsidR="00AB0241" w:rsidRPr="00630F55" w:rsidTr="00181780">
        <w:trPr>
          <w:trHeight w:val="283"/>
        </w:trPr>
        <w:tc>
          <w:tcPr>
            <w:tcW w:w="273"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w:t>
            </w:r>
          </w:p>
        </w:tc>
        <w:tc>
          <w:tcPr>
            <w:tcW w:w="2719" w:type="pct"/>
            <w:shd w:val="clear" w:color="000000" w:fill="FFFFFF"/>
            <w:vAlign w:val="center"/>
          </w:tcPr>
          <w:p w:rsidR="00AB0241" w:rsidRPr="00630F55" w:rsidRDefault="00AB0241" w:rsidP="00AB0241">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 Яковлево Агросервис, жилые дома</w:t>
            </w:r>
          </w:p>
        </w:tc>
        <w:tc>
          <w:tcPr>
            <w:tcW w:w="433"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142,0</w:t>
            </w:r>
          </w:p>
        </w:tc>
        <w:tc>
          <w:tcPr>
            <w:tcW w:w="503"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1977</w:t>
            </w:r>
          </w:p>
        </w:tc>
      </w:tr>
      <w:tr w:rsidR="00AB0241" w:rsidRPr="00630F55" w:rsidTr="00914FFC">
        <w:trPr>
          <w:trHeight w:val="283"/>
        </w:trPr>
        <w:tc>
          <w:tcPr>
            <w:tcW w:w="2993" w:type="pct"/>
            <w:gridSpan w:val="2"/>
            <w:shd w:val="clear" w:color="auto" w:fill="F2F2F2"/>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Итого:</w:t>
            </w:r>
          </w:p>
        </w:tc>
        <w:tc>
          <w:tcPr>
            <w:tcW w:w="433" w:type="pct"/>
            <w:shd w:val="clear" w:color="auto" w:fill="F2F2F2"/>
            <w:vAlign w:val="center"/>
          </w:tcPr>
          <w:p w:rsidR="00AB0241" w:rsidRPr="00630F55" w:rsidRDefault="00AB0241" w:rsidP="00AB024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2 460,0</w:t>
            </w:r>
          </w:p>
        </w:tc>
        <w:tc>
          <w:tcPr>
            <w:tcW w:w="503" w:type="pct"/>
            <w:shd w:val="clear" w:color="auto" w:fill="F2F2F2"/>
            <w:vAlign w:val="center"/>
          </w:tcPr>
          <w:p w:rsidR="00AB0241" w:rsidRPr="00630F55" w:rsidRDefault="00AB0241" w:rsidP="00AB0241">
            <w:pPr>
              <w:keepLines/>
              <w:jc w:val="center"/>
              <w:rPr>
                <w:rFonts w:ascii="Arial Narrow" w:eastAsia="Times New Roman" w:hAnsi="Arial Narrow"/>
                <w:color w:val="000000"/>
                <w:sz w:val="20"/>
                <w:szCs w:val="20"/>
                <w:lang w:eastAsia="ru-RU"/>
              </w:rPr>
            </w:pPr>
          </w:p>
        </w:tc>
        <w:tc>
          <w:tcPr>
            <w:tcW w:w="494" w:type="pct"/>
            <w:shd w:val="clear" w:color="auto" w:fill="F2F2F2"/>
            <w:vAlign w:val="center"/>
          </w:tcPr>
          <w:p w:rsidR="00AB0241" w:rsidRPr="00630F55" w:rsidRDefault="00AB0241" w:rsidP="00AB0241">
            <w:pPr>
              <w:keepLines/>
              <w:jc w:val="center"/>
              <w:rPr>
                <w:rFonts w:ascii="Arial Narrow" w:eastAsia="Times New Roman" w:hAnsi="Arial Narrow"/>
                <w:color w:val="000000"/>
                <w:sz w:val="20"/>
                <w:szCs w:val="20"/>
                <w:lang w:eastAsia="ru-RU"/>
              </w:rPr>
            </w:pPr>
          </w:p>
        </w:tc>
        <w:tc>
          <w:tcPr>
            <w:tcW w:w="578" w:type="pct"/>
            <w:shd w:val="clear" w:color="auto" w:fill="F2F2F2"/>
            <w:vAlign w:val="center"/>
          </w:tcPr>
          <w:p w:rsidR="00AB0241" w:rsidRPr="00630F55" w:rsidRDefault="00AB0241" w:rsidP="00AB0241">
            <w:pPr>
              <w:keepLines/>
              <w:jc w:val="center"/>
              <w:rPr>
                <w:rFonts w:ascii="Arial Narrow" w:eastAsia="Times New Roman" w:hAnsi="Arial Narrow"/>
                <w:color w:val="000000"/>
                <w:sz w:val="20"/>
                <w:szCs w:val="20"/>
                <w:lang w:eastAsia="ru-RU"/>
              </w:rPr>
            </w:pPr>
          </w:p>
        </w:tc>
      </w:tr>
    </w:tbl>
    <w:p w:rsidR="00A321B2" w:rsidRPr="00630F55" w:rsidRDefault="00A321B2" w:rsidP="00A321B2">
      <w:pPr>
        <w:pStyle w:val="a8"/>
        <w:ind w:firstLine="0"/>
      </w:pPr>
    </w:p>
    <w:p w:rsidR="00A321B2" w:rsidRPr="00630F55" w:rsidRDefault="00A321B2" w:rsidP="00A321B2">
      <w:pPr>
        <w:pStyle w:val="a8"/>
      </w:pPr>
      <w:r w:rsidRPr="00630F55">
        <w:t xml:space="preserve">Установленные размеры ЗСО </w:t>
      </w:r>
      <w:r w:rsidR="00C837D0" w:rsidRPr="00630F55">
        <w:t xml:space="preserve">от </w:t>
      </w:r>
      <w:r w:rsidRPr="00630F55">
        <w:t>артскважины представлены в таблице ниже.</w:t>
      </w:r>
    </w:p>
    <w:p w:rsidR="00A321B2" w:rsidRPr="00630F55" w:rsidRDefault="00A321B2" w:rsidP="00A321B2">
      <w:pPr>
        <w:pStyle w:val="a8"/>
        <w:ind w:firstLine="0"/>
      </w:pPr>
    </w:p>
    <w:p w:rsidR="00A321B2" w:rsidRPr="00630F55" w:rsidRDefault="00A321B2" w:rsidP="00A321B2">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50</w:t>
      </w:r>
      <w:r w:rsidR="00F40240" w:rsidRPr="00630F55">
        <w:fldChar w:fldCharType="end"/>
      </w:r>
      <w:r w:rsidRPr="00630F55">
        <w:t xml:space="preserve">. Установленные размеры ЗСО </w:t>
      </w:r>
      <w:r w:rsidR="00C837D0" w:rsidRPr="00630F55">
        <w:t xml:space="preserve">от </w:t>
      </w:r>
      <w:r w:rsidRPr="00630F55">
        <w:t>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A321B2" w:rsidRPr="00630F55" w:rsidRDefault="00A321B2"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A321B2" w:rsidRPr="00630F55" w:rsidRDefault="00C837D0"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A321B2" w:rsidRPr="00630F55" w:rsidRDefault="00C837D0" w:rsidP="00914FFC">
            <w:pPr>
              <w:pStyle w:val="a8"/>
              <w:ind w:firstLine="0"/>
              <w:jc w:val="center"/>
              <w:rPr>
                <w:sz w:val="20"/>
                <w:lang w:eastAsia="ru-RU"/>
              </w:rPr>
            </w:pPr>
            <w:r w:rsidRPr="00630F55">
              <w:rPr>
                <w:sz w:val="20"/>
                <w:szCs w:val="20"/>
                <w:lang w:eastAsia="ru-RU"/>
              </w:rPr>
              <w:t>Радиус 3-го пояса ЗСО, м.</w:t>
            </w:r>
          </w:p>
        </w:tc>
      </w:tr>
      <w:tr w:rsidR="00A321B2" w:rsidRPr="00630F55" w:rsidTr="00914FFC">
        <w:trPr>
          <w:trHeight w:val="567"/>
        </w:trPr>
        <w:tc>
          <w:tcPr>
            <w:tcW w:w="1668" w:type="pct"/>
            <w:shd w:val="clear" w:color="auto" w:fill="auto"/>
            <w:vAlign w:val="center"/>
          </w:tcPr>
          <w:p w:rsidR="008D09AB" w:rsidRPr="00630F55" w:rsidRDefault="008D09AB" w:rsidP="00914FFC">
            <w:pPr>
              <w:pStyle w:val="a8"/>
              <w:ind w:left="57" w:firstLine="0"/>
              <w:jc w:val="center"/>
              <w:rPr>
                <w:sz w:val="20"/>
                <w:lang w:eastAsia="ru-RU"/>
              </w:rPr>
            </w:pPr>
            <w:r w:rsidRPr="00630F55">
              <w:rPr>
                <w:sz w:val="20"/>
                <w:lang w:eastAsia="ru-RU"/>
              </w:rPr>
              <w:t>север – 17,0, юг – 9,0,</w:t>
            </w:r>
          </w:p>
          <w:p w:rsidR="00A321B2" w:rsidRPr="00630F55" w:rsidRDefault="008D09AB" w:rsidP="00914FFC">
            <w:pPr>
              <w:pStyle w:val="a8"/>
              <w:ind w:left="57" w:firstLine="0"/>
              <w:jc w:val="center"/>
              <w:rPr>
                <w:sz w:val="20"/>
                <w:lang w:eastAsia="ru-RU"/>
              </w:rPr>
            </w:pPr>
            <w:r w:rsidRPr="00630F55">
              <w:rPr>
                <w:sz w:val="20"/>
                <w:lang w:eastAsia="ru-RU"/>
              </w:rPr>
              <w:t>запад, восток – 20,0</w:t>
            </w:r>
          </w:p>
        </w:tc>
        <w:tc>
          <w:tcPr>
            <w:tcW w:w="1666" w:type="pct"/>
            <w:shd w:val="clear" w:color="auto" w:fill="auto"/>
            <w:vAlign w:val="center"/>
          </w:tcPr>
          <w:p w:rsidR="00A321B2" w:rsidRPr="00630F55" w:rsidRDefault="008D09AB" w:rsidP="00914FFC">
            <w:pPr>
              <w:pStyle w:val="a8"/>
              <w:ind w:left="57" w:firstLine="0"/>
              <w:jc w:val="center"/>
              <w:rPr>
                <w:sz w:val="20"/>
                <w:lang w:eastAsia="ru-RU"/>
              </w:rPr>
            </w:pPr>
            <w:r w:rsidRPr="00630F55">
              <w:rPr>
                <w:sz w:val="20"/>
                <w:lang w:eastAsia="ru-RU"/>
              </w:rPr>
              <w:t>97,0</w:t>
            </w:r>
          </w:p>
        </w:tc>
        <w:tc>
          <w:tcPr>
            <w:tcW w:w="1666" w:type="pct"/>
            <w:shd w:val="clear" w:color="auto" w:fill="auto"/>
            <w:vAlign w:val="center"/>
          </w:tcPr>
          <w:p w:rsidR="00A321B2" w:rsidRPr="00630F55" w:rsidRDefault="008D09AB" w:rsidP="00914FFC">
            <w:pPr>
              <w:pStyle w:val="a8"/>
              <w:ind w:firstLine="0"/>
              <w:jc w:val="center"/>
              <w:rPr>
                <w:sz w:val="20"/>
                <w:lang w:eastAsia="ru-RU"/>
              </w:rPr>
            </w:pPr>
            <w:r w:rsidRPr="00630F55">
              <w:rPr>
                <w:sz w:val="20"/>
                <w:lang w:eastAsia="ru-RU"/>
              </w:rPr>
              <w:t>596,0</w:t>
            </w:r>
          </w:p>
        </w:tc>
      </w:tr>
    </w:tbl>
    <w:p w:rsidR="00E71FA0" w:rsidRPr="00630F55" w:rsidRDefault="00E71FA0" w:rsidP="007F1D3E">
      <w:pPr>
        <w:pStyle w:val="a8"/>
        <w:ind w:firstLine="0"/>
      </w:pPr>
    </w:p>
    <w:p w:rsidR="007F1D3E" w:rsidRPr="00630F55" w:rsidRDefault="007F1D3E" w:rsidP="007F1D3E">
      <w:pPr>
        <w:pStyle w:val="51"/>
      </w:pPr>
      <w:r w:rsidRPr="00630F55">
        <w:t xml:space="preserve">Артскважина </w:t>
      </w:r>
      <w:r w:rsidR="007740F4" w:rsidRPr="00630F55">
        <w:t>«</w:t>
      </w:r>
      <w:r w:rsidRPr="00630F55">
        <w:t>Геронтологический центр</w:t>
      </w:r>
      <w:r w:rsidR="007740F4" w:rsidRPr="00630F55">
        <w:t>»</w:t>
      </w:r>
    </w:p>
    <w:p w:rsidR="000709E5" w:rsidRPr="00630F55" w:rsidRDefault="000709E5" w:rsidP="000709E5">
      <w:pPr>
        <w:pStyle w:val="a8"/>
      </w:pPr>
      <w:r w:rsidRPr="00630F55">
        <w:t>Адрес объекта: Смоленская область, г. Ярцево, ул.</w:t>
      </w:r>
      <w:r w:rsidR="00FF17D9" w:rsidRPr="00630F55">
        <w:t xml:space="preserve"> Дачная</w:t>
      </w:r>
      <w:r w:rsidRPr="00630F55">
        <w:t>.</w:t>
      </w:r>
    </w:p>
    <w:p w:rsidR="009B2C59" w:rsidRPr="00630F55" w:rsidRDefault="000709E5" w:rsidP="009B2C59">
      <w:pPr>
        <w:pStyle w:val="a8"/>
      </w:pPr>
      <w:r w:rsidRPr="00630F55">
        <w:t>ГВК -</w:t>
      </w:r>
      <w:r w:rsidR="00FF17D9" w:rsidRPr="00630F55">
        <w:t xml:space="preserve"> 66 207 215</w:t>
      </w:r>
      <w:r w:rsidRPr="00630F55">
        <w:t>.</w:t>
      </w:r>
      <w:r w:rsidR="009B2C59" w:rsidRPr="00630F55">
        <w:t xml:space="preserve"> Номер скважины по паспорту: 134/4273.</w:t>
      </w:r>
    </w:p>
    <w:p w:rsidR="000709E5" w:rsidRPr="00630F55" w:rsidRDefault="000709E5" w:rsidP="000709E5">
      <w:pPr>
        <w:pStyle w:val="a8"/>
      </w:pPr>
      <w:r w:rsidRPr="00630F55">
        <w:t>Год бурения: 19</w:t>
      </w:r>
      <w:r w:rsidR="00FF17D9" w:rsidRPr="00630F55">
        <w:t>69</w:t>
      </w:r>
      <w:r w:rsidRPr="00630F55">
        <w:t xml:space="preserve"> г.</w:t>
      </w:r>
      <w:r w:rsidR="009B2C59" w:rsidRPr="00630F55">
        <w:t xml:space="preserve"> </w:t>
      </w:r>
      <w:r w:rsidRPr="00630F55">
        <w:t>Глубина артскважины –</w:t>
      </w:r>
      <w:r w:rsidR="00FF17D9" w:rsidRPr="00630F55">
        <w:t xml:space="preserve"> 77,0 </w:t>
      </w:r>
      <w:r w:rsidRPr="00630F55">
        <w:t>м.</w:t>
      </w:r>
    </w:p>
    <w:p w:rsidR="00A42F99" w:rsidRPr="00630F55" w:rsidRDefault="00A42F99" w:rsidP="00A42F99">
      <w:pPr>
        <w:pStyle w:val="a8"/>
        <w:ind w:firstLine="0"/>
      </w:pPr>
    </w:p>
    <w:p w:rsidR="00F308E2" w:rsidRPr="00630F55" w:rsidRDefault="00F308E2" w:rsidP="00F308E2">
      <w:pPr>
        <w:pStyle w:val="a8"/>
      </w:pPr>
      <w:r w:rsidRPr="00630F55">
        <w:t>Артезианская скважина выведена в резерв.</w:t>
      </w:r>
    </w:p>
    <w:p w:rsidR="005D1A6A" w:rsidRPr="00630F55" w:rsidRDefault="005D1A6A" w:rsidP="005D1A6A">
      <w:pPr>
        <w:pStyle w:val="a8"/>
        <w:ind w:firstLine="0"/>
      </w:pPr>
    </w:p>
    <w:p w:rsidR="000709E5" w:rsidRPr="00630F55" w:rsidRDefault="000709E5" w:rsidP="000709E5">
      <w:pPr>
        <w:pStyle w:val="a8"/>
      </w:pPr>
      <w:r w:rsidRPr="00630F55">
        <w:t xml:space="preserve">Схема </w:t>
      </w:r>
      <w:r w:rsidR="00361572" w:rsidRPr="00630F55">
        <w:t>водопроводной сети от артскважины</w:t>
      </w:r>
      <w:r w:rsidRPr="00630F55">
        <w:t xml:space="preserve"> представлена на рисунке ниже.</w:t>
      </w:r>
    </w:p>
    <w:p w:rsidR="003B0170" w:rsidRPr="00630F55" w:rsidRDefault="003B0170" w:rsidP="003B0170">
      <w:pPr>
        <w:pStyle w:val="a8"/>
        <w:ind w:firstLine="0"/>
      </w:pPr>
    </w:p>
    <w:tbl>
      <w:tblPr>
        <w:tblW w:w="5000" w:type="pct"/>
        <w:tblLook w:val="04A0"/>
      </w:tblPr>
      <w:tblGrid>
        <w:gridCol w:w="9571"/>
      </w:tblGrid>
      <w:tr w:rsidR="000709E5" w:rsidRPr="00630F55" w:rsidTr="00914FFC">
        <w:tc>
          <w:tcPr>
            <w:tcW w:w="5000" w:type="pct"/>
            <w:shd w:val="clear" w:color="auto" w:fill="auto"/>
            <w:vAlign w:val="center"/>
          </w:tcPr>
          <w:p w:rsidR="000709E5"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9465"/>
                  <wp:effectExtent l="0" t="0" r="3810" b="0"/>
                  <wp:docPr id="79"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84512" name="Рисунок 90"/>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0709E5" w:rsidRPr="00630F55" w:rsidTr="00914FFC">
        <w:trPr>
          <w:trHeight w:val="283"/>
        </w:trPr>
        <w:tc>
          <w:tcPr>
            <w:tcW w:w="5000" w:type="pct"/>
            <w:shd w:val="clear" w:color="auto" w:fill="auto"/>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10</w:t>
            </w:r>
            <w:r w:rsidR="00F40240" w:rsidRPr="00630F55">
              <w:rPr>
                <w:sz w:val="20"/>
                <w:szCs w:val="20"/>
                <w:lang w:eastAsia="ru-RU"/>
              </w:rPr>
              <w:fldChar w:fldCharType="end"/>
            </w:r>
            <w:r w:rsidRPr="00630F55">
              <w:rPr>
                <w:sz w:val="20"/>
                <w:szCs w:val="20"/>
                <w:lang w:eastAsia="ru-RU"/>
              </w:rPr>
              <w:t xml:space="preserve">. </w:t>
            </w:r>
            <w:r w:rsidR="00361572" w:rsidRPr="00630F55">
              <w:rPr>
                <w:sz w:val="20"/>
                <w:szCs w:val="20"/>
                <w:lang w:eastAsia="ru-RU"/>
              </w:rPr>
              <w:t xml:space="preserve">Схема водопроводной сети от </w:t>
            </w:r>
            <w:r w:rsidRPr="00630F55">
              <w:rPr>
                <w:sz w:val="20"/>
                <w:szCs w:val="20"/>
                <w:lang w:eastAsia="ru-RU"/>
              </w:rPr>
              <w:t>артскважины</w:t>
            </w:r>
          </w:p>
        </w:tc>
      </w:tr>
    </w:tbl>
    <w:p w:rsidR="00613A9A" w:rsidRPr="00630F55" w:rsidRDefault="00613A9A" w:rsidP="000709E5">
      <w:pPr>
        <w:pStyle w:val="a8"/>
        <w:ind w:firstLine="0"/>
      </w:pPr>
      <w:r w:rsidRPr="00630F55">
        <w:br w:type="page"/>
      </w:r>
    </w:p>
    <w:p w:rsidR="000709E5" w:rsidRPr="00630F55" w:rsidRDefault="000709E5" w:rsidP="000709E5">
      <w:pPr>
        <w:pStyle w:val="a8"/>
      </w:pPr>
      <w:r w:rsidRPr="00630F55">
        <w:lastRenderedPageBreak/>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51</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szCs w:val="20"/>
                <w:lang w:eastAsia="ru-RU"/>
              </w:rPr>
              <w:t>3</w:t>
            </w:r>
            <w:r w:rsidR="00DE3A75" w:rsidRPr="00630F55">
              <w:rPr>
                <w:sz w:val="20"/>
                <w:szCs w:val="20"/>
                <w:lang w:eastAsia="ru-RU"/>
              </w:rPr>
              <w:t>77</w:t>
            </w:r>
            <w:r w:rsidRPr="00630F55">
              <w:rPr>
                <w:sz w:val="20"/>
                <w:szCs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2</w:t>
            </w:r>
            <w:r w:rsidR="00DE3A75" w:rsidRPr="00630F55">
              <w:rPr>
                <w:sz w:val="20"/>
                <w:lang w:eastAsia="ru-RU"/>
              </w:rPr>
              <w:t>73</w:t>
            </w:r>
            <w:r w:rsidRPr="00630F55">
              <w:rPr>
                <w:sz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w:t>
            </w:r>
          </w:p>
        </w:tc>
      </w:tr>
      <w:tr w:rsidR="00DE3A75" w:rsidRPr="00630F55" w:rsidTr="00914FFC">
        <w:trPr>
          <w:trHeight w:val="283"/>
        </w:trPr>
        <w:tc>
          <w:tcPr>
            <w:tcW w:w="1668" w:type="pct"/>
            <w:shd w:val="clear" w:color="auto" w:fill="auto"/>
            <w:vAlign w:val="center"/>
          </w:tcPr>
          <w:p w:rsidR="00DE3A75" w:rsidRPr="00630F55" w:rsidRDefault="00DE3A75" w:rsidP="00914FFC">
            <w:pPr>
              <w:pStyle w:val="a8"/>
              <w:ind w:left="57" w:firstLine="0"/>
              <w:jc w:val="center"/>
              <w:rPr>
                <w:sz w:val="20"/>
                <w:lang w:eastAsia="ru-RU"/>
              </w:rPr>
            </w:pPr>
            <w:r w:rsidRPr="00630F55">
              <w:rPr>
                <w:sz w:val="20"/>
                <w:lang w:eastAsia="ru-RU"/>
              </w:rPr>
              <w:t>0,0 – 30,0</w:t>
            </w:r>
          </w:p>
        </w:tc>
        <w:tc>
          <w:tcPr>
            <w:tcW w:w="1666" w:type="pct"/>
            <w:shd w:val="clear" w:color="auto" w:fill="auto"/>
            <w:vAlign w:val="center"/>
          </w:tcPr>
          <w:p w:rsidR="00DE3A75" w:rsidRPr="00630F55" w:rsidRDefault="00DE3A75" w:rsidP="00914FFC">
            <w:pPr>
              <w:pStyle w:val="a8"/>
              <w:ind w:left="57" w:firstLine="0"/>
              <w:jc w:val="center"/>
              <w:rPr>
                <w:sz w:val="20"/>
                <w:lang w:eastAsia="ru-RU"/>
              </w:rPr>
            </w:pPr>
            <w:r w:rsidRPr="00630F55">
              <w:rPr>
                <w:sz w:val="20"/>
                <w:lang w:eastAsia="ru-RU"/>
              </w:rPr>
              <w:t>0,0 – 54,0</w:t>
            </w:r>
          </w:p>
        </w:tc>
        <w:tc>
          <w:tcPr>
            <w:tcW w:w="1666" w:type="pct"/>
            <w:shd w:val="clear" w:color="auto" w:fill="auto"/>
            <w:vAlign w:val="center"/>
          </w:tcPr>
          <w:p w:rsidR="00DE3A75" w:rsidRPr="00630F55" w:rsidRDefault="00DE3A75" w:rsidP="00914FFC">
            <w:pPr>
              <w:pStyle w:val="a8"/>
              <w:ind w:firstLine="0"/>
              <w:jc w:val="center"/>
              <w:rPr>
                <w:sz w:val="20"/>
                <w:lang w:eastAsia="ru-RU"/>
              </w:rPr>
            </w:pPr>
            <w:r w:rsidRPr="00630F55">
              <w:rPr>
                <w:sz w:val="20"/>
                <w:lang w:eastAsia="ru-RU"/>
              </w:rPr>
              <w:t>нет</w:t>
            </w:r>
          </w:p>
        </w:tc>
      </w:tr>
    </w:tbl>
    <w:p w:rsidR="00DE3A75" w:rsidRPr="00630F55" w:rsidRDefault="00DE3A75" w:rsidP="00DE3A7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DE585D" w:rsidRPr="00630F55" w:rsidRDefault="00DE585D"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52</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DE3A75" w:rsidP="00914FFC">
            <w:pPr>
              <w:pStyle w:val="a8"/>
              <w:ind w:left="57" w:firstLine="0"/>
              <w:jc w:val="center"/>
              <w:rPr>
                <w:sz w:val="20"/>
                <w:lang w:eastAsia="ru-RU"/>
              </w:rPr>
            </w:pPr>
            <w:r w:rsidRPr="00630F55">
              <w:rPr>
                <w:sz w:val="20"/>
                <w:lang w:eastAsia="ru-RU"/>
              </w:rPr>
              <w:t>15,0</w:t>
            </w:r>
          </w:p>
        </w:tc>
        <w:tc>
          <w:tcPr>
            <w:tcW w:w="1250" w:type="pct"/>
            <w:shd w:val="clear" w:color="auto" w:fill="auto"/>
            <w:vAlign w:val="center"/>
          </w:tcPr>
          <w:p w:rsidR="000709E5" w:rsidRPr="00630F55" w:rsidRDefault="00DE3A75" w:rsidP="00914FFC">
            <w:pPr>
              <w:pStyle w:val="a8"/>
              <w:ind w:left="57" w:firstLine="0"/>
              <w:jc w:val="center"/>
              <w:rPr>
                <w:sz w:val="20"/>
                <w:lang w:eastAsia="ru-RU"/>
              </w:rPr>
            </w:pPr>
            <w:r w:rsidRPr="00630F55">
              <w:rPr>
                <w:sz w:val="20"/>
                <w:lang w:eastAsia="ru-RU"/>
              </w:rPr>
              <w:t>16,0</w:t>
            </w:r>
          </w:p>
        </w:tc>
        <w:tc>
          <w:tcPr>
            <w:tcW w:w="1250" w:type="pct"/>
            <w:shd w:val="clear" w:color="auto" w:fill="auto"/>
            <w:vAlign w:val="center"/>
          </w:tcPr>
          <w:p w:rsidR="000709E5" w:rsidRPr="00630F55" w:rsidRDefault="00DE3A75" w:rsidP="00914FFC">
            <w:pPr>
              <w:pStyle w:val="a8"/>
              <w:ind w:firstLine="0"/>
              <w:jc w:val="center"/>
              <w:rPr>
                <w:sz w:val="20"/>
                <w:lang w:eastAsia="ru-RU"/>
              </w:rPr>
            </w:pPr>
            <w:r w:rsidRPr="00630F55">
              <w:rPr>
                <w:sz w:val="20"/>
                <w:lang w:eastAsia="ru-RU"/>
              </w:rPr>
              <w:t>0,94</w:t>
            </w:r>
          </w:p>
        </w:tc>
        <w:tc>
          <w:tcPr>
            <w:tcW w:w="1250" w:type="pct"/>
            <w:shd w:val="clear" w:color="auto" w:fill="auto"/>
            <w:vAlign w:val="center"/>
          </w:tcPr>
          <w:p w:rsidR="000709E5" w:rsidRPr="00630F55" w:rsidRDefault="00DE3A75" w:rsidP="00914FFC">
            <w:pPr>
              <w:pStyle w:val="a8"/>
              <w:ind w:firstLine="0"/>
              <w:jc w:val="center"/>
              <w:rPr>
                <w:sz w:val="20"/>
                <w:lang w:eastAsia="ru-RU"/>
              </w:rPr>
            </w:pPr>
            <w:r w:rsidRPr="00630F55">
              <w:rPr>
                <w:sz w:val="20"/>
                <w:lang w:eastAsia="ru-RU"/>
              </w:rPr>
              <w:t>1969</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113418" w:rsidRPr="00630F55" w:rsidRDefault="00113418" w:rsidP="00113418">
      <w:pPr>
        <w:pStyle w:val="a8"/>
        <w:ind w:firstLine="0"/>
      </w:pPr>
    </w:p>
    <w:p w:rsidR="00113418" w:rsidRPr="00630F55" w:rsidRDefault="00113418" w:rsidP="00113418">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53</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Глубина отбора,</w:t>
            </w:r>
          </w:p>
          <w:p w:rsidR="00113418" w:rsidRPr="00630F55" w:rsidRDefault="00113418"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Сухой остаток,</w:t>
            </w:r>
          </w:p>
          <w:p w:rsidR="00113418" w:rsidRPr="00630F55" w:rsidRDefault="00113418"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Жёсткость общая,</w:t>
            </w:r>
          </w:p>
          <w:p w:rsidR="00113418" w:rsidRPr="00630F55" w:rsidRDefault="00113418"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71" w:type="pct"/>
            <w:vMerge/>
            <w:shd w:val="clear" w:color="auto" w:fill="DAEEF3"/>
            <w:vAlign w:val="center"/>
          </w:tcPr>
          <w:p w:rsidR="00113418" w:rsidRPr="00630F55" w:rsidRDefault="00113418" w:rsidP="00914FFC">
            <w:pPr>
              <w:pStyle w:val="a8"/>
              <w:ind w:firstLine="0"/>
              <w:jc w:val="center"/>
              <w:rPr>
                <w:sz w:val="20"/>
                <w:lang w:eastAsia="ru-RU"/>
              </w:rPr>
            </w:pPr>
          </w:p>
        </w:tc>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15" w:type="pct"/>
            <w:vMerge/>
            <w:shd w:val="clear" w:color="auto" w:fill="DAEEF3"/>
            <w:vAlign w:val="center"/>
          </w:tcPr>
          <w:p w:rsidR="00113418" w:rsidRPr="00630F55" w:rsidRDefault="00113418" w:rsidP="00914FFC">
            <w:pPr>
              <w:pStyle w:val="a8"/>
              <w:ind w:firstLine="0"/>
              <w:jc w:val="center"/>
              <w:rPr>
                <w:sz w:val="20"/>
                <w:lang w:eastAsia="ru-RU"/>
              </w:rPr>
            </w:pP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13418" w:rsidRPr="00630F55" w:rsidRDefault="00113418"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13418" w:rsidRPr="00630F55" w:rsidRDefault="00F53B25" w:rsidP="00914FFC">
            <w:pPr>
              <w:pStyle w:val="a8"/>
              <w:ind w:left="57" w:firstLine="0"/>
              <w:jc w:val="center"/>
              <w:rPr>
                <w:sz w:val="20"/>
                <w:lang w:eastAsia="ru-RU"/>
              </w:rPr>
            </w:pPr>
            <w:r w:rsidRPr="00630F55">
              <w:rPr>
                <w:sz w:val="20"/>
                <w:lang w:eastAsia="ru-RU"/>
              </w:rPr>
              <w:t>77,0</w:t>
            </w:r>
          </w:p>
        </w:tc>
        <w:tc>
          <w:tcPr>
            <w:tcW w:w="670" w:type="pct"/>
            <w:shd w:val="clear" w:color="auto" w:fill="auto"/>
            <w:vAlign w:val="center"/>
          </w:tcPr>
          <w:p w:rsidR="00113418" w:rsidRPr="00630F55" w:rsidRDefault="00F53B25" w:rsidP="00914FFC">
            <w:pPr>
              <w:pStyle w:val="a8"/>
              <w:ind w:firstLine="0"/>
              <w:jc w:val="center"/>
              <w:rPr>
                <w:sz w:val="20"/>
                <w:lang w:eastAsia="ru-RU"/>
              </w:rPr>
            </w:pPr>
            <w:r w:rsidRPr="00630F55">
              <w:rPr>
                <w:sz w:val="20"/>
                <w:lang w:eastAsia="ru-RU"/>
              </w:rPr>
              <w:t>916,0</w:t>
            </w:r>
          </w:p>
        </w:tc>
        <w:tc>
          <w:tcPr>
            <w:tcW w:w="615" w:type="pct"/>
            <w:shd w:val="clear" w:color="auto" w:fill="auto"/>
            <w:vAlign w:val="center"/>
          </w:tcPr>
          <w:p w:rsidR="00113418" w:rsidRPr="00630F55" w:rsidRDefault="00F53B25"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F53B25" w:rsidP="00914FFC">
            <w:pPr>
              <w:pStyle w:val="a8"/>
              <w:ind w:firstLine="0"/>
              <w:jc w:val="center"/>
              <w:rPr>
                <w:sz w:val="20"/>
                <w:lang w:eastAsia="ru-RU"/>
              </w:rPr>
            </w:pPr>
            <w:r w:rsidRPr="00630F55">
              <w:rPr>
                <w:sz w:val="20"/>
                <w:lang w:eastAsia="ru-RU"/>
              </w:rPr>
              <w:t>0,14</w:t>
            </w:r>
          </w:p>
        </w:tc>
        <w:tc>
          <w:tcPr>
            <w:tcW w:w="395" w:type="pct"/>
            <w:shd w:val="clear" w:color="auto" w:fill="auto"/>
            <w:vAlign w:val="center"/>
          </w:tcPr>
          <w:p w:rsidR="00113418" w:rsidRPr="00630F55" w:rsidRDefault="00F53B25" w:rsidP="00914FFC">
            <w:pPr>
              <w:pStyle w:val="a8"/>
              <w:ind w:firstLine="0"/>
              <w:jc w:val="center"/>
              <w:rPr>
                <w:sz w:val="20"/>
                <w:lang w:eastAsia="ru-RU"/>
              </w:rPr>
            </w:pPr>
            <w:r w:rsidRPr="00630F55">
              <w:rPr>
                <w:sz w:val="20"/>
                <w:lang w:eastAsia="ru-RU"/>
              </w:rPr>
              <w:t>0,87</w:t>
            </w:r>
          </w:p>
        </w:tc>
        <w:tc>
          <w:tcPr>
            <w:tcW w:w="395"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F53B25" w:rsidP="00914FFC">
            <w:pPr>
              <w:pStyle w:val="a8"/>
              <w:ind w:firstLine="0"/>
              <w:jc w:val="center"/>
              <w:rPr>
                <w:sz w:val="20"/>
                <w:lang w:eastAsia="ru-RU"/>
              </w:rPr>
            </w:pPr>
            <w:r w:rsidRPr="00630F55">
              <w:rPr>
                <w:sz w:val="20"/>
                <w:lang w:eastAsia="ru-RU"/>
              </w:rPr>
              <w:t>3,0</w:t>
            </w:r>
          </w:p>
        </w:tc>
        <w:tc>
          <w:tcPr>
            <w:tcW w:w="395" w:type="pct"/>
            <w:shd w:val="clear" w:color="auto" w:fill="auto"/>
            <w:vAlign w:val="center"/>
          </w:tcPr>
          <w:p w:rsidR="00113418" w:rsidRPr="00630F55" w:rsidRDefault="00F53B25" w:rsidP="00914FFC">
            <w:pPr>
              <w:pStyle w:val="a8"/>
              <w:ind w:firstLine="0"/>
              <w:jc w:val="center"/>
              <w:rPr>
                <w:sz w:val="20"/>
                <w:lang w:eastAsia="ru-RU"/>
              </w:rPr>
            </w:pPr>
            <w:r w:rsidRPr="00630F55">
              <w:rPr>
                <w:sz w:val="20"/>
                <w:lang w:eastAsia="ru-RU"/>
              </w:rPr>
              <w:t>1,4</w:t>
            </w:r>
          </w:p>
        </w:tc>
        <w:tc>
          <w:tcPr>
            <w:tcW w:w="398" w:type="pct"/>
            <w:shd w:val="clear" w:color="auto" w:fill="auto"/>
            <w:vAlign w:val="center"/>
          </w:tcPr>
          <w:p w:rsidR="00113418" w:rsidRPr="00630F55" w:rsidRDefault="00F53B25" w:rsidP="00914FFC">
            <w:pPr>
              <w:pStyle w:val="a8"/>
              <w:ind w:firstLine="0"/>
              <w:jc w:val="center"/>
              <w:rPr>
                <w:sz w:val="20"/>
                <w:lang w:eastAsia="ru-RU"/>
              </w:rPr>
            </w:pPr>
            <w:r w:rsidRPr="00630F55">
              <w:rPr>
                <w:sz w:val="20"/>
                <w:lang w:eastAsia="ru-RU"/>
              </w:rPr>
              <w:t>0,11</w:t>
            </w:r>
          </w:p>
        </w:tc>
      </w:tr>
    </w:tbl>
    <w:p w:rsidR="009B2C59" w:rsidRPr="00630F55" w:rsidRDefault="009B2C59" w:rsidP="007F1D3E">
      <w:pPr>
        <w:pStyle w:val="a8"/>
        <w:ind w:firstLine="0"/>
      </w:pPr>
    </w:p>
    <w:p w:rsidR="009B2C59" w:rsidRPr="00630F55" w:rsidRDefault="009B2C59" w:rsidP="009B2C59">
      <w:pPr>
        <w:pStyle w:val="a8"/>
      </w:pPr>
      <w:r w:rsidRPr="00630F55">
        <w:t>На артскважине установлен насос ЭЦВ 6-16-110. Дата установки: 16.02.2021 г.</w:t>
      </w: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E71FA0" w:rsidRPr="00630F55" w:rsidRDefault="00E71FA0"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54</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5"/>
        <w:gridCol w:w="829"/>
        <w:gridCol w:w="963"/>
        <w:gridCol w:w="946"/>
        <w:gridCol w:w="1106"/>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AB0241"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8"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9A08F4" w:rsidRPr="00630F55" w:rsidTr="00181780">
        <w:trPr>
          <w:trHeight w:val="283"/>
        </w:trPr>
        <w:tc>
          <w:tcPr>
            <w:tcW w:w="27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tcPr>
          <w:p w:rsidR="009A08F4" w:rsidRPr="00630F55" w:rsidRDefault="009A08F4" w:rsidP="009A08F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СОГУ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Ярцевский геронтологический центр</w:t>
            </w:r>
            <w:r w:rsidR="007740F4" w:rsidRPr="00630F55">
              <w:rPr>
                <w:rFonts w:ascii="Arial Narrow" w:eastAsia="Times New Roman" w:hAnsi="Arial Narrow"/>
                <w:color w:val="000000"/>
                <w:sz w:val="20"/>
                <w:szCs w:val="20"/>
                <w:lang w:eastAsia="ru-RU"/>
              </w:rPr>
              <w:t>»</w:t>
            </w:r>
          </w:p>
        </w:tc>
        <w:tc>
          <w:tcPr>
            <w:tcW w:w="43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r w:rsidR="00B56B52">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500</w:t>
            </w:r>
            <w:r w:rsidR="00905F44"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1969</w:t>
            </w:r>
          </w:p>
        </w:tc>
      </w:tr>
    </w:tbl>
    <w:p w:rsidR="00E71FA0" w:rsidRPr="00630F55" w:rsidRDefault="00E71FA0" w:rsidP="00E71FA0">
      <w:pPr>
        <w:pStyle w:val="a8"/>
        <w:ind w:firstLine="0"/>
      </w:pPr>
    </w:p>
    <w:p w:rsidR="008D09AB" w:rsidRPr="00630F55" w:rsidRDefault="008D09AB" w:rsidP="008D09AB">
      <w:pPr>
        <w:pStyle w:val="a8"/>
      </w:pPr>
      <w:r w:rsidRPr="00630F55">
        <w:t>Установленные размеры ЗСО от артскважины представлены в таблице ниже.</w:t>
      </w:r>
    </w:p>
    <w:p w:rsidR="008D09AB" w:rsidRPr="00630F55" w:rsidRDefault="008D09AB" w:rsidP="008D09AB">
      <w:pPr>
        <w:pStyle w:val="a8"/>
        <w:ind w:firstLine="0"/>
      </w:pPr>
    </w:p>
    <w:p w:rsidR="008D09AB" w:rsidRPr="00630F55" w:rsidRDefault="008D09AB" w:rsidP="008D09AB">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55</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8D09AB" w:rsidRPr="00630F55" w:rsidRDefault="008D09AB"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8D09AB" w:rsidRPr="00630F55" w:rsidRDefault="008D09AB"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8D09AB" w:rsidRPr="00630F55" w:rsidRDefault="008D09AB" w:rsidP="00914FFC">
            <w:pPr>
              <w:pStyle w:val="a8"/>
              <w:ind w:firstLine="0"/>
              <w:jc w:val="center"/>
              <w:rPr>
                <w:sz w:val="20"/>
                <w:lang w:eastAsia="ru-RU"/>
              </w:rPr>
            </w:pPr>
            <w:r w:rsidRPr="00630F55">
              <w:rPr>
                <w:sz w:val="20"/>
                <w:szCs w:val="20"/>
                <w:lang w:eastAsia="ru-RU"/>
              </w:rPr>
              <w:t>Радиус 3-го пояса ЗСО, м.</w:t>
            </w:r>
          </w:p>
        </w:tc>
      </w:tr>
      <w:tr w:rsidR="008D09AB" w:rsidRPr="00630F55" w:rsidTr="00914FFC">
        <w:trPr>
          <w:trHeight w:val="567"/>
        </w:trPr>
        <w:tc>
          <w:tcPr>
            <w:tcW w:w="1668" w:type="pct"/>
            <w:shd w:val="clear" w:color="auto" w:fill="auto"/>
            <w:vAlign w:val="center"/>
          </w:tcPr>
          <w:p w:rsidR="008D09AB" w:rsidRPr="00630F55" w:rsidRDefault="008D09AB" w:rsidP="00914FFC">
            <w:pPr>
              <w:pStyle w:val="a8"/>
              <w:ind w:left="57" w:firstLine="0"/>
              <w:jc w:val="center"/>
              <w:rPr>
                <w:sz w:val="20"/>
                <w:lang w:eastAsia="ru-RU"/>
              </w:rPr>
            </w:pPr>
            <w:r w:rsidRPr="00630F55">
              <w:rPr>
                <w:sz w:val="20"/>
                <w:lang w:eastAsia="ru-RU"/>
              </w:rPr>
              <w:t>север – 20,0, юг – 10,0,</w:t>
            </w:r>
          </w:p>
          <w:p w:rsidR="008D09AB" w:rsidRPr="00630F55" w:rsidRDefault="008D09AB" w:rsidP="00914FFC">
            <w:pPr>
              <w:pStyle w:val="a8"/>
              <w:ind w:left="57" w:firstLine="0"/>
              <w:jc w:val="center"/>
              <w:rPr>
                <w:sz w:val="20"/>
                <w:lang w:eastAsia="ru-RU"/>
              </w:rPr>
            </w:pPr>
            <w:r w:rsidRPr="00630F55">
              <w:rPr>
                <w:sz w:val="20"/>
                <w:lang w:eastAsia="ru-RU"/>
              </w:rPr>
              <w:t>запад – 15,0, восток – 10,0</w:t>
            </w:r>
          </w:p>
        </w:tc>
        <w:tc>
          <w:tcPr>
            <w:tcW w:w="1666" w:type="pct"/>
            <w:shd w:val="clear" w:color="auto" w:fill="auto"/>
            <w:vAlign w:val="center"/>
          </w:tcPr>
          <w:p w:rsidR="008D09AB" w:rsidRPr="00630F55" w:rsidRDefault="008D09AB" w:rsidP="00914FFC">
            <w:pPr>
              <w:pStyle w:val="a8"/>
              <w:ind w:left="57" w:firstLine="0"/>
              <w:jc w:val="center"/>
              <w:rPr>
                <w:sz w:val="20"/>
                <w:lang w:eastAsia="ru-RU"/>
              </w:rPr>
            </w:pPr>
            <w:r w:rsidRPr="00630F55">
              <w:rPr>
                <w:sz w:val="20"/>
                <w:lang w:eastAsia="ru-RU"/>
              </w:rPr>
              <w:t>141,0</w:t>
            </w:r>
          </w:p>
        </w:tc>
        <w:tc>
          <w:tcPr>
            <w:tcW w:w="1666" w:type="pct"/>
            <w:shd w:val="clear" w:color="auto" w:fill="auto"/>
            <w:vAlign w:val="center"/>
          </w:tcPr>
          <w:p w:rsidR="008D09AB" w:rsidRPr="00630F55" w:rsidRDefault="008D09AB" w:rsidP="00914FFC">
            <w:pPr>
              <w:pStyle w:val="a8"/>
              <w:ind w:firstLine="0"/>
              <w:jc w:val="center"/>
              <w:rPr>
                <w:sz w:val="20"/>
                <w:lang w:eastAsia="ru-RU"/>
              </w:rPr>
            </w:pPr>
            <w:r w:rsidRPr="00630F55">
              <w:rPr>
                <w:sz w:val="20"/>
                <w:lang w:eastAsia="ru-RU"/>
              </w:rPr>
              <w:t>894,0</w:t>
            </w:r>
          </w:p>
        </w:tc>
      </w:tr>
    </w:tbl>
    <w:p w:rsidR="008D09AB" w:rsidRPr="00630F55" w:rsidRDefault="008D09AB" w:rsidP="008D09AB">
      <w:pPr>
        <w:pStyle w:val="a8"/>
        <w:ind w:firstLine="0"/>
      </w:pPr>
    </w:p>
    <w:p w:rsidR="007F1D3E" w:rsidRPr="00630F55" w:rsidRDefault="007F1D3E" w:rsidP="007F1D3E">
      <w:pPr>
        <w:pStyle w:val="51"/>
      </w:pPr>
      <w:r w:rsidRPr="00630F55">
        <w:t xml:space="preserve">Артскважина </w:t>
      </w:r>
      <w:r w:rsidR="007740F4" w:rsidRPr="00630F55">
        <w:t>«</w:t>
      </w:r>
      <w:r w:rsidRPr="00630F55">
        <w:t>Дуброво</w:t>
      </w:r>
      <w:r w:rsidR="007740F4" w:rsidRPr="00630F55">
        <w:t>»</w:t>
      </w:r>
    </w:p>
    <w:p w:rsidR="000709E5" w:rsidRPr="00630F55" w:rsidRDefault="000709E5" w:rsidP="000709E5">
      <w:pPr>
        <w:pStyle w:val="a8"/>
      </w:pPr>
      <w:r w:rsidRPr="00630F55">
        <w:t xml:space="preserve">Адрес объекта: Смоленская область, </w:t>
      </w:r>
      <w:r w:rsidR="00A960E0" w:rsidRPr="00630F55">
        <w:t>г. Ярцево, ул. Дуброво, стр. 45.</w:t>
      </w:r>
    </w:p>
    <w:p w:rsidR="009B2C59" w:rsidRPr="00630F55" w:rsidRDefault="000709E5" w:rsidP="009B2C59">
      <w:pPr>
        <w:pStyle w:val="a8"/>
      </w:pPr>
      <w:r w:rsidRPr="00630F55">
        <w:t>ГВК -</w:t>
      </w:r>
      <w:r w:rsidR="00A960E0" w:rsidRPr="00630F55">
        <w:t xml:space="preserve"> 66 207 356</w:t>
      </w:r>
      <w:r w:rsidRPr="00630F55">
        <w:t>.</w:t>
      </w:r>
      <w:r w:rsidR="009B2C59" w:rsidRPr="00630F55">
        <w:t xml:space="preserve"> Номер скважины по паспорту: 2491.</w:t>
      </w:r>
    </w:p>
    <w:p w:rsidR="000709E5" w:rsidRPr="00630F55" w:rsidRDefault="000709E5" w:rsidP="000709E5">
      <w:pPr>
        <w:pStyle w:val="a8"/>
      </w:pPr>
      <w:r w:rsidRPr="00630F55">
        <w:t>Год бурения: 19</w:t>
      </w:r>
      <w:r w:rsidR="00A960E0" w:rsidRPr="00630F55">
        <w:t>63</w:t>
      </w:r>
      <w:r w:rsidRPr="00630F55">
        <w:t xml:space="preserve"> г.</w:t>
      </w:r>
      <w:r w:rsidR="009B2C59" w:rsidRPr="00630F55">
        <w:t xml:space="preserve"> </w:t>
      </w:r>
      <w:r w:rsidRPr="00630F55">
        <w:t>Глубина артскважины –</w:t>
      </w:r>
      <w:r w:rsidR="00A960E0" w:rsidRPr="00630F55">
        <w:t xml:space="preserve"> 76,0 </w:t>
      </w:r>
      <w:r w:rsidRPr="00630F55">
        <w:t>м.</w:t>
      </w:r>
    </w:p>
    <w:p w:rsidR="005D1A6A" w:rsidRPr="00630F55" w:rsidRDefault="005D1A6A" w:rsidP="005D1A6A">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3B0170" w:rsidRPr="00630F55" w:rsidRDefault="003B0170" w:rsidP="003B0170">
      <w:pPr>
        <w:pStyle w:val="a8"/>
        <w:ind w:firstLine="0"/>
      </w:pPr>
    </w:p>
    <w:p w:rsidR="008815E9" w:rsidRPr="00630F55" w:rsidRDefault="008815E9" w:rsidP="003B0170">
      <w:pPr>
        <w:pStyle w:val="a8"/>
        <w:ind w:firstLine="0"/>
      </w:pPr>
      <w:r w:rsidRPr="00630F55">
        <w:br w:type="page"/>
      </w: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5939790" cy="3347720"/>
                  <wp:effectExtent l="0" t="0" r="3810" b="5080"/>
                  <wp:docPr id="78"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249628" name="Рисунок 100"/>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47720"/>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11</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3B0170" w:rsidRPr="00630F55" w:rsidRDefault="003B0170"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56</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A960E0" w:rsidP="00914FFC">
            <w:pPr>
              <w:pStyle w:val="a8"/>
              <w:ind w:firstLine="0"/>
              <w:jc w:val="center"/>
              <w:rPr>
                <w:sz w:val="20"/>
                <w:lang w:eastAsia="ru-RU"/>
              </w:rPr>
            </w:pPr>
            <w:r w:rsidRPr="00630F55">
              <w:rPr>
                <w:sz w:val="20"/>
                <w:szCs w:val="20"/>
                <w:lang w:eastAsia="ru-RU"/>
              </w:rPr>
              <w:t>168</w:t>
            </w:r>
            <w:r w:rsidR="000709E5" w:rsidRPr="00630F55">
              <w:rPr>
                <w:sz w:val="20"/>
                <w:szCs w:val="20"/>
                <w:lang w:eastAsia="ru-RU"/>
              </w:rPr>
              <w:t xml:space="preserve"> мм.</w:t>
            </w:r>
          </w:p>
        </w:tc>
        <w:tc>
          <w:tcPr>
            <w:tcW w:w="1666" w:type="pct"/>
            <w:shd w:val="clear" w:color="auto" w:fill="DAEEF3"/>
            <w:vAlign w:val="center"/>
          </w:tcPr>
          <w:p w:rsidR="000709E5" w:rsidRPr="00630F55" w:rsidRDefault="00A960E0" w:rsidP="00914FFC">
            <w:pPr>
              <w:pStyle w:val="a8"/>
              <w:ind w:firstLine="0"/>
              <w:jc w:val="center"/>
              <w:rPr>
                <w:sz w:val="20"/>
                <w:lang w:eastAsia="ru-RU"/>
              </w:rPr>
            </w:pPr>
            <w:r w:rsidRPr="00630F55">
              <w:rPr>
                <w:sz w:val="20"/>
                <w:lang w:eastAsia="ru-RU"/>
              </w:rPr>
              <w:t>151</w:t>
            </w:r>
            <w:r w:rsidR="000709E5" w:rsidRPr="00630F55">
              <w:rPr>
                <w:sz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w:t>
            </w:r>
          </w:p>
        </w:tc>
      </w:tr>
      <w:tr w:rsidR="000709E5" w:rsidRPr="00630F55" w:rsidTr="00914FFC">
        <w:trPr>
          <w:trHeight w:val="283"/>
        </w:trPr>
        <w:tc>
          <w:tcPr>
            <w:tcW w:w="1668" w:type="pct"/>
            <w:shd w:val="clear" w:color="auto" w:fill="auto"/>
            <w:vAlign w:val="center"/>
          </w:tcPr>
          <w:p w:rsidR="000709E5" w:rsidRPr="00630F55" w:rsidRDefault="00A960E0" w:rsidP="00914FFC">
            <w:pPr>
              <w:pStyle w:val="a8"/>
              <w:ind w:left="57" w:firstLine="0"/>
              <w:jc w:val="center"/>
              <w:rPr>
                <w:sz w:val="20"/>
                <w:lang w:eastAsia="ru-RU"/>
              </w:rPr>
            </w:pPr>
            <w:r w:rsidRPr="00630F55">
              <w:rPr>
                <w:sz w:val="20"/>
                <w:lang w:eastAsia="ru-RU"/>
              </w:rPr>
              <w:t>0,0 – 54,0</w:t>
            </w:r>
          </w:p>
        </w:tc>
        <w:tc>
          <w:tcPr>
            <w:tcW w:w="1666" w:type="pct"/>
            <w:shd w:val="clear" w:color="auto" w:fill="auto"/>
            <w:vAlign w:val="center"/>
          </w:tcPr>
          <w:p w:rsidR="000709E5" w:rsidRPr="00630F55" w:rsidRDefault="00A960E0" w:rsidP="00914FFC">
            <w:pPr>
              <w:pStyle w:val="a8"/>
              <w:ind w:left="57" w:firstLine="0"/>
              <w:jc w:val="center"/>
              <w:rPr>
                <w:sz w:val="20"/>
                <w:lang w:eastAsia="ru-RU"/>
              </w:rPr>
            </w:pPr>
            <w:r w:rsidRPr="00630F55">
              <w:rPr>
                <w:sz w:val="20"/>
                <w:lang w:eastAsia="ru-RU"/>
              </w:rPr>
              <w:t>54,0 – 76,0</w:t>
            </w:r>
          </w:p>
        </w:tc>
        <w:tc>
          <w:tcPr>
            <w:tcW w:w="1666" w:type="pct"/>
            <w:shd w:val="clear" w:color="auto" w:fill="auto"/>
            <w:vAlign w:val="center"/>
          </w:tcPr>
          <w:p w:rsidR="000709E5" w:rsidRPr="00630F55" w:rsidRDefault="00A960E0" w:rsidP="00914FFC">
            <w:pPr>
              <w:pStyle w:val="a8"/>
              <w:ind w:firstLine="0"/>
              <w:jc w:val="center"/>
              <w:rPr>
                <w:sz w:val="20"/>
                <w:lang w:eastAsia="ru-RU"/>
              </w:rPr>
            </w:pPr>
            <w:r w:rsidRPr="00630F55">
              <w:rPr>
                <w:sz w:val="20"/>
                <w:lang w:eastAsia="ru-RU"/>
              </w:rPr>
              <w:t>нет</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57</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C16CF3" w:rsidP="00914FFC">
            <w:pPr>
              <w:pStyle w:val="a8"/>
              <w:ind w:left="57" w:firstLine="0"/>
              <w:jc w:val="center"/>
              <w:rPr>
                <w:sz w:val="20"/>
                <w:lang w:eastAsia="ru-RU"/>
              </w:rPr>
            </w:pPr>
            <w:r w:rsidRPr="00630F55">
              <w:rPr>
                <w:sz w:val="20"/>
                <w:lang w:eastAsia="ru-RU"/>
              </w:rPr>
              <w:t>10,0</w:t>
            </w:r>
          </w:p>
        </w:tc>
        <w:tc>
          <w:tcPr>
            <w:tcW w:w="1250" w:type="pct"/>
            <w:shd w:val="clear" w:color="auto" w:fill="auto"/>
            <w:vAlign w:val="center"/>
          </w:tcPr>
          <w:p w:rsidR="000709E5" w:rsidRPr="00630F55" w:rsidRDefault="00A960E0" w:rsidP="00914FFC">
            <w:pPr>
              <w:pStyle w:val="a8"/>
              <w:ind w:left="57" w:firstLine="0"/>
              <w:jc w:val="center"/>
              <w:rPr>
                <w:sz w:val="20"/>
                <w:lang w:eastAsia="ru-RU"/>
              </w:rPr>
            </w:pPr>
            <w:r w:rsidRPr="00630F55">
              <w:rPr>
                <w:sz w:val="20"/>
                <w:lang w:eastAsia="ru-RU"/>
              </w:rPr>
              <w:t>17,0</w:t>
            </w:r>
          </w:p>
        </w:tc>
        <w:tc>
          <w:tcPr>
            <w:tcW w:w="1250" w:type="pct"/>
            <w:shd w:val="clear" w:color="auto" w:fill="auto"/>
            <w:vAlign w:val="center"/>
          </w:tcPr>
          <w:p w:rsidR="000709E5" w:rsidRPr="00630F55" w:rsidRDefault="00C16CF3" w:rsidP="00914FFC">
            <w:pPr>
              <w:pStyle w:val="a8"/>
              <w:ind w:firstLine="0"/>
              <w:jc w:val="center"/>
              <w:rPr>
                <w:sz w:val="20"/>
                <w:lang w:eastAsia="ru-RU"/>
              </w:rPr>
            </w:pPr>
            <w:r w:rsidRPr="00630F55">
              <w:rPr>
                <w:sz w:val="20"/>
                <w:lang w:eastAsia="ru-RU"/>
              </w:rPr>
              <w:t>1,43</w:t>
            </w:r>
          </w:p>
        </w:tc>
        <w:tc>
          <w:tcPr>
            <w:tcW w:w="1250" w:type="pct"/>
            <w:shd w:val="clear" w:color="auto" w:fill="auto"/>
            <w:vAlign w:val="center"/>
          </w:tcPr>
          <w:p w:rsidR="000709E5" w:rsidRPr="00630F55" w:rsidRDefault="00A960E0" w:rsidP="00914FFC">
            <w:pPr>
              <w:pStyle w:val="a8"/>
              <w:ind w:firstLine="0"/>
              <w:jc w:val="center"/>
              <w:rPr>
                <w:sz w:val="20"/>
                <w:lang w:eastAsia="ru-RU"/>
              </w:rPr>
            </w:pPr>
            <w:r w:rsidRPr="00630F55">
              <w:rPr>
                <w:sz w:val="20"/>
                <w:lang w:eastAsia="ru-RU"/>
              </w:rPr>
              <w:t>1963</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113418" w:rsidRPr="00630F55" w:rsidRDefault="00113418" w:rsidP="00113418">
      <w:pPr>
        <w:pStyle w:val="a8"/>
        <w:ind w:firstLine="0"/>
      </w:pPr>
    </w:p>
    <w:p w:rsidR="00113418" w:rsidRPr="00630F55" w:rsidRDefault="00113418" w:rsidP="00113418">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58</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Глубина отбора,</w:t>
            </w:r>
          </w:p>
          <w:p w:rsidR="00113418" w:rsidRPr="00630F55" w:rsidRDefault="00113418"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Сухой остаток,</w:t>
            </w:r>
          </w:p>
          <w:p w:rsidR="00113418" w:rsidRPr="00630F55" w:rsidRDefault="00113418"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Жёсткость общая,</w:t>
            </w:r>
          </w:p>
          <w:p w:rsidR="00113418" w:rsidRPr="00630F55" w:rsidRDefault="00113418"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71" w:type="pct"/>
            <w:vMerge/>
            <w:shd w:val="clear" w:color="auto" w:fill="DAEEF3"/>
            <w:vAlign w:val="center"/>
          </w:tcPr>
          <w:p w:rsidR="00113418" w:rsidRPr="00630F55" w:rsidRDefault="00113418" w:rsidP="00914FFC">
            <w:pPr>
              <w:pStyle w:val="a8"/>
              <w:ind w:firstLine="0"/>
              <w:jc w:val="center"/>
              <w:rPr>
                <w:sz w:val="20"/>
                <w:lang w:eastAsia="ru-RU"/>
              </w:rPr>
            </w:pPr>
          </w:p>
        </w:tc>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15" w:type="pct"/>
            <w:vMerge/>
            <w:shd w:val="clear" w:color="auto" w:fill="DAEEF3"/>
            <w:vAlign w:val="center"/>
          </w:tcPr>
          <w:p w:rsidR="00113418" w:rsidRPr="00630F55" w:rsidRDefault="00113418" w:rsidP="00914FFC">
            <w:pPr>
              <w:pStyle w:val="a8"/>
              <w:ind w:firstLine="0"/>
              <w:jc w:val="center"/>
              <w:rPr>
                <w:sz w:val="20"/>
                <w:lang w:eastAsia="ru-RU"/>
              </w:rPr>
            </w:pP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13418" w:rsidRPr="00630F55" w:rsidRDefault="00113418"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13418" w:rsidRPr="00630F55" w:rsidRDefault="00A960E0" w:rsidP="00914FFC">
            <w:pPr>
              <w:pStyle w:val="a8"/>
              <w:ind w:left="57" w:firstLine="0"/>
              <w:jc w:val="center"/>
              <w:rPr>
                <w:sz w:val="20"/>
                <w:lang w:eastAsia="ru-RU"/>
              </w:rPr>
            </w:pPr>
            <w:r w:rsidRPr="00630F55">
              <w:rPr>
                <w:sz w:val="20"/>
                <w:lang w:eastAsia="ru-RU"/>
              </w:rPr>
              <w:t>76,0</w:t>
            </w:r>
          </w:p>
        </w:tc>
        <w:tc>
          <w:tcPr>
            <w:tcW w:w="670" w:type="pct"/>
            <w:shd w:val="clear" w:color="auto" w:fill="auto"/>
            <w:vAlign w:val="center"/>
          </w:tcPr>
          <w:p w:rsidR="00113418" w:rsidRPr="00630F55" w:rsidRDefault="00A960E0" w:rsidP="00914FFC">
            <w:pPr>
              <w:pStyle w:val="a8"/>
              <w:ind w:firstLine="0"/>
              <w:jc w:val="center"/>
              <w:rPr>
                <w:sz w:val="20"/>
                <w:lang w:eastAsia="ru-RU"/>
              </w:rPr>
            </w:pPr>
            <w:r w:rsidRPr="00630F55">
              <w:rPr>
                <w:sz w:val="20"/>
                <w:lang w:eastAsia="ru-RU"/>
              </w:rPr>
              <w:t>169,0</w:t>
            </w:r>
          </w:p>
        </w:tc>
        <w:tc>
          <w:tcPr>
            <w:tcW w:w="615" w:type="pct"/>
            <w:shd w:val="clear" w:color="auto" w:fill="auto"/>
            <w:vAlign w:val="center"/>
          </w:tcPr>
          <w:p w:rsidR="00113418" w:rsidRPr="00630F55" w:rsidRDefault="00A960E0" w:rsidP="00914FFC">
            <w:pPr>
              <w:pStyle w:val="a8"/>
              <w:ind w:firstLine="0"/>
              <w:jc w:val="center"/>
              <w:rPr>
                <w:sz w:val="20"/>
                <w:lang w:eastAsia="ru-RU"/>
              </w:rPr>
            </w:pPr>
            <w:r w:rsidRPr="00630F55">
              <w:rPr>
                <w:sz w:val="20"/>
                <w:lang w:eastAsia="ru-RU"/>
              </w:rPr>
              <w:t>3,03</w:t>
            </w:r>
          </w:p>
        </w:tc>
        <w:tc>
          <w:tcPr>
            <w:tcW w:w="395" w:type="pct"/>
            <w:shd w:val="clear" w:color="auto" w:fill="auto"/>
            <w:vAlign w:val="center"/>
          </w:tcPr>
          <w:p w:rsidR="00113418" w:rsidRPr="00630F55" w:rsidRDefault="00A960E0" w:rsidP="00914FFC">
            <w:pPr>
              <w:pStyle w:val="a8"/>
              <w:ind w:firstLine="0"/>
              <w:jc w:val="center"/>
              <w:rPr>
                <w:sz w:val="20"/>
                <w:lang w:eastAsia="ru-RU"/>
              </w:rPr>
            </w:pPr>
            <w:r w:rsidRPr="00630F55">
              <w:rPr>
                <w:sz w:val="20"/>
                <w:lang w:eastAsia="ru-RU"/>
              </w:rPr>
              <w:t>7,0</w:t>
            </w:r>
          </w:p>
        </w:tc>
        <w:tc>
          <w:tcPr>
            <w:tcW w:w="395" w:type="pct"/>
            <w:shd w:val="clear" w:color="auto" w:fill="auto"/>
            <w:vAlign w:val="center"/>
          </w:tcPr>
          <w:p w:rsidR="00113418" w:rsidRPr="00630F55" w:rsidRDefault="00A960E0" w:rsidP="00914FFC">
            <w:pPr>
              <w:pStyle w:val="a8"/>
              <w:ind w:firstLine="0"/>
              <w:jc w:val="center"/>
              <w:rPr>
                <w:sz w:val="20"/>
                <w:lang w:eastAsia="ru-RU"/>
              </w:rPr>
            </w:pPr>
            <w:r w:rsidRPr="00630F55">
              <w:rPr>
                <w:sz w:val="20"/>
                <w:lang w:eastAsia="ru-RU"/>
              </w:rPr>
              <w:t>19,0</w:t>
            </w:r>
          </w:p>
        </w:tc>
        <w:tc>
          <w:tcPr>
            <w:tcW w:w="395" w:type="pct"/>
            <w:shd w:val="clear" w:color="auto" w:fill="auto"/>
            <w:vAlign w:val="center"/>
          </w:tcPr>
          <w:p w:rsidR="00113418" w:rsidRPr="00630F55" w:rsidRDefault="00A960E0" w:rsidP="00914FFC">
            <w:pPr>
              <w:pStyle w:val="a8"/>
              <w:ind w:firstLine="0"/>
              <w:jc w:val="center"/>
              <w:rPr>
                <w:sz w:val="20"/>
                <w:lang w:eastAsia="ru-RU"/>
              </w:rPr>
            </w:pPr>
            <w:r w:rsidRPr="00630F55">
              <w:rPr>
                <w:sz w:val="20"/>
                <w:lang w:eastAsia="ru-RU"/>
              </w:rPr>
              <w:t>164,7</w:t>
            </w:r>
          </w:p>
        </w:tc>
        <w:tc>
          <w:tcPr>
            <w:tcW w:w="395" w:type="pct"/>
            <w:shd w:val="clear" w:color="auto" w:fill="auto"/>
            <w:vAlign w:val="center"/>
          </w:tcPr>
          <w:p w:rsidR="00113418" w:rsidRPr="00630F55" w:rsidRDefault="00A960E0" w:rsidP="00914FFC">
            <w:pPr>
              <w:pStyle w:val="a8"/>
              <w:ind w:firstLine="0"/>
              <w:jc w:val="center"/>
              <w:rPr>
                <w:sz w:val="20"/>
                <w:lang w:eastAsia="ru-RU"/>
              </w:rPr>
            </w:pPr>
            <w:r w:rsidRPr="00630F55">
              <w:rPr>
                <w:sz w:val="20"/>
                <w:lang w:eastAsia="ru-RU"/>
              </w:rPr>
              <w:t>44,1</w:t>
            </w:r>
          </w:p>
        </w:tc>
        <w:tc>
          <w:tcPr>
            <w:tcW w:w="395" w:type="pct"/>
            <w:shd w:val="clear" w:color="auto" w:fill="auto"/>
            <w:vAlign w:val="center"/>
          </w:tcPr>
          <w:p w:rsidR="00113418" w:rsidRPr="00630F55" w:rsidRDefault="00A960E0" w:rsidP="00914FFC">
            <w:pPr>
              <w:pStyle w:val="a8"/>
              <w:ind w:firstLine="0"/>
              <w:jc w:val="center"/>
              <w:rPr>
                <w:sz w:val="20"/>
                <w:lang w:eastAsia="ru-RU"/>
              </w:rPr>
            </w:pPr>
            <w:r w:rsidRPr="00630F55">
              <w:rPr>
                <w:sz w:val="20"/>
                <w:lang w:eastAsia="ru-RU"/>
              </w:rPr>
              <w:t>9,7</w:t>
            </w:r>
          </w:p>
        </w:tc>
        <w:tc>
          <w:tcPr>
            <w:tcW w:w="398" w:type="pct"/>
            <w:shd w:val="clear" w:color="auto" w:fill="auto"/>
            <w:vAlign w:val="center"/>
          </w:tcPr>
          <w:p w:rsidR="00113418" w:rsidRPr="00630F55" w:rsidRDefault="00A960E0" w:rsidP="00914FFC">
            <w:pPr>
              <w:pStyle w:val="a8"/>
              <w:ind w:firstLine="0"/>
              <w:jc w:val="center"/>
              <w:rPr>
                <w:sz w:val="20"/>
                <w:lang w:eastAsia="ru-RU"/>
              </w:rPr>
            </w:pPr>
            <w:r w:rsidRPr="00630F55">
              <w:rPr>
                <w:sz w:val="20"/>
                <w:lang w:eastAsia="ru-RU"/>
              </w:rPr>
              <w:t>11,0</w:t>
            </w:r>
          </w:p>
        </w:tc>
      </w:tr>
    </w:tbl>
    <w:p w:rsidR="009B2C59" w:rsidRPr="00630F55" w:rsidRDefault="009B2C59" w:rsidP="009B2C59">
      <w:pPr>
        <w:pStyle w:val="a8"/>
        <w:ind w:firstLine="0"/>
      </w:pPr>
    </w:p>
    <w:p w:rsidR="009B2C59" w:rsidRPr="00630F55" w:rsidRDefault="009B2C59" w:rsidP="009B2C59">
      <w:pPr>
        <w:pStyle w:val="a8"/>
      </w:pPr>
      <w:r w:rsidRPr="00630F55">
        <w:t>На артскважине установлен насос ЭЦВ 6-16-110. Дата установки: 01.10.2021 г.</w:t>
      </w:r>
    </w:p>
    <w:p w:rsidR="006F10DD" w:rsidRPr="00630F55" w:rsidRDefault="006F10DD" w:rsidP="006F10DD">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E71FA0" w:rsidRPr="00630F55" w:rsidRDefault="00E71FA0"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59</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5"/>
        <w:gridCol w:w="829"/>
        <w:gridCol w:w="963"/>
        <w:gridCol w:w="946"/>
        <w:gridCol w:w="1106"/>
      </w:tblGrid>
      <w:tr w:rsidR="002035C8"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AB0241"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8"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2035C8" w:rsidRPr="00630F55" w:rsidTr="00181780">
        <w:trPr>
          <w:trHeight w:val="283"/>
        </w:trPr>
        <w:tc>
          <w:tcPr>
            <w:tcW w:w="273"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tcPr>
          <w:p w:rsidR="002035C8" w:rsidRPr="00630F55" w:rsidRDefault="002035C8" w:rsidP="002035C8">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Лагерь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Орлёнок</w:t>
            </w:r>
            <w:r w:rsidR="007740F4" w:rsidRPr="00630F55">
              <w:rPr>
                <w:rFonts w:ascii="Arial Narrow" w:eastAsia="Times New Roman" w:hAnsi="Arial Narrow"/>
                <w:color w:val="000000"/>
                <w:sz w:val="20"/>
                <w:szCs w:val="20"/>
                <w:lang w:eastAsia="ru-RU"/>
              </w:rPr>
              <w:t>»</w:t>
            </w:r>
          </w:p>
        </w:tc>
        <w:tc>
          <w:tcPr>
            <w:tcW w:w="433"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763</w:t>
            </w:r>
            <w:r w:rsidR="00AB0241"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tcPr>
          <w:p w:rsidR="002035C8" w:rsidRPr="00630F55" w:rsidRDefault="002035C8" w:rsidP="002035C8">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bl>
    <w:p w:rsidR="008815E9" w:rsidRPr="00630F55" w:rsidRDefault="008815E9" w:rsidP="008815E9">
      <w:pPr>
        <w:pStyle w:val="a8"/>
        <w:ind w:firstLine="0"/>
      </w:pPr>
      <w:r w:rsidRPr="00630F55">
        <w:br w:type="page"/>
      </w:r>
    </w:p>
    <w:p w:rsidR="008815E9" w:rsidRPr="00630F55" w:rsidRDefault="008815E9" w:rsidP="008815E9">
      <w:pPr>
        <w:pStyle w:val="a8"/>
      </w:pPr>
      <w:r w:rsidRPr="00630F55">
        <w:lastRenderedPageBreak/>
        <w:t>Установленные размеры ЗСО от артскважины представлены в таблице ниже.</w:t>
      </w:r>
    </w:p>
    <w:p w:rsidR="008815E9" w:rsidRPr="00630F55" w:rsidRDefault="008815E9" w:rsidP="008815E9">
      <w:pPr>
        <w:pStyle w:val="a8"/>
        <w:ind w:firstLine="0"/>
      </w:pPr>
    </w:p>
    <w:p w:rsidR="008815E9" w:rsidRPr="00630F55" w:rsidRDefault="008815E9" w:rsidP="008815E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60</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3-го пояса ЗСО, м.</w:t>
            </w:r>
          </w:p>
        </w:tc>
      </w:tr>
      <w:tr w:rsidR="008815E9" w:rsidRPr="00630F55" w:rsidTr="00914FFC">
        <w:trPr>
          <w:trHeight w:val="567"/>
        </w:trPr>
        <w:tc>
          <w:tcPr>
            <w:tcW w:w="1668" w:type="pct"/>
            <w:shd w:val="clear" w:color="auto" w:fill="auto"/>
            <w:vAlign w:val="center"/>
          </w:tcPr>
          <w:p w:rsidR="008815E9" w:rsidRPr="00630F55" w:rsidRDefault="008815E9" w:rsidP="00914FFC">
            <w:pPr>
              <w:pStyle w:val="a8"/>
              <w:ind w:left="57" w:firstLine="0"/>
              <w:jc w:val="center"/>
              <w:rPr>
                <w:sz w:val="20"/>
                <w:lang w:eastAsia="ru-RU"/>
              </w:rPr>
            </w:pPr>
            <w:r w:rsidRPr="00630F55">
              <w:rPr>
                <w:sz w:val="20"/>
                <w:lang w:eastAsia="ru-RU"/>
              </w:rPr>
              <w:t>север – 3,0, юг – 5,0,</w:t>
            </w:r>
          </w:p>
          <w:p w:rsidR="008815E9" w:rsidRPr="00630F55" w:rsidRDefault="008815E9" w:rsidP="00914FFC">
            <w:pPr>
              <w:pStyle w:val="a8"/>
              <w:ind w:left="57" w:firstLine="0"/>
              <w:jc w:val="center"/>
              <w:rPr>
                <w:sz w:val="20"/>
                <w:lang w:eastAsia="ru-RU"/>
              </w:rPr>
            </w:pPr>
            <w:r w:rsidRPr="00630F55">
              <w:rPr>
                <w:sz w:val="20"/>
                <w:lang w:eastAsia="ru-RU"/>
              </w:rPr>
              <w:t>запад – 5,0, восток – 5,0</w:t>
            </w:r>
          </w:p>
        </w:tc>
        <w:tc>
          <w:tcPr>
            <w:tcW w:w="1666" w:type="pct"/>
            <w:shd w:val="clear" w:color="auto" w:fill="auto"/>
            <w:vAlign w:val="center"/>
          </w:tcPr>
          <w:p w:rsidR="008815E9" w:rsidRPr="00630F55" w:rsidRDefault="008815E9" w:rsidP="00914FFC">
            <w:pPr>
              <w:pStyle w:val="a8"/>
              <w:ind w:left="57" w:firstLine="0"/>
              <w:jc w:val="center"/>
              <w:rPr>
                <w:sz w:val="20"/>
                <w:lang w:eastAsia="ru-RU"/>
              </w:rPr>
            </w:pPr>
            <w:r w:rsidRPr="00630F55">
              <w:rPr>
                <w:sz w:val="20"/>
                <w:lang w:eastAsia="ru-RU"/>
              </w:rPr>
              <w:t>115,0</w:t>
            </w:r>
          </w:p>
        </w:tc>
        <w:tc>
          <w:tcPr>
            <w:tcW w:w="1666" w:type="pct"/>
            <w:shd w:val="clear" w:color="auto" w:fill="auto"/>
            <w:vAlign w:val="center"/>
          </w:tcPr>
          <w:p w:rsidR="008815E9" w:rsidRPr="00630F55" w:rsidRDefault="008815E9" w:rsidP="00914FFC">
            <w:pPr>
              <w:pStyle w:val="a8"/>
              <w:ind w:firstLine="0"/>
              <w:jc w:val="center"/>
              <w:rPr>
                <w:sz w:val="20"/>
                <w:lang w:eastAsia="ru-RU"/>
              </w:rPr>
            </w:pPr>
            <w:r w:rsidRPr="00630F55">
              <w:rPr>
                <w:sz w:val="20"/>
                <w:lang w:eastAsia="ru-RU"/>
              </w:rPr>
              <w:t>595,0</w:t>
            </w:r>
          </w:p>
        </w:tc>
      </w:tr>
    </w:tbl>
    <w:p w:rsidR="008815E9" w:rsidRPr="00630F55" w:rsidRDefault="008815E9" w:rsidP="008815E9">
      <w:pPr>
        <w:pStyle w:val="a8"/>
        <w:ind w:firstLine="0"/>
      </w:pPr>
    </w:p>
    <w:p w:rsidR="007F1D3E" w:rsidRPr="00630F55" w:rsidRDefault="007F1D3E" w:rsidP="007F1D3E">
      <w:pPr>
        <w:pStyle w:val="51"/>
      </w:pPr>
      <w:r w:rsidRPr="00630F55">
        <w:t xml:space="preserve">Артскважина </w:t>
      </w:r>
      <w:r w:rsidR="007740F4" w:rsidRPr="00630F55">
        <w:t>«</w:t>
      </w:r>
      <w:r w:rsidRPr="00630F55">
        <w:t>ДЭП-3</w:t>
      </w:r>
      <w:r w:rsidR="007740F4" w:rsidRPr="00630F55">
        <w:t>»</w:t>
      </w:r>
    </w:p>
    <w:p w:rsidR="000709E5" w:rsidRPr="00630F55" w:rsidRDefault="000709E5" w:rsidP="000709E5">
      <w:pPr>
        <w:pStyle w:val="a8"/>
      </w:pPr>
      <w:r w:rsidRPr="00630F55">
        <w:t xml:space="preserve">Адрес объекта: Смоленская область, </w:t>
      </w:r>
      <w:r w:rsidR="00A62C42" w:rsidRPr="00630F55">
        <w:t>г. Ярцево, ул. Шоссейная.</w:t>
      </w:r>
    </w:p>
    <w:p w:rsidR="009B2C59" w:rsidRPr="00630F55" w:rsidRDefault="000709E5" w:rsidP="009B2C59">
      <w:pPr>
        <w:pStyle w:val="a8"/>
      </w:pPr>
      <w:r w:rsidRPr="00630F55">
        <w:t>ГВК -</w:t>
      </w:r>
      <w:r w:rsidR="00A62C42" w:rsidRPr="00630F55">
        <w:t xml:space="preserve"> 66 200 360</w:t>
      </w:r>
      <w:r w:rsidRPr="00630F55">
        <w:t>.</w:t>
      </w:r>
      <w:r w:rsidR="009B2C59" w:rsidRPr="00630F55">
        <w:t xml:space="preserve"> Номер скважины по паспорту: 105.</w:t>
      </w:r>
    </w:p>
    <w:p w:rsidR="000709E5" w:rsidRPr="00630F55" w:rsidRDefault="000709E5" w:rsidP="000709E5">
      <w:pPr>
        <w:pStyle w:val="a8"/>
      </w:pPr>
      <w:r w:rsidRPr="00630F55">
        <w:t>Год бурения: 19</w:t>
      </w:r>
      <w:r w:rsidR="00A62C42" w:rsidRPr="00630F55">
        <w:t>70</w:t>
      </w:r>
      <w:r w:rsidRPr="00630F55">
        <w:t xml:space="preserve"> г.</w:t>
      </w:r>
      <w:r w:rsidR="009B2C59" w:rsidRPr="00630F55">
        <w:t xml:space="preserve"> </w:t>
      </w:r>
      <w:r w:rsidRPr="00630F55">
        <w:t>Глубина артскважины –</w:t>
      </w:r>
      <w:r w:rsidR="00A62C42" w:rsidRPr="00630F55">
        <w:t xml:space="preserve"> 104,2 </w:t>
      </w:r>
      <w:r w:rsidRPr="00630F55">
        <w:t>м.</w:t>
      </w:r>
    </w:p>
    <w:p w:rsidR="00A42F99" w:rsidRPr="00630F55" w:rsidRDefault="00A42F99" w:rsidP="00A42F99">
      <w:pPr>
        <w:pStyle w:val="a8"/>
        <w:ind w:firstLine="0"/>
      </w:pPr>
    </w:p>
    <w:p w:rsidR="00ED1F2E" w:rsidRPr="00630F55" w:rsidRDefault="00ED1F2E" w:rsidP="00ED1F2E">
      <w:pPr>
        <w:pStyle w:val="a8"/>
      </w:pPr>
      <w:r w:rsidRPr="00630F55">
        <w:t>Артезианская скважина не эксплуатируется и выведена на консервацию.</w:t>
      </w:r>
    </w:p>
    <w:p w:rsidR="005A1386" w:rsidRPr="00630F55" w:rsidRDefault="005A1386" w:rsidP="005A1386">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61</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szCs w:val="20"/>
                <w:lang w:eastAsia="ru-RU"/>
              </w:rPr>
              <w:t>325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29</w:t>
            </w:r>
            <w:r w:rsidR="00A62C42" w:rsidRPr="00630F55">
              <w:rPr>
                <w:sz w:val="20"/>
                <w:lang w:eastAsia="ru-RU"/>
              </w:rPr>
              <w:t>5</w:t>
            </w:r>
            <w:r w:rsidRPr="00630F55">
              <w:rPr>
                <w:sz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w:t>
            </w:r>
          </w:p>
        </w:tc>
      </w:tr>
      <w:tr w:rsidR="000709E5" w:rsidRPr="00630F55" w:rsidTr="00914FFC">
        <w:trPr>
          <w:trHeight w:val="283"/>
        </w:trPr>
        <w:tc>
          <w:tcPr>
            <w:tcW w:w="1668" w:type="pct"/>
            <w:shd w:val="clear" w:color="auto" w:fill="auto"/>
            <w:vAlign w:val="center"/>
          </w:tcPr>
          <w:p w:rsidR="000709E5" w:rsidRPr="00630F55" w:rsidRDefault="00A62C42" w:rsidP="00914FFC">
            <w:pPr>
              <w:pStyle w:val="a8"/>
              <w:ind w:left="57" w:firstLine="0"/>
              <w:jc w:val="center"/>
              <w:rPr>
                <w:sz w:val="20"/>
                <w:lang w:eastAsia="ru-RU"/>
              </w:rPr>
            </w:pPr>
            <w:r w:rsidRPr="00630F55">
              <w:rPr>
                <w:sz w:val="20"/>
                <w:lang w:eastAsia="ru-RU"/>
              </w:rPr>
              <w:t>0,0 – 72,0</w:t>
            </w:r>
          </w:p>
        </w:tc>
        <w:tc>
          <w:tcPr>
            <w:tcW w:w="1666" w:type="pct"/>
            <w:shd w:val="clear" w:color="auto" w:fill="auto"/>
            <w:vAlign w:val="center"/>
          </w:tcPr>
          <w:p w:rsidR="000709E5" w:rsidRPr="00630F55" w:rsidRDefault="00A62C42" w:rsidP="00914FFC">
            <w:pPr>
              <w:pStyle w:val="a8"/>
              <w:ind w:left="57" w:firstLine="0"/>
              <w:jc w:val="center"/>
              <w:rPr>
                <w:sz w:val="20"/>
                <w:lang w:eastAsia="ru-RU"/>
              </w:rPr>
            </w:pPr>
            <w:r w:rsidRPr="00630F55">
              <w:rPr>
                <w:sz w:val="20"/>
                <w:lang w:eastAsia="ru-RU"/>
              </w:rPr>
              <w:t>72,0 – 104,2</w:t>
            </w:r>
          </w:p>
        </w:tc>
        <w:tc>
          <w:tcPr>
            <w:tcW w:w="1666" w:type="pct"/>
            <w:shd w:val="clear" w:color="auto" w:fill="auto"/>
            <w:vAlign w:val="center"/>
          </w:tcPr>
          <w:p w:rsidR="000709E5" w:rsidRPr="00630F55" w:rsidRDefault="00A62C42" w:rsidP="00914FFC">
            <w:pPr>
              <w:pStyle w:val="a8"/>
              <w:ind w:firstLine="0"/>
              <w:jc w:val="center"/>
              <w:rPr>
                <w:sz w:val="20"/>
                <w:lang w:eastAsia="ru-RU"/>
              </w:rPr>
            </w:pPr>
            <w:r w:rsidRPr="00630F55">
              <w:rPr>
                <w:sz w:val="20"/>
                <w:lang w:eastAsia="ru-RU"/>
              </w:rPr>
              <w:t>нет</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DE585D" w:rsidRPr="00630F55" w:rsidRDefault="00DE585D"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62</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1363C3" w:rsidP="00914FFC">
            <w:pPr>
              <w:pStyle w:val="a8"/>
              <w:ind w:left="57" w:firstLine="0"/>
              <w:jc w:val="center"/>
              <w:rPr>
                <w:sz w:val="20"/>
                <w:lang w:eastAsia="ru-RU"/>
              </w:rPr>
            </w:pPr>
            <w:r w:rsidRPr="00630F55">
              <w:rPr>
                <w:sz w:val="20"/>
                <w:lang w:eastAsia="ru-RU"/>
              </w:rPr>
              <w:t>22,0</w:t>
            </w:r>
          </w:p>
        </w:tc>
        <w:tc>
          <w:tcPr>
            <w:tcW w:w="1250" w:type="pct"/>
            <w:shd w:val="clear" w:color="auto" w:fill="auto"/>
            <w:vAlign w:val="center"/>
          </w:tcPr>
          <w:p w:rsidR="000709E5" w:rsidRPr="00630F55" w:rsidRDefault="001363C3" w:rsidP="00914FFC">
            <w:pPr>
              <w:pStyle w:val="a8"/>
              <w:ind w:left="57" w:firstLine="0"/>
              <w:jc w:val="center"/>
              <w:rPr>
                <w:sz w:val="20"/>
                <w:lang w:eastAsia="ru-RU"/>
              </w:rPr>
            </w:pPr>
            <w:r w:rsidRPr="00630F55">
              <w:rPr>
                <w:sz w:val="20"/>
                <w:lang w:eastAsia="ru-RU"/>
              </w:rPr>
              <w:t>5,0</w:t>
            </w:r>
          </w:p>
        </w:tc>
        <w:tc>
          <w:tcPr>
            <w:tcW w:w="1250" w:type="pct"/>
            <w:shd w:val="clear" w:color="auto" w:fill="auto"/>
            <w:vAlign w:val="center"/>
          </w:tcPr>
          <w:p w:rsidR="000709E5" w:rsidRPr="00630F55" w:rsidRDefault="007567C2" w:rsidP="00914FFC">
            <w:pPr>
              <w:pStyle w:val="a8"/>
              <w:ind w:firstLine="0"/>
              <w:jc w:val="center"/>
              <w:rPr>
                <w:sz w:val="20"/>
                <w:lang w:eastAsia="ru-RU"/>
              </w:rPr>
            </w:pPr>
            <w:r w:rsidRPr="00630F55">
              <w:rPr>
                <w:sz w:val="20"/>
                <w:lang w:eastAsia="ru-RU"/>
              </w:rPr>
              <w:t>1,7</w:t>
            </w:r>
          </w:p>
        </w:tc>
        <w:tc>
          <w:tcPr>
            <w:tcW w:w="1250" w:type="pct"/>
            <w:shd w:val="clear" w:color="auto" w:fill="auto"/>
            <w:vAlign w:val="center"/>
          </w:tcPr>
          <w:p w:rsidR="000709E5" w:rsidRPr="00630F55" w:rsidRDefault="007567C2" w:rsidP="00914FFC">
            <w:pPr>
              <w:pStyle w:val="a8"/>
              <w:ind w:firstLine="0"/>
              <w:jc w:val="center"/>
              <w:rPr>
                <w:sz w:val="20"/>
                <w:lang w:eastAsia="ru-RU"/>
              </w:rPr>
            </w:pPr>
            <w:r w:rsidRPr="00630F55">
              <w:rPr>
                <w:sz w:val="20"/>
                <w:lang w:eastAsia="ru-RU"/>
              </w:rPr>
              <w:t>1970</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113418" w:rsidRPr="00630F55" w:rsidRDefault="00113418" w:rsidP="00113418">
      <w:pPr>
        <w:pStyle w:val="a8"/>
        <w:ind w:firstLine="0"/>
      </w:pPr>
    </w:p>
    <w:p w:rsidR="00113418" w:rsidRPr="00630F55" w:rsidRDefault="00113418" w:rsidP="00113418">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63</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Глубина отбора,</w:t>
            </w:r>
          </w:p>
          <w:p w:rsidR="00113418" w:rsidRPr="00630F55" w:rsidRDefault="00113418"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Сухой остаток,</w:t>
            </w:r>
          </w:p>
          <w:p w:rsidR="00113418" w:rsidRPr="00630F55" w:rsidRDefault="00113418"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Жёсткость общая,</w:t>
            </w:r>
          </w:p>
          <w:p w:rsidR="00113418" w:rsidRPr="00630F55" w:rsidRDefault="00113418"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71" w:type="pct"/>
            <w:vMerge/>
            <w:shd w:val="clear" w:color="auto" w:fill="DAEEF3"/>
            <w:vAlign w:val="center"/>
          </w:tcPr>
          <w:p w:rsidR="00113418" w:rsidRPr="00630F55" w:rsidRDefault="00113418" w:rsidP="00914FFC">
            <w:pPr>
              <w:pStyle w:val="a8"/>
              <w:ind w:firstLine="0"/>
              <w:jc w:val="center"/>
              <w:rPr>
                <w:sz w:val="20"/>
                <w:lang w:eastAsia="ru-RU"/>
              </w:rPr>
            </w:pPr>
          </w:p>
        </w:tc>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15" w:type="pct"/>
            <w:vMerge/>
            <w:shd w:val="clear" w:color="auto" w:fill="DAEEF3"/>
            <w:vAlign w:val="center"/>
          </w:tcPr>
          <w:p w:rsidR="00113418" w:rsidRPr="00630F55" w:rsidRDefault="00113418" w:rsidP="00914FFC">
            <w:pPr>
              <w:pStyle w:val="a8"/>
              <w:ind w:firstLine="0"/>
              <w:jc w:val="center"/>
              <w:rPr>
                <w:sz w:val="20"/>
                <w:lang w:eastAsia="ru-RU"/>
              </w:rPr>
            </w:pP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13418" w:rsidRPr="00630F55" w:rsidRDefault="00113418"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13418" w:rsidRPr="00630F55" w:rsidRDefault="007567C2" w:rsidP="00914FFC">
            <w:pPr>
              <w:pStyle w:val="a8"/>
              <w:ind w:left="57" w:firstLine="0"/>
              <w:jc w:val="center"/>
              <w:rPr>
                <w:sz w:val="20"/>
                <w:lang w:eastAsia="ru-RU"/>
              </w:rPr>
            </w:pPr>
            <w:r w:rsidRPr="00630F55">
              <w:rPr>
                <w:sz w:val="20"/>
                <w:lang w:eastAsia="ru-RU"/>
              </w:rPr>
              <w:t>104,2</w:t>
            </w:r>
          </w:p>
        </w:tc>
        <w:tc>
          <w:tcPr>
            <w:tcW w:w="670" w:type="pct"/>
            <w:shd w:val="clear" w:color="auto" w:fill="auto"/>
            <w:vAlign w:val="center"/>
          </w:tcPr>
          <w:p w:rsidR="00113418" w:rsidRPr="00630F55" w:rsidRDefault="007567C2" w:rsidP="00914FFC">
            <w:pPr>
              <w:pStyle w:val="a8"/>
              <w:ind w:firstLine="0"/>
              <w:jc w:val="center"/>
              <w:rPr>
                <w:sz w:val="20"/>
                <w:lang w:eastAsia="ru-RU"/>
              </w:rPr>
            </w:pPr>
            <w:r w:rsidRPr="00630F55">
              <w:rPr>
                <w:sz w:val="20"/>
                <w:lang w:eastAsia="ru-RU"/>
              </w:rPr>
              <w:t>380,0</w:t>
            </w:r>
          </w:p>
        </w:tc>
        <w:tc>
          <w:tcPr>
            <w:tcW w:w="615" w:type="pct"/>
            <w:shd w:val="clear" w:color="auto" w:fill="auto"/>
            <w:vAlign w:val="center"/>
          </w:tcPr>
          <w:p w:rsidR="00113418" w:rsidRPr="00630F55" w:rsidRDefault="007567C2" w:rsidP="00914FFC">
            <w:pPr>
              <w:pStyle w:val="a8"/>
              <w:ind w:firstLine="0"/>
              <w:jc w:val="center"/>
              <w:rPr>
                <w:sz w:val="20"/>
                <w:lang w:eastAsia="ru-RU"/>
              </w:rPr>
            </w:pPr>
            <w:r w:rsidRPr="00630F55">
              <w:rPr>
                <w:sz w:val="20"/>
                <w:lang w:eastAsia="ru-RU"/>
              </w:rPr>
              <w:t>6,5</w:t>
            </w:r>
          </w:p>
        </w:tc>
        <w:tc>
          <w:tcPr>
            <w:tcW w:w="395" w:type="pct"/>
            <w:shd w:val="clear" w:color="auto" w:fill="auto"/>
            <w:vAlign w:val="center"/>
          </w:tcPr>
          <w:p w:rsidR="00113418" w:rsidRPr="00630F55" w:rsidRDefault="007567C2" w:rsidP="00914FFC">
            <w:pPr>
              <w:pStyle w:val="a8"/>
              <w:ind w:firstLine="0"/>
              <w:jc w:val="center"/>
              <w:rPr>
                <w:sz w:val="20"/>
                <w:lang w:eastAsia="ru-RU"/>
              </w:rPr>
            </w:pPr>
            <w:r w:rsidRPr="00630F55">
              <w:rPr>
                <w:sz w:val="20"/>
                <w:lang w:eastAsia="ru-RU"/>
              </w:rPr>
              <w:t>20,0</w:t>
            </w:r>
          </w:p>
        </w:tc>
        <w:tc>
          <w:tcPr>
            <w:tcW w:w="395" w:type="pct"/>
            <w:shd w:val="clear" w:color="auto" w:fill="auto"/>
            <w:vAlign w:val="center"/>
          </w:tcPr>
          <w:p w:rsidR="00113418" w:rsidRPr="00630F55" w:rsidRDefault="007567C2" w:rsidP="00914FFC">
            <w:pPr>
              <w:pStyle w:val="a8"/>
              <w:ind w:firstLine="0"/>
              <w:jc w:val="center"/>
              <w:rPr>
                <w:sz w:val="20"/>
                <w:lang w:eastAsia="ru-RU"/>
              </w:rPr>
            </w:pPr>
            <w:r w:rsidRPr="00630F55">
              <w:rPr>
                <w:sz w:val="20"/>
                <w:lang w:eastAsia="ru-RU"/>
              </w:rPr>
              <w:t>7,8</w:t>
            </w:r>
          </w:p>
        </w:tc>
        <w:tc>
          <w:tcPr>
            <w:tcW w:w="395" w:type="pct"/>
            <w:shd w:val="clear" w:color="auto" w:fill="auto"/>
            <w:vAlign w:val="center"/>
          </w:tcPr>
          <w:p w:rsidR="00113418" w:rsidRPr="00630F55" w:rsidRDefault="007567C2"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7567C2"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7567C2" w:rsidP="00914FFC">
            <w:pPr>
              <w:pStyle w:val="a8"/>
              <w:ind w:firstLine="0"/>
              <w:jc w:val="center"/>
              <w:rPr>
                <w:sz w:val="20"/>
                <w:lang w:eastAsia="ru-RU"/>
              </w:rPr>
            </w:pPr>
            <w:r w:rsidRPr="00630F55">
              <w:rPr>
                <w:sz w:val="20"/>
                <w:lang w:eastAsia="ru-RU"/>
              </w:rPr>
              <w:t>-</w:t>
            </w:r>
          </w:p>
        </w:tc>
        <w:tc>
          <w:tcPr>
            <w:tcW w:w="398" w:type="pct"/>
            <w:shd w:val="clear" w:color="auto" w:fill="auto"/>
            <w:vAlign w:val="center"/>
          </w:tcPr>
          <w:p w:rsidR="00113418" w:rsidRPr="00630F55" w:rsidRDefault="007567C2" w:rsidP="00914FFC">
            <w:pPr>
              <w:pStyle w:val="a8"/>
              <w:ind w:firstLine="0"/>
              <w:jc w:val="center"/>
              <w:rPr>
                <w:sz w:val="20"/>
                <w:lang w:eastAsia="ru-RU"/>
              </w:rPr>
            </w:pPr>
            <w:r w:rsidRPr="00630F55">
              <w:rPr>
                <w:sz w:val="20"/>
                <w:lang w:eastAsia="ru-RU"/>
              </w:rPr>
              <w:t>-</w:t>
            </w:r>
          </w:p>
        </w:tc>
      </w:tr>
    </w:tbl>
    <w:p w:rsidR="006F10DD" w:rsidRPr="00630F55" w:rsidRDefault="006F10DD" w:rsidP="006F10DD">
      <w:pPr>
        <w:pStyle w:val="a8"/>
        <w:ind w:firstLine="0"/>
      </w:pPr>
    </w:p>
    <w:p w:rsidR="006F10DD" w:rsidRPr="00630F55" w:rsidRDefault="006F10DD" w:rsidP="006F10DD">
      <w:pPr>
        <w:pStyle w:val="a8"/>
      </w:pPr>
      <w:r w:rsidRPr="00630F55">
        <w:t>Характеристика водопроводной сети от артскважины представлена в таблице ниже.</w:t>
      </w:r>
    </w:p>
    <w:p w:rsidR="006F10DD" w:rsidRPr="00630F55" w:rsidRDefault="006F10DD" w:rsidP="006F10DD">
      <w:pPr>
        <w:pStyle w:val="a8"/>
        <w:ind w:firstLine="0"/>
      </w:pPr>
    </w:p>
    <w:p w:rsidR="006F10DD" w:rsidRPr="00630F55" w:rsidRDefault="006F10DD" w:rsidP="006F10D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64</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135"/>
        <w:gridCol w:w="902"/>
        <w:gridCol w:w="963"/>
        <w:gridCol w:w="946"/>
        <w:gridCol w:w="1103"/>
      </w:tblGrid>
      <w:tr w:rsidR="006F10DD" w:rsidRPr="00630F55" w:rsidTr="00914FFC">
        <w:trPr>
          <w:trHeight w:val="283"/>
          <w:tblHeader/>
        </w:trPr>
        <w:tc>
          <w:tcPr>
            <w:tcW w:w="273" w:type="pct"/>
            <w:shd w:val="clear" w:color="auto" w:fill="DAEEF3"/>
            <w:vAlign w:val="center"/>
          </w:tcPr>
          <w:p w:rsidR="006F10DD" w:rsidRPr="00630F55" w:rsidRDefault="006F10DD" w:rsidP="003951B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683" w:type="pct"/>
            <w:shd w:val="clear" w:color="auto" w:fill="DAEEF3"/>
            <w:vAlign w:val="center"/>
          </w:tcPr>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71" w:type="pct"/>
            <w:shd w:val="clear" w:color="auto" w:fill="DAEEF3"/>
            <w:vAlign w:val="center"/>
          </w:tcPr>
          <w:p w:rsidR="006F10DD" w:rsidRPr="00630F55" w:rsidRDefault="006F10DD" w:rsidP="003951B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6F10DD" w:rsidRPr="00630F55" w:rsidRDefault="006F10DD" w:rsidP="003951BE">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6F10DD" w:rsidRPr="00630F55" w:rsidRDefault="006F10DD" w:rsidP="003951B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6F10DD" w:rsidRPr="00630F55" w:rsidRDefault="006F10DD" w:rsidP="003951BE">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p>
        </w:tc>
        <w:tc>
          <w:tcPr>
            <w:tcW w:w="494" w:type="pct"/>
            <w:shd w:val="clear" w:color="auto" w:fill="DAEEF3"/>
            <w:vAlign w:val="center"/>
          </w:tcPr>
          <w:p w:rsidR="006F10DD" w:rsidRPr="00630F55" w:rsidRDefault="006F10DD" w:rsidP="003951B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6" w:type="pct"/>
            <w:shd w:val="clear" w:color="auto" w:fill="DAEEF3"/>
            <w:vAlign w:val="center"/>
          </w:tcPr>
          <w:p w:rsidR="006F10DD" w:rsidRPr="00630F55" w:rsidRDefault="006F10DD" w:rsidP="003951BE">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6F10DD" w:rsidRPr="00630F55" w:rsidRDefault="006F10DD" w:rsidP="003951BE">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6F10DD" w:rsidRPr="00630F55" w:rsidTr="006F10DD">
        <w:trPr>
          <w:trHeight w:val="283"/>
        </w:trPr>
        <w:tc>
          <w:tcPr>
            <w:tcW w:w="273" w:type="pct"/>
            <w:shd w:val="clear" w:color="000000" w:fill="FFFFFF"/>
            <w:vAlign w:val="center"/>
          </w:tcPr>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683" w:type="pct"/>
            <w:shd w:val="clear" w:color="000000" w:fill="FFFFFF"/>
            <w:vAlign w:val="center"/>
          </w:tcPr>
          <w:p w:rsidR="006F10DD" w:rsidRPr="00630F55" w:rsidRDefault="006F10DD" w:rsidP="003951BE">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Скважина – участок 1</w:t>
            </w:r>
          </w:p>
        </w:tc>
        <w:tc>
          <w:tcPr>
            <w:tcW w:w="471" w:type="pct"/>
            <w:shd w:val="clear" w:color="000000" w:fill="FFFFFF"/>
            <w:vAlign w:val="center"/>
          </w:tcPr>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305,0</w:t>
            </w:r>
          </w:p>
        </w:tc>
        <w:tc>
          <w:tcPr>
            <w:tcW w:w="503" w:type="pct"/>
            <w:shd w:val="clear" w:color="000000" w:fill="FFFFFF"/>
            <w:vAlign w:val="center"/>
          </w:tcPr>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6" w:type="pct"/>
            <w:shd w:val="clear" w:color="000000" w:fill="FFFFFF"/>
            <w:vAlign w:val="center"/>
          </w:tcPr>
          <w:p w:rsidR="006F10DD" w:rsidRPr="00630F55" w:rsidRDefault="006F10DD" w:rsidP="003951BE">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6F10DD" w:rsidRPr="00630F55" w:rsidTr="006F10DD">
        <w:trPr>
          <w:trHeight w:val="283"/>
        </w:trPr>
        <w:tc>
          <w:tcPr>
            <w:tcW w:w="273" w:type="pct"/>
            <w:shd w:val="clear" w:color="000000" w:fill="FFFFFF"/>
            <w:vAlign w:val="center"/>
          </w:tcPr>
          <w:p w:rsidR="006F10DD" w:rsidRPr="00630F55" w:rsidRDefault="006F10DD" w:rsidP="006F10D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683" w:type="pct"/>
            <w:shd w:val="clear" w:color="000000" w:fill="FFFFFF"/>
            <w:vAlign w:val="center"/>
          </w:tcPr>
          <w:p w:rsidR="006F10DD" w:rsidRPr="00630F55" w:rsidRDefault="006F10DD" w:rsidP="006F10D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Скважина – участок 2</w:t>
            </w:r>
          </w:p>
        </w:tc>
        <w:tc>
          <w:tcPr>
            <w:tcW w:w="471" w:type="pct"/>
            <w:shd w:val="clear" w:color="000000" w:fill="FFFFFF"/>
            <w:vAlign w:val="center"/>
          </w:tcPr>
          <w:p w:rsidR="006F10DD" w:rsidRPr="00630F55" w:rsidRDefault="006F10DD" w:rsidP="006F10D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835,0</w:t>
            </w:r>
          </w:p>
        </w:tc>
        <w:tc>
          <w:tcPr>
            <w:tcW w:w="503" w:type="pct"/>
            <w:shd w:val="clear" w:color="000000" w:fill="FFFFFF"/>
            <w:vAlign w:val="center"/>
          </w:tcPr>
          <w:p w:rsidR="006F10DD" w:rsidRPr="00630F55" w:rsidRDefault="006F10DD" w:rsidP="006F10D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F10DD" w:rsidRPr="00630F55" w:rsidRDefault="006F10DD" w:rsidP="006F10D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6" w:type="pct"/>
            <w:shd w:val="clear" w:color="000000" w:fill="FFFFFF"/>
            <w:vAlign w:val="center"/>
          </w:tcPr>
          <w:p w:rsidR="006F10DD" w:rsidRPr="00630F55" w:rsidRDefault="006F10DD" w:rsidP="006F10D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1963</w:t>
            </w:r>
          </w:p>
        </w:tc>
      </w:tr>
      <w:tr w:rsidR="006F10DD" w:rsidRPr="00630F55" w:rsidTr="00914FFC">
        <w:trPr>
          <w:trHeight w:val="283"/>
        </w:trPr>
        <w:tc>
          <w:tcPr>
            <w:tcW w:w="2956" w:type="pct"/>
            <w:gridSpan w:val="2"/>
            <w:shd w:val="clear" w:color="auto" w:fill="F2F2F2"/>
            <w:vAlign w:val="center"/>
          </w:tcPr>
          <w:p w:rsidR="006F10DD" w:rsidRPr="00630F55" w:rsidRDefault="006F10DD" w:rsidP="006F10D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Итого:</w:t>
            </w:r>
          </w:p>
        </w:tc>
        <w:tc>
          <w:tcPr>
            <w:tcW w:w="471" w:type="pct"/>
            <w:shd w:val="clear" w:color="auto" w:fill="F2F2F2"/>
            <w:vAlign w:val="center"/>
          </w:tcPr>
          <w:p w:rsidR="006F10DD" w:rsidRPr="00630F55" w:rsidRDefault="006F10DD" w:rsidP="006F10D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1 140,0</w:t>
            </w:r>
          </w:p>
        </w:tc>
        <w:tc>
          <w:tcPr>
            <w:tcW w:w="503" w:type="pct"/>
            <w:shd w:val="clear" w:color="auto" w:fill="F2F2F2"/>
            <w:vAlign w:val="center"/>
          </w:tcPr>
          <w:p w:rsidR="006F10DD" w:rsidRPr="00630F55" w:rsidRDefault="006F10DD" w:rsidP="006F10DD">
            <w:pPr>
              <w:keepLines/>
              <w:jc w:val="center"/>
              <w:rPr>
                <w:rFonts w:ascii="Arial Narrow" w:eastAsia="Times New Roman" w:hAnsi="Arial Narrow"/>
                <w:color w:val="000000"/>
                <w:sz w:val="20"/>
                <w:szCs w:val="20"/>
                <w:lang w:eastAsia="ru-RU"/>
              </w:rPr>
            </w:pPr>
          </w:p>
        </w:tc>
        <w:tc>
          <w:tcPr>
            <w:tcW w:w="494" w:type="pct"/>
            <w:shd w:val="clear" w:color="auto" w:fill="F2F2F2"/>
            <w:vAlign w:val="center"/>
          </w:tcPr>
          <w:p w:rsidR="006F10DD" w:rsidRPr="00630F55" w:rsidRDefault="006F10DD" w:rsidP="006F10DD">
            <w:pPr>
              <w:keepLines/>
              <w:jc w:val="center"/>
              <w:rPr>
                <w:rFonts w:ascii="Arial Narrow" w:eastAsia="Times New Roman" w:hAnsi="Arial Narrow"/>
                <w:color w:val="000000"/>
                <w:sz w:val="20"/>
                <w:szCs w:val="20"/>
                <w:lang w:eastAsia="ru-RU"/>
              </w:rPr>
            </w:pPr>
          </w:p>
        </w:tc>
        <w:tc>
          <w:tcPr>
            <w:tcW w:w="576" w:type="pct"/>
            <w:shd w:val="clear" w:color="auto" w:fill="F2F2F2"/>
            <w:vAlign w:val="center"/>
          </w:tcPr>
          <w:p w:rsidR="006F10DD" w:rsidRPr="00630F55" w:rsidRDefault="006F10DD" w:rsidP="006F10DD">
            <w:pPr>
              <w:keepLines/>
              <w:jc w:val="center"/>
              <w:rPr>
                <w:rFonts w:ascii="Arial Narrow" w:eastAsia="Times New Roman" w:hAnsi="Arial Narrow"/>
                <w:color w:val="000000"/>
                <w:sz w:val="20"/>
                <w:szCs w:val="20"/>
                <w:lang w:eastAsia="ru-RU"/>
              </w:rPr>
            </w:pPr>
          </w:p>
        </w:tc>
      </w:tr>
    </w:tbl>
    <w:p w:rsidR="00113418" w:rsidRPr="00630F55" w:rsidRDefault="00113418" w:rsidP="00113418">
      <w:pPr>
        <w:pStyle w:val="a8"/>
        <w:ind w:firstLine="0"/>
      </w:pPr>
    </w:p>
    <w:p w:rsidR="008815E9" w:rsidRPr="00630F55" w:rsidRDefault="008815E9" w:rsidP="008815E9">
      <w:pPr>
        <w:pStyle w:val="a8"/>
      </w:pPr>
      <w:r w:rsidRPr="00630F55">
        <w:t>Установленные размеры ЗСО от артскважины представлены в таблице ниже.</w:t>
      </w:r>
    </w:p>
    <w:p w:rsidR="008815E9" w:rsidRPr="00630F55" w:rsidRDefault="008815E9" w:rsidP="008815E9">
      <w:pPr>
        <w:pStyle w:val="a8"/>
        <w:ind w:firstLine="0"/>
      </w:pPr>
    </w:p>
    <w:p w:rsidR="008815E9" w:rsidRPr="00630F55" w:rsidRDefault="008815E9" w:rsidP="008815E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65</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3-го пояса ЗСО, м.</w:t>
            </w:r>
          </w:p>
        </w:tc>
      </w:tr>
      <w:tr w:rsidR="008815E9" w:rsidRPr="00630F55" w:rsidTr="00914FFC">
        <w:trPr>
          <w:trHeight w:val="567"/>
        </w:trPr>
        <w:tc>
          <w:tcPr>
            <w:tcW w:w="1668" w:type="pct"/>
            <w:shd w:val="clear" w:color="auto" w:fill="auto"/>
            <w:vAlign w:val="center"/>
          </w:tcPr>
          <w:p w:rsidR="008815E9" w:rsidRPr="00630F55" w:rsidRDefault="008815E9" w:rsidP="00914FFC">
            <w:pPr>
              <w:pStyle w:val="a8"/>
              <w:ind w:left="57" w:firstLine="0"/>
              <w:jc w:val="center"/>
              <w:rPr>
                <w:sz w:val="20"/>
                <w:lang w:eastAsia="ru-RU"/>
              </w:rPr>
            </w:pPr>
            <w:r w:rsidRPr="00630F55">
              <w:rPr>
                <w:sz w:val="20"/>
                <w:lang w:eastAsia="ru-RU"/>
              </w:rPr>
              <w:t>север – 10,0, юг – 1,0,</w:t>
            </w:r>
          </w:p>
          <w:p w:rsidR="008815E9" w:rsidRPr="00630F55" w:rsidRDefault="008815E9" w:rsidP="00914FFC">
            <w:pPr>
              <w:pStyle w:val="a8"/>
              <w:ind w:left="57" w:firstLine="0"/>
              <w:jc w:val="center"/>
              <w:rPr>
                <w:sz w:val="20"/>
                <w:lang w:eastAsia="ru-RU"/>
              </w:rPr>
            </w:pPr>
            <w:r w:rsidRPr="00630F55">
              <w:rPr>
                <w:sz w:val="20"/>
                <w:lang w:eastAsia="ru-RU"/>
              </w:rPr>
              <w:t>запад – 2,0, восток – 2,0</w:t>
            </w:r>
          </w:p>
        </w:tc>
        <w:tc>
          <w:tcPr>
            <w:tcW w:w="1666" w:type="pct"/>
            <w:shd w:val="clear" w:color="auto" w:fill="auto"/>
            <w:vAlign w:val="center"/>
          </w:tcPr>
          <w:p w:rsidR="008815E9" w:rsidRPr="00630F55" w:rsidRDefault="008815E9" w:rsidP="00914FFC">
            <w:pPr>
              <w:pStyle w:val="a8"/>
              <w:ind w:left="57" w:firstLine="0"/>
              <w:jc w:val="center"/>
              <w:rPr>
                <w:sz w:val="20"/>
                <w:lang w:eastAsia="ru-RU"/>
              </w:rPr>
            </w:pPr>
            <w:r w:rsidRPr="00630F55">
              <w:rPr>
                <w:sz w:val="20"/>
                <w:lang w:eastAsia="ru-RU"/>
              </w:rPr>
              <w:t>155,0</w:t>
            </w:r>
          </w:p>
        </w:tc>
        <w:tc>
          <w:tcPr>
            <w:tcW w:w="1666" w:type="pct"/>
            <w:shd w:val="clear" w:color="auto" w:fill="auto"/>
            <w:vAlign w:val="center"/>
          </w:tcPr>
          <w:p w:rsidR="008815E9" w:rsidRPr="00630F55" w:rsidRDefault="008815E9" w:rsidP="00914FFC">
            <w:pPr>
              <w:pStyle w:val="a8"/>
              <w:ind w:firstLine="0"/>
              <w:jc w:val="center"/>
              <w:rPr>
                <w:sz w:val="20"/>
                <w:lang w:eastAsia="ru-RU"/>
              </w:rPr>
            </w:pPr>
            <w:r w:rsidRPr="00630F55">
              <w:rPr>
                <w:sz w:val="20"/>
                <w:lang w:eastAsia="ru-RU"/>
              </w:rPr>
              <w:t>1 008,0</w:t>
            </w:r>
          </w:p>
        </w:tc>
      </w:tr>
    </w:tbl>
    <w:p w:rsidR="00D8757D" w:rsidRPr="00630F55" w:rsidRDefault="00D8757D" w:rsidP="008815E9">
      <w:pPr>
        <w:pStyle w:val="a8"/>
        <w:ind w:firstLine="0"/>
      </w:pPr>
      <w:r w:rsidRPr="00630F55">
        <w:br w:type="page"/>
      </w:r>
    </w:p>
    <w:p w:rsidR="007F1D3E" w:rsidRPr="00630F55" w:rsidRDefault="007F1D3E" w:rsidP="007F1D3E">
      <w:pPr>
        <w:pStyle w:val="51"/>
      </w:pPr>
      <w:r w:rsidRPr="00630F55">
        <w:lastRenderedPageBreak/>
        <w:t xml:space="preserve">Артскважина </w:t>
      </w:r>
      <w:r w:rsidR="007740F4" w:rsidRPr="00630F55">
        <w:t>«</w:t>
      </w:r>
      <w:r w:rsidRPr="00630F55">
        <w:t>Кирпичный</w:t>
      </w:r>
      <w:r w:rsidR="007740F4" w:rsidRPr="00630F55">
        <w:t>»</w:t>
      </w:r>
    </w:p>
    <w:p w:rsidR="000709E5" w:rsidRPr="00630F55" w:rsidRDefault="000709E5" w:rsidP="000709E5">
      <w:pPr>
        <w:pStyle w:val="a8"/>
      </w:pPr>
      <w:r w:rsidRPr="00630F55">
        <w:t>Адрес объекта: Смоленская область, г. Ярцево, ул.</w:t>
      </w:r>
      <w:r w:rsidR="00AE0400" w:rsidRPr="00630F55">
        <w:t xml:space="preserve"> Песочная, стр. 10а.</w:t>
      </w:r>
    </w:p>
    <w:p w:rsidR="009B2C59" w:rsidRPr="00630F55" w:rsidRDefault="000709E5" w:rsidP="009B2C59">
      <w:pPr>
        <w:pStyle w:val="a8"/>
      </w:pPr>
      <w:r w:rsidRPr="00630F55">
        <w:t>ГВК -</w:t>
      </w:r>
      <w:r w:rsidR="00AE0400" w:rsidRPr="00630F55">
        <w:t xml:space="preserve"> 66 207 365</w:t>
      </w:r>
      <w:r w:rsidRPr="00630F55">
        <w:t>.</w:t>
      </w:r>
      <w:r w:rsidR="009B2C59" w:rsidRPr="00630F55">
        <w:t xml:space="preserve"> Номер скважины по паспорту: 1.</w:t>
      </w:r>
    </w:p>
    <w:p w:rsidR="000709E5" w:rsidRPr="00630F55" w:rsidRDefault="000709E5" w:rsidP="000709E5">
      <w:pPr>
        <w:pStyle w:val="a8"/>
      </w:pPr>
      <w:r w:rsidRPr="00630F55">
        <w:t>Год бурения: 19</w:t>
      </w:r>
      <w:r w:rsidR="00AE0400" w:rsidRPr="00630F55">
        <w:t>89</w:t>
      </w:r>
      <w:r w:rsidRPr="00630F55">
        <w:t xml:space="preserve"> г.</w:t>
      </w:r>
      <w:r w:rsidR="009B2C59" w:rsidRPr="00630F55">
        <w:t xml:space="preserve"> </w:t>
      </w:r>
      <w:r w:rsidRPr="00630F55">
        <w:t>Глубина артскважины –</w:t>
      </w:r>
      <w:r w:rsidR="00AE0400" w:rsidRPr="00630F55">
        <w:t xml:space="preserve"> 138,0 </w:t>
      </w:r>
      <w:r w:rsidRPr="00630F55">
        <w:t>м.</w:t>
      </w:r>
    </w:p>
    <w:p w:rsidR="005D1A6A" w:rsidRPr="00630F55" w:rsidRDefault="005D1A6A" w:rsidP="005D1A6A">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013B14" w:rsidRPr="00630F55" w:rsidRDefault="00013B14" w:rsidP="003B0170">
      <w:pPr>
        <w:pStyle w:val="a8"/>
        <w:ind w:firstLine="0"/>
      </w:pP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9465"/>
                  <wp:effectExtent l="0" t="0" r="3810" b="0"/>
                  <wp:docPr id="77"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049530" name="Рисунок 92"/>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12</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3B0170" w:rsidRPr="00630F55" w:rsidRDefault="003B0170"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DE585D" w:rsidRPr="00630F55" w:rsidRDefault="00DE585D"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66</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761E01" w:rsidRPr="00630F55" w:rsidRDefault="00761E01" w:rsidP="00914FFC">
            <w:pPr>
              <w:pStyle w:val="a8"/>
              <w:ind w:firstLine="0"/>
              <w:jc w:val="center"/>
              <w:rPr>
                <w:sz w:val="20"/>
                <w:lang w:eastAsia="ru-RU"/>
              </w:rPr>
            </w:pPr>
            <w:r w:rsidRPr="00630F55">
              <w:rPr>
                <w:sz w:val="20"/>
                <w:szCs w:val="20"/>
                <w:lang w:eastAsia="ru-RU"/>
              </w:rPr>
              <w:t>426 мм.</w:t>
            </w:r>
          </w:p>
        </w:tc>
        <w:tc>
          <w:tcPr>
            <w:tcW w:w="1666" w:type="pct"/>
            <w:shd w:val="clear" w:color="auto" w:fill="DAEEF3"/>
            <w:vAlign w:val="center"/>
          </w:tcPr>
          <w:p w:rsidR="00761E01" w:rsidRPr="00630F55" w:rsidRDefault="00761E01" w:rsidP="00914FFC">
            <w:pPr>
              <w:pStyle w:val="a8"/>
              <w:ind w:firstLine="0"/>
              <w:jc w:val="center"/>
              <w:rPr>
                <w:sz w:val="20"/>
                <w:lang w:eastAsia="ru-RU"/>
              </w:rPr>
            </w:pPr>
            <w:r w:rsidRPr="00630F55">
              <w:rPr>
                <w:sz w:val="20"/>
                <w:lang w:eastAsia="ru-RU"/>
              </w:rPr>
              <w:t>273 мм.</w:t>
            </w:r>
          </w:p>
        </w:tc>
        <w:tc>
          <w:tcPr>
            <w:tcW w:w="1666" w:type="pct"/>
            <w:shd w:val="clear" w:color="auto" w:fill="DAEEF3"/>
            <w:vAlign w:val="center"/>
          </w:tcPr>
          <w:p w:rsidR="00761E01" w:rsidRPr="00630F55" w:rsidRDefault="00761E01" w:rsidP="00914FFC">
            <w:pPr>
              <w:pStyle w:val="a8"/>
              <w:ind w:firstLine="0"/>
              <w:jc w:val="center"/>
              <w:rPr>
                <w:sz w:val="20"/>
                <w:lang w:eastAsia="ru-RU"/>
              </w:rPr>
            </w:pPr>
            <w:r w:rsidRPr="00630F55">
              <w:rPr>
                <w:sz w:val="20"/>
                <w:lang w:eastAsia="ru-RU"/>
              </w:rPr>
              <w:t>Фильтр 168 мм.</w:t>
            </w:r>
          </w:p>
        </w:tc>
      </w:tr>
      <w:tr w:rsidR="00761E01" w:rsidRPr="00630F55" w:rsidTr="00914FFC">
        <w:trPr>
          <w:trHeight w:val="283"/>
        </w:trPr>
        <w:tc>
          <w:tcPr>
            <w:tcW w:w="1668" w:type="pct"/>
            <w:shd w:val="clear" w:color="auto" w:fill="auto"/>
            <w:vAlign w:val="center"/>
          </w:tcPr>
          <w:p w:rsidR="00761E01" w:rsidRPr="00630F55" w:rsidRDefault="00761E01" w:rsidP="00914FFC">
            <w:pPr>
              <w:pStyle w:val="a8"/>
              <w:ind w:left="57" w:firstLine="0"/>
              <w:jc w:val="center"/>
              <w:rPr>
                <w:sz w:val="20"/>
                <w:lang w:eastAsia="ru-RU"/>
              </w:rPr>
            </w:pPr>
            <w:r w:rsidRPr="00630F55">
              <w:rPr>
                <w:sz w:val="20"/>
                <w:lang w:eastAsia="ru-RU"/>
              </w:rPr>
              <w:t>0,0 – 30,0</w:t>
            </w:r>
          </w:p>
        </w:tc>
        <w:tc>
          <w:tcPr>
            <w:tcW w:w="1666" w:type="pct"/>
            <w:shd w:val="clear" w:color="auto" w:fill="auto"/>
            <w:vAlign w:val="center"/>
          </w:tcPr>
          <w:p w:rsidR="00761E01" w:rsidRPr="00630F55" w:rsidRDefault="00761E01" w:rsidP="00914FFC">
            <w:pPr>
              <w:pStyle w:val="a8"/>
              <w:ind w:left="57" w:firstLine="0"/>
              <w:jc w:val="center"/>
              <w:rPr>
                <w:sz w:val="20"/>
                <w:lang w:eastAsia="ru-RU"/>
              </w:rPr>
            </w:pPr>
            <w:r w:rsidRPr="00630F55">
              <w:rPr>
                <w:sz w:val="20"/>
                <w:lang w:eastAsia="ru-RU"/>
              </w:rPr>
              <w:t>0,0 – 102,0</w:t>
            </w:r>
          </w:p>
        </w:tc>
        <w:tc>
          <w:tcPr>
            <w:tcW w:w="1666" w:type="pct"/>
            <w:shd w:val="clear" w:color="auto" w:fill="auto"/>
            <w:vAlign w:val="center"/>
          </w:tcPr>
          <w:p w:rsidR="00761E01" w:rsidRPr="00630F55" w:rsidRDefault="00761E01" w:rsidP="00914FFC">
            <w:pPr>
              <w:pStyle w:val="a8"/>
              <w:ind w:firstLine="0"/>
              <w:jc w:val="center"/>
              <w:rPr>
                <w:sz w:val="20"/>
                <w:lang w:eastAsia="ru-RU"/>
              </w:rPr>
            </w:pPr>
            <w:r w:rsidRPr="00630F55">
              <w:rPr>
                <w:sz w:val="20"/>
                <w:lang w:eastAsia="ru-RU"/>
              </w:rPr>
              <w:t>92,0 – 122,0</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67</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D97D95" w:rsidP="00914FFC">
            <w:pPr>
              <w:pStyle w:val="a8"/>
              <w:ind w:left="57" w:firstLine="0"/>
              <w:jc w:val="center"/>
              <w:rPr>
                <w:sz w:val="20"/>
                <w:lang w:eastAsia="ru-RU"/>
              </w:rPr>
            </w:pPr>
            <w:r w:rsidRPr="00630F55">
              <w:rPr>
                <w:sz w:val="20"/>
                <w:lang w:eastAsia="ru-RU"/>
              </w:rPr>
              <w:t>10,0</w:t>
            </w:r>
          </w:p>
        </w:tc>
        <w:tc>
          <w:tcPr>
            <w:tcW w:w="1250" w:type="pct"/>
            <w:shd w:val="clear" w:color="auto" w:fill="auto"/>
            <w:vAlign w:val="center"/>
          </w:tcPr>
          <w:p w:rsidR="000709E5" w:rsidRPr="00630F55" w:rsidRDefault="00D97D95" w:rsidP="00914FFC">
            <w:pPr>
              <w:pStyle w:val="a8"/>
              <w:ind w:left="57" w:firstLine="0"/>
              <w:jc w:val="center"/>
              <w:rPr>
                <w:sz w:val="20"/>
                <w:lang w:eastAsia="ru-RU"/>
              </w:rPr>
            </w:pPr>
            <w:r w:rsidRPr="00630F55">
              <w:rPr>
                <w:sz w:val="20"/>
                <w:lang w:eastAsia="ru-RU"/>
              </w:rPr>
              <w:t>15,0</w:t>
            </w:r>
          </w:p>
        </w:tc>
        <w:tc>
          <w:tcPr>
            <w:tcW w:w="1250" w:type="pct"/>
            <w:shd w:val="clear" w:color="auto" w:fill="auto"/>
            <w:vAlign w:val="center"/>
          </w:tcPr>
          <w:p w:rsidR="000709E5" w:rsidRPr="00630F55" w:rsidRDefault="00D97D95" w:rsidP="00914FFC">
            <w:pPr>
              <w:pStyle w:val="a8"/>
              <w:ind w:firstLine="0"/>
              <w:jc w:val="center"/>
              <w:rPr>
                <w:sz w:val="20"/>
                <w:lang w:eastAsia="ru-RU"/>
              </w:rPr>
            </w:pPr>
            <w:r w:rsidRPr="00630F55">
              <w:rPr>
                <w:sz w:val="20"/>
                <w:lang w:eastAsia="ru-RU"/>
              </w:rPr>
              <w:t>0,66</w:t>
            </w:r>
          </w:p>
        </w:tc>
        <w:tc>
          <w:tcPr>
            <w:tcW w:w="1250" w:type="pct"/>
            <w:shd w:val="clear" w:color="auto" w:fill="auto"/>
            <w:vAlign w:val="center"/>
          </w:tcPr>
          <w:p w:rsidR="000709E5" w:rsidRPr="00630F55" w:rsidRDefault="00D97D95" w:rsidP="00914FFC">
            <w:pPr>
              <w:pStyle w:val="a8"/>
              <w:ind w:firstLine="0"/>
              <w:jc w:val="center"/>
              <w:rPr>
                <w:sz w:val="20"/>
                <w:lang w:eastAsia="ru-RU"/>
              </w:rPr>
            </w:pPr>
            <w:r w:rsidRPr="00630F55">
              <w:rPr>
                <w:sz w:val="20"/>
                <w:lang w:eastAsia="ru-RU"/>
              </w:rPr>
              <w:t>1989</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8815E9" w:rsidRPr="00630F55" w:rsidRDefault="008815E9" w:rsidP="00113418">
      <w:pPr>
        <w:pStyle w:val="a8"/>
        <w:ind w:firstLine="0"/>
      </w:pPr>
    </w:p>
    <w:p w:rsidR="00113418" w:rsidRPr="00630F55" w:rsidRDefault="00113418" w:rsidP="00113418">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68</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Глубина отбора,</w:t>
            </w:r>
          </w:p>
          <w:p w:rsidR="00113418" w:rsidRPr="00630F55" w:rsidRDefault="00113418"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Сухой остаток,</w:t>
            </w:r>
          </w:p>
          <w:p w:rsidR="00113418" w:rsidRPr="00630F55" w:rsidRDefault="00113418"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Жёсткость общая,</w:t>
            </w:r>
          </w:p>
          <w:p w:rsidR="00113418" w:rsidRPr="00630F55" w:rsidRDefault="00113418"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71" w:type="pct"/>
            <w:vMerge/>
            <w:shd w:val="clear" w:color="auto" w:fill="DAEEF3"/>
            <w:vAlign w:val="center"/>
          </w:tcPr>
          <w:p w:rsidR="00113418" w:rsidRPr="00630F55" w:rsidRDefault="00113418" w:rsidP="00914FFC">
            <w:pPr>
              <w:pStyle w:val="a8"/>
              <w:ind w:firstLine="0"/>
              <w:jc w:val="center"/>
              <w:rPr>
                <w:sz w:val="20"/>
                <w:lang w:eastAsia="ru-RU"/>
              </w:rPr>
            </w:pPr>
          </w:p>
        </w:tc>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15" w:type="pct"/>
            <w:vMerge/>
            <w:shd w:val="clear" w:color="auto" w:fill="DAEEF3"/>
            <w:vAlign w:val="center"/>
          </w:tcPr>
          <w:p w:rsidR="00113418" w:rsidRPr="00630F55" w:rsidRDefault="00113418" w:rsidP="00914FFC">
            <w:pPr>
              <w:pStyle w:val="a8"/>
              <w:ind w:firstLine="0"/>
              <w:jc w:val="center"/>
              <w:rPr>
                <w:sz w:val="20"/>
                <w:lang w:eastAsia="ru-RU"/>
              </w:rPr>
            </w:pP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13418" w:rsidRPr="00630F55" w:rsidRDefault="00113418"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13418" w:rsidRPr="00630F55" w:rsidRDefault="00D97D95" w:rsidP="00914FFC">
            <w:pPr>
              <w:pStyle w:val="a8"/>
              <w:ind w:left="57" w:firstLine="0"/>
              <w:jc w:val="center"/>
              <w:rPr>
                <w:sz w:val="20"/>
                <w:lang w:eastAsia="ru-RU"/>
              </w:rPr>
            </w:pPr>
            <w:r w:rsidRPr="00630F55">
              <w:rPr>
                <w:sz w:val="20"/>
                <w:lang w:eastAsia="ru-RU"/>
              </w:rPr>
              <w:t>36,0</w:t>
            </w:r>
          </w:p>
        </w:tc>
        <w:tc>
          <w:tcPr>
            <w:tcW w:w="670" w:type="pct"/>
            <w:shd w:val="clear" w:color="auto" w:fill="auto"/>
            <w:vAlign w:val="center"/>
          </w:tcPr>
          <w:p w:rsidR="00113418" w:rsidRPr="00630F55" w:rsidRDefault="00D97D95" w:rsidP="00914FFC">
            <w:pPr>
              <w:pStyle w:val="a8"/>
              <w:ind w:firstLine="0"/>
              <w:jc w:val="center"/>
              <w:rPr>
                <w:sz w:val="20"/>
                <w:lang w:eastAsia="ru-RU"/>
              </w:rPr>
            </w:pPr>
            <w:r w:rsidRPr="00630F55">
              <w:rPr>
                <w:sz w:val="20"/>
                <w:lang w:eastAsia="ru-RU"/>
              </w:rPr>
              <w:t>421,09</w:t>
            </w:r>
          </w:p>
        </w:tc>
        <w:tc>
          <w:tcPr>
            <w:tcW w:w="615" w:type="pct"/>
            <w:shd w:val="clear" w:color="auto" w:fill="auto"/>
            <w:vAlign w:val="center"/>
          </w:tcPr>
          <w:p w:rsidR="00113418" w:rsidRPr="00630F55" w:rsidRDefault="00D97D95" w:rsidP="00914FFC">
            <w:pPr>
              <w:pStyle w:val="a8"/>
              <w:ind w:firstLine="0"/>
              <w:jc w:val="center"/>
              <w:rPr>
                <w:sz w:val="20"/>
                <w:lang w:eastAsia="ru-RU"/>
              </w:rPr>
            </w:pPr>
            <w:r w:rsidRPr="00630F55">
              <w:rPr>
                <w:sz w:val="20"/>
                <w:lang w:eastAsia="ru-RU"/>
              </w:rPr>
              <w:t>7,6</w:t>
            </w:r>
          </w:p>
        </w:tc>
        <w:tc>
          <w:tcPr>
            <w:tcW w:w="395" w:type="pct"/>
            <w:shd w:val="clear" w:color="auto" w:fill="auto"/>
            <w:vAlign w:val="center"/>
          </w:tcPr>
          <w:p w:rsidR="00113418" w:rsidRPr="00630F55" w:rsidRDefault="00D97D95" w:rsidP="00914FFC">
            <w:pPr>
              <w:pStyle w:val="a8"/>
              <w:ind w:firstLine="0"/>
              <w:jc w:val="center"/>
              <w:rPr>
                <w:sz w:val="20"/>
                <w:lang w:eastAsia="ru-RU"/>
              </w:rPr>
            </w:pPr>
            <w:r w:rsidRPr="00630F55">
              <w:rPr>
                <w:sz w:val="20"/>
                <w:lang w:eastAsia="ru-RU"/>
              </w:rPr>
              <w:t>3,0</w:t>
            </w:r>
          </w:p>
        </w:tc>
        <w:tc>
          <w:tcPr>
            <w:tcW w:w="395" w:type="pct"/>
            <w:shd w:val="clear" w:color="auto" w:fill="auto"/>
            <w:vAlign w:val="center"/>
          </w:tcPr>
          <w:p w:rsidR="00113418" w:rsidRPr="00630F55" w:rsidRDefault="00D97D95" w:rsidP="00914FFC">
            <w:pPr>
              <w:pStyle w:val="a8"/>
              <w:ind w:firstLine="0"/>
              <w:jc w:val="center"/>
              <w:rPr>
                <w:sz w:val="20"/>
                <w:lang w:eastAsia="ru-RU"/>
              </w:rPr>
            </w:pPr>
            <w:r w:rsidRPr="00630F55">
              <w:rPr>
                <w:sz w:val="20"/>
                <w:lang w:eastAsia="ru-RU"/>
              </w:rPr>
              <w:t>48,0</w:t>
            </w:r>
          </w:p>
        </w:tc>
        <w:tc>
          <w:tcPr>
            <w:tcW w:w="395" w:type="pct"/>
            <w:shd w:val="clear" w:color="auto" w:fill="auto"/>
            <w:vAlign w:val="center"/>
          </w:tcPr>
          <w:p w:rsidR="00113418" w:rsidRPr="00630F55" w:rsidRDefault="007C7015"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D97D95"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D97D95" w:rsidP="00914FFC">
            <w:pPr>
              <w:pStyle w:val="a8"/>
              <w:ind w:firstLine="0"/>
              <w:jc w:val="center"/>
              <w:rPr>
                <w:sz w:val="20"/>
                <w:lang w:eastAsia="ru-RU"/>
              </w:rPr>
            </w:pPr>
            <w:r w:rsidRPr="00630F55">
              <w:rPr>
                <w:sz w:val="20"/>
                <w:lang w:eastAsia="ru-RU"/>
              </w:rPr>
              <w:t>-</w:t>
            </w:r>
          </w:p>
        </w:tc>
        <w:tc>
          <w:tcPr>
            <w:tcW w:w="398" w:type="pct"/>
            <w:shd w:val="clear" w:color="auto" w:fill="auto"/>
            <w:vAlign w:val="center"/>
          </w:tcPr>
          <w:p w:rsidR="00113418" w:rsidRPr="00630F55" w:rsidRDefault="00D97D95" w:rsidP="00914FFC">
            <w:pPr>
              <w:pStyle w:val="a8"/>
              <w:ind w:firstLine="0"/>
              <w:jc w:val="center"/>
              <w:rPr>
                <w:sz w:val="20"/>
                <w:lang w:eastAsia="ru-RU"/>
              </w:rPr>
            </w:pPr>
            <w:r w:rsidRPr="00630F55">
              <w:rPr>
                <w:sz w:val="20"/>
                <w:lang w:eastAsia="ru-RU"/>
              </w:rPr>
              <w:t>-</w:t>
            </w:r>
          </w:p>
        </w:tc>
      </w:tr>
    </w:tbl>
    <w:p w:rsidR="00764322" w:rsidRPr="00630F55" w:rsidRDefault="00764322" w:rsidP="007F1D3E">
      <w:pPr>
        <w:pStyle w:val="a8"/>
        <w:ind w:firstLine="0"/>
      </w:pPr>
    </w:p>
    <w:p w:rsidR="00764322" w:rsidRPr="00630F55" w:rsidRDefault="00764322" w:rsidP="00764322">
      <w:pPr>
        <w:pStyle w:val="a8"/>
      </w:pPr>
      <w:r w:rsidRPr="00630F55">
        <w:t>На артскважи</w:t>
      </w:r>
      <w:r w:rsidR="003951BE" w:rsidRPr="00630F55">
        <w:t>не установлен насос ЭЦВ 4-25-100. Дата установки: 29.05.2024</w:t>
      </w:r>
      <w:r w:rsidRPr="00630F55">
        <w:t xml:space="preserve"> г.</w:t>
      </w:r>
    </w:p>
    <w:p w:rsidR="00D8757D" w:rsidRPr="00630F55" w:rsidRDefault="00D8757D" w:rsidP="00A42F99">
      <w:pPr>
        <w:pStyle w:val="a8"/>
        <w:ind w:firstLine="0"/>
      </w:pPr>
    </w:p>
    <w:p w:rsidR="00D8757D" w:rsidRPr="00630F55" w:rsidRDefault="00D8757D" w:rsidP="00A42F99">
      <w:pPr>
        <w:pStyle w:val="a8"/>
        <w:ind w:firstLine="0"/>
      </w:pPr>
      <w:r w:rsidRPr="00630F55">
        <w:br w:type="page"/>
      </w:r>
    </w:p>
    <w:p w:rsidR="00E71FA0" w:rsidRPr="00630F55" w:rsidRDefault="00E71FA0" w:rsidP="00E71FA0">
      <w:pPr>
        <w:pStyle w:val="a8"/>
      </w:pPr>
      <w:r w:rsidRPr="00630F55">
        <w:lastRenderedPageBreak/>
        <w:t>Характеристика водопроводной сети от артскважины представлена в таблице ниже.</w:t>
      </w:r>
    </w:p>
    <w:p w:rsidR="00905F44" w:rsidRPr="00630F55" w:rsidRDefault="00905F44"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69</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7"/>
        <w:gridCol w:w="829"/>
        <w:gridCol w:w="963"/>
        <w:gridCol w:w="946"/>
        <w:gridCol w:w="1104"/>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905F44"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8"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9A08F4" w:rsidRPr="00630F55" w:rsidTr="00181780">
        <w:trPr>
          <w:trHeight w:val="283"/>
        </w:trPr>
        <w:tc>
          <w:tcPr>
            <w:tcW w:w="27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tcPr>
          <w:p w:rsidR="009A08F4" w:rsidRPr="00630F55" w:rsidRDefault="009A08F4" w:rsidP="009A08F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 Кирпичный</w:t>
            </w:r>
          </w:p>
        </w:tc>
        <w:tc>
          <w:tcPr>
            <w:tcW w:w="43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352</w:t>
            </w:r>
            <w:r w:rsidR="00905F44"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1989</w:t>
            </w:r>
          </w:p>
        </w:tc>
      </w:tr>
      <w:tr w:rsidR="009A08F4" w:rsidRPr="00630F55" w:rsidTr="00181780">
        <w:trPr>
          <w:trHeight w:val="283"/>
        </w:trPr>
        <w:tc>
          <w:tcPr>
            <w:tcW w:w="27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719" w:type="pct"/>
            <w:shd w:val="clear" w:color="000000" w:fill="FFFFFF"/>
            <w:vAlign w:val="center"/>
          </w:tcPr>
          <w:p w:rsidR="009A08F4" w:rsidRPr="00630F55" w:rsidRDefault="009A08F4" w:rsidP="009A08F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204</w:t>
            </w:r>
            <w:r w:rsidR="00905F44"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c>
          <w:tcPr>
            <w:tcW w:w="494"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8"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9A08F4" w:rsidRPr="00630F55" w:rsidTr="00181780">
        <w:trPr>
          <w:trHeight w:val="283"/>
        </w:trPr>
        <w:tc>
          <w:tcPr>
            <w:tcW w:w="27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2719" w:type="pct"/>
            <w:shd w:val="clear" w:color="000000" w:fill="FFFFFF"/>
            <w:vAlign w:val="center"/>
          </w:tcPr>
          <w:p w:rsidR="009A08F4" w:rsidRPr="00630F55" w:rsidRDefault="009A08F4" w:rsidP="009A08F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СКВ №1</w:t>
            </w:r>
          </w:p>
        </w:tc>
        <w:tc>
          <w:tcPr>
            <w:tcW w:w="43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r w:rsidR="00905F44"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tcPr>
          <w:p w:rsidR="009A08F4" w:rsidRPr="00630F55" w:rsidRDefault="009A08F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905F44" w:rsidRPr="00630F55" w:rsidTr="00914FFC">
        <w:trPr>
          <w:trHeight w:val="283"/>
        </w:trPr>
        <w:tc>
          <w:tcPr>
            <w:tcW w:w="2993" w:type="pct"/>
            <w:gridSpan w:val="2"/>
            <w:shd w:val="clear" w:color="auto" w:fill="F2F2F2"/>
            <w:vAlign w:val="center"/>
          </w:tcPr>
          <w:p w:rsidR="00905F44" w:rsidRPr="00630F55" w:rsidRDefault="00905F44" w:rsidP="00905F4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Итого:</w:t>
            </w:r>
          </w:p>
        </w:tc>
        <w:tc>
          <w:tcPr>
            <w:tcW w:w="433" w:type="pct"/>
            <w:shd w:val="clear" w:color="auto" w:fill="F2F2F2"/>
            <w:vAlign w:val="center"/>
          </w:tcPr>
          <w:p w:rsidR="00905F44" w:rsidRPr="00630F55" w:rsidRDefault="00905F44" w:rsidP="009A08F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581,0</w:t>
            </w:r>
          </w:p>
        </w:tc>
        <w:tc>
          <w:tcPr>
            <w:tcW w:w="503" w:type="pct"/>
            <w:shd w:val="clear" w:color="auto" w:fill="F2F2F2"/>
            <w:vAlign w:val="center"/>
          </w:tcPr>
          <w:p w:rsidR="00905F44" w:rsidRPr="00630F55" w:rsidRDefault="00905F44" w:rsidP="009A08F4">
            <w:pPr>
              <w:keepLines/>
              <w:jc w:val="center"/>
              <w:rPr>
                <w:rFonts w:ascii="Arial Narrow" w:eastAsia="Times New Roman" w:hAnsi="Arial Narrow"/>
                <w:color w:val="000000"/>
                <w:sz w:val="20"/>
                <w:szCs w:val="20"/>
                <w:lang w:eastAsia="ru-RU"/>
              </w:rPr>
            </w:pPr>
          </w:p>
        </w:tc>
        <w:tc>
          <w:tcPr>
            <w:tcW w:w="494" w:type="pct"/>
            <w:shd w:val="clear" w:color="auto" w:fill="F2F2F2"/>
            <w:vAlign w:val="center"/>
          </w:tcPr>
          <w:p w:rsidR="00905F44" w:rsidRPr="00630F55" w:rsidRDefault="00905F44" w:rsidP="009A08F4">
            <w:pPr>
              <w:keepLines/>
              <w:jc w:val="center"/>
              <w:rPr>
                <w:rFonts w:ascii="Arial Narrow" w:eastAsia="Times New Roman" w:hAnsi="Arial Narrow"/>
                <w:color w:val="000000"/>
                <w:sz w:val="20"/>
                <w:szCs w:val="20"/>
                <w:lang w:eastAsia="ru-RU"/>
              </w:rPr>
            </w:pPr>
          </w:p>
        </w:tc>
        <w:tc>
          <w:tcPr>
            <w:tcW w:w="578" w:type="pct"/>
            <w:shd w:val="clear" w:color="auto" w:fill="F2F2F2"/>
            <w:vAlign w:val="center"/>
          </w:tcPr>
          <w:p w:rsidR="00905F44" w:rsidRPr="00630F55" w:rsidRDefault="00905F44" w:rsidP="009A08F4">
            <w:pPr>
              <w:keepLines/>
              <w:jc w:val="center"/>
              <w:rPr>
                <w:rFonts w:ascii="Arial Narrow" w:eastAsia="Times New Roman" w:hAnsi="Arial Narrow"/>
                <w:color w:val="000000"/>
                <w:sz w:val="20"/>
                <w:szCs w:val="20"/>
                <w:lang w:eastAsia="ru-RU"/>
              </w:rPr>
            </w:pPr>
          </w:p>
        </w:tc>
      </w:tr>
    </w:tbl>
    <w:p w:rsidR="00905F44" w:rsidRPr="00630F55" w:rsidRDefault="00905F44" w:rsidP="00905F44">
      <w:pPr>
        <w:pStyle w:val="a8"/>
        <w:ind w:firstLine="0"/>
      </w:pPr>
    </w:p>
    <w:p w:rsidR="008815E9" w:rsidRPr="00630F55" w:rsidRDefault="008815E9" w:rsidP="008815E9">
      <w:pPr>
        <w:pStyle w:val="a8"/>
      </w:pPr>
      <w:r w:rsidRPr="00630F55">
        <w:t>Установленные размеры ЗСО от артскважины представлены в таблице ниже.</w:t>
      </w:r>
    </w:p>
    <w:p w:rsidR="008815E9" w:rsidRPr="00630F55" w:rsidRDefault="008815E9" w:rsidP="008815E9">
      <w:pPr>
        <w:pStyle w:val="a8"/>
        <w:ind w:firstLine="0"/>
      </w:pPr>
    </w:p>
    <w:p w:rsidR="008815E9" w:rsidRPr="00630F55" w:rsidRDefault="008815E9" w:rsidP="008815E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70</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3-го пояса ЗСО, м.</w:t>
            </w:r>
          </w:p>
        </w:tc>
      </w:tr>
      <w:tr w:rsidR="008815E9" w:rsidRPr="00630F55" w:rsidTr="00914FFC">
        <w:trPr>
          <w:trHeight w:val="567"/>
        </w:trPr>
        <w:tc>
          <w:tcPr>
            <w:tcW w:w="1668" w:type="pct"/>
            <w:shd w:val="clear" w:color="auto" w:fill="auto"/>
            <w:vAlign w:val="center"/>
          </w:tcPr>
          <w:p w:rsidR="008815E9" w:rsidRPr="00630F55" w:rsidRDefault="008815E9" w:rsidP="00914FFC">
            <w:pPr>
              <w:pStyle w:val="a8"/>
              <w:ind w:left="57" w:firstLine="0"/>
              <w:jc w:val="center"/>
              <w:rPr>
                <w:sz w:val="20"/>
                <w:lang w:eastAsia="ru-RU"/>
              </w:rPr>
            </w:pPr>
            <w:r w:rsidRPr="00630F55">
              <w:rPr>
                <w:sz w:val="20"/>
                <w:lang w:eastAsia="ru-RU"/>
              </w:rPr>
              <w:t>север – 20,0, юг – 20,0,</w:t>
            </w:r>
          </w:p>
          <w:p w:rsidR="008815E9" w:rsidRPr="00630F55" w:rsidRDefault="008815E9" w:rsidP="00914FFC">
            <w:pPr>
              <w:pStyle w:val="a8"/>
              <w:ind w:left="57" w:firstLine="0"/>
              <w:jc w:val="center"/>
              <w:rPr>
                <w:sz w:val="20"/>
                <w:lang w:eastAsia="ru-RU"/>
              </w:rPr>
            </w:pPr>
            <w:r w:rsidRPr="00630F55">
              <w:rPr>
                <w:sz w:val="20"/>
                <w:lang w:eastAsia="ru-RU"/>
              </w:rPr>
              <w:t>запад – 7,0, восток – 7,0</w:t>
            </w:r>
          </w:p>
        </w:tc>
        <w:tc>
          <w:tcPr>
            <w:tcW w:w="1666" w:type="pct"/>
            <w:shd w:val="clear" w:color="auto" w:fill="auto"/>
            <w:vAlign w:val="center"/>
          </w:tcPr>
          <w:p w:rsidR="008815E9" w:rsidRPr="00630F55" w:rsidRDefault="008815E9" w:rsidP="00914FFC">
            <w:pPr>
              <w:pStyle w:val="a8"/>
              <w:ind w:left="57" w:firstLine="0"/>
              <w:jc w:val="center"/>
              <w:rPr>
                <w:sz w:val="20"/>
                <w:lang w:eastAsia="ru-RU"/>
              </w:rPr>
            </w:pPr>
            <w:r w:rsidRPr="00630F55">
              <w:rPr>
                <w:sz w:val="20"/>
                <w:lang w:eastAsia="ru-RU"/>
              </w:rPr>
              <w:t>57,0</w:t>
            </w:r>
          </w:p>
        </w:tc>
        <w:tc>
          <w:tcPr>
            <w:tcW w:w="1666" w:type="pct"/>
            <w:shd w:val="clear" w:color="auto" w:fill="auto"/>
            <w:vAlign w:val="center"/>
          </w:tcPr>
          <w:p w:rsidR="008815E9" w:rsidRPr="00630F55" w:rsidRDefault="008815E9" w:rsidP="00914FFC">
            <w:pPr>
              <w:pStyle w:val="a8"/>
              <w:ind w:firstLine="0"/>
              <w:jc w:val="center"/>
              <w:rPr>
                <w:sz w:val="20"/>
                <w:lang w:eastAsia="ru-RU"/>
              </w:rPr>
            </w:pPr>
            <w:r w:rsidRPr="00630F55">
              <w:rPr>
                <w:sz w:val="20"/>
                <w:lang w:eastAsia="ru-RU"/>
              </w:rPr>
              <w:t>57,0</w:t>
            </w:r>
          </w:p>
        </w:tc>
      </w:tr>
    </w:tbl>
    <w:p w:rsidR="008815E9" w:rsidRPr="00630F55" w:rsidRDefault="008815E9" w:rsidP="008815E9">
      <w:pPr>
        <w:pStyle w:val="a8"/>
        <w:ind w:firstLine="0"/>
      </w:pPr>
    </w:p>
    <w:p w:rsidR="007F1D3E" w:rsidRPr="00630F55" w:rsidRDefault="007F1D3E" w:rsidP="007F1D3E">
      <w:pPr>
        <w:pStyle w:val="51"/>
      </w:pPr>
      <w:r w:rsidRPr="00630F55">
        <w:t xml:space="preserve">Артскважина </w:t>
      </w:r>
      <w:r w:rsidR="007740F4" w:rsidRPr="00630F55">
        <w:t>«</w:t>
      </w:r>
      <w:r w:rsidRPr="00630F55">
        <w:t>Котельная</w:t>
      </w:r>
      <w:r w:rsidR="007740F4" w:rsidRPr="00630F55">
        <w:t>»</w:t>
      </w:r>
    </w:p>
    <w:p w:rsidR="000709E5" w:rsidRPr="00630F55" w:rsidRDefault="000709E5" w:rsidP="000709E5">
      <w:pPr>
        <w:pStyle w:val="a8"/>
      </w:pPr>
      <w:r w:rsidRPr="00630F55">
        <w:t>Адрес объекта: Смоленская область, г. Ярцево, ул.</w:t>
      </w:r>
      <w:r w:rsidR="007D53B5" w:rsidRPr="00630F55">
        <w:t xml:space="preserve"> Победы, стр. 17в/1</w:t>
      </w:r>
      <w:r w:rsidRPr="00630F55">
        <w:t>.</w:t>
      </w:r>
    </w:p>
    <w:p w:rsidR="009B2C59" w:rsidRPr="00630F55" w:rsidRDefault="000709E5" w:rsidP="009B2C59">
      <w:pPr>
        <w:pStyle w:val="a8"/>
      </w:pPr>
      <w:r w:rsidRPr="00630F55">
        <w:t>ГВК -</w:t>
      </w:r>
      <w:r w:rsidR="007D53B5" w:rsidRPr="00630F55">
        <w:t xml:space="preserve"> 66 207208.</w:t>
      </w:r>
      <w:r w:rsidR="009B2C59" w:rsidRPr="00630F55">
        <w:t xml:space="preserve"> Номер скважины по паспорту: 88/2197.</w:t>
      </w:r>
    </w:p>
    <w:p w:rsidR="000709E5" w:rsidRPr="00630F55" w:rsidRDefault="000709E5" w:rsidP="000709E5">
      <w:pPr>
        <w:pStyle w:val="a8"/>
      </w:pPr>
      <w:r w:rsidRPr="00630F55">
        <w:t>Год бурения: 19</w:t>
      </w:r>
      <w:r w:rsidR="007D53B5" w:rsidRPr="00630F55">
        <w:t>66</w:t>
      </w:r>
      <w:r w:rsidRPr="00630F55">
        <w:t xml:space="preserve"> г.</w:t>
      </w:r>
      <w:r w:rsidR="009B2C59" w:rsidRPr="00630F55">
        <w:t xml:space="preserve"> </w:t>
      </w:r>
      <w:r w:rsidRPr="00630F55">
        <w:t>Глубина артскважины –</w:t>
      </w:r>
      <w:r w:rsidR="007D53B5" w:rsidRPr="00630F55">
        <w:t xml:space="preserve"> 75,0 </w:t>
      </w:r>
      <w:r w:rsidRPr="00630F55">
        <w:t>м.</w:t>
      </w:r>
    </w:p>
    <w:p w:rsidR="00A42F99" w:rsidRPr="00630F55" w:rsidRDefault="00A42F99" w:rsidP="00A42F99">
      <w:pPr>
        <w:pStyle w:val="a8"/>
        <w:ind w:firstLine="0"/>
      </w:pPr>
    </w:p>
    <w:p w:rsidR="00ED1F2E" w:rsidRPr="00630F55" w:rsidRDefault="00ED1F2E" w:rsidP="00ED1F2E">
      <w:pPr>
        <w:pStyle w:val="a8"/>
      </w:pPr>
      <w:r w:rsidRPr="00630F55">
        <w:t>Артезианская скважина не эксплуатируется и выведена на консервацию.</w:t>
      </w:r>
    </w:p>
    <w:p w:rsidR="005D1A6A" w:rsidRPr="00630F55" w:rsidRDefault="005D1A6A" w:rsidP="005D1A6A">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9B35A0" w:rsidRPr="00630F55" w:rsidRDefault="009B35A0" w:rsidP="009B35A0">
      <w:pPr>
        <w:pStyle w:val="a8"/>
        <w:ind w:firstLine="0"/>
      </w:pP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9465"/>
                  <wp:effectExtent l="0" t="0" r="3810" b="0"/>
                  <wp:docPr id="76"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23878" name="Рисунок 94"/>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13</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8815E9" w:rsidRPr="00630F55" w:rsidRDefault="008815E9" w:rsidP="003B0170">
      <w:pPr>
        <w:pStyle w:val="a8"/>
        <w:ind w:firstLine="0"/>
      </w:pPr>
    </w:p>
    <w:p w:rsidR="00D8757D" w:rsidRPr="00630F55" w:rsidRDefault="00D8757D" w:rsidP="003B0170">
      <w:pPr>
        <w:pStyle w:val="a8"/>
        <w:ind w:firstLine="0"/>
      </w:pPr>
      <w:r w:rsidRPr="00630F55">
        <w:br w:type="page"/>
      </w:r>
    </w:p>
    <w:p w:rsidR="000709E5" w:rsidRPr="00630F55" w:rsidRDefault="000709E5" w:rsidP="000709E5">
      <w:pPr>
        <w:pStyle w:val="a8"/>
      </w:pPr>
      <w:r w:rsidRPr="00630F55">
        <w:lastRenderedPageBreak/>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71</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E32696" w:rsidP="00914FFC">
            <w:pPr>
              <w:pStyle w:val="a8"/>
              <w:ind w:firstLine="0"/>
              <w:jc w:val="center"/>
              <w:rPr>
                <w:sz w:val="20"/>
                <w:lang w:eastAsia="ru-RU"/>
              </w:rPr>
            </w:pPr>
            <w:r w:rsidRPr="00630F55">
              <w:rPr>
                <w:sz w:val="20"/>
                <w:szCs w:val="20"/>
                <w:lang w:eastAsia="ru-RU"/>
              </w:rPr>
              <w:t>273</w:t>
            </w:r>
            <w:r w:rsidR="000709E5" w:rsidRPr="00630F55">
              <w:rPr>
                <w:sz w:val="20"/>
                <w:szCs w:val="20"/>
                <w:lang w:eastAsia="ru-RU"/>
              </w:rPr>
              <w:t xml:space="preserve"> мм.</w:t>
            </w:r>
          </w:p>
        </w:tc>
        <w:tc>
          <w:tcPr>
            <w:tcW w:w="1666" w:type="pct"/>
            <w:shd w:val="clear" w:color="auto" w:fill="DAEEF3"/>
            <w:vAlign w:val="center"/>
          </w:tcPr>
          <w:p w:rsidR="000709E5" w:rsidRPr="00630F55" w:rsidRDefault="00E32696" w:rsidP="00914FFC">
            <w:pPr>
              <w:pStyle w:val="a8"/>
              <w:ind w:firstLine="0"/>
              <w:jc w:val="center"/>
              <w:rPr>
                <w:sz w:val="20"/>
                <w:lang w:eastAsia="ru-RU"/>
              </w:rPr>
            </w:pPr>
            <w:r w:rsidRPr="00630F55">
              <w:rPr>
                <w:sz w:val="20"/>
                <w:lang w:eastAsia="ru-RU"/>
              </w:rPr>
              <w:t>168</w:t>
            </w:r>
            <w:r w:rsidR="000709E5" w:rsidRPr="00630F55">
              <w:rPr>
                <w:sz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w:t>
            </w:r>
          </w:p>
        </w:tc>
      </w:tr>
      <w:tr w:rsidR="000709E5" w:rsidRPr="00630F55" w:rsidTr="00914FFC">
        <w:trPr>
          <w:trHeight w:val="283"/>
        </w:trPr>
        <w:tc>
          <w:tcPr>
            <w:tcW w:w="1668" w:type="pct"/>
            <w:shd w:val="clear" w:color="auto" w:fill="auto"/>
            <w:vAlign w:val="center"/>
          </w:tcPr>
          <w:p w:rsidR="000709E5" w:rsidRPr="00630F55" w:rsidRDefault="00E32696" w:rsidP="00914FFC">
            <w:pPr>
              <w:pStyle w:val="a8"/>
              <w:ind w:left="57" w:firstLine="0"/>
              <w:jc w:val="center"/>
              <w:rPr>
                <w:sz w:val="20"/>
                <w:lang w:eastAsia="ru-RU"/>
              </w:rPr>
            </w:pPr>
            <w:r w:rsidRPr="00630F55">
              <w:rPr>
                <w:sz w:val="20"/>
                <w:lang w:eastAsia="ru-RU"/>
              </w:rPr>
              <w:t>0,0 – 10,0</w:t>
            </w:r>
          </w:p>
        </w:tc>
        <w:tc>
          <w:tcPr>
            <w:tcW w:w="1666" w:type="pct"/>
            <w:shd w:val="clear" w:color="auto" w:fill="auto"/>
            <w:vAlign w:val="center"/>
          </w:tcPr>
          <w:p w:rsidR="000709E5" w:rsidRPr="00630F55" w:rsidRDefault="00E32696" w:rsidP="00914FFC">
            <w:pPr>
              <w:pStyle w:val="a8"/>
              <w:ind w:left="57" w:firstLine="0"/>
              <w:jc w:val="center"/>
              <w:rPr>
                <w:sz w:val="20"/>
                <w:lang w:eastAsia="ru-RU"/>
              </w:rPr>
            </w:pPr>
            <w:r w:rsidRPr="00630F55">
              <w:rPr>
                <w:sz w:val="20"/>
                <w:lang w:eastAsia="ru-RU"/>
              </w:rPr>
              <w:t>0,0 – 63,5</w:t>
            </w:r>
          </w:p>
        </w:tc>
        <w:tc>
          <w:tcPr>
            <w:tcW w:w="1666" w:type="pct"/>
            <w:shd w:val="clear" w:color="auto" w:fill="auto"/>
            <w:vAlign w:val="center"/>
          </w:tcPr>
          <w:p w:rsidR="000709E5" w:rsidRPr="00630F55" w:rsidRDefault="007D53B5" w:rsidP="00914FFC">
            <w:pPr>
              <w:pStyle w:val="a8"/>
              <w:ind w:firstLine="0"/>
              <w:jc w:val="center"/>
              <w:rPr>
                <w:sz w:val="20"/>
                <w:lang w:eastAsia="ru-RU"/>
              </w:rPr>
            </w:pPr>
            <w:r w:rsidRPr="00630F55">
              <w:rPr>
                <w:sz w:val="20"/>
                <w:lang w:eastAsia="ru-RU"/>
              </w:rPr>
              <w:t>нет</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72</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E32696" w:rsidP="00914FFC">
            <w:pPr>
              <w:pStyle w:val="a8"/>
              <w:ind w:left="57" w:firstLine="0"/>
              <w:jc w:val="center"/>
              <w:rPr>
                <w:sz w:val="20"/>
                <w:lang w:eastAsia="ru-RU"/>
              </w:rPr>
            </w:pPr>
            <w:r w:rsidRPr="00630F55">
              <w:rPr>
                <w:sz w:val="20"/>
                <w:lang w:eastAsia="ru-RU"/>
              </w:rPr>
              <w:t>6,0</w:t>
            </w:r>
          </w:p>
        </w:tc>
        <w:tc>
          <w:tcPr>
            <w:tcW w:w="1250" w:type="pct"/>
            <w:shd w:val="clear" w:color="auto" w:fill="auto"/>
            <w:vAlign w:val="center"/>
          </w:tcPr>
          <w:p w:rsidR="000709E5" w:rsidRPr="00630F55" w:rsidRDefault="00E32696" w:rsidP="00914FFC">
            <w:pPr>
              <w:pStyle w:val="a8"/>
              <w:ind w:left="57" w:firstLine="0"/>
              <w:jc w:val="center"/>
              <w:rPr>
                <w:sz w:val="20"/>
                <w:lang w:eastAsia="ru-RU"/>
              </w:rPr>
            </w:pPr>
            <w:r w:rsidRPr="00630F55">
              <w:rPr>
                <w:sz w:val="20"/>
                <w:lang w:eastAsia="ru-RU"/>
              </w:rPr>
              <w:t>2,0</w:t>
            </w:r>
          </w:p>
        </w:tc>
        <w:tc>
          <w:tcPr>
            <w:tcW w:w="1250" w:type="pct"/>
            <w:shd w:val="clear" w:color="auto" w:fill="auto"/>
            <w:vAlign w:val="center"/>
          </w:tcPr>
          <w:p w:rsidR="000709E5" w:rsidRPr="00630F55" w:rsidRDefault="00E32696" w:rsidP="00914FFC">
            <w:pPr>
              <w:pStyle w:val="a8"/>
              <w:ind w:firstLine="0"/>
              <w:jc w:val="center"/>
              <w:rPr>
                <w:sz w:val="20"/>
                <w:lang w:eastAsia="ru-RU"/>
              </w:rPr>
            </w:pPr>
            <w:r w:rsidRPr="00630F55">
              <w:rPr>
                <w:sz w:val="20"/>
                <w:lang w:eastAsia="ru-RU"/>
              </w:rPr>
              <w:t>3,0</w:t>
            </w:r>
          </w:p>
        </w:tc>
        <w:tc>
          <w:tcPr>
            <w:tcW w:w="1250" w:type="pct"/>
            <w:shd w:val="clear" w:color="auto" w:fill="auto"/>
            <w:vAlign w:val="center"/>
          </w:tcPr>
          <w:p w:rsidR="000709E5" w:rsidRPr="00630F55" w:rsidRDefault="00E32696" w:rsidP="00914FFC">
            <w:pPr>
              <w:pStyle w:val="a8"/>
              <w:ind w:firstLine="0"/>
              <w:jc w:val="center"/>
              <w:rPr>
                <w:sz w:val="20"/>
                <w:lang w:eastAsia="ru-RU"/>
              </w:rPr>
            </w:pPr>
            <w:r w:rsidRPr="00630F55">
              <w:rPr>
                <w:sz w:val="20"/>
                <w:lang w:eastAsia="ru-RU"/>
              </w:rPr>
              <w:t>1966</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013B14" w:rsidRPr="00630F55" w:rsidRDefault="00013B14" w:rsidP="00113418">
      <w:pPr>
        <w:pStyle w:val="a8"/>
        <w:ind w:firstLine="0"/>
      </w:pPr>
    </w:p>
    <w:p w:rsidR="00113418" w:rsidRPr="00630F55" w:rsidRDefault="00113418" w:rsidP="00113418">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73</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Глубина отбора,</w:t>
            </w:r>
          </w:p>
          <w:p w:rsidR="00113418" w:rsidRPr="00630F55" w:rsidRDefault="00113418"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Сухой остаток,</w:t>
            </w:r>
          </w:p>
          <w:p w:rsidR="00113418" w:rsidRPr="00630F55" w:rsidRDefault="00113418"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Жёсткость общая,</w:t>
            </w:r>
          </w:p>
          <w:p w:rsidR="00113418" w:rsidRPr="00630F55" w:rsidRDefault="00113418"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71" w:type="pct"/>
            <w:vMerge/>
            <w:shd w:val="clear" w:color="auto" w:fill="DAEEF3"/>
            <w:vAlign w:val="center"/>
          </w:tcPr>
          <w:p w:rsidR="00113418" w:rsidRPr="00630F55" w:rsidRDefault="00113418" w:rsidP="00914FFC">
            <w:pPr>
              <w:pStyle w:val="a8"/>
              <w:ind w:firstLine="0"/>
              <w:jc w:val="center"/>
              <w:rPr>
                <w:sz w:val="20"/>
                <w:lang w:eastAsia="ru-RU"/>
              </w:rPr>
            </w:pPr>
          </w:p>
        </w:tc>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15" w:type="pct"/>
            <w:vMerge/>
            <w:shd w:val="clear" w:color="auto" w:fill="DAEEF3"/>
            <w:vAlign w:val="center"/>
          </w:tcPr>
          <w:p w:rsidR="00113418" w:rsidRPr="00630F55" w:rsidRDefault="00113418" w:rsidP="00914FFC">
            <w:pPr>
              <w:pStyle w:val="a8"/>
              <w:ind w:firstLine="0"/>
              <w:jc w:val="center"/>
              <w:rPr>
                <w:sz w:val="20"/>
                <w:lang w:eastAsia="ru-RU"/>
              </w:rPr>
            </w:pP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13418" w:rsidRPr="00630F55" w:rsidRDefault="00113418"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13418" w:rsidRPr="00630F55" w:rsidRDefault="00E32696" w:rsidP="00914FFC">
            <w:pPr>
              <w:pStyle w:val="a8"/>
              <w:ind w:left="57" w:firstLine="0"/>
              <w:jc w:val="center"/>
              <w:rPr>
                <w:sz w:val="20"/>
                <w:lang w:eastAsia="ru-RU"/>
              </w:rPr>
            </w:pPr>
            <w:r w:rsidRPr="00630F55">
              <w:rPr>
                <w:sz w:val="20"/>
                <w:lang w:eastAsia="ru-RU"/>
              </w:rPr>
              <w:t>60</w:t>
            </w:r>
            <w:r w:rsidR="00113418" w:rsidRPr="00630F55">
              <w:rPr>
                <w:sz w:val="20"/>
                <w:lang w:eastAsia="ru-RU"/>
              </w:rPr>
              <w:t>,0</w:t>
            </w:r>
          </w:p>
        </w:tc>
        <w:tc>
          <w:tcPr>
            <w:tcW w:w="670" w:type="pct"/>
            <w:shd w:val="clear" w:color="auto" w:fill="auto"/>
            <w:vAlign w:val="center"/>
          </w:tcPr>
          <w:p w:rsidR="00113418" w:rsidRPr="00630F55" w:rsidRDefault="00E32696" w:rsidP="00914FFC">
            <w:pPr>
              <w:pStyle w:val="a8"/>
              <w:ind w:firstLine="0"/>
              <w:jc w:val="center"/>
              <w:rPr>
                <w:sz w:val="20"/>
                <w:lang w:eastAsia="ru-RU"/>
              </w:rPr>
            </w:pPr>
            <w:r w:rsidRPr="00630F55">
              <w:rPr>
                <w:sz w:val="20"/>
                <w:lang w:eastAsia="ru-RU"/>
              </w:rPr>
              <w:t>235,23</w:t>
            </w:r>
          </w:p>
        </w:tc>
        <w:tc>
          <w:tcPr>
            <w:tcW w:w="615" w:type="pct"/>
            <w:shd w:val="clear" w:color="auto" w:fill="auto"/>
            <w:vAlign w:val="center"/>
          </w:tcPr>
          <w:p w:rsidR="00113418" w:rsidRPr="00630F55" w:rsidRDefault="00E32696" w:rsidP="00914FFC">
            <w:pPr>
              <w:pStyle w:val="a8"/>
              <w:ind w:firstLine="0"/>
              <w:jc w:val="center"/>
              <w:rPr>
                <w:sz w:val="20"/>
                <w:lang w:eastAsia="ru-RU"/>
              </w:rPr>
            </w:pPr>
            <w:r w:rsidRPr="00630F55">
              <w:rPr>
                <w:sz w:val="20"/>
                <w:lang w:eastAsia="ru-RU"/>
              </w:rPr>
              <w:t>3,5</w:t>
            </w:r>
          </w:p>
        </w:tc>
        <w:tc>
          <w:tcPr>
            <w:tcW w:w="395" w:type="pct"/>
            <w:shd w:val="clear" w:color="auto" w:fill="auto"/>
            <w:vAlign w:val="center"/>
          </w:tcPr>
          <w:p w:rsidR="00113418" w:rsidRPr="00630F55" w:rsidRDefault="00E32696" w:rsidP="00914FFC">
            <w:pPr>
              <w:pStyle w:val="a8"/>
              <w:ind w:firstLine="0"/>
              <w:jc w:val="center"/>
              <w:rPr>
                <w:sz w:val="20"/>
                <w:lang w:eastAsia="ru-RU"/>
              </w:rPr>
            </w:pPr>
            <w:r w:rsidRPr="00630F55">
              <w:rPr>
                <w:sz w:val="20"/>
                <w:lang w:eastAsia="ru-RU"/>
              </w:rPr>
              <w:t>3,0</w:t>
            </w:r>
          </w:p>
        </w:tc>
        <w:tc>
          <w:tcPr>
            <w:tcW w:w="395" w:type="pct"/>
            <w:shd w:val="clear" w:color="auto" w:fill="auto"/>
            <w:vAlign w:val="center"/>
          </w:tcPr>
          <w:p w:rsidR="00113418" w:rsidRPr="00630F55" w:rsidRDefault="00E32696" w:rsidP="00914FFC">
            <w:pPr>
              <w:pStyle w:val="a8"/>
              <w:ind w:firstLine="0"/>
              <w:jc w:val="center"/>
              <w:rPr>
                <w:sz w:val="20"/>
                <w:lang w:eastAsia="ru-RU"/>
              </w:rPr>
            </w:pPr>
            <w:r w:rsidRPr="00630F55">
              <w:rPr>
                <w:sz w:val="20"/>
                <w:lang w:eastAsia="ru-RU"/>
              </w:rPr>
              <w:t>45,12</w:t>
            </w:r>
          </w:p>
        </w:tc>
        <w:tc>
          <w:tcPr>
            <w:tcW w:w="395" w:type="pct"/>
            <w:shd w:val="clear" w:color="auto" w:fill="auto"/>
            <w:vAlign w:val="center"/>
          </w:tcPr>
          <w:p w:rsidR="00113418" w:rsidRPr="00630F55" w:rsidRDefault="007C7015"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E32696" w:rsidP="00914FFC">
            <w:pPr>
              <w:pStyle w:val="a8"/>
              <w:ind w:firstLine="0"/>
              <w:jc w:val="center"/>
              <w:rPr>
                <w:sz w:val="20"/>
                <w:lang w:eastAsia="ru-RU"/>
              </w:rPr>
            </w:pPr>
            <w:r w:rsidRPr="00630F55">
              <w:rPr>
                <w:sz w:val="20"/>
                <w:lang w:eastAsia="ru-RU"/>
              </w:rPr>
              <w:t>1,8</w:t>
            </w:r>
          </w:p>
        </w:tc>
        <w:tc>
          <w:tcPr>
            <w:tcW w:w="395" w:type="pct"/>
            <w:shd w:val="clear" w:color="auto" w:fill="auto"/>
            <w:vAlign w:val="center"/>
          </w:tcPr>
          <w:p w:rsidR="00113418" w:rsidRPr="00630F55" w:rsidRDefault="00E32696" w:rsidP="00914FFC">
            <w:pPr>
              <w:pStyle w:val="a8"/>
              <w:ind w:firstLine="0"/>
              <w:jc w:val="center"/>
              <w:rPr>
                <w:sz w:val="20"/>
                <w:lang w:eastAsia="ru-RU"/>
              </w:rPr>
            </w:pPr>
            <w:r w:rsidRPr="00630F55">
              <w:rPr>
                <w:sz w:val="20"/>
                <w:lang w:eastAsia="ru-RU"/>
              </w:rPr>
              <w:t>1,7</w:t>
            </w:r>
          </w:p>
        </w:tc>
        <w:tc>
          <w:tcPr>
            <w:tcW w:w="398" w:type="pct"/>
            <w:shd w:val="clear" w:color="auto" w:fill="auto"/>
            <w:vAlign w:val="center"/>
          </w:tcPr>
          <w:p w:rsidR="00113418" w:rsidRPr="00630F55" w:rsidRDefault="00E32696" w:rsidP="00914FFC">
            <w:pPr>
              <w:pStyle w:val="a8"/>
              <w:ind w:firstLine="0"/>
              <w:jc w:val="center"/>
              <w:rPr>
                <w:sz w:val="20"/>
                <w:lang w:eastAsia="ru-RU"/>
              </w:rPr>
            </w:pPr>
            <w:r w:rsidRPr="00630F55">
              <w:rPr>
                <w:sz w:val="20"/>
                <w:lang w:eastAsia="ru-RU"/>
              </w:rPr>
              <w:t>-</w:t>
            </w:r>
          </w:p>
        </w:tc>
      </w:tr>
    </w:tbl>
    <w:p w:rsidR="00E71FA0" w:rsidRPr="00630F55" w:rsidRDefault="00E71FA0" w:rsidP="00E71FA0">
      <w:pPr>
        <w:pStyle w:val="a8"/>
        <w:ind w:firstLine="0"/>
      </w:pPr>
    </w:p>
    <w:p w:rsidR="008815E9" w:rsidRPr="00630F55" w:rsidRDefault="008815E9" w:rsidP="008815E9">
      <w:pPr>
        <w:pStyle w:val="a8"/>
      </w:pPr>
      <w:r w:rsidRPr="00630F55">
        <w:t>Установленные размеры ЗСО от артскважины представлены в таблице ниже.</w:t>
      </w:r>
    </w:p>
    <w:p w:rsidR="008815E9" w:rsidRPr="00630F55" w:rsidRDefault="008815E9" w:rsidP="008815E9">
      <w:pPr>
        <w:pStyle w:val="a8"/>
        <w:ind w:firstLine="0"/>
      </w:pPr>
    </w:p>
    <w:p w:rsidR="008815E9" w:rsidRPr="00630F55" w:rsidRDefault="008815E9" w:rsidP="008815E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74</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8815E9" w:rsidRPr="00630F55" w:rsidRDefault="008815E9" w:rsidP="00914FFC">
            <w:pPr>
              <w:pStyle w:val="a8"/>
              <w:ind w:firstLine="0"/>
              <w:jc w:val="center"/>
              <w:rPr>
                <w:sz w:val="20"/>
                <w:lang w:eastAsia="ru-RU"/>
              </w:rPr>
            </w:pPr>
            <w:r w:rsidRPr="00630F55">
              <w:rPr>
                <w:sz w:val="20"/>
                <w:szCs w:val="20"/>
                <w:lang w:eastAsia="ru-RU"/>
              </w:rPr>
              <w:t>Радиус 3-го пояса ЗСО, м.</w:t>
            </w:r>
          </w:p>
        </w:tc>
      </w:tr>
      <w:tr w:rsidR="008815E9" w:rsidRPr="00630F55" w:rsidTr="00914FFC">
        <w:trPr>
          <w:trHeight w:val="567"/>
        </w:trPr>
        <w:tc>
          <w:tcPr>
            <w:tcW w:w="1668" w:type="pct"/>
            <w:shd w:val="clear" w:color="auto" w:fill="auto"/>
            <w:vAlign w:val="center"/>
          </w:tcPr>
          <w:p w:rsidR="008815E9" w:rsidRPr="00630F55" w:rsidRDefault="008815E9" w:rsidP="00914FFC">
            <w:pPr>
              <w:pStyle w:val="a8"/>
              <w:ind w:left="57" w:firstLine="0"/>
              <w:jc w:val="center"/>
              <w:rPr>
                <w:sz w:val="20"/>
                <w:lang w:eastAsia="ru-RU"/>
              </w:rPr>
            </w:pPr>
            <w:r w:rsidRPr="00630F55">
              <w:rPr>
                <w:sz w:val="20"/>
                <w:lang w:eastAsia="ru-RU"/>
              </w:rPr>
              <w:t>север – 15,0, юг – 15,0,</w:t>
            </w:r>
          </w:p>
          <w:p w:rsidR="008815E9" w:rsidRPr="00630F55" w:rsidRDefault="008815E9" w:rsidP="00914FFC">
            <w:pPr>
              <w:pStyle w:val="a8"/>
              <w:ind w:left="57" w:firstLine="0"/>
              <w:jc w:val="center"/>
              <w:rPr>
                <w:sz w:val="20"/>
                <w:lang w:eastAsia="ru-RU"/>
              </w:rPr>
            </w:pPr>
            <w:r w:rsidRPr="00630F55">
              <w:rPr>
                <w:sz w:val="20"/>
                <w:lang w:eastAsia="ru-RU"/>
              </w:rPr>
              <w:t>запад – 6,0, восток – 6,0</w:t>
            </w:r>
          </w:p>
        </w:tc>
        <w:tc>
          <w:tcPr>
            <w:tcW w:w="1666" w:type="pct"/>
            <w:shd w:val="clear" w:color="auto" w:fill="auto"/>
            <w:vAlign w:val="center"/>
          </w:tcPr>
          <w:p w:rsidR="008815E9" w:rsidRPr="00630F55" w:rsidRDefault="008815E9" w:rsidP="00914FFC">
            <w:pPr>
              <w:pStyle w:val="a8"/>
              <w:ind w:left="57" w:firstLine="0"/>
              <w:jc w:val="center"/>
              <w:rPr>
                <w:sz w:val="20"/>
                <w:lang w:eastAsia="ru-RU"/>
              </w:rPr>
            </w:pPr>
            <w:r w:rsidRPr="00630F55">
              <w:rPr>
                <w:sz w:val="20"/>
                <w:lang w:eastAsia="ru-RU"/>
              </w:rPr>
              <w:t>76,0</w:t>
            </w:r>
          </w:p>
        </w:tc>
        <w:tc>
          <w:tcPr>
            <w:tcW w:w="1666" w:type="pct"/>
            <w:shd w:val="clear" w:color="auto" w:fill="auto"/>
            <w:vAlign w:val="center"/>
          </w:tcPr>
          <w:p w:rsidR="008815E9" w:rsidRPr="00630F55" w:rsidRDefault="008815E9" w:rsidP="00914FFC">
            <w:pPr>
              <w:pStyle w:val="a8"/>
              <w:ind w:firstLine="0"/>
              <w:jc w:val="center"/>
              <w:rPr>
                <w:sz w:val="20"/>
                <w:lang w:eastAsia="ru-RU"/>
              </w:rPr>
            </w:pPr>
            <w:r w:rsidRPr="00630F55">
              <w:rPr>
                <w:sz w:val="20"/>
                <w:lang w:eastAsia="ru-RU"/>
              </w:rPr>
              <w:t>475,0</w:t>
            </w:r>
          </w:p>
        </w:tc>
      </w:tr>
    </w:tbl>
    <w:p w:rsidR="00CB2E01" w:rsidRPr="00630F55" w:rsidRDefault="00CB2E01" w:rsidP="00CB2E01">
      <w:pPr>
        <w:pStyle w:val="a8"/>
        <w:ind w:firstLine="0"/>
      </w:pPr>
    </w:p>
    <w:p w:rsidR="00CB2E01" w:rsidRPr="00630F55" w:rsidRDefault="00CB2E01" w:rsidP="00CB2E01">
      <w:pPr>
        <w:pStyle w:val="51"/>
      </w:pPr>
      <w:r w:rsidRPr="00630F55">
        <w:t xml:space="preserve">Артскважина </w:t>
      </w:r>
      <w:r w:rsidR="007740F4" w:rsidRPr="00630F55">
        <w:t>«</w:t>
      </w:r>
      <w:r w:rsidRPr="00630F55">
        <w:t>Кузьмино</w:t>
      </w:r>
      <w:r w:rsidR="007740F4" w:rsidRPr="00630F55">
        <w:t>»</w:t>
      </w:r>
    </w:p>
    <w:p w:rsidR="00CB2E01" w:rsidRPr="00630F55" w:rsidRDefault="00CB2E01" w:rsidP="00CB2E01">
      <w:pPr>
        <w:pStyle w:val="a8"/>
      </w:pPr>
      <w:r w:rsidRPr="00630F55">
        <w:t>Адрес объекта: Смоленская область, г. Ярцево, Духовщинское шоссе, стр. 68.</w:t>
      </w:r>
    </w:p>
    <w:p w:rsidR="00CB2E01" w:rsidRPr="00630F55" w:rsidRDefault="00CB2E01" w:rsidP="00CB2E01">
      <w:pPr>
        <w:pStyle w:val="a8"/>
      </w:pPr>
      <w:r w:rsidRPr="00630F55">
        <w:t>ГВК – 66</w:t>
      </w:r>
      <w:r w:rsidR="009729AD" w:rsidRPr="00630F55">
        <w:t xml:space="preserve"> </w:t>
      </w:r>
      <w:r w:rsidRPr="00630F55">
        <w:t xml:space="preserve">207 370. Номер скважины по паспорту: </w:t>
      </w:r>
      <w:r w:rsidR="009729AD" w:rsidRPr="00630F55">
        <w:t>3</w:t>
      </w:r>
      <w:r w:rsidRPr="00630F55">
        <w:t>.</w:t>
      </w:r>
    </w:p>
    <w:p w:rsidR="00CB2E01" w:rsidRPr="00630F55" w:rsidRDefault="00CB2E01" w:rsidP="00CB2E01">
      <w:pPr>
        <w:pStyle w:val="a8"/>
      </w:pPr>
      <w:r w:rsidRPr="00630F55">
        <w:t>Год бурения: 19</w:t>
      </w:r>
      <w:r w:rsidR="009729AD" w:rsidRPr="00630F55">
        <w:t>70</w:t>
      </w:r>
      <w:r w:rsidRPr="00630F55">
        <w:t xml:space="preserve"> г. Глубина артскважины – </w:t>
      </w:r>
      <w:r w:rsidR="009729AD" w:rsidRPr="00630F55">
        <w:t>122</w:t>
      </w:r>
      <w:r w:rsidRPr="00630F55">
        <w:t>,0 м.</w:t>
      </w:r>
    </w:p>
    <w:p w:rsidR="005D1A6A" w:rsidRPr="00630F55" w:rsidRDefault="005D1A6A" w:rsidP="005D1A6A">
      <w:pPr>
        <w:pStyle w:val="a8"/>
        <w:ind w:firstLine="0"/>
      </w:pPr>
    </w:p>
    <w:p w:rsidR="00CB2E01" w:rsidRPr="00630F55" w:rsidRDefault="00CB2E01" w:rsidP="00CB2E01">
      <w:pPr>
        <w:pStyle w:val="a8"/>
      </w:pPr>
      <w:r w:rsidRPr="00630F55">
        <w:t>Схема водопроводной сети от артскважины представлена на рисунке ниже.</w:t>
      </w:r>
    </w:p>
    <w:p w:rsidR="009B35A0" w:rsidRPr="00630F55" w:rsidRDefault="009B35A0" w:rsidP="009B35A0">
      <w:pPr>
        <w:pStyle w:val="a8"/>
        <w:ind w:firstLine="0"/>
      </w:pPr>
    </w:p>
    <w:tbl>
      <w:tblPr>
        <w:tblW w:w="5000" w:type="pct"/>
        <w:tblLook w:val="04A0"/>
      </w:tblPr>
      <w:tblGrid>
        <w:gridCol w:w="9571"/>
      </w:tblGrid>
      <w:tr w:rsidR="00CB2E01" w:rsidRPr="00630F55" w:rsidTr="00914FFC">
        <w:tc>
          <w:tcPr>
            <w:tcW w:w="5000" w:type="pct"/>
            <w:shd w:val="clear" w:color="auto" w:fill="auto"/>
            <w:vAlign w:val="center"/>
          </w:tcPr>
          <w:p w:rsidR="00CB2E01" w:rsidRPr="00630F55" w:rsidRDefault="00450F8B" w:rsidP="00914FFC">
            <w:pPr>
              <w:pStyle w:val="a8"/>
              <w:ind w:firstLine="0"/>
              <w:jc w:val="center"/>
              <w:rPr>
                <w:lang w:eastAsia="ru-RU"/>
              </w:rPr>
            </w:pPr>
            <w:r w:rsidRPr="00630F55">
              <w:rPr>
                <w:noProof/>
                <w:sz w:val="20"/>
                <w:lang w:eastAsia="ru-RU"/>
              </w:rPr>
              <w:drawing>
                <wp:inline distT="0" distB="0" distL="0" distR="0">
                  <wp:extent cx="5939790" cy="2623820"/>
                  <wp:effectExtent l="0" t="0" r="3810" b="5080"/>
                  <wp:docPr id="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10498" name="Рисунок 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pic:blipFill>
                        <pic:spPr bwMode="auto">
                          <a:xfrm>
                            <a:off x="0" y="0"/>
                            <a:ext cx="5939790" cy="262382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CB2E01" w:rsidRPr="00630F55" w:rsidTr="00914FFC">
        <w:trPr>
          <w:trHeight w:val="283"/>
        </w:trPr>
        <w:tc>
          <w:tcPr>
            <w:tcW w:w="5000" w:type="pct"/>
            <w:shd w:val="clear" w:color="auto" w:fill="auto"/>
            <w:vAlign w:val="center"/>
          </w:tcPr>
          <w:p w:rsidR="00CB2E01" w:rsidRPr="00630F55" w:rsidRDefault="00CB2E01"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14</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D8757D" w:rsidRPr="00630F55" w:rsidRDefault="00D8757D" w:rsidP="00CB2E01">
      <w:pPr>
        <w:pStyle w:val="a8"/>
        <w:ind w:firstLine="0"/>
      </w:pPr>
      <w:r w:rsidRPr="00630F55">
        <w:br w:type="page"/>
      </w:r>
    </w:p>
    <w:p w:rsidR="00CB2E01" w:rsidRPr="00630F55" w:rsidRDefault="00CB2E01" w:rsidP="00CB2E01">
      <w:pPr>
        <w:pStyle w:val="a8"/>
      </w:pPr>
      <w:r w:rsidRPr="00630F55">
        <w:lastRenderedPageBreak/>
        <w:t>Конструкция и оборудование артскважины представлены в таблице ниже.</w:t>
      </w:r>
    </w:p>
    <w:p w:rsidR="00CB2E01" w:rsidRPr="00630F55" w:rsidRDefault="00CB2E01" w:rsidP="00CB2E01">
      <w:pPr>
        <w:pStyle w:val="a8"/>
        <w:ind w:firstLine="0"/>
      </w:pPr>
    </w:p>
    <w:p w:rsidR="00CB2E01" w:rsidRPr="00630F55" w:rsidRDefault="00CB2E01" w:rsidP="00CB2E01">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75</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szCs w:val="20"/>
                <w:lang w:eastAsia="ru-RU"/>
              </w:rPr>
              <w:t>325 мм.</w:t>
            </w:r>
          </w:p>
        </w:tc>
        <w:tc>
          <w:tcPr>
            <w:tcW w:w="1250"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lang w:eastAsia="ru-RU"/>
              </w:rPr>
              <w:t>219 мм.</w:t>
            </w:r>
          </w:p>
        </w:tc>
        <w:tc>
          <w:tcPr>
            <w:tcW w:w="1250"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lang w:eastAsia="ru-RU"/>
              </w:rPr>
              <w:t>168 мм.</w:t>
            </w:r>
          </w:p>
        </w:tc>
        <w:tc>
          <w:tcPr>
            <w:tcW w:w="1250"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lang w:eastAsia="ru-RU"/>
              </w:rPr>
              <w:t>Фильтр</w:t>
            </w:r>
          </w:p>
        </w:tc>
      </w:tr>
      <w:tr w:rsidR="00E1055B" w:rsidRPr="00630F55" w:rsidTr="00914FFC">
        <w:trPr>
          <w:trHeight w:val="283"/>
        </w:trPr>
        <w:tc>
          <w:tcPr>
            <w:tcW w:w="1250" w:type="pct"/>
            <w:shd w:val="clear" w:color="auto" w:fill="auto"/>
            <w:vAlign w:val="center"/>
          </w:tcPr>
          <w:p w:rsidR="00E5097B" w:rsidRPr="00630F55" w:rsidRDefault="00E5097B" w:rsidP="00914FFC">
            <w:pPr>
              <w:pStyle w:val="a8"/>
              <w:ind w:left="57" w:firstLine="0"/>
              <w:jc w:val="center"/>
              <w:rPr>
                <w:sz w:val="20"/>
                <w:lang w:eastAsia="ru-RU"/>
              </w:rPr>
            </w:pPr>
            <w:r w:rsidRPr="00630F55">
              <w:rPr>
                <w:sz w:val="20"/>
                <w:lang w:eastAsia="ru-RU"/>
              </w:rPr>
              <w:t>0,0 – 44,0</w:t>
            </w:r>
          </w:p>
        </w:tc>
        <w:tc>
          <w:tcPr>
            <w:tcW w:w="1250" w:type="pct"/>
            <w:shd w:val="clear" w:color="auto" w:fill="auto"/>
            <w:vAlign w:val="center"/>
          </w:tcPr>
          <w:p w:rsidR="00E5097B" w:rsidRPr="00630F55" w:rsidRDefault="00E5097B" w:rsidP="00914FFC">
            <w:pPr>
              <w:pStyle w:val="a8"/>
              <w:ind w:left="57" w:firstLine="0"/>
              <w:jc w:val="center"/>
              <w:rPr>
                <w:sz w:val="20"/>
                <w:lang w:eastAsia="ru-RU"/>
              </w:rPr>
            </w:pPr>
            <w:r w:rsidRPr="00630F55">
              <w:rPr>
                <w:sz w:val="20"/>
                <w:lang w:eastAsia="ru-RU"/>
              </w:rPr>
              <w:t>0,0 – 105,0</w:t>
            </w:r>
          </w:p>
        </w:tc>
        <w:tc>
          <w:tcPr>
            <w:tcW w:w="1250" w:type="pct"/>
            <w:shd w:val="clear" w:color="auto" w:fill="auto"/>
            <w:vAlign w:val="center"/>
          </w:tcPr>
          <w:p w:rsidR="00E5097B" w:rsidRPr="00630F55" w:rsidRDefault="00E5097B" w:rsidP="00914FFC">
            <w:pPr>
              <w:pStyle w:val="a8"/>
              <w:ind w:firstLine="0"/>
              <w:jc w:val="center"/>
              <w:rPr>
                <w:sz w:val="20"/>
                <w:lang w:eastAsia="ru-RU"/>
              </w:rPr>
            </w:pPr>
            <w:r w:rsidRPr="00630F55">
              <w:rPr>
                <w:sz w:val="20"/>
                <w:lang w:eastAsia="ru-RU"/>
              </w:rPr>
              <w:t>105,0 – 122,0</w:t>
            </w:r>
          </w:p>
        </w:tc>
        <w:tc>
          <w:tcPr>
            <w:tcW w:w="1250" w:type="pct"/>
            <w:shd w:val="clear" w:color="auto" w:fill="auto"/>
            <w:vAlign w:val="center"/>
          </w:tcPr>
          <w:p w:rsidR="00E5097B" w:rsidRPr="00630F55" w:rsidRDefault="00E5097B" w:rsidP="00914FFC">
            <w:pPr>
              <w:pStyle w:val="a8"/>
              <w:ind w:firstLine="0"/>
              <w:jc w:val="center"/>
              <w:rPr>
                <w:sz w:val="20"/>
                <w:lang w:eastAsia="ru-RU"/>
              </w:rPr>
            </w:pPr>
            <w:r w:rsidRPr="00630F55">
              <w:rPr>
                <w:sz w:val="20"/>
                <w:lang w:eastAsia="ru-RU"/>
              </w:rPr>
              <w:t>нет</w:t>
            </w:r>
          </w:p>
        </w:tc>
      </w:tr>
    </w:tbl>
    <w:p w:rsidR="008326E8" w:rsidRPr="00630F55" w:rsidRDefault="008326E8" w:rsidP="008326E8">
      <w:pPr>
        <w:pStyle w:val="a8"/>
        <w:ind w:firstLine="0"/>
      </w:pPr>
    </w:p>
    <w:p w:rsidR="00E5097B" w:rsidRPr="00630F55" w:rsidRDefault="00E5097B" w:rsidP="00E5097B">
      <w:pPr>
        <w:pStyle w:val="a8"/>
      </w:pPr>
      <w:r w:rsidRPr="00630F55">
        <w:t>Паспортные данные по гидрогеологическому исследованию артскважины представлены в таблице ниже.</w:t>
      </w:r>
    </w:p>
    <w:p w:rsidR="00E5097B" w:rsidRPr="00630F55" w:rsidRDefault="00E5097B" w:rsidP="00E5097B">
      <w:pPr>
        <w:pStyle w:val="a8"/>
        <w:ind w:firstLine="0"/>
      </w:pPr>
    </w:p>
    <w:p w:rsidR="00E5097B" w:rsidRPr="00630F55" w:rsidRDefault="00E5097B" w:rsidP="00E5097B">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76</w:t>
      </w:r>
      <w:r w:rsidR="00F40240" w:rsidRPr="00630F55">
        <w:fldChar w:fldCharType="end"/>
      </w:r>
      <w:r w:rsidRPr="00630F55">
        <w:t>. Паспортные данные по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E5097B" w:rsidRPr="00630F55" w:rsidRDefault="00E5097B" w:rsidP="00914FFC">
            <w:pPr>
              <w:pStyle w:val="a8"/>
              <w:ind w:firstLine="0"/>
              <w:jc w:val="center"/>
              <w:rPr>
                <w:sz w:val="20"/>
                <w:szCs w:val="20"/>
                <w:lang w:eastAsia="ru-RU"/>
              </w:rPr>
            </w:pPr>
            <w:r w:rsidRPr="00630F55">
              <w:rPr>
                <w:sz w:val="20"/>
                <w:szCs w:val="20"/>
                <w:lang w:eastAsia="ru-RU"/>
              </w:rPr>
              <w:t>Дебит откачки,</w:t>
            </w:r>
          </w:p>
          <w:p w:rsidR="00E5097B" w:rsidRPr="00630F55" w:rsidRDefault="00E5097B"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lang w:eastAsia="ru-RU"/>
              </w:rPr>
              <w:t>Понижение уровня,</w:t>
            </w:r>
          </w:p>
          <w:p w:rsidR="00E5097B" w:rsidRPr="00630F55" w:rsidRDefault="00E5097B"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lang w:eastAsia="ru-RU"/>
              </w:rPr>
              <w:t>Удельный дебит,</w:t>
            </w:r>
          </w:p>
          <w:p w:rsidR="00E5097B" w:rsidRPr="00630F55" w:rsidRDefault="00E5097B"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lang w:eastAsia="ru-RU"/>
              </w:rPr>
              <w:t>Дата откачки,</w:t>
            </w:r>
          </w:p>
          <w:p w:rsidR="00E5097B" w:rsidRPr="00630F55" w:rsidRDefault="00E5097B"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E5097B" w:rsidRPr="00630F55" w:rsidRDefault="00A94BA8" w:rsidP="00914FFC">
            <w:pPr>
              <w:pStyle w:val="a8"/>
              <w:ind w:left="57" w:firstLine="0"/>
              <w:jc w:val="center"/>
              <w:rPr>
                <w:sz w:val="20"/>
                <w:lang w:eastAsia="ru-RU"/>
              </w:rPr>
            </w:pPr>
            <w:r w:rsidRPr="00630F55">
              <w:rPr>
                <w:sz w:val="20"/>
                <w:lang w:eastAsia="ru-RU"/>
              </w:rPr>
              <w:t>7,</w:t>
            </w:r>
            <w:r w:rsidR="00E5097B" w:rsidRPr="00630F55">
              <w:rPr>
                <w:sz w:val="20"/>
                <w:lang w:eastAsia="ru-RU"/>
              </w:rPr>
              <w:t>2</w:t>
            </w:r>
          </w:p>
        </w:tc>
        <w:tc>
          <w:tcPr>
            <w:tcW w:w="1250" w:type="pct"/>
            <w:shd w:val="clear" w:color="auto" w:fill="auto"/>
            <w:vAlign w:val="center"/>
          </w:tcPr>
          <w:p w:rsidR="00E5097B" w:rsidRPr="00630F55" w:rsidRDefault="00E5097B" w:rsidP="00914FFC">
            <w:pPr>
              <w:pStyle w:val="a8"/>
              <w:ind w:left="57" w:firstLine="0"/>
              <w:jc w:val="center"/>
              <w:rPr>
                <w:sz w:val="20"/>
                <w:lang w:eastAsia="ru-RU"/>
              </w:rPr>
            </w:pPr>
            <w:r w:rsidRPr="00630F55">
              <w:rPr>
                <w:sz w:val="20"/>
                <w:lang w:eastAsia="ru-RU"/>
              </w:rPr>
              <w:t>2,0</w:t>
            </w:r>
          </w:p>
        </w:tc>
        <w:tc>
          <w:tcPr>
            <w:tcW w:w="1250" w:type="pct"/>
            <w:shd w:val="clear" w:color="auto" w:fill="auto"/>
            <w:vAlign w:val="center"/>
          </w:tcPr>
          <w:p w:rsidR="00E5097B" w:rsidRPr="00630F55" w:rsidRDefault="00A94BA8" w:rsidP="00914FFC">
            <w:pPr>
              <w:pStyle w:val="a8"/>
              <w:ind w:firstLine="0"/>
              <w:jc w:val="center"/>
              <w:rPr>
                <w:sz w:val="20"/>
                <w:lang w:eastAsia="ru-RU"/>
              </w:rPr>
            </w:pPr>
            <w:r w:rsidRPr="00630F55">
              <w:rPr>
                <w:sz w:val="20"/>
                <w:lang w:eastAsia="ru-RU"/>
              </w:rPr>
              <w:t>3,6</w:t>
            </w:r>
          </w:p>
        </w:tc>
        <w:tc>
          <w:tcPr>
            <w:tcW w:w="1250" w:type="pct"/>
            <w:shd w:val="clear" w:color="auto" w:fill="auto"/>
            <w:vAlign w:val="center"/>
          </w:tcPr>
          <w:p w:rsidR="00E5097B" w:rsidRPr="00630F55" w:rsidRDefault="00E5097B" w:rsidP="00914FFC">
            <w:pPr>
              <w:pStyle w:val="a8"/>
              <w:ind w:firstLine="0"/>
              <w:jc w:val="center"/>
              <w:rPr>
                <w:sz w:val="20"/>
                <w:lang w:eastAsia="ru-RU"/>
              </w:rPr>
            </w:pPr>
            <w:r w:rsidRPr="00630F55">
              <w:rPr>
                <w:sz w:val="20"/>
                <w:lang w:eastAsia="ru-RU"/>
              </w:rPr>
              <w:t>1970</w:t>
            </w:r>
          </w:p>
        </w:tc>
      </w:tr>
    </w:tbl>
    <w:p w:rsidR="00E5097B" w:rsidRPr="00630F55" w:rsidRDefault="00E5097B" w:rsidP="00E5097B">
      <w:pPr>
        <w:pStyle w:val="a8"/>
        <w:ind w:firstLine="0"/>
      </w:pPr>
    </w:p>
    <w:p w:rsidR="00E5097B" w:rsidRPr="00630F55" w:rsidRDefault="00E5097B" w:rsidP="00E5097B">
      <w:pPr>
        <w:pStyle w:val="a8"/>
      </w:pPr>
      <w:r w:rsidRPr="00630F55">
        <w:t>Паспортные данные по качеству воды артскважины представлены в таблице ниже.</w:t>
      </w:r>
    </w:p>
    <w:p w:rsidR="00E5097B" w:rsidRPr="00630F55" w:rsidRDefault="00E5097B" w:rsidP="00E5097B">
      <w:pPr>
        <w:pStyle w:val="a8"/>
        <w:ind w:firstLine="0"/>
      </w:pPr>
    </w:p>
    <w:p w:rsidR="00E5097B" w:rsidRPr="00630F55" w:rsidRDefault="00E5097B" w:rsidP="00E5097B">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77</w:t>
      </w:r>
      <w:r w:rsidR="00F40240" w:rsidRPr="00630F55">
        <w:fldChar w:fldCharType="end"/>
      </w:r>
      <w:r w:rsidRPr="00630F55">
        <w:t>. Паспортные данные по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E5097B" w:rsidRPr="00630F55" w:rsidRDefault="00E5097B"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E5097B" w:rsidRPr="00630F55" w:rsidRDefault="00E5097B" w:rsidP="00914FFC">
            <w:pPr>
              <w:pStyle w:val="a8"/>
              <w:ind w:firstLine="0"/>
              <w:jc w:val="center"/>
              <w:rPr>
                <w:sz w:val="20"/>
                <w:lang w:val="en-US" w:eastAsia="ru-RU"/>
              </w:rPr>
            </w:pPr>
            <w:r w:rsidRPr="00630F55">
              <w:rPr>
                <w:sz w:val="20"/>
                <w:lang w:eastAsia="ru-RU"/>
              </w:rPr>
              <w:t>Глубина отбора,</w:t>
            </w:r>
          </w:p>
          <w:p w:rsidR="00E5097B" w:rsidRPr="00630F55" w:rsidRDefault="00E5097B"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E5097B" w:rsidRPr="00630F55" w:rsidRDefault="00E5097B" w:rsidP="00914FFC">
            <w:pPr>
              <w:pStyle w:val="a8"/>
              <w:ind w:firstLine="0"/>
              <w:jc w:val="center"/>
              <w:rPr>
                <w:sz w:val="20"/>
                <w:lang w:val="en-US" w:eastAsia="ru-RU"/>
              </w:rPr>
            </w:pPr>
            <w:r w:rsidRPr="00630F55">
              <w:rPr>
                <w:sz w:val="20"/>
                <w:lang w:eastAsia="ru-RU"/>
              </w:rPr>
              <w:t>Сухой остаток,</w:t>
            </w:r>
          </w:p>
          <w:p w:rsidR="00E5097B" w:rsidRPr="00630F55" w:rsidRDefault="00E5097B"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E5097B" w:rsidRPr="00630F55" w:rsidRDefault="00E5097B" w:rsidP="00914FFC">
            <w:pPr>
              <w:pStyle w:val="a8"/>
              <w:ind w:firstLine="0"/>
              <w:jc w:val="center"/>
              <w:rPr>
                <w:sz w:val="20"/>
                <w:lang w:eastAsia="ru-RU"/>
              </w:rPr>
            </w:pPr>
            <w:r w:rsidRPr="00630F55">
              <w:rPr>
                <w:sz w:val="20"/>
                <w:lang w:eastAsia="ru-RU"/>
              </w:rPr>
              <w:t>Жёсткость общая,</w:t>
            </w:r>
          </w:p>
          <w:p w:rsidR="00E5097B" w:rsidRPr="00630F55" w:rsidRDefault="00E5097B"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E5097B" w:rsidRPr="00630F55" w:rsidRDefault="00E5097B"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E5097B" w:rsidRPr="00630F55" w:rsidRDefault="00E5097B" w:rsidP="00914FFC">
            <w:pPr>
              <w:pStyle w:val="a8"/>
              <w:ind w:firstLine="0"/>
              <w:jc w:val="center"/>
              <w:rPr>
                <w:sz w:val="20"/>
                <w:lang w:eastAsia="ru-RU"/>
              </w:rPr>
            </w:pPr>
          </w:p>
        </w:tc>
        <w:tc>
          <w:tcPr>
            <w:tcW w:w="671" w:type="pct"/>
            <w:vMerge/>
            <w:shd w:val="clear" w:color="auto" w:fill="DAEEF3"/>
            <w:vAlign w:val="center"/>
          </w:tcPr>
          <w:p w:rsidR="00E5097B" w:rsidRPr="00630F55" w:rsidRDefault="00E5097B" w:rsidP="00914FFC">
            <w:pPr>
              <w:pStyle w:val="a8"/>
              <w:ind w:firstLine="0"/>
              <w:jc w:val="center"/>
              <w:rPr>
                <w:sz w:val="20"/>
                <w:lang w:eastAsia="ru-RU"/>
              </w:rPr>
            </w:pPr>
          </w:p>
        </w:tc>
        <w:tc>
          <w:tcPr>
            <w:tcW w:w="670" w:type="pct"/>
            <w:vMerge/>
            <w:shd w:val="clear" w:color="auto" w:fill="DAEEF3"/>
            <w:vAlign w:val="center"/>
          </w:tcPr>
          <w:p w:rsidR="00E5097B" w:rsidRPr="00630F55" w:rsidRDefault="00E5097B" w:rsidP="00914FFC">
            <w:pPr>
              <w:pStyle w:val="a8"/>
              <w:ind w:firstLine="0"/>
              <w:jc w:val="center"/>
              <w:rPr>
                <w:sz w:val="20"/>
                <w:lang w:eastAsia="ru-RU"/>
              </w:rPr>
            </w:pPr>
          </w:p>
        </w:tc>
        <w:tc>
          <w:tcPr>
            <w:tcW w:w="615" w:type="pct"/>
            <w:vMerge/>
            <w:shd w:val="clear" w:color="auto" w:fill="DAEEF3"/>
            <w:vAlign w:val="center"/>
          </w:tcPr>
          <w:p w:rsidR="00E5097B" w:rsidRPr="00630F55" w:rsidRDefault="00E5097B" w:rsidP="00914FFC">
            <w:pPr>
              <w:pStyle w:val="a8"/>
              <w:ind w:firstLine="0"/>
              <w:jc w:val="center"/>
              <w:rPr>
                <w:sz w:val="20"/>
                <w:lang w:eastAsia="ru-RU"/>
              </w:rPr>
            </w:pPr>
          </w:p>
        </w:tc>
        <w:tc>
          <w:tcPr>
            <w:tcW w:w="395" w:type="pct"/>
            <w:shd w:val="clear" w:color="auto" w:fill="DAEEF3"/>
            <w:vAlign w:val="center"/>
          </w:tcPr>
          <w:p w:rsidR="00E5097B" w:rsidRPr="00630F55" w:rsidRDefault="00E5097B"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E5097B" w:rsidRPr="00630F55" w:rsidRDefault="00E5097B"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E5097B" w:rsidRPr="00630F55" w:rsidRDefault="00E5097B"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E5097B" w:rsidRPr="00630F55" w:rsidRDefault="00E5097B"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E5097B" w:rsidRPr="00630F55" w:rsidRDefault="00E5097B"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E5097B" w:rsidRPr="00630F55" w:rsidRDefault="00E5097B"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E5097B" w:rsidRPr="00630F55" w:rsidRDefault="00E5097B"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E5097B" w:rsidRPr="00630F55" w:rsidRDefault="00B75199" w:rsidP="00914FFC">
            <w:pPr>
              <w:pStyle w:val="a8"/>
              <w:ind w:left="57" w:firstLine="0"/>
              <w:jc w:val="center"/>
              <w:rPr>
                <w:sz w:val="20"/>
                <w:lang w:eastAsia="ru-RU"/>
              </w:rPr>
            </w:pPr>
            <w:r w:rsidRPr="00630F55">
              <w:rPr>
                <w:sz w:val="20"/>
                <w:lang w:eastAsia="ru-RU"/>
              </w:rPr>
              <w:t>122</w:t>
            </w:r>
            <w:r w:rsidR="00E5097B" w:rsidRPr="00630F55">
              <w:rPr>
                <w:sz w:val="20"/>
                <w:lang w:eastAsia="ru-RU"/>
              </w:rPr>
              <w:t>,0</w:t>
            </w:r>
          </w:p>
        </w:tc>
        <w:tc>
          <w:tcPr>
            <w:tcW w:w="670" w:type="pct"/>
            <w:shd w:val="clear" w:color="auto" w:fill="auto"/>
            <w:vAlign w:val="center"/>
          </w:tcPr>
          <w:p w:rsidR="00E5097B" w:rsidRPr="00630F55" w:rsidRDefault="00B75199" w:rsidP="00914FFC">
            <w:pPr>
              <w:pStyle w:val="a8"/>
              <w:ind w:firstLine="0"/>
              <w:jc w:val="center"/>
              <w:rPr>
                <w:sz w:val="20"/>
                <w:lang w:eastAsia="ru-RU"/>
              </w:rPr>
            </w:pPr>
            <w:r w:rsidRPr="00630F55">
              <w:rPr>
                <w:sz w:val="20"/>
                <w:lang w:eastAsia="ru-RU"/>
              </w:rPr>
              <w:t>406,0</w:t>
            </w:r>
          </w:p>
        </w:tc>
        <w:tc>
          <w:tcPr>
            <w:tcW w:w="615" w:type="pct"/>
            <w:shd w:val="clear" w:color="auto" w:fill="auto"/>
            <w:vAlign w:val="center"/>
          </w:tcPr>
          <w:p w:rsidR="00E5097B" w:rsidRPr="00630F55" w:rsidRDefault="00B75199" w:rsidP="00914FFC">
            <w:pPr>
              <w:pStyle w:val="a8"/>
              <w:ind w:firstLine="0"/>
              <w:jc w:val="center"/>
              <w:rPr>
                <w:sz w:val="20"/>
                <w:lang w:eastAsia="ru-RU"/>
              </w:rPr>
            </w:pPr>
            <w:r w:rsidRPr="00630F55">
              <w:rPr>
                <w:sz w:val="20"/>
                <w:lang w:eastAsia="ru-RU"/>
              </w:rPr>
              <w:t>7,8</w:t>
            </w:r>
          </w:p>
        </w:tc>
        <w:tc>
          <w:tcPr>
            <w:tcW w:w="395" w:type="pct"/>
            <w:shd w:val="clear" w:color="auto" w:fill="auto"/>
            <w:vAlign w:val="center"/>
          </w:tcPr>
          <w:p w:rsidR="00E5097B" w:rsidRPr="00630F55" w:rsidRDefault="00B75199" w:rsidP="00914FFC">
            <w:pPr>
              <w:pStyle w:val="a8"/>
              <w:ind w:firstLine="0"/>
              <w:jc w:val="center"/>
              <w:rPr>
                <w:sz w:val="20"/>
                <w:lang w:eastAsia="ru-RU"/>
              </w:rPr>
            </w:pPr>
            <w:r w:rsidRPr="00630F55">
              <w:rPr>
                <w:sz w:val="20"/>
                <w:lang w:eastAsia="ru-RU"/>
              </w:rPr>
              <w:t>8,5</w:t>
            </w:r>
          </w:p>
        </w:tc>
        <w:tc>
          <w:tcPr>
            <w:tcW w:w="395" w:type="pct"/>
            <w:shd w:val="clear" w:color="auto" w:fill="auto"/>
            <w:vAlign w:val="center"/>
          </w:tcPr>
          <w:p w:rsidR="00E5097B" w:rsidRPr="00630F55" w:rsidRDefault="00B75199" w:rsidP="00914FFC">
            <w:pPr>
              <w:pStyle w:val="a8"/>
              <w:ind w:firstLine="0"/>
              <w:jc w:val="center"/>
              <w:rPr>
                <w:sz w:val="20"/>
                <w:lang w:eastAsia="ru-RU"/>
              </w:rPr>
            </w:pPr>
            <w:r w:rsidRPr="00630F55">
              <w:rPr>
                <w:sz w:val="20"/>
                <w:lang w:eastAsia="ru-RU"/>
              </w:rPr>
              <w:t>20,2</w:t>
            </w:r>
          </w:p>
        </w:tc>
        <w:tc>
          <w:tcPr>
            <w:tcW w:w="395" w:type="pct"/>
            <w:shd w:val="clear" w:color="auto" w:fill="auto"/>
            <w:vAlign w:val="center"/>
          </w:tcPr>
          <w:p w:rsidR="00E5097B" w:rsidRPr="00630F55" w:rsidRDefault="00B75199" w:rsidP="00914FFC">
            <w:pPr>
              <w:pStyle w:val="a8"/>
              <w:ind w:firstLine="0"/>
              <w:jc w:val="center"/>
              <w:rPr>
                <w:sz w:val="20"/>
                <w:lang w:eastAsia="ru-RU"/>
              </w:rPr>
            </w:pPr>
            <w:r w:rsidRPr="00630F55">
              <w:rPr>
                <w:sz w:val="20"/>
                <w:lang w:eastAsia="ru-RU"/>
              </w:rPr>
              <w:t>475,9</w:t>
            </w:r>
          </w:p>
        </w:tc>
        <w:tc>
          <w:tcPr>
            <w:tcW w:w="395" w:type="pct"/>
            <w:shd w:val="clear" w:color="auto" w:fill="auto"/>
            <w:vAlign w:val="center"/>
          </w:tcPr>
          <w:p w:rsidR="00E5097B" w:rsidRPr="00630F55" w:rsidRDefault="00B75199" w:rsidP="00914FFC">
            <w:pPr>
              <w:pStyle w:val="a8"/>
              <w:ind w:firstLine="0"/>
              <w:jc w:val="center"/>
              <w:rPr>
                <w:sz w:val="20"/>
                <w:lang w:eastAsia="ru-RU"/>
              </w:rPr>
            </w:pPr>
            <w:r w:rsidRPr="00630F55">
              <w:rPr>
                <w:sz w:val="20"/>
                <w:lang w:eastAsia="ru-RU"/>
              </w:rPr>
              <w:t>86,2</w:t>
            </w:r>
          </w:p>
        </w:tc>
        <w:tc>
          <w:tcPr>
            <w:tcW w:w="395" w:type="pct"/>
            <w:shd w:val="clear" w:color="auto" w:fill="auto"/>
            <w:vAlign w:val="center"/>
          </w:tcPr>
          <w:p w:rsidR="00E5097B" w:rsidRPr="00630F55" w:rsidRDefault="00B75199" w:rsidP="00914FFC">
            <w:pPr>
              <w:pStyle w:val="a8"/>
              <w:ind w:firstLine="0"/>
              <w:jc w:val="center"/>
              <w:rPr>
                <w:sz w:val="20"/>
                <w:lang w:eastAsia="ru-RU"/>
              </w:rPr>
            </w:pPr>
            <w:r w:rsidRPr="00630F55">
              <w:rPr>
                <w:sz w:val="20"/>
                <w:lang w:eastAsia="ru-RU"/>
              </w:rPr>
              <w:t>42,5</w:t>
            </w:r>
          </w:p>
        </w:tc>
        <w:tc>
          <w:tcPr>
            <w:tcW w:w="398" w:type="pct"/>
            <w:shd w:val="clear" w:color="auto" w:fill="auto"/>
            <w:vAlign w:val="center"/>
          </w:tcPr>
          <w:p w:rsidR="00B75199" w:rsidRPr="00630F55" w:rsidRDefault="00B75199" w:rsidP="00914FFC">
            <w:pPr>
              <w:pStyle w:val="a8"/>
              <w:ind w:firstLine="0"/>
              <w:jc w:val="center"/>
              <w:rPr>
                <w:sz w:val="20"/>
                <w:lang w:eastAsia="ru-RU"/>
              </w:rPr>
            </w:pPr>
            <w:r w:rsidRPr="00630F55">
              <w:rPr>
                <w:sz w:val="20"/>
                <w:lang w:eastAsia="ru-RU"/>
              </w:rPr>
              <w:t>15,2</w:t>
            </w:r>
          </w:p>
        </w:tc>
      </w:tr>
    </w:tbl>
    <w:p w:rsidR="00F1789B" w:rsidRPr="00630F55" w:rsidRDefault="00F1789B" w:rsidP="00F1789B">
      <w:pPr>
        <w:pStyle w:val="a8"/>
        <w:ind w:firstLine="0"/>
      </w:pPr>
    </w:p>
    <w:p w:rsidR="00F1789B" w:rsidRPr="00630F55" w:rsidRDefault="00F1789B" w:rsidP="00F1789B">
      <w:pPr>
        <w:pStyle w:val="a8"/>
      </w:pPr>
      <w:r w:rsidRPr="00630F55">
        <w:t>На артс</w:t>
      </w:r>
      <w:r w:rsidR="00D62A66" w:rsidRPr="00630F55">
        <w:t>кважине установлен насос ЭЦВ 4-1</w:t>
      </w:r>
      <w:r w:rsidRPr="00630F55">
        <w:t>,5</w:t>
      </w:r>
      <w:r w:rsidR="00D62A66" w:rsidRPr="00630F55">
        <w:t>-100. Дата установки: 02.11.2022</w:t>
      </w:r>
      <w:r w:rsidRPr="00630F55">
        <w:t xml:space="preserve"> г.</w:t>
      </w:r>
    </w:p>
    <w:p w:rsidR="008326E8" w:rsidRPr="00630F55" w:rsidRDefault="008326E8" w:rsidP="008326E8">
      <w:pPr>
        <w:pStyle w:val="a8"/>
        <w:ind w:firstLine="0"/>
      </w:pPr>
    </w:p>
    <w:p w:rsidR="00F1789B" w:rsidRPr="00630F55" w:rsidRDefault="00F1789B" w:rsidP="00F1789B">
      <w:pPr>
        <w:pStyle w:val="a8"/>
      </w:pPr>
      <w:r w:rsidRPr="00630F55">
        <w:t>Характеристика водопроводной сети от артскважины представлена в таблице ниже.</w:t>
      </w:r>
    </w:p>
    <w:p w:rsidR="00F1789B" w:rsidRPr="00630F55" w:rsidRDefault="00F1789B" w:rsidP="00F1789B">
      <w:pPr>
        <w:pStyle w:val="a8"/>
        <w:ind w:firstLine="0"/>
      </w:pPr>
    </w:p>
    <w:p w:rsidR="00F1789B" w:rsidRPr="00630F55" w:rsidRDefault="00F1789B" w:rsidP="00F1789B">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78</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8"/>
        <w:gridCol w:w="829"/>
        <w:gridCol w:w="963"/>
        <w:gridCol w:w="946"/>
        <w:gridCol w:w="1103"/>
      </w:tblGrid>
      <w:tr w:rsidR="00F1789B" w:rsidRPr="00630F55" w:rsidTr="00914FFC">
        <w:trPr>
          <w:trHeight w:val="283"/>
          <w:tblHeader/>
        </w:trPr>
        <w:tc>
          <w:tcPr>
            <w:tcW w:w="273" w:type="pct"/>
            <w:shd w:val="clear" w:color="auto" w:fill="DAEEF3"/>
            <w:vAlign w:val="center"/>
          </w:tcPr>
          <w:p w:rsidR="00F1789B" w:rsidRPr="00630F55" w:rsidRDefault="00F1789B" w:rsidP="00767834">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F1789B" w:rsidRPr="00630F55" w:rsidRDefault="00F1789B" w:rsidP="00767834">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21" w:type="pct"/>
            <w:shd w:val="clear" w:color="auto" w:fill="DAEEF3"/>
            <w:vAlign w:val="center"/>
          </w:tcPr>
          <w:p w:rsidR="00F1789B" w:rsidRPr="00630F55" w:rsidRDefault="00F1789B" w:rsidP="00767834">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F1789B" w:rsidRPr="00630F55" w:rsidRDefault="00F1789B" w:rsidP="00767834">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F1789B" w:rsidRPr="00630F55" w:rsidRDefault="00F1789B" w:rsidP="00767834">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F1789B" w:rsidRPr="00630F55" w:rsidRDefault="00F1789B" w:rsidP="00767834">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F1789B" w:rsidRPr="00630F55" w:rsidRDefault="00F1789B" w:rsidP="00767834">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F1789B" w:rsidRPr="00630F55" w:rsidRDefault="00F1789B" w:rsidP="00767834">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F1789B" w:rsidRPr="00630F55" w:rsidRDefault="00F1789B" w:rsidP="00767834">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p>
        </w:tc>
        <w:tc>
          <w:tcPr>
            <w:tcW w:w="494" w:type="pct"/>
            <w:shd w:val="clear" w:color="auto" w:fill="DAEEF3"/>
            <w:vAlign w:val="center"/>
          </w:tcPr>
          <w:p w:rsidR="00F1789B" w:rsidRPr="00630F55" w:rsidRDefault="00F1789B" w:rsidP="00767834">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F1789B" w:rsidRPr="00630F55" w:rsidRDefault="00F1789B" w:rsidP="00767834">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6" w:type="pct"/>
            <w:shd w:val="clear" w:color="auto" w:fill="DAEEF3"/>
            <w:vAlign w:val="center"/>
          </w:tcPr>
          <w:p w:rsidR="00F1789B" w:rsidRPr="00630F55" w:rsidRDefault="00F1789B" w:rsidP="00767834">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F1789B" w:rsidRPr="00630F55" w:rsidRDefault="00F1789B" w:rsidP="00767834">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F1789B" w:rsidRPr="00630F55" w:rsidRDefault="00F1789B" w:rsidP="00767834">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F1789B" w:rsidRPr="00630F55" w:rsidTr="00F1789B">
        <w:trPr>
          <w:trHeight w:val="283"/>
        </w:trPr>
        <w:tc>
          <w:tcPr>
            <w:tcW w:w="273"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21" w:type="pct"/>
            <w:shd w:val="clear" w:color="000000" w:fill="FFFFFF"/>
            <w:vAlign w:val="center"/>
          </w:tcPr>
          <w:p w:rsidR="00F1789B" w:rsidRPr="00630F55" w:rsidRDefault="00F1789B" w:rsidP="00F1789B">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Духовщинское шоссе</w:t>
            </w:r>
          </w:p>
        </w:tc>
        <w:tc>
          <w:tcPr>
            <w:tcW w:w="433"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260,0</w:t>
            </w:r>
          </w:p>
        </w:tc>
        <w:tc>
          <w:tcPr>
            <w:tcW w:w="503"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6"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1996</w:t>
            </w:r>
          </w:p>
        </w:tc>
      </w:tr>
      <w:tr w:rsidR="00F1789B" w:rsidRPr="00630F55" w:rsidTr="00F1789B">
        <w:trPr>
          <w:trHeight w:val="283"/>
        </w:trPr>
        <w:tc>
          <w:tcPr>
            <w:tcW w:w="273"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721" w:type="pct"/>
            <w:shd w:val="clear" w:color="000000" w:fill="FFFFFF"/>
            <w:vAlign w:val="center"/>
          </w:tcPr>
          <w:p w:rsidR="00F1789B" w:rsidRPr="00630F55" w:rsidRDefault="00F1789B" w:rsidP="00F1789B">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Духовщинское шоссе</w:t>
            </w:r>
          </w:p>
        </w:tc>
        <w:tc>
          <w:tcPr>
            <w:tcW w:w="433"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200,0</w:t>
            </w:r>
          </w:p>
        </w:tc>
        <w:tc>
          <w:tcPr>
            <w:tcW w:w="503"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1972</w:t>
            </w:r>
          </w:p>
        </w:tc>
      </w:tr>
      <w:tr w:rsidR="00F1789B" w:rsidRPr="00630F55" w:rsidTr="00F1789B">
        <w:trPr>
          <w:trHeight w:val="283"/>
        </w:trPr>
        <w:tc>
          <w:tcPr>
            <w:tcW w:w="273"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2721" w:type="pct"/>
            <w:shd w:val="clear" w:color="000000" w:fill="FFFFFF"/>
            <w:vAlign w:val="center"/>
          </w:tcPr>
          <w:p w:rsidR="00F1789B" w:rsidRPr="00630F55" w:rsidRDefault="00F1789B" w:rsidP="00F1789B">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Духовщинское шоссе</w:t>
            </w:r>
          </w:p>
        </w:tc>
        <w:tc>
          <w:tcPr>
            <w:tcW w:w="433"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60,0</w:t>
            </w:r>
          </w:p>
        </w:tc>
        <w:tc>
          <w:tcPr>
            <w:tcW w:w="503"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1972</w:t>
            </w:r>
          </w:p>
        </w:tc>
      </w:tr>
      <w:tr w:rsidR="00F1789B" w:rsidRPr="00630F55" w:rsidTr="00914FFC">
        <w:trPr>
          <w:trHeight w:val="283"/>
        </w:trPr>
        <w:tc>
          <w:tcPr>
            <w:tcW w:w="2994" w:type="pct"/>
            <w:gridSpan w:val="2"/>
            <w:shd w:val="clear" w:color="auto" w:fill="F2F2F2"/>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Итого:</w:t>
            </w:r>
          </w:p>
        </w:tc>
        <w:tc>
          <w:tcPr>
            <w:tcW w:w="433" w:type="pct"/>
            <w:shd w:val="clear" w:color="auto" w:fill="F2F2F2"/>
            <w:vAlign w:val="center"/>
          </w:tcPr>
          <w:p w:rsidR="00F1789B" w:rsidRPr="00630F55" w:rsidRDefault="00F1789B" w:rsidP="00F1789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520,0</w:t>
            </w:r>
          </w:p>
        </w:tc>
        <w:tc>
          <w:tcPr>
            <w:tcW w:w="503" w:type="pct"/>
            <w:shd w:val="clear" w:color="auto" w:fill="F2F2F2"/>
            <w:vAlign w:val="center"/>
          </w:tcPr>
          <w:p w:rsidR="00F1789B" w:rsidRPr="00630F55" w:rsidRDefault="00F1789B" w:rsidP="00F1789B">
            <w:pPr>
              <w:keepLines/>
              <w:jc w:val="center"/>
              <w:rPr>
                <w:rFonts w:ascii="Arial Narrow" w:eastAsia="Times New Roman" w:hAnsi="Arial Narrow"/>
                <w:color w:val="000000"/>
                <w:sz w:val="20"/>
                <w:szCs w:val="20"/>
                <w:lang w:eastAsia="ru-RU"/>
              </w:rPr>
            </w:pPr>
          </w:p>
        </w:tc>
        <w:tc>
          <w:tcPr>
            <w:tcW w:w="494" w:type="pct"/>
            <w:shd w:val="clear" w:color="auto" w:fill="F2F2F2"/>
            <w:vAlign w:val="center"/>
          </w:tcPr>
          <w:p w:rsidR="00F1789B" w:rsidRPr="00630F55" w:rsidRDefault="00F1789B" w:rsidP="00F1789B">
            <w:pPr>
              <w:keepLines/>
              <w:jc w:val="center"/>
              <w:rPr>
                <w:rFonts w:ascii="Arial Narrow" w:eastAsia="Times New Roman" w:hAnsi="Arial Narrow"/>
                <w:color w:val="000000"/>
                <w:sz w:val="20"/>
                <w:szCs w:val="20"/>
                <w:lang w:eastAsia="ru-RU"/>
              </w:rPr>
            </w:pPr>
          </w:p>
        </w:tc>
        <w:tc>
          <w:tcPr>
            <w:tcW w:w="576" w:type="pct"/>
            <w:shd w:val="clear" w:color="auto" w:fill="F2F2F2"/>
            <w:vAlign w:val="center"/>
          </w:tcPr>
          <w:p w:rsidR="00F1789B" w:rsidRPr="00630F55" w:rsidRDefault="00F1789B" w:rsidP="00F1789B">
            <w:pPr>
              <w:keepLines/>
              <w:jc w:val="center"/>
              <w:rPr>
                <w:rFonts w:ascii="Arial Narrow" w:eastAsia="Times New Roman" w:hAnsi="Arial Narrow"/>
                <w:color w:val="000000"/>
                <w:sz w:val="20"/>
                <w:szCs w:val="20"/>
                <w:lang w:eastAsia="ru-RU"/>
              </w:rPr>
            </w:pPr>
          </w:p>
        </w:tc>
      </w:tr>
    </w:tbl>
    <w:p w:rsidR="00E5097B" w:rsidRPr="00630F55" w:rsidRDefault="00E5097B" w:rsidP="00E5097B">
      <w:pPr>
        <w:pStyle w:val="a8"/>
        <w:ind w:firstLine="0"/>
      </w:pPr>
    </w:p>
    <w:p w:rsidR="00E5097B" w:rsidRPr="00630F55" w:rsidRDefault="00E5097B" w:rsidP="00E5097B">
      <w:pPr>
        <w:pStyle w:val="a8"/>
      </w:pPr>
      <w:r w:rsidRPr="00630F55">
        <w:t>Установленные размеры ЗСО от артскважины представлены в таблице ниже.</w:t>
      </w:r>
    </w:p>
    <w:p w:rsidR="00E5097B" w:rsidRPr="00630F55" w:rsidRDefault="00E5097B" w:rsidP="00E5097B">
      <w:pPr>
        <w:pStyle w:val="a8"/>
        <w:ind w:firstLine="0"/>
      </w:pPr>
    </w:p>
    <w:p w:rsidR="00E5097B" w:rsidRPr="00630F55" w:rsidRDefault="00E5097B" w:rsidP="00E5097B">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79</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E5097B" w:rsidRPr="00630F55" w:rsidRDefault="00E5097B" w:rsidP="00914FFC">
            <w:pPr>
              <w:pStyle w:val="a8"/>
              <w:ind w:firstLine="0"/>
              <w:jc w:val="center"/>
              <w:rPr>
                <w:sz w:val="20"/>
                <w:lang w:eastAsia="ru-RU"/>
              </w:rPr>
            </w:pPr>
            <w:r w:rsidRPr="00630F55">
              <w:rPr>
                <w:sz w:val="20"/>
                <w:szCs w:val="20"/>
                <w:lang w:eastAsia="ru-RU"/>
              </w:rPr>
              <w:t>Радиус 3-го пояса ЗСО, м.</w:t>
            </w:r>
          </w:p>
        </w:tc>
      </w:tr>
      <w:tr w:rsidR="00E5097B" w:rsidRPr="00630F55" w:rsidTr="00914FFC">
        <w:trPr>
          <w:trHeight w:val="567"/>
        </w:trPr>
        <w:tc>
          <w:tcPr>
            <w:tcW w:w="1668" w:type="pct"/>
            <w:shd w:val="clear" w:color="auto" w:fill="auto"/>
            <w:vAlign w:val="center"/>
          </w:tcPr>
          <w:p w:rsidR="00E5097B" w:rsidRPr="00630F55" w:rsidRDefault="00E5097B" w:rsidP="00914FFC">
            <w:pPr>
              <w:pStyle w:val="a8"/>
              <w:ind w:left="57" w:firstLine="0"/>
              <w:jc w:val="center"/>
              <w:rPr>
                <w:sz w:val="20"/>
                <w:lang w:eastAsia="ru-RU"/>
              </w:rPr>
            </w:pPr>
            <w:r w:rsidRPr="00630F55">
              <w:rPr>
                <w:sz w:val="20"/>
                <w:lang w:eastAsia="ru-RU"/>
              </w:rPr>
              <w:t>север – 1</w:t>
            </w:r>
            <w:r w:rsidR="00B75199" w:rsidRPr="00630F55">
              <w:rPr>
                <w:sz w:val="20"/>
                <w:lang w:eastAsia="ru-RU"/>
              </w:rPr>
              <w:t>0</w:t>
            </w:r>
            <w:r w:rsidRPr="00630F55">
              <w:rPr>
                <w:sz w:val="20"/>
                <w:lang w:eastAsia="ru-RU"/>
              </w:rPr>
              <w:t>,0, юг – 1</w:t>
            </w:r>
            <w:r w:rsidR="00B75199" w:rsidRPr="00630F55">
              <w:rPr>
                <w:sz w:val="20"/>
                <w:lang w:eastAsia="ru-RU"/>
              </w:rPr>
              <w:t>0</w:t>
            </w:r>
            <w:r w:rsidRPr="00630F55">
              <w:rPr>
                <w:sz w:val="20"/>
                <w:lang w:eastAsia="ru-RU"/>
              </w:rPr>
              <w:t>,0,</w:t>
            </w:r>
          </w:p>
          <w:p w:rsidR="00E5097B" w:rsidRPr="00630F55" w:rsidRDefault="00E5097B" w:rsidP="00914FFC">
            <w:pPr>
              <w:pStyle w:val="a8"/>
              <w:ind w:left="57" w:firstLine="0"/>
              <w:jc w:val="center"/>
              <w:rPr>
                <w:sz w:val="20"/>
                <w:lang w:eastAsia="ru-RU"/>
              </w:rPr>
            </w:pPr>
            <w:r w:rsidRPr="00630F55">
              <w:rPr>
                <w:sz w:val="20"/>
                <w:lang w:eastAsia="ru-RU"/>
              </w:rPr>
              <w:t xml:space="preserve">запад – </w:t>
            </w:r>
            <w:r w:rsidR="00B75199" w:rsidRPr="00630F55">
              <w:rPr>
                <w:sz w:val="20"/>
                <w:lang w:eastAsia="ru-RU"/>
              </w:rPr>
              <w:t>10</w:t>
            </w:r>
            <w:r w:rsidRPr="00630F55">
              <w:rPr>
                <w:sz w:val="20"/>
                <w:lang w:eastAsia="ru-RU"/>
              </w:rPr>
              <w:t xml:space="preserve">,0, восток – </w:t>
            </w:r>
            <w:r w:rsidR="00B75199" w:rsidRPr="00630F55">
              <w:rPr>
                <w:sz w:val="20"/>
                <w:lang w:eastAsia="ru-RU"/>
              </w:rPr>
              <w:t>10</w:t>
            </w:r>
            <w:r w:rsidRPr="00630F55">
              <w:rPr>
                <w:sz w:val="20"/>
                <w:lang w:eastAsia="ru-RU"/>
              </w:rPr>
              <w:t>,0</w:t>
            </w:r>
          </w:p>
        </w:tc>
        <w:tc>
          <w:tcPr>
            <w:tcW w:w="1666" w:type="pct"/>
            <w:shd w:val="clear" w:color="auto" w:fill="auto"/>
            <w:vAlign w:val="center"/>
          </w:tcPr>
          <w:p w:rsidR="00E5097B" w:rsidRPr="00630F55" w:rsidRDefault="00B75199" w:rsidP="00914FFC">
            <w:pPr>
              <w:pStyle w:val="a8"/>
              <w:ind w:left="57" w:firstLine="0"/>
              <w:jc w:val="center"/>
              <w:rPr>
                <w:sz w:val="20"/>
                <w:lang w:eastAsia="ru-RU"/>
              </w:rPr>
            </w:pPr>
            <w:r w:rsidRPr="00630F55">
              <w:rPr>
                <w:sz w:val="20"/>
                <w:lang w:eastAsia="ru-RU"/>
              </w:rPr>
              <w:t>52</w:t>
            </w:r>
            <w:r w:rsidR="00E5097B" w:rsidRPr="00630F55">
              <w:rPr>
                <w:sz w:val="20"/>
                <w:lang w:eastAsia="ru-RU"/>
              </w:rPr>
              <w:t>,0</w:t>
            </w:r>
          </w:p>
        </w:tc>
        <w:tc>
          <w:tcPr>
            <w:tcW w:w="1666" w:type="pct"/>
            <w:shd w:val="clear" w:color="auto" w:fill="auto"/>
            <w:vAlign w:val="center"/>
          </w:tcPr>
          <w:p w:rsidR="00E5097B" w:rsidRPr="00630F55" w:rsidRDefault="00B75199" w:rsidP="00914FFC">
            <w:pPr>
              <w:pStyle w:val="a8"/>
              <w:ind w:firstLine="0"/>
              <w:jc w:val="center"/>
              <w:rPr>
                <w:sz w:val="20"/>
                <w:lang w:eastAsia="ru-RU"/>
              </w:rPr>
            </w:pPr>
            <w:r w:rsidRPr="00630F55">
              <w:rPr>
                <w:sz w:val="20"/>
                <w:lang w:eastAsia="ru-RU"/>
              </w:rPr>
              <w:t>52</w:t>
            </w:r>
            <w:r w:rsidR="00E5097B" w:rsidRPr="00630F55">
              <w:rPr>
                <w:sz w:val="20"/>
                <w:lang w:eastAsia="ru-RU"/>
              </w:rPr>
              <w:t>,0</w:t>
            </w:r>
          </w:p>
        </w:tc>
      </w:tr>
    </w:tbl>
    <w:p w:rsidR="00E5097B" w:rsidRPr="00630F55" w:rsidRDefault="00E5097B" w:rsidP="00E5097B">
      <w:pPr>
        <w:pStyle w:val="a8"/>
        <w:ind w:firstLine="0"/>
      </w:pPr>
    </w:p>
    <w:p w:rsidR="007F1D3E" w:rsidRPr="00630F55" w:rsidRDefault="007F1D3E" w:rsidP="007F1D3E">
      <w:pPr>
        <w:pStyle w:val="51"/>
      </w:pPr>
      <w:r w:rsidRPr="00630F55">
        <w:t xml:space="preserve">Артскважина </w:t>
      </w:r>
      <w:r w:rsidR="007740F4" w:rsidRPr="00630F55">
        <w:t>«</w:t>
      </w:r>
      <w:r w:rsidRPr="00630F55">
        <w:t>ЛМПС</w:t>
      </w:r>
      <w:r w:rsidR="007740F4" w:rsidRPr="00630F55">
        <w:t>»</w:t>
      </w:r>
    </w:p>
    <w:p w:rsidR="000709E5" w:rsidRPr="00630F55" w:rsidRDefault="000709E5" w:rsidP="000709E5">
      <w:pPr>
        <w:pStyle w:val="a8"/>
      </w:pPr>
      <w:r w:rsidRPr="00630F55">
        <w:t xml:space="preserve">Адрес объекта: Смоленская область, г. Ярцево, </w:t>
      </w:r>
      <w:r w:rsidR="00E32696" w:rsidRPr="00630F55">
        <w:t>ул. ЛММС, д. 2б.</w:t>
      </w:r>
    </w:p>
    <w:p w:rsidR="009B2C59" w:rsidRPr="00630F55" w:rsidRDefault="000709E5" w:rsidP="009B2C59">
      <w:pPr>
        <w:pStyle w:val="a8"/>
      </w:pPr>
      <w:r w:rsidRPr="00630F55">
        <w:t>ГВК -</w:t>
      </w:r>
      <w:r w:rsidR="00E32696" w:rsidRPr="00630F55">
        <w:t xml:space="preserve"> 66 207212.</w:t>
      </w:r>
      <w:r w:rsidR="009B2C59" w:rsidRPr="00630F55">
        <w:t xml:space="preserve"> Номер скважины по паспорту: 1953.</w:t>
      </w:r>
    </w:p>
    <w:p w:rsidR="000709E5" w:rsidRPr="00630F55" w:rsidRDefault="000709E5" w:rsidP="000709E5">
      <w:pPr>
        <w:pStyle w:val="a8"/>
      </w:pPr>
      <w:r w:rsidRPr="00630F55">
        <w:t xml:space="preserve">Год бурения: </w:t>
      </w:r>
      <w:r w:rsidR="00E32696" w:rsidRPr="00630F55">
        <w:t>2017</w:t>
      </w:r>
      <w:r w:rsidRPr="00630F55">
        <w:t xml:space="preserve"> г.</w:t>
      </w:r>
      <w:r w:rsidR="009B2C59" w:rsidRPr="00630F55">
        <w:t xml:space="preserve"> </w:t>
      </w:r>
      <w:r w:rsidRPr="00630F55">
        <w:t>Глубина артскважины –</w:t>
      </w:r>
      <w:r w:rsidR="00E32696" w:rsidRPr="00630F55">
        <w:t xml:space="preserve"> 7</w:t>
      </w:r>
      <w:r w:rsidR="005F576A" w:rsidRPr="00630F55">
        <w:t>0</w:t>
      </w:r>
      <w:r w:rsidR="00E32696" w:rsidRPr="00630F55">
        <w:t xml:space="preserve">,0 </w:t>
      </w:r>
      <w:r w:rsidRPr="00630F55">
        <w:t>м.</w:t>
      </w:r>
    </w:p>
    <w:p w:rsidR="005D1A6A" w:rsidRPr="00630F55" w:rsidRDefault="005D1A6A" w:rsidP="005D1A6A">
      <w:pPr>
        <w:pStyle w:val="a8"/>
        <w:ind w:firstLine="0"/>
      </w:pPr>
    </w:p>
    <w:p w:rsidR="00ED24C0" w:rsidRPr="00630F55" w:rsidRDefault="00ED24C0" w:rsidP="00ED24C0">
      <w:pPr>
        <w:pStyle w:val="a8"/>
      </w:pPr>
      <w:r w:rsidRPr="00630F55">
        <w:t>Схема водопроводной сети от артскважины представлена на рисунке ниже.</w:t>
      </w:r>
    </w:p>
    <w:p w:rsidR="003B0170" w:rsidRPr="00630F55" w:rsidRDefault="003B0170" w:rsidP="003B0170">
      <w:pPr>
        <w:pStyle w:val="a8"/>
        <w:ind w:firstLine="0"/>
      </w:pPr>
    </w:p>
    <w:p w:rsidR="009B35A0" w:rsidRPr="00630F55" w:rsidRDefault="009B35A0" w:rsidP="003B0170">
      <w:pPr>
        <w:pStyle w:val="a8"/>
        <w:ind w:firstLine="0"/>
      </w:pPr>
      <w:r w:rsidRPr="00630F55">
        <w:br w:type="page"/>
      </w:r>
    </w:p>
    <w:tbl>
      <w:tblPr>
        <w:tblW w:w="5000" w:type="pct"/>
        <w:tblLook w:val="04A0"/>
      </w:tblPr>
      <w:tblGrid>
        <w:gridCol w:w="9571"/>
      </w:tblGrid>
      <w:tr w:rsidR="00ED24C0" w:rsidRPr="00630F55" w:rsidTr="00914FFC">
        <w:tc>
          <w:tcPr>
            <w:tcW w:w="5000" w:type="pct"/>
            <w:shd w:val="clear" w:color="auto" w:fill="auto"/>
            <w:vAlign w:val="center"/>
          </w:tcPr>
          <w:p w:rsidR="00ED24C0"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5939790" cy="3347720"/>
                  <wp:effectExtent l="0" t="0" r="3810" b="5080"/>
                  <wp:docPr id="74"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019367" name="Рисунок 87"/>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39790" cy="3347720"/>
                          </a:xfrm>
                          <a:prstGeom prst="rect">
                            <a:avLst/>
                          </a:prstGeom>
                          <a:ln>
                            <a:noFill/>
                          </a:ln>
                          <a:effectLst>
                            <a:softEdge rad="112500"/>
                          </a:effectLst>
                        </pic:spPr>
                      </pic:pic>
                    </a:graphicData>
                  </a:graphic>
                </wp:inline>
              </w:drawing>
            </w:r>
          </w:p>
        </w:tc>
      </w:tr>
      <w:tr w:rsidR="00ED24C0" w:rsidRPr="00630F55" w:rsidTr="00914FFC">
        <w:trPr>
          <w:trHeight w:val="283"/>
        </w:trPr>
        <w:tc>
          <w:tcPr>
            <w:tcW w:w="5000" w:type="pct"/>
            <w:shd w:val="clear" w:color="auto" w:fill="auto"/>
            <w:vAlign w:val="center"/>
          </w:tcPr>
          <w:p w:rsidR="00ED24C0" w:rsidRPr="00630F55" w:rsidRDefault="00ED24C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15</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905F44" w:rsidRPr="00630F55" w:rsidRDefault="00905F44" w:rsidP="00ED24C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80</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5F576A" w:rsidP="00914FFC">
            <w:pPr>
              <w:pStyle w:val="a8"/>
              <w:ind w:firstLine="0"/>
              <w:jc w:val="center"/>
              <w:rPr>
                <w:sz w:val="20"/>
                <w:lang w:eastAsia="ru-RU"/>
              </w:rPr>
            </w:pPr>
            <w:r w:rsidRPr="00630F55">
              <w:rPr>
                <w:sz w:val="20"/>
                <w:szCs w:val="20"/>
                <w:lang w:eastAsia="ru-RU"/>
              </w:rPr>
              <w:t>273</w:t>
            </w:r>
            <w:r w:rsidR="000709E5" w:rsidRPr="00630F55">
              <w:rPr>
                <w:sz w:val="20"/>
                <w:szCs w:val="20"/>
                <w:lang w:eastAsia="ru-RU"/>
              </w:rPr>
              <w:t xml:space="preserve"> мм.</w:t>
            </w:r>
          </w:p>
        </w:tc>
        <w:tc>
          <w:tcPr>
            <w:tcW w:w="1666" w:type="pct"/>
            <w:shd w:val="clear" w:color="auto" w:fill="DAEEF3"/>
            <w:vAlign w:val="center"/>
          </w:tcPr>
          <w:p w:rsidR="000709E5" w:rsidRPr="00630F55" w:rsidRDefault="005F576A" w:rsidP="00914FFC">
            <w:pPr>
              <w:pStyle w:val="a8"/>
              <w:ind w:firstLine="0"/>
              <w:jc w:val="center"/>
              <w:rPr>
                <w:sz w:val="20"/>
                <w:lang w:eastAsia="ru-RU"/>
              </w:rPr>
            </w:pPr>
            <w:r w:rsidRPr="00630F55">
              <w:rPr>
                <w:sz w:val="20"/>
                <w:lang w:eastAsia="ru-RU"/>
              </w:rPr>
              <w:t>168</w:t>
            </w:r>
            <w:r w:rsidR="000709E5" w:rsidRPr="00630F55">
              <w:rPr>
                <w:sz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 1</w:t>
            </w:r>
            <w:r w:rsidR="0035428B" w:rsidRPr="00630F55">
              <w:rPr>
                <w:sz w:val="20"/>
                <w:lang w:eastAsia="ru-RU"/>
              </w:rPr>
              <w:t>14</w:t>
            </w:r>
            <w:r w:rsidRPr="00630F55">
              <w:rPr>
                <w:sz w:val="20"/>
                <w:lang w:eastAsia="ru-RU"/>
              </w:rPr>
              <w:t xml:space="preserve"> мм.</w:t>
            </w:r>
          </w:p>
        </w:tc>
      </w:tr>
      <w:tr w:rsidR="000709E5" w:rsidRPr="00630F55" w:rsidTr="00914FFC">
        <w:trPr>
          <w:trHeight w:val="283"/>
        </w:trPr>
        <w:tc>
          <w:tcPr>
            <w:tcW w:w="1668" w:type="pct"/>
            <w:shd w:val="clear" w:color="auto" w:fill="auto"/>
            <w:vAlign w:val="center"/>
          </w:tcPr>
          <w:p w:rsidR="000709E5" w:rsidRPr="00630F55" w:rsidRDefault="005F576A" w:rsidP="00914FFC">
            <w:pPr>
              <w:pStyle w:val="a8"/>
              <w:ind w:left="57" w:firstLine="0"/>
              <w:jc w:val="center"/>
              <w:rPr>
                <w:sz w:val="20"/>
                <w:lang w:eastAsia="ru-RU"/>
              </w:rPr>
            </w:pPr>
            <w:r w:rsidRPr="00630F55">
              <w:rPr>
                <w:sz w:val="20"/>
                <w:lang w:eastAsia="ru-RU"/>
              </w:rPr>
              <w:t>0,0 – 16,0</w:t>
            </w:r>
          </w:p>
        </w:tc>
        <w:tc>
          <w:tcPr>
            <w:tcW w:w="1666" w:type="pct"/>
            <w:shd w:val="clear" w:color="auto" w:fill="auto"/>
            <w:vAlign w:val="center"/>
          </w:tcPr>
          <w:p w:rsidR="000709E5" w:rsidRPr="00630F55" w:rsidRDefault="005F576A" w:rsidP="00914FFC">
            <w:pPr>
              <w:pStyle w:val="a8"/>
              <w:ind w:left="57" w:firstLine="0"/>
              <w:jc w:val="center"/>
              <w:rPr>
                <w:sz w:val="20"/>
                <w:lang w:eastAsia="ru-RU"/>
              </w:rPr>
            </w:pPr>
            <w:r w:rsidRPr="00630F55">
              <w:rPr>
                <w:sz w:val="20"/>
                <w:lang w:eastAsia="ru-RU"/>
              </w:rPr>
              <w:t>0,0 – 52,0</w:t>
            </w:r>
          </w:p>
        </w:tc>
        <w:tc>
          <w:tcPr>
            <w:tcW w:w="1666" w:type="pct"/>
            <w:shd w:val="clear" w:color="auto" w:fill="auto"/>
            <w:vAlign w:val="center"/>
          </w:tcPr>
          <w:p w:rsidR="000709E5" w:rsidRPr="00630F55" w:rsidRDefault="005F576A" w:rsidP="00914FFC">
            <w:pPr>
              <w:pStyle w:val="a8"/>
              <w:ind w:firstLine="0"/>
              <w:jc w:val="center"/>
              <w:rPr>
                <w:sz w:val="20"/>
                <w:lang w:eastAsia="ru-RU"/>
              </w:rPr>
            </w:pPr>
            <w:r w:rsidRPr="00630F55">
              <w:rPr>
                <w:sz w:val="20"/>
                <w:lang w:eastAsia="ru-RU"/>
              </w:rPr>
              <w:t>48,0 – 70,0</w:t>
            </w:r>
          </w:p>
        </w:tc>
      </w:tr>
    </w:tbl>
    <w:p w:rsidR="00013B14" w:rsidRPr="00630F55" w:rsidRDefault="00013B14"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13B14" w:rsidRPr="00630F55" w:rsidRDefault="00013B14"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81</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A32742" w:rsidP="00914FFC">
            <w:pPr>
              <w:pStyle w:val="a8"/>
              <w:ind w:left="57" w:firstLine="0"/>
              <w:jc w:val="center"/>
              <w:rPr>
                <w:sz w:val="20"/>
                <w:lang w:eastAsia="ru-RU"/>
              </w:rPr>
            </w:pPr>
            <w:r w:rsidRPr="00630F55">
              <w:rPr>
                <w:sz w:val="20"/>
                <w:lang w:eastAsia="ru-RU"/>
              </w:rPr>
              <w:t>20,0</w:t>
            </w:r>
          </w:p>
        </w:tc>
        <w:tc>
          <w:tcPr>
            <w:tcW w:w="1250" w:type="pct"/>
            <w:shd w:val="clear" w:color="auto" w:fill="auto"/>
            <w:vAlign w:val="center"/>
          </w:tcPr>
          <w:p w:rsidR="000709E5" w:rsidRPr="00630F55" w:rsidRDefault="00A32742" w:rsidP="00914FFC">
            <w:pPr>
              <w:pStyle w:val="a8"/>
              <w:ind w:left="57" w:firstLine="0"/>
              <w:jc w:val="center"/>
              <w:rPr>
                <w:sz w:val="20"/>
                <w:lang w:eastAsia="ru-RU"/>
              </w:rPr>
            </w:pPr>
            <w:r w:rsidRPr="00630F55">
              <w:rPr>
                <w:sz w:val="20"/>
                <w:lang w:eastAsia="ru-RU"/>
              </w:rPr>
              <w:t>2,0</w:t>
            </w:r>
          </w:p>
        </w:tc>
        <w:tc>
          <w:tcPr>
            <w:tcW w:w="1250" w:type="pct"/>
            <w:shd w:val="clear" w:color="auto" w:fill="auto"/>
            <w:vAlign w:val="center"/>
          </w:tcPr>
          <w:p w:rsidR="000709E5" w:rsidRPr="00630F55" w:rsidRDefault="00A32742" w:rsidP="00914FFC">
            <w:pPr>
              <w:pStyle w:val="a8"/>
              <w:ind w:firstLine="0"/>
              <w:jc w:val="center"/>
              <w:rPr>
                <w:sz w:val="20"/>
                <w:lang w:eastAsia="ru-RU"/>
              </w:rPr>
            </w:pPr>
            <w:r w:rsidRPr="00630F55">
              <w:rPr>
                <w:sz w:val="20"/>
                <w:lang w:eastAsia="ru-RU"/>
              </w:rPr>
              <w:t>10,0</w:t>
            </w:r>
          </w:p>
        </w:tc>
        <w:tc>
          <w:tcPr>
            <w:tcW w:w="1250" w:type="pct"/>
            <w:shd w:val="clear" w:color="auto" w:fill="auto"/>
            <w:vAlign w:val="center"/>
          </w:tcPr>
          <w:p w:rsidR="000709E5" w:rsidRPr="00630F55" w:rsidRDefault="00A32742" w:rsidP="00914FFC">
            <w:pPr>
              <w:pStyle w:val="a8"/>
              <w:ind w:firstLine="0"/>
              <w:jc w:val="center"/>
              <w:rPr>
                <w:sz w:val="20"/>
                <w:lang w:eastAsia="ru-RU"/>
              </w:rPr>
            </w:pPr>
            <w:r w:rsidRPr="00630F55">
              <w:rPr>
                <w:sz w:val="20"/>
                <w:lang w:eastAsia="ru-RU"/>
              </w:rPr>
              <w:t>2017</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113418" w:rsidRPr="00630F55" w:rsidRDefault="00113418" w:rsidP="00113418">
      <w:pPr>
        <w:pStyle w:val="a8"/>
        <w:ind w:firstLine="0"/>
      </w:pPr>
    </w:p>
    <w:p w:rsidR="00113418" w:rsidRPr="00630F55" w:rsidRDefault="00113418" w:rsidP="00113418">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82</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Глубина отбора,</w:t>
            </w:r>
          </w:p>
          <w:p w:rsidR="00113418" w:rsidRPr="00630F55" w:rsidRDefault="00113418"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Сухой остаток,</w:t>
            </w:r>
          </w:p>
          <w:p w:rsidR="00113418" w:rsidRPr="00630F55" w:rsidRDefault="00113418"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Жёсткость общая,</w:t>
            </w:r>
          </w:p>
          <w:p w:rsidR="00113418" w:rsidRPr="00630F55" w:rsidRDefault="00113418"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71" w:type="pct"/>
            <w:vMerge/>
            <w:shd w:val="clear" w:color="auto" w:fill="DAEEF3"/>
            <w:vAlign w:val="center"/>
          </w:tcPr>
          <w:p w:rsidR="00113418" w:rsidRPr="00630F55" w:rsidRDefault="00113418" w:rsidP="00914FFC">
            <w:pPr>
              <w:pStyle w:val="a8"/>
              <w:ind w:firstLine="0"/>
              <w:jc w:val="center"/>
              <w:rPr>
                <w:sz w:val="20"/>
                <w:lang w:eastAsia="ru-RU"/>
              </w:rPr>
            </w:pPr>
          </w:p>
        </w:tc>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15" w:type="pct"/>
            <w:vMerge/>
            <w:shd w:val="clear" w:color="auto" w:fill="DAEEF3"/>
            <w:vAlign w:val="center"/>
          </w:tcPr>
          <w:p w:rsidR="00113418" w:rsidRPr="00630F55" w:rsidRDefault="00113418" w:rsidP="00914FFC">
            <w:pPr>
              <w:pStyle w:val="a8"/>
              <w:ind w:firstLine="0"/>
              <w:jc w:val="center"/>
              <w:rPr>
                <w:sz w:val="20"/>
                <w:lang w:eastAsia="ru-RU"/>
              </w:rPr>
            </w:pP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13418" w:rsidRPr="00630F55" w:rsidRDefault="00113418"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13418" w:rsidRPr="00630F55" w:rsidRDefault="00A32742" w:rsidP="00914FFC">
            <w:pPr>
              <w:pStyle w:val="a8"/>
              <w:ind w:left="57" w:firstLine="0"/>
              <w:jc w:val="center"/>
              <w:rPr>
                <w:sz w:val="20"/>
                <w:lang w:eastAsia="ru-RU"/>
              </w:rPr>
            </w:pPr>
            <w:r w:rsidRPr="00630F55">
              <w:rPr>
                <w:sz w:val="20"/>
                <w:lang w:eastAsia="ru-RU"/>
              </w:rPr>
              <w:t>40,0</w:t>
            </w:r>
          </w:p>
        </w:tc>
        <w:tc>
          <w:tcPr>
            <w:tcW w:w="670"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172,8</w:t>
            </w:r>
          </w:p>
        </w:tc>
        <w:tc>
          <w:tcPr>
            <w:tcW w:w="615"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3,51</w:t>
            </w:r>
          </w:p>
        </w:tc>
        <w:tc>
          <w:tcPr>
            <w:tcW w:w="395"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13,1</w:t>
            </w:r>
          </w:p>
        </w:tc>
        <w:tc>
          <w:tcPr>
            <w:tcW w:w="395"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16,8</w:t>
            </w:r>
          </w:p>
        </w:tc>
        <w:tc>
          <w:tcPr>
            <w:tcW w:w="395"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2,8</w:t>
            </w:r>
          </w:p>
        </w:tc>
        <w:tc>
          <w:tcPr>
            <w:tcW w:w="395"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54,7</w:t>
            </w:r>
          </w:p>
        </w:tc>
        <w:tc>
          <w:tcPr>
            <w:tcW w:w="395"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9,49</w:t>
            </w:r>
          </w:p>
        </w:tc>
        <w:tc>
          <w:tcPr>
            <w:tcW w:w="398" w:type="pct"/>
            <w:shd w:val="clear" w:color="auto" w:fill="auto"/>
            <w:vAlign w:val="center"/>
          </w:tcPr>
          <w:p w:rsidR="00113418" w:rsidRPr="00630F55" w:rsidRDefault="00A32742" w:rsidP="00914FFC">
            <w:pPr>
              <w:pStyle w:val="a8"/>
              <w:ind w:firstLine="0"/>
              <w:jc w:val="center"/>
              <w:rPr>
                <w:sz w:val="20"/>
                <w:lang w:eastAsia="ru-RU"/>
              </w:rPr>
            </w:pPr>
            <w:r w:rsidRPr="00630F55">
              <w:rPr>
                <w:sz w:val="20"/>
                <w:lang w:eastAsia="ru-RU"/>
              </w:rPr>
              <w:t>11,9</w:t>
            </w:r>
          </w:p>
        </w:tc>
      </w:tr>
    </w:tbl>
    <w:p w:rsidR="005726A5" w:rsidRPr="00630F55" w:rsidRDefault="005726A5" w:rsidP="007F1D3E">
      <w:pPr>
        <w:pStyle w:val="a8"/>
        <w:ind w:firstLine="0"/>
      </w:pPr>
    </w:p>
    <w:p w:rsidR="005726A5" w:rsidRPr="00630F55" w:rsidRDefault="005726A5" w:rsidP="005726A5">
      <w:pPr>
        <w:pStyle w:val="a8"/>
      </w:pPr>
      <w:r w:rsidRPr="00630F55">
        <w:t>На артскважине установлен насос ЭЦВ 6-16-110. Дата установки: 12.11.2020 г.</w:t>
      </w:r>
    </w:p>
    <w:p w:rsidR="008C2A49" w:rsidRPr="00630F55" w:rsidRDefault="008C2A49" w:rsidP="008C2A49">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E71FA0" w:rsidRPr="00630F55" w:rsidRDefault="00E71FA0"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83</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4990"/>
        <w:gridCol w:w="1047"/>
        <w:gridCol w:w="963"/>
        <w:gridCol w:w="946"/>
        <w:gridCol w:w="1103"/>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607"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547"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905F44"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6"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Скважина - У1</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10,00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100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2</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У1 - У2</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10,00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100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3</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У2 - В1</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40,00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100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lastRenderedPageBreak/>
              <w:t>4</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В1 - ул. ЛММС 2</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45,00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32</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5</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 xml:space="preserve">В1 - т </w:t>
            </w:r>
            <w:r w:rsidR="007740F4" w:rsidRPr="00630F55">
              <w:rPr>
                <w:rFonts w:ascii="Arial Narrow" w:hAnsi="Arial Narrow"/>
                <w:color w:val="000000"/>
                <w:sz w:val="20"/>
                <w:szCs w:val="20"/>
              </w:rPr>
              <w:t>«</w:t>
            </w:r>
            <w:r w:rsidRPr="00630F55">
              <w:rPr>
                <w:rFonts w:ascii="Arial Narrow" w:hAnsi="Arial Narrow"/>
                <w:color w:val="000000"/>
                <w:sz w:val="20"/>
                <w:szCs w:val="20"/>
              </w:rPr>
              <w:t>А</w:t>
            </w:r>
            <w:r w:rsidR="007740F4" w:rsidRPr="00630F55">
              <w:rPr>
                <w:rFonts w:ascii="Arial Narrow" w:hAnsi="Arial Narrow"/>
                <w:color w:val="000000"/>
                <w:sz w:val="20"/>
                <w:szCs w:val="20"/>
              </w:rPr>
              <w:t>»</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5,00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50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6</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В1 - В2</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35,00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100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7</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 xml:space="preserve">В2 - т </w:t>
            </w:r>
            <w:r w:rsidR="007740F4" w:rsidRPr="00630F55">
              <w:rPr>
                <w:rFonts w:ascii="Arial Narrow" w:hAnsi="Arial Narrow"/>
                <w:color w:val="000000"/>
                <w:sz w:val="20"/>
                <w:szCs w:val="20"/>
              </w:rPr>
              <w:t>«</w:t>
            </w:r>
            <w:r w:rsidRPr="00630F55">
              <w:rPr>
                <w:rFonts w:ascii="Arial Narrow" w:hAnsi="Arial Narrow"/>
                <w:color w:val="000000"/>
                <w:sz w:val="20"/>
                <w:szCs w:val="20"/>
              </w:rPr>
              <w:t>Б</w:t>
            </w:r>
            <w:r w:rsidR="007740F4" w:rsidRPr="00630F55">
              <w:rPr>
                <w:rFonts w:ascii="Arial Narrow" w:hAnsi="Arial Narrow"/>
                <w:color w:val="000000"/>
                <w:sz w:val="20"/>
                <w:szCs w:val="20"/>
              </w:rPr>
              <w:t>»</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7,00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50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8</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В2 - В3</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40,00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100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9</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В3 - ул. ЛММС</w:t>
            </w:r>
            <w:r w:rsidR="0058046D">
              <w:rPr>
                <w:rFonts w:ascii="Arial Narrow" w:hAnsi="Arial Narrow"/>
                <w:color w:val="000000"/>
                <w:sz w:val="20"/>
                <w:szCs w:val="20"/>
              </w:rPr>
              <w:t xml:space="preserve"> </w:t>
            </w:r>
            <w:r w:rsidRPr="00630F55">
              <w:rPr>
                <w:rFonts w:ascii="Arial Narrow" w:hAnsi="Arial Narrow"/>
                <w:color w:val="000000"/>
                <w:sz w:val="20"/>
                <w:szCs w:val="20"/>
              </w:rPr>
              <w:t>1</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15,00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50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10</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В3 - У-3</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60,00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50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11</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У 3 - ул. ЛММС 3</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15,00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50</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8C2A49">
        <w:trPr>
          <w:trHeight w:val="283"/>
        </w:trPr>
        <w:tc>
          <w:tcPr>
            <w:tcW w:w="273"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12</w:t>
            </w:r>
          </w:p>
        </w:tc>
        <w:tc>
          <w:tcPr>
            <w:tcW w:w="2607" w:type="pct"/>
            <w:shd w:val="clear" w:color="auto" w:fill="auto"/>
            <w:vAlign w:val="center"/>
          </w:tcPr>
          <w:p w:rsidR="008C2A49" w:rsidRPr="00630F55" w:rsidRDefault="008C2A49" w:rsidP="008C2A49">
            <w:pPr>
              <w:keepLines/>
              <w:rPr>
                <w:rFonts w:ascii="Arial Narrow" w:eastAsia="Times New Roman" w:hAnsi="Arial Narrow"/>
                <w:color w:val="000000"/>
                <w:sz w:val="20"/>
                <w:szCs w:val="20"/>
                <w:lang w:eastAsia="ru-RU"/>
              </w:rPr>
            </w:pPr>
            <w:r w:rsidRPr="00630F55">
              <w:rPr>
                <w:rFonts w:ascii="Arial Narrow" w:hAnsi="Arial Narrow"/>
                <w:color w:val="000000"/>
                <w:sz w:val="20"/>
                <w:szCs w:val="20"/>
              </w:rPr>
              <w:t>ул. ЛММС</w:t>
            </w:r>
            <w:r w:rsidR="0058046D">
              <w:rPr>
                <w:rFonts w:ascii="Arial Narrow" w:hAnsi="Arial Narrow"/>
                <w:color w:val="000000"/>
                <w:sz w:val="20"/>
                <w:szCs w:val="20"/>
              </w:rPr>
              <w:t xml:space="preserve"> </w:t>
            </w:r>
            <w:r w:rsidRPr="00630F55">
              <w:rPr>
                <w:rFonts w:ascii="Arial Narrow" w:hAnsi="Arial Narrow"/>
                <w:color w:val="000000"/>
                <w:sz w:val="20"/>
                <w:szCs w:val="20"/>
              </w:rPr>
              <w:t>3 - ул. ЛММС 4</w:t>
            </w:r>
          </w:p>
        </w:tc>
        <w:tc>
          <w:tcPr>
            <w:tcW w:w="547"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28,00</w:t>
            </w:r>
          </w:p>
        </w:tc>
        <w:tc>
          <w:tcPr>
            <w:tcW w:w="503" w:type="pct"/>
            <w:shd w:val="clear" w:color="auto" w:fill="auto"/>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rPr>
              <w:t>32</w:t>
            </w:r>
          </w:p>
        </w:tc>
        <w:tc>
          <w:tcPr>
            <w:tcW w:w="494"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6" w:type="pct"/>
            <w:shd w:val="clear" w:color="000000" w:fill="FFFFFF"/>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8C2A49" w:rsidRPr="00630F55" w:rsidTr="00914FFC">
        <w:trPr>
          <w:trHeight w:val="283"/>
        </w:trPr>
        <w:tc>
          <w:tcPr>
            <w:tcW w:w="2880" w:type="pct"/>
            <w:gridSpan w:val="2"/>
            <w:shd w:val="clear" w:color="auto" w:fill="F2F2F2"/>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Итого:</w:t>
            </w:r>
          </w:p>
        </w:tc>
        <w:tc>
          <w:tcPr>
            <w:tcW w:w="547" w:type="pct"/>
            <w:shd w:val="clear" w:color="auto" w:fill="F2F2F2"/>
            <w:vAlign w:val="center"/>
          </w:tcPr>
          <w:p w:rsidR="008C2A49" w:rsidRPr="00630F55" w:rsidRDefault="008C2A49" w:rsidP="008C2A49">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310,00</w:t>
            </w:r>
          </w:p>
        </w:tc>
        <w:tc>
          <w:tcPr>
            <w:tcW w:w="503" w:type="pct"/>
            <w:shd w:val="clear" w:color="auto" w:fill="F2F2F2"/>
            <w:vAlign w:val="center"/>
          </w:tcPr>
          <w:p w:rsidR="008C2A49" w:rsidRPr="00630F55" w:rsidRDefault="008C2A49" w:rsidP="008C2A49">
            <w:pPr>
              <w:keepLines/>
              <w:jc w:val="center"/>
              <w:rPr>
                <w:rFonts w:ascii="Arial Narrow" w:eastAsia="Times New Roman" w:hAnsi="Arial Narrow"/>
                <w:color w:val="000000"/>
                <w:sz w:val="20"/>
                <w:szCs w:val="20"/>
                <w:lang w:eastAsia="ru-RU"/>
              </w:rPr>
            </w:pPr>
          </w:p>
        </w:tc>
        <w:tc>
          <w:tcPr>
            <w:tcW w:w="494" w:type="pct"/>
            <w:shd w:val="clear" w:color="auto" w:fill="F2F2F2"/>
            <w:vAlign w:val="center"/>
          </w:tcPr>
          <w:p w:rsidR="008C2A49" w:rsidRPr="00630F55" w:rsidRDefault="008C2A49" w:rsidP="008C2A49">
            <w:pPr>
              <w:keepLines/>
              <w:jc w:val="center"/>
              <w:rPr>
                <w:rFonts w:ascii="Arial Narrow" w:eastAsia="Times New Roman" w:hAnsi="Arial Narrow"/>
                <w:color w:val="000000"/>
                <w:sz w:val="20"/>
                <w:szCs w:val="20"/>
                <w:lang w:eastAsia="ru-RU"/>
              </w:rPr>
            </w:pPr>
          </w:p>
        </w:tc>
        <w:tc>
          <w:tcPr>
            <w:tcW w:w="576" w:type="pct"/>
            <w:shd w:val="clear" w:color="auto" w:fill="F2F2F2"/>
            <w:vAlign w:val="center"/>
          </w:tcPr>
          <w:p w:rsidR="008C2A49" w:rsidRPr="00630F55" w:rsidRDefault="008C2A49" w:rsidP="008C2A49">
            <w:pPr>
              <w:keepLines/>
              <w:jc w:val="center"/>
              <w:rPr>
                <w:rFonts w:ascii="Arial Narrow" w:eastAsia="Times New Roman" w:hAnsi="Arial Narrow"/>
                <w:color w:val="000000"/>
                <w:sz w:val="20"/>
                <w:szCs w:val="20"/>
                <w:lang w:eastAsia="ru-RU"/>
              </w:rPr>
            </w:pPr>
          </w:p>
        </w:tc>
      </w:tr>
    </w:tbl>
    <w:p w:rsidR="00C51E0B" w:rsidRPr="00630F55" w:rsidRDefault="00C51E0B" w:rsidP="007F1D3E">
      <w:pPr>
        <w:pStyle w:val="a8"/>
        <w:ind w:firstLine="0"/>
      </w:pPr>
    </w:p>
    <w:p w:rsidR="00C51E0B" w:rsidRPr="00630F55" w:rsidRDefault="00C51E0B" w:rsidP="00C51E0B">
      <w:pPr>
        <w:pStyle w:val="a8"/>
      </w:pPr>
      <w:r w:rsidRPr="00630F55">
        <w:t>Установленные размеры ЗСО от артскважины представлены в таблице ниже.</w:t>
      </w:r>
    </w:p>
    <w:p w:rsidR="00C51E0B" w:rsidRPr="00630F55" w:rsidRDefault="00C51E0B" w:rsidP="00C51E0B">
      <w:pPr>
        <w:pStyle w:val="a8"/>
        <w:ind w:firstLine="0"/>
      </w:pPr>
    </w:p>
    <w:p w:rsidR="00C51E0B" w:rsidRPr="00630F55" w:rsidRDefault="00C51E0B" w:rsidP="00C51E0B">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84</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C51E0B" w:rsidRPr="00630F55" w:rsidRDefault="00C51E0B"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C51E0B" w:rsidRPr="00630F55" w:rsidRDefault="00C51E0B"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C51E0B" w:rsidRPr="00630F55" w:rsidRDefault="00C51E0B" w:rsidP="00914FFC">
            <w:pPr>
              <w:pStyle w:val="a8"/>
              <w:ind w:firstLine="0"/>
              <w:jc w:val="center"/>
              <w:rPr>
                <w:sz w:val="20"/>
                <w:lang w:eastAsia="ru-RU"/>
              </w:rPr>
            </w:pPr>
            <w:r w:rsidRPr="00630F55">
              <w:rPr>
                <w:sz w:val="20"/>
                <w:szCs w:val="20"/>
                <w:lang w:eastAsia="ru-RU"/>
              </w:rPr>
              <w:t>Радиус 3-го пояса ЗСО, м.</w:t>
            </w:r>
          </w:p>
        </w:tc>
      </w:tr>
      <w:tr w:rsidR="00C51E0B" w:rsidRPr="00630F55" w:rsidTr="00914FFC">
        <w:trPr>
          <w:trHeight w:val="567"/>
        </w:trPr>
        <w:tc>
          <w:tcPr>
            <w:tcW w:w="1668" w:type="pct"/>
            <w:shd w:val="clear" w:color="auto" w:fill="auto"/>
            <w:vAlign w:val="center"/>
          </w:tcPr>
          <w:p w:rsidR="00C51E0B" w:rsidRPr="00630F55" w:rsidRDefault="00C51E0B" w:rsidP="00914FFC">
            <w:pPr>
              <w:pStyle w:val="a8"/>
              <w:ind w:left="57" w:firstLine="0"/>
              <w:jc w:val="center"/>
              <w:rPr>
                <w:sz w:val="20"/>
                <w:lang w:eastAsia="ru-RU"/>
              </w:rPr>
            </w:pPr>
            <w:r w:rsidRPr="00630F55">
              <w:rPr>
                <w:sz w:val="20"/>
                <w:lang w:eastAsia="ru-RU"/>
              </w:rPr>
              <w:t>север – 5,0, юг – 5,0,</w:t>
            </w:r>
          </w:p>
          <w:p w:rsidR="00C51E0B" w:rsidRPr="00630F55" w:rsidRDefault="00C51E0B" w:rsidP="00914FFC">
            <w:pPr>
              <w:pStyle w:val="a8"/>
              <w:ind w:left="57" w:firstLine="0"/>
              <w:jc w:val="center"/>
              <w:rPr>
                <w:sz w:val="20"/>
                <w:lang w:eastAsia="ru-RU"/>
              </w:rPr>
            </w:pPr>
            <w:r w:rsidRPr="00630F55">
              <w:rPr>
                <w:sz w:val="20"/>
                <w:lang w:eastAsia="ru-RU"/>
              </w:rPr>
              <w:t>запад – 5,0, восток – 5,0</w:t>
            </w:r>
          </w:p>
        </w:tc>
        <w:tc>
          <w:tcPr>
            <w:tcW w:w="1666" w:type="pct"/>
            <w:shd w:val="clear" w:color="auto" w:fill="auto"/>
            <w:vAlign w:val="center"/>
          </w:tcPr>
          <w:p w:rsidR="00C51E0B" w:rsidRPr="00630F55" w:rsidRDefault="00C51E0B" w:rsidP="00914FFC">
            <w:pPr>
              <w:pStyle w:val="a8"/>
              <w:ind w:left="57" w:firstLine="0"/>
              <w:jc w:val="center"/>
              <w:rPr>
                <w:sz w:val="20"/>
                <w:lang w:eastAsia="ru-RU"/>
              </w:rPr>
            </w:pPr>
            <w:r w:rsidRPr="00630F55">
              <w:rPr>
                <w:sz w:val="20"/>
                <w:lang w:eastAsia="ru-RU"/>
              </w:rPr>
              <w:t>121,0</w:t>
            </w:r>
          </w:p>
        </w:tc>
        <w:tc>
          <w:tcPr>
            <w:tcW w:w="1666" w:type="pct"/>
            <w:shd w:val="clear" w:color="auto" w:fill="auto"/>
            <w:vAlign w:val="center"/>
          </w:tcPr>
          <w:p w:rsidR="00C51E0B" w:rsidRPr="00630F55" w:rsidRDefault="00C51E0B" w:rsidP="00914FFC">
            <w:pPr>
              <w:pStyle w:val="a8"/>
              <w:ind w:firstLine="0"/>
              <w:jc w:val="center"/>
              <w:rPr>
                <w:sz w:val="20"/>
                <w:lang w:eastAsia="ru-RU"/>
              </w:rPr>
            </w:pPr>
            <w:r w:rsidRPr="00630F55">
              <w:rPr>
                <w:sz w:val="20"/>
                <w:lang w:eastAsia="ru-RU"/>
              </w:rPr>
              <w:t>698,0</w:t>
            </w:r>
          </w:p>
        </w:tc>
      </w:tr>
    </w:tbl>
    <w:p w:rsidR="00C51E0B" w:rsidRPr="00630F55" w:rsidRDefault="00C51E0B" w:rsidP="00C51E0B">
      <w:pPr>
        <w:pStyle w:val="a8"/>
        <w:ind w:firstLine="0"/>
      </w:pPr>
    </w:p>
    <w:p w:rsidR="007F1D3E" w:rsidRPr="00630F55" w:rsidRDefault="007F1D3E" w:rsidP="007F1D3E">
      <w:pPr>
        <w:pStyle w:val="51"/>
      </w:pPr>
      <w:r w:rsidRPr="00630F55">
        <w:t xml:space="preserve">Артскважина </w:t>
      </w:r>
      <w:r w:rsidR="007740F4" w:rsidRPr="00630F55">
        <w:t>«</w:t>
      </w:r>
      <w:r w:rsidRPr="00630F55">
        <w:t>Лесокомбинат</w:t>
      </w:r>
      <w:r w:rsidR="007740F4" w:rsidRPr="00630F55">
        <w:t>»</w:t>
      </w:r>
    </w:p>
    <w:p w:rsidR="000709E5" w:rsidRPr="00630F55" w:rsidRDefault="000709E5" w:rsidP="000709E5">
      <w:pPr>
        <w:pStyle w:val="a8"/>
      </w:pPr>
      <w:r w:rsidRPr="00630F55">
        <w:t>Адрес объекта: Смоленская область, г. Ярцево, ул</w:t>
      </w:r>
      <w:r w:rsidR="00083A8D" w:rsidRPr="00630F55">
        <w:t>. Макаренко, стр. 21</w:t>
      </w:r>
      <w:r w:rsidRPr="00630F55">
        <w:t>.</w:t>
      </w:r>
    </w:p>
    <w:p w:rsidR="000A1929" w:rsidRPr="00630F55" w:rsidRDefault="000709E5" w:rsidP="000A1929">
      <w:pPr>
        <w:pStyle w:val="a8"/>
      </w:pPr>
      <w:r w:rsidRPr="00630F55">
        <w:t>ГВК -</w:t>
      </w:r>
      <w:r w:rsidR="00083A8D" w:rsidRPr="00630F55">
        <w:t xml:space="preserve"> 66 207 366</w:t>
      </w:r>
      <w:r w:rsidRPr="00630F55">
        <w:t>.</w:t>
      </w:r>
      <w:r w:rsidR="000A1929" w:rsidRPr="00630F55">
        <w:t xml:space="preserve"> Номер скважины по паспорту: 1077.</w:t>
      </w:r>
    </w:p>
    <w:p w:rsidR="000709E5" w:rsidRPr="00630F55" w:rsidRDefault="000709E5" w:rsidP="000709E5">
      <w:pPr>
        <w:pStyle w:val="a8"/>
      </w:pPr>
      <w:r w:rsidRPr="00630F55">
        <w:t xml:space="preserve">Год бурения: </w:t>
      </w:r>
      <w:r w:rsidR="00083A8D" w:rsidRPr="00630F55">
        <w:t>2002</w:t>
      </w:r>
      <w:r w:rsidRPr="00630F55">
        <w:t xml:space="preserve"> г.</w:t>
      </w:r>
      <w:r w:rsidR="000A1929" w:rsidRPr="00630F55">
        <w:t xml:space="preserve"> </w:t>
      </w:r>
      <w:r w:rsidRPr="00630F55">
        <w:t>Глубина артскважины –</w:t>
      </w:r>
      <w:r w:rsidR="00083A8D" w:rsidRPr="00630F55">
        <w:t xml:space="preserve"> 110,5 </w:t>
      </w:r>
      <w:r w:rsidRPr="00630F55">
        <w:t>м.</w:t>
      </w:r>
    </w:p>
    <w:p w:rsidR="005D1A6A" w:rsidRPr="00630F55" w:rsidRDefault="005D1A6A" w:rsidP="005D1A6A">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4E2DCA" w:rsidRPr="00630F55" w:rsidRDefault="004E2DCA" w:rsidP="004E2DCA">
      <w:pPr>
        <w:pStyle w:val="a8"/>
        <w:ind w:firstLine="0"/>
      </w:pP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8957"/>
                  <wp:effectExtent l="0" t="0" r="3810" b="0"/>
                  <wp:docPr id="73"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598096" name="Рисунок 10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8830"/>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16</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3B0170" w:rsidRPr="00630F55" w:rsidRDefault="003B0170" w:rsidP="003B0170">
      <w:pPr>
        <w:pStyle w:val="a8"/>
        <w:ind w:firstLine="0"/>
      </w:pPr>
    </w:p>
    <w:p w:rsidR="009B35A0" w:rsidRPr="00630F55" w:rsidRDefault="009B35A0" w:rsidP="003B0170">
      <w:pPr>
        <w:pStyle w:val="a8"/>
        <w:ind w:firstLine="0"/>
      </w:pPr>
      <w:r w:rsidRPr="00630F55">
        <w:br w:type="page"/>
      </w:r>
    </w:p>
    <w:p w:rsidR="000709E5" w:rsidRPr="00630F55" w:rsidRDefault="000709E5" w:rsidP="000709E5">
      <w:pPr>
        <w:pStyle w:val="a8"/>
      </w:pPr>
      <w:r w:rsidRPr="00630F55">
        <w:lastRenderedPageBreak/>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85</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szCs w:val="20"/>
                <w:lang w:eastAsia="ru-RU"/>
              </w:rPr>
              <w:t>325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219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w:t>
            </w:r>
          </w:p>
        </w:tc>
      </w:tr>
      <w:tr w:rsidR="000709E5" w:rsidRPr="00630F55" w:rsidTr="00914FFC">
        <w:trPr>
          <w:trHeight w:val="283"/>
        </w:trPr>
        <w:tc>
          <w:tcPr>
            <w:tcW w:w="1668" w:type="pct"/>
            <w:shd w:val="clear" w:color="auto" w:fill="auto"/>
            <w:vAlign w:val="center"/>
          </w:tcPr>
          <w:p w:rsidR="000709E5" w:rsidRPr="00630F55" w:rsidRDefault="00644F60" w:rsidP="00914FFC">
            <w:pPr>
              <w:pStyle w:val="a8"/>
              <w:ind w:left="57" w:firstLine="0"/>
              <w:jc w:val="center"/>
              <w:rPr>
                <w:sz w:val="20"/>
                <w:lang w:eastAsia="ru-RU"/>
              </w:rPr>
            </w:pPr>
            <w:r w:rsidRPr="00630F55">
              <w:rPr>
                <w:sz w:val="20"/>
                <w:lang w:eastAsia="ru-RU"/>
              </w:rPr>
              <w:t>0,0 – 50,0</w:t>
            </w:r>
          </w:p>
        </w:tc>
        <w:tc>
          <w:tcPr>
            <w:tcW w:w="1666" w:type="pct"/>
            <w:shd w:val="clear" w:color="auto" w:fill="auto"/>
            <w:vAlign w:val="center"/>
          </w:tcPr>
          <w:p w:rsidR="000709E5" w:rsidRPr="00630F55" w:rsidRDefault="00644F60" w:rsidP="00914FFC">
            <w:pPr>
              <w:pStyle w:val="a8"/>
              <w:ind w:left="57" w:firstLine="0"/>
              <w:jc w:val="center"/>
              <w:rPr>
                <w:sz w:val="20"/>
                <w:lang w:eastAsia="ru-RU"/>
              </w:rPr>
            </w:pPr>
            <w:r w:rsidRPr="00630F55">
              <w:rPr>
                <w:sz w:val="20"/>
                <w:lang w:eastAsia="ru-RU"/>
              </w:rPr>
              <w:t>0,0 – 70,0</w:t>
            </w:r>
          </w:p>
        </w:tc>
        <w:tc>
          <w:tcPr>
            <w:tcW w:w="1666" w:type="pct"/>
            <w:shd w:val="clear" w:color="auto" w:fill="auto"/>
            <w:vAlign w:val="center"/>
          </w:tcPr>
          <w:p w:rsidR="000709E5" w:rsidRPr="00630F55" w:rsidRDefault="00644F60" w:rsidP="00914FFC">
            <w:pPr>
              <w:pStyle w:val="a8"/>
              <w:ind w:firstLine="0"/>
              <w:jc w:val="center"/>
              <w:rPr>
                <w:sz w:val="20"/>
                <w:lang w:eastAsia="ru-RU"/>
              </w:rPr>
            </w:pPr>
            <w:r w:rsidRPr="00630F55">
              <w:rPr>
                <w:sz w:val="20"/>
                <w:lang w:eastAsia="ru-RU"/>
              </w:rPr>
              <w:t>нет</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86</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083A8D" w:rsidP="00914FFC">
            <w:pPr>
              <w:pStyle w:val="a8"/>
              <w:ind w:left="57" w:firstLine="0"/>
              <w:jc w:val="center"/>
              <w:rPr>
                <w:sz w:val="20"/>
                <w:lang w:eastAsia="ru-RU"/>
              </w:rPr>
            </w:pPr>
            <w:r w:rsidRPr="00630F55">
              <w:rPr>
                <w:sz w:val="20"/>
                <w:lang w:eastAsia="ru-RU"/>
              </w:rPr>
              <w:t>9,0</w:t>
            </w:r>
          </w:p>
        </w:tc>
        <w:tc>
          <w:tcPr>
            <w:tcW w:w="1250" w:type="pct"/>
            <w:shd w:val="clear" w:color="auto" w:fill="auto"/>
            <w:vAlign w:val="center"/>
          </w:tcPr>
          <w:p w:rsidR="000709E5" w:rsidRPr="00630F55" w:rsidRDefault="00F70AEA" w:rsidP="00914FFC">
            <w:pPr>
              <w:pStyle w:val="a8"/>
              <w:ind w:left="57" w:firstLine="0"/>
              <w:jc w:val="center"/>
              <w:rPr>
                <w:sz w:val="20"/>
                <w:lang w:eastAsia="ru-RU"/>
              </w:rPr>
            </w:pPr>
            <w:r w:rsidRPr="00630F55">
              <w:rPr>
                <w:sz w:val="20"/>
                <w:lang w:eastAsia="ru-RU"/>
              </w:rPr>
              <w:t>12,8</w:t>
            </w:r>
          </w:p>
        </w:tc>
        <w:tc>
          <w:tcPr>
            <w:tcW w:w="1250" w:type="pct"/>
            <w:shd w:val="clear" w:color="auto" w:fill="auto"/>
            <w:vAlign w:val="center"/>
          </w:tcPr>
          <w:p w:rsidR="000709E5" w:rsidRPr="00630F55" w:rsidRDefault="00083A8D" w:rsidP="00914FFC">
            <w:pPr>
              <w:pStyle w:val="a8"/>
              <w:ind w:firstLine="0"/>
              <w:jc w:val="center"/>
              <w:rPr>
                <w:sz w:val="20"/>
                <w:lang w:eastAsia="ru-RU"/>
              </w:rPr>
            </w:pPr>
            <w:r w:rsidRPr="00630F55">
              <w:rPr>
                <w:sz w:val="20"/>
                <w:lang w:eastAsia="ru-RU"/>
              </w:rPr>
              <w:t>0,7031</w:t>
            </w:r>
          </w:p>
        </w:tc>
        <w:tc>
          <w:tcPr>
            <w:tcW w:w="1250" w:type="pct"/>
            <w:shd w:val="clear" w:color="auto" w:fill="auto"/>
            <w:vAlign w:val="center"/>
          </w:tcPr>
          <w:p w:rsidR="000709E5" w:rsidRPr="00630F55" w:rsidRDefault="00F70AEA" w:rsidP="00914FFC">
            <w:pPr>
              <w:pStyle w:val="a8"/>
              <w:ind w:firstLine="0"/>
              <w:jc w:val="center"/>
              <w:rPr>
                <w:sz w:val="20"/>
                <w:lang w:eastAsia="ru-RU"/>
              </w:rPr>
            </w:pPr>
            <w:r w:rsidRPr="00630F55">
              <w:rPr>
                <w:sz w:val="20"/>
                <w:lang w:eastAsia="ru-RU"/>
              </w:rPr>
              <w:t>2002</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113418" w:rsidRPr="00630F55" w:rsidRDefault="00113418" w:rsidP="00113418">
      <w:pPr>
        <w:pStyle w:val="a8"/>
        <w:ind w:firstLine="0"/>
      </w:pPr>
    </w:p>
    <w:p w:rsidR="00113418" w:rsidRPr="00630F55" w:rsidRDefault="00113418" w:rsidP="00113418">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87</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Глубина отбора,</w:t>
            </w:r>
          </w:p>
          <w:p w:rsidR="00113418" w:rsidRPr="00630F55" w:rsidRDefault="00113418"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Сухой остаток,</w:t>
            </w:r>
          </w:p>
          <w:p w:rsidR="00113418" w:rsidRPr="00630F55" w:rsidRDefault="00113418"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Жёсткость общая,</w:t>
            </w:r>
          </w:p>
          <w:p w:rsidR="00113418" w:rsidRPr="00630F55" w:rsidRDefault="00113418"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71" w:type="pct"/>
            <w:vMerge/>
            <w:shd w:val="clear" w:color="auto" w:fill="DAEEF3"/>
            <w:vAlign w:val="center"/>
          </w:tcPr>
          <w:p w:rsidR="00113418" w:rsidRPr="00630F55" w:rsidRDefault="00113418" w:rsidP="00914FFC">
            <w:pPr>
              <w:pStyle w:val="a8"/>
              <w:ind w:firstLine="0"/>
              <w:jc w:val="center"/>
              <w:rPr>
                <w:sz w:val="20"/>
                <w:lang w:eastAsia="ru-RU"/>
              </w:rPr>
            </w:pPr>
          </w:p>
        </w:tc>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15" w:type="pct"/>
            <w:vMerge/>
            <w:shd w:val="clear" w:color="auto" w:fill="DAEEF3"/>
            <w:vAlign w:val="center"/>
          </w:tcPr>
          <w:p w:rsidR="00113418" w:rsidRPr="00630F55" w:rsidRDefault="00113418" w:rsidP="00914FFC">
            <w:pPr>
              <w:pStyle w:val="a8"/>
              <w:ind w:firstLine="0"/>
              <w:jc w:val="center"/>
              <w:rPr>
                <w:sz w:val="20"/>
                <w:lang w:eastAsia="ru-RU"/>
              </w:rPr>
            </w:pP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13418" w:rsidRPr="00630F55" w:rsidRDefault="00113418"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13418" w:rsidRPr="00630F55" w:rsidRDefault="00F70AEA" w:rsidP="00914FFC">
            <w:pPr>
              <w:pStyle w:val="a8"/>
              <w:ind w:left="57" w:firstLine="0"/>
              <w:jc w:val="center"/>
              <w:rPr>
                <w:sz w:val="20"/>
                <w:lang w:eastAsia="ru-RU"/>
              </w:rPr>
            </w:pPr>
            <w:r w:rsidRPr="00630F55">
              <w:rPr>
                <w:sz w:val="20"/>
                <w:lang w:eastAsia="ru-RU"/>
              </w:rPr>
              <w:t>53,2</w:t>
            </w:r>
          </w:p>
        </w:tc>
        <w:tc>
          <w:tcPr>
            <w:tcW w:w="670" w:type="pct"/>
            <w:shd w:val="clear" w:color="auto" w:fill="auto"/>
            <w:vAlign w:val="center"/>
          </w:tcPr>
          <w:p w:rsidR="00113418" w:rsidRPr="00630F55" w:rsidRDefault="00F70AEA" w:rsidP="00914FFC">
            <w:pPr>
              <w:pStyle w:val="a8"/>
              <w:ind w:firstLine="0"/>
              <w:jc w:val="center"/>
              <w:rPr>
                <w:sz w:val="20"/>
                <w:lang w:eastAsia="ru-RU"/>
              </w:rPr>
            </w:pPr>
            <w:r w:rsidRPr="00630F55">
              <w:rPr>
                <w:sz w:val="20"/>
                <w:lang w:eastAsia="ru-RU"/>
              </w:rPr>
              <w:t>110,8</w:t>
            </w:r>
          </w:p>
        </w:tc>
        <w:tc>
          <w:tcPr>
            <w:tcW w:w="615" w:type="pct"/>
            <w:shd w:val="clear" w:color="auto" w:fill="auto"/>
            <w:vAlign w:val="center"/>
          </w:tcPr>
          <w:p w:rsidR="00113418" w:rsidRPr="00630F55" w:rsidRDefault="00F70AEA" w:rsidP="00914FFC">
            <w:pPr>
              <w:pStyle w:val="a8"/>
              <w:ind w:firstLine="0"/>
              <w:jc w:val="center"/>
              <w:rPr>
                <w:sz w:val="20"/>
                <w:lang w:eastAsia="ru-RU"/>
              </w:rPr>
            </w:pPr>
            <w:r w:rsidRPr="00630F55">
              <w:rPr>
                <w:sz w:val="20"/>
                <w:lang w:eastAsia="ru-RU"/>
              </w:rPr>
              <w:t>3,4</w:t>
            </w:r>
          </w:p>
        </w:tc>
        <w:tc>
          <w:tcPr>
            <w:tcW w:w="395" w:type="pct"/>
            <w:shd w:val="clear" w:color="auto" w:fill="auto"/>
            <w:vAlign w:val="center"/>
          </w:tcPr>
          <w:p w:rsidR="00113418" w:rsidRPr="00630F55" w:rsidRDefault="00F70AEA" w:rsidP="00914FFC">
            <w:pPr>
              <w:pStyle w:val="a8"/>
              <w:ind w:firstLine="0"/>
              <w:jc w:val="center"/>
              <w:rPr>
                <w:sz w:val="20"/>
                <w:lang w:eastAsia="ru-RU"/>
              </w:rPr>
            </w:pPr>
            <w:r w:rsidRPr="00630F55">
              <w:rPr>
                <w:sz w:val="20"/>
                <w:lang w:eastAsia="ru-RU"/>
              </w:rPr>
              <w:t>14,0</w:t>
            </w:r>
          </w:p>
        </w:tc>
        <w:tc>
          <w:tcPr>
            <w:tcW w:w="395" w:type="pct"/>
            <w:shd w:val="clear" w:color="auto" w:fill="auto"/>
            <w:vAlign w:val="center"/>
          </w:tcPr>
          <w:p w:rsidR="00113418" w:rsidRPr="00630F55" w:rsidRDefault="00F70AEA" w:rsidP="00914FFC">
            <w:pPr>
              <w:pStyle w:val="a8"/>
              <w:ind w:firstLine="0"/>
              <w:jc w:val="center"/>
              <w:rPr>
                <w:sz w:val="20"/>
                <w:lang w:eastAsia="ru-RU"/>
              </w:rPr>
            </w:pPr>
            <w:r w:rsidRPr="00630F55">
              <w:rPr>
                <w:sz w:val="20"/>
                <w:lang w:eastAsia="ru-RU"/>
              </w:rPr>
              <w:t>36,06</w:t>
            </w:r>
          </w:p>
        </w:tc>
        <w:tc>
          <w:tcPr>
            <w:tcW w:w="395" w:type="pct"/>
            <w:shd w:val="clear" w:color="auto" w:fill="auto"/>
            <w:vAlign w:val="center"/>
          </w:tcPr>
          <w:p w:rsidR="00113418" w:rsidRPr="00630F55" w:rsidRDefault="00F70AEA"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F70AEA"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F70AEA" w:rsidP="00914FFC">
            <w:pPr>
              <w:pStyle w:val="a8"/>
              <w:ind w:firstLine="0"/>
              <w:jc w:val="center"/>
              <w:rPr>
                <w:sz w:val="20"/>
                <w:lang w:eastAsia="ru-RU"/>
              </w:rPr>
            </w:pPr>
            <w:r w:rsidRPr="00630F55">
              <w:rPr>
                <w:sz w:val="20"/>
                <w:lang w:eastAsia="ru-RU"/>
              </w:rPr>
              <w:t>-</w:t>
            </w:r>
          </w:p>
        </w:tc>
        <w:tc>
          <w:tcPr>
            <w:tcW w:w="398" w:type="pct"/>
            <w:shd w:val="clear" w:color="auto" w:fill="auto"/>
            <w:vAlign w:val="center"/>
          </w:tcPr>
          <w:p w:rsidR="00113418" w:rsidRPr="00630F55" w:rsidRDefault="00F70AEA" w:rsidP="00914FFC">
            <w:pPr>
              <w:pStyle w:val="a8"/>
              <w:ind w:firstLine="0"/>
              <w:jc w:val="center"/>
              <w:rPr>
                <w:sz w:val="20"/>
                <w:lang w:eastAsia="ru-RU"/>
              </w:rPr>
            </w:pPr>
            <w:r w:rsidRPr="00630F55">
              <w:rPr>
                <w:sz w:val="20"/>
                <w:lang w:eastAsia="ru-RU"/>
              </w:rPr>
              <w:t>-</w:t>
            </w:r>
          </w:p>
        </w:tc>
      </w:tr>
    </w:tbl>
    <w:p w:rsidR="00F07EDE" w:rsidRPr="00630F55" w:rsidRDefault="00F07EDE" w:rsidP="007F1D3E">
      <w:pPr>
        <w:pStyle w:val="a8"/>
        <w:ind w:firstLine="0"/>
      </w:pPr>
    </w:p>
    <w:p w:rsidR="00F07EDE" w:rsidRPr="00630F55" w:rsidRDefault="00F07EDE" w:rsidP="00F07EDE">
      <w:pPr>
        <w:pStyle w:val="a8"/>
      </w:pPr>
      <w:r w:rsidRPr="00630F55">
        <w:t>На артскважине установлен насос ЭЦВ 8-16-110. Дата установки: 31.03.2020 г.</w:t>
      </w:r>
    </w:p>
    <w:p w:rsidR="009B35A0" w:rsidRPr="00630F55" w:rsidRDefault="009B35A0" w:rsidP="009B35A0">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E71FA0" w:rsidRPr="00630F55" w:rsidRDefault="00E71FA0"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88</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7"/>
        <w:gridCol w:w="829"/>
        <w:gridCol w:w="963"/>
        <w:gridCol w:w="946"/>
        <w:gridCol w:w="1104"/>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905F44"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8"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57023B" w:rsidRPr="00630F55" w:rsidTr="004C3515">
        <w:trPr>
          <w:trHeight w:val="283"/>
        </w:trPr>
        <w:tc>
          <w:tcPr>
            <w:tcW w:w="273"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tcPr>
          <w:p w:rsidR="0057023B" w:rsidRPr="00630F55" w:rsidRDefault="0057023B" w:rsidP="0057023B">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Лесокомбинат, жилая зона</w:t>
            </w:r>
          </w:p>
        </w:tc>
        <w:tc>
          <w:tcPr>
            <w:tcW w:w="433"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810</w:t>
            </w:r>
            <w:r w:rsidR="00905F44"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76</w:t>
            </w:r>
          </w:p>
        </w:tc>
        <w:tc>
          <w:tcPr>
            <w:tcW w:w="494"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57023B" w:rsidRPr="00630F55" w:rsidTr="004C3515">
        <w:trPr>
          <w:trHeight w:val="283"/>
        </w:trPr>
        <w:tc>
          <w:tcPr>
            <w:tcW w:w="273"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719" w:type="pct"/>
            <w:shd w:val="clear" w:color="000000" w:fill="FFFFFF"/>
            <w:vAlign w:val="center"/>
          </w:tcPr>
          <w:p w:rsidR="0057023B" w:rsidRPr="00630F55" w:rsidRDefault="0057023B" w:rsidP="0057023B">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Школа-интернат до Озерищенского лесничества</w:t>
            </w:r>
          </w:p>
        </w:tc>
        <w:tc>
          <w:tcPr>
            <w:tcW w:w="433"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700</w:t>
            </w:r>
            <w:r w:rsidR="00905F44"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57023B" w:rsidRPr="00630F55" w:rsidTr="004C3515">
        <w:trPr>
          <w:trHeight w:val="283"/>
        </w:trPr>
        <w:tc>
          <w:tcPr>
            <w:tcW w:w="273"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2719" w:type="pct"/>
            <w:shd w:val="clear" w:color="000000" w:fill="FFFFFF"/>
            <w:vAlign w:val="center"/>
          </w:tcPr>
          <w:p w:rsidR="0057023B" w:rsidRPr="00630F55" w:rsidRDefault="0057023B" w:rsidP="0057023B">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Школа-интернат п. Яковлево</w:t>
            </w:r>
          </w:p>
        </w:tc>
        <w:tc>
          <w:tcPr>
            <w:tcW w:w="433"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850</w:t>
            </w:r>
            <w:r w:rsidR="00905F44"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tcPr>
          <w:p w:rsidR="0057023B" w:rsidRPr="00630F55" w:rsidRDefault="0057023B"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FF5DAD" w:rsidRPr="00630F55" w:rsidTr="00914FFC">
        <w:trPr>
          <w:trHeight w:val="283"/>
        </w:trPr>
        <w:tc>
          <w:tcPr>
            <w:tcW w:w="2993" w:type="pct"/>
            <w:gridSpan w:val="2"/>
            <w:shd w:val="clear" w:color="auto" w:fill="F2F2F2"/>
            <w:vAlign w:val="center"/>
          </w:tcPr>
          <w:p w:rsidR="00FF5DAD" w:rsidRPr="00630F55" w:rsidRDefault="00FF5DAD" w:rsidP="00FF5DA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Итого:</w:t>
            </w:r>
          </w:p>
        </w:tc>
        <w:tc>
          <w:tcPr>
            <w:tcW w:w="433" w:type="pct"/>
            <w:shd w:val="clear" w:color="auto" w:fill="F2F2F2"/>
            <w:vAlign w:val="center"/>
          </w:tcPr>
          <w:p w:rsidR="00FF5DAD" w:rsidRPr="00630F55" w:rsidRDefault="00FF5DAD" w:rsidP="0057023B">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2 360,0</w:t>
            </w:r>
          </w:p>
        </w:tc>
        <w:tc>
          <w:tcPr>
            <w:tcW w:w="503" w:type="pct"/>
            <w:shd w:val="clear" w:color="auto" w:fill="F2F2F2"/>
            <w:vAlign w:val="center"/>
          </w:tcPr>
          <w:p w:rsidR="00FF5DAD" w:rsidRPr="00630F55" w:rsidRDefault="00FF5DAD" w:rsidP="0057023B">
            <w:pPr>
              <w:keepLines/>
              <w:jc w:val="center"/>
              <w:rPr>
                <w:rFonts w:ascii="Arial Narrow" w:eastAsia="Times New Roman" w:hAnsi="Arial Narrow"/>
                <w:color w:val="000000"/>
                <w:sz w:val="20"/>
                <w:szCs w:val="20"/>
                <w:lang w:eastAsia="ru-RU"/>
              </w:rPr>
            </w:pPr>
          </w:p>
        </w:tc>
        <w:tc>
          <w:tcPr>
            <w:tcW w:w="494" w:type="pct"/>
            <w:shd w:val="clear" w:color="auto" w:fill="F2F2F2"/>
            <w:vAlign w:val="center"/>
          </w:tcPr>
          <w:p w:rsidR="00FF5DAD" w:rsidRPr="00630F55" w:rsidRDefault="00FF5DAD" w:rsidP="0057023B">
            <w:pPr>
              <w:keepLines/>
              <w:jc w:val="center"/>
              <w:rPr>
                <w:rFonts w:ascii="Arial Narrow" w:eastAsia="Times New Roman" w:hAnsi="Arial Narrow"/>
                <w:color w:val="000000"/>
                <w:sz w:val="20"/>
                <w:szCs w:val="20"/>
                <w:lang w:eastAsia="ru-RU"/>
              </w:rPr>
            </w:pPr>
          </w:p>
        </w:tc>
        <w:tc>
          <w:tcPr>
            <w:tcW w:w="578" w:type="pct"/>
            <w:shd w:val="clear" w:color="auto" w:fill="F2F2F2"/>
            <w:vAlign w:val="center"/>
          </w:tcPr>
          <w:p w:rsidR="00FF5DAD" w:rsidRPr="00630F55" w:rsidRDefault="00FF5DAD" w:rsidP="0057023B">
            <w:pPr>
              <w:keepLines/>
              <w:jc w:val="center"/>
              <w:rPr>
                <w:rFonts w:ascii="Arial Narrow" w:eastAsia="Times New Roman" w:hAnsi="Arial Narrow"/>
                <w:color w:val="000000"/>
                <w:sz w:val="20"/>
                <w:szCs w:val="20"/>
                <w:lang w:eastAsia="ru-RU"/>
              </w:rPr>
            </w:pPr>
          </w:p>
        </w:tc>
      </w:tr>
    </w:tbl>
    <w:p w:rsidR="00013B14" w:rsidRPr="00630F55" w:rsidRDefault="00013B14" w:rsidP="007F1D3E">
      <w:pPr>
        <w:pStyle w:val="a8"/>
        <w:ind w:firstLine="0"/>
      </w:pPr>
    </w:p>
    <w:p w:rsidR="00C51E0B" w:rsidRPr="00630F55" w:rsidRDefault="00C51E0B" w:rsidP="00C51E0B">
      <w:pPr>
        <w:pStyle w:val="a8"/>
      </w:pPr>
      <w:r w:rsidRPr="00630F55">
        <w:t>Установленные размеры ЗСО от артскважины представлены в таблице ниже.</w:t>
      </w:r>
    </w:p>
    <w:p w:rsidR="00C51E0B" w:rsidRPr="00630F55" w:rsidRDefault="00C51E0B" w:rsidP="00C51E0B">
      <w:pPr>
        <w:pStyle w:val="a8"/>
        <w:ind w:firstLine="0"/>
      </w:pPr>
    </w:p>
    <w:p w:rsidR="00C51E0B" w:rsidRPr="00630F55" w:rsidRDefault="00C51E0B" w:rsidP="00C51E0B">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89</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C51E0B" w:rsidRPr="00630F55" w:rsidRDefault="00C51E0B"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C51E0B" w:rsidRPr="00630F55" w:rsidRDefault="00C51E0B"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C51E0B" w:rsidRPr="00630F55" w:rsidRDefault="00C51E0B" w:rsidP="00914FFC">
            <w:pPr>
              <w:pStyle w:val="a8"/>
              <w:ind w:firstLine="0"/>
              <w:jc w:val="center"/>
              <w:rPr>
                <w:sz w:val="20"/>
                <w:lang w:eastAsia="ru-RU"/>
              </w:rPr>
            </w:pPr>
            <w:r w:rsidRPr="00630F55">
              <w:rPr>
                <w:sz w:val="20"/>
                <w:szCs w:val="20"/>
                <w:lang w:eastAsia="ru-RU"/>
              </w:rPr>
              <w:t>Радиус 3-го пояса ЗСО, м.</w:t>
            </w:r>
          </w:p>
        </w:tc>
      </w:tr>
      <w:tr w:rsidR="00C51E0B" w:rsidRPr="00630F55" w:rsidTr="00914FFC">
        <w:trPr>
          <w:trHeight w:val="567"/>
        </w:trPr>
        <w:tc>
          <w:tcPr>
            <w:tcW w:w="1668" w:type="pct"/>
            <w:shd w:val="clear" w:color="auto" w:fill="auto"/>
            <w:vAlign w:val="center"/>
          </w:tcPr>
          <w:p w:rsidR="00C51E0B" w:rsidRPr="00630F55" w:rsidRDefault="00C51E0B" w:rsidP="00914FFC">
            <w:pPr>
              <w:pStyle w:val="a8"/>
              <w:ind w:left="57" w:firstLine="0"/>
              <w:jc w:val="center"/>
              <w:rPr>
                <w:sz w:val="20"/>
                <w:lang w:eastAsia="ru-RU"/>
              </w:rPr>
            </w:pPr>
            <w:r w:rsidRPr="00630F55">
              <w:rPr>
                <w:sz w:val="20"/>
                <w:lang w:eastAsia="ru-RU"/>
              </w:rPr>
              <w:t xml:space="preserve">север – </w:t>
            </w:r>
            <w:r w:rsidR="00E55629" w:rsidRPr="00630F55">
              <w:rPr>
                <w:sz w:val="20"/>
                <w:lang w:eastAsia="ru-RU"/>
              </w:rPr>
              <w:t>5</w:t>
            </w:r>
            <w:r w:rsidRPr="00630F55">
              <w:rPr>
                <w:sz w:val="20"/>
                <w:lang w:eastAsia="ru-RU"/>
              </w:rPr>
              <w:t>,0, юг – 10,0,</w:t>
            </w:r>
          </w:p>
          <w:p w:rsidR="00C51E0B" w:rsidRPr="00630F55" w:rsidRDefault="00C51E0B" w:rsidP="00914FFC">
            <w:pPr>
              <w:pStyle w:val="a8"/>
              <w:ind w:left="57" w:firstLine="0"/>
              <w:jc w:val="center"/>
              <w:rPr>
                <w:sz w:val="20"/>
                <w:lang w:eastAsia="ru-RU"/>
              </w:rPr>
            </w:pPr>
            <w:r w:rsidRPr="00630F55">
              <w:rPr>
                <w:sz w:val="20"/>
                <w:lang w:eastAsia="ru-RU"/>
              </w:rPr>
              <w:t>запад – 5,0, восток – 1</w:t>
            </w:r>
            <w:r w:rsidR="00E55629" w:rsidRPr="00630F55">
              <w:rPr>
                <w:sz w:val="20"/>
                <w:lang w:eastAsia="ru-RU"/>
              </w:rPr>
              <w:t>4</w:t>
            </w:r>
            <w:r w:rsidRPr="00630F55">
              <w:rPr>
                <w:sz w:val="20"/>
                <w:lang w:eastAsia="ru-RU"/>
              </w:rPr>
              <w:t>,0</w:t>
            </w:r>
          </w:p>
        </w:tc>
        <w:tc>
          <w:tcPr>
            <w:tcW w:w="1666" w:type="pct"/>
            <w:shd w:val="clear" w:color="auto" w:fill="auto"/>
            <w:vAlign w:val="center"/>
          </w:tcPr>
          <w:p w:rsidR="00C51E0B" w:rsidRPr="00630F55" w:rsidRDefault="00C51E0B" w:rsidP="00914FFC">
            <w:pPr>
              <w:pStyle w:val="a8"/>
              <w:ind w:left="57" w:firstLine="0"/>
              <w:jc w:val="center"/>
              <w:rPr>
                <w:sz w:val="20"/>
                <w:lang w:eastAsia="ru-RU"/>
              </w:rPr>
            </w:pPr>
            <w:r w:rsidRPr="00630F55">
              <w:rPr>
                <w:sz w:val="20"/>
                <w:lang w:eastAsia="ru-RU"/>
              </w:rPr>
              <w:t>1</w:t>
            </w:r>
            <w:r w:rsidR="00E55629" w:rsidRPr="00630F55">
              <w:rPr>
                <w:sz w:val="20"/>
                <w:lang w:eastAsia="ru-RU"/>
              </w:rPr>
              <w:t>03</w:t>
            </w:r>
            <w:r w:rsidRPr="00630F55">
              <w:rPr>
                <w:sz w:val="20"/>
                <w:lang w:eastAsia="ru-RU"/>
              </w:rPr>
              <w:t>,0</w:t>
            </w:r>
          </w:p>
        </w:tc>
        <w:tc>
          <w:tcPr>
            <w:tcW w:w="1666" w:type="pct"/>
            <w:shd w:val="clear" w:color="auto" w:fill="auto"/>
            <w:vAlign w:val="center"/>
          </w:tcPr>
          <w:p w:rsidR="00C51E0B" w:rsidRPr="00630F55" w:rsidRDefault="00E55629" w:rsidP="00914FFC">
            <w:pPr>
              <w:pStyle w:val="a8"/>
              <w:ind w:firstLine="0"/>
              <w:jc w:val="center"/>
              <w:rPr>
                <w:sz w:val="20"/>
                <w:lang w:eastAsia="ru-RU"/>
              </w:rPr>
            </w:pPr>
            <w:r w:rsidRPr="00630F55">
              <w:rPr>
                <w:sz w:val="20"/>
                <w:lang w:eastAsia="ru-RU"/>
              </w:rPr>
              <w:t>592</w:t>
            </w:r>
            <w:r w:rsidR="00C51E0B" w:rsidRPr="00630F55">
              <w:rPr>
                <w:sz w:val="20"/>
                <w:lang w:eastAsia="ru-RU"/>
              </w:rPr>
              <w:t>,0</w:t>
            </w:r>
          </w:p>
        </w:tc>
      </w:tr>
    </w:tbl>
    <w:p w:rsidR="00C51E0B" w:rsidRPr="00630F55" w:rsidRDefault="00C51E0B" w:rsidP="00C51E0B">
      <w:pPr>
        <w:pStyle w:val="a8"/>
        <w:ind w:firstLine="0"/>
      </w:pPr>
    </w:p>
    <w:p w:rsidR="007F1D3E" w:rsidRPr="00630F55" w:rsidRDefault="007F1D3E" w:rsidP="007F1D3E">
      <w:pPr>
        <w:pStyle w:val="51"/>
      </w:pPr>
      <w:r w:rsidRPr="00630F55">
        <w:t xml:space="preserve">Артскважина </w:t>
      </w:r>
      <w:r w:rsidR="007740F4" w:rsidRPr="00630F55">
        <w:t>«</w:t>
      </w:r>
      <w:r w:rsidRPr="00630F55">
        <w:t>Луначарского</w:t>
      </w:r>
      <w:r w:rsidR="007740F4" w:rsidRPr="00630F55">
        <w:t>»</w:t>
      </w:r>
    </w:p>
    <w:p w:rsidR="000709E5" w:rsidRPr="00630F55" w:rsidRDefault="000709E5" w:rsidP="000709E5">
      <w:pPr>
        <w:pStyle w:val="a8"/>
      </w:pPr>
      <w:r w:rsidRPr="00630F55">
        <w:t>Адрес объекта: Смоленская область, г. Ярцево, ул.</w:t>
      </w:r>
      <w:r w:rsidR="00732785" w:rsidRPr="00630F55">
        <w:t xml:space="preserve"> Луначарского, д. 11а, стр. 3.</w:t>
      </w:r>
    </w:p>
    <w:p w:rsidR="001F2B3C" w:rsidRPr="00630F55" w:rsidRDefault="000709E5" w:rsidP="001F2B3C">
      <w:pPr>
        <w:pStyle w:val="a8"/>
      </w:pPr>
      <w:r w:rsidRPr="00630F55">
        <w:t>ГВК -</w:t>
      </w:r>
      <w:r w:rsidR="00732785" w:rsidRPr="00630F55">
        <w:t xml:space="preserve"> 66 200017.</w:t>
      </w:r>
      <w:r w:rsidR="001F2B3C" w:rsidRPr="00630F55">
        <w:t xml:space="preserve"> Номер скважины по паспорту: 2.</w:t>
      </w:r>
    </w:p>
    <w:p w:rsidR="000709E5" w:rsidRPr="00630F55" w:rsidRDefault="000709E5" w:rsidP="000709E5">
      <w:pPr>
        <w:pStyle w:val="a8"/>
      </w:pPr>
      <w:r w:rsidRPr="00630F55">
        <w:t>Год бурения: 19</w:t>
      </w:r>
      <w:r w:rsidR="00732785" w:rsidRPr="00630F55">
        <w:t>66</w:t>
      </w:r>
      <w:r w:rsidRPr="00630F55">
        <w:t xml:space="preserve"> г.</w:t>
      </w:r>
      <w:r w:rsidR="001F2B3C" w:rsidRPr="00630F55">
        <w:t xml:space="preserve"> </w:t>
      </w:r>
      <w:r w:rsidRPr="00630F55">
        <w:t>Глубина артскважины –</w:t>
      </w:r>
      <w:r w:rsidR="00732785" w:rsidRPr="00630F55">
        <w:t xml:space="preserve"> 80,0 </w:t>
      </w:r>
      <w:r w:rsidRPr="00630F55">
        <w:t>м.</w:t>
      </w:r>
    </w:p>
    <w:p w:rsidR="009B35A0" w:rsidRPr="00630F55" w:rsidRDefault="009B35A0" w:rsidP="009B35A0">
      <w:pPr>
        <w:pStyle w:val="a8"/>
        <w:ind w:firstLine="0"/>
      </w:pPr>
    </w:p>
    <w:p w:rsidR="00ED1F2E" w:rsidRPr="00630F55" w:rsidRDefault="00ED1F2E" w:rsidP="00ED1F2E">
      <w:pPr>
        <w:pStyle w:val="a8"/>
      </w:pPr>
      <w:r w:rsidRPr="00630F55">
        <w:t>Артезианская скважина не эксплуатируется и выведена на консервацию.</w:t>
      </w:r>
    </w:p>
    <w:p w:rsidR="00BA5BCE" w:rsidRPr="00630F55" w:rsidRDefault="00BA5BCE" w:rsidP="00BA5BCE">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9B35A0" w:rsidRPr="00630F55" w:rsidRDefault="009B35A0" w:rsidP="000709E5">
      <w:pPr>
        <w:pStyle w:val="a8"/>
        <w:ind w:firstLine="0"/>
      </w:pPr>
    </w:p>
    <w:p w:rsidR="009B35A0" w:rsidRPr="00630F55" w:rsidRDefault="009B35A0" w:rsidP="000709E5">
      <w:pPr>
        <w:pStyle w:val="a8"/>
        <w:ind w:firstLine="0"/>
      </w:pPr>
      <w:r w:rsidRPr="00630F55">
        <w:br w:type="page"/>
      </w:r>
    </w:p>
    <w:p w:rsidR="000709E5" w:rsidRPr="00630F55" w:rsidRDefault="000709E5" w:rsidP="000709E5">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90</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4"/>
        <w:gridCol w:w="2393"/>
        <w:gridCol w:w="2393"/>
        <w:gridCol w:w="2391"/>
      </w:tblGrid>
      <w:tr w:rsidR="00E1055B" w:rsidRPr="00630F55" w:rsidTr="00914FFC">
        <w:trPr>
          <w:trHeight w:val="283"/>
          <w:tblHeader/>
        </w:trPr>
        <w:tc>
          <w:tcPr>
            <w:tcW w:w="1251" w:type="pct"/>
            <w:shd w:val="clear" w:color="auto" w:fill="DAEEF3"/>
            <w:vAlign w:val="center"/>
          </w:tcPr>
          <w:p w:rsidR="00732785" w:rsidRPr="00630F55" w:rsidRDefault="00732785" w:rsidP="00914FFC">
            <w:pPr>
              <w:pStyle w:val="a8"/>
              <w:ind w:firstLine="0"/>
              <w:jc w:val="center"/>
              <w:rPr>
                <w:sz w:val="20"/>
                <w:lang w:eastAsia="ru-RU"/>
              </w:rPr>
            </w:pPr>
            <w:r w:rsidRPr="00630F55">
              <w:rPr>
                <w:sz w:val="20"/>
                <w:szCs w:val="20"/>
                <w:lang w:eastAsia="ru-RU"/>
              </w:rPr>
              <w:t>426 мм.</w:t>
            </w:r>
          </w:p>
        </w:tc>
        <w:tc>
          <w:tcPr>
            <w:tcW w:w="1250" w:type="pct"/>
            <w:shd w:val="clear" w:color="auto" w:fill="DAEEF3"/>
            <w:vAlign w:val="center"/>
          </w:tcPr>
          <w:p w:rsidR="00732785" w:rsidRPr="00630F55" w:rsidRDefault="00732785" w:rsidP="00914FFC">
            <w:pPr>
              <w:pStyle w:val="a8"/>
              <w:ind w:firstLine="0"/>
              <w:jc w:val="center"/>
              <w:rPr>
                <w:sz w:val="20"/>
                <w:lang w:eastAsia="ru-RU"/>
              </w:rPr>
            </w:pPr>
            <w:r w:rsidRPr="00630F55">
              <w:rPr>
                <w:sz w:val="20"/>
                <w:lang w:eastAsia="ru-RU"/>
              </w:rPr>
              <w:t>325 мм.</w:t>
            </w:r>
          </w:p>
        </w:tc>
        <w:tc>
          <w:tcPr>
            <w:tcW w:w="1250" w:type="pct"/>
            <w:shd w:val="clear" w:color="auto" w:fill="DAEEF3"/>
            <w:vAlign w:val="center"/>
          </w:tcPr>
          <w:p w:rsidR="00732785" w:rsidRPr="00630F55" w:rsidRDefault="00732785" w:rsidP="00914FFC">
            <w:pPr>
              <w:pStyle w:val="a8"/>
              <w:ind w:firstLine="0"/>
              <w:jc w:val="center"/>
              <w:rPr>
                <w:sz w:val="20"/>
                <w:lang w:eastAsia="ru-RU"/>
              </w:rPr>
            </w:pPr>
            <w:r w:rsidRPr="00630F55">
              <w:rPr>
                <w:sz w:val="20"/>
                <w:lang w:eastAsia="ru-RU"/>
              </w:rPr>
              <w:t>273 мм.</w:t>
            </w:r>
          </w:p>
        </w:tc>
        <w:tc>
          <w:tcPr>
            <w:tcW w:w="1249" w:type="pct"/>
            <w:shd w:val="clear" w:color="auto" w:fill="DAEEF3"/>
            <w:vAlign w:val="center"/>
          </w:tcPr>
          <w:p w:rsidR="00732785" w:rsidRPr="00630F55" w:rsidRDefault="00732785" w:rsidP="00914FFC">
            <w:pPr>
              <w:pStyle w:val="a8"/>
              <w:ind w:firstLine="0"/>
              <w:jc w:val="center"/>
              <w:rPr>
                <w:sz w:val="20"/>
                <w:lang w:eastAsia="ru-RU"/>
              </w:rPr>
            </w:pPr>
            <w:r w:rsidRPr="00630F55">
              <w:rPr>
                <w:sz w:val="20"/>
                <w:lang w:eastAsia="ru-RU"/>
              </w:rPr>
              <w:t>Фильтр</w:t>
            </w:r>
          </w:p>
        </w:tc>
      </w:tr>
      <w:tr w:rsidR="00E1055B" w:rsidRPr="00630F55" w:rsidTr="00914FFC">
        <w:trPr>
          <w:trHeight w:val="283"/>
        </w:trPr>
        <w:tc>
          <w:tcPr>
            <w:tcW w:w="1251" w:type="pct"/>
            <w:shd w:val="clear" w:color="auto" w:fill="auto"/>
            <w:vAlign w:val="center"/>
          </w:tcPr>
          <w:p w:rsidR="00732785" w:rsidRPr="00630F55" w:rsidRDefault="00732785" w:rsidP="00914FFC">
            <w:pPr>
              <w:pStyle w:val="a8"/>
              <w:ind w:left="57" w:firstLine="0"/>
              <w:jc w:val="center"/>
              <w:rPr>
                <w:sz w:val="20"/>
                <w:lang w:eastAsia="ru-RU"/>
              </w:rPr>
            </w:pPr>
            <w:r w:rsidRPr="00630F55">
              <w:rPr>
                <w:sz w:val="20"/>
                <w:lang w:eastAsia="ru-RU"/>
              </w:rPr>
              <w:t>0,0 – 23,0</w:t>
            </w:r>
          </w:p>
        </w:tc>
        <w:tc>
          <w:tcPr>
            <w:tcW w:w="1250" w:type="pct"/>
            <w:shd w:val="clear" w:color="auto" w:fill="auto"/>
            <w:vAlign w:val="center"/>
          </w:tcPr>
          <w:p w:rsidR="00732785" w:rsidRPr="00630F55" w:rsidRDefault="00732785" w:rsidP="00914FFC">
            <w:pPr>
              <w:pStyle w:val="a8"/>
              <w:ind w:left="57" w:firstLine="0"/>
              <w:jc w:val="center"/>
              <w:rPr>
                <w:sz w:val="20"/>
                <w:lang w:eastAsia="ru-RU"/>
              </w:rPr>
            </w:pPr>
            <w:r w:rsidRPr="00630F55">
              <w:rPr>
                <w:sz w:val="20"/>
                <w:lang w:eastAsia="ru-RU"/>
              </w:rPr>
              <w:t>0,0 – 37,5</w:t>
            </w:r>
          </w:p>
        </w:tc>
        <w:tc>
          <w:tcPr>
            <w:tcW w:w="1250" w:type="pct"/>
            <w:shd w:val="clear" w:color="auto" w:fill="auto"/>
            <w:vAlign w:val="center"/>
          </w:tcPr>
          <w:p w:rsidR="00732785" w:rsidRPr="00630F55" w:rsidRDefault="00732785" w:rsidP="00914FFC">
            <w:pPr>
              <w:pStyle w:val="a8"/>
              <w:ind w:firstLine="0"/>
              <w:jc w:val="center"/>
              <w:rPr>
                <w:sz w:val="20"/>
                <w:lang w:eastAsia="ru-RU"/>
              </w:rPr>
            </w:pPr>
            <w:r w:rsidRPr="00630F55">
              <w:rPr>
                <w:sz w:val="20"/>
                <w:lang w:eastAsia="ru-RU"/>
              </w:rPr>
              <w:t>36,0 – 41,0</w:t>
            </w:r>
          </w:p>
        </w:tc>
        <w:tc>
          <w:tcPr>
            <w:tcW w:w="1249" w:type="pct"/>
            <w:shd w:val="clear" w:color="auto" w:fill="auto"/>
            <w:vAlign w:val="center"/>
          </w:tcPr>
          <w:p w:rsidR="00732785" w:rsidRPr="00630F55" w:rsidRDefault="00732785" w:rsidP="00914FFC">
            <w:pPr>
              <w:pStyle w:val="a8"/>
              <w:ind w:firstLine="0"/>
              <w:jc w:val="center"/>
              <w:rPr>
                <w:sz w:val="20"/>
                <w:lang w:eastAsia="ru-RU"/>
              </w:rPr>
            </w:pPr>
            <w:r w:rsidRPr="00630F55">
              <w:rPr>
                <w:sz w:val="20"/>
                <w:lang w:eastAsia="ru-RU"/>
              </w:rPr>
              <w:t>нет</w:t>
            </w:r>
          </w:p>
        </w:tc>
      </w:tr>
    </w:tbl>
    <w:p w:rsidR="009B35A0" w:rsidRPr="00630F55" w:rsidRDefault="009B35A0"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91</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0C5619" w:rsidP="00914FFC">
            <w:pPr>
              <w:pStyle w:val="a8"/>
              <w:ind w:left="57" w:firstLine="0"/>
              <w:jc w:val="center"/>
              <w:rPr>
                <w:sz w:val="20"/>
                <w:lang w:eastAsia="ru-RU"/>
              </w:rPr>
            </w:pPr>
            <w:r w:rsidRPr="00630F55">
              <w:rPr>
                <w:sz w:val="20"/>
                <w:lang w:eastAsia="ru-RU"/>
              </w:rPr>
              <w:t>160,0</w:t>
            </w:r>
          </w:p>
        </w:tc>
        <w:tc>
          <w:tcPr>
            <w:tcW w:w="1250" w:type="pct"/>
            <w:shd w:val="clear" w:color="auto" w:fill="auto"/>
            <w:vAlign w:val="center"/>
          </w:tcPr>
          <w:p w:rsidR="000C5619" w:rsidRPr="00630F55" w:rsidRDefault="000C5619" w:rsidP="00914FFC">
            <w:pPr>
              <w:pStyle w:val="a8"/>
              <w:ind w:left="57" w:firstLine="0"/>
              <w:jc w:val="center"/>
              <w:rPr>
                <w:sz w:val="20"/>
                <w:lang w:eastAsia="ru-RU"/>
              </w:rPr>
            </w:pPr>
            <w:r w:rsidRPr="00630F55">
              <w:rPr>
                <w:sz w:val="20"/>
                <w:lang w:eastAsia="ru-RU"/>
              </w:rPr>
              <w:t>12,0</w:t>
            </w:r>
          </w:p>
        </w:tc>
        <w:tc>
          <w:tcPr>
            <w:tcW w:w="1250" w:type="pct"/>
            <w:shd w:val="clear" w:color="auto" w:fill="auto"/>
            <w:vAlign w:val="center"/>
          </w:tcPr>
          <w:p w:rsidR="000709E5" w:rsidRPr="00630F55" w:rsidRDefault="000C5619" w:rsidP="00914FFC">
            <w:pPr>
              <w:pStyle w:val="a8"/>
              <w:ind w:firstLine="0"/>
              <w:jc w:val="center"/>
              <w:rPr>
                <w:sz w:val="20"/>
                <w:lang w:eastAsia="ru-RU"/>
              </w:rPr>
            </w:pPr>
            <w:r w:rsidRPr="00630F55">
              <w:rPr>
                <w:sz w:val="20"/>
                <w:lang w:eastAsia="ru-RU"/>
              </w:rPr>
              <w:t>13,3</w:t>
            </w:r>
          </w:p>
        </w:tc>
        <w:tc>
          <w:tcPr>
            <w:tcW w:w="1250" w:type="pct"/>
            <w:shd w:val="clear" w:color="auto" w:fill="auto"/>
            <w:vAlign w:val="center"/>
          </w:tcPr>
          <w:p w:rsidR="000C5619" w:rsidRPr="00630F55" w:rsidRDefault="000C5619" w:rsidP="00914FFC">
            <w:pPr>
              <w:pStyle w:val="a8"/>
              <w:ind w:firstLine="0"/>
              <w:jc w:val="center"/>
              <w:rPr>
                <w:sz w:val="20"/>
                <w:lang w:eastAsia="ru-RU"/>
              </w:rPr>
            </w:pPr>
            <w:r w:rsidRPr="00630F55">
              <w:rPr>
                <w:sz w:val="20"/>
                <w:lang w:eastAsia="ru-RU"/>
              </w:rPr>
              <w:t>1984</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113418" w:rsidRPr="00630F55" w:rsidRDefault="00113418" w:rsidP="00113418">
      <w:pPr>
        <w:pStyle w:val="a8"/>
        <w:ind w:firstLine="0"/>
      </w:pPr>
    </w:p>
    <w:p w:rsidR="00113418" w:rsidRPr="00630F55" w:rsidRDefault="00113418" w:rsidP="00113418">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92</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Глубина отбора,</w:t>
            </w:r>
          </w:p>
          <w:p w:rsidR="00113418" w:rsidRPr="00630F55" w:rsidRDefault="00113418"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eastAsia="ru-RU"/>
              </w:rPr>
              <w:t>Сухой остаток,</w:t>
            </w:r>
          </w:p>
          <w:p w:rsidR="00113418" w:rsidRPr="00630F55" w:rsidRDefault="00113418"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Жёсткость общая,</w:t>
            </w:r>
          </w:p>
          <w:p w:rsidR="00113418" w:rsidRPr="00630F55" w:rsidRDefault="00113418"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113418" w:rsidRPr="00630F55" w:rsidRDefault="00113418"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71" w:type="pct"/>
            <w:vMerge/>
            <w:shd w:val="clear" w:color="auto" w:fill="DAEEF3"/>
            <w:vAlign w:val="center"/>
          </w:tcPr>
          <w:p w:rsidR="00113418" w:rsidRPr="00630F55" w:rsidRDefault="00113418" w:rsidP="00914FFC">
            <w:pPr>
              <w:pStyle w:val="a8"/>
              <w:ind w:firstLine="0"/>
              <w:jc w:val="center"/>
              <w:rPr>
                <w:sz w:val="20"/>
                <w:lang w:eastAsia="ru-RU"/>
              </w:rPr>
            </w:pPr>
          </w:p>
        </w:tc>
        <w:tc>
          <w:tcPr>
            <w:tcW w:w="670" w:type="pct"/>
            <w:vMerge/>
            <w:shd w:val="clear" w:color="auto" w:fill="DAEEF3"/>
            <w:vAlign w:val="center"/>
          </w:tcPr>
          <w:p w:rsidR="00113418" w:rsidRPr="00630F55" w:rsidRDefault="00113418" w:rsidP="00914FFC">
            <w:pPr>
              <w:pStyle w:val="a8"/>
              <w:ind w:firstLine="0"/>
              <w:jc w:val="center"/>
              <w:rPr>
                <w:sz w:val="20"/>
                <w:lang w:eastAsia="ru-RU"/>
              </w:rPr>
            </w:pPr>
          </w:p>
        </w:tc>
        <w:tc>
          <w:tcPr>
            <w:tcW w:w="615" w:type="pct"/>
            <w:vMerge/>
            <w:shd w:val="clear" w:color="auto" w:fill="DAEEF3"/>
            <w:vAlign w:val="center"/>
          </w:tcPr>
          <w:p w:rsidR="00113418" w:rsidRPr="00630F55" w:rsidRDefault="00113418" w:rsidP="00914FFC">
            <w:pPr>
              <w:pStyle w:val="a8"/>
              <w:ind w:firstLine="0"/>
              <w:jc w:val="center"/>
              <w:rPr>
                <w:sz w:val="20"/>
                <w:lang w:eastAsia="ru-RU"/>
              </w:rPr>
            </w:pP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113418" w:rsidRPr="00630F55" w:rsidRDefault="00113418"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113418" w:rsidRPr="00630F55" w:rsidRDefault="00113418"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113418" w:rsidRPr="00630F55" w:rsidRDefault="000C5619" w:rsidP="00914FFC">
            <w:pPr>
              <w:pStyle w:val="a8"/>
              <w:ind w:left="57" w:firstLine="0"/>
              <w:jc w:val="center"/>
              <w:rPr>
                <w:sz w:val="20"/>
                <w:lang w:eastAsia="ru-RU"/>
              </w:rPr>
            </w:pPr>
            <w:r w:rsidRPr="00630F55">
              <w:rPr>
                <w:sz w:val="20"/>
                <w:lang w:eastAsia="ru-RU"/>
              </w:rPr>
              <w:t>40</w:t>
            </w:r>
            <w:r w:rsidR="00113418" w:rsidRPr="00630F55">
              <w:rPr>
                <w:sz w:val="20"/>
                <w:lang w:eastAsia="ru-RU"/>
              </w:rPr>
              <w:t>,0</w:t>
            </w:r>
          </w:p>
        </w:tc>
        <w:tc>
          <w:tcPr>
            <w:tcW w:w="670" w:type="pct"/>
            <w:shd w:val="clear" w:color="auto" w:fill="auto"/>
            <w:vAlign w:val="center"/>
          </w:tcPr>
          <w:p w:rsidR="00113418" w:rsidRPr="00630F55" w:rsidRDefault="000C5619" w:rsidP="00914FFC">
            <w:pPr>
              <w:pStyle w:val="a8"/>
              <w:ind w:firstLine="0"/>
              <w:jc w:val="center"/>
              <w:rPr>
                <w:sz w:val="20"/>
                <w:lang w:eastAsia="ru-RU"/>
              </w:rPr>
            </w:pPr>
            <w:r w:rsidRPr="00630F55">
              <w:rPr>
                <w:sz w:val="20"/>
                <w:lang w:eastAsia="ru-RU"/>
              </w:rPr>
              <w:t>280,0</w:t>
            </w:r>
          </w:p>
        </w:tc>
        <w:tc>
          <w:tcPr>
            <w:tcW w:w="615" w:type="pct"/>
            <w:shd w:val="clear" w:color="auto" w:fill="auto"/>
            <w:vAlign w:val="center"/>
          </w:tcPr>
          <w:p w:rsidR="00113418" w:rsidRPr="00630F55" w:rsidRDefault="000C5619" w:rsidP="00914FFC">
            <w:pPr>
              <w:pStyle w:val="a8"/>
              <w:ind w:firstLine="0"/>
              <w:jc w:val="center"/>
              <w:rPr>
                <w:sz w:val="20"/>
                <w:lang w:eastAsia="ru-RU"/>
              </w:rPr>
            </w:pPr>
            <w:r w:rsidRPr="00630F55">
              <w:rPr>
                <w:sz w:val="20"/>
                <w:lang w:eastAsia="ru-RU"/>
              </w:rPr>
              <w:t>3,9</w:t>
            </w:r>
          </w:p>
        </w:tc>
        <w:tc>
          <w:tcPr>
            <w:tcW w:w="395" w:type="pct"/>
            <w:shd w:val="clear" w:color="auto" w:fill="auto"/>
            <w:vAlign w:val="center"/>
          </w:tcPr>
          <w:p w:rsidR="00113418" w:rsidRPr="00630F55" w:rsidRDefault="000C5619" w:rsidP="00914FFC">
            <w:pPr>
              <w:pStyle w:val="a8"/>
              <w:ind w:firstLine="0"/>
              <w:jc w:val="center"/>
              <w:rPr>
                <w:sz w:val="20"/>
                <w:lang w:eastAsia="ru-RU"/>
              </w:rPr>
            </w:pPr>
            <w:r w:rsidRPr="00630F55">
              <w:rPr>
                <w:sz w:val="20"/>
                <w:lang w:eastAsia="ru-RU"/>
              </w:rPr>
              <w:t>8,1</w:t>
            </w:r>
          </w:p>
        </w:tc>
        <w:tc>
          <w:tcPr>
            <w:tcW w:w="395" w:type="pct"/>
            <w:shd w:val="clear" w:color="auto" w:fill="auto"/>
            <w:vAlign w:val="center"/>
          </w:tcPr>
          <w:p w:rsidR="00113418" w:rsidRPr="00630F55" w:rsidRDefault="000C5619" w:rsidP="00914FFC">
            <w:pPr>
              <w:pStyle w:val="a8"/>
              <w:ind w:firstLine="0"/>
              <w:jc w:val="center"/>
              <w:rPr>
                <w:sz w:val="20"/>
                <w:lang w:eastAsia="ru-RU"/>
              </w:rPr>
            </w:pPr>
            <w:r w:rsidRPr="00630F55">
              <w:rPr>
                <w:sz w:val="20"/>
                <w:lang w:eastAsia="ru-RU"/>
              </w:rPr>
              <w:t>72,0</w:t>
            </w:r>
          </w:p>
        </w:tc>
        <w:tc>
          <w:tcPr>
            <w:tcW w:w="395" w:type="pct"/>
            <w:shd w:val="clear" w:color="auto" w:fill="auto"/>
            <w:vAlign w:val="center"/>
          </w:tcPr>
          <w:p w:rsidR="00113418" w:rsidRPr="00630F55" w:rsidRDefault="000C5619"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113418" w:rsidRPr="00630F55" w:rsidRDefault="000C5619" w:rsidP="00914FFC">
            <w:pPr>
              <w:pStyle w:val="a8"/>
              <w:ind w:firstLine="0"/>
              <w:jc w:val="center"/>
              <w:rPr>
                <w:sz w:val="20"/>
                <w:lang w:eastAsia="ru-RU"/>
              </w:rPr>
            </w:pPr>
            <w:r w:rsidRPr="00630F55">
              <w:rPr>
                <w:sz w:val="20"/>
                <w:lang w:eastAsia="ru-RU"/>
              </w:rPr>
              <w:t>40,1</w:t>
            </w:r>
          </w:p>
        </w:tc>
        <w:tc>
          <w:tcPr>
            <w:tcW w:w="395" w:type="pct"/>
            <w:shd w:val="clear" w:color="auto" w:fill="auto"/>
            <w:vAlign w:val="center"/>
          </w:tcPr>
          <w:p w:rsidR="00113418" w:rsidRPr="00630F55" w:rsidRDefault="000C5619" w:rsidP="00914FFC">
            <w:pPr>
              <w:pStyle w:val="a8"/>
              <w:ind w:firstLine="0"/>
              <w:jc w:val="center"/>
              <w:rPr>
                <w:sz w:val="20"/>
                <w:lang w:eastAsia="ru-RU"/>
              </w:rPr>
            </w:pPr>
            <w:r w:rsidRPr="00630F55">
              <w:rPr>
                <w:sz w:val="20"/>
                <w:lang w:eastAsia="ru-RU"/>
              </w:rPr>
              <w:t>23,1</w:t>
            </w:r>
          </w:p>
        </w:tc>
        <w:tc>
          <w:tcPr>
            <w:tcW w:w="398" w:type="pct"/>
            <w:shd w:val="clear" w:color="auto" w:fill="auto"/>
            <w:vAlign w:val="center"/>
          </w:tcPr>
          <w:p w:rsidR="00113418" w:rsidRPr="00630F55" w:rsidRDefault="000C5619" w:rsidP="00914FFC">
            <w:pPr>
              <w:pStyle w:val="a8"/>
              <w:ind w:firstLine="0"/>
              <w:jc w:val="center"/>
              <w:rPr>
                <w:sz w:val="20"/>
                <w:lang w:eastAsia="ru-RU"/>
              </w:rPr>
            </w:pPr>
            <w:r w:rsidRPr="00630F55">
              <w:rPr>
                <w:sz w:val="20"/>
                <w:lang w:eastAsia="ru-RU"/>
              </w:rPr>
              <w:t>-</w:t>
            </w:r>
          </w:p>
        </w:tc>
      </w:tr>
    </w:tbl>
    <w:p w:rsidR="00F837AE" w:rsidRPr="00630F55" w:rsidRDefault="00F837AE" w:rsidP="00113418">
      <w:pPr>
        <w:pStyle w:val="a8"/>
        <w:ind w:firstLine="0"/>
      </w:pPr>
    </w:p>
    <w:p w:rsidR="007F1D3E" w:rsidRPr="00630F55" w:rsidRDefault="007F1D3E" w:rsidP="007F1D3E">
      <w:pPr>
        <w:pStyle w:val="51"/>
      </w:pPr>
      <w:r w:rsidRPr="00630F55">
        <w:t xml:space="preserve">Артскважина </w:t>
      </w:r>
      <w:r w:rsidR="007740F4" w:rsidRPr="00630F55">
        <w:t>«</w:t>
      </w:r>
      <w:r w:rsidRPr="00630F55">
        <w:t>Милохово</w:t>
      </w:r>
      <w:r w:rsidR="007740F4" w:rsidRPr="00630F55">
        <w:t>»</w:t>
      </w:r>
    </w:p>
    <w:p w:rsidR="00A063FD" w:rsidRPr="00630F55" w:rsidRDefault="00A063FD" w:rsidP="001C5495">
      <w:pPr>
        <w:pStyle w:val="a8"/>
      </w:pPr>
      <w:r w:rsidRPr="00630F55">
        <w:t xml:space="preserve">Адрес объекта: </w:t>
      </w:r>
      <w:r w:rsidR="001C5495" w:rsidRPr="00630F55">
        <w:t>Смоленская область, г. Ярцево, ул. Милохово, стр. 10.</w:t>
      </w:r>
    </w:p>
    <w:p w:rsidR="001F2B3C" w:rsidRPr="00630F55" w:rsidRDefault="001C5495" w:rsidP="001F2B3C">
      <w:pPr>
        <w:pStyle w:val="a8"/>
      </w:pPr>
      <w:r w:rsidRPr="00630F55">
        <w:t>ГВК - 66 207225.</w:t>
      </w:r>
      <w:r w:rsidR="001F2B3C" w:rsidRPr="00630F55">
        <w:t xml:space="preserve"> Номер скважины по паспорту: 2.</w:t>
      </w:r>
    </w:p>
    <w:p w:rsidR="00A063FD" w:rsidRPr="00630F55" w:rsidRDefault="00A063FD" w:rsidP="007F1D3E">
      <w:pPr>
        <w:pStyle w:val="a8"/>
      </w:pPr>
      <w:r w:rsidRPr="00630F55">
        <w:t xml:space="preserve">Год </w:t>
      </w:r>
      <w:r w:rsidR="00AD64F3" w:rsidRPr="00630F55">
        <w:t>бурения</w:t>
      </w:r>
      <w:r w:rsidRPr="00630F55">
        <w:t>: 19</w:t>
      </w:r>
      <w:r w:rsidR="00AD64F3" w:rsidRPr="00630F55">
        <w:t>79</w:t>
      </w:r>
      <w:r w:rsidRPr="00630F55">
        <w:t xml:space="preserve"> г.</w:t>
      </w:r>
      <w:r w:rsidR="001F2B3C" w:rsidRPr="00630F55">
        <w:t xml:space="preserve"> </w:t>
      </w:r>
      <w:r w:rsidRPr="00630F55">
        <w:t>Глубина артскважины – 104,0 м.</w:t>
      </w:r>
    </w:p>
    <w:p w:rsidR="005D1A6A" w:rsidRPr="00630F55" w:rsidRDefault="005D1A6A" w:rsidP="005D1A6A">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9B35A0" w:rsidRPr="00630F55" w:rsidRDefault="009B35A0" w:rsidP="009B35A0">
      <w:pPr>
        <w:pStyle w:val="a8"/>
        <w:ind w:firstLine="0"/>
      </w:pPr>
    </w:p>
    <w:tbl>
      <w:tblPr>
        <w:tblW w:w="5000" w:type="pct"/>
        <w:tblLook w:val="04A0"/>
      </w:tblPr>
      <w:tblGrid>
        <w:gridCol w:w="9571"/>
      </w:tblGrid>
      <w:tr w:rsidR="00CA4659" w:rsidRPr="00630F55" w:rsidTr="00914FFC">
        <w:tc>
          <w:tcPr>
            <w:tcW w:w="5000" w:type="pct"/>
            <w:shd w:val="clear" w:color="auto" w:fill="auto"/>
            <w:vAlign w:val="center"/>
          </w:tcPr>
          <w:p w:rsidR="00CA4659"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9465"/>
                  <wp:effectExtent l="0" t="0" r="3810" b="0"/>
                  <wp:docPr id="72"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028240" name="Рисунок 387"/>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17</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A34203" w:rsidRPr="00630F55" w:rsidRDefault="00A34203" w:rsidP="003B0170">
      <w:pPr>
        <w:pStyle w:val="a8"/>
        <w:ind w:firstLine="0"/>
      </w:pPr>
    </w:p>
    <w:p w:rsidR="00592DC2" w:rsidRPr="00630F55" w:rsidRDefault="008A5780" w:rsidP="00592DC2">
      <w:pPr>
        <w:pStyle w:val="a8"/>
      </w:pPr>
      <w:r w:rsidRPr="00630F55">
        <w:t xml:space="preserve">Конструкция и оборудование </w:t>
      </w:r>
      <w:r w:rsidR="00592DC2" w:rsidRPr="00630F55">
        <w:t>артскважины представлены в таблице ниже.</w:t>
      </w:r>
    </w:p>
    <w:p w:rsidR="00592DC2" w:rsidRPr="00630F55" w:rsidRDefault="00592DC2" w:rsidP="00592DC2">
      <w:pPr>
        <w:pStyle w:val="a8"/>
        <w:ind w:firstLine="0"/>
      </w:pPr>
    </w:p>
    <w:p w:rsidR="009B35A0" w:rsidRPr="00630F55" w:rsidRDefault="009B35A0" w:rsidP="00592DC2">
      <w:pPr>
        <w:pStyle w:val="a8"/>
        <w:ind w:firstLine="0"/>
      </w:pPr>
      <w:r w:rsidRPr="00630F55">
        <w:br w:type="page"/>
      </w:r>
    </w:p>
    <w:p w:rsidR="00592DC2" w:rsidRPr="00630F55" w:rsidRDefault="00592DC2" w:rsidP="00592DC2">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93</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592DC2" w:rsidRPr="00630F55" w:rsidRDefault="00592DC2" w:rsidP="00914FFC">
            <w:pPr>
              <w:pStyle w:val="a8"/>
              <w:ind w:firstLine="0"/>
              <w:jc w:val="center"/>
              <w:rPr>
                <w:sz w:val="20"/>
                <w:lang w:eastAsia="ru-RU"/>
              </w:rPr>
            </w:pPr>
            <w:r w:rsidRPr="00630F55">
              <w:rPr>
                <w:sz w:val="20"/>
                <w:szCs w:val="20"/>
                <w:lang w:eastAsia="ru-RU"/>
              </w:rPr>
              <w:t>325 мм.</w:t>
            </w:r>
          </w:p>
        </w:tc>
        <w:tc>
          <w:tcPr>
            <w:tcW w:w="1666" w:type="pct"/>
            <w:shd w:val="clear" w:color="auto" w:fill="DAEEF3"/>
            <w:vAlign w:val="center"/>
          </w:tcPr>
          <w:p w:rsidR="00592DC2" w:rsidRPr="00630F55" w:rsidRDefault="00592DC2" w:rsidP="00914FFC">
            <w:pPr>
              <w:pStyle w:val="a8"/>
              <w:ind w:firstLine="0"/>
              <w:jc w:val="center"/>
              <w:rPr>
                <w:sz w:val="20"/>
                <w:lang w:eastAsia="ru-RU"/>
              </w:rPr>
            </w:pPr>
            <w:r w:rsidRPr="00630F55">
              <w:rPr>
                <w:sz w:val="20"/>
                <w:lang w:eastAsia="ru-RU"/>
              </w:rPr>
              <w:t>219 мм.</w:t>
            </w:r>
          </w:p>
        </w:tc>
        <w:tc>
          <w:tcPr>
            <w:tcW w:w="1666" w:type="pct"/>
            <w:shd w:val="clear" w:color="auto" w:fill="DAEEF3"/>
            <w:vAlign w:val="center"/>
          </w:tcPr>
          <w:p w:rsidR="00592DC2" w:rsidRPr="00630F55" w:rsidRDefault="00592DC2" w:rsidP="00914FFC">
            <w:pPr>
              <w:pStyle w:val="a8"/>
              <w:ind w:firstLine="0"/>
              <w:jc w:val="center"/>
              <w:rPr>
                <w:sz w:val="20"/>
                <w:lang w:eastAsia="ru-RU"/>
              </w:rPr>
            </w:pPr>
            <w:r w:rsidRPr="00630F55">
              <w:rPr>
                <w:sz w:val="20"/>
                <w:lang w:eastAsia="ru-RU"/>
              </w:rPr>
              <w:t>Фильтр 146 мм.</w:t>
            </w:r>
          </w:p>
        </w:tc>
      </w:tr>
      <w:tr w:rsidR="00592DC2" w:rsidRPr="00630F55" w:rsidTr="00914FFC">
        <w:trPr>
          <w:trHeight w:val="283"/>
        </w:trPr>
        <w:tc>
          <w:tcPr>
            <w:tcW w:w="1668" w:type="pct"/>
            <w:shd w:val="clear" w:color="auto" w:fill="auto"/>
            <w:vAlign w:val="center"/>
          </w:tcPr>
          <w:p w:rsidR="00592DC2" w:rsidRPr="00630F55" w:rsidRDefault="00592DC2" w:rsidP="00914FFC">
            <w:pPr>
              <w:pStyle w:val="a8"/>
              <w:ind w:left="57" w:firstLine="0"/>
              <w:jc w:val="center"/>
              <w:rPr>
                <w:sz w:val="20"/>
                <w:lang w:eastAsia="ru-RU"/>
              </w:rPr>
            </w:pPr>
            <w:r w:rsidRPr="00630F55">
              <w:rPr>
                <w:sz w:val="20"/>
                <w:lang w:eastAsia="ru-RU"/>
              </w:rPr>
              <w:t>0,0 – 17,0 м.</w:t>
            </w:r>
          </w:p>
        </w:tc>
        <w:tc>
          <w:tcPr>
            <w:tcW w:w="1666" w:type="pct"/>
            <w:shd w:val="clear" w:color="auto" w:fill="auto"/>
            <w:vAlign w:val="center"/>
          </w:tcPr>
          <w:p w:rsidR="00592DC2" w:rsidRPr="00630F55" w:rsidRDefault="00592DC2" w:rsidP="00914FFC">
            <w:pPr>
              <w:pStyle w:val="a8"/>
              <w:ind w:left="57" w:firstLine="0"/>
              <w:jc w:val="center"/>
              <w:rPr>
                <w:sz w:val="20"/>
                <w:lang w:eastAsia="ru-RU"/>
              </w:rPr>
            </w:pPr>
            <w:r w:rsidRPr="00630F55">
              <w:rPr>
                <w:sz w:val="20"/>
                <w:lang w:eastAsia="ru-RU"/>
              </w:rPr>
              <w:t>0,0 – 85,0 м.</w:t>
            </w:r>
          </w:p>
        </w:tc>
        <w:tc>
          <w:tcPr>
            <w:tcW w:w="1666" w:type="pct"/>
            <w:shd w:val="clear" w:color="auto" w:fill="auto"/>
            <w:vAlign w:val="center"/>
          </w:tcPr>
          <w:p w:rsidR="00592DC2" w:rsidRPr="00630F55" w:rsidRDefault="00592DC2" w:rsidP="00914FFC">
            <w:pPr>
              <w:pStyle w:val="a8"/>
              <w:ind w:firstLine="0"/>
              <w:jc w:val="center"/>
              <w:rPr>
                <w:sz w:val="20"/>
                <w:lang w:eastAsia="ru-RU"/>
              </w:rPr>
            </w:pPr>
            <w:r w:rsidRPr="00630F55">
              <w:rPr>
                <w:sz w:val="20"/>
                <w:lang w:eastAsia="ru-RU"/>
              </w:rPr>
              <w:t>85,0 – 104,0 м.</w:t>
            </w:r>
          </w:p>
        </w:tc>
      </w:tr>
    </w:tbl>
    <w:p w:rsidR="00592DC2" w:rsidRPr="00630F55" w:rsidRDefault="00592DC2" w:rsidP="00592DC2">
      <w:pPr>
        <w:pStyle w:val="a8"/>
        <w:ind w:firstLine="0"/>
      </w:pPr>
    </w:p>
    <w:p w:rsidR="008A5780" w:rsidRPr="00630F55" w:rsidRDefault="00E719B0" w:rsidP="008A5780">
      <w:pPr>
        <w:pStyle w:val="a8"/>
      </w:pPr>
      <w:r w:rsidRPr="00630F55">
        <w:t>Паспортные данные по</w:t>
      </w:r>
      <w:r w:rsidR="008A5780" w:rsidRPr="00630F55">
        <w:t xml:space="preserve"> гидрогеологическому исследованию артскважины представлены в таблице ниже.</w:t>
      </w:r>
    </w:p>
    <w:p w:rsidR="008A5780" w:rsidRPr="00630F55" w:rsidRDefault="008A5780" w:rsidP="008A5780">
      <w:pPr>
        <w:pStyle w:val="a8"/>
        <w:ind w:firstLine="0"/>
      </w:pPr>
    </w:p>
    <w:p w:rsidR="008A5780" w:rsidRPr="00630F55" w:rsidRDefault="008A5780" w:rsidP="008A578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94</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8A5780" w:rsidRPr="00630F55" w:rsidRDefault="008A5780" w:rsidP="00914FFC">
            <w:pPr>
              <w:pStyle w:val="a8"/>
              <w:ind w:firstLine="0"/>
              <w:jc w:val="center"/>
              <w:rPr>
                <w:sz w:val="20"/>
                <w:szCs w:val="20"/>
                <w:lang w:eastAsia="ru-RU"/>
              </w:rPr>
            </w:pPr>
            <w:r w:rsidRPr="00630F55">
              <w:rPr>
                <w:sz w:val="20"/>
                <w:szCs w:val="20"/>
                <w:lang w:eastAsia="ru-RU"/>
              </w:rPr>
              <w:t>Дебит откачки,</w:t>
            </w:r>
          </w:p>
          <w:p w:rsidR="008A5780" w:rsidRPr="00630F55" w:rsidRDefault="008A5780"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8A5780" w:rsidRPr="00630F55" w:rsidRDefault="008A5780" w:rsidP="00914FFC">
            <w:pPr>
              <w:pStyle w:val="a8"/>
              <w:ind w:firstLine="0"/>
              <w:jc w:val="center"/>
              <w:rPr>
                <w:sz w:val="20"/>
                <w:lang w:eastAsia="ru-RU"/>
              </w:rPr>
            </w:pPr>
            <w:r w:rsidRPr="00630F55">
              <w:rPr>
                <w:sz w:val="20"/>
                <w:lang w:eastAsia="ru-RU"/>
              </w:rPr>
              <w:t>Понижение уровня,</w:t>
            </w:r>
          </w:p>
          <w:p w:rsidR="008A5780" w:rsidRPr="00630F55" w:rsidRDefault="008A5780"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8A5780" w:rsidRPr="00630F55" w:rsidRDefault="008A5780" w:rsidP="00914FFC">
            <w:pPr>
              <w:pStyle w:val="a8"/>
              <w:ind w:firstLine="0"/>
              <w:jc w:val="center"/>
              <w:rPr>
                <w:sz w:val="20"/>
                <w:lang w:eastAsia="ru-RU"/>
              </w:rPr>
            </w:pPr>
            <w:r w:rsidRPr="00630F55">
              <w:rPr>
                <w:sz w:val="20"/>
                <w:lang w:eastAsia="ru-RU"/>
              </w:rPr>
              <w:t>Удельный дебит,</w:t>
            </w:r>
          </w:p>
          <w:p w:rsidR="008A5780" w:rsidRPr="00630F55" w:rsidRDefault="008A5780"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8A5780" w:rsidRPr="00630F55" w:rsidRDefault="008A5780" w:rsidP="00914FFC">
            <w:pPr>
              <w:pStyle w:val="a8"/>
              <w:ind w:firstLine="0"/>
              <w:jc w:val="center"/>
              <w:rPr>
                <w:sz w:val="20"/>
                <w:lang w:eastAsia="ru-RU"/>
              </w:rPr>
            </w:pPr>
            <w:r w:rsidRPr="00630F55">
              <w:rPr>
                <w:sz w:val="20"/>
                <w:lang w:eastAsia="ru-RU"/>
              </w:rPr>
              <w:t>Дата откачки,</w:t>
            </w:r>
          </w:p>
          <w:p w:rsidR="008A5780" w:rsidRPr="00630F55" w:rsidRDefault="008A5780"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8A5780" w:rsidRPr="00630F55" w:rsidRDefault="008A5780" w:rsidP="00914FFC">
            <w:pPr>
              <w:pStyle w:val="a8"/>
              <w:ind w:left="57" w:firstLine="0"/>
              <w:jc w:val="center"/>
              <w:rPr>
                <w:sz w:val="20"/>
                <w:lang w:eastAsia="ru-RU"/>
              </w:rPr>
            </w:pPr>
            <w:r w:rsidRPr="00630F55">
              <w:rPr>
                <w:sz w:val="20"/>
                <w:lang w:eastAsia="ru-RU"/>
              </w:rPr>
              <w:t>24,0</w:t>
            </w:r>
          </w:p>
        </w:tc>
        <w:tc>
          <w:tcPr>
            <w:tcW w:w="1250" w:type="pct"/>
            <w:shd w:val="clear" w:color="auto" w:fill="auto"/>
            <w:vAlign w:val="center"/>
          </w:tcPr>
          <w:p w:rsidR="008A5780" w:rsidRPr="00630F55" w:rsidRDefault="008A5780" w:rsidP="00914FFC">
            <w:pPr>
              <w:pStyle w:val="a8"/>
              <w:ind w:left="57" w:firstLine="0"/>
              <w:jc w:val="center"/>
              <w:rPr>
                <w:sz w:val="20"/>
                <w:lang w:eastAsia="ru-RU"/>
              </w:rPr>
            </w:pPr>
            <w:r w:rsidRPr="00630F55">
              <w:rPr>
                <w:sz w:val="20"/>
                <w:lang w:eastAsia="ru-RU"/>
              </w:rPr>
              <w:t>5,0</w:t>
            </w:r>
          </w:p>
        </w:tc>
        <w:tc>
          <w:tcPr>
            <w:tcW w:w="1250" w:type="pct"/>
            <w:shd w:val="clear" w:color="auto" w:fill="auto"/>
            <w:vAlign w:val="center"/>
          </w:tcPr>
          <w:p w:rsidR="008A5780" w:rsidRPr="00630F55" w:rsidRDefault="008A5780" w:rsidP="00914FFC">
            <w:pPr>
              <w:pStyle w:val="a8"/>
              <w:ind w:firstLine="0"/>
              <w:jc w:val="center"/>
              <w:rPr>
                <w:sz w:val="20"/>
                <w:lang w:eastAsia="ru-RU"/>
              </w:rPr>
            </w:pPr>
            <w:r w:rsidRPr="00630F55">
              <w:rPr>
                <w:sz w:val="20"/>
                <w:lang w:eastAsia="ru-RU"/>
              </w:rPr>
              <w:t>4,8</w:t>
            </w:r>
          </w:p>
        </w:tc>
        <w:tc>
          <w:tcPr>
            <w:tcW w:w="1250" w:type="pct"/>
            <w:shd w:val="clear" w:color="auto" w:fill="auto"/>
            <w:vAlign w:val="center"/>
          </w:tcPr>
          <w:p w:rsidR="008A5780" w:rsidRPr="00630F55" w:rsidRDefault="008A5780" w:rsidP="00914FFC">
            <w:pPr>
              <w:pStyle w:val="a8"/>
              <w:ind w:firstLine="0"/>
              <w:jc w:val="center"/>
              <w:rPr>
                <w:sz w:val="20"/>
                <w:lang w:eastAsia="ru-RU"/>
              </w:rPr>
            </w:pPr>
            <w:r w:rsidRPr="00630F55">
              <w:rPr>
                <w:sz w:val="20"/>
                <w:lang w:eastAsia="ru-RU"/>
              </w:rPr>
              <w:t>1989</w:t>
            </w:r>
          </w:p>
        </w:tc>
      </w:tr>
    </w:tbl>
    <w:p w:rsidR="008A5780" w:rsidRPr="00630F55" w:rsidRDefault="008A5780" w:rsidP="007F1D3E">
      <w:pPr>
        <w:pStyle w:val="a8"/>
        <w:ind w:firstLine="0"/>
      </w:pPr>
    </w:p>
    <w:p w:rsidR="00F4763E" w:rsidRPr="00630F55" w:rsidRDefault="00E719B0" w:rsidP="00F4763E">
      <w:pPr>
        <w:pStyle w:val="a8"/>
      </w:pPr>
      <w:r w:rsidRPr="00630F55">
        <w:t>Паспортные данные по</w:t>
      </w:r>
      <w:r w:rsidR="00F4763E" w:rsidRPr="00630F55">
        <w:t xml:space="preserve"> качеству воды артскважины представлены в таблице ниже.</w:t>
      </w:r>
    </w:p>
    <w:p w:rsidR="00DE585D" w:rsidRPr="00630F55" w:rsidRDefault="00DE585D" w:rsidP="00F4763E">
      <w:pPr>
        <w:pStyle w:val="a8"/>
        <w:ind w:firstLine="0"/>
      </w:pPr>
    </w:p>
    <w:p w:rsidR="00F4763E" w:rsidRPr="00630F55" w:rsidRDefault="00F4763E" w:rsidP="00F4763E">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95</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F4763E" w:rsidRPr="00630F55" w:rsidRDefault="00F4763E"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F4763E" w:rsidRPr="00630F55" w:rsidRDefault="00F4763E" w:rsidP="00914FFC">
            <w:pPr>
              <w:pStyle w:val="a8"/>
              <w:ind w:firstLine="0"/>
              <w:jc w:val="center"/>
              <w:rPr>
                <w:sz w:val="20"/>
                <w:lang w:val="en-US" w:eastAsia="ru-RU"/>
              </w:rPr>
            </w:pPr>
            <w:r w:rsidRPr="00630F55">
              <w:rPr>
                <w:sz w:val="20"/>
                <w:lang w:eastAsia="ru-RU"/>
              </w:rPr>
              <w:t>Глубина отбора,</w:t>
            </w:r>
          </w:p>
          <w:p w:rsidR="00F4763E" w:rsidRPr="00630F55" w:rsidRDefault="00F4763E"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F4763E" w:rsidRPr="00630F55" w:rsidRDefault="00F4763E" w:rsidP="00914FFC">
            <w:pPr>
              <w:pStyle w:val="a8"/>
              <w:ind w:firstLine="0"/>
              <w:jc w:val="center"/>
              <w:rPr>
                <w:sz w:val="20"/>
                <w:lang w:val="en-US" w:eastAsia="ru-RU"/>
              </w:rPr>
            </w:pPr>
            <w:r w:rsidRPr="00630F55">
              <w:rPr>
                <w:sz w:val="20"/>
                <w:lang w:eastAsia="ru-RU"/>
              </w:rPr>
              <w:t>Сухой остаток,</w:t>
            </w:r>
          </w:p>
          <w:p w:rsidR="00F4763E" w:rsidRPr="00630F55" w:rsidRDefault="00F4763E"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F4763E" w:rsidRPr="00630F55" w:rsidRDefault="00F4763E" w:rsidP="00914FFC">
            <w:pPr>
              <w:pStyle w:val="a8"/>
              <w:ind w:firstLine="0"/>
              <w:jc w:val="center"/>
              <w:rPr>
                <w:sz w:val="20"/>
                <w:lang w:eastAsia="ru-RU"/>
              </w:rPr>
            </w:pPr>
            <w:r w:rsidRPr="00630F55">
              <w:rPr>
                <w:sz w:val="20"/>
                <w:lang w:eastAsia="ru-RU"/>
              </w:rPr>
              <w:t>Жёсткость общая,</w:t>
            </w:r>
          </w:p>
          <w:p w:rsidR="00F4763E" w:rsidRPr="00630F55" w:rsidRDefault="00F4763E"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F4763E" w:rsidRPr="00630F55" w:rsidRDefault="00F4763E"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F4763E" w:rsidRPr="00630F55" w:rsidRDefault="00F4763E" w:rsidP="00914FFC">
            <w:pPr>
              <w:pStyle w:val="a8"/>
              <w:ind w:firstLine="0"/>
              <w:jc w:val="center"/>
              <w:rPr>
                <w:sz w:val="20"/>
                <w:lang w:eastAsia="ru-RU"/>
              </w:rPr>
            </w:pPr>
          </w:p>
        </w:tc>
        <w:tc>
          <w:tcPr>
            <w:tcW w:w="671" w:type="pct"/>
            <w:vMerge/>
            <w:shd w:val="clear" w:color="auto" w:fill="DAEEF3"/>
            <w:vAlign w:val="center"/>
          </w:tcPr>
          <w:p w:rsidR="00F4763E" w:rsidRPr="00630F55" w:rsidRDefault="00F4763E" w:rsidP="00914FFC">
            <w:pPr>
              <w:pStyle w:val="a8"/>
              <w:ind w:firstLine="0"/>
              <w:jc w:val="center"/>
              <w:rPr>
                <w:sz w:val="20"/>
                <w:lang w:eastAsia="ru-RU"/>
              </w:rPr>
            </w:pPr>
          </w:p>
        </w:tc>
        <w:tc>
          <w:tcPr>
            <w:tcW w:w="670" w:type="pct"/>
            <w:vMerge/>
            <w:shd w:val="clear" w:color="auto" w:fill="DAEEF3"/>
            <w:vAlign w:val="center"/>
          </w:tcPr>
          <w:p w:rsidR="00F4763E" w:rsidRPr="00630F55" w:rsidRDefault="00F4763E" w:rsidP="00914FFC">
            <w:pPr>
              <w:pStyle w:val="a8"/>
              <w:ind w:firstLine="0"/>
              <w:jc w:val="center"/>
              <w:rPr>
                <w:sz w:val="20"/>
                <w:lang w:eastAsia="ru-RU"/>
              </w:rPr>
            </w:pPr>
          </w:p>
        </w:tc>
        <w:tc>
          <w:tcPr>
            <w:tcW w:w="615" w:type="pct"/>
            <w:vMerge/>
            <w:shd w:val="clear" w:color="auto" w:fill="DAEEF3"/>
            <w:vAlign w:val="center"/>
          </w:tcPr>
          <w:p w:rsidR="00F4763E" w:rsidRPr="00630F55" w:rsidRDefault="00F4763E" w:rsidP="00914FFC">
            <w:pPr>
              <w:pStyle w:val="a8"/>
              <w:ind w:firstLine="0"/>
              <w:jc w:val="center"/>
              <w:rPr>
                <w:sz w:val="20"/>
                <w:lang w:eastAsia="ru-RU"/>
              </w:rPr>
            </w:pPr>
          </w:p>
        </w:tc>
        <w:tc>
          <w:tcPr>
            <w:tcW w:w="395" w:type="pct"/>
            <w:shd w:val="clear" w:color="auto" w:fill="DAEEF3"/>
            <w:vAlign w:val="center"/>
          </w:tcPr>
          <w:p w:rsidR="00F4763E" w:rsidRPr="00630F55" w:rsidRDefault="00F4763E"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F4763E" w:rsidRPr="00630F55" w:rsidRDefault="00F4763E"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F4763E" w:rsidRPr="00630F55" w:rsidRDefault="00F4763E"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F4763E" w:rsidRPr="00630F55" w:rsidRDefault="00F4763E"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F4763E" w:rsidRPr="00630F55" w:rsidRDefault="00F4763E"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F4763E" w:rsidRPr="00630F55" w:rsidRDefault="00F4763E"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F4763E" w:rsidRPr="00630F55" w:rsidRDefault="00F4763E"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F4763E" w:rsidRPr="00630F55" w:rsidRDefault="00F4763E" w:rsidP="00914FFC">
            <w:pPr>
              <w:pStyle w:val="a8"/>
              <w:ind w:left="57" w:firstLine="0"/>
              <w:jc w:val="center"/>
              <w:rPr>
                <w:sz w:val="20"/>
                <w:lang w:eastAsia="ru-RU"/>
              </w:rPr>
            </w:pPr>
            <w:r w:rsidRPr="00630F55">
              <w:rPr>
                <w:sz w:val="20"/>
                <w:lang w:eastAsia="ru-RU"/>
              </w:rPr>
              <w:t>85,0</w:t>
            </w:r>
          </w:p>
        </w:tc>
        <w:tc>
          <w:tcPr>
            <w:tcW w:w="670" w:type="pct"/>
            <w:shd w:val="clear" w:color="auto" w:fill="auto"/>
            <w:vAlign w:val="center"/>
          </w:tcPr>
          <w:p w:rsidR="00F4763E" w:rsidRPr="00630F55" w:rsidRDefault="00F4763E" w:rsidP="00914FFC">
            <w:pPr>
              <w:pStyle w:val="a8"/>
              <w:ind w:firstLine="0"/>
              <w:jc w:val="center"/>
              <w:rPr>
                <w:sz w:val="20"/>
                <w:lang w:eastAsia="ru-RU"/>
              </w:rPr>
            </w:pPr>
            <w:r w:rsidRPr="00630F55">
              <w:rPr>
                <w:sz w:val="20"/>
                <w:lang w:eastAsia="ru-RU"/>
              </w:rPr>
              <w:t>145,5</w:t>
            </w:r>
          </w:p>
        </w:tc>
        <w:tc>
          <w:tcPr>
            <w:tcW w:w="615" w:type="pct"/>
            <w:shd w:val="clear" w:color="auto" w:fill="auto"/>
            <w:vAlign w:val="center"/>
          </w:tcPr>
          <w:p w:rsidR="00F4763E" w:rsidRPr="00630F55" w:rsidRDefault="00F4763E" w:rsidP="00914FFC">
            <w:pPr>
              <w:pStyle w:val="a8"/>
              <w:ind w:firstLine="0"/>
              <w:jc w:val="center"/>
              <w:rPr>
                <w:sz w:val="20"/>
                <w:lang w:eastAsia="ru-RU"/>
              </w:rPr>
            </w:pPr>
            <w:r w:rsidRPr="00630F55">
              <w:rPr>
                <w:sz w:val="20"/>
                <w:lang w:eastAsia="ru-RU"/>
              </w:rPr>
              <w:t>2,8</w:t>
            </w:r>
          </w:p>
        </w:tc>
        <w:tc>
          <w:tcPr>
            <w:tcW w:w="395" w:type="pct"/>
            <w:shd w:val="clear" w:color="auto" w:fill="auto"/>
            <w:vAlign w:val="center"/>
          </w:tcPr>
          <w:p w:rsidR="00F4763E" w:rsidRPr="00630F55" w:rsidRDefault="00F4763E" w:rsidP="00914FFC">
            <w:pPr>
              <w:pStyle w:val="a8"/>
              <w:ind w:firstLine="0"/>
              <w:jc w:val="center"/>
              <w:rPr>
                <w:sz w:val="20"/>
                <w:lang w:eastAsia="ru-RU"/>
              </w:rPr>
            </w:pPr>
            <w:r w:rsidRPr="00630F55">
              <w:rPr>
                <w:sz w:val="20"/>
                <w:lang w:eastAsia="ru-RU"/>
              </w:rPr>
              <w:t>3,8</w:t>
            </w:r>
          </w:p>
        </w:tc>
        <w:tc>
          <w:tcPr>
            <w:tcW w:w="395" w:type="pct"/>
            <w:shd w:val="clear" w:color="auto" w:fill="auto"/>
            <w:vAlign w:val="center"/>
          </w:tcPr>
          <w:p w:rsidR="00F4763E" w:rsidRPr="00630F55" w:rsidRDefault="00F4763E" w:rsidP="00914FFC">
            <w:pPr>
              <w:pStyle w:val="a8"/>
              <w:ind w:firstLine="0"/>
              <w:jc w:val="center"/>
              <w:rPr>
                <w:sz w:val="20"/>
                <w:lang w:eastAsia="ru-RU"/>
              </w:rPr>
            </w:pPr>
            <w:r w:rsidRPr="00630F55">
              <w:rPr>
                <w:sz w:val="20"/>
                <w:lang w:eastAsia="ru-RU"/>
              </w:rPr>
              <w:t>2,4</w:t>
            </w:r>
          </w:p>
        </w:tc>
        <w:tc>
          <w:tcPr>
            <w:tcW w:w="395" w:type="pct"/>
            <w:shd w:val="clear" w:color="auto" w:fill="auto"/>
            <w:vAlign w:val="center"/>
          </w:tcPr>
          <w:p w:rsidR="00F4763E" w:rsidRPr="00630F55" w:rsidRDefault="00F4763E" w:rsidP="00914FFC">
            <w:pPr>
              <w:pStyle w:val="a8"/>
              <w:ind w:firstLine="0"/>
              <w:jc w:val="center"/>
              <w:rPr>
                <w:sz w:val="20"/>
                <w:lang w:eastAsia="ru-RU"/>
              </w:rPr>
            </w:pPr>
            <w:r w:rsidRPr="00630F55">
              <w:rPr>
                <w:sz w:val="20"/>
                <w:lang w:eastAsia="ru-RU"/>
              </w:rPr>
              <w:t>312,0</w:t>
            </w:r>
          </w:p>
        </w:tc>
        <w:tc>
          <w:tcPr>
            <w:tcW w:w="395" w:type="pct"/>
            <w:shd w:val="clear" w:color="auto" w:fill="auto"/>
            <w:vAlign w:val="center"/>
          </w:tcPr>
          <w:p w:rsidR="00F4763E" w:rsidRPr="00630F55" w:rsidRDefault="00F4763E" w:rsidP="00914FFC">
            <w:pPr>
              <w:pStyle w:val="a8"/>
              <w:ind w:firstLine="0"/>
              <w:jc w:val="center"/>
              <w:rPr>
                <w:sz w:val="20"/>
                <w:lang w:eastAsia="ru-RU"/>
              </w:rPr>
            </w:pPr>
            <w:r w:rsidRPr="00630F55">
              <w:rPr>
                <w:sz w:val="20"/>
                <w:lang w:eastAsia="ru-RU"/>
              </w:rPr>
              <w:t>80,1</w:t>
            </w:r>
          </w:p>
        </w:tc>
        <w:tc>
          <w:tcPr>
            <w:tcW w:w="395" w:type="pct"/>
            <w:shd w:val="clear" w:color="auto" w:fill="auto"/>
            <w:vAlign w:val="center"/>
          </w:tcPr>
          <w:p w:rsidR="00F4763E" w:rsidRPr="00630F55" w:rsidRDefault="00F4763E" w:rsidP="00914FFC">
            <w:pPr>
              <w:pStyle w:val="a8"/>
              <w:ind w:firstLine="0"/>
              <w:jc w:val="center"/>
              <w:rPr>
                <w:sz w:val="20"/>
                <w:lang w:eastAsia="ru-RU"/>
              </w:rPr>
            </w:pPr>
            <w:r w:rsidRPr="00630F55">
              <w:rPr>
                <w:sz w:val="20"/>
                <w:lang w:eastAsia="ru-RU"/>
              </w:rPr>
              <w:t>9,8</w:t>
            </w:r>
          </w:p>
        </w:tc>
        <w:tc>
          <w:tcPr>
            <w:tcW w:w="398" w:type="pct"/>
            <w:shd w:val="clear" w:color="auto" w:fill="auto"/>
            <w:vAlign w:val="center"/>
          </w:tcPr>
          <w:p w:rsidR="00F4763E" w:rsidRPr="00630F55" w:rsidRDefault="00F4763E" w:rsidP="00914FFC">
            <w:pPr>
              <w:pStyle w:val="a8"/>
              <w:ind w:firstLine="0"/>
              <w:jc w:val="center"/>
              <w:rPr>
                <w:sz w:val="20"/>
                <w:lang w:eastAsia="ru-RU"/>
              </w:rPr>
            </w:pPr>
            <w:r w:rsidRPr="00630F55">
              <w:rPr>
                <w:sz w:val="20"/>
                <w:lang w:eastAsia="ru-RU"/>
              </w:rPr>
              <w:t>10,6</w:t>
            </w:r>
          </w:p>
        </w:tc>
      </w:tr>
    </w:tbl>
    <w:p w:rsidR="001F2B3C" w:rsidRPr="00630F55" w:rsidRDefault="001F2B3C" w:rsidP="007F1D3E">
      <w:pPr>
        <w:pStyle w:val="a8"/>
        <w:ind w:firstLine="0"/>
      </w:pPr>
    </w:p>
    <w:p w:rsidR="001F2B3C" w:rsidRPr="00630F55" w:rsidRDefault="001F2B3C" w:rsidP="001F2B3C">
      <w:pPr>
        <w:pStyle w:val="a8"/>
      </w:pPr>
      <w:r w:rsidRPr="00630F55">
        <w:t>На артскважине установлен насос ЭЦВ 6-6,5-90. Дата установки: 21.08.2018 г.</w:t>
      </w:r>
    </w:p>
    <w:p w:rsidR="005D1A6A" w:rsidRPr="00630F55" w:rsidRDefault="005D1A6A" w:rsidP="005D1A6A">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F837AE" w:rsidRPr="00630F55" w:rsidRDefault="00F837AE"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96</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0"/>
        <w:gridCol w:w="5205"/>
        <w:gridCol w:w="827"/>
        <w:gridCol w:w="969"/>
        <w:gridCol w:w="946"/>
        <w:gridCol w:w="1104"/>
      </w:tblGrid>
      <w:tr w:rsidR="00B25825" w:rsidRPr="00630F55" w:rsidTr="00914FFC">
        <w:trPr>
          <w:trHeight w:val="283"/>
          <w:tblHeader/>
        </w:trPr>
        <w:tc>
          <w:tcPr>
            <w:tcW w:w="272"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2"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6"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FF5DAD"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7"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B25825" w:rsidRPr="00630F55" w:rsidTr="004C3515">
        <w:trPr>
          <w:trHeight w:val="283"/>
        </w:trPr>
        <w:tc>
          <w:tcPr>
            <w:tcW w:w="272" w:type="pct"/>
            <w:shd w:val="clear" w:color="000000" w:fill="FFFFFF"/>
            <w:vAlign w:val="center"/>
          </w:tcPr>
          <w:p w:rsidR="00B25825" w:rsidRPr="00630F55" w:rsidRDefault="00B25825" w:rsidP="00B25825">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tcPr>
          <w:p w:rsidR="00B25825" w:rsidRPr="00630F55" w:rsidRDefault="00B25825" w:rsidP="00B25825">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 Милохово</w:t>
            </w:r>
          </w:p>
        </w:tc>
        <w:tc>
          <w:tcPr>
            <w:tcW w:w="432" w:type="pct"/>
            <w:shd w:val="clear" w:color="000000" w:fill="FFFFFF"/>
            <w:vAlign w:val="center"/>
          </w:tcPr>
          <w:p w:rsidR="00B25825" w:rsidRPr="00630F55" w:rsidRDefault="00B25825" w:rsidP="00B25825">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688</w:t>
            </w:r>
            <w:r w:rsidR="00FF5DAD" w:rsidRPr="00630F55">
              <w:rPr>
                <w:rFonts w:ascii="Arial Narrow" w:eastAsia="Times New Roman" w:hAnsi="Arial Narrow"/>
                <w:color w:val="000000"/>
                <w:sz w:val="20"/>
                <w:szCs w:val="20"/>
                <w:lang w:eastAsia="ru-RU"/>
              </w:rPr>
              <w:t>,0</w:t>
            </w:r>
          </w:p>
        </w:tc>
        <w:tc>
          <w:tcPr>
            <w:tcW w:w="506" w:type="pct"/>
            <w:shd w:val="clear" w:color="000000" w:fill="FFFFFF"/>
            <w:vAlign w:val="center"/>
          </w:tcPr>
          <w:p w:rsidR="00B25825" w:rsidRPr="00630F55" w:rsidRDefault="00B25825" w:rsidP="00B25825">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r w:rsidR="00FF5DAD"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76</w:t>
            </w:r>
            <w:r w:rsidR="00FF5DAD"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40</w:t>
            </w:r>
          </w:p>
        </w:tc>
        <w:tc>
          <w:tcPr>
            <w:tcW w:w="494" w:type="pct"/>
            <w:shd w:val="clear" w:color="000000" w:fill="FFFFFF"/>
            <w:vAlign w:val="center"/>
          </w:tcPr>
          <w:p w:rsidR="00B25825" w:rsidRPr="00630F55" w:rsidRDefault="00B25825" w:rsidP="00B25825">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7" w:type="pct"/>
            <w:shd w:val="clear" w:color="000000" w:fill="FFFFFF"/>
            <w:vAlign w:val="center"/>
          </w:tcPr>
          <w:p w:rsidR="00B25825" w:rsidRPr="00630F55" w:rsidRDefault="00B25825" w:rsidP="00B25825">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1979</w:t>
            </w:r>
          </w:p>
        </w:tc>
      </w:tr>
    </w:tbl>
    <w:p w:rsidR="00B25825" w:rsidRPr="00630F55" w:rsidRDefault="00B25825" w:rsidP="007F1D3E">
      <w:pPr>
        <w:pStyle w:val="a8"/>
        <w:ind w:firstLine="0"/>
      </w:pPr>
    </w:p>
    <w:p w:rsidR="00A34203" w:rsidRPr="00630F55" w:rsidRDefault="00A34203" w:rsidP="00A34203">
      <w:pPr>
        <w:pStyle w:val="a8"/>
      </w:pPr>
      <w:r w:rsidRPr="00630F55">
        <w:t>Установленные размеры ЗСО от артскважины представлены в таблице ниже.</w:t>
      </w:r>
    </w:p>
    <w:p w:rsidR="00A34203" w:rsidRPr="00630F55" w:rsidRDefault="00A34203" w:rsidP="00A34203">
      <w:pPr>
        <w:pStyle w:val="a8"/>
        <w:ind w:firstLine="0"/>
      </w:pPr>
    </w:p>
    <w:p w:rsidR="00A34203" w:rsidRPr="00630F55" w:rsidRDefault="00A34203" w:rsidP="00A34203">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97</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A34203" w:rsidRPr="00630F55" w:rsidRDefault="00A34203"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A34203" w:rsidRPr="00630F55" w:rsidRDefault="00A34203"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A34203" w:rsidRPr="00630F55" w:rsidRDefault="00A34203" w:rsidP="00914FFC">
            <w:pPr>
              <w:pStyle w:val="a8"/>
              <w:ind w:firstLine="0"/>
              <w:jc w:val="center"/>
              <w:rPr>
                <w:sz w:val="20"/>
                <w:lang w:eastAsia="ru-RU"/>
              </w:rPr>
            </w:pPr>
            <w:r w:rsidRPr="00630F55">
              <w:rPr>
                <w:sz w:val="20"/>
                <w:szCs w:val="20"/>
                <w:lang w:eastAsia="ru-RU"/>
              </w:rPr>
              <w:t>Радиус 3-го пояса ЗСО, м.</w:t>
            </w:r>
          </w:p>
        </w:tc>
      </w:tr>
      <w:tr w:rsidR="00A34203" w:rsidRPr="00630F55" w:rsidTr="00914FFC">
        <w:trPr>
          <w:trHeight w:val="567"/>
        </w:trPr>
        <w:tc>
          <w:tcPr>
            <w:tcW w:w="1668" w:type="pct"/>
            <w:shd w:val="clear" w:color="auto" w:fill="auto"/>
            <w:vAlign w:val="center"/>
          </w:tcPr>
          <w:p w:rsidR="00A34203" w:rsidRPr="00630F55" w:rsidRDefault="00A34203" w:rsidP="00914FFC">
            <w:pPr>
              <w:pStyle w:val="a8"/>
              <w:ind w:left="57" w:firstLine="0"/>
              <w:jc w:val="center"/>
              <w:rPr>
                <w:sz w:val="20"/>
                <w:lang w:eastAsia="ru-RU"/>
              </w:rPr>
            </w:pPr>
            <w:r w:rsidRPr="00630F55">
              <w:rPr>
                <w:sz w:val="20"/>
                <w:lang w:eastAsia="ru-RU"/>
              </w:rPr>
              <w:t>север – 15,0, юг – 5,0,</w:t>
            </w:r>
          </w:p>
          <w:p w:rsidR="00A34203" w:rsidRPr="00630F55" w:rsidRDefault="00A34203" w:rsidP="00914FFC">
            <w:pPr>
              <w:pStyle w:val="a8"/>
              <w:ind w:left="57" w:firstLine="0"/>
              <w:jc w:val="center"/>
              <w:rPr>
                <w:sz w:val="20"/>
                <w:lang w:eastAsia="ru-RU"/>
              </w:rPr>
            </w:pPr>
            <w:r w:rsidRPr="00630F55">
              <w:rPr>
                <w:sz w:val="20"/>
                <w:lang w:eastAsia="ru-RU"/>
              </w:rPr>
              <w:t>запад – 15,0, восток – 15,0</w:t>
            </w:r>
          </w:p>
        </w:tc>
        <w:tc>
          <w:tcPr>
            <w:tcW w:w="1666" w:type="pct"/>
            <w:shd w:val="clear" w:color="auto" w:fill="auto"/>
            <w:vAlign w:val="center"/>
          </w:tcPr>
          <w:p w:rsidR="00A34203" w:rsidRPr="00630F55" w:rsidRDefault="00A34203" w:rsidP="00914FFC">
            <w:pPr>
              <w:pStyle w:val="a8"/>
              <w:ind w:left="57" w:firstLine="0"/>
              <w:jc w:val="center"/>
              <w:rPr>
                <w:sz w:val="20"/>
                <w:lang w:eastAsia="ru-RU"/>
              </w:rPr>
            </w:pPr>
            <w:r w:rsidRPr="00630F55">
              <w:rPr>
                <w:sz w:val="20"/>
                <w:lang w:eastAsia="ru-RU"/>
              </w:rPr>
              <w:t>82,0</w:t>
            </w:r>
          </w:p>
        </w:tc>
        <w:tc>
          <w:tcPr>
            <w:tcW w:w="1666" w:type="pct"/>
            <w:shd w:val="clear" w:color="auto" w:fill="auto"/>
            <w:vAlign w:val="center"/>
          </w:tcPr>
          <w:p w:rsidR="00A34203" w:rsidRPr="00630F55" w:rsidRDefault="00A34203" w:rsidP="00914FFC">
            <w:pPr>
              <w:pStyle w:val="a8"/>
              <w:ind w:firstLine="0"/>
              <w:jc w:val="center"/>
              <w:rPr>
                <w:sz w:val="20"/>
                <w:lang w:eastAsia="ru-RU"/>
              </w:rPr>
            </w:pPr>
            <w:r w:rsidRPr="00630F55">
              <w:rPr>
                <w:sz w:val="20"/>
                <w:lang w:eastAsia="ru-RU"/>
              </w:rPr>
              <w:t>82,0</w:t>
            </w:r>
          </w:p>
        </w:tc>
      </w:tr>
    </w:tbl>
    <w:p w:rsidR="00A34203" w:rsidRPr="00630F55" w:rsidRDefault="00A34203" w:rsidP="00A34203">
      <w:pPr>
        <w:pStyle w:val="a8"/>
        <w:ind w:firstLine="0"/>
      </w:pPr>
    </w:p>
    <w:p w:rsidR="007F1D3E" w:rsidRPr="00630F55" w:rsidRDefault="007F1D3E" w:rsidP="007F1D3E">
      <w:pPr>
        <w:pStyle w:val="51"/>
      </w:pPr>
      <w:r w:rsidRPr="00630F55">
        <w:t xml:space="preserve">Артскважина </w:t>
      </w:r>
      <w:r w:rsidR="007740F4" w:rsidRPr="00630F55">
        <w:t>«</w:t>
      </w:r>
      <w:r w:rsidRPr="00630F55">
        <w:t>МСО</w:t>
      </w:r>
      <w:r w:rsidR="007740F4" w:rsidRPr="00630F55">
        <w:t>»</w:t>
      </w:r>
    </w:p>
    <w:p w:rsidR="000709E5" w:rsidRPr="00630F55" w:rsidRDefault="000709E5" w:rsidP="000709E5">
      <w:pPr>
        <w:pStyle w:val="a8"/>
      </w:pPr>
      <w:r w:rsidRPr="00630F55">
        <w:t xml:space="preserve">Адрес объекта: Смоленская область, г. Ярцево, </w:t>
      </w:r>
      <w:r w:rsidR="00E65F66" w:rsidRPr="00630F55">
        <w:t>ул. Маршала Жукова, стр. 23.</w:t>
      </w:r>
    </w:p>
    <w:p w:rsidR="001F2B3C" w:rsidRPr="00630F55" w:rsidRDefault="000709E5" w:rsidP="001F2B3C">
      <w:pPr>
        <w:pStyle w:val="a8"/>
      </w:pPr>
      <w:r w:rsidRPr="00630F55">
        <w:t>ГВК -</w:t>
      </w:r>
      <w:r w:rsidR="00E65F66" w:rsidRPr="00630F55">
        <w:t xml:space="preserve"> 66 207207.</w:t>
      </w:r>
      <w:r w:rsidR="001F2B3C" w:rsidRPr="00630F55">
        <w:t xml:space="preserve"> Номер скважины по паспорту: 74047.</w:t>
      </w:r>
    </w:p>
    <w:p w:rsidR="000709E5" w:rsidRPr="00630F55" w:rsidRDefault="000709E5" w:rsidP="000709E5">
      <w:pPr>
        <w:pStyle w:val="a8"/>
      </w:pPr>
      <w:r w:rsidRPr="00630F55">
        <w:t>Год бурения: 19</w:t>
      </w:r>
      <w:r w:rsidR="00E65F66" w:rsidRPr="00630F55">
        <w:t>89</w:t>
      </w:r>
      <w:r w:rsidRPr="00630F55">
        <w:t xml:space="preserve"> г.</w:t>
      </w:r>
      <w:r w:rsidR="001F2B3C" w:rsidRPr="00630F55">
        <w:t xml:space="preserve"> </w:t>
      </w:r>
      <w:r w:rsidRPr="00630F55">
        <w:t>Глубина артскважины –</w:t>
      </w:r>
      <w:r w:rsidR="00E65F66" w:rsidRPr="00630F55">
        <w:t xml:space="preserve"> 110,0 </w:t>
      </w:r>
      <w:r w:rsidRPr="00630F55">
        <w:t>м.</w:t>
      </w:r>
    </w:p>
    <w:p w:rsidR="00F837AE" w:rsidRPr="00630F55" w:rsidRDefault="00F837AE" w:rsidP="00F837AE">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3B0170" w:rsidRPr="00630F55" w:rsidRDefault="003B0170" w:rsidP="003B0170">
      <w:pPr>
        <w:pStyle w:val="a8"/>
        <w:ind w:firstLine="0"/>
      </w:pPr>
    </w:p>
    <w:p w:rsidR="009B35A0" w:rsidRPr="00630F55" w:rsidRDefault="009B35A0" w:rsidP="003B0170">
      <w:pPr>
        <w:pStyle w:val="a8"/>
        <w:ind w:firstLine="0"/>
      </w:pPr>
      <w:r w:rsidRPr="00630F55">
        <w:br w:type="page"/>
      </w: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5939790" cy="3339465"/>
                  <wp:effectExtent l="0" t="0" r="3810" b="0"/>
                  <wp:docPr id="71"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806649" name="Рисунок 103"/>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18</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3B0170" w:rsidRPr="00630F55" w:rsidRDefault="003B0170"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98</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9"/>
        <w:gridCol w:w="1919"/>
        <w:gridCol w:w="1913"/>
        <w:gridCol w:w="1910"/>
        <w:gridCol w:w="1910"/>
      </w:tblGrid>
      <w:tr w:rsidR="00E1055B" w:rsidRPr="00630F55" w:rsidTr="00914FFC">
        <w:trPr>
          <w:trHeight w:val="283"/>
          <w:tblHeader/>
        </w:trPr>
        <w:tc>
          <w:tcPr>
            <w:tcW w:w="1002" w:type="pct"/>
            <w:shd w:val="clear" w:color="auto" w:fill="DAEEF3"/>
            <w:vAlign w:val="center"/>
          </w:tcPr>
          <w:p w:rsidR="00C05AF1" w:rsidRPr="00630F55" w:rsidRDefault="00C05AF1" w:rsidP="00914FFC">
            <w:pPr>
              <w:pStyle w:val="a8"/>
              <w:ind w:firstLine="0"/>
              <w:jc w:val="center"/>
              <w:rPr>
                <w:sz w:val="20"/>
                <w:szCs w:val="20"/>
                <w:lang w:eastAsia="ru-RU"/>
              </w:rPr>
            </w:pPr>
            <w:r w:rsidRPr="00630F55">
              <w:rPr>
                <w:sz w:val="20"/>
                <w:szCs w:val="20"/>
                <w:lang w:eastAsia="ru-RU"/>
              </w:rPr>
              <w:t>426 мм.</w:t>
            </w:r>
          </w:p>
        </w:tc>
        <w:tc>
          <w:tcPr>
            <w:tcW w:w="1002" w:type="pct"/>
            <w:shd w:val="clear" w:color="auto" w:fill="DAEEF3"/>
            <w:vAlign w:val="center"/>
          </w:tcPr>
          <w:p w:rsidR="00C05AF1" w:rsidRPr="00630F55" w:rsidRDefault="00C05AF1" w:rsidP="00914FFC">
            <w:pPr>
              <w:pStyle w:val="a8"/>
              <w:ind w:firstLine="0"/>
              <w:jc w:val="center"/>
              <w:rPr>
                <w:sz w:val="20"/>
                <w:lang w:eastAsia="ru-RU"/>
              </w:rPr>
            </w:pPr>
            <w:r w:rsidRPr="00630F55">
              <w:rPr>
                <w:sz w:val="20"/>
                <w:szCs w:val="20"/>
                <w:lang w:eastAsia="ru-RU"/>
              </w:rPr>
              <w:t>325 мм.</w:t>
            </w:r>
          </w:p>
        </w:tc>
        <w:tc>
          <w:tcPr>
            <w:tcW w:w="999" w:type="pct"/>
            <w:shd w:val="clear" w:color="auto" w:fill="DAEEF3"/>
            <w:vAlign w:val="center"/>
          </w:tcPr>
          <w:p w:rsidR="00C05AF1" w:rsidRPr="00630F55" w:rsidRDefault="00C05AF1" w:rsidP="00914FFC">
            <w:pPr>
              <w:pStyle w:val="a8"/>
              <w:ind w:firstLine="0"/>
              <w:jc w:val="center"/>
              <w:rPr>
                <w:sz w:val="20"/>
                <w:lang w:eastAsia="ru-RU"/>
              </w:rPr>
            </w:pPr>
            <w:r w:rsidRPr="00630F55">
              <w:rPr>
                <w:sz w:val="20"/>
                <w:lang w:eastAsia="ru-RU"/>
              </w:rPr>
              <w:t>219 мм.</w:t>
            </w:r>
          </w:p>
        </w:tc>
        <w:tc>
          <w:tcPr>
            <w:tcW w:w="998" w:type="pct"/>
            <w:shd w:val="clear" w:color="auto" w:fill="DAEEF3"/>
            <w:vAlign w:val="center"/>
          </w:tcPr>
          <w:p w:rsidR="00C05AF1" w:rsidRPr="00630F55" w:rsidRDefault="00C05AF1" w:rsidP="00914FFC">
            <w:pPr>
              <w:pStyle w:val="a8"/>
              <w:ind w:firstLine="0"/>
              <w:jc w:val="center"/>
              <w:rPr>
                <w:sz w:val="20"/>
                <w:lang w:eastAsia="ru-RU"/>
              </w:rPr>
            </w:pPr>
            <w:r w:rsidRPr="00630F55">
              <w:rPr>
                <w:sz w:val="20"/>
                <w:lang w:eastAsia="ru-RU"/>
              </w:rPr>
              <w:t>146 мм.</w:t>
            </w:r>
          </w:p>
        </w:tc>
        <w:tc>
          <w:tcPr>
            <w:tcW w:w="998" w:type="pct"/>
            <w:shd w:val="clear" w:color="auto" w:fill="DAEEF3"/>
            <w:vAlign w:val="center"/>
          </w:tcPr>
          <w:p w:rsidR="00C05AF1" w:rsidRPr="00630F55" w:rsidRDefault="00C05AF1" w:rsidP="00914FFC">
            <w:pPr>
              <w:pStyle w:val="a8"/>
              <w:ind w:firstLine="0"/>
              <w:jc w:val="center"/>
              <w:rPr>
                <w:sz w:val="20"/>
                <w:lang w:eastAsia="ru-RU"/>
              </w:rPr>
            </w:pPr>
            <w:r w:rsidRPr="00630F55">
              <w:rPr>
                <w:sz w:val="20"/>
                <w:lang w:eastAsia="ru-RU"/>
              </w:rPr>
              <w:t>Фильтр</w:t>
            </w:r>
          </w:p>
        </w:tc>
      </w:tr>
      <w:tr w:rsidR="00E1055B" w:rsidRPr="00630F55" w:rsidTr="00914FFC">
        <w:trPr>
          <w:trHeight w:val="283"/>
        </w:trPr>
        <w:tc>
          <w:tcPr>
            <w:tcW w:w="1002" w:type="pct"/>
            <w:shd w:val="clear" w:color="auto" w:fill="auto"/>
            <w:vAlign w:val="center"/>
          </w:tcPr>
          <w:p w:rsidR="00C05AF1" w:rsidRPr="00630F55" w:rsidRDefault="00C05AF1" w:rsidP="00914FFC">
            <w:pPr>
              <w:pStyle w:val="a8"/>
              <w:ind w:left="57" w:firstLine="0"/>
              <w:jc w:val="center"/>
              <w:rPr>
                <w:sz w:val="20"/>
                <w:lang w:eastAsia="ru-RU"/>
              </w:rPr>
            </w:pPr>
            <w:r w:rsidRPr="00630F55">
              <w:rPr>
                <w:sz w:val="20"/>
                <w:lang w:eastAsia="ru-RU"/>
              </w:rPr>
              <w:t>0,0 – 11,0</w:t>
            </w:r>
          </w:p>
        </w:tc>
        <w:tc>
          <w:tcPr>
            <w:tcW w:w="1002" w:type="pct"/>
            <w:shd w:val="clear" w:color="auto" w:fill="auto"/>
            <w:vAlign w:val="center"/>
          </w:tcPr>
          <w:p w:rsidR="00C05AF1" w:rsidRPr="00630F55" w:rsidRDefault="00C05AF1" w:rsidP="00914FFC">
            <w:pPr>
              <w:pStyle w:val="a8"/>
              <w:ind w:left="57" w:firstLine="0"/>
              <w:jc w:val="center"/>
              <w:rPr>
                <w:sz w:val="20"/>
                <w:lang w:eastAsia="ru-RU"/>
              </w:rPr>
            </w:pPr>
            <w:r w:rsidRPr="00630F55">
              <w:rPr>
                <w:sz w:val="20"/>
                <w:lang w:eastAsia="ru-RU"/>
              </w:rPr>
              <w:t>0,0 – 42,0</w:t>
            </w:r>
          </w:p>
        </w:tc>
        <w:tc>
          <w:tcPr>
            <w:tcW w:w="999" w:type="pct"/>
            <w:shd w:val="clear" w:color="auto" w:fill="auto"/>
            <w:vAlign w:val="center"/>
          </w:tcPr>
          <w:p w:rsidR="00C05AF1" w:rsidRPr="00630F55" w:rsidRDefault="00C05AF1" w:rsidP="00914FFC">
            <w:pPr>
              <w:pStyle w:val="a8"/>
              <w:ind w:left="57" w:firstLine="0"/>
              <w:jc w:val="center"/>
              <w:rPr>
                <w:sz w:val="20"/>
                <w:lang w:eastAsia="ru-RU"/>
              </w:rPr>
            </w:pPr>
            <w:r w:rsidRPr="00630F55">
              <w:rPr>
                <w:sz w:val="20"/>
                <w:lang w:eastAsia="ru-RU"/>
              </w:rPr>
              <w:t>0,5 – 88,0</w:t>
            </w:r>
          </w:p>
        </w:tc>
        <w:tc>
          <w:tcPr>
            <w:tcW w:w="998" w:type="pct"/>
            <w:shd w:val="clear" w:color="auto" w:fill="auto"/>
            <w:vAlign w:val="center"/>
          </w:tcPr>
          <w:p w:rsidR="00C05AF1" w:rsidRPr="00630F55" w:rsidRDefault="00C05AF1" w:rsidP="00914FFC">
            <w:pPr>
              <w:pStyle w:val="a8"/>
              <w:ind w:firstLine="0"/>
              <w:jc w:val="center"/>
              <w:rPr>
                <w:sz w:val="20"/>
                <w:lang w:eastAsia="ru-RU"/>
              </w:rPr>
            </w:pPr>
            <w:r w:rsidRPr="00630F55">
              <w:rPr>
                <w:sz w:val="20"/>
                <w:lang w:eastAsia="ru-RU"/>
              </w:rPr>
              <w:t>85,0 – 110,0</w:t>
            </w:r>
          </w:p>
        </w:tc>
        <w:tc>
          <w:tcPr>
            <w:tcW w:w="998" w:type="pct"/>
            <w:shd w:val="clear" w:color="auto" w:fill="auto"/>
            <w:vAlign w:val="center"/>
          </w:tcPr>
          <w:p w:rsidR="00C05AF1" w:rsidRPr="00630F55" w:rsidRDefault="00C05AF1" w:rsidP="00914FFC">
            <w:pPr>
              <w:pStyle w:val="a8"/>
              <w:ind w:firstLine="0"/>
              <w:jc w:val="center"/>
              <w:rPr>
                <w:sz w:val="20"/>
                <w:lang w:eastAsia="ru-RU"/>
              </w:rPr>
            </w:pPr>
            <w:r w:rsidRPr="00630F55">
              <w:rPr>
                <w:sz w:val="20"/>
                <w:lang w:eastAsia="ru-RU"/>
              </w:rPr>
              <w:t>нет</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F837AE" w:rsidRPr="00630F55" w:rsidRDefault="00F837AE"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99</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C05AF1" w:rsidP="00914FFC">
            <w:pPr>
              <w:pStyle w:val="a8"/>
              <w:ind w:left="57" w:firstLine="0"/>
              <w:jc w:val="center"/>
              <w:rPr>
                <w:sz w:val="20"/>
                <w:lang w:eastAsia="ru-RU"/>
              </w:rPr>
            </w:pPr>
            <w:r w:rsidRPr="00630F55">
              <w:rPr>
                <w:sz w:val="20"/>
                <w:lang w:eastAsia="ru-RU"/>
              </w:rPr>
              <w:t>30,0</w:t>
            </w:r>
          </w:p>
        </w:tc>
        <w:tc>
          <w:tcPr>
            <w:tcW w:w="1250" w:type="pct"/>
            <w:shd w:val="clear" w:color="auto" w:fill="auto"/>
            <w:vAlign w:val="center"/>
          </w:tcPr>
          <w:p w:rsidR="000709E5" w:rsidRPr="00630F55" w:rsidRDefault="00C05AF1" w:rsidP="00914FFC">
            <w:pPr>
              <w:pStyle w:val="a8"/>
              <w:ind w:left="57" w:firstLine="0"/>
              <w:jc w:val="center"/>
              <w:rPr>
                <w:sz w:val="20"/>
                <w:lang w:eastAsia="ru-RU"/>
              </w:rPr>
            </w:pPr>
            <w:r w:rsidRPr="00630F55">
              <w:rPr>
                <w:sz w:val="20"/>
                <w:lang w:eastAsia="ru-RU"/>
              </w:rPr>
              <w:t>13,0</w:t>
            </w:r>
          </w:p>
        </w:tc>
        <w:tc>
          <w:tcPr>
            <w:tcW w:w="1250" w:type="pct"/>
            <w:shd w:val="clear" w:color="auto" w:fill="auto"/>
            <w:vAlign w:val="center"/>
          </w:tcPr>
          <w:p w:rsidR="000709E5" w:rsidRPr="00630F55" w:rsidRDefault="00C05AF1" w:rsidP="00914FFC">
            <w:pPr>
              <w:pStyle w:val="a8"/>
              <w:ind w:firstLine="0"/>
              <w:jc w:val="center"/>
              <w:rPr>
                <w:sz w:val="20"/>
                <w:lang w:eastAsia="ru-RU"/>
              </w:rPr>
            </w:pPr>
            <w:r w:rsidRPr="00630F55">
              <w:rPr>
                <w:sz w:val="20"/>
                <w:lang w:eastAsia="ru-RU"/>
              </w:rPr>
              <w:t>8,3</w:t>
            </w:r>
          </w:p>
        </w:tc>
        <w:tc>
          <w:tcPr>
            <w:tcW w:w="1250" w:type="pct"/>
            <w:shd w:val="clear" w:color="auto" w:fill="auto"/>
            <w:vAlign w:val="center"/>
          </w:tcPr>
          <w:p w:rsidR="000709E5" w:rsidRPr="00630F55" w:rsidRDefault="00C05AF1" w:rsidP="00914FFC">
            <w:pPr>
              <w:pStyle w:val="a8"/>
              <w:ind w:firstLine="0"/>
              <w:jc w:val="center"/>
              <w:rPr>
                <w:sz w:val="20"/>
                <w:lang w:eastAsia="ru-RU"/>
              </w:rPr>
            </w:pPr>
            <w:r w:rsidRPr="00630F55">
              <w:rPr>
                <w:sz w:val="20"/>
                <w:lang w:eastAsia="ru-RU"/>
              </w:rPr>
              <w:t>1989</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013B14" w:rsidRPr="00630F55" w:rsidRDefault="00013B14" w:rsidP="000A6036">
      <w:pPr>
        <w:pStyle w:val="a8"/>
        <w:ind w:firstLine="0"/>
      </w:pPr>
    </w:p>
    <w:p w:rsidR="000A6036" w:rsidRPr="00630F55" w:rsidRDefault="000A6036" w:rsidP="000A603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100</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Глубина отбора,</w:t>
            </w:r>
          </w:p>
          <w:p w:rsidR="000A6036" w:rsidRPr="00630F55" w:rsidRDefault="000A6036"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Сухой остаток,</w:t>
            </w:r>
          </w:p>
          <w:p w:rsidR="000A6036" w:rsidRPr="00630F55" w:rsidRDefault="000A6036"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Жёсткость общая,</w:t>
            </w:r>
          </w:p>
          <w:p w:rsidR="000A6036" w:rsidRPr="00630F55" w:rsidRDefault="000A6036"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71" w:type="pct"/>
            <w:vMerge/>
            <w:shd w:val="clear" w:color="auto" w:fill="DAEEF3"/>
            <w:vAlign w:val="center"/>
          </w:tcPr>
          <w:p w:rsidR="000A6036" w:rsidRPr="00630F55" w:rsidRDefault="000A6036" w:rsidP="00914FFC">
            <w:pPr>
              <w:pStyle w:val="a8"/>
              <w:ind w:firstLine="0"/>
              <w:jc w:val="center"/>
              <w:rPr>
                <w:sz w:val="20"/>
                <w:lang w:eastAsia="ru-RU"/>
              </w:rPr>
            </w:pPr>
          </w:p>
        </w:tc>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15" w:type="pct"/>
            <w:vMerge/>
            <w:shd w:val="clear" w:color="auto" w:fill="DAEEF3"/>
            <w:vAlign w:val="center"/>
          </w:tcPr>
          <w:p w:rsidR="000A6036" w:rsidRPr="00630F55" w:rsidRDefault="000A6036" w:rsidP="00914FFC">
            <w:pPr>
              <w:pStyle w:val="a8"/>
              <w:ind w:firstLine="0"/>
              <w:jc w:val="center"/>
              <w:rPr>
                <w:sz w:val="20"/>
                <w:lang w:eastAsia="ru-RU"/>
              </w:rPr>
            </w:pP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A6036" w:rsidRPr="00630F55" w:rsidRDefault="000A6036"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A6036" w:rsidRPr="00630F55" w:rsidRDefault="00C05AF1" w:rsidP="00914FFC">
            <w:pPr>
              <w:pStyle w:val="a8"/>
              <w:ind w:left="57" w:firstLine="0"/>
              <w:jc w:val="center"/>
              <w:rPr>
                <w:sz w:val="20"/>
                <w:lang w:eastAsia="ru-RU"/>
              </w:rPr>
            </w:pPr>
            <w:r w:rsidRPr="00630F55">
              <w:rPr>
                <w:sz w:val="20"/>
                <w:lang w:eastAsia="ru-RU"/>
              </w:rPr>
              <w:t>110,0</w:t>
            </w:r>
          </w:p>
        </w:tc>
        <w:tc>
          <w:tcPr>
            <w:tcW w:w="670" w:type="pct"/>
            <w:shd w:val="clear" w:color="auto" w:fill="auto"/>
            <w:vAlign w:val="center"/>
          </w:tcPr>
          <w:p w:rsidR="000A6036" w:rsidRPr="00630F55" w:rsidRDefault="00C05AF1" w:rsidP="00914FFC">
            <w:pPr>
              <w:pStyle w:val="a8"/>
              <w:ind w:firstLine="0"/>
              <w:jc w:val="center"/>
              <w:rPr>
                <w:sz w:val="20"/>
                <w:lang w:eastAsia="ru-RU"/>
              </w:rPr>
            </w:pPr>
            <w:r w:rsidRPr="00630F55">
              <w:rPr>
                <w:sz w:val="20"/>
                <w:lang w:eastAsia="ru-RU"/>
              </w:rPr>
              <w:t>167,0</w:t>
            </w:r>
          </w:p>
        </w:tc>
        <w:tc>
          <w:tcPr>
            <w:tcW w:w="615" w:type="pct"/>
            <w:shd w:val="clear" w:color="auto" w:fill="auto"/>
            <w:vAlign w:val="center"/>
          </w:tcPr>
          <w:p w:rsidR="000A6036" w:rsidRPr="00630F55" w:rsidRDefault="00C05AF1" w:rsidP="00914FFC">
            <w:pPr>
              <w:pStyle w:val="a8"/>
              <w:ind w:firstLine="0"/>
              <w:jc w:val="center"/>
              <w:rPr>
                <w:sz w:val="20"/>
                <w:lang w:eastAsia="ru-RU"/>
              </w:rPr>
            </w:pPr>
            <w:r w:rsidRPr="00630F55">
              <w:rPr>
                <w:sz w:val="20"/>
                <w:lang w:eastAsia="ru-RU"/>
              </w:rPr>
              <w:t>1,8</w:t>
            </w:r>
          </w:p>
        </w:tc>
        <w:tc>
          <w:tcPr>
            <w:tcW w:w="395" w:type="pct"/>
            <w:shd w:val="clear" w:color="auto" w:fill="auto"/>
            <w:vAlign w:val="center"/>
          </w:tcPr>
          <w:p w:rsidR="000A6036" w:rsidRPr="00630F55" w:rsidRDefault="00C05AF1" w:rsidP="00914FFC">
            <w:pPr>
              <w:pStyle w:val="a8"/>
              <w:ind w:firstLine="0"/>
              <w:jc w:val="center"/>
              <w:rPr>
                <w:sz w:val="20"/>
                <w:lang w:eastAsia="ru-RU"/>
              </w:rPr>
            </w:pPr>
            <w:r w:rsidRPr="00630F55">
              <w:rPr>
                <w:sz w:val="20"/>
                <w:lang w:eastAsia="ru-RU"/>
              </w:rPr>
              <w:t>7,0</w:t>
            </w:r>
          </w:p>
        </w:tc>
        <w:tc>
          <w:tcPr>
            <w:tcW w:w="395" w:type="pct"/>
            <w:shd w:val="clear" w:color="auto" w:fill="auto"/>
            <w:vAlign w:val="center"/>
          </w:tcPr>
          <w:p w:rsidR="000A6036" w:rsidRPr="00630F55" w:rsidRDefault="00C05AF1" w:rsidP="00914FFC">
            <w:pPr>
              <w:pStyle w:val="a8"/>
              <w:ind w:firstLine="0"/>
              <w:jc w:val="center"/>
              <w:rPr>
                <w:sz w:val="20"/>
                <w:lang w:eastAsia="ru-RU"/>
              </w:rPr>
            </w:pPr>
            <w:r w:rsidRPr="00630F55">
              <w:rPr>
                <w:sz w:val="20"/>
                <w:lang w:eastAsia="ru-RU"/>
              </w:rPr>
              <w:t>31,2</w:t>
            </w:r>
          </w:p>
        </w:tc>
        <w:tc>
          <w:tcPr>
            <w:tcW w:w="395" w:type="pct"/>
            <w:shd w:val="clear" w:color="auto" w:fill="auto"/>
            <w:vAlign w:val="center"/>
          </w:tcPr>
          <w:p w:rsidR="000A6036" w:rsidRPr="00630F55" w:rsidRDefault="00C05AF1" w:rsidP="00914FFC">
            <w:pPr>
              <w:pStyle w:val="a8"/>
              <w:ind w:firstLine="0"/>
              <w:jc w:val="center"/>
              <w:rPr>
                <w:sz w:val="20"/>
                <w:lang w:eastAsia="ru-RU"/>
              </w:rPr>
            </w:pPr>
            <w:r w:rsidRPr="00630F55">
              <w:rPr>
                <w:sz w:val="20"/>
                <w:lang w:eastAsia="ru-RU"/>
              </w:rPr>
              <w:t>183,0</w:t>
            </w:r>
          </w:p>
        </w:tc>
        <w:tc>
          <w:tcPr>
            <w:tcW w:w="395" w:type="pct"/>
            <w:shd w:val="clear" w:color="auto" w:fill="auto"/>
            <w:vAlign w:val="center"/>
          </w:tcPr>
          <w:p w:rsidR="000A6036" w:rsidRPr="00630F55" w:rsidRDefault="00C05AF1" w:rsidP="00914FFC">
            <w:pPr>
              <w:pStyle w:val="a8"/>
              <w:ind w:firstLine="0"/>
              <w:jc w:val="center"/>
              <w:rPr>
                <w:sz w:val="20"/>
                <w:lang w:eastAsia="ru-RU"/>
              </w:rPr>
            </w:pPr>
            <w:r w:rsidRPr="00630F55">
              <w:rPr>
                <w:sz w:val="20"/>
                <w:lang w:eastAsia="ru-RU"/>
              </w:rPr>
              <w:t>30,06</w:t>
            </w:r>
          </w:p>
        </w:tc>
        <w:tc>
          <w:tcPr>
            <w:tcW w:w="395" w:type="pct"/>
            <w:shd w:val="clear" w:color="auto" w:fill="auto"/>
            <w:vAlign w:val="center"/>
          </w:tcPr>
          <w:p w:rsidR="000A6036" w:rsidRPr="00630F55" w:rsidRDefault="00C05AF1" w:rsidP="00914FFC">
            <w:pPr>
              <w:pStyle w:val="a8"/>
              <w:ind w:firstLine="0"/>
              <w:jc w:val="center"/>
              <w:rPr>
                <w:sz w:val="20"/>
                <w:lang w:eastAsia="ru-RU"/>
              </w:rPr>
            </w:pPr>
            <w:r w:rsidRPr="00630F55">
              <w:rPr>
                <w:sz w:val="20"/>
                <w:lang w:eastAsia="ru-RU"/>
              </w:rPr>
              <w:t>3,78</w:t>
            </w:r>
          </w:p>
        </w:tc>
        <w:tc>
          <w:tcPr>
            <w:tcW w:w="398" w:type="pct"/>
            <w:shd w:val="clear" w:color="auto" w:fill="auto"/>
            <w:vAlign w:val="center"/>
          </w:tcPr>
          <w:p w:rsidR="000A6036" w:rsidRPr="00630F55" w:rsidRDefault="00C05AF1" w:rsidP="00914FFC">
            <w:pPr>
              <w:pStyle w:val="a8"/>
              <w:ind w:firstLine="0"/>
              <w:jc w:val="center"/>
              <w:rPr>
                <w:sz w:val="20"/>
                <w:lang w:eastAsia="ru-RU"/>
              </w:rPr>
            </w:pPr>
            <w:r w:rsidRPr="00630F55">
              <w:rPr>
                <w:sz w:val="20"/>
                <w:lang w:eastAsia="ru-RU"/>
              </w:rPr>
              <w:t>20,0</w:t>
            </w:r>
          </w:p>
        </w:tc>
      </w:tr>
    </w:tbl>
    <w:p w:rsidR="00293C57" w:rsidRPr="00630F55" w:rsidRDefault="00293C57" w:rsidP="007F1D3E">
      <w:pPr>
        <w:pStyle w:val="a8"/>
        <w:ind w:firstLine="0"/>
      </w:pPr>
    </w:p>
    <w:p w:rsidR="00293C57" w:rsidRPr="00630F55" w:rsidRDefault="00293C57" w:rsidP="00293C57">
      <w:pPr>
        <w:pStyle w:val="a8"/>
      </w:pPr>
      <w:r w:rsidRPr="00630F55">
        <w:t>На артскважине установлен насос ЭЦВ 6-16</w:t>
      </w:r>
      <w:r w:rsidR="00016626" w:rsidRPr="00630F55">
        <w:t>-110. Дата установки: 05.04.2024</w:t>
      </w:r>
      <w:r w:rsidRPr="00630F55">
        <w:t xml:space="preserve"> г.</w:t>
      </w:r>
    </w:p>
    <w:p w:rsidR="009B35A0" w:rsidRPr="00630F55" w:rsidRDefault="009B35A0" w:rsidP="009B35A0">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E71FA0" w:rsidRPr="00630F55" w:rsidRDefault="00E71FA0"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101</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5"/>
        <w:gridCol w:w="829"/>
        <w:gridCol w:w="963"/>
        <w:gridCol w:w="946"/>
        <w:gridCol w:w="1106"/>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FF5DAD"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8"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3270D4" w:rsidRPr="00630F55" w:rsidTr="004C3515">
        <w:trPr>
          <w:trHeight w:val="283"/>
        </w:trPr>
        <w:tc>
          <w:tcPr>
            <w:tcW w:w="273" w:type="pct"/>
            <w:shd w:val="clear" w:color="000000" w:fill="FFFFFF"/>
            <w:vAlign w:val="center"/>
          </w:tcPr>
          <w:p w:rsidR="003270D4" w:rsidRPr="00630F55" w:rsidRDefault="003270D4" w:rsidP="003270D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tcPr>
          <w:p w:rsidR="003270D4" w:rsidRPr="00630F55" w:rsidRDefault="003270D4" w:rsidP="003270D4">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МСО</w:t>
            </w:r>
          </w:p>
        </w:tc>
        <w:tc>
          <w:tcPr>
            <w:tcW w:w="433" w:type="pct"/>
            <w:shd w:val="clear" w:color="000000" w:fill="FFFFFF"/>
            <w:vAlign w:val="center"/>
          </w:tcPr>
          <w:p w:rsidR="003270D4" w:rsidRPr="00630F55" w:rsidRDefault="003270D4" w:rsidP="003270D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550</w:t>
            </w:r>
            <w:r w:rsidR="00FF5DAD"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3270D4" w:rsidRPr="00630F55" w:rsidRDefault="003270D4" w:rsidP="003270D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tcPr>
          <w:p w:rsidR="003270D4" w:rsidRPr="00630F55" w:rsidRDefault="003270D4" w:rsidP="003270D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8" w:type="pct"/>
            <w:shd w:val="clear" w:color="000000" w:fill="FFFFFF"/>
            <w:vAlign w:val="center"/>
          </w:tcPr>
          <w:p w:rsidR="003270D4" w:rsidRPr="00630F55" w:rsidRDefault="003270D4" w:rsidP="003270D4">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1989</w:t>
            </w:r>
          </w:p>
        </w:tc>
      </w:tr>
    </w:tbl>
    <w:p w:rsidR="009B35A0" w:rsidRPr="00630F55" w:rsidRDefault="009B35A0" w:rsidP="00BA0074">
      <w:pPr>
        <w:pStyle w:val="a8"/>
        <w:ind w:firstLine="0"/>
      </w:pPr>
      <w:r w:rsidRPr="00630F55">
        <w:br w:type="page"/>
      </w:r>
    </w:p>
    <w:p w:rsidR="00BA0074" w:rsidRPr="00630F55" w:rsidRDefault="00BA0074" w:rsidP="00BA0074">
      <w:pPr>
        <w:pStyle w:val="a8"/>
      </w:pPr>
      <w:r w:rsidRPr="00630F55">
        <w:lastRenderedPageBreak/>
        <w:t>Установленные размеры ЗСО от артскважины представлены в таблице ниже.</w:t>
      </w:r>
    </w:p>
    <w:p w:rsidR="00BA0074" w:rsidRPr="00630F55" w:rsidRDefault="00BA0074" w:rsidP="00BA0074">
      <w:pPr>
        <w:pStyle w:val="a8"/>
        <w:ind w:firstLine="0"/>
      </w:pPr>
    </w:p>
    <w:p w:rsidR="00BA0074" w:rsidRPr="00630F55" w:rsidRDefault="00BA0074" w:rsidP="00BA007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102</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BA0074" w:rsidRPr="00630F55" w:rsidRDefault="00BA0074"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BA0074" w:rsidRPr="00630F55" w:rsidRDefault="00BA0074"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BA0074" w:rsidRPr="00630F55" w:rsidRDefault="00BA0074" w:rsidP="00914FFC">
            <w:pPr>
              <w:pStyle w:val="a8"/>
              <w:ind w:firstLine="0"/>
              <w:jc w:val="center"/>
              <w:rPr>
                <w:sz w:val="20"/>
                <w:lang w:eastAsia="ru-RU"/>
              </w:rPr>
            </w:pPr>
            <w:r w:rsidRPr="00630F55">
              <w:rPr>
                <w:sz w:val="20"/>
                <w:szCs w:val="20"/>
                <w:lang w:eastAsia="ru-RU"/>
              </w:rPr>
              <w:t>Радиус 3-го пояса ЗСО, м.</w:t>
            </w:r>
          </w:p>
        </w:tc>
      </w:tr>
      <w:tr w:rsidR="00BA0074" w:rsidRPr="00630F55" w:rsidTr="00914FFC">
        <w:trPr>
          <w:trHeight w:val="567"/>
        </w:trPr>
        <w:tc>
          <w:tcPr>
            <w:tcW w:w="1668" w:type="pct"/>
            <w:shd w:val="clear" w:color="auto" w:fill="auto"/>
            <w:vAlign w:val="center"/>
          </w:tcPr>
          <w:p w:rsidR="00BA0074" w:rsidRPr="00630F55" w:rsidRDefault="00BA0074" w:rsidP="00914FFC">
            <w:pPr>
              <w:pStyle w:val="a8"/>
              <w:ind w:left="57" w:firstLine="0"/>
              <w:jc w:val="center"/>
              <w:rPr>
                <w:sz w:val="20"/>
                <w:lang w:eastAsia="ru-RU"/>
              </w:rPr>
            </w:pPr>
            <w:r w:rsidRPr="00630F55">
              <w:rPr>
                <w:sz w:val="20"/>
                <w:lang w:eastAsia="ru-RU"/>
              </w:rPr>
              <w:t>север – 15,0, юг – 5,0,</w:t>
            </w:r>
          </w:p>
          <w:p w:rsidR="00BA0074" w:rsidRPr="00630F55" w:rsidRDefault="00BA0074" w:rsidP="00914FFC">
            <w:pPr>
              <w:pStyle w:val="a8"/>
              <w:ind w:left="57" w:firstLine="0"/>
              <w:jc w:val="center"/>
              <w:rPr>
                <w:sz w:val="20"/>
                <w:lang w:eastAsia="ru-RU"/>
              </w:rPr>
            </w:pPr>
            <w:r w:rsidRPr="00630F55">
              <w:rPr>
                <w:sz w:val="20"/>
                <w:lang w:eastAsia="ru-RU"/>
              </w:rPr>
              <w:t>запад – 5,0, восток – 15,0</w:t>
            </w:r>
          </w:p>
        </w:tc>
        <w:tc>
          <w:tcPr>
            <w:tcW w:w="1666" w:type="pct"/>
            <w:shd w:val="clear" w:color="auto" w:fill="auto"/>
            <w:vAlign w:val="center"/>
          </w:tcPr>
          <w:p w:rsidR="00BA0074" w:rsidRPr="00630F55" w:rsidRDefault="00BA0074" w:rsidP="00914FFC">
            <w:pPr>
              <w:pStyle w:val="a8"/>
              <w:ind w:left="57" w:firstLine="0"/>
              <w:jc w:val="center"/>
              <w:rPr>
                <w:sz w:val="20"/>
                <w:lang w:eastAsia="ru-RU"/>
              </w:rPr>
            </w:pPr>
            <w:r w:rsidRPr="00630F55">
              <w:rPr>
                <w:sz w:val="20"/>
                <w:lang w:eastAsia="ru-RU"/>
              </w:rPr>
              <w:t>142,0</w:t>
            </w:r>
          </w:p>
        </w:tc>
        <w:tc>
          <w:tcPr>
            <w:tcW w:w="1666" w:type="pct"/>
            <w:shd w:val="clear" w:color="auto" w:fill="auto"/>
            <w:vAlign w:val="center"/>
          </w:tcPr>
          <w:p w:rsidR="00BA0074" w:rsidRPr="00630F55" w:rsidRDefault="00BA0074" w:rsidP="00914FFC">
            <w:pPr>
              <w:pStyle w:val="a8"/>
              <w:ind w:firstLine="0"/>
              <w:jc w:val="center"/>
              <w:rPr>
                <w:sz w:val="20"/>
                <w:lang w:eastAsia="ru-RU"/>
              </w:rPr>
            </w:pPr>
            <w:r w:rsidRPr="00630F55">
              <w:rPr>
                <w:sz w:val="20"/>
                <w:lang w:eastAsia="ru-RU"/>
              </w:rPr>
              <w:t>142,0</w:t>
            </w:r>
          </w:p>
        </w:tc>
      </w:tr>
    </w:tbl>
    <w:p w:rsidR="00BA0074" w:rsidRPr="00630F55" w:rsidRDefault="00BA0074" w:rsidP="00BA0074">
      <w:pPr>
        <w:pStyle w:val="a8"/>
        <w:ind w:firstLine="0"/>
      </w:pPr>
    </w:p>
    <w:p w:rsidR="007F1D3E" w:rsidRPr="00630F55" w:rsidRDefault="007F1D3E" w:rsidP="007F1D3E">
      <w:pPr>
        <w:pStyle w:val="51"/>
      </w:pPr>
      <w:r w:rsidRPr="00630F55">
        <w:t xml:space="preserve">Артскважина </w:t>
      </w:r>
      <w:r w:rsidR="007740F4" w:rsidRPr="00630F55">
        <w:t>«</w:t>
      </w:r>
      <w:r w:rsidRPr="00630F55">
        <w:t>Нагорная</w:t>
      </w:r>
      <w:r w:rsidR="007740F4" w:rsidRPr="00630F55">
        <w:t>»</w:t>
      </w:r>
    </w:p>
    <w:p w:rsidR="000709E5" w:rsidRPr="00630F55" w:rsidRDefault="000709E5" w:rsidP="000709E5">
      <w:pPr>
        <w:pStyle w:val="a8"/>
      </w:pPr>
      <w:r w:rsidRPr="00630F55">
        <w:t>Адрес объекта: Смоленская область, г. Ярцево, ул.</w:t>
      </w:r>
      <w:r w:rsidR="004A0858" w:rsidRPr="00630F55">
        <w:t xml:space="preserve"> Нагорная, стр. 23.</w:t>
      </w:r>
    </w:p>
    <w:p w:rsidR="001F2B3C" w:rsidRPr="00630F55" w:rsidRDefault="000709E5" w:rsidP="001F2B3C">
      <w:pPr>
        <w:pStyle w:val="a8"/>
      </w:pPr>
      <w:r w:rsidRPr="00630F55">
        <w:t>ГВК -</w:t>
      </w:r>
      <w:r w:rsidR="004A0858" w:rsidRPr="00630F55">
        <w:t xml:space="preserve"> 66 200018.</w:t>
      </w:r>
      <w:r w:rsidR="001F2B3C" w:rsidRPr="00630F55">
        <w:t xml:space="preserve"> Номер скважины по паспорту: С-19-81/7.</w:t>
      </w:r>
    </w:p>
    <w:p w:rsidR="000709E5" w:rsidRPr="00630F55" w:rsidRDefault="000709E5" w:rsidP="000709E5">
      <w:pPr>
        <w:pStyle w:val="a8"/>
      </w:pPr>
      <w:r w:rsidRPr="00630F55">
        <w:t>Год бурения: 19</w:t>
      </w:r>
      <w:r w:rsidR="004A0858" w:rsidRPr="00630F55">
        <w:t>81</w:t>
      </w:r>
      <w:r w:rsidRPr="00630F55">
        <w:t xml:space="preserve"> г.</w:t>
      </w:r>
      <w:r w:rsidR="001F2B3C" w:rsidRPr="00630F55">
        <w:t xml:space="preserve"> </w:t>
      </w:r>
      <w:r w:rsidRPr="00630F55">
        <w:t>Глубина артскважины –</w:t>
      </w:r>
      <w:r w:rsidR="004A0858" w:rsidRPr="00630F55">
        <w:t xml:space="preserve"> 120,0 </w:t>
      </w:r>
      <w:r w:rsidRPr="00630F55">
        <w:t>м.</w:t>
      </w:r>
    </w:p>
    <w:p w:rsidR="00F837AE" w:rsidRPr="00630F55" w:rsidRDefault="00F837AE" w:rsidP="00F837AE">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3B0170" w:rsidRPr="00630F55" w:rsidRDefault="003B0170" w:rsidP="003B0170">
      <w:pPr>
        <w:pStyle w:val="a8"/>
        <w:ind w:firstLine="0"/>
      </w:pP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9465"/>
                  <wp:effectExtent l="0" t="0" r="3810" b="0"/>
                  <wp:docPr id="70"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9790" cy="3339465"/>
                          </a:xfrm>
                          <a:prstGeom prst="rect">
                            <a:avLst/>
                          </a:prstGeom>
                          <a:noFill/>
                          <a:ln>
                            <a:noFill/>
                          </a:ln>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19</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013B14" w:rsidRPr="00630F55" w:rsidRDefault="00013B14"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13B14" w:rsidRPr="00630F55" w:rsidRDefault="00013B14"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103</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4"/>
        <w:gridCol w:w="2395"/>
        <w:gridCol w:w="2391"/>
        <w:gridCol w:w="2391"/>
      </w:tblGrid>
      <w:tr w:rsidR="00E1055B" w:rsidRPr="00630F55" w:rsidTr="00914FFC">
        <w:trPr>
          <w:trHeight w:val="283"/>
          <w:tblHeader/>
        </w:trPr>
        <w:tc>
          <w:tcPr>
            <w:tcW w:w="1251" w:type="pct"/>
            <w:shd w:val="clear" w:color="auto" w:fill="DAEEF3"/>
            <w:vAlign w:val="center"/>
          </w:tcPr>
          <w:p w:rsidR="004A0858" w:rsidRPr="00630F55" w:rsidRDefault="004A0858" w:rsidP="00914FFC">
            <w:pPr>
              <w:pStyle w:val="a8"/>
              <w:ind w:firstLine="0"/>
              <w:jc w:val="center"/>
              <w:rPr>
                <w:sz w:val="20"/>
                <w:szCs w:val="20"/>
                <w:lang w:eastAsia="ru-RU"/>
              </w:rPr>
            </w:pPr>
            <w:r w:rsidRPr="00630F55">
              <w:rPr>
                <w:sz w:val="20"/>
                <w:szCs w:val="20"/>
                <w:lang w:eastAsia="ru-RU"/>
              </w:rPr>
              <w:t>495 мм.</w:t>
            </w:r>
          </w:p>
        </w:tc>
        <w:tc>
          <w:tcPr>
            <w:tcW w:w="1251" w:type="pct"/>
            <w:shd w:val="clear" w:color="auto" w:fill="DAEEF3"/>
            <w:vAlign w:val="center"/>
          </w:tcPr>
          <w:p w:rsidR="004A0858" w:rsidRPr="00630F55" w:rsidRDefault="004A0858" w:rsidP="00914FFC">
            <w:pPr>
              <w:pStyle w:val="a8"/>
              <w:ind w:firstLine="0"/>
              <w:jc w:val="center"/>
              <w:rPr>
                <w:sz w:val="20"/>
                <w:lang w:eastAsia="ru-RU"/>
              </w:rPr>
            </w:pPr>
            <w:r w:rsidRPr="00630F55">
              <w:rPr>
                <w:sz w:val="20"/>
                <w:szCs w:val="20"/>
                <w:lang w:eastAsia="ru-RU"/>
              </w:rPr>
              <w:t>395 мм.</w:t>
            </w:r>
          </w:p>
        </w:tc>
        <w:tc>
          <w:tcPr>
            <w:tcW w:w="1249" w:type="pct"/>
            <w:shd w:val="clear" w:color="auto" w:fill="DAEEF3"/>
            <w:vAlign w:val="center"/>
          </w:tcPr>
          <w:p w:rsidR="004A0858" w:rsidRPr="00630F55" w:rsidRDefault="004A0858" w:rsidP="00914FFC">
            <w:pPr>
              <w:pStyle w:val="a8"/>
              <w:ind w:firstLine="0"/>
              <w:jc w:val="center"/>
              <w:rPr>
                <w:sz w:val="20"/>
                <w:lang w:eastAsia="ru-RU"/>
              </w:rPr>
            </w:pPr>
            <w:r w:rsidRPr="00630F55">
              <w:rPr>
                <w:sz w:val="20"/>
                <w:lang w:eastAsia="ru-RU"/>
              </w:rPr>
              <w:t>295 мм.</w:t>
            </w:r>
          </w:p>
        </w:tc>
        <w:tc>
          <w:tcPr>
            <w:tcW w:w="1249" w:type="pct"/>
            <w:shd w:val="clear" w:color="auto" w:fill="DAEEF3"/>
            <w:vAlign w:val="center"/>
          </w:tcPr>
          <w:p w:rsidR="004A0858" w:rsidRPr="00630F55" w:rsidRDefault="004A0858" w:rsidP="00914FFC">
            <w:pPr>
              <w:pStyle w:val="a8"/>
              <w:ind w:firstLine="0"/>
              <w:jc w:val="center"/>
              <w:rPr>
                <w:sz w:val="20"/>
                <w:lang w:eastAsia="ru-RU"/>
              </w:rPr>
            </w:pPr>
            <w:r w:rsidRPr="00630F55">
              <w:rPr>
                <w:sz w:val="20"/>
                <w:lang w:eastAsia="ru-RU"/>
              </w:rPr>
              <w:t>Фильтр</w:t>
            </w:r>
          </w:p>
        </w:tc>
      </w:tr>
      <w:tr w:rsidR="00E1055B" w:rsidRPr="00630F55" w:rsidTr="00914FFC">
        <w:trPr>
          <w:trHeight w:val="283"/>
        </w:trPr>
        <w:tc>
          <w:tcPr>
            <w:tcW w:w="1251" w:type="pct"/>
            <w:shd w:val="clear" w:color="auto" w:fill="auto"/>
            <w:vAlign w:val="center"/>
          </w:tcPr>
          <w:p w:rsidR="004A0858" w:rsidRPr="00630F55" w:rsidRDefault="004A0858" w:rsidP="00914FFC">
            <w:pPr>
              <w:pStyle w:val="a8"/>
              <w:ind w:left="57" w:firstLine="0"/>
              <w:jc w:val="center"/>
              <w:rPr>
                <w:sz w:val="20"/>
                <w:lang w:eastAsia="ru-RU"/>
              </w:rPr>
            </w:pPr>
            <w:r w:rsidRPr="00630F55">
              <w:rPr>
                <w:sz w:val="20"/>
                <w:lang w:eastAsia="ru-RU"/>
              </w:rPr>
              <w:t>0,0 – 42,0</w:t>
            </w:r>
          </w:p>
        </w:tc>
        <w:tc>
          <w:tcPr>
            <w:tcW w:w="1251" w:type="pct"/>
            <w:shd w:val="clear" w:color="auto" w:fill="auto"/>
            <w:vAlign w:val="center"/>
          </w:tcPr>
          <w:p w:rsidR="004A0858" w:rsidRPr="00630F55" w:rsidRDefault="004A0858" w:rsidP="00914FFC">
            <w:pPr>
              <w:pStyle w:val="a8"/>
              <w:ind w:left="57" w:firstLine="0"/>
              <w:jc w:val="center"/>
              <w:rPr>
                <w:sz w:val="20"/>
                <w:lang w:eastAsia="ru-RU"/>
              </w:rPr>
            </w:pPr>
            <w:r w:rsidRPr="00630F55">
              <w:rPr>
                <w:sz w:val="20"/>
                <w:lang w:eastAsia="ru-RU"/>
              </w:rPr>
              <w:t>0,0 – 64,0</w:t>
            </w:r>
          </w:p>
        </w:tc>
        <w:tc>
          <w:tcPr>
            <w:tcW w:w="1249" w:type="pct"/>
            <w:shd w:val="clear" w:color="auto" w:fill="auto"/>
            <w:vAlign w:val="center"/>
          </w:tcPr>
          <w:p w:rsidR="004A0858" w:rsidRPr="00630F55" w:rsidRDefault="004A0858" w:rsidP="00914FFC">
            <w:pPr>
              <w:pStyle w:val="a8"/>
              <w:ind w:left="57" w:firstLine="0"/>
              <w:jc w:val="center"/>
              <w:rPr>
                <w:sz w:val="20"/>
                <w:lang w:eastAsia="ru-RU"/>
              </w:rPr>
            </w:pPr>
            <w:r w:rsidRPr="00630F55">
              <w:rPr>
                <w:sz w:val="20"/>
                <w:lang w:eastAsia="ru-RU"/>
              </w:rPr>
              <w:t>54,0 – 84,0</w:t>
            </w:r>
          </w:p>
        </w:tc>
        <w:tc>
          <w:tcPr>
            <w:tcW w:w="1249" w:type="pct"/>
            <w:shd w:val="clear" w:color="auto" w:fill="auto"/>
            <w:vAlign w:val="center"/>
          </w:tcPr>
          <w:p w:rsidR="004A0858" w:rsidRPr="00630F55" w:rsidRDefault="004A0858" w:rsidP="00914FFC">
            <w:pPr>
              <w:pStyle w:val="a8"/>
              <w:ind w:firstLine="0"/>
              <w:jc w:val="center"/>
              <w:rPr>
                <w:sz w:val="20"/>
                <w:lang w:eastAsia="ru-RU"/>
              </w:rPr>
            </w:pPr>
            <w:r w:rsidRPr="00630F55">
              <w:rPr>
                <w:sz w:val="20"/>
                <w:lang w:eastAsia="ru-RU"/>
              </w:rPr>
              <w:t>нет</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104</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4A0858" w:rsidP="00914FFC">
            <w:pPr>
              <w:pStyle w:val="a8"/>
              <w:ind w:left="57" w:firstLine="0"/>
              <w:jc w:val="center"/>
              <w:rPr>
                <w:sz w:val="20"/>
                <w:lang w:eastAsia="ru-RU"/>
              </w:rPr>
            </w:pPr>
            <w:r w:rsidRPr="00630F55">
              <w:rPr>
                <w:sz w:val="20"/>
                <w:lang w:eastAsia="ru-RU"/>
              </w:rPr>
              <w:t>45,0</w:t>
            </w:r>
          </w:p>
        </w:tc>
        <w:tc>
          <w:tcPr>
            <w:tcW w:w="1250" w:type="pct"/>
            <w:shd w:val="clear" w:color="auto" w:fill="auto"/>
            <w:vAlign w:val="center"/>
          </w:tcPr>
          <w:p w:rsidR="000709E5" w:rsidRPr="00630F55" w:rsidRDefault="00856381" w:rsidP="00914FFC">
            <w:pPr>
              <w:pStyle w:val="a8"/>
              <w:ind w:left="57" w:firstLine="0"/>
              <w:jc w:val="center"/>
              <w:rPr>
                <w:sz w:val="20"/>
                <w:lang w:eastAsia="ru-RU"/>
              </w:rPr>
            </w:pPr>
            <w:r w:rsidRPr="00630F55">
              <w:rPr>
                <w:sz w:val="20"/>
                <w:lang w:eastAsia="ru-RU"/>
              </w:rPr>
              <w:t>8,0</w:t>
            </w:r>
          </w:p>
        </w:tc>
        <w:tc>
          <w:tcPr>
            <w:tcW w:w="1250" w:type="pct"/>
            <w:shd w:val="clear" w:color="auto" w:fill="auto"/>
            <w:vAlign w:val="center"/>
          </w:tcPr>
          <w:p w:rsidR="000709E5" w:rsidRPr="00630F55" w:rsidRDefault="004A0858" w:rsidP="00914FFC">
            <w:pPr>
              <w:pStyle w:val="a8"/>
              <w:ind w:firstLine="0"/>
              <w:jc w:val="center"/>
              <w:rPr>
                <w:sz w:val="20"/>
                <w:lang w:eastAsia="ru-RU"/>
              </w:rPr>
            </w:pPr>
            <w:r w:rsidRPr="00630F55">
              <w:rPr>
                <w:sz w:val="20"/>
                <w:lang w:eastAsia="ru-RU"/>
              </w:rPr>
              <w:t>5,45</w:t>
            </w:r>
          </w:p>
        </w:tc>
        <w:tc>
          <w:tcPr>
            <w:tcW w:w="1250" w:type="pct"/>
            <w:shd w:val="clear" w:color="auto" w:fill="auto"/>
            <w:vAlign w:val="center"/>
          </w:tcPr>
          <w:p w:rsidR="000709E5" w:rsidRPr="00630F55" w:rsidRDefault="00856381" w:rsidP="00914FFC">
            <w:pPr>
              <w:pStyle w:val="a8"/>
              <w:ind w:firstLine="0"/>
              <w:jc w:val="center"/>
              <w:rPr>
                <w:sz w:val="20"/>
                <w:lang w:eastAsia="ru-RU"/>
              </w:rPr>
            </w:pPr>
            <w:r w:rsidRPr="00630F55">
              <w:rPr>
                <w:sz w:val="20"/>
                <w:lang w:eastAsia="ru-RU"/>
              </w:rPr>
              <w:t>1981</w:t>
            </w:r>
          </w:p>
        </w:tc>
      </w:tr>
    </w:tbl>
    <w:p w:rsidR="000709E5" w:rsidRPr="00630F55" w:rsidRDefault="000709E5" w:rsidP="000709E5">
      <w:pPr>
        <w:pStyle w:val="a8"/>
        <w:ind w:firstLine="0"/>
      </w:pPr>
    </w:p>
    <w:p w:rsidR="009B35A0" w:rsidRPr="00630F55" w:rsidRDefault="009B35A0" w:rsidP="000709E5">
      <w:pPr>
        <w:pStyle w:val="a8"/>
        <w:ind w:firstLine="0"/>
      </w:pPr>
      <w:r w:rsidRPr="00630F55">
        <w:br w:type="page"/>
      </w:r>
    </w:p>
    <w:p w:rsidR="000709E5" w:rsidRPr="00630F55" w:rsidRDefault="00E719B0" w:rsidP="000709E5">
      <w:pPr>
        <w:pStyle w:val="a8"/>
      </w:pPr>
      <w:r w:rsidRPr="00630F55">
        <w:lastRenderedPageBreak/>
        <w:t>Паспортные данные по</w:t>
      </w:r>
      <w:r w:rsidR="000709E5" w:rsidRPr="00630F55">
        <w:t xml:space="preserve"> качеству воды артскважины представлены в таблице ниже.</w:t>
      </w:r>
    </w:p>
    <w:p w:rsidR="00BA0074" w:rsidRPr="00630F55" w:rsidRDefault="00BA0074" w:rsidP="000A6036">
      <w:pPr>
        <w:pStyle w:val="a8"/>
        <w:ind w:firstLine="0"/>
      </w:pPr>
    </w:p>
    <w:p w:rsidR="000A6036" w:rsidRPr="00630F55" w:rsidRDefault="000A6036" w:rsidP="000A603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105</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Глубина отбора,</w:t>
            </w:r>
          </w:p>
          <w:p w:rsidR="000A6036" w:rsidRPr="00630F55" w:rsidRDefault="000A6036"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Сухой остаток,</w:t>
            </w:r>
          </w:p>
          <w:p w:rsidR="000A6036" w:rsidRPr="00630F55" w:rsidRDefault="000A6036"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Жёсткость общая,</w:t>
            </w:r>
          </w:p>
          <w:p w:rsidR="000A6036" w:rsidRPr="00630F55" w:rsidRDefault="000A6036"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71" w:type="pct"/>
            <w:vMerge/>
            <w:shd w:val="clear" w:color="auto" w:fill="DAEEF3"/>
            <w:vAlign w:val="center"/>
          </w:tcPr>
          <w:p w:rsidR="000A6036" w:rsidRPr="00630F55" w:rsidRDefault="000A6036" w:rsidP="00914FFC">
            <w:pPr>
              <w:pStyle w:val="a8"/>
              <w:ind w:firstLine="0"/>
              <w:jc w:val="center"/>
              <w:rPr>
                <w:sz w:val="20"/>
                <w:lang w:eastAsia="ru-RU"/>
              </w:rPr>
            </w:pPr>
          </w:p>
        </w:tc>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15" w:type="pct"/>
            <w:vMerge/>
            <w:shd w:val="clear" w:color="auto" w:fill="DAEEF3"/>
            <w:vAlign w:val="center"/>
          </w:tcPr>
          <w:p w:rsidR="000A6036" w:rsidRPr="00630F55" w:rsidRDefault="000A6036" w:rsidP="00914FFC">
            <w:pPr>
              <w:pStyle w:val="a8"/>
              <w:ind w:firstLine="0"/>
              <w:jc w:val="center"/>
              <w:rPr>
                <w:sz w:val="20"/>
                <w:lang w:eastAsia="ru-RU"/>
              </w:rPr>
            </w:pP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A6036" w:rsidRPr="00630F55" w:rsidRDefault="000A6036"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A6036" w:rsidRPr="00630F55" w:rsidRDefault="00856381" w:rsidP="00914FFC">
            <w:pPr>
              <w:pStyle w:val="a8"/>
              <w:ind w:left="57" w:firstLine="0"/>
              <w:jc w:val="center"/>
              <w:rPr>
                <w:sz w:val="20"/>
                <w:lang w:eastAsia="ru-RU"/>
              </w:rPr>
            </w:pPr>
            <w:r w:rsidRPr="00630F55">
              <w:rPr>
                <w:sz w:val="20"/>
                <w:lang w:eastAsia="ru-RU"/>
              </w:rPr>
              <w:t>50,0</w:t>
            </w:r>
          </w:p>
        </w:tc>
        <w:tc>
          <w:tcPr>
            <w:tcW w:w="670" w:type="pct"/>
            <w:shd w:val="clear" w:color="auto" w:fill="auto"/>
            <w:vAlign w:val="center"/>
          </w:tcPr>
          <w:p w:rsidR="000A6036" w:rsidRPr="00630F55" w:rsidRDefault="00856381" w:rsidP="00914FFC">
            <w:pPr>
              <w:pStyle w:val="a8"/>
              <w:ind w:firstLine="0"/>
              <w:jc w:val="center"/>
              <w:rPr>
                <w:sz w:val="20"/>
                <w:lang w:eastAsia="ru-RU"/>
              </w:rPr>
            </w:pPr>
            <w:r w:rsidRPr="00630F55">
              <w:rPr>
                <w:sz w:val="20"/>
                <w:lang w:eastAsia="ru-RU"/>
              </w:rPr>
              <w:t>280,0</w:t>
            </w:r>
          </w:p>
        </w:tc>
        <w:tc>
          <w:tcPr>
            <w:tcW w:w="615" w:type="pct"/>
            <w:shd w:val="clear" w:color="auto" w:fill="auto"/>
            <w:vAlign w:val="center"/>
          </w:tcPr>
          <w:p w:rsidR="000A6036" w:rsidRPr="00630F55" w:rsidRDefault="00856381" w:rsidP="00914FFC">
            <w:pPr>
              <w:pStyle w:val="a8"/>
              <w:ind w:firstLine="0"/>
              <w:jc w:val="center"/>
              <w:rPr>
                <w:sz w:val="20"/>
                <w:lang w:eastAsia="ru-RU"/>
              </w:rPr>
            </w:pPr>
            <w:r w:rsidRPr="00630F55">
              <w:rPr>
                <w:sz w:val="20"/>
                <w:lang w:eastAsia="ru-RU"/>
              </w:rPr>
              <w:t>3,9</w:t>
            </w:r>
          </w:p>
        </w:tc>
        <w:tc>
          <w:tcPr>
            <w:tcW w:w="395" w:type="pct"/>
            <w:shd w:val="clear" w:color="auto" w:fill="auto"/>
            <w:vAlign w:val="center"/>
          </w:tcPr>
          <w:p w:rsidR="000A6036" w:rsidRPr="00630F55" w:rsidRDefault="00856381" w:rsidP="00914FFC">
            <w:pPr>
              <w:pStyle w:val="a8"/>
              <w:ind w:firstLine="0"/>
              <w:jc w:val="center"/>
              <w:rPr>
                <w:sz w:val="20"/>
                <w:lang w:eastAsia="ru-RU"/>
              </w:rPr>
            </w:pPr>
            <w:r w:rsidRPr="00630F55">
              <w:rPr>
                <w:sz w:val="20"/>
                <w:lang w:eastAsia="ru-RU"/>
              </w:rPr>
              <w:t>10,0</w:t>
            </w:r>
          </w:p>
        </w:tc>
        <w:tc>
          <w:tcPr>
            <w:tcW w:w="395" w:type="pct"/>
            <w:shd w:val="clear" w:color="auto" w:fill="auto"/>
            <w:vAlign w:val="center"/>
          </w:tcPr>
          <w:p w:rsidR="000A6036" w:rsidRPr="00630F55" w:rsidRDefault="00856381" w:rsidP="00914FFC">
            <w:pPr>
              <w:pStyle w:val="a8"/>
              <w:ind w:firstLine="0"/>
              <w:jc w:val="center"/>
              <w:rPr>
                <w:sz w:val="20"/>
                <w:lang w:eastAsia="ru-RU"/>
              </w:rPr>
            </w:pPr>
            <w:r w:rsidRPr="00630F55">
              <w:rPr>
                <w:sz w:val="20"/>
                <w:lang w:eastAsia="ru-RU"/>
              </w:rPr>
              <w:t>102,8</w:t>
            </w:r>
          </w:p>
        </w:tc>
        <w:tc>
          <w:tcPr>
            <w:tcW w:w="395" w:type="pct"/>
            <w:shd w:val="clear" w:color="auto" w:fill="auto"/>
            <w:vAlign w:val="center"/>
          </w:tcPr>
          <w:p w:rsidR="000A6036" w:rsidRPr="00630F55" w:rsidRDefault="00856381"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0A6036" w:rsidRPr="00630F55" w:rsidRDefault="00856381" w:rsidP="00914FFC">
            <w:pPr>
              <w:pStyle w:val="a8"/>
              <w:ind w:firstLine="0"/>
              <w:jc w:val="center"/>
              <w:rPr>
                <w:sz w:val="20"/>
                <w:lang w:eastAsia="ru-RU"/>
              </w:rPr>
            </w:pPr>
            <w:r w:rsidRPr="00630F55">
              <w:rPr>
                <w:sz w:val="20"/>
                <w:lang w:eastAsia="ru-RU"/>
              </w:rPr>
              <w:t>20,0</w:t>
            </w:r>
          </w:p>
        </w:tc>
        <w:tc>
          <w:tcPr>
            <w:tcW w:w="395" w:type="pct"/>
            <w:shd w:val="clear" w:color="auto" w:fill="auto"/>
            <w:vAlign w:val="center"/>
          </w:tcPr>
          <w:p w:rsidR="000A6036" w:rsidRPr="00630F55" w:rsidRDefault="00856381" w:rsidP="00914FFC">
            <w:pPr>
              <w:pStyle w:val="a8"/>
              <w:ind w:firstLine="0"/>
              <w:jc w:val="center"/>
              <w:rPr>
                <w:sz w:val="20"/>
                <w:lang w:eastAsia="ru-RU"/>
              </w:rPr>
            </w:pPr>
            <w:r w:rsidRPr="00630F55">
              <w:rPr>
                <w:sz w:val="20"/>
                <w:lang w:eastAsia="ru-RU"/>
              </w:rPr>
              <w:t>-</w:t>
            </w:r>
          </w:p>
        </w:tc>
        <w:tc>
          <w:tcPr>
            <w:tcW w:w="398" w:type="pct"/>
            <w:shd w:val="clear" w:color="auto" w:fill="auto"/>
            <w:vAlign w:val="center"/>
          </w:tcPr>
          <w:p w:rsidR="000A6036" w:rsidRPr="00630F55" w:rsidRDefault="00856381" w:rsidP="00914FFC">
            <w:pPr>
              <w:pStyle w:val="a8"/>
              <w:ind w:firstLine="0"/>
              <w:jc w:val="center"/>
              <w:rPr>
                <w:sz w:val="20"/>
                <w:lang w:eastAsia="ru-RU"/>
              </w:rPr>
            </w:pPr>
            <w:r w:rsidRPr="00630F55">
              <w:rPr>
                <w:sz w:val="20"/>
                <w:lang w:eastAsia="ru-RU"/>
              </w:rPr>
              <w:t>-</w:t>
            </w:r>
          </w:p>
        </w:tc>
      </w:tr>
    </w:tbl>
    <w:p w:rsidR="00B16C59" w:rsidRPr="00630F55" w:rsidRDefault="00B16C59" w:rsidP="007F1D3E">
      <w:pPr>
        <w:pStyle w:val="a8"/>
        <w:ind w:firstLine="0"/>
      </w:pPr>
    </w:p>
    <w:p w:rsidR="00B16C59" w:rsidRPr="00630F55" w:rsidRDefault="00B16C59" w:rsidP="00B16C59">
      <w:pPr>
        <w:pStyle w:val="a8"/>
      </w:pPr>
      <w:r w:rsidRPr="00630F55">
        <w:t>На артскважине установлен насос ЭЦВ 8-25</w:t>
      </w:r>
      <w:r w:rsidR="00016626" w:rsidRPr="00630F55">
        <w:t>-110. Дата установки: 01.07.2024</w:t>
      </w:r>
      <w:r w:rsidRPr="00630F55">
        <w:t xml:space="preserve"> г.</w:t>
      </w:r>
    </w:p>
    <w:p w:rsidR="004E2DCA" w:rsidRPr="00630F55" w:rsidRDefault="004E2DCA" w:rsidP="004E2DCA">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E71FA0" w:rsidRPr="00630F55" w:rsidRDefault="00E71FA0"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106</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8"/>
        <w:gridCol w:w="829"/>
        <w:gridCol w:w="963"/>
        <w:gridCol w:w="946"/>
        <w:gridCol w:w="1103"/>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20"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FF5DAD"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7"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Духовщинское шоссе</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43</w:t>
            </w:r>
            <w:r w:rsidR="00420076" w:rsidRPr="00630F55">
              <w:rPr>
                <w:rFonts w:ascii="Arial Narrow" w:eastAsia="Times New Roman" w:hAnsi="Arial Narrow"/>
                <w:color w:val="000000"/>
                <w:sz w:val="20"/>
                <w:szCs w:val="20"/>
                <w:lang w:eastAsia="ru-RU"/>
              </w:rPr>
              <w:t>5,0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Муравьёва</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854</w:t>
            </w:r>
            <w:r w:rsidR="00FF5DAD"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Муравьёва, пер. Крестьянский</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96,7</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r w:rsidR="00FF5DAD"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037</w:t>
            </w:r>
            <w:r w:rsidR="00FF5DAD"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Муравьёва, Первомайский ручей</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r w:rsidR="00FF5DAD"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Нагорный пер., ул. Нагорная</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522,3</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Нагорный переулок</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105</w:t>
            </w:r>
            <w:r w:rsidR="00FF5DAD"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Смоленский проезд</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140</w:t>
            </w:r>
            <w:r w:rsidR="00FF5DAD"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w:t>
            </w:r>
          </w:p>
        </w:tc>
        <w:tc>
          <w:tcPr>
            <w:tcW w:w="2720" w:type="pct"/>
            <w:shd w:val="clear" w:color="000000" w:fill="FFFFFF"/>
            <w:vAlign w:val="center"/>
          </w:tcPr>
          <w:p w:rsidR="00FF5DAD"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Смоленский проезд</w:t>
            </w:r>
          </w:p>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(от Духовщинского </w:t>
            </w:r>
            <w:r w:rsidR="00FF5DAD" w:rsidRPr="00630F55">
              <w:rPr>
                <w:rFonts w:ascii="Arial Narrow" w:eastAsia="Times New Roman" w:hAnsi="Arial Narrow"/>
                <w:color w:val="000000"/>
                <w:sz w:val="20"/>
                <w:szCs w:val="20"/>
                <w:lang w:eastAsia="ru-RU"/>
              </w:rPr>
              <w:t>шоссе</w:t>
            </w:r>
            <w:r w:rsidRPr="00630F55">
              <w:rPr>
                <w:rFonts w:ascii="Arial Narrow" w:eastAsia="Times New Roman" w:hAnsi="Arial Narrow"/>
                <w:color w:val="000000"/>
                <w:sz w:val="20"/>
                <w:szCs w:val="20"/>
                <w:lang w:eastAsia="ru-RU"/>
              </w:rPr>
              <w:t xml:space="preserve"> до 1-й Рабочей ул.)</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r w:rsidR="00FF5DAD"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Смоленский проезд</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w:t>
            </w:r>
            <w:r w:rsidR="00FF5DAD"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Смоленский проезд от ВК-14 до резервуара</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540,5</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Смоленский проезд - ул. Смоленская от СК-10 до СК-63</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573,5</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Большая Садовая</w:t>
            </w:r>
          </w:p>
        </w:tc>
        <w:tc>
          <w:tcPr>
            <w:tcW w:w="43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320</w:t>
            </w:r>
            <w:r w:rsidR="00FF5DAD"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53579A" w:rsidRPr="00630F55" w:rsidTr="00FF5DAD">
        <w:trPr>
          <w:trHeight w:val="283"/>
        </w:trPr>
        <w:tc>
          <w:tcPr>
            <w:tcW w:w="27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r w:rsidR="00FF5DAD" w:rsidRPr="00630F55">
              <w:rPr>
                <w:rFonts w:ascii="Arial Narrow" w:eastAsia="Times New Roman" w:hAnsi="Arial Narrow"/>
                <w:color w:val="000000"/>
                <w:sz w:val="20"/>
                <w:szCs w:val="20"/>
                <w:lang w:eastAsia="ru-RU"/>
              </w:rPr>
              <w:t>4</w:t>
            </w:r>
          </w:p>
        </w:tc>
        <w:tc>
          <w:tcPr>
            <w:tcW w:w="2720" w:type="pct"/>
            <w:shd w:val="clear" w:color="000000" w:fill="FFFFFF"/>
            <w:vAlign w:val="center"/>
          </w:tcPr>
          <w:p w:rsidR="0053579A" w:rsidRPr="00630F55" w:rsidRDefault="0053579A" w:rsidP="0053579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Смоленская</w:t>
            </w:r>
          </w:p>
        </w:tc>
        <w:tc>
          <w:tcPr>
            <w:tcW w:w="433" w:type="pct"/>
            <w:shd w:val="clear" w:color="000000" w:fill="FFFFFF"/>
            <w:vAlign w:val="center"/>
          </w:tcPr>
          <w:p w:rsidR="0053579A" w:rsidRPr="00630F55" w:rsidRDefault="00FF5DAD"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r w:rsidR="0053579A" w:rsidRPr="00630F55">
              <w:rPr>
                <w:rFonts w:ascii="Arial Narrow" w:eastAsia="Times New Roman" w:hAnsi="Arial Narrow"/>
                <w:color w:val="000000"/>
                <w:sz w:val="20"/>
                <w:szCs w:val="20"/>
                <w:lang w:eastAsia="ru-RU"/>
              </w:rPr>
              <w:t>4</w:t>
            </w:r>
            <w:r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53579A" w:rsidRPr="00630F55" w:rsidRDefault="0053579A"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FF5DAD" w:rsidRPr="00630F55" w:rsidTr="00914FFC">
        <w:trPr>
          <w:trHeight w:val="283"/>
        </w:trPr>
        <w:tc>
          <w:tcPr>
            <w:tcW w:w="2994" w:type="pct"/>
            <w:gridSpan w:val="2"/>
            <w:shd w:val="clear" w:color="auto" w:fill="F2F2F2"/>
            <w:vAlign w:val="center"/>
          </w:tcPr>
          <w:p w:rsidR="00FF5DAD" w:rsidRPr="00630F55" w:rsidRDefault="00FF5DAD" w:rsidP="00FF5DA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Итого:</w:t>
            </w:r>
          </w:p>
        </w:tc>
        <w:tc>
          <w:tcPr>
            <w:tcW w:w="433" w:type="pct"/>
            <w:shd w:val="clear" w:color="auto" w:fill="F2F2F2"/>
            <w:vAlign w:val="center"/>
          </w:tcPr>
          <w:p w:rsidR="00FF5DAD" w:rsidRPr="00630F55" w:rsidRDefault="00FF5DAD" w:rsidP="0053579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w:t>
            </w:r>
            <w:r w:rsidR="00B56B52">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w:t>
            </w:r>
            <w:r w:rsidR="00420076" w:rsidRPr="00630F55">
              <w:rPr>
                <w:rFonts w:ascii="Arial Narrow" w:eastAsia="Times New Roman" w:hAnsi="Arial Narrow"/>
                <w:color w:val="000000"/>
                <w:sz w:val="20"/>
                <w:szCs w:val="20"/>
                <w:lang w:eastAsia="ru-RU"/>
              </w:rPr>
              <w:t>52,0</w:t>
            </w:r>
          </w:p>
        </w:tc>
        <w:tc>
          <w:tcPr>
            <w:tcW w:w="503" w:type="pct"/>
            <w:shd w:val="clear" w:color="auto" w:fill="F2F2F2"/>
            <w:vAlign w:val="center"/>
          </w:tcPr>
          <w:p w:rsidR="00FF5DAD" w:rsidRPr="00630F55" w:rsidRDefault="00FF5DAD" w:rsidP="0053579A">
            <w:pPr>
              <w:keepLines/>
              <w:jc w:val="center"/>
              <w:rPr>
                <w:rFonts w:ascii="Arial Narrow" w:eastAsia="Times New Roman" w:hAnsi="Arial Narrow"/>
                <w:color w:val="000000"/>
                <w:sz w:val="20"/>
                <w:szCs w:val="20"/>
                <w:lang w:eastAsia="ru-RU"/>
              </w:rPr>
            </w:pPr>
          </w:p>
        </w:tc>
        <w:tc>
          <w:tcPr>
            <w:tcW w:w="494" w:type="pct"/>
            <w:shd w:val="clear" w:color="auto" w:fill="F2F2F2"/>
            <w:vAlign w:val="center"/>
          </w:tcPr>
          <w:p w:rsidR="00FF5DAD" w:rsidRPr="00630F55" w:rsidRDefault="00FF5DAD" w:rsidP="0053579A">
            <w:pPr>
              <w:keepLines/>
              <w:jc w:val="center"/>
              <w:rPr>
                <w:rFonts w:ascii="Arial Narrow" w:eastAsia="Times New Roman" w:hAnsi="Arial Narrow"/>
                <w:color w:val="000000"/>
                <w:sz w:val="20"/>
                <w:szCs w:val="20"/>
                <w:lang w:eastAsia="ru-RU"/>
              </w:rPr>
            </w:pPr>
          </w:p>
        </w:tc>
        <w:tc>
          <w:tcPr>
            <w:tcW w:w="577" w:type="pct"/>
            <w:shd w:val="clear" w:color="auto" w:fill="F2F2F2"/>
            <w:vAlign w:val="center"/>
          </w:tcPr>
          <w:p w:rsidR="00FF5DAD" w:rsidRPr="00630F55" w:rsidRDefault="00FF5DAD" w:rsidP="0053579A">
            <w:pPr>
              <w:keepLines/>
              <w:jc w:val="center"/>
              <w:rPr>
                <w:rFonts w:ascii="Arial Narrow" w:eastAsia="Times New Roman" w:hAnsi="Arial Narrow"/>
                <w:color w:val="000000"/>
                <w:sz w:val="20"/>
                <w:szCs w:val="20"/>
                <w:lang w:eastAsia="ru-RU"/>
              </w:rPr>
            </w:pPr>
          </w:p>
        </w:tc>
      </w:tr>
    </w:tbl>
    <w:p w:rsidR="00E71FA0" w:rsidRPr="00630F55" w:rsidRDefault="00E71FA0" w:rsidP="00E71FA0">
      <w:pPr>
        <w:pStyle w:val="a8"/>
        <w:ind w:firstLine="0"/>
      </w:pPr>
    </w:p>
    <w:p w:rsidR="00BA0074" w:rsidRPr="00630F55" w:rsidRDefault="00BA0074" w:rsidP="00BA0074">
      <w:pPr>
        <w:pStyle w:val="a8"/>
      </w:pPr>
      <w:r w:rsidRPr="00630F55">
        <w:t>Установленные размеры ЗСО от артскважины представлены в таблице ниже.</w:t>
      </w:r>
    </w:p>
    <w:p w:rsidR="00BA0074" w:rsidRPr="00630F55" w:rsidRDefault="00BA0074" w:rsidP="00BA0074">
      <w:pPr>
        <w:pStyle w:val="a8"/>
        <w:ind w:firstLine="0"/>
      </w:pPr>
    </w:p>
    <w:p w:rsidR="00BA0074" w:rsidRPr="00630F55" w:rsidRDefault="00BA0074" w:rsidP="00BA007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107</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BA0074" w:rsidRPr="00630F55" w:rsidRDefault="00BA0074"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BA0074" w:rsidRPr="00630F55" w:rsidRDefault="00BA0074"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BA0074" w:rsidRPr="00630F55" w:rsidRDefault="00BA0074" w:rsidP="00914FFC">
            <w:pPr>
              <w:pStyle w:val="a8"/>
              <w:ind w:firstLine="0"/>
              <w:jc w:val="center"/>
              <w:rPr>
                <w:sz w:val="20"/>
                <w:lang w:eastAsia="ru-RU"/>
              </w:rPr>
            </w:pPr>
            <w:r w:rsidRPr="00630F55">
              <w:rPr>
                <w:sz w:val="20"/>
                <w:szCs w:val="20"/>
                <w:lang w:eastAsia="ru-RU"/>
              </w:rPr>
              <w:t>Радиус 3-го пояса ЗСО, м.</w:t>
            </w:r>
          </w:p>
        </w:tc>
      </w:tr>
      <w:tr w:rsidR="00BA0074" w:rsidRPr="00630F55" w:rsidTr="00914FFC">
        <w:trPr>
          <w:trHeight w:val="567"/>
        </w:trPr>
        <w:tc>
          <w:tcPr>
            <w:tcW w:w="1668" w:type="pct"/>
            <w:shd w:val="clear" w:color="auto" w:fill="auto"/>
            <w:vAlign w:val="center"/>
          </w:tcPr>
          <w:p w:rsidR="00BA0074" w:rsidRPr="00630F55" w:rsidRDefault="00BA0074" w:rsidP="00914FFC">
            <w:pPr>
              <w:pStyle w:val="a8"/>
              <w:ind w:left="57" w:firstLine="0"/>
              <w:jc w:val="center"/>
              <w:rPr>
                <w:sz w:val="20"/>
                <w:lang w:eastAsia="ru-RU"/>
              </w:rPr>
            </w:pPr>
            <w:r w:rsidRPr="00630F55">
              <w:rPr>
                <w:sz w:val="20"/>
                <w:lang w:eastAsia="ru-RU"/>
              </w:rPr>
              <w:t>север – 12,0, юг – 11,0,</w:t>
            </w:r>
          </w:p>
          <w:p w:rsidR="00BA0074" w:rsidRPr="00630F55" w:rsidRDefault="00BA0074" w:rsidP="00914FFC">
            <w:pPr>
              <w:pStyle w:val="a8"/>
              <w:ind w:left="57" w:firstLine="0"/>
              <w:jc w:val="center"/>
              <w:rPr>
                <w:sz w:val="20"/>
                <w:lang w:eastAsia="ru-RU"/>
              </w:rPr>
            </w:pPr>
            <w:r w:rsidRPr="00630F55">
              <w:rPr>
                <w:sz w:val="20"/>
                <w:lang w:eastAsia="ru-RU"/>
              </w:rPr>
              <w:t>запад – 12,0, восток – 11,0</w:t>
            </w:r>
          </w:p>
        </w:tc>
        <w:tc>
          <w:tcPr>
            <w:tcW w:w="1666" w:type="pct"/>
            <w:shd w:val="clear" w:color="auto" w:fill="auto"/>
            <w:vAlign w:val="center"/>
          </w:tcPr>
          <w:p w:rsidR="00BA0074" w:rsidRPr="00630F55" w:rsidRDefault="00BA0074" w:rsidP="00914FFC">
            <w:pPr>
              <w:pStyle w:val="a8"/>
              <w:ind w:left="57" w:firstLine="0"/>
              <w:jc w:val="center"/>
              <w:rPr>
                <w:sz w:val="20"/>
                <w:lang w:eastAsia="ru-RU"/>
              </w:rPr>
            </w:pPr>
            <w:r w:rsidRPr="00630F55">
              <w:rPr>
                <w:sz w:val="20"/>
                <w:lang w:eastAsia="ru-RU"/>
              </w:rPr>
              <w:t>86,0</w:t>
            </w:r>
          </w:p>
        </w:tc>
        <w:tc>
          <w:tcPr>
            <w:tcW w:w="1666" w:type="pct"/>
            <w:shd w:val="clear" w:color="auto" w:fill="auto"/>
            <w:vAlign w:val="center"/>
          </w:tcPr>
          <w:p w:rsidR="00BA0074" w:rsidRPr="00630F55" w:rsidRDefault="00BA0074" w:rsidP="00914FFC">
            <w:pPr>
              <w:pStyle w:val="a8"/>
              <w:ind w:firstLine="0"/>
              <w:jc w:val="center"/>
              <w:rPr>
                <w:sz w:val="20"/>
                <w:lang w:eastAsia="ru-RU"/>
              </w:rPr>
            </w:pPr>
            <w:r w:rsidRPr="00630F55">
              <w:rPr>
                <w:sz w:val="20"/>
                <w:lang w:eastAsia="ru-RU"/>
              </w:rPr>
              <w:t>86,0</w:t>
            </w:r>
          </w:p>
        </w:tc>
      </w:tr>
    </w:tbl>
    <w:p w:rsidR="00F837AE" w:rsidRPr="00630F55" w:rsidRDefault="00F837AE" w:rsidP="00E71FA0">
      <w:pPr>
        <w:pStyle w:val="a8"/>
        <w:ind w:firstLine="0"/>
      </w:pPr>
    </w:p>
    <w:p w:rsidR="007F1D3E" w:rsidRPr="00630F55" w:rsidRDefault="007F1D3E" w:rsidP="007F1D3E">
      <w:pPr>
        <w:pStyle w:val="51"/>
      </w:pPr>
      <w:r w:rsidRPr="00630F55">
        <w:t xml:space="preserve">Артскважина </w:t>
      </w:r>
      <w:r w:rsidR="007740F4" w:rsidRPr="00630F55">
        <w:t>«</w:t>
      </w:r>
      <w:r w:rsidRPr="00630F55">
        <w:t>Плодородие</w:t>
      </w:r>
      <w:r w:rsidR="007740F4" w:rsidRPr="00630F55">
        <w:t>»</w:t>
      </w:r>
    </w:p>
    <w:p w:rsidR="000709E5" w:rsidRPr="00630F55" w:rsidRDefault="000709E5" w:rsidP="000709E5">
      <w:pPr>
        <w:pStyle w:val="a8"/>
      </w:pPr>
      <w:r w:rsidRPr="00630F55">
        <w:t>Адрес объекта: Смоленская область, г. Ярцево, ул.</w:t>
      </w:r>
      <w:r w:rsidR="00FB5F3E" w:rsidRPr="00630F55">
        <w:t xml:space="preserve"> Восточная, стр. 2а.</w:t>
      </w:r>
    </w:p>
    <w:p w:rsidR="001F2B3C" w:rsidRPr="00630F55" w:rsidRDefault="000709E5" w:rsidP="001F2B3C">
      <w:pPr>
        <w:pStyle w:val="a8"/>
      </w:pPr>
      <w:r w:rsidRPr="00630F55">
        <w:t>ГВК -</w:t>
      </w:r>
      <w:r w:rsidR="00FB5F3E" w:rsidRPr="00630F55">
        <w:t xml:space="preserve"> 66 207210.</w:t>
      </w:r>
      <w:r w:rsidR="001F2B3C" w:rsidRPr="00630F55">
        <w:t xml:space="preserve"> Номер скважины по паспорту: 2213.</w:t>
      </w:r>
    </w:p>
    <w:p w:rsidR="000709E5" w:rsidRPr="00630F55" w:rsidRDefault="000709E5" w:rsidP="000709E5">
      <w:pPr>
        <w:pStyle w:val="a8"/>
      </w:pPr>
      <w:r w:rsidRPr="00630F55">
        <w:t>Год бурения: 19</w:t>
      </w:r>
      <w:r w:rsidR="00FB5F3E" w:rsidRPr="00630F55">
        <w:t>72</w:t>
      </w:r>
      <w:r w:rsidRPr="00630F55">
        <w:t xml:space="preserve"> г.</w:t>
      </w:r>
      <w:r w:rsidR="001F2B3C" w:rsidRPr="00630F55">
        <w:t xml:space="preserve"> </w:t>
      </w:r>
      <w:r w:rsidRPr="00630F55">
        <w:t>Глубина артскважины –</w:t>
      </w:r>
      <w:r w:rsidR="00FB5F3E" w:rsidRPr="00630F55">
        <w:t xml:space="preserve"> 89,0 </w:t>
      </w:r>
      <w:r w:rsidRPr="00630F55">
        <w:t>м.</w:t>
      </w:r>
    </w:p>
    <w:p w:rsidR="00F837AE" w:rsidRPr="00630F55" w:rsidRDefault="00F837AE" w:rsidP="00F837AE">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3B0170" w:rsidRPr="00630F55" w:rsidRDefault="003B0170" w:rsidP="003B0170">
      <w:pPr>
        <w:pStyle w:val="a8"/>
        <w:ind w:firstLine="0"/>
      </w:pPr>
    </w:p>
    <w:p w:rsidR="009B35A0" w:rsidRPr="00630F55" w:rsidRDefault="009B35A0" w:rsidP="003B0170">
      <w:pPr>
        <w:pStyle w:val="a8"/>
        <w:ind w:firstLine="0"/>
      </w:pPr>
      <w:r w:rsidRPr="00630F55">
        <w:br w:type="page"/>
      </w:r>
    </w:p>
    <w:tbl>
      <w:tblPr>
        <w:tblW w:w="5000" w:type="pct"/>
        <w:tblLook w:val="04A0"/>
      </w:tblPr>
      <w:tblGrid>
        <w:gridCol w:w="9571"/>
      </w:tblGrid>
      <w:tr w:rsidR="00CA4659" w:rsidRPr="00630F55" w:rsidTr="00914FFC">
        <w:tc>
          <w:tcPr>
            <w:tcW w:w="5000" w:type="pct"/>
            <w:shd w:val="clear" w:color="auto" w:fill="auto"/>
            <w:vAlign w:val="center"/>
          </w:tcPr>
          <w:p w:rsidR="00CA4659"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5939790" cy="3339465"/>
                  <wp:effectExtent l="0" t="0" r="3810" b="0"/>
                  <wp:docPr id="69"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292232" name="Рисунок 9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20</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F837AE" w:rsidRPr="00630F55" w:rsidRDefault="00F837AE"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108</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FB5F3E" w:rsidP="00914FFC">
            <w:pPr>
              <w:pStyle w:val="a8"/>
              <w:ind w:firstLine="0"/>
              <w:jc w:val="center"/>
              <w:rPr>
                <w:sz w:val="20"/>
                <w:lang w:eastAsia="ru-RU"/>
              </w:rPr>
            </w:pPr>
            <w:r w:rsidRPr="00630F55">
              <w:rPr>
                <w:sz w:val="20"/>
                <w:szCs w:val="20"/>
                <w:lang w:eastAsia="ru-RU"/>
              </w:rPr>
              <w:t>168</w:t>
            </w:r>
            <w:r w:rsidR="000709E5" w:rsidRPr="00630F55">
              <w:rPr>
                <w:sz w:val="20"/>
                <w:szCs w:val="20"/>
                <w:lang w:eastAsia="ru-RU"/>
              </w:rPr>
              <w:t xml:space="preserve"> мм.</w:t>
            </w:r>
          </w:p>
        </w:tc>
        <w:tc>
          <w:tcPr>
            <w:tcW w:w="1666" w:type="pct"/>
            <w:shd w:val="clear" w:color="auto" w:fill="DAEEF3"/>
            <w:vAlign w:val="center"/>
          </w:tcPr>
          <w:p w:rsidR="000709E5" w:rsidRPr="00630F55" w:rsidRDefault="00FB5F3E" w:rsidP="00914FFC">
            <w:pPr>
              <w:pStyle w:val="a8"/>
              <w:ind w:firstLine="0"/>
              <w:jc w:val="center"/>
              <w:rPr>
                <w:sz w:val="20"/>
                <w:lang w:eastAsia="ru-RU"/>
              </w:rPr>
            </w:pPr>
            <w:r w:rsidRPr="00630F55">
              <w:rPr>
                <w:sz w:val="20"/>
                <w:lang w:eastAsia="ru-RU"/>
              </w:rPr>
              <w:t>151</w:t>
            </w:r>
            <w:r w:rsidR="000709E5" w:rsidRPr="00630F55">
              <w:rPr>
                <w:sz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w:t>
            </w:r>
          </w:p>
        </w:tc>
      </w:tr>
      <w:tr w:rsidR="000709E5" w:rsidRPr="00630F55" w:rsidTr="00914FFC">
        <w:trPr>
          <w:trHeight w:val="283"/>
        </w:trPr>
        <w:tc>
          <w:tcPr>
            <w:tcW w:w="1668" w:type="pct"/>
            <w:shd w:val="clear" w:color="auto" w:fill="auto"/>
            <w:vAlign w:val="center"/>
          </w:tcPr>
          <w:p w:rsidR="000709E5" w:rsidRPr="00630F55" w:rsidRDefault="00FB5F3E" w:rsidP="00914FFC">
            <w:pPr>
              <w:pStyle w:val="a8"/>
              <w:ind w:left="57" w:firstLine="0"/>
              <w:jc w:val="center"/>
              <w:rPr>
                <w:sz w:val="20"/>
                <w:lang w:eastAsia="ru-RU"/>
              </w:rPr>
            </w:pPr>
            <w:r w:rsidRPr="00630F55">
              <w:rPr>
                <w:sz w:val="20"/>
                <w:lang w:eastAsia="ru-RU"/>
              </w:rPr>
              <w:t>0,0 – 85,0</w:t>
            </w:r>
          </w:p>
        </w:tc>
        <w:tc>
          <w:tcPr>
            <w:tcW w:w="1666" w:type="pct"/>
            <w:shd w:val="clear" w:color="auto" w:fill="auto"/>
            <w:vAlign w:val="center"/>
          </w:tcPr>
          <w:p w:rsidR="000709E5" w:rsidRPr="00630F55" w:rsidRDefault="00FB5F3E" w:rsidP="00914FFC">
            <w:pPr>
              <w:pStyle w:val="a8"/>
              <w:ind w:left="57" w:firstLine="0"/>
              <w:jc w:val="center"/>
              <w:rPr>
                <w:sz w:val="20"/>
                <w:lang w:eastAsia="ru-RU"/>
              </w:rPr>
            </w:pPr>
            <w:r w:rsidRPr="00630F55">
              <w:rPr>
                <w:sz w:val="20"/>
                <w:lang w:eastAsia="ru-RU"/>
              </w:rPr>
              <w:t>85,0 – 89,0</w:t>
            </w:r>
          </w:p>
        </w:tc>
        <w:tc>
          <w:tcPr>
            <w:tcW w:w="1666" w:type="pct"/>
            <w:shd w:val="clear" w:color="auto" w:fill="auto"/>
            <w:vAlign w:val="center"/>
          </w:tcPr>
          <w:p w:rsidR="000709E5" w:rsidRPr="00630F55" w:rsidRDefault="00FB5F3E" w:rsidP="00914FFC">
            <w:pPr>
              <w:pStyle w:val="a8"/>
              <w:ind w:firstLine="0"/>
              <w:jc w:val="center"/>
              <w:rPr>
                <w:sz w:val="20"/>
                <w:lang w:eastAsia="ru-RU"/>
              </w:rPr>
            </w:pPr>
            <w:r w:rsidRPr="00630F55">
              <w:rPr>
                <w:sz w:val="20"/>
                <w:lang w:eastAsia="ru-RU"/>
              </w:rPr>
              <w:t>нет</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109</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D7374E" w:rsidP="00914FFC">
            <w:pPr>
              <w:pStyle w:val="a8"/>
              <w:ind w:left="57" w:firstLine="0"/>
              <w:jc w:val="center"/>
              <w:rPr>
                <w:sz w:val="20"/>
                <w:lang w:eastAsia="ru-RU"/>
              </w:rPr>
            </w:pPr>
            <w:r w:rsidRPr="00630F55">
              <w:rPr>
                <w:sz w:val="20"/>
                <w:lang w:eastAsia="ru-RU"/>
              </w:rPr>
              <w:t>22,75</w:t>
            </w:r>
          </w:p>
        </w:tc>
        <w:tc>
          <w:tcPr>
            <w:tcW w:w="1250" w:type="pct"/>
            <w:shd w:val="clear" w:color="auto" w:fill="auto"/>
            <w:vAlign w:val="center"/>
          </w:tcPr>
          <w:p w:rsidR="000709E5" w:rsidRPr="00630F55" w:rsidRDefault="004D1E2E" w:rsidP="00914FFC">
            <w:pPr>
              <w:pStyle w:val="a8"/>
              <w:ind w:left="57" w:firstLine="0"/>
              <w:jc w:val="center"/>
              <w:rPr>
                <w:sz w:val="20"/>
                <w:lang w:eastAsia="ru-RU"/>
              </w:rPr>
            </w:pPr>
            <w:r w:rsidRPr="00630F55">
              <w:rPr>
                <w:sz w:val="20"/>
                <w:lang w:eastAsia="ru-RU"/>
              </w:rPr>
              <w:t>10,9</w:t>
            </w:r>
          </w:p>
        </w:tc>
        <w:tc>
          <w:tcPr>
            <w:tcW w:w="1250" w:type="pct"/>
            <w:shd w:val="clear" w:color="auto" w:fill="auto"/>
            <w:vAlign w:val="center"/>
          </w:tcPr>
          <w:p w:rsidR="000709E5" w:rsidRPr="00630F55" w:rsidRDefault="00D7374E" w:rsidP="00914FFC">
            <w:pPr>
              <w:pStyle w:val="a8"/>
              <w:ind w:firstLine="0"/>
              <w:jc w:val="center"/>
              <w:rPr>
                <w:sz w:val="20"/>
                <w:lang w:eastAsia="ru-RU"/>
              </w:rPr>
            </w:pPr>
            <w:r w:rsidRPr="00630F55">
              <w:rPr>
                <w:sz w:val="20"/>
                <w:lang w:eastAsia="ru-RU"/>
              </w:rPr>
              <w:t>1,25</w:t>
            </w:r>
          </w:p>
        </w:tc>
        <w:tc>
          <w:tcPr>
            <w:tcW w:w="1250" w:type="pct"/>
            <w:shd w:val="clear" w:color="auto" w:fill="auto"/>
            <w:vAlign w:val="center"/>
          </w:tcPr>
          <w:p w:rsidR="000709E5" w:rsidRPr="00630F55" w:rsidRDefault="004D1E2E" w:rsidP="00914FFC">
            <w:pPr>
              <w:pStyle w:val="a8"/>
              <w:ind w:firstLine="0"/>
              <w:jc w:val="center"/>
              <w:rPr>
                <w:sz w:val="20"/>
                <w:lang w:eastAsia="ru-RU"/>
              </w:rPr>
            </w:pPr>
            <w:r w:rsidRPr="00630F55">
              <w:rPr>
                <w:sz w:val="20"/>
                <w:lang w:eastAsia="ru-RU"/>
              </w:rPr>
              <w:t>1972</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0A6036" w:rsidRPr="00630F55" w:rsidRDefault="000A6036" w:rsidP="000A6036">
      <w:pPr>
        <w:pStyle w:val="a8"/>
        <w:ind w:firstLine="0"/>
      </w:pPr>
    </w:p>
    <w:p w:rsidR="000A6036" w:rsidRPr="00630F55" w:rsidRDefault="000A6036" w:rsidP="000A603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110</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Глубина отбора,</w:t>
            </w:r>
          </w:p>
          <w:p w:rsidR="000A6036" w:rsidRPr="00630F55" w:rsidRDefault="000A6036"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Сухой остаток,</w:t>
            </w:r>
          </w:p>
          <w:p w:rsidR="000A6036" w:rsidRPr="00630F55" w:rsidRDefault="000A6036"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Жёсткость общая,</w:t>
            </w:r>
          </w:p>
          <w:p w:rsidR="000A6036" w:rsidRPr="00630F55" w:rsidRDefault="000A6036"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71" w:type="pct"/>
            <w:vMerge/>
            <w:shd w:val="clear" w:color="auto" w:fill="DAEEF3"/>
            <w:vAlign w:val="center"/>
          </w:tcPr>
          <w:p w:rsidR="000A6036" w:rsidRPr="00630F55" w:rsidRDefault="000A6036" w:rsidP="00914FFC">
            <w:pPr>
              <w:pStyle w:val="a8"/>
              <w:ind w:firstLine="0"/>
              <w:jc w:val="center"/>
              <w:rPr>
                <w:sz w:val="20"/>
                <w:lang w:eastAsia="ru-RU"/>
              </w:rPr>
            </w:pPr>
          </w:p>
        </w:tc>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15" w:type="pct"/>
            <w:vMerge/>
            <w:shd w:val="clear" w:color="auto" w:fill="DAEEF3"/>
            <w:vAlign w:val="center"/>
          </w:tcPr>
          <w:p w:rsidR="000A6036" w:rsidRPr="00630F55" w:rsidRDefault="000A6036" w:rsidP="00914FFC">
            <w:pPr>
              <w:pStyle w:val="a8"/>
              <w:ind w:firstLine="0"/>
              <w:jc w:val="center"/>
              <w:rPr>
                <w:sz w:val="20"/>
                <w:lang w:eastAsia="ru-RU"/>
              </w:rPr>
            </w:pP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A6036" w:rsidRPr="00630F55" w:rsidRDefault="000A6036"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A6036" w:rsidRPr="00630F55" w:rsidRDefault="00D7374E" w:rsidP="00914FFC">
            <w:pPr>
              <w:pStyle w:val="a8"/>
              <w:ind w:left="57" w:firstLine="0"/>
              <w:jc w:val="center"/>
              <w:rPr>
                <w:sz w:val="20"/>
                <w:lang w:eastAsia="ru-RU"/>
              </w:rPr>
            </w:pPr>
            <w:r w:rsidRPr="00630F55">
              <w:rPr>
                <w:sz w:val="20"/>
                <w:lang w:eastAsia="ru-RU"/>
              </w:rPr>
              <w:t>89,0</w:t>
            </w:r>
          </w:p>
        </w:tc>
        <w:tc>
          <w:tcPr>
            <w:tcW w:w="670" w:type="pct"/>
            <w:shd w:val="clear" w:color="auto" w:fill="auto"/>
            <w:vAlign w:val="center"/>
          </w:tcPr>
          <w:p w:rsidR="000A6036" w:rsidRPr="00630F55" w:rsidRDefault="00D7374E" w:rsidP="00914FFC">
            <w:pPr>
              <w:pStyle w:val="a8"/>
              <w:ind w:firstLine="0"/>
              <w:jc w:val="center"/>
              <w:rPr>
                <w:sz w:val="20"/>
                <w:lang w:eastAsia="ru-RU"/>
              </w:rPr>
            </w:pPr>
            <w:r w:rsidRPr="00630F55">
              <w:rPr>
                <w:sz w:val="20"/>
                <w:lang w:eastAsia="ru-RU"/>
              </w:rPr>
              <w:t>218,6</w:t>
            </w:r>
          </w:p>
        </w:tc>
        <w:tc>
          <w:tcPr>
            <w:tcW w:w="615" w:type="pct"/>
            <w:shd w:val="clear" w:color="auto" w:fill="auto"/>
            <w:vAlign w:val="center"/>
          </w:tcPr>
          <w:p w:rsidR="000A6036" w:rsidRPr="00630F55" w:rsidRDefault="00D7374E" w:rsidP="00914FFC">
            <w:pPr>
              <w:pStyle w:val="a8"/>
              <w:ind w:firstLine="0"/>
              <w:jc w:val="center"/>
              <w:rPr>
                <w:sz w:val="20"/>
                <w:lang w:eastAsia="ru-RU"/>
              </w:rPr>
            </w:pPr>
            <w:r w:rsidRPr="00630F55">
              <w:rPr>
                <w:sz w:val="20"/>
                <w:lang w:eastAsia="ru-RU"/>
              </w:rPr>
              <w:t>4,3</w:t>
            </w:r>
          </w:p>
        </w:tc>
        <w:tc>
          <w:tcPr>
            <w:tcW w:w="395" w:type="pct"/>
            <w:shd w:val="clear" w:color="auto" w:fill="auto"/>
            <w:vAlign w:val="center"/>
          </w:tcPr>
          <w:p w:rsidR="000A6036" w:rsidRPr="00630F55" w:rsidRDefault="00D7374E" w:rsidP="00914FFC">
            <w:pPr>
              <w:pStyle w:val="a8"/>
              <w:ind w:firstLine="0"/>
              <w:jc w:val="center"/>
              <w:rPr>
                <w:sz w:val="20"/>
                <w:lang w:eastAsia="ru-RU"/>
              </w:rPr>
            </w:pPr>
            <w:r w:rsidRPr="00630F55">
              <w:rPr>
                <w:sz w:val="20"/>
                <w:lang w:eastAsia="ru-RU"/>
              </w:rPr>
              <w:t>28,5</w:t>
            </w:r>
          </w:p>
        </w:tc>
        <w:tc>
          <w:tcPr>
            <w:tcW w:w="395" w:type="pct"/>
            <w:shd w:val="clear" w:color="auto" w:fill="auto"/>
            <w:vAlign w:val="center"/>
          </w:tcPr>
          <w:p w:rsidR="000A6036" w:rsidRPr="00630F55" w:rsidRDefault="00D7374E" w:rsidP="00914FFC">
            <w:pPr>
              <w:pStyle w:val="a8"/>
              <w:ind w:firstLine="0"/>
              <w:jc w:val="center"/>
              <w:rPr>
                <w:sz w:val="20"/>
                <w:lang w:eastAsia="ru-RU"/>
              </w:rPr>
            </w:pPr>
            <w:r w:rsidRPr="00630F55">
              <w:rPr>
                <w:sz w:val="20"/>
                <w:lang w:eastAsia="ru-RU"/>
              </w:rPr>
              <w:t>11,7</w:t>
            </w:r>
          </w:p>
        </w:tc>
        <w:tc>
          <w:tcPr>
            <w:tcW w:w="395" w:type="pct"/>
            <w:shd w:val="clear" w:color="auto" w:fill="auto"/>
            <w:vAlign w:val="center"/>
          </w:tcPr>
          <w:p w:rsidR="000A6036" w:rsidRPr="00630F55" w:rsidRDefault="00D7374E" w:rsidP="00914FFC">
            <w:pPr>
              <w:pStyle w:val="a8"/>
              <w:ind w:firstLine="0"/>
              <w:jc w:val="center"/>
              <w:rPr>
                <w:sz w:val="20"/>
                <w:lang w:eastAsia="ru-RU"/>
              </w:rPr>
            </w:pPr>
            <w:r w:rsidRPr="00630F55">
              <w:rPr>
                <w:sz w:val="20"/>
                <w:lang w:eastAsia="ru-RU"/>
              </w:rPr>
              <w:t>210,4</w:t>
            </w:r>
          </w:p>
        </w:tc>
        <w:tc>
          <w:tcPr>
            <w:tcW w:w="395" w:type="pct"/>
            <w:shd w:val="clear" w:color="auto" w:fill="auto"/>
            <w:vAlign w:val="center"/>
          </w:tcPr>
          <w:p w:rsidR="000A6036" w:rsidRPr="00630F55" w:rsidRDefault="00D7374E" w:rsidP="00914FFC">
            <w:pPr>
              <w:pStyle w:val="a8"/>
              <w:ind w:firstLine="0"/>
              <w:jc w:val="center"/>
              <w:rPr>
                <w:sz w:val="20"/>
                <w:lang w:eastAsia="ru-RU"/>
              </w:rPr>
            </w:pPr>
            <w:r w:rsidRPr="00630F55">
              <w:rPr>
                <w:sz w:val="20"/>
                <w:lang w:eastAsia="ru-RU"/>
              </w:rPr>
              <w:t>40,5</w:t>
            </w:r>
          </w:p>
        </w:tc>
        <w:tc>
          <w:tcPr>
            <w:tcW w:w="395" w:type="pct"/>
            <w:shd w:val="clear" w:color="auto" w:fill="auto"/>
            <w:vAlign w:val="center"/>
          </w:tcPr>
          <w:p w:rsidR="000A6036" w:rsidRPr="00630F55" w:rsidRDefault="00D7374E" w:rsidP="00914FFC">
            <w:pPr>
              <w:pStyle w:val="a8"/>
              <w:ind w:firstLine="0"/>
              <w:jc w:val="center"/>
              <w:rPr>
                <w:sz w:val="20"/>
                <w:lang w:eastAsia="ru-RU"/>
              </w:rPr>
            </w:pPr>
            <w:r w:rsidRPr="00630F55">
              <w:rPr>
                <w:sz w:val="20"/>
                <w:lang w:eastAsia="ru-RU"/>
              </w:rPr>
              <w:t>17,02</w:t>
            </w:r>
          </w:p>
        </w:tc>
        <w:tc>
          <w:tcPr>
            <w:tcW w:w="398" w:type="pct"/>
            <w:shd w:val="clear" w:color="auto" w:fill="auto"/>
            <w:vAlign w:val="center"/>
          </w:tcPr>
          <w:p w:rsidR="000A6036" w:rsidRPr="00630F55" w:rsidRDefault="00D7374E" w:rsidP="00914FFC">
            <w:pPr>
              <w:pStyle w:val="a8"/>
              <w:ind w:firstLine="0"/>
              <w:jc w:val="center"/>
              <w:rPr>
                <w:sz w:val="20"/>
                <w:lang w:eastAsia="ru-RU"/>
              </w:rPr>
            </w:pPr>
            <w:r w:rsidRPr="00630F55">
              <w:rPr>
                <w:sz w:val="20"/>
                <w:lang w:eastAsia="ru-RU"/>
              </w:rPr>
              <w:t>19,59</w:t>
            </w:r>
          </w:p>
        </w:tc>
      </w:tr>
    </w:tbl>
    <w:p w:rsidR="002F18BC" w:rsidRPr="00630F55" w:rsidRDefault="002F18BC" w:rsidP="002F18BC">
      <w:pPr>
        <w:pStyle w:val="a8"/>
        <w:ind w:firstLine="0"/>
      </w:pPr>
    </w:p>
    <w:p w:rsidR="002F18BC" w:rsidRPr="00630F55" w:rsidRDefault="002F18BC" w:rsidP="002F18BC">
      <w:pPr>
        <w:pStyle w:val="a8"/>
      </w:pPr>
      <w:r w:rsidRPr="00630F55">
        <w:t>На артскважине установлен насос ЭЦВ 6-10-110. Дата установки: 23.05.2014 г.</w:t>
      </w:r>
    </w:p>
    <w:p w:rsidR="009B35A0" w:rsidRPr="00630F55" w:rsidRDefault="009B35A0" w:rsidP="009B35A0">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013B14" w:rsidRPr="00630F55" w:rsidRDefault="00013B14" w:rsidP="00E71FA0">
      <w:pPr>
        <w:pStyle w:val="a8"/>
        <w:ind w:firstLine="0"/>
      </w:pPr>
    </w:p>
    <w:p w:rsidR="009B35A0" w:rsidRPr="00630F55" w:rsidRDefault="009B35A0" w:rsidP="00E71FA0">
      <w:pPr>
        <w:pStyle w:val="a8"/>
        <w:ind w:firstLine="0"/>
      </w:pPr>
    </w:p>
    <w:p w:rsidR="009B35A0" w:rsidRPr="00630F55" w:rsidRDefault="009B35A0" w:rsidP="00E71FA0">
      <w:pPr>
        <w:pStyle w:val="a8"/>
        <w:ind w:firstLine="0"/>
      </w:pPr>
      <w:r w:rsidRPr="00630F55">
        <w:br w:type="page"/>
      </w:r>
    </w:p>
    <w:p w:rsidR="00E71FA0" w:rsidRPr="00630F55" w:rsidRDefault="00E71FA0" w:rsidP="00E71FA0">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111</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7"/>
        <w:gridCol w:w="829"/>
        <w:gridCol w:w="963"/>
        <w:gridCol w:w="946"/>
        <w:gridCol w:w="1104"/>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AB0241"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8"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F63E83" w:rsidRPr="00630F55" w:rsidTr="004C3515">
        <w:trPr>
          <w:trHeight w:val="283"/>
        </w:trPr>
        <w:tc>
          <w:tcPr>
            <w:tcW w:w="273"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tcPr>
          <w:p w:rsidR="00F63E83" w:rsidRPr="00630F55" w:rsidRDefault="00F63E83" w:rsidP="00F63E83">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Восточная</w:t>
            </w:r>
          </w:p>
        </w:tc>
        <w:tc>
          <w:tcPr>
            <w:tcW w:w="433"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293</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1972</w:t>
            </w:r>
          </w:p>
        </w:tc>
      </w:tr>
      <w:tr w:rsidR="00F63E83" w:rsidRPr="00630F55" w:rsidTr="004C3515">
        <w:trPr>
          <w:trHeight w:val="283"/>
        </w:trPr>
        <w:tc>
          <w:tcPr>
            <w:tcW w:w="273"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719" w:type="pct"/>
            <w:shd w:val="clear" w:color="000000" w:fill="FFFFFF"/>
            <w:vAlign w:val="center"/>
          </w:tcPr>
          <w:p w:rsidR="00F63E83" w:rsidRPr="00630F55" w:rsidRDefault="00F63E83" w:rsidP="00F63E83">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Целинная, ул. Механизаторов, ул. Толстого, ул. Победы, ул. Озёрная, ул. Сафоноская</w:t>
            </w:r>
          </w:p>
        </w:tc>
        <w:tc>
          <w:tcPr>
            <w:tcW w:w="433"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r w:rsidR="00B520A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673</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tcPr>
          <w:p w:rsidR="00F63E83" w:rsidRPr="00630F55" w:rsidRDefault="00F63E83"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1972</w:t>
            </w:r>
          </w:p>
        </w:tc>
      </w:tr>
      <w:tr w:rsidR="00B520A2" w:rsidRPr="00630F55" w:rsidTr="00914FFC">
        <w:trPr>
          <w:trHeight w:val="283"/>
        </w:trPr>
        <w:tc>
          <w:tcPr>
            <w:tcW w:w="2993" w:type="pct"/>
            <w:gridSpan w:val="2"/>
            <w:shd w:val="clear" w:color="auto" w:fill="F2F2F2"/>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Итого:</w:t>
            </w:r>
          </w:p>
        </w:tc>
        <w:tc>
          <w:tcPr>
            <w:tcW w:w="433" w:type="pct"/>
            <w:shd w:val="clear" w:color="auto" w:fill="F2F2F2"/>
            <w:vAlign w:val="center"/>
          </w:tcPr>
          <w:p w:rsidR="00B520A2" w:rsidRPr="00630F55" w:rsidRDefault="00B520A2" w:rsidP="00F63E83">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1 966,0</w:t>
            </w:r>
          </w:p>
        </w:tc>
        <w:tc>
          <w:tcPr>
            <w:tcW w:w="503" w:type="pct"/>
            <w:shd w:val="clear" w:color="auto" w:fill="F2F2F2"/>
            <w:vAlign w:val="center"/>
          </w:tcPr>
          <w:p w:rsidR="00B520A2" w:rsidRPr="00630F55" w:rsidRDefault="00B520A2" w:rsidP="00F63E83">
            <w:pPr>
              <w:keepLines/>
              <w:jc w:val="center"/>
              <w:rPr>
                <w:rFonts w:ascii="Arial Narrow" w:eastAsia="Times New Roman" w:hAnsi="Arial Narrow"/>
                <w:color w:val="000000"/>
                <w:sz w:val="20"/>
                <w:szCs w:val="20"/>
                <w:lang w:eastAsia="ru-RU"/>
              </w:rPr>
            </w:pPr>
          </w:p>
        </w:tc>
        <w:tc>
          <w:tcPr>
            <w:tcW w:w="494" w:type="pct"/>
            <w:shd w:val="clear" w:color="auto" w:fill="F2F2F2"/>
            <w:vAlign w:val="center"/>
          </w:tcPr>
          <w:p w:rsidR="00B520A2" w:rsidRPr="00630F55" w:rsidRDefault="00B520A2" w:rsidP="00F63E83">
            <w:pPr>
              <w:keepLines/>
              <w:jc w:val="center"/>
              <w:rPr>
                <w:rFonts w:ascii="Arial Narrow" w:eastAsia="Times New Roman" w:hAnsi="Arial Narrow"/>
                <w:color w:val="000000"/>
                <w:sz w:val="20"/>
                <w:szCs w:val="20"/>
                <w:lang w:eastAsia="ru-RU"/>
              </w:rPr>
            </w:pPr>
          </w:p>
        </w:tc>
        <w:tc>
          <w:tcPr>
            <w:tcW w:w="578" w:type="pct"/>
            <w:shd w:val="clear" w:color="auto" w:fill="F2F2F2"/>
            <w:vAlign w:val="center"/>
          </w:tcPr>
          <w:p w:rsidR="00B520A2" w:rsidRPr="00630F55" w:rsidRDefault="00B520A2" w:rsidP="00F63E83">
            <w:pPr>
              <w:keepLines/>
              <w:jc w:val="center"/>
              <w:rPr>
                <w:rFonts w:ascii="Arial Narrow" w:eastAsia="Times New Roman" w:hAnsi="Arial Narrow"/>
                <w:color w:val="000000"/>
                <w:sz w:val="20"/>
                <w:szCs w:val="20"/>
                <w:lang w:eastAsia="ru-RU"/>
              </w:rPr>
            </w:pPr>
          </w:p>
        </w:tc>
      </w:tr>
    </w:tbl>
    <w:p w:rsidR="00BA0074" w:rsidRPr="00630F55" w:rsidRDefault="00BA0074" w:rsidP="00BA0074">
      <w:pPr>
        <w:pStyle w:val="a8"/>
        <w:ind w:firstLine="0"/>
      </w:pPr>
    </w:p>
    <w:p w:rsidR="00BA0074" w:rsidRPr="00630F55" w:rsidRDefault="00BA0074" w:rsidP="00BA0074">
      <w:pPr>
        <w:pStyle w:val="a8"/>
      </w:pPr>
      <w:r w:rsidRPr="00630F55">
        <w:t>Установленные размеры ЗСО от артскважины представлены в таблице ниже.</w:t>
      </w:r>
    </w:p>
    <w:p w:rsidR="00BA0074" w:rsidRPr="00630F55" w:rsidRDefault="00BA0074" w:rsidP="00BA0074">
      <w:pPr>
        <w:pStyle w:val="a8"/>
        <w:ind w:firstLine="0"/>
      </w:pPr>
    </w:p>
    <w:p w:rsidR="00BA0074" w:rsidRPr="00630F55" w:rsidRDefault="00BA0074" w:rsidP="00BA007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112</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BA0074" w:rsidRPr="00630F55" w:rsidRDefault="00BA0074"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BA0074" w:rsidRPr="00630F55" w:rsidRDefault="00BA0074"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BA0074" w:rsidRPr="00630F55" w:rsidRDefault="00BA0074" w:rsidP="00914FFC">
            <w:pPr>
              <w:pStyle w:val="a8"/>
              <w:ind w:firstLine="0"/>
              <w:jc w:val="center"/>
              <w:rPr>
                <w:sz w:val="20"/>
                <w:lang w:eastAsia="ru-RU"/>
              </w:rPr>
            </w:pPr>
            <w:r w:rsidRPr="00630F55">
              <w:rPr>
                <w:sz w:val="20"/>
                <w:szCs w:val="20"/>
                <w:lang w:eastAsia="ru-RU"/>
              </w:rPr>
              <w:t>Радиус 3-го пояса ЗСО, м.</w:t>
            </w:r>
          </w:p>
        </w:tc>
      </w:tr>
      <w:tr w:rsidR="00BA0074" w:rsidRPr="00630F55" w:rsidTr="00914FFC">
        <w:trPr>
          <w:trHeight w:val="567"/>
        </w:trPr>
        <w:tc>
          <w:tcPr>
            <w:tcW w:w="1668" w:type="pct"/>
            <w:shd w:val="clear" w:color="auto" w:fill="auto"/>
            <w:vAlign w:val="center"/>
          </w:tcPr>
          <w:p w:rsidR="00BA0074" w:rsidRPr="00630F55" w:rsidRDefault="00BA0074" w:rsidP="00914FFC">
            <w:pPr>
              <w:pStyle w:val="a8"/>
              <w:ind w:left="57" w:firstLine="0"/>
              <w:jc w:val="center"/>
              <w:rPr>
                <w:sz w:val="20"/>
                <w:lang w:eastAsia="ru-RU"/>
              </w:rPr>
            </w:pPr>
            <w:r w:rsidRPr="00630F55">
              <w:rPr>
                <w:sz w:val="20"/>
                <w:lang w:eastAsia="ru-RU"/>
              </w:rPr>
              <w:t>север – 15,0, юг – 15,0,</w:t>
            </w:r>
          </w:p>
          <w:p w:rsidR="00BA0074" w:rsidRPr="00630F55" w:rsidRDefault="00BA0074" w:rsidP="00914FFC">
            <w:pPr>
              <w:pStyle w:val="a8"/>
              <w:ind w:left="57" w:firstLine="0"/>
              <w:jc w:val="center"/>
              <w:rPr>
                <w:sz w:val="20"/>
                <w:lang w:eastAsia="ru-RU"/>
              </w:rPr>
            </w:pPr>
            <w:r w:rsidRPr="00630F55">
              <w:rPr>
                <w:sz w:val="20"/>
                <w:lang w:eastAsia="ru-RU"/>
              </w:rPr>
              <w:t>запад – 15,0, восток – 15,0</w:t>
            </w:r>
          </w:p>
        </w:tc>
        <w:tc>
          <w:tcPr>
            <w:tcW w:w="1666" w:type="pct"/>
            <w:shd w:val="clear" w:color="auto" w:fill="auto"/>
            <w:vAlign w:val="center"/>
          </w:tcPr>
          <w:p w:rsidR="00BA0074" w:rsidRPr="00630F55" w:rsidRDefault="00BA0074" w:rsidP="00914FFC">
            <w:pPr>
              <w:pStyle w:val="a8"/>
              <w:ind w:left="57" w:firstLine="0"/>
              <w:jc w:val="center"/>
              <w:rPr>
                <w:sz w:val="20"/>
                <w:lang w:eastAsia="ru-RU"/>
              </w:rPr>
            </w:pPr>
            <w:r w:rsidRPr="00630F55">
              <w:rPr>
                <w:sz w:val="20"/>
                <w:lang w:eastAsia="ru-RU"/>
              </w:rPr>
              <w:t>1</w:t>
            </w:r>
            <w:r w:rsidR="00282367" w:rsidRPr="00630F55">
              <w:rPr>
                <w:sz w:val="20"/>
                <w:lang w:eastAsia="ru-RU"/>
              </w:rPr>
              <w:t>16</w:t>
            </w:r>
            <w:r w:rsidRPr="00630F55">
              <w:rPr>
                <w:sz w:val="20"/>
                <w:lang w:eastAsia="ru-RU"/>
              </w:rPr>
              <w:t>,0</w:t>
            </w:r>
          </w:p>
        </w:tc>
        <w:tc>
          <w:tcPr>
            <w:tcW w:w="1666" w:type="pct"/>
            <w:shd w:val="clear" w:color="auto" w:fill="auto"/>
            <w:vAlign w:val="center"/>
          </w:tcPr>
          <w:p w:rsidR="00BA0074" w:rsidRPr="00630F55" w:rsidRDefault="00282367" w:rsidP="00914FFC">
            <w:pPr>
              <w:pStyle w:val="a8"/>
              <w:ind w:firstLine="0"/>
              <w:jc w:val="center"/>
              <w:rPr>
                <w:sz w:val="20"/>
                <w:lang w:eastAsia="ru-RU"/>
              </w:rPr>
            </w:pPr>
            <w:r w:rsidRPr="00630F55">
              <w:rPr>
                <w:sz w:val="20"/>
                <w:lang w:eastAsia="ru-RU"/>
              </w:rPr>
              <w:t>272</w:t>
            </w:r>
            <w:r w:rsidR="00BA0074" w:rsidRPr="00630F55">
              <w:rPr>
                <w:sz w:val="20"/>
                <w:lang w:eastAsia="ru-RU"/>
              </w:rPr>
              <w:t>,0</w:t>
            </w:r>
          </w:p>
        </w:tc>
      </w:tr>
    </w:tbl>
    <w:p w:rsidR="00BA0074" w:rsidRPr="00630F55" w:rsidRDefault="00BA0074" w:rsidP="00BA0074">
      <w:pPr>
        <w:pStyle w:val="a8"/>
        <w:ind w:firstLine="0"/>
      </w:pPr>
    </w:p>
    <w:p w:rsidR="007F1D3E" w:rsidRPr="00630F55" w:rsidRDefault="007F1D3E" w:rsidP="007F1D3E">
      <w:pPr>
        <w:pStyle w:val="51"/>
      </w:pPr>
      <w:r w:rsidRPr="00630F55">
        <w:t xml:space="preserve">Артскважина </w:t>
      </w:r>
      <w:r w:rsidR="007740F4" w:rsidRPr="00630F55">
        <w:t>«</w:t>
      </w:r>
      <w:r w:rsidRPr="00630F55">
        <w:t>Пологи</w:t>
      </w:r>
      <w:r w:rsidR="007740F4" w:rsidRPr="00630F55">
        <w:t>»</w:t>
      </w:r>
    </w:p>
    <w:p w:rsidR="000709E5" w:rsidRPr="00630F55" w:rsidRDefault="000709E5" w:rsidP="000709E5">
      <w:pPr>
        <w:pStyle w:val="a8"/>
      </w:pPr>
      <w:r w:rsidRPr="00630F55">
        <w:t>Адрес объекта: Смоленская область, г. Ярцево, ул.</w:t>
      </w:r>
      <w:r w:rsidR="00EC1F95" w:rsidRPr="00630F55">
        <w:t xml:space="preserve"> Мичурина, стр. 5.</w:t>
      </w:r>
    </w:p>
    <w:p w:rsidR="001F2B3C" w:rsidRPr="00630F55" w:rsidRDefault="000709E5" w:rsidP="001F2B3C">
      <w:pPr>
        <w:pStyle w:val="a8"/>
      </w:pPr>
      <w:r w:rsidRPr="00630F55">
        <w:t>ГВК -</w:t>
      </w:r>
      <w:r w:rsidR="00EC1F95" w:rsidRPr="00630F55">
        <w:t xml:space="preserve"> 66 207217.</w:t>
      </w:r>
      <w:r w:rsidR="001F2B3C" w:rsidRPr="00630F55">
        <w:t xml:space="preserve"> Номер скважины по паспорту: 113.</w:t>
      </w:r>
    </w:p>
    <w:p w:rsidR="000709E5" w:rsidRPr="00630F55" w:rsidRDefault="000709E5" w:rsidP="000709E5">
      <w:pPr>
        <w:pStyle w:val="a8"/>
      </w:pPr>
      <w:r w:rsidRPr="00630F55">
        <w:t>Год бурения: 19</w:t>
      </w:r>
      <w:r w:rsidR="00EC1F95" w:rsidRPr="00630F55">
        <w:t>63</w:t>
      </w:r>
      <w:r w:rsidRPr="00630F55">
        <w:t xml:space="preserve"> г.</w:t>
      </w:r>
      <w:r w:rsidR="001F2B3C" w:rsidRPr="00630F55">
        <w:t xml:space="preserve"> </w:t>
      </w:r>
      <w:r w:rsidRPr="00630F55">
        <w:t>Глубина артскважины –</w:t>
      </w:r>
      <w:r w:rsidR="00EC1F95" w:rsidRPr="00630F55">
        <w:t xml:space="preserve"> 76,0 </w:t>
      </w:r>
      <w:r w:rsidRPr="00630F55">
        <w:t>м.</w:t>
      </w:r>
    </w:p>
    <w:p w:rsidR="00F837AE" w:rsidRPr="00630F55" w:rsidRDefault="00F837AE" w:rsidP="00F837AE">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F837AE" w:rsidRPr="00630F55" w:rsidRDefault="00F837AE" w:rsidP="00F837AE">
      <w:pPr>
        <w:pStyle w:val="a8"/>
        <w:ind w:firstLine="0"/>
      </w:pP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9465"/>
                  <wp:effectExtent l="0" t="0" r="3810" b="0"/>
                  <wp:docPr id="68"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006357" name="Рисунок 95"/>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21</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3B0170" w:rsidRPr="00630F55" w:rsidRDefault="003B0170"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113</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EC1F95" w:rsidP="00914FFC">
            <w:pPr>
              <w:pStyle w:val="a8"/>
              <w:ind w:firstLine="0"/>
              <w:jc w:val="center"/>
              <w:rPr>
                <w:sz w:val="20"/>
                <w:lang w:eastAsia="ru-RU"/>
              </w:rPr>
            </w:pPr>
            <w:r w:rsidRPr="00630F55">
              <w:rPr>
                <w:sz w:val="20"/>
                <w:szCs w:val="20"/>
                <w:lang w:eastAsia="ru-RU"/>
              </w:rPr>
              <w:t>273</w:t>
            </w:r>
            <w:r w:rsidR="000709E5" w:rsidRPr="00630F55">
              <w:rPr>
                <w:sz w:val="20"/>
                <w:szCs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219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 146 мм.</w:t>
            </w:r>
          </w:p>
        </w:tc>
      </w:tr>
      <w:tr w:rsidR="000709E5" w:rsidRPr="00630F55" w:rsidTr="00914FFC">
        <w:trPr>
          <w:trHeight w:val="283"/>
        </w:trPr>
        <w:tc>
          <w:tcPr>
            <w:tcW w:w="1668" w:type="pct"/>
            <w:shd w:val="clear" w:color="auto" w:fill="auto"/>
            <w:vAlign w:val="center"/>
          </w:tcPr>
          <w:p w:rsidR="000709E5" w:rsidRPr="00630F55" w:rsidRDefault="00EC1F95" w:rsidP="00914FFC">
            <w:pPr>
              <w:pStyle w:val="a8"/>
              <w:ind w:left="57" w:firstLine="0"/>
              <w:jc w:val="center"/>
              <w:rPr>
                <w:sz w:val="20"/>
                <w:lang w:eastAsia="ru-RU"/>
              </w:rPr>
            </w:pPr>
            <w:r w:rsidRPr="00630F55">
              <w:rPr>
                <w:sz w:val="20"/>
                <w:lang w:eastAsia="ru-RU"/>
              </w:rPr>
              <w:t>0,0 – 52,2</w:t>
            </w:r>
          </w:p>
        </w:tc>
        <w:tc>
          <w:tcPr>
            <w:tcW w:w="1666" w:type="pct"/>
            <w:shd w:val="clear" w:color="auto" w:fill="auto"/>
            <w:vAlign w:val="center"/>
          </w:tcPr>
          <w:p w:rsidR="000709E5" w:rsidRPr="00630F55" w:rsidRDefault="00EC1F95" w:rsidP="00914FFC">
            <w:pPr>
              <w:pStyle w:val="a8"/>
              <w:ind w:left="57" w:firstLine="0"/>
              <w:jc w:val="center"/>
              <w:rPr>
                <w:sz w:val="20"/>
                <w:lang w:eastAsia="ru-RU"/>
              </w:rPr>
            </w:pPr>
            <w:r w:rsidRPr="00630F55">
              <w:rPr>
                <w:sz w:val="20"/>
                <w:lang w:eastAsia="ru-RU"/>
              </w:rPr>
              <w:t>50,0 – 68,75</w:t>
            </w:r>
          </w:p>
        </w:tc>
        <w:tc>
          <w:tcPr>
            <w:tcW w:w="1666" w:type="pct"/>
            <w:shd w:val="clear" w:color="auto" w:fill="auto"/>
            <w:vAlign w:val="center"/>
          </w:tcPr>
          <w:p w:rsidR="000709E5" w:rsidRPr="00630F55" w:rsidRDefault="00EC1F95" w:rsidP="00914FFC">
            <w:pPr>
              <w:pStyle w:val="a8"/>
              <w:ind w:firstLine="0"/>
              <w:jc w:val="center"/>
              <w:rPr>
                <w:sz w:val="20"/>
                <w:lang w:eastAsia="ru-RU"/>
              </w:rPr>
            </w:pPr>
            <w:r w:rsidRPr="00630F55">
              <w:rPr>
                <w:sz w:val="20"/>
                <w:lang w:eastAsia="ru-RU"/>
              </w:rPr>
              <w:t>68,4 – 76,0</w:t>
            </w:r>
          </w:p>
        </w:tc>
      </w:tr>
    </w:tbl>
    <w:p w:rsidR="000709E5" w:rsidRPr="00630F55" w:rsidRDefault="000709E5" w:rsidP="000709E5">
      <w:pPr>
        <w:pStyle w:val="a8"/>
        <w:ind w:firstLine="0"/>
      </w:pPr>
    </w:p>
    <w:p w:rsidR="009B35A0" w:rsidRPr="00630F55" w:rsidRDefault="009B35A0" w:rsidP="000709E5">
      <w:pPr>
        <w:pStyle w:val="a8"/>
        <w:ind w:firstLine="0"/>
      </w:pPr>
      <w:r w:rsidRPr="00630F55">
        <w:br w:type="page"/>
      </w:r>
    </w:p>
    <w:p w:rsidR="000709E5" w:rsidRPr="00630F55" w:rsidRDefault="00E719B0" w:rsidP="000709E5">
      <w:pPr>
        <w:pStyle w:val="a8"/>
      </w:pPr>
      <w:r w:rsidRPr="00630F55">
        <w:lastRenderedPageBreak/>
        <w:t>Паспортные данные по</w:t>
      </w:r>
      <w:r w:rsidR="000709E5" w:rsidRPr="00630F55">
        <w:t xml:space="preserve"> гидрогеологическому исследованию артскважины представлены в таблице ниже.</w:t>
      </w:r>
    </w:p>
    <w:p w:rsidR="00013B14" w:rsidRPr="00630F55" w:rsidRDefault="00013B14"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114</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EC1F95" w:rsidP="00914FFC">
            <w:pPr>
              <w:pStyle w:val="a8"/>
              <w:ind w:left="57" w:firstLine="0"/>
              <w:jc w:val="center"/>
              <w:rPr>
                <w:sz w:val="20"/>
                <w:lang w:eastAsia="ru-RU"/>
              </w:rPr>
            </w:pPr>
            <w:r w:rsidRPr="00630F55">
              <w:rPr>
                <w:sz w:val="20"/>
                <w:lang w:eastAsia="ru-RU"/>
              </w:rPr>
              <w:t>60,0</w:t>
            </w:r>
          </w:p>
        </w:tc>
        <w:tc>
          <w:tcPr>
            <w:tcW w:w="1250" w:type="pct"/>
            <w:shd w:val="clear" w:color="auto" w:fill="auto"/>
            <w:vAlign w:val="center"/>
          </w:tcPr>
          <w:p w:rsidR="000709E5" w:rsidRPr="00630F55" w:rsidRDefault="00EC1F95" w:rsidP="00914FFC">
            <w:pPr>
              <w:pStyle w:val="a8"/>
              <w:ind w:left="57" w:firstLine="0"/>
              <w:jc w:val="center"/>
              <w:rPr>
                <w:sz w:val="20"/>
                <w:lang w:eastAsia="ru-RU"/>
              </w:rPr>
            </w:pPr>
            <w:r w:rsidRPr="00630F55">
              <w:rPr>
                <w:sz w:val="20"/>
                <w:lang w:eastAsia="ru-RU"/>
              </w:rPr>
              <w:t>7,3</w:t>
            </w:r>
          </w:p>
        </w:tc>
        <w:tc>
          <w:tcPr>
            <w:tcW w:w="1250" w:type="pct"/>
            <w:shd w:val="clear" w:color="auto" w:fill="auto"/>
            <w:vAlign w:val="center"/>
          </w:tcPr>
          <w:p w:rsidR="000709E5" w:rsidRPr="00630F55" w:rsidRDefault="00EC1F95" w:rsidP="00914FFC">
            <w:pPr>
              <w:pStyle w:val="a8"/>
              <w:ind w:firstLine="0"/>
              <w:jc w:val="center"/>
              <w:rPr>
                <w:sz w:val="20"/>
                <w:lang w:eastAsia="ru-RU"/>
              </w:rPr>
            </w:pPr>
            <w:r w:rsidRPr="00630F55">
              <w:rPr>
                <w:sz w:val="20"/>
                <w:lang w:eastAsia="ru-RU"/>
              </w:rPr>
              <w:t>8,2</w:t>
            </w:r>
          </w:p>
        </w:tc>
        <w:tc>
          <w:tcPr>
            <w:tcW w:w="1250" w:type="pct"/>
            <w:shd w:val="clear" w:color="auto" w:fill="auto"/>
            <w:vAlign w:val="center"/>
          </w:tcPr>
          <w:p w:rsidR="000709E5" w:rsidRPr="00630F55" w:rsidRDefault="00EC1F95" w:rsidP="00914FFC">
            <w:pPr>
              <w:pStyle w:val="a8"/>
              <w:ind w:firstLine="0"/>
              <w:jc w:val="center"/>
              <w:rPr>
                <w:sz w:val="20"/>
                <w:lang w:eastAsia="ru-RU"/>
              </w:rPr>
            </w:pPr>
            <w:r w:rsidRPr="00630F55">
              <w:rPr>
                <w:sz w:val="20"/>
                <w:lang w:eastAsia="ru-RU"/>
              </w:rPr>
              <w:t>1963</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282367" w:rsidRPr="00630F55" w:rsidRDefault="00282367" w:rsidP="000A6036">
      <w:pPr>
        <w:pStyle w:val="a8"/>
        <w:ind w:firstLine="0"/>
      </w:pPr>
    </w:p>
    <w:p w:rsidR="000A6036" w:rsidRPr="00630F55" w:rsidRDefault="000A6036" w:rsidP="000A603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115</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Глубина отбора,</w:t>
            </w:r>
          </w:p>
          <w:p w:rsidR="000A6036" w:rsidRPr="00630F55" w:rsidRDefault="000A6036"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Сухой остаток,</w:t>
            </w:r>
          </w:p>
          <w:p w:rsidR="000A6036" w:rsidRPr="00630F55" w:rsidRDefault="000A6036"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Жёсткость общая,</w:t>
            </w:r>
          </w:p>
          <w:p w:rsidR="000A6036" w:rsidRPr="00630F55" w:rsidRDefault="000A6036"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71" w:type="pct"/>
            <w:vMerge/>
            <w:shd w:val="clear" w:color="auto" w:fill="DAEEF3"/>
            <w:vAlign w:val="center"/>
          </w:tcPr>
          <w:p w:rsidR="000A6036" w:rsidRPr="00630F55" w:rsidRDefault="000A6036" w:rsidP="00914FFC">
            <w:pPr>
              <w:pStyle w:val="a8"/>
              <w:ind w:firstLine="0"/>
              <w:jc w:val="center"/>
              <w:rPr>
                <w:sz w:val="20"/>
                <w:lang w:eastAsia="ru-RU"/>
              </w:rPr>
            </w:pPr>
          </w:p>
        </w:tc>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15" w:type="pct"/>
            <w:vMerge/>
            <w:shd w:val="clear" w:color="auto" w:fill="DAEEF3"/>
            <w:vAlign w:val="center"/>
          </w:tcPr>
          <w:p w:rsidR="000A6036" w:rsidRPr="00630F55" w:rsidRDefault="000A6036" w:rsidP="00914FFC">
            <w:pPr>
              <w:pStyle w:val="a8"/>
              <w:ind w:firstLine="0"/>
              <w:jc w:val="center"/>
              <w:rPr>
                <w:sz w:val="20"/>
                <w:lang w:eastAsia="ru-RU"/>
              </w:rPr>
            </w:pP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A6036" w:rsidRPr="00630F55" w:rsidRDefault="000A6036"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A6036" w:rsidRPr="00630F55" w:rsidRDefault="000A6036" w:rsidP="00914FFC">
            <w:pPr>
              <w:pStyle w:val="a8"/>
              <w:ind w:left="57" w:firstLine="0"/>
              <w:jc w:val="center"/>
              <w:rPr>
                <w:sz w:val="20"/>
                <w:lang w:eastAsia="ru-RU"/>
              </w:rPr>
            </w:pPr>
            <w:r w:rsidRPr="00630F55">
              <w:rPr>
                <w:sz w:val="20"/>
                <w:lang w:eastAsia="ru-RU"/>
              </w:rPr>
              <w:t>7</w:t>
            </w:r>
            <w:r w:rsidR="00EC1F95" w:rsidRPr="00630F55">
              <w:rPr>
                <w:sz w:val="20"/>
                <w:lang w:eastAsia="ru-RU"/>
              </w:rPr>
              <w:t>6</w:t>
            </w:r>
            <w:r w:rsidRPr="00630F55">
              <w:rPr>
                <w:sz w:val="20"/>
                <w:lang w:eastAsia="ru-RU"/>
              </w:rPr>
              <w:t>,0</w:t>
            </w:r>
          </w:p>
        </w:tc>
        <w:tc>
          <w:tcPr>
            <w:tcW w:w="670" w:type="pct"/>
            <w:shd w:val="clear" w:color="auto" w:fill="auto"/>
            <w:vAlign w:val="center"/>
          </w:tcPr>
          <w:p w:rsidR="000A6036" w:rsidRPr="00630F55" w:rsidRDefault="00EC1F95" w:rsidP="00914FFC">
            <w:pPr>
              <w:pStyle w:val="a8"/>
              <w:ind w:firstLine="0"/>
              <w:jc w:val="center"/>
              <w:rPr>
                <w:sz w:val="20"/>
                <w:lang w:eastAsia="ru-RU"/>
              </w:rPr>
            </w:pPr>
            <w:r w:rsidRPr="00630F55">
              <w:rPr>
                <w:sz w:val="20"/>
                <w:lang w:eastAsia="ru-RU"/>
              </w:rPr>
              <w:t>218,6</w:t>
            </w:r>
          </w:p>
        </w:tc>
        <w:tc>
          <w:tcPr>
            <w:tcW w:w="615" w:type="pct"/>
            <w:shd w:val="clear" w:color="auto" w:fill="auto"/>
            <w:vAlign w:val="center"/>
          </w:tcPr>
          <w:p w:rsidR="000A6036" w:rsidRPr="00630F55" w:rsidRDefault="00EC1F95" w:rsidP="00914FFC">
            <w:pPr>
              <w:pStyle w:val="a8"/>
              <w:ind w:firstLine="0"/>
              <w:jc w:val="center"/>
              <w:rPr>
                <w:sz w:val="20"/>
                <w:lang w:eastAsia="ru-RU"/>
              </w:rPr>
            </w:pPr>
            <w:r w:rsidRPr="00630F55">
              <w:rPr>
                <w:sz w:val="20"/>
                <w:lang w:eastAsia="ru-RU"/>
              </w:rPr>
              <w:t>7,1</w:t>
            </w:r>
          </w:p>
        </w:tc>
        <w:tc>
          <w:tcPr>
            <w:tcW w:w="395" w:type="pct"/>
            <w:shd w:val="clear" w:color="auto" w:fill="auto"/>
            <w:vAlign w:val="center"/>
          </w:tcPr>
          <w:p w:rsidR="000A6036" w:rsidRPr="00630F55" w:rsidRDefault="00EC1F95" w:rsidP="00914FFC">
            <w:pPr>
              <w:pStyle w:val="a8"/>
              <w:ind w:firstLine="0"/>
              <w:jc w:val="center"/>
              <w:rPr>
                <w:sz w:val="20"/>
                <w:lang w:eastAsia="ru-RU"/>
              </w:rPr>
            </w:pPr>
            <w:r w:rsidRPr="00630F55">
              <w:rPr>
                <w:sz w:val="20"/>
                <w:lang w:eastAsia="ru-RU"/>
              </w:rPr>
              <w:t>2,0</w:t>
            </w:r>
          </w:p>
        </w:tc>
        <w:tc>
          <w:tcPr>
            <w:tcW w:w="395" w:type="pct"/>
            <w:shd w:val="clear" w:color="auto" w:fill="auto"/>
            <w:vAlign w:val="center"/>
          </w:tcPr>
          <w:p w:rsidR="000A6036" w:rsidRPr="00630F55" w:rsidRDefault="00EC1F95" w:rsidP="00914FFC">
            <w:pPr>
              <w:pStyle w:val="a8"/>
              <w:ind w:firstLine="0"/>
              <w:jc w:val="center"/>
              <w:rPr>
                <w:sz w:val="20"/>
                <w:lang w:eastAsia="ru-RU"/>
              </w:rPr>
            </w:pPr>
            <w:r w:rsidRPr="00630F55">
              <w:rPr>
                <w:sz w:val="20"/>
                <w:lang w:eastAsia="ru-RU"/>
              </w:rPr>
              <w:t>169,0</w:t>
            </w:r>
          </w:p>
        </w:tc>
        <w:tc>
          <w:tcPr>
            <w:tcW w:w="395" w:type="pct"/>
            <w:shd w:val="clear" w:color="auto" w:fill="auto"/>
            <w:vAlign w:val="center"/>
          </w:tcPr>
          <w:p w:rsidR="000A6036" w:rsidRPr="00630F55" w:rsidRDefault="00EC1F95"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0A6036" w:rsidRPr="00630F55" w:rsidRDefault="00EC1F95" w:rsidP="00914FFC">
            <w:pPr>
              <w:pStyle w:val="a8"/>
              <w:ind w:firstLine="0"/>
              <w:jc w:val="center"/>
              <w:rPr>
                <w:sz w:val="20"/>
                <w:lang w:eastAsia="ru-RU"/>
              </w:rPr>
            </w:pPr>
            <w:r w:rsidRPr="00630F55">
              <w:rPr>
                <w:sz w:val="20"/>
                <w:lang w:eastAsia="ru-RU"/>
              </w:rPr>
              <w:t>80,5</w:t>
            </w:r>
          </w:p>
        </w:tc>
        <w:tc>
          <w:tcPr>
            <w:tcW w:w="395" w:type="pct"/>
            <w:shd w:val="clear" w:color="auto" w:fill="auto"/>
            <w:vAlign w:val="center"/>
          </w:tcPr>
          <w:p w:rsidR="000A6036" w:rsidRPr="00630F55" w:rsidRDefault="00EC1F95" w:rsidP="00914FFC">
            <w:pPr>
              <w:pStyle w:val="a8"/>
              <w:ind w:firstLine="0"/>
              <w:jc w:val="center"/>
              <w:rPr>
                <w:sz w:val="20"/>
                <w:lang w:eastAsia="ru-RU"/>
              </w:rPr>
            </w:pPr>
            <w:r w:rsidRPr="00630F55">
              <w:rPr>
                <w:sz w:val="20"/>
                <w:lang w:eastAsia="ru-RU"/>
              </w:rPr>
              <w:t>37,6</w:t>
            </w:r>
          </w:p>
        </w:tc>
        <w:tc>
          <w:tcPr>
            <w:tcW w:w="398" w:type="pct"/>
            <w:shd w:val="clear" w:color="auto" w:fill="auto"/>
            <w:vAlign w:val="center"/>
          </w:tcPr>
          <w:p w:rsidR="000A6036" w:rsidRPr="00630F55" w:rsidRDefault="00EC1F95" w:rsidP="00914FFC">
            <w:pPr>
              <w:pStyle w:val="a8"/>
              <w:ind w:firstLine="0"/>
              <w:jc w:val="center"/>
              <w:rPr>
                <w:sz w:val="20"/>
                <w:lang w:eastAsia="ru-RU"/>
              </w:rPr>
            </w:pPr>
            <w:r w:rsidRPr="00630F55">
              <w:rPr>
                <w:sz w:val="20"/>
                <w:lang w:eastAsia="ru-RU"/>
              </w:rPr>
              <w:t>-</w:t>
            </w:r>
          </w:p>
        </w:tc>
      </w:tr>
    </w:tbl>
    <w:p w:rsidR="001F2B3C" w:rsidRPr="00630F55" w:rsidRDefault="001F2B3C" w:rsidP="007F1D3E">
      <w:pPr>
        <w:pStyle w:val="a8"/>
        <w:ind w:firstLine="0"/>
      </w:pPr>
    </w:p>
    <w:p w:rsidR="001F2B3C" w:rsidRPr="00630F55" w:rsidRDefault="001F2B3C" w:rsidP="001F2B3C">
      <w:pPr>
        <w:pStyle w:val="a8"/>
      </w:pPr>
      <w:r w:rsidRPr="00630F55">
        <w:t>На артскважине установлен насос ЭЦВ 8-25-100. Дата установки: 06.02.2019 г.</w:t>
      </w:r>
    </w:p>
    <w:p w:rsidR="009B35A0" w:rsidRPr="00630F55" w:rsidRDefault="009B35A0" w:rsidP="009B35A0">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E71FA0" w:rsidRPr="00630F55" w:rsidRDefault="00E71FA0"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116</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4990"/>
        <w:gridCol w:w="1047"/>
        <w:gridCol w:w="963"/>
        <w:gridCol w:w="946"/>
        <w:gridCol w:w="1103"/>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606"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547"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AB0241"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7"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хлебоприёмного предприятия</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451,6</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76</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Деповская ул.</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269,4</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2-й Рабочий пер.</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201,4</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4-й Рабочий пер.</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559,5</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1980-1986</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2-я Деповская ул.</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207,8</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1960</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1-я Рабочая ул.</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366,</w:t>
            </w:r>
            <w:r w:rsidR="00F33590" w:rsidRPr="00630F55">
              <w:rPr>
                <w:rFonts w:ascii="Arial Narrow" w:eastAsia="Times New Roman" w:hAnsi="Arial Narrow"/>
                <w:color w:val="000000"/>
                <w:sz w:val="20"/>
                <w:szCs w:val="20"/>
                <w:lang w:eastAsia="ru-RU"/>
              </w:rPr>
              <w:t>6</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1969</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Революционная от СК-25 до СЭС</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1968</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73</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Революционная (СК-43) до ул. Кузнецова</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Революционная от ВК-2 до СК-44</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r w:rsidR="00B520A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571,8</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125</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ул. Революционная от скв.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Пологи</w:t>
            </w:r>
            <w:r w:rsidR="007740F4" w:rsidRPr="00630F55">
              <w:rPr>
                <w:rFonts w:ascii="Arial Narrow" w:eastAsia="Times New Roman" w:hAnsi="Arial Narrow"/>
                <w:color w:val="000000"/>
                <w:sz w:val="20"/>
                <w:szCs w:val="20"/>
                <w:lang w:eastAsia="ru-RU"/>
              </w:rPr>
              <w:t>»</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r w:rsidR="00B520A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200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Крестьянская, ул. Революционная</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584,8</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1977</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Кузнецова</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587</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17</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Кузнецова</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746</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911,5</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20</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Лазо</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109,</w:t>
            </w:r>
            <w:r w:rsidR="00F33590" w:rsidRPr="00630F55">
              <w:rPr>
                <w:rFonts w:ascii="Arial Narrow" w:eastAsia="Times New Roman" w:hAnsi="Arial Narrow"/>
                <w:color w:val="000000"/>
                <w:sz w:val="20"/>
                <w:szCs w:val="20"/>
                <w:lang w:eastAsia="ru-RU"/>
              </w:rPr>
              <w:t>8</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21</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185</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Рабочий посёлок</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406,</w:t>
            </w:r>
            <w:r w:rsidR="00F33590" w:rsidRPr="00630F55">
              <w:rPr>
                <w:rFonts w:ascii="Arial Narrow" w:eastAsia="Times New Roman" w:hAnsi="Arial Narrow"/>
                <w:color w:val="000000"/>
                <w:sz w:val="20"/>
                <w:szCs w:val="20"/>
                <w:lang w:eastAsia="ru-RU"/>
              </w:rPr>
              <w:t>8</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1986</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23</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Рабочий посёлок</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225</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r w:rsidR="00B520A2"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530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1965</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26</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540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27</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1-й Новый проезд</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6C075A" w:rsidRPr="00630F55" w:rsidTr="002D646C">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w:t>
            </w:r>
          </w:p>
        </w:tc>
        <w:tc>
          <w:tcPr>
            <w:tcW w:w="2606"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Закольцовка от ул. Кузнецова по 2-му Новому прд</w:t>
            </w:r>
            <w:r w:rsidR="0053579A"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ул. Мира</w:t>
            </w:r>
          </w:p>
        </w:tc>
        <w:tc>
          <w:tcPr>
            <w:tcW w:w="54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385</w:t>
            </w:r>
            <w:r w:rsidR="00B520A2" w:rsidRPr="00630F55">
              <w:rPr>
                <w:rFonts w:ascii="Arial Narrow" w:eastAsia="Times New Roman" w:hAnsi="Arial Narrow"/>
                <w:color w:val="000000"/>
                <w:sz w:val="20"/>
                <w:szCs w:val="20"/>
                <w:lang w:eastAsia="ru-RU"/>
              </w:rPr>
              <w:t>,0</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1991</w:t>
            </w:r>
          </w:p>
        </w:tc>
      </w:tr>
      <w:tr w:rsidR="00B520A2" w:rsidRPr="00630F55" w:rsidTr="002D646C">
        <w:trPr>
          <w:trHeight w:val="283"/>
        </w:trPr>
        <w:tc>
          <w:tcPr>
            <w:tcW w:w="27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29</w:t>
            </w:r>
          </w:p>
        </w:tc>
        <w:tc>
          <w:tcPr>
            <w:tcW w:w="2606" w:type="pct"/>
            <w:shd w:val="clear" w:color="000000" w:fill="FFFFFF"/>
            <w:vAlign w:val="center"/>
          </w:tcPr>
          <w:p w:rsidR="00B520A2" w:rsidRPr="00630F55" w:rsidRDefault="00B520A2" w:rsidP="00B520A2">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Мира, ул. 3-я Новая</w:t>
            </w:r>
          </w:p>
        </w:tc>
        <w:tc>
          <w:tcPr>
            <w:tcW w:w="54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545,0</w:t>
            </w:r>
          </w:p>
        </w:tc>
        <w:tc>
          <w:tcPr>
            <w:tcW w:w="50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65</w:t>
            </w:r>
          </w:p>
        </w:tc>
        <w:tc>
          <w:tcPr>
            <w:tcW w:w="494"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B520A2" w:rsidRPr="00630F55" w:rsidTr="002D646C">
        <w:trPr>
          <w:trHeight w:val="283"/>
        </w:trPr>
        <w:tc>
          <w:tcPr>
            <w:tcW w:w="27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lastRenderedPageBreak/>
              <w:t>30</w:t>
            </w:r>
          </w:p>
        </w:tc>
        <w:tc>
          <w:tcPr>
            <w:tcW w:w="2606" w:type="pct"/>
            <w:shd w:val="clear" w:color="000000" w:fill="FFFFFF"/>
            <w:vAlign w:val="center"/>
          </w:tcPr>
          <w:p w:rsidR="00B520A2" w:rsidRPr="00630F55" w:rsidRDefault="00B520A2" w:rsidP="00B520A2">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1-я Рабочая и 3-й Рабочий пер.</w:t>
            </w:r>
          </w:p>
        </w:tc>
        <w:tc>
          <w:tcPr>
            <w:tcW w:w="54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400,0</w:t>
            </w:r>
          </w:p>
        </w:tc>
        <w:tc>
          <w:tcPr>
            <w:tcW w:w="50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p>
        </w:tc>
        <w:tc>
          <w:tcPr>
            <w:tcW w:w="494"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B520A2" w:rsidRPr="00630F55" w:rsidTr="002D646C">
        <w:trPr>
          <w:trHeight w:val="283"/>
        </w:trPr>
        <w:tc>
          <w:tcPr>
            <w:tcW w:w="27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w:t>
            </w:r>
          </w:p>
        </w:tc>
        <w:tc>
          <w:tcPr>
            <w:tcW w:w="2606" w:type="pct"/>
            <w:shd w:val="clear" w:color="000000" w:fill="FFFFFF"/>
            <w:vAlign w:val="center"/>
          </w:tcPr>
          <w:p w:rsidR="00B520A2" w:rsidRPr="00630F55" w:rsidRDefault="00B520A2" w:rsidP="00B520A2">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323,0</w:t>
            </w:r>
          </w:p>
        </w:tc>
        <w:tc>
          <w:tcPr>
            <w:tcW w:w="50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w:t>
            </w:r>
          </w:p>
        </w:tc>
        <w:tc>
          <w:tcPr>
            <w:tcW w:w="494"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B520A2" w:rsidRPr="00630F55" w:rsidTr="002D646C">
        <w:trPr>
          <w:trHeight w:val="283"/>
        </w:trPr>
        <w:tc>
          <w:tcPr>
            <w:tcW w:w="27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c>
          <w:tcPr>
            <w:tcW w:w="2606" w:type="pct"/>
            <w:shd w:val="clear" w:color="000000" w:fill="FFFFFF"/>
            <w:vAlign w:val="center"/>
          </w:tcPr>
          <w:p w:rsidR="00B520A2" w:rsidRPr="00630F55" w:rsidRDefault="00B520A2" w:rsidP="00B520A2">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Фомченкова</w:t>
            </w:r>
          </w:p>
        </w:tc>
        <w:tc>
          <w:tcPr>
            <w:tcW w:w="54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332,0</w:t>
            </w:r>
          </w:p>
        </w:tc>
        <w:tc>
          <w:tcPr>
            <w:tcW w:w="50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100</w:t>
            </w:r>
          </w:p>
        </w:tc>
        <w:tc>
          <w:tcPr>
            <w:tcW w:w="494"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чугун</w:t>
            </w:r>
          </w:p>
        </w:tc>
        <w:tc>
          <w:tcPr>
            <w:tcW w:w="57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1980</w:t>
            </w:r>
          </w:p>
        </w:tc>
      </w:tr>
      <w:tr w:rsidR="00B520A2" w:rsidRPr="00630F55" w:rsidTr="002D646C">
        <w:trPr>
          <w:trHeight w:val="283"/>
        </w:trPr>
        <w:tc>
          <w:tcPr>
            <w:tcW w:w="27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33</w:t>
            </w:r>
          </w:p>
        </w:tc>
        <w:tc>
          <w:tcPr>
            <w:tcW w:w="2606" w:type="pct"/>
            <w:shd w:val="clear" w:color="000000" w:fill="FFFFFF"/>
            <w:vAlign w:val="center"/>
          </w:tcPr>
          <w:p w:rsidR="00B520A2" w:rsidRPr="00630F55" w:rsidRDefault="00B520A2" w:rsidP="00B520A2">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Мичурина</w:t>
            </w:r>
          </w:p>
        </w:tc>
        <w:tc>
          <w:tcPr>
            <w:tcW w:w="54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150,0</w:t>
            </w:r>
          </w:p>
        </w:tc>
        <w:tc>
          <w:tcPr>
            <w:tcW w:w="50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B520A2" w:rsidRPr="00630F55" w:rsidTr="002D646C">
        <w:trPr>
          <w:trHeight w:val="283"/>
        </w:trPr>
        <w:tc>
          <w:tcPr>
            <w:tcW w:w="27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34</w:t>
            </w:r>
          </w:p>
        </w:tc>
        <w:tc>
          <w:tcPr>
            <w:tcW w:w="2606" w:type="pct"/>
            <w:shd w:val="clear" w:color="000000" w:fill="FFFFFF"/>
            <w:vAlign w:val="center"/>
          </w:tcPr>
          <w:p w:rsidR="00B520A2" w:rsidRPr="00630F55" w:rsidRDefault="00B520A2" w:rsidP="00B520A2">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Урожайная</w:t>
            </w:r>
          </w:p>
        </w:tc>
        <w:tc>
          <w:tcPr>
            <w:tcW w:w="54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150,0</w:t>
            </w:r>
          </w:p>
        </w:tc>
        <w:tc>
          <w:tcPr>
            <w:tcW w:w="50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94"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B520A2" w:rsidRPr="00630F55" w:rsidTr="002D646C">
        <w:trPr>
          <w:trHeight w:val="283"/>
        </w:trPr>
        <w:tc>
          <w:tcPr>
            <w:tcW w:w="27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w:t>
            </w:r>
          </w:p>
        </w:tc>
        <w:tc>
          <w:tcPr>
            <w:tcW w:w="2606" w:type="pct"/>
            <w:shd w:val="clear" w:color="000000" w:fill="FFFFFF"/>
            <w:vAlign w:val="center"/>
          </w:tcPr>
          <w:p w:rsidR="00B520A2" w:rsidRPr="00630F55" w:rsidRDefault="00B520A2" w:rsidP="00B520A2">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54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145,0</w:t>
            </w:r>
          </w:p>
        </w:tc>
        <w:tc>
          <w:tcPr>
            <w:tcW w:w="50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B520A2" w:rsidRPr="00630F55" w:rsidTr="002D646C">
        <w:trPr>
          <w:trHeight w:val="283"/>
        </w:trPr>
        <w:tc>
          <w:tcPr>
            <w:tcW w:w="27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36</w:t>
            </w:r>
          </w:p>
        </w:tc>
        <w:tc>
          <w:tcPr>
            <w:tcW w:w="2606" w:type="pct"/>
            <w:shd w:val="clear" w:color="000000" w:fill="FFFFFF"/>
            <w:vAlign w:val="center"/>
          </w:tcPr>
          <w:p w:rsidR="00B520A2" w:rsidRPr="00630F55" w:rsidRDefault="00B520A2" w:rsidP="00B520A2">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Запольная</w:t>
            </w:r>
          </w:p>
        </w:tc>
        <w:tc>
          <w:tcPr>
            <w:tcW w:w="54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90,0</w:t>
            </w:r>
          </w:p>
        </w:tc>
        <w:tc>
          <w:tcPr>
            <w:tcW w:w="50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B520A2" w:rsidRPr="00630F55" w:rsidTr="002D646C">
        <w:trPr>
          <w:trHeight w:val="283"/>
        </w:trPr>
        <w:tc>
          <w:tcPr>
            <w:tcW w:w="27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w:t>
            </w:r>
          </w:p>
        </w:tc>
        <w:tc>
          <w:tcPr>
            <w:tcW w:w="2606" w:type="pct"/>
            <w:shd w:val="clear" w:color="000000" w:fill="FFFFFF"/>
            <w:vAlign w:val="center"/>
          </w:tcPr>
          <w:p w:rsidR="00B520A2" w:rsidRPr="00630F55" w:rsidRDefault="00B520A2" w:rsidP="00B520A2">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ул. Дружбы , ул. Горная 4 в/р колонки</w:t>
            </w:r>
          </w:p>
        </w:tc>
        <w:tc>
          <w:tcPr>
            <w:tcW w:w="54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420,0</w:t>
            </w:r>
          </w:p>
        </w:tc>
        <w:tc>
          <w:tcPr>
            <w:tcW w:w="503"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63</w:t>
            </w:r>
          </w:p>
        </w:tc>
        <w:tc>
          <w:tcPr>
            <w:tcW w:w="494"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ПЭ</w:t>
            </w:r>
          </w:p>
        </w:tc>
        <w:tc>
          <w:tcPr>
            <w:tcW w:w="577" w:type="pct"/>
            <w:shd w:val="clear" w:color="000000" w:fill="FFFFFF"/>
            <w:vAlign w:val="center"/>
          </w:tcPr>
          <w:p w:rsidR="00B520A2" w:rsidRPr="00630F55" w:rsidRDefault="00B520A2"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2D646C" w:rsidRPr="00630F55" w:rsidTr="00914FFC">
        <w:trPr>
          <w:trHeight w:val="283"/>
        </w:trPr>
        <w:tc>
          <w:tcPr>
            <w:tcW w:w="2880" w:type="pct"/>
            <w:gridSpan w:val="2"/>
            <w:shd w:val="clear" w:color="auto" w:fill="F2F2F2"/>
            <w:vAlign w:val="center"/>
          </w:tcPr>
          <w:p w:rsidR="002D646C" w:rsidRPr="00630F55" w:rsidRDefault="002D646C" w:rsidP="002D646C">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Итого:</w:t>
            </w:r>
          </w:p>
        </w:tc>
        <w:tc>
          <w:tcPr>
            <w:tcW w:w="547" w:type="pct"/>
            <w:shd w:val="clear" w:color="auto" w:fill="F2F2F2"/>
            <w:vAlign w:val="center"/>
          </w:tcPr>
          <w:p w:rsidR="002D646C" w:rsidRPr="00630F55" w:rsidRDefault="002D646C" w:rsidP="00B520A2">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15 900,0</w:t>
            </w:r>
          </w:p>
        </w:tc>
        <w:tc>
          <w:tcPr>
            <w:tcW w:w="503" w:type="pct"/>
            <w:shd w:val="clear" w:color="auto" w:fill="F2F2F2"/>
            <w:vAlign w:val="center"/>
          </w:tcPr>
          <w:p w:rsidR="002D646C" w:rsidRPr="00630F55" w:rsidRDefault="002D646C" w:rsidP="00B520A2">
            <w:pPr>
              <w:keepLines/>
              <w:jc w:val="center"/>
              <w:rPr>
                <w:rFonts w:ascii="Arial Narrow" w:eastAsia="Times New Roman" w:hAnsi="Arial Narrow"/>
                <w:color w:val="000000"/>
                <w:sz w:val="20"/>
                <w:szCs w:val="20"/>
                <w:lang w:eastAsia="ru-RU"/>
              </w:rPr>
            </w:pPr>
          </w:p>
        </w:tc>
        <w:tc>
          <w:tcPr>
            <w:tcW w:w="494" w:type="pct"/>
            <w:shd w:val="clear" w:color="auto" w:fill="F2F2F2"/>
            <w:vAlign w:val="center"/>
          </w:tcPr>
          <w:p w:rsidR="002D646C" w:rsidRPr="00630F55" w:rsidRDefault="002D646C" w:rsidP="00B520A2">
            <w:pPr>
              <w:keepLines/>
              <w:jc w:val="center"/>
              <w:rPr>
                <w:rFonts w:ascii="Arial Narrow" w:eastAsia="Times New Roman" w:hAnsi="Arial Narrow"/>
                <w:color w:val="000000"/>
                <w:sz w:val="20"/>
                <w:szCs w:val="20"/>
                <w:lang w:eastAsia="ru-RU"/>
              </w:rPr>
            </w:pPr>
          </w:p>
        </w:tc>
        <w:tc>
          <w:tcPr>
            <w:tcW w:w="577" w:type="pct"/>
            <w:shd w:val="clear" w:color="auto" w:fill="F2F2F2"/>
            <w:vAlign w:val="center"/>
          </w:tcPr>
          <w:p w:rsidR="002D646C" w:rsidRPr="00630F55" w:rsidRDefault="002D646C" w:rsidP="00B520A2">
            <w:pPr>
              <w:keepLines/>
              <w:jc w:val="center"/>
              <w:rPr>
                <w:rFonts w:ascii="Arial Narrow" w:eastAsia="Times New Roman" w:hAnsi="Arial Narrow"/>
                <w:color w:val="000000"/>
                <w:sz w:val="20"/>
                <w:szCs w:val="20"/>
                <w:lang w:eastAsia="ru-RU"/>
              </w:rPr>
            </w:pPr>
          </w:p>
        </w:tc>
      </w:tr>
    </w:tbl>
    <w:p w:rsidR="000709E5" w:rsidRPr="00630F55" w:rsidRDefault="000709E5" w:rsidP="007F1D3E">
      <w:pPr>
        <w:pStyle w:val="a8"/>
        <w:ind w:firstLine="0"/>
      </w:pPr>
    </w:p>
    <w:p w:rsidR="00282367" w:rsidRPr="00630F55" w:rsidRDefault="00282367" w:rsidP="00282367">
      <w:pPr>
        <w:pStyle w:val="a8"/>
      </w:pPr>
      <w:r w:rsidRPr="00630F55">
        <w:t>Установленные размеры ЗСО от артскважины представлены в таблице ниже.</w:t>
      </w:r>
    </w:p>
    <w:p w:rsidR="00282367" w:rsidRPr="00630F55" w:rsidRDefault="00282367" w:rsidP="00282367">
      <w:pPr>
        <w:pStyle w:val="a8"/>
        <w:ind w:firstLine="0"/>
      </w:pPr>
    </w:p>
    <w:p w:rsidR="00282367" w:rsidRPr="00630F55" w:rsidRDefault="00282367" w:rsidP="00282367">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117</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3-го пояса ЗСО, м.</w:t>
            </w:r>
          </w:p>
        </w:tc>
      </w:tr>
      <w:tr w:rsidR="00282367" w:rsidRPr="00630F55" w:rsidTr="00914FFC">
        <w:trPr>
          <w:trHeight w:val="567"/>
        </w:trPr>
        <w:tc>
          <w:tcPr>
            <w:tcW w:w="1668"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север – 12,0, юг – 15,0,</w:t>
            </w:r>
          </w:p>
          <w:p w:rsidR="00282367" w:rsidRPr="00630F55" w:rsidRDefault="00282367" w:rsidP="00914FFC">
            <w:pPr>
              <w:pStyle w:val="a8"/>
              <w:ind w:left="57" w:firstLine="0"/>
              <w:jc w:val="center"/>
              <w:rPr>
                <w:sz w:val="20"/>
                <w:lang w:eastAsia="ru-RU"/>
              </w:rPr>
            </w:pPr>
            <w:r w:rsidRPr="00630F55">
              <w:rPr>
                <w:sz w:val="20"/>
                <w:lang w:eastAsia="ru-RU"/>
              </w:rPr>
              <w:t>запад – 10,0, восток – 5,0</w:t>
            </w:r>
          </w:p>
        </w:tc>
        <w:tc>
          <w:tcPr>
            <w:tcW w:w="1666"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243,0</w:t>
            </w:r>
          </w:p>
        </w:tc>
        <w:tc>
          <w:tcPr>
            <w:tcW w:w="1666" w:type="pct"/>
            <w:shd w:val="clear" w:color="auto" w:fill="auto"/>
            <w:vAlign w:val="center"/>
          </w:tcPr>
          <w:p w:rsidR="00282367" w:rsidRPr="00630F55" w:rsidRDefault="00282367" w:rsidP="00914FFC">
            <w:pPr>
              <w:pStyle w:val="a8"/>
              <w:ind w:firstLine="0"/>
              <w:jc w:val="center"/>
              <w:rPr>
                <w:sz w:val="20"/>
                <w:lang w:eastAsia="ru-RU"/>
              </w:rPr>
            </w:pPr>
            <w:r w:rsidRPr="00630F55">
              <w:rPr>
                <w:sz w:val="20"/>
                <w:lang w:eastAsia="ru-RU"/>
              </w:rPr>
              <w:t>243,0</w:t>
            </w:r>
          </w:p>
        </w:tc>
      </w:tr>
    </w:tbl>
    <w:p w:rsidR="004C3515" w:rsidRPr="00630F55" w:rsidRDefault="004C3515" w:rsidP="007F1D3E">
      <w:pPr>
        <w:pStyle w:val="a8"/>
        <w:ind w:firstLine="0"/>
      </w:pPr>
    </w:p>
    <w:p w:rsidR="007F1D3E" w:rsidRPr="00630F55" w:rsidRDefault="007F1D3E" w:rsidP="007F1D3E">
      <w:pPr>
        <w:pStyle w:val="51"/>
      </w:pPr>
      <w:r w:rsidRPr="00630F55">
        <w:t xml:space="preserve">Артскважина </w:t>
      </w:r>
      <w:r w:rsidR="007740F4" w:rsidRPr="00630F55">
        <w:t>«</w:t>
      </w:r>
      <w:r w:rsidRPr="00630F55">
        <w:t>Пронькино</w:t>
      </w:r>
      <w:r w:rsidR="007740F4" w:rsidRPr="00630F55">
        <w:t>»</w:t>
      </w:r>
    </w:p>
    <w:p w:rsidR="000709E5" w:rsidRPr="00630F55" w:rsidRDefault="000709E5" w:rsidP="000709E5">
      <w:pPr>
        <w:pStyle w:val="a8"/>
      </w:pPr>
      <w:r w:rsidRPr="00630F55">
        <w:t xml:space="preserve">Адрес объекта: Смоленская область, г. Ярцево, </w:t>
      </w:r>
      <w:r w:rsidR="003104F2" w:rsidRPr="00630F55">
        <w:t>ул. Некрасова, стр. 30а.</w:t>
      </w:r>
    </w:p>
    <w:p w:rsidR="00142720" w:rsidRPr="00630F55" w:rsidRDefault="000709E5" w:rsidP="00142720">
      <w:pPr>
        <w:pStyle w:val="a8"/>
      </w:pPr>
      <w:r w:rsidRPr="00630F55">
        <w:t>ГВК -</w:t>
      </w:r>
      <w:r w:rsidR="003104F2" w:rsidRPr="00630F55">
        <w:t xml:space="preserve"> 66 207367.</w:t>
      </w:r>
      <w:r w:rsidR="00142720" w:rsidRPr="00630F55">
        <w:t xml:space="preserve"> Номер скважины по паспорту: 45887.</w:t>
      </w:r>
    </w:p>
    <w:p w:rsidR="000709E5" w:rsidRPr="00630F55" w:rsidRDefault="000709E5" w:rsidP="000709E5">
      <w:pPr>
        <w:pStyle w:val="a8"/>
      </w:pPr>
      <w:r w:rsidRPr="00630F55">
        <w:t>Год бурения: 19</w:t>
      </w:r>
      <w:r w:rsidR="003104F2" w:rsidRPr="00630F55">
        <w:t>78</w:t>
      </w:r>
      <w:r w:rsidRPr="00630F55">
        <w:t xml:space="preserve"> г.</w:t>
      </w:r>
      <w:r w:rsidR="00142720" w:rsidRPr="00630F55">
        <w:t xml:space="preserve"> </w:t>
      </w:r>
      <w:r w:rsidRPr="00630F55">
        <w:t>Глубина артскважины –</w:t>
      </w:r>
      <w:r w:rsidR="003104F2" w:rsidRPr="00630F55">
        <w:t xml:space="preserve"> 95,0 </w:t>
      </w:r>
      <w:r w:rsidRPr="00630F55">
        <w:t>м.</w:t>
      </w:r>
    </w:p>
    <w:p w:rsidR="00F837AE" w:rsidRPr="00630F55" w:rsidRDefault="00F837AE" w:rsidP="00F837AE">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2D646C" w:rsidRPr="00630F55" w:rsidRDefault="002D646C" w:rsidP="002D646C">
      <w:pPr>
        <w:pStyle w:val="a8"/>
        <w:ind w:firstLine="0"/>
      </w:pPr>
    </w:p>
    <w:tbl>
      <w:tblPr>
        <w:tblW w:w="5000" w:type="pct"/>
        <w:tblLook w:val="04A0"/>
      </w:tblPr>
      <w:tblGrid>
        <w:gridCol w:w="9571"/>
      </w:tblGrid>
      <w:tr w:rsidR="00CA4659" w:rsidRPr="00630F55" w:rsidTr="00914FFC">
        <w:tc>
          <w:tcPr>
            <w:tcW w:w="5000" w:type="pct"/>
            <w:shd w:val="clear" w:color="auto" w:fill="auto"/>
            <w:vAlign w:val="center"/>
          </w:tcPr>
          <w:p w:rsidR="00CA4659" w:rsidRPr="00630F55" w:rsidRDefault="00450F8B" w:rsidP="00914FFC">
            <w:pPr>
              <w:pStyle w:val="a8"/>
              <w:ind w:firstLine="0"/>
              <w:jc w:val="center"/>
              <w:rPr>
                <w:lang w:eastAsia="ru-RU"/>
              </w:rPr>
            </w:pPr>
            <w:r w:rsidRPr="00630F55">
              <w:rPr>
                <w:noProof/>
                <w:sz w:val="20"/>
                <w:lang w:eastAsia="ru-RU"/>
              </w:rPr>
              <w:drawing>
                <wp:inline distT="0" distB="0" distL="0" distR="0">
                  <wp:extent cx="5763259" cy="3680841"/>
                  <wp:effectExtent l="0" t="0" r="9525" b="0"/>
                  <wp:docPr id="67" name="Рисунок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3787323" name="Рисунок 85"/>
                          <pic:cNvPicPr preferRelativeResize="0"/>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762625" cy="3680460"/>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22</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9B35A0" w:rsidRPr="00630F55" w:rsidRDefault="009B35A0" w:rsidP="003B0170">
      <w:pPr>
        <w:pStyle w:val="a8"/>
        <w:ind w:firstLine="0"/>
      </w:pPr>
      <w:r w:rsidRPr="00630F55">
        <w:br w:type="page"/>
      </w:r>
    </w:p>
    <w:p w:rsidR="000709E5" w:rsidRPr="00630F55" w:rsidRDefault="000709E5" w:rsidP="000709E5">
      <w:pPr>
        <w:pStyle w:val="a8"/>
      </w:pPr>
      <w:r w:rsidRPr="00630F55">
        <w:lastRenderedPageBreak/>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118</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szCs w:val="20"/>
                <w:lang w:eastAsia="ru-RU"/>
              </w:rPr>
              <w:t>325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219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 16</w:t>
            </w:r>
            <w:r w:rsidR="005007ED" w:rsidRPr="00630F55">
              <w:rPr>
                <w:sz w:val="20"/>
                <w:lang w:eastAsia="ru-RU"/>
              </w:rPr>
              <w:t>8</w:t>
            </w:r>
            <w:r w:rsidRPr="00630F55">
              <w:rPr>
                <w:sz w:val="20"/>
                <w:lang w:eastAsia="ru-RU"/>
              </w:rPr>
              <w:t xml:space="preserve"> мм.</w:t>
            </w:r>
          </w:p>
        </w:tc>
      </w:tr>
      <w:tr w:rsidR="000709E5" w:rsidRPr="00630F55" w:rsidTr="00914FFC">
        <w:trPr>
          <w:trHeight w:val="283"/>
        </w:trPr>
        <w:tc>
          <w:tcPr>
            <w:tcW w:w="1668" w:type="pct"/>
            <w:shd w:val="clear" w:color="auto" w:fill="auto"/>
            <w:vAlign w:val="center"/>
          </w:tcPr>
          <w:p w:rsidR="000709E5" w:rsidRPr="00630F55" w:rsidRDefault="005007ED" w:rsidP="00914FFC">
            <w:pPr>
              <w:pStyle w:val="a8"/>
              <w:ind w:left="57" w:firstLine="0"/>
              <w:jc w:val="center"/>
              <w:rPr>
                <w:sz w:val="20"/>
                <w:lang w:eastAsia="ru-RU"/>
              </w:rPr>
            </w:pPr>
            <w:r w:rsidRPr="00630F55">
              <w:rPr>
                <w:sz w:val="20"/>
                <w:lang w:eastAsia="ru-RU"/>
              </w:rPr>
              <w:t>0,0 – 37,0</w:t>
            </w:r>
          </w:p>
        </w:tc>
        <w:tc>
          <w:tcPr>
            <w:tcW w:w="1666" w:type="pct"/>
            <w:shd w:val="clear" w:color="auto" w:fill="auto"/>
            <w:vAlign w:val="center"/>
          </w:tcPr>
          <w:p w:rsidR="000709E5" w:rsidRPr="00630F55" w:rsidRDefault="005007ED" w:rsidP="00914FFC">
            <w:pPr>
              <w:pStyle w:val="a8"/>
              <w:ind w:left="57" w:firstLine="0"/>
              <w:jc w:val="center"/>
              <w:rPr>
                <w:sz w:val="20"/>
                <w:lang w:eastAsia="ru-RU"/>
              </w:rPr>
            </w:pPr>
            <w:r w:rsidRPr="00630F55">
              <w:rPr>
                <w:sz w:val="20"/>
                <w:lang w:eastAsia="ru-RU"/>
              </w:rPr>
              <w:t>0,0 – 82,0</w:t>
            </w:r>
          </w:p>
        </w:tc>
        <w:tc>
          <w:tcPr>
            <w:tcW w:w="1666" w:type="pct"/>
            <w:shd w:val="clear" w:color="auto" w:fill="auto"/>
            <w:vAlign w:val="center"/>
          </w:tcPr>
          <w:p w:rsidR="000709E5" w:rsidRPr="00630F55" w:rsidRDefault="005007ED" w:rsidP="00914FFC">
            <w:pPr>
              <w:pStyle w:val="a8"/>
              <w:ind w:firstLine="0"/>
              <w:jc w:val="center"/>
              <w:rPr>
                <w:sz w:val="20"/>
                <w:lang w:eastAsia="ru-RU"/>
              </w:rPr>
            </w:pPr>
            <w:r w:rsidRPr="00630F55">
              <w:rPr>
                <w:sz w:val="20"/>
                <w:lang w:eastAsia="ru-RU"/>
              </w:rPr>
              <w:t>74,0 – 95,0</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119</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5007ED" w:rsidP="00914FFC">
            <w:pPr>
              <w:pStyle w:val="a8"/>
              <w:ind w:left="57" w:firstLine="0"/>
              <w:jc w:val="center"/>
              <w:rPr>
                <w:sz w:val="20"/>
                <w:lang w:eastAsia="ru-RU"/>
              </w:rPr>
            </w:pPr>
            <w:r w:rsidRPr="00630F55">
              <w:rPr>
                <w:sz w:val="20"/>
                <w:lang w:eastAsia="ru-RU"/>
              </w:rPr>
              <w:t>10,0</w:t>
            </w:r>
          </w:p>
        </w:tc>
        <w:tc>
          <w:tcPr>
            <w:tcW w:w="1250" w:type="pct"/>
            <w:shd w:val="clear" w:color="auto" w:fill="auto"/>
            <w:vAlign w:val="center"/>
          </w:tcPr>
          <w:p w:rsidR="000709E5" w:rsidRPr="00630F55" w:rsidRDefault="005007ED" w:rsidP="00914FFC">
            <w:pPr>
              <w:pStyle w:val="a8"/>
              <w:ind w:left="57" w:firstLine="0"/>
              <w:jc w:val="center"/>
              <w:rPr>
                <w:sz w:val="20"/>
                <w:lang w:eastAsia="ru-RU"/>
              </w:rPr>
            </w:pPr>
            <w:r w:rsidRPr="00630F55">
              <w:rPr>
                <w:sz w:val="20"/>
                <w:lang w:eastAsia="ru-RU"/>
              </w:rPr>
              <w:t>58,0</w:t>
            </w:r>
          </w:p>
        </w:tc>
        <w:tc>
          <w:tcPr>
            <w:tcW w:w="1250" w:type="pct"/>
            <w:shd w:val="clear" w:color="auto" w:fill="auto"/>
            <w:vAlign w:val="center"/>
          </w:tcPr>
          <w:p w:rsidR="000709E5" w:rsidRPr="00630F55" w:rsidRDefault="005007ED" w:rsidP="00914FFC">
            <w:pPr>
              <w:pStyle w:val="a8"/>
              <w:ind w:firstLine="0"/>
              <w:jc w:val="center"/>
              <w:rPr>
                <w:sz w:val="20"/>
                <w:lang w:eastAsia="ru-RU"/>
              </w:rPr>
            </w:pPr>
            <w:r w:rsidRPr="00630F55">
              <w:rPr>
                <w:sz w:val="20"/>
                <w:lang w:eastAsia="ru-RU"/>
              </w:rPr>
              <w:t>0,173</w:t>
            </w:r>
          </w:p>
        </w:tc>
        <w:tc>
          <w:tcPr>
            <w:tcW w:w="1250" w:type="pct"/>
            <w:shd w:val="clear" w:color="auto" w:fill="auto"/>
            <w:vAlign w:val="center"/>
          </w:tcPr>
          <w:p w:rsidR="000709E5" w:rsidRPr="00630F55" w:rsidRDefault="005007ED" w:rsidP="00914FFC">
            <w:pPr>
              <w:pStyle w:val="a8"/>
              <w:ind w:firstLine="0"/>
              <w:jc w:val="center"/>
              <w:rPr>
                <w:sz w:val="20"/>
                <w:lang w:eastAsia="ru-RU"/>
              </w:rPr>
            </w:pPr>
            <w:r w:rsidRPr="00630F55">
              <w:rPr>
                <w:sz w:val="20"/>
                <w:lang w:eastAsia="ru-RU"/>
              </w:rPr>
              <w:t>1978</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0A6036" w:rsidRPr="00630F55" w:rsidRDefault="000A6036" w:rsidP="000A6036">
      <w:pPr>
        <w:pStyle w:val="a8"/>
        <w:ind w:firstLine="0"/>
      </w:pPr>
    </w:p>
    <w:p w:rsidR="000A6036" w:rsidRPr="00630F55" w:rsidRDefault="000A6036" w:rsidP="000A603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120</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Глубина отбора,</w:t>
            </w:r>
          </w:p>
          <w:p w:rsidR="000A6036" w:rsidRPr="00630F55" w:rsidRDefault="000A6036"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Сухой остаток,</w:t>
            </w:r>
          </w:p>
          <w:p w:rsidR="000A6036" w:rsidRPr="00630F55" w:rsidRDefault="000A6036"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Жёсткость общая,</w:t>
            </w:r>
          </w:p>
          <w:p w:rsidR="000A6036" w:rsidRPr="00630F55" w:rsidRDefault="000A6036"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71" w:type="pct"/>
            <w:vMerge/>
            <w:shd w:val="clear" w:color="auto" w:fill="DAEEF3"/>
            <w:vAlign w:val="center"/>
          </w:tcPr>
          <w:p w:rsidR="000A6036" w:rsidRPr="00630F55" w:rsidRDefault="000A6036" w:rsidP="00914FFC">
            <w:pPr>
              <w:pStyle w:val="a8"/>
              <w:ind w:firstLine="0"/>
              <w:jc w:val="center"/>
              <w:rPr>
                <w:sz w:val="20"/>
                <w:lang w:eastAsia="ru-RU"/>
              </w:rPr>
            </w:pPr>
          </w:p>
        </w:tc>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15" w:type="pct"/>
            <w:vMerge/>
            <w:shd w:val="clear" w:color="auto" w:fill="DAEEF3"/>
            <w:vAlign w:val="center"/>
          </w:tcPr>
          <w:p w:rsidR="000A6036" w:rsidRPr="00630F55" w:rsidRDefault="000A6036" w:rsidP="00914FFC">
            <w:pPr>
              <w:pStyle w:val="a8"/>
              <w:ind w:firstLine="0"/>
              <w:jc w:val="center"/>
              <w:rPr>
                <w:sz w:val="20"/>
                <w:lang w:eastAsia="ru-RU"/>
              </w:rPr>
            </w:pP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A6036" w:rsidRPr="00630F55" w:rsidRDefault="000A6036"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A6036" w:rsidRPr="00630F55" w:rsidRDefault="000A6036" w:rsidP="00914FFC">
            <w:pPr>
              <w:pStyle w:val="a8"/>
              <w:ind w:left="57" w:firstLine="0"/>
              <w:jc w:val="center"/>
              <w:rPr>
                <w:sz w:val="20"/>
                <w:lang w:eastAsia="ru-RU"/>
              </w:rPr>
            </w:pPr>
            <w:r w:rsidRPr="00630F55">
              <w:rPr>
                <w:sz w:val="20"/>
                <w:lang w:eastAsia="ru-RU"/>
              </w:rPr>
              <w:t>7</w:t>
            </w:r>
            <w:r w:rsidR="005007ED" w:rsidRPr="00630F55">
              <w:rPr>
                <w:sz w:val="20"/>
                <w:lang w:eastAsia="ru-RU"/>
              </w:rPr>
              <w:t>5</w:t>
            </w:r>
            <w:r w:rsidRPr="00630F55">
              <w:rPr>
                <w:sz w:val="20"/>
                <w:lang w:eastAsia="ru-RU"/>
              </w:rPr>
              <w:t>,0</w:t>
            </w:r>
          </w:p>
        </w:tc>
        <w:tc>
          <w:tcPr>
            <w:tcW w:w="670" w:type="pct"/>
            <w:shd w:val="clear" w:color="auto" w:fill="auto"/>
            <w:vAlign w:val="center"/>
          </w:tcPr>
          <w:p w:rsidR="000A6036" w:rsidRPr="00630F55" w:rsidRDefault="005007ED" w:rsidP="00914FFC">
            <w:pPr>
              <w:pStyle w:val="a8"/>
              <w:ind w:firstLine="0"/>
              <w:jc w:val="center"/>
              <w:rPr>
                <w:sz w:val="20"/>
                <w:lang w:eastAsia="ru-RU"/>
              </w:rPr>
            </w:pPr>
            <w:r w:rsidRPr="00630F55">
              <w:rPr>
                <w:sz w:val="20"/>
                <w:lang w:eastAsia="ru-RU"/>
              </w:rPr>
              <w:t>371,0</w:t>
            </w:r>
          </w:p>
        </w:tc>
        <w:tc>
          <w:tcPr>
            <w:tcW w:w="615" w:type="pct"/>
            <w:shd w:val="clear" w:color="auto" w:fill="auto"/>
            <w:vAlign w:val="center"/>
          </w:tcPr>
          <w:p w:rsidR="000A6036" w:rsidRPr="00630F55" w:rsidRDefault="005007ED" w:rsidP="00914FFC">
            <w:pPr>
              <w:pStyle w:val="a8"/>
              <w:ind w:firstLine="0"/>
              <w:jc w:val="center"/>
              <w:rPr>
                <w:sz w:val="20"/>
                <w:lang w:eastAsia="ru-RU"/>
              </w:rPr>
            </w:pPr>
            <w:r w:rsidRPr="00630F55">
              <w:rPr>
                <w:sz w:val="20"/>
                <w:lang w:eastAsia="ru-RU"/>
              </w:rPr>
              <w:t>6,9</w:t>
            </w:r>
          </w:p>
        </w:tc>
        <w:tc>
          <w:tcPr>
            <w:tcW w:w="395" w:type="pct"/>
            <w:shd w:val="clear" w:color="auto" w:fill="auto"/>
            <w:vAlign w:val="center"/>
          </w:tcPr>
          <w:p w:rsidR="000A6036" w:rsidRPr="00630F55" w:rsidRDefault="005007ED" w:rsidP="00914FFC">
            <w:pPr>
              <w:pStyle w:val="a8"/>
              <w:ind w:firstLine="0"/>
              <w:jc w:val="center"/>
              <w:rPr>
                <w:sz w:val="20"/>
                <w:lang w:eastAsia="ru-RU"/>
              </w:rPr>
            </w:pPr>
            <w:r w:rsidRPr="00630F55">
              <w:rPr>
                <w:sz w:val="20"/>
                <w:lang w:eastAsia="ru-RU"/>
              </w:rPr>
              <w:t>6,0</w:t>
            </w:r>
          </w:p>
        </w:tc>
        <w:tc>
          <w:tcPr>
            <w:tcW w:w="395" w:type="pct"/>
            <w:shd w:val="clear" w:color="auto" w:fill="auto"/>
            <w:vAlign w:val="center"/>
          </w:tcPr>
          <w:p w:rsidR="000A6036" w:rsidRPr="00630F55" w:rsidRDefault="005007ED" w:rsidP="00914FFC">
            <w:pPr>
              <w:pStyle w:val="a8"/>
              <w:ind w:firstLine="0"/>
              <w:jc w:val="center"/>
              <w:rPr>
                <w:sz w:val="20"/>
                <w:lang w:eastAsia="ru-RU"/>
              </w:rPr>
            </w:pPr>
            <w:r w:rsidRPr="00630F55">
              <w:rPr>
                <w:sz w:val="20"/>
                <w:lang w:eastAsia="ru-RU"/>
              </w:rPr>
              <w:t>98,4</w:t>
            </w:r>
          </w:p>
        </w:tc>
        <w:tc>
          <w:tcPr>
            <w:tcW w:w="395" w:type="pct"/>
            <w:shd w:val="clear" w:color="auto" w:fill="auto"/>
            <w:vAlign w:val="center"/>
          </w:tcPr>
          <w:p w:rsidR="000A6036" w:rsidRPr="00630F55" w:rsidRDefault="005007ED"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0A6036" w:rsidRPr="00630F55" w:rsidRDefault="005007ED" w:rsidP="00914FFC">
            <w:pPr>
              <w:pStyle w:val="a8"/>
              <w:ind w:firstLine="0"/>
              <w:jc w:val="center"/>
              <w:rPr>
                <w:sz w:val="20"/>
                <w:lang w:eastAsia="ru-RU"/>
              </w:rPr>
            </w:pPr>
            <w:r w:rsidRPr="00630F55">
              <w:rPr>
                <w:sz w:val="20"/>
                <w:lang w:eastAsia="ru-RU"/>
              </w:rPr>
              <w:t>2,78</w:t>
            </w:r>
          </w:p>
        </w:tc>
        <w:tc>
          <w:tcPr>
            <w:tcW w:w="395" w:type="pct"/>
            <w:shd w:val="clear" w:color="auto" w:fill="auto"/>
            <w:vAlign w:val="center"/>
          </w:tcPr>
          <w:p w:rsidR="000A6036" w:rsidRPr="00630F55" w:rsidRDefault="005007ED" w:rsidP="00914FFC">
            <w:pPr>
              <w:pStyle w:val="a8"/>
              <w:ind w:firstLine="0"/>
              <w:jc w:val="center"/>
              <w:rPr>
                <w:sz w:val="20"/>
                <w:lang w:eastAsia="ru-RU"/>
              </w:rPr>
            </w:pPr>
            <w:r w:rsidRPr="00630F55">
              <w:rPr>
                <w:sz w:val="20"/>
                <w:lang w:eastAsia="ru-RU"/>
              </w:rPr>
              <w:t>1,29</w:t>
            </w:r>
          </w:p>
        </w:tc>
        <w:tc>
          <w:tcPr>
            <w:tcW w:w="398" w:type="pct"/>
            <w:shd w:val="clear" w:color="auto" w:fill="auto"/>
            <w:vAlign w:val="center"/>
          </w:tcPr>
          <w:p w:rsidR="000A6036" w:rsidRPr="00630F55" w:rsidRDefault="005007ED" w:rsidP="00914FFC">
            <w:pPr>
              <w:pStyle w:val="a8"/>
              <w:ind w:firstLine="0"/>
              <w:jc w:val="center"/>
              <w:rPr>
                <w:sz w:val="20"/>
                <w:lang w:eastAsia="ru-RU"/>
              </w:rPr>
            </w:pPr>
            <w:r w:rsidRPr="00630F55">
              <w:rPr>
                <w:sz w:val="20"/>
                <w:lang w:eastAsia="ru-RU"/>
              </w:rPr>
              <w:t>-</w:t>
            </w:r>
          </w:p>
        </w:tc>
      </w:tr>
    </w:tbl>
    <w:p w:rsidR="004340BB" w:rsidRPr="00630F55" w:rsidRDefault="004340BB" w:rsidP="004340BB">
      <w:pPr>
        <w:pStyle w:val="a8"/>
        <w:ind w:firstLine="0"/>
      </w:pPr>
    </w:p>
    <w:p w:rsidR="004340BB" w:rsidRPr="00630F55" w:rsidRDefault="004340BB" w:rsidP="004340BB">
      <w:pPr>
        <w:pStyle w:val="a8"/>
      </w:pPr>
      <w:r w:rsidRPr="00630F55">
        <w:t>На артскв</w:t>
      </w:r>
      <w:r w:rsidR="00D62A66" w:rsidRPr="00630F55">
        <w:t>ажине установлен насос ЭЦВ 6-16-110</w:t>
      </w:r>
      <w:r w:rsidR="00016626" w:rsidRPr="00630F55">
        <w:t>. Дата установки</w:t>
      </w:r>
      <w:r w:rsidR="00D62A66" w:rsidRPr="00630F55">
        <w:t>: 25.05</w:t>
      </w:r>
      <w:r w:rsidR="001B601E" w:rsidRPr="00630F55">
        <w:t>.</w:t>
      </w:r>
      <w:r w:rsidR="0058046D">
        <w:t>20</w:t>
      </w:r>
      <w:r w:rsidR="00016626" w:rsidRPr="00630F55">
        <w:t>22</w:t>
      </w:r>
      <w:r w:rsidRPr="00630F55">
        <w:t xml:space="preserve"> г.</w:t>
      </w:r>
    </w:p>
    <w:p w:rsidR="007740F4" w:rsidRPr="00630F55" w:rsidRDefault="007740F4" w:rsidP="007740F4">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E71FA0" w:rsidRPr="00630F55" w:rsidRDefault="00E71FA0"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121</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5"/>
        <w:gridCol w:w="5021"/>
        <w:gridCol w:w="904"/>
        <w:gridCol w:w="1049"/>
        <w:gridCol w:w="1049"/>
        <w:gridCol w:w="1043"/>
      </w:tblGrid>
      <w:tr w:rsidR="00C55506" w:rsidRPr="00630F55" w:rsidTr="00914FFC">
        <w:trPr>
          <w:trHeight w:val="283"/>
          <w:tblHeader/>
        </w:trPr>
        <w:tc>
          <w:tcPr>
            <w:tcW w:w="264" w:type="pct"/>
            <w:shd w:val="clear" w:color="auto" w:fill="DAEEF3"/>
            <w:vAlign w:val="center"/>
          </w:tcPr>
          <w:p w:rsidR="00C55506" w:rsidRPr="00630F55" w:rsidRDefault="00C55506" w:rsidP="00C55506">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623" w:type="pct"/>
            <w:shd w:val="clear" w:color="auto" w:fill="DAEEF3"/>
            <w:vAlign w:val="center"/>
          </w:tcPr>
          <w:p w:rsidR="00C55506" w:rsidRPr="00630F55" w:rsidRDefault="00C55506"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72" w:type="pct"/>
            <w:shd w:val="clear" w:color="auto" w:fill="DAEEF3"/>
            <w:vAlign w:val="center"/>
          </w:tcPr>
          <w:p w:rsidR="00C55506" w:rsidRPr="00630F55" w:rsidRDefault="00C55506"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C55506" w:rsidRPr="00630F55" w:rsidRDefault="00C55506"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C55506" w:rsidRPr="00630F55" w:rsidRDefault="00C55506"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48" w:type="pct"/>
            <w:shd w:val="clear" w:color="auto" w:fill="DAEEF3"/>
            <w:vAlign w:val="center"/>
          </w:tcPr>
          <w:p w:rsidR="00C55506" w:rsidRPr="00630F55" w:rsidRDefault="00C55506"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C55506" w:rsidRPr="00630F55" w:rsidRDefault="00C55506"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C55506" w:rsidRPr="00630F55" w:rsidRDefault="00C55506"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p>
        </w:tc>
        <w:tc>
          <w:tcPr>
            <w:tcW w:w="548" w:type="pct"/>
            <w:shd w:val="clear" w:color="auto" w:fill="DAEEF3"/>
            <w:vAlign w:val="center"/>
          </w:tcPr>
          <w:p w:rsidR="00C55506" w:rsidRPr="00630F55" w:rsidRDefault="00C55506"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C55506" w:rsidRPr="00630F55" w:rsidRDefault="00C55506"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46" w:type="pct"/>
            <w:shd w:val="clear" w:color="auto" w:fill="DAEEF3"/>
            <w:vAlign w:val="center"/>
          </w:tcPr>
          <w:p w:rsidR="00C55506" w:rsidRPr="00630F55" w:rsidRDefault="00C55506"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C55506" w:rsidRPr="00630F55" w:rsidRDefault="00C55506"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C55506" w:rsidRPr="00630F55" w:rsidRDefault="00C55506"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Скважина Пронькино - КВ-1</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18,00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80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Скважина Пронькино - КВ-3</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23,00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90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КВ-1 - КВ-2</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КВ-2 - ул. Дорожная, 2</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КВ-3 - КВ-5</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100,00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КВ-5 - ул. Некрасова, 26а</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7</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КВ-5 - ул. Некрасова, 26б</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8</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КВ-4 - ул. Некрасова, 28</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9</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КВ-5 - КВ-6</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40,00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10</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КВ-6 - ул. Некрасова, 24а</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11</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КВ-6 - КВ-8</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187,00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12</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КВ-8 - КВ-9</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80,00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13</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КВ-10 - КВ-11</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149,00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14</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КВ-11 - КВ-12</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112,00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15</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КВ-6 - КВ-13</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100,00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16</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КВ-13 - ул. Некрасова, 12</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17</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КВ-13 - ул. Некрасова, 14</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18</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КВ-13 - КВ-14</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103,00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19</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КВ-14 - КВ-15</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89,00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20</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КВ-13 - КВ-16</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190,00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21</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КВ-16 - ул. Некрасова, 10</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22</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КВ-16 - ул. Некрасова, 8</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23</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КВ-16 - КВ-17</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148,00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lastRenderedPageBreak/>
              <w:t>24</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КВ-17 - ул. Некрасова, 5</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8,00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25</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КВ-17 - ул. Некрасова, 6</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8,00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26</w:t>
            </w:r>
          </w:p>
        </w:tc>
        <w:tc>
          <w:tcPr>
            <w:tcW w:w="2623" w:type="pct"/>
            <w:shd w:val="clear" w:color="auto" w:fill="auto"/>
            <w:vAlign w:val="center"/>
          </w:tcPr>
          <w:p w:rsidR="00C55506" w:rsidRPr="00630F55" w:rsidRDefault="00C55506" w:rsidP="00C55506">
            <w:pPr>
              <w:keepLines/>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КВ-17 - КВ-31</w:t>
            </w:r>
          </w:p>
        </w:tc>
        <w:tc>
          <w:tcPr>
            <w:tcW w:w="472"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136,00</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27</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КВ-31 - КВ-32</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96,00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28</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КВ-17 - КВ-18</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90,00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29</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КВ-18 - ул. Маяковского, 35</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30</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КВ-18 - ул. Маяковского, 33</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31</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КВ-18 - ул. Маяковского, 30</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63</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ПЭ</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32</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КВ-18 - КВ-19</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100,00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33</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КВ-19 - ул. Маяковского, 24</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34</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КВ-19 - ул. Маяковского, 25</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35</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КВ-18 - ул. Маяковского, 28</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8,00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36</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КВ-19 - КВ-20</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74,00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37</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КВ-20 - ул. Маяковского, 20</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8,00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38</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КВ-20 - ул. Маяковского, 22</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8,00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39</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КВ-20 - КВ-21</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100,00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40</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КВ-21 - КВ-22</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30,00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41</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КВ-22 - ул. Маяковского, 12</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42</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КВ-22 - ул. Маяковского, 10</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43</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КВ-22 - ул. Маяковского, 15</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44</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КВ-22 - КВ-23</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45</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КВ-23 - ул. Маяковского, 7</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46</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КВ-23 - ул. Маяковского, 8</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47</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КВ-21 - КВ-24</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95,00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48</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КВ-24 - ул. Дорожная, 22</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6,00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49</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КВ-24 - ул. Дорожная, 5</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50</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КВ-24 - КВ-25</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132,00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51</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КВ-25 - ул. Дорожная, 3</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52</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КВ-25 - ул. Дорожная, 1</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53</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КВ-25 - КВ-26</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7,00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54</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КВ-26 - КВ-27</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143,00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55</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КВ-27 - ул. Садовая, 29</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56</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КВ-27 - уз.1</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57</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уз.1 - ул. Дорожная, 8</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58</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уз.1 - ул. Дорожная, 6</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59</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КВ-27 - КВ-28</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109,00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60</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КВ-28 - КВ-29</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96,00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C55506">
        <w:trPr>
          <w:trHeight w:val="283"/>
        </w:trPr>
        <w:tc>
          <w:tcPr>
            <w:tcW w:w="264"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hAnsi="Arial Narrow" w:cs="Calibri"/>
                <w:color w:val="000000"/>
                <w:sz w:val="20"/>
                <w:szCs w:val="20"/>
              </w:rPr>
              <w:t>61</w:t>
            </w:r>
          </w:p>
        </w:tc>
        <w:tc>
          <w:tcPr>
            <w:tcW w:w="2623" w:type="pct"/>
            <w:shd w:val="clear" w:color="auto" w:fill="auto"/>
            <w:vAlign w:val="center"/>
          </w:tcPr>
          <w:p w:rsidR="00C55506" w:rsidRPr="00630F55" w:rsidRDefault="00C55506" w:rsidP="00C55506">
            <w:pPr>
              <w:keepLines/>
              <w:rPr>
                <w:rFonts w:ascii="Arial Narrow" w:hAnsi="Arial Narrow" w:cs="Calibri"/>
                <w:color w:val="000000"/>
                <w:sz w:val="20"/>
                <w:szCs w:val="20"/>
              </w:rPr>
            </w:pPr>
            <w:r w:rsidRPr="00630F55">
              <w:rPr>
                <w:rFonts w:ascii="Arial Narrow" w:hAnsi="Arial Narrow" w:cs="Calibri"/>
                <w:color w:val="000000"/>
                <w:sz w:val="20"/>
                <w:szCs w:val="20"/>
              </w:rPr>
              <w:t>КВ-29 - КВ-30</w:t>
            </w:r>
          </w:p>
        </w:tc>
        <w:tc>
          <w:tcPr>
            <w:tcW w:w="472"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66,00</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55</w:t>
            </w:r>
          </w:p>
        </w:tc>
        <w:tc>
          <w:tcPr>
            <w:tcW w:w="548" w:type="pct"/>
            <w:shd w:val="clear" w:color="auto" w:fill="auto"/>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сталь</w:t>
            </w:r>
          </w:p>
        </w:tc>
        <w:tc>
          <w:tcPr>
            <w:tcW w:w="546" w:type="pct"/>
            <w:shd w:val="clear" w:color="000000" w:fill="FFFFFF"/>
            <w:vAlign w:val="center"/>
          </w:tcPr>
          <w:p w:rsidR="00C55506" w:rsidRPr="00630F55" w:rsidRDefault="00C55506" w:rsidP="00C55506">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r>
      <w:tr w:rsidR="00C55506" w:rsidRPr="00630F55" w:rsidTr="00914FFC">
        <w:trPr>
          <w:trHeight w:val="283"/>
        </w:trPr>
        <w:tc>
          <w:tcPr>
            <w:tcW w:w="2887" w:type="pct"/>
            <w:gridSpan w:val="2"/>
            <w:shd w:val="clear" w:color="auto" w:fill="F2F2F2"/>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eastAsia="Times New Roman" w:hAnsi="Arial Narrow"/>
                <w:color w:val="000000"/>
                <w:sz w:val="20"/>
                <w:szCs w:val="20"/>
                <w:lang w:eastAsia="ru-RU"/>
              </w:rPr>
              <w:t>Итого:</w:t>
            </w:r>
          </w:p>
        </w:tc>
        <w:tc>
          <w:tcPr>
            <w:tcW w:w="472" w:type="pct"/>
            <w:shd w:val="clear" w:color="auto" w:fill="F2F2F2"/>
            <w:vAlign w:val="center"/>
          </w:tcPr>
          <w:p w:rsidR="00C55506" w:rsidRPr="00630F55" w:rsidRDefault="00C55506" w:rsidP="00C55506">
            <w:pPr>
              <w:keepLines/>
              <w:jc w:val="center"/>
              <w:rPr>
                <w:rFonts w:ascii="Arial Narrow" w:hAnsi="Arial Narrow" w:cs="Calibri"/>
                <w:color w:val="000000"/>
                <w:sz w:val="20"/>
                <w:szCs w:val="20"/>
              </w:rPr>
            </w:pPr>
            <w:r w:rsidRPr="00630F55">
              <w:rPr>
                <w:rFonts w:ascii="Arial Narrow" w:hAnsi="Arial Narrow" w:cs="Calibri"/>
                <w:color w:val="000000"/>
                <w:sz w:val="20"/>
                <w:szCs w:val="20"/>
              </w:rPr>
              <w:t>2 888,00</w:t>
            </w:r>
          </w:p>
        </w:tc>
        <w:tc>
          <w:tcPr>
            <w:tcW w:w="548" w:type="pct"/>
            <w:shd w:val="clear" w:color="auto" w:fill="F2F2F2"/>
            <w:vAlign w:val="center"/>
          </w:tcPr>
          <w:p w:rsidR="00C55506" w:rsidRPr="00630F55" w:rsidRDefault="00C55506" w:rsidP="00C55506">
            <w:pPr>
              <w:keepLines/>
              <w:jc w:val="center"/>
              <w:rPr>
                <w:rFonts w:ascii="Arial Narrow" w:hAnsi="Arial Narrow" w:cs="Calibri"/>
                <w:color w:val="000000"/>
                <w:sz w:val="20"/>
                <w:szCs w:val="20"/>
              </w:rPr>
            </w:pPr>
          </w:p>
        </w:tc>
        <w:tc>
          <w:tcPr>
            <w:tcW w:w="548" w:type="pct"/>
            <w:shd w:val="clear" w:color="auto" w:fill="F2F2F2"/>
            <w:vAlign w:val="center"/>
          </w:tcPr>
          <w:p w:rsidR="00C55506" w:rsidRPr="00630F55" w:rsidRDefault="00C55506" w:rsidP="00C55506">
            <w:pPr>
              <w:keepLines/>
              <w:jc w:val="center"/>
              <w:rPr>
                <w:rFonts w:ascii="Arial Narrow" w:hAnsi="Arial Narrow" w:cs="Calibri"/>
                <w:color w:val="000000"/>
                <w:sz w:val="20"/>
                <w:szCs w:val="20"/>
              </w:rPr>
            </w:pPr>
          </w:p>
        </w:tc>
        <w:tc>
          <w:tcPr>
            <w:tcW w:w="546" w:type="pct"/>
            <w:shd w:val="clear" w:color="auto" w:fill="F2F2F2"/>
            <w:vAlign w:val="center"/>
          </w:tcPr>
          <w:p w:rsidR="00C55506" w:rsidRPr="00630F55" w:rsidRDefault="00C55506" w:rsidP="00C55506">
            <w:pPr>
              <w:keepLines/>
              <w:jc w:val="center"/>
              <w:rPr>
                <w:rFonts w:ascii="Arial Narrow" w:eastAsia="Times New Roman" w:hAnsi="Arial Narrow"/>
                <w:color w:val="000000"/>
                <w:sz w:val="20"/>
                <w:szCs w:val="20"/>
                <w:lang w:eastAsia="ru-RU"/>
              </w:rPr>
            </w:pPr>
          </w:p>
        </w:tc>
      </w:tr>
    </w:tbl>
    <w:p w:rsidR="00D669C1" w:rsidRPr="00630F55" w:rsidRDefault="00D669C1" w:rsidP="00E71FA0">
      <w:pPr>
        <w:pStyle w:val="a8"/>
        <w:ind w:firstLine="0"/>
      </w:pPr>
    </w:p>
    <w:p w:rsidR="00282367" w:rsidRPr="00630F55" w:rsidRDefault="00282367" w:rsidP="00282367">
      <w:pPr>
        <w:pStyle w:val="a8"/>
      </w:pPr>
      <w:r w:rsidRPr="00630F55">
        <w:t>Установленные размеры ЗСО от артскважины представлены в таблице ниже.</w:t>
      </w:r>
    </w:p>
    <w:p w:rsidR="00282367" w:rsidRPr="00630F55" w:rsidRDefault="00282367" w:rsidP="00282367">
      <w:pPr>
        <w:pStyle w:val="a8"/>
        <w:ind w:firstLine="0"/>
      </w:pPr>
    </w:p>
    <w:p w:rsidR="00282367" w:rsidRPr="00630F55" w:rsidRDefault="00282367" w:rsidP="00282367">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122</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3-го пояса ЗСО, м.</w:t>
            </w:r>
          </w:p>
        </w:tc>
      </w:tr>
      <w:tr w:rsidR="00282367" w:rsidRPr="00630F55" w:rsidTr="00914FFC">
        <w:trPr>
          <w:trHeight w:val="567"/>
        </w:trPr>
        <w:tc>
          <w:tcPr>
            <w:tcW w:w="1668"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север – 7,0, юг – 7,0,</w:t>
            </w:r>
          </w:p>
          <w:p w:rsidR="00282367" w:rsidRPr="00630F55" w:rsidRDefault="00282367" w:rsidP="00914FFC">
            <w:pPr>
              <w:pStyle w:val="a8"/>
              <w:ind w:left="57" w:firstLine="0"/>
              <w:jc w:val="center"/>
              <w:rPr>
                <w:sz w:val="20"/>
                <w:lang w:eastAsia="ru-RU"/>
              </w:rPr>
            </w:pPr>
            <w:r w:rsidRPr="00630F55">
              <w:rPr>
                <w:sz w:val="20"/>
                <w:lang w:eastAsia="ru-RU"/>
              </w:rPr>
              <w:t>запад – 7,0, восток – 6,0</w:t>
            </w:r>
          </w:p>
        </w:tc>
        <w:tc>
          <w:tcPr>
            <w:tcW w:w="1666"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206,0</w:t>
            </w:r>
          </w:p>
        </w:tc>
        <w:tc>
          <w:tcPr>
            <w:tcW w:w="1666" w:type="pct"/>
            <w:shd w:val="clear" w:color="auto" w:fill="auto"/>
            <w:vAlign w:val="center"/>
          </w:tcPr>
          <w:p w:rsidR="00282367" w:rsidRPr="00630F55" w:rsidRDefault="00282367" w:rsidP="00914FFC">
            <w:pPr>
              <w:pStyle w:val="a8"/>
              <w:ind w:firstLine="0"/>
              <w:jc w:val="center"/>
              <w:rPr>
                <w:sz w:val="20"/>
                <w:lang w:eastAsia="ru-RU"/>
              </w:rPr>
            </w:pPr>
            <w:r w:rsidRPr="00630F55">
              <w:rPr>
                <w:sz w:val="20"/>
                <w:lang w:eastAsia="ru-RU"/>
              </w:rPr>
              <w:t>1 064,0</w:t>
            </w:r>
          </w:p>
        </w:tc>
      </w:tr>
    </w:tbl>
    <w:p w:rsidR="00282367" w:rsidRPr="00630F55" w:rsidRDefault="00282367" w:rsidP="00282367">
      <w:pPr>
        <w:pStyle w:val="a8"/>
        <w:ind w:firstLine="0"/>
      </w:pPr>
    </w:p>
    <w:p w:rsidR="009B35A0" w:rsidRPr="00630F55" w:rsidRDefault="009B35A0" w:rsidP="00282367">
      <w:pPr>
        <w:pStyle w:val="a8"/>
        <w:ind w:firstLine="0"/>
      </w:pPr>
      <w:r w:rsidRPr="00630F55">
        <w:br w:type="page"/>
      </w:r>
    </w:p>
    <w:p w:rsidR="007F1D3E" w:rsidRPr="00630F55" w:rsidRDefault="007F1D3E" w:rsidP="007F1D3E">
      <w:pPr>
        <w:pStyle w:val="51"/>
      </w:pPr>
      <w:r w:rsidRPr="00630F55">
        <w:lastRenderedPageBreak/>
        <w:t xml:space="preserve">Артскважина </w:t>
      </w:r>
      <w:r w:rsidR="007740F4" w:rsidRPr="00630F55">
        <w:t>«</w:t>
      </w:r>
      <w:r w:rsidRPr="00630F55">
        <w:t>Просёлочная</w:t>
      </w:r>
      <w:r w:rsidR="007740F4" w:rsidRPr="00630F55">
        <w:t>»</w:t>
      </w:r>
    </w:p>
    <w:p w:rsidR="000709E5" w:rsidRPr="00630F55" w:rsidRDefault="000709E5" w:rsidP="000709E5">
      <w:pPr>
        <w:pStyle w:val="a8"/>
      </w:pPr>
      <w:r w:rsidRPr="00630F55">
        <w:t>Адрес объекта: Смоленская область, г. Ярцево, ул.</w:t>
      </w:r>
      <w:r w:rsidR="003059FF" w:rsidRPr="00630F55">
        <w:t xml:space="preserve"> Просёлочная, стр. 34а.</w:t>
      </w:r>
    </w:p>
    <w:p w:rsidR="00142720" w:rsidRPr="00630F55" w:rsidRDefault="000709E5" w:rsidP="00142720">
      <w:pPr>
        <w:pStyle w:val="a8"/>
      </w:pPr>
      <w:r w:rsidRPr="00630F55">
        <w:t>ГВК -</w:t>
      </w:r>
      <w:r w:rsidR="003059FF" w:rsidRPr="00630F55">
        <w:t xml:space="preserve"> 66 207375.</w:t>
      </w:r>
      <w:r w:rsidR="00142720" w:rsidRPr="00630F55">
        <w:t xml:space="preserve"> Номер скважины по паспорту: 1.</w:t>
      </w:r>
    </w:p>
    <w:p w:rsidR="000709E5" w:rsidRPr="00630F55" w:rsidRDefault="000709E5" w:rsidP="000709E5">
      <w:pPr>
        <w:pStyle w:val="a8"/>
      </w:pPr>
      <w:r w:rsidRPr="00630F55">
        <w:t>Год бурения: 19</w:t>
      </w:r>
      <w:r w:rsidR="003059FF" w:rsidRPr="00630F55">
        <w:t>92</w:t>
      </w:r>
      <w:r w:rsidRPr="00630F55">
        <w:t xml:space="preserve"> г.</w:t>
      </w:r>
      <w:r w:rsidR="00142720" w:rsidRPr="00630F55">
        <w:t xml:space="preserve"> </w:t>
      </w:r>
      <w:r w:rsidRPr="00630F55">
        <w:t>Глубина артскважины –</w:t>
      </w:r>
      <w:r w:rsidR="003059FF" w:rsidRPr="00630F55">
        <w:t xml:space="preserve"> 80,0 </w:t>
      </w:r>
      <w:r w:rsidRPr="00630F55">
        <w:t>м.</w:t>
      </w:r>
    </w:p>
    <w:p w:rsidR="00F837AE" w:rsidRPr="00630F55" w:rsidRDefault="00F837AE" w:rsidP="00F837AE">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F837AE" w:rsidRPr="00630F55" w:rsidRDefault="00F837AE" w:rsidP="00F837AE">
      <w:pPr>
        <w:pStyle w:val="a8"/>
        <w:ind w:firstLine="0"/>
      </w:pP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9465"/>
                  <wp:effectExtent l="0" t="0" r="3810" b="0"/>
                  <wp:docPr id="66"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984182" name="Рисунок 92"/>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23</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3B0170" w:rsidRPr="00630F55" w:rsidRDefault="003B0170"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F837AE" w:rsidRPr="00630F55" w:rsidRDefault="00F837AE"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123</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3059FF" w:rsidP="00914FFC">
            <w:pPr>
              <w:pStyle w:val="a8"/>
              <w:ind w:firstLine="0"/>
              <w:jc w:val="center"/>
              <w:rPr>
                <w:sz w:val="20"/>
                <w:lang w:eastAsia="ru-RU"/>
              </w:rPr>
            </w:pPr>
            <w:r w:rsidRPr="00630F55">
              <w:rPr>
                <w:sz w:val="20"/>
                <w:szCs w:val="20"/>
                <w:lang w:eastAsia="ru-RU"/>
              </w:rPr>
              <w:t>426</w:t>
            </w:r>
            <w:r w:rsidR="000709E5" w:rsidRPr="00630F55">
              <w:rPr>
                <w:sz w:val="20"/>
                <w:szCs w:val="20"/>
                <w:lang w:eastAsia="ru-RU"/>
              </w:rPr>
              <w:t xml:space="preserve"> мм.</w:t>
            </w:r>
          </w:p>
        </w:tc>
        <w:tc>
          <w:tcPr>
            <w:tcW w:w="1666" w:type="pct"/>
            <w:shd w:val="clear" w:color="auto" w:fill="DAEEF3"/>
            <w:vAlign w:val="center"/>
          </w:tcPr>
          <w:p w:rsidR="000709E5" w:rsidRPr="00630F55" w:rsidRDefault="003059FF" w:rsidP="00914FFC">
            <w:pPr>
              <w:pStyle w:val="a8"/>
              <w:ind w:firstLine="0"/>
              <w:jc w:val="center"/>
              <w:rPr>
                <w:sz w:val="20"/>
                <w:lang w:eastAsia="ru-RU"/>
              </w:rPr>
            </w:pPr>
            <w:r w:rsidRPr="00630F55">
              <w:rPr>
                <w:sz w:val="20"/>
                <w:lang w:eastAsia="ru-RU"/>
              </w:rPr>
              <w:t>273</w:t>
            </w:r>
            <w:r w:rsidR="000709E5" w:rsidRPr="00630F55">
              <w:rPr>
                <w:sz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w:t>
            </w:r>
          </w:p>
        </w:tc>
      </w:tr>
      <w:tr w:rsidR="000709E5" w:rsidRPr="00630F55" w:rsidTr="00914FFC">
        <w:trPr>
          <w:trHeight w:val="283"/>
        </w:trPr>
        <w:tc>
          <w:tcPr>
            <w:tcW w:w="1668" w:type="pct"/>
            <w:shd w:val="clear" w:color="auto" w:fill="auto"/>
            <w:vAlign w:val="center"/>
          </w:tcPr>
          <w:p w:rsidR="000709E5" w:rsidRPr="00630F55" w:rsidRDefault="003059FF" w:rsidP="00914FFC">
            <w:pPr>
              <w:pStyle w:val="a8"/>
              <w:ind w:left="57" w:firstLine="0"/>
              <w:jc w:val="center"/>
              <w:rPr>
                <w:sz w:val="20"/>
                <w:lang w:eastAsia="ru-RU"/>
              </w:rPr>
            </w:pPr>
            <w:r w:rsidRPr="00630F55">
              <w:rPr>
                <w:sz w:val="20"/>
                <w:lang w:eastAsia="ru-RU"/>
              </w:rPr>
              <w:t>0,0 – 30,0</w:t>
            </w:r>
          </w:p>
        </w:tc>
        <w:tc>
          <w:tcPr>
            <w:tcW w:w="1666" w:type="pct"/>
            <w:shd w:val="clear" w:color="auto" w:fill="auto"/>
            <w:vAlign w:val="center"/>
          </w:tcPr>
          <w:p w:rsidR="000709E5" w:rsidRPr="00630F55" w:rsidRDefault="003059FF" w:rsidP="00914FFC">
            <w:pPr>
              <w:pStyle w:val="a8"/>
              <w:ind w:left="57" w:firstLine="0"/>
              <w:jc w:val="center"/>
              <w:rPr>
                <w:sz w:val="20"/>
                <w:lang w:eastAsia="ru-RU"/>
              </w:rPr>
            </w:pPr>
            <w:r w:rsidRPr="00630F55">
              <w:rPr>
                <w:sz w:val="20"/>
                <w:lang w:eastAsia="ru-RU"/>
              </w:rPr>
              <w:t>0,0 – 65,0</w:t>
            </w:r>
          </w:p>
        </w:tc>
        <w:tc>
          <w:tcPr>
            <w:tcW w:w="1666" w:type="pct"/>
            <w:shd w:val="clear" w:color="auto" w:fill="auto"/>
            <w:vAlign w:val="center"/>
          </w:tcPr>
          <w:p w:rsidR="000709E5" w:rsidRPr="00630F55" w:rsidRDefault="003059FF" w:rsidP="00914FFC">
            <w:pPr>
              <w:pStyle w:val="a8"/>
              <w:ind w:firstLine="0"/>
              <w:jc w:val="center"/>
              <w:rPr>
                <w:sz w:val="20"/>
                <w:lang w:eastAsia="ru-RU"/>
              </w:rPr>
            </w:pPr>
            <w:r w:rsidRPr="00630F55">
              <w:rPr>
                <w:sz w:val="20"/>
                <w:lang w:eastAsia="ru-RU"/>
              </w:rPr>
              <w:t>нет</w:t>
            </w:r>
          </w:p>
        </w:tc>
      </w:tr>
    </w:tbl>
    <w:p w:rsidR="00013B14" w:rsidRPr="00630F55" w:rsidRDefault="00013B14"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282367" w:rsidRPr="00630F55" w:rsidRDefault="00282367"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124</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3059FF" w:rsidP="00914FFC">
            <w:pPr>
              <w:pStyle w:val="a8"/>
              <w:ind w:left="57" w:firstLine="0"/>
              <w:jc w:val="center"/>
              <w:rPr>
                <w:sz w:val="20"/>
                <w:lang w:eastAsia="ru-RU"/>
              </w:rPr>
            </w:pPr>
            <w:r w:rsidRPr="00630F55">
              <w:rPr>
                <w:sz w:val="20"/>
                <w:lang w:eastAsia="ru-RU"/>
              </w:rPr>
              <w:t>25,0</w:t>
            </w:r>
          </w:p>
        </w:tc>
        <w:tc>
          <w:tcPr>
            <w:tcW w:w="1250" w:type="pct"/>
            <w:shd w:val="clear" w:color="auto" w:fill="auto"/>
            <w:vAlign w:val="center"/>
          </w:tcPr>
          <w:p w:rsidR="000709E5" w:rsidRPr="00630F55" w:rsidRDefault="003059FF" w:rsidP="00914FFC">
            <w:pPr>
              <w:pStyle w:val="a8"/>
              <w:ind w:left="57" w:firstLine="0"/>
              <w:jc w:val="center"/>
              <w:rPr>
                <w:sz w:val="20"/>
                <w:lang w:eastAsia="ru-RU"/>
              </w:rPr>
            </w:pPr>
            <w:r w:rsidRPr="00630F55">
              <w:rPr>
                <w:sz w:val="20"/>
                <w:lang w:eastAsia="ru-RU"/>
              </w:rPr>
              <w:t>25,0</w:t>
            </w:r>
          </w:p>
        </w:tc>
        <w:tc>
          <w:tcPr>
            <w:tcW w:w="1250" w:type="pct"/>
            <w:shd w:val="clear" w:color="auto" w:fill="auto"/>
            <w:vAlign w:val="center"/>
          </w:tcPr>
          <w:p w:rsidR="000709E5" w:rsidRPr="00630F55" w:rsidRDefault="003059FF" w:rsidP="00914FFC">
            <w:pPr>
              <w:pStyle w:val="a8"/>
              <w:ind w:firstLine="0"/>
              <w:jc w:val="center"/>
              <w:rPr>
                <w:sz w:val="20"/>
                <w:lang w:eastAsia="ru-RU"/>
              </w:rPr>
            </w:pPr>
            <w:r w:rsidRPr="00630F55">
              <w:rPr>
                <w:sz w:val="20"/>
                <w:lang w:eastAsia="ru-RU"/>
              </w:rPr>
              <w:t>1,0</w:t>
            </w:r>
          </w:p>
        </w:tc>
        <w:tc>
          <w:tcPr>
            <w:tcW w:w="1250" w:type="pct"/>
            <w:shd w:val="clear" w:color="auto" w:fill="auto"/>
            <w:vAlign w:val="center"/>
          </w:tcPr>
          <w:p w:rsidR="000709E5" w:rsidRPr="00630F55" w:rsidRDefault="003059FF" w:rsidP="00914FFC">
            <w:pPr>
              <w:pStyle w:val="a8"/>
              <w:ind w:firstLine="0"/>
              <w:jc w:val="center"/>
              <w:rPr>
                <w:sz w:val="20"/>
                <w:lang w:eastAsia="ru-RU"/>
              </w:rPr>
            </w:pPr>
            <w:r w:rsidRPr="00630F55">
              <w:rPr>
                <w:sz w:val="20"/>
                <w:lang w:eastAsia="ru-RU"/>
              </w:rPr>
              <w:t>1992</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0A6036" w:rsidRPr="00630F55" w:rsidRDefault="000A6036" w:rsidP="000A6036">
      <w:pPr>
        <w:pStyle w:val="a8"/>
        <w:ind w:firstLine="0"/>
      </w:pPr>
    </w:p>
    <w:p w:rsidR="000A6036" w:rsidRPr="00630F55" w:rsidRDefault="000A6036" w:rsidP="000A603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125</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Глубина отбора,</w:t>
            </w:r>
          </w:p>
          <w:p w:rsidR="000A6036" w:rsidRPr="00630F55" w:rsidRDefault="000A6036"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Сухой остаток,</w:t>
            </w:r>
          </w:p>
          <w:p w:rsidR="000A6036" w:rsidRPr="00630F55" w:rsidRDefault="000A6036"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Жёсткость общая,</w:t>
            </w:r>
          </w:p>
          <w:p w:rsidR="000A6036" w:rsidRPr="00630F55" w:rsidRDefault="000A6036"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71" w:type="pct"/>
            <w:vMerge/>
            <w:shd w:val="clear" w:color="auto" w:fill="DAEEF3"/>
            <w:vAlign w:val="center"/>
          </w:tcPr>
          <w:p w:rsidR="000A6036" w:rsidRPr="00630F55" w:rsidRDefault="000A6036" w:rsidP="00914FFC">
            <w:pPr>
              <w:pStyle w:val="a8"/>
              <w:ind w:firstLine="0"/>
              <w:jc w:val="center"/>
              <w:rPr>
                <w:sz w:val="20"/>
                <w:lang w:eastAsia="ru-RU"/>
              </w:rPr>
            </w:pPr>
          </w:p>
        </w:tc>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15" w:type="pct"/>
            <w:vMerge/>
            <w:shd w:val="clear" w:color="auto" w:fill="DAEEF3"/>
            <w:vAlign w:val="center"/>
          </w:tcPr>
          <w:p w:rsidR="000A6036" w:rsidRPr="00630F55" w:rsidRDefault="000A6036" w:rsidP="00914FFC">
            <w:pPr>
              <w:pStyle w:val="a8"/>
              <w:ind w:firstLine="0"/>
              <w:jc w:val="center"/>
              <w:rPr>
                <w:sz w:val="20"/>
                <w:lang w:eastAsia="ru-RU"/>
              </w:rPr>
            </w:pP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A6036" w:rsidRPr="00630F55" w:rsidRDefault="000A6036"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A6036" w:rsidRPr="00630F55" w:rsidRDefault="003059FF" w:rsidP="00914FFC">
            <w:pPr>
              <w:pStyle w:val="a8"/>
              <w:ind w:left="57" w:firstLine="0"/>
              <w:jc w:val="center"/>
              <w:rPr>
                <w:sz w:val="20"/>
                <w:lang w:eastAsia="ru-RU"/>
              </w:rPr>
            </w:pPr>
            <w:r w:rsidRPr="00630F55">
              <w:rPr>
                <w:sz w:val="20"/>
                <w:lang w:eastAsia="ru-RU"/>
              </w:rPr>
              <w:t>77</w:t>
            </w:r>
            <w:r w:rsidR="000A6036" w:rsidRPr="00630F55">
              <w:rPr>
                <w:sz w:val="20"/>
                <w:lang w:eastAsia="ru-RU"/>
              </w:rPr>
              <w:t>,0</w:t>
            </w:r>
          </w:p>
        </w:tc>
        <w:tc>
          <w:tcPr>
            <w:tcW w:w="670" w:type="pct"/>
            <w:shd w:val="clear" w:color="auto" w:fill="auto"/>
            <w:vAlign w:val="center"/>
          </w:tcPr>
          <w:p w:rsidR="000A6036" w:rsidRPr="00630F55" w:rsidRDefault="003059FF" w:rsidP="00914FFC">
            <w:pPr>
              <w:pStyle w:val="a8"/>
              <w:ind w:firstLine="0"/>
              <w:jc w:val="center"/>
              <w:rPr>
                <w:sz w:val="20"/>
                <w:lang w:eastAsia="ru-RU"/>
              </w:rPr>
            </w:pPr>
            <w:r w:rsidRPr="00630F55">
              <w:rPr>
                <w:sz w:val="20"/>
                <w:lang w:eastAsia="ru-RU"/>
              </w:rPr>
              <w:t>256,0</w:t>
            </w:r>
          </w:p>
        </w:tc>
        <w:tc>
          <w:tcPr>
            <w:tcW w:w="615" w:type="pct"/>
            <w:shd w:val="clear" w:color="auto" w:fill="auto"/>
            <w:vAlign w:val="center"/>
          </w:tcPr>
          <w:p w:rsidR="000A6036" w:rsidRPr="00630F55" w:rsidRDefault="003059FF" w:rsidP="00914FFC">
            <w:pPr>
              <w:pStyle w:val="a8"/>
              <w:ind w:firstLine="0"/>
              <w:jc w:val="center"/>
              <w:rPr>
                <w:sz w:val="20"/>
                <w:lang w:eastAsia="ru-RU"/>
              </w:rPr>
            </w:pPr>
            <w:r w:rsidRPr="00630F55">
              <w:rPr>
                <w:sz w:val="20"/>
                <w:lang w:eastAsia="ru-RU"/>
              </w:rPr>
              <w:t>4,6</w:t>
            </w:r>
          </w:p>
        </w:tc>
        <w:tc>
          <w:tcPr>
            <w:tcW w:w="395" w:type="pct"/>
            <w:shd w:val="clear" w:color="auto" w:fill="auto"/>
            <w:vAlign w:val="center"/>
          </w:tcPr>
          <w:p w:rsidR="000A6036" w:rsidRPr="00630F55" w:rsidRDefault="003059FF" w:rsidP="00914FFC">
            <w:pPr>
              <w:pStyle w:val="a8"/>
              <w:ind w:firstLine="0"/>
              <w:jc w:val="center"/>
              <w:rPr>
                <w:sz w:val="20"/>
                <w:lang w:eastAsia="ru-RU"/>
              </w:rPr>
            </w:pPr>
            <w:r w:rsidRPr="00630F55">
              <w:rPr>
                <w:sz w:val="20"/>
                <w:lang w:eastAsia="ru-RU"/>
              </w:rPr>
              <w:t>22,3</w:t>
            </w:r>
          </w:p>
        </w:tc>
        <w:tc>
          <w:tcPr>
            <w:tcW w:w="395" w:type="pct"/>
            <w:shd w:val="clear" w:color="auto" w:fill="auto"/>
            <w:vAlign w:val="center"/>
          </w:tcPr>
          <w:p w:rsidR="000A6036" w:rsidRPr="00630F55" w:rsidRDefault="003059FF" w:rsidP="00914FFC">
            <w:pPr>
              <w:pStyle w:val="a8"/>
              <w:ind w:firstLine="0"/>
              <w:jc w:val="center"/>
              <w:rPr>
                <w:sz w:val="20"/>
                <w:lang w:eastAsia="ru-RU"/>
              </w:rPr>
            </w:pPr>
            <w:r w:rsidRPr="00630F55">
              <w:rPr>
                <w:sz w:val="20"/>
                <w:lang w:eastAsia="ru-RU"/>
              </w:rPr>
              <w:t>18,7</w:t>
            </w:r>
          </w:p>
        </w:tc>
        <w:tc>
          <w:tcPr>
            <w:tcW w:w="395" w:type="pct"/>
            <w:shd w:val="clear" w:color="auto" w:fill="auto"/>
            <w:vAlign w:val="center"/>
          </w:tcPr>
          <w:p w:rsidR="000A6036" w:rsidRPr="00630F55" w:rsidRDefault="003059FF"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0A6036" w:rsidRPr="00630F55" w:rsidRDefault="003059FF"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0A6036" w:rsidRPr="00630F55" w:rsidRDefault="003059FF" w:rsidP="00914FFC">
            <w:pPr>
              <w:pStyle w:val="a8"/>
              <w:ind w:firstLine="0"/>
              <w:jc w:val="center"/>
              <w:rPr>
                <w:sz w:val="20"/>
                <w:lang w:eastAsia="ru-RU"/>
              </w:rPr>
            </w:pPr>
            <w:r w:rsidRPr="00630F55">
              <w:rPr>
                <w:sz w:val="20"/>
                <w:lang w:eastAsia="ru-RU"/>
              </w:rPr>
              <w:t>-</w:t>
            </w:r>
          </w:p>
        </w:tc>
        <w:tc>
          <w:tcPr>
            <w:tcW w:w="398" w:type="pct"/>
            <w:shd w:val="clear" w:color="auto" w:fill="auto"/>
            <w:vAlign w:val="center"/>
          </w:tcPr>
          <w:p w:rsidR="000A6036" w:rsidRPr="00630F55" w:rsidRDefault="003059FF" w:rsidP="00914FFC">
            <w:pPr>
              <w:pStyle w:val="a8"/>
              <w:ind w:firstLine="0"/>
              <w:jc w:val="center"/>
              <w:rPr>
                <w:sz w:val="20"/>
                <w:lang w:eastAsia="ru-RU"/>
              </w:rPr>
            </w:pPr>
            <w:r w:rsidRPr="00630F55">
              <w:rPr>
                <w:sz w:val="20"/>
                <w:lang w:eastAsia="ru-RU"/>
              </w:rPr>
              <w:t>-</w:t>
            </w:r>
          </w:p>
        </w:tc>
      </w:tr>
    </w:tbl>
    <w:p w:rsidR="00860AB0" w:rsidRPr="00630F55" w:rsidRDefault="00860AB0" w:rsidP="007F1D3E">
      <w:pPr>
        <w:pStyle w:val="a8"/>
        <w:ind w:firstLine="0"/>
      </w:pPr>
    </w:p>
    <w:p w:rsidR="00860AB0" w:rsidRPr="00630F55" w:rsidRDefault="00860AB0" w:rsidP="00860AB0">
      <w:pPr>
        <w:pStyle w:val="a8"/>
      </w:pPr>
      <w:r w:rsidRPr="00630F55">
        <w:t>На артскважине установлен насос ЭЦВ 6-16-110. Дата установки: 17.06.2020 г.</w:t>
      </w:r>
    </w:p>
    <w:p w:rsidR="009B35A0" w:rsidRPr="00630F55" w:rsidRDefault="009B35A0" w:rsidP="009B35A0">
      <w:pPr>
        <w:pStyle w:val="a8"/>
        <w:ind w:firstLine="0"/>
      </w:pPr>
    </w:p>
    <w:p w:rsidR="009B35A0" w:rsidRPr="00630F55" w:rsidRDefault="009B35A0" w:rsidP="009B35A0">
      <w:pPr>
        <w:pStyle w:val="a8"/>
        <w:ind w:firstLine="0"/>
      </w:pPr>
      <w:r w:rsidRPr="00630F55">
        <w:br w:type="page"/>
      </w:r>
    </w:p>
    <w:p w:rsidR="00282367" w:rsidRPr="00630F55" w:rsidRDefault="00282367" w:rsidP="00282367">
      <w:pPr>
        <w:pStyle w:val="a8"/>
      </w:pPr>
      <w:r w:rsidRPr="00630F55">
        <w:lastRenderedPageBreak/>
        <w:t>Установленные размеры ЗСО от артскважины представлены в таблице ниже.</w:t>
      </w:r>
    </w:p>
    <w:p w:rsidR="00282367" w:rsidRPr="00630F55" w:rsidRDefault="00282367" w:rsidP="00282367">
      <w:pPr>
        <w:pStyle w:val="a8"/>
        <w:ind w:firstLine="0"/>
      </w:pPr>
    </w:p>
    <w:p w:rsidR="00282367" w:rsidRPr="00630F55" w:rsidRDefault="00282367" w:rsidP="00282367">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126</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3-го пояса ЗСО, м.</w:t>
            </w:r>
          </w:p>
        </w:tc>
      </w:tr>
      <w:tr w:rsidR="00282367" w:rsidRPr="00630F55" w:rsidTr="00914FFC">
        <w:trPr>
          <w:trHeight w:val="567"/>
        </w:trPr>
        <w:tc>
          <w:tcPr>
            <w:tcW w:w="1668"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север – 30,0, юг – 30,0,</w:t>
            </w:r>
          </w:p>
          <w:p w:rsidR="00282367" w:rsidRPr="00630F55" w:rsidRDefault="00282367" w:rsidP="00914FFC">
            <w:pPr>
              <w:pStyle w:val="a8"/>
              <w:ind w:left="57" w:firstLine="0"/>
              <w:jc w:val="center"/>
              <w:rPr>
                <w:sz w:val="20"/>
                <w:lang w:eastAsia="ru-RU"/>
              </w:rPr>
            </w:pPr>
            <w:r w:rsidRPr="00630F55">
              <w:rPr>
                <w:sz w:val="20"/>
                <w:lang w:eastAsia="ru-RU"/>
              </w:rPr>
              <w:t>запад – 30,0, восток – 30,0</w:t>
            </w:r>
          </w:p>
        </w:tc>
        <w:tc>
          <w:tcPr>
            <w:tcW w:w="1666"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93,0</w:t>
            </w:r>
          </w:p>
        </w:tc>
        <w:tc>
          <w:tcPr>
            <w:tcW w:w="1666" w:type="pct"/>
            <w:shd w:val="clear" w:color="auto" w:fill="auto"/>
            <w:vAlign w:val="center"/>
          </w:tcPr>
          <w:p w:rsidR="00282367" w:rsidRPr="00630F55" w:rsidRDefault="00282367" w:rsidP="00914FFC">
            <w:pPr>
              <w:pStyle w:val="a8"/>
              <w:ind w:firstLine="0"/>
              <w:jc w:val="center"/>
              <w:rPr>
                <w:sz w:val="20"/>
                <w:lang w:eastAsia="ru-RU"/>
              </w:rPr>
            </w:pPr>
            <w:r w:rsidRPr="00630F55">
              <w:rPr>
                <w:sz w:val="20"/>
                <w:lang w:eastAsia="ru-RU"/>
              </w:rPr>
              <w:t>618,0</w:t>
            </w:r>
          </w:p>
        </w:tc>
      </w:tr>
    </w:tbl>
    <w:p w:rsidR="00992915" w:rsidRPr="00630F55" w:rsidRDefault="00992915" w:rsidP="00282367">
      <w:pPr>
        <w:pStyle w:val="a8"/>
        <w:ind w:firstLine="0"/>
      </w:pPr>
    </w:p>
    <w:p w:rsidR="000D2979" w:rsidRPr="00630F55" w:rsidRDefault="000D2979" w:rsidP="000D2979">
      <w:pPr>
        <w:pStyle w:val="51"/>
      </w:pPr>
      <w:r w:rsidRPr="00630F55">
        <w:t xml:space="preserve">Артскважина </w:t>
      </w:r>
      <w:r w:rsidR="007740F4" w:rsidRPr="00630F55">
        <w:t>«</w:t>
      </w:r>
      <w:r w:rsidRPr="00630F55">
        <w:t>Прохоровская</w:t>
      </w:r>
      <w:r w:rsidR="007740F4" w:rsidRPr="00630F55">
        <w:t>»</w:t>
      </w:r>
    </w:p>
    <w:p w:rsidR="000D2979" w:rsidRPr="00630F55" w:rsidRDefault="000D2979" w:rsidP="000D2979">
      <w:pPr>
        <w:pStyle w:val="a8"/>
      </w:pPr>
      <w:r w:rsidRPr="00630F55">
        <w:t xml:space="preserve">Адрес объекта: Смоленская область, г. Ярцево, </w:t>
      </w:r>
      <w:r w:rsidR="000A087C" w:rsidRPr="00630F55">
        <w:t>ул. Космонавта Титова</w:t>
      </w:r>
      <w:r w:rsidRPr="00630F55">
        <w:t>.</w:t>
      </w:r>
    </w:p>
    <w:p w:rsidR="000D2979" w:rsidRPr="00630F55" w:rsidRDefault="000D2979" w:rsidP="000D2979">
      <w:pPr>
        <w:pStyle w:val="a8"/>
      </w:pPr>
      <w:r w:rsidRPr="00630F55">
        <w:t>Разрешение № 67-</w:t>
      </w:r>
      <w:r w:rsidRPr="00630F55">
        <w:rPr>
          <w:lang w:val="en-US"/>
        </w:rPr>
        <w:t>RU</w:t>
      </w:r>
      <w:r w:rsidRPr="00630F55">
        <w:t xml:space="preserve"> 67525000-18-2018. Номер скважины по паспорту: 53</w:t>
      </w:r>
      <w:r w:rsidR="000A087C" w:rsidRPr="00630F55">
        <w:t>8</w:t>
      </w:r>
      <w:r w:rsidRPr="00630F55">
        <w:t>/18.</w:t>
      </w:r>
    </w:p>
    <w:p w:rsidR="000D2979" w:rsidRPr="00630F55" w:rsidRDefault="000D2979" w:rsidP="000D2979">
      <w:pPr>
        <w:pStyle w:val="a8"/>
      </w:pPr>
      <w:r w:rsidRPr="00630F55">
        <w:t xml:space="preserve">Год бурения: 2018 г. Глубина артскважины – </w:t>
      </w:r>
      <w:r w:rsidR="000A087C" w:rsidRPr="00630F55">
        <w:t>110</w:t>
      </w:r>
      <w:r w:rsidRPr="00630F55">
        <w:t>,0 м.</w:t>
      </w:r>
    </w:p>
    <w:p w:rsidR="000D2979" w:rsidRPr="00630F55" w:rsidRDefault="000D2979" w:rsidP="000D2979">
      <w:pPr>
        <w:pStyle w:val="a8"/>
        <w:ind w:firstLine="0"/>
      </w:pPr>
    </w:p>
    <w:p w:rsidR="000D2979" w:rsidRPr="00630F55" w:rsidRDefault="000D2979" w:rsidP="000D2979">
      <w:pPr>
        <w:pStyle w:val="a8"/>
      </w:pPr>
      <w:r w:rsidRPr="00630F55">
        <w:t>Конструкция и оборудование артскважины представлены в таблице ниже.</w:t>
      </w:r>
    </w:p>
    <w:p w:rsidR="000D2979" w:rsidRPr="00630F55" w:rsidRDefault="000D2979" w:rsidP="000D2979">
      <w:pPr>
        <w:pStyle w:val="a8"/>
        <w:ind w:firstLine="0"/>
      </w:pPr>
    </w:p>
    <w:p w:rsidR="000D2979" w:rsidRPr="00630F55" w:rsidRDefault="000D2979" w:rsidP="000D297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127</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5"/>
        <w:gridCol w:w="3191"/>
        <w:gridCol w:w="3185"/>
      </w:tblGrid>
      <w:tr w:rsidR="00E1055B" w:rsidRPr="00630F55" w:rsidTr="00914FFC">
        <w:trPr>
          <w:trHeight w:val="283"/>
          <w:tblHeader/>
        </w:trPr>
        <w:tc>
          <w:tcPr>
            <w:tcW w:w="1669"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szCs w:val="20"/>
                <w:lang w:eastAsia="ru-RU"/>
              </w:rPr>
              <w:t>377 мм.</w:t>
            </w:r>
          </w:p>
        </w:tc>
        <w:tc>
          <w:tcPr>
            <w:tcW w:w="1667"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szCs w:val="20"/>
                <w:lang w:eastAsia="ru-RU"/>
              </w:rPr>
              <w:t>273 мм.</w:t>
            </w:r>
          </w:p>
        </w:tc>
        <w:tc>
          <w:tcPr>
            <w:tcW w:w="1664"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Фильтр 273 мм.</w:t>
            </w:r>
          </w:p>
        </w:tc>
      </w:tr>
      <w:tr w:rsidR="000D2979" w:rsidRPr="00630F55" w:rsidTr="00914FFC">
        <w:trPr>
          <w:trHeight w:val="283"/>
        </w:trPr>
        <w:tc>
          <w:tcPr>
            <w:tcW w:w="1669" w:type="pct"/>
            <w:shd w:val="clear" w:color="auto" w:fill="auto"/>
            <w:vAlign w:val="center"/>
          </w:tcPr>
          <w:p w:rsidR="000D2979" w:rsidRPr="00630F55" w:rsidRDefault="000D2979" w:rsidP="00914FFC">
            <w:pPr>
              <w:pStyle w:val="a8"/>
              <w:ind w:left="57" w:firstLine="0"/>
              <w:jc w:val="center"/>
              <w:rPr>
                <w:sz w:val="20"/>
                <w:lang w:eastAsia="ru-RU"/>
              </w:rPr>
            </w:pPr>
            <w:r w:rsidRPr="00630F55">
              <w:rPr>
                <w:sz w:val="20"/>
                <w:lang w:eastAsia="ru-RU"/>
              </w:rPr>
              <w:t xml:space="preserve">0,0 – </w:t>
            </w:r>
            <w:r w:rsidR="000A414B" w:rsidRPr="00630F55">
              <w:rPr>
                <w:sz w:val="20"/>
                <w:lang w:eastAsia="ru-RU"/>
              </w:rPr>
              <w:t>90</w:t>
            </w:r>
            <w:r w:rsidRPr="00630F55">
              <w:rPr>
                <w:sz w:val="20"/>
                <w:lang w:eastAsia="ru-RU"/>
              </w:rPr>
              <w:t>,0</w:t>
            </w:r>
          </w:p>
        </w:tc>
        <w:tc>
          <w:tcPr>
            <w:tcW w:w="1667"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 xml:space="preserve">0,0 – </w:t>
            </w:r>
            <w:r w:rsidR="000A414B" w:rsidRPr="00630F55">
              <w:rPr>
                <w:sz w:val="20"/>
                <w:lang w:eastAsia="ru-RU"/>
              </w:rPr>
              <w:t>110</w:t>
            </w:r>
            <w:r w:rsidRPr="00630F55">
              <w:rPr>
                <w:sz w:val="20"/>
                <w:lang w:eastAsia="ru-RU"/>
              </w:rPr>
              <w:t>,0</w:t>
            </w:r>
          </w:p>
        </w:tc>
        <w:tc>
          <w:tcPr>
            <w:tcW w:w="1664" w:type="pct"/>
            <w:shd w:val="clear" w:color="auto" w:fill="auto"/>
            <w:vAlign w:val="center"/>
          </w:tcPr>
          <w:p w:rsidR="000D2979" w:rsidRPr="00630F55" w:rsidRDefault="000A414B" w:rsidP="00914FFC">
            <w:pPr>
              <w:pStyle w:val="a8"/>
              <w:ind w:firstLine="0"/>
              <w:jc w:val="center"/>
              <w:rPr>
                <w:sz w:val="20"/>
                <w:lang w:eastAsia="ru-RU"/>
              </w:rPr>
            </w:pPr>
            <w:r w:rsidRPr="00630F55">
              <w:rPr>
                <w:sz w:val="20"/>
                <w:lang w:eastAsia="ru-RU"/>
              </w:rPr>
              <w:t>97</w:t>
            </w:r>
            <w:r w:rsidR="000D2979" w:rsidRPr="00630F55">
              <w:rPr>
                <w:sz w:val="20"/>
                <w:lang w:eastAsia="ru-RU"/>
              </w:rPr>
              <w:t xml:space="preserve">,0 - </w:t>
            </w:r>
            <w:r w:rsidRPr="00630F55">
              <w:rPr>
                <w:sz w:val="20"/>
                <w:lang w:eastAsia="ru-RU"/>
              </w:rPr>
              <w:t>109</w:t>
            </w:r>
            <w:r w:rsidR="000D2979" w:rsidRPr="00630F55">
              <w:rPr>
                <w:sz w:val="20"/>
                <w:lang w:eastAsia="ru-RU"/>
              </w:rPr>
              <w:t>,0</w:t>
            </w:r>
          </w:p>
        </w:tc>
      </w:tr>
    </w:tbl>
    <w:p w:rsidR="000D2979" w:rsidRPr="00630F55" w:rsidRDefault="000D2979" w:rsidP="000D2979">
      <w:pPr>
        <w:pStyle w:val="a8"/>
        <w:ind w:firstLine="0"/>
      </w:pPr>
    </w:p>
    <w:p w:rsidR="000D2979" w:rsidRPr="00630F55" w:rsidRDefault="000D2979" w:rsidP="000D2979">
      <w:pPr>
        <w:pStyle w:val="a8"/>
      </w:pPr>
      <w:r w:rsidRPr="00630F55">
        <w:t>Паспортные данные по гидрогеологическому исследованию артскважины представлены в таблице ниже.</w:t>
      </w:r>
    </w:p>
    <w:p w:rsidR="000D2979" w:rsidRPr="00630F55" w:rsidRDefault="000D2979" w:rsidP="000D2979">
      <w:pPr>
        <w:pStyle w:val="a8"/>
        <w:ind w:firstLine="0"/>
      </w:pPr>
    </w:p>
    <w:p w:rsidR="000D2979" w:rsidRPr="00630F55" w:rsidRDefault="000D2979" w:rsidP="000D297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128</w:t>
      </w:r>
      <w:r w:rsidR="00F40240" w:rsidRPr="00630F55">
        <w:fldChar w:fldCharType="end"/>
      </w:r>
      <w:r w:rsidRPr="00630F55">
        <w:t>. Паспортные данные по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D2979" w:rsidRPr="00630F55" w:rsidRDefault="000D2979" w:rsidP="00914FFC">
            <w:pPr>
              <w:pStyle w:val="a8"/>
              <w:ind w:firstLine="0"/>
              <w:jc w:val="center"/>
              <w:rPr>
                <w:sz w:val="20"/>
                <w:szCs w:val="20"/>
                <w:lang w:eastAsia="ru-RU"/>
              </w:rPr>
            </w:pPr>
            <w:r w:rsidRPr="00630F55">
              <w:rPr>
                <w:sz w:val="20"/>
                <w:szCs w:val="20"/>
                <w:lang w:eastAsia="ru-RU"/>
              </w:rPr>
              <w:t>Дебит откачки,</w:t>
            </w:r>
          </w:p>
          <w:p w:rsidR="000D2979" w:rsidRPr="00630F55" w:rsidRDefault="000D2979"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Понижение уровня,</w:t>
            </w:r>
          </w:p>
          <w:p w:rsidR="000D2979" w:rsidRPr="00630F55" w:rsidRDefault="000D2979"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Удельный дебит,</w:t>
            </w:r>
          </w:p>
          <w:p w:rsidR="000D2979" w:rsidRPr="00630F55" w:rsidRDefault="000D2979"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Дата откачки,</w:t>
            </w:r>
          </w:p>
          <w:p w:rsidR="000D2979" w:rsidRPr="00630F55" w:rsidRDefault="000D2979"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D2979" w:rsidRPr="00630F55" w:rsidRDefault="000D2979" w:rsidP="00914FFC">
            <w:pPr>
              <w:pStyle w:val="a8"/>
              <w:ind w:left="57" w:firstLine="0"/>
              <w:jc w:val="center"/>
              <w:rPr>
                <w:sz w:val="20"/>
                <w:lang w:eastAsia="ru-RU"/>
              </w:rPr>
            </w:pPr>
            <w:r w:rsidRPr="00630F55">
              <w:rPr>
                <w:sz w:val="20"/>
                <w:lang w:eastAsia="ru-RU"/>
              </w:rPr>
              <w:t>120,0</w:t>
            </w:r>
          </w:p>
        </w:tc>
        <w:tc>
          <w:tcPr>
            <w:tcW w:w="1250" w:type="pct"/>
            <w:shd w:val="clear" w:color="auto" w:fill="auto"/>
            <w:vAlign w:val="center"/>
          </w:tcPr>
          <w:p w:rsidR="000D2979" w:rsidRPr="00630F55" w:rsidRDefault="000D2979" w:rsidP="00914FFC">
            <w:pPr>
              <w:pStyle w:val="a8"/>
              <w:ind w:left="57" w:firstLine="0"/>
              <w:jc w:val="center"/>
              <w:rPr>
                <w:sz w:val="20"/>
                <w:lang w:eastAsia="ru-RU"/>
              </w:rPr>
            </w:pPr>
            <w:r w:rsidRPr="00630F55">
              <w:rPr>
                <w:sz w:val="20"/>
                <w:lang w:eastAsia="ru-RU"/>
              </w:rPr>
              <w:t>1</w:t>
            </w:r>
            <w:r w:rsidR="00DE35AA" w:rsidRPr="00630F55">
              <w:rPr>
                <w:sz w:val="20"/>
                <w:lang w:eastAsia="ru-RU"/>
              </w:rPr>
              <w:t>0</w:t>
            </w:r>
            <w:r w:rsidRPr="00630F55">
              <w:rPr>
                <w:sz w:val="20"/>
                <w:lang w:eastAsia="ru-RU"/>
              </w:rPr>
              <w:t>,0</w:t>
            </w:r>
          </w:p>
        </w:tc>
        <w:tc>
          <w:tcPr>
            <w:tcW w:w="1250" w:type="pct"/>
            <w:shd w:val="clear" w:color="auto" w:fill="auto"/>
            <w:vAlign w:val="center"/>
          </w:tcPr>
          <w:p w:rsidR="000D2979" w:rsidRPr="00630F55" w:rsidRDefault="00DE35AA" w:rsidP="00914FFC">
            <w:pPr>
              <w:pStyle w:val="a8"/>
              <w:ind w:firstLine="0"/>
              <w:jc w:val="center"/>
              <w:rPr>
                <w:sz w:val="20"/>
                <w:lang w:eastAsia="ru-RU"/>
              </w:rPr>
            </w:pPr>
            <w:r w:rsidRPr="00630F55">
              <w:rPr>
                <w:sz w:val="20"/>
                <w:lang w:eastAsia="ru-RU"/>
              </w:rPr>
              <w:t>5</w:t>
            </w:r>
            <w:r w:rsidR="000D2979" w:rsidRPr="00630F55">
              <w:rPr>
                <w:sz w:val="20"/>
                <w:lang w:eastAsia="ru-RU"/>
              </w:rPr>
              <w:t>,0</w:t>
            </w:r>
          </w:p>
        </w:tc>
        <w:tc>
          <w:tcPr>
            <w:tcW w:w="1250" w:type="pct"/>
            <w:shd w:val="clear" w:color="auto" w:fill="auto"/>
            <w:vAlign w:val="center"/>
          </w:tcPr>
          <w:p w:rsidR="000D2979" w:rsidRPr="00630F55" w:rsidRDefault="000D2979" w:rsidP="00914FFC">
            <w:pPr>
              <w:pStyle w:val="a8"/>
              <w:ind w:firstLine="0"/>
              <w:jc w:val="center"/>
              <w:rPr>
                <w:sz w:val="20"/>
                <w:lang w:eastAsia="ru-RU"/>
              </w:rPr>
            </w:pPr>
            <w:r w:rsidRPr="00630F55">
              <w:rPr>
                <w:sz w:val="20"/>
                <w:lang w:eastAsia="ru-RU"/>
              </w:rPr>
              <w:t>2018</w:t>
            </w:r>
          </w:p>
        </w:tc>
      </w:tr>
    </w:tbl>
    <w:p w:rsidR="000D2979" w:rsidRPr="00630F55" w:rsidRDefault="000D2979" w:rsidP="000D2979">
      <w:pPr>
        <w:pStyle w:val="a8"/>
        <w:ind w:firstLine="0"/>
      </w:pPr>
    </w:p>
    <w:p w:rsidR="000D2979" w:rsidRPr="00630F55" w:rsidRDefault="000D2979" w:rsidP="000D2979">
      <w:pPr>
        <w:pStyle w:val="a8"/>
      </w:pPr>
      <w:r w:rsidRPr="00630F55">
        <w:t>Паспортные данные по качеству воды артскважины представлены в таблице ниже.</w:t>
      </w:r>
    </w:p>
    <w:p w:rsidR="000D2979" w:rsidRPr="00630F55" w:rsidRDefault="000D2979" w:rsidP="000D2979">
      <w:pPr>
        <w:pStyle w:val="a8"/>
        <w:ind w:firstLine="0"/>
      </w:pPr>
    </w:p>
    <w:p w:rsidR="000D2979" w:rsidRPr="00630F55" w:rsidRDefault="000D2979" w:rsidP="000D297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129</w:t>
      </w:r>
      <w:r w:rsidR="00F40240" w:rsidRPr="00630F55">
        <w:fldChar w:fldCharType="end"/>
      </w:r>
      <w:r w:rsidRPr="00630F55">
        <w:t>. Паспортные данные по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eastAsia="ru-RU"/>
              </w:rPr>
              <w:t>Глубина отбора,</w:t>
            </w:r>
          </w:p>
          <w:p w:rsidR="000D2979" w:rsidRPr="00630F55" w:rsidRDefault="000D2979"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eastAsia="ru-RU"/>
              </w:rPr>
              <w:t>Сухой остаток,</w:t>
            </w:r>
          </w:p>
          <w:p w:rsidR="000D2979" w:rsidRPr="00630F55" w:rsidRDefault="000D2979"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Жёсткость общая,</w:t>
            </w:r>
          </w:p>
          <w:p w:rsidR="000D2979" w:rsidRPr="00630F55" w:rsidRDefault="000D2979"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D2979" w:rsidRPr="00630F55" w:rsidRDefault="000D2979"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D2979" w:rsidRPr="00630F55" w:rsidRDefault="000D2979" w:rsidP="00914FFC">
            <w:pPr>
              <w:pStyle w:val="a8"/>
              <w:ind w:firstLine="0"/>
              <w:jc w:val="center"/>
              <w:rPr>
                <w:sz w:val="20"/>
                <w:lang w:eastAsia="ru-RU"/>
              </w:rPr>
            </w:pPr>
          </w:p>
        </w:tc>
        <w:tc>
          <w:tcPr>
            <w:tcW w:w="671" w:type="pct"/>
            <w:vMerge/>
            <w:shd w:val="clear" w:color="auto" w:fill="DAEEF3"/>
            <w:vAlign w:val="center"/>
          </w:tcPr>
          <w:p w:rsidR="000D2979" w:rsidRPr="00630F55" w:rsidRDefault="000D2979" w:rsidP="00914FFC">
            <w:pPr>
              <w:pStyle w:val="a8"/>
              <w:ind w:firstLine="0"/>
              <w:jc w:val="center"/>
              <w:rPr>
                <w:sz w:val="20"/>
                <w:lang w:eastAsia="ru-RU"/>
              </w:rPr>
            </w:pPr>
          </w:p>
        </w:tc>
        <w:tc>
          <w:tcPr>
            <w:tcW w:w="670" w:type="pct"/>
            <w:vMerge/>
            <w:shd w:val="clear" w:color="auto" w:fill="DAEEF3"/>
            <w:vAlign w:val="center"/>
          </w:tcPr>
          <w:p w:rsidR="000D2979" w:rsidRPr="00630F55" w:rsidRDefault="000D2979" w:rsidP="00914FFC">
            <w:pPr>
              <w:pStyle w:val="a8"/>
              <w:ind w:firstLine="0"/>
              <w:jc w:val="center"/>
              <w:rPr>
                <w:sz w:val="20"/>
                <w:lang w:eastAsia="ru-RU"/>
              </w:rPr>
            </w:pPr>
          </w:p>
        </w:tc>
        <w:tc>
          <w:tcPr>
            <w:tcW w:w="615" w:type="pct"/>
            <w:vMerge/>
            <w:shd w:val="clear" w:color="auto" w:fill="DAEEF3"/>
            <w:vAlign w:val="center"/>
          </w:tcPr>
          <w:p w:rsidR="000D2979" w:rsidRPr="00630F55" w:rsidRDefault="000D2979" w:rsidP="00914FFC">
            <w:pPr>
              <w:pStyle w:val="a8"/>
              <w:ind w:firstLine="0"/>
              <w:jc w:val="center"/>
              <w:rPr>
                <w:sz w:val="20"/>
                <w:lang w:eastAsia="ru-RU"/>
              </w:rPr>
            </w:pP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D2979" w:rsidRPr="00630F55" w:rsidRDefault="000D2979"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C4383B" w:rsidRPr="00630F55" w:rsidRDefault="00C4383B"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C4383B" w:rsidRPr="00630F55" w:rsidRDefault="00C4383B" w:rsidP="00914FFC">
            <w:pPr>
              <w:pStyle w:val="a8"/>
              <w:ind w:left="57" w:firstLine="0"/>
              <w:jc w:val="center"/>
              <w:rPr>
                <w:sz w:val="20"/>
                <w:lang w:eastAsia="ru-RU"/>
              </w:rPr>
            </w:pPr>
            <w:r w:rsidRPr="00630F55">
              <w:rPr>
                <w:sz w:val="20"/>
                <w:lang w:eastAsia="ru-RU"/>
              </w:rPr>
              <w:t>65,0</w:t>
            </w:r>
          </w:p>
        </w:tc>
        <w:tc>
          <w:tcPr>
            <w:tcW w:w="670" w:type="pct"/>
            <w:shd w:val="clear" w:color="auto" w:fill="auto"/>
            <w:vAlign w:val="center"/>
          </w:tcPr>
          <w:p w:rsidR="00C4383B" w:rsidRPr="00630F55" w:rsidRDefault="00C4383B" w:rsidP="00914FFC">
            <w:pPr>
              <w:pStyle w:val="a8"/>
              <w:ind w:firstLine="0"/>
              <w:jc w:val="center"/>
              <w:rPr>
                <w:sz w:val="20"/>
                <w:lang w:eastAsia="ru-RU"/>
              </w:rPr>
            </w:pPr>
            <w:r w:rsidRPr="00630F55">
              <w:rPr>
                <w:sz w:val="20"/>
                <w:lang w:eastAsia="ru-RU"/>
              </w:rPr>
              <w:t>280,0</w:t>
            </w:r>
          </w:p>
        </w:tc>
        <w:tc>
          <w:tcPr>
            <w:tcW w:w="615" w:type="pct"/>
            <w:shd w:val="clear" w:color="auto" w:fill="auto"/>
            <w:vAlign w:val="center"/>
          </w:tcPr>
          <w:p w:rsidR="00C4383B" w:rsidRPr="00630F55" w:rsidRDefault="00C4383B" w:rsidP="00914FFC">
            <w:pPr>
              <w:pStyle w:val="a8"/>
              <w:ind w:firstLine="0"/>
              <w:jc w:val="center"/>
              <w:rPr>
                <w:sz w:val="20"/>
                <w:lang w:eastAsia="ru-RU"/>
              </w:rPr>
            </w:pPr>
            <w:r w:rsidRPr="00630F55">
              <w:rPr>
                <w:sz w:val="20"/>
                <w:lang w:eastAsia="ru-RU"/>
              </w:rPr>
              <w:t>3,9</w:t>
            </w:r>
          </w:p>
        </w:tc>
        <w:tc>
          <w:tcPr>
            <w:tcW w:w="395" w:type="pct"/>
            <w:shd w:val="clear" w:color="auto" w:fill="auto"/>
            <w:vAlign w:val="center"/>
          </w:tcPr>
          <w:p w:rsidR="00C4383B" w:rsidRPr="00630F55" w:rsidRDefault="00C4383B" w:rsidP="00914FFC">
            <w:pPr>
              <w:pStyle w:val="a8"/>
              <w:ind w:firstLine="0"/>
              <w:jc w:val="center"/>
              <w:rPr>
                <w:sz w:val="20"/>
                <w:lang w:eastAsia="ru-RU"/>
              </w:rPr>
            </w:pPr>
            <w:r w:rsidRPr="00630F55">
              <w:rPr>
                <w:sz w:val="20"/>
                <w:lang w:eastAsia="ru-RU"/>
              </w:rPr>
              <w:t>10,0</w:t>
            </w:r>
          </w:p>
        </w:tc>
        <w:tc>
          <w:tcPr>
            <w:tcW w:w="395" w:type="pct"/>
            <w:shd w:val="clear" w:color="auto" w:fill="auto"/>
            <w:vAlign w:val="center"/>
          </w:tcPr>
          <w:p w:rsidR="00C4383B" w:rsidRPr="00630F55" w:rsidRDefault="00C4383B" w:rsidP="00914FFC">
            <w:pPr>
              <w:pStyle w:val="a8"/>
              <w:ind w:firstLine="0"/>
              <w:jc w:val="center"/>
              <w:rPr>
                <w:sz w:val="20"/>
                <w:lang w:eastAsia="ru-RU"/>
              </w:rPr>
            </w:pPr>
            <w:r w:rsidRPr="00630F55">
              <w:rPr>
                <w:sz w:val="20"/>
                <w:lang w:eastAsia="ru-RU"/>
              </w:rPr>
              <w:t>102,8</w:t>
            </w:r>
          </w:p>
        </w:tc>
        <w:tc>
          <w:tcPr>
            <w:tcW w:w="395" w:type="pct"/>
            <w:shd w:val="clear" w:color="auto" w:fill="auto"/>
            <w:vAlign w:val="center"/>
          </w:tcPr>
          <w:p w:rsidR="00C4383B" w:rsidRPr="00630F55" w:rsidRDefault="00C4383B" w:rsidP="00914FFC">
            <w:pPr>
              <w:pStyle w:val="a8"/>
              <w:ind w:firstLine="0"/>
              <w:jc w:val="center"/>
              <w:rPr>
                <w:sz w:val="20"/>
                <w:lang w:eastAsia="ru-RU"/>
              </w:rPr>
            </w:pPr>
            <w:r w:rsidRPr="00630F55">
              <w:rPr>
                <w:sz w:val="20"/>
                <w:lang w:eastAsia="ru-RU"/>
              </w:rPr>
              <w:t>-</w:t>
            </w:r>
          </w:p>
        </w:tc>
        <w:tc>
          <w:tcPr>
            <w:tcW w:w="395" w:type="pct"/>
            <w:shd w:val="clear" w:color="auto" w:fill="auto"/>
            <w:vAlign w:val="center"/>
          </w:tcPr>
          <w:p w:rsidR="00C4383B" w:rsidRPr="00630F55" w:rsidRDefault="00C4383B" w:rsidP="00914FFC">
            <w:pPr>
              <w:pStyle w:val="a8"/>
              <w:ind w:firstLine="0"/>
              <w:jc w:val="center"/>
              <w:rPr>
                <w:sz w:val="20"/>
                <w:lang w:eastAsia="ru-RU"/>
              </w:rPr>
            </w:pPr>
            <w:r w:rsidRPr="00630F55">
              <w:rPr>
                <w:sz w:val="20"/>
                <w:lang w:eastAsia="ru-RU"/>
              </w:rPr>
              <w:t>20,0</w:t>
            </w:r>
          </w:p>
        </w:tc>
        <w:tc>
          <w:tcPr>
            <w:tcW w:w="395" w:type="pct"/>
            <w:shd w:val="clear" w:color="auto" w:fill="auto"/>
            <w:vAlign w:val="center"/>
          </w:tcPr>
          <w:p w:rsidR="00C4383B" w:rsidRPr="00630F55" w:rsidRDefault="00C4383B" w:rsidP="00914FFC">
            <w:pPr>
              <w:pStyle w:val="a8"/>
              <w:ind w:firstLine="0"/>
              <w:jc w:val="center"/>
              <w:rPr>
                <w:sz w:val="20"/>
                <w:lang w:eastAsia="ru-RU"/>
              </w:rPr>
            </w:pPr>
            <w:r w:rsidRPr="00630F55">
              <w:rPr>
                <w:sz w:val="20"/>
                <w:lang w:eastAsia="ru-RU"/>
              </w:rPr>
              <w:t>-</w:t>
            </w:r>
          </w:p>
        </w:tc>
        <w:tc>
          <w:tcPr>
            <w:tcW w:w="398" w:type="pct"/>
            <w:shd w:val="clear" w:color="auto" w:fill="auto"/>
            <w:vAlign w:val="center"/>
          </w:tcPr>
          <w:p w:rsidR="00C4383B" w:rsidRPr="00630F55" w:rsidRDefault="00C4383B" w:rsidP="00914FFC">
            <w:pPr>
              <w:pStyle w:val="a8"/>
              <w:ind w:firstLine="0"/>
              <w:jc w:val="center"/>
              <w:rPr>
                <w:sz w:val="20"/>
                <w:lang w:eastAsia="ru-RU"/>
              </w:rPr>
            </w:pPr>
            <w:r w:rsidRPr="00630F55">
              <w:rPr>
                <w:sz w:val="20"/>
                <w:lang w:eastAsia="ru-RU"/>
              </w:rPr>
              <w:t>-</w:t>
            </w:r>
          </w:p>
        </w:tc>
      </w:tr>
    </w:tbl>
    <w:p w:rsidR="000D2979" w:rsidRPr="00630F55" w:rsidRDefault="000D2979" w:rsidP="000D2979">
      <w:pPr>
        <w:pStyle w:val="a8"/>
        <w:ind w:firstLine="0"/>
      </w:pPr>
    </w:p>
    <w:p w:rsidR="000D2979" w:rsidRPr="00630F55" w:rsidRDefault="000D2979" w:rsidP="000D2979">
      <w:pPr>
        <w:pStyle w:val="a8"/>
      </w:pPr>
      <w:r w:rsidRPr="00630F55">
        <w:t>На артскважине установлен насос ЭЦВ 10-120-100. Дата установки: 20.10.2018 г.</w:t>
      </w:r>
    </w:p>
    <w:p w:rsidR="000D2979" w:rsidRPr="00630F55" w:rsidRDefault="000D2979" w:rsidP="000D2979">
      <w:pPr>
        <w:pStyle w:val="a8"/>
        <w:ind w:firstLine="0"/>
      </w:pPr>
    </w:p>
    <w:p w:rsidR="007F1D3E" w:rsidRPr="00630F55" w:rsidRDefault="007F1D3E" w:rsidP="007F1D3E">
      <w:pPr>
        <w:pStyle w:val="51"/>
      </w:pPr>
      <w:r w:rsidRPr="00630F55">
        <w:t xml:space="preserve">Артскважина </w:t>
      </w:r>
      <w:r w:rsidR="007740F4" w:rsidRPr="00630F55">
        <w:t>«</w:t>
      </w:r>
      <w:r w:rsidRPr="00630F55">
        <w:t>Рейс</w:t>
      </w:r>
      <w:r w:rsidR="007740F4" w:rsidRPr="00630F55">
        <w:t>»</w:t>
      </w:r>
    </w:p>
    <w:p w:rsidR="000709E5" w:rsidRPr="00630F55" w:rsidRDefault="000709E5" w:rsidP="000709E5">
      <w:pPr>
        <w:pStyle w:val="a8"/>
      </w:pPr>
      <w:r w:rsidRPr="00630F55">
        <w:t>Адрес объекта: Смоленская область, г. Ярцево, ул.</w:t>
      </w:r>
      <w:r w:rsidR="00F2137F" w:rsidRPr="00630F55">
        <w:t xml:space="preserve"> Кузнецова, стр. 66.</w:t>
      </w:r>
    </w:p>
    <w:p w:rsidR="00142720" w:rsidRPr="00630F55" w:rsidRDefault="000709E5" w:rsidP="00142720">
      <w:pPr>
        <w:pStyle w:val="a8"/>
      </w:pPr>
      <w:r w:rsidRPr="00630F55">
        <w:t>ГВК -</w:t>
      </w:r>
      <w:r w:rsidR="00F2137F" w:rsidRPr="00630F55">
        <w:t xml:space="preserve"> 66 207211.</w:t>
      </w:r>
      <w:r w:rsidR="00142720" w:rsidRPr="00630F55">
        <w:t xml:space="preserve"> Номер скважины по паспорту: 67.</w:t>
      </w:r>
    </w:p>
    <w:p w:rsidR="000709E5" w:rsidRPr="00630F55" w:rsidRDefault="000709E5" w:rsidP="000709E5">
      <w:pPr>
        <w:pStyle w:val="a8"/>
      </w:pPr>
      <w:r w:rsidRPr="00630F55">
        <w:t>Год бурения: 19</w:t>
      </w:r>
      <w:r w:rsidR="00F2137F" w:rsidRPr="00630F55">
        <w:t>61</w:t>
      </w:r>
      <w:r w:rsidRPr="00630F55">
        <w:t xml:space="preserve"> г.</w:t>
      </w:r>
      <w:r w:rsidR="00142720" w:rsidRPr="00630F55">
        <w:t xml:space="preserve"> </w:t>
      </w:r>
      <w:r w:rsidRPr="00630F55">
        <w:t>Глубина артскважины –</w:t>
      </w:r>
      <w:r w:rsidR="00F2137F" w:rsidRPr="00630F55">
        <w:t xml:space="preserve"> 64,0 </w:t>
      </w:r>
      <w:r w:rsidRPr="00630F55">
        <w:t>м.</w:t>
      </w:r>
    </w:p>
    <w:p w:rsidR="00C4383B" w:rsidRPr="00630F55" w:rsidRDefault="00C4383B" w:rsidP="00C4383B">
      <w:pPr>
        <w:pStyle w:val="a8"/>
        <w:ind w:firstLine="0"/>
      </w:pPr>
    </w:p>
    <w:p w:rsidR="00F308E2" w:rsidRPr="00630F55" w:rsidRDefault="00F308E2" w:rsidP="00F308E2">
      <w:pPr>
        <w:pStyle w:val="a8"/>
      </w:pPr>
      <w:r w:rsidRPr="00630F55">
        <w:t>Артезианская скважина выведена в резерв.</w:t>
      </w:r>
    </w:p>
    <w:p w:rsidR="00F837AE" w:rsidRPr="00630F55" w:rsidRDefault="00F837AE" w:rsidP="00F837AE">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C4383B" w:rsidRPr="00630F55" w:rsidRDefault="00C4383B" w:rsidP="00C4383B">
      <w:pPr>
        <w:pStyle w:val="a8"/>
        <w:ind w:firstLine="0"/>
      </w:pPr>
    </w:p>
    <w:p w:rsidR="00C4383B" w:rsidRPr="00630F55" w:rsidRDefault="00C4383B" w:rsidP="00C4383B">
      <w:pPr>
        <w:pStyle w:val="a8"/>
        <w:ind w:firstLine="0"/>
      </w:pPr>
      <w:r w:rsidRPr="00630F55">
        <w:br w:type="page"/>
      </w: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5939790" cy="3339465"/>
                  <wp:effectExtent l="0" t="0" r="3810" b="0"/>
                  <wp:docPr id="65"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578794" name="Рисунок 98"/>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9465"/>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24</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013B14" w:rsidRPr="00630F55" w:rsidRDefault="00013B14"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130</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E1055B" w:rsidRPr="00630F55" w:rsidTr="00914FFC">
        <w:trPr>
          <w:trHeight w:val="283"/>
          <w:tblHeader/>
        </w:trPr>
        <w:tc>
          <w:tcPr>
            <w:tcW w:w="2500" w:type="pct"/>
            <w:shd w:val="clear" w:color="auto" w:fill="DAEEF3"/>
            <w:vAlign w:val="center"/>
          </w:tcPr>
          <w:p w:rsidR="00245049" w:rsidRPr="00630F55" w:rsidRDefault="00245049" w:rsidP="00914FFC">
            <w:pPr>
              <w:pStyle w:val="a8"/>
              <w:ind w:firstLine="0"/>
              <w:jc w:val="center"/>
              <w:rPr>
                <w:sz w:val="20"/>
                <w:lang w:eastAsia="ru-RU"/>
              </w:rPr>
            </w:pPr>
            <w:r w:rsidRPr="00630F55">
              <w:rPr>
                <w:sz w:val="20"/>
                <w:lang w:eastAsia="ru-RU"/>
              </w:rPr>
              <w:t>219 мм.</w:t>
            </w:r>
          </w:p>
        </w:tc>
        <w:tc>
          <w:tcPr>
            <w:tcW w:w="2500" w:type="pct"/>
            <w:shd w:val="clear" w:color="auto" w:fill="DAEEF3"/>
            <w:vAlign w:val="center"/>
          </w:tcPr>
          <w:p w:rsidR="00245049" w:rsidRPr="00630F55" w:rsidRDefault="00245049" w:rsidP="00914FFC">
            <w:pPr>
              <w:pStyle w:val="a8"/>
              <w:ind w:firstLine="0"/>
              <w:jc w:val="center"/>
              <w:rPr>
                <w:sz w:val="20"/>
                <w:lang w:eastAsia="ru-RU"/>
              </w:rPr>
            </w:pPr>
            <w:r w:rsidRPr="00630F55">
              <w:rPr>
                <w:sz w:val="20"/>
                <w:lang w:eastAsia="ru-RU"/>
              </w:rPr>
              <w:t>Фильтр 168 мм.</w:t>
            </w:r>
          </w:p>
        </w:tc>
      </w:tr>
      <w:tr w:rsidR="00245049" w:rsidRPr="00630F55" w:rsidTr="00914FFC">
        <w:trPr>
          <w:trHeight w:val="283"/>
        </w:trPr>
        <w:tc>
          <w:tcPr>
            <w:tcW w:w="2500" w:type="pct"/>
            <w:shd w:val="clear" w:color="auto" w:fill="auto"/>
            <w:vAlign w:val="center"/>
          </w:tcPr>
          <w:p w:rsidR="00245049" w:rsidRPr="00630F55" w:rsidRDefault="00245049" w:rsidP="00914FFC">
            <w:pPr>
              <w:pStyle w:val="a8"/>
              <w:ind w:left="57" w:firstLine="0"/>
              <w:jc w:val="center"/>
              <w:rPr>
                <w:sz w:val="20"/>
                <w:lang w:eastAsia="ru-RU"/>
              </w:rPr>
            </w:pPr>
            <w:r w:rsidRPr="00630F55">
              <w:rPr>
                <w:sz w:val="20"/>
                <w:lang w:eastAsia="ru-RU"/>
              </w:rPr>
              <w:t>0,0 – 56,0</w:t>
            </w:r>
          </w:p>
        </w:tc>
        <w:tc>
          <w:tcPr>
            <w:tcW w:w="2500" w:type="pct"/>
            <w:shd w:val="clear" w:color="auto" w:fill="auto"/>
            <w:vAlign w:val="center"/>
          </w:tcPr>
          <w:p w:rsidR="00245049" w:rsidRPr="00630F55" w:rsidRDefault="00245049" w:rsidP="00914FFC">
            <w:pPr>
              <w:pStyle w:val="a8"/>
              <w:ind w:firstLine="0"/>
              <w:jc w:val="center"/>
              <w:rPr>
                <w:sz w:val="20"/>
                <w:lang w:eastAsia="ru-RU"/>
              </w:rPr>
            </w:pPr>
            <w:r w:rsidRPr="00630F55">
              <w:rPr>
                <w:sz w:val="20"/>
                <w:lang w:eastAsia="ru-RU"/>
              </w:rPr>
              <w:t>56,0 – 64,0</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131</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6F6A2A" w:rsidP="00914FFC">
            <w:pPr>
              <w:pStyle w:val="a8"/>
              <w:ind w:left="57" w:firstLine="0"/>
              <w:jc w:val="center"/>
              <w:rPr>
                <w:sz w:val="20"/>
                <w:lang w:eastAsia="ru-RU"/>
              </w:rPr>
            </w:pPr>
            <w:r w:rsidRPr="00630F55">
              <w:rPr>
                <w:sz w:val="20"/>
                <w:lang w:eastAsia="ru-RU"/>
              </w:rPr>
              <w:t>46,1</w:t>
            </w:r>
          </w:p>
        </w:tc>
        <w:tc>
          <w:tcPr>
            <w:tcW w:w="1250" w:type="pct"/>
            <w:shd w:val="clear" w:color="auto" w:fill="auto"/>
            <w:vAlign w:val="center"/>
          </w:tcPr>
          <w:p w:rsidR="000709E5" w:rsidRPr="00630F55" w:rsidRDefault="006F6A2A" w:rsidP="00914FFC">
            <w:pPr>
              <w:pStyle w:val="a8"/>
              <w:ind w:left="57" w:firstLine="0"/>
              <w:jc w:val="center"/>
              <w:rPr>
                <w:sz w:val="20"/>
                <w:lang w:eastAsia="ru-RU"/>
              </w:rPr>
            </w:pPr>
            <w:r w:rsidRPr="00630F55">
              <w:rPr>
                <w:sz w:val="20"/>
                <w:lang w:eastAsia="ru-RU"/>
              </w:rPr>
              <w:t>8</w:t>
            </w:r>
            <w:r w:rsidR="00B35952" w:rsidRPr="00630F55">
              <w:rPr>
                <w:sz w:val="20"/>
                <w:lang w:eastAsia="ru-RU"/>
              </w:rPr>
              <w:t>,0</w:t>
            </w:r>
          </w:p>
        </w:tc>
        <w:tc>
          <w:tcPr>
            <w:tcW w:w="1250" w:type="pct"/>
            <w:shd w:val="clear" w:color="auto" w:fill="auto"/>
            <w:vAlign w:val="center"/>
          </w:tcPr>
          <w:p w:rsidR="000709E5" w:rsidRPr="00630F55" w:rsidRDefault="00B35952" w:rsidP="00914FFC">
            <w:pPr>
              <w:pStyle w:val="a8"/>
              <w:ind w:firstLine="0"/>
              <w:jc w:val="center"/>
              <w:rPr>
                <w:sz w:val="20"/>
                <w:lang w:eastAsia="ru-RU"/>
              </w:rPr>
            </w:pPr>
            <w:r w:rsidRPr="00630F55">
              <w:rPr>
                <w:sz w:val="20"/>
                <w:lang w:eastAsia="ru-RU"/>
              </w:rPr>
              <w:t>1,26</w:t>
            </w:r>
          </w:p>
        </w:tc>
        <w:tc>
          <w:tcPr>
            <w:tcW w:w="1250" w:type="pct"/>
            <w:shd w:val="clear" w:color="auto" w:fill="auto"/>
            <w:vAlign w:val="center"/>
          </w:tcPr>
          <w:p w:rsidR="000709E5" w:rsidRPr="00630F55" w:rsidRDefault="00B35952" w:rsidP="00914FFC">
            <w:pPr>
              <w:pStyle w:val="a8"/>
              <w:ind w:firstLine="0"/>
              <w:jc w:val="center"/>
              <w:rPr>
                <w:sz w:val="20"/>
                <w:lang w:eastAsia="ru-RU"/>
              </w:rPr>
            </w:pPr>
            <w:r w:rsidRPr="00630F55">
              <w:rPr>
                <w:sz w:val="20"/>
                <w:lang w:eastAsia="ru-RU"/>
              </w:rPr>
              <w:t>1961</w:t>
            </w:r>
          </w:p>
        </w:tc>
      </w:tr>
    </w:tbl>
    <w:p w:rsidR="000709E5" w:rsidRPr="00630F55" w:rsidRDefault="000709E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качеству воды артскважины представлены в таблице ниже.</w:t>
      </w:r>
    </w:p>
    <w:p w:rsidR="00DE585D" w:rsidRPr="00630F55" w:rsidRDefault="00DE585D" w:rsidP="000A6036">
      <w:pPr>
        <w:pStyle w:val="a8"/>
        <w:ind w:firstLine="0"/>
      </w:pPr>
    </w:p>
    <w:p w:rsidR="000A6036" w:rsidRPr="00630F55" w:rsidRDefault="000A6036" w:rsidP="000A603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132</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Глубина отбора,</w:t>
            </w:r>
          </w:p>
          <w:p w:rsidR="000A6036" w:rsidRPr="00630F55" w:rsidRDefault="000A6036"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Сухой остаток,</w:t>
            </w:r>
          </w:p>
          <w:p w:rsidR="000A6036" w:rsidRPr="00630F55" w:rsidRDefault="000A6036"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Жёсткость общая,</w:t>
            </w:r>
          </w:p>
          <w:p w:rsidR="000A6036" w:rsidRPr="00630F55" w:rsidRDefault="000A6036"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71" w:type="pct"/>
            <w:vMerge/>
            <w:shd w:val="clear" w:color="auto" w:fill="DAEEF3"/>
            <w:vAlign w:val="center"/>
          </w:tcPr>
          <w:p w:rsidR="000A6036" w:rsidRPr="00630F55" w:rsidRDefault="000A6036" w:rsidP="00914FFC">
            <w:pPr>
              <w:pStyle w:val="a8"/>
              <w:ind w:firstLine="0"/>
              <w:jc w:val="center"/>
              <w:rPr>
                <w:sz w:val="20"/>
                <w:lang w:eastAsia="ru-RU"/>
              </w:rPr>
            </w:pPr>
          </w:p>
        </w:tc>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15" w:type="pct"/>
            <w:vMerge/>
            <w:shd w:val="clear" w:color="auto" w:fill="DAEEF3"/>
            <w:vAlign w:val="center"/>
          </w:tcPr>
          <w:p w:rsidR="000A6036" w:rsidRPr="00630F55" w:rsidRDefault="000A6036" w:rsidP="00914FFC">
            <w:pPr>
              <w:pStyle w:val="a8"/>
              <w:ind w:firstLine="0"/>
              <w:jc w:val="center"/>
              <w:rPr>
                <w:sz w:val="20"/>
                <w:lang w:eastAsia="ru-RU"/>
              </w:rPr>
            </w:pP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A6036" w:rsidRPr="00630F55" w:rsidRDefault="000A6036"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A6036" w:rsidRPr="00630F55" w:rsidRDefault="00245049" w:rsidP="00914FFC">
            <w:pPr>
              <w:pStyle w:val="a8"/>
              <w:ind w:left="57" w:firstLine="0"/>
              <w:jc w:val="center"/>
              <w:rPr>
                <w:sz w:val="20"/>
                <w:lang w:eastAsia="ru-RU"/>
              </w:rPr>
            </w:pPr>
            <w:r w:rsidRPr="00630F55">
              <w:rPr>
                <w:sz w:val="20"/>
                <w:lang w:eastAsia="ru-RU"/>
              </w:rPr>
              <w:t>56</w:t>
            </w:r>
            <w:r w:rsidR="00B35952" w:rsidRPr="00630F55">
              <w:rPr>
                <w:sz w:val="20"/>
                <w:lang w:eastAsia="ru-RU"/>
              </w:rPr>
              <w:t>,0</w:t>
            </w:r>
          </w:p>
        </w:tc>
        <w:tc>
          <w:tcPr>
            <w:tcW w:w="670" w:type="pct"/>
            <w:shd w:val="clear" w:color="auto" w:fill="auto"/>
            <w:vAlign w:val="center"/>
          </w:tcPr>
          <w:p w:rsidR="000A6036" w:rsidRPr="00630F55" w:rsidRDefault="00245049" w:rsidP="00914FFC">
            <w:pPr>
              <w:pStyle w:val="a8"/>
              <w:ind w:firstLine="0"/>
              <w:jc w:val="center"/>
              <w:rPr>
                <w:sz w:val="20"/>
                <w:lang w:eastAsia="ru-RU"/>
              </w:rPr>
            </w:pPr>
            <w:r w:rsidRPr="00630F55">
              <w:rPr>
                <w:sz w:val="20"/>
                <w:lang w:eastAsia="ru-RU"/>
              </w:rPr>
              <w:t>343,0</w:t>
            </w:r>
          </w:p>
        </w:tc>
        <w:tc>
          <w:tcPr>
            <w:tcW w:w="615" w:type="pct"/>
            <w:shd w:val="clear" w:color="auto" w:fill="auto"/>
            <w:vAlign w:val="center"/>
          </w:tcPr>
          <w:p w:rsidR="000A6036" w:rsidRPr="00630F55" w:rsidRDefault="00245049" w:rsidP="00914FFC">
            <w:pPr>
              <w:pStyle w:val="a8"/>
              <w:ind w:firstLine="0"/>
              <w:jc w:val="center"/>
              <w:rPr>
                <w:sz w:val="20"/>
                <w:lang w:eastAsia="ru-RU"/>
              </w:rPr>
            </w:pPr>
            <w:r w:rsidRPr="00630F55">
              <w:rPr>
                <w:sz w:val="20"/>
                <w:lang w:eastAsia="ru-RU"/>
              </w:rPr>
              <w:t>6,67</w:t>
            </w:r>
          </w:p>
        </w:tc>
        <w:tc>
          <w:tcPr>
            <w:tcW w:w="395" w:type="pct"/>
            <w:shd w:val="clear" w:color="auto" w:fill="auto"/>
            <w:vAlign w:val="center"/>
          </w:tcPr>
          <w:p w:rsidR="000A6036" w:rsidRPr="00630F55" w:rsidRDefault="00245049" w:rsidP="00914FFC">
            <w:pPr>
              <w:pStyle w:val="a8"/>
              <w:ind w:firstLine="0"/>
              <w:jc w:val="center"/>
              <w:rPr>
                <w:sz w:val="20"/>
                <w:lang w:eastAsia="ru-RU"/>
              </w:rPr>
            </w:pPr>
            <w:r w:rsidRPr="00630F55">
              <w:rPr>
                <w:sz w:val="20"/>
                <w:lang w:eastAsia="ru-RU"/>
              </w:rPr>
              <w:t>10,0</w:t>
            </w:r>
          </w:p>
        </w:tc>
        <w:tc>
          <w:tcPr>
            <w:tcW w:w="395" w:type="pct"/>
            <w:shd w:val="clear" w:color="auto" w:fill="auto"/>
            <w:vAlign w:val="center"/>
          </w:tcPr>
          <w:p w:rsidR="000A6036" w:rsidRPr="00630F55" w:rsidRDefault="00245049" w:rsidP="00914FFC">
            <w:pPr>
              <w:pStyle w:val="a8"/>
              <w:ind w:firstLine="0"/>
              <w:jc w:val="center"/>
              <w:rPr>
                <w:sz w:val="20"/>
                <w:lang w:eastAsia="ru-RU"/>
              </w:rPr>
            </w:pPr>
            <w:r w:rsidRPr="00630F55">
              <w:rPr>
                <w:sz w:val="20"/>
                <w:lang w:eastAsia="ru-RU"/>
              </w:rPr>
              <w:t>13,12</w:t>
            </w:r>
          </w:p>
        </w:tc>
        <w:tc>
          <w:tcPr>
            <w:tcW w:w="395" w:type="pct"/>
            <w:shd w:val="clear" w:color="auto" w:fill="auto"/>
            <w:vAlign w:val="center"/>
          </w:tcPr>
          <w:p w:rsidR="000A6036" w:rsidRPr="00630F55" w:rsidRDefault="00245049" w:rsidP="00914FFC">
            <w:pPr>
              <w:pStyle w:val="a8"/>
              <w:ind w:firstLine="0"/>
              <w:jc w:val="center"/>
              <w:rPr>
                <w:sz w:val="20"/>
                <w:lang w:eastAsia="ru-RU"/>
              </w:rPr>
            </w:pPr>
            <w:r w:rsidRPr="00630F55">
              <w:rPr>
                <w:sz w:val="20"/>
                <w:lang w:eastAsia="ru-RU"/>
              </w:rPr>
              <w:t>371,0</w:t>
            </w:r>
          </w:p>
        </w:tc>
        <w:tc>
          <w:tcPr>
            <w:tcW w:w="395" w:type="pct"/>
            <w:shd w:val="clear" w:color="auto" w:fill="auto"/>
            <w:vAlign w:val="center"/>
          </w:tcPr>
          <w:p w:rsidR="000A6036" w:rsidRPr="00630F55" w:rsidRDefault="00245049" w:rsidP="00914FFC">
            <w:pPr>
              <w:pStyle w:val="a8"/>
              <w:ind w:firstLine="0"/>
              <w:jc w:val="center"/>
              <w:rPr>
                <w:sz w:val="20"/>
                <w:lang w:eastAsia="ru-RU"/>
              </w:rPr>
            </w:pPr>
            <w:r w:rsidRPr="00630F55">
              <w:rPr>
                <w:sz w:val="20"/>
                <w:lang w:eastAsia="ru-RU"/>
              </w:rPr>
              <w:t>89,11</w:t>
            </w:r>
          </w:p>
        </w:tc>
        <w:tc>
          <w:tcPr>
            <w:tcW w:w="395" w:type="pct"/>
            <w:shd w:val="clear" w:color="auto" w:fill="auto"/>
            <w:vAlign w:val="center"/>
          </w:tcPr>
          <w:p w:rsidR="000A6036" w:rsidRPr="00630F55" w:rsidRDefault="00245049" w:rsidP="00914FFC">
            <w:pPr>
              <w:pStyle w:val="a8"/>
              <w:ind w:firstLine="0"/>
              <w:jc w:val="center"/>
              <w:rPr>
                <w:sz w:val="20"/>
                <w:lang w:eastAsia="ru-RU"/>
              </w:rPr>
            </w:pPr>
            <w:r w:rsidRPr="00630F55">
              <w:rPr>
                <w:sz w:val="20"/>
                <w:lang w:eastAsia="ru-RU"/>
              </w:rPr>
              <w:t>27,16</w:t>
            </w:r>
          </w:p>
        </w:tc>
        <w:tc>
          <w:tcPr>
            <w:tcW w:w="398" w:type="pct"/>
            <w:shd w:val="clear" w:color="auto" w:fill="auto"/>
            <w:vAlign w:val="center"/>
          </w:tcPr>
          <w:p w:rsidR="000A6036" w:rsidRPr="00630F55" w:rsidRDefault="00245049" w:rsidP="00914FFC">
            <w:pPr>
              <w:pStyle w:val="a8"/>
              <w:ind w:firstLine="0"/>
              <w:jc w:val="center"/>
              <w:rPr>
                <w:sz w:val="20"/>
                <w:lang w:eastAsia="ru-RU"/>
              </w:rPr>
            </w:pPr>
            <w:r w:rsidRPr="00630F55">
              <w:rPr>
                <w:sz w:val="20"/>
                <w:lang w:eastAsia="ru-RU"/>
              </w:rPr>
              <w:t>-</w:t>
            </w:r>
          </w:p>
        </w:tc>
      </w:tr>
    </w:tbl>
    <w:p w:rsidR="00142720" w:rsidRPr="00630F55" w:rsidRDefault="00142720" w:rsidP="00142720">
      <w:pPr>
        <w:pStyle w:val="a8"/>
        <w:ind w:firstLine="0"/>
      </w:pPr>
    </w:p>
    <w:p w:rsidR="008C241A" w:rsidRPr="00630F55" w:rsidRDefault="008C241A" w:rsidP="008C241A">
      <w:pPr>
        <w:pStyle w:val="a8"/>
      </w:pPr>
      <w:r w:rsidRPr="00630F55">
        <w:t>На артскважине установлен насос ЭЦВ 6-10-110. Дата установки: 13.12.2018 г.</w:t>
      </w:r>
    </w:p>
    <w:p w:rsidR="00C4383B" w:rsidRPr="00630F55" w:rsidRDefault="00C4383B" w:rsidP="00C4383B">
      <w:pPr>
        <w:pStyle w:val="a8"/>
        <w:ind w:firstLine="0"/>
      </w:pPr>
    </w:p>
    <w:p w:rsidR="00E71FA0" w:rsidRPr="00630F55" w:rsidRDefault="00E71FA0" w:rsidP="00E71FA0">
      <w:pPr>
        <w:pStyle w:val="a8"/>
      </w:pPr>
      <w:r w:rsidRPr="00630F55">
        <w:t>Характеристика водопроводной сети от артскважины представлена в таблице ниже.</w:t>
      </w:r>
    </w:p>
    <w:p w:rsidR="00992915" w:rsidRPr="00630F55" w:rsidRDefault="00992915" w:rsidP="00E71FA0">
      <w:pPr>
        <w:pStyle w:val="a8"/>
        <w:ind w:firstLine="0"/>
      </w:pPr>
    </w:p>
    <w:p w:rsidR="00E71FA0" w:rsidRPr="00630F55" w:rsidRDefault="00E71FA0" w:rsidP="00E71FA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133</w:t>
      </w:r>
      <w:r w:rsidR="00F40240" w:rsidRPr="00630F55">
        <w:fldChar w:fldCharType="end"/>
      </w:r>
      <w:r w:rsidRPr="00630F55">
        <w:t>. Характеристика водопроводной сети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5205"/>
        <w:gridCol w:w="829"/>
        <w:gridCol w:w="963"/>
        <w:gridCol w:w="946"/>
        <w:gridCol w:w="1106"/>
      </w:tblGrid>
      <w:tr w:rsidR="00E71FA0" w:rsidRPr="00630F55" w:rsidTr="00914FFC">
        <w:trPr>
          <w:trHeight w:val="283"/>
          <w:tblHeader/>
        </w:trPr>
        <w:tc>
          <w:tcPr>
            <w:tcW w:w="27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п/п</w:t>
            </w:r>
          </w:p>
        </w:tc>
        <w:tc>
          <w:tcPr>
            <w:tcW w:w="2719" w:type="pct"/>
            <w:shd w:val="clear" w:color="auto" w:fill="DAEEF3"/>
            <w:vAlign w:val="center"/>
          </w:tcPr>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Адрес</w:t>
            </w:r>
          </w:p>
        </w:tc>
        <w:tc>
          <w:tcPr>
            <w:tcW w:w="43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Длина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участка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w:t>
            </w:r>
          </w:p>
        </w:tc>
        <w:tc>
          <w:tcPr>
            <w:tcW w:w="503"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Условный</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диаметр,</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мм</w:t>
            </w:r>
            <w:r w:rsidR="002D646C" w:rsidRPr="00630F55">
              <w:rPr>
                <w:rFonts w:ascii="Arial Narrow" w:eastAsia="Times New Roman" w:hAnsi="Arial Narrow"/>
                <w:bCs/>
                <w:color w:val="000000"/>
                <w:sz w:val="20"/>
                <w:szCs w:val="20"/>
                <w:lang w:eastAsia="ru-RU"/>
              </w:rPr>
              <w:t>.</w:t>
            </w:r>
          </w:p>
        </w:tc>
        <w:tc>
          <w:tcPr>
            <w:tcW w:w="494"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Материал</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трубы</w:t>
            </w:r>
          </w:p>
        </w:tc>
        <w:tc>
          <w:tcPr>
            <w:tcW w:w="578" w:type="pct"/>
            <w:shd w:val="clear" w:color="auto" w:fill="DAEEF3"/>
            <w:vAlign w:val="center"/>
          </w:tcPr>
          <w:p w:rsidR="00E71FA0" w:rsidRPr="00630F55" w:rsidRDefault="00E71FA0" w:rsidP="00725C3A">
            <w:pPr>
              <w:keepLines/>
              <w:spacing w:line="256" w:lineRule="auto"/>
              <w:ind w:left="-57" w:right="-57"/>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Год ввода</w:t>
            </w:r>
          </w:p>
          <w:p w:rsidR="00E71FA0" w:rsidRPr="00630F55" w:rsidRDefault="00E71FA0"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в эксплуа-</w:t>
            </w:r>
          </w:p>
          <w:p w:rsidR="00E71FA0" w:rsidRPr="00630F55" w:rsidRDefault="00E71FA0"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bCs/>
                <w:color w:val="000000"/>
                <w:sz w:val="20"/>
                <w:szCs w:val="20"/>
                <w:lang w:eastAsia="ru-RU"/>
              </w:rPr>
              <w:t>тацию</w:t>
            </w:r>
          </w:p>
        </w:tc>
      </w:tr>
      <w:tr w:rsidR="006C075A" w:rsidRPr="00630F55" w:rsidTr="00FA6EC4">
        <w:trPr>
          <w:trHeight w:val="283"/>
        </w:trPr>
        <w:tc>
          <w:tcPr>
            <w:tcW w:w="27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2719" w:type="pct"/>
            <w:shd w:val="clear" w:color="000000" w:fill="FFFFFF"/>
            <w:vAlign w:val="center"/>
          </w:tcPr>
          <w:p w:rsidR="006C075A" w:rsidRPr="00630F55" w:rsidRDefault="006C075A" w:rsidP="006C075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ОАО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Ре</w:t>
            </w:r>
            <w:r w:rsidR="003B4FFB" w:rsidRPr="00630F55">
              <w:rPr>
                <w:rFonts w:ascii="Arial Narrow" w:eastAsia="Times New Roman" w:hAnsi="Arial Narrow"/>
                <w:color w:val="000000"/>
                <w:sz w:val="20"/>
                <w:szCs w:val="20"/>
                <w:lang w:eastAsia="ru-RU"/>
              </w:rPr>
              <w:t>й</w:t>
            </w:r>
            <w:r w:rsidRPr="00630F55">
              <w:rPr>
                <w:rFonts w:ascii="Arial Narrow" w:eastAsia="Times New Roman" w:hAnsi="Arial Narrow"/>
                <w:color w:val="000000"/>
                <w:sz w:val="20"/>
                <w:szCs w:val="20"/>
                <w:lang w:eastAsia="ru-RU"/>
              </w:rPr>
              <w:t>с</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 xml:space="preserve"> 2-й Новый проезд</w:t>
            </w:r>
          </w:p>
        </w:tc>
        <w:tc>
          <w:tcPr>
            <w:tcW w:w="43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866,5</w:t>
            </w:r>
          </w:p>
        </w:tc>
        <w:tc>
          <w:tcPr>
            <w:tcW w:w="503"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50-100</w:t>
            </w:r>
          </w:p>
        </w:tc>
        <w:tc>
          <w:tcPr>
            <w:tcW w:w="494"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сталь</w:t>
            </w:r>
          </w:p>
        </w:tc>
        <w:tc>
          <w:tcPr>
            <w:tcW w:w="578" w:type="pct"/>
            <w:shd w:val="clear" w:color="000000" w:fill="FFFFFF"/>
            <w:vAlign w:val="center"/>
          </w:tcPr>
          <w:p w:rsidR="006C075A" w:rsidRPr="00630F55" w:rsidRDefault="006C075A" w:rsidP="006C075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1961</w:t>
            </w:r>
          </w:p>
        </w:tc>
      </w:tr>
    </w:tbl>
    <w:p w:rsidR="00282367" w:rsidRPr="00630F55" w:rsidRDefault="00282367" w:rsidP="00282367">
      <w:pPr>
        <w:pStyle w:val="a8"/>
        <w:ind w:firstLine="0"/>
      </w:pPr>
    </w:p>
    <w:p w:rsidR="00F86A6B" w:rsidRPr="00630F55" w:rsidRDefault="00F86A6B" w:rsidP="00282367">
      <w:pPr>
        <w:pStyle w:val="a8"/>
        <w:ind w:firstLine="0"/>
      </w:pPr>
      <w:r w:rsidRPr="00630F55">
        <w:br w:type="page"/>
      </w:r>
    </w:p>
    <w:p w:rsidR="00282367" w:rsidRPr="00630F55" w:rsidRDefault="00282367" w:rsidP="00282367">
      <w:pPr>
        <w:pStyle w:val="a8"/>
      </w:pPr>
      <w:r w:rsidRPr="00630F55">
        <w:lastRenderedPageBreak/>
        <w:t>Установленные размеры ЗСО от артскважины представлены в таблице ниже.</w:t>
      </w:r>
    </w:p>
    <w:p w:rsidR="00282367" w:rsidRPr="00630F55" w:rsidRDefault="00282367" w:rsidP="00282367">
      <w:pPr>
        <w:pStyle w:val="a8"/>
        <w:ind w:firstLine="0"/>
      </w:pPr>
    </w:p>
    <w:p w:rsidR="00282367" w:rsidRPr="00630F55" w:rsidRDefault="00282367" w:rsidP="00282367">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134</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3-го пояса ЗСО, м.</w:t>
            </w:r>
          </w:p>
        </w:tc>
      </w:tr>
      <w:tr w:rsidR="00282367" w:rsidRPr="00630F55" w:rsidTr="00914FFC">
        <w:trPr>
          <w:trHeight w:val="567"/>
        </w:trPr>
        <w:tc>
          <w:tcPr>
            <w:tcW w:w="1668"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север – 12,0, юг – 12,0,</w:t>
            </w:r>
          </w:p>
          <w:p w:rsidR="00282367" w:rsidRPr="00630F55" w:rsidRDefault="00282367" w:rsidP="00914FFC">
            <w:pPr>
              <w:pStyle w:val="a8"/>
              <w:ind w:left="57" w:firstLine="0"/>
              <w:jc w:val="center"/>
              <w:rPr>
                <w:sz w:val="20"/>
                <w:lang w:eastAsia="ru-RU"/>
              </w:rPr>
            </w:pPr>
            <w:r w:rsidRPr="00630F55">
              <w:rPr>
                <w:sz w:val="20"/>
                <w:lang w:eastAsia="ru-RU"/>
              </w:rPr>
              <w:t>запад – 12,0, восток – 12,0</w:t>
            </w:r>
          </w:p>
        </w:tc>
        <w:tc>
          <w:tcPr>
            <w:tcW w:w="1666"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148,0</w:t>
            </w:r>
          </w:p>
        </w:tc>
        <w:tc>
          <w:tcPr>
            <w:tcW w:w="1666" w:type="pct"/>
            <w:shd w:val="clear" w:color="auto" w:fill="auto"/>
            <w:vAlign w:val="center"/>
          </w:tcPr>
          <w:p w:rsidR="00282367" w:rsidRPr="00630F55" w:rsidRDefault="00282367" w:rsidP="00914FFC">
            <w:pPr>
              <w:pStyle w:val="a8"/>
              <w:ind w:firstLine="0"/>
              <w:jc w:val="center"/>
              <w:rPr>
                <w:sz w:val="20"/>
                <w:lang w:eastAsia="ru-RU"/>
              </w:rPr>
            </w:pPr>
            <w:r w:rsidRPr="00630F55">
              <w:rPr>
                <w:sz w:val="20"/>
                <w:lang w:eastAsia="ru-RU"/>
              </w:rPr>
              <w:t>148,0</w:t>
            </w:r>
          </w:p>
        </w:tc>
      </w:tr>
    </w:tbl>
    <w:p w:rsidR="00282367" w:rsidRPr="00630F55" w:rsidRDefault="00282367" w:rsidP="00282367">
      <w:pPr>
        <w:pStyle w:val="a8"/>
        <w:ind w:firstLine="0"/>
      </w:pPr>
    </w:p>
    <w:p w:rsidR="007F1D3E" w:rsidRPr="00630F55" w:rsidRDefault="007F1D3E" w:rsidP="007F1D3E">
      <w:pPr>
        <w:pStyle w:val="51"/>
      </w:pPr>
      <w:r w:rsidRPr="00630F55">
        <w:t xml:space="preserve">Артскважина </w:t>
      </w:r>
      <w:r w:rsidR="007740F4" w:rsidRPr="00630F55">
        <w:t>«</w:t>
      </w:r>
      <w:r w:rsidRPr="00630F55">
        <w:t>Школа-Интернат</w:t>
      </w:r>
      <w:r w:rsidR="007740F4" w:rsidRPr="00630F55">
        <w:t>»</w:t>
      </w:r>
    </w:p>
    <w:p w:rsidR="000709E5" w:rsidRPr="00630F55" w:rsidRDefault="000709E5" w:rsidP="000709E5">
      <w:pPr>
        <w:pStyle w:val="a8"/>
      </w:pPr>
      <w:r w:rsidRPr="00630F55">
        <w:t>Адрес объекта: Смоленская область, г. Ярцево, ул.</w:t>
      </w:r>
      <w:r w:rsidR="009056D3" w:rsidRPr="00630F55">
        <w:t xml:space="preserve"> Макаренко, стр. 3.</w:t>
      </w:r>
    </w:p>
    <w:p w:rsidR="009B2C59" w:rsidRPr="00630F55" w:rsidRDefault="000709E5" w:rsidP="009B2C59">
      <w:pPr>
        <w:pStyle w:val="a8"/>
      </w:pPr>
      <w:r w:rsidRPr="00630F55">
        <w:t>ГВК -</w:t>
      </w:r>
      <w:r w:rsidR="009056D3" w:rsidRPr="00630F55">
        <w:t xml:space="preserve"> 66 207214.</w:t>
      </w:r>
      <w:r w:rsidR="009B2C59" w:rsidRPr="00630F55">
        <w:t xml:space="preserve"> Номер скважины по паспорту: 1336.</w:t>
      </w:r>
    </w:p>
    <w:p w:rsidR="000709E5" w:rsidRPr="00630F55" w:rsidRDefault="000709E5" w:rsidP="000709E5">
      <w:pPr>
        <w:pStyle w:val="a8"/>
      </w:pPr>
      <w:r w:rsidRPr="00630F55">
        <w:t>Год бурения: 19</w:t>
      </w:r>
      <w:r w:rsidR="009056D3" w:rsidRPr="00630F55">
        <w:t>63</w:t>
      </w:r>
      <w:r w:rsidRPr="00630F55">
        <w:t xml:space="preserve"> г.</w:t>
      </w:r>
      <w:r w:rsidR="009B2C59" w:rsidRPr="00630F55">
        <w:t xml:space="preserve"> </w:t>
      </w:r>
      <w:r w:rsidRPr="00630F55">
        <w:t>Глубина артскважины –</w:t>
      </w:r>
      <w:r w:rsidR="009056D3" w:rsidRPr="00630F55">
        <w:t xml:space="preserve"> 112,0 </w:t>
      </w:r>
      <w:r w:rsidRPr="00630F55">
        <w:t>м.</w:t>
      </w:r>
    </w:p>
    <w:p w:rsidR="00C4383B" w:rsidRPr="00630F55" w:rsidRDefault="00C4383B" w:rsidP="00C4383B">
      <w:pPr>
        <w:pStyle w:val="a8"/>
        <w:ind w:firstLine="0"/>
      </w:pPr>
    </w:p>
    <w:p w:rsidR="00F308E2" w:rsidRPr="00630F55" w:rsidRDefault="00F308E2" w:rsidP="00F308E2">
      <w:pPr>
        <w:pStyle w:val="a8"/>
      </w:pPr>
      <w:r w:rsidRPr="00630F55">
        <w:t>Артезианская скважина выведена в резерв.</w:t>
      </w:r>
    </w:p>
    <w:p w:rsidR="00C923A1" w:rsidRPr="00630F55" w:rsidRDefault="00C923A1" w:rsidP="00C923A1">
      <w:pPr>
        <w:pStyle w:val="a8"/>
        <w:ind w:firstLine="0"/>
      </w:pPr>
    </w:p>
    <w:p w:rsidR="003B0170" w:rsidRPr="00630F55" w:rsidRDefault="003B0170" w:rsidP="003B0170">
      <w:pPr>
        <w:pStyle w:val="a8"/>
      </w:pPr>
      <w:r w:rsidRPr="00630F55">
        <w:t>Схема водопроводной сети от артскважины представлена на рисунке ниже.</w:t>
      </w:r>
    </w:p>
    <w:p w:rsidR="003B0170" w:rsidRPr="00630F55" w:rsidRDefault="003B0170" w:rsidP="003B0170">
      <w:pPr>
        <w:pStyle w:val="a8"/>
        <w:ind w:firstLine="0"/>
      </w:pPr>
    </w:p>
    <w:tbl>
      <w:tblPr>
        <w:tblW w:w="5000" w:type="pct"/>
        <w:tblLook w:val="04A0"/>
      </w:tblPr>
      <w:tblGrid>
        <w:gridCol w:w="9571"/>
      </w:tblGrid>
      <w:tr w:rsidR="003B0170" w:rsidRPr="00630F55" w:rsidTr="00914FFC">
        <w:tc>
          <w:tcPr>
            <w:tcW w:w="5000" w:type="pct"/>
            <w:shd w:val="clear" w:color="auto" w:fill="auto"/>
            <w:vAlign w:val="center"/>
          </w:tcPr>
          <w:p w:rsidR="003B017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338957"/>
                  <wp:effectExtent l="0" t="0" r="3810" b="0"/>
                  <wp:docPr id="64"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381902" name="Рисунок 102"/>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5939790" cy="3338830"/>
                          </a:xfrm>
                          <a:prstGeom prst="rect">
                            <a:avLst/>
                          </a:prstGeom>
                          <a:ln>
                            <a:noFill/>
                          </a:ln>
                          <a:effectLst>
                            <a:softEdge rad="112500"/>
                          </a:effectLst>
                        </pic:spPr>
                      </pic:pic>
                    </a:graphicData>
                  </a:graphic>
                </wp:inline>
              </w:drawing>
            </w:r>
          </w:p>
        </w:tc>
      </w:tr>
      <w:tr w:rsidR="003B0170" w:rsidRPr="00630F55" w:rsidTr="00914FFC">
        <w:trPr>
          <w:trHeight w:val="283"/>
        </w:trPr>
        <w:tc>
          <w:tcPr>
            <w:tcW w:w="5000" w:type="pct"/>
            <w:shd w:val="clear" w:color="auto" w:fill="auto"/>
            <w:vAlign w:val="center"/>
          </w:tcPr>
          <w:p w:rsidR="003B0170" w:rsidRPr="00630F55" w:rsidRDefault="003B017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25</w:t>
            </w:r>
            <w:r w:rsidR="00F40240" w:rsidRPr="00630F55">
              <w:rPr>
                <w:sz w:val="20"/>
                <w:szCs w:val="20"/>
                <w:lang w:eastAsia="ru-RU"/>
              </w:rPr>
              <w:fldChar w:fldCharType="end"/>
            </w:r>
            <w:r w:rsidRPr="00630F55">
              <w:rPr>
                <w:sz w:val="20"/>
                <w:szCs w:val="20"/>
                <w:lang w:eastAsia="ru-RU"/>
              </w:rPr>
              <w:t>. Схема водопроводной сети от артскважины</w:t>
            </w:r>
          </w:p>
        </w:tc>
      </w:tr>
    </w:tbl>
    <w:p w:rsidR="003B0170" w:rsidRPr="00630F55" w:rsidRDefault="003B0170" w:rsidP="003B0170">
      <w:pPr>
        <w:pStyle w:val="a8"/>
        <w:ind w:firstLine="0"/>
      </w:pPr>
    </w:p>
    <w:p w:rsidR="000709E5" w:rsidRPr="00630F55" w:rsidRDefault="000709E5" w:rsidP="000709E5">
      <w:pPr>
        <w:pStyle w:val="a8"/>
      </w:pPr>
      <w:r w:rsidRPr="00630F55">
        <w:t>Конструкция и оборудование артскважины представлены в таблице ниже.</w:t>
      </w:r>
    </w:p>
    <w:p w:rsidR="000709E5" w:rsidRPr="00630F55" w:rsidRDefault="000709E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135</w:t>
      </w:r>
      <w:r w:rsidR="00F40240" w:rsidRPr="00630F55">
        <w:fldChar w:fldCharType="end"/>
      </w:r>
      <w:r w:rsidRPr="00630F55">
        <w:t>. Конструкция и оборудование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szCs w:val="20"/>
                <w:lang w:eastAsia="ru-RU"/>
              </w:rPr>
              <w:t>3</w:t>
            </w:r>
            <w:r w:rsidR="00976427" w:rsidRPr="00630F55">
              <w:rPr>
                <w:sz w:val="20"/>
                <w:szCs w:val="20"/>
                <w:lang w:eastAsia="ru-RU"/>
              </w:rPr>
              <w:t>77</w:t>
            </w:r>
            <w:r w:rsidRPr="00630F55">
              <w:rPr>
                <w:sz w:val="20"/>
                <w:szCs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2</w:t>
            </w:r>
            <w:r w:rsidR="00976427" w:rsidRPr="00630F55">
              <w:rPr>
                <w:sz w:val="20"/>
                <w:lang w:eastAsia="ru-RU"/>
              </w:rPr>
              <w:t>73</w:t>
            </w:r>
            <w:r w:rsidRPr="00630F55">
              <w:rPr>
                <w:sz w:val="20"/>
                <w:lang w:eastAsia="ru-RU"/>
              </w:rPr>
              <w:t xml:space="preserve"> мм.</w:t>
            </w:r>
          </w:p>
        </w:tc>
        <w:tc>
          <w:tcPr>
            <w:tcW w:w="1666"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Фильтр</w:t>
            </w:r>
          </w:p>
        </w:tc>
      </w:tr>
      <w:tr w:rsidR="000709E5" w:rsidRPr="00630F55" w:rsidTr="00914FFC">
        <w:trPr>
          <w:trHeight w:val="283"/>
        </w:trPr>
        <w:tc>
          <w:tcPr>
            <w:tcW w:w="1668" w:type="pct"/>
            <w:shd w:val="clear" w:color="auto" w:fill="auto"/>
            <w:vAlign w:val="center"/>
          </w:tcPr>
          <w:p w:rsidR="000709E5" w:rsidRPr="00630F55" w:rsidRDefault="00427F8F" w:rsidP="00914FFC">
            <w:pPr>
              <w:pStyle w:val="a8"/>
              <w:ind w:left="57" w:firstLine="0"/>
              <w:jc w:val="center"/>
              <w:rPr>
                <w:sz w:val="20"/>
                <w:lang w:eastAsia="ru-RU"/>
              </w:rPr>
            </w:pPr>
            <w:r w:rsidRPr="00630F55">
              <w:rPr>
                <w:sz w:val="20"/>
                <w:lang w:eastAsia="ru-RU"/>
              </w:rPr>
              <w:t>0,0 – 43,0</w:t>
            </w:r>
          </w:p>
        </w:tc>
        <w:tc>
          <w:tcPr>
            <w:tcW w:w="1666" w:type="pct"/>
            <w:shd w:val="clear" w:color="auto" w:fill="auto"/>
            <w:vAlign w:val="center"/>
          </w:tcPr>
          <w:p w:rsidR="000709E5" w:rsidRPr="00630F55" w:rsidRDefault="00427F8F" w:rsidP="00914FFC">
            <w:pPr>
              <w:pStyle w:val="a8"/>
              <w:ind w:left="57" w:firstLine="0"/>
              <w:jc w:val="center"/>
              <w:rPr>
                <w:sz w:val="20"/>
                <w:lang w:eastAsia="ru-RU"/>
              </w:rPr>
            </w:pPr>
            <w:r w:rsidRPr="00630F55">
              <w:rPr>
                <w:sz w:val="20"/>
                <w:lang w:eastAsia="ru-RU"/>
              </w:rPr>
              <w:t>0,0 – 75,0</w:t>
            </w:r>
          </w:p>
        </w:tc>
        <w:tc>
          <w:tcPr>
            <w:tcW w:w="1666" w:type="pct"/>
            <w:shd w:val="clear" w:color="auto" w:fill="auto"/>
            <w:vAlign w:val="center"/>
          </w:tcPr>
          <w:p w:rsidR="000709E5" w:rsidRPr="00630F55" w:rsidRDefault="00427F8F" w:rsidP="00914FFC">
            <w:pPr>
              <w:pStyle w:val="a8"/>
              <w:ind w:firstLine="0"/>
              <w:jc w:val="center"/>
              <w:rPr>
                <w:sz w:val="20"/>
                <w:lang w:eastAsia="ru-RU"/>
              </w:rPr>
            </w:pPr>
            <w:r w:rsidRPr="00630F55">
              <w:rPr>
                <w:sz w:val="20"/>
                <w:lang w:eastAsia="ru-RU"/>
              </w:rPr>
              <w:t>нет</w:t>
            </w:r>
          </w:p>
        </w:tc>
      </w:tr>
    </w:tbl>
    <w:p w:rsidR="00992915" w:rsidRPr="00630F55" w:rsidRDefault="00992915" w:rsidP="000709E5">
      <w:pPr>
        <w:pStyle w:val="a8"/>
        <w:ind w:firstLine="0"/>
      </w:pPr>
    </w:p>
    <w:p w:rsidR="000709E5" w:rsidRPr="00630F55" w:rsidRDefault="00E719B0" w:rsidP="000709E5">
      <w:pPr>
        <w:pStyle w:val="a8"/>
      </w:pPr>
      <w:r w:rsidRPr="00630F55">
        <w:t>Паспортные данные по</w:t>
      </w:r>
      <w:r w:rsidR="000709E5" w:rsidRPr="00630F55">
        <w:t xml:space="preserve"> гидрогеологическому исследованию артскважины представлены в таблице ниже.</w:t>
      </w:r>
    </w:p>
    <w:p w:rsidR="00992915" w:rsidRPr="00630F55" w:rsidRDefault="00992915" w:rsidP="000709E5">
      <w:pPr>
        <w:pStyle w:val="a8"/>
        <w:ind w:firstLine="0"/>
      </w:pPr>
    </w:p>
    <w:p w:rsidR="000709E5" w:rsidRPr="00630F55" w:rsidRDefault="000709E5" w:rsidP="000709E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136</w:t>
      </w:r>
      <w:r w:rsidR="00F40240" w:rsidRPr="00630F55">
        <w:fldChar w:fldCharType="end"/>
      </w:r>
      <w:r w:rsidRPr="00630F55">
        <w:t xml:space="preserve">. </w:t>
      </w:r>
      <w:r w:rsidR="00E719B0" w:rsidRPr="00630F55">
        <w:t>Паспортные данные по</w:t>
      </w:r>
      <w:r w:rsidRPr="00630F55">
        <w:t xml:space="preserve"> гидрогеологическому исследованию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E1055B" w:rsidRPr="00630F55" w:rsidTr="00914FFC">
        <w:trPr>
          <w:trHeight w:val="283"/>
          <w:tblHeader/>
        </w:trPr>
        <w:tc>
          <w:tcPr>
            <w:tcW w:w="1250" w:type="pct"/>
            <w:shd w:val="clear" w:color="auto" w:fill="DAEEF3"/>
            <w:vAlign w:val="center"/>
          </w:tcPr>
          <w:p w:rsidR="000709E5" w:rsidRPr="00630F55" w:rsidRDefault="000709E5" w:rsidP="00914FFC">
            <w:pPr>
              <w:pStyle w:val="a8"/>
              <w:ind w:firstLine="0"/>
              <w:jc w:val="center"/>
              <w:rPr>
                <w:sz w:val="20"/>
                <w:szCs w:val="20"/>
                <w:lang w:eastAsia="ru-RU"/>
              </w:rPr>
            </w:pPr>
            <w:r w:rsidRPr="00630F55">
              <w:rPr>
                <w:sz w:val="20"/>
                <w:szCs w:val="20"/>
                <w:lang w:eastAsia="ru-RU"/>
              </w:rPr>
              <w:t>Дебит откачки,</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Понижение уровня,</w:t>
            </w:r>
          </w:p>
          <w:p w:rsidR="000709E5" w:rsidRPr="00630F55" w:rsidRDefault="000709E5" w:rsidP="00914FFC">
            <w:pPr>
              <w:pStyle w:val="a8"/>
              <w:ind w:firstLine="0"/>
              <w:jc w:val="center"/>
              <w:rPr>
                <w:sz w:val="20"/>
                <w:lang w:eastAsia="ru-RU"/>
              </w:rPr>
            </w:pPr>
            <w:r w:rsidRPr="00630F55">
              <w:rPr>
                <w:sz w:val="20"/>
                <w:lang w:eastAsia="ru-RU"/>
              </w:rPr>
              <w:t>м</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Удельный дебит,</w:t>
            </w:r>
          </w:p>
          <w:p w:rsidR="000709E5" w:rsidRPr="00630F55" w:rsidRDefault="000709E5" w:rsidP="00914FFC">
            <w:pPr>
              <w:pStyle w:val="a8"/>
              <w:ind w:firstLine="0"/>
              <w:jc w:val="center"/>
              <w:rPr>
                <w:sz w:val="20"/>
                <w:lang w:eastAsia="ru-RU"/>
              </w:rPr>
            </w:pPr>
            <w:r w:rsidRPr="00630F55">
              <w:rPr>
                <w:sz w:val="20"/>
                <w:lang w:eastAsia="ru-RU"/>
              </w:rPr>
              <w:t>м</w:t>
            </w:r>
            <w:r w:rsidRPr="00630F55">
              <w:rPr>
                <w:sz w:val="20"/>
                <w:vertAlign w:val="superscript"/>
                <w:lang w:eastAsia="ru-RU"/>
              </w:rPr>
              <w:t>3</w:t>
            </w:r>
            <w:r w:rsidRPr="00630F55">
              <w:rPr>
                <w:sz w:val="20"/>
                <w:lang w:eastAsia="ru-RU"/>
              </w:rPr>
              <w:t>/час</w:t>
            </w:r>
          </w:p>
        </w:tc>
        <w:tc>
          <w:tcPr>
            <w:tcW w:w="1250" w:type="pct"/>
            <w:shd w:val="clear" w:color="auto" w:fill="DAEEF3"/>
            <w:vAlign w:val="center"/>
          </w:tcPr>
          <w:p w:rsidR="000709E5" w:rsidRPr="00630F55" w:rsidRDefault="000709E5" w:rsidP="00914FFC">
            <w:pPr>
              <w:pStyle w:val="a8"/>
              <w:ind w:firstLine="0"/>
              <w:jc w:val="center"/>
              <w:rPr>
                <w:sz w:val="20"/>
                <w:lang w:eastAsia="ru-RU"/>
              </w:rPr>
            </w:pPr>
            <w:r w:rsidRPr="00630F55">
              <w:rPr>
                <w:sz w:val="20"/>
                <w:lang w:eastAsia="ru-RU"/>
              </w:rPr>
              <w:t>Дата откачки,</w:t>
            </w:r>
          </w:p>
          <w:p w:rsidR="000709E5" w:rsidRPr="00630F55" w:rsidRDefault="000709E5" w:rsidP="00914FFC">
            <w:pPr>
              <w:pStyle w:val="a8"/>
              <w:ind w:firstLine="0"/>
              <w:jc w:val="center"/>
              <w:rPr>
                <w:sz w:val="20"/>
                <w:lang w:eastAsia="ru-RU"/>
              </w:rPr>
            </w:pPr>
            <w:r w:rsidRPr="00630F55">
              <w:rPr>
                <w:sz w:val="20"/>
                <w:lang w:eastAsia="ru-RU"/>
              </w:rPr>
              <w:t>год</w:t>
            </w:r>
          </w:p>
        </w:tc>
      </w:tr>
      <w:tr w:rsidR="00E1055B" w:rsidRPr="00630F55" w:rsidTr="00914FFC">
        <w:trPr>
          <w:trHeight w:val="283"/>
        </w:trPr>
        <w:tc>
          <w:tcPr>
            <w:tcW w:w="1250" w:type="pct"/>
            <w:shd w:val="clear" w:color="auto" w:fill="auto"/>
            <w:vAlign w:val="center"/>
          </w:tcPr>
          <w:p w:rsidR="000709E5" w:rsidRPr="00630F55" w:rsidRDefault="00F270B7" w:rsidP="00914FFC">
            <w:pPr>
              <w:pStyle w:val="a8"/>
              <w:ind w:left="57" w:firstLine="0"/>
              <w:jc w:val="center"/>
              <w:rPr>
                <w:sz w:val="20"/>
                <w:lang w:eastAsia="ru-RU"/>
              </w:rPr>
            </w:pPr>
            <w:r w:rsidRPr="00630F55">
              <w:rPr>
                <w:sz w:val="20"/>
                <w:lang w:eastAsia="ru-RU"/>
              </w:rPr>
              <w:t>3</w:t>
            </w:r>
            <w:r w:rsidR="00976427" w:rsidRPr="00630F55">
              <w:rPr>
                <w:sz w:val="20"/>
                <w:lang w:eastAsia="ru-RU"/>
              </w:rPr>
              <w:t>5</w:t>
            </w:r>
            <w:r w:rsidRPr="00630F55">
              <w:rPr>
                <w:sz w:val="20"/>
                <w:lang w:eastAsia="ru-RU"/>
              </w:rPr>
              <w:t>,0</w:t>
            </w:r>
          </w:p>
        </w:tc>
        <w:tc>
          <w:tcPr>
            <w:tcW w:w="1250" w:type="pct"/>
            <w:shd w:val="clear" w:color="auto" w:fill="auto"/>
            <w:vAlign w:val="center"/>
          </w:tcPr>
          <w:p w:rsidR="000709E5" w:rsidRPr="00630F55" w:rsidRDefault="00976427" w:rsidP="00914FFC">
            <w:pPr>
              <w:pStyle w:val="a8"/>
              <w:ind w:left="57" w:firstLine="0"/>
              <w:jc w:val="center"/>
              <w:rPr>
                <w:sz w:val="20"/>
                <w:lang w:eastAsia="ru-RU"/>
              </w:rPr>
            </w:pPr>
            <w:r w:rsidRPr="00630F55">
              <w:rPr>
                <w:sz w:val="20"/>
                <w:lang w:eastAsia="ru-RU"/>
              </w:rPr>
              <w:t>16,0</w:t>
            </w:r>
          </w:p>
        </w:tc>
        <w:tc>
          <w:tcPr>
            <w:tcW w:w="1250" w:type="pct"/>
            <w:shd w:val="clear" w:color="auto" w:fill="auto"/>
            <w:vAlign w:val="center"/>
          </w:tcPr>
          <w:p w:rsidR="000709E5" w:rsidRPr="00630F55" w:rsidRDefault="00F270B7" w:rsidP="00914FFC">
            <w:pPr>
              <w:pStyle w:val="a8"/>
              <w:ind w:firstLine="0"/>
              <w:jc w:val="center"/>
              <w:rPr>
                <w:sz w:val="20"/>
                <w:lang w:eastAsia="ru-RU"/>
              </w:rPr>
            </w:pPr>
            <w:r w:rsidRPr="00630F55">
              <w:rPr>
                <w:sz w:val="20"/>
                <w:lang w:eastAsia="ru-RU"/>
              </w:rPr>
              <w:t>2,19</w:t>
            </w:r>
          </w:p>
        </w:tc>
        <w:tc>
          <w:tcPr>
            <w:tcW w:w="1250" w:type="pct"/>
            <w:shd w:val="clear" w:color="auto" w:fill="auto"/>
            <w:vAlign w:val="center"/>
          </w:tcPr>
          <w:p w:rsidR="000709E5" w:rsidRPr="00630F55" w:rsidRDefault="00F270B7" w:rsidP="00914FFC">
            <w:pPr>
              <w:pStyle w:val="a8"/>
              <w:ind w:firstLine="0"/>
              <w:jc w:val="center"/>
              <w:rPr>
                <w:sz w:val="20"/>
                <w:lang w:eastAsia="ru-RU"/>
              </w:rPr>
            </w:pPr>
            <w:r w:rsidRPr="00630F55">
              <w:rPr>
                <w:sz w:val="20"/>
                <w:lang w:eastAsia="ru-RU"/>
              </w:rPr>
              <w:t>1963</w:t>
            </w:r>
          </w:p>
        </w:tc>
      </w:tr>
    </w:tbl>
    <w:p w:rsidR="000709E5" w:rsidRPr="00630F55" w:rsidRDefault="000709E5" w:rsidP="000709E5">
      <w:pPr>
        <w:pStyle w:val="a8"/>
        <w:ind w:firstLine="0"/>
      </w:pPr>
    </w:p>
    <w:p w:rsidR="00F86A6B" w:rsidRPr="00630F55" w:rsidRDefault="00F86A6B" w:rsidP="000709E5">
      <w:pPr>
        <w:pStyle w:val="a8"/>
        <w:ind w:firstLine="0"/>
      </w:pPr>
      <w:r w:rsidRPr="00630F55">
        <w:br w:type="page"/>
      </w:r>
    </w:p>
    <w:p w:rsidR="000709E5" w:rsidRPr="00630F55" w:rsidRDefault="00E719B0" w:rsidP="000709E5">
      <w:pPr>
        <w:pStyle w:val="a8"/>
      </w:pPr>
      <w:r w:rsidRPr="00630F55">
        <w:lastRenderedPageBreak/>
        <w:t>Паспортные данные по</w:t>
      </w:r>
      <w:r w:rsidR="000709E5" w:rsidRPr="00630F55">
        <w:t xml:space="preserve"> качеству воды артскважины представлены в таблице ниже.</w:t>
      </w:r>
    </w:p>
    <w:p w:rsidR="00282367" w:rsidRPr="00630F55" w:rsidRDefault="00282367" w:rsidP="000A6036">
      <w:pPr>
        <w:pStyle w:val="a8"/>
        <w:ind w:firstLine="0"/>
      </w:pPr>
    </w:p>
    <w:p w:rsidR="000A6036" w:rsidRPr="00630F55" w:rsidRDefault="000A6036" w:rsidP="000A603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137</w:t>
      </w:r>
      <w:r w:rsidR="00F40240" w:rsidRPr="00630F55">
        <w:fldChar w:fldCharType="end"/>
      </w:r>
      <w:r w:rsidRPr="00630F55">
        <w:t xml:space="preserve">. </w:t>
      </w:r>
      <w:r w:rsidR="00E719B0" w:rsidRPr="00630F55">
        <w:t>Паспортные данные по</w:t>
      </w:r>
      <w:r w:rsidRPr="00630F55">
        <w:t xml:space="preserve"> качеству воды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285"/>
        <w:gridCol w:w="1283"/>
        <w:gridCol w:w="1177"/>
        <w:gridCol w:w="756"/>
        <w:gridCol w:w="756"/>
        <w:gridCol w:w="756"/>
        <w:gridCol w:w="756"/>
        <w:gridCol w:w="756"/>
        <w:gridCol w:w="762"/>
      </w:tblGrid>
      <w:tr w:rsidR="00E1055B" w:rsidRPr="00630F55" w:rsidTr="00914FFC">
        <w:trPr>
          <w:cantSplit/>
          <w:trHeight w:val="283"/>
          <w:tblHeader/>
        </w:trPr>
        <w:tc>
          <w:tcPr>
            <w:tcW w:w="670"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Индекс горизонта</w:t>
            </w:r>
          </w:p>
        </w:tc>
        <w:tc>
          <w:tcPr>
            <w:tcW w:w="671"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Глубина отбора,</w:t>
            </w:r>
          </w:p>
          <w:p w:rsidR="000A6036" w:rsidRPr="00630F55" w:rsidRDefault="000A6036" w:rsidP="00914FFC">
            <w:pPr>
              <w:pStyle w:val="a8"/>
              <w:ind w:firstLine="0"/>
              <w:jc w:val="center"/>
              <w:rPr>
                <w:sz w:val="20"/>
                <w:lang w:eastAsia="ru-RU"/>
              </w:rPr>
            </w:pPr>
            <w:r w:rsidRPr="00630F55">
              <w:rPr>
                <w:sz w:val="20"/>
                <w:lang w:eastAsia="ru-RU"/>
              </w:rPr>
              <w:t>м</w:t>
            </w:r>
          </w:p>
        </w:tc>
        <w:tc>
          <w:tcPr>
            <w:tcW w:w="670" w:type="pct"/>
            <w:vMerge w:val="restar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eastAsia="ru-RU"/>
              </w:rPr>
              <w:t>Сухой остаток,</w:t>
            </w:r>
          </w:p>
          <w:p w:rsidR="000A6036" w:rsidRPr="00630F55" w:rsidRDefault="000A6036" w:rsidP="00914FFC">
            <w:pPr>
              <w:pStyle w:val="a8"/>
              <w:ind w:firstLine="0"/>
              <w:jc w:val="center"/>
              <w:rPr>
                <w:sz w:val="20"/>
                <w:lang w:eastAsia="ru-RU"/>
              </w:rPr>
            </w:pPr>
            <w:r w:rsidRPr="00630F55">
              <w:rPr>
                <w:sz w:val="20"/>
                <w:lang w:eastAsia="ru-RU"/>
              </w:rPr>
              <w:t>мг/дм</w:t>
            </w:r>
            <w:r w:rsidRPr="00630F55">
              <w:rPr>
                <w:sz w:val="20"/>
                <w:vertAlign w:val="superscript"/>
                <w:lang w:eastAsia="ru-RU"/>
              </w:rPr>
              <w:t>3</w:t>
            </w:r>
          </w:p>
        </w:tc>
        <w:tc>
          <w:tcPr>
            <w:tcW w:w="615" w:type="pct"/>
            <w:vMerge w:val="restart"/>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Жёсткость общая,</w:t>
            </w:r>
          </w:p>
          <w:p w:rsidR="000A6036" w:rsidRPr="00630F55" w:rsidRDefault="000A6036" w:rsidP="00914FFC">
            <w:pPr>
              <w:pStyle w:val="a8"/>
              <w:ind w:firstLine="0"/>
              <w:jc w:val="center"/>
              <w:rPr>
                <w:sz w:val="20"/>
                <w:lang w:eastAsia="ru-RU"/>
              </w:rPr>
            </w:pPr>
            <w:r w:rsidRPr="00630F55">
              <w:rPr>
                <w:sz w:val="20"/>
                <w:lang w:eastAsia="ru-RU"/>
              </w:rPr>
              <w:t>мг-экв/дм</w:t>
            </w:r>
            <w:r w:rsidRPr="00630F55">
              <w:rPr>
                <w:sz w:val="20"/>
                <w:vertAlign w:val="superscript"/>
                <w:lang w:eastAsia="ru-RU"/>
              </w:rPr>
              <w:t>3</w:t>
            </w:r>
          </w:p>
        </w:tc>
        <w:tc>
          <w:tcPr>
            <w:tcW w:w="2372" w:type="pct"/>
            <w:gridSpan w:val="6"/>
            <w:shd w:val="clear" w:color="auto" w:fill="DAEEF3"/>
            <w:vAlign w:val="center"/>
          </w:tcPr>
          <w:p w:rsidR="000A6036" w:rsidRPr="00630F55" w:rsidRDefault="000A6036" w:rsidP="00914FFC">
            <w:pPr>
              <w:pStyle w:val="a8"/>
              <w:ind w:firstLine="0"/>
              <w:jc w:val="center"/>
              <w:rPr>
                <w:sz w:val="20"/>
                <w:lang w:eastAsia="ru-RU"/>
              </w:rPr>
            </w:pPr>
            <w:r w:rsidRPr="00630F55">
              <w:rPr>
                <w:sz w:val="20"/>
                <w:lang w:eastAsia="ru-RU"/>
              </w:rPr>
              <w:t>Основные компоненты</w:t>
            </w:r>
          </w:p>
        </w:tc>
      </w:tr>
      <w:tr w:rsidR="00E1055B" w:rsidRPr="00630F55" w:rsidTr="00914FFC">
        <w:trPr>
          <w:cantSplit/>
          <w:trHeight w:val="283"/>
          <w:tblHeader/>
        </w:trPr>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71" w:type="pct"/>
            <w:vMerge/>
            <w:shd w:val="clear" w:color="auto" w:fill="DAEEF3"/>
            <w:vAlign w:val="center"/>
          </w:tcPr>
          <w:p w:rsidR="000A6036" w:rsidRPr="00630F55" w:rsidRDefault="000A6036" w:rsidP="00914FFC">
            <w:pPr>
              <w:pStyle w:val="a8"/>
              <w:ind w:firstLine="0"/>
              <w:jc w:val="center"/>
              <w:rPr>
                <w:sz w:val="20"/>
                <w:lang w:eastAsia="ru-RU"/>
              </w:rPr>
            </w:pPr>
          </w:p>
        </w:tc>
        <w:tc>
          <w:tcPr>
            <w:tcW w:w="670" w:type="pct"/>
            <w:vMerge/>
            <w:shd w:val="clear" w:color="auto" w:fill="DAEEF3"/>
            <w:vAlign w:val="center"/>
          </w:tcPr>
          <w:p w:rsidR="000A6036" w:rsidRPr="00630F55" w:rsidRDefault="000A6036" w:rsidP="00914FFC">
            <w:pPr>
              <w:pStyle w:val="a8"/>
              <w:ind w:firstLine="0"/>
              <w:jc w:val="center"/>
              <w:rPr>
                <w:sz w:val="20"/>
                <w:lang w:eastAsia="ru-RU"/>
              </w:rPr>
            </w:pPr>
          </w:p>
        </w:tc>
        <w:tc>
          <w:tcPr>
            <w:tcW w:w="615" w:type="pct"/>
            <w:vMerge/>
            <w:shd w:val="clear" w:color="auto" w:fill="DAEEF3"/>
            <w:vAlign w:val="center"/>
          </w:tcPr>
          <w:p w:rsidR="000A6036" w:rsidRPr="00630F55" w:rsidRDefault="000A6036" w:rsidP="00914FFC">
            <w:pPr>
              <w:pStyle w:val="a8"/>
              <w:ind w:firstLine="0"/>
              <w:jc w:val="center"/>
              <w:rPr>
                <w:sz w:val="20"/>
                <w:lang w:eastAsia="ru-RU"/>
              </w:rPr>
            </w:pP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Cl</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SO</w:t>
            </w:r>
            <w:r w:rsidRPr="00630F55">
              <w:rPr>
                <w:sz w:val="20"/>
                <w:vertAlign w:val="subscript"/>
                <w:lang w:val="en-US" w:eastAsia="ru-RU"/>
              </w:rPr>
              <w:t>4</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HCO</w:t>
            </w:r>
            <w:r w:rsidRPr="00630F55">
              <w:rPr>
                <w:sz w:val="20"/>
                <w:vertAlign w:val="subscript"/>
                <w:lang w:val="en-US" w:eastAsia="ru-RU"/>
              </w:rPr>
              <w:t>3</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Ca</w:t>
            </w:r>
          </w:p>
        </w:tc>
        <w:tc>
          <w:tcPr>
            <w:tcW w:w="395"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Mg</w:t>
            </w:r>
          </w:p>
        </w:tc>
        <w:tc>
          <w:tcPr>
            <w:tcW w:w="398" w:type="pct"/>
            <w:shd w:val="clear" w:color="auto" w:fill="DAEEF3"/>
            <w:vAlign w:val="center"/>
          </w:tcPr>
          <w:p w:rsidR="000A6036" w:rsidRPr="00630F55" w:rsidRDefault="000A6036" w:rsidP="00914FFC">
            <w:pPr>
              <w:pStyle w:val="a8"/>
              <w:ind w:firstLine="0"/>
              <w:jc w:val="center"/>
              <w:rPr>
                <w:sz w:val="20"/>
                <w:lang w:val="en-US" w:eastAsia="ru-RU"/>
              </w:rPr>
            </w:pPr>
            <w:r w:rsidRPr="00630F55">
              <w:rPr>
                <w:sz w:val="20"/>
                <w:lang w:val="en-US" w:eastAsia="ru-RU"/>
              </w:rPr>
              <w:t>Na</w:t>
            </w:r>
          </w:p>
        </w:tc>
      </w:tr>
      <w:tr w:rsidR="00E1055B" w:rsidRPr="00630F55" w:rsidTr="00914FFC">
        <w:trPr>
          <w:trHeight w:val="283"/>
        </w:trPr>
        <w:tc>
          <w:tcPr>
            <w:tcW w:w="670" w:type="pct"/>
            <w:shd w:val="clear" w:color="auto" w:fill="auto"/>
            <w:vAlign w:val="center"/>
          </w:tcPr>
          <w:p w:rsidR="000A6036" w:rsidRPr="00630F55" w:rsidRDefault="000A6036" w:rsidP="00914FFC">
            <w:pPr>
              <w:pStyle w:val="a8"/>
              <w:ind w:left="57" w:firstLine="0"/>
              <w:jc w:val="center"/>
              <w:rPr>
                <w:sz w:val="20"/>
                <w:lang w:val="en-US" w:eastAsia="ru-RU"/>
              </w:rPr>
            </w:pPr>
            <w:r w:rsidRPr="00630F55">
              <w:rPr>
                <w:sz w:val="20"/>
                <w:lang w:val="en-US" w:eastAsia="ru-RU"/>
              </w:rPr>
              <w:t>D</w:t>
            </w:r>
            <w:r w:rsidRPr="00630F55">
              <w:rPr>
                <w:sz w:val="20"/>
                <w:vertAlign w:val="subscript"/>
                <w:lang w:val="en-US" w:eastAsia="ru-RU"/>
              </w:rPr>
              <w:t xml:space="preserve">3 </w:t>
            </w:r>
            <w:r w:rsidRPr="00630F55">
              <w:rPr>
                <w:sz w:val="20"/>
                <w:lang w:val="en-US" w:eastAsia="ru-RU"/>
              </w:rPr>
              <w:t>pl-hv</w:t>
            </w:r>
          </w:p>
        </w:tc>
        <w:tc>
          <w:tcPr>
            <w:tcW w:w="671" w:type="pct"/>
            <w:shd w:val="clear" w:color="auto" w:fill="auto"/>
            <w:vAlign w:val="center"/>
          </w:tcPr>
          <w:p w:rsidR="000A6036" w:rsidRPr="00630F55" w:rsidRDefault="00976427" w:rsidP="00914FFC">
            <w:pPr>
              <w:pStyle w:val="a8"/>
              <w:ind w:left="57" w:firstLine="0"/>
              <w:jc w:val="center"/>
              <w:rPr>
                <w:sz w:val="20"/>
                <w:lang w:eastAsia="ru-RU"/>
              </w:rPr>
            </w:pPr>
            <w:r w:rsidRPr="00630F55">
              <w:rPr>
                <w:sz w:val="20"/>
                <w:lang w:eastAsia="ru-RU"/>
              </w:rPr>
              <w:t>89,0</w:t>
            </w:r>
          </w:p>
        </w:tc>
        <w:tc>
          <w:tcPr>
            <w:tcW w:w="670" w:type="pct"/>
            <w:shd w:val="clear" w:color="auto" w:fill="auto"/>
            <w:vAlign w:val="center"/>
          </w:tcPr>
          <w:p w:rsidR="000A6036" w:rsidRPr="00630F55" w:rsidRDefault="00976427" w:rsidP="00914FFC">
            <w:pPr>
              <w:pStyle w:val="a8"/>
              <w:ind w:firstLine="0"/>
              <w:jc w:val="center"/>
              <w:rPr>
                <w:sz w:val="20"/>
                <w:lang w:eastAsia="ru-RU"/>
              </w:rPr>
            </w:pPr>
            <w:r w:rsidRPr="00630F55">
              <w:rPr>
                <w:sz w:val="20"/>
                <w:lang w:eastAsia="ru-RU"/>
              </w:rPr>
              <w:t>-</w:t>
            </w:r>
          </w:p>
        </w:tc>
        <w:tc>
          <w:tcPr>
            <w:tcW w:w="615" w:type="pct"/>
            <w:shd w:val="clear" w:color="auto" w:fill="auto"/>
            <w:vAlign w:val="center"/>
          </w:tcPr>
          <w:p w:rsidR="000A6036" w:rsidRPr="00630F55" w:rsidRDefault="00976427" w:rsidP="00914FFC">
            <w:pPr>
              <w:pStyle w:val="a8"/>
              <w:ind w:firstLine="0"/>
              <w:jc w:val="center"/>
              <w:rPr>
                <w:sz w:val="20"/>
                <w:lang w:eastAsia="ru-RU"/>
              </w:rPr>
            </w:pPr>
            <w:r w:rsidRPr="00630F55">
              <w:rPr>
                <w:sz w:val="20"/>
                <w:lang w:eastAsia="ru-RU"/>
              </w:rPr>
              <w:t>7,1</w:t>
            </w:r>
          </w:p>
        </w:tc>
        <w:tc>
          <w:tcPr>
            <w:tcW w:w="395" w:type="pct"/>
            <w:shd w:val="clear" w:color="auto" w:fill="auto"/>
            <w:vAlign w:val="center"/>
          </w:tcPr>
          <w:p w:rsidR="000A6036" w:rsidRPr="00630F55" w:rsidRDefault="00976427" w:rsidP="00914FFC">
            <w:pPr>
              <w:pStyle w:val="a8"/>
              <w:ind w:firstLine="0"/>
              <w:jc w:val="center"/>
              <w:rPr>
                <w:sz w:val="20"/>
                <w:lang w:eastAsia="ru-RU"/>
              </w:rPr>
            </w:pPr>
            <w:r w:rsidRPr="00630F55">
              <w:rPr>
                <w:sz w:val="20"/>
                <w:lang w:eastAsia="ru-RU"/>
              </w:rPr>
              <w:t>2,0</w:t>
            </w:r>
          </w:p>
        </w:tc>
        <w:tc>
          <w:tcPr>
            <w:tcW w:w="395" w:type="pct"/>
            <w:shd w:val="clear" w:color="auto" w:fill="auto"/>
            <w:vAlign w:val="center"/>
          </w:tcPr>
          <w:p w:rsidR="000A6036" w:rsidRPr="00630F55" w:rsidRDefault="00976427" w:rsidP="00914FFC">
            <w:pPr>
              <w:pStyle w:val="a8"/>
              <w:ind w:firstLine="0"/>
              <w:jc w:val="center"/>
              <w:rPr>
                <w:sz w:val="20"/>
                <w:lang w:eastAsia="ru-RU"/>
              </w:rPr>
            </w:pPr>
            <w:r w:rsidRPr="00630F55">
              <w:rPr>
                <w:sz w:val="20"/>
                <w:lang w:eastAsia="ru-RU"/>
              </w:rPr>
              <w:t>169,0</w:t>
            </w:r>
          </w:p>
        </w:tc>
        <w:tc>
          <w:tcPr>
            <w:tcW w:w="395" w:type="pct"/>
            <w:shd w:val="clear" w:color="auto" w:fill="auto"/>
            <w:vAlign w:val="center"/>
          </w:tcPr>
          <w:p w:rsidR="000A6036" w:rsidRPr="00630F55" w:rsidRDefault="00976427" w:rsidP="00914FFC">
            <w:pPr>
              <w:pStyle w:val="a8"/>
              <w:ind w:firstLine="0"/>
              <w:jc w:val="center"/>
              <w:rPr>
                <w:sz w:val="20"/>
                <w:lang w:eastAsia="ru-RU"/>
              </w:rPr>
            </w:pPr>
            <w:r w:rsidRPr="00630F55">
              <w:rPr>
                <w:sz w:val="20"/>
                <w:lang w:eastAsia="ru-RU"/>
              </w:rPr>
              <w:t>457,6</w:t>
            </w:r>
          </w:p>
        </w:tc>
        <w:tc>
          <w:tcPr>
            <w:tcW w:w="395" w:type="pct"/>
            <w:shd w:val="clear" w:color="auto" w:fill="auto"/>
            <w:vAlign w:val="center"/>
          </w:tcPr>
          <w:p w:rsidR="000A6036" w:rsidRPr="00630F55" w:rsidRDefault="00976427" w:rsidP="00914FFC">
            <w:pPr>
              <w:pStyle w:val="a8"/>
              <w:ind w:firstLine="0"/>
              <w:jc w:val="center"/>
              <w:rPr>
                <w:sz w:val="20"/>
                <w:lang w:eastAsia="ru-RU"/>
              </w:rPr>
            </w:pPr>
            <w:r w:rsidRPr="00630F55">
              <w:rPr>
                <w:sz w:val="20"/>
                <w:lang w:eastAsia="ru-RU"/>
              </w:rPr>
              <w:t>80,0</w:t>
            </w:r>
          </w:p>
        </w:tc>
        <w:tc>
          <w:tcPr>
            <w:tcW w:w="395" w:type="pct"/>
            <w:shd w:val="clear" w:color="auto" w:fill="auto"/>
            <w:vAlign w:val="center"/>
          </w:tcPr>
          <w:p w:rsidR="000A6036" w:rsidRPr="00630F55" w:rsidRDefault="00976427" w:rsidP="00914FFC">
            <w:pPr>
              <w:pStyle w:val="a8"/>
              <w:ind w:firstLine="0"/>
              <w:jc w:val="center"/>
              <w:rPr>
                <w:sz w:val="20"/>
                <w:lang w:eastAsia="ru-RU"/>
              </w:rPr>
            </w:pPr>
            <w:r w:rsidRPr="00630F55">
              <w:rPr>
                <w:sz w:val="20"/>
                <w:lang w:eastAsia="ru-RU"/>
              </w:rPr>
              <w:t>37,6</w:t>
            </w:r>
          </w:p>
        </w:tc>
        <w:tc>
          <w:tcPr>
            <w:tcW w:w="398" w:type="pct"/>
            <w:shd w:val="clear" w:color="auto" w:fill="auto"/>
            <w:vAlign w:val="center"/>
          </w:tcPr>
          <w:p w:rsidR="000A6036" w:rsidRPr="00630F55" w:rsidRDefault="00976427" w:rsidP="00914FFC">
            <w:pPr>
              <w:pStyle w:val="a8"/>
              <w:ind w:firstLine="0"/>
              <w:jc w:val="center"/>
              <w:rPr>
                <w:sz w:val="20"/>
                <w:lang w:eastAsia="ru-RU"/>
              </w:rPr>
            </w:pPr>
            <w:r w:rsidRPr="00630F55">
              <w:rPr>
                <w:sz w:val="20"/>
                <w:lang w:eastAsia="ru-RU"/>
              </w:rPr>
              <w:t>91,8</w:t>
            </w:r>
          </w:p>
        </w:tc>
      </w:tr>
    </w:tbl>
    <w:p w:rsidR="009B2C59" w:rsidRPr="00630F55" w:rsidRDefault="009B2C59" w:rsidP="000A6036">
      <w:pPr>
        <w:pStyle w:val="a8"/>
        <w:ind w:firstLine="0"/>
      </w:pPr>
    </w:p>
    <w:p w:rsidR="009B2C59" w:rsidRPr="00630F55" w:rsidRDefault="009B2C59" w:rsidP="009B2C59">
      <w:pPr>
        <w:pStyle w:val="a8"/>
      </w:pPr>
      <w:r w:rsidRPr="00630F55">
        <w:t>На артскважине установлен насос ЭЦВ 6-16-110. Дата установки: 04.12.2014 г.</w:t>
      </w:r>
    </w:p>
    <w:p w:rsidR="00282367" w:rsidRPr="00630F55" w:rsidRDefault="00282367" w:rsidP="00282367">
      <w:pPr>
        <w:pStyle w:val="a8"/>
        <w:ind w:firstLine="0"/>
      </w:pPr>
    </w:p>
    <w:p w:rsidR="00282367" w:rsidRPr="00630F55" w:rsidRDefault="00282367" w:rsidP="00282367">
      <w:pPr>
        <w:pStyle w:val="a8"/>
      </w:pPr>
      <w:r w:rsidRPr="00630F55">
        <w:t>Установленные размеры ЗСО от артскважины представлены в таблице ниже.</w:t>
      </w:r>
    </w:p>
    <w:p w:rsidR="00282367" w:rsidRPr="00630F55" w:rsidRDefault="00282367" w:rsidP="00282367">
      <w:pPr>
        <w:pStyle w:val="a8"/>
        <w:ind w:firstLine="0"/>
      </w:pPr>
    </w:p>
    <w:p w:rsidR="00282367" w:rsidRPr="00630F55" w:rsidRDefault="00282367" w:rsidP="00282367">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138</w:t>
      </w:r>
      <w:r w:rsidR="00F40240" w:rsidRPr="00630F55">
        <w:fldChar w:fldCharType="end"/>
      </w:r>
      <w:r w:rsidRPr="00630F55">
        <w:t>. Установленные размеры ЗСО от артскважины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3"/>
        <w:gridCol w:w="3189"/>
        <w:gridCol w:w="3189"/>
      </w:tblGrid>
      <w:tr w:rsidR="00E1055B" w:rsidRPr="00630F55" w:rsidTr="00914FFC">
        <w:trPr>
          <w:trHeight w:val="283"/>
          <w:tblHeader/>
        </w:trPr>
        <w:tc>
          <w:tcPr>
            <w:tcW w:w="1668"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1-го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2-го пояса ЗСО, м.</w:t>
            </w:r>
          </w:p>
        </w:tc>
        <w:tc>
          <w:tcPr>
            <w:tcW w:w="1666" w:type="pct"/>
            <w:shd w:val="clear" w:color="auto" w:fill="DAEEF3"/>
            <w:vAlign w:val="center"/>
          </w:tcPr>
          <w:p w:rsidR="00282367" w:rsidRPr="00630F55" w:rsidRDefault="00282367" w:rsidP="00914FFC">
            <w:pPr>
              <w:pStyle w:val="a8"/>
              <w:ind w:firstLine="0"/>
              <w:jc w:val="center"/>
              <w:rPr>
                <w:sz w:val="20"/>
                <w:lang w:eastAsia="ru-RU"/>
              </w:rPr>
            </w:pPr>
            <w:r w:rsidRPr="00630F55">
              <w:rPr>
                <w:sz w:val="20"/>
                <w:szCs w:val="20"/>
                <w:lang w:eastAsia="ru-RU"/>
              </w:rPr>
              <w:t>Радиус 3-го пояса ЗСО, м.</w:t>
            </w:r>
          </w:p>
        </w:tc>
      </w:tr>
      <w:tr w:rsidR="00282367" w:rsidRPr="00630F55" w:rsidTr="00914FFC">
        <w:trPr>
          <w:trHeight w:val="567"/>
        </w:trPr>
        <w:tc>
          <w:tcPr>
            <w:tcW w:w="1668"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север – 5,0, юг – 10,0,</w:t>
            </w:r>
          </w:p>
          <w:p w:rsidR="00282367" w:rsidRPr="00630F55" w:rsidRDefault="00282367" w:rsidP="00914FFC">
            <w:pPr>
              <w:pStyle w:val="a8"/>
              <w:ind w:left="57" w:firstLine="0"/>
              <w:jc w:val="center"/>
              <w:rPr>
                <w:sz w:val="20"/>
                <w:lang w:eastAsia="ru-RU"/>
              </w:rPr>
            </w:pPr>
            <w:r w:rsidRPr="00630F55">
              <w:rPr>
                <w:sz w:val="20"/>
                <w:lang w:eastAsia="ru-RU"/>
              </w:rPr>
              <w:t>запад – 12,0, восток – 7,0</w:t>
            </w:r>
          </w:p>
        </w:tc>
        <w:tc>
          <w:tcPr>
            <w:tcW w:w="1666" w:type="pct"/>
            <w:shd w:val="clear" w:color="auto" w:fill="auto"/>
            <w:vAlign w:val="center"/>
          </w:tcPr>
          <w:p w:rsidR="00282367" w:rsidRPr="00630F55" w:rsidRDefault="00282367" w:rsidP="00914FFC">
            <w:pPr>
              <w:pStyle w:val="a8"/>
              <w:ind w:left="57" w:firstLine="0"/>
              <w:jc w:val="center"/>
              <w:rPr>
                <w:sz w:val="20"/>
                <w:lang w:eastAsia="ru-RU"/>
              </w:rPr>
            </w:pPr>
            <w:r w:rsidRPr="00630F55">
              <w:rPr>
                <w:sz w:val="20"/>
                <w:lang w:eastAsia="ru-RU"/>
              </w:rPr>
              <w:t>71,0</w:t>
            </w:r>
          </w:p>
        </w:tc>
        <w:tc>
          <w:tcPr>
            <w:tcW w:w="1666" w:type="pct"/>
            <w:shd w:val="clear" w:color="auto" w:fill="auto"/>
            <w:vAlign w:val="center"/>
          </w:tcPr>
          <w:p w:rsidR="00282367" w:rsidRPr="00630F55" w:rsidRDefault="00282367" w:rsidP="00914FFC">
            <w:pPr>
              <w:pStyle w:val="a8"/>
              <w:ind w:firstLine="0"/>
              <w:jc w:val="center"/>
              <w:rPr>
                <w:sz w:val="20"/>
                <w:lang w:eastAsia="ru-RU"/>
              </w:rPr>
            </w:pPr>
            <w:r w:rsidRPr="00630F55">
              <w:rPr>
                <w:sz w:val="20"/>
                <w:lang w:eastAsia="ru-RU"/>
              </w:rPr>
              <w:t>479,0</w:t>
            </w:r>
          </w:p>
        </w:tc>
      </w:tr>
    </w:tbl>
    <w:p w:rsidR="00992915" w:rsidRPr="00630F55" w:rsidRDefault="00992915" w:rsidP="00282367">
      <w:pPr>
        <w:pStyle w:val="a8"/>
        <w:ind w:firstLine="0"/>
      </w:pPr>
    </w:p>
    <w:p w:rsidR="00992915" w:rsidRPr="00630F55" w:rsidRDefault="00992915" w:rsidP="00282367">
      <w:pPr>
        <w:pStyle w:val="a8"/>
        <w:ind w:firstLine="0"/>
      </w:pPr>
    </w:p>
    <w:p w:rsidR="00C4383B" w:rsidRPr="00630F55" w:rsidRDefault="00C4383B" w:rsidP="00282367">
      <w:pPr>
        <w:pStyle w:val="a8"/>
        <w:ind w:firstLine="0"/>
      </w:pPr>
    </w:p>
    <w:p w:rsidR="00992915" w:rsidRPr="00630F55" w:rsidRDefault="00992915" w:rsidP="00282367">
      <w:pPr>
        <w:pStyle w:val="a8"/>
        <w:ind w:firstLine="0"/>
      </w:pPr>
      <w:r w:rsidRPr="00630F55">
        <w:br w:type="page"/>
      </w:r>
    </w:p>
    <w:p w:rsidR="00E73FFD" w:rsidRPr="00630F55" w:rsidRDefault="00244B46" w:rsidP="005424F6">
      <w:pPr>
        <w:pStyle w:val="41"/>
        <w:ind w:left="850" w:hanging="850"/>
      </w:pPr>
      <w:r w:rsidRPr="00630F55">
        <w:lastRenderedPageBreak/>
        <w:t>В</w:t>
      </w:r>
      <w:r w:rsidR="005424F6" w:rsidRPr="00630F55">
        <w:t>НС ЦТП</w:t>
      </w:r>
    </w:p>
    <w:p w:rsidR="00D664B2" w:rsidRPr="00630F55" w:rsidRDefault="00D664B2" w:rsidP="005424F6">
      <w:pPr>
        <w:pStyle w:val="a8"/>
        <w:rPr>
          <w:rFonts w:cs="Calibri"/>
          <w:color w:val="000000"/>
          <w:szCs w:val="20"/>
        </w:rPr>
      </w:pPr>
      <w:r w:rsidRPr="00630F55">
        <w:t>Н</w:t>
      </w:r>
      <w:r w:rsidR="00037FD9" w:rsidRPr="00630F55">
        <w:t>асосные станции 3-го</w:t>
      </w:r>
      <w:r w:rsidRPr="00630F55">
        <w:rPr>
          <w:rFonts w:cs="Calibri"/>
          <w:color w:val="000000"/>
          <w:szCs w:val="20"/>
        </w:rPr>
        <w:t xml:space="preserve"> подъёма расположены на объектах системы теплоснабжения в зданиях ЦТП Котельной № 1 по следующим адресам:</w:t>
      </w:r>
    </w:p>
    <w:p w:rsidR="00D664B2" w:rsidRPr="00630F55" w:rsidRDefault="00D664B2" w:rsidP="00212FEF">
      <w:pPr>
        <w:pStyle w:val="a1"/>
      </w:pPr>
      <w:r w:rsidRPr="00630F55">
        <w:t>ЦТП 9 - ул. Автозаводская;</w:t>
      </w:r>
    </w:p>
    <w:p w:rsidR="00D664B2" w:rsidRPr="00630F55" w:rsidRDefault="00D664B2" w:rsidP="00212FEF">
      <w:pPr>
        <w:pStyle w:val="a1"/>
      </w:pPr>
      <w:r w:rsidRPr="00630F55">
        <w:t>ЦТП 10 - ул. Автозаводская;</w:t>
      </w:r>
    </w:p>
    <w:p w:rsidR="00D664B2" w:rsidRPr="00630F55" w:rsidRDefault="00D664B2" w:rsidP="00212FEF">
      <w:pPr>
        <w:pStyle w:val="a1"/>
      </w:pPr>
      <w:r w:rsidRPr="00630F55">
        <w:t>ЦТП 11 - ул. Автозаводская;</w:t>
      </w:r>
    </w:p>
    <w:p w:rsidR="00D664B2" w:rsidRPr="00630F55" w:rsidRDefault="00D664B2" w:rsidP="00212FEF">
      <w:pPr>
        <w:pStyle w:val="a1"/>
      </w:pPr>
      <w:r w:rsidRPr="00630F55">
        <w:t>ЦТП 12 - пр. Металлургов;</w:t>
      </w:r>
    </w:p>
    <w:p w:rsidR="00D664B2" w:rsidRPr="00630F55" w:rsidRDefault="00D664B2" w:rsidP="00212FEF">
      <w:pPr>
        <w:pStyle w:val="a1"/>
      </w:pPr>
      <w:r w:rsidRPr="00630F55">
        <w:t>ЦТП 13 - ул. Энтузиастов.</w:t>
      </w:r>
    </w:p>
    <w:p w:rsidR="00D664B2" w:rsidRPr="00630F55" w:rsidRDefault="00D664B2" w:rsidP="00D664B2">
      <w:pPr>
        <w:pStyle w:val="a8"/>
        <w:ind w:firstLine="0"/>
      </w:pPr>
    </w:p>
    <w:p w:rsidR="005424F6" w:rsidRPr="00630F55" w:rsidRDefault="005424F6" w:rsidP="005424F6">
      <w:pPr>
        <w:pStyle w:val="a8"/>
        <w:rPr>
          <w:rFonts w:cs="Calibri"/>
          <w:color w:val="000000"/>
          <w:szCs w:val="20"/>
        </w:rPr>
      </w:pPr>
      <w:r w:rsidRPr="00630F55">
        <w:t>Характеристики насосного оборудования</w:t>
      </w:r>
      <w:r w:rsidRPr="00630F55">
        <w:rPr>
          <w:rFonts w:cs="Calibri"/>
          <w:color w:val="000000"/>
          <w:szCs w:val="20"/>
        </w:rPr>
        <w:t xml:space="preserve"> </w:t>
      </w:r>
      <w:r w:rsidR="00AA031A" w:rsidRPr="00630F55">
        <w:rPr>
          <w:rFonts w:cs="Calibri"/>
          <w:color w:val="000000"/>
          <w:szCs w:val="20"/>
        </w:rPr>
        <w:t xml:space="preserve">НС </w:t>
      </w:r>
      <w:r w:rsidR="00037FD9" w:rsidRPr="00630F55">
        <w:t>3-го</w:t>
      </w:r>
      <w:r w:rsidR="00037FD9" w:rsidRPr="00630F55">
        <w:rPr>
          <w:rFonts w:cs="Calibri"/>
          <w:color w:val="000000"/>
          <w:szCs w:val="20"/>
        </w:rPr>
        <w:t xml:space="preserve"> </w:t>
      </w:r>
      <w:r w:rsidRPr="00630F55">
        <w:rPr>
          <w:rFonts w:cs="Calibri"/>
          <w:color w:val="000000"/>
          <w:szCs w:val="20"/>
        </w:rPr>
        <w:t>подъёма представлен</w:t>
      </w:r>
      <w:r w:rsidR="00E80893" w:rsidRPr="00630F55">
        <w:rPr>
          <w:rFonts w:cs="Calibri"/>
          <w:color w:val="000000"/>
          <w:szCs w:val="20"/>
        </w:rPr>
        <w:t>ы</w:t>
      </w:r>
      <w:r w:rsidRPr="00630F55">
        <w:rPr>
          <w:rFonts w:cs="Calibri"/>
          <w:color w:val="000000"/>
          <w:szCs w:val="20"/>
        </w:rPr>
        <w:t xml:space="preserve"> в таблице ниже.</w:t>
      </w:r>
    </w:p>
    <w:p w:rsidR="005424F6" w:rsidRPr="00630F55" w:rsidRDefault="005424F6" w:rsidP="00206FFF">
      <w:pPr>
        <w:pStyle w:val="a8"/>
        <w:ind w:firstLine="0"/>
      </w:pPr>
    </w:p>
    <w:p w:rsidR="005424F6" w:rsidRPr="00630F55" w:rsidRDefault="005424F6" w:rsidP="005424F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139</w:t>
      </w:r>
      <w:r w:rsidR="00F40240" w:rsidRPr="00630F55">
        <w:fldChar w:fldCharType="end"/>
      </w:r>
      <w:r w:rsidRPr="00630F55">
        <w:t>. Характеристики насосного оборудования</w:t>
      </w:r>
      <w:r w:rsidRPr="00630F55">
        <w:rPr>
          <w:rFonts w:cs="Calibri"/>
          <w:color w:val="000000"/>
          <w:szCs w:val="20"/>
        </w:rPr>
        <w:t xml:space="preserve"> </w:t>
      </w:r>
      <w:r w:rsidR="00037FD9" w:rsidRPr="00630F55">
        <w:t>3-го</w:t>
      </w:r>
      <w:r w:rsidRPr="00630F55">
        <w:rPr>
          <w:rFonts w:cs="Calibri"/>
          <w:color w:val="000000"/>
          <w:szCs w:val="20"/>
        </w:rPr>
        <w:t xml:space="preserve"> подъёма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1158"/>
        <w:gridCol w:w="2904"/>
        <w:gridCol w:w="1016"/>
        <w:gridCol w:w="871"/>
        <w:gridCol w:w="1082"/>
        <w:gridCol w:w="1526"/>
      </w:tblGrid>
      <w:tr w:rsidR="00037FD9" w:rsidRPr="00630F55" w:rsidTr="00543DF2">
        <w:trPr>
          <w:trHeight w:val="397"/>
          <w:tblHeader/>
        </w:trPr>
        <w:tc>
          <w:tcPr>
            <w:tcW w:w="530" w:type="pct"/>
            <w:shd w:val="clear" w:color="auto" w:fill="DAEEF3"/>
            <w:vAlign w:val="center"/>
          </w:tcPr>
          <w:p w:rsidR="00030FDC" w:rsidRPr="00630F55" w:rsidRDefault="00030FDC" w:rsidP="00914FFC">
            <w:pPr>
              <w:jc w:val="center"/>
              <w:rPr>
                <w:rFonts w:ascii="Arial Narrow" w:hAnsi="Arial Narrow"/>
                <w:sz w:val="20"/>
                <w:szCs w:val="20"/>
                <w:lang w:eastAsia="ru-RU"/>
              </w:rPr>
            </w:pPr>
            <w:r w:rsidRPr="00630F55">
              <w:rPr>
                <w:rFonts w:ascii="Arial Narrow" w:hAnsi="Arial Narrow"/>
                <w:sz w:val="20"/>
                <w:szCs w:val="20"/>
                <w:lang w:eastAsia="ru-RU"/>
              </w:rPr>
              <w:t>Объект</w:t>
            </w:r>
          </w:p>
        </w:tc>
        <w:tc>
          <w:tcPr>
            <w:tcW w:w="605" w:type="pct"/>
            <w:shd w:val="clear" w:color="auto" w:fill="DAEEF3"/>
            <w:vAlign w:val="center"/>
          </w:tcPr>
          <w:p w:rsidR="00030FDC" w:rsidRPr="00630F55" w:rsidRDefault="00030FDC" w:rsidP="00914FFC">
            <w:pPr>
              <w:jc w:val="center"/>
              <w:rPr>
                <w:rFonts w:ascii="Arial Narrow" w:hAnsi="Arial Narrow"/>
                <w:sz w:val="20"/>
                <w:szCs w:val="20"/>
                <w:lang w:eastAsia="ru-RU"/>
              </w:rPr>
            </w:pPr>
            <w:r w:rsidRPr="00630F55">
              <w:rPr>
                <w:rFonts w:ascii="Arial Narrow" w:hAnsi="Arial Narrow"/>
                <w:sz w:val="20"/>
                <w:szCs w:val="20"/>
                <w:lang w:eastAsia="ru-RU"/>
              </w:rPr>
              <w:t>№ п/п</w:t>
            </w:r>
          </w:p>
          <w:p w:rsidR="00030FDC" w:rsidRPr="00630F55" w:rsidRDefault="00030FDC" w:rsidP="00914FFC">
            <w:pPr>
              <w:jc w:val="center"/>
              <w:rPr>
                <w:rFonts w:ascii="Arial Narrow" w:hAnsi="Arial Narrow"/>
                <w:sz w:val="20"/>
                <w:szCs w:val="20"/>
                <w:lang w:eastAsia="ru-RU"/>
              </w:rPr>
            </w:pPr>
            <w:r w:rsidRPr="00630F55">
              <w:rPr>
                <w:rFonts w:ascii="Arial Narrow" w:hAnsi="Arial Narrow"/>
                <w:sz w:val="20"/>
                <w:szCs w:val="20"/>
                <w:lang w:eastAsia="ru-RU"/>
              </w:rPr>
              <w:t>насосного</w:t>
            </w:r>
          </w:p>
          <w:p w:rsidR="00030FDC" w:rsidRPr="00630F55" w:rsidRDefault="00030FDC" w:rsidP="00914FFC">
            <w:pPr>
              <w:pStyle w:val="a8"/>
              <w:ind w:firstLine="0"/>
              <w:jc w:val="center"/>
              <w:rPr>
                <w:rFonts w:cs="Calibri"/>
                <w:sz w:val="20"/>
                <w:szCs w:val="20"/>
                <w:lang w:eastAsia="ru-RU"/>
              </w:rPr>
            </w:pPr>
            <w:r w:rsidRPr="00630F55">
              <w:rPr>
                <w:sz w:val="20"/>
                <w:szCs w:val="20"/>
                <w:lang w:eastAsia="ru-RU"/>
              </w:rPr>
              <w:t>агрегата</w:t>
            </w:r>
          </w:p>
        </w:tc>
        <w:tc>
          <w:tcPr>
            <w:tcW w:w="1517" w:type="pct"/>
            <w:shd w:val="clear" w:color="auto" w:fill="DAEEF3"/>
            <w:vAlign w:val="center"/>
          </w:tcPr>
          <w:p w:rsidR="00030FDC" w:rsidRPr="00630F55" w:rsidRDefault="00030FDC" w:rsidP="00914FFC">
            <w:pPr>
              <w:pStyle w:val="a8"/>
              <w:ind w:firstLine="0"/>
              <w:jc w:val="center"/>
              <w:rPr>
                <w:rFonts w:cs="Calibri"/>
                <w:sz w:val="20"/>
                <w:szCs w:val="20"/>
                <w:lang w:eastAsia="ru-RU"/>
              </w:rPr>
            </w:pPr>
            <w:r w:rsidRPr="00630F55">
              <w:rPr>
                <w:sz w:val="20"/>
                <w:szCs w:val="20"/>
                <w:lang w:eastAsia="ru-RU"/>
              </w:rPr>
              <w:t>Марка насоса</w:t>
            </w:r>
          </w:p>
        </w:tc>
        <w:tc>
          <w:tcPr>
            <w:tcW w:w="531" w:type="pct"/>
            <w:shd w:val="clear" w:color="auto" w:fill="DAEEF3"/>
            <w:vAlign w:val="center"/>
          </w:tcPr>
          <w:p w:rsidR="00030FDC" w:rsidRPr="00630F55" w:rsidRDefault="00030FDC" w:rsidP="00914FFC">
            <w:pPr>
              <w:pStyle w:val="a8"/>
              <w:ind w:firstLine="0"/>
              <w:jc w:val="center"/>
              <w:rPr>
                <w:sz w:val="20"/>
                <w:szCs w:val="20"/>
                <w:lang w:eastAsia="ru-RU"/>
              </w:rPr>
            </w:pPr>
            <w:r w:rsidRPr="00630F55">
              <w:rPr>
                <w:sz w:val="20"/>
                <w:szCs w:val="20"/>
                <w:lang w:eastAsia="ru-RU"/>
              </w:rPr>
              <w:t>Подача,</w:t>
            </w:r>
          </w:p>
          <w:p w:rsidR="00030FDC" w:rsidRPr="00630F55" w:rsidRDefault="00030FDC" w:rsidP="00914FFC">
            <w:pPr>
              <w:pStyle w:val="a8"/>
              <w:ind w:firstLine="0"/>
              <w:jc w:val="center"/>
              <w:rPr>
                <w:rFonts w:cs="Calibri"/>
                <w:sz w:val="20"/>
                <w:szCs w:val="20"/>
                <w:lang w:eastAsia="ru-RU"/>
              </w:rPr>
            </w:pPr>
            <w:r w:rsidRPr="00630F55">
              <w:rPr>
                <w:sz w:val="20"/>
                <w:szCs w:val="20"/>
                <w:lang w:eastAsia="ru-RU"/>
              </w:rPr>
              <w:t>м</w:t>
            </w:r>
            <w:r w:rsidRPr="00630F55">
              <w:rPr>
                <w:sz w:val="20"/>
                <w:szCs w:val="20"/>
                <w:vertAlign w:val="superscript"/>
                <w:lang w:eastAsia="ru-RU"/>
              </w:rPr>
              <w:t>3</w:t>
            </w:r>
            <w:r w:rsidRPr="00630F55">
              <w:rPr>
                <w:sz w:val="20"/>
                <w:szCs w:val="20"/>
                <w:lang w:eastAsia="ru-RU"/>
              </w:rPr>
              <w:t>/час</w:t>
            </w:r>
          </w:p>
        </w:tc>
        <w:tc>
          <w:tcPr>
            <w:tcW w:w="455" w:type="pct"/>
            <w:shd w:val="clear" w:color="auto" w:fill="DAEEF3"/>
            <w:vAlign w:val="center"/>
          </w:tcPr>
          <w:p w:rsidR="00030FDC" w:rsidRPr="00630F55" w:rsidRDefault="00030FDC" w:rsidP="00914FFC">
            <w:pPr>
              <w:pStyle w:val="a8"/>
              <w:ind w:firstLine="0"/>
              <w:jc w:val="center"/>
              <w:rPr>
                <w:sz w:val="20"/>
                <w:szCs w:val="20"/>
                <w:lang w:eastAsia="ru-RU"/>
              </w:rPr>
            </w:pPr>
            <w:r w:rsidRPr="00630F55">
              <w:rPr>
                <w:sz w:val="20"/>
                <w:szCs w:val="20"/>
                <w:lang w:eastAsia="ru-RU"/>
              </w:rPr>
              <w:t>Напор,</w:t>
            </w:r>
          </w:p>
          <w:p w:rsidR="00030FDC" w:rsidRPr="00630F55" w:rsidRDefault="00030FDC" w:rsidP="00914FFC">
            <w:pPr>
              <w:pStyle w:val="a8"/>
              <w:ind w:firstLine="0"/>
              <w:jc w:val="center"/>
              <w:rPr>
                <w:rFonts w:cs="Calibri"/>
                <w:sz w:val="20"/>
                <w:szCs w:val="20"/>
                <w:lang w:eastAsia="ru-RU"/>
              </w:rPr>
            </w:pPr>
            <w:r w:rsidRPr="00630F55">
              <w:rPr>
                <w:sz w:val="20"/>
                <w:szCs w:val="20"/>
                <w:lang w:eastAsia="ru-RU"/>
              </w:rPr>
              <w:t>м</w:t>
            </w:r>
          </w:p>
        </w:tc>
        <w:tc>
          <w:tcPr>
            <w:tcW w:w="565" w:type="pct"/>
            <w:shd w:val="clear" w:color="auto" w:fill="DAEEF3"/>
            <w:vAlign w:val="center"/>
          </w:tcPr>
          <w:p w:rsidR="00030FDC" w:rsidRPr="00630F55" w:rsidRDefault="00030FDC" w:rsidP="00914FFC">
            <w:pPr>
              <w:pStyle w:val="a8"/>
              <w:ind w:firstLine="0"/>
              <w:jc w:val="center"/>
              <w:rPr>
                <w:sz w:val="20"/>
                <w:szCs w:val="20"/>
                <w:lang w:eastAsia="ru-RU"/>
              </w:rPr>
            </w:pPr>
            <w:r w:rsidRPr="00630F55">
              <w:rPr>
                <w:sz w:val="20"/>
                <w:szCs w:val="20"/>
                <w:lang w:eastAsia="ru-RU"/>
              </w:rPr>
              <w:t>Мощность</w:t>
            </w:r>
          </w:p>
          <w:p w:rsidR="00030FDC" w:rsidRPr="00630F55" w:rsidRDefault="00030FDC" w:rsidP="00914FFC">
            <w:pPr>
              <w:pStyle w:val="a8"/>
              <w:ind w:firstLine="0"/>
              <w:jc w:val="center"/>
              <w:rPr>
                <w:sz w:val="20"/>
                <w:szCs w:val="20"/>
                <w:lang w:eastAsia="ru-RU"/>
              </w:rPr>
            </w:pPr>
            <w:r w:rsidRPr="00630F55">
              <w:rPr>
                <w:sz w:val="20"/>
                <w:szCs w:val="20"/>
                <w:lang w:eastAsia="ru-RU"/>
              </w:rPr>
              <w:t>эл. двиг.,</w:t>
            </w:r>
          </w:p>
          <w:p w:rsidR="00030FDC" w:rsidRPr="00630F55" w:rsidRDefault="00030FDC" w:rsidP="00914FFC">
            <w:pPr>
              <w:pStyle w:val="a8"/>
              <w:ind w:firstLine="0"/>
              <w:jc w:val="center"/>
              <w:rPr>
                <w:rFonts w:cs="Calibri"/>
                <w:sz w:val="20"/>
                <w:szCs w:val="20"/>
                <w:lang w:eastAsia="ru-RU"/>
              </w:rPr>
            </w:pPr>
            <w:r w:rsidRPr="00630F55">
              <w:rPr>
                <w:sz w:val="20"/>
                <w:szCs w:val="20"/>
                <w:lang w:eastAsia="ru-RU"/>
              </w:rPr>
              <w:t>кВт</w:t>
            </w:r>
          </w:p>
        </w:tc>
        <w:tc>
          <w:tcPr>
            <w:tcW w:w="797" w:type="pct"/>
            <w:shd w:val="clear" w:color="auto" w:fill="DAEEF3"/>
            <w:vAlign w:val="center"/>
          </w:tcPr>
          <w:p w:rsidR="00030FDC" w:rsidRPr="00630F55" w:rsidRDefault="00030FDC" w:rsidP="00037FD9">
            <w:pPr>
              <w:pStyle w:val="a8"/>
              <w:ind w:firstLine="0"/>
              <w:jc w:val="center"/>
              <w:rPr>
                <w:rFonts w:cs="Calibri"/>
                <w:sz w:val="20"/>
                <w:szCs w:val="20"/>
                <w:lang w:eastAsia="ru-RU"/>
              </w:rPr>
            </w:pPr>
            <w:r w:rsidRPr="00630F55">
              <w:rPr>
                <w:sz w:val="20"/>
                <w:szCs w:val="20"/>
                <w:lang w:eastAsia="ru-RU"/>
              </w:rPr>
              <w:t>Управление</w:t>
            </w:r>
          </w:p>
        </w:tc>
      </w:tr>
      <w:tr w:rsidR="00037FD9" w:rsidRPr="00630F55" w:rsidTr="00543DF2">
        <w:trPr>
          <w:trHeight w:val="397"/>
        </w:trPr>
        <w:tc>
          <w:tcPr>
            <w:tcW w:w="530" w:type="pct"/>
            <w:vMerge w:val="restart"/>
            <w:shd w:val="clear" w:color="auto" w:fill="auto"/>
            <w:vAlign w:val="center"/>
          </w:tcPr>
          <w:p w:rsidR="00030FDC" w:rsidRPr="00630F55" w:rsidRDefault="00030FDC" w:rsidP="00914FFC">
            <w:pPr>
              <w:pStyle w:val="a8"/>
              <w:ind w:firstLine="0"/>
              <w:jc w:val="center"/>
              <w:rPr>
                <w:sz w:val="20"/>
                <w:szCs w:val="20"/>
                <w:lang w:eastAsia="ru-RU"/>
              </w:rPr>
            </w:pPr>
            <w:r w:rsidRPr="00630F55">
              <w:rPr>
                <w:sz w:val="20"/>
                <w:szCs w:val="20"/>
                <w:lang w:eastAsia="ru-RU"/>
              </w:rPr>
              <w:t>ЦТП 9</w:t>
            </w:r>
          </w:p>
        </w:tc>
        <w:tc>
          <w:tcPr>
            <w:tcW w:w="605" w:type="pct"/>
            <w:shd w:val="clear" w:color="auto" w:fill="auto"/>
            <w:vAlign w:val="center"/>
          </w:tcPr>
          <w:p w:rsidR="00030FDC" w:rsidRPr="00630F55" w:rsidRDefault="00030FDC" w:rsidP="00914FFC">
            <w:pPr>
              <w:pStyle w:val="a8"/>
              <w:ind w:firstLine="0"/>
              <w:jc w:val="center"/>
              <w:rPr>
                <w:rFonts w:cs="Calibri"/>
                <w:sz w:val="20"/>
                <w:szCs w:val="20"/>
                <w:lang w:eastAsia="ru-RU"/>
              </w:rPr>
            </w:pPr>
            <w:r w:rsidRPr="00630F55">
              <w:rPr>
                <w:rFonts w:cs="Calibri"/>
                <w:sz w:val="20"/>
                <w:szCs w:val="20"/>
                <w:lang w:eastAsia="ru-RU"/>
              </w:rPr>
              <w:t>1</w:t>
            </w:r>
          </w:p>
        </w:tc>
        <w:tc>
          <w:tcPr>
            <w:tcW w:w="1517" w:type="pct"/>
            <w:shd w:val="clear" w:color="auto" w:fill="auto"/>
            <w:vAlign w:val="center"/>
          </w:tcPr>
          <w:p w:rsidR="00030FDC" w:rsidRPr="00630F55" w:rsidRDefault="00030FDC" w:rsidP="00914FFC">
            <w:pPr>
              <w:pStyle w:val="a8"/>
              <w:ind w:firstLine="57"/>
              <w:jc w:val="left"/>
              <w:rPr>
                <w:sz w:val="20"/>
                <w:szCs w:val="20"/>
                <w:lang w:eastAsia="ru-RU"/>
              </w:rPr>
            </w:pPr>
            <w:r w:rsidRPr="00630F55">
              <w:rPr>
                <w:rFonts w:cs="Calibri"/>
                <w:sz w:val="20"/>
                <w:szCs w:val="20"/>
                <w:lang w:eastAsia="ru-RU"/>
              </w:rPr>
              <w:t>W</w:t>
            </w:r>
            <w:r w:rsidR="008532CF" w:rsidRPr="00630F55">
              <w:rPr>
                <w:rFonts w:cs="Calibri"/>
                <w:sz w:val="20"/>
                <w:szCs w:val="20"/>
                <w:lang w:val="en-US" w:eastAsia="ru-RU"/>
              </w:rPr>
              <w:t>ilo</w:t>
            </w:r>
            <w:r w:rsidRPr="00630F55">
              <w:rPr>
                <w:rFonts w:cs="Calibri"/>
                <w:sz w:val="20"/>
                <w:szCs w:val="20"/>
                <w:lang w:eastAsia="ru-RU"/>
              </w:rPr>
              <w:t xml:space="preserve"> IPL 40 (150-3/2)</w:t>
            </w:r>
          </w:p>
        </w:tc>
        <w:tc>
          <w:tcPr>
            <w:tcW w:w="531" w:type="pct"/>
            <w:shd w:val="clear" w:color="auto" w:fill="auto"/>
            <w:vAlign w:val="center"/>
          </w:tcPr>
          <w:p w:rsidR="00030FDC" w:rsidRPr="00630F55" w:rsidRDefault="00030FDC" w:rsidP="00914FFC">
            <w:pPr>
              <w:pStyle w:val="a8"/>
              <w:ind w:firstLine="0"/>
              <w:jc w:val="center"/>
              <w:rPr>
                <w:sz w:val="20"/>
                <w:szCs w:val="20"/>
                <w:lang w:eastAsia="ru-RU"/>
              </w:rPr>
            </w:pPr>
            <w:r w:rsidRPr="00630F55">
              <w:rPr>
                <w:rFonts w:cs="Calibri"/>
                <w:sz w:val="20"/>
                <w:szCs w:val="20"/>
                <w:lang w:eastAsia="ru-RU"/>
              </w:rPr>
              <w:t>40</w:t>
            </w:r>
          </w:p>
        </w:tc>
        <w:tc>
          <w:tcPr>
            <w:tcW w:w="455" w:type="pct"/>
            <w:shd w:val="clear" w:color="auto" w:fill="auto"/>
            <w:vAlign w:val="center"/>
          </w:tcPr>
          <w:p w:rsidR="00030FDC" w:rsidRPr="00630F55" w:rsidRDefault="00030FDC"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030FDC" w:rsidRPr="00630F55" w:rsidRDefault="00030FDC" w:rsidP="00914FFC">
            <w:pPr>
              <w:pStyle w:val="a8"/>
              <w:ind w:firstLine="0"/>
              <w:jc w:val="center"/>
              <w:rPr>
                <w:sz w:val="20"/>
                <w:szCs w:val="20"/>
                <w:lang w:val="en-US" w:eastAsia="ru-RU"/>
              </w:rPr>
            </w:pPr>
            <w:r w:rsidRPr="00630F55">
              <w:rPr>
                <w:rFonts w:cs="Calibri"/>
                <w:sz w:val="20"/>
                <w:szCs w:val="20"/>
                <w:lang w:eastAsia="ru-RU"/>
              </w:rPr>
              <w:t>3</w:t>
            </w:r>
            <w:r w:rsidR="009567F2" w:rsidRPr="00630F55">
              <w:rPr>
                <w:rFonts w:cs="Calibri"/>
                <w:sz w:val="20"/>
                <w:szCs w:val="20"/>
                <w:lang w:eastAsia="ru-RU"/>
              </w:rPr>
              <w:t>,</w:t>
            </w:r>
            <w:r w:rsidR="009567F2" w:rsidRPr="00630F55">
              <w:rPr>
                <w:rFonts w:cs="Calibri"/>
                <w:sz w:val="20"/>
                <w:szCs w:val="20"/>
                <w:lang w:val="en-US" w:eastAsia="ru-RU"/>
              </w:rPr>
              <w:t>0</w:t>
            </w:r>
          </w:p>
        </w:tc>
        <w:tc>
          <w:tcPr>
            <w:tcW w:w="797" w:type="pct"/>
            <w:shd w:val="clear" w:color="auto" w:fill="auto"/>
            <w:vAlign w:val="center"/>
          </w:tcPr>
          <w:p w:rsidR="00037FD9" w:rsidRPr="00630F55" w:rsidRDefault="00030FDC" w:rsidP="00037FD9">
            <w:pPr>
              <w:pStyle w:val="a8"/>
              <w:ind w:firstLine="0"/>
              <w:jc w:val="center"/>
              <w:rPr>
                <w:rFonts w:cs="Calibri"/>
                <w:sz w:val="20"/>
                <w:szCs w:val="20"/>
                <w:lang w:eastAsia="ru-RU"/>
              </w:rPr>
            </w:pPr>
            <w:r w:rsidRPr="00630F55">
              <w:rPr>
                <w:rFonts w:cs="Calibri"/>
                <w:sz w:val="20"/>
                <w:szCs w:val="20"/>
                <w:lang w:eastAsia="ru-RU"/>
              </w:rPr>
              <w:t>ЧРП</w:t>
            </w:r>
            <w:r w:rsidR="001B601E" w:rsidRPr="00630F55">
              <w:rPr>
                <w:rFonts w:cs="Calibri"/>
                <w:sz w:val="20"/>
                <w:szCs w:val="20"/>
                <w:lang w:eastAsia="ru-RU"/>
              </w:rPr>
              <w:t xml:space="preserve"> Русэлком</w:t>
            </w:r>
          </w:p>
          <w:p w:rsidR="00030FDC" w:rsidRPr="00630F55" w:rsidRDefault="001B601E" w:rsidP="00037FD9">
            <w:pPr>
              <w:pStyle w:val="a8"/>
              <w:ind w:firstLine="0"/>
              <w:jc w:val="center"/>
              <w:rPr>
                <w:sz w:val="20"/>
                <w:szCs w:val="20"/>
                <w:lang w:eastAsia="ru-RU"/>
              </w:rPr>
            </w:pPr>
            <w:r w:rsidRPr="00630F55">
              <w:rPr>
                <w:rFonts w:cs="Calibri"/>
                <w:sz w:val="20"/>
                <w:szCs w:val="20"/>
                <w:lang w:eastAsia="ru-RU"/>
              </w:rPr>
              <w:t>RI100-004G-4</w:t>
            </w:r>
          </w:p>
        </w:tc>
      </w:tr>
      <w:tr w:rsidR="00037FD9" w:rsidRPr="00630F55" w:rsidTr="00543DF2">
        <w:trPr>
          <w:trHeight w:val="397"/>
        </w:trPr>
        <w:tc>
          <w:tcPr>
            <w:tcW w:w="530" w:type="pct"/>
            <w:vMerge/>
            <w:shd w:val="clear" w:color="auto" w:fill="auto"/>
            <w:vAlign w:val="center"/>
          </w:tcPr>
          <w:p w:rsidR="008532CF" w:rsidRPr="00630F55" w:rsidRDefault="008532CF" w:rsidP="00914FFC">
            <w:pPr>
              <w:pStyle w:val="a8"/>
              <w:ind w:firstLine="0"/>
              <w:jc w:val="center"/>
              <w:rPr>
                <w:sz w:val="20"/>
                <w:szCs w:val="20"/>
                <w:lang w:eastAsia="ru-RU"/>
              </w:rPr>
            </w:pPr>
          </w:p>
        </w:tc>
        <w:tc>
          <w:tcPr>
            <w:tcW w:w="605" w:type="pct"/>
            <w:shd w:val="clear" w:color="auto" w:fill="auto"/>
            <w:vAlign w:val="center"/>
          </w:tcPr>
          <w:p w:rsidR="008532CF" w:rsidRPr="00630F55" w:rsidRDefault="008532CF" w:rsidP="00914FFC">
            <w:pPr>
              <w:pStyle w:val="a8"/>
              <w:ind w:firstLine="0"/>
              <w:jc w:val="center"/>
              <w:rPr>
                <w:rFonts w:cs="Calibri"/>
                <w:sz w:val="20"/>
                <w:szCs w:val="20"/>
                <w:lang w:eastAsia="ru-RU"/>
              </w:rPr>
            </w:pPr>
            <w:r w:rsidRPr="00630F55">
              <w:rPr>
                <w:rFonts w:cs="Calibri"/>
                <w:sz w:val="20"/>
                <w:szCs w:val="20"/>
                <w:lang w:eastAsia="ru-RU"/>
              </w:rPr>
              <w:t>2</w:t>
            </w:r>
          </w:p>
        </w:tc>
        <w:tc>
          <w:tcPr>
            <w:tcW w:w="1517" w:type="pct"/>
            <w:shd w:val="clear" w:color="auto" w:fill="auto"/>
            <w:vAlign w:val="center"/>
          </w:tcPr>
          <w:p w:rsidR="008532CF" w:rsidRPr="00630F55" w:rsidRDefault="008532CF" w:rsidP="00914FFC">
            <w:pPr>
              <w:pStyle w:val="a8"/>
              <w:ind w:firstLine="57"/>
              <w:jc w:val="left"/>
              <w:rPr>
                <w:sz w:val="20"/>
                <w:szCs w:val="20"/>
                <w:lang w:eastAsia="ru-RU"/>
              </w:rPr>
            </w:pPr>
            <w:r w:rsidRPr="00630F55">
              <w:rPr>
                <w:rFonts w:cs="Calibri"/>
                <w:sz w:val="20"/>
                <w:szCs w:val="20"/>
                <w:lang w:eastAsia="ru-RU"/>
              </w:rPr>
              <w:t>К 20/30</w:t>
            </w:r>
          </w:p>
        </w:tc>
        <w:tc>
          <w:tcPr>
            <w:tcW w:w="531"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20</w:t>
            </w:r>
          </w:p>
        </w:tc>
        <w:tc>
          <w:tcPr>
            <w:tcW w:w="45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8532CF" w:rsidRPr="00630F55" w:rsidRDefault="008532CF" w:rsidP="00914FFC">
            <w:pPr>
              <w:pStyle w:val="a8"/>
              <w:ind w:firstLine="0"/>
              <w:jc w:val="center"/>
              <w:rPr>
                <w:sz w:val="20"/>
                <w:szCs w:val="20"/>
                <w:lang w:val="en-US" w:eastAsia="ru-RU"/>
              </w:rPr>
            </w:pPr>
            <w:r w:rsidRPr="00630F55">
              <w:rPr>
                <w:rFonts w:cs="Calibri"/>
                <w:sz w:val="20"/>
                <w:szCs w:val="20"/>
                <w:lang w:eastAsia="ru-RU"/>
              </w:rPr>
              <w:t>4</w:t>
            </w:r>
            <w:r w:rsidR="009567F2" w:rsidRPr="00630F55">
              <w:rPr>
                <w:rFonts w:cs="Calibri"/>
                <w:sz w:val="20"/>
                <w:szCs w:val="20"/>
                <w:lang w:eastAsia="ru-RU"/>
              </w:rPr>
              <w:t>,</w:t>
            </w:r>
            <w:r w:rsidR="009567F2" w:rsidRPr="00630F55">
              <w:rPr>
                <w:rFonts w:cs="Calibri"/>
                <w:sz w:val="20"/>
                <w:szCs w:val="20"/>
                <w:lang w:val="en-US" w:eastAsia="ru-RU"/>
              </w:rPr>
              <w:t>0</w:t>
            </w:r>
          </w:p>
        </w:tc>
        <w:tc>
          <w:tcPr>
            <w:tcW w:w="797" w:type="pct"/>
            <w:shd w:val="clear" w:color="000000" w:fill="FFFFFF"/>
            <w:vAlign w:val="center"/>
          </w:tcPr>
          <w:p w:rsidR="008532CF" w:rsidRPr="00630F55" w:rsidRDefault="008532CF" w:rsidP="00037FD9">
            <w:pPr>
              <w:pStyle w:val="a8"/>
              <w:ind w:firstLine="0"/>
              <w:jc w:val="center"/>
              <w:rPr>
                <w:sz w:val="20"/>
                <w:szCs w:val="20"/>
                <w:lang w:eastAsia="ru-RU"/>
              </w:rPr>
            </w:pPr>
            <w:r w:rsidRPr="00630F55">
              <w:rPr>
                <w:rFonts w:cs="Calibri"/>
                <w:sz w:val="20"/>
                <w:szCs w:val="20"/>
                <w:lang w:eastAsia="ru-RU"/>
              </w:rPr>
              <w:t>Прямой пуск</w:t>
            </w:r>
          </w:p>
        </w:tc>
      </w:tr>
      <w:tr w:rsidR="00037FD9" w:rsidRPr="00630F55" w:rsidTr="00543DF2">
        <w:trPr>
          <w:trHeight w:val="397"/>
        </w:trPr>
        <w:tc>
          <w:tcPr>
            <w:tcW w:w="530" w:type="pct"/>
            <w:vMerge/>
            <w:shd w:val="clear" w:color="auto" w:fill="auto"/>
            <w:vAlign w:val="center"/>
          </w:tcPr>
          <w:p w:rsidR="008532CF" w:rsidRPr="00630F55" w:rsidRDefault="008532CF" w:rsidP="00914FFC">
            <w:pPr>
              <w:pStyle w:val="a8"/>
              <w:ind w:firstLine="0"/>
              <w:jc w:val="center"/>
              <w:rPr>
                <w:sz w:val="20"/>
                <w:szCs w:val="20"/>
                <w:lang w:eastAsia="ru-RU"/>
              </w:rPr>
            </w:pPr>
          </w:p>
        </w:tc>
        <w:tc>
          <w:tcPr>
            <w:tcW w:w="605" w:type="pct"/>
            <w:shd w:val="clear" w:color="auto" w:fill="auto"/>
            <w:vAlign w:val="center"/>
          </w:tcPr>
          <w:p w:rsidR="008532CF" w:rsidRPr="00630F55" w:rsidRDefault="008532CF" w:rsidP="00914FFC">
            <w:pPr>
              <w:pStyle w:val="a8"/>
              <w:ind w:firstLine="0"/>
              <w:jc w:val="center"/>
              <w:rPr>
                <w:rFonts w:cs="Calibri"/>
                <w:sz w:val="20"/>
                <w:szCs w:val="20"/>
                <w:lang w:eastAsia="ru-RU"/>
              </w:rPr>
            </w:pPr>
            <w:r w:rsidRPr="00630F55">
              <w:rPr>
                <w:rFonts w:cs="Calibri"/>
                <w:sz w:val="20"/>
                <w:szCs w:val="20"/>
                <w:lang w:eastAsia="ru-RU"/>
              </w:rPr>
              <w:t>3</w:t>
            </w:r>
          </w:p>
        </w:tc>
        <w:tc>
          <w:tcPr>
            <w:tcW w:w="1517" w:type="pct"/>
            <w:shd w:val="clear" w:color="auto" w:fill="auto"/>
            <w:vAlign w:val="center"/>
          </w:tcPr>
          <w:p w:rsidR="008532CF" w:rsidRPr="00630F55" w:rsidRDefault="008532CF" w:rsidP="00914FFC">
            <w:pPr>
              <w:pStyle w:val="a8"/>
              <w:ind w:firstLine="57"/>
              <w:jc w:val="left"/>
              <w:rPr>
                <w:sz w:val="20"/>
                <w:szCs w:val="20"/>
                <w:lang w:eastAsia="ru-RU"/>
              </w:rPr>
            </w:pPr>
            <w:r w:rsidRPr="00630F55">
              <w:rPr>
                <w:rFonts w:cs="Calibri"/>
                <w:sz w:val="20"/>
                <w:szCs w:val="20"/>
                <w:lang w:eastAsia="ru-RU"/>
              </w:rPr>
              <w:t>К 20/30</w:t>
            </w:r>
          </w:p>
        </w:tc>
        <w:tc>
          <w:tcPr>
            <w:tcW w:w="531"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20</w:t>
            </w:r>
          </w:p>
        </w:tc>
        <w:tc>
          <w:tcPr>
            <w:tcW w:w="45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3,5</w:t>
            </w:r>
          </w:p>
        </w:tc>
        <w:tc>
          <w:tcPr>
            <w:tcW w:w="797" w:type="pct"/>
            <w:shd w:val="clear" w:color="000000" w:fill="FFFFFF"/>
            <w:vAlign w:val="center"/>
          </w:tcPr>
          <w:p w:rsidR="008532CF" w:rsidRPr="00630F55" w:rsidRDefault="008532CF" w:rsidP="00037FD9">
            <w:pPr>
              <w:pStyle w:val="a8"/>
              <w:ind w:firstLine="0"/>
              <w:jc w:val="center"/>
              <w:rPr>
                <w:sz w:val="20"/>
                <w:szCs w:val="20"/>
                <w:lang w:eastAsia="ru-RU"/>
              </w:rPr>
            </w:pPr>
            <w:r w:rsidRPr="00630F55">
              <w:rPr>
                <w:rFonts w:cs="Calibri"/>
                <w:sz w:val="20"/>
                <w:szCs w:val="20"/>
                <w:lang w:eastAsia="ru-RU"/>
              </w:rPr>
              <w:t>Прямой пуск</w:t>
            </w:r>
          </w:p>
        </w:tc>
      </w:tr>
      <w:tr w:rsidR="00037FD9" w:rsidRPr="00630F55" w:rsidTr="00543DF2">
        <w:trPr>
          <w:trHeight w:val="397"/>
        </w:trPr>
        <w:tc>
          <w:tcPr>
            <w:tcW w:w="530" w:type="pct"/>
            <w:vMerge w:val="restart"/>
            <w:shd w:val="clear" w:color="auto" w:fill="auto"/>
            <w:vAlign w:val="center"/>
          </w:tcPr>
          <w:p w:rsidR="008532CF" w:rsidRPr="00630F55" w:rsidRDefault="008532CF" w:rsidP="00914FFC">
            <w:pPr>
              <w:pStyle w:val="a8"/>
              <w:ind w:firstLine="0"/>
              <w:jc w:val="center"/>
              <w:rPr>
                <w:sz w:val="20"/>
                <w:szCs w:val="20"/>
                <w:lang w:eastAsia="ru-RU"/>
              </w:rPr>
            </w:pPr>
            <w:r w:rsidRPr="00630F55">
              <w:rPr>
                <w:sz w:val="20"/>
                <w:szCs w:val="20"/>
                <w:lang w:eastAsia="ru-RU"/>
              </w:rPr>
              <w:t>ЦТП 10</w:t>
            </w:r>
          </w:p>
        </w:tc>
        <w:tc>
          <w:tcPr>
            <w:tcW w:w="605" w:type="pct"/>
            <w:shd w:val="clear" w:color="auto" w:fill="auto"/>
            <w:vAlign w:val="center"/>
          </w:tcPr>
          <w:p w:rsidR="008532CF" w:rsidRPr="00630F55" w:rsidRDefault="008532CF" w:rsidP="00914FFC">
            <w:pPr>
              <w:pStyle w:val="a8"/>
              <w:ind w:firstLine="0"/>
              <w:jc w:val="center"/>
              <w:rPr>
                <w:rFonts w:cs="Calibri"/>
                <w:sz w:val="20"/>
                <w:szCs w:val="20"/>
                <w:lang w:eastAsia="ru-RU"/>
              </w:rPr>
            </w:pPr>
            <w:r w:rsidRPr="00630F55">
              <w:rPr>
                <w:rFonts w:cs="Calibri"/>
                <w:sz w:val="20"/>
                <w:szCs w:val="20"/>
                <w:lang w:eastAsia="ru-RU"/>
              </w:rPr>
              <w:t>1</w:t>
            </w:r>
          </w:p>
        </w:tc>
        <w:tc>
          <w:tcPr>
            <w:tcW w:w="1517" w:type="pct"/>
            <w:shd w:val="clear" w:color="auto" w:fill="auto"/>
            <w:vAlign w:val="center"/>
          </w:tcPr>
          <w:p w:rsidR="008532CF" w:rsidRPr="00630F55" w:rsidRDefault="008532CF" w:rsidP="00914FFC">
            <w:pPr>
              <w:pStyle w:val="a8"/>
              <w:ind w:firstLine="57"/>
              <w:jc w:val="left"/>
              <w:rPr>
                <w:sz w:val="20"/>
                <w:szCs w:val="20"/>
                <w:lang w:val="en-US" w:eastAsia="ru-RU"/>
              </w:rPr>
            </w:pPr>
            <w:r w:rsidRPr="00630F55">
              <w:rPr>
                <w:rFonts w:cs="Calibri"/>
                <w:sz w:val="20"/>
                <w:szCs w:val="20"/>
                <w:lang w:val="en-US" w:eastAsia="ru-RU"/>
              </w:rPr>
              <w:t>Wilo MOT 3-QSFC 100L2A-40H</w:t>
            </w:r>
          </w:p>
        </w:tc>
        <w:tc>
          <w:tcPr>
            <w:tcW w:w="531"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40</w:t>
            </w:r>
          </w:p>
        </w:tc>
        <w:tc>
          <w:tcPr>
            <w:tcW w:w="45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8532CF" w:rsidRPr="00630F55" w:rsidRDefault="008532CF" w:rsidP="00914FFC">
            <w:pPr>
              <w:pStyle w:val="a8"/>
              <w:ind w:firstLine="0"/>
              <w:jc w:val="center"/>
              <w:rPr>
                <w:sz w:val="20"/>
                <w:szCs w:val="20"/>
                <w:lang w:val="en-US" w:eastAsia="ru-RU"/>
              </w:rPr>
            </w:pPr>
            <w:r w:rsidRPr="00630F55">
              <w:rPr>
                <w:rFonts w:cs="Calibri"/>
                <w:sz w:val="20"/>
                <w:szCs w:val="20"/>
                <w:lang w:eastAsia="ru-RU"/>
              </w:rPr>
              <w:t>3</w:t>
            </w:r>
            <w:r w:rsidR="009567F2" w:rsidRPr="00630F55">
              <w:rPr>
                <w:rFonts w:cs="Calibri"/>
                <w:sz w:val="20"/>
                <w:szCs w:val="20"/>
                <w:lang w:eastAsia="ru-RU"/>
              </w:rPr>
              <w:t>,</w:t>
            </w:r>
            <w:r w:rsidR="009567F2" w:rsidRPr="00630F55">
              <w:rPr>
                <w:rFonts w:cs="Calibri"/>
                <w:sz w:val="20"/>
                <w:szCs w:val="20"/>
                <w:lang w:val="en-US" w:eastAsia="ru-RU"/>
              </w:rPr>
              <w:t>0</w:t>
            </w:r>
          </w:p>
        </w:tc>
        <w:tc>
          <w:tcPr>
            <w:tcW w:w="797" w:type="pct"/>
            <w:shd w:val="clear" w:color="auto" w:fill="auto"/>
            <w:vAlign w:val="center"/>
          </w:tcPr>
          <w:p w:rsidR="00037FD9" w:rsidRPr="00630F55" w:rsidRDefault="008532CF" w:rsidP="00037FD9">
            <w:pPr>
              <w:pStyle w:val="a8"/>
              <w:ind w:firstLine="0"/>
              <w:jc w:val="center"/>
              <w:rPr>
                <w:rFonts w:cs="Calibri"/>
                <w:sz w:val="20"/>
                <w:szCs w:val="20"/>
                <w:lang w:eastAsia="ru-RU"/>
              </w:rPr>
            </w:pPr>
            <w:r w:rsidRPr="00630F55">
              <w:rPr>
                <w:rFonts w:cs="Calibri"/>
                <w:sz w:val="20"/>
                <w:szCs w:val="20"/>
                <w:lang w:eastAsia="ru-RU"/>
              </w:rPr>
              <w:t>ЧРП</w:t>
            </w:r>
            <w:r w:rsidR="001B601E" w:rsidRPr="00630F55">
              <w:rPr>
                <w:rFonts w:cs="Calibri"/>
                <w:sz w:val="20"/>
                <w:szCs w:val="20"/>
                <w:lang w:eastAsia="ru-RU"/>
              </w:rPr>
              <w:t xml:space="preserve"> Русэлком</w:t>
            </w:r>
          </w:p>
          <w:p w:rsidR="008532CF" w:rsidRPr="00630F55" w:rsidRDefault="001B601E" w:rsidP="00037FD9">
            <w:pPr>
              <w:pStyle w:val="a8"/>
              <w:ind w:firstLine="0"/>
              <w:jc w:val="center"/>
              <w:rPr>
                <w:sz w:val="20"/>
                <w:szCs w:val="20"/>
                <w:lang w:eastAsia="ru-RU"/>
              </w:rPr>
            </w:pPr>
            <w:r w:rsidRPr="00630F55">
              <w:rPr>
                <w:rFonts w:cs="Calibri"/>
                <w:sz w:val="20"/>
                <w:szCs w:val="20"/>
                <w:lang w:eastAsia="ru-RU"/>
              </w:rPr>
              <w:t>RI100-004G-4</w:t>
            </w:r>
          </w:p>
        </w:tc>
      </w:tr>
      <w:tr w:rsidR="00037FD9" w:rsidRPr="00630F55" w:rsidTr="00543DF2">
        <w:trPr>
          <w:trHeight w:val="397"/>
        </w:trPr>
        <w:tc>
          <w:tcPr>
            <w:tcW w:w="530" w:type="pct"/>
            <w:vMerge/>
            <w:shd w:val="clear" w:color="auto" w:fill="auto"/>
            <w:vAlign w:val="center"/>
          </w:tcPr>
          <w:p w:rsidR="008532CF" w:rsidRPr="00630F55" w:rsidRDefault="008532CF" w:rsidP="00914FFC">
            <w:pPr>
              <w:pStyle w:val="a8"/>
              <w:ind w:firstLine="0"/>
              <w:jc w:val="center"/>
              <w:rPr>
                <w:sz w:val="20"/>
                <w:szCs w:val="20"/>
                <w:lang w:eastAsia="ru-RU"/>
              </w:rPr>
            </w:pPr>
          </w:p>
        </w:tc>
        <w:tc>
          <w:tcPr>
            <w:tcW w:w="605" w:type="pct"/>
            <w:shd w:val="clear" w:color="auto" w:fill="auto"/>
            <w:vAlign w:val="center"/>
          </w:tcPr>
          <w:p w:rsidR="008532CF" w:rsidRPr="00630F55" w:rsidRDefault="008532CF" w:rsidP="00914FFC">
            <w:pPr>
              <w:pStyle w:val="a8"/>
              <w:ind w:firstLine="0"/>
              <w:jc w:val="center"/>
              <w:rPr>
                <w:rFonts w:cs="Calibri"/>
                <w:sz w:val="20"/>
                <w:szCs w:val="20"/>
                <w:lang w:eastAsia="ru-RU"/>
              </w:rPr>
            </w:pPr>
            <w:r w:rsidRPr="00630F55">
              <w:rPr>
                <w:rFonts w:cs="Calibri"/>
                <w:sz w:val="20"/>
                <w:szCs w:val="20"/>
                <w:lang w:eastAsia="ru-RU"/>
              </w:rPr>
              <w:t>2</w:t>
            </w:r>
          </w:p>
        </w:tc>
        <w:tc>
          <w:tcPr>
            <w:tcW w:w="1517" w:type="pct"/>
            <w:shd w:val="clear" w:color="auto" w:fill="auto"/>
            <w:vAlign w:val="center"/>
          </w:tcPr>
          <w:p w:rsidR="008532CF" w:rsidRPr="00630F55" w:rsidRDefault="008532CF" w:rsidP="00914FFC">
            <w:pPr>
              <w:pStyle w:val="a8"/>
              <w:ind w:firstLine="57"/>
              <w:jc w:val="left"/>
              <w:rPr>
                <w:sz w:val="20"/>
                <w:szCs w:val="20"/>
                <w:lang w:eastAsia="ru-RU"/>
              </w:rPr>
            </w:pPr>
            <w:r w:rsidRPr="00630F55">
              <w:rPr>
                <w:rFonts w:cs="Calibri"/>
                <w:sz w:val="20"/>
                <w:szCs w:val="20"/>
                <w:lang w:eastAsia="ru-RU"/>
              </w:rPr>
              <w:t>КМ -65-50-160</w:t>
            </w:r>
          </w:p>
        </w:tc>
        <w:tc>
          <w:tcPr>
            <w:tcW w:w="531"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25</w:t>
            </w:r>
          </w:p>
        </w:tc>
        <w:tc>
          <w:tcPr>
            <w:tcW w:w="45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32</w:t>
            </w:r>
          </w:p>
        </w:tc>
        <w:tc>
          <w:tcPr>
            <w:tcW w:w="56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5,5</w:t>
            </w:r>
          </w:p>
        </w:tc>
        <w:tc>
          <w:tcPr>
            <w:tcW w:w="797" w:type="pct"/>
            <w:shd w:val="clear" w:color="000000" w:fill="FFFFFF"/>
            <w:vAlign w:val="center"/>
          </w:tcPr>
          <w:p w:rsidR="008532CF" w:rsidRPr="00630F55" w:rsidRDefault="008532CF" w:rsidP="00037FD9">
            <w:pPr>
              <w:pStyle w:val="a8"/>
              <w:ind w:firstLine="0"/>
              <w:jc w:val="center"/>
              <w:rPr>
                <w:sz w:val="20"/>
                <w:szCs w:val="20"/>
                <w:lang w:eastAsia="ru-RU"/>
              </w:rPr>
            </w:pPr>
            <w:r w:rsidRPr="00630F55">
              <w:rPr>
                <w:rFonts w:cs="Calibri"/>
                <w:sz w:val="20"/>
                <w:szCs w:val="20"/>
                <w:lang w:eastAsia="ru-RU"/>
              </w:rPr>
              <w:t>Прямой пуск</w:t>
            </w:r>
          </w:p>
        </w:tc>
      </w:tr>
      <w:tr w:rsidR="00037FD9" w:rsidRPr="00630F55" w:rsidTr="00543DF2">
        <w:trPr>
          <w:trHeight w:val="397"/>
        </w:trPr>
        <w:tc>
          <w:tcPr>
            <w:tcW w:w="530" w:type="pct"/>
            <w:vMerge/>
            <w:shd w:val="clear" w:color="auto" w:fill="auto"/>
            <w:vAlign w:val="center"/>
          </w:tcPr>
          <w:p w:rsidR="008532CF" w:rsidRPr="00630F55" w:rsidRDefault="008532CF" w:rsidP="00914FFC">
            <w:pPr>
              <w:pStyle w:val="a8"/>
              <w:ind w:firstLine="0"/>
              <w:jc w:val="center"/>
              <w:rPr>
                <w:sz w:val="20"/>
                <w:szCs w:val="20"/>
                <w:lang w:eastAsia="ru-RU"/>
              </w:rPr>
            </w:pPr>
          </w:p>
        </w:tc>
        <w:tc>
          <w:tcPr>
            <w:tcW w:w="605" w:type="pct"/>
            <w:shd w:val="clear" w:color="auto" w:fill="auto"/>
            <w:vAlign w:val="center"/>
          </w:tcPr>
          <w:p w:rsidR="008532CF" w:rsidRPr="00630F55" w:rsidRDefault="008532CF" w:rsidP="00914FFC">
            <w:pPr>
              <w:pStyle w:val="a8"/>
              <w:ind w:firstLine="0"/>
              <w:jc w:val="center"/>
              <w:rPr>
                <w:rFonts w:cs="Calibri"/>
                <w:sz w:val="20"/>
                <w:szCs w:val="20"/>
                <w:lang w:eastAsia="ru-RU"/>
              </w:rPr>
            </w:pPr>
            <w:r w:rsidRPr="00630F55">
              <w:rPr>
                <w:rFonts w:cs="Calibri"/>
                <w:sz w:val="20"/>
                <w:szCs w:val="20"/>
                <w:lang w:eastAsia="ru-RU"/>
              </w:rPr>
              <w:t>3</w:t>
            </w:r>
          </w:p>
        </w:tc>
        <w:tc>
          <w:tcPr>
            <w:tcW w:w="1517" w:type="pct"/>
            <w:shd w:val="clear" w:color="auto" w:fill="auto"/>
            <w:vAlign w:val="center"/>
          </w:tcPr>
          <w:p w:rsidR="008532CF" w:rsidRPr="00630F55" w:rsidRDefault="008532CF" w:rsidP="00914FFC">
            <w:pPr>
              <w:pStyle w:val="a8"/>
              <w:ind w:firstLine="57"/>
              <w:jc w:val="left"/>
              <w:rPr>
                <w:sz w:val="20"/>
                <w:szCs w:val="20"/>
                <w:lang w:eastAsia="ru-RU"/>
              </w:rPr>
            </w:pPr>
            <w:r w:rsidRPr="00630F55">
              <w:rPr>
                <w:rFonts w:cs="Calibri"/>
                <w:sz w:val="20"/>
                <w:szCs w:val="20"/>
                <w:lang w:eastAsia="ru-RU"/>
              </w:rPr>
              <w:t>К 20/30</w:t>
            </w:r>
          </w:p>
        </w:tc>
        <w:tc>
          <w:tcPr>
            <w:tcW w:w="531"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20</w:t>
            </w:r>
          </w:p>
        </w:tc>
        <w:tc>
          <w:tcPr>
            <w:tcW w:w="45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5,5</w:t>
            </w:r>
          </w:p>
        </w:tc>
        <w:tc>
          <w:tcPr>
            <w:tcW w:w="797" w:type="pct"/>
            <w:shd w:val="clear" w:color="000000" w:fill="FFFFFF"/>
            <w:vAlign w:val="center"/>
          </w:tcPr>
          <w:p w:rsidR="008532CF" w:rsidRPr="00630F55" w:rsidRDefault="008532CF" w:rsidP="00037FD9">
            <w:pPr>
              <w:pStyle w:val="a8"/>
              <w:ind w:firstLine="0"/>
              <w:jc w:val="center"/>
              <w:rPr>
                <w:sz w:val="20"/>
                <w:szCs w:val="20"/>
                <w:lang w:eastAsia="ru-RU"/>
              </w:rPr>
            </w:pPr>
            <w:r w:rsidRPr="00630F55">
              <w:rPr>
                <w:rFonts w:cs="Calibri"/>
                <w:sz w:val="20"/>
                <w:szCs w:val="20"/>
                <w:lang w:eastAsia="ru-RU"/>
              </w:rPr>
              <w:t>Прямой пуск</w:t>
            </w:r>
          </w:p>
        </w:tc>
      </w:tr>
      <w:tr w:rsidR="00037FD9" w:rsidRPr="00630F55" w:rsidTr="00543DF2">
        <w:trPr>
          <w:trHeight w:val="397"/>
        </w:trPr>
        <w:tc>
          <w:tcPr>
            <w:tcW w:w="530" w:type="pct"/>
            <w:vMerge w:val="restart"/>
            <w:shd w:val="clear" w:color="auto" w:fill="auto"/>
            <w:vAlign w:val="center"/>
          </w:tcPr>
          <w:p w:rsidR="001B601E" w:rsidRPr="00630F55" w:rsidRDefault="001B601E" w:rsidP="00914FFC">
            <w:pPr>
              <w:pStyle w:val="a8"/>
              <w:ind w:firstLine="0"/>
              <w:jc w:val="center"/>
              <w:rPr>
                <w:sz w:val="20"/>
                <w:szCs w:val="20"/>
                <w:lang w:eastAsia="ru-RU"/>
              </w:rPr>
            </w:pPr>
            <w:r w:rsidRPr="00630F55">
              <w:rPr>
                <w:sz w:val="20"/>
                <w:szCs w:val="20"/>
                <w:lang w:eastAsia="ru-RU"/>
              </w:rPr>
              <w:t>ЦТП 11</w:t>
            </w:r>
          </w:p>
        </w:tc>
        <w:tc>
          <w:tcPr>
            <w:tcW w:w="605" w:type="pct"/>
            <w:shd w:val="clear" w:color="auto" w:fill="auto"/>
            <w:vAlign w:val="center"/>
          </w:tcPr>
          <w:p w:rsidR="001B601E" w:rsidRPr="00630F55" w:rsidRDefault="001B601E" w:rsidP="00914FFC">
            <w:pPr>
              <w:pStyle w:val="a8"/>
              <w:ind w:firstLine="0"/>
              <w:jc w:val="center"/>
              <w:rPr>
                <w:rFonts w:cs="Calibri"/>
                <w:sz w:val="20"/>
                <w:szCs w:val="20"/>
                <w:lang w:eastAsia="ru-RU"/>
              </w:rPr>
            </w:pPr>
            <w:r w:rsidRPr="00630F55">
              <w:rPr>
                <w:rFonts w:cs="Calibri"/>
                <w:sz w:val="20"/>
                <w:szCs w:val="20"/>
                <w:lang w:eastAsia="ru-RU"/>
              </w:rPr>
              <w:t>1</w:t>
            </w:r>
          </w:p>
        </w:tc>
        <w:tc>
          <w:tcPr>
            <w:tcW w:w="1517" w:type="pct"/>
            <w:shd w:val="clear" w:color="auto" w:fill="auto"/>
            <w:vAlign w:val="center"/>
          </w:tcPr>
          <w:p w:rsidR="001B601E" w:rsidRPr="00630F55" w:rsidRDefault="001B601E" w:rsidP="00914FFC">
            <w:pPr>
              <w:pStyle w:val="a8"/>
              <w:ind w:firstLine="57"/>
              <w:jc w:val="left"/>
              <w:rPr>
                <w:sz w:val="20"/>
                <w:szCs w:val="20"/>
                <w:lang w:eastAsia="ru-RU"/>
              </w:rPr>
            </w:pPr>
            <w:r w:rsidRPr="00630F55">
              <w:rPr>
                <w:rFonts w:cs="Calibri"/>
                <w:sz w:val="20"/>
                <w:szCs w:val="20"/>
                <w:lang w:eastAsia="ru-RU"/>
              </w:rPr>
              <w:t>К-65-50-160</w:t>
            </w:r>
          </w:p>
        </w:tc>
        <w:tc>
          <w:tcPr>
            <w:tcW w:w="531"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20</w:t>
            </w:r>
          </w:p>
        </w:tc>
        <w:tc>
          <w:tcPr>
            <w:tcW w:w="45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5,5</w:t>
            </w:r>
          </w:p>
        </w:tc>
        <w:tc>
          <w:tcPr>
            <w:tcW w:w="797" w:type="pct"/>
            <w:vMerge w:val="restart"/>
            <w:shd w:val="clear" w:color="000000" w:fill="FFFFFF"/>
            <w:vAlign w:val="center"/>
          </w:tcPr>
          <w:p w:rsidR="00037FD9" w:rsidRPr="00630F55" w:rsidRDefault="001B601E" w:rsidP="00037FD9">
            <w:pPr>
              <w:pStyle w:val="a8"/>
              <w:ind w:firstLine="0"/>
              <w:jc w:val="center"/>
              <w:rPr>
                <w:sz w:val="20"/>
                <w:szCs w:val="20"/>
                <w:lang w:eastAsia="ru-RU"/>
              </w:rPr>
            </w:pPr>
            <w:r w:rsidRPr="00630F55">
              <w:rPr>
                <w:sz w:val="20"/>
                <w:szCs w:val="20"/>
                <w:lang w:eastAsia="ru-RU"/>
              </w:rPr>
              <w:t>ОНИКС ЧР-24</w:t>
            </w:r>
          </w:p>
          <w:p w:rsidR="001B601E" w:rsidRPr="00630F55" w:rsidRDefault="001B601E" w:rsidP="00037FD9">
            <w:pPr>
              <w:pStyle w:val="a8"/>
              <w:ind w:firstLine="0"/>
              <w:jc w:val="center"/>
              <w:rPr>
                <w:sz w:val="20"/>
                <w:szCs w:val="20"/>
                <w:lang w:eastAsia="ru-RU"/>
              </w:rPr>
            </w:pPr>
            <w:r w:rsidRPr="00630F55">
              <w:rPr>
                <w:sz w:val="20"/>
                <w:szCs w:val="20"/>
                <w:lang w:eastAsia="ru-RU"/>
              </w:rPr>
              <w:t>GPRS-IP54-У3.1</w:t>
            </w:r>
          </w:p>
        </w:tc>
      </w:tr>
      <w:tr w:rsidR="00037FD9" w:rsidRPr="00630F55" w:rsidTr="00543DF2">
        <w:trPr>
          <w:trHeight w:val="397"/>
        </w:trPr>
        <w:tc>
          <w:tcPr>
            <w:tcW w:w="530" w:type="pct"/>
            <w:vMerge/>
            <w:shd w:val="clear" w:color="auto" w:fill="auto"/>
            <w:vAlign w:val="center"/>
          </w:tcPr>
          <w:p w:rsidR="001B601E" w:rsidRPr="00630F55" w:rsidRDefault="001B601E" w:rsidP="00914FFC">
            <w:pPr>
              <w:pStyle w:val="a8"/>
              <w:ind w:firstLine="0"/>
              <w:jc w:val="center"/>
              <w:rPr>
                <w:sz w:val="20"/>
                <w:szCs w:val="20"/>
                <w:lang w:eastAsia="ru-RU"/>
              </w:rPr>
            </w:pPr>
          </w:p>
        </w:tc>
        <w:tc>
          <w:tcPr>
            <w:tcW w:w="605" w:type="pct"/>
            <w:shd w:val="clear" w:color="auto" w:fill="auto"/>
            <w:vAlign w:val="center"/>
          </w:tcPr>
          <w:p w:rsidR="001B601E" w:rsidRPr="00630F55" w:rsidRDefault="001B601E" w:rsidP="00914FFC">
            <w:pPr>
              <w:pStyle w:val="a8"/>
              <w:ind w:firstLine="0"/>
              <w:jc w:val="center"/>
              <w:rPr>
                <w:rFonts w:cs="Calibri"/>
                <w:sz w:val="20"/>
                <w:szCs w:val="20"/>
                <w:lang w:eastAsia="ru-RU"/>
              </w:rPr>
            </w:pPr>
            <w:r w:rsidRPr="00630F55">
              <w:rPr>
                <w:rFonts w:cs="Calibri"/>
                <w:sz w:val="20"/>
                <w:szCs w:val="20"/>
                <w:lang w:eastAsia="ru-RU"/>
              </w:rPr>
              <w:t>2</w:t>
            </w:r>
          </w:p>
        </w:tc>
        <w:tc>
          <w:tcPr>
            <w:tcW w:w="1517" w:type="pct"/>
            <w:shd w:val="clear" w:color="auto" w:fill="auto"/>
            <w:vAlign w:val="center"/>
          </w:tcPr>
          <w:p w:rsidR="001B601E" w:rsidRPr="00630F55" w:rsidRDefault="001B601E" w:rsidP="00914FFC">
            <w:pPr>
              <w:pStyle w:val="a8"/>
              <w:ind w:firstLine="57"/>
              <w:jc w:val="left"/>
              <w:rPr>
                <w:sz w:val="20"/>
                <w:szCs w:val="20"/>
                <w:lang w:eastAsia="ru-RU"/>
              </w:rPr>
            </w:pPr>
            <w:r w:rsidRPr="00630F55">
              <w:rPr>
                <w:rFonts w:cs="Calibri"/>
                <w:sz w:val="20"/>
                <w:szCs w:val="20"/>
                <w:lang w:eastAsia="ru-RU"/>
              </w:rPr>
              <w:t>К 20/30</w:t>
            </w:r>
          </w:p>
        </w:tc>
        <w:tc>
          <w:tcPr>
            <w:tcW w:w="531"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20</w:t>
            </w:r>
          </w:p>
        </w:tc>
        <w:tc>
          <w:tcPr>
            <w:tcW w:w="45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4,0</w:t>
            </w:r>
          </w:p>
        </w:tc>
        <w:tc>
          <w:tcPr>
            <w:tcW w:w="797" w:type="pct"/>
            <w:vMerge/>
            <w:shd w:val="clear" w:color="000000" w:fill="FFFFFF"/>
            <w:vAlign w:val="center"/>
          </w:tcPr>
          <w:p w:rsidR="001B601E" w:rsidRPr="00630F55" w:rsidRDefault="001B601E" w:rsidP="00037FD9">
            <w:pPr>
              <w:pStyle w:val="a8"/>
              <w:ind w:firstLine="0"/>
              <w:jc w:val="center"/>
              <w:rPr>
                <w:sz w:val="20"/>
                <w:szCs w:val="20"/>
                <w:lang w:eastAsia="ru-RU"/>
              </w:rPr>
            </w:pPr>
          </w:p>
        </w:tc>
      </w:tr>
      <w:tr w:rsidR="00037FD9" w:rsidRPr="00630F55" w:rsidTr="00543DF2">
        <w:trPr>
          <w:trHeight w:val="397"/>
        </w:trPr>
        <w:tc>
          <w:tcPr>
            <w:tcW w:w="530" w:type="pct"/>
            <w:vMerge/>
            <w:shd w:val="clear" w:color="auto" w:fill="auto"/>
            <w:vAlign w:val="center"/>
          </w:tcPr>
          <w:p w:rsidR="008532CF" w:rsidRPr="00630F55" w:rsidRDefault="008532CF" w:rsidP="00914FFC">
            <w:pPr>
              <w:pStyle w:val="a8"/>
              <w:ind w:firstLine="0"/>
              <w:jc w:val="center"/>
              <w:rPr>
                <w:sz w:val="20"/>
                <w:szCs w:val="20"/>
                <w:lang w:eastAsia="ru-RU"/>
              </w:rPr>
            </w:pPr>
          </w:p>
        </w:tc>
        <w:tc>
          <w:tcPr>
            <w:tcW w:w="605" w:type="pct"/>
            <w:shd w:val="clear" w:color="auto" w:fill="auto"/>
            <w:vAlign w:val="center"/>
          </w:tcPr>
          <w:p w:rsidR="008532CF" w:rsidRPr="00630F55" w:rsidRDefault="008532CF" w:rsidP="00914FFC">
            <w:pPr>
              <w:pStyle w:val="a8"/>
              <w:ind w:firstLine="0"/>
              <w:jc w:val="center"/>
              <w:rPr>
                <w:rFonts w:cs="Calibri"/>
                <w:sz w:val="20"/>
                <w:szCs w:val="20"/>
                <w:lang w:eastAsia="ru-RU"/>
              </w:rPr>
            </w:pPr>
            <w:r w:rsidRPr="00630F55">
              <w:rPr>
                <w:rFonts w:cs="Calibri"/>
                <w:sz w:val="20"/>
                <w:szCs w:val="20"/>
                <w:lang w:eastAsia="ru-RU"/>
              </w:rPr>
              <w:t>3</w:t>
            </w:r>
          </w:p>
        </w:tc>
        <w:tc>
          <w:tcPr>
            <w:tcW w:w="1517" w:type="pct"/>
            <w:shd w:val="clear" w:color="auto" w:fill="auto"/>
            <w:vAlign w:val="center"/>
          </w:tcPr>
          <w:p w:rsidR="008532CF" w:rsidRPr="00630F55" w:rsidRDefault="008532CF" w:rsidP="00914FFC">
            <w:pPr>
              <w:pStyle w:val="a8"/>
              <w:ind w:firstLine="57"/>
              <w:jc w:val="left"/>
              <w:rPr>
                <w:sz w:val="20"/>
                <w:szCs w:val="20"/>
                <w:lang w:eastAsia="ru-RU"/>
              </w:rPr>
            </w:pPr>
            <w:r w:rsidRPr="00630F55">
              <w:rPr>
                <w:rFonts w:cs="Calibri"/>
                <w:sz w:val="20"/>
                <w:szCs w:val="20"/>
                <w:lang w:eastAsia="ru-RU"/>
              </w:rPr>
              <w:t>К 20/30</w:t>
            </w:r>
          </w:p>
        </w:tc>
        <w:tc>
          <w:tcPr>
            <w:tcW w:w="531"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20</w:t>
            </w:r>
          </w:p>
        </w:tc>
        <w:tc>
          <w:tcPr>
            <w:tcW w:w="45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4,0</w:t>
            </w:r>
          </w:p>
        </w:tc>
        <w:tc>
          <w:tcPr>
            <w:tcW w:w="797" w:type="pct"/>
            <w:shd w:val="clear" w:color="000000" w:fill="FFFFFF"/>
            <w:vAlign w:val="center"/>
          </w:tcPr>
          <w:p w:rsidR="008532CF" w:rsidRPr="00630F55" w:rsidRDefault="008532CF" w:rsidP="00037FD9">
            <w:pPr>
              <w:pStyle w:val="a8"/>
              <w:ind w:firstLine="0"/>
              <w:jc w:val="center"/>
              <w:rPr>
                <w:sz w:val="20"/>
                <w:szCs w:val="20"/>
                <w:lang w:eastAsia="ru-RU"/>
              </w:rPr>
            </w:pPr>
            <w:r w:rsidRPr="00630F55">
              <w:rPr>
                <w:rFonts w:cs="Calibri"/>
                <w:sz w:val="20"/>
                <w:szCs w:val="20"/>
                <w:lang w:eastAsia="ru-RU"/>
              </w:rPr>
              <w:t>Прямой пуск</w:t>
            </w:r>
          </w:p>
        </w:tc>
      </w:tr>
      <w:tr w:rsidR="00037FD9" w:rsidRPr="00630F55" w:rsidTr="00543DF2">
        <w:trPr>
          <w:trHeight w:val="397"/>
        </w:trPr>
        <w:tc>
          <w:tcPr>
            <w:tcW w:w="530" w:type="pct"/>
            <w:vMerge/>
            <w:shd w:val="clear" w:color="auto" w:fill="auto"/>
            <w:vAlign w:val="center"/>
          </w:tcPr>
          <w:p w:rsidR="008532CF" w:rsidRPr="00630F55" w:rsidRDefault="008532CF" w:rsidP="00914FFC">
            <w:pPr>
              <w:pStyle w:val="a8"/>
              <w:ind w:firstLine="0"/>
              <w:jc w:val="center"/>
              <w:rPr>
                <w:sz w:val="20"/>
                <w:szCs w:val="20"/>
                <w:lang w:eastAsia="ru-RU"/>
              </w:rPr>
            </w:pPr>
          </w:p>
        </w:tc>
        <w:tc>
          <w:tcPr>
            <w:tcW w:w="605" w:type="pct"/>
            <w:shd w:val="clear" w:color="auto" w:fill="auto"/>
            <w:vAlign w:val="center"/>
          </w:tcPr>
          <w:p w:rsidR="008532CF" w:rsidRPr="00630F55" w:rsidRDefault="008532CF" w:rsidP="00914FFC">
            <w:pPr>
              <w:pStyle w:val="a8"/>
              <w:ind w:firstLine="0"/>
              <w:jc w:val="center"/>
              <w:rPr>
                <w:rFonts w:cs="Calibri"/>
                <w:sz w:val="20"/>
                <w:szCs w:val="20"/>
                <w:lang w:eastAsia="ru-RU"/>
              </w:rPr>
            </w:pPr>
            <w:r w:rsidRPr="00630F55">
              <w:rPr>
                <w:rFonts w:cs="Calibri"/>
                <w:sz w:val="20"/>
                <w:szCs w:val="20"/>
                <w:lang w:eastAsia="ru-RU"/>
              </w:rPr>
              <w:t>4</w:t>
            </w:r>
          </w:p>
        </w:tc>
        <w:tc>
          <w:tcPr>
            <w:tcW w:w="1517" w:type="pct"/>
            <w:shd w:val="clear" w:color="auto" w:fill="auto"/>
            <w:vAlign w:val="center"/>
          </w:tcPr>
          <w:p w:rsidR="008532CF" w:rsidRPr="00630F55" w:rsidRDefault="008532CF" w:rsidP="00914FFC">
            <w:pPr>
              <w:pStyle w:val="a8"/>
              <w:ind w:firstLine="57"/>
              <w:jc w:val="left"/>
              <w:rPr>
                <w:sz w:val="20"/>
                <w:szCs w:val="20"/>
                <w:lang w:eastAsia="ru-RU"/>
              </w:rPr>
            </w:pPr>
            <w:r w:rsidRPr="00630F55">
              <w:rPr>
                <w:sz w:val="20"/>
                <w:szCs w:val="20"/>
                <w:lang w:eastAsia="ru-RU"/>
              </w:rPr>
              <w:t>К-65-50-120</w:t>
            </w:r>
          </w:p>
        </w:tc>
        <w:tc>
          <w:tcPr>
            <w:tcW w:w="531"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20</w:t>
            </w:r>
          </w:p>
        </w:tc>
        <w:tc>
          <w:tcPr>
            <w:tcW w:w="45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4</w:t>
            </w:r>
            <w:r w:rsidR="009567F2" w:rsidRPr="00630F55">
              <w:rPr>
                <w:rFonts w:cs="Calibri"/>
                <w:sz w:val="20"/>
                <w:szCs w:val="20"/>
                <w:lang w:eastAsia="ru-RU"/>
              </w:rPr>
              <w:t>,</w:t>
            </w:r>
            <w:r w:rsidRPr="00630F55">
              <w:rPr>
                <w:rFonts w:cs="Calibri"/>
                <w:sz w:val="20"/>
                <w:szCs w:val="20"/>
                <w:lang w:eastAsia="ru-RU"/>
              </w:rPr>
              <w:t>0</w:t>
            </w:r>
          </w:p>
        </w:tc>
        <w:tc>
          <w:tcPr>
            <w:tcW w:w="797" w:type="pct"/>
            <w:shd w:val="clear" w:color="000000" w:fill="FFFFFF"/>
            <w:vAlign w:val="center"/>
          </w:tcPr>
          <w:p w:rsidR="008532CF" w:rsidRPr="00630F55" w:rsidRDefault="008532CF" w:rsidP="00037FD9">
            <w:pPr>
              <w:pStyle w:val="a8"/>
              <w:ind w:firstLine="0"/>
              <w:jc w:val="center"/>
              <w:rPr>
                <w:sz w:val="20"/>
                <w:szCs w:val="20"/>
                <w:lang w:eastAsia="ru-RU"/>
              </w:rPr>
            </w:pPr>
            <w:r w:rsidRPr="00630F55">
              <w:rPr>
                <w:sz w:val="20"/>
                <w:szCs w:val="20"/>
                <w:lang w:eastAsia="ru-RU"/>
              </w:rPr>
              <w:t>Прямой пуск</w:t>
            </w:r>
          </w:p>
        </w:tc>
      </w:tr>
      <w:tr w:rsidR="00037FD9" w:rsidRPr="00630F55" w:rsidTr="00543DF2">
        <w:trPr>
          <w:trHeight w:val="397"/>
        </w:trPr>
        <w:tc>
          <w:tcPr>
            <w:tcW w:w="530" w:type="pct"/>
            <w:vMerge w:val="restart"/>
            <w:shd w:val="clear" w:color="auto" w:fill="auto"/>
            <w:vAlign w:val="center"/>
          </w:tcPr>
          <w:p w:rsidR="001B601E" w:rsidRPr="00630F55" w:rsidRDefault="001B601E" w:rsidP="00914FFC">
            <w:pPr>
              <w:pStyle w:val="a8"/>
              <w:ind w:firstLine="0"/>
              <w:jc w:val="center"/>
              <w:rPr>
                <w:sz w:val="20"/>
                <w:szCs w:val="20"/>
                <w:lang w:eastAsia="ru-RU"/>
              </w:rPr>
            </w:pPr>
            <w:r w:rsidRPr="00630F55">
              <w:rPr>
                <w:sz w:val="20"/>
                <w:szCs w:val="20"/>
                <w:lang w:eastAsia="ru-RU"/>
              </w:rPr>
              <w:t>ЦТП 12</w:t>
            </w:r>
          </w:p>
        </w:tc>
        <w:tc>
          <w:tcPr>
            <w:tcW w:w="605" w:type="pct"/>
            <w:shd w:val="clear" w:color="auto" w:fill="auto"/>
            <w:vAlign w:val="center"/>
          </w:tcPr>
          <w:p w:rsidR="001B601E" w:rsidRPr="00630F55" w:rsidRDefault="001B601E" w:rsidP="00914FFC">
            <w:pPr>
              <w:pStyle w:val="a8"/>
              <w:ind w:firstLine="0"/>
              <w:jc w:val="center"/>
              <w:rPr>
                <w:rFonts w:cs="Calibri"/>
                <w:sz w:val="20"/>
                <w:szCs w:val="20"/>
                <w:lang w:eastAsia="ru-RU"/>
              </w:rPr>
            </w:pPr>
            <w:r w:rsidRPr="00630F55">
              <w:rPr>
                <w:rFonts w:cs="Calibri"/>
                <w:sz w:val="20"/>
                <w:szCs w:val="20"/>
                <w:lang w:eastAsia="ru-RU"/>
              </w:rPr>
              <w:t>1</w:t>
            </w:r>
          </w:p>
        </w:tc>
        <w:tc>
          <w:tcPr>
            <w:tcW w:w="1517" w:type="pct"/>
            <w:shd w:val="clear" w:color="auto" w:fill="auto"/>
            <w:vAlign w:val="center"/>
          </w:tcPr>
          <w:p w:rsidR="001B601E" w:rsidRPr="00630F55" w:rsidRDefault="001B601E" w:rsidP="00914FFC">
            <w:pPr>
              <w:pStyle w:val="a8"/>
              <w:ind w:firstLine="57"/>
              <w:jc w:val="left"/>
              <w:rPr>
                <w:sz w:val="20"/>
                <w:szCs w:val="20"/>
                <w:lang w:eastAsia="ru-RU"/>
              </w:rPr>
            </w:pPr>
            <w:r w:rsidRPr="00630F55">
              <w:rPr>
                <w:rFonts w:cs="Calibri"/>
                <w:sz w:val="20"/>
                <w:szCs w:val="20"/>
                <w:lang w:eastAsia="ru-RU"/>
              </w:rPr>
              <w:t>K-65-50-160</w:t>
            </w:r>
          </w:p>
        </w:tc>
        <w:tc>
          <w:tcPr>
            <w:tcW w:w="531"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40</w:t>
            </w:r>
          </w:p>
        </w:tc>
        <w:tc>
          <w:tcPr>
            <w:tcW w:w="45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40</w:t>
            </w:r>
          </w:p>
        </w:tc>
        <w:tc>
          <w:tcPr>
            <w:tcW w:w="56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11,0</w:t>
            </w:r>
          </w:p>
        </w:tc>
        <w:tc>
          <w:tcPr>
            <w:tcW w:w="797" w:type="pct"/>
            <w:vMerge w:val="restart"/>
            <w:shd w:val="clear" w:color="000000" w:fill="FFFFFF"/>
            <w:vAlign w:val="center"/>
          </w:tcPr>
          <w:p w:rsidR="00037FD9" w:rsidRPr="00630F55" w:rsidRDefault="001B601E" w:rsidP="00037FD9">
            <w:pPr>
              <w:pStyle w:val="a8"/>
              <w:ind w:firstLine="0"/>
              <w:jc w:val="center"/>
              <w:rPr>
                <w:sz w:val="20"/>
                <w:szCs w:val="20"/>
                <w:lang w:eastAsia="ru-RU"/>
              </w:rPr>
            </w:pPr>
            <w:r w:rsidRPr="00630F55">
              <w:rPr>
                <w:sz w:val="20"/>
                <w:szCs w:val="20"/>
                <w:lang w:eastAsia="ru-RU"/>
              </w:rPr>
              <w:t>ОНИКС ЧР-17</w:t>
            </w:r>
          </w:p>
          <w:p w:rsidR="001B601E" w:rsidRPr="00630F55" w:rsidRDefault="001B601E" w:rsidP="00037FD9">
            <w:pPr>
              <w:pStyle w:val="a8"/>
              <w:ind w:firstLine="0"/>
              <w:jc w:val="center"/>
              <w:rPr>
                <w:sz w:val="20"/>
                <w:szCs w:val="20"/>
                <w:lang w:eastAsia="ru-RU"/>
              </w:rPr>
            </w:pPr>
            <w:r w:rsidRPr="00630F55">
              <w:rPr>
                <w:sz w:val="20"/>
                <w:szCs w:val="20"/>
                <w:lang w:eastAsia="ru-RU"/>
              </w:rPr>
              <w:t>GPRS-Т-В-С-IP54-У3.1</w:t>
            </w:r>
          </w:p>
        </w:tc>
      </w:tr>
      <w:tr w:rsidR="00037FD9" w:rsidRPr="00630F55" w:rsidTr="00543DF2">
        <w:trPr>
          <w:trHeight w:val="397"/>
        </w:trPr>
        <w:tc>
          <w:tcPr>
            <w:tcW w:w="530" w:type="pct"/>
            <w:vMerge/>
            <w:shd w:val="clear" w:color="auto" w:fill="auto"/>
            <w:vAlign w:val="center"/>
          </w:tcPr>
          <w:p w:rsidR="001B601E" w:rsidRPr="00630F55" w:rsidRDefault="001B601E" w:rsidP="00914FFC">
            <w:pPr>
              <w:pStyle w:val="a8"/>
              <w:ind w:firstLine="0"/>
              <w:jc w:val="center"/>
              <w:rPr>
                <w:sz w:val="20"/>
                <w:szCs w:val="20"/>
                <w:lang w:eastAsia="ru-RU"/>
              </w:rPr>
            </w:pPr>
          </w:p>
        </w:tc>
        <w:tc>
          <w:tcPr>
            <w:tcW w:w="605" w:type="pct"/>
            <w:shd w:val="clear" w:color="auto" w:fill="auto"/>
            <w:vAlign w:val="center"/>
          </w:tcPr>
          <w:p w:rsidR="001B601E" w:rsidRPr="00630F55" w:rsidRDefault="001B601E" w:rsidP="00914FFC">
            <w:pPr>
              <w:pStyle w:val="a8"/>
              <w:ind w:firstLine="0"/>
              <w:jc w:val="center"/>
              <w:rPr>
                <w:rFonts w:cs="Calibri"/>
                <w:sz w:val="20"/>
                <w:szCs w:val="20"/>
                <w:lang w:eastAsia="ru-RU"/>
              </w:rPr>
            </w:pPr>
            <w:r w:rsidRPr="00630F55">
              <w:rPr>
                <w:rFonts w:cs="Calibri"/>
                <w:sz w:val="20"/>
                <w:szCs w:val="20"/>
                <w:lang w:eastAsia="ru-RU"/>
              </w:rPr>
              <w:t>2</w:t>
            </w:r>
          </w:p>
        </w:tc>
        <w:tc>
          <w:tcPr>
            <w:tcW w:w="1517" w:type="pct"/>
            <w:shd w:val="clear" w:color="auto" w:fill="auto"/>
            <w:vAlign w:val="center"/>
          </w:tcPr>
          <w:p w:rsidR="001B601E" w:rsidRPr="00630F55" w:rsidRDefault="001B601E" w:rsidP="00914FFC">
            <w:pPr>
              <w:pStyle w:val="a8"/>
              <w:ind w:firstLine="57"/>
              <w:jc w:val="left"/>
              <w:rPr>
                <w:sz w:val="20"/>
                <w:szCs w:val="20"/>
                <w:lang w:eastAsia="ru-RU"/>
              </w:rPr>
            </w:pPr>
            <w:r w:rsidRPr="00630F55">
              <w:rPr>
                <w:rFonts w:cs="Calibri"/>
                <w:sz w:val="20"/>
                <w:szCs w:val="20"/>
                <w:lang w:eastAsia="ru-RU"/>
              </w:rPr>
              <w:t>К 90/20</w:t>
            </w:r>
          </w:p>
        </w:tc>
        <w:tc>
          <w:tcPr>
            <w:tcW w:w="531"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90</w:t>
            </w:r>
          </w:p>
        </w:tc>
        <w:tc>
          <w:tcPr>
            <w:tcW w:w="45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20</w:t>
            </w:r>
          </w:p>
        </w:tc>
        <w:tc>
          <w:tcPr>
            <w:tcW w:w="56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7,5</w:t>
            </w:r>
          </w:p>
        </w:tc>
        <w:tc>
          <w:tcPr>
            <w:tcW w:w="797" w:type="pct"/>
            <w:vMerge/>
            <w:shd w:val="clear" w:color="000000" w:fill="FFFFFF"/>
            <w:vAlign w:val="center"/>
          </w:tcPr>
          <w:p w:rsidR="001B601E" w:rsidRPr="00630F55" w:rsidRDefault="001B601E" w:rsidP="00037FD9">
            <w:pPr>
              <w:pStyle w:val="a8"/>
              <w:ind w:firstLine="0"/>
              <w:jc w:val="center"/>
              <w:rPr>
                <w:sz w:val="20"/>
                <w:szCs w:val="20"/>
                <w:lang w:eastAsia="ru-RU"/>
              </w:rPr>
            </w:pPr>
          </w:p>
        </w:tc>
      </w:tr>
      <w:tr w:rsidR="00037FD9" w:rsidRPr="00630F55" w:rsidTr="00543DF2">
        <w:trPr>
          <w:trHeight w:val="397"/>
        </w:trPr>
        <w:tc>
          <w:tcPr>
            <w:tcW w:w="530" w:type="pct"/>
            <w:vMerge/>
            <w:shd w:val="clear" w:color="auto" w:fill="auto"/>
            <w:vAlign w:val="center"/>
          </w:tcPr>
          <w:p w:rsidR="008532CF" w:rsidRPr="00630F55" w:rsidRDefault="008532CF" w:rsidP="00914FFC">
            <w:pPr>
              <w:pStyle w:val="a8"/>
              <w:ind w:firstLine="0"/>
              <w:jc w:val="center"/>
              <w:rPr>
                <w:sz w:val="20"/>
                <w:szCs w:val="20"/>
                <w:lang w:eastAsia="ru-RU"/>
              </w:rPr>
            </w:pPr>
          </w:p>
        </w:tc>
        <w:tc>
          <w:tcPr>
            <w:tcW w:w="605" w:type="pct"/>
            <w:shd w:val="clear" w:color="auto" w:fill="auto"/>
            <w:vAlign w:val="center"/>
          </w:tcPr>
          <w:p w:rsidR="008532CF" w:rsidRPr="00630F55" w:rsidRDefault="008532CF" w:rsidP="00914FFC">
            <w:pPr>
              <w:pStyle w:val="a8"/>
              <w:ind w:firstLine="0"/>
              <w:jc w:val="center"/>
              <w:rPr>
                <w:rFonts w:cs="Calibri"/>
                <w:sz w:val="20"/>
                <w:szCs w:val="20"/>
                <w:lang w:eastAsia="ru-RU"/>
              </w:rPr>
            </w:pPr>
            <w:r w:rsidRPr="00630F55">
              <w:rPr>
                <w:rFonts w:cs="Calibri"/>
                <w:sz w:val="20"/>
                <w:szCs w:val="20"/>
                <w:lang w:eastAsia="ru-RU"/>
              </w:rPr>
              <w:t>3</w:t>
            </w:r>
          </w:p>
        </w:tc>
        <w:tc>
          <w:tcPr>
            <w:tcW w:w="1517" w:type="pct"/>
            <w:shd w:val="clear" w:color="auto" w:fill="auto"/>
            <w:vAlign w:val="center"/>
          </w:tcPr>
          <w:p w:rsidR="008532CF" w:rsidRPr="00630F55" w:rsidRDefault="008532CF" w:rsidP="00914FFC">
            <w:pPr>
              <w:pStyle w:val="a8"/>
              <w:ind w:firstLine="57"/>
              <w:jc w:val="left"/>
              <w:rPr>
                <w:sz w:val="20"/>
                <w:szCs w:val="20"/>
                <w:lang w:eastAsia="ru-RU"/>
              </w:rPr>
            </w:pPr>
            <w:r w:rsidRPr="00630F55">
              <w:rPr>
                <w:rFonts w:cs="Calibri"/>
                <w:sz w:val="20"/>
                <w:szCs w:val="20"/>
                <w:lang w:eastAsia="ru-RU"/>
              </w:rPr>
              <w:t>К 90/20</w:t>
            </w:r>
          </w:p>
        </w:tc>
        <w:tc>
          <w:tcPr>
            <w:tcW w:w="531"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90</w:t>
            </w:r>
          </w:p>
        </w:tc>
        <w:tc>
          <w:tcPr>
            <w:tcW w:w="45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20</w:t>
            </w:r>
          </w:p>
        </w:tc>
        <w:tc>
          <w:tcPr>
            <w:tcW w:w="56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7,5</w:t>
            </w:r>
          </w:p>
        </w:tc>
        <w:tc>
          <w:tcPr>
            <w:tcW w:w="797" w:type="pct"/>
            <w:shd w:val="clear" w:color="000000" w:fill="FFFFFF"/>
            <w:vAlign w:val="center"/>
          </w:tcPr>
          <w:p w:rsidR="008532CF" w:rsidRPr="00630F55" w:rsidRDefault="008532CF" w:rsidP="00037FD9">
            <w:pPr>
              <w:pStyle w:val="a8"/>
              <w:ind w:firstLine="0"/>
              <w:jc w:val="center"/>
              <w:rPr>
                <w:sz w:val="20"/>
                <w:szCs w:val="20"/>
                <w:lang w:eastAsia="ru-RU"/>
              </w:rPr>
            </w:pPr>
            <w:r w:rsidRPr="00630F55">
              <w:rPr>
                <w:rFonts w:cs="Calibri"/>
                <w:sz w:val="20"/>
                <w:szCs w:val="20"/>
                <w:lang w:eastAsia="ru-RU"/>
              </w:rPr>
              <w:t>Прямой пуск</w:t>
            </w:r>
          </w:p>
        </w:tc>
      </w:tr>
      <w:tr w:rsidR="00037FD9" w:rsidRPr="00630F55" w:rsidTr="00543DF2">
        <w:trPr>
          <w:trHeight w:val="397"/>
        </w:trPr>
        <w:tc>
          <w:tcPr>
            <w:tcW w:w="530" w:type="pct"/>
            <w:vMerge w:val="restart"/>
            <w:shd w:val="clear" w:color="auto" w:fill="auto"/>
            <w:vAlign w:val="center"/>
          </w:tcPr>
          <w:p w:rsidR="001B601E" w:rsidRPr="00630F55" w:rsidRDefault="001B601E" w:rsidP="00914FFC">
            <w:pPr>
              <w:pStyle w:val="a8"/>
              <w:ind w:firstLine="0"/>
              <w:jc w:val="center"/>
              <w:rPr>
                <w:sz w:val="20"/>
                <w:szCs w:val="20"/>
                <w:lang w:eastAsia="ru-RU"/>
              </w:rPr>
            </w:pPr>
            <w:r w:rsidRPr="00630F55">
              <w:rPr>
                <w:sz w:val="20"/>
                <w:szCs w:val="20"/>
                <w:lang w:eastAsia="ru-RU"/>
              </w:rPr>
              <w:t>ЦТП 13</w:t>
            </w:r>
          </w:p>
        </w:tc>
        <w:tc>
          <w:tcPr>
            <w:tcW w:w="605" w:type="pct"/>
            <w:shd w:val="clear" w:color="auto" w:fill="auto"/>
            <w:vAlign w:val="center"/>
          </w:tcPr>
          <w:p w:rsidR="001B601E" w:rsidRPr="00630F55" w:rsidRDefault="001B601E" w:rsidP="00914FFC">
            <w:pPr>
              <w:pStyle w:val="a8"/>
              <w:ind w:firstLine="0"/>
              <w:jc w:val="center"/>
              <w:rPr>
                <w:rFonts w:cs="Calibri"/>
                <w:sz w:val="20"/>
                <w:szCs w:val="20"/>
                <w:lang w:eastAsia="ru-RU"/>
              </w:rPr>
            </w:pPr>
            <w:r w:rsidRPr="00630F55">
              <w:rPr>
                <w:rFonts w:cs="Calibri"/>
                <w:sz w:val="20"/>
                <w:szCs w:val="20"/>
                <w:lang w:eastAsia="ru-RU"/>
              </w:rPr>
              <w:t>1</w:t>
            </w:r>
          </w:p>
        </w:tc>
        <w:tc>
          <w:tcPr>
            <w:tcW w:w="1517" w:type="pct"/>
            <w:shd w:val="clear" w:color="auto" w:fill="auto"/>
            <w:vAlign w:val="center"/>
          </w:tcPr>
          <w:p w:rsidR="001B601E" w:rsidRPr="00630F55" w:rsidRDefault="001B601E" w:rsidP="00914FFC">
            <w:pPr>
              <w:pStyle w:val="a8"/>
              <w:ind w:firstLine="57"/>
              <w:jc w:val="left"/>
              <w:rPr>
                <w:sz w:val="20"/>
                <w:szCs w:val="20"/>
                <w:lang w:eastAsia="ru-RU"/>
              </w:rPr>
            </w:pPr>
            <w:r w:rsidRPr="00630F55">
              <w:rPr>
                <w:rFonts w:cs="Calibri"/>
                <w:sz w:val="20"/>
                <w:szCs w:val="20"/>
                <w:lang w:eastAsia="ru-RU"/>
              </w:rPr>
              <w:t>КМ-65-50-160</w:t>
            </w:r>
          </w:p>
        </w:tc>
        <w:tc>
          <w:tcPr>
            <w:tcW w:w="531"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25</w:t>
            </w:r>
          </w:p>
        </w:tc>
        <w:tc>
          <w:tcPr>
            <w:tcW w:w="45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32</w:t>
            </w:r>
          </w:p>
        </w:tc>
        <w:tc>
          <w:tcPr>
            <w:tcW w:w="56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5,5</w:t>
            </w:r>
          </w:p>
        </w:tc>
        <w:tc>
          <w:tcPr>
            <w:tcW w:w="797" w:type="pct"/>
            <w:vMerge w:val="restart"/>
            <w:shd w:val="clear" w:color="auto" w:fill="auto"/>
            <w:vAlign w:val="center"/>
          </w:tcPr>
          <w:p w:rsidR="00037FD9" w:rsidRPr="00630F55" w:rsidRDefault="001B601E" w:rsidP="00037FD9">
            <w:pPr>
              <w:pStyle w:val="a8"/>
              <w:ind w:firstLine="0"/>
              <w:jc w:val="center"/>
              <w:rPr>
                <w:sz w:val="20"/>
                <w:szCs w:val="20"/>
                <w:lang w:eastAsia="ru-RU"/>
              </w:rPr>
            </w:pPr>
            <w:r w:rsidRPr="00630F55">
              <w:rPr>
                <w:sz w:val="20"/>
                <w:szCs w:val="20"/>
                <w:lang w:eastAsia="ru-RU"/>
              </w:rPr>
              <w:t>ОНИКС ЧР-13</w:t>
            </w:r>
          </w:p>
          <w:p w:rsidR="001B601E" w:rsidRPr="00630F55" w:rsidRDefault="001B601E" w:rsidP="00037FD9">
            <w:pPr>
              <w:pStyle w:val="a8"/>
              <w:ind w:firstLine="0"/>
              <w:jc w:val="center"/>
              <w:rPr>
                <w:sz w:val="20"/>
                <w:szCs w:val="20"/>
                <w:lang w:eastAsia="ru-RU"/>
              </w:rPr>
            </w:pPr>
            <w:r w:rsidRPr="00630F55">
              <w:rPr>
                <w:sz w:val="20"/>
                <w:szCs w:val="20"/>
                <w:lang w:eastAsia="ru-RU"/>
              </w:rPr>
              <w:t>GPRS-Т-В-С-IP54-У3.1</w:t>
            </w:r>
          </w:p>
        </w:tc>
      </w:tr>
      <w:tr w:rsidR="00037FD9" w:rsidRPr="00630F55" w:rsidTr="00543DF2">
        <w:trPr>
          <w:trHeight w:val="397"/>
        </w:trPr>
        <w:tc>
          <w:tcPr>
            <w:tcW w:w="530" w:type="pct"/>
            <w:vMerge/>
            <w:shd w:val="clear" w:color="auto" w:fill="auto"/>
            <w:vAlign w:val="center"/>
          </w:tcPr>
          <w:p w:rsidR="001B601E" w:rsidRPr="00630F55" w:rsidRDefault="001B601E" w:rsidP="00914FFC">
            <w:pPr>
              <w:pStyle w:val="a8"/>
              <w:ind w:firstLine="0"/>
              <w:jc w:val="center"/>
              <w:rPr>
                <w:sz w:val="20"/>
                <w:szCs w:val="20"/>
                <w:lang w:eastAsia="ru-RU"/>
              </w:rPr>
            </w:pPr>
          </w:p>
        </w:tc>
        <w:tc>
          <w:tcPr>
            <w:tcW w:w="605" w:type="pct"/>
            <w:shd w:val="clear" w:color="auto" w:fill="auto"/>
            <w:vAlign w:val="center"/>
          </w:tcPr>
          <w:p w:rsidR="001B601E" w:rsidRPr="00630F55" w:rsidRDefault="001B601E" w:rsidP="00914FFC">
            <w:pPr>
              <w:pStyle w:val="a8"/>
              <w:ind w:firstLine="0"/>
              <w:jc w:val="center"/>
              <w:rPr>
                <w:rFonts w:cs="Calibri"/>
                <w:sz w:val="20"/>
                <w:szCs w:val="20"/>
                <w:lang w:val="en-US" w:eastAsia="ru-RU"/>
              </w:rPr>
            </w:pPr>
            <w:r w:rsidRPr="00630F55">
              <w:rPr>
                <w:rFonts w:cs="Calibri"/>
                <w:sz w:val="20"/>
                <w:szCs w:val="20"/>
                <w:lang w:eastAsia="ru-RU"/>
              </w:rPr>
              <w:t>2</w:t>
            </w:r>
          </w:p>
        </w:tc>
        <w:tc>
          <w:tcPr>
            <w:tcW w:w="1517" w:type="pct"/>
            <w:shd w:val="clear" w:color="auto" w:fill="auto"/>
            <w:vAlign w:val="center"/>
          </w:tcPr>
          <w:p w:rsidR="001B601E" w:rsidRPr="00630F55" w:rsidRDefault="001B601E" w:rsidP="00914FFC">
            <w:pPr>
              <w:pStyle w:val="a8"/>
              <w:ind w:firstLine="57"/>
              <w:jc w:val="left"/>
              <w:rPr>
                <w:sz w:val="20"/>
                <w:szCs w:val="20"/>
                <w:lang w:val="en-US" w:eastAsia="ru-RU"/>
              </w:rPr>
            </w:pPr>
            <w:r w:rsidRPr="00630F55">
              <w:rPr>
                <w:rFonts w:cs="Calibri"/>
                <w:sz w:val="20"/>
                <w:szCs w:val="20"/>
                <w:lang w:val="en-US" w:eastAsia="ru-RU"/>
              </w:rPr>
              <w:t>Wilo Helix V1604-4/16/E/S/400-50</w:t>
            </w:r>
          </w:p>
        </w:tc>
        <w:tc>
          <w:tcPr>
            <w:tcW w:w="531"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40</w:t>
            </w:r>
          </w:p>
        </w:tc>
        <w:tc>
          <w:tcPr>
            <w:tcW w:w="45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1B601E" w:rsidRPr="00630F55" w:rsidRDefault="001B601E" w:rsidP="00914FFC">
            <w:pPr>
              <w:pStyle w:val="a8"/>
              <w:ind w:firstLine="0"/>
              <w:jc w:val="center"/>
              <w:rPr>
                <w:sz w:val="20"/>
                <w:szCs w:val="20"/>
                <w:lang w:eastAsia="ru-RU"/>
              </w:rPr>
            </w:pPr>
            <w:r w:rsidRPr="00630F55">
              <w:rPr>
                <w:rFonts w:cs="Calibri"/>
                <w:sz w:val="20"/>
                <w:szCs w:val="20"/>
                <w:lang w:eastAsia="ru-RU"/>
              </w:rPr>
              <w:t>3,0</w:t>
            </w:r>
          </w:p>
        </w:tc>
        <w:tc>
          <w:tcPr>
            <w:tcW w:w="797" w:type="pct"/>
            <w:vMerge/>
            <w:shd w:val="clear" w:color="auto" w:fill="auto"/>
            <w:vAlign w:val="center"/>
          </w:tcPr>
          <w:p w:rsidR="001B601E" w:rsidRPr="00630F55" w:rsidRDefault="001B601E" w:rsidP="00037FD9">
            <w:pPr>
              <w:pStyle w:val="a8"/>
              <w:ind w:firstLine="0"/>
              <w:jc w:val="center"/>
              <w:rPr>
                <w:sz w:val="20"/>
                <w:szCs w:val="20"/>
                <w:lang w:eastAsia="ru-RU"/>
              </w:rPr>
            </w:pPr>
          </w:p>
        </w:tc>
      </w:tr>
      <w:tr w:rsidR="00037FD9" w:rsidRPr="00630F55" w:rsidTr="00543DF2">
        <w:trPr>
          <w:trHeight w:val="397"/>
        </w:trPr>
        <w:tc>
          <w:tcPr>
            <w:tcW w:w="530" w:type="pct"/>
            <w:vMerge/>
            <w:shd w:val="clear" w:color="auto" w:fill="auto"/>
            <w:vAlign w:val="center"/>
          </w:tcPr>
          <w:p w:rsidR="008532CF" w:rsidRPr="00630F55" w:rsidRDefault="008532CF" w:rsidP="00914FFC">
            <w:pPr>
              <w:pStyle w:val="a8"/>
              <w:ind w:firstLine="0"/>
              <w:jc w:val="center"/>
              <w:rPr>
                <w:sz w:val="20"/>
                <w:szCs w:val="20"/>
                <w:lang w:eastAsia="ru-RU"/>
              </w:rPr>
            </w:pPr>
          </w:p>
        </w:tc>
        <w:tc>
          <w:tcPr>
            <w:tcW w:w="605" w:type="pct"/>
            <w:shd w:val="clear" w:color="auto" w:fill="auto"/>
            <w:vAlign w:val="center"/>
          </w:tcPr>
          <w:p w:rsidR="008532CF" w:rsidRPr="00630F55" w:rsidRDefault="008532CF" w:rsidP="00914FFC">
            <w:pPr>
              <w:pStyle w:val="a8"/>
              <w:ind w:firstLine="0"/>
              <w:jc w:val="center"/>
              <w:rPr>
                <w:rFonts w:cs="Calibri"/>
                <w:sz w:val="20"/>
                <w:szCs w:val="20"/>
                <w:lang w:eastAsia="ru-RU"/>
              </w:rPr>
            </w:pPr>
            <w:r w:rsidRPr="00630F55">
              <w:rPr>
                <w:rFonts w:cs="Calibri"/>
                <w:sz w:val="20"/>
                <w:szCs w:val="20"/>
                <w:lang w:eastAsia="ru-RU"/>
              </w:rPr>
              <w:t>3</w:t>
            </w:r>
          </w:p>
        </w:tc>
        <w:tc>
          <w:tcPr>
            <w:tcW w:w="1517" w:type="pct"/>
            <w:shd w:val="clear" w:color="auto" w:fill="auto"/>
            <w:vAlign w:val="center"/>
          </w:tcPr>
          <w:p w:rsidR="008532CF" w:rsidRPr="00630F55" w:rsidRDefault="008532CF" w:rsidP="00914FFC">
            <w:pPr>
              <w:pStyle w:val="a8"/>
              <w:ind w:firstLine="57"/>
              <w:jc w:val="left"/>
              <w:rPr>
                <w:sz w:val="20"/>
                <w:szCs w:val="20"/>
                <w:lang w:eastAsia="ru-RU"/>
              </w:rPr>
            </w:pPr>
            <w:r w:rsidRPr="00630F55">
              <w:rPr>
                <w:rFonts w:cs="Calibri"/>
                <w:sz w:val="20"/>
                <w:szCs w:val="20"/>
                <w:lang w:eastAsia="ru-RU"/>
              </w:rPr>
              <w:t>K 20/30</w:t>
            </w:r>
          </w:p>
        </w:tc>
        <w:tc>
          <w:tcPr>
            <w:tcW w:w="531"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20</w:t>
            </w:r>
          </w:p>
        </w:tc>
        <w:tc>
          <w:tcPr>
            <w:tcW w:w="45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30</w:t>
            </w:r>
          </w:p>
        </w:tc>
        <w:tc>
          <w:tcPr>
            <w:tcW w:w="565" w:type="pct"/>
            <w:shd w:val="clear" w:color="auto" w:fill="auto"/>
            <w:vAlign w:val="center"/>
          </w:tcPr>
          <w:p w:rsidR="008532CF" w:rsidRPr="00630F55" w:rsidRDefault="008532CF" w:rsidP="00914FFC">
            <w:pPr>
              <w:pStyle w:val="a8"/>
              <w:ind w:firstLine="0"/>
              <w:jc w:val="center"/>
              <w:rPr>
                <w:sz w:val="20"/>
                <w:szCs w:val="20"/>
                <w:lang w:eastAsia="ru-RU"/>
              </w:rPr>
            </w:pPr>
            <w:r w:rsidRPr="00630F55">
              <w:rPr>
                <w:rFonts w:cs="Calibri"/>
                <w:sz w:val="20"/>
                <w:szCs w:val="20"/>
                <w:lang w:eastAsia="ru-RU"/>
              </w:rPr>
              <w:t>4,0</w:t>
            </w:r>
          </w:p>
        </w:tc>
        <w:tc>
          <w:tcPr>
            <w:tcW w:w="797" w:type="pct"/>
            <w:shd w:val="clear" w:color="auto" w:fill="auto"/>
            <w:vAlign w:val="center"/>
          </w:tcPr>
          <w:p w:rsidR="008532CF" w:rsidRPr="00630F55" w:rsidRDefault="008532CF" w:rsidP="00037FD9">
            <w:pPr>
              <w:pStyle w:val="a8"/>
              <w:ind w:firstLine="0"/>
              <w:jc w:val="center"/>
              <w:rPr>
                <w:sz w:val="20"/>
                <w:szCs w:val="20"/>
                <w:lang w:eastAsia="ru-RU"/>
              </w:rPr>
            </w:pPr>
            <w:r w:rsidRPr="00630F55">
              <w:rPr>
                <w:rFonts w:cs="Calibri"/>
                <w:sz w:val="20"/>
                <w:szCs w:val="20"/>
                <w:lang w:eastAsia="ru-RU"/>
              </w:rPr>
              <w:t>Прямой пуск</w:t>
            </w:r>
          </w:p>
        </w:tc>
      </w:tr>
    </w:tbl>
    <w:p w:rsidR="005424F6" w:rsidRPr="00630F55" w:rsidRDefault="005424F6" w:rsidP="005424F6">
      <w:pPr>
        <w:pStyle w:val="a8"/>
        <w:ind w:firstLine="0"/>
      </w:pPr>
    </w:p>
    <w:p w:rsidR="00C4383B" w:rsidRPr="00630F55" w:rsidRDefault="00C4383B" w:rsidP="005424F6">
      <w:pPr>
        <w:pStyle w:val="a8"/>
        <w:ind w:firstLine="0"/>
      </w:pPr>
    </w:p>
    <w:p w:rsidR="00E73FFD" w:rsidRPr="00630F55" w:rsidRDefault="00E73FFD" w:rsidP="00206FFF">
      <w:pPr>
        <w:pStyle w:val="a8"/>
        <w:ind w:firstLine="0"/>
      </w:pPr>
      <w:r w:rsidRPr="00630F55">
        <w:br w:type="page"/>
      </w:r>
    </w:p>
    <w:p w:rsidR="005B6DFB" w:rsidRPr="00630F55" w:rsidRDefault="005B6DFB" w:rsidP="007B4D27">
      <w:pPr>
        <w:pStyle w:val="31"/>
      </w:pPr>
      <w:bookmarkStart w:id="22" w:name="_Toc178853800"/>
      <w:r w:rsidRPr="00630F55">
        <w:lastRenderedPageBreak/>
        <w:t>Описание территорий городского поселения, не охваченных централизованными системами водоснабжения</w:t>
      </w:r>
      <w:bookmarkEnd w:id="22"/>
    </w:p>
    <w:p w:rsidR="00E23D47" w:rsidRPr="00630F55" w:rsidRDefault="0014401F" w:rsidP="00E23D47">
      <w:pPr>
        <w:pStyle w:val="a8"/>
      </w:pPr>
      <w:r w:rsidRPr="00630F55">
        <w:t>Ч</w:t>
      </w:r>
      <w:r w:rsidR="00E23D47" w:rsidRPr="00630F55">
        <w:t>асть улиц в районах индивидуальной застройки не охвачена централизованной системой холодного водоснабжения. В отсутствие централизованного источника водоснабжения население использует для хозяйственно-питьевых целей воду из родников, скважин или колодцев.</w:t>
      </w:r>
    </w:p>
    <w:p w:rsidR="00E23D47" w:rsidRPr="00630F55" w:rsidRDefault="00E23D47" w:rsidP="00E23D47">
      <w:pPr>
        <w:pStyle w:val="a8"/>
      </w:pPr>
      <w:r w:rsidRPr="00630F55">
        <w:t xml:space="preserve">Вода из указанных подземных источников не имеет </w:t>
      </w:r>
      <w:r w:rsidR="006045AF" w:rsidRPr="00630F55">
        <w:t>надёжной</w:t>
      </w:r>
      <w:r w:rsidRPr="00630F55">
        <w:t xml:space="preserve"> защиты от загрязнения, многие общественные колодцы и родники не соответствуют санитарным нормам и правилам по санитарно-техническому состоянию.</w:t>
      </w:r>
    </w:p>
    <w:p w:rsidR="008841C6" w:rsidRPr="00630F55" w:rsidRDefault="008841C6" w:rsidP="00E23D47">
      <w:pPr>
        <w:pStyle w:val="a8"/>
      </w:pPr>
      <w:r w:rsidRPr="00630F55">
        <w:t>Фактическое наличие колонок на территории Ярцевского г.п. представлено в таблице ниже.</w:t>
      </w:r>
    </w:p>
    <w:p w:rsidR="008841C6" w:rsidRPr="00630F55" w:rsidRDefault="008841C6" w:rsidP="008841C6">
      <w:pPr>
        <w:pStyle w:val="a8"/>
        <w:ind w:firstLine="0"/>
      </w:pPr>
    </w:p>
    <w:p w:rsidR="008841C6" w:rsidRPr="00630F55" w:rsidRDefault="008841C6" w:rsidP="008841C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140</w:t>
      </w:r>
      <w:r w:rsidR="00F40240" w:rsidRPr="00630F55">
        <w:fldChar w:fldCharType="end"/>
      </w:r>
      <w:r w:rsidRPr="00630F55">
        <w:t>. Фактическое наличие колонок на территории Ярцевского г.п.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77"/>
        <w:gridCol w:w="3097"/>
        <w:gridCol w:w="3097"/>
      </w:tblGrid>
      <w:tr w:rsidR="00E1055B" w:rsidRPr="00630F55" w:rsidTr="00914FFC">
        <w:trPr>
          <w:trHeight w:val="283"/>
          <w:tblHeader/>
        </w:trPr>
        <w:tc>
          <w:tcPr>
            <w:tcW w:w="1764" w:type="pct"/>
            <w:shd w:val="clear" w:color="auto" w:fill="DAEEF3"/>
            <w:vAlign w:val="center"/>
          </w:tcPr>
          <w:p w:rsidR="00C933BF" w:rsidRPr="00630F55" w:rsidRDefault="00C933BF" w:rsidP="00914FFC">
            <w:pPr>
              <w:pStyle w:val="a8"/>
              <w:ind w:firstLine="0"/>
              <w:jc w:val="center"/>
              <w:rPr>
                <w:sz w:val="20"/>
                <w:szCs w:val="20"/>
                <w:lang w:eastAsia="ru-RU"/>
              </w:rPr>
            </w:pPr>
            <w:r w:rsidRPr="00630F55">
              <w:rPr>
                <w:sz w:val="20"/>
                <w:szCs w:val="20"/>
                <w:lang w:eastAsia="ru-RU"/>
              </w:rPr>
              <w:t>Месторасположение</w:t>
            </w:r>
          </w:p>
        </w:tc>
        <w:tc>
          <w:tcPr>
            <w:tcW w:w="1618" w:type="pct"/>
            <w:shd w:val="clear" w:color="auto" w:fill="DAEEF3"/>
            <w:vAlign w:val="center"/>
          </w:tcPr>
          <w:p w:rsidR="00E04BDA" w:rsidRPr="00630F55" w:rsidRDefault="00C933BF" w:rsidP="00914FFC">
            <w:pPr>
              <w:pStyle w:val="a8"/>
              <w:ind w:firstLine="0"/>
              <w:jc w:val="center"/>
              <w:rPr>
                <w:sz w:val="20"/>
                <w:szCs w:val="20"/>
                <w:lang w:eastAsia="ru-RU"/>
              </w:rPr>
            </w:pPr>
            <w:r w:rsidRPr="00630F55">
              <w:rPr>
                <w:sz w:val="20"/>
                <w:szCs w:val="20"/>
                <w:lang w:eastAsia="ru-RU"/>
              </w:rPr>
              <w:t>Фактическое</w:t>
            </w:r>
          </w:p>
          <w:p w:rsidR="00C933BF" w:rsidRPr="00630F55" w:rsidRDefault="00C933BF" w:rsidP="00914FFC">
            <w:pPr>
              <w:pStyle w:val="a8"/>
              <w:ind w:firstLine="0"/>
              <w:jc w:val="center"/>
              <w:rPr>
                <w:sz w:val="20"/>
                <w:szCs w:val="20"/>
                <w:lang w:eastAsia="ru-RU"/>
              </w:rPr>
            </w:pPr>
            <w:r w:rsidRPr="00630F55">
              <w:rPr>
                <w:sz w:val="20"/>
                <w:szCs w:val="20"/>
                <w:lang w:eastAsia="ru-RU"/>
              </w:rPr>
              <w:t>наличие колон</w:t>
            </w:r>
            <w:r w:rsidR="00EA2CDE" w:rsidRPr="00630F55">
              <w:rPr>
                <w:sz w:val="20"/>
                <w:szCs w:val="20"/>
                <w:lang w:eastAsia="ru-RU"/>
              </w:rPr>
              <w:t>ок</w:t>
            </w:r>
          </w:p>
        </w:tc>
        <w:tc>
          <w:tcPr>
            <w:tcW w:w="1618" w:type="pct"/>
            <w:shd w:val="clear" w:color="auto" w:fill="DAEEF3"/>
            <w:vAlign w:val="center"/>
          </w:tcPr>
          <w:p w:rsidR="00C933BF" w:rsidRPr="00630F55" w:rsidRDefault="00C933BF" w:rsidP="00914FFC">
            <w:pPr>
              <w:pStyle w:val="a8"/>
              <w:ind w:firstLine="0"/>
              <w:jc w:val="center"/>
              <w:rPr>
                <w:sz w:val="20"/>
                <w:szCs w:val="20"/>
                <w:lang w:eastAsia="ru-RU"/>
              </w:rPr>
            </w:pPr>
            <w:r w:rsidRPr="00630F55">
              <w:rPr>
                <w:sz w:val="20"/>
                <w:szCs w:val="20"/>
                <w:lang w:eastAsia="ru-RU"/>
              </w:rPr>
              <w:t>Примечания</w:t>
            </w: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1-й Бельский проезд</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1-й Дачный пер</w:t>
            </w:r>
            <w:r w:rsidR="00EF335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1-й Деповской пер</w:t>
            </w:r>
            <w:r w:rsidR="00EF335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1-й Красногвардейский пер</w:t>
            </w:r>
            <w:r w:rsidR="00EF335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1-й Островский пер</w:t>
            </w:r>
            <w:r w:rsidR="00EF335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1-й пер</w:t>
            </w:r>
            <w:r w:rsidR="00EF3352" w:rsidRPr="00630F55">
              <w:rPr>
                <w:rFonts w:ascii="Arial Narrow" w:eastAsia="Times New Roman" w:hAnsi="Arial Narrow" w:cs="Arial"/>
                <w:color w:val="333333"/>
                <w:sz w:val="20"/>
                <w:szCs w:val="20"/>
                <w:lang w:eastAsia="ru-RU"/>
              </w:rPr>
              <w:t>. Танкистов</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EF3352"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C933BF" w:rsidRPr="00630F55">
              <w:rPr>
                <w:rFonts w:ascii="Arial Narrow" w:eastAsia="Times New Roman" w:hAnsi="Arial Narrow" w:cs="Arial"/>
                <w:color w:val="333333"/>
                <w:sz w:val="20"/>
                <w:szCs w:val="20"/>
                <w:lang w:eastAsia="ru-RU"/>
              </w:rPr>
              <w:t>1-я Деповская</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EF3352"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C933BF" w:rsidRPr="00630F55">
              <w:rPr>
                <w:rFonts w:ascii="Arial Narrow" w:eastAsia="Times New Roman" w:hAnsi="Arial Narrow" w:cs="Arial"/>
                <w:color w:val="333333"/>
                <w:sz w:val="20"/>
                <w:szCs w:val="20"/>
                <w:lang w:eastAsia="ru-RU"/>
              </w:rPr>
              <w:t>1-я Новая</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A2C82"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C933BF" w:rsidRPr="00630F55">
              <w:rPr>
                <w:rFonts w:ascii="Arial Narrow" w:eastAsia="Times New Roman" w:hAnsi="Arial Narrow" w:cs="Arial"/>
                <w:color w:val="333333"/>
                <w:sz w:val="20"/>
                <w:szCs w:val="20"/>
                <w:lang w:eastAsia="ru-RU"/>
              </w:rPr>
              <w:t xml:space="preserve">1-я Рабочая </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EF3352"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C933BF" w:rsidRPr="00630F55">
              <w:rPr>
                <w:rFonts w:ascii="Arial Narrow" w:eastAsia="Times New Roman" w:hAnsi="Arial Narrow" w:cs="Arial"/>
                <w:color w:val="333333"/>
                <w:sz w:val="20"/>
                <w:szCs w:val="20"/>
                <w:lang w:eastAsia="ru-RU"/>
              </w:rPr>
              <w:t>20 лет Победы</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2-й Дачный пер</w:t>
            </w:r>
            <w:r w:rsidR="00EF335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2-й Духовщинский проезд</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2-й </w:t>
            </w:r>
            <w:r w:rsidR="00EF3352" w:rsidRPr="00630F55">
              <w:rPr>
                <w:rFonts w:ascii="Arial Narrow" w:eastAsia="Times New Roman" w:hAnsi="Arial Narrow" w:cs="Arial"/>
                <w:color w:val="333333"/>
                <w:sz w:val="20"/>
                <w:szCs w:val="20"/>
                <w:lang w:eastAsia="ru-RU"/>
              </w:rPr>
              <w:t xml:space="preserve">пер. </w:t>
            </w:r>
            <w:r w:rsidRPr="00630F55">
              <w:rPr>
                <w:rFonts w:ascii="Arial Narrow" w:eastAsia="Times New Roman" w:hAnsi="Arial Narrow" w:cs="Arial"/>
                <w:color w:val="333333"/>
                <w:sz w:val="20"/>
                <w:szCs w:val="20"/>
                <w:lang w:eastAsia="ru-RU"/>
              </w:rPr>
              <w:t xml:space="preserve">Красина </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2-й Красногвардейский пер</w:t>
            </w:r>
            <w:r w:rsidR="00EF335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2-й Новый проезд</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2-я Деповская ул</w:t>
            </w:r>
            <w:r w:rsidR="00CA2C8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3-й Духовщинский проезд</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3-й Рабочий пер</w:t>
            </w:r>
            <w:r w:rsidR="00CA2C8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3-й Смоленский проезд</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C933BF" w:rsidRPr="00630F55" w:rsidTr="00914FFC">
        <w:trPr>
          <w:trHeight w:val="283"/>
        </w:trPr>
        <w:tc>
          <w:tcPr>
            <w:tcW w:w="1764" w:type="pct"/>
            <w:shd w:val="clear" w:color="auto" w:fill="auto"/>
            <w:noWrap/>
            <w:vAlign w:val="center"/>
            <w:hideMark/>
          </w:tcPr>
          <w:p w:rsidR="00C933BF" w:rsidRPr="00630F55" w:rsidRDefault="00C933BF" w:rsidP="00C933BF">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3-й Танкистов пер</w:t>
            </w:r>
            <w:r w:rsidR="00CA2C8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C933BF" w:rsidRPr="00630F55" w:rsidRDefault="00C933BF"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C933BF" w:rsidRPr="00630F55" w:rsidRDefault="00C933BF"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 xml:space="preserve">3-я Новая </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на пересечении ул. Мира</w:t>
            </w:r>
          </w:p>
        </w:tc>
      </w:tr>
      <w:tr w:rsidR="00EF3352" w:rsidRPr="00630F55" w:rsidTr="00914FFC">
        <w:trPr>
          <w:trHeight w:val="283"/>
        </w:trPr>
        <w:tc>
          <w:tcPr>
            <w:tcW w:w="1764" w:type="pct"/>
            <w:shd w:val="clear" w:color="auto" w:fill="auto"/>
            <w:noWrap/>
            <w:vAlign w:val="center"/>
            <w:hideMark/>
          </w:tcPr>
          <w:p w:rsidR="00EF3352" w:rsidRPr="00630F55" w:rsidRDefault="00EF335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4-й Рабочий пер</w:t>
            </w:r>
            <w:r w:rsidR="00CA2C8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пер. </w:t>
            </w:r>
            <w:r w:rsidR="00EF3352" w:rsidRPr="00630F55">
              <w:rPr>
                <w:rFonts w:ascii="Arial Narrow" w:eastAsia="Times New Roman" w:hAnsi="Arial Narrow" w:cs="Arial"/>
                <w:color w:val="333333"/>
                <w:sz w:val="20"/>
                <w:szCs w:val="20"/>
                <w:lang w:eastAsia="ru-RU"/>
              </w:rPr>
              <w:t xml:space="preserve">50 лет Октября </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8 Марта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9 Мая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Авиаторов</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Артиллеристов</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Большая Садовая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Братьев Шаршановых</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Верхняя Набережная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Восточная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Гоголя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3</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Гончарная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Горная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Дорожная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EF335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Дорожный пер</w:t>
            </w:r>
            <w:r w:rsidR="00CA2C8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ДРСУ</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EF335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lastRenderedPageBreak/>
              <w:t>Духовщинское ш</w:t>
            </w:r>
            <w:r w:rsidR="00CA2C82"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4</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CA2C8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Железнодорожная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912F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BB458A" w:rsidRPr="00630F55">
              <w:rPr>
                <w:rFonts w:ascii="Arial Narrow" w:eastAsia="Times New Roman" w:hAnsi="Arial Narrow" w:cs="Arial"/>
                <w:color w:val="333333"/>
                <w:sz w:val="20"/>
                <w:szCs w:val="20"/>
                <w:lang w:eastAsia="ru-RU"/>
              </w:rPr>
              <w:t>Заозёрная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912F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Запольная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912F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Заречная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912F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Карьерная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912F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Кирова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7D3D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Кирпичная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7D3D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Колхозная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7D3D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Кольцевая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3</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7D3D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Комсомольская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912F0A"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 xml:space="preserve">+ 1 </w:t>
            </w:r>
            <w:r w:rsidR="00EF3352" w:rsidRPr="00630F55">
              <w:rPr>
                <w:rFonts w:ascii="Arial Narrow" w:eastAsia="Times New Roman" w:hAnsi="Arial Narrow" w:cs="Arial"/>
                <w:sz w:val="20"/>
                <w:szCs w:val="20"/>
                <w:lang w:eastAsia="ru-RU"/>
              </w:rPr>
              <w:t>на частной территории</w:t>
            </w:r>
          </w:p>
        </w:tc>
      </w:tr>
      <w:tr w:rsidR="00EF3352" w:rsidRPr="00630F55" w:rsidTr="00914FFC">
        <w:trPr>
          <w:trHeight w:val="283"/>
        </w:trPr>
        <w:tc>
          <w:tcPr>
            <w:tcW w:w="1764" w:type="pct"/>
            <w:shd w:val="clear" w:color="auto" w:fill="auto"/>
            <w:noWrap/>
            <w:vAlign w:val="center"/>
            <w:hideMark/>
          </w:tcPr>
          <w:p w:rsidR="00EF3352" w:rsidRPr="00630F55" w:rsidRDefault="007D3D0A"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Космонавтов</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F76FF"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Красина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F76FF"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Красноармейская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F76FF"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Красногвардейская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4</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F76FF"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Краснооктябрьская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F76FF"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Краснофлотская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5</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F76FF"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Красных Партизан</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EF335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Крестьянский пер</w:t>
            </w:r>
            <w:r w:rsidR="00912F0A"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F76FF"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Кузнецова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5</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F76FF"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Куйбышева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Лазо</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3</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Ленинградская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3</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до 19 дома</w:t>
            </w: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Лесная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EF335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Лесной пер</w:t>
            </w:r>
            <w:r w:rsidR="00676F76"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Луговая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Максима Горького</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Маяковского</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 перекрыты</w:t>
            </w: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Механизаторов</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4268CC"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Мира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3</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4268CC"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Мичурина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4268CC"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Московская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7</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EF335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Московский пер</w:t>
            </w:r>
            <w:r w:rsidR="00676F76"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4268CC"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Муравьева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5</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4268CC"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Нагорная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на пересечении</w:t>
            </w:r>
          </w:p>
        </w:tc>
      </w:tr>
      <w:tr w:rsidR="00EF3352" w:rsidRPr="00630F55" w:rsidTr="00914FFC">
        <w:trPr>
          <w:trHeight w:val="283"/>
        </w:trPr>
        <w:tc>
          <w:tcPr>
            <w:tcW w:w="1764" w:type="pct"/>
            <w:shd w:val="clear" w:color="auto" w:fill="auto"/>
            <w:noWrap/>
            <w:vAlign w:val="center"/>
            <w:hideMark/>
          </w:tcPr>
          <w:p w:rsidR="00EF3352" w:rsidRPr="00630F55" w:rsidRDefault="00EF335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Нагорный пер</w:t>
            </w:r>
            <w:r w:rsidR="00676F76"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+ 1 перекрыта</w:t>
            </w: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Нахимова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3</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Некрасова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Новикова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ул. Озёрная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Островского</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Парковая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4</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Первомайский ручей</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Песочная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Победы</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Пограничников</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3</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Пржевальского</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EF335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Пригородный пер</w:t>
            </w:r>
            <w:r w:rsidR="00676F76"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не рабочая</w:t>
            </w: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ул. Просёлочная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до 18 дома</w:t>
            </w: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lastRenderedPageBreak/>
              <w:t xml:space="preserve">ул. </w:t>
            </w:r>
            <w:r w:rsidR="00EF3352" w:rsidRPr="00630F55">
              <w:rPr>
                <w:rFonts w:ascii="Arial Narrow" w:eastAsia="Times New Roman" w:hAnsi="Arial Narrow" w:cs="Arial"/>
                <w:color w:val="333333"/>
                <w:sz w:val="20"/>
                <w:szCs w:val="20"/>
                <w:lang w:eastAsia="ru-RU"/>
              </w:rPr>
              <w:t xml:space="preserve">Рабочий </w:t>
            </w:r>
            <w:r w:rsidRPr="00630F55">
              <w:rPr>
                <w:rFonts w:ascii="Arial Narrow" w:eastAsia="Times New Roman" w:hAnsi="Arial Narrow" w:cs="Arial"/>
                <w:color w:val="333333"/>
                <w:sz w:val="20"/>
                <w:szCs w:val="20"/>
                <w:lang w:eastAsia="ru-RU"/>
              </w:rPr>
              <w:t>посёлок</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Революционная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Садовая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Сафоновская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Смоленская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Советская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8</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DD1561"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Солнечная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Титенкова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Толстого</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Трудовая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EF3352"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Тупой пер</w:t>
            </w:r>
            <w:r w:rsidR="00676F76" w:rsidRPr="00630F55">
              <w:rPr>
                <w:rFonts w:ascii="Arial Narrow" w:eastAsia="Times New Roman" w:hAnsi="Arial Narrow" w:cs="Arial"/>
                <w:color w:val="333333"/>
                <w:sz w:val="20"/>
                <w:szCs w:val="20"/>
                <w:lang w:eastAsia="ru-RU"/>
              </w:rPr>
              <w:t>.</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Тургенева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Урожайная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+ 1 перекрыта</w:t>
            </w: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Фомченкова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2</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Халтурина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Целинная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Центральная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5</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Чапаева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Чеканова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3</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Чернышевского</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5</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на пересечении улиц</w:t>
            </w: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Чехова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3</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Чкалова</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4</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Шевченко</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F3352" w:rsidRPr="00630F55" w:rsidTr="00914FFC">
        <w:trPr>
          <w:trHeight w:val="283"/>
        </w:trPr>
        <w:tc>
          <w:tcPr>
            <w:tcW w:w="1764" w:type="pct"/>
            <w:shd w:val="clear" w:color="auto" w:fill="auto"/>
            <w:noWrap/>
            <w:vAlign w:val="center"/>
            <w:hideMark/>
          </w:tcPr>
          <w:p w:rsidR="00EF3352" w:rsidRPr="00630F55" w:rsidRDefault="00676F76" w:rsidP="00EF3352">
            <w:pP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 xml:space="preserve">ул. </w:t>
            </w:r>
            <w:r w:rsidR="00EF3352" w:rsidRPr="00630F55">
              <w:rPr>
                <w:rFonts w:ascii="Arial Narrow" w:eastAsia="Times New Roman" w:hAnsi="Arial Narrow" w:cs="Arial"/>
                <w:color w:val="333333"/>
                <w:sz w:val="20"/>
                <w:szCs w:val="20"/>
                <w:lang w:eastAsia="ru-RU"/>
              </w:rPr>
              <w:t>Шоссейная</w:t>
            </w:r>
          </w:p>
        </w:tc>
        <w:tc>
          <w:tcPr>
            <w:tcW w:w="1618" w:type="pct"/>
            <w:shd w:val="clear" w:color="auto" w:fill="auto"/>
            <w:noWrap/>
            <w:vAlign w:val="center"/>
            <w:hideMark/>
          </w:tcPr>
          <w:p w:rsidR="00EF3352" w:rsidRPr="00630F55" w:rsidRDefault="00EF3352"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w:t>
            </w:r>
          </w:p>
        </w:tc>
        <w:tc>
          <w:tcPr>
            <w:tcW w:w="1618" w:type="pct"/>
            <w:shd w:val="clear" w:color="auto" w:fill="auto"/>
            <w:vAlign w:val="center"/>
          </w:tcPr>
          <w:p w:rsidR="00EF3352" w:rsidRPr="00630F55" w:rsidRDefault="00EF3352" w:rsidP="00914FFC">
            <w:pPr>
              <w:jc w:val="center"/>
              <w:rPr>
                <w:rFonts w:ascii="Arial Narrow" w:eastAsia="Times New Roman" w:hAnsi="Arial Narrow" w:cs="Arial"/>
                <w:sz w:val="20"/>
                <w:szCs w:val="20"/>
                <w:lang w:eastAsia="ru-RU"/>
              </w:rPr>
            </w:pPr>
          </w:p>
        </w:tc>
      </w:tr>
      <w:tr w:rsidR="00E1055B" w:rsidRPr="00630F55" w:rsidTr="00914FFC">
        <w:trPr>
          <w:trHeight w:val="283"/>
        </w:trPr>
        <w:tc>
          <w:tcPr>
            <w:tcW w:w="1764" w:type="pct"/>
            <w:shd w:val="clear" w:color="auto" w:fill="F2F2F2"/>
            <w:noWrap/>
            <w:vAlign w:val="center"/>
          </w:tcPr>
          <w:p w:rsidR="00E04BDA" w:rsidRPr="00630F55" w:rsidRDefault="00E04BDA" w:rsidP="00914FFC">
            <w:pPr>
              <w:jc w:val="center"/>
              <w:rPr>
                <w:rFonts w:ascii="Arial Narrow" w:eastAsia="Times New Roman" w:hAnsi="Arial Narrow" w:cs="Arial"/>
                <w:color w:val="333333"/>
                <w:sz w:val="20"/>
                <w:szCs w:val="20"/>
                <w:lang w:eastAsia="ru-RU"/>
              </w:rPr>
            </w:pPr>
            <w:r w:rsidRPr="00630F55">
              <w:rPr>
                <w:rFonts w:ascii="Arial Narrow" w:eastAsia="Times New Roman" w:hAnsi="Arial Narrow" w:cs="Arial"/>
                <w:color w:val="333333"/>
                <w:sz w:val="20"/>
                <w:szCs w:val="20"/>
                <w:lang w:eastAsia="ru-RU"/>
              </w:rPr>
              <w:t>Итого:</w:t>
            </w:r>
          </w:p>
        </w:tc>
        <w:tc>
          <w:tcPr>
            <w:tcW w:w="1618" w:type="pct"/>
            <w:shd w:val="clear" w:color="auto" w:fill="F2F2F2"/>
            <w:noWrap/>
            <w:vAlign w:val="center"/>
          </w:tcPr>
          <w:p w:rsidR="00E04BDA" w:rsidRPr="00630F55" w:rsidRDefault="00E04BDA" w:rsidP="00914FFC">
            <w:pPr>
              <w:jc w:val="center"/>
              <w:rPr>
                <w:rFonts w:ascii="Arial Narrow" w:eastAsia="Times New Roman" w:hAnsi="Arial Narrow" w:cs="Arial"/>
                <w:sz w:val="20"/>
                <w:szCs w:val="20"/>
                <w:lang w:eastAsia="ru-RU"/>
              </w:rPr>
            </w:pPr>
            <w:r w:rsidRPr="00630F55">
              <w:rPr>
                <w:rFonts w:ascii="Arial Narrow" w:eastAsia="Times New Roman" w:hAnsi="Arial Narrow" w:cs="Arial"/>
                <w:sz w:val="20"/>
                <w:szCs w:val="20"/>
                <w:lang w:eastAsia="ru-RU"/>
              </w:rPr>
              <w:t>196</w:t>
            </w:r>
          </w:p>
        </w:tc>
        <w:tc>
          <w:tcPr>
            <w:tcW w:w="1618" w:type="pct"/>
            <w:shd w:val="clear" w:color="auto" w:fill="F2F2F2"/>
            <w:vAlign w:val="center"/>
          </w:tcPr>
          <w:p w:rsidR="00E04BDA" w:rsidRPr="00630F55" w:rsidRDefault="00E04BDA" w:rsidP="00914FFC">
            <w:pPr>
              <w:jc w:val="center"/>
              <w:rPr>
                <w:rFonts w:ascii="Arial Narrow" w:eastAsia="Times New Roman" w:hAnsi="Arial Narrow" w:cs="Arial"/>
                <w:sz w:val="20"/>
                <w:szCs w:val="20"/>
                <w:lang w:eastAsia="ru-RU"/>
              </w:rPr>
            </w:pPr>
          </w:p>
        </w:tc>
      </w:tr>
    </w:tbl>
    <w:p w:rsidR="00E23D47" w:rsidRPr="00630F55" w:rsidRDefault="00E23D47" w:rsidP="00E23D47">
      <w:pPr>
        <w:pStyle w:val="a8"/>
        <w:ind w:firstLine="0"/>
      </w:pPr>
    </w:p>
    <w:p w:rsidR="005B6DFB" w:rsidRPr="00630F55" w:rsidRDefault="005B6DFB" w:rsidP="007B4D27">
      <w:pPr>
        <w:pStyle w:val="31"/>
      </w:pPr>
      <w:bookmarkStart w:id="23" w:name="_Toc178853801"/>
      <w:r w:rsidRPr="00630F55">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bookmarkEnd w:id="23"/>
    </w:p>
    <w:p w:rsidR="00E23D47" w:rsidRPr="00630F55" w:rsidRDefault="00E23D47" w:rsidP="00133387">
      <w:pPr>
        <w:pStyle w:val="a8"/>
      </w:pPr>
      <w:r w:rsidRPr="00630F55">
        <w:t xml:space="preserve">ООО </w:t>
      </w:r>
      <w:r w:rsidR="007740F4" w:rsidRPr="00630F55">
        <w:t>«</w:t>
      </w:r>
      <w:r w:rsidRPr="00630F55">
        <w:t>Региональные объединённые системы водоснабжения и водоотведения Смоленской области</w:t>
      </w:r>
      <w:r w:rsidR="007740F4" w:rsidRPr="00630F55">
        <w:t>»</w:t>
      </w:r>
      <w:r w:rsidRPr="00630F55">
        <w:t xml:space="preserve"> (ООО </w:t>
      </w:r>
      <w:r w:rsidR="007740F4" w:rsidRPr="00630F55">
        <w:t>«</w:t>
      </w:r>
      <w:r w:rsidRPr="00630F55">
        <w:t>Вода Смоленска</w:t>
      </w:r>
      <w:r w:rsidR="007740F4" w:rsidRPr="00630F55">
        <w:t>»</w:t>
      </w:r>
      <w:r w:rsidRPr="00630F55">
        <w:t xml:space="preserve">) оказывает услуги по водоснабжению населения и предприятий </w:t>
      </w:r>
      <w:r w:rsidR="008B6924" w:rsidRPr="00630F55">
        <w:t>Ярцевск</w:t>
      </w:r>
      <w:r w:rsidRPr="00630F55">
        <w:t>ого г.п.</w:t>
      </w:r>
    </w:p>
    <w:p w:rsidR="00E23D47" w:rsidRPr="00630F55" w:rsidRDefault="00E23D47" w:rsidP="00133387">
      <w:pPr>
        <w:pStyle w:val="a8"/>
      </w:pPr>
      <w:r w:rsidRPr="00630F55">
        <w:t xml:space="preserve">Сооружения и объекты, используемые для забора из водных объектов воды, ее очистка и транспортировка потребителям являются собственностью Администрации </w:t>
      </w:r>
      <w:r w:rsidR="008B6924" w:rsidRPr="00630F55">
        <w:t>Ярцевск</w:t>
      </w:r>
      <w:r w:rsidRPr="00630F55">
        <w:t xml:space="preserve">ого района Смоленской области и переданы Обществу на </w:t>
      </w:r>
      <w:r w:rsidR="00026F2B" w:rsidRPr="00630F55">
        <w:t>условиях Концессионного соглашения</w:t>
      </w:r>
      <w:r w:rsidRPr="00630F55">
        <w:t>.</w:t>
      </w:r>
    </w:p>
    <w:p w:rsidR="00E23D47" w:rsidRPr="00630F55" w:rsidRDefault="00E23D47" w:rsidP="00E23D47">
      <w:pPr>
        <w:pStyle w:val="a8"/>
      </w:pPr>
      <w:r w:rsidRPr="00630F55">
        <w:t xml:space="preserve">Таким образом, система централизованного водоснабжения </w:t>
      </w:r>
      <w:r w:rsidR="008B6924" w:rsidRPr="00630F55">
        <w:t>Ярцевск</w:t>
      </w:r>
      <w:r w:rsidRPr="00630F55">
        <w:t>ого г.п. представлена одной эксплуатационной зоной - зон</w:t>
      </w:r>
      <w:r w:rsidR="00026F2B" w:rsidRPr="00630F55">
        <w:t>ой</w:t>
      </w:r>
      <w:r w:rsidRPr="00630F55">
        <w:t xml:space="preserve"> эксплуатационной ответственности ООО </w:t>
      </w:r>
      <w:r w:rsidR="007740F4" w:rsidRPr="00630F55">
        <w:t>«</w:t>
      </w:r>
      <w:r w:rsidRPr="00630F55">
        <w:t>Вода Смоленска</w:t>
      </w:r>
      <w:r w:rsidR="007740F4" w:rsidRPr="00630F55">
        <w:t>»</w:t>
      </w:r>
      <w:r w:rsidRPr="00630F55">
        <w:t>.</w:t>
      </w:r>
    </w:p>
    <w:p w:rsidR="006755F4" w:rsidRPr="00630F55" w:rsidRDefault="006755F4" w:rsidP="006755F4">
      <w:pPr>
        <w:pStyle w:val="a8"/>
        <w:ind w:firstLine="0"/>
      </w:pPr>
    </w:p>
    <w:p w:rsidR="00E23D47" w:rsidRPr="00630F55" w:rsidRDefault="00985953" w:rsidP="00133387">
      <w:pPr>
        <w:pStyle w:val="a8"/>
      </w:pPr>
      <w:r w:rsidRPr="00630F55">
        <w:t xml:space="preserve">На территории </w:t>
      </w:r>
      <w:r w:rsidR="008B6924" w:rsidRPr="00630F55">
        <w:t>Ярцевск</w:t>
      </w:r>
      <w:r w:rsidR="00536A04" w:rsidRPr="00630F55">
        <w:t>о</w:t>
      </w:r>
      <w:r w:rsidRPr="00630F55">
        <w:t>го</w:t>
      </w:r>
      <w:r w:rsidR="00536A04" w:rsidRPr="00630F55">
        <w:t xml:space="preserve"> г.п. организовано </w:t>
      </w:r>
      <w:r w:rsidR="006755F4" w:rsidRPr="00630F55">
        <w:t>1</w:t>
      </w:r>
      <w:r w:rsidR="003A0E4B" w:rsidRPr="00630F55">
        <w:t>3</w:t>
      </w:r>
      <w:r w:rsidR="00536A04" w:rsidRPr="00630F55">
        <w:t xml:space="preserve"> </w:t>
      </w:r>
      <w:r w:rsidR="00470809" w:rsidRPr="00630F55">
        <w:t>(</w:t>
      </w:r>
      <w:r w:rsidR="003A0E4B" w:rsidRPr="00630F55">
        <w:t>три</w:t>
      </w:r>
      <w:r w:rsidR="00470809" w:rsidRPr="00630F55">
        <w:t xml:space="preserve">надцать) </w:t>
      </w:r>
      <w:r w:rsidR="00536A04" w:rsidRPr="00630F55">
        <w:t>технологически</w:t>
      </w:r>
      <w:r w:rsidR="00D5027D" w:rsidRPr="00630F55">
        <w:t>х</w:t>
      </w:r>
      <w:r w:rsidR="00536A04" w:rsidRPr="00630F55">
        <w:t xml:space="preserve"> зон централизованного водоснабжения:</w:t>
      </w:r>
    </w:p>
    <w:p w:rsidR="000D2ADD" w:rsidRPr="00630F55" w:rsidRDefault="00536A04" w:rsidP="00212FEF">
      <w:pPr>
        <w:pStyle w:val="a1"/>
      </w:pPr>
      <w:r w:rsidRPr="00630F55">
        <w:t>технологическая зона централизованного водоснабжения</w:t>
      </w:r>
      <w:r w:rsidR="00C548E5" w:rsidRPr="00630F55">
        <w:t xml:space="preserve"> № 1</w:t>
      </w:r>
      <w:r w:rsidRPr="00630F55">
        <w:t xml:space="preserve"> </w:t>
      </w:r>
      <w:r w:rsidR="000D2ADD" w:rsidRPr="00630F55">
        <w:t xml:space="preserve">от </w:t>
      </w:r>
      <w:r w:rsidRPr="00630F55">
        <w:t xml:space="preserve">ВЗУ </w:t>
      </w:r>
      <w:r w:rsidR="007740F4" w:rsidRPr="00630F55">
        <w:t>«</w:t>
      </w:r>
      <w:r w:rsidR="00B662CB" w:rsidRPr="00630F55">
        <w:t>Лесной</w:t>
      </w:r>
      <w:r w:rsidR="007740F4" w:rsidRPr="00630F55">
        <w:t>»</w:t>
      </w:r>
      <w:r w:rsidR="00A75AEE" w:rsidRPr="00630F55">
        <w:t xml:space="preserve"> (</w:t>
      </w:r>
      <w:r w:rsidR="00030FDC" w:rsidRPr="00630F55">
        <w:t xml:space="preserve">включая </w:t>
      </w:r>
      <w:r w:rsidR="00A75AEE" w:rsidRPr="00630F55">
        <w:t xml:space="preserve">скв. </w:t>
      </w:r>
      <w:r w:rsidR="007740F4" w:rsidRPr="00630F55">
        <w:t>«</w:t>
      </w:r>
      <w:r w:rsidR="00A75AEE" w:rsidRPr="00630F55">
        <w:t>Геронтологический центр</w:t>
      </w:r>
      <w:r w:rsidR="007740F4" w:rsidRPr="00630F55">
        <w:t>»</w:t>
      </w:r>
      <w:r w:rsidR="00A75AEE" w:rsidRPr="00630F55">
        <w:t>)</w:t>
      </w:r>
      <w:r w:rsidR="00030FDC" w:rsidRPr="00630F55">
        <w:t xml:space="preserve">, </w:t>
      </w:r>
      <w:r w:rsidR="000D2ADD" w:rsidRPr="00630F55">
        <w:t xml:space="preserve">от </w:t>
      </w:r>
      <w:r w:rsidR="008716DB" w:rsidRPr="00630F55">
        <w:t xml:space="preserve">ВЗУ </w:t>
      </w:r>
      <w:r w:rsidR="007740F4" w:rsidRPr="00630F55">
        <w:t>«</w:t>
      </w:r>
      <w:r w:rsidR="008716DB" w:rsidRPr="00630F55">
        <w:t>Парковый</w:t>
      </w:r>
      <w:r w:rsidR="007740F4" w:rsidRPr="00630F55">
        <w:t>»</w:t>
      </w:r>
      <w:r w:rsidR="00244B46" w:rsidRPr="00630F55">
        <w:t xml:space="preserve"> (включая скв. </w:t>
      </w:r>
      <w:r w:rsidR="007740F4" w:rsidRPr="00630F55">
        <w:t>«</w:t>
      </w:r>
      <w:r w:rsidR="00244B46" w:rsidRPr="00630F55">
        <w:t>Луначарского</w:t>
      </w:r>
      <w:r w:rsidR="007740F4" w:rsidRPr="00630F55">
        <w:t>»</w:t>
      </w:r>
      <w:r w:rsidR="00030FDC" w:rsidRPr="00630F55">
        <w:t xml:space="preserve">, скв. </w:t>
      </w:r>
      <w:r w:rsidR="007740F4" w:rsidRPr="00630F55">
        <w:t>«</w:t>
      </w:r>
      <w:r w:rsidR="00030FDC" w:rsidRPr="00630F55">
        <w:t>ДЭП-3</w:t>
      </w:r>
      <w:r w:rsidR="007740F4" w:rsidRPr="00630F55">
        <w:t>»</w:t>
      </w:r>
      <w:r w:rsidR="00C103E4" w:rsidRPr="00630F55">
        <w:t>,</w:t>
      </w:r>
      <w:r w:rsidR="00030FDC" w:rsidRPr="00630F55">
        <w:t xml:space="preserve"> скв. </w:t>
      </w:r>
      <w:r w:rsidR="007740F4" w:rsidRPr="00630F55">
        <w:t>«</w:t>
      </w:r>
      <w:r w:rsidR="00030FDC" w:rsidRPr="00630F55">
        <w:t>Просёлочная</w:t>
      </w:r>
      <w:r w:rsidR="007740F4" w:rsidRPr="00630F55">
        <w:t>»</w:t>
      </w:r>
      <w:r w:rsidR="00030FDC" w:rsidRPr="00630F55">
        <w:t>);</w:t>
      </w:r>
    </w:p>
    <w:p w:rsidR="00C103E4" w:rsidRPr="00630F55" w:rsidRDefault="000D2ADD" w:rsidP="00212FEF">
      <w:pPr>
        <w:pStyle w:val="a1"/>
      </w:pPr>
      <w:r w:rsidRPr="00630F55">
        <w:t xml:space="preserve">технологическая зона централизованного водоснабжения </w:t>
      </w:r>
      <w:r w:rsidR="00C548E5" w:rsidRPr="00630F55">
        <w:t xml:space="preserve">№ </w:t>
      </w:r>
      <w:r w:rsidR="00C103E4" w:rsidRPr="00630F55">
        <w:t>2</w:t>
      </w:r>
      <w:r w:rsidR="00C548E5" w:rsidRPr="00630F55">
        <w:t xml:space="preserve"> </w:t>
      </w:r>
      <w:r w:rsidR="007740F4" w:rsidRPr="00630F55">
        <w:t>«</w:t>
      </w:r>
      <w:r w:rsidR="00061ED1" w:rsidRPr="00630F55">
        <w:t>мкр</w:t>
      </w:r>
      <w:r w:rsidR="00D27F28" w:rsidRPr="00630F55">
        <w:t>. Яковлево</w:t>
      </w:r>
      <w:r w:rsidR="007740F4" w:rsidRPr="00630F55">
        <w:t>»</w:t>
      </w:r>
      <w:r w:rsidRPr="00630F55">
        <w:t xml:space="preserve"> </w:t>
      </w:r>
      <w:r w:rsidR="00D27F28" w:rsidRPr="00630F55">
        <w:t>(</w:t>
      </w:r>
      <w:r w:rsidR="00061ED1" w:rsidRPr="00630F55">
        <w:t xml:space="preserve">скв. </w:t>
      </w:r>
      <w:r w:rsidR="007740F4" w:rsidRPr="00630F55">
        <w:t>«</w:t>
      </w:r>
      <w:r w:rsidR="00D27F28" w:rsidRPr="00630F55">
        <w:t>Агросерви</w:t>
      </w:r>
      <w:r w:rsidR="002F6628" w:rsidRPr="00630F55">
        <w:t>с</w:t>
      </w:r>
      <w:r w:rsidR="007740F4" w:rsidRPr="00630F55">
        <w:t>»</w:t>
      </w:r>
      <w:r w:rsidR="00D27F28" w:rsidRPr="00630F55">
        <w:t xml:space="preserve">, </w:t>
      </w:r>
      <w:r w:rsidR="00061ED1" w:rsidRPr="00630F55">
        <w:t xml:space="preserve">скв. </w:t>
      </w:r>
      <w:r w:rsidR="007740F4" w:rsidRPr="00630F55">
        <w:t>«</w:t>
      </w:r>
      <w:r w:rsidR="00D44B87" w:rsidRPr="00630F55">
        <w:t>Котельная</w:t>
      </w:r>
      <w:r w:rsidR="007740F4" w:rsidRPr="00630F55">
        <w:t>»</w:t>
      </w:r>
      <w:r w:rsidR="00C103E4" w:rsidRPr="00630F55">
        <w:t>);</w:t>
      </w:r>
    </w:p>
    <w:p w:rsidR="00C103E4" w:rsidRPr="00630F55" w:rsidRDefault="00C103E4" w:rsidP="00212FEF">
      <w:pPr>
        <w:pStyle w:val="a1"/>
      </w:pPr>
      <w:r w:rsidRPr="00630F55">
        <w:t xml:space="preserve">технологическая зона централизованного водоснабжения № 3 </w:t>
      </w:r>
      <w:r w:rsidR="007740F4" w:rsidRPr="00630F55">
        <w:t>«</w:t>
      </w:r>
      <w:r w:rsidRPr="00630F55">
        <w:t>мкр. Яковлево</w:t>
      </w:r>
      <w:r w:rsidR="007740F4" w:rsidRPr="00630F55">
        <w:t>»</w:t>
      </w:r>
      <w:r w:rsidRPr="00630F55">
        <w:t xml:space="preserve"> (</w:t>
      </w:r>
      <w:r w:rsidR="00061ED1" w:rsidRPr="00630F55">
        <w:t xml:space="preserve">скв. </w:t>
      </w:r>
      <w:r w:rsidR="007740F4" w:rsidRPr="00630F55">
        <w:t>«</w:t>
      </w:r>
      <w:r w:rsidR="002F6628" w:rsidRPr="00630F55">
        <w:t>Плодородие</w:t>
      </w:r>
      <w:r w:rsidR="007740F4" w:rsidRPr="00630F55">
        <w:t>»</w:t>
      </w:r>
      <w:r w:rsidRPr="00630F55">
        <w:t>);</w:t>
      </w:r>
    </w:p>
    <w:p w:rsidR="00D44B87" w:rsidRPr="00630F55" w:rsidRDefault="00D44B87" w:rsidP="00212FEF">
      <w:pPr>
        <w:pStyle w:val="a1"/>
      </w:pPr>
      <w:r w:rsidRPr="00630F55">
        <w:t xml:space="preserve">технологическая зона централизованного водоснабжения </w:t>
      </w:r>
      <w:r w:rsidR="00C548E5" w:rsidRPr="00630F55">
        <w:t xml:space="preserve">№ </w:t>
      </w:r>
      <w:r w:rsidR="000A2C3E" w:rsidRPr="00630F55">
        <w:t>4</w:t>
      </w:r>
      <w:r w:rsidR="00C548E5" w:rsidRPr="00630F55">
        <w:t xml:space="preserve"> </w:t>
      </w:r>
      <w:r w:rsidR="007740F4" w:rsidRPr="00630F55">
        <w:t>«</w:t>
      </w:r>
      <w:r w:rsidR="00061ED1" w:rsidRPr="00630F55">
        <w:t>мкр</w:t>
      </w:r>
      <w:r w:rsidRPr="00630F55">
        <w:t>. Дуброво</w:t>
      </w:r>
      <w:r w:rsidR="007740F4" w:rsidRPr="00630F55">
        <w:t>»</w:t>
      </w:r>
      <w:r w:rsidRPr="00630F55">
        <w:t xml:space="preserve"> (скв. </w:t>
      </w:r>
      <w:r w:rsidR="007740F4" w:rsidRPr="00630F55">
        <w:t>«</w:t>
      </w:r>
      <w:r w:rsidRPr="00630F55">
        <w:t>Дуброво</w:t>
      </w:r>
      <w:r w:rsidR="007740F4" w:rsidRPr="00630F55">
        <w:t>»</w:t>
      </w:r>
      <w:r w:rsidRPr="00630F55">
        <w:t>);</w:t>
      </w:r>
    </w:p>
    <w:p w:rsidR="002E796A" w:rsidRPr="00630F55" w:rsidRDefault="006755F4" w:rsidP="00212FEF">
      <w:pPr>
        <w:pStyle w:val="a1"/>
      </w:pPr>
      <w:r w:rsidRPr="00630F55">
        <w:lastRenderedPageBreak/>
        <w:t xml:space="preserve">технологическая зона централизованного водоснабжения </w:t>
      </w:r>
      <w:r w:rsidR="00C548E5" w:rsidRPr="00630F55">
        <w:t xml:space="preserve">№ </w:t>
      </w:r>
      <w:r w:rsidR="000A2C3E" w:rsidRPr="00630F55">
        <w:t>5</w:t>
      </w:r>
      <w:r w:rsidR="002E796A" w:rsidRPr="00630F55">
        <w:t xml:space="preserve"> (скв. </w:t>
      </w:r>
      <w:r w:rsidR="007740F4" w:rsidRPr="00630F55">
        <w:t>«</w:t>
      </w:r>
      <w:r w:rsidR="002E796A" w:rsidRPr="00630F55">
        <w:t>Лесокомбинат</w:t>
      </w:r>
      <w:r w:rsidR="007740F4" w:rsidRPr="00630F55">
        <w:t>»</w:t>
      </w:r>
      <w:r w:rsidR="002E796A" w:rsidRPr="00630F55">
        <w:t xml:space="preserve">, скв. </w:t>
      </w:r>
      <w:r w:rsidR="007740F4" w:rsidRPr="00630F55">
        <w:t>«</w:t>
      </w:r>
      <w:r w:rsidR="002E796A" w:rsidRPr="00630F55">
        <w:t>Школа-Интернат</w:t>
      </w:r>
      <w:r w:rsidR="007740F4" w:rsidRPr="00630F55">
        <w:t>»</w:t>
      </w:r>
      <w:r w:rsidR="002E796A" w:rsidRPr="00630F55">
        <w:t>);</w:t>
      </w:r>
    </w:p>
    <w:p w:rsidR="00C548E5" w:rsidRPr="00630F55" w:rsidRDefault="00C548E5" w:rsidP="00212FEF">
      <w:pPr>
        <w:pStyle w:val="a1"/>
      </w:pPr>
      <w:r w:rsidRPr="00630F55">
        <w:t xml:space="preserve">технологическая зона централизованного водоснабжения № </w:t>
      </w:r>
      <w:r w:rsidR="000A2C3E" w:rsidRPr="00630F55">
        <w:t>6</w:t>
      </w:r>
      <w:r w:rsidRPr="00630F55">
        <w:t xml:space="preserve"> </w:t>
      </w:r>
      <w:r w:rsidR="007740F4" w:rsidRPr="00630F55">
        <w:t>«</w:t>
      </w:r>
      <w:r w:rsidRPr="00630F55">
        <w:t>мкр. Кирпичный</w:t>
      </w:r>
      <w:r w:rsidR="007740F4" w:rsidRPr="00630F55">
        <w:t>»</w:t>
      </w:r>
      <w:r w:rsidRPr="00630F55">
        <w:t xml:space="preserve"> (скв. </w:t>
      </w:r>
      <w:r w:rsidR="007740F4" w:rsidRPr="00630F55">
        <w:t>«</w:t>
      </w:r>
      <w:r w:rsidRPr="00630F55">
        <w:t>Кирпичный</w:t>
      </w:r>
      <w:r w:rsidR="007740F4" w:rsidRPr="00630F55">
        <w:t>»</w:t>
      </w:r>
      <w:r w:rsidRPr="00630F55">
        <w:t>);</w:t>
      </w:r>
    </w:p>
    <w:p w:rsidR="00C548E5" w:rsidRPr="00630F55" w:rsidRDefault="00C548E5" w:rsidP="00212FEF">
      <w:pPr>
        <w:pStyle w:val="a1"/>
      </w:pPr>
      <w:r w:rsidRPr="00630F55">
        <w:t xml:space="preserve">технологическая зона централизованного водоснабжения № </w:t>
      </w:r>
      <w:r w:rsidR="000A2C3E" w:rsidRPr="00630F55">
        <w:t>7</w:t>
      </w:r>
      <w:r w:rsidRPr="00630F55">
        <w:t xml:space="preserve"> </w:t>
      </w:r>
      <w:r w:rsidR="007740F4" w:rsidRPr="00630F55">
        <w:t>«</w:t>
      </w:r>
      <w:r w:rsidRPr="00630F55">
        <w:t>мкр. ЛМПС</w:t>
      </w:r>
      <w:r w:rsidR="007740F4" w:rsidRPr="00630F55">
        <w:t>»</w:t>
      </w:r>
      <w:r w:rsidRPr="00630F55">
        <w:t xml:space="preserve"> (скв. </w:t>
      </w:r>
      <w:r w:rsidR="007740F4" w:rsidRPr="00630F55">
        <w:t>«</w:t>
      </w:r>
      <w:r w:rsidRPr="00630F55">
        <w:t>ЛМПС</w:t>
      </w:r>
      <w:r w:rsidR="007740F4" w:rsidRPr="00630F55">
        <w:t>»</w:t>
      </w:r>
      <w:r w:rsidRPr="00630F55">
        <w:t>);</w:t>
      </w:r>
    </w:p>
    <w:p w:rsidR="000A1B49" w:rsidRPr="00630F55" w:rsidRDefault="000A1B49" w:rsidP="00212FEF">
      <w:pPr>
        <w:pStyle w:val="a1"/>
      </w:pPr>
      <w:r w:rsidRPr="00630F55">
        <w:t xml:space="preserve">технологическая зона централизованного водоснабжения № </w:t>
      </w:r>
      <w:r w:rsidR="000A2C3E" w:rsidRPr="00630F55">
        <w:t>8</w:t>
      </w:r>
      <w:r w:rsidRPr="00630F55">
        <w:t xml:space="preserve"> </w:t>
      </w:r>
      <w:r w:rsidR="007740F4" w:rsidRPr="00630F55">
        <w:t>«</w:t>
      </w:r>
      <w:r w:rsidRPr="00630F55">
        <w:t>мкр. Милохово</w:t>
      </w:r>
      <w:r w:rsidR="007740F4" w:rsidRPr="00630F55">
        <w:t>»</w:t>
      </w:r>
      <w:r w:rsidRPr="00630F55">
        <w:t xml:space="preserve"> (скв. </w:t>
      </w:r>
      <w:r w:rsidR="007740F4" w:rsidRPr="00630F55">
        <w:t>«</w:t>
      </w:r>
      <w:r w:rsidRPr="00630F55">
        <w:t>Милохово</w:t>
      </w:r>
      <w:r w:rsidR="007740F4" w:rsidRPr="00630F55">
        <w:t>»</w:t>
      </w:r>
      <w:r w:rsidRPr="00630F55">
        <w:t>);</w:t>
      </w:r>
    </w:p>
    <w:p w:rsidR="000A1B49" w:rsidRPr="00630F55" w:rsidRDefault="000A1B49" w:rsidP="00212FEF">
      <w:pPr>
        <w:pStyle w:val="a1"/>
      </w:pPr>
      <w:r w:rsidRPr="00630F55">
        <w:t xml:space="preserve">технологическая зона централизованного водоснабжения № </w:t>
      </w:r>
      <w:r w:rsidR="000A2C3E" w:rsidRPr="00630F55">
        <w:t>9</w:t>
      </w:r>
      <w:r w:rsidRPr="00630F55">
        <w:t xml:space="preserve"> </w:t>
      </w:r>
      <w:r w:rsidR="007740F4" w:rsidRPr="00630F55">
        <w:t>«</w:t>
      </w:r>
      <w:r w:rsidRPr="00630F55">
        <w:t>мкр. МСО</w:t>
      </w:r>
      <w:r w:rsidR="007740F4" w:rsidRPr="00630F55">
        <w:t>»</w:t>
      </w:r>
      <w:r w:rsidRPr="00630F55">
        <w:t xml:space="preserve"> (скв. </w:t>
      </w:r>
      <w:r w:rsidR="007740F4" w:rsidRPr="00630F55">
        <w:t>«</w:t>
      </w:r>
      <w:r w:rsidRPr="00630F55">
        <w:t>МСО</w:t>
      </w:r>
      <w:r w:rsidR="007740F4" w:rsidRPr="00630F55">
        <w:t>»</w:t>
      </w:r>
      <w:r w:rsidRPr="00630F55">
        <w:t>);</w:t>
      </w:r>
    </w:p>
    <w:p w:rsidR="000A1B49" w:rsidRPr="00630F55" w:rsidRDefault="000A1B49" w:rsidP="00212FEF">
      <w:pPr>
        <w:pStyle w:val="a1"/>
      </w:pPr>
      <w:r w:rsidRPr="00630F55">
        <w:t>технологическая зона централизованного водоснабжения № 1</w:t>
      </w:r>
      <w:r w:rsidR="000A2C3E" w:rsidRPr="00630F55">
        <w:t>0</w:t>
      </w:r>
      <w:r w:rsidRPr="00630F55">
        <w:t xml:space="preserve"> (скв. </w:t>
      </w:r>
      <w:r w:rsidR="007740F4" w:rsidRPr="00630F55">
        <w:t>«</w:t>
      </w:r>
      <w:r w:rsidRPr="00630F55">
        <w:t>Пологи</w:t>
      </w:r>
      <w:r w:rsidR="007740F4" w:rsidRPr="00630F55">
        <w:t>»</w:t>
      </w:r>
      <w:r w:rsidR="002E796A" w:rsidRPr="00630F55">
        <w:t xml:space="preserve">, скв. </w:t>
      </w:r>
      <w:r w:rsidR="007740F4" w:rsidRPr="00630F55">
        <w:t>«</w:t>
      </w:r>
      <w:r w:rsidR="002E796A" w:rsidRPr="00630F55">
        <w:t>Рейс</w:t>
      </w:r>
      <w:r w:rsidR="007740F4" w:rsidRPr="00630F55">
        <w:t>»</w:t>
      </w:r>
      <w:r w:rsidR="002E796A" w:rsidRPr="00630F55">
        <w:t>)</w:t>
      </w:r>
      <w:r w:rsidR="00B71908" w:rsidRPr="00630F55">
        <w:t>;</w:t>
      </w:r>
    </w:p>
    <w:p w:rsidR="000A1B49" w:rsidRPr="00630F55" w:rsidRDefault="000A1B49" w:rsidP="00212FEF">
      <w:pPr>
        <w:pStyle w:val="a1"/>
      </w:pPr>
      <w:r w:rsidRPr="00630F55">
        <w:t>технологическая зона централизованного водоснабжения № 1</w:t>
      </w:r>
      <w:r w:rsidR="000A2C3E" w:rsidRPr="00630F55">
        <w:t>1</w:t>
      </w:r>
      <w:r w:rsidRPr="00630F55">
        <w:t xml:space="preserve"> </w:t>
      </w:r>
      <w:r w:rsidR="007740F4" w:rsidRPr="00630F55">
        <w:t>«</w:t>
      </w:r>
      <w:r w:rsidR="002E796A" w:rsidRPr="00630F55">
        <w:t>мкр. Старое Ярцево</w:t>
      </w:r>
      <w:r w:rsidR="007740F4" w:rsidRPr="00630F55">
        <w:t>»</w:t>
      </w:r>
      <w:r w:rsidR="002E796A" w:rsidRPr="00630F55">
        <w:t xml:space="preserve"> (скв. </w:t>
      </w:r>
      <w:r w:rsidR="007740F4" w:rsidRPr="00630F55">
        <w:t>«</w:t>
      </w:r>
      <w:r w:rsidR="002E796A" w:rsidRPr="00630F55">
        <w:t>Нагорная</w:t>
      </w:r>
      <w:r w:rsidR="007740F4" w:rsidRPr="00630F55">
        <w:t>»</w:t>
      </w:r>
      <w:r w:rsidR="00C4383B" w:rsidRPr="00630F55">
        <w:t xml:space="preserve">, скв. </w:t>
      </w:r>
      <w:r w:rsidR="007740F4" w:rsidRPr="00630F55">
        <w:t>«</w:t>
      </w:r>
      <w:r w:rsidR="00C4383B" w:rsidRPr="00630F55">
        <w:t>Прохоровская</w:t>
      </w:r>
      <w:r w:rsidR="007740F4" w:rsidRPr="00630F55">
        <w:t>»</w:t>
      </w:r>
      <w:r w:rsidR="00C4383B" w:rsidRPr="00630F55">
        <w:t>)</w:t>
      </w:r>
      <w:r w:rsidR="00B71908" w:rsidRPr="00630F55">
        <w:t>;</w:t>
      </w:r>
    </w:p>
    <w:p w:rsidR="003A0E4B" w:rsidRPr="00630F55" w:rsidRDefault="003A0E4B" w:rsidP="00212FEF">
      <w:pPr>
        <w:pStyle w:val="a1"/>
      </w:pPr>
      <w:r w:rsidRPr="00630F55">
        <w:t xml:space="preserve">технологическая зона централизованного водоснабжения № 12 </w:t>
      </w:r>
      <w:r w:rsidR="007740F4" w:rsidRPr="00630F55">
        <w:t>«</w:t>
      </w:r>
      <w:r w:rsidRPr="00630F55">
        <w:t>мкр. Пронькино</w:t>
      </w:r>
      <w:r w:rsidR="007740F4" w:rsidRPr="00630F55">
        <w:t>»</w:t>
      </w:r>
      <w:r w:rsidRPr="00630F55">
        <w:t xml:space="preserve"> (скв. </w:t>
      </w:r>
      <w:r w:rsidR="007740F4" w:rsidRPr="00630F55">
        <w:t>«</w:t>
      </w:r>
      <w:r w:rsidRPr="00630F55">
        <w:t>Пронькино</w:t>
      </w:r>
      <w:r w:rsidR="007740F4" w:rsidRPr="00630F55">
        <w:t>»</w:t>
      </w:r>
      <w:r w:rsidRPr="00630F55">
        <w:t>);</w:t>
      </w:r>
    </w:p>
    <w:p w:rsidR="003A0E4B" w:rsidRPr="00630F55" w:rsidRDefault="003A0E4B" w:rsidP="00212FEF">
      <w:pPr>
        <w:pStyle w:val="a1"/>
      </w:pPr>
      <w:r w:rsidRPr="00630F55">
        <w:t xml:space="preserve">технологическая зона централизованного водоснабжения № 13 </w:t>
      </w:r>
      <w:r w:rsidR="007740F4" w:rsidRPr="00630F55">
        <w:t>«</w:t>
      </w:r>
      <w:r w:rsidRPr="00630F55">
        <w:t>Духовщинское шоссе</w:t>
      </w:r>
      <w:r w:rsidR="007740F4" w:rsidRPr="00630F55">
        <w:t>»</w:t>
      </w:r>
      <w:r w:rsidRPr="00630F55">
        <w:t xml:space="preserve"> (скв. </w:t>
      </w:r>
      <w:r w:rsidR="007740F4" w:rsidRPr="00630F55">
        <w:t>«</w:t>
      </w:r>
      <w:r w:rsidRPr="00630F55">
        <w:t>Кузьмино</w:t>
      </w:r>
      <w:r w:rsidR="007740F4" w:rsidRPr="00630F55">
        <w:t>»</w:t>
      </w:r>
      <w:r w:rsidRPr="00630F55">
        <w:t>).</w:t>
      </w:r>
    </w:p>
    <w:p w:rsidR="000A1B49" w:rsidRPr="00630F55" w:rsidRDefault="000A1B49" w:rsidP="000A1B49">
      <w:pPr>
        <w:pStyle w:val="a8"/>
        <w:ind w:firstLine="0"/>
      </w:pPr>
    </w:p>
    <w:p w:rsidR="00334A90" w:rsidRPr="00630F55" w:rsidRDefault="00334A90" w:rsidP="007B4D27">
      <w:pPr>
        <w:pStyle w:val="31"/>
      </w:pPr>
      <w:bookmarkStart w:id="24" w:name="_Toc178853802"/>
      <w:r w:rsidRPr="00630F55">
        <w:t>О</w:t>
      </w:r>
      <w:r w:rsidR="005B6DFB" w:rsidRPr="00630F55">
        <w:t xml:space="preserve">писание </w:t>
      </w:r>
      <w:bookmarkStart w:id="25" w:name="_Hlk151540763"/>
      <w:r w:rsidR="005B6DFB" w:rsidRPr="00630F55">
        <w:t>результатов технического обследования централизованных систем водоснабжения</w:t>
      </w:r>
      <w:bookmarkEnd w:id="24"/>
    </w:p>
    <w:bookmarkEnd w:id="25"/>
    <w:p w:rsidR="00536575" w:rsidRPr="00630F55" w:rsidRDefault="00536575" w:rsidP="00536575">
      <w:pPr>
        <w:pStyle w:val="a8"/>
      </w:pPr>
      <w:r w:rsidRPr="00630F55">
        <w:t xml:space="preserve">Работы по </w:t>
      </w:r>
      <w:r w:rsidR="008B348F" w:rsidRPr="00630F55">
        <w:t xml:space="preserve">техническому обследованию централизованных систем водоснабжения </w:t>
      </w:r>
      <w:r w:rsidR="008B6924" w:rsidRPr="00630F55">
        <w:t>Ярцевск</w:t>
      </w:r>
      <w:r w:rsidRPr="00630F55">
        <w:t>ого г.п. Смоленской области выполнены</w:t>
      </w:r>
      <w:r w:rsidR="008E7BB9" w:rsidRPr="00630F55">
        <w:t xml:space="preserve"> в межотопительный сезон </w:t>
      </w:r>
      <w:r w:rsidR="009E670A" w:rsidRPr="00630F55">
        <w:t>по Договору № РСВ-14/24 от 18.05.2024 г.</w:t>
      </w:r>
    </w:p>
    <w:p w:rsidR="00C4383B" w:rsidRPr="00630F55" w:rsidRDefault="00C4383B" w:rsidP="00536575">
      <w:pPr>
        <w:pStyle w:val="a8"/>
      </w:pPr>
      <w:r w:rsidRPr="00630F55">
        <w:t xml:space="preserve">Согласно Технического задания обследование проводилось только на действующих объектах, </w:t>
      </w:r>
      <w:r w:rsidR="0058046D" w:rsidRPr="00630F55">
        <w:t>включённых</w:t>
      </w:r>
      <w:r w:rsidRPr="00630F55">
        <w:t xml:space="preserve"> в концессионное соглашение.</w:t>
      </w:r>
    </w:p>
    <w:p w:rsidR="008B348F" w:rsidRPr="00630F55" w:rsidRDefault="008F5373" w:rsidP="008B348F">
      <w:pPr>
        <w:pStyle w:val="a8"/>
      </w:pPr>
      <w:r w:rsidRPr="00630F55">
        <w:t>З</w:t>
      </w:r>
      <w:r w:rsidR="008B348F" w:rsidRPr="00630F55">
        <w:t xml:space="preserve">аключения и рекомендации по результатам обследования </w:t>
      </w:r>
      <w:r w:rsidR="003C5B6D" w:rsidRPr="00630F55">
        <w:t xml:space="preserve">действующих </w:t>
      </w:r>
      <w:r w:rsidRPr="00630F55">
        <w:t xml:space="preserve">объектов </w:t>
      </w:r>
      <w:r w:rsidR="008B348F" w:rsidRPr="00630F55">
        <w:t>централизованной системы водоснабжения представлен</w:t>
      </w:r>
      <w:r w:rsidRPr="00630F55">
        <w:t>ы</w:t>
      </w:r>
      <w:r w:rsidR="008B348F" w:rsidRPr="00630F55">
        <w:t xml:space="preserve"> </w:t>
      </w:r>
      <w:r w:rsidRPr="00630F55">
        <w:t xml:space="preserve">в таблице </w:t>
      </w:r>
      <w:r w:rsidR="008B348F" w:rsidRPr="00630F55">
        <w:t>ниже.</w:t>
      </w:r>
    </w:p>
    <w:p w:rsidR="008B348F" w:rsidRPr="00630F55" w:rsidRDefault="008B348F" w:rsidP="008B348F">
      <w:pPr>
        <w:pStyle w:val="a8"/>
        <w:ind w:firstLine="0"/>
      </w:pPr>
    </w:p>
    <w:p w:rsidR="005C1E81" w:rsidRPr="00630F55" w:rsidRDefault="008B348F" w:rsidP="005C1E81">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141</w:t>
      </w:r>
      <w:r w:rsidR="00F40240" w:rsidRPr="00630F55">
        <w:fldChar w:fldCharType="end"/>
      </w:r>
      <w:r w:rsidRPr="00630F55">
        <w:t xml:space="preserve">. Заключения и рекомендации по результатам обследования </w:t>
      </w:r>
      <w:r w:rsidR="003C5B6D" w:rsidRPr="00630F55">
        <w:t xml:space="preserve">действующих </w:t>
      </w:r>
      <w:r w:rsidR="008F5373" w:rsidRPr="00630F55">
        <w:t xml:space="preserve">объектов </w:t>
      </w:r>
      <w:r w:rsidRPr="00630F55">
        <w:t>централизованной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9"/>
        <w:gridCol w:w="3796"/>
        <w:gridCol w:w="3796"/>
      </w:tblGrid>
      <w:tr w:rsidR="00D83FC9" w:rsidRPr="00630F55" w:rsidTr="00914FFC">
        <w:trPr>
          <w:trHeight w:val="567"/>
          <w:tblHeader/>
        </w:trPr>
        <w:tc>
          <w:tcPr>
            <w:tcW w:w="1034" w:type="pct"/>
            <w:tcBorders>
              <w:top w:val="single" w:sz="4" w:space="0" w:color="auto"/>
              <w:left w:val="single" w:sz="4" w:space="0" w:color="auto"/>
              <w:bottom w:val="single" w:sz="4" w:space="0" w:color="auto"/>
              <w:right w:val="single" w:sz="4" w:space="0" w:color="auto"/>
            </w:tcBorders>
            <w:shd w:val="clear" w:color="auto" w:fill="DAEEF3"/>
            <w:vAlign w:val="center"/>
            <w:hideMark/>
          </w:tcPr>
          <w:p w:rsidR="00641062" w:rsidRPr="00630F55" w:rsidRDefault="00641062" w:rsidP="00914FFC">
            <w:pPr>
              <w:keepLines/>
              <w:jc w:val="center"/>
              <w:rPr>
                <w:rFonts w:ascii="Arial Narrow" w:hAnsi="Arial Narrow"/>
                <w:bCs/>
                <w:sz w:val="20"/>
                <w:szCs w:val="20"/>
                <w:lang w:eastAsia="ru-RU"/>
              </w:rPr>
            </w:pPr>
            <w:r w:rsidRPr="00630F55">
              <w:rPr>
                <w:rFonts w:ascii="Arial Narrow" w:hAnsi="Arial Narrow"/>
                <w:bCs/>
                <w:sz w:val="20"/>
                <w:szCs w:val="20"/>
                <w:lang w:eastAsia="ru-RU"/>
              </w:rPr>
              <w:t>Наименование</w:t>
            </w:r>
          </w:p>
          <w:p w:rsidR="00641062" w:rsidRPr="00630F55" w:rsidRDefault="00641062" w:rsidP="00914FFC">
            <w:pPr>
              <w:keepLines/>
              <w:jc w:val="center"/>
              <w:rPr>
                <w:rFonts w:ascii="Arial Narrow" w:hAnsi="Arial Narrow"/>
                <w:bCs/>
                <w:sz w:val="20"/>
                <w:szCs w:val="20"/>
                <w:lang w:eastAsia="ru-RU"/>
              </w:rPr>
            </w:pPr>
            <w:r w:rsidRPr="00630F55">
              <w:rPr>
                <w:rFonts w:ascii="Arial Narrow" w:hAnsi="Arial Narrow"/>
                <w:bCs/>
                <w:sz w:val="20"/>
                <w:szCs w:val="20"/>
                <w:lang w:eastAsia="ru-RU"/>
              </w:rPr>
              <w:t>объекта</w:t>
            </w:r>
          </w:p>
        </w:tc>
        <w:tc>
          <w:tcPr>
            <w:tcW w:w="1983" w:type="pct"/>
            <w:tcBorders>
              <w:top w:val="single" w:sz="4" w:space="0" w:color="auto"/>
              <w:left w:val="single" w:sz="4" w:space="0" w:color="auto"/>
              <w:bottom w:val="single" w:sz="4" w:space="0" w:color="auto"/>
              <w:right w:val="single" w:sz="4" w:space="0" w:color="auto"/>
            </w:tcBorders>
            <w:shd w:val="clear" w:color="auto" w:fill="DAEEF3"/>
            <w:vAlign w:val="center"/>
            <w:hideMark/>
          </w:tcPr>
          <w:p w:rsidR="00641062" w:rsidRPr="00630F55" w:rsidRDefault="00641062" w:rsidP="00914FFC">
            <w:pPr>
              <w:keepLines/>
              <w:jc w:val="center"/>
              <w:rPr>
                <w:rFonts w:ascii="Arial Narrow" w:hAnsi="Arial Narrow"/>
                <w:bCs/>
                <w:sz w:val="20"/>
                <w:szCs w:val="20"/>
                <w:lang w:eastAsia="ru-RU"/>
              </w:rPr>
            </w:pPr>
            <w:r w:rsidRPr="00630F55">
              <w:rPr>
                <w:rFonts w:ascii="Arial Narrow" w:hAnsi="Arial Narrow"/>
                <w:bCs/>
                <w:sz w:val="20"/>
                <w:szCs w:val="20"/>
                <w:lang w:eastAsia="ru-RU"/>
              </w:rPr>
              <w:t>Заключение по объекту</w:t>
            </w:r>
          </w:p>
        </w:tc>
        <w:tc>
          <w:tcPr>
            <w:tcW w:w="1983" w:type="pct"/>
            <w:tcBorders>
              <w:top w:val="single" w:sz="4" w:space="0" w:color="auto"/>
              <w:left w:val="single" w:sz="4" w:space="0" w:color="auto"/>
              <w:bottom w:val="single" w:sz="4" w:space="0" w:color="auto"/>
              <w:right w:val="single" w:sz="4" w:space="0" w:color="auto"/>
            </w:tcBorders>
            <w:shd w:val="clear" w:color="auto" w:fill="DAEEF3"/>
            <w:vAlign w:val="center"/>
          </w:tcPr>
          <w:p w:rsidR="00641062" w:rsidRPr="00630F55" w:rsidRDefault="00641062" w:rsidP="00914FFC">
            <w:pPr>
              <w:keepLines/>
              <w:jc w:val="center"/>
              <w:rPr>
                <w:rFonts w:ascii="Arial Narrow" w:hAnsi="Arial Narrow"/>
                <w:bCs/>
                <w:sz w:val="20"/>
                <w:szCs w:val="20"/>
                <w:lang w:eastAsia="ru-RU"/>
              </w:rPr>
            </w:pPr>
            <w:r w:rsidRPr="00630F55">
              <w:rPr>
                <w:rFonts w:ascii="Arial Narrow" w:hAnsi="Arial Narrow"/>
                <w:bCs/>
                <w:sz w:val="20"/>
                <w:szCs w:val="20"/>
                <w:lang w:eastAsia="ru-RU"/>
              </w:rPr>
              <w:t>Рекомендации по объекту</w:t>
            </w:r>
          </w:p>
        </w:tc>
      </w:tr>
      <w:tr w:rsidR="00D83FC9" w:rsidRPr="00630F55" w:rsidTr="00914FFC">
        <w:trPr>
          <w:trHeight w:val="283"/>
        </w:trPr>
        <w:tc>
          <w:tcPr>
            <w:tcW w:w="1034" w:type="pct"/>
            <w:vMerge w:val="restart"/>
            <w:tcBorders>
              <w:top w:val="single" w:sz="4" w:space="0" w:color="auto"/>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r w:rsidRPr="00630F55">
              <w:rPr>
                <w:rFonts w:ascii="Arial Narrow" w:hAnsi="Arial Narrow"/>
                <w:bCs/>
                <w:sz w:val="20"/>
                <w:szCs w:val="20"/>
                <w:lang w:eastAsia="ru-RU"/>
              </w:rPr>
              <w:t>1.1. Система электроснабжения</w:t>
            </w: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1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Артскважина № 2</w:t>
            </w:r>
            <w:r w:rsidRPr="00630F55">
              <w:rPr>
                <w:rFonts w:ascii="Arial Narrow" w:hAnsi="Arial Narrow"/>
                <w:sz w:val="20"/>
                <w:szCs w:val="20"/>
                <w:lang w:eastAsia="ru-RU"/>
              </w:rPr>
              <w:t xml:space="preserve"> </w:t>
            </w:r>
            <w:r w:rsidRPr="00630F55">
              <w:rPr>
                <w:rFonts w:ascii="Arial Narrow" w:hAnsi="Arial Narrow"/>
                <w:bCs/>
                <w:sz w:val="20"/>
                <w:szCs w:val="20"/>
                <w:lang w:eastAsia="ru-RU"/>
              </w:rPr>
              <w:t xml:space="preserve">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Артскважина № 4</w:t>
            </w:r>
            <w:r w:rsidRPr="00630F55">
              <w:rPr>
                <w:rFonts w:ascii="Arial Narrow" w:hAnsi="Arial Narrow"/>
                <w:sz w:val="20"/>
                <w:szCs w:val="20"/>
                <w:lang w:eastAsia="ru-RU"/>
              </w:rPr>
              <w:t xml:space="preserve"> </w:t>
            </w:r>
            <w:r w:rsidRPr="00630F55">
              <w:rPr>
                <w:rFonts w:ascii="Arial Narrow" w:hAnsi="Arial Narrow"/>
                <w:bCs/>
                <w:sz w:val="20"/>
                <w:szCs w:val="20"/>
                <w:lang w:eastAsia="ru-RU"/>
              </w:rPr>
              <w:t xml:space="preserve">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Допускается эксплуатация электрооборудования до следующего технического обследования, с учётом </w:t>
            </w:r>
            <w:r w:rsidRPr="00630F55">
              <w:rPr>
                <w:rFonts w:ascii="Arial Narrow" w:hAnsi="Arial Narrow"/>
                <w:bCs/>
                <w:sz w:val="20"/>
                <w:szCs w:val="20"/>
                <w:lang w:eastAsia="ru-RU"/>
              </w:rPr>
              <w:lastRenderedPageBreak/>
              <w:t>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Внутреннее электрическое освещение: рекомендуется реконструкция с применением энергоэффективных источников света.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Артскважина № 5</w:t>
            </w:r>
            <w:r w:rsidRPr="00630F55">
              <w:rPr>
                <w:rFonts w:ascii="Arial Narrow" w:hAnsi="Arial Narrow"/>
                <w:sz w:val="20"/>
                <w:szCs w:val="20"/>
                <w:lang w:eastAsia="ru-RU"/>
              </w:rPr>
              <w:t xml:space="preserve"> </w:t>
            </w:r>
            <w:r w:rsidRPr="00630F55">
              <w:rPr>
                <w:rFonts w:ascii="Arial Narrow" w:hAnsi="Arial Narrow"/>
                <w:bCs/>
                <w:sz w:val="20"/>
                <w:szCs w:val="20"/>
                <w:lang w:eastAsia="ru-RU"/>
              </w:rPr>
              <w:t xml:space="preserve">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требуется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10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12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требуется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3D6DC4">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 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13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требуется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 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Насосная станция 2-го подъёма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Допускается эксплуатация электрооборудования до следующего технического обследования, с учётом ремонта/замены отдельных узлов </w:t>
            </w:r>
            <w:r w:rsidRPr="00630F55">
              <w:rPr>
                <w:rFonts w:ascii="Arial Narrow" w:hAnsi="Arial Narrow"/>
                <w:bCs/>
                <w:sz w:val="20"/>
                <w:szCs w:val="20"/>
                <w:lang w:eastAsia="ru-RU"/>
              </w:rPr>
              <w:lastRenderedPageBreak/>
              <w:t>(элементов).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Распределительные электрические сети: рекомендуется реконструкция с применением кабелей с медными жилами. </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Внутреннее электрическое освещение: </w:t>
            </w:r>
            <w:r w:rsidRPr="00630F55">
              <w:rPr>
                <w:rFonts w:ascii="Arial Narrow" w:hAnsi="Arial Narrow"/>
                <w:bCs/>
                <w:sz w:val="20"/>
                <w:szCs w:val="20"/>
                <w:lang w:eastAsia="ru-RU"/>
              </w:rPr>
              <w:lastRenderedPageBreak/>
              <w:t>рекомендуется реконструкция с применением энергоэффективных источников света.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D83FC9" w:rsidRPr="00630F55" w:rsidRDefault="00D83FC9" w:rsidP="00914FFC">
            <w:pPr>
              <w:keepLines/>
              <w:ind w:left="14"/>
              <w:contextualSpacing/>
              <w:rPr>
                <w:rFonts w:ascii="Arial Narrow" w:hAnsi="Arial Narrow"/>
                <w:bCs/>
                <w:sz w:val="20"/>
                <w:szCs w:val="20"/>
                <w:lang w:eastAsia="ru-RU"/>
              </w:rPr>
            </w:pP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1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Парковый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 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p w:rsidR="00D83FC9" w:rsidRPr="00630F55" w:rsidRDefault="00D83FC9" w:rsidP="00914FFC">
            <w:pPr>
              <w:keepLines/>
              <w:ind w:left="14"/>
              <w:contextualSpacing/>
              <w:rPr>
                <w:rFonts w:ascii="Arial Narrow" w:hAnsi="Arial Narrow"/>
                <w:bCs/>
                <w:sz w:val="20"/>
                <w:szCs w:val="20"/>
                <w:lang w:eastAsia="ru-RU"/>
              </w:rPr>
            </w:pP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3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Парковый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75%.</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Г.</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 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p w:rsidR="00D83FC9" w:rsidRPr="00630F55" w:rsidRDefault="00D83FC9" w:rsidP="00914FFC">
            <w:pPr>
              <w:keepLines/>
              <w:ind w:left="14"/>
              <w:contextualSpacing/>
              <w:rPr>
                <w:rFonts w:ascii="Arial Narrow" w:hAnsi="Arial Narrow"/>
                <w:bCs/>
                <w:sz w:val="20"/>
                <w:szCs w:val="20"/>
                <w:lang w:eastAsia="ru-RU"/>
              </w:rPr>
            </w:pP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5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Парковый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BE7D0D" w:rsidRPr="00630F55" w:rsidRDefault="00641062" w:rsidP="00D83FC9">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Насосная 2-го подъёма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Парковый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требуется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Внутреннее электрическое освещение: рекомендуется реконструкция с применением </w:t>
            </w:r>
            <w:r w:rsidRPr="00630F55">
              <w:rPr>
                <w:rFonts w:ascii="Arial Narrow" w:hAnsi="Arial Narrow"/>
                <w:bCs/>
                <w:sz w:val="20"/>
                <w:szCs w:val="20"/>
                <w:lang w:eastAsia="ru-RU"/>
              </w:rPr>
              <w:lastRenderedPageBreak/>
              <w:t>энергоэффективных источников света.</w:t>
            </w:r>
          </w:p>
          <w:p w:rsidR="00BE7D0D" w:rsidRPr="00630F55" w:rsidRDefault="00641062" w:rsidP="00D83FC9">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Агросервис</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Дуброво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 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ДЭП-3</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75%.</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Г.</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470809"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w:t>
            </w:r>
            <w:r w:rsidR="00212FEF">
              <w:rPr>
                <w:rFonts w:ascii="Arial Narrow" w:hAnsi="Arial Narrow"/>
                <w:bCs/>
                <w:sz w:val="20"/>
                <w:szCs w:val="20"/>
                <w:lang w:eastAsia="ru-RU"/>
              </w:rPr>
              <w:t xml:space="preserve"> </w:t>
            </w:r>
            <w:r w:rsidRPr="00630F55">
              <w:rPr>
                <w:rFonts w:ascii="Arial Narrow" w:hAnsi="Arial Narrow"/>
                <w:bCs/>
                <w:sz w:val="20"/>
                <w:szCs w:val="20"/>
                <w:lang w:eastAsia="ru-RU"/>
              </w:rPr>
              <w:t>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Кирпичный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641062" w:rsidRPr="00630F55" w:rsidRDefault="00641062"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w:t>
            </w:r>
            <w:r w:rsidR="00212FEF">
              <w:rPr>
                <w:rFonts w:ascii="Arial Narrow" w:hAnsi="Arial Narrow"/>
                <w:bCs/>
                <w:sz w:val="20"/>
                <w:szCs w:val="20"/>
                <w:lang w:eastAsia="ru-RU"/>
              </w:rPr>
              <w:t xml:space="preserve"> </w:t>
            </w:r>
            <w:r w:rsidRPr="00630F55">
              <w:rPr>
                <w:rFonts w:ascii="Arial Narrow" w:hAnsi="Arial Narrow"/>
                <w:bCs/>
                <w:sz w:val="20"/>
                <w:szCs w:val="20"/>
                <w:lang w:eastAsia="ru-RU"/>
              </w:rPr>
              <w:t>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641062" w:rsidRPr="00630F55" w:rsidRDefault="00641062"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641062" w:rsidRPr="00630F55" w:rsidRDefault="00641062"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Котельная</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30278C" w:rsidRPr="00630F55" w:rsidRDefault="0030278C"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30278C" w:rsidRPr="00630F55" w:rsidRDefault="0030278C"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Не эксплуатируется. На консервации</w:t>
            </w:r>
          </w:p>
          <w:p w:rsidR="00BE7D0D" w:rsidRPr="00630F55" w:rsidRDefault="00BE7D0D" w:rsidP="00914FFC">
            <w:pPr>
              <w:keepLines/>
              <w:ind w:left="14"/>
              <w:contextualSpacing/>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30278C" w:rsidRPr="00630F55" w:rsidRDefault="0030278C"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 xml:space="preserve">Рекомендаций </w:t>
            </w:r>
            <w:r w:rsidR="00BE7D0D" w:rsidRPr="00630F55">
              <w:rPr>
                <w:rFonts w:ascii="Arial Narrow" w:hAnsi="Arial Narrow"/>
                <w:bCs/>
                <w:sz w:val="20"/>
                <w:szCs w:val="20"/>
                <w:lang w:eastAsia="ru-RU"/>
              </w:rPr>
              <w:t>–</w:t>
            </w:r>
            <w:r w:rsidRPr="00630F55">
              <w:rPr>
                <w:rFonts w:ascii="Arial Narrow" w:hAnsi="Arial Narrow"/>
                <w:bCs/>
                <w:sz w:val="20"/>
                <w:szCs w:val="20"/>
                <w:lang w:eastAsia="ru-RU"/>
              </w:rPr>
              <w:t xml:space="preserve"> нет</w:t>
            </w:r>
          </w:p>
          <w:p w:rsidR="00BE7D0D" w:rsidRPr="00630F55" w:rsidRDefault="00BE7D0D" w:rsidP="00914FFC">
            <w:pPr>
              <w:keepLines/>
              <w:ind w:left="14"/>
              <w:contextualSpacing/>
              <w:rPr>
                <w:rFonts w:ascii="Arial Narrow" w:hAnsi="Arial Narrow"/>
                <w:bCs/>
                <w:sz w:val="20"/>
                <w:szCs w:val="20"/>
                <w:lang w:eastAsia="ru-RU"/>
              </w:rPr>
            </w:pP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Кузьмино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ЛМПС</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Лесокомбинат</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Луначарского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75%.</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Г.</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требуется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Милохово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Шкаф управления насосным агрегатом: </w:t>
            </w:r>
            <w:r w:rsidRPr="00630F55">
              <w:rPr>
                <w:rFonts w:ascii="Arial Narrow" w:hAnsi="Arial Narrow"/>
                <w:bCs/>
                <w:sz w:val="20"/>
                <w:szCs w:val="20"/>
                <w:lang w:eastAsia="ru-RU"/>
              </w:rPr>
              <w:lastRenderedPageBreak/>
              <w:t>рекомендуется замена на шкаф</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Нагорная</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sz w:val="20"/>
                <w:szCs w:val="20"/>
                <w:lang w:eastAsia="ru-RU"/>
              </w:rPr>
              <w:t xml:space="preserve">Артскважина </w:t>
            </w:r>
            <w:r w:rsidR="007740F4" w:rsidRPr="00630F55">
              <w:rPr>
                <w:rFonts w:ascii="Arial Narrow" w:hAnsi="Arial Narrow"/>
                <w:sz w:val="20"/>
                <w:szCs w:val="20"/>
                <w:lang w:eastAsia="ru-RU"/>
              </w:rPr>
              <w:t>«</w:t>
            </w:r>
            <w:r w:rsidRPr="00630F55">
              <w:rPr>
                <w:rFonts w:ascii="Arial Narrow" w:hAnsi="Arial Narrow"/>
                <w:sz w:val="20"/>
                <w:szCs w:val="20"/>
                <w:lang w:eastAsia="ru-RU"/>
              </w:rPr>
              <w:t>Плодородие</w:t>
            </w:r>
            <w:r w:rsidR="007740F4" w:rsidRPr="00630F55">
              <w:rPr>
                <w:rFonts w:ascii="Arial Narrow" w:hAnsi="Arial Narrow"/>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60%.</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требуется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w:t>
            </w:r>
          </w:p>
          <w:p w:rsidR="003D6DC4" w:rsidRPr="00630F55" w:rsidRDefault="003D6DC4"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Пологи</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3D6DC4">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w:t>
            </w:r>
          </w:p>
          <w:p w:rsidR="003D6DC4" w:rsidRPr="00630F55" w:rsidRDefault="003D6DC4" w:rsidP="003D6DC4">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Пронькино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3D6DC4">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w:t>
            </w:r>
          </w:p>
          <w:p w:rsidR="003D6DC4" w:rsidRPr="00630F55" w:rsidRDefault="003D6DC4" w:rsidP="003D6DC4">
            <w:pPr>
              <w:ind w:left="14"/>
              <w:contextualSpacing/>
              <w:rPr>
                <w:rFonts w:ascii="Arial Narrow" w:hAnsi="Arial Narrow"/>
                <w:bCs/>
                <w:sz w:val="20"/>
                <w:szCs w:val="20"/>
                <w:lang w:eastAsia="ru-RU"/>
              </w:rPr>
            </w:pPr>
            <w:r w:rsidRPr="00630F55">
              <w:rPr>
                <w:rFonts w:ascii="Arial Narrow" w:hAnsi="Arial Narrow"/>
                <w:bCs/>
                <w:sz w:val="20"/>
                <w:szCs w:val="20"/>
                <w:lang w:eastAsia="ru-RU"/>
              </w:rPr>
              <w:t>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 xml:space="preserve">полной защитой электродвигателя и </w:t>
            </w:r>
            <w:r w:rsidRPr="00630F55">
              <w:rPr>
                <w:rFonts w:ascii="Arial Narrow" w:hAnsi="Arial Narrow"/>
                <w:bCs/>
                <w:sz w:val="20"/>
                <w:szCs w:val="20"/>
                <w:lang w:eastAsia="ru-RU"/>
              </w:rPr>
              <w:lastRenderedPageBreak/>
              <w:t>системой передачи данных в диспетчерскую</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Просёлочная</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41%.</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Внутреннее электрическое освещение: рекомендуется реконструкция с применением энергоэффективных источников света.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Рейс</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составляет 50%.</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износа соответствует группе 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Допускается эксплуатация электрооборудования до следующего технического обследования, с учётом ремонта/замены отдельных узлов (элементов).</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Вводное устройство: рекомендуется замена вводного устройства.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Распределительные электрические сети: рекомендуется реконструкция с применением кабелей с медными жилами.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Система заземления и молниезащиты: выполнить мероприятия по организации заземления и молниезащиты.</w:t>
            </w:r>
          </w:p>
          <w:p w:rsidR="003D6DC4" w:rsidRPr="00630F55" w:rsidRDefault="003D6DC4" w:rsidP="003D6DC4">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Шкаф управления насосным агрегатом: рекомендуется замена на шкаф</w:t>
            </w:r>
          </w:p>
          <w:p w:rsidR="00BE7D0D" w:rsidRPr="00630F55" w:rsidRDefault="003D6DC4" w:rsidP="003D6DC4">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w:t>
            </w:r>
            <w:r w:rsidR="00481381" w:rsidRPr="00630F55">
              <w:rPr>
                <w:rFonts w:ascii="Arial Narrow" w:hAnsi="Arial Narrow"/>
                <w:bCs/>
                <w:sz w:val="20"/>
                <w:szCs w:val="20"/>
                <w:lang w:eastAsia="ru-RU"/>
              </w:rPr>
              <w:t xml:space="preserve"> </w:t>
            </w:r>
            <w:r w:rsidRPr="00630F55">
              <w:rPr>
                <w:rFonts w:ascii="Arial Narrow" w:hAnsi="Arial Narrow"/>
                <w:bCs/>
                <w:sz w:val="20"/>
                <w:szCs w:val="20"/>
                <w:lang w:eastAsia="ru-RU"/>
              </w:rPr>
              <w:t>полной защитой электродвигателя и системой передачи данных в диспетчерскую</w:t>
            </w:r>
          </w:p>
        </w:tc>
      </w:tr>
      <w:tr w:rsidR="00D83FC9" w:rsidRPr="00630F55" w:rsidTr="00914FFC">
        <w:trPr>
          <w:trHeight w:val="283"/>
        </w:trPr>
        <w:tc>
          <w:tcPr>
            <w:tcW w:w="1034" w:type="pct"/>
            <w:vMerge w:val="restart"/>
            <w:tcBorders>
              <w:top w:val="single" w:sz="4" w:space="0" w:color="auto"/>
              <w:left w:val="single" w:sz="4" w:space="0" w:color="auto"/>
              <w:right w:val="single" w:sz="4" w:space="0" w:color="auto"/>
            </w:tcBorders>
            <w:shd w:val="clear" w:color="auto" w:fill="auto"/>
            <w:vAlign w:val="center"/>
          </w:tcPr>
          <w:p w:rsidR="00BE7D0D" w:rsidRPr="00630F55" w:rsidRDefault="00BE7D0D" w:rsidP="00914FFC">
            <w:pPr>
              <w:jc w:val="center"/>
              <w:rPr>
                <w:rFonts w:ascii="Arial Narrow" w:hAnsi="Arial Narrow"/>
                <w:bCs/>
                <w:sz w:val="20"/>
                <w:szCs w:val="20"/>
                <w:lang w:eastAsia="ru-RU"/>
              </w:rPr>
            </w:pPr>
            <w:r w:rsidRPr="00630F55">
              <w:rPr>
                <w:rFonts w:ascii="Arial Narrow" w:hAnsi="Arial Narrow"/>
                <w:bCs/>
                <w:sz w:val="20"/>
                <w:szCs w:val="20"/>
                <w:lang w:eastAsia="ru-RU"/>
              </w:rPr>
              <w:t>1.2. Технологическое оборудование</w:t>
            </w: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BE7D0D" w:rsidRPr="00630F55" w:rsidRDefault="00BE7D0D" w:rsidP="00914FFC">
            <w:pPr>
              <w:keepLines/>
              <w:contextualSpacing/>
              <w:jc w:val="center"/>
              <w:rPr>
                <w:rFonts w:ascii="Arial Narrow" w:hAnsi="Arial Narrow"/>
                <w:bCs/>
                <w:sz w:val="20"/>
                <w:szCs w:val="20"/>
                <w:lang w:eastAsia="ru-RU"/>
              </w:rPr>
            </w:pPr>
            <w:r w:rsidRPr="00630F55">
              <w:rPr>
                <w:rFonts w:ascii="Arial Narrow" w:hAnsi="Arial Narrow"/>
                <w:bCs/>
                <w:sz w:val="20"/>
                <w:szCs w:val="20"/>
                <w:lang w:eastAsia="ru-RU"/>
              </w:rPr>
              <w:t>Насосные агрегаты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Насосные агрегаты находятся в работе.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Средняя степень физического износа составляет 50%.</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Оборудование с физическим износом группы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В</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xml:space="preserve"> нежелательно для дальнейшей эксплуатации и требует замены.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jc w:val="center"/>
              <w:rPr>
                <w:rFonts w:ascii="Arial Narrow" w:hAnsi="Arial Narrow"/>
                <w:bCs/>
                <w:sz w:val="20"/>
                <w:szCs w:val="20"/>
                <w:lang w:eastAsia="ru-RU"/>
              </w:rPr>
            </w:pPr>
            <w:r w:rsidRPr="00630F55">
              <w:rPr>
                <w:rFonts w:ascii="Arial Narrow" w:hAnsi="Arial Narrow"/>
                <w:bCs/>
                <w:sz w:val="20"/>
                <w:szCs w:val="20"/>
                <w:lang w:eastAsia="ru-RU"/>
              </w:rPr>
              <w:t>Запорная арматура</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Арматура находится в хорошем состоянии.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Средняя степень физического износа составляет 28%.</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Необходимости замены арматуры нет.</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contextualSpacing/>
              <w:jc w:val="center"/>
              <w:rPr>
                <w:rFonts w:ascii="Arial Narrow" w:hAnsi="Arial Narrow"/>
                <w:bCs/>
                <w:sz w:val="20"/>
                <w:szCs w:val="20"/>
                <w:lang w:eastAsia="ru-RU"/>
              </w:rPr>
            </w:pPr>
            <w:r w:rsidRPr="00630F55">
              <w:rPr>
                <w:rFonts w:ascii="Arial Narrow" w:hAnsi="Arial Narrow"/>
                <w:bCs/>
                <w:sz w:val="20"/>
                <w:szCs w:val="20"/>
                <w:lang w:eastAsia="ru-RU"/>
              </w:rPr>
              <w:t>Технологические трубопроводы</w:t>
            </w:r>
          </w:p>
        </w:tc>
      </w:tr>
      <w:tr w:rsidR="00D83FC9" w:rsidRPr="00630F55" w:rsidTr="00914FFC">
        <w:trPr>
          <w:trHeight w:val="283"/>
        </w:trPr>
        <w:tc>
          <w:tcPr>
            <w:tcW w:w="1034" w:type="pct"/>
            <w:vMerge/>
            <w:tcBorders>
              <w:left w:val="single" w:sz="4" w:space="0" w:color="auto"/>
              <w:bottom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Технологические трубопроводы эксплуатируются с нареканиями.</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Средняя степень физического износа составляет 50%.</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Трубопроводы с физическим износом группы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В</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xml:space="preserve"> нежелательны для дальнейшей эксплуатации и требуют замены.</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jc w:val="center"/>
              <w:rPr>
                <w:rFonts w:ascii="Arial Narrow" w:hAnsi="Arial Narrow"/>
                <w:bCs/>
                <w:sz w:val="20"/>
                <w:szCs w:val="20"/>
                <w:lang w:eastAsia="ru-RU"/>
              </w:rPr>
            </w:pPr>
            <w:r w:rsidRPr="00630F55">
              <w:rPr>
                <w:rFonts w:ascii="Arial Narrow" w:hAnsi="Arial Narrow"/>
                <w:bCs/>
                <w:sz w:val="20"/>
                <w:szCs w:val="20"/>
                <w:lang w:eastAsia="ru-RU"/>
              </w:rPr>
              <w:t>Обратные клапана</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Средняя степень физического износа составляет 25%.</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Обратные клапаны пригодны для дальнейшей эксплуатации.</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contextualSpacing/>
              <w:jc w:val="center"/>
              <w:rPr>
                <w:rFonts w:ascii="Arial Narrow" w:hAnsi="Arial Narrow"/>
                <w:bCs/>
                <w:sz w:val="20"/>
                <w:szCs w:val="20"/>
                <w:lang w:eastAsia="ru-RU"/>
              </w:rPr>
            </w:pPr>
            <w:r w:rsidRPr="00630F55">
              <w:rPr>
                <w:rFonts w:ascii="Arial Narrow" w:hAnsi="Arial Narrow"/>
                <w:bCs/>
                <w:sz w:val="20"/>
                <w:szCs w:val="20"/>
                <w:lang w:eastAsia="ru-RU"/>
              </w:rPr>
              <w:t>Приборы учёта</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Средняя степень физического износа составляет 25%.</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Приборы учёта пригодны для дальнейшей эксплуатации.</w:t>
            </w:r>
          </w:p>
        </w:tc>
      </w:tr>
      <w:tr w:rsidR="00D83FC9" w:rsidRPr="00630F55" w:rsidTr="00914FFC">
        <w:trPr>
          <w:trHeight w:val="283"/>
        </w:trPr>
        <w:tc>
          <w:tcPr>
            <w:tcW w:w="1034" w:type="pct"/>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r w:rsidRPr="00630F55">
              <w:rPr>
                <w:rFonts w:ascii="Arial Narrow" w:hAnsi="Arial Narrow"/>
                <w:bCs/>
                <w:sz w:val="20"/>
                <w:szCs w:val="20"/>
                <w:lang w:eastAsia="ru-RU"/>
              </w:rPr>
              <w:t>1.3. Линейная часть</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Степень физического износа сетей водоснабжения составляет 60%.</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Участки сетей с физическим износом групп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Г</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xml:space="preserve"> и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Д</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xml:space="preserve"> рекомендуются к замене.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перекладка сетей водоснабжения суммарной протяжённостью 58 248,8 м.</w:t>
            </w:r>
          </w:p>
        </w:tc>
      </w:tr>
      <w:tr w:rsidR="00D83FC9" w:rsidRPr="00630F55" w:rsidTr="00914FFC">
        <w:trPr>
          <w:trHeight w:val="283"/>
        </w:trPr>
        <w:tc>
          <w:tcPr>
            <w:tcW w:w="1034" w:type="pct"/>
            <w:vMerge w:val="restart"/>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r w:rsidRPr="00630F55">
              <w:rPr>
                <w:rFonts w:ascii="Arial Narrow" w:hAnsi="Arial Narrow"/>
                <w:bCs/>
                <w:sz w:val="20"/>
                <w:szCs w:val="20"/>
                <w:lang w:eastAsia="ru-RU"/>
              </w:rPr>
              <w:t>1.4. Строительные конструкции</w:t>
            </w: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1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2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4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p w:rsidR="004F40C0" w:rsidRPr="00630F55" w:rsidRDefault="004F40C0" w:rsidP="00914FFC">
            <w:pPr>
              <w:keepLines/>
              <w:ind w:left="14"/>
              <w:contextualSpacing/>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Артскважина № 5</w:t>
            </w:r>
            <w:r w:rsidRPr="00630F55">
              <w:rPr>
                <w:rFonts w:ascii="Arial Narrow" w:hAnsi="Arial Narrow"/>
                <w:sz w:val="20"/>
                <w:szCs w:val="20"/>
                <w:lang w:eastAsia="ru-RU"/>
              </w:rPr>
              <w:t xml:space="preserve"> </w:t>
            </w:r>
            <w:r w:rsidRPr="00630F55">
              <w:rPr>
                <w:rFonts w:ascii="Arial Narrow" w:hAnsi="Arial Narrow"/>
                <w:bCs/>
                <w:sz w:val="20"/>
                <w:szCs w:val="20"/>
                <w:lang w:eastAsia="ru-RU"/>
              </w:rPr>
              <w:t xml:space="preserve">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51"/>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10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заложены кирпичной кладкой.</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Артскважина № 12</w:t>
            </w:r>
            <w:r w:rsidRPr="00630F55">
              <w:rPr>
                <w:rFonts w:ascii="Arial Narrow" w:hAnsi="Arial Narrow"/>
                <w:sz w:val="20"/>
                <w:szCs w:val="20"/>
                <w:lang w:eastAsia="ru-RU"/>
              </w:rPr>
              <w:t xml:space="preserve"> </w:t>
            </w:r>
            <w:r w:rsidRPr="00630F55">
              <w:rPr>
                <w:rFonts w:ascii="Arial Narrow" w:hAnsi="Arial Narrow"/>
                <w:bCs/>
                <w:sz w:val="20"/>
                <w:szCs w:val="20"/>
                <w:lang w:eastAsia="ru-RU"/>
              </w:rPr>
              <w:t xml:space="preserve">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Покрытие: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 xml:space="preserve">Наружные стены: восстановить штукатурный слой внутри помещений, восстановить </w:t>
            </w:r>
            <w:r w:rsidRPr="00630F55">
              <w:rPr>
                <w:rFonts w:ascii="Arial Narrow" w:hAnsi="Arial Narrow"/>
                <w:bCs/>
                <w:sz w:val="20"/>
                <w:szCs w:val="20"/>
                <w:lang w:eastAsia="ru-RU"/>
              </w:rPr>
              <w:lastRenderedPageBreak/>
              <w:t>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51"/>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Артскважина № 13</w:t>
            </w:r>
            <w:r w:rsidRPr="00630F55">
              <w:rPr>
                <w:rFonts w:ascii="Arial Narrow" w:hAnsi="Arial Narrow"/>
                <w:sz w:val="20"/>
                <w:szCs w:val="20"/>
                <w:lang w:eastAsia="ru-RU"/>
              </w:rPr>
              <w:t xml:space="preserve"> </w:t>
            </w:r>
            <w:r w:rsidRPr="00630F55">
              <w:rPr>
                <w:rFonts w:ascii="Arial Narrow" w:hAnsi="Arial Narrow"/>
                <w:bCs/>
                <w:sz w:val="20"/>
                <w:szCs w:val="20"/>
                <w:lang w:eastAsia="ru-RU"/>
              </w:rPr>
              <w:t xml:space="preserve">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заглушены.</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51"/>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Насосная станция 2-го подъёма</w:t>
            </w:r>
            <w:r w:rsidRPr="00630F55">
              <w:rPr>
                <w:rFonts w:ascii="Arial Narrow" w:hAnsi="Arial Narrow"/>
                <w:sz w:val="20"/>
                <w:szCs w:val="20"/>
                <w:lang w:eastAsia="ru-RU"/>
              </w:rPr>
              <w:t xml:space="preserve"> </w:t>
            </w:r>
            <w:r w:rsidRPr="00630F55">
              <w:rPr>
                <w:rFonts w:ascii="Arial Narrow" w:hAnsi="Arial Narrow"/>
                <w:bCs/>
                <w:sz w:val="20"/>
                <w:szCs w:val="20"/>
                <w:lang w:eastAsia="ru-RU"/>
              </w:rPr>
              <w:t xml:space="preserve">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Лесной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не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техническое состояние – ограниченно работоспособное.</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восстановить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1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Парковый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 3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Парковый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подземной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не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находящиеся в аварийном и ограниченно работоспособном состоянии привести в работоспособное.</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Артскважина № 5</w:t>
            </w:r>
            <w:r w:rsidRPr="00630F55">
              <w:rPr>
                <w:rFonts w:ascii="Arial Narrow" w:hAnsi="Arial Narrow"/>
                <w:sz w:val="20"/>
                <w:szCs w:val="20"/>
                <w:lang w:eastAsia="ru-RU"/>
              </w:rPr>
              <w:t xml:space="preserve"> </w:t>
            </w:r>
            <w:r w:rsidRPr="00630F55">
              <w:rPr>
                <w:rFonts w:ascii="Arial Narrow" w:hAnsi="Arial Narrow"/>
                <w:bCs/>
                <w:sz w:val="20"/>
                <w:szCs w:val="20"/>
                <w:lang w:eastAsia="ru-RU"/>
              </w:rPr>
              <w:t xml:space="preserve">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Парковый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Насосная 2-го подъёма ВЗУ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Парковый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Кровля: загерметизировать покрытие </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Агросервис</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Дуброво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ДЭП-3</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подземной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отсутствует.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отсутствуют.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Покрытия: смонтировать крышку люка.</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Кирпичный</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Котельная</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Не эксплуатируется. На консервации</w:t>
            </w:r>
          </w:p>
          <w:p w:rsidR="00BE7D0D" w:rsidRPr="00630F55" w:rsidRDefault="00BE7D0D" w:rsidP="00914FFC">
            <w:pPr>
              <w:keepLines/>
              <w:ind w:left="14"/>
              <w:contextualSpacing/>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Рекомендаций – нет</w:t>
            </w:r>
          </w:p>
          <w:p w:rsidR="00BE7D0D" w:rsidRPr="00630F55" w:rsidRDefault="00BE7D0D" w:rsidP="00914FFC">
            <w:pPr>
              <w:keepLines/>
              <w:ind w:left="14"/>
              <w:contextualSpacing/>
              <w:rPr>
                <w:rFonts w:ascii="Arial Narrow" w:hAnsi="Arial Narrow"/>
                <w:bCs/>
                <w:sz w:val="20"/>
                <w:szCs w:val="20"/>
                <w:lang w:eastAsia="ru-RU"/>
              </w:rPr>
            </w:pP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Кузьмино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ЛМПС</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Рекомендаций - нет</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Лесокомбинат</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подземной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смонтировать крышку люка.</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Луначарского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не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D83FC9">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 xml:space="preserve">Восстановление работоспособности не имеет технического значения и экономического </w:t>
            </w:r>
            <w:r w:rsidRPr="00630F55">
              <w:rPr>
                <w:rFonts w:ascii="Arial Narrow" w:hAnsi="Arial Narrow"/>
                <w:bCs/>
                <w:sz w:val="20"/>
                <w:szCs w:val="20"/>
                <w:lang w:eastAsia="ru-RU"/>
              </w:rPr>
              <w:lastRenderedPageBreak/>
              <w:t>основания.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Милохово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не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очистить,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Нагорная</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оштукатурить ремонтным составом, смонтировать крышку технологического проёма.</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Плодородие</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разгерметизация покрытия,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Пологи</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заложены кирпичной кладкой.</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Наружные стены: восстановить штукатурный слой внутри помещений,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Пронькино</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аварийное.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Просёлочная</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3966" w:type="pct"/>
            <w:gridSpan w:val="2"/>
            <w:tcBorders>
              <w:top w:val="single" w:sz="4" w:space="0" w:color="auto"/>
              <w:left w:val="single" w:sz="4" w:space="0" w:color="auto"/>
              <w:bottom w:val="single" w:sz="4" w:space="0" w:color="auto"/>
              <w:right w:val="single" w:sz="4" w:space="0" w:color="auto"/>
            </w:tcBorders>
            <w:shd w:val="clear" w:color="auto" w:fill="F2F2F2"/>
            <w:vAlign w:val="center"/>
          </w:tcPr>
          <w:p w:rsidR="00BE7D0D" w:rsidRPr="00630F55" w:rsidRDefault="00BE7D0D" w:rsidP="00914FFC">
            <w:pPr>
              <w:keepLines/>
              <w:ind w:left="51"/>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Артскважина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Рейс</w:t>
            </w:r>
            <w:r w:rsidR="007740F4" w:rsidRPr="00630F55">
              <w:rPr>
                <w:rFonts w:ascii="Arial Narrow" w:hAnsi="Arial Narrow"/>
                <w:bCs/>
                <w:sz w:val="20"/>
                <w:szCs w:val="20"/>
                <w:lang w:eastAsia="ru-RU"/>
              </w:rPr>
              <w:t>»</w:t>
            </w:r>
          </w:p>
        </w:tc>
      </w:tr>
      <w:tr w:rsidR="00D83FC9" w:rsidRPr="00630F55" w:rsidTr="00914FFC">
        <w:trPr>
          <w:trHeight w:val="283"/>
        </w:trPr>
        <w:tc>
          <w:tcPr>
            <w:tcW w:w="1034" w:type="pct"/>
            <w:vMerge/>
            <w:tcBorders>
              <w:left w:val="single" w:sz="4" w:space="0" w:color="auto"/>
              <w:right w:val="single" w:sz="4" w:space="0" w:color="auto"/>
            </w:tcBorders>
            <w:shd w:val="clear" w:color="auto" w:fill="auto"/>
            <w:vAlign w:val="center"/>
          </w:tcPr>
          <w:p w:rsidR="00BE7D0D" w:rsidRPr="00630F55" w:rsidRDefault="00BE7D0D" w:rsidP="00914FFC">
            <w:pPr>
              <w:keepLines/>
              <w:jc w:val="center"/>
              <w:rPr>
                <w:rFonts w:ascii="Arial Narrow" w:hAnsi="Arial Narrow"/>
                <w:bCs/>
                <w:sz w:val="20"/>
                <w:szCs w:val="20"/>
                <w:lang w:eastAsia="ru-RU"/>
              </w:rPr>
            </w:pP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7D0D" w:rsidRPr="00630F55" w:rsidRDefault="00BE7D0D" w:rsidP="00914FFC">
            <w:pPr>
              <w:keepLines/>
              <w:ind w:left="51"/>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отсутствуют.</w:t>
            </w:r>
          </w:p>
        </w:tc>
        <w:tc>
          <w:tcPr>
            <w:tcW w:w="1983" w:type="pct"/>
            <w:tcBorders>
              <w:top w:val="single" w:sz="4" w:space="0" w:color="auto"/>
              <w:left w:val="single" w:sz="4" w:space="0" w:color="auto"/>
              <w:bottom w:val="single" w:sz="4" w:space="0" w:color="auto"/>
              <w:right w:val="single" w:sz="4" w:space="0" w:color="auto"/>
            </w:tcBorders>
            <w:shd w:val="clear" w:color="auto" w:fill="auto"/>
          </w:tcPr>
          <w:p w:rsidR="00BE7D0D" w:rsidRPr="00630F55" w:rsidRDefault="00BE7D0D"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w:t>
            </w:r>
          </w:p>
          <w:p w:rsidR="00BE7D0D" w:rsidRPr="00630F55" w:rsidRDefault="00BE7D0D" w:rsidP="00914FFC">
            <w:pPr>
              <w:keepLines/>
              <w:ind w:left="51"/>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bl>
    <w:p w:rsidR="008B348F" w:rsidRPr="00630F55" w:rsidRDefault="008B348F" w:rsidP="005C1E81">
      <w:pPr>
        <w:pStyle w:val="a8"/>
        <w:ind w:firstLine="0"/>
      </w:pPr>
    </w:p>
    <w:p w:rsidR="008B348F" w:rsidRPr="00630F55" w:rsidRDefault="008B348F" w:rsidP="008B348F">
      <w:pPr>
        <w:pStyle w:val="31"/>
      </w:pPr>
      <w:bookmarkStart w:id="26" w:name="_Toc150435967"/>
      <w:bookmarkStart w:id="27" w:name="_Toc178853803"/>
      <w:r w:rsidRPr="00630F55">
        <w:t xml:space="preserve">Описание существующих технических и технологических решений по предотвращению замерзания воды применительно к территории распространения </w:t>
      </w:r>
      <w:r w:rsidR="00E15FBF" w:rsidRPr="00630F55">
        <w:t>вечномёрзлых</w:t>
      </w:r>
      <w:r w:rsidRPr="00630F55">
        <w:t xml:space="preserve"> грунтов</w:t>
      </w:r>
      <w:bookmarkEnd w:id="26"/>
      <w:bookmarkEnd w:id="27"/>
    </w:p>
    <w:p w:rsidR="007B4820" w:rsidRPr="00630F55" w:rsidRDefault="007B4820" w:rsidP="00206FFF">
      <w:pPr>
        <w:pStyle w:val="a8"/>
      </w:pPr>
      <w:r w:rsidRPr="00630F55">
        <w:t xml:space="preserve">В состав </w:t>
      </w:r>
      <w:r w:rsidR="008B6924" w:rsidRPr="00630F55">
        <w:t>Ярцевск</w:t>
      </w:r>
      <w:r w:rsidRPr="00630F55">
        <w:t xml:space="preserve">ого г.п. не входят территории распространения </w:t>
      </w:r>
      <w:r w:rsidR="00A32CAE" w:rsidRPr="00630F55">
        <w:t>вечномёрзлых</w:t>
      </w:r>
      <w:r w:rsidRPr="00630F55">
        <w:t xml:space="preserve"> грунтов.</w:t>
      </w:r>
    </w:p>
    <w:p w:rsidR="00334A90" w:rsidRPr="00630F55" w:rsidRDefault="007B4820" w:rsidP="00206FFF">
      <w:pPr>
        <w:pStyle w:val="a8"/>
      </w:pPr>
      <w:r w:rsidRPr="00630F55">
        <w:t>Т</w:t>
      </w:r>
      <w:r w:rsidR="00334A90" w:rsidRPr="00630F55">
        <w:t>ехнически</w:t>
      </w:r>
      <w:r w:rsidRPr="00630F55">
        <w:t>е</w:t>
      </w:r>
      <w:r w:rsidR="00334A90" w:rsidRPr="00630F55">
        <w:t xml:space="preserve"> и технологически</w:t>
      </w:r>
      <w:r w:rsidRPr="00630F55">
        <w:t>е</w:t>
      </w:r>
      <w:r w:rsidR="00334A90" w:rsidRPr="00630F55">
        <w:t xml:space="preserve"> решени</w:t>
      </w:r>
      <w:r w:rsidRPr="00630F55">
        <w:t>я</w:t>
      </w:r>
      <w:r w:rsidR="00334A90" w:rsidRPr="00630F55">
        <w:t xml:space="preserve"> по предотвращению замерзания воды </w:t>
      </w:r>
      <w:r w:rsidRPr="00630F55">
        <w:t>не требуются.</w:t>
      </w:r>
    </w:p>
    <w:p w:rsidR="009865FE" w:rsidRPr="00630F55" w:rsidRDefault="009865FE" w:rsidP="007B4820">
      <w:pPr>
        <w:pStyle w:val="a8"/>
        <w:ind w:firstLine="0"/>
      </w:pPr>
    </w:p>
    <w:p w:rsidR="00334A90" w:rsidRPr="00630F55" w:rsidRDefault="00334A90" w:rsidP="007B4D27">
      <w:pPr>
        <w:pStyle w:val="31"/>
      </w:pPr>
      <w:bookmarkStart w:id="28" w:name="_Toc178853804"/>
      <w:r w:rsidRPr="00630F55">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28"/>
    </w:p>
    <w:p w:rsidR="00334A90" w:rsidRPr="00630F55" w:rsidRDefault="00C958E1" w:rsidP="000637ED">
      <w:pPr>
        <w:pStyle w:val="a8"/>
      </w:pPr>
      <w:r w:rsidRPr="00630F55">
        <w:t xml:space="preserve">Сооружения и объекты, используемые для забора из водных объектов воды, ее очистка и транспортировка потребителям являются собственностью Администрации </w:t>
      </w:r>
      <w:r w:rsidR="008B6924" w:rsidRPr="00630F55">
        <w:t>Ярцевск</w:t>
      </w:r>
      <w:r w:rsidRPr="00630F55">
        <w:t>ого района Смоленской области.</w:t>
      </w:r>
    </w:p>
    <w:p w:rsidR="00FA6EC4" w:rsidRPr="00630F55" w:rsidRDefault="00FA6EC4" w:rsidP="00FA6EC4">
      <w:pPr>
        <w:pStyle w:val="a8"/>
        <w:ind w:firstLine="0"/>
      </w:pPr>
    </w:p>
    <w:p w:rsidR="00FA6EC4" w:rsidRPr="00630F55" w:rsidRDefault="00FA6EC4" w:rsidP="00FA6EC4">
      <w:pPr>
        <w:pStyle w:val="a8"/>
        <w:ind w:firstLine="0"/>
      </w:pPr>
    </w:p>
    <w:p w:rsidR="00FA6EC4" w:rsidRPr="00630F55" w:rsidRDefault="00FA6EC4" w:rsidP="00FA6EC4">
      <w:pPr>
        <w:pStyle w:val="a8"/>
        <w:ind w:firstLine="0"/>
      </w:pPr>
    </w:p>
    <w:p w:rsidR="00596CA5" w:rsidRPr="00630F55" w:rsidRDefault="00596CA5" w:rsidP="000637ED">
      <w:pPr>
        <w:pStyle w:val="a8"/>
      </w:pPr>
      <w:r w:rsidRPr="00630F55">
        <w:lastRenderedPageBreak/>
        <w:br w:type="page"/>
      </w:r>
    </w:p>
    <w:p w:rsidR="00F66294" w:rsidRPr="00630F55" w:rsidRDefault="00F66294" w:rsidP="007B4D27">
      <w:pPr>
        <w:pStyle w:val="21"/>
      </w:pPr>
      <w:bookmarkStart w:id="29" w:name="_Toc178853805"/>
      <w:r w:rsidRPr="00630F55">
        <w:lastRenderedPageBreak/>
        <w:t>Направления развития централизованных систем водоснабжения</w:t>
      </w:r>
      <w:bookmarkEnd w:id="29"/>
    </w:p>
    <w:p w:rsidR="00F66294" w:rsidRPr="00630F55" w:rsidRDefault="00F66294" w:rsidP="007B4D27">
      <w:pPr>
        <w:pStyle w:val="31"/>
      </w:pPr>
      <w:bookmarkStart w:id="30" w:name="_Toc178853806"/>
      <w:r w:rsidRPr="00630F55">
        <w:t>Основные направления, принципы, задачи и плановые значения показателей развития централизованных систем водоснабжения</w:t>
      </w:r>
      <w:bookmarkEnd w:id="30"/>
    </w:p>
    <w:p w:rsidR="00E11796" w:rsidRPr="00630F55" w:rsidRDefault="00E11796" w:rsidP="00E11796">
      <w:pPr>
        <w:pStyle w:val="a8"/>
      </w:pPr>
      <w:r w:rsidRPr="00630F55">
        <w:t xml:space="preserve">Основной </w:t>
      </w:r>
      <w:r w:rsidR="00D7083F" w:rsidRPr="00630F55">
        <w:t>целью</w:t>
      </w:r>
      <w:r w:rsidRPr="00630F55">
        <w:t xml:space="preserve"> развития централизованной системы водоснабжения </w:t>
      </w:r>
      <w:r w:rsidR="008B6924" w:rsidRPr="00630F55">
        <w:t>Ярцевск</w:t>
      </w:r>
      <w:r w:rsidRPr="00630F55">
        <w:t xml:space="preserve">ого г.п. является бесперебойное обеспечение всего населения качественным централизованным водоснабжением. Для </w:t>
      </w:r>
      <w:r w:rsidR="00D7083F" w:rsidRPr="00630F55">
        <w:t>обеспечения данной цели</w:t>
      </w:r>
      <w:r w:rsidRPr="00630F55">
        <w:t xml:space="preserve"> необходим</w:t>
      </w:r>
      <w:r w:rsidR="00D7083F" w:rsidRPr="00630F55">
        <w:t>о</w:t>
      </w:r>
      <w:r w:rsidRPr="00630F55">
        <w:t xml:space="preserve"> </w:t>
      </w:r>
      <w:r w:rsidR="00D7083F" w:rsidRPr="00630F55">
        <w:t>решение следующих задач</w:t>
      </w:r>
      <w:r w:rsidRPr="00630F55">
        <w:t>:</w:t>
      </w:r>
    </w:p>
    <w:p w:rsidR="00E11796" w:rsidRPr="00630F55" w:rsidRDefault="00E11796" w:rsidP="00212FEF">
      <w:pPr>
        <w:pStyle w:val="a1"/>
      </w:pPr>
      <w:r w:rsidRPr="00630F55">
        <w:t>обеспечение соответствия показателей качества хозяйственно-питьевой воды действующим нормативам в местах водоразбора;</w:t>
      </w:r>
    </w:p>
    <w:p w:rsidR="00E11796" w:rsidRPr="00630F55" w:rsidRDefault="00E11796" w:rsidP="00212FEF">
      <w:pPr>
        <w:pStyle w:val="a1"/>
      </w:pPr>
      <w:r w:rsidRPr="00630F55">
        <w:t>снижение потерь воды при транспортировке;</w:t>
      </w:r>
    </w:p>
    <w:p w:rsidR="00E11796" w:rsidRPr="00630F55" w:rsidRDefault="00D7083F" w:rsidP="00212FEF">
      <w:pPr>
        <w:pStyle w:val="a1"/>
      </w:pPr>
      <w:r w:rsidRPr="00630F55">
        <w:t>повышение</w:t>
      </w:r>
      <w:r w:rsidR="00E11796" w:rsidRPr="00630F55">
        <w:t xml:space="preserve"> энергоэффективности централизованной системы водоснабжения;</w:t>
      </w:r>
    </w:p>
    <w:p w:rsidR="00E11796" w:rsidRPr="00630F55" w:rsidRDefault="00D7083F" w:rsidP="00212FEF">
      <w:pPr>
        <w:pStyle w:val="a1"/>
      </w:pPr>
      <w:r w:rsidRPr="00630F55">
        <w:t xml:space="preserve">повышение </w:t>
      </w:r>
      <w:r w:rsidR="00E11796" w:rsidRPr="00630F55">
        <w:t>надёжности системы водоснабжения;</w:t>
      </w:r>
    </w:p>
    <w:p w:rsidR="00E11796" w:rsidRPr="00630F55" w:rsidRDefault="00E11796" w:rsidP="00212FEF">
      <w:pPr>
        <w:pStyle w:val="a1"/>
      </w:pPr>
      <w:r w:rsidRPr="00630F55">
        <w:t xml:space="preserve">исполнение инвестиционной программы </w:t>
      </w:r>
      <w:r w:rsidR="006F5F34" w:rsidRPr="00630F55">
        <w:t xml:space="preserve">ООО </w:t>
      </w:r>
      <w:r w:rsidR="007740F4" w:rsidRPr="00630F55">
        <w:t>«</w:t>
      </w:r>
      <w:r w:rsidR="006F5F34" w:rsidRPr="00630F55">
        <w:t>Вода Смоленска</w:t>
      </w:r>
      <w:r w:rsidR="007740F4" w:rsidRPr="00630F55">
        <w:t>»</w:t>
      </w:r>
      <w:r w:rsidRPr="00630F55">
        <w:t xml:space="preserve"> по реконструкции, модернизации и развитию систем холодного водоснабжения и водоотведения </w:t>
      </w:r>
      <w:r w:rsidR="008B6924" w:rsidRPr="00630F55">
        <w:t>Ярцевск</w:t>
      </w:r>
      <w:r w:rsidR="00AD10D1" w:rsidRPr="00630F55">
        <w:t>ого г.п.</w:t>
      </w:r>
    </w:p>
    <w:p w:rsidR="00EE04E0" w:rsidRPr="00630F55" w:rsidRDefault="00EE04E0" w:rsidP="00EE04E0">
      <w:pPr>
        <w:pStyle w:val="a8"/>
      </w:pPr>
      <w:r w:rsidRPr="00630F55">
        <w:t xml:space="preserve">Плановые значения показателей надёжности, качества и энергетической эффективности объектов централизованной системы водоснабжения </w:t>
      </w:r>
      <w:r w:rsidR="007960A9" w:rsidRPr="00630F55">
        <w:t xml:space="preserve">(Приложение № 5 Концессионного соглашения) </w:t>
      </w:r>
      <w:r w:rsidRPr="00630F55">
        <w:t>представлены в таблице ниже.</w:t>
      </w:r>
    </w:p>
    <w:p w:rsidR="00EE04E0" w:rsidRPr="00630F55" w:rsidRDefault="00EE04E0" w:rsidP="00EE04E0">
      <w:pPr>
        <w:pStyle w:val="a8"/>
        <w:ind w:firstLine="0"/>
      </w:pPr>
    </w:p>
    <w:p w:rsidR="00EE04E0" w:rsidRPr="00630F55" w:rsidRDefault="00EE04E0" w:rsidP="00EE04E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142</w:t>
      </w:r>
      <w:r w:rsidR="00F40240" w:rsidRPr="00630F55">
        <w:fldChar w:fldCharType="end"/>
      </w:r>
      <w:r w:rsidRPr="00630F55">
        <w:t xml:space="preserve">. </w:t>
      </w:r>
      <w:r w:rsidR="004716EC" w:rsidRPr="00630F55">
        <w:t xml:space="preserve">Плановые значения показателей </w:t>
      </w:r>
      <w:r w:rsidRPr="00630F55">
        <w:t>надёжности, качества и энергетической эффективности объектов централизованной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0"/>
        <w:gridCol w:w="3708"/>
        <w:gridCol w:w="930"/>
        <w:gridCol w:w="858"/>
        <w:gridCol w:w="858"/>
        <w:gridCol w:w="858"/>
        <w:gridCol w:w="858"/>
        <w:gridCol w:w="861"/>
      </w:tblGrid>
      <w:tr w:rsidR="00213DB0" w:rsidRPr="00630F55" w:rsidTr="00914FFC">
        <w:trPr>
          <w:trHeight w:val="283"/>
          <w:tblHeader/>
        </w:trPr>
        <w:tc>
          <w:tcPr>
            <w:tcW w:w="335" w:type="pct"/>
            <w:vMerge w:val="restart"/>
            <w:shd w:val="clear" w:color="auto" w:fill="DAEEF3"/>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w:t>
            </w:r>
          </w:p>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п/п</w:t>
            </w:r>
          </w:p>
        </w:tc>
        <w:tc>
          <w:tcPr>
            <w:tcW w:w="1937" w:type="pct"/>
            <w:vMerge w:val="restart"/>
            <w:shd w:val="clear" w:color="auto" w:fill="DAEEF3"/>
            <w:vAlign w:val="center"/>
          </w:tcPr>
          <w:p w:rsidR="00213DB0" w:rsidRPr="00630F55" w:rsidRDefault="00C717AA" w:rsidP="00C21A88">
            <w:pPr>
              <w:keepLines/>
              <w:jc w:val="center"/>
              <w:rPr>
                <w:rFonts w:ascii="Arial Narrow" w:hAnsi="Arial Narrow"/>
                <w:sz w:val="20"/>
                <w:szCs w:val="20"/>
                <w:lang w:bidi="ru-RU"/>
              </w:rPr>
            </w:pPr>
            <w:r w:rsidRPr="00630F55">
              <w:rPr>
                <w:rFonts w:ascii="Arial Narrow" w:hAnsi="Arial Narrow"/>
                <w:sz w:val="20"/>
                <w:szCs w:val="20"/>
                <w:lang w:bidi="ru-RU"/>
              </w:rPr>
              <w:t>Наименование показателей</w:t>
            </w:r>
          </w:p>
        </w:tc>
        <w:tc>
          <w:tcPr>
            <w:tcW w:w="486" w:type="pct"/>
            <w:vMerge w:val="restart"/>
            <w:shd w:val="clear" w:color="auto" w:fill="DAEEF3"/>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Ед.</w:t>
            </w:r>
          </w:p>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измер.</w:t>
            </w:r>
          </w:p>
        </w:tc>
        <w:tc>
          <w:tcPr>
            <w:tcW w:w="2241" w:type="pct"/>
            <w:gridSpan w:val="5"/>
            <w:shd w:val="clear" w:color="auto" w:fill="DAEEF3"/>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Значение показателей</w:t>
            </w:r>
          </w:p>
        </w:tc>
      </w:tr>
      <w:tr w:rsidR="00E1055B" w:rsidRPr="00630F55" w:rsidTr="00914FFC">
        <w:trPr>
          <w:trHeight w:val="283"/>
          <w:tblHeader/>
        </w:trPr>
        <w:tc>
          <w:tcPr>
            <w:tcW w:w="335" w:type="pct"/>
            <w:vMerge/>
            <w:shd w:val="clear" w:color="auto" w:fill="DAEEF3"/>
            <w:vAlign w:val="center"/>
          </w:tcPr>
          <w:p w:rsidR="00213DB0" w:rsidRPr="00630F55" w:rsidRDefault="00213DB0" w:rsidP="00C21A88">
            <w:pPr>
              <w:keepLines/>
              <w:jc w:val="center"/>
              <w:rPr>
                <w:rFonts w:ascii="Arial Narrow" w:hAnsi="Arial Narrow"/>
                <w:sz w:val="20"/>
                <w:szCs w:val="20"/>
                <w:lang w:bidi="ru-RU"/>
              </w:rPr>
            </w:pPr>
          </w:p>
        </w:tc>
        <w:tc>
          <w:tcPr>
            <w:tcW w:w="1937" w:type="pct"/>
            <w:vMerge/>
            <w:shd w:val="clear" w:color="auto" w:fill="DAEEF3"/>
            <w:vAlign w:val="center"/>
          </w:tcPr>
          <w:p w:rsidR="00213DB0" w:rsidRPr="00630F55" w:rsidRDefault="00213DB0" w:rsidP="00C21A88">
            <w:pPr>
              <w:keepLines/>
              <w:jc w:val="center"/>
              <w:rPr>
                <w:rFonts w:ascii="Arial Narrow" w:hAnsi="Arial Narrow"/>
                <w:sz w:val="20"/>
                <w:szCs w:val="20"/>
                <w:lang w:bidi="ru-RU"/>
              </w:rPr>
            </w:pPr>
          </w:p>
        </w:tc>
        <w:tc>
          <w:tcPr>
            <w:tcW w:w="486" w:type="pct"/>
            <w:vMerge/>
            <w:shd w:val="clear" w:color="auto" w:fill="DAEEF3"/>
            <w:vAlign w:val="center"/>
          </w:tcPr>
          <w:p w:rsidR="00213DB0" w:rsidRPr="00630F55" w:rsidRDefault="00213DB0" w:rsidP="00C21A88">
            <w:pPr>
              <w:keepLines/>
              <w:jc w:val="center"/>
              <w:rPr>
                <w:rFonts w:ascii="Arial Narrow" w:hAnsi="Arial Narrow"/>
                <w:sz w:val="20"/>
                <w:szCs w:val="20"/>
                <w:lang w:bidi="ru-RU"/>
              </w:rPr>
            </w:pPr>
          </w:p>
        </w:tc>
        <w:tc>
          <w:tcPr>
            <w:tcW w:w="448" w:type="pct"/>
            <w:shd w:val="clear" w:color="auto" w:fill="DAEEF3"/>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2023 г.</w:t>
            </w:r>
          </w:p>
        </w:tc>
        <w:tc>
          <w:tcPr>
            <w:tcW w:w="448" w:type="pct"/>
            <w:shd w:val="clear" w:color="auto" w:fill="DAEEF3"/>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2024 г.</w:t>
            </w:r>
          </w:p>
        </w:tc>
        <w:tc>
          <w:tcPr>
            <w:tcW w:w="448" w:type="pct"/>
            <w:shd w:val="clear" w:color="auto" w:fill="DAEEF3"/>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2030 г.</w:t>
            </w:r>
          </w:p>
        </w:tc>
        <w:tc>
          <w:tcPr>
            <w:tcW w:w="448" w:type="pct"/>
            <w:shd w:val="clear" w:color="auto" w:fill="DAEEF3"/>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2040 г.</w:t>
            </w:r>
          </w:p>
        </w:tc>
        <w:tc>
          <w:tcPr>
            <w:tcW w:w="450" w:type="pct"/>
            <w:shd w:val="clear" w:color="auto" w:fill="DAEEF3"/>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2050 г.</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1.</w:t>
            </w:r>
          </w:p>
        </w:tc>
        <w:tc>
          <w:tcPr>
            <w:tcW w:w="4665" w:type="pct"/>
            <w:gridSpan w:val="7"/>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Водоснабжение</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1.1.</w:t>
            </w:r>
          </w:p>
        </w:tc>
        <w:tc>
          <w:tcPr>
            <w:tcW w:w="4665" w:type="pct"/>
            <w:gridSpan w:val="7"/>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Показатели качества питьевой воды</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1.1.1.</w:t>
            </w:r>
          </w:p>
        </w:tc>
        <w:tc>
          <w:tcPr>
            <w:tcW w:w="1937" w:type="pct"/>
            <w:shd w:val="clear" w:color="auto" w:fill="auto"/>
            <w:vAlign w:val="center"/>
          </w:tcPr>
          <w:p w:rsidR="00213DB0" w:rsidRPr="00630F55" w:rsidRDefault="00213DB0" w:rsidP="00C21A88">
            <w:pPr>
              <w:keepLines/>
              <w:rPr>
                <w:rFonts w:ascii="Arial Narrow" w:hAnsi="Arial Narrow"/>
                <w:sz w:val="20"/>
                <w:szCs w:val="20"/>
                <w:lang w:bidi="ru-RU"/>
              </w:rPr>
            </w:pPr>
            <w:r w:rsidRPr="00630F55">
              <w:rPr>
                <w:rFonts w:ascii="Arial Narrow" w:hAnsi="Arial Narrow"/>
                <w:sz w:val="20"/>
                <w:szCs w:val="20"/>
                <w:lang w:bidi="ru-RU"/>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объёме проб, отобранных по результатам производственного контроля качества питьевой воды</w:t>
            </w:r>
          </w:p>
        </w:tc>
        <w:tc>
          <w:tcPr>
            <w:tcW w:w="486"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448" w:type="pct"/>
            <w:shd w:val="clear" w:color="auto" w:fill="auto"/>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37</w:t>
            </w:r>
          </w:p>
        </w:tc>
        <w:tc>
          <w:tcPr>
            <w:tcW w:w="448"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37</w:t>
            </w:r>
          </w:p>
        </w:tc>
        <w:tc>
          <w:tcPr>
            <w:tcW w:w="448"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26</w:t>
            </w:r>
          </w:p>
        </w:tc>
        <w:tc>
          <w:tcPr>
            <w:tcW w:w="448"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8</w:t>
            </w:r>
          </w:p>
        </w:tc>
        <w:tc>
          <w:tcPr>
            <w:tcW w:w="450"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5</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1.1.2.</w:t>
            </w:r>
          </w:p>
        </w:tc>
        <w:tc>
          <w:tcPr>
            <w:tcW w:w="1937" w:type="pct"/>
            <w:shd w:val="clear" w:color="auto" w:fill="auto"/>
            <w:vAlign w:val="center"/>
          </w:tcPr>
          <w:p w:rsidR="00213DB0" w:rsidRPr="00630F55" w:rsidRDefault="00213DB0" w:rsidP="00C21A88">
            <w:pPr>
              <w:keepLines/>
              <w:rPr>
                <w:rFonts w:ascii="Arial Narrow" w:hAnsi="Arial Narrow"/>
                <w:sz w:val="20"/>
                <w:szCs w:val="20"/>
                <w:lang w:bidi="ru-RU"/>
              </w:rPr>
            </w:pPr>
            <w:r w:rsidRPr="00630F55">
              <w:rPr>
                <w:rFonts w:ascii="Arial Narrow" w:hAnsi="Arial Narrow"/>
                <w:sz w:val="20"/>
                <w:szCs w:val="20"/>
                <w:lang w:bidi="ru-RU"/>
              </w:rPr>
              <w:t>Доля проб питьевой воды в распределительной водопроводной сети, не соответствующих установленным требованиям, в общем объёме проб, отобранных по результатам производственного контроля качества питьевой воды</w:t>
            </w:r>
          </w:p>
          <w:p w:rsidR="00C407EC" w:rsidRPr="00630F55" w:rsidRDefault="00C407EC" w:rsidP="00C21A88">
            <w:pPr>
              <w:keepLines/>
              <w:rPr>
                <w:rFonts w:ascii="Arial Narrow" w:hAnsi="Arial Narrow"/>
                <w:sz w:val="20"/>
                <w:szCs w:val="20"/>
                <w:lang w:bidi="ru-RU"/>
              </w:rPr>
            </w:pPr>
          </w:p>
        </w:tc>
        <w:tc>
          <w:tcPr>
            <w:tcW w:w="486"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448" w:type="pct"/>
            <w:shd w:val="clear" w:color="auto" w:fill="auto"/>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24</w:t>
            </w:r>
          </w:p>
        </w:tc>
        <w:tc>
          <w:tcPr>
            <w:tcW w:w="448"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24</w:t>
            </w:r>
          </w:p>
        </w:tc>
        <w:tc>
          <w:tcPr>
            <w:tcW w:w="448"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20</w:t>
            </w:r>
          </w:p>
        </w:tc>
        <w:tc>
          <w:tcPr>
            <w:tcW w:w="448"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10</w:t>
            </w:r>
          </w:p>
        </w:tc>
        <w:tc>
          <w:tcPr>
            <w:tcW w:w="450"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5</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1.2.</w:t>
            </w:r>
          </w:p>
        </w:tc>
        <w:tc>
          <w:tcPr>
            <w:tcW w:w="4665" w:type="pct"/>
            <w:gridSpan w:val="7"/>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Показатель надёжности и бесперебойности холодного водоснабжения</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1.2.1.</w:t>
            </w:r>
          </w:p>
        </w:tc>
        <w:tc>
          <w:tcPr>
            <w:tcW w:w="1937" w:type="pct"/>
            <w:shd w:val="clear" w:color="auto" w:fill="auto"/>
            <w:vAlign w:val="center"/>
          </w:tcPr>
          <w:p w:rsidR="00213DB0" w:rsidRPr="00630F55" w:rsidRDefault="00213DB0" w:rsidP="00C21A88">
            <w:pPr>
              <w:keepLines/>
              <w:rPr>
                <w:rFonts w:ascii="Arial Narrow" w:hAnsi="Arial Narrow"/>
                <w:sz w:val="20"/>
                <w:szCs w:val="20"/>
                <w:lang w:bidi="ru-RU"/>
              </w:rPr>
            </w:pPr>
            <w:r w:rsidRPr="00630F55">
              <w:rPr>
                <w:rFonts w:ascii="Arial Narrow" w:hAnsi="Arial Narrow"/>
                <w:sz w:val="20"/>
                <w:szCs w:val="20"/>
                <w:lang w:bidi="ru-RU"/>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расчёте на протяжённость водопроводной сети в год</w:t>
            </w:r>
          </w:p>
        </w:tc>
        <w:tc>
          <w:tcPr>
            <w:tcW w:w="486"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ед./км.</w:t>
            </w:r>
          </w:p>
        </w:tc>
        <w:tc>
          <w:tcPr>
            <w:tcW w:w="448" w:type="pct"/>
            <w:shd w:val="clear" w:color="auto" w:fill="auto"/>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1,6</w:t>
            </w:r>
          </w:p>
        </w:tc>
        <w:tc>
          <w:tcPr>
            <w:tcW w:w="448"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1,4</w:t>
            </w:r>
          </w:p>
        </w:tc>
        <w:tc>
          <w:tcPr>
            <w:tcW w:w="448"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1,0</w:t>
            </w:r>
          </w:p>
        </w:tc>
        <w:tc>
          <w:tcPr>
            <w:tcW w:w="448"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0,7</w:t>
            </w:r>
          </w:p>
        </w:tc>
        <w:tc>
          <w:tcPr>
            <w:tcW w:w="450" w:type="pct"/>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0,6</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1.3.</w:t>
            </w:r>
          </w:p>
        </w:tc>
        <w:tc>
          <w:tcPr>
            <w:tcW w:w="4665" w:type="pct"/>
            <w:gridSpan w:val="7"/>
            <w:vAlign w:val="center"/>
          </w:tcPr>
          <w:p w:rsidR="00213DB0" w:rsidRPr="00630F55" w:rsidRDefault="00213DB0" w:rsidP="00213DB0">
            <w:pPr>
              <w:keepLines/>
              <w:jc w:val="center"/>
              <w:rPr>
                <w:rFonts w:ascii="Arial Narrow" w:hAnsi="Arial Narrow"/>
                <w:sz w:val="20"/>
                <w:szCs w:val="20"/>
                <w:lang w:bidi="ru-RU"/>
              </w:rPr>
            </w:pPr>
            <w:r w:rsidRPr="00630F55">
              <w:rPr>
                <w:rFonts w:ascii="Arial Narrow" w:hAnsi="Arial Narrow"/>
                <w:sz w:val="20"/>
                <w:szCs w:val="20"/>
                <w:lang w:bidi="ru-RU"/>
              </w:rPr>
              <w:t>Показатель энергетической эффективности</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lastRenderedPageBreak/>
              <w:t>1.3.1.</w:t>
            </w:r>
          </w:p>
        </w:tc>
        <w:tc>
          <w:tcPr>
            <w:tcW w:w="1937" w:type="pct"/>
            <w:shd w:val="clear" w:color="auto" w:fill="auto"/>
            <w:vAlign w:val="center"/>
          </w:tcPr>
          <w:p w:rsidR="00213DB0" w:rsidRPr="00630F55" w:rsidRDefault="00213DB0" w:rsidP="00C21A88">
            <w:pPr>
              <w:keepLines/>
              <w:rPr>
                <w:rFonts w:ascii="Arial Narrow" w:hAnsi="Arial Narrow"/>
                <w:sz w:val="20"/>
                <w:szCs w:val="20"/>
                <w:lang w:bidi="ru-RU"/>
              </w:rPr>
            </w:pPr>
            <w:r w:rsidRPr="00630F55">
              <w:rPr>
                <w:rFonts w:ascii="Arial Narrow" w:hAnsi="Arial Narrow"/>
                <w:sz w:val="20"/>
                <w:szCs w:val="20"/>
                <w:lang w:bidi="ru-RU"/>
              </w:rPr>
              <w:t>Доля потерь воды в централизованных системах водоснабжения при ее транспортировке в общем объёме, поданной в водопроводную сеть</w:t>
            </w:r>
          </w:p>
        </w:tc>
        <w:tc>
          <w:tcPr>
            <w:tcW w:w="486"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448" w:type="pct"/>
            <w:shd w:val="clear" w:color="auto" w:fill="auto"/>
            <w:vAlign w:val="center"/>
          </w:tcPr>
          <w:p w:rsidR="00213DB0" w:rsidRPr="00630F55" w:rsidRDefault="0005765A" w:rsidP="00C21A88">
            <w:pPr>
              <w:keepLines/>
              <w:jc w:val="center"/>
              <w:rPr>
                <w:rFonts w:ascii="Arial Narrow" w:hAnsi="Arial Narrow"/>
                <w:sz w:val="20"/>
                <w:szCs w:val="20"/>
                <w:lang w:bidi="ru-RU"/>
              </w:rPr>
            </w:pPr>
            <w:r w:rsidRPr="00630F55">
              <w:rPr>
                <w:rFonts w:ascii="Arial Narrow" w:hAnsi="Arial Narrow"/>
                <w:sz w:val="20"/>
                <w:szCs w:val="20"/>
                <w:lang w:bidi="ru-RU"/>
              </w:rPr>
              <w:t>14,78</w:t>
            </w:r>
          </w:p>
        </w:tc>
        <w:tc>
          <w:tcPr>
            <w:tcW w:w="448"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14,65</w:t>
            </w:r>
          </w:p>
        </w:tc>
        <w:tc>
          <w:tcPr>
            <w:tcW w:w="448"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13,91</w:t>
            </w:r>
          </w:p>
        </w:tc>
        <w:tc>
          <w:tcPr>
            <w:tcW w:w="448"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12,75</w:t>
            </w:r>
          </w:p>
        </w:tc>
        <w:tc>
          <w:tcPr>
            <w:tcW w:w="450"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11,68</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1.3.2.</w:t>
            </w:r>
          </w:p>
        </w:tc>
        <w:tc>
          <w:tcPr>
            <w:tcW w:w="1937" w:type="pct"/>
            <w:shd w:val="clear" w:color="auto" w:fill="auto"/>
            <w:vAlign w:val="center"/>
          </w:tcPr>
          <w:p w:rsidR="00213DB0" w:rsidRPr="00630F55" w:rsidRDefault="00213DB0" w:rsidP="00C21A88">
            <w:pPr>
              <w:keepLines/>
              <w:rPr>
                <w:rFonts w:ascii="Arial Narrow" w:hAnsi="Arial Narrow"/>
                <w:sz w:val="20"/>
                <w:szCs w:val="20"/>
                <w:lang w:bidi="ru-RU"/>
              </w:rPr>
            </w:pPr>
            <w:r w:rsidRPr="00630F55">
              <w:rPr>
                <w:rFonts w:ascii="Arial Narrow" w:hAnsi="Arial Narrow"/>
                <w:sz w:val="20"/>
                <w:szCs w:val="20"/>
                <w:lang w:bidi="ru-RU"/>
              </w:rPr>
              <w:t>Удельный расход электрической энергии, потребляемой в технологическом процессе подготовки питьевой воды, на единицу объёма воды, отпускаемой в сеть</w:t>
            </w:r>
          </w:p>
        </w:tc>
        <w:tc>
          <w:tcPr>
            <w:tcW w:w="486"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кВт·ч/м</w:t>
            </w:r>
            <w:r w:rsidRPr="00630F55">
              <w:rPr>
                <w:rFonts w:ascii="Arial Narrow" w:hAnsi="Arial Narrow"/>
                <w:sz w:val="20"/>
                <w:szCs w:val="20"/>
                <w:vertAlign w:val="superscript"/>
                <w:lang w:bidi="ru-RU"/>
              </w:rPr>
              <w:t>3</w:t>
            </w:r>
          </w:p>
        </w:tc>
        <w:tc>
          <w:tcPr>
            <w:tcW w:w="448" w:type="pct"/>
            <w:shd w:val="clear" w:color="auto" w:fill="auto"/>
            <w:vAlign w:val="center"/>
          </w:tcPr>
          <w:p w:rsidR="00213DB0" w:rsidRPr="00630F55" w:rsidRDefault="0005765A" w:rsidP="00C21A88">
            <w:pPr>
              <w:keepLines/>
              <w:jc w:val="center"/>
              <w:rPr>
                <w:rFonts w:ascii="Arial Narrow" w:hAnsi="Arial Narrow"/>
                <w:sz w:val="20"/>
                <w:szCs w:val="20"/>
                <w:lang w:bidi="ru-RU"/>
              </w:rPr>
            </w:pPr>
            <w:r w:rsidRPr="00630F55">
              <w:rPr>
                <w:rFonts w:ascii="Arial Narrow" w:hAnsi="Arial Narrow"/>
                <w:sz w:val="20"/>
                <w:szCs w:val="20"/>
                <w:lang w:bidi="ru-RU"/>
              </w:rPr>
              <w:t>0,20</w:t>
            </w:r>
          </w:p>
        </w:tc>
        <w:tc>
          <w:tcPr>
            <w:tcW w:w="448"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0,20</w:t>
            </w:r>
          </w:p>
        </w:tc>
        <w:tc>
          <w:tcPr>
            <w:tcW w:w="448"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0,20</w:t>
            </w:r>
          </w:p>
        </w:tc>
        <w:tc>
          <w:tcPr>
            <w:tcW w:w="448"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0,20</w:t>
            </w:r>
          </w:p>
        </w:tc>
        <w:tc>
          <w:tcPr>
            <w:tcW w:w="450"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0,20</w:t>
            </w:r>
          </w:p>
        </w:tc>
      </w:tr>
      <w:tr w:rsidR="00213DB0" w:rsidRPr="00630F55" w:rsidTr="00213DB0">
        <w:trPr>
          <w:trHeight w:val="283"/>
        </w:trPr>
        <w:tc>
          <w:tcPr>
            <w:tcW w:w="335"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1.3.3.</w:t>
            </w:r>
          </w:p>
        </w:tc>
        <w:tc>
          <w:tcPr>
            <w:tcW w:w="1937" w:type="pct"/>
            <w:shd w:val="clear" w:color="auto" w:fill="auto"/>
            <w:vAlign w:val="center"/>
          </w:tcPr>
          <w:p w:rsidR="00213DB0" w:rsidRPr="00630F55" w:rsidRDefault="00213DB0" w:rsidP="00C21A88">
            <w:pPr>
              <w:keepLines/>
              <w:rPr>
                <w:rFonts w:ascii="Arial Narrow" w:hAnsi="Arial Narrow"/>
                <w:sz w:val="20"/>
                <w:szCs w:val="20"/>
                <w:lang w:bidi="ru-RU"/>
              </w:rPr>
            </w:pPr>
            <w:r w:rsidRPr="00630F55">
              <w:rPr>
                <w:rFonts w:ascii="Arial Narrow" w:hAnsi="Arial Narrow"/>
                <w:sz w:val="20"/>
                <w:szCs w:val="20"/>
                <w:lang w:bidi="ru-RU"/>
              </w:rPr>
              <w:t>Удельный расход электрической энергии, потребляемой в технологическом процессе транспортировки, на единицу объёма транспортируемой воды</w:t>
            </w:r>
          </w:p>
        </w:tc>
        <w:tc>
          <w:tcPr>
            <w:tcW w:w="486" w:type="pct"/>
            <w:vAlign w:val="center"/>
          </w:tcPr>
          <w:p w:rsidR="00213DB0" w:rsidRPr="00630F55" w:rsidRDefault="00213DB0" w:rsidP="00C21A88">
            <w:pPr>
              <w:keepLines/>
              <w:jc w:val="center"/>
              <w:rPr>
                <w:rFonts w:ascii="Arial Narrow" w:hAnsi="Arial Narrow"/>
                <w:sz w:val="20"/>
                <w:szCs w:val="20"/>
                <w:lang w:bidi="ru-RU"/>
              </w:rPr>
            </w:pPr>
            <w:r w:rsidRPr="00630F55">
              <w:rPr>
                <w:rFonts w:ascii="Arial Narrow" w:hAnsi="Arial Narrow"/>
                <w:sz w:val="20"/>
                <w:szCs w:val="20"/>
                <w:lang w:bidi="ru-RU"/>
              </w:rPr>
              <w:t>кВт·ч/м</w:t>
            </w:r>
            <w:r w:rsidRPr="00630F55">
              <w:rPr>
                <w:rFonts w:ascii="Arial Narrow" w:hAnsi="Arial Narrow"/>
                <w:sz w:val="20"/>
                <w:szCs w:val="20"/>
                <w:vertAlign w:val="superscript"/>
                <w:lang w:bidi="ru-RU"/>
              </w:rPr>
              <w:t>3</w:t>
            </w:r>
          </w:p>
        </w:tc>
        <w:tc>
          <w:tcPr>
            <w:tcW w:w="448" w:type="pct"/>
            <w:shd w:val="clear" w:color="auto" w:fill="auto"/>
            <w:vAlign w:val="center"/>
          </w:tcPr>
          <w:p w:rsidR="00213DB0" w:rsidRPr="00630F55" w:rsidRDefault="0005765A" w:rsidP="00C21A88">
            <w:pPr>
              <w:keepLines/>
              <w:jc w:val="center"/>
              <w:rPr>
                <w:rFonts w:ascii="Arial Narrow" w:hAnsi="Arial Narrow"/>
                <w:sz w:val="20"/>
                <w:szCs w:val="20"/>
                <w:lang w:bidi="ru-RU"/>
              </w:rPr>
            </w:pPr>
            <w:r w:rsidRPr="00630F55">
              <w:rPr>
                <w:rFonts w:ascii="Arial Narrow" w:hAnsi="Arial Narrow"/>
                <w:sz w:val="20"/>
                <w:szCs w:val="20"/>
                <w:lang w:bidi="ru-RU"/>
              </w:rPr>
              <w:t>0,50</w:t>
            </w:r>
          </w:p>
        </w:tc>
        <w:tc>
          <w:tcPr>
            <w:tcW w:w="448"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0,50</w:t>
            </w:r>
          </w:p>
        </w:tc>
        <w:tc>
          <w:tcPr>
            <w:tcW w:w="448"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0,50</w:t>
            </w:r>
          </w:p>
        </w:tc>
        <w:tc>
          <w:tcPr>
            <w:tcW w:w="448"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0,50</w:t>
            </w:r>
          </w:p>
        </w:tc>
        <w:tc>
          <w:tcPr>
            <w:tcW w:w="450" w:type="pct"/>
            <w:vAlign w:val="center"/>
          </w:tcPr>
          <w:p w:rsidR="00213DB0" w:rsidRPr="00630F55" w:rsidRDefault="0005765A" w:rsidP="00213DB0">
            <w:pPr>
              <w:keepLines/>
              <w:jc w:val="center"/>
              <w:rPr>
                <w:rFonts w:ascii="Arial Narrow" w:hAnsi="Arial Narrow"/>
                <w:sz w:val="20"/>
                <w:szCs w:val="20"/>
                <w:lang w:bidi="ru-RU"/>
              </w:rPr>
            </w:pPr>
            <w:r w:rsidRPr="00630F55">
              <w:rPr>
                <w:rFonts w:ascii="Arial Narrow" w:hAnsi="Arial Narrow"/>
                <w:sz w:val="20"/>
                <w:szCs w:val="20"/>
                <w:lang w:bidi="ru-RU"/>
              </w:rPr>
              <w:t>0,50</w:t>
            </w:r>
          </w:p>
        </w:tc>
      </w:tr>
    </w:tbl>
    <w:p w:rsidR="007960A9" w:rsidRPr="00630F55" w:rsidRDefault="007960A9" w:rsidP="007960A9">
      <w:pPr>
        <w:pStyle w:val="a8"/>
        <w:ind w:firstLine="0"/>
      </w:pPr>
    </w:p>
    <w:p w:rsidR="007960A9" w:rsidRPr="00630F55" w:rsidRDefault="007960A9" w:rsidP="007960A9">
      <w:pPr>
        <w:pStyle w:val="a8"/>
      </w:pPr>
      <w:r w:rsidRPr="00630F55">
        <w:t>Фактические показатели надёжности, качества и энергетической эффективности объектов централизованной системы водоснабжения за 202</w:t>
      </w:r>
      <w:r w:rsidR="00E20BD9" w:rsidRPr="00630F55">
        <w:t>3</w:t>
      </w:r>
      <w:r w:rsidRPr="00630F55">
        <w:t xml:space="preserve"> г. согласно данным ООО </w:t>
      </w:r>
      <w:r w:rsidR="007740F4" w:rsidRPr="00630F55">
        <w:t>«</w:t>
      </w:r>
      <w:r w:rsidRPr="00630F55">
        <w:t>Вода Смоленска</w:t>
      </w:r>
      <w:r w:rsidR="007740F4" w:rsidRPr="00630F55">
        <w:t>»</w:t>
      </w:r>
      <w:r w:rsidRPr="00630F55">
        <w:t>, представлены в таблице ниже.</w:t>
      </w:r>
    </w:p>
    <w:p w:rsidR="007960A9" w:rsidRPr="00630F55" w:rsidRDefault="007960A9" w:rsidP="007960A9">
      <w:pPr>
        <w:pStyle w:val="a8"/>
        <w:ind w:firstLine="0"/>
      </w:pPr>
    </w:p>
    <w:p w:rsidR="007960A9" w:rsidRPr="00630F55" w:rsidRDefault="007960A9" w:rsidP="007960A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143</w:t>
      </w:r>
      <w:r w:rsidR="00F40240" w:rsidRPr="00630F55">
        <w:fldChar w:fldCharType="end"/>
      </w:r>
      <w:r w:rsidRPr="00630F55">
        <w:t>. Фактические показатели надёжности, качества и энергетической эффективности объектов централизованной системы водоснабжения за 202</w:t>
      </w:r>
      <w:r w:rsidR="00E20BD9" w:rsidRPr="00630F55">
        <w:t>3</w:t>
      </w:r>
      <w:r w:rsidRPr="00630F55">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2"/>
        <w:gridCol w:w="6757"/>
        <w:gridCol w:w="970"/>
        <w:gridCol w:w="1202"/>
      </w:tblGrid>
      <w:tr w:rsidR="00816B59" w:rsidRPr="00630F55" w:rsidTr="00914FFC">
        <w:trPr>
          <w:trHeight w:val="283"/>
          <w:tblHeader/>
        </w:trPr>
        <w:tc>
          <w:tcPr>
            <w:tcW w:w="335" w:type="pct"/>
            <w:shd w:val="clear" w:color="auto" w:fill="DAEEF3"/>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w:t>
            </w:r>
          </w:p>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п/п</w:t>
            </w:r>
          </w:p>
        </w:tc>
        <w:tc>
          <w:tcPr>
            <w:tcW w:w="3530" w:type="pct"/>
            <w:shd w:val="clear" w:color="auto" w:fill="DAEEF3"/>
            <w:vAlign w:val="center"/>
          </w:tcPr>
          <w:p w:rsidR="00816B59" w:rsidRPr="00630F55" w:rsidRDefault="00C717AA" w:rsidP="00725C3A">
            <w:pPr>
              <w:keepLines/>
              <w:jc w:val="center"/>
              <w:rPr>
                <w:rFonts w:ascii="Arial Narrow" w:hAnsi="Arial Narrow"/>
                <w:sz w:val="20"/>
                <w:szCs w:val="20"/>
                <w:lang w:bidi="ru-RU"/>
              </w:rPr>
            </w:pPr>
            <w:r w:rsidRPr="00630F55">
              <w:rPr>
                <w:rFonts w:ascii="Arial Narrow" w:hAnsi="Arial Narrow"/>
                <w:sz w:val="20"/>
                <w:szCs w:val="20"/>
                <w:lang w:bidi="ru-RU"/>
              </w:rPr>
              <w:t>Наименование показателей</w:t>
            </w:r>
          </w:p>
        </w:tc>
        <w:tc>
          <w:tcPr>
            <w:tcW w:w="507" w:type="pct"/>
            <w:shd w:val="clear" w:color="auto" w:fill="DAEEF3"/>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измер.</w:t>
            </w:r>
          </w:p>
        </w:tc>
        <w:tc>
          <w:tcPr>
            <w:tcW w:w="627" w:type="pct"/>
            <w:shd w:val="clear" w:color="auto" w:fill="DAEEF3"/>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Значение</w:t>
            </w:r>
          </w:p>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показателей</w:t>
            </w:r>
          </w:p>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на 2023 г.</w:t>
            </w:r>
          </w:p>
        </w:tc>
      </w:tr>
      <w:tr w:rsidR="00816B59" w:rsidRPr="00630F55" w:rsidTr="00816B59">
        <w:trPr>
          <w:trHeight w:val="283"/>
        </w:trPr>
        <w:tc>
          <w:tcPr>
            <w:tcW w:w="335"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1.</w:t>
            </w:r>
          </w:p>
        </w:tc>
        <w:tc>
          <w:tcPr>
            <w:tcW w:w="4665" w:type="pct"/>
            <w:gridSpan w:val="3"/>
            <w:shd w:val="clear" w:color="auto" w:fill="auto"/>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Водоснабжение</w:t>
            </w:r>
          </w:p>
        </w:tc>
      </w:tr>
      <w:tr w:rsidR="00816B59" w:rsidRPr="00630F55" w:rsidTr="00816B59">
        <w:trPr>
          <w:trHeight w:val="283"/>
        </w:trPr>
        <w:tc>
          <w:tcPr>
            <w:tcW w:w="335"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1.1.</w:t>
            </w:r>
          </w:p>
        </w:tc>
        <w:tc>
          <w:tcPr>
            <w:tcW w:w="4665" w:type="pct"/>
            <w:gridSpan w:val="3"/>
            <w:shd w:val="clear" w:color="auto" w:fill="auto"/>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Показатели качества питьевой воды</w:t>
            </w:r>
          </w:p>
        </w:tc>
      </w:tr>
      <w:tr w:rsidR="00816B59" w:rsidRPr="00630F55" w:rsidTr="00816B59">
        <w:trPr>
          <w:trHeight w:val="283"/>
        </w:trPr>
        <w:tc>
          <w:tcPr>
            <w:tcW w:w="335"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1.1.1.</w:t>
            </w:r>
          </w:p>
        </w:tc>
        <w:tc>
          <w:tcPr>
            <w:tcW w:w="3530" w:type="pct"/>
            <w:shd w:val="clear" w:color="auto" w:fill="auto"/>
            <w:vAlign w:val="center"/>
          </w:tcPr>
          <w:p w:rsidR="00816B59" w:rsidRPr="00630F55" w:rsidRDefault="00816B59" w:rsidP="00725C3A">
            <w:pPr>
              <w:keepLines/>
              <w:rPr>
                <w:rFonts w:ascii="Arial Narrow" w:hAnsi="Arial Narrow"/>
                <w:sz w:val="20"/>
                <w:szCs w:val="20"/>
                <w:lang w:bidi="ru-RU"/>
              </w:rPr>
            </w:pPr>
            <w:r w:rsidRPr="00630F55">
              <w:rPr>
                <w:rFonts w:ascii="Arial Narrow" w:hAnsi="Arial Narrow"/>
                <w:sz w:val="20"/>
                <w:szCs w:val="20"/>
                <w:lang w:bidi="ru-RU"/>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объёме проб, отобранных по результатам производственного контроля качества питьевой воды</w:t>
            </w:r>
          </w:p>
        </w:tc>
        <w:tc>
          <w:tcPr>
            <w:tcW w:w="507"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627" w:type="pct"/>
            <w:shd w:val="clear" w:color="auto" w:fill="auto"/>
            <w:vAlign w:val="center"/>
          </w:tcPr>
          <w:p w:rsidR="00816B59" w:rsidRPr="00630F55" w:rsidRDefault="005B6868" w:rsidP="00725C3A">
            <w:pPr>
              <w:keepLines/>
              <w:jc w:val="center"/>
              <w:rPr>
                <w:rFonts w:ascii="Arial Narrow" w:hAnsi="Arial Narrow"/>
                <w:sz w:val="20"/>
                <w:szCs w:val="20"/>
                <w:lang w:bidi="ru-RU"/>
              </w:rPr>
            </w:pPr>
            <w:r w:rsidRPr="00630F55">
              <w:rPr>
                <w:rFonts w:ascii="Arial Narrow" w:hAnsi="Arial Narrow"/>
                <w:sz w:val="20"/>
                <w:szCs w:val="20"/>
                <w:lang w:bidi="ru-RU"/>
              </w:rPr>
              <w:t>26</w:t>
            </w:r>
            <w:r w:rsidR="0056523E" w:rsidRPr="00630F55">
              <w:rPr>
                <w:rFonts w:ascii="Arial Narrow" w:hAnsi="Arial Narrow"/>
                <w:sz w:val="20"/>
                <w:szCs w:val="20"/>
                <w:lang w:bidi="ru-RU"/>
              </w:rPr>
              <w:t>,0</w:t>
            </w:r>
          </w:p>
        </w:tc>
      </w:tr>
      <w:tr w:rsidR="00816B59" w:rsidRPr="00630F55" w:rsidTr="00816B59">
        <w:trPr>
          <w:trHeight w:val="283"/>
        </w:trPr>
        <w:tc>
          <w:tcPr>
            <w:tcW w:w="335"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1.2.</w:t>
            </w:r>
          </w:p>
        </w:tc>
        <w:tc>
          <w:tcPr>
            <w:tcW w:w="4665" w:type="pct"/>
            <w:gridSpan w:val="3"/>
            <w:shd w:val="clear" w:color="auto" w:fill="auto"/>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Показатель надёжности и бесперебойности холодного водоснабжения</w:t>
            </w:r>
          </w:p>
        </w:tc>
      </w:tr>
      <w:tr w:rsidR="00816B59" w:rsidRPr="00630F55" w:rsidTr="00816B59">
        <w:trPr>
          <w:trHeight w:val="283"/>
        </w:trPr>
        <w:tc>
          <w:tcPr>
            <w:tcW w:w="335"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1.2.1.</w:t>
            </w:r>
          </w:p>
        </w:tc>
        <w:tc>
          <w:tcPr>
            <w:tcW w:w="3530" w:type="pct"/>
            <w:shd w:val="clear" w:color="auto" w:fill="auto"/>
            <w:vAlign w:val="center"/>
          </w:tcPr>
          <w:p w:rsidR="00816B59" w:rsidRPr="00630F55" w:rsidRDefault="00816B59" w:rsidP="00725C3A">
            <w:pPr>
              <w:keepLines/>
              <w:rPr>
                <w:rFonts w:ascii="Arial Narrow" w:hAnsi="Arial Narrow"/>
                <w:sz w:val="20"/>
                <w:szCs w:val="20"/>
                <w:lang w:bidi="ru-RU"/>
              </w:rPr>
            </w:pPr>
            <w:r w:rsidRPr="00630F55">
              <w:rPr>
                <w:rFonts w:ascii="Arial Narrow" w:hAnsi="Arial Narrow"/>
                <w:sz w:val="20"/>
                <w:szCs w:val="20"/>
                <w:lang w:bidi="ru-RU"/>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расчёте на протяжённость водопроводной сети в год</w:t>
            </w:r>
          </w:p>
        </w:tc>
        <w:tc>
          <w:tcPr>
            <w:tcW w:w="507"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ед./км.</w:t>
            </w:r>
          </w:p>
        </w:tc>
        <w:tc>
          <w:tcPr>
            <w:tcW w:w="627" w:type="pct"/>
            <w:shd w:val="clear" w:color="auto" w:fill="auto"/>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1,21</w:t>
            </w:r>
          </w:p>
        </w:tc>
      </w:tr>
      <w:tr w:rsidR="00816B59" w:rsidRPr="00630F55" w:rsidTr="00816B59">
        <w:trPr>
          <w:trHeight w:val="283"/>
        </w:trPr>
        <w:tc>
          <w:tcPr>
            <w:tcW w:w="335"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1.3.</w:t>
            </w:r>
          </w:p>
        </w:tc>
        <w:tc>
          <w:tcPr>
            <w:tcW w:w="4665" w:type="pct"/>
            <w:gridSpan w:val="3"/>
            <w:shd w:val="clear" w:color="auto" w:fill="auto"/>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Показатель энергетической эффективности</w:t>
            </w:r>
          </w:p>
        </w:tc>
      </w:tr>
      <w:tr w:rsidR="00816B59" w:rsidRPr="00630F55" w:rsidTr="00816B59">
        <w:trPr>
          <w:trHeight w:val="283"/>
        </w:trPr>
        <w:tc>
          <w:tcPr>
            <w:tcW w:w="335"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1.3.1.</w:t>
            </w:r>
          </w:p>
        </w:tc>
        <w:tc>
          <w:tcPr>
            <w:tcW w:w="3530" w:type="pct"/>
            <w:shd w:val="clear" w:color="auto" w:fill="auto"/>
            <w:vAlign w:val="center"/>
          </w:tcPr>
          <w:p w:rsidR="00816B59" w:rsidRPr="00630F55" w:rsidRDefault="00816B59" w:rsidP="00725C3A">
            <w:pPr>
              <w:keepLines/>
              <w:rPr>
                <w:rFonts w:ascii="Arial Narrow" w:hAnsi="Arial Narrow"/>
                <w:sz w:val="20"/>
                <w:szCs w:val="20"/>
                <w:lang w:bidi="ru-RU"/>
              </w:rPr>
            </w:pPr>
            <w:r w:rsidRPr="00630F55">
              <w:rPr>
                <w:rFonts w:ascii="Arial Narrow" w:hAnsi="Arial Narrow"/>
                <w:sz w:val="20"/>
                <w:szCs w:val="20"/>
                <w:lang w:bidi="ru-RU"/>
              </w:rPr>
              <w:t>Доля потерь воды в централизованных системах водоснабжения при ее транспортировке в общем объёме, поданной в водопроводную сеть</w:t>
            </w:r>
          </w:p>
        </w:tc>
        <w:tc>
          <w:tcPr>
            <w:tcW w:w="507"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627" w:type="pct"/>
            <w:shd w:val="clear" w:color="auto" w:fill="auto"/>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23,33</w:t>
            </w:r>
          </w:p>
        </w:tc>
      </w:tr>
      <w:tr w:rsidR="00816B59" w:rsidRPr="00630F55" w:rsidTr="00816B59">
        <w:trPr>
          <w:trHeight w:val="283"/>
        </w:trPr>
        <w:tc>
          <w:tcPr>
            <w:tcW w:w="335"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1.3.2.</w:t>
            </w:r>
          </w:p>
        </w:tc>
        <w:tc>
          <w:tcPr>
            <w:tcW w:w="3530" w:type="pct"/>
            <w:shd w:val="clear" w:color="auto" w:fill="auto"/>
            <w:vAlign w:val="center"/>
          </w:tcPr>
          <w:p w:rsidR="00816B59" w:rsidRPr="00630F55" w:rsidRDefault="00816B59" w:rsidP="00725C3A">
            <w:pPr>
              <w:keepLines/>
              <w:rPr>
                <w:rFonts w:ascii="Arial Narrow" w:hAnsi="Arial Narrow"/>
                <w:sz w:val="20"/>
                <w:szCs w:val="20"/>
                <w:lang w:bidi="ru-RU"/>
              </w:rPr>
            </w:pPr>
            <w:r w:rsidRPr="00630F55">
              <w:rPr>
                <w:rFonts w:ascii="Arial Narrow" w:hAnsi="Arial Narrow"/>
                <w:sz w:val="20"/>
                <w:szCs w:val="20"/>
                <w:lang w:bidi="ru-RU"/>
              </w:rPr>
              <w:t>Удельный расход электрической энергии, потребляемой в технологическом процессе подготовки питьевой воды, на единицу объёма воды, отпускаемой в сеть</w:t>
            </w:r>
          </w:p>
        </w:tc>
        <w:tc>
          <w:tcPr>
            <w:tcW w:w="507" w:type="pct"/>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кВт·ч/м</w:t>
            </w:r>
            <w:r w:rsidRPr="00630F55">
              <w:rPr>
                <w:rFonts w:ascii="Arial Narrow" w:hAnsi="Arial Narrow"/>
                <w:sz w:val="20"/>
                <w:szCs w:val="20"/>
                <w:vertAlign w:val="superscript"/>
                <w:lang w:bidi="ru-RU"/>
              </w:rPr>
              <w:t>3</w:t>
            </w:r>
          </w:p>
        </w:tc>
        <w:tc>
          <w:tcPr>
            <w:tcW w:w="627" w:type="pct"/>
            <w:shd w:val="clear" w:color="auto" w:fill="auto"/>
            <w:vAlign w:val="center"/>
          </w:tcPr>
          <w:p w:rsidR="00816B59" w:rsidRPr="00630F55" w:rsidRDefault="00816B59" w:rsidP="00725C3A">
            <w:pPr>
              <w:keepLines/>
              <w:jc w:val="center"/>
              <w:rPr>
                <w:rFonts w:ascii="Arial Narrow" w:hAnsi="Arial Narrow"/>
                <w:sz w:val="20"/>
                <w:szCs w:val="20"/>
                <w:lang w:bidi="ru-RU"/>
              </w:rPr>
            </w:pPr>
            <w:r w:rsidRPr="00630F55">
              <w:rPr>
                <w:rFonts w:ascii="Arial Narrow" w:hAnsi="Arial Narrow"/>
                <w:sz w:val="20"/>
                <w:szCs w:val="20"/>
                <w:lang w:bidi="ru-RU"/>
              </w:rPr>
              <w:t>0,59</w:t>
            </w:r>
          </w:p>
        </w:tc>
      </w:tr>
    </w:tbl>
    <w:p w:rsidR="007960A9" w:rsidRPr="00630F55" w:rsidRDefault="007960A9" w:rsidP="007960A9">
      <w:pPr>
        <w:pStyle w:val="a8"/>
        <w:ind w:firstLine="0"/>
      </w:pPr>
    </w:p>
    <w:p w:rsidR="00F66294" w:rsidRPr="00630F55" w:rsidRDefault="00F66294" w:rsidP="007B4D27">
      <w:pPr>
        <w:pStyle w:val="31"/>
      </w:pPr>
      <w:bookmarkStart w:id="31" w:name="_Toc178853807"/>
      <w:r w:rsidRPr="00630F55">
        <w:t>Различные сценарии развития централизованных систем водоснабжения в зависимости от различных сценариев развития городского поселения</w:t>
      </w:r>
      <w:bookmarkEnd w:id="31"/>
    </w:p>
    <w:p w:rsidR="00E2174B" w:rsidRPr="00630F55" w:rsidRDefault="00E2174B" w:rsidP="00E2174B">
      <w:pPr>
        <w:pStyle w:val="a8"/>
      </w:pPr>
      <w:bookmarkStart w:id="32" w:name="_Hlk152489988"/>
      <w:r w:rsidRPr="00630F55">
        <w:t xml:space="preserve">Сценарии развития системы водоснабжения Ярцевского г.п. определяются согласно Концессионному соглашению в отношении объектов централизованных систем водоснабжения и водоотведения муниципального образования Ярцевского городского поселения Ярцевского района Смоленской области заключённого между ООО </w:t>
      </w:r>
      <w:r w:rsidR="007740F4" w:rsidRPr="00630F55">
        <w:t>«</w:t>
      </w:r>
      <w:r w:rsidRPr="00630F55">
        <w:t>Вода Смоленска</w:t>
      </w:r>
      <w:r w:rsidR="007740F4" w:rsidRPr="00630F55">
        <w:t>»</w:t>
      </w:r>
      <w:r w:rsidRPr="00630F55">
        <w:t xml:space="preserve"> и Администрацией муниципального образования </w:t>
      </w:r>
      <w:r w:rsidR="007740F4" w:rsidRPr="00630F55">
        <w:t>«</w:t>
      </w:r>
      <w:r w:rsidRPr="00630F55">
        <w:t>Ярцевский район</w:t>
      </w:r>
      <w:r w:rsidR="007740F4" w:rsidRPr="00630F55">
        <w:t>»</w:t>
      </w:r>
      <w:r w:rsidRPr="00630F55">
        <w:t xml:space="preserve"> Смоленской области.</w:t>
      </w:r>
    </w:p>
    <w:bookmarkEnd w:id="32"/>
    <w:p w:rsidR="007960A9" w:rsidRPr="00630F55" w:rsidRDefault="007960A9" w:rsidP="00140638">
      <w:pPr>
        <w:pStyle w:val="a8"/>
        <w:ind w:firstLine="0"/>
      </w:pPr>
    </w:p>
    <w:p w:rsidR="00CB07FE" w:rsidRPr="00630F55" w:rsidRDefault="00CB07FE" w:rsidP="00140638">
      <w:pPr>
        <w:pStyle w:val="a8"/>
        <w:ind w:firstLine="0"/>
      </w:pPr>
      <w:r w:rsidRPr="00630F55">
        <w:br w:type="page"/>
      </w:r>
    </w:p>
    <w:p w:rsidR="00E31D45" w:rsidRPr="00630F55" w:rsidRDefault="00E31D45" w:rsidP="007B4D27">
      <w:pPr>
        <w:pStyle w:val="21"/>
      </w:pPr>
      <w:bookmarkStart w:id="33" w:name="_Toc178853808"/>
      <w:r w:rsidRPr="00630F55">
        <w:lastRenderedPageBreak/>
        <w:t>Баланс водоснабжения и потребления горячей, питьевой, технической воды</w:t>
      </w:r>
      <w:bookmarkEnd w:id="33"/>
    </w:p>
    <w:p w:rsidR="00E31D45" w:rsidRPr="00630F55" w:rsidRDefault="00C95CE4" w:rsidP="007B4D27">
      <w:pPr>
        <w:pStyle w:val="31"/>
      </w:pPr>
      <w:bookmarkStart w:id="34" w:name="_Toc178853809"/>
      <w:r w:rsidRPr="00630F55">
        <w:t>О</w:t>
      </w:r>
      <w:r w:rsidR="00E31D45" w:rsidRPr="00630F55">
        <w:t>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34"/>
    </w:p>
    <w:p w:rsidR="00D75E7E" w:rsidRPr="00630F55" w:rsidRDefault="00A378E8" w:rsidP="00D75E7E">
      <w:pPr>
        <w:pStyle w:val="a8"/>
      </w:pPr>
      <w:r w:rsidRPr="00630F55">
        <w:t xml:space="preserve">Сводный отчётный баланс </w:t>
      </w:r>
      <w:r w:rsidR="00D75E7E" w:rsidRPr="00630F55">
        <w:t xml:space="preserve">системы водоснабжения ООО </w:t>
      </w:r>
      <w:r w:rsidR="007740F4" w:rsidRPr="00630F55">
        <w:t>«</w:t>
      </w:r>
      <w:r w:rsidR="00D75E7E" w:rsidRPr="00630F55">
        <w:t>Вода Смоленска</w:t>
      </w:r>
      <w:r w:rsidR="007740F4" w:rsidRPr="00630F55">
        <w:t>»</w:t>
      </w:r>
      <w:r w:rsidR="00D75E7E" w:rsidRPr="00630F55">
        <w:t xml:space="preserve"> </w:t>
      </w:r>
      <w:r w:rsidR="00E73585" w:rsidRPr="00630F55">
        <w:t xml:space="preserve">за </w:t>
      </w:r>
      <w:r w:rsidRPr="00630F55">
        <w:t xml:space="preserve">период 2019 - </w:t>
      </w:r>
      <w:r w:rsidR="00E73585" w:rsidRPr="00630F55">
        <w:t>202</w:t>
      </w:r>
      <w:r w:rsidRPr="00630F55">
        <w:t>3</w:t>
      </w:r>
      <w:r w:rsidR="00E73585" w:rsidRPr="00630F55">
        <w:t xml:space="preserve"> г</w:t>
      </w:r>
      <w:r w:rsidRPr="00630F55">
        <w:t>г</w:t>
      </w:r>
      <w:r w:rsidR="00E73585" w:rsidRPr="00630F55">
        <w:t xml:space="preserve">. </w:t>
      </w:r>
      <w:r w:rsidR="00D75E7E" w:rsidRPr="00630F55">
        <w:t>представлен в таблице ниже.</w:t>
      </w:r>
    </w:p>
    <w:p w:rsidR="00D75E7E" w:rsidRPr="00630F55" w:rsidRDefault="00D75E7E" w:rsidP="00D75E7E">
      <w:pPr>
        <w:pStyle w:val="a8"/>
        <w:ind w:firstLine="0"/>
      </w:pPr>
    </w:p>
    <w:p w:rsidR="00D75E7E" w:rsidRPr="00630F55" w:rsidRDefault="00D75E7E" w:rsidP="00D75E7E">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144</w:t>
      </w:r>
      <w:r w:rsidR="00F40240" w:rsidRPr="00630F55">
        <w:fldChar w:fldCharType="end"/>
      </w:r>
      <w:r w:rsidRPr="00630F55">
        <w:t xml:space="preserve">. </w:t>
      </w:r>
      <w:r w:rsidR="00A378E8" w:rsidRPr="00630F55">
        <w:t>Сводный отчётный баланс системы водоснабжения за период 2019 - 2023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7"/>
        <w:gridCol w:w="2843"/>
        <w:gridCol w:w="1321"/>
        <w:gridCol w:w="894"/>
        <w:gridCol w:w="894"/>
        <w:gridCol w:w="894"/>
        <w:gridCol w:w="894"/>
        <w:gridCol w:w="894"/>
      </w:tblGrid>
      <w:tr w:rsidR="002D5F7D" w:rsidRPr="00630F55" w:rsidTr="002C5F05">
        <w:trPr>
          <w:trHeight w:val="283"/>
          <w:tblHeader/>
        </w:trPr>
        <w:tc>
          <w:tcPr>
            <w:tcW w:w="490" w:type="pct"/>
            <w:shd w:val="clear" w:color="auto" w:fill="DAEEF3"/>
            <w:vAlign w:val="center"/>
            <w:hideMark/>
          </w:tcPr>
          <w:p w:rsidR="00EC3391" w:rsidRPr="00630F55" w:rsidRDefault="00EC3391" w:rsidP="00EC3391">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w:t>
            </w:r>
          </w:p>
          <w:p w:rsidR="00EC3391" w:rsidRPr="00630F55" w:rsidRDefault="00EC3391" w:rsidP="00EC3391">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п/п</w:t>
            </w:r>
          </w:p>
        </w:tc>
        <w:tc>
          <w:tcPr>
            <w:tcW w:w="1485" w:type="pct"/>
            <w:shd w:val="clear" w:color="auto" w:fill="DAEEF3"/>
            <w:vAlign w:val="center"/>
            <w:hideMark/>
          </w:tcPr>
          <w:p w:rsidR="00C717AA" w:rsidRPr="00630F55" w:rsidRDefault="00C717AA" w:rsidP="00EC3391">
            <w:pPr>
              <w:keepLines/>
              <w:jc w:val="center"/>
              <w:rPr>
                <w:rFonts w:ascii="Arial Narrow" w:hAnsi="Arial Narrow"/>
                <w:iCs/>
                <w:sz w:val="18"/>
                <w:szCs w:val="18"/>
              </w:rPr>
            </w:pPr>
            <w:r w:rsidRPr="00630F55">
              <w:rPr>
                <w:rFonts w:ascii="Arial Narrow" w:hAnsi="Arial Narrow"/>
                <w:iCs/>
                <w:sz w:val="18"/>
                <w:szCs w:val="18"/>
              </w:rPr>
              <w:t>Наименование</w:t>
            </w:r>
          </w:p>
          <w:p w:rsidR="00EC3391" w:rsidRPr="00630F55" w:rsidRDefault="00C717AA" w:rsidP="00EC3391">
            <w:pPr>
              <w:keepLines/>
              <w:jc w:val="center"/>
              <w:rPr>
                <w:rFonts w:ascii="Arial Narrow" w:eastAsia="Times New Roman" w:hAnsi="Arial Narrow" w:cs="Calibri"/>
                <w:color w:val="000000"/>
                <w:sz w:val="18"/>
                <w:szCs w:val="18"/>
                <w:lang w:eastAsia="ru-RU"/>
              </w:rPr>
            </w:pPr>
            <w:r w:rsidRPr="00630F55">
              <w:rPr>
                <w:rFonts w:ascii="Arial Narrow" w:hAnsi="Arial Narrow"/>
                <w:iCs/>
                <w:sz w:val="18"/>
                <w:szCs w:val="18"/>
              </w:rPr>
              <w:t>показателей</w:t>
            </w:r>
          </w:p>
        </w:tc>
        <w:tc>
          <w:tcPr>
            <w:tcW w:w="690" w:type="pct"/>
            <w:shd w:val="clear" w:color="auto" w:fill="DAEEF3"/>
            <w:vAlign w:val="center"/>
            <w:hideMark/>
          </w:tcPr>
          <w:p w:rsidR="00EC3391" w:rsidRPr="00630F55" w:rsidRDefault="00EC3391" w:rsidP="00EC3391">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Единицы</w:t>
            </w:r>
          </w:p>
          <w:p w:rsidR="00EC3391" w:rsidRPr="00630F55" w:rsidRDefault="00EC3391" w:rsidP="00EC3391">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измерений</w:t>
            </w:r>
          </w:p>
        </w:tc>
        <w:tc>
          <w:tcPr>
            <w:tcW w:w="467" w:type="pct"/>
            <w:shd w:val="clear" w:color="auto" w:fill="DAEEF3"/>
            <w:noWrap/>
            <w:vAlign w:val="center"/>
            <w:hideMark/>
          </w:tcPr>
          <w:p w:rsidR="002C5F05" w:rsidRPr="00630F55" w:rsidRDefault="00EC3391" w:rsidP="00EC3391">
            <w:pPr>
              <w:keepLines/>
              <w:jc w:val="center"/>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2019 год</w:t>
            </w:r>
          </w:p>
          <w:p w:rsidR="00EC3391" w:rsidRPr="00630F55" w:rsidRDefault="005B6868" w:rsidP="00EC3391">
            <w:pPr>
              <w:keepLines/>
              <w:jc w:val="center"/>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11</w:t>
            </w:r>
            <w:r w:rsidR="002C5F05" w:rsidRPr="00630F55">
              <w:rPr>
                <w:rFonts w:ascii="Arial Narrow" w:eastAsia="Times New Roman" w:hAnsi="Arial Narrow" w:cs="Calibri"/>
                <w:sz w:val="18"/>
                <w:szCs w:val="18"/>
                <w:lang w:eastAsia="ru-RU"/>
              </w:rPr>
              <w:t xml:space="preserve"> </w:t>
            </w:r>
            <w:r w:rsidRPr="00630F55">
              <w:rPr>
                <w:rFonts w:ascii="Arial Narrow" w:eastAsia="Times New Roman" w:hAnsi="Arial Narrow" w:cs="Calibri"/>
                <w:sz w:val="18"/>
                <w:szCs w:val="18"/>
                <w:lang w:eastAsia="ru-RU"/>
              </w:rPr>
              <w:t>мес.</w:t>
            </w:r>
          </w:p>
        </w:tc>
        <w:tc>
          <w:tcPr>
            <w:tcW w:w="467" w:type="pct"/>
            <w:shd w:val="clear" w:color="auto" w:fill="DAEEF3"/>
            <w:noWrap/>
            <w:vAlign w:val="center"/>
            <w:hideMark/>
          </w:tcPr>
          <w:p w:rsidR="00EC3391" w:rsidRPr="00630F55" w:rsidRDefault="00EC3391" w:rsidP="00EC3391">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2020 год</w:t>
            </w:r>
          </w:p>
        </w:tc>
        <w:tc>
          <w:tcPr>
            <w:tcW w:w="467" w:type="pct"/>
            <w:shd w:val="clear" w:color="auto" w:fill="DAEEF3"/>
            <w:noWrap/>
            <w:vAlign w:val="center"/>
            <w:hideMark/>
          </w:tcPr>
          <w:p w:rsidR="00EC3391" w:rsidRPr="00630F55" w:rsidRDefault="00EC3391" w:rsidP="00EC3391">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2021 год</w:t>
            </w:r>
          </w:p>
        </w:tc>
        <w:tc>
          <w:tcPr>
            <w:tcW w:w="467" w:type="pct"/>
            <w:shd w:val="clear" w:color="auto" w:fill="DAEEF3"/>
            <w:noWrap/>
            <w:vAlign w:val="center"/>
            <w:hideMark/>
          </w:tcPr>
          <w:p w:rsidR="00EC3391" w:rsidRPr="00630F55" w:rsidRDefault="00EC3391" w:rsidP="00EC3391">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2022 год</w:t>
            </w:r>
          </w:p>
        </w:tc>
        <w:tc>
          <w:tcPr>
            <w:tcW w:w="467" w:type="pct"/>
            <w:shd w:val="clear" w:color="auto" w:fill="DAEEF3"/>
            <w:noWrap/>
            <w:vAlign w:val="center"/>
            <w:hideMark/>
          </w:tcPr>
          <w:p w:rsidR="00EC3391" w:rsidRPr="00630F55" w:rsidRDefault="00EC3391" w:rsidP="00EC3391">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2023 год</w:t>
            </w:r>
          </w:p>
        </w:tc>
      </w:tr>
      <w:tr w:rsidR="00EC3054" w:rsidRPr="00630F55" w:rsidTr="002C5F05">
        <w:trPr>
          <w:trHeight w:val="283"/>
        </w:trPr>
        <w:tc>
          <w:tcPr>
            <w:tcW w:w="490" w:type="pct"/>
            <w:shd w:val="clear" w:color="auto" w:fill="F2F2F2"/>
            <w:noWrap/>
            <w:vAlign w:val="center"/>
            <w:hideMark/>
          </w:tcPr>
          <w:p w:rsidR="00EC3054" w:rsidRPr="00630F55" w:rsidRDefault="00EC3054" w:rsidP="00EC3391">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w:t>
            </w:r>
          </w:p>
        </w:tc>
        <w:tc>
          <w:tcPr>
            <w:tcW w:w="4510" w:type="pct"/>
            <w:gridSpan w:val="7"/>
            <w:shd w:val="clear" w:color="auto" w:fill="F2F2F2"/>
            <w:vAlign w:val="center"/>
            <w:hideMark/>
          </w:tcPr>
          <w:p w:rsidR="00EC3054" w:rsidRPr="00630F55" w:rsidRDefault="00EC3054" w:rsidP="00EC3054">
            <w:pPr>
              <w:keepLines/>
              <w:jc w:val="center"/>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Водоснабжение</w:t>
            </w:r>
          </w:p>
        </w:tc>
      </w:tr>
      <w:tr w:rsidR="0018011B" w:rsidRPr="00630F55" w:rsidTr="002C5F05">
        <w:trPr>
          <w:trHeight w:val="283"/>
        </w:trPr>
        <w:tc>
          <w:tcPr>
            <w:tcW w:w="490" w:type="pct"/>
            <w:shd w:val="clear" w:color="auto" w:fill="auto"/>
            <w:noWrap/>
            <w:vAlign w:val="center"/>
            <w:hideMark/>
          </w:tcPr>
          <w:p w:rsidR="0018011B" w:rsidRPr="00630F55" w:rsidRDefault="0018011B" w:rsidP="0018011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w:t>
            </w:r>
          </w:p>
        </w:tc>
        <w:tc>
          <w:tcPr>
            <w:tcW w:w="1485" w:type="pct"/>
            <w:shd w:val="clear" w:color="auto" w:fill="auto"/>
            <w:vAlign w:val="center"/>
            <w:hideMark/>
          </w:tcPr>
          <w:p w:rsidR="0018011B" w:rsidRPr="00630F55" w:rsidRDefault="0018011B" w:rsidP="0018011B">
            <w:pPr>
              <w:keepLines/>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Объём добычи воды всего, в т.ч.:</w:t>
            </w:r>
          </w:p>
        </w:tc>
        <w:tc>
          <w:tcPr>
            <w:tcW w:w="690" w:type="pct"/>
            <w:shd w:val="clear" w:color="auto" w:fill="auto"/>
            <w:noWrap/>
            <w:vAlign w:val="center"/>
            <w:hideMark/>
          </w:tcPr>
          <w:p w:rsidR="0018011B" w:rsidRPr="00630F55" w:rsidRDefault="0018011B" w:rsidP="0018011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tcPr>
          <w:p w:rsidR="0018011B" w:rsidRPr="00630F55" w:rsidRDefault="0018011B" w:rsidP="0018011B">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3 383,02</w:t>
            </w:r>
          </w:p>
        </w:tc>
        <w:tc>
          <w:tcPr>
            <w:tcW w:w="467" w:type="pct"/>
            <w:shd w:val="clear" w:color="auto" w:fill="auto"/>
            <w:noWrap/>
            <w:vAlign w:val="center"/>
          </w:tcPr>
          <w:p w:rsidR="0018011B" w:rsidRPr="00630F55" w:rsidRDefault="0018011B" w:rsidP="0018011B">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3 794,40</w:t>
            </w:r>
          </w:p>
        </w:tc>
        <w:tc>
          <w:tcPr>
            <w:tcW w:w="467" w:type="pct"/>
            <w:shd w:val="clear" w:color="auto" w:fill="auto"/>
            <w:noWrap/>
            <w:vAlign w:val="center"/>
          </w:tcPr>
          <w:p w:rsidR="0018011B" w:rsidRPr="00630F55" w:rsidRDefault="0018011B" w:rsidP="0018011B">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3 945,41</w:t>
            </w:r>
          </w:p>
        </w:tc>
        <w:tc>
          <w:tcPr>
            <w:tcW w:w="467" w:type="pct"/>
            <w:shd w:val="clear" w:color="auto" w:fill="auto"/>
            <w:noWrap/>
            <w:vAlign w:val="center"/>
          </w:tcPr>
          <w:p w:rsidR="0018011B" w:rsidRPr="00630F55" w:rsidRDefault="0018011B" w:rsidP="0018011B">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3 492,49</w:t>
            </w:r>
          </w:p>
        </w:tc>
        <w:tc>
          <w:tcPr>
            <w:tcW w:w="467" w:type="pct"/>
            <w:shd w:val="clear" w:color="auto" w:fill="auto"/>
            <w:noWrap/>
            <w:vAlign w:val="center"/>
          </w:tcPr>
          <w:p w:rsidR="0018011B" w:rsidRPr="00630F55" w:rsidRDefault="0018011B" w:rsidP="0018011B">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3 503,73</w:t>
            </w:r>
          </w:p>
        </w:tc>
      </w:tr>
      <w:tr w:rsidR="00513FE2" w:rsidRPr="00630F55" w:rsidTr="002C5F05">
        <w:trPr>
          <w:trHeight w:val="283"/>
        </w:trPr>
        <w:tc>
          <w:tcPr>
            <w:tcW w:w="490" w:type="pct"/>
            <w:shd w:val="clear" w:color="auto" w:fill="auto"/>
            <w:noWrap/>
            <w:vAlign w:val="center"/>
            <w:hideMark/>
          </w:tcPr>
          <w:p w:rsidR="00513FE2" w:rsidRPr="00630F55" w:rsidRDefault="00513FE2" w:rsidP="00513FE2">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1.1.1.</w:t>
            </w:r>
          </w:p>
        </w:tc>
        <w:tc>
          <w:tcPr>
            <w:tcW w:w="1485" w:type="pct"/>
            <w:shd w:val="clear" w:color="auto" w:fill="auto"/>
            <w:vAlign w:val="center"/>
            <w:hideMark/>
          </w:tcPr>
          <w:p w:rsidR="00513FE2" w:rsidRPr="00630F55" w:rsidRDefault="00513FE2" w:rsidP="00513FE2">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речной</w:t>
            </w:r>
          </w:p>
        </w:tc>
        <w:tc>
          <w:tcPr>
            <w:tcW w:w="690" w:type="pct"/>
            <w:shd w:val="clear" w:color="auto" w:fill="auto"/>
            <w:noWrap/>
            <w:vAlign w:val="center"/>
            <w:hideMark/>
          </w:tcPr>
          <w:p w:rsidR="00513FE2" w:rsidRPr="00630F55" w:rsidRDefault="00513FE2" w:rsidP="00513FE2">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513FE2" w:rsidRPr="00630F55" w:rsidRDefault="00513FE2" w:rsidP="00513FE2">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513FE2" w:rsidRPr="00630F55" w:rsidRDefault="00513FE2" w:rsidP="00513FE2">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513FE2" w:rsidRPr="00630F55" w:rsidRDefault="00513FE2" w:rsidP="00513FE2">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513FE2" w:rsidRPr="00630F55" w:rsidRDefault="00513FE2" w:rsidP="00513FE2">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513FE2" w:rsidRPr="00630F55" w:rsidRDefault="00513FE2" w:rsidP="00513FE2">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F201AF" w:rsidRPr="00630F55" w:rsidTr="002C5F05">
        <w:trPr>
          <w:trHeight w:val="283"/>
        </w:trPr>
        <w:tc>
          <w:tcPr>
            <w:tcW w:w="490" w:type="pct"/>
            <w:shd w:val="clear" w:color="auto" w:fill="auto"/>
            <w:noWrap/>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w:t>
            </w:r>
          </w:p>
        </w:tc>
        <w:tc>
          <w:tcPr>
            <w:tcW w:w="1485" w:type="pct"/>
            <w:shd w:val="clear" w:color="auto" w:fill="auto"/>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артезианской</w:t>
            </w:r>
          </w:p>
        </w:tc>
        <w:tc>
          <w:tcPr>
            <w:tcW w:w="690" w:type="pct"/>
            <w:shd w:val="clear" w:color="auto" w:fill="auto"/>
            <w:noWrap/>
            <w:vAlign w:val="center"/>
            <w:hideMark/>
          </w:tcPr>
          <w:p w:rsidR="00F201AF" w:rsidRPr="00630F55" w:rsidRDefault="00F201AF" w:rsidP="00F201AF">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3 383,02</w:t>
            </w:r>
          </w:p>
        </w:tc>
        <w:tc>
          <w:tcPr>
            <w:tcW w:w="467" w:type="pct"/>
            <w:shd w:val="clear" w:color="auto" w:fill="auto"/>
            <w:noWrap/>
            <w:vAlign w:val="center"/>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3 794,40</w:t>
            </w:r>
          </w:p>
        </w:tc>
        <w:tc>
          <w:tcPr>
            <w:tcW w:w="467" w:type="pct"/>
            <w:shd w:val="clear" w:color="auto" w:fill="auto"/>
            <w:noWrap/>
            <w:vAlign w:val="center"/>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3 945,41</w:t>
            </w:r>
          </w:p>
        </w:tc>
        <w:tc>
          <w:tcPr>
            <w:tcW w:w="467" w:type="pct"/>
            <w:shd w:val="clear" w:color="auto" w:fill="auto"/>
            <w:noWrap/>
            <w:vAlign w:val="center"/>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3 492,49</w:t>
            </w:r>
          </w:p>
        </w:tc>
        <w:tc>
          <w:tcPr>
            <w:tcW w:w="467" w:type="pct"/>
            <w:shd w:val="clear" w:color="auto" w:fill="auto"/>
            <w:noWrap/>
            <w:vAlign w:val="center"/>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3 503,73</w:t>
            </w:r>
          </w:p>
        </w:tc>
      </w:tr>
      <w:tr w:rsidR="00F201AF" w:rsidRPr="00630F55" w:rsidTr="002C5F05">
        <w:trPr>
          <w:trHeight w:val="283"/>
        </w:trPr>
        <w:tc>
          <w:tcPr>
            <w:tcW w:w="490" w:type="pct"/>
            <w:shd w:val="clear" w:color="auto" w:fill="auto"/>
            <w:noWrap/>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w:t>
            </w:r>
          </w:p>
        </w:tc>
        <w:tc>
          <w:tcPr>
            <w:tcW w:w="1485" w:type="pct"/>
            <w:shd w:val="clear" w:color="auto" w:fill="auto"/>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F201AF" w:rsidRPr="00630F55" w:rsidRDefault="00F201AF" w:rsidP="00F201AF">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763,47</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834,47</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856,28</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681,42</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712,00</w:t>
            </w:r>
          </w:p>
        </w:tc>
      </w:tr>
      <w:tr w:rsidR="00F201AF" w:rsidRPr="00630F55" w:rsidTr="002C5F05">
        <w:trPr>
          <w:trHeight w:val="283"/>
        </w:trPr>
        <w:tc>
          <w:tcPr>
            <w:tcW w:w="490" w:type="pct"/>
            <w:shd w:val="clear" w:color="auto" w:fill="auto"/>
            <w:noWrap/>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w:t>
            </w:r>
          </w:p>
        </w:tc>
        <w:tc>
          <w:tcPr>
            <w:tcW w:w="1485" w:type="pct"/>
            <w:shd w:val="clear" w:color="auto" w:fill="auto"/>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2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F201AF" w:rsidRPr="00630F55" w:rsidRDefault="00F201AF" w:rsidP="00F201AF">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1 448,14</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1 637,12</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1 494,89</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1 523,41</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1 431,86</w:t>
            </w:r>
          </w:p>
        </w:tc>
      </w:tr>
      <w:tr w:rsidR="00F201AF" w:rsidRPr="00630F55" w:rsidTr="002C5F05">
        <w:trPr>
          <w:trHeight w:val="283"/>
        </w:trPr>
        <w:tc>
          <w:tcPr>
            <w:tcW w:w="490" w:type="pct"/>
            <w:shd w:val="clear" w:color="auto" w:fill="auto"/>
            <w:noWrap/>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1.1.2.3.</w:t>
            </w:r>
          </w:p>
        </w:tc>
        <w:tc>
          <w:tcPr>
            <w:tcW w:w="1485" w:type="pct"/>
            <w:shd w:val="clear" w:color="auto" w:fill="auto"/>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3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F201AF" w:rsidRPr="00630F55" w:rsidRDefault="00F201AF" w:rsidP="00F201AF">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F201AF" w:rsidRPr="00630F55" w:rsidTr="002C5F05">
        <w:trPr>
          <w:trHeight w:val="283"/>
        </w:trPr>
        <w:tc>
          <w:tcPr>
            <w:tcW w:w="490" w:type="pct"/>
            <w:shd w:val="clear" w:color="auto" w:fill="auto"/>
            <w:noWrap/>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1.1.2.4.</w:t>
            </w:r>
          </w:p>
        </w:tc>
        <w:tc>
          <w:tcPr>
            <w:tcW w:w="1485" w:type="pct"/>
            <w:shd w:val="clear" w:color="auto" w:fill="auto"/>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4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F201AF" w:rsidRPr="00630F55" w:rsidRDefault="00F201AF" w:rsidP="00F201AF">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184,56</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328,16</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413,09</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362,02</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310,33</w:t>
            </w:r>
          </w:p>
        </w:tc>
      </w:tr>
      <w:tr w:rsidR="00F201AF" w:rsidRPr="00630F55" w:rsidTr="002C5F05">
        <w:trPr>
          <w:trHeight w:val="283"/>
        </w:trPr>
        <w:tc>
          <w:tcPr>
            <w:tcW w:w="490" w:type="pct"/>
            <w:shd w:val="clear" w:color="auto" w:fill="auto"/>
            <w:noWrap/>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1.1.2.5.</w:t>
            </w:r>
          </w:p>
        </w:tc>
        <w:tc>
          <w:tcPr>
            <w:tcW w:w="1485" w:type="pct"/>
            <w:shd w:val="clear" w:color="auto" w:fill="auto"/>
            <w:vAlign w:val="center"/>
            <w:hideMark/>
          </w:tcPr>
          <w:p w:rsidR="00F201AF" w:rsidRPr="00630F55" w:rsidRDefault="00F201AF" w:rsidP="00F201AF">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5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F201AF" w:rsidRPr="00630F55" w:rsidRDefault="00F201AF" w:rsidP="00F201AF">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49,29</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36,80</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49,66</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372,16</w:t>
            </w:r>
          </w:p>
        </w:tc>
        <w:tc>
          <w:tcPr>
            <w:tcW w:w="467" w:type="pct"/>
            <w:shd w:val="clear" w:color="auto" w:fill="auto"/>
            <w:noWrap/>
            <w:vAlign w:val="center"/>
            <w:hideMark/>
          </w:tcPr>
          <w:p w:rsidR="00F201AF" w:rsidRPr="00630F55" w:rsidRDefault="00F201AF" w:rsidP="00F201AF">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601,72</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1.1.2.6.</w:t>
            </w:r>
          </w:p>
        </w:tc>
        <w:tc>
          <w:tcPr>
            <w:tcW w:w="1485" w:type="pct"/>
            <w:shd w:val="clear" w:color="auto" w:fill="auto"/>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w:t>
            </w:r>
            <w:r w:rsidR="002C5F05" w:rsidRPr="00630F55">
              <w:rPr>
                <w:rFonts w:ascii="Arial Narrow" w:eastAsia="Times New Roman" w:hAnsi="Arial Narrow" w:cs="Calibri"/>
                <w:color w:val="000000"/>
                <w:sz w:val="18"/>
                <w:szCs w:val="18"/>
                <w:lang w:eastAsia="ru-RU"/>
              </w:rPr>
              <w:t>6</w:t>
            </w:r>
            <w:r w:rsidRPr="00630F55">
              <w:rPr>
                <w:rFonts w:ascii="Arial Narrow" w:eastAsia="Times New Roman" w:hAnsi="Arial Narrow" w:cs="Calibri"/>
                <w:color w:val="000000"/>
                <w:sz w:val="18"/>
                <w:szCs w:val="18"/>
                <w:lang w:eastAsia="ru-RU"/>
              </w:rPr>
              <w:t xml:space="preserve">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1.1.2.7.</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10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9,77</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20,70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35,33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1.1.2.8.</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12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48,43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39,83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88,68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1.1.2.9.</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13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8,49</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30,31</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13,40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1.1.2.10.</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3,02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17,18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1.1.2.11.</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3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123,92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106,37</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245,06</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80,30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1.1.2.12.</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4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1.1.2.13.</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5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356,46</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364,14</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240,66</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0,44</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1.1.2.14.</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Агросервис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43,56</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43,88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49,10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46,13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41,28</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1.1.2.15.</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Геронтологический центр</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29,88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23,91</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12,31</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9,62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10,27</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1.1.2.16.</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Дуброво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7,28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4,07</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5,25</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5,48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11,23</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1.1.2.17.</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ДЭП-3</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1.1.2.18.</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Кирпичный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0,71</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1,44</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0,84</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0,78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0,83</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1.1.2.19.</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Котельная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1.1.2.20.</w:t>
            </w:r>
          </w:p>
        </w:tc>
        <w:tc>
          <w:tcPr>
            <w:tcW w:w="1485" w:type="pct"/>
            <w:shd w:val="clear" w:color="auto" w:fill="auto"/>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Кузьмино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0,59</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1,39</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1,08</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1,12</w:t>
            </w:r>
          </w:p>
        </w:tc>
        <w:tc>
          <w:tcPr>
            <w:tcW w:w="467" w:type="pct"/>
            <w:shd w:val="clear" w:color="auto" w:fill="auto"/>
            <w:noWrap/>
            <w:vAlign w:val="center"/>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2,90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1.1.2.21.</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ЛМПС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13,54</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18,59</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18,12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17,25</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17,02</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1.1.2.22.</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Лесокомбинат</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36,07</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37,52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62,55</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57,40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41,82</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1.1.2.23.</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Луначарского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1.1.2.24.</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Милохово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3,84</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4,34</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5,51</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4,03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2,95</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1.1.2.25.</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МСО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23,34</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34,78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36,42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25,88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16,86</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1.1.2.26.</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Нагорная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61,98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38,78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43,62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43,52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48,87</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1.1.2.27.</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Плодородие</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39,03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43,09</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44,79</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43,16</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41,73</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1.1.2.28.</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Пологи</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62,96</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112,49</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161,24</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174,23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174,66</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1.1.2.29.</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Пронькино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44,50</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27,72</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30,99</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30,59</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31,41</w:t>
            </w:r>
          </w:p>
        </w:tc>
      </w:tr>
      <w:tr w:rsidR="00E2174B" w:rsidRPr="00630F55" w:rsidTr="002C5F05">
        <w:trPr>
          <w:trHeight w:val="283"/>
        </w:trPr>
        <w:tc>
          <w:tcPr>
            <w:tcW w:w="490" w:type="pct"/>
            <w:shd w:val="clear" w:color="auto" w:fill="auto"/>
            <w:noWrap/>
            <w:vAlign w:val="center"/>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1.1.2.30.</w:t>
            </w:r>
          </w:p>
        </w:tc>
        <w:tc>
          <w:tcPr>
            <w:tcW w:w="1485" w:type="pct"/>
            <w:shd w:val="clear" w:color="auto" w:fill="auto"/>
            <w:vAlign w:val="center"/>
            <w:hideMark/>
          </w:tcPr>
          <w:p w:rsidR="00E2174B" w:rsidRPr="00630F55" w:rsidRDefault="00E2174B" w:rsidP="00E2174B">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Просёлочная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2174B" w:rsidRPr="00630F55" w:rsidRDefault="00E2174B" w:rsidP="00E2174B">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1,48</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11,43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12,23</w:t>
            </w:r>
          </w:p>
        </w:tc>
        <w:tc>
          <w:tcPr>
            <w:tcW w:w="467" w:type="pct"/>
            <w:shd w:val="clear" w:color="auto" w:fill="auto"/>
            <w:noWrap/>
            <w:vAlign w:val="center"/>
            <w:hideMark/>
          </w:tcPr>
          <w:p w:rsidR="00E2174B" w:rsidRPr="00630F55" w:rsidRDefault="00E2174B" w:rsidP="00E2174B">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1.1.2.31.</w:t>
            </w:r>
          </w:p>
        </w:tc>
        <w:tc>
          <w:tcPr>
            <w:tcW w:w="1485" w:type="pct"/>
            <w:shd w:val="clear" w:color="auto" w:fill="auto"/>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Прохоровская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1.1.2.32.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Рейс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18,08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1.1.2.33.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Школа-Интернат</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технической</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Объем покупной воды всего, в т.ч.:</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lastRenderedPageBreak/>
              <w:t>1.2.1.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Поставщик № 1</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Поставщик № 2</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Пропуск воды через сооружения водоподготовки всего, в т.ч.:</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17,25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16,93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ЛМПС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17,25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16,93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Собственные нужды всего (водоподготовка), в т.ч.</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20,82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22,87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45,04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43,79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94,27</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НС 2-го подъёма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20,82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22,87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45,04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42,58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93,09</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НС 2-го подъёма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ЛМПС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1,19</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Потери воды на водоподготовке</w:t>
            </w:r>
          </w:p>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(переливы резервуаров, неплотности запорной арматуры и др.), в т.ч.:</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Отпуск воды в сеть всего, в т.ч.:</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3 362,20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3 771,53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3 900,37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3 452,92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3 412,37</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речной</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артезианской</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3 362,20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3 771,53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3 900,37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3 452,92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3 412,37</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НС 2-го подъёма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2 491,33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2 904,52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2 906,29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2 900,27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2 965,70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НС 2-го подъёма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484,38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473,53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502,90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82,06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Агросервис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43,56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43,88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49,10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46,13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41,28</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Геронтологический центр</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29,88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23,91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12,31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9,62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10,27</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Дуброво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7,28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4,07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5,25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5,48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1.6.2.6.</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ДЭП-3</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1.6.2.7.</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Кирпичный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0,71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0,78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1.6.2.8.</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Котельная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1.6.2.9.</w:t>
            </w:r>
          </w:p>
        </w:tc>
        <w:tc>
          <w:tcPr>
            <w:tcW w:w="1485" w:type="pct"/>
            <w:shd w:val="clear" w:color="auto" w:fill="auto"/>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Кузьмино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0,59</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1,39</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1,08</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1,12</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2,90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1.6.2.10.</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ЛМПС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13,54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18,59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18,12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16,41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15,86</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Лесокомбинат</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36,07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37,52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62,55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57,40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41,82</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Луначарского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Милохово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3,84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5,51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4,03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2,95</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МСО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23,34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34,78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36,42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25,88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16,86</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Нагорная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61,98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38,78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43,62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43,52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48,87</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1.6.2.16.</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Плодородие</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39,03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43,09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44,79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43,16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41,73</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1.6.2.17.</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Пологи</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62,96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112,49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161,24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174,23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174,66</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1.6.2.18.</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Пронькино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44,50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27,72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30,99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30,59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31,41</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1.6.2.19.</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Просёлочная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11,43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12,23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1.6.2.20.</w:t>
            </w:r>
          </w:p>
        </w:tc>
        <w:tc>
          <w:tcPr>
            <w:tcW w:w="1485" w:type="pct"/>
            <w:shd w:val="clear" w:color="auto" w:fill="auto"/>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Прохоровская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1.6.2.21.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Рейс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18,08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1.6.2.22.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Школа-Интернат</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технической</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Перекачка воды (</w:t>
            </w:r>
            <w:r w:rsidR="002C5F05" w:rsidRPr="00630F55">
              <w:rPr>
                <w:rFonts w:ascii="Arial Narrow" w:eastAsia="Times New Roman" w:hAnsi="Arial Narrow" w:cs="Calibri"/>
                <w:color w:val="000000"/>
                <w:sz w:val="18"/>
                <w:szCs w:val="18"/>
                <w:lang w:eastAsia="ru-RU"/>
              </w:rPr>
              <w:t>НС 3-го</w:t>
            </w:r>
            <w:r w:rsidRPr="00630F55">
              <w:rPr>
                <w:rFonts w:ascii="Arial Narrow" w:eastAsia="Times New Roman" w:hAnsi="Arial Narrow" w:cs="Calibri"/>
                <w:color w:val="000000"/>
                <w:sz w:val="18"/>
                <w:szCs w:val="18"/>
                <w:lang w:eastAsia="ru-RU"/>
              </w:rPr>
              <w:t xml:space="preserve"> подъём</w:t>
            </w:r>
            <w:r w:rsidR="002C5F05" w:rsidRPr="00630F55">
              <w:rPr>
                <w:rFonts w:ascii="Arial Narrow" w:eastAsia="Times New Roman" w:hAnsi="Arial Narrow" w:cs="Calibri"/>
                <w:color w:val="000000"/>
                <w:sz w:val="18"/>
                <w:szCs w:val="18"/>
                <w:lang w:eastAsia="ru-RU"/>
              </w:rPr>
              <w:t>а</w:t>
            </w:r>
            <w:r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118,70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129,32</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ЦТП-9</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15,59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17,48</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ЦТП-10</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13,56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13,08</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ЦТП-11</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20,27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22,37</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ЦТП-12</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41,08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44,52</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ЦТП-13</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28,20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31,87</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Перекачка воды (</w:t>
            </w:r>
            <w:r w:rsidR="002C5F05" w:rsidRPr="00630F55">
              <w:rPr>
                <w:rFonts w:ascii="Arial Narrow" w:eastAsia="Times New Roman" w:hAnsi="Arial Narrow" w:cs="Calibri"/>
                <w:color w:val="000000"/>
                <w:sz w:val="18"/>
                <w:szCs w:val="18"/>
                <w:lang w:eastAsia="ru-RU"/>
              </w:rPr>
              <w:t>НС 4-го подъёма</w:t>
            </w:r>
            <w:r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1.9.</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Собственные нужды</w:t>
            </w:r>
          </w:p>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(транспортирование воды и стоков)</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20,82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22,87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43,14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43,68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36,31</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1.9.1.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Хозяйственно-бытовые и вспомогательные нужды</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20,82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22,87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43,14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43,68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18,79</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1.9.2.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Промывка и дезинфекция, опорожнение водопроводных сетей</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17,52</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lastRenderedPageBreak/>
              <w:t>1.9.3.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Собственные нужды водопроводных</w:t>
            </w:r>
          </w:p>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НС </w:t>
            </w:r>
            <w:r w:rsidR="002C5F05" w:rsidRPr="00630F55">
              <w:rPr>
                <w:rFonts w:ascii="Arial Narrow" w:eastAsia="Times New Roman" w:hAnsi="Arial Narrow" w:cs="Calibri"/>
                <w:color w:val="000000"/>
                <w:sz w:val="18"/>
                <w:szCs w:val="18"/>
                <w:lang w:eastAsia="ru-RU"/>
              </w:rPr>
              <w:t>3-го</w:t>
            </w:r>
            <w:r w:rsidRPr="00630F55">
              <w:rPr>
                <w:rFonts w:ascii="Arial Narrow" w:eastAsia="Times New Roman" w:hAnsi="Arial Narrow" w:cs="Calibri"/>
                <w:color w:val="000000"/>
                <w:sz w:val="18"/>
                <w:szCs w:val="18"/>
                <w:lang w:eastAsia="ru-RU"/>
              </w:rPr>
              <w:t xml:space="preserve"> подъём</w:t>
            </w:r>
            <w:r w:rsidR="002C5F05" w:rsidRPr="00630F55">
              <w:rPr>
                <w:rFonts w:ascii="Arial Narrow" w:eastAsia="Times New Roman" w:hAnsi="Arial Narrow" w:cs="Calibri"/>
                <w:color w:val="000000"/>
                <w:sz w:val="18"/>
                <w:szCs w:val="18"/>
                <w:lang w:eastAsia="ru-RU"/>
              </w:rPr>
              <w:t>а</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1.9.4.</w:t>
            </w:r>
          </w:p>
        </w:tc>
        <w:tc>
          <w:tcPr>
            <w:tcW w:w="1485" w:type="pct"/>
            <w:shd w:val="clear" w:color="auto" w:fill="auto"/>
            <w:vAlign w:val="center"/>
            <w:hideMark/>
          </w:tcPr>
          <w:p w:rsidR="002C5F05"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Чистка резервуаров</w:t>
            </w:r>
          </w:p>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w:t>
            </w:r>
            <w:r w:rsidR="002C5F05" w:rsidRPr="00630F55">
              <w:rPr>
                <w:rFonts w:ascii="Arial Narrow" w:eastAsia="Times New Roman" w:hAnsi="Arial Narrow" w:cs="Calibri"/>
                <w:color w:val="000000"/>
                <w:sz w:val="18"/>
                <w:szCs w:val="18"/>
                <w:lang w:eastAsia="ru-RU"/>
              </w:rPr>
              <w:t>3-го</w:t>
            </w:r>
            <w:r w:rsidRPr="00630F55">
              <w:rPr>
                <w:rFonts w:ascii="Arial Narrow" w:eastAsia="Times New Roman" w:hAnsi="Arial Narrow" w:cs="Calibri"/>
                <w:color w:val="000000"/>
                <w:sz w:val="18"/>
                <w:szCs w:val="18"/>
                <w:lang w:eastAsia="ru-RU"/>
              </w:rPr>
              <w:t xml:space="preserve"> и </w:t>
            </w:r>
            <w:r w:rsidR="002C5F05" w:rsidRPr="00630F55">
              <w:rPr>
                <w:rFonts w:ascii="Arial Narrow" w:eastAsia="Times New Roman" w:hAnsi="Arial Narrow" w:cs="Calibri"/>
                <w:color w:val="000000"/>
                <w:sz w:val="18"/>
                <w:szCs w:val="18"/>
                <w:lang w:eastAsia="ru-RU"/>
              </w:rPr>
              <w:t>4-го</w:t>
            </w:r>
            <w:r w:rsidRPr="00630F55">
              <w:rPr>
                <w:rFonts w:ascii="Arial Narrow" w:eastAsia="Times New Roman" w:hAnsi="Arial Narrow" w:cs="Calibri"/>
                <w:color w:val="000000"/>
                <w:sz w:val="18"/>
                <w:szCs w:val="18"/>
                <w:lang w:eastAsia="ru-RU"/>
              </w:rPr>
              <w:t xml:space="preserve"> подъём</w:t>
            </w:r>
            <w:r w:rsidR="002C5F05" w:rsidRPr="00630F55">
              <w:rPr>
                <w:rFonts w:ascii="Arial Narrow" w:eastAsia="Times New Roman" w:hAnsi="Arial Narrow" w:cs="Calibri"/>
                <w:color w:val="000000"/>
                <w:sz w:val="18"/>
                <w:szCs w:val="18"/>
                <w:lang w:eastAsia="ru-RU"/>
              </w:rPr>
              <w:t>а</w:t>
            </w:r>
            <w:r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1.9.5.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Расход воды на отбор проб</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1.10.</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Организационно-учётные</w:t>
            </w:r>
          </w:p>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(погрешность средств измерений) нужды</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Противопожарные нужды</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Нужды городского хозяйства</w:t>
            </w:r>
          </w:p>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(при отсутствии договоров)</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Потери воды в сети всего, в т.ч.</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sz w:val="18"/>
                <w:szCs w:val="18"/>
                <w:lang w:eastAsia="ru-RU"/>
              </w:rPr>
            </w:pPr>
            <w:r w:rsidRPr="00630F55">
              <w:rPr>
                <w:rFonts w:ascii="Arial Narrow" w:eastAsia="Times New Roman" w:hAnsi="Arial Narrow" w:cs="Calibri"/>
                <w:b/>
                <w:bCs/>
                <w:sz w:val="18"/>
                <w:szCs w:val="18"/>
                <w:lang w:eastAsia="ru-RU"/>
              </w:rPr>
              <w:t>796,99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sz w:val="18"/>
                <w:szCs w:val="18"/>
                <w:lang w:eastAsia="ru-RU"/>
              </w:rPr>
            </w:pPr>
            <w:r w:rsidRPr="00630F55">
              <w:rPr>
                <w:rFonts w:ascii="Arial Narrow" w:eastAsia="Times New Roman" w:hAnsi="Arial Narrow" w:cs="Calibri"/>
                <w:b/>
                <w:bCs/>
                <w:sz w:val="18"/>
                <w:szCs w:val="18"/>
                <w:lang w:eastAsia="ru-RU"/>
              </w:rPr>
              <w:t>1 034,82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sz w:val="18"/>
                <w:szCs w:val="18"/>
                <w:lang w:eastAsia="ru-RU"/>
              </w:rPr>
            </w:pPr>
            <w:r w:rsidRPr="00630F55">
              <w:rPr>
                <w:rFonts w:ascii="Arial Narrow" w:eastAsia="Times New Roman" w:hAnsi="Arial Narrow" w:cs="Calibri"/>
                <w:b/>
                <w:bCs/>
                <w:sz w:val="18"/>
                <w:szCs w:val="18"/>
                <w:lang w:eastAsia="ru-RU"/>
              </w:rPr>
              <w:t>1 069,81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sz w:val="18"/>
                <w:szCs w:val="18"/>
                <w:lang w:eastAsia="ru-RU"/>
              </w:rPr>
            </w:pPr>
            <w:r w:rsidRPr="00630F55">
              <w:rPr>
                <w:rFonts w:ascii="Arial Narrow" w:eastAsia="Times New Roman" w:hAnsi="Arial Narrow" w:cs="Calibri"/>
                <w:b/>
                <w:bCs/>
                <w:sz w:val="18"/>
                <w:szCs w:val="18"/>
                <w:lang w:eastAsia="ru-RU"/>
              </w:rPr>
              <w:t>786,45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sz w:val="18"/>
                <w:szCs w:val="18"/>
                <w:lang w:eastAsia="ru-RU"/>
              </w:rPr>
            </w:pPr>
            <w:r w:rsidRPr="00630F55">
              <w:rPr>
                <w:rFonts w:ascii="Arial Narrow" w:eastAsia="Times New Roman" w:hAnsi="Arial Narrow" w:cs="Calibri"/>
                <w:b/>
                <w:bCs/>
                <w:sz w:val="18"/>
                <w:szCs w:val="18"/>
                <w:lang w:eastAsia="ru-RU"/>
              </w:rPr>
              <w:t>792,42</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к отпуску в сеть</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23,7</w:t>
            </w: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27,4</w:t>
            </w: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27,4</w:t>
            </w: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22,6</w:t>
            </w: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23,3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1.13.1.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 - нормативные потери</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517,78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573,27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586,23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514,83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508,78</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p>
        </w:tc>
        <w:tc>
          <w:tcPr>
            <w:tcW w:w="1485" w:type="pct"/>
            <w:shd w:val="clear" w:color="auto" w:fill="auto"/>
            <w:vAlign w:val="center"/>
            <w:hideMark/>
          </w:tcPr>
          <w:p w:rsidR="00E93496" w:rsidRPr="00630F55" w:rsidRDefault="00E93496" w:rsidP="00E93496">
            <w:pPr>
              <w:keepLines/>
              <w:rPr>
                <w:rFonts w:ascii="Arial Narrow" w:eastAsia="Times New Roman" w:hAnsi="Arial Narrow"/>
                <w:sz w:val="18"/>
                <w:szCs w:val="18"/>
                <w:lang w:eastAsia="ru-RU"/>
              </w:rPr>
            </w:pPr>
            <w:r w:rsidRPr="00630F55">
              <w:rPr>
                <w:rFonts w:ascii="Arial Narrow" w:eastAsia="Times New Roman" w:hAnsi="Arial Narrow" w:cs="Calibri"/>
                <w:color w:val="000000"/>
                <w:sz w:val="18"/>
                <w:szCs w:val="18"/>
                <w:lang w:eastAsia="ru-RU"/>
              </w:rPr>
              <w:t>% к отпуску в сеть</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15,4</w:t>
            </w: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15,4</w:t>
            </w: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15,2</w:t>
            </w: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14,91</w:t>
            </w:r>
          </w:p>
        </w:tc>
        <w:tc>
          <w:tcPr>
            <w:tcW w:w="467" w:type="pct"/>
            <w:shd w:val="clear" w:color="auto" w:fill="auto"/>
            <w:noWrap/>
            <w:vAlign w:val="center"/>
            <w:hideMark/>
          </w:tcPr>
          <w:p w:rsidR="00E93496" w:rsidRPr="00630F55" w:rsidRDefault="005B686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14,78</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1.13.2.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 - сверхнормативные потери</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279,21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461,55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483,59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271,62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283,63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p>
        </w:tc>
        <w:tc>
          <w:tcPr>
            <w:tcW w:w="1485" w:type="pct"/>
            <w:shd w:val="clear" w:color="auto" w:fill="auto"/>
            <w:vAlign w:val="center"/>
            <w:hideMark/>
          </w:tcPr>
          <w:p w:rsidR="00E93496" w:rsidRPr="00630F55" w:rsidRDefault="00E93496" w:rsidP="00E93496">
            <w:pPr>
              <w:keepLines/>
              <w:rPr>
                <w:rFonts w:ascii="Arial Narrow" w:eastAsia="Times New Roman" w:hAnsi="Arial Narrow"/>
                <w:sz w:val="18"/>
                <w:szCs w:val="18"/>
                <w:lang w:eastAsia="ru-RU"/>
              </w:rPr>
            </w:pPr>
            <w:r w:rsidRPr="00630F55">
              <w:rPr>
                <w:rFonts w:ascii="Arial Narrow" w:eastAsia="Times New Roman" w:hAnsi="Arial Narrow" w:cs="Calibri"/>
                <w:color w:val="000000"/>
                <w:sz w:val="18"/>
                <w:szCs w:val="18"/>
                <w:lang w:eastAsia="ru-RU"/>
              </w:rPr>
              <w:t>% к отпуску в сеть</w:t>
            </w:r>
          </w:p>
        </w:tc>
        <w:tc>
          <w:tcPr>
            <w:tcW w:w="690" w:type="pct"/>
            <w:shd w:val="clear" w:color="auto" w:fill="auto"/>
            <w:noWrap/>
            <w:vAlign w:val="center"/>
          </w:tcPr>
          <w:p w:rsidR="00E93496" w:rsidRPr="00630F55" w:rsidRDefault="00E93496" w:rsidP="00E93496">
            <w:pPr>
              <w:keepLines/>
              <w:jc w:val="center"/>
              <w:rPr>
                <w:rFonts w:ascii="Arial Narrow" w:eastAsia="Times New Roman" w:hAnsi="Arial Narrow" w:cs="Calibri"/>
                <w:color w:val="000000"/>
                <w:sz w:val="18"/>
                <w:szCs w:val="18"/>
                <w:lang w:eastAsia="ru-RU"/>
              </w:rPr>
            </w:pPr>
          </w:p>
        </w:tc>
        <w:tc>
          <w:tcPr>
            <w:tcW w:w="467" w:type="pct"/>
            <w:shd w:val="clear" w:color="auto" w:fill="auto"/>
            <w:noWrap/>
            <w:vAlign w:val="center"/>
            <w:hideMark/>
          </w:tcPr>
          <w:p w:rsidR="00E93496" w:rsidRPr="00630F55" w:rsidRDefault="001E63A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8,3</w:t>
            </w:r>
          </w:p>
        </w:tc>
        <w:tc>
          <w:tcPr>
            <w:tcW w:w="467" w:type="pct"/>
            <w:shd w:val="clear" w:color="auto" w:fill="auto"/>
            <w:noWrap/>
            <w:vAlign w:val="center"/>
            <w:hideMark/>
          </w:tcPr>
          <w:p w:rsidR="00E93496" w:rsidRPr="00630F55" w:rsidRDefault="001E63A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12,2</w:t>
            </w:r>
          </w:p>
        </w:tc>
        <w:tc>
          <w:tcPr>
            <w:tcW w:w="467" w:type="pct"/>
            <w:shd w:val="clear" w:color="auto" w:fill="auto"/>
            <w:noWrap/>
            <w:vAlign w:val="center"/>
            <w:hideMark/>
          </w:tcPr>
          <w:p w:rsidR="00E93496" w:rsidRPr="00630F55" w:rsidRDefault="001E63A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12,4</w:t>
            </w:r>
          </w:p>
        </w:tc>
        <w:tc>
          <w:tcPr>
            <w:tcW w:w="467" w:type="pct"/>
            <w:shd w:val="clear" w:color="auto" w:fill="auto"/>
            <w:noWrap/>
            <w:vAlign w:val="center"/>
            <w:hideMark/>
          </w:tcPr>
          <w:p w:rsidR="00E93496" w:rsidRPr="00630F55" w:rsidRDefault="001E63A8"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7,7</w:t>
            </w:r>
          </w:p>
        </w:tc>
        <w:tc>
          <w:tcPr>
            <w:tcW w:w="467" w:type="pct"/>
            <w:shd w:val="clear" w:color="auto" w:fill="auto"/>
            <w:noWrap/>
            <w:vAlign w:val="center"/>
            <w:hideMark/>
          </w:tcPr>
          <w:p w:rsidR="00E93496" w:rsidRPr="00630F55" w:rsidRDefault="00801B59"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8,5</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Полезный отпуск всего, в т.ч.:</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2 544,39</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2 713,84</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2 787,42</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2 622,79</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2 583,64</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1.14.1.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 группа (население)</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2 101,88</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2 020,66</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1 571,14</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1 511,49</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1 501,35</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1.14.2.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 группа (бюджет)</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136,47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92,05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85,95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81,65</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81,87</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1.14.3.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группа (прочие)</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306,04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601,13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1 130,33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516,80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517,18</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1.14.4.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ЦТП</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512,86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483,24</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1.14.5.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сторонние потребители с иным тарифом</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F2F2F2"/>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w:t>
            </w:r>
          </w:p>
        </w:tc>
        <w:tc>
          <w:tcPr>
            <w:tcW w:w="4510" w:type="pct"/>
            <w:gridSpan w:val="7"/>
            <w:shd w:val="clear" w:color="auto" w:fill="F2F2F2"/>
            <w:vAlign w:val="center"/>
            <w:hideMark/>
          </w:tcPr>
          <w:p w:rsidR="00E93496" w:rsidRPr="00630F55" w:rsidRDefault="00E93496" w:rsidP="00E93496">
            <w:pPr>
              <w:keepLines/>
              <w:jc w:val="center"/>
              <w:rPr>
                <w:rFonts w:ascii="Arial Narrow" w:eastAsia="Times New Roman" w:hAnsi="Arial Narrow"/>
                <w:b/>
                <w:bCs/>
                <w:sz w:val="18"/>
                <w:szCs w:val="18"/>
                <w:lang w:eastAsia="ru-RU"/>
              </w:rPr>
            </w:pPr>
            <w:r w:rsidRPr="00630F55">
              <w:rPr>
                <w:rFonts w:ascii="Arial Narrow" w:eastAsia="Times New Roman" w:hAnsi="Arial Narrow" w:cs="Calibri"/>
                <w:b/>
                <w:bCs/>
                <w:color w:val="000000"/>
                <w:sz w:val="18"/>
                <w:szCs w:val="18"/>
                <w:lang w:eastAsia="ru-RU"/>
              </w:rPr>
              <w:t>Электроэнергия</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Электроэнергия на водоснабжение всего (I, водоподготовка + II, III, IV подъёмы), в т.ч.:</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2 023,97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2 249,16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2 352,69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2 094,15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b/>
                <w:bCs/>
                <w:color w:val="000000"/>
                <w:sz w:val="18"/>
                <w:szCs w:val="18"/>
              </w:rPr>
              <w:t>2 012,11</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на добычу воды (I подъём воды):</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hAnsi="Arial Narrow" w:cs="Calibri"/>
                <w:b/>
                <w:bCs/>
                <w:color w:val="000000"/>
                <w:sz w:val="18"/>
                <w:szCs w:val="18"/>
              </w:rPr>
              <w:t>1 097,23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hAnsi="Arial Narrow" w:cs="Calibri"/>
                <w:b/>
                <w:bCs/>
                <w:color w:val="000000"/>
                <w:sz w:val="18"/>
                <w:szCs w:val="18"/>
              </w:rPr>
              <w:t>1 239,98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hAnsi="Arial Narrow" w:cs="Calibri"/>
                <w:b/>
                <w:bCs/>
                <w:color w:val="000000"/>
                <w:sz w:val="18"/>
                <w:szCs w:val="18"/>
              </w:rPr>
              <w:t>1 336,07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hAnsi="Arial Narrow" w:cs="Calibri"/>
                <w:b/>
                <w:bCs/>
                <w:color w:val="000000"/>
                <w:sz w:val="18"/>
                <w:szCs w:val="18"/>
              </w:rPr>
              <w:t>1 190,02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hAnsi="Arial Narrow" w:cs="Calibri"/>
                <w:b/>
                <w:bCs/>
                <w:color w:val="000000"/>
                <w:sz w:val="18"/>
                <w:szCs w:val="18"/>
              </w:rPr>
              <w:t>1 171,62</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речной</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артезианской</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1 097,23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1 239,98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1 336,07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1 190,02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1 171,62</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227,17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256,58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251,94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177,43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206,06</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2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343,11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377,78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358,17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401,76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391,75</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3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0,59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4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62,51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97,34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126,07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102,31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93,15</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5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25,44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18,70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24,13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121,47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138,78</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3.1.1.2.6.</w:t>
            </w:r>
          </w:p>
        </w:tc>
        <w:tc>
          <w:tcPr>
            <w:tcW w:w="1485" w:type="pct"/>
            <w:shd w:val="clear" w:color="auto" w:fill="auto"/>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6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3.1.1.2.7.</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10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5,24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9,83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3.1.1.2.8.</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12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10,26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6,05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17,75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3.1.1.2.9.</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13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8,95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3,86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3.1.1.2.10.</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1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1,99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8,58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3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32,11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28,38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65,54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23,36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4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 5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111,72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124,08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96,26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4,62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0,96</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Агросервис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20,15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32,42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24,56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40,91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26,57</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Геронтологический центр</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22,18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19,45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16,76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14,64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21,65</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3.1.1.2.16.</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Дуброво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14,56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11,74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28,64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8,69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9,71</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3.1.1.2.17.</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ДЭП-3</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3.1.1.2.18.</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Кирпичный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7,07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10,30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13,82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5,82</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3.1.1.2.19.</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Котельная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3.1.1.2.20.</w:t>
            </w:r>
          </w:p>
        </w:tc>
        <w:tc>
          <w:tcPr>
            <w:tcW w:w="1485" w:type="pct"/>
            <w:shd w:val="clear" w:color="auto" w:fill="auto"/>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Кузьмино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7,87</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10,12</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11,13</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9,35</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hAnsi="Arial Narrow" w:cs="Calibri"/>
                <w:color w:val="000000"/>
                <w:sz w:val="18"/>
                <w:szCs w:val="18"/>
              </w:rPr>
              <w:t>2,59</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ЛМПС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27,08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34,48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22,85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24,22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23,88</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lastRenderedPageBreak/>
              <w:t>3.1.1.2.22.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Лесокомбинат</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18,22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24,89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38,39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34,43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32,72</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Луначарского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Милохово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7,70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10,23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10,36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10,53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12,79</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МСО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15,97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20,73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20,98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20,69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28,59</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3.1.1.2.26.</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Нагорная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53,49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57,41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57,46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64,66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53,20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3.1.1.2.27.</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Плодородие</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18,22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21,85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27,34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24,02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23,49</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3.1.1.2.28.</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Пологи</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35,43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49,94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65,43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70,71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79,37</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3.1.1.2.29.</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Пронькино</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12,40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10,84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17,40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18,99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15,89</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3.1.1.2.30.</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Просёлочная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8,38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7,63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4,67</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3.1.1.2.31.</w:t>
            </w:r>
          </w:p>
        </w:tc>
        <w:tc>
          <w:tcPr>
            <w:tcW w:w="1485" w:type="pct"/>
            <w:shd w:val="clear" w:color="auto" w:fill="auto"/>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Прохоровская</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3.1.1.2.32.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Рейс</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13,96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0,11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10,48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3.1.1.2.33.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Артскважина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Школа-Интернат</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3.1.1.3.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технической</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3.1.2.</w:t>
            </w:r>
          </w:p>
        </w:tc>
        <w:tc>
          <w:tcPr>
            <w:tcW w:w="1485" w:type="pct"/>
            <w:shd w:val="clear" w:color="auto" w:fill="auto"/>
            <w:vAlign w:val="center"/>
            <w:hideMark/>
          </w:tcPr>
          <w:p w:rsidR="00E93496" w:rsidRPr="00630F55" w:rsidRDefault="00E93496" w:rsidP="002C5F05">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на подготовку воды и</w:t>
            </w:r>
            <w:r w:rsidR="002C5F05" w:rsidRPr="00630F55">
              <w:rPr>
                <w:rFonts w:ascii="Arial Narrow" w:eastAsia="Times New Roman" w:hAnsi="Arial Narrow" w:cs="Calibri"/>
                <w:color w:val="000000"/>
                <w:sz w:val="18"/>
                <w:szCs w:val="18"/>
                <w:lang w:eastAsia="ru-RU"/>
              </w:rPr>
              <w:t xml:space="preserve"> 2-й</w:t>
            </w:r>
            <w:r w:rsidRPr="00630F55">
              <w:rPr>
                <w:rFonts w:ascii="Arial Narrow" w:eastAsia="Times New Roman" w:hAnsi="Arial Narrow" w:cs="Calibri"/>
                <w:color w:val="000000"/>
                <w:sz w:val="18"/>
                <w:szCs w:val="18"/>
                <w:lang w:eastAsia="ru-RU"/>
              </w:rPr>
              <w:t xml:space="preserve"> подъём</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839,43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904,06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921,78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799,37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752,52</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3.1.2.1.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НС 2-го подъёма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Лесной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722,15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789,29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786,78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742,84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746,57</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3.1.2.2.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НС 2-го подъёма ВЗУ </w:t>
            </w:r>
            <w:r w:rsidR="007740F4" w:rsidRPr="00630F55">
              <w:rPr>
                <w:rFonts w:ascii="Arial Narrow" w:eastAsia="Times New Roman" w:hAnsi="Arial Narrow" w:cs="Calibri"/>
                <w:color w:val="000000"/>
                <w:sz w:val="18"/>
                <w:szCs w:val="18"/>
                <w:lang w:eastAsia="ru-RU"/>
              </w:rPr>
              <w:t>«</w:t>
            </w:r>
            <w:r w:rsidRPr="00630F55">
              <w:rPr>
                <w:rFonts w:ascii="Arial Narrow" w:eastAsia="Times New Roman" w:hAnsi="Arial Narrow" w:cs="Calibri"/>
                <w:color w:val="000000"/>
                <w:sz w:val="18"/>
                <w:szCs w:val="18"/>
                <w:lang w:eastAsia="ru-RU"/>
              </w:rPr>
              <w:t>Парковый</w:t>
            </w:r>
            <w:r w:rsidR="007740F4"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117,28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114,77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135,00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56,53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5,95</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на подкачку воды, </w:t>
            </w:r>
            <w:r w:rsidR="002C5F05" w:rsidRPr="00630F55">
              <w:rPr>
                <w:rFonts w:ascii="Arial Narrow" w:eastAsia="Times New Roman" w:hAnsi="Arial Narrow" w:cs="Calibri"/>
                <w:color w:val="000000"/>
                <w:sz w:val="18"/>
                <w:szCs w:val="18"/>
                <w:lang w:eastAsia="ru-RU"/>
              </w:rPr>
              <w:t>3-й</w:t>
            </w:r>
            <w:r w:rsidRPr="00630F55">
              <w:rPr>
                <w:rFonts w:ascii="Arial Narrow" w:eastAsia="Times New Roman" w:hAnsi="Arial Narrow" w:cs="Calibri"/>
                <w:color w:val="000000"/>
                <w:sz w:val="18"/>
                <w:szCs w:val="18"/>
                <w:lang w:eastAsia="ru-RU"/>
              </w:rPr>
              <w:t xml:space="preserve"> подъём</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87,31</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105,12</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94,84</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104,77</w:t>
            </w:r>
          </w:p>
        </w:tc>
        <w:tc>
          <w:tcPr>
            <w:tcW w:w="467" w:type="pct"/>
            <w:shd w:val="clear" w:color="auto" w:fill="auto"/>
            <w:noWrap/>
            <w:vAlign w:val="center"/>
          </w:tcPr>
          <w:p w:rsidR="00E93496" w:rsidRPr="00630F55" w:rsidRDefault="00E93496" w:rsidP="00E93496">
            <w:pPr>
              <w:keepLines/>
              <w:jc w:val="right"/>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87,98</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3.1.3.1.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ЦТП-9</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87,31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10,48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9,96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10,55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11,73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3.1.3.2.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ЦТП-10</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6,58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6,60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6,81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7,13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3.1.3.3.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ЦТП-11</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30,60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31,93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32,99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36,15</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3.1.3.4.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ЦТП-12</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41,62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38,73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42,49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27,84</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3.1.3.5.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ВНС ЦТП-13</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15,84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7,62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11,93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5,13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Удельное потребление электроэнергии на полезный отпуск воды</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 /</w:t>
            </w:r>
          </w:p>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0,78</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3.1.4.1.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удельное потребление на добычу воды</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 /</w:t>
            </w:r>
          </w:p>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0,32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0,33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0,34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0,34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0,33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3.1.4.2.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удельное потребление на 2-й подъём</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 /</w:t>
            </w:r>
          </w:p>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0,25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0,24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0,24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0,23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0,22</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3.1.4.3.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удельное потребление на 3-й подъём</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 /</w:t>
            </w:r>
          </w:p>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0,68</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Удельное потребление электроэнергии на отпуск воды в сеть</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 /</w:t>
            </w:r>
          </w:p>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0,60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0,60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0,60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0,61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0,59</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 xml:space="preserve">Средневзвешенный тариф электроэнергии </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руб. /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5,17</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5,36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5,75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5,86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5,80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Общая стоимость электроэнергии на водоснабжение</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руб.</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10 459,06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12 089,32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13 538,18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12 068,86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11 634,35</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3.5.</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Средневзвешенный тариф электроэнергии</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руб. / кВт*час</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4,96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5,14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5,50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5,60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5,71</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Общая, средняя стоимость электроэнергии</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руб.</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19 250,72</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21 843,04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24 031,96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22 727,08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21 889,83</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w:t>
            </w:r>
          </w:p>
        </w:tc>
        <w:tc>
          <w:tcPr>
            <w:tcW w:w="4510" w:type="pct"/>
            <w:gridSpan w:val="7"/>
            <w:shd w:val="clear" w:color="auto" w:fill="F2F2F2"/>
            <w:vAlign w:val="center"/>
            <w:hideMark/>
          </w:tcPr>
          <w:p w:rsidR="00E93496" w:rsidRPr="00630F55" w:rsidRDefault="00E93496" w:rsidP="00E93496">
            <w:pPr>
              <w:keepLines/>
              <w:jc w:val="center"/>
              <w:rPr>
                <w:rFonts w:ascii="Arial Narrow" w:eastAsia="Times New Roman" w:hAnsi="Arial Narrow"/>
                <w:b/>
                <w:bCs/>
                <w:sz w:val="18"/>
                <w:szCs w:val="18"/>
                <w:lang w:eastAsia="ru-RU"/>
              </w:rPr>
            </w:pPr>
            <w:r w:rsidRPr="00630F55">
              <w:rPr>
                <w:rFonts w:ascii="Arial Narrow" w:eastAsia="Times New Roman" w:hAnsi="Arial Narrow" w:cs="Calibri"/>
                <w:b/>
                <w:bCs/>
                <w:color w:val="000000"/>
                <w:sz w:val="18"/>
                <w:szCs w:val="18"/>
                <w:lang w:eastAsia="ru-RU"/>
              </w:rPr>
              <w:t>KPI</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Удельное потребление электроэнергии на полезный отпуск воды</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 /</w:t>
            </w:r>
          </w:p>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0,78</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Удельное потребление электроэнергии на полезный отпуск стоков</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кВт*час /</w:t>
            </w:r>
          </w:p>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0,90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0,93</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0,96</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0,84</w:t>
            </w:r>
          </w:p>
        </w:tc>
      </w:tr>
      <w:tr w:rsidR="00E93496" w:rsidRPr="00630F55" w:rsidTr="002C5F05">
        <w:trPr>
          <w:trHeight w:val="283"/>
        </w:trPr>
        <w:tc>
          <w:tcPr>
            <w:tcW w:w="490"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Коэффициент потерь и неучтённого расхода воды (k=1+(Q</w:t>
            </w:r>
            <w:r w:rsidRPr="00630F55">
              <w:rPr>
                <w:rFonts w:ascii="Arial Narrow" w:eastAsia="Times New Roman" w:hAnsi="Arial Narrow" w:cs="Calibri"/>
                <w:color w:val="000000"/>
                <w:sz w:val="18"/>
                <w:szCs w:val="18"/>
                <w:vertAlign w:val="subscript"/>
                <w:lang w:eastAsia="ru-RU"/>
              </w:rPr>
              <w:t xml:space="preserve">подъема </w:t>
            </w:r>
            <w:r w:rsidRPr="00630F55">
              <w:rPr>
                <w:rFonts w:ascii="Arial Narrow" w:eastAsia="Times New Roman" w:hAnsi="Arial Narrow" w:cs="Calibri"/>
                <w:color w:val="000000"/>
                <w:sz w:val="18"/>
                <w:szCs w:val="18"/>
                <w:lang w:eastAsia="ru-RU"/>
              </w:rPr>
              <w:t>+ Q</w:t>
            </w:r>
            <w:r w:rsidRPr="00630F55">
              <w:rPr>
                <w:rFonts w:ascii="Arial Narrow" w:eastAsia="Times New Roman" w:hAnsi="Arial Narrow" w:cs="Calibri"/>
                <w:color w:val="000000"/>
                <w:sz w:val="18"/>
                <w:szCs w:val="18"/>
                <w:vertAlign w:val="subscript"/>
                <w:lang w:eastAsia="ru-RU"/>
              </w:rPr>
              <w:t>покупной</w:t>
            </w:r>
            <w:r w:rsidRPr="00630F55">
              <w:rPr>
                <w:rFonts w:ascii="Arial Narrow" w:eastAsia="Times New Roman" w:hAnsi="Arial Narrow" w:cs="Calibri"/>
                <w:color w:val="000000"/>
                <w:sz w:val="18"/>
                <w:szCs w:val="18"/>
                <w:lang w:eastAsia="ru-RU"/>
              </w:rPr>
              <w:t xml:space="preserve"> - Q</w:t>
            </w:r>
            <w:r w:rsidRPr="00630F55">
              <w:rPr>
                <w:rFonts w:ascii="Arial Narrow" w:eastAsia="Times New Roman" w:hAnsi="Arial Narrow" w:cs="Calibri"/>
                <w:color w:val="000000"/>
                <w:sz w:val="18"/>
                <w:szCs w:val="18"/>
                <w:vertAlign w:val="subscript"/>
                <w:lang w:eastAsia="ru-RU"/>
              </w:rPr>
              <w:t>полезного отпуска</w:t>
            </w:r>
            <w:r w:rsidRPr="00630F55">
              <w:rPr>
                <w:rFonts w:ascii="Arial Narrow" w:eastAsia="Times New Roman" w:hAnsi="Arial Narrow" w:cs="Calibri"/>
                <w:color w:val="000000"/>
                <w:sz w:val="18"/>
                <w:szCs w:val="18"/>
                <w:lang w:eastAsia="ru-RU"/>
              </w:rPr>
              <w:t>) / Q</w:t>
            </w:r>
            <w:r w:rsidRPr="00630F55">
              <w:rPr>
                <w:rFonts w:ascii="Arial Narrow" w:eastAsia="Times New Roman" w:hAnsi="Arial Narrow" w:cs="Calibri"/>
                <w:color w:val="000000"/>
                <w:sz w:val="18"/>
                <w:szCs w:val="18"/>
                <w:vertAlign w:val="subscript"/>
                <w:lang w:eastAsia="ru-RU"/>
              </w:rPr>
              <w:t xml:space="preserve">подъема </w:t>
            </w:r>
            <w:r w:rsidRPr="00630F55">
              <w:rPr>
                <w:rFonts w:ascii="Arial Narrow" w:eastAsia="Times New Roman" w:hAnsi="Arial Narrow" w:cs="Calibri"/>
                <w:color w:val="000000"/>
                <w:sz w:val="18"/>
                <w:szCs w:val="18"/>
                <w:lang w:eastAsia="ru-RU"/>
              </w:rPr>
              <w:t>+ Q</w:t>
            </w:r>
            <w:r w:rsidRPr="00630F55">
              <w:rPr>
                <w:rFonts w:ascii="Arial Narrow" w:eastAsia="Times New Roman" w:hAnsi="Arial Narrow" w:cs="Calibri"/>
                <w:color w:val="000000"/>
                <w:sz w:val="18"/>
                <w:szCs w:val="18"/>
                <w:vertAlign w:val="subscript"/>
                <w:lang w:eastAsia="ru-RU"/>
              </w:rPr>
              <w:t>покупной</w:t>
            </w:r>
            <w:r w:rsidRPr="00630F55">
              <w:rPr>
                <w:rFonts w:ascii="Arial Narrow" w:eastAsia="Times New Roman" w:hAnsi="Arial Narrow" w:cs="Calibri"/>
                <w:color w:val="000000"/>
                <w:sz w:val="18"/>
                <w:szCs w:val="18"/>
                <w:lang w:eastAsia="ru-RU"/>
              </w:rPr>
              <w:t>)</w:t>
            </w:r>
          </w:p>
        </w:tc>
        <w:tc>
          <w:tcPr>
            <w:tcW w:w="690" w:type="pct"/>
            <w:shd w:val="clear" w:color="auto" w:fill="auto"/>
            <w:noWrap/>
            <w:vAlign w:val="center"/>
            <w:hideMark/>
          </w:tcPr>
          <w:p w:rsidR="00E93496" w:rsidRPr="00630F55" w:rsidRDefault="002C5F05"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1,28</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1,29</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1,25</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1,26</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4.4.</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Аварийность по водопроводным сетям</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val="en-US" w:eastAsia="ru-RU"/>
              </w:rPr>
            </w:pPr>
            <w:r w:rsidRPr="00630F55">
              <w:rPr>
                <w:rFonts w:ascii="Arial Narrow" w:eastAsia="Times New Roman" w:hAnsi="Arial Narrow" w:cs="Calibri"/>
                <w:color w:val="000000"/>
                <w:sz w:val="18"/>
                <w:szCs w:val="18"/>
                <w:lang w:eastAsia="ru-RU"/>
              </w:rPr>
              <w:t>количество</w:t>
            </w:r>
          </w:p>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аварий / км*год</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0,94</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1,11</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1,31</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w:t>
            </w:r>
          </w:p>
        </w:tc>
        <w:tc>
          <w:tcPr>
            <w:tcW w:w="4510" w:type="pct"/>
            <w:gridSpan w:val="7"/>
            <w:shd w:val="clear" w:color="auto" w:fill="F2F2F2"/>
            <w:vAlign w:val="center"/>
            <w:hideMark/>
          </w:tcPr>
          <w:p w:rsidR="00E93496" w:rsidRPr="00630F55" w:rsidRDefault="00E93496" w:rsidP="00E93496">
            <w:pPr>
              <w:keepLines/>
              <w:jc w:val="center"/>
              <w:rPr>
                <w:rFonts w:ascii="Arial Narrow" w:eastAsia="Times New Roman" w:hAnsi="Arial Narrow" w:cs="Calibri"/>
                <w:b/>
                <w:bCs/>
                <w:color w:val="000000"/>
                <w:sz w:val="18"/>
                <w:szCs w:val="18"/>
                <w:lang w:eastAsia="ru-RU"/>
              </w:rPr>
            </w:pPr>
            <w:r w:rsidRPr="00630F55">
              <w:rPr>
                <w:rFonts w:ascii="Arial Narrow" w:eastAsia="Times New Roman" w:hAnsi="Arial Narrow" w:cs="Calibri"/>
                <w:b/>
                <w:bCs/>
                <w:color w:val="000000"/>
                <w:sz w:val="18"/>
                <w:szCs w:val="18"/>
                <w:lang w:eastAsia="ru-RU"/>
              </w:rPr>
              <w:t>Качество услуг водоснабжения</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Хим. анализы воды</w:t>
            </w:r>
          </w:p>
        </w:tc>
        <w:tc>
          <w:tcPr>
            <w:tcW w:w="690" w:type="pct"/>
            <w:shd w:val="clear" w:color="auto" w:fill="auto"/>
            <w:noWrap/>
            <w:vAlign w:val="center"/>
          </w:tcPr>
          <w:p w:rsidR="00E93496" w:rsidRPr="00630F55" w:rsidRDefault="00E93496" w:rsidP="00E93496">
            <w:pPr>
              <w:keepLines/>
              <w:jc w:val="center"/>
              <w:rPr>
                <w:rFonts w:ascii="Arial Narrow" w:eastAsia="Times New Roman" w:hAnsi="Arial Narrow" w:cs="Calibri"/>
                <w:color w:val="000000"/>
                <w:sz w:val="18"/>
                <w:szCs w:val="18"/>
                <w:lang w:eastAsia="ru-RU"/>
              </w:rPr>
            </w:pPr>
          </w:p>
        </w:tc>
        <w:tc>
          <w:tcPr>
            <w:tcW w:w="467"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p>
        </w:tc>
        <w:tc>
          <w:tcPr>
            <w:tcW w:w="467"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p>
        </w:tc>
        <w:tc>
          <w:tcPr>
            <w:tcW w:w="467"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p>
        </w:tc>
        <w:tc>
          <w:tcPr>
            <w:tcW w:w="467"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p>
        </w:tc>
        <w:tc>
          <w:tcPr>
            <w:tcW w:w="467" w:type="pct"/>
            <w:shd w:val="clear" w:color="auto" w:fill="auto"/>
            <w:noWrap/>
            <w:vAlign w:val="center"/>
          </w:tcPr>
          <w:p w:rsidR="00E93496" w:rsidRPr="00630F55" w:rsidRDefault="00E93496" w:rsidP="00E93496">
            <w:pPr>
              <w:keepLines/>
              <w:rPr>
                <w:rFonts w:ascii="Arial Narrow" w:eastAsia="Times New Roman" w:hAnsi="Arial Narrow" w:cs="Calibri"/>
                <w:color w:val="000000"/>
                <w:sz w:val="18"/>
                <w:szCs w:val="18"/>
                <w:lang w:eastAsia="ru-RU"/>
              </w:rPr>
            </w:pP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5.1.1.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Количество проб, всего</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val="en-US" w:eastAsia="ru-RU"/>
              </w:rPr>
            </w:pPr>
            <w:r w:rsidRPr="00630F55">
              <w:rPr>
                <w:rFonts w:ascii="Arial Narrow" w:eastAsia="Times New Roman" w:hAnsi="Arial Narrow" w:cs="Calibri"/>
                <w:color w:val="000000"/>
                <w:sz w:val="18"/>
                <w:szCs w:val="18"/>
                <w:lang w:eastAsia="ru-RU"/>
              </w:rPr>
              <w:t>шт.</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537,00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372,00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462,00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471,00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916,00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lastRenderedPageBreak/>
              <w:t>5.1.2.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Количество проб не соответствующих качеству, всего</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шт.</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330,00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249,00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260,00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214,00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239,00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5.1.3.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Доля проб не соответствующих качеству, всего</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61</w:t>
            </w:r>
            <w:r w:rsidR="002C5F05" w:rsidRPr="00630F55">
              <w:rPr>
                <w:rFonts w:ascii="Arial Narrow" w:eastAsia="Times New Roman" w:hAnsi="Arial Narrow" w:cs="Calibri"/>
                <w:sz w:val="18"/>
                <w:szCs w:val="18"/>
                <w:lang w:eastAsia="ru-RU"/>
              </w:rPr>
              <w:t>,0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67</w:t>
            </w:r>
            <w:r w:rsidR="002C5F05" w:rsidRPr="00630F55">
              <w:rPr>
                <w:rFonts w:ascii="Arial Narrow" w:eastAsia="Times New Roman" w:hAnsi="Arial Narrow" w:cs="Calibri"/>
                <w:sz w:val="18"/>
                <w:szCs w:val="18"/>
                <w:lang w:eastAsia="ru-RU"/>
              </w:rPr>
              <w:t>,0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56</w:t>
            </w:r>
            <w:r w:rsidR="002C5F05" w:rsidRPr="00630F55">
              <w:rPr>
                <w:rFonts w:ascii="Arial Narrow" w:eastAsia="Times New Roman" w:hAnsi="Arial Narrow" w:cs="Calibri"/>
                <w:sz w:val="18"/>
                <w:szCs w:val="18"/>
                <w:lang w:eastAsia="ru-RU"/>
              </w:rPr>
              <w:t>,0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45</w:t>
            </w:r>
            <w:r w:rsidR="002C5F05" w:rsidRPr="00630F55">
              <w:rPr>
                <w:rFonts w:ascii="Arial Narrow" w:eastAsia="Times New Roman" w:hAnsi="Arial Narrow" w:cs="Calibri"/>
                <w:sz w:val="18"/>
                <w:szCs w:val="18"/>
                <w:lang w:eastAsia="ru-RU"/>
              </w:rPr>
              <w:t>,0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26</w:t>
            </w:r>
            <w:r w:rsidR="002C5F05" w:rsidRPr="00630F55">
              <w:rPr>
                <w:rFonts w:ascii="Arial Narrow" w:eastAsia="Times New Roman" w:hAnsi="Arial Narrow" w:cs="Calibri"/>
                <w:sz w:val="18"/>
                <w:szCs w:val="18"/>
                <w:lang w:eastAsia="ru-RU"/>
              </w:rPr>
              <w:t>,0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микробиологические показатели воды</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p>
        </w:tc>
        <w:tc>
          <w:tcPr>
            <w:tcW w:w="467"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sz w:val="18"/>
                <w:szCs w:val="18"/>
                <w:lang w:eastAsia="ru-RU"/>
              </w:rPr>
            </w:pPr>
          </w:p>
        </w:tc>
        <w:tc>
          <w:tcPr>
            <w:tcW w:w="467"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sz w:val="18"/>
                <w:szCs w:val="18"/>
                <w:lang w:eastAsia="ru-RU"/>
              </w:rPr>
            </w:pPr>
          </w:p>
        </w:tc>
        <w:tc>
          <w:tcPr>
            <w:tcW w:w="467"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sz w:val="18"/>
                <w:szCs w:val="18"/>
                <w:lang w:eastAsia="ru-RU"/>
              </w:rPr>
            </w:pPr>
          </w:p>
        </w:tc>
        <w:tc>
          <w:tcPr>
            <w:tcW w:w="467"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sz w:val="18"/>
                <w:szCs w:val="18"/>
                <w:lang w:eastAsia="ru-RU"/>
              </w:rPr>
            </w:pPr>
          </w:p>
        </w:tc>
        <w:tc>
          <w:tcPr>
            <w:tcW w:w="467"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sz w:val="18"/>
                <w:szCs w:val="18"/>
                <w:lang w:eastAsia="ru-RU"/>
              </w:rPr>
            </w:pP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5.2.1.</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Количество проб, всего</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шт.</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537,00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372,00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461,00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471,00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922,00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5.2.2.</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Количество проб не соответствующих качеству, всего</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шт.</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9,00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5,00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0,00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1,00</w:t>
            </w:r>
          </w:p>
        </w:tc>
        <w:tc>
          <w:tcPr>
            <w:tcW w:w="467" w:type="pct"/>
            <w:shd w:val="clear" w:color="auto" w:fill="auto"/>
            <w:noWrap/>
            <w:vAlign w:val="center"/>
            <w:hideMark/>
          </w:tcPr>
          <w:p w:rsidR="00E93496" w:rsidRPr="00630F55" w:rsidRDefault="00E93496"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6,00</w:t>
            </w:r>
          </w:p>
        </w:tc>
      </w:tr>
      <w:tr w:rsidR="00E93496" w:rsidRPr="00630F55" w:rsidTr="002C5F05">
        <w:trPr>
          <w:trHeight w:val="283"/>
        </w:trPr>
        <w:tc>
          <w:tcPr>
            <w:tcW w:w="490" w:type="pct"/>
            <w:shd w:val="clear" w:color="auto" w:fill="auto"/>
            <w:noWrap/>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5.2.3.</w:t>
            </w:r>
          </w:p>
        </w:tc>
        <w:tc>
          <w:tcPr>
            <w:tcW w:w="1485" w:type="pct"/>
            <w:shd w:val="clear" w:color="auto" w:fill="auto"/>
            <w:vAlign w:val="center"/>
            <w:hideMark/>
          </w:tcPr>
          <w:p w:rsidR="00E93496" w:rsidRPr="00630F55" w:rsidRDefault="00E93496" w:rsidP="00E93496">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Доля проб не соответствующих качеству, всего</w:t>
            </w:r>
          </w:p>
        </w:tc>
        <w:tc>
          <w:tcPr>
            <w:tcW w:w="690" w:type="pct"/>
            <w:shd w:val="clear" w:color="auto" w:fill="auto"/>
            <w:noWrap/>
            <w:vAlign w:val="center"/>
            <w:hideMark/>
          </w:tcPr>
          <w:p w:rsidR="00E93496" w:rsidRPr="00630F55" w:rsidRDefault="00E93496" w:rsidP="00E93496">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w:t>
            </w:r>
          </w:p>
        </w:tc>
        <w:tc>
          <w:tcPr>
            <w:tcW w:w="467" w:type="pct"/>
            <w:shd w:val="clear" w:color="auto" w:fill="auto"/>
            <w:noWrap/>
            <w:vAlign w:val="center"/>
            <w:hideMark/>
          </w:tcPr>
          <w:p w:rsidR="00E93496" w:rsidRPr="00630F55" w:rsidRDefault="00A94442"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2</w:t>
            </w:r>
            <w:r w:rsidR="002C5F05" w:rsidRPr="00630F55">
              <w:rPr>
                <w:rFonts w:ascii="Arial Narrow" w:eastAsia="Times New Roman" w:hAnsi="Arial Narrow" w:cs="Calibri"/>
                <w:sz w:val="18"/>
                <w:szCs w:val="18"/>
                <w:lang w:eastAsia="ru-RU"/>
              </w:rPr>
              <w:t>,0</w:t>
            </w:r>
          </w:p>
        </w:tc>
        <w:tc>
          <w:tcPr>
            <w:tcW w:w="467" w:type="pct"/>
            <w:shd w:val="clear" w:color="auto" w:fill="auto"/>
            <w:noWrap/>
            <w:vAlign w:val="center"/>
            <w:hideMark/>
          </w:tcPr>
          <w:p w:rsidR="00E93496" w:rsidRPr="00630F55" w:rsidRDefault="00A94442" w:rsidP="00E93496">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1</w:t>
            </w:r>
            <w:r w:rsidR="002C5F05" w:rsidRPr="00630F55">
              <w:rPr>
                <w:rFonts w:ascii="Arial Narrow" w:eastAsia="Times New Roman" w:hAnsi="Arial Narrow" w:cs="Calibri"/>
                <w:sz w:val="18"/>
                <w:szCs w:val="18"/>
                <w:lang w:eastAsia="ru-RU"/>
              </w:rPr>
              <w:t>,0</w:t>
            </w:r>
          </w:p>
        </w:tc>
        <w:tc>
          <w:tcPr>
            <w:tcW w:w="467" w:type="pct"/>
            <w:shd w:val="clear" w:color="auto" w:fill="auto"/>
            <w:noWrap/>
            <w:vAlign w:val="center"/>
            <w:hideMark/>
          </w:tcPr>
          <w:p w:rsidR="00E93496" w:rsidRPr="00630F55" w:rsidRDefault="00A94442" w:rsidP="00A94442">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0</w:t>
            </w:r>
            <w:r w:rsidR="002C5F05" w:rsidRPr="00630F55">
              <w:rPr>
                <w:rFonts w:ascii="Arial Narrow" w:eastAsia="Times New Roman" w:hAnsi="Arial Narrow" w:cs="Calibri"/>
                <w:sz w:val="18"/>
                <w:szCs w:val="18"/>
                <w:lang w:eastAsia="ru-RU"/>
              </w:rPr>
              <w:t>,0</w:t>
            </w:r>
          </w:p>
        </w:tc>
        <w:tc>
          <w:tcPr>
            <w:tcW w:w="467" w:type="pct"/>
            <w:shd w:val="clear" w:color="auto" w:fill="auto"/>
            <w:noWrap/>
            <w:vAlign w:val="center"/>
            <w:hideMark/>
          </w:tcPr>
          <w:p w:rsidR="00E93496" w:rsidRPr="00630F55" w:rsidRDefault="00E93496" w:rsidP="00A94442">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0</w:t>
            </w:r>
            <w:r w:rsidR="002C5F05" w:rsidRPr="00630F55">
              <w:rPr>
                <w:rFonts w:ascii="Arial Narrow" w:eastAsia="Times New Roman" w:hAnsi="Arial Narrow" w:cs="Calibri"/>
                <w:sz w:val="18"/>
                <w:szCs w:val="18"/>
                <w:lang w:eastAsia="ru-RU"/>
              </w:rPr>
              <w:t>,0</w:t>
            </w:r>
          </w:p>
        </w:tc>
        <w:tc>
          <w:tcPr>
            <w:tcW w:w="467" w:type="pct"/>
            <w:shd w:val="clear" w:color="auto" w:fill="auto"/>
            <w:noWrap/>
            <w:vAlign w:val="center"/>
            <w:hideMark/>
          </w:tcPr>
          <w:p w:rsidR="00E93496" w:rsidRPr="00630F55" w:rsidRDefault="00A94442" w:rsidP="00A94442">
            <w:pPr>
              <w:keepLines/>
              <w:jc w:val="right"/>
              <w:rPr>
                <w:rFonts w:ascii="Arial Narrow" w:eastAsia="Times New Roman" w:hAnsi="Arial Narrow" w:cs="Calibri"/>
                <w:sz w:val="18"/>
                <w:szCs w:val="18"/>
                <w:lang w:eastAsia="ru-RU"/>
              </w:rPr>
            </w:pPr>
            <w:r w:rsidRPr="00630F55">
              <w:rPr>
                <w:rFonts w:ascii="Arial Narrow" w:eastAsia="Times New Roman" w:hAnsi="Arial Narrow" w:cs="Calibri"/>
                <w:sz w:val="18"/>
                <w:szCs w:val="18"/>
                <w:lang w:eastAsia="ru-RU"/>
              </w:rPr>
              <w:t>0,5</w:t>
            </w:r>
          </w:p>
        </w:tc>
      </w:tr>
    </w:tbl>
    <w:p w:rsidR="00EC3391" w:rsidRPr="00630F55" w:rsidRDefault="00EC3391" w:rsidP="0061405E">
      <w:pPr>
        <w:pStyle w:val="a8"/>
        <w:ind w:firstLine="0"/>
      </w:pPr>
    </w:p>
    <w:p w:rsidR="008F6C4D" w:rsidRPr="00630F55" w:rsidRDefault="00C95CE4" w:rsidP="007B4D27">
      <w:pPr>
        <w:pStyle w:val="31"/>
      </w:pPr>
      <w:bookmarkStart w:id="35" w:name="_Toc178853810"/>
      <w:r w:rsidRPr="00630F55">
        <w:t>Т</w:t>
      </w:r>
      <w:r w:rsidR="00E31D45" w:rsidRPr="00630F55">
        <w:t>ерриториальный баланс подачи горячей, питьевой, технической воды по технологическим зонам водоснабжения</w:t>
      </w:r>
      <w:bookmarkEnd w:id="35"/>
    </w:p>
    <w:p w:rsidR="007C22CE" w:rsidRPr="00630F55" w:rsidRDefault="007C22CE" w:rsidP="007C22CE">
      <w:pPr>
        <w:pStyle w:val="a8"/>
      </w:pPr>
      <w:r w:rsidRPr="00630F55">
        <w:t xml:space="preserve">Актуализированная схема теплоснабжения муниципального образования Ярцевское г.п. Ярцевского района Смоленской области на 2025 год утверждена постановлением Администрации муниципального образования </w:t>
      </w:r>
      <w:r w:rsidR="007740F4" w:rsidRPr="00630F55">
        <w:t>«</w:t>
      </w:r>
      <w:r w:rsidRPr="00630F55">
        <w:t>Ярцевский район</w:t>
      </w:r>
      <w:r w:rsidR="007740F4" w:rsidRPr="00630F55">
        <w:t>»</w:t>
      </w:r>
      <w:r w:rsidRPr="00630F55">
        <w:t xml:space="preserve"> Смоленской области от 03.07.2024 № 0815.</w:t>
      </w:r>
    </w:p>
    <w:p w:rsidR="007C22CE" w:rsidRPr="00630F55" w:rsidRDefault="007C22CE" w:rsidP="007C22CE">
      <w:pPr>
        <w:pStyle w:val="a8"/>
      </w:pPr>
      <w:r w:rsidRPr="00630F55">
        <w:t>Баланс тепловой энергии котельных Ярцевского г.п. на 2025 год согласно данным из приложения к СТС представлен в таблице ниже.</w:t>
      </w:r>
    </w:p>
    <w:p w:rsidR="001E196D" w:rsidRPr="00630F55" w:rsidRDefault="001E196D" w:rsidP="001E196D">
      <w:pPr>
        <w:pStyle w:val="a8"/>
        <w:ind w:firstLine="0"/>
      </w:pPr>
    </w:p>
    <w:p w:rsidR="001E196D" w:rsidRPr="00630F55" w:rsidRDefault="001E196D" w:rsidP="001E196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145</w:t>
      </w:r>
      <w:r w:rsidR="00F40240" w:rsidRPr="00630F55">
        <w:fldChar w:fldCharType="end"/>
      </w:r>
      <w:r w:rsidRPr="00630F55">
        <w:t>. Баланс тепловой энергии котельных</w:t>
      </w:r>
      <w:r w:rsidR="0052082B" w:rsidRPr="00630F55">
        <w:t xml:space="preserve"> Ярцевского г.п.</w:t>
      </w:r>
      <w:r w:rsidRPr="00630F55">
        <w:t xml:space="preserve"> на 202</w:t>
      </w:r>
      <w:r w:rsidR="007C22CE" w:rsidRPr="00630F55">
        <w:t>5</w:t>
      </w:r>
      <w:r w:rsidRPr="00630F55">
        <w:t xml:space="preserve"> г</w:t>
      </w:r>
      <w:r w:rsidR="00E96BF7" w:rsidRPr="00630F5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3"/>
        <w:gridCol w:w="3769"/>
        <w:gridCol w:w="1160"/>
        <w:gridCol w:w="1436"/>
        <w:gridCol w:w="825"/>
        <w:gridCol w:w="1057"/>
        <w:gridCol w:w="921"/>
      </w:tblGrid>
      <w:tr w:rsidR="007C22CE" w:rsidRPr="00630F55" w:rsidTr="00914FFC">
        <w:trPr>
          <w:trHeight w:val="397"/>
        </w:trPr>
        <w:tc>
          <w:tcPr>
            <w:tcW w:w="211" w:type="pct"/>
            <w:shd w:val="clear" w:color="auto" w:fill="DAEEF3"/>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w:t>
            </w:r>
          </w:p>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п/п</w:t>
            </w:r>
          </w:p>
        </w:tc>
        <w:tc>
          <w:tcPr>
            <w:tcW w:w="1969" w:type="pct"/>
            <w:shd w:val="clear" w:color="auto" w:fill="DAEEF3"/>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Наименование источника</w:t>
            </w:r>
          </w:p>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тепловой энергии</w:t>
            </w:r>
          </w:p>
        </w:tc>
        <w:tc>
          <w:tcPr>
            <w:tcW w:w="606" w:type="pct"/>
            <w:shd w:val="clear" w:color="auto" w:fill="DAEEF3"/>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Полезный отпуск тепловой энергии потребителям, Гкал</w:t>
            </w:r>
          </w:p>
        </w:tc>
        <w:tc>
          <w:tcPr>
            <w:tcW w:w="750" w:type="pct"/>
            <w:shd w:val="clear" w:color="auto" w:fill="DAEEF3"/>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Нормативные</w:t>
            </w:r>
            <w:r w:rsidR="0052082B" w:rsidRPr="00630F55">
              <w:rPr>
                <w:rFonts w:ascii="Arial Narrow" w:hAnsi="Arial Narrow"/>
                <w:sz w:val="16"/>
                <w:szCs w:val="16"/>
              </w:rPr>
              <w:t xml:space="preserve"> </w:t>
            </w:r>
            <w:r w:rsidRPr="00630F55">
              <w:rPr>
                <w:rFonts w:ascii="Arial Narrow" w:hAnsi="Arial Narrow"/>
                <w:sz w:val="16"/>
                <w:szCs w:val="16"/>
              </w:rPr>
              <w:t>технологические потери в тепловых сетях теплоснабжающей организации, Гкал</w:t>
            </w:r>
          </w:p>
        </w:tc>
        <w:tc>
          <w:tcPr>
            <w:tcW w:w="431" w:type="pct"/>
            <w:shd w:val="clear" w:color="auto" w:fill="DAEEF3"/>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Отпуск тепловой энергии в сеть, Гкал</w:t>
            </w:r>
          </w:p>
        </w:tc>
        <w:tc>
          <w:tcPr>
            <w:tcW w:w="552" w:type="pct"/>
            <w:shd w:val="clear" w:color="auto" w:fill="DAEEF3"/>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Расход тепловой энергии на собственные нужды, Гкал</w:t>
            </w:r>
          </w:p>
        </w:tc>
        <w:tc>
          <w:tcPr>
            <w:tcW w:w="481" w:type="pct"/>
            <w:shd w:val="clear" w:color="auto" w:fill="DAEEF3"/>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Выработка тепловой энергии, Гкал</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1</w:t>
            </w:r>
          </w:p>
        </w:tc>
        <w:tc>
          <w:tcPr>
            <w:tcW w:w="1969" w:type="pct"/>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1, ул. Машиностроительная, стр. 1</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165</w:t>
            </w:r>
            <w:r w:rsidR="007D7BF3" w:rsidRPr="00630F55">
              <w:rPr>
                <w:rFonts w:ascii="Arial Narrow" w:hAnsi="Arial Narrow"/>
                <w:sz w:val="16"/>
                <w:szCs w:val="16"/>
              </w:rPr>
              <w:t xml:space="preserve"> </w:t>
            </w:r>
            <w:r w:rsidRPr="00630F55">
              <w:rPr>
                <w:rFonts w:ascii="Arial Narrow" w:hAnsi="Arial Narrow"/>
                <w:sz w:val="16"/>
                <w:szCs w:val="16"/>
              </w:rPr>
              <w:t>312,0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47</w:t>
            </w:r>
            <w:r w:rsidR="007D7BF3" w:rsidRPr="00630F55">
              <w:rPr>
                <w:rFonts w:ascii="Arial Narrow" w:hAnsi="Arial Narrow"/>
                <w:sz w:val="16"/>
                <w:szCs w:val="16"/>
              </w:rPr>
              <w:t xml:space="preserve"> </w:t>
            </w:r>
            <w:r w:rsidRPr="00630F55">
              <w:rPr>
                <w:rFonts w:ascii="Arial Narrow" w:hAnsi="Arial Narrow"/>
                <w:sz w:val="16"/>
                <w:szCs w:val="16"/>
              </w:rPr>
              <w:t>930,0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213</w:t>
            </w:r>
            <w:r w:rsidR="007D7BF3" w:rsidRPr="00630F55">
              <w:rPr>
                <w:rFonts w:ascii="Arial Narrow" w:hAnsi="Arial Narrow"/>
                <w:sz w:val="16"/>
                <w:szCs w:val="16"/>
              </w:rPr>
              <w:t xml:space="preserve"> </w:t>
            </w:r>
            <w:r w:rsidRPr="00630F55">
              <w:rPr>
                <w:rFonts w:ascii="Arial Narrow" w:hAnsi="Arial Narrow"/>
                <w:sz w:val="16"/>
                <w:szCs w:val="16"/>
              </w:rPr>
              <w:t>242,0</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4</w:t>
            </w:r>
            <w:r w:rsidR="007D7BF3" w:rsidRPr="00630F55">
              <w:rPr>
                <w:rFonts w:ascii="Arial Narrow" w:hAnsi="Arial Narrow"/>
                <w:sz w:val="16"/>
                <w:szCs w:val="16"/>
              </w:rPr>
              <w:t xml:space="preserve"> </w:t>
            </w:r>
            <w:r w:rsidRPr="00630F55">
              <w:rPr>
                <w:rFonts w:ascii="Arial Narrow" w:hAnsi="Arial Narrow"/>
                <w:sz w:val="16"/>
                <w:szCs w:val="16"/>
              </w:rPr>
              <w:t>930,0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218</w:t>
            </w:r>
            <w:r w:rsidR="007D7BF3" w:rsidRPr="00630F55">
              <w:rPr>
                <w:rFonts w:ascii="Arial Narrow" w:hAnsi="Arial Narrow"/>
                <w:sz w:val="16"/>
                <w:szCs w:val="16"/>
              </w:rPr>
              <w:t xml:space="preserve"> </w:t>
            </w:r>
            <w:r w:rsidRPr="00630F55">
              <w:rPr>
                <w:rFonts w:ascii="Arial Narrow" w:hAnsi="Arial Narrow"/>
                <w:sz w:val="16"/>
                <w:szCs w:val="16"/>
              </w:rPr>
              <w:t>172,0</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2</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2, ул. Октябрьская</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10</w:t>
            </w:r>
            <w:r w:rsidR="007D7BF3" w:rsidRPr="00630F55">
              <w:rPr>
                <w:rFonts w:ascii="Arial Narrow" w:hAnsi="Arial Narrow"/>
                <w:sz w:val="16"/>
                <w:szCs w:val="16"/>
              </w:rPr>
              <w:t xml:space="preserve"> </w:t>
            </w:r>
            <w:r w:rsidRPr="00630F55">
              <w:rPr>
                <w:rFonts w:ascii="Arial Narrow" w:hAnsi="Arial Narrow"/>
                <w:sz w:val="16"/>
                <w:szCs w:val="16"/>
              </w:rPr>
              <w:t>505,0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w:t>
            </w:r>
            <w:r w:rsidR="007D7BF3" w:rsidRPr="00630F55">
              <w:rPr>
                <w:rFonts w:ascii="Arial Narrow" w:hAnsi="Arial Narrow"/>
                <w:sz w:val="16"/>
                <w:szCs w:val="16"/>
              </w:rPr>
              <w:t xml:space="preserve"> </w:t>
            </w:r>
            <w:r w:rsidRPr="00630F55">
              <w:rPr>
                <w:rFonts w:ascii="Arial Narrow" w:hAnsi="Arial Narrow"/>
                <w:sz w:val="16"/>
                <w:szCs w:val="16"/>
              </w:rPr>
              <w:t>656,0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12</w:t>
            </w:r>
            <w:r w:rsidR="007D7BF3" w:rsidRPr="00630F55">
              <w:rPr>
                <w:rFonts w:ascii="Arial Narrow" w:hAnsi="Arial Narrow"/>
                <w:sz w:val="16"/>
                <w:szCs w:val="16"/>
              </w:rPr>
              <w:t xml:space="preserve"> </w:t>
            </w:r>
            <w:r w:rsidRPr="00630F55">
              <w:rPr>
                <w:rFonts w:ascii="Arial Narrow" w:hAnsi="Arial Narrow"/>
                <w:sz w:val="16"/>
                <w:szCs w:val="16"/>
              </w:rPr>
              <w:t>161,0</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246,0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12</w:t>
            </w:r>
            <w:r w:rsidR="007D7BF3" w:rsidRPr="00630F55">
              <w:rPr>
                <w:rFonts w:ascii="Arial Narrow" w:hAnsi="Arial Narrow"/>
                <w:sz w:val="16"/>
                <w:szCs w:val="16"/>
              </w:rPr>
              <w:t xml:space="preserve"> </w:t>
            </w:r>
            <w:r w:rsidRPr="00630F55">
              <w:rPr>
                <w:rFonts w:ascii="Arial Narrow" w:hAnsi="Arial Narrow"/>
                <w:sz w:val="16"/>
                <w:szCs w:val="16"/>
              </w:rPr>
              <w:t>407,0</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3</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4, ул. 1-я Рабочая, д. 28-б (школа)</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554,0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77,0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631,0</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22,0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653,0</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4</w:t>
            </w:r>
          </w:p>
        </w:tc>
        <w:tc>
          <w:tcPr>
            <w:tcW w:w="1969" w:type="pct"/>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5, ул. Макаренко, д. 3-б (школа-интернат)</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w:t>
            </w:r>
            <w:r w:rsidR="007D7BF3" w:rsidRPr="00630F55">
              <w:rPr>
                <w:rFonts w:ascii="Arial Narrow" w:hAnsi="Arial Narrow"/>
                <w:sz w:val="16"/>
                <w:szCs w:val="16"/>
              </w:rPr>
              <w:t xml:space="preserve"> </w:t>
            </w:r>
            <w:r w:rsidRPr="00630F55">
              <w:rPr>
                <w:rFonts w:ascii="Arial Narrow" w:hAnsi="Arial Narrow"/>
                <w:sz w:val="16"/>
                <w:szCs w:val="16"/>
              </w:rPr>
              <w:t>611,0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382,0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2993,0</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62,0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3</w:t>
            </w:r>
            <w:r w:rsidR="007D7BF3" w:rsidRPr="00630F55">
              <w:rPr>
                <w:rFonts w:ascii="Arial Narrow" w:hAnsi="Arial Narrow"/>
                <w:sz w:val="16"/>
                <w:szCs w:val="16"/>
              </w:rPr>
              <w:t xml:space="preserve"> </w:t>
            </w:r>
            <w:r w:rsidRPr="00630F55">
              <w:rPr>
                <w:rFonts w:ascii="Arial Narrow" w:hAnsi="Arial Narrow"/>
                <w:sz w:val="16"/>
                <w:szCs w:val="16"/>
              </w:rPr>
              <w:t>055,0</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5</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7, п. Пронькино</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445,0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0</w:t>
            </w:r>
            <w:r w:rsidR="00E83A43" w:rsidRPr="00630F55">
              <w:rPr>
                <w:rFonts w:ascii="Arial Narrow" w:hAnsi="Arial Narrow"/>
                <w:sz w:val="16"/>
                <w:szCs w:val="16"/>
              </w:rPr>
              <w:t>,0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445,0</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17,0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462,0</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6</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8, ул. Краснооктябрьская</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9</w:t>
            </w:r>
            <w:r w:rsidR="007D7BF3" w:rsidRPr="00630F55">
              <w:rPr>
                <w:rFonts w:ascii="Arial Narrow" w:hAnsi="Arial Narrow"/>
                <w:sz w:val="16"/>
                <w:szCs w:val="16"/>
              </w:rPr>
              <w:t xml:space="preserve"> </w:t>
            </w:r>
            <w:r w:rsidRPr="00630F55">
              <w:rPr>
                <w:rFonts w:ascii="Arial Narrow" w:hAnsi="Arial Narrow"/>
                <w:sz w:val="16"/>
                <w:szCs w:val="16"/>
              </w:rPr>
              <w:t>339,0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w:t>
            </w:r>
            <w:r w:rsidR="007D7BF3" w:rsidRPr="00630F55">
              <w:rPr>
                <w:rFonts w:ascii="Arial Narrow" w:hAnsi="Arial Narrow"/>
                <w:sz w:val="16"/>
                <w:szCs w:val="16"/>
              </w:rPr>
              <w:t xml:space="preserve"> </w:t>
            </w:r>
            <w:r w:rsidRPr="00630F55">
              <w:rPr>
                <w:rFonts w:ascii="Arial Narrow" w:hAnsi="Arial Narrow"/>
                <w:sz w:val="16"/>
                <w:szCs w:val="16"/>
              </w:rPr>
              <w:t>767,0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11</w:t>
            </w:r>
            <w:r w:rsidR="007D7BF3" w:rsidRPr="00630F55">
              <w:rPr>
                <w:rFonts w:ascii="Arial Narrow" w:hAnsi="Arial Narrow"/>
                <w:sz w:val="16"/>
                <w:szCs w:val="16"/>
              </w:rPr>
              <w:t xml:space="preserve"> </w:t>
            </w:r>
            <w:r w:rsidRPr="00630F55">
              <w:rPr>
                <w:rFonts w:ascii="Arial Narrow" w:hAnsi="Arial Narrow"/>
                <w:sz w:val="16"/>
                <w:szCs w:val="16"/>
              </w:rPr>
              <w:t>106,0</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176,0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11</w:t>
            </w:r>
            <w:r w:rsidR="007D7BF3" w:rsidRPr="00630F55">
              <w:rPr>
                <w:rFonts w:ascii="Arial Narrow" w:hAnsi="Arial Narrow"/>
                <w:sz w:val="16"/>
                <w:szCs w:val="16"/>
              </w:rPr>
              <w:t xml:space="preserve"> </w:t>
            </w:r>
            <w:r w:rsidRPr="00630F55">
              <w:rPr>
                <w:rFonts w:ascii="Arial Narrow" w:hAnsi="Arial Narrow"/>
                <w:sz w:val="16"/>
                <w:szCs w:val="16"/>
              </w:rPr>
              <w:t>282,0</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7</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3, ул. Школьная</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20</w:t>
            </w:r>
            <w:r w:rsidR="007D7BF3" w:rsidRPr="00630F55">
              <w:rPr>
                <w:rFonts w:ascii="Arial Narrow" w:hAnsi="Arial Narrow"/>
                <w:sz w:val="16"/>
                <w:szCs w:val="16"/>
              </w:rPr>
              <w:t xml:space="preserve"> </w:t>
            </w:r>
            <w:r w:rsidRPr="00630F55">
              <w:rPr>
                <w:rFonts w:ascii="Arial Narrow" w:hAnsi="Arial Narrow"/>
                <w:sz w:val="16"/>
                <w:szCs w:val="16"/>
              </w:rPr>
              <w:t>500,0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w:t>
            </w:r>
            <w:r w:rsidR="007D7BF3" w:rsidRPr="00630F55">
              <w:rPr>
                <w:rFonts w:ascii="Arial Narrow" w:hAnsi="Arial Narrow"/>
                <w:sz w:val="16"/>
                <w:szCs w:val="16"/>
              </w:rPr>
              <w:t xml:space="preserve"> </w:t>
            </w:r>
            <w:r w:rsidRPr="00630F55">
              <w:rPr>
                <w:rFonts w:ascii="Arial Narrow" w:hAnsi="Arial Narrow"/>
                <w:sz w:val="16"/>
                <w:szCs w:val="16"/>
              </w:rPr>
              <w:t>911,0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22</w:t>
            </w:r>
            <w:r w:rsidR="007D7BF3" w:rsidRPr="00630F55">
              <w:rPr>
                <w:rFonts w:ascii="Arial Narrow" w:hAnsi="Arial Narrow"/>
                <w:sz w:val="16"/>
                <w:szCs w:val="16"/>
              </w:rPr>
              <w:t xml:space="preserve"> </w:t>
            </w:r>
            <w:r w:rsidRPr="00630F55">
              <w:rPr>
                <w:rFonts w:ascii="Arial Narrow" w:hAnsi="Arial Narrow"/>
                <w:sz w:val="16"/>
                <w:szCs w:val="16"/>
              </w:rPr>
              <w:t>411,6</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423,0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22</w:t>
            </w:r>
            <w:r w:rsidR="007D7BF3" w:rsidRPr="00630F55">
              <w:rPr>
                <w:rFonts w:ascii="Arial Narrow" w:hAnsi="Arial Narrow"/>
                <w:sz w:val="16"/>
                <w:szCs w:val="16"/>
              </w:rPr>
              <w:t xml:space="preserve"> </w:t>
            </w:r>
            <w:r w:rsidRPr="00630F55">
              <w:rPr>
                <w:rFonts w:ascii="Arial Narrow" w:hAnsi="Arial Narrow"/>
                <w:sz w:val="16"/>
                <w:szCs w:val="16"/>
              </w:rPr>
              <w:t>834,6</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8</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10, ул. Дачная, д. 20-б, (дом престарелых)</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w:t>
            </w:r>
            <w:r w:rsidR="007D7BF3" w:rsidRPr="00630F55">
              <w:rPr>
                <w:rFonts w:ascii="Arial Narrow" w:hAnsi="Arial Narrow"/>
                <w:sz w:val="16"/>
                <w:szCs w:val="16"/>
              </w:rPr>
              <w:t xml:space="preserve"> </w:t>
            </w:r>
            <w:r w:rsidRPr="00630F55">
              <w:rPr>
                <w:rFonts w:ascii="Arial Narrow" w:hAnsi="Arial Narrow"/>
                <w:sz w:val="16"/>
                <w:szCs w:val="16"/>
              </w:rPr>
              <w:t>700,3</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318,0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w:t>
            </w:r>
            <w:r w:rsidR="007D7BF3" w:rsidRPr="00630F55">
              <w:rPr>
                <w:rFonts w:ascii="Arial Narrow" w:hAnsi="Arial Narrow"/>
                <w:sz w:val="16"/>
                <w:szCs w:val="16"/>
              </w:rPr>
              <w:t xml:space="preserve"> </w:t>
            </w:r>
            <w:r w:rsidRPr="00630F55">
              <w:rPr>
                <w:rFonts w:ascii="Arial Narrow" w:hAnsi="Arial Narrow"/>
                <w:sz w:val="16"/>
                <w:szCs w:val="16"/>
              </w:rPr>
              <w:t>018,3</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55,0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w:t>
            </w:r>
            <w:r w:rsidR="007D7BF3" w:rsidRPr="00630F55">
              <w:rPr>
                <w:rFonts w:ascii="Arial Narrow" w:hAnsi="Arial Narrow"/>
                <w:sz w:val="16"/>
                <w:szCs w:val="16"/>
              </w:rPr>
              <w:t xml:space="preserve"> </w:t>
            </w:r>
            <w:r w:rsidRPr="00630F55">
              <w:rPr>
                <w:rFonts w:ascii="Arial Narrow" w:hAnsi="Arial Narrow"/>
                <w:sz w:val="16"/>
                <w:szCs w:val="16"/>
              </w:rPr>
              <w:t>073,3</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9</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12, ул. Маршала Жукова, д. 1-а, (МСО)</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1640,0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674,0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w:t>
            </w:r>
            <w:r w:rsidR="007D7BF3" w:rsidRPr="00630F55">
              <w:rPr>
                <w:rFonts w:ascii="Arial Narrow" w:hAnsi="Arial Narrow"/>
                <w:sz w:val="16"/>
                <w:szCs w:val="16"/>
              </w:rPr>
              <w:t xml:space="preserve"> </w:t>
            </w:r>
            <w:r w:rsidRPr="00630F55">
              <w:rPr>
                <w:rFonts w:ascii="Arial Narrow" w:hAnsi="Arial Narrow"/>
                <w:sz w:val="16"/>
                <w:szCs w:val="16"/>
              </w:rPr>
              <w:t>314,7</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67,0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w:t>
            </w:r>
            <w:r w:rsidR="007D7BF3" w:rsidRPr="00630F55">
              <w:rPr>
                <w:rFonts w:ascii="Arial Narrow" w:hAnsi="Arial Narrow"/>
                <w:sz w:val="16"/>
                <w:szCs w:val="16"/>
              </w:rPr>
              <w:t xml:space="preserve"> </w:t>
            </w:r>
            <w:r w:rsidRPr="00630F55">
              <w:rPr>
                <w:rFonts w:ascii="Arial Narrow" w:hAnsi="Arial Narrow"/>
                <w:sz w:val="16"/>
                <w:szCs w:val="16"/>
              </w:rPr>
              <w:t>381,7</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10</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14, ул. ЛМПС, д. 7, п. Яковлево</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w:t>
            </w:r>
            <w:r w:rsidR="007D7BF3" w:rsidRPr="00630F55">
              <w:rPr>
                <w:rFonts w:ascii="Arial Narrow" w:hAnsi="Arial Narrow"/>
                <w:sz w:val="16"/>
                <w:szCs w:val="16"/>
              </w:rPr>
              <w:t xml:space="preserve"> </w:t>
            </w:r>
            <w:r w:rsidRPr="00630F55">
              <w:rPr>
                <w:rFonts w:ascii="Arial Narrow" w:hAnsi="Arial Narrow"/>
                <w:sz w:val="16"/>
                <w:szCs w:val="16"/>
              </w:rPr>
              <w:t>254,0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157,0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w:t>
            </w:r>
            <w:r w:rsidR="007D7BF3" w:rsidRPr="00630F55">
              <w:rPr>
                <w:rFonts w:ascii="Arial Narrow" w:hAnsi="Arial Narrow"/>
                <w:sz w:val="16"/>
                <w:szCs w:val="16"/>
              </w:rPr>
              <w:t xml:space="preserve"> </w:t>
            </w:r>
            <w:r w:rsidRPr="00630F55">
              <w:rPr>
                <w:rFonts w:ascii="Arial Narrow" w:hAnsi="Arial Narrow"/>
                <w:sz w:val="16"/>
                <w:szCs w:val="16"/>
              </w:rPr>
              <w:t>411,0</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28,0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w:t>
            </w:r>
            <w:r w:rsidR="007D7BF3" w:rsidRPr="00630F55">
              <w:rPr>
                <w:rFonts w:ascii="Arial Narrow" w:hAnsi="Arial Narrow"/>
                <w:sz w:val="16"/>
                <w:szCs w:val="16"/>
              </w:rPr>
              <w:t xml:space="preserve"> </w:t>
            </w:r>
            <w:r w:rsidRPr="00630F55">
              <w:rPr>
                <w:rFonts w:ascii="Arial Narrow" w:hAnsi="Arial Narrow"/>
                <w:sz w:val="16"/>
                <w:szCs w:val="16"/>
              </w:rPr>
              <w:t>439,0</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11</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Котельная № 15, ул. Победы, д. 17, п. Яковлево</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3</w:t>
            </w:r>
            <w:r w:rsidR="007D7BF3" w:rsidRPr="00630F55">
              <w:rPr>
                <w:rFonts w:ascii="Arial Narrow" w:hAnsi="Arial Narrow"/>
                <w:sz w:val="16"/>
                <w:szCs w:val="16"/>
              </w:rPr>
              <w:t xml:space="preserve"> </w:t>
            </w:r>
            <w:r w:rsidRPr="00630F55">
              <w:rPr>
                <w:rFonts w:ascii="Arial Narrow" w:hAnsi="Arial Narrow"/>
                <w:sz w:val="16"/>
                <w:szCs w:val="16"/>
              </w:rPr>
              <w:t>426,8</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579,0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4</w:t>
            </w:r>
            <w:r w:rsidR="007D7BF3" w:rsidRPr="00630F55">
              <w:rPr>
                <w:rFonts w:ascii="Arial Narrow" w:hAnsi="Arial Narrow"/>
                <w:sz w:val="16"/>
                <w:szCs w:val="16"/>
              </w:rPr>
              <w:t xml:space="preserve"> </w:t>
            </w:r>
            <w:r w:rsidRPr="00630F55">
              <w:rPr>
                <w:rFonts w:ascii="Arial Narrow" w:hAnsi="Arial Narrow"/>
                <w:sz w:val="16"/>
                <w:szCs w:val="16"/>
              </w:rPr>
              <w:t>005,8</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100,0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4</w:t>
            </w:r>
            <w:r w:rsidR="007D7BF3" w:rsidRPr="00630F55">
              <w:rPr>
                <w:rFonts w:ascii="Arial Narrow" w:hAnsi="Arial Narrow"/>
                <w:sz w:val="16"/>
                <w:szCs w:val="16"/>
              </w:rPr>
              <w:t xml:space="preserve"> </w:t>
            </w:r>
            <w:r w:rsidRPr="00630F55">
              <w:rPr>
                <w:rFonts w:ascii="Arial Narrow" w:hAnsi="Arial Narrow"/>
                <w:sz w:val="16"/>
                <w:szCs w:val="16"/>
              </w:rPr>
              <w:t>105,8</w:t>
            </w:r>
          </w:p>
        </w:tc>
      </w:tr>
      <w:tr w:rsidR="007C22CE" w:rsidRPr="00630F55" w:rsidTr="00EC3054">
        <w:trPr>
          <w:trHeight w:val="397"/>
        </w:trPr>
        <w:tc>
          <w:tcPr>
            <w:tcW w:w="211" w:type="pct"/>
            <w:vAlign w:val="center"/>
          </w:tcPr>
          <w:p w:rsidR="007C22CE" w:rsidRPr="00630F55" w:rsidRDefault="007C22CE" w:rsidP="007C22CE">
            <w:pPr>
              <w:keepLines/>
              <w:tabs>
                <w:tab w:val="left" w:pos="2800"/>
              </w:tabs>
              <w:jc w:val="center"/>
              <w:rPr>
                <w:rFonts w:ascii="Arial Narrow" w:hAnsi="Arial Narrow"/>
                <w:sz w:val="16"/>
                <w:szCs w:val="16"/>
              </w:rPr>
            </w:pPr>
            <w:r w:rsidRPr="00630F55">
              <w:rPr>
                <w:rFonts w:ascii="Arial Narrow" w:hAnsi="Arial Narrow"/>
                <w:sz w:val="16"/>
                <w:szCs w:val="16"/>
              </w:rPr>
              <w:t>12</w:t>
            </w:r>
          </w:p>
        </w:tc>
        <w:tc>
          <w:tcPr>
            <w:tcW w:w="1969" w:type="pct"/>
            <w:noWrap/>
            <w:vAlign w:val="center"/>
          </w:tcPr>
          <w:p w:rsidR="007C22CE" w:rsidRPr="00630F55" w:rsidRDefault="007C22CE" w:rsidP="007C22CE">
            <w:pPr>
              <w:keepLines/>
              <w:tabs>
                <w:tab w:val="left" w:pos="2800"/>
              </w:tabs>
              <w:rPr>
                <w:rFonts w:ascii="Arial Narrow" w:hAnsi="Arial Narrow"/>
                <w:sz w:val="16"/>
                <w:szCs w:val="16"/>
              </w:rPr>
            </w:pPr>
            <w:r w:rsidRPr="00630F55">
              <w:rPr>
                <w:rFonts w:ascii="Arial Narrow" w:hAnsi="Arial Narrow"/>
                <w:sz w:val="16"/>
                <w:szCs w:val="16"/>
              </w:rPr>
              <w:t xml:space="preserve">Котельная № 16, ул. </w:t>
            </w:r>
            <w:r w:rsidR="007D7BF3" w:rsidRPr="00630F55">
              <w:rPr>
                <w:rFonts w:ascii="Arial Narrow" w:hAnsi="Arial Narrow"/>
                <w:sz w:val="16"/>
                <w:szCs w:val="16"/>
              </w:rPr>
              <w:t>Заозёрная</w:t>
            </w:r>
            <w:r w:rsidRPr="00630F55">
              <w:rPr>
                <w:rFonts w:ascii="Arial Narrow" w:hAnsi="Arial Narrow"/>
                <w:sz w:val="16"/>
                <w:szCs w:val="16"/>
              </w:rPr>
              <w:t>, (ДЭП-3)</w:t>
            </w:r>
          </w:p>
        </w:tc>
        <w:tc>
          <w:tcPr>
            <w:tcW w:w="606"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731,0</w:t>
            </w:r>
          </w:p>
        </w:tc>
        <w:tc>
          <w:tcPr>
            <w:tcW w:w="750"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270,0</w:t>
            </w:r>
          </w:p>
        </w:tc>
        <w:tc>
          <w:tcPr>
            <w:tcW w:w="43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w:t>
            </w:r>
            <w:r w:rsidR="007D7BF3" w:rsidRPr="00630F55">
              <w:rPr>
                <w:rFonts w:ascii="Arial Narrow" w:hAnsi="Arial Narrow"/>
                <w:sz w:val="16"/>
                <w:szCs w:val="16"/>
              </w:rPr>
              <w:t xml:space="preserve"> </w:t>
            </w:r>
            <w:r w:rsidRPr="00630F55">
              <w:rPr>
                <w:rFonts w:ascii="Arial Narrow" w:hAnsi="Arial Narrow"/>
                <w:sz w:val="16"/>
                <w:szCs w:val="16"/>
              </w:rPr>
              <w:t>001,0</w:t>
            </w:r>
          </w:p>
        </w:tc>
        <w:tc>
          <w:tcPr>
            <w:tcW w:w="552"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13,0</w:t>
            </w:r>
          </w:p>
        </w:tc>
        <w:tc>
          <w:tcPr>
            <w:tcW w:w="481" w:type="pct"/>
            <w:noWrap/>
            <w:vAlign w:val="center"/>
          </w:tcPr>
          <w:p w:rsidR="007C22CE" w:rsidRPr="00630F55" w:rsidRDefault="007C22CE" w:rsidP="00E83A43">
            <w:pPr>
              <w:keepLines/>
              <w:tabs>
                <w:tab w:val="left" w:pos="2800"/>
              </w:tabs>
              <w:jc w:val="right"/>
              <w:rPr>
                <w:rFonts w:ascii="Arial Narrow" w:hAnsi="Arial Narrow"/>
                <w:sz w:val="16"/>
                <w:szCs w:val="16"/>
              </w:rPr>
            </w:pPr>
            <w:r w:rsidRPr="00630F55">
              <w:rPr>
                <w:rFonts w:ascii="Arial Narrow" w:hAnsi="Arial Narrow"/>
                <w:sz w:val="16"/>
                <w:szCs w:val="16"/>
              </w:rPr>
              <w:t>1</w:t>
            </w:r>
            <w:r w:rsidR="007D7BF3" w:rsidRPr="00630F55">
              <w:rPr>
                <w:rFonts w:ascii="Arial Narrow" w:hAnsi="Arial Narrow"/>
                <w:sz w:val="16"/>
                <w:szCs w:val="16"/>
              </w:rPr>
              <w:t xml:space="preserve"> </w:t>
            </w:r>
            <w:r w:rsidRPr="00630F55">
              <w:rPr>
                <w:rFonts w:ascii="Arial Narrow" w:hAnsi="Arial Narrow"/>
                <w:sz w:val="16"/>
                <w:szCs w:val="16"/>
              </w:rPr>
              <w:t>014,0</w:t>
            </w:r>
          </w:p>
        </w:tc>
      </w:tr>
      <w:tr w:rsidR="007C22CE" w:rsidRPr="00630F55" w:rsidTr="00914FFC">
        <w:trPr>
          <w:trHeight w:val="397"/>
        </w:trPr>
        <w:tc>
          <w:tcPr>
            <w:tcW w:w="2180" w:type="pct"/>
            <w:gridSpan w:val="2"/>
            <w:shd w:val="clear" w:color="auto" w:fill="F2F2F2"/>
            <w:vAlign w:val="center"/>
          </w:tcPr>
          <w:p w:rsidR="007C22CE" w:rsidRPr="00630F55" w:rsidRDefault="007C22CE" w:rsidP="007C22CE">
            <w:pPr>
              <w:keepLines/>
              <w:jc w:val="center"/>
              <w:rPr>
                <w:rFonts w:ascii="Arial Narrow" w:hAnsi="Arial Narrow"/>
                <w:color w:val="000000"/>
                <w:sz w:val="16"/>
                <w:szCs w:val="16"/>
              </w:rPr>
            </w:pPr>
            <w:r w:rsidRPr="00630F55">
              <w:rPr>
                <w:rFonts w:ascii="Arial Narrow" w:hAnsi="Arial Narrow"/>
                <w:color w:val="000000"/>
                <w:sz w:val="16"/>
                <w:szCs w:val="16"/>
              </w:rPr>
              <w:t>ВСЕГО</w:t>
            </w:r>
            <w:r w:rsidR="00E83A43" w:rsidRPr="00630F55">
              <w:rPr>
                <w:rFonts w:ascii="Arial Narrow" w:hAnsi="Arial Narrow"/>
                <w:color w:val="000000"/>
                <w:sz w:val="16"/>
                <w:szCs w:val="16"/>
              </w:rPr>
              <w:t>:</w:t>
            </w:r>
          </w:p>
        </w:tc>
        <w:tc>
          <w:tcPr>
            <w:tcW w:w="606" w:type="pct"/>
            <w:shd w:val="clear" w:color="auto" w:fill="F2F2F2"/>
            <w:noWrap/>
            <w:vAlign w:val="center"/>
          </w:tcPr>
          <w:p w:rsidR="007C22CE" w:rsidRPr="00630F55" w:rsidRDefault="007C22CE" w:rsidP="00E83A43">
            <w:pPr>
              <w:keepLines/>
              <w:jc w:val="right"/>
              <w:rPr>
                <w:rFonts w:ascii="Arial Narrow" w:hAnsi="Arial Narrow"/>
                <w:color w:val="000000"/>
                <w:sz w:val="16"/>
                <w:szCs w:val="16"/>
              </w:rPr>
            </w:pPr>
            <w:r w:rsidRPr="00630F55">
              <w:rPr>
                <w:rFonts w:ascii="Arial Narrow" w:hAnsi="Arial Narrow"/>
                <w:color w:val="000000"/>
                <w:sz w:val="16"/>
                <w:szCs w:val="16"/>
              </w:rPr>
              <w:t>218</w:t>
            </w:r>
            <w:r w:rsidR="007D7BF3" w:rsidRPr="00630F55">
              <w:rPr>
                <w:rFonts w:ascii="Arial Narrow" w:hAnsi="Arial Narrow"/>
                <w:color w:val="000000"/>
                <w:sz w:val="16"/>
                <w:szCs w:val="16"/>
              </w:rPr>
              <w:t xml:space="preserve"> </w:t>
            </w:r>
            <w:r w:rsidRPr="00630F55">
              <w:rPr>
                <w:rFonts w:ascii="Arial Narrow" w:hAnsi="Arial Narrow"/>
                <w:color w:val="000000"/>
                <w:sz w:val="16"/>
                <w:szCs w:val="16"/>
              </w:rPr>
              <w:t>019,5</w:t>
            </w:r>
          </w:p>
        </w:tc>
        <w:tc>
          <w:tcPr>
            <w:tcW w:w="750" w:type="pct"/>
            <w:shd w:val="clear" w:color="auto" w:fill="F2F2F2"/>
            <w:noWrap/>
            <w:vAlign w:val="center"/>
          </w:tcPr>
          <w:p w:rsidR="007C22CE" w:rsidRPr="00630F55" w:rsidRDefault="007C22CE" w:rsidP="00E83A43">
            <w:pPr>
              <w:keepLines/>
              <w:jc w:val="right"/>
              <w:rPr>
                <w:rFonts w:ascii="Arial Narrow" w:hAnsi="Arial Narrow"/>
                <w:color w:val="000000"/>
                <w:sz w:val="16"/>
                <w:szCs w:val="16"/>
              </w:rPr>
            </w:pPr>
            <w:r w:rsidRPr="00630F55">
              <w:rPr>
                <w:rFonts w:ascii="Arial Narrow" w:hAnsi="Arial Narrow"/>
                <w:color w:val="000000"/>
                <w:sz w:val="16"/>
                <w:szCs w:val="16"/>
              </w:rPr>
              <w:t>55</w:t>
            </w:r>
            <w:r w:rsidR="007D7BF3" w:rsidRPr="00630F55">
              <w:rPr>
                <w:rFonts w:ascii="Arial Narrow" w:hAnsi="Arial Narrow"/>
                <w:color w:val="000000"/>
                <w:sz w:val="16"/>
                <w:szCs w:val="16"/>
              </w:rPr>
              <w:t xml:space="preserve"> </w:t>
            </w:r>
            <w:r w:rsidRPr="00630F55">
              <w:rPr>
                <w:rFonts w:ascii="Arial Narrow" w:hAnsi="Arial Narrow"/>
                <w:color w:val="000000"/>
                <w:sz w:val="16"/>
                <w:szCs w:val="16"/>
              </w:rPr>
              <w:t>721,0</w:t>
            </w:r>
          </w:p>
        </w:tc>
        <w:tc>
          <w:tcPr>
            <w:tcW w:w="431" w:type="pct"/>
            <w:shd w:val="clear" w:color="auto" w:fill="F2F2F2"/>
            <w:noWrap/>
            <w:vAlign w:val="center"/>
          </w:tcPr>
          <w:p w:rsidR="007C22CE" w:rsidRPr="00630F55" w:rsidRDefault="007C22CE" w:rsidP="00E83A43">
            <w:pPr>
              <w:keepLines/>
              <w:jc w:val="right"/>
              <w:rPr>
                <w:rFonts w:ascii="Arial Narrow" w:hAnsi="Arial Narrow"/>
                <w:color w:val="000000"/>
                <w:sz w:val="16"/>
                <w:szCs w:val="16"/>
              </w:rPr>
            </w:pPr>
            <w:r w:rsidRPr="00630F55">
              <w:rPr>
                <w:rFonts w:ascii="Arial Narrow" w:hAnsi="Arial Narrow"/>
                <w:color w:val="000000"/>
                <w:sz w:val="16"/>
                <w:szCs w:val="16"/>
              </w:rPr>
              <w:t>273</w:t>
            </w:r>
            <w:r w:rsidR="007D7BF3" w:rsidRPr="00630F55">
              <w:rPr>
                <w:rFonts w:ascii="Arial Narrow" w:hAnsi="Arial Narrow"/>
                <w:color w:val="000000"/>
                <w:sz w:val="16"/>
                <w:szCs w:val="16"/>
              </w:rPr>
              <w:t xml:space="preserve"> </w:t>
            </w:r>
            <w:r w:rsidRPr="00630F55">
              <w:rPr>
                <w:rFonts w:ascii="Arial Narrow" w:hAnsi="Arial Narrow"/>
                <w:color w:val="000000"/>
                <w:sz w:val="16"/>
                <w:szCs w:val="16"/>
              </w:rPr>
              <w:t>740,5</w:t>
            </w:r>
          </w:p>
        </w:tc>
        <w:tc>
          <w:tcPr>
            <w:tcW w:w="552" w:type="pct"/>
            <w:shd w:val="clear" w:color="auto" w:fill="F2F2F2"/>
            <w:noWrap/>
            <w:vAlign w:val="center"/>
          </w:tcPr>
          <w:p w:rsidR="007C22CE" w:rsidRPr="00630F55" w:rsidRDefault="007C22CE" w:rsidP="00E83A43">
            <w:pPr>
              <w:keepLines/>
              <w:jc w:val="right"/>
              <w:rPr>
                <w:rFonts w:ascii="Arial Narrow" w:hAnsi="Arial Narrow"/>
                <w:color w:val="000000"/>
                <w:sz w:val="16"/>
                <w:szCs w:val="16"/>
              </w:rPr>
            </w:pPr>
            <w:r w:rsidRPr="00630F55">
              <w:rPr>
                <w:rFonts w:ascii="Arial Narrow" w:hAnsi="Arial Narrow"/>
                <w:color w:val="000000"/>
                <w:sz w:val="16"/>
                <w:szCs w:val="16"/>
              </w:rPr>
              <w:t>6</w:t>
            </w:r>
            <w:r w:rsidR="007D7BF3" w:rsidRPr="00630F55">
              <w:rPr>
                <w:rFonts w:ascii="Arial Narrow" w:hAnsi="Arial Narrow"/>
                <w:color w:val="000000"/>
                <w:sz w:val="16"/>
                <w:szCs w:val="16"/>
              </w:rPr>
              <w:t xml:space="preserve"> </w:t>
            </w:r>
            <w:r w:rsidRPr="00630F55">
              <w:rPr>
                <w:rFonts w:ascii="Arial Narrow" w:hAnsi="Arial Narrow"/>
                <w:color w:val="000000"/>
                <w:sz w:val="16"/>
                <w:szCs w:val="16"/>
              </w:rPr>
              <w:t>139,0</w:t>
            </w:r>
          </w:p>
        </w:tc>
        <w:tc>
          <w:tcPr>
            <w:tcW w:w="481" w:type="pct"/>
            <w:shd w:val="clear" w:color="auto" w:fill="F2F2F2"/>
            <w:noWrap/>
            <w:vAlign w:val="center"/>
          </w:tcPr>
          <w:p w:rsidR="007C22CE" w:rsidRPr="00630F55" w:rsidRDefault="007C22CE" w:rsidP="00E83A43">
            <w:pPr>
              <w:keepLines/>
              <w:jc w:val="right"/>
              <w:rPr>
                <w:rFonts w:ascii="Arial Narrow" w:hAnsi="Arial Narrow"/>
                <w:color w:val="000000"/>
                <w:sz w:val="16"/>
                <w:szCs w:val="16"/>
              </w:rPr>
            </w:pPr>
            <w:r w:rsidRPr="00630F55">
              <w:rPr>
                <w:rFonts w:ascii="Arial Narrow" w:hAnsi="Arial Narrow"/>
                <w:color w:val="000000"/>
                <w:sz w:val="16"/>
                <w:szCs w:val="16"/>
              </w:rPr>
              <w:t>278</w:t>
            </w:r>
            <w:r w:rsidR="007D7BF3" w:rsidRPr="00630F55">
              <w:rPr>
                <w:rFonts w:ascii="Arial Narrow" w:hAnsi="Arial Narrow"/>
                <w:color w:val="000000"/>
                <w:sz w:val="16"/>
                <w:szCs w:val="16"/>
              </w:rPr>
              <w:t xml:space="preserve"> </w:t>
            </w:r>
            <w:r w:rsidRPr="00630F55">
              <w:rPr>
                <w:rFonts w:ascii="Arial Narrow" w:hAnsi="Arial Narrow"/>
                <w:color w:val="000000"/>
                <w:sz w:val="16"/>
                <w:szCs w:val="16"/>
              </w:rPr>
              <w:t>865,5</w:t>
            </w:r>
          </w:p>
        </w:tc>
      </w:tr>
    </w:tbl>
    <w:p w:rsidR="007C22CE" w:rsidRPr="00630F55" w:rsidRDefault="007C22CE" w:rsidP="001E196D">
      <w:pPr>
        <w:pStyle w:val="a8"/>
        <w:ind w:firstLine="0"/>
      </w:pPr>
    </w:p>
    <w:p w:rsidR="00746AD4" w:rsidRPr="00630F55" w:rsidRDefault="00746AD4" w:rsidP="001E196D">
      <w:pPr>
        <w:pStyle w:val="a8"/>
        <w:ind w:firstLine="0"/>
      </w:pPr>
      <w:r w:rsidRPr="00630F55">
        <w:br w:type="page"/>
      </w:r>
    </w:p>
    <w:p w:rsidR="002923A5" w:rsidRPr="00630F55" w:rsidRDefault="002923A5" w:rsidP="002923A5">
      <w:pPr>
        <w:pStyle w:val="a8"/>
      </w:pPr>
      <w:r w:rsidRPr="00630F55">
        <w:lastRenderedPageBreak/>
        <w:t xml:space="preserve">Территориальный баланс подачи горячей, питьевой, технической воды по технологическим зонам водоснабжения </w:t>
      </w:r>
      <w:r w:rsidR="00930999" w:rsidRPr="00630F55">
        <w:t>з</w:t>
      </w:r>
      <w:r w:rsidR="00152BCE" w:rsidRPr="00630F55">
        <w:t>а 202</w:t>
      </w:r>
      <w:r w:rsidR="00930999" w:rsidRPr="00630F55">
        <w:t>3</w:t>
      </w:r>
      <w:r w:rsidR="00152BCE" w:rsidRPr="00630F55">
        <w:t xml:space="preserve"> г. </w:t>
      </w:r>
      <w:r w:rsidRPr="00630F55">
        <w:t>представлен в таблице ниже.</w:t>
      </w:r>
    </w:p>
    <w:p w:rsidR="00746AD4" w:rsidRPr="00630F55" w:rsidRDefault="00746AD4" w:rsidP="002923A5">
      <w:pPr>
        <w:pStyle w:val="a8"/>
        <w:ind w:firstLine="0"/>
      </w:pPr>
    </w:p>
    <w:p w:rsidR="002923A5" w:rsidRPr="00630F55" w:rsidRDefault="002923A5" w:rsidP="002923A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146</w:t>
      </w:r>
      <w:r w:rsidR="00F40240" w:rsidRPr="00630F55">
        <w:fldChar w:fldCharType="end"/>
      </w:r>
      <w:r w:rsidRPr="00630F55">
        <w:t>. Территориальный баланс подачи горячей, питьевой, технической воды по технологическим зонам водоснабжения</w:t>
      </w:r>
      <w:r w:rsidR="001E748C" w:rsidRPr="00630F55">
        <w:t xml:space="preserve"> за 2023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6"/>
        <w:gridCol w:w="1857"/>
        <w:gridCol w:w="1181"/>
        <w:gridCol w:w="1147"/>
        <w:gridCol w:w="1219"/>
        <w:gridCol w:w="1298"/>
        <w:gridCol w:w="1018"/>
        <w:gridCol w:w="1015"/>
      </w:tblGrid>
      <w:tr w:rsidR="005B00BE" w:rsidRPr="00630F55" w:rsidTr="00914FFC">
        <w:trPr>
          <w:trHeight w:val="283"/>
          <w:tblHeader/>
        </w:trPr>
        <w:tc>
          <w:tcPr>
            <w:tcW w:w="437" w:type="pct"/>
            <w:vMerge w:val="restart"/>
            <w:shd w:val="clear" w:color="auto" w:fill="DAEEF3"/>
            <w:vAlign w:val="center"/>
          </w:tcPr>
          <w:p w:rsidR="005B00BE" w:rsidRPr="00630F55" w:rsidRDefault="005B00BE" w:rsidP="005944E5">
            <w:pPr>
              <w:keepLines/>
              <w:jc w:val="center"/>
              <w:rPr>
                <w:rFonts w:ascii="Arial Narrow" w:hAnsi="Arial Narrow"/>
                <w:iCs/>
                <w:sz w:val="20"/>
                <w:szCs w:val="20"/>
              </w:rPr>
            </w:pPr>
            <w:r w:rsidRPr="00630F55">
              <w:rPr>
                <w:rFonts w:ascii="Arial Narrow" w:hAnsi="Arial Narrow"/>
                <w:iCs/>
                <w:sz w:val="20"/>
                <w:szCs w:val="20"/>
              </w:rPr>
              <w:t>№</w:t>
            </w:r>
          </w:p>
          <w:p w:rsidR="005B00BE" w:rsidRPr="00630F55" w:rsidRDefault="005B00BE" w:rsidP="005944E5">
            <w:pPr>
              <w:keepLines/>
              <w:jc w:val="center"/>
              <w:rPr>
                <w:rFonts w:ascii="Arial Narrow" w:hAnsi="Arial Narrow"/>
                <w:iCs/>
                <w:sz w:val="20"/>
                <w:szCs w:val="20"/>
              </w:rPr>
            </w:pPr>
            <w:r w:rsidRPr="00630F55">
              <w:rPr>
                <w:rFonts w:ascii="Arial Narrow" w:hAnsi="Arial Narrow"/>
                <w:iCs/>
                <w:sz w:val="20"/>
                <w:szCs w:val="20"/>
              </w:rPr>
              <w:t>зоны</w:t>
            </w:r>
          </w:p>
        </w:tc>
        <w:tc>
          <w:tcPr>
            <w:tcW w:w="970" w:type="pct"/>
            <w:vMerge w:val="restart"/>
            <w:shd w:val="clear" w:color="auto" w:fill="DAEEF3"/>
            <w:vAlign w:val="center"/>
          </w:tcPr>
          <w:p w:rsidR="005B00BE" w:rsidRPr="00630F55" w:rsidRDefault="005B00BE" w:rsidP="005944E5">
            <w:pPr>
              <w:keepLines/>
              <w:jc w:val="center"/>
              <w:rPr>
                <w:rFonts w:ascii="Arial Narrow" w:hAnsi="Arial Narrow"/>
                <w:iCs/>
                <w:sz w:val="20"/>
                <w:szCs w:val="20"/>
              </w:rPr>
            </w:pPr>
            <w:r w:rsidRPr="00630F55">
              <w:rPr>
                <w:rFonts w:ascii="Arial Narrow" w:hAnsi="Arial Narrow"/>
                <w:iCs/>
                <w:sz w:val="20"/>
                <w:szCs w:val="20"/>
              </w:rPr>
              <w:t>Ресурс</w:t>
            </w:r>
          </w:p>
        </w:tc>
        <w:tc>
          <w:tcPr>
            <w:tcW w:w="617" w:type="pct"/>
            <w:vMerge w:val="restart"/>
            <w:shd w:val="clear" w:color="auto" w:fill="DAEEF3"/>
            <w:vAlign w:val="center"/>
          </w:tcPr>
          <w:p w:rsidR="005B00BE" w:rsidRPr="00630F55" w:rsidRDefault="005B00BE" w:rsidP="005944E5">
            <w:pPr>
              <w:keepLines/>
              <w:jc w:val="center"/>
              <w:rPr>
                <w:rFonts w:ascii="Arial Narrow" w:hAnsi="Arial Narrow"/>
                <w:sz w:val="20"/>
                <w:szCs w:val="20"/>
                <w:lang w:bidi="ru-RU"/>
              </w:rPr>
            </w:pPr>
            <w:r w:rsidRPr="00630F55">
              <w:rPr>
                <w:rFonts w:ascii="Arial Narrow" w:hAnsi="Arial Narrow"/>
                <w:sz w:val="20"/>
                <w:szCs w:val="20"/>
                <w:lang w:bidi="ru-RU"/>
              </w:rPr>
              <w:t>Ед.</w:t>
            </w:r>
          </w:p>
          <w:p w:rsidR="005B00BE" w:rsidRPr="00630F55" w:rsidRDefault="005B00BE" w:rsidP="005944E5">
            <w:pPr>
              <w:keepLines/>
              <w:jc w:val="center"/>
              <w:rPr>
                <w:rFonts w:ascii="Arial Narrow" w:hAnsi="Arial Narrow"/>
                <w:iCs/>
                <w:sz w:val="20"/>
                <w:szCs w:val="20"/>
              </w:rPr>
            </w:pPr>
            <w:r w:rsidRPr="00630F55">
              <w:rPr>
                <w:rFonts w:ascii="Arial Narrow" w:hAnsi="Arial Narrow"/>
                <w:sz w:val="20"/>
                <w:szCs w:val="20"/>
                <w:lang w:bidi="ru-RU"/>
              </w:rPr>
              <w:t>измер.</w:t>
            </w:r>
          </w:p>
        </w:tc>
        <w:tc>
          <w:tcPr>
            <w:tcW w:w="2977" w:type="pct"/>
            <w:gridSpan w:val="5"/>
            <w:shd w:val="clear" w:color="auto" w:fill="DAEEF3"/>
            <w:vAlign w:val="center"/>
          </w:tcPr>
          <w:p w:rsidR="005B00BE" w:rsidRPr="00630F55" w:rsidRDefault="005B00BE" w:rsidP="005944E5">
            <w:pPr>
              <w:keepLines/>
              <w:jc w:val="center"/>
              <w:rPr>
                <w:rFonts w:ascii="Arial Narrow" w:hAnsi="Arial Narrow"/>
                <w:iCs/>
                <w:sz w:val="20"/>
                <w:szCs w:val="20"/>
              </w:rPr>
            </w:pPr>
            <w:r w:rsidRPr="00630F55">
              <w:rPr>
                <w:rFonts w:ascii="Arial Narrow" w:hAnsi="Arial Narrow"/>
                <w:iCs/>
                <w:sz w:val="20"/>
                <w:szCs w:val="20"/>
              </w:rPr>
              <w:t>Наименование показателей</w:t>
            </w:r>
          </w:p>
        </w:tc>
      </w:tr>
      <w:tr w:rsidR="00E1055B" w:rsidRPr="00630F55" w:rsidTr="00914FFC">
        <w:trPr>
          <w:trHeight w:val="283"/>
          <w:tblHeader/>
        </w:trPr>
        <w:tc>
          <w:tcPr>
            <w:tcW w:w="437" w:type="pct"/>
            <w:vMerge/>
            <w:shd w:val="clear" w:color="auto" w:fill="DAEEF3"/>
            <w:vAlign w:val="center"/>
          </w:tcPr>
          <w:p w:rsidR="005B00BE" w:rsidRPr="00630F55" w:rsidRDefault="005B00BE" w:rsidP="005B00BE">
            <w:pPr>
              <w:keepLines/>
              <w:jc w:val="center"/>
              <w:rPr>
                <w:rFonts w:ascii="Arial Narrow" w:eastAsia="Times New Roman" w:hAnsi="Arial Narrow" w:cs="Arial CYR"/>
                <w:sz w:val="20"/>
                <w:szCs w:val="20"/>
                <w:lang w:eastAsia="ru-RU"/>
              </w:rPr>
            </w:pPr>
          </w:p>
        </w:tc>
        <w:tc>
          <w:tcPr>
            <w:tcW w:w="970" w:type="pct"/>
            <w:vMerge/>
            <w:shd w:val="clear" w:color="auto" w:fill="DAEEF3"/>
            <w:vAlign w:val="center"/>
          </w:tcPr>
          <w:p w:rsidR="005B00BE" w:rsidRPr="00630F55" w:rsidRDefault="005B00BE" w:rsidP="005B00BE">
            <w:pPr>
              <w:keepLines/>
              <w:jc w:val="center"/>
              <w:rPr>
                <w:rFonts w:ascii="Arial Narrow" w:eastAsia="Times New Roman" w:hAnsi="Arial Narrow" w:cs="Arial CYR"/>
                <w:sz w:val="20"/>
                <w:szCs w:val="20"/>
                <w:lang w:eastAsia="ru-RU"/>
              </w:rPr>
            </w:pPr>
          </w:p>
        </w:tc>
        <w:tc>
          <w:tcPr>
            <w:tcW w:w="617" w:type="pct"/>
            <w:vMerge/>
            <w:shd w:val="clear" w:color="auto" w:fill="DAEEF3"/>
            <w:vAlign w:val="center"/>
          </w:tcPr>
          <w:p w:rsidR="005B00BE" w:rsidRPr="00630F55" w:rsidRDefault="005B00BE" w:rsidP="005B00BE">
            <w:pPr>
              <w:keepLines/>
              <w:jc w:val="center"/>
              <w:rPr>
                <w:rFonts w:ascii="Arial Narrow" w:hAnsi="Arial Narrow"/>
                <w:iCs/>
                <w:sz w:val="20"/>
                <w:szCs w:val="20"/>
              </w:rPr>
            </w:pPr>
          </w:p>
        </w:tc>
        <w:tc>
          <w:tcPr>
            <w:tcW w:w="599" w:type="pct"/>
            <w:shd w:val="clear" w:color="auto" w:fill="DAEEF3"/>
            <w:vAlign w:val="center"/>
          </w:tcPr>
          <w:p w:rsidR="005B00BE" w:rsidRPr="00630F55" w:rsidRDefault="005B00BE" w:rsidP="005B00BE">
            <w:pPr>
              <w:keepLines/>
              <w:jc w:val="center"/>
              <w:rPr>
                <w:rFonts w:ascii="Arial Narrow" w:hAnsi="Arial Narrow"/>
                <w:iCs/>
                <w:sz w:val="20"/>
                <w:szCs w:val="20"/>
              </w:rPr>
            </w:pPr>
            <w:r w:rsidRPr="00630F55">
              <w:rPr>
                <w:rFonts w:ascii="Arial Narrow" w:hAnsi="Arial Narrow"/>
                <w:color w:val="000000"/>
                <w:sz w:val="20"/>
                <w:szCs w:val="20"/>
              </w:rPr>
              <w:t>Объём добычи</w:t>
            </w:r>
          </w:p>
        </w:tc>
        <w:tc>
          <w:tcPr>
            <w:tcW w:w="637" w:type="pct"/>
            <w:shd w:val="clear" w:color="auto" w:fill="DAEEF3"/>
            <w:vAlign w:val="center"/>
          </w:tcPr>
          <w:p w:rsidR="005B00BE" w:rsidRPr="00630F55" w:rsidRDefault="005B00BE" w:rsidP="005B00BE">
            <w:pPr>
              <w:keepLines/>
              <w:jc w:val="center"/>
              <w:rPr>
                <w:rFonts w:ascii="Arial Narrow" w:hAnsi="Arial Narrow"/>
                <w:iCs/>
                <w:sz w:val="20"/>
                <w:szCs w:val="20"/>
              </w:rPr>
            </w:pPr>
            <w:r w:rsidRPr="00630F55">
              <w:rPr>
                <w:rFonts w:ascii="Arial Narrow" w:hAnsi="Arial Narrow"/>
                <w:color w:val="000000"/>
                <w:sz w:val="20"/>
                <w:szCs w:val="20"/>
              </w:rPr>
              <w:t>Отпуск в сеть</w:t>
            </w:r>
          </w:p>
        </w:tc>
        <w:tc>
          <w:tcPr>
            <w:tcW w:w="678" w:type="pct"/>
            <w:shd w:val="clear" w:color="auto" w:fill="DAEEF3"/>
            <w:vAlign w:val="center"/>
          </w:tcPr>
          <w:p w:rsidR="005B00BE" w:rsidRPr="00630F55" w:rsidRDefault="005B00BE" w:rsidP="005B00BE">
            <w:pPr>
              <w:keepLines/>
              <w:jc w:val="center"/>
              <w:rPr>
                <w:rFonts w:ascii="Arial Narrow" w:hAnsi="Arial Narrow"/>
                <w:iCs/>
                <w:sz w:val="20"/>
                <w:szCs w:val="20"/>
              </w:rPr>
            </w:pPr>
            <w:r w:rsidRPr="00630F55">
              <w:rPr>
                <w:rFonts w:ascii="Arial Narrow" w:hAnsi="Arial Narrow"/>
                <w:color w:val="000000"/>
                <w:sz w:val="20"/>
                <w:szCs w:val="20"/>
              </w:rPr>
              <w:t>Собственные нужды</w:t>
            </w:r>
          </w:p>
        </w:tc>
        <w:tc>
          <w:tcPr>
            <w:tcW w:w="532" w:type="pct"/>
            <w:shd w:val="clear" w:color="auto" w:fill="DAEEF3"/>
            <w:vAlign w:val="center"/>
          </w:tcPr>
          <w:p w:rsidR="005B00BE" w:rsidRPr="00630F55" w:rsidRDefault="005B00BE" w:rsidP="005B00BE">
            <w:pPr>
              <w:keepLines/>
              <w:jc w:val="center"/>
              <w:rPr>
                <w:rFonts w:ascii="Arial Narrow" w:hAnsi="Arial Narrow"/>
                <w:iCs/>
                <w:sz w:val="20"/>
                <w:szCs w:val="20"/>
              </w:rPr>
            </w:pPr>
            <w:r w:rsidRPr="00630F55">
              <w:rPr>
                <w:rFonts w:ascii="Arial Narrow" w:hAnsi="Arial Narrow"/>
                <w:color w:val="000000"/>
                <w:sz w:val="20"/>
                <w:szCs w:val="20"/>
              </w:rPr>
              <w:t>Потери в сети</w:t>
            </w:r>
          </w:p>
        </w:tc>
        <w:tc>
          <w:tcPr>
            <w:tcW w:w="531" w:type="pct"/>
            <w:shd w:val="clear" w:color="auto" w:fill="DAEEF3"/>
            <w:vAlign w:val="center"/>
          </w:tcPr>
          <w:p w:rsidR="005B00BE" w:rsidRPr="00630F55" w:rsidRDefault="005B00BE" w:rsidP="005B00BE">
            <w:pPr>
              <w:keepLines/>
              <w:jc w:val="center"/>
              <w:rPr>
                <w:rFonts w:ascii="Arial Narrow" w:hAnsi="Arial Narrow"/>
                <w:iCs/>
                <w:sz w:val="20"/>
                <w:szCs w:val="20"/>
              </w:rPr>
            </w:pPr>
            <w:r w:rsidRPr="00630F55">
              <w:rPr>
                <w:rFonts w:ascii="Arial Narrow" w:hAnsi="Arial Narrow"/>
                <w:color w:val="000000"/>
                <w:sz w:val="20"/>
                <w:szCs w:val="20"/>
              </w:rPr>
              <w:t>Полезный отпуск</w:t>
            </w:r>
          </w:p>
        </w:tc>
      </w:tr>
      <w:tr w:rsidR="00DE42FF" w:rsidRPr="00630F55" w:rsidTr="00DE42FF">
        <w:trPr>
          <w:trHeight w:val="283"/>
        </w:trPr>
        <w:tc>
          <w:tcPr>
            <w:tcW w:w="437" w:type="pct"/>
            <w:shd w:val="clear" w:color="auto" w:fill="auto"/>
            <w:vAlign w:val="center"/>
            <w:hideMark/>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3 072,17</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2 981,98</w:t>
            </w:r>
          </w:p>
        </w:tc>
        <w:tc>
          <w:tcPr>
            <w:tcW w:w="678" w:type="pct"/>
            <w:vMerge w:val="restar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iCs/>
                <w:sz w:val="20"/>
                <w:szCs w:val="20"/>
              </w:rPr>
              <w:t>36,31</w:t>
            </w:r>
          </w:p>
        </w:tc>
        <w:tc>
          <w:tcPr>
            <w:tcW w:w="532" w:type="pct"/>
            <w:vMerge w:val="restar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iCs/>
                <w:sz w:val="20"/>
                <w:szCs w:val="20"/>
              </w:rPr>
              <w:t>792,72</w:t>
            </w:r>
          </w:p>
        </w:tc>
        <w:tc>
          <w:tcPr>
            <w:tcW w:w="531" w:type="pct"/>
            <w:vMerge w:val="restart"/>
            <w:vAlign w:val="center"/>
          </w:tcPr>
          <w:p w:rsidR="00DE42FF" w:rsidRPr="00630F55" w:rsidRDefault="00DE42FF" w:rsidP="000C3E54">
            <w:pPr>
              <w:jc w:val="right"/>
              <w:rPr>
                <w:rFonts w:ascii="Arial Narrow" w:hAnsi="Arial Narrow"/>
                <w:iCs/>
                <w:sz w:val="20"/>
                <w:szCs w:val="20"/>
              </w:rPr>
            </w:pPr>
            <w:r w:rsidRPr="00630F55">
              <w:rPr>
                <w:rFonts w:ascii="Arial Narrow" w:hAnsi="Arial Narrow"/>
                <w:iCs/>
                <w:sz w:val="20"/>
                <w:szCs w:val="20"/>
              </w:rPr>
              <w:t>2 583,64</w:t>
            </w: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2.</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41,28</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41,28</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3.</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41,73</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41,73</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4.</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11,23</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11,23</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5.</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41,82</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41,82</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6.</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0,83</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0,83</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7.</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17,02</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15,86</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8.</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2,95</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2,95</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9.</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16,86</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16,86</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10.</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174,66</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174,66</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11.</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48,87</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48,87</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DE42FF">
        <w:trPr>
          <w:trHeight w:val="283"/>
        </w:trPr>
        <w:tc>
          <w:tcPr>
            <w:tcW w:w="437" w:type="pct"/>
            <w:shd w:val="clear" w:color="auto" w:fill="auto"/>
            <w:vAlign w:val="center"/>
          </w:tcPr>
          <w:p w:rsidR="00DE42FF" w:rsidRPr="00630F55" w:rsidRDefault="00DE42FF" w:rsidP="000C3E54">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12.</w:t>
            </w:r>
          </w:p>
        </w:tc>
        <w:tc>
          <w:tcPr>
            <w:tcW w:w="970" w:type="pct"/>
            <w:shd w:val="clear" w:color="auto" w:fill="auto"/>
            <w:vAlign w:val="center"/>
          </w:tcPr>
          <w:p w:rsidR="00DE42FF" w:rsidRPr="00630F55" w:rsidRDefault="00DE42FF" w:rsidP="000C3E54">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0C3E54">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31,41</w:t>
            </w:r>
          </w:p>
        </w:tc>
        <w:tc>
          <w:tcPr>
            <w:tcW w:w="637" w:type="pct"/>
            <w:shd w:val="clear" w:color="auto" w:fill="auto"/>
            <w:vAlign w:val="center"/>
          </w:tcPr>
          <w:p w:rsidR="00DE42FF" w:rsidRPr="00630F55" w:rsidRDefault="00DE42FF" w:rsidP="000C3E54">
            <w:pPr>
              <w:jc w:val="right"/>
              <w:rPr>
                <w:rFonts w:ascii="Arial Narrow" w:hAnsi="Arial Narrow"/>
                <w:iCs/>
                <w:sz w:val="20"/>
                <w:szCs w:val="20"/>
              </w:rPr>
            </w:pPr>
            <w:r w:rsidRPr="00630F55">
              <w:rPr>
                <w:rFonts w:ascii="Arial Narrow" w:hAnsi="Arial Narrow"/>
                <w:color w:val="000000"/>
                <w:sz w:val="20"/>
                <w:szCs w:val="20"/>
              </w:rPr>
              <w:t>31,41</w:t>
            </w:r>
          </w:p>
        </w:tc>
        <w:tc>
          <w:tcPr>
            <w:tcW w:w="678" w:type="pct"/>
            <w:vMerge/>
            <w:shd w:val="clear" w:color="auto" w:fill="auto"/>
            <w:vAlign w:val="center"/>
          </w:tcPr>
          <w:p w:rsidR="00DE42FF" w:rsidRPr="00630F55" w:rsidRDefault="00DE42FF" w:rsidP="000C3E54">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0C3E54">
            <w:pPr>
              <w:jc w:val="center"/>
              <w:rPr>
                <w:rFonts w:ascii="Arial Narrow" w:hAnsi="Arial Narrow"/>
                <w:iCs/>
                <w:sz w:val="20"/>
                <w:szCs w:val="20"/>
              </w:rPr>
            </w:pPr>
          </w:p>
        </w:tc>
        <w:tc>
          <w:tcPr>
            <w:tcW w:w="531" w:type="pct"/>
            <w:vMerge/>
            <w:vAlign w:val="center"/>
          </w:tcPr>
          <w:p w:rsidR="00DE42FF" w:rsidRPr="00630F55" w:rsidRDefault="00DE42FF" w:rsidP="000C3E54">
            <w:pPr>
              <w:jc w:val="center"/>
              <w:rPr>
                <w:rFonts w:ascii="Arial Narrow" w:hAnsi="Arial Narrow"/>
                <w:iCs/>
                <w:sz w:val="20"/>
                <w:szCs w:val="20"/>
              </w:rPr>
            </w:pPr>
          </w:p>
        </w:tc>
      </w:tr>
      <w:tr w:rsidR="00DE42FF" w:rsidRPr="00630F55" w:rsidTr="00767834">
        <w:trPr>
          <w:trHeight w:val="283"/>
        </w:trPr>
        <w:tc>
          <w:tcPr>
            <w:tcW w:w="437" w:type="pct"/>
            <w:shd w:val="clear" w:color="auto" w:fill="auto"/>
            <w:vAlign w:val="center"/>
          </w:tcPr>
          <w:p w:rsidR="00DE42FF" w:rsidRPr="00630F55" w:rsidRDefault="00DE42FF" w:rsidP="00DE42F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13</w:t>
            </w:r>
            <w:r w:rsidR="002C5F05" w:rsidRPr="00630F55">
              <w:rPr>
                <w:rFonts w:ascii="Arial Narrow" w:eastAsia="Times New Roman" w:hAnsi="Arial Narrow" w:cs="Arial CYR"/>
                <w:sz w:val="20"/>
                <w:szCs w:val="20"/>
                <w:lang w:eastAsia="ru-RU"/>
              </w:rPr>
              <w:t>.</w:t>
            </w:r>
          </w:p>
        </w:tc>
        <w:tc>
          <w:tcPr>
            <w:tcW w:w="970" w:type="pct"/>
            <w:shd w:val="clear" w:color="auto" w:fill="auto"/>
            <w:vAlign w:val="center"/>
          </w:tcPr>
          <w:p w:rsidR="00DE42FF" w:rsidRPr="00630F55" w:rsidRDefault="00DE42FF" w:rsidP="00DE42FF">
            <w:pPr>
              <w:keepLines/>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Артезианская вода</w:t>
            </w:r>
          </w:p>
        </w:tc>
        <w:tc>
          <w:tcPr>
            <w:tcW w:w="617" w:type="pct"/>
            <w:shd w:val="clear" w:color="auto" w:fill="auto"/>
            <w:vAlign w:val="center"/>
          </w:tcPr>
          <w:p w:rsidR="00DE42FF" w:rsidRPr="00630F55" w:rsidRDefault="00DE42FF" w:rsidP="00DE42FF">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E42FF" w:rsidRPr="00630F55" w:rsidRDefault="00DE42FF" w:rsidP="00DE42FF">
            <w:pPr>
              <w:jc w:val="right"/>
              <w:rPr>
                <w:rFonts w:ascii="Arial Narrow" w:hAnsi="Arial Narrow"/>
                <w:color w:val="000000"/>
                <w:sz w:val="20"/>
                <w:szCs w:val="20"/>
              </w:rPr>
            </w:pPr>
            <w:r w:rsidRPr="00630F55">
              <w:rPr>
                <w:rFonts w:ascii="Arial Narrow" w:hAnsi="Arial Narrow"/>
                <w:color w:val="000000"/>
                <w:sz w:val="20"/>
                <w:szCs w:val="20"/>
              </w:rPr>
              <w:t>2,90</w:t>
            </w:r>
          </w:p>
        </w:tc>
        <w:tc>
          <w:tcPr>
            <w:tcW w:w="637" w:type="pct"/>
            <w:tcBorders>
              <w:top w:val="single" w:sz="4" w:space="0" w:color="auto"/>
              <w:left w:val="nil"/>
              <w:bottom w:val="single" w:sz="4" w:space="0" w:color="auto"/>
              <w:right w:val="single" w:sz="4" w:space="0" w:color="auto"/>
            </w:tcBorders>
            <w:shd w:val="clear" w:color="auto" w:fill="auto"/>
            <w:vAlign w:val="center"/>
          </w:tcPr>
          <w:p w:rsidR="00DE42FF" w:rsidRPr="00630F55" w:rsidRDefault="00DE42FF" w:rsidP="00DE42FF">
            <w:pPr>
              <w:jc w:val="right"/>
              <w:rPr>
                <w:rFonts w:ascii="Arial Narrow" w:hAnsi="Arial Narrow"/>
                <w:color w:val="000000"/>
                <w:sz w:val="20"/>
                <w:szCs w:val="20"/>
              </w:rPr>
            </w:pPr>
            <w:r w:rsidRPr="00630F55">
              <w:rPr>
                <w:rFonts w:ascii="Arial Narrow" w:hAnsi="Arial Narrow"/>
                <w:color w:val="000000"/>
                <w:sz w:val="20"/>
                <w:szCs w:val="20"/>
              </w:rPr>
              <w:t>2,90</w:t>
            </w:r>
          </w:p>
        </w:tc>
        <w:tc>
          <w:tcPr>
            <w:tcW w:w="678" w:type="pct"/>
            <w:vMerge/>
            <w:shd w:val="clear" w:color="auto" w:fill="auto"/>
            <w:vAlign w:val="center"/>
          </w:tcPr>
          <w:p w:rsidR="00DE42FF" w:rsidRPr="00630F55" w:rsidRDefault="00DE42FF" w:rsidP="00DE42FF">
            <w:pPr>
              <w:jc w:val="right"/>
              <w:rPr>
                <w:rFonts w:ascii="Arial Narrow" w:hAnsi="Arial Narrow"/>
                <w:iCs/>
                <w:sz w:val="20"/>
                <w:szCs w:val="20"/>
              </w:rPr>
            </w:pPr>
          </w:p>
        </w:tc>
        <w:tc>
          <w:tcPr>
            <w:tcW w:w="532" w:type="pct"/>
            <w:vMerge/>
            <w:shd w:val="clear" w:color="auto" w:fill="auto"/>
            <w:vAlign w:val="center"/>
          </w:tcPr>
          <w:p w:rsidR="00DE42FF" w:rsidRPr="00630F55" w:rsidRDefault="00DE42FF" w:rsidP="00DE42FF">
            <w:pPr>
              <w:jc w:val="center"/>
              <w:rPr>
                <w:rFonts w:ascii="Arial Narrow" w:hAnsi="Arial Narrow"/>
                <w:iCs/>
                <w:sz w:val="20"/>
                <w:szCs w:val="20"/>
              </w:rPr>
            </w:pPr>
          </w:p>
        </w:tc>
        <w:tc>
          <w:tcPr>
            <w:tcW w:w="531" w:type="pct"/>
            <w:vMerge/>
            <w:vAlign w:val="center"/>
          </w:tcPr>
          <w:p w:rsidR="00DE42FF" w:rsidRPr="00630F55" w:rsidRDefault="00DE42FF" w:rsidP="00DE42FF">
            <w:pPr>
              <w:jc w:val="center"/>
              <w:rPr>
                <w:rFonts w:ascii="Arial Narrow" w:hAnsi="Arial Narrow"/>
                <w:iCs/>
                <w:sz w:val="20"/>
                <w:szCs w:val="20"/>
              </w:rPr>
            </w:pPr>
          </w:p>
        </w:tc>
      </w:tr>
      <w:tr w:rsidR="004120EB" w:rsidRPr="00630F55" w:rsidTr="004120EB">
        <w:trPr>
          <w:trHeight w:val="283"/>
        </w:trPr>
        <w:tc>
          <w:tcPr>
            <w:tcW w:w="2023" w:type="pct"/>
            <w:gridSpan w:val="3"/>
            <w:shd w:val="clear" w:color="auto" w:fill="F2F2F2"/>
            <w:vAlign w:val="center"/>
          </w:tcPr>
          <w:p w:rsidR="004120EB" w:rsidRPr="00630F55" w:rsidRDefault="004120EB" w:rsidP="00DE42FF">
            <w:pPr>
              <w:jc w:val="center"/>
              <w:rPr>
                <w:rFonts w:ascii="Arial Narrow" w:hAnsi="Arial Narrow"/>
                <w:iCs/>
                <w:sz w:val="20"/>
                <w:szCs w:val="20"/>
              </w:rPr>
            </w:pPr>
            <w:r w:rsidRPr="00630F55">
              <w:rPr>
                <w:rFonts w:ascii="Arial Narrow" w:eastAsia="Times New Roman" w:hAnsi="Arial Narrow" w:cs="Arial CYR"/>
                <w:sz w:val="20"/>
                <w:szCs w:val="20"/>
                <w:lang w:eastAsia="ru-RU"/>
              </w:rPr>
              <w:t>Всего:</w:t>
            </w:r>
          </w:p>
        </w:tc>
        <w:tc>
          <w:tcPr>
            <w:tcW w:w="599" w:type="pct"/>
            <w:shd w:val="clear" w:color="auto" w:fill="F2F2F2"/>
            <w:vAlign w:val="center"/>
          </w:tcPr>
          <w:p w:rsidR="004120EB" w:rsidRPr="00630F55" w:rsidRDefault="004120EB" w:rsidP="00DE42FF">
            <w:pPr>
              <w:jc w:val="right"/>
              <w:rPr>
                <w:rFonts w:ascii="Arial Narrow" w:hAnsi="Arial Narrow"/>
                <w:color w:val="000000"/>
                <w:sz w:val="20"/>
                <w:szCs w:val="20"/>
              </w:rPr>
            </w:pPr>
            <w:r w:rsidRPr="00630F55">
              <w:rPr>
                <w:rFonts w:ascii="Arial Narrow" w:hAnsi="Arial Narrow"/>
                <w:color w:val="000000"/>
                <w:sz w:val="20"/>
                <w:szCs w:val="20"/>
              </w:rPr>
              <w:t>3 503,73</w:t>
            </w:r>
          </w:p>
        </w:tc>
        <w:tc>
          <w:tcPr>
            <w:tcW w:w="637" w:type="pct"/>
            <w:shd w:val="clear" w:color="auto" w:fill="F2F2F2"/>
            <w:vAlign w:val="center"/>
          </w:tcPr>
          <w:p w:rsidR="004120EB" w:rsidRPr="00630F55" w:rsidRDefault="004120EB" w:rsidP="00DE42FF">
            <w:pPr>
              <w:jc w:val="right"/>
              <w:rPr>
                <w:rFonts w:ascii="Arial Narrow" w:hAnsi="Arial Narrow"/>
                <w:color w:val="000000"/>
                <w:sz w:val="20"/>
                <w:szCs w:val="20"/>
              </w:rPr>
            </w:pPr>
            <w:r w:rsidRPr="00630F55">
              <w:rPr>
                <w:rFonts w:ascii="Arial Narrow" w:hAnsi="Arial Narrow"/>
                <w:color w:val="000000"/>
                <w:sz w:val="20"/>
                <w:szCs w:val="20"/>
              </w:rPr>
              <w:t>3 412,37</w:t>
            </w:r>
          </w:p>
        </w:tc>
        <w:tc>
          <w:tcPr>
            <w:tcW w:w="678" w:type="pct"/>
            <w:shd w:val="clear" w:color="auto" w:fill="F2F2F2"/>
            <w:vAlign w:val="center"/>
          </w:tcPr>
          <w:p w:rsidR="004120EB" w:rsidRPr="00630F55" w:rsidRDefault="004120EB" w:rsidP="00DE42FF">
            <w:pPr>
              <w:jc w:val="right"/>
              <w:rPr>
                <w:rFonts w:ascii="Arial Narrow" w:hAnsi="Arial Narrow"/>
                <w:color w:val="000000"/>
                <w:sz w:val="20"/>
                <w:szCs w:val="20"/>
              </w:rPr>
            </w:pPr>
            <w:r w:rsidRPr="00630F55">
              <w:rPr>
                <w:rFonts w:ascii="Arial Narrow" w:hAnsi="Arial Narrow"/>
                <w:color w:val="000000"/>
                <w:sz w:val="20"/>
                <w:szCs w:val="20"/>
              </w:rPr>
              <w:t>36,31</w:t>
            </w:r>
          </w:p>
        </w:tc>
        <w:tc>
          <w:tcPr>
            <w:tcW w:w="532" w:type="pct"/>
            <w:shd w:val="clear" w:color="auto" w:fill="F2F2F2"/>
            <w:vAlign w:val="center"/>
          </w:tcPr>
          <w:p w:rsidR="004120EB" w:rsidRPr="00630F55" w:rsidRDefault="004120EB" w:rsidP="00DE42FF">
            <w:pPr>
              <w:jc w:val="right"/>
              <w:rPr>
                <w:rFonts w:ascii="Arial Narrow" w:hAnsi="Arial Narrow"/>
                <w:iCs/>
                <w:sz w:val="20"/>
                <w:szCs w:val="20"/>
              </w:rPr>
            </w:pPr>
            <w:r w:rsidRPr="00630F55">
              <w:rPr>
                <w:rFonts w:ascii="Arial Narrow" w:hAnsi="Arial Narrow"/>
                <w:iCs/>
                <w:sz w:val="20"/>
                <w:szCs w:val="20"/>
              </w:rPr>
              <w:t>792,72</w:t>
            </w:r>
          </w:p>
        </w:tc>
        <w:tc>
          <w:tcPr>
            <w:tcW w:w="531" w:type="pct"/>
            <w:shd w:val="clear" w:color="auto" w:fill="F2F2F2"/>
            <w:vAlign w:val="center"/>
          </w:tcPr>
          <w:p w:rsidR="004120EB" w:rsidRPr="00630F55" w:rsidRDefault="004120EB" w:rsidP="00DE42FF">
            <w:pPr>
              <w:jc w:val="right"/>
              <w:rPr>
                <w:rFonts w:ascii="Arial Narrow" w:hAnsi="Arial Narrow"/>
                <w:iCs/>
                <w:sz w:val="20"/>
                <w:szCs w:val="20"/>
              </w:rPr>
            </w:pPr>
            <w:r w:rsidRPr="00630F55">
              <w:rPr>
                <w:rFonts w:ascii="Arial Narrow" w:hAnsi="Arial Narrow"/>
                <w:iCs/>
                <w:sz w:val="20"/>
                <w:szCs w:val="20"/>
              </w:rPr>
              <w:t>2 583,64</w:t>
            </w:r>
          </w:p>
        </w:tc>
      </w:tr>
    </w:tbl>
    <w:p w:rsidR="008275C5" w:rsidRPr="00630F55" w:rsidRDefault="008275C5" w:rsidP="00152BCE">
      <w:pPr>
        <w:pStyle w:val="a8"/>
        <w:ind w:firstLine="0"/>
      </w:pPr>
    </w:p>
    <w:p w:rsidR="00D06547" w:rsidRPr="00630F55" w:rsidRDefault="00C95CE4" w:rsidP="007B4D27">
      <w:pPr>
        <w:pStyle w:val="31"/>
      </w:pPr>
      <w:bookmarkStart w:id="36" w:name="_Toc178853811"/>
      <w:r w:rsidRPr="00630F55">
        <w:t>С</w:t>
      </w:r>
      <w:r w:rsidR="00E31D45" w:rsidRPr="00630F55">
        <w:t>труктурный баланс реализации горячей, питьевой, технической воды по группам абонентов</w:t>
      </w:r>
      <w:bookmarkEnd w:id="36"/>
    </w:p>
    <w:p w:rsidR="002923A5" w:rsidRPr="00630F55" w:rsidRDefault="002923A5" w:rsidP="002923A5">
      <w:pPr>
        <w:pStyle w:val="a8"/>
      </w:pPr>
      <w:r w:rsidRPr="00630F55">
        <w:t xml:space="preserve">Структурный баланс реализации горячей, питьевой, технической воды по группам абонентов </w:t>
      </w:r>
      <w:r w:rsidR="00BA4E45" w:rsidRPr="00630F55">
        <w:t>за 202</w:t>
      </w:r>
      <w:r w:rsidR="00706085" w:rsidRPr="00630F55">
        <w:t>3</w:t>
      </w:r>
      <w:r w:rsidR="00BA4E45" w:rsidRPr="00630F55">
        <w:t xml:space="preserve"> г. </w:t>
      </w:r>
      <w:r w:rsidRPr="00630F55">
        <w:t>представлен в таблице ниже.</w:t>
      </w:r>
    </w:p>
    <w:p w:rsidR="002923A5" w:rsidRPr="00630F55" w:rsidRDefault="002923A5" w:rsidP="002923A5">
      <w:pPr>
        <w:pStyle w:val="a8"/>
        <w:ind w:firstLine="0"/>
      </w:pPr>
    </w:p>
    <w:p w:rsidR="002923A5" w:rsidRPr="00630F55" w:rsidRDefault="002923A5" w:rsidP="002923A5">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147</w:t>
      </w:r>
      <w:r w:rsidR="00F40240" w:rsidRPr="00630F55">
        <w:fldChar w:fldCharType="end"/>
      </w:r>
      <w:r w:rsidRPr="00630F55">
        <w:t>. Структурный баланс реализации горячей, питьевой, технической воды по группам абонентов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3"/>
        <w:gridCol w:w="5103"/>
        <w:gridCol w:w="1755"/>
        <w:gridCol w:w="1960"/>
      </w:tblGrid>
      <w:tr w:rsidR="00706085" w:rsidRPr="00630F55" w:rsidTr="00914FFC">
        <w:trPr>
          <w:trHeight w:val="283"/>
          <w:tblHeader/>
        </w:trPr>
        <w:tc>
          <w:tcPr>
            <w:tcW w:w="393" w:type="pct"/>
            <w:shd w:val="clear" w:color="auto" w:fill="DAEEF3"/>
            <w:vAlign w:val="center"/>
          </w:tcPr>
          <w:p w:rsidR="00706085" w:rsidRPr="00630F55" w:rsidRDefault="00706085" w:rsidP="00706085">
            <w:pPr>
              <w:keepLines/>
              <w:jc w:val="center"/>
              <w:rPr>
                <w:rFonts w:ascii="Arial Narrow" w:hAnsi="Arial Narrow"/>
                <w:iCs/>
                <w:sz w:val="20"/>
                <w:szCs w:val="20"/>
              </w:rPr>
            </w:pPr>
            <w:r w:rsidRPr="00630F55">
              <w:rPr>
                <w:rFonts w:ascii="Arial Narrow" w:hAnsi="Arial Narrow"/>
                <w:iCs/>
                <w:sz w:val="20"/>
                <w:szCs w:val="20"/>
              </w:rPr>
              <w:t>№</w:t>
            </w:r>
          </w:p>
          <w:p w:rsidR="00706085" w:rsidRPr="00630F55" w:rsidRDefault="00706085" w:rsidP="00706085">
            <w:pPr>
              <w:keepLines/>
              <w:jc w:val="center"/>
              <w:rPr>
                <w:rFonts w:ascii="Arial Narrow" w:eastAsia="Times New Roman" w:hAnsi="Arial Narrow" w:cs="Arial CYR"/>
                <w:sz w:val="20"/>
                <w:szCs w:val="20"/>
                <w:lang w:eastAsia="ru-RU"/>
              </w:rPr>
            </w:pPr>
            <w:r w:rsidRPr="00630F55">
              <w:rPr>
                <w:rFonts w:ascii="Arial Narrow" w:hAnsi="Arial Narrow"/>
                <w:iCs/>
                <w:sz w:val="20"/>
                <w:szCs w:val="20"/>
              </w:rPr>
              <w:t>п/п</w:t>
            </w:r>
          </w:p>
        </w:tc>
        <w:tc>
          <w:tcPr>
            <w:tcW w:w="2666" w:type="pct"/>
            <w:shd w:val="clear" w:color="auto" w:fill="DAEEF3"/>
            <w:vAlign w:val="center"/>
          </w:tcPr>
          <w:p w:rsidR="00706085" w:rsidRPr="00630F55" w:rsidRDefault="00706085" w:rsidP="00706085">
            <w:pPr>
              <w:pStyle w:val="a8"/>
              <w:ind w:firstLine="0"/>
              <w:jc w:val="center"/>
              <w:rPr>
                <w:color w:val="000000"/>
                <w:sz w:val="20"/>
                <w:szCs w:val="20"/>
              </w:rPr>
            </w:pPr>
            <w:r w:rsidRPr="00630F55">
              <w:rPr>
                <w:iCs/>
                <w:sz w:val="20"/>
                <w:szCs w:val="20"/>
              </w:rPr>
              <w:t>Группа абонентов</w:t>
            </w:r>
          </w:p>
        </w:tc>
        <w:tc>
          <w:tcPr>
            <w:tcW w:w="917" w:type="pct"/>
            <w:shd w:val="clear" w:color="auto" w:fill="DAEEF3"/>
            <w:vAlign w:val="center"/>
          </w:tcPr>
          <w:p w:rsidR="00706085" w:rsidRPr="00630F55" w:rsidRDefault="00706085" w:rsidP="00706085">
            <w:pPr>
              <w:keepLines/>
              <w:jc w:val="center"/>
              <w:rPr>
                <w:rFonts w:ascii="Arial Narrow" w:hAnsi="Arial Narrow"/>
                <w:sz w:val="20"/>
                <w:szCs w:val="20"/>
                <w:lang w:bidi="ru-RU"/>
              </w:rPr>
            </w:pPr>
            <w:r w:rsidRPr="00630F55">
              <w:rPr>
                <w:rFonts w:ascii="Arial Narrow" w:hAnsi="Arial Narrow"/>
                <w:sz w:val="20"/>
                <w:szCs w:val="20"/>
                <w:lang w:bidi="ru-RU"/>
              </w:rPr>
              <w:t>Ед.</w:t>
            </w:r>
          </w:p>
          <w:p w:rsidR="00706085" w:rsidRPr="00630F55" w:rsidRDefault="00706085" w:rsidP="00706085">
            <w:pPr>
              <w:jc w:val="center"/>
              <w:rPr>
                <w:rFonts w:ascii="Arial Narrow" w:hAnsi="Arial Narrow"/>
                <w:iCs/>
                <w:sz w:val="20"/>
                <w:szCs w:val="20"/>
              </w:rPr>
            </w:pPr>
            <w:r w:rsidRPr="00630F55">
              <w:rPr>
                <w:rFonts w:ascii="Arial Narrow" w:hAnsi="Arial Narrow"/>
                <w:sz w:val="20"/>
                <w:szCs w:val="20"/>
                <w:lang w:bidi="ru-RU"/>
              </w:rPr>
              <w:t>измер.</w:t>
            </w:r>
          </w:p>
        </w:tc>
        <w:tc>
          <w:tcPr>
            <w:tcW w:w="1024" w:type="pct"/>
            <w:shd w:val="clear" w:color="auto" w:fill="DAEEF3"/>
            <w:vAlign w:val="center"/>
          </w:tcPr>
          <w:p w:rsidR="00706085" w:rsidRPr="00630F55" w:rsidRDefault="00706085" w:rsidP="00706085">
            <w:pPr>
              <w:jc w:val="center"/>
              <w:rPr>
                <w:rFonts w:ascii="Arial Narrow" w:hAnsi="Arial Narrow"/>
                <w:iCs/>
                <w:sz w:val="20"/>
                <w:szCs w:val="20"/>
              </w:rPr>
            </w:pPr>
            <w:r w:rsidRPr="00630F55">
              <w:rPr>
                <w:rFonts w:ascii="Arial Narrow" w:hAnsi="Arial Narrow"/>
                <w:iCs/>
                <w:sz w:val="20"/>
                <w:szCs w:val="20"/>
              </w:rPr>
              <w:t>2023 г.</w:t>
            </w:r>
          </w:p>
        </w:tc>
      </w:tr>
      <w:tr w:rsidR="001E748C" w:rsidRPr="00630F55" w:rsidTr="00B9369F">
        <w:trPr>
          <w:trHeight w:val="283"/>
        </w:trPr>
        <w:tc>
          <w:tcPr>
            <w:tcW w:w="393" w:type="pct"/>
            <w:shd w:val="clear" w:color="auto" w:fill="auto"/>
            <w:vAlign w:val="center"/>
            <w:hideMark/>
          </w:tcPr>
          <w:p w:rsidR="001E748C" w:rsidRPr="00630F55" w:rsidRDefault="001E748C" w:rsidP="001E748C">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w:t>
            </w:r>
          </w:p>
        </w:tc>
        <w:tc>
          <w:tcPr>
            <w:tcW w:w="2666" w:type="pct"/>
            <w:shd w:val="clear" w:color="auto" w:fill="auto"/>
            <w:vAlign w:val="center"/>
          </w:tcPr>
          <w:p w:rsidR="001E748C" w:rsidRPr="00630F55" w:rsidRDefault="001E748C" w:rsidP="001E748C">
            <w:pPr>
              <w:pStyle w:val="a8"/>
              <w:ind w:firstLine="0"/>
              <w:jc w:val="left"/>
              <w:rPr>
                <w:rFonts w:eastAsia="Times New Roman" w:cs="Arial CYR"/>
                <w:sz w:val="20"/>
                <w:szCs w:val="20"/>
                <w:lang w:eastAsia="ru-RU"/>
              </w:rPr>
            </w:pPr>
            <w:r w:rsidRPr="00630F55">
              <w:rPr>
                <w:color w:val="000000"/>
                <w:sz w:val="20"/>
                <w:szCs w:val="20"/>
              </w:rPr>
              <w:t>1 группа (население)</w:t>
            </w:r>
          </w:p>
        </w:tc>
        <w:tc>
          <w:tcPr>
            <w:tcW w:w="917" w:type="pct"/>
            <w:shd w:val="clear" w:color="auto" w:fill="auto"/>
            <w:vAlign w:val="center"/>
          </w:tcPr>
          <w:p w:rsidR="001E748C" w:rsidRPr="00630F55" w:rsidRDefault="001E748C" w:rsidP="001E748C">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1024" w:type="pct"/>
            <w:shd w:val="clear" w:color="auto" w:fill="auto"/>
            <w:vAlign w:val="center"/>
          </w:tcPr>
          <w:p w:rsidR="001E748C" w:rsidRPr="00630F55" w:rsidRDefault="00894FDB" w:rsidP="001E748C">
            <w:pPr>
              <w:jc w:val="center"/>
              <w:rPr>
                <w:rFonts w:ascii="Arial Narrow" w:hAnsi="Arial Narrow"/>
                <w:iCs/>
                <w:sz w:val="20"/>
                <w:szCs w:val="20"/>
              </w:rPr>
            </w:pPr>
            <w:r w:rsidRPr="00630F55">
              <w:rPr>
                <w:rFonts w:ascii="Arial Narrow" w:hAnsi="Arial Narrow"/>
                <w:color w:val="000000"/>
                <w:sz w:val="20"/>
                <w:szCs w:val="20"/>
              </w:rPr>
              <w:t>1 501,35</w:t>
            </w:r>
          </w:p>
        </w:tc>
      </w:tr>
      <w:tr w:rsidR="001E748C" w:rsidRPr="00630F55" w:rsidTr="001E748C">
        <w:trPr>
          <w:trHeight w:val="283"/>
        </w:trPr>
        <w:tc>
          <w:tcPr>
            <w:tcW w:w="393" w:type="pct"/>
            <w:shd w:val="clear" w:color="auto" w:fill="auto"/>
            <w:vAlign w:val="center"/>
          </w:tcPr>
          <w:p w:rsidR="001E748C" w:rsidRPr="00630F55" w:rsidRDefault="001E748C" w:rsidP="001E748C">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2.</w:t>
            </w:r>
          </w:p>
        </w:tc>
        <w:tc>
          <w:tcPr>
            <w:tcW w:w="2666" w:type="pct"/>
            <w:shd w:val="clear" w:color="auto" w:fill="auto"/>
            <w:vAlign w:val="center"/>
          </w:tcPr>
          <w:p w:rsidR="001E748C" w:rsidRPr="00630F55" w:rsidRDefault="001E748C" w:rsidP="001E748C">
            <w:pPr>
              <w:pStyle w:val="a8"/>
              <w:ind w:firstLine="0"/>
              <w:jc w:val="left"/>
              <w:rPr>
                <w:rFonts w:eastAsia="Times New Roman" w:cs="Arial CYR"/>
                <w:sz w:val="20"/>
                <w:szCs w:val="20"/>
                <w:lang w:eastAsia="ru-RU"/>
              </w:rPr>
            </w:pPr>
            <w:r w:rsidRPr="00630F55">
              <w:rPr>
                <w:color w:val="000000"/>
                <w:sz w:val="20"/>
                <w:szCs w:val="20"/>
              </w:rPr>
              <w:t>2 группа (бюджет)</w:t>
            </w:r>
          </w:p>
        </w:tc>
        <w:tc>
          <w:tcPr>
            <w:tcW w:w="917" w:type="pct"/>
            <w:vAlign w:val="center"/>
          </w:tcPr>
          <w:p w:rsidR="001E748C" w:rsidRPr="00630F55" w:rsidRDefault="001E748C" w:rsidP="001E748C">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1024" w:type="pct"/>
            <w:shd w:val="clear" w:color="auto" w:fill="auto"/>
            <w:vAlign w:val="center"/>
          </w:tcPr>
          <w:p w:rsidR="001E748C" w:rsidRPr="00630F55" w:rsidRDefault="001E748C" w:rsidP="001E748C">
            <w:pPr>
              <w:jc w:val="center"/>
              <w:rPr>
                <w:rFonts w:ascii="Arial Narrow" w:hAnsi="Arial Narrow"/>
                <w:iCs/>
                <w:sz w:val="20"/>
                <w:szCs w:val="20"/>
              </w:rPr>
            </w:pPr>
            <w:r w:rsidRPr="00630F55">
              <w:rPr>
                <w:rFonts w:ascii="Arial Narrow" w:hAnsi="Arial Narrow"/>
                <w:color w:val="000000"/>
                <w:sz w:val="20"/>
                <w:szCs w:val="20"/>
              </w:rPr>
              <w:t>81,8</w:t>
            </w:r>
            <w:r w:rsidR="00496C13" w:rsidRPr="00630F55">
              <w:rPr>
                <w:rFonts w:ascii="Arial Narrow" w:hAnsi="Arial Narrow"/>
                <w:color w:val="000000"/>
                <w:sz w:val="20"/>
                <w:szCs w:val="20"/>
              </w:rPr>
              <w:t>7</w:t>
            </w:r>
          </w:p>
        </w:tc>
      </w:tr>
      <w:tr w:rsidR="001E748C" w:rsidRPr="00630F55" w:rsidTr="001E748C">
        <w:trPr>
          <w:trHeight w:val="283"/>
        </w:trPr>
        <w:tc>
          <w:tcPr>
            <w:tcW w:w="393" w:type="pct"/>
            <w:shd w:val="clear" w:color="auto" w:fill="auto"/>
            <w:vAlign w:val="center"/>
          </w:tcPr>
          <w:p w:rsidR="001E748C" w:rsidRPr="00630F55" w:rsidRDefault="001E748C" w:rsidP="001E748C">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3.</w:t>
            </w:r>
          </w:p>
        </w:tc>
        <w:tc>
          <w:tcPr>
            <w:tcW w:w="2666" w:type="pct"/>
            <w:shd w:val="clear" w:color="auto" w:fill="auto"/>
            <w:vAlign w:val="center"/>
          </w:tcPr>
          <w:p w:rsidR="001E748C" w:rsidRPr="00630F55" w:rsidRDefault="001E748C" w:rsidP="001E748C">
            <w:pPr>
              <w:pStyle w:val="a8"/>
              <w:ind w:firstLine="0"/>
              <w:jc w:val="left"/>
              <w:rPr>
                <w:rFonts w:eastAsia="Times New Roman" w:cs="Arial CYR"/>
                <w:sz w:val="20"/>
                <w:szCs w:val="20"/>
                <w:lang w:eastAsia="ru-RU"/>
              </w:rPr>
            </w:pPr>
            <w:r w:rsidRPr="00630F55">
              <w:rPr>
                <w:color w:val="000000"/>
                <w:sz w:val="20"/>
                <w:szCs w:val="20"/>
              </w:rPr>
              <w:t>3 группа (прочие)</w:t>
            </w:r>
          </w:p>
        </w:tc>
        <w:tc>
          <w:tcPr>
            <w:tcW w:w="917" w:type="pct"/>
            <w:vAlign w:val="center"/>
          </w:tcPr>
          <w:p w:rsidR="001E748C" w:rsidRPr="00630F55" w:rsidRDefault="001E748C" w:rsidP="001E748C">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1024" w:type="pct"/>
            <w:shd w:val="clear" w:color="auto" w:fill="auto"/>
            <w:vAlign w:val="center"/>
          </w:tcPr>
          <w:p w:rsidR="001E748C" w:rsidRPr="00630F55" w:rsidRDefault="001E748C" w:rsidP="001E748C">
            <w:pPr>
              <w:jc w:val="center"/>
              <w:rPr>
                <w:rFonts w:ascii="Arial Narrow" w:hAnsi="Arial Narrow"/>
                <w:iCs/>
                <w:sz w:val="20"/>
                <w:szCs w:val="20"/>
              </w:rPr>
            </w:pPr>
            <w:r w:rsidRPr="00630F55">
              <w:rPr>
                <w:rFonts w:ascii="Arial Narrow" w:hAnsi="Arial Narrow"/>
                <w:color w:val="000000"/>
                <w:sz w:val="20"/>
                <w:szCs w:val="20"/>
              </w:rPr>
              <w:t>517,18</w:t>
            </w:r>
          </w:p>
        </w:tc>
      </w:tr>
      <w:tr w:rsidR="001E748C" w:rsidRPr="00630F55" w:rsidTr="001E748C">
        <w:trPr>
          <w:trHeight w:val="283"/>
        </w:trPr>
        <w:tc>
          <w:tcPr>
            <w:tcW w:w="393" w:type="pct"/>
            <w:shd w:val="clear" w:color="auto" w:fill="auto"/>
            <w:vAlign w:val="center"/>
          </w:tcPr>
          <w:p w:rsidR="001E748C" w:rsidRPr="00630F55" w:rsidRDefault="001E748C" w:rsidP="001E748C">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4.</w:t>
            </w:r>
          </w:p>
        </w:tc>
        <w:tc>
          <w:tcPr>
            <w:tcW w:w="2666" w:type="pct"/>
            <w:shd w:val="clear" w:color="auto" w:fill="auto"/>
            <w:vAlign w:val="center"/>
          </w:tcPr>
          <w:p w:rsidR="001E748C" w:rsidRPr="00630F55" w:rsidRDefault="001E748C" w:rsidP="001E748C">
            <w:pPr>
              <w:pStyle w:val="a8"/>
              <w:ind w:firstLine="0"/>
              <w:jc w:val="left"/>
              <w:rPr>
                <w:rFonts w:eastAsia="Times New Roman" w:cs="Arial CYR"/>
                <w:sz w:val="20"/>
                <w:szCs w:val="20"/>
                <w:lang w:eastAsia="ru-RU"/>
              </w:rPr>
            </w:pPr>
            <w:r w:rsidRPr="00630F55">
              <w:rPr>
                <w:color w:val="000000"/>
                <w:sz w:val="20"/>
                <w:szCs w:val="20"/>
              </w:rPr>
              <w:t>ЦТП</w:t>
            </w:r>
          </w:p>
        </w:tc>
        <w:tc>
          <w:tcPr>
            <w:tcW w:w="917" w:type="pct"/>
            <w:vAlign w:val="center"/>
          </w:tcPr>
          <w:p w:rsidR="001E748C" w:rsidRPr="00630F55" w:rsidRDefault="001E748C" w:rsidP="001E748C">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1024" w:type="pct"/>
            <w:shd w:val="clear" w:color="auto" w:fill="auto"/>
            <w:vAlign w:val="center"/>
          </w:tcPr>
          <w:p w:rsidR="001E748C" w:rsidRPr="00630F55" w:rsidRDefault="001E748C" w:rsidP="001E748C">
            <w:pPr>
              <w:jc w:val="center"/>
              <w:rPr>
                <w:rFonts w:ascii="Arial Narrow" w:hAnsi="Arial Narrow"/>
                <w:iCs/>
                <w:sz w:val="20"/>
                <w:szCs w:val="20"/>
              </w:rPr>
            </w:pPr>
            <w:r w:rsidRPr="00630F55">
              <w:rPr>
                <w:rFonts w:ascii="Arial Narrow" w:hAnsi="Arial Narrow"/>
                <w:color w:val="000000"/>
                <w:sz w:val="20"/>
                <w:szCs w:val="20"/>
              </w:rPr>
              <w:t>483,24</w:t>
            </w:r>
          </w:p>
        </w:tc>
      </w:tr>
      <w:tr w:rsidR="001E748C" w:rsidRPr="00630F55" w:rsidTr="001E748C">
        <w:trPr>
          <w:trHeight w:val="283"/>
        </w:trPr>
        <w:tc>
          <w:tcPr>
            <w:tcW w:w="393" w:type="pct"/>
            <w:shd w:val="clear" w:color="auto" w:fill="auto"/>
            <w:vAlign w:val="center"/>
          </w:tcPr>
          <w:p w:rsidR="001E748C" w:rsidRPr="00630F55" w:rsidRDefault="001E748C" w:rsidP="001E748C">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5.</w:t>
            </w:r>
          </w:p>
        </w:tc>
        <w:tc>
          <w:tcPr>
            <w:tcW w:w="2666" w:type="pct"/>
            <w:shd w:val="clear" w:color="auto" w:fill="auto"/>
            <w:vAlign w:val="center"/>
          </w:tcPr>
          <w:p w:rsidR="001E748C" w:rsidRPr="00630F55" w:rsidRDefault="001E748C" w:rsidP="001E748C">
            <w:pPr>
              <w:pStyle w:val="a8"/>
              <w:ind w:firstLine="0"/>
              <w:jc w:val="left"/>
              <w:rPr>
                <w:rFonts w:eastAsia="Times New Roman" w:cs="Arial CYR"/>
                <w:sz w:val="20"/>
                <w:szCs w:val="20"/>
                <w:lang w:eastAsia="ru-RU"/>
              </w:rPr>
            </w:pPr>
            <w:r w:rsidRPr="00630F55">
              <w:rPr>
                <w:color w:val="000000"/>
                <w:sz w:val="20"/>
                <w:szCs w:val="20"/>
              </w:rPr>
              <w:t>сторонние потребители с иным тарифом</w:t>
            </w:r>
          </w:p>
        </w:tc>
        <w:tc>
          <w:tcPr>
            <w:tcW w:w="917" w:type="pct"/>
            <w:vAlign w:val="center"/>
          </w:tcPr>
          <w:p w:rsidR="001E748C" w:rsidRPr="00630F55" w:rsidRDefault="001E748C" w:rsidP="001E748C">
            <w:pPr>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r w:rsidRPr="00630F55">
              <w:rPr>
                <w:rFonts w:ascii="Arial Narrow" w:hAnsi="Arial Narrow"/>
                <w:iCs/>
                <w:sz w:val="20"/>
                <w:szCs w:val="20"/>
              </w:rPr>
              <w:t>/год</w:t>
            </w:r>
          </w:p>
        </w:tc>
        <w:tc>
          <w:tcPr>
            <w:tcW w:w="1024" w:type="pct"/>
            <w:shd w:val="clear" w:color="auto" w:fill="auto"/>
            <w:vAlign w:val="center"/>
          </w:tcPr>
          <w:p w:rsidR="001E748C" w:rsidRPr="00630F55" w:rsidRDefault="001E748C" w:rsidP="001E748C">
            <w:pPr>
              <w:jc w:val="center"/>
              <w:rPr>
                <w:rFonts w:ascii="Arial Narrow" w:hAnsi="Arial Narrow"/>
                <w:iCs/>
                <w:sz w:val="20"/>
                <w:szCs w:val="20"/>
              </w:rPr>
            </w:pPr>
            <w:r w:rsidRPr="00630F55">
              <w:rPr>
                <w:rFonts w:ascii="Arial Narrow" w:hAnsi="Arial Narrow"/>
                <w:color w:val="000000"/>
                <w:sz w:val="20"/>
                <w:szCs w:val="20"/>
              </w:rPr>
              <w:t>0,00</w:t>
            </w:r>
          </w:p>
        </w:tc>
      </w:tr>
      <w:tr w:rsidR="004120EB" w:rsidRPr="00630F55" w:rsidTr="004120EB">
        <w:trPr>
          <w:trHeight w:val="283"/>
        </w:trPr>
        <w:tc>
          <w:tcPr>
            <w:tcW w:w="3976" w:type="pct"/>
            <w:gridSpan w:val="3"/>
            <w:shd w:val="clear" w:color="auto" w:fill="F2F2F2"/>
            <w:vAlign w:val="center"/>
          </w:tcPr>
          <w:p w:rsidR="004120EB" w:rsidRPr="00630F55" w:rsidRDefault="004120EB" w:rsidP="001E748C">
            <w:pPr>
              <w:jc w:val="center"/>
              <w:rPr>
                <w:rFonts w:ascii="Arial Narrow" w:hAnsi="Arial Narrow"/>
                <w:iCs/>
                <w:sz w:val="20"/>
                <w:szCs w:val="20"/>
              </w:rPr>
            </w:pPr>
            <w:r w:rsidRPr="00630F55">
              <w:rPr>
                <w:rFonts w:ascii="Arial Narrow" w:hAnsi="Arial Narrow"/>
                <w:color w:val="000000"/>
                <w:sz w:val="20"/>
                <w:szCs w:val="20"/>
              </w:rPr>
              <w:t>Всего:</w:t>
            </w:r>
          </w:p>
        </w:tc>
        <w:tc>
          <w:tcPr>
            <w:tcW w:w="1024" w:type="pct"/>
            <w:shd w:val="clear" w:color="auto" w:fill="F2F2F2"/>
            <w:vAlign w:val="center"/>
          </w:tcPr>
          <w:p w:rsidR="004120EB" w:rsidRPr="00630F55" w:rsidRDefault="004120EB" w:rsidP="001E748C">
            <w:pPr>
              <w:jc w:val="center"/>
              <w:rPr>
                <w:rFonts w:ascii="Arial Narrow" w:hAnsi="Arial Narrow"/>
                <w:color w:val="000000"/>
                <w:sz w:val="20"/>
                <w:szCs w:val="20"/>
              </w:rPr>
            </w:pPr>
            <w:r w:rsidRPr="00630F55">
              <w:rPr>
                <w:rFonts w:ascii="Arial Narrow" w:hAnsi="Arial Narrow"/>
                <w:color w:val="000000"/>
                <w:sz w:val="20"/>
                <w:szCs w:val="20"/>
              </w:rPr>
              <w:t>2 583,64</w:t>
            </w:r>
          </w:p>
        </w:tc>
      </w:tr>
    </w:tbl>
    <w:p w:rsidR="00A274FC" w:rsidRPr="00630F55" w:rsidRDefault="00A274FC" w:rsidP="00AF40A6">
      <w:pPr>
        <w:pStyle w:val="a8"/>
        <w:ind w:firstLine="0"/>
      </w:pPr>
    </w:p>
    <w:p w:rsidR="00746AD4" w:rsidRPr="00630F55" w:rsidRDefault="00746AD4" w:rsidP="00AF40A6">
      <w:pPr>
        <w:pStyle w:val="a8"/>
        <w:ind w:firstLine="0"/>
      </w:pPr>
    </w:p>
    <w:p w:rsidR="00746AD4" w:rsidRPr="00630F55" w:rsidRDefault="00746AD4" w:rsidP="00AF40A6">
      <w:pPr>
        <w:pStyle w:val="a8"/>
        <w:ind w:firstLine="0"/>
      </w:pPr>
      <w:r w:rsidRPr="00630F55">
        <w:br w:type="page"/>
      </w:r>
    </w:p>
    <w:p w:rsidR="00D06547" w:rsidRPr="00630F55" w:rsidRDefault="00C95CE4" w:rsidP="007B4D27">
      <w:pPr>
        <w:pStyle w:val="31"/>
      </w:pPr>
      <w:bookmarkStart w:id="37" w:name="_Toc178853812"/>
      <w:r w:rsidRPr="00630F55">
        <w:lastRenderedPageBreak/>
        <w:t>С</w:t>
      </w:r>
      <w:r w:rsidR="00E31D45" w:rsidRPr="00630F55">
        <w:t>ведения о фактическом потреблении населением горячей, питьевой, технической воды</w:t>
      </w:r>
      <w:bookmarkEnd w:id="37"/>
    </w:p>
    <w:p w:rsidR="00FF7EC5" w:rsidRPr="00630F55" w:rsidRDefault="00FF7EC5" w:rsidP="00B34CCC">
      <w:pPr>
        <w:pStyle w:val="a8"/>
      </w:pPr>
      <w:bookmarkStart w:id="38" w:name="_Hlk177386422"/>
      <w:r w:rsidRPr="00630F55">
        <w:t>Нормативы потребления коммунальных услуг по водоснабжению для населения Ярцевского г.п. установлены приложением № 1 к Постановлению Департамента Смоленской области по энергетике, энергоэффективности и тарифной политики</w:t>
      </w:r>
      <w:r w:rsidR="0053702F" w:rsidRPr="00630F55">
        <w:t xml:space="preserve"> № 96 от 22.07.2016 г.</w:t>
      </w:r>
    </w:p>
    <w:bookmarkEnd w:id="38"/>
    <w:p w:rsidR="00B34CCC" w:rsidRPr="00630F55" w:rsidRDefault="001C7F59" w:rsidP="00B34CCC">
      <w:pPr>
        <w:pStyle w:val="a8"/>
      </w:pPr>
      <w:r w:rsidRPr="00630F55">
        <w:t>Сведения о фактическом потреблении населением горячей</w:t>
      </w:r>
      <w:r w:rsidR="00CF6167" w:rsidRPr="00630F55">
        <w:t xml:space="preserve"> и</w:t>
      </w:r>
      <w:r w:rsidRPr="00630F55">
        <w:t xml:space="preserve"> питьевой воды за 202</w:t>
      </w:r>
      <w:r w:rsidR="00AF0701" w:rsidRPr="00630F55">
        <w:t>3</w:t>
      </w:r>
      <w:r w:rsidRPr="00630F55">
        <w:t xml:space="preserve"> г. </w:t>
      </w:r>
      <w:r w:rsidR="00D177EB" w:rsidRPr="00630F55">
        <w:t>представлены</w:t>
      </w:r>
      <w:r w:rsidR="00B34CCC" w:rsidRPr="00630F55">
        <w:t xml:space="preserve"> в таблице ниже.</w:t>
      </w:r>
    </w:p>
    <w:p w:rsidR="0044529A" w:rsidRPr="00630F55" w:rsidRDefault="0044529A" w:rsidP="0044529A">
      <w:pPr>
        <w:pStyle w:val="a8"/>
        <w:ind w:firstLine="0"/>
      </w:pPr>
    </w:p>
    <w:p w:rsidR="00B34CCC" w:rsidRPr="00630F55" w:rsidRDefault="00B34CCC" w:rsidP="00B34CC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148</w:t>
      </w:r>
      <w:r w:rsidR="00F40240" w:rsidRPr="00630F55">
        <w:fldChar w:fldCharType="end"/>
      </w:r>
      <w:r w:rsidRPr="00630F55">
        <w:t xml:space="preserve">. </w:t>
      </w:r>
      <w:r w:rsidR="001C7F59" w:rsidRPr="00630F55">
        <w:t>Сведения о фактическом потреблении населением горячей</w:t>
      </w:r>
      <w:r w:rsidR="00CF6167" w:rsidRPr="00630F55">
        <w:t xml:space="preserve"> и</w:t>
      </w:r>
      <w:r w:rsidR="001C7F59" w:rsidRPr="00630F55">
        <w:t xml:space="preserve"> питьевой воды</w:t>
      </w:r>
      <w:r w:rsidR="00ED6A4C" w:rsidRPr="00630F55">
        <w:t xml:space="preserve"> за 2023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41"/>
        <w:gridCol w:w="1162"/>
        <w:gridCol w:w="725"/>
        <w:gridCol w:w="727"/>
        <w:gridCol w:w="1162"/>
        <w:gridCol w:w="1154"/>
      </w:tblGrid>
      <w:tr w:rsidR="00FF7EC5" w:rsidRPr="00630F55" w:rsidTr="00914FFC">
        <w:trPr>
          <w:trHeight w:val="283"/>
          <w:tblHeader/>
        </w:trPr>
        <w:tc>
          <w:tcPr>
            <w:tcW w:w="2424" w:type="pct"/>
            <w:vMerge w:val="restart"/>
            <w:shd w:val="clear" w:color="auto" w:fill="DAEEF3"/>
            <w:vAlign w:val="center"/>
          </w:tcPr>
          <w:p w:rsidR="00FF7EC5" w:rsidRPr="00630F55" w:rsidRDefault="00FF7EC5" w:rsidP="005944E5">
            <w:pPr>
              <w:keepLines/>
              <w:jc w:val="center"/>
              <w:rPr>
                <w:rFonts w:ascii="Arial Narrow" w:hAnsi="Arial Narrow"/>
                <w:spacing w:val="-9"/>
                <w:sz w:val="20"/>
                <w:szCs w:val="20"/>
              </w:rPr>
            </w:pPr>
            <w:r w:rsidRPr="00630F55">
              <w:rPr>
                <w:rFonts w:ascii="Arial Narrow" w:hAnsi="Arial Narrow"/>
                <w:spacing w:val="-9"/>
                <w:sz w:val="20"/>
                <w:szCs w:val="20"/>
              </w:rPr>
              <w:t>Вид</w:t>
            </w:r>
          </w:p>
          <w:p w:rsidR="00FF7EC5" w:rsidRPr="00630F55" w:rsidRDefault="00FF7EC5" w:rsidP="005944E5">
            <w:pPr>
              <w:keepLines/>
              <w:jc w:val="center"/>
              <w:rPr>
                <w:rFonts w:ascii="Arial Narrow" w:hAnsi="Arial Narrow"/>
                <w:sz w:val="20"/>
                <w:szCs w:val="20"/>
              </w:rPr>
            </w:pPr>
            <w:r w:rsidRPr="00630F55">
              <w:rPr>
                <w:rFonts w:ascii="Arial Narrow" w:hAnsi="Arial Narrow"/>
                <w:spacing w:val="-9"/>
                <w:sz w:val="20"/>
                <w:szCs w:val="20"/>
              </w:rPr>
              <w:t>водопотребления</w:t>
            </w:r>
          </w:p>
        </w:tc>
        <w:tc>
          <w:tcPr>
            <w:tcW w:w="607" w:type="pct"/>
            <w:vMerge w:val="restart"/>
            <w:shd w:val="clear" w:color="auto" w:fill="DAEEF3"/>
            <w:vAlign w:val="center"/>
          </w:tcPr>
          <w:p w:rsidR="00FF7EC5" w:rsidRPr="00630F55" w:rsidRDefault="00FF7EC5" w:rsidP="005944E5">
            <w:pPr>
              <w:keepLines/>
              <w:jc w:val="center"/>
              <w:rPr>
                <w:rFonts w:ascii="Arial Narrow" w:hAnsi="Arial Narrow"/>
                <w:spacing w:val="-9"/>
                <w:sz w:val="20"/>
                <w:szCs w:val="20"/>
              </w:rPr>
            </w:pPr>
            <w:r w:rsidRPr="00630F55">
              <w:rPr>
                <w:rFonts w:ascii="Arial Narrow" w:hAnsi="Arial Narrow"/>
                <w:spacing w:val="-9"/>
                <w:sz w:val="20"/>
                <w:szCs w:val="20"/>
              </w:rPr>
              <w:t>Количество</w:t>
            </w:r>
          </w:p>
          <w:p w:rsidR="00FF7EC5" w:rsidRPr="00630F55" w:rsidRDefault="00FF7EC5" w:rsidP="005944E5">
            <w:pPr>
              <w:keepLines/>
              <w:jc w:val="center"/>
              <w:rPr>
                <w:rFonts w:ascii="Arial Narrow" w:hAnsi="Arial Narrow"/>
                <w:sz w:val="20"/>
                <w:szCs w:val="20"/>
              </w:rPr>
            </w:pPr>
            <w:r w:rsidRPr="00630F55">
              <w:rPr>
                <w:rFonts w:ascii="Arial Narrow" w:hAnsi="Arial Narrow"/>
                <w:spacing w:val="-9"/>
                <w:sz w:val="20"/>
                <w:szCs w:val="20"/>
              </w:rPr>
              <w:t>человек</w:t>
            </w:r>
          </w:p>
        </w:tc>
        <w:tc>
          <w:tcPr>
            <w:tcW w:w="759" w:type="pct"/>
            <w:gridSpan w:val="2"/>
            <w:shd w:val="clear" w:color="auto" w:fill="DAEEF3"/>
            <w:vAlign w:val="center"/>
          </w:tcPr>
          <w:p w:rsidR="00FF7EC5" w:rsidRPr="00630F55" w:rsidRDefault="00FF7EC5" w:rsidP="00ED6A4C">
            <w:pPr>
              <w:keepLines/>
              <w:jc w:val="center"/>
              <w:rPr>
                <w:rFonts w:ascii="Arial Narrow" w:hAnsi="Arial Narrow"/>
                <w:spacing w:val="-9"/>
                <w:sz w:val="20"/>
                <w:szCs w:val="20"/>
              </w:rPr>
            </w:pPr>
            <w:r w:rsidRPr="00630F55">
              <w:rPr>
                <w:rFonts w:ascii="Arial Narrow" w:hAnsi="Arial Narrow"/>
                <w:spacing w:val="-9"/>
                <w:sz w:val="20"/>
                <w:szCs w:val="20"/>
              </w:rPr>
              <w:t>Норма</w:t>
            </w:r>
            <w:r w:rsidR="00ED6A4C" w:rsidRPr="00630F55">
              <w:rPr>
                <w:rFonts w:ascii="Arial Narrow" w:hAnsi="Arial Narrow"/>
                <w:spacing w:val="-9"/>
                <w:sz w:val="20"/>
                <w:szCs w:val="20"/>
              </w:rPr>
              <w:t>тивы</w:t>
            </w:r>
          </w:p>
          <w:p w:rsidR="00ED6A4C" w:rsidRPr="00630F55" w:rsidRDefault="00ED6A4C" w:rsidP="00ED6A4C">
            <w:pPr>
              <w:keepLines/>
              <w:jc w:val="center"/>
              <w:rPr>
                <w:rFonts w:ascii="Arial Narrow" w:hAnsi="Arial Narrow"/>
                <w:spacing w:val="-9"/>
                <w:sz w:val="20"/>
                <w:szCs w:val="20"/>
              </w:rPr>
            </w:pPr>
            <w:r w:rsidRPr="00630F55">
              <w:rPr>
                <w:rFonts w:ascii="Arial Narrow" w:hAnsi="Arial Narrow"/>
                <w:spacing w:val="-9"/>
                <w:sz w:val="20"/>
                <w:szCs w:val="20"/>
              </w:rPr>
              <w:t>потребления</w:t>
            </w:r>
          </w:p>
        </w:tc>
        <w:tc>
          <w:tcPr>
            <w:tcW w:w="1210" w:type="pct"/>
            <w:gridSpan w:val="2"/>
            <w:vMerge w:val="restart"/>
            <w:shd w:val="clear" w:color="auto" w:fill="DAEEF3"/>
            <w:vAlign w:val="center"/>
          </w:tcPr>
          <w:p w:rsidR="00FF7EC5" w:rsidRPr="00630F55" w:rsidRDefault="00FF7EC5" w:rsidP="005944E5">
            <w:pPr>
              <w:keepLines/>
              <w:jc w:val="center"/>
              <w:rPr>
                <w:rFonts w:ascii="Arial Narrow" w:hAnsi="Arial Narrow"/>
                <w:spacing w:val="-9"/>
                <w:sz w:val="20"/>
                <w:szCs w:val="20"/>
              </w:rPr>
            </w:pPr>
            <w:r w:rsidRPr="00630F55">
              <w:rPr>
                <w:rFonts w:ascii="Arial Narrow" w:hAnsi="Arial Narrow"/>
                <w:spacing w:val="-9"/>
                <w:sz w:val="20"/>
                <w:szCs w:val="20"/>
              </w:rPr>
              <w:t>Объём</w:t>
            </w:r>
          </w:p>
          <w:p w:rsidR="00FF7EC5" w:rsidRPr="00630F55" w:rsidRDefault="00FF7EC5" w:rsidP="005944E5">
            <w:pPr>
              <w:keepLines/>
              <w:jc w:val="center"/>
              <w:rPr>
                <w:rFonts w:ascii="Arial Narrow" w:hAnsi="Arial Narrow"/>
                <w:sz w:val="20"/>
                <w:szCs w:val="20"/>
              </w:rPr>
            </w:pPr>
            <w:r w:rsidRPr="00630F55">
              <w:rPr>
                <w:rFonts w:ascii="Arial Narrow" w:hAnsi="Arial Narrow"/>
                <w:spacing w:val="-9"/>
                <w:sz w:val="20"/>
                <w:szCs w:val="20"/>
              </w:rPr>
              <w:t>потребления</w:t>
            </w:r>
          </w:p>
        </w:tc>
      </w:tr>
      <w:tr w:rsidR="00FF7EC5" w:rsidRPr="00630F55" w:rsidTr="00914FFC">
        <w:trPr>
          <w:trHeight w:val="283"/>
          <w:tblHeader/>
        </w:trPr>
        <w:tc>
          <w:tcPr>
            <w:tcW w:w="2424" w:type="pct"/>
            <w:vMerge/>
            <w:shd w:val="clear" w:color="auto" w:fill="DAEEF3"/>
            <w:vAlign w:val="center"/>
          </w:tcPr>
          <w:p w:rsidR="00FF7EC5" w:rsidRPr="00630F55" w:rsidRDefault="00FF7EC5" w:rsidP="00AF40A6">
            <w:pPr>
              <w:keepLines/>
              <w:jc w:val="center"/>
              <w:rPr>
                <w:rFonts w:ascii="Arial Narrow" w:hAnsi="Arial Narrow"/>
                <w:sz w:val="20"/>
                <w:szCs w:val="20"/>
              </w:rPr>
            </w:pPr>
          </w:p>
        </w:tc>
        <w:tc>
          <w:tcPr>
            <w:tcW w:w="607" w:type="pct"/>
            <w:vMerge/>
            <w:shd w:val="clear" w:color="auto" w:fill="DAEEF3"/>
            <w:vAlign w:val="center"/>
          </w:tcPr>
          <w:p w:rsidR="00FF7EC5" w:rsidRPr="00630F55" w:rsidRDefault="00FF7EC5" w:rsidP="00AF40A6">
            <w:pPr>
              <w:keepLines/>
              <w:jc w:val="center"/>
              <w:rPr>
                <w:rFonts w:ascii="Arial Narrow" w:hAnsi="Arial Narrow"/>
                <w:sz w:val="20"/>
                <w:szCs w:val="20"/>
              </w:rPr>
            </w:pPr>
          </w:p>
        </w:tc>
        <w:tc>
          <w:tcPr>
            <w:tcW w:w="759" w:type="pct"/>
            <w:gridSpan w:val="2"/>
            <w:shd w:val="clear" w:color="auto" w:fill="DAEEF3"/>
            <w:vAlign w:val="center"/>
          </w:tcPr>
          <w:p w:rsidR="00FF7EC5" w:rsidRPr="00630F55" w:rsidRDefault="00FF7EC5" w:rsidP="00AF40A6">
            <w:pPr>
              <w:keepLines/>
              <w:jc w:val="center"/>
              <w:rPr>
                <w:rFonts w:ascii="Arial Narrow" w:hAnsi="Arial Narrow"/>
                <w:spacing w:val="-9"/>
                <w:sz w:val="20"/>
                <w:szCs w:val="20"/>
              </w:rPr>
            </w:pPr>
            <w:r w:rsidRPr="00630F55">
              <w:rPr>
                <w:rFonts w:ascii="Arial Narrow" w:hAnsi="Arial Narrow"/>
                <w:spacing w:val="-9"/>
                <w:sz w:val="20"/>
                <w:szCs w:val="20"/>
              </w:rPr>
              <w:t>м</w:t>
            </w:r>
            <w:r w:rsidRPr="00630F55">
              <w:rPr>
                <w:rFonts w:ascii="Arial Narrow" w:hAnsi="Arial Narrow"/>
                <w:spacing w:val="-9"/>
                <w:sz w:val="20"/>
                <w:szCs w:val="20"/>
                <w:vertAlign w:val="superscript"/>
              </w:rPr>
              <w:t>3</w:t>
            </w:r>
            <w:r w:rsidRPr="00630F55">
              <w:rPr>
                <w:rFonts w:ascii="Arial Narrow" w:hAnsi="Arial Narrow"/>
                <w:spacing w:val="-9"/>
                <w:sz w:val="20"/>
                <w:szCs w:val="20"/>
              </w:rPr>
              <w:t xml:space="preserve"> / мес. / чел.</w:t>
            </w:r>
          </w:p>
        </w:tc>
        <w:tc>
          <w:tcPr>
            <w:tcW w:w="1210" w:type="pct"/>
            <w:gridSpan w:val="2"/>
            <w:vMerge/>
            <w:shd w:val="clear" w:color="auto" w:fill="DAEEF3"/>
            <w:vAlign w:val="center"/>
          </w:tcPr>
          <w:p w:rsidR="00FF7EC5" w:rsidRPr="00630F55" w:rsidRDefault="00FF7EC5" w:rsidP="00AF40A6">
            <w:pPr>
              <w:keepLines/>
              <w:jc w:val="center"/>
              <w:rPr>
                <w:rFonts w:ascii="Arial Narrow" w:hAnsi="Arial Narrow"/>
                <w:sz w:val="20"/>
                <w:szCs w:val="20"/>
              </w:rPr>
            </w:pPr>
          </w:p>
        </w:tc>
      </w:tr>
      <w:tr w:rsidR="00C5378D" w:rsidRPr="00630F55" w:rsidTr="00914FFC">
        <w:trPr>
          <w:trHeight w:val="283"/>
          <w:tblHeader/>
        </w:trPr>
        <w:tc>
          <w:tcPr>
            <w:tcW w:w="2424" w:type="pct"/>
            <w:vMerge/>
            <w:shd w:val="clear" w:color="auto" w:fill="DAEEF3"/>
            <w:vAlign w:val="center"/>
          </w:tcPr>
          <w:p w:rsidR="00FF7EC5" w:rsidRPr="00630F55" w:rsidRDefault="00FF7EC5" w:rsidP="00FF7EC5">
            <w:pPr>
              <w:keepLines/>
              <w:jc w:val="center"/>
              <w:rPr>
                <w:rFonts w:ascii="Arial Narrow" w:hAnsi="Arial Narrow"/>
                <w:sz w:val="20"/>
                <w:szCs w:val="20"/>
              </w:rPr>
            </w:pPr>
          </w:p>
        </w:tc>
        <w:tc>
          <w:tcPr>
            <w:tcW w:w="607" w:type="pct"/>
            <w:vMerge/>
            <w:shd w:val="clear" w:color="auto" w:fill="DAEEF3"/>
            <w:vAlign w:val="center"/>
          </w:tcPr>
          <w:p w:rsidR="00FF7EC5" w:rsidRPr="00630F55" w:rsidRDefault="00FF7EC5" w:rsidP="00FF7EC5">
            <w:pPr>
              <w:keepLines/>
              <w:jc w:val="center"/>
              <w:rPr>
                <w:rFonts w:ascii="Arial Narrow" w:hAnsi="Arial Narrow"/>
                <w:sz w:val="20"/>
                <w:szCs w:val="20"/>
              </w:rPr>
            </w:pPr>
          </w:p>
        </w:tc>
        <w:tc>
          <w:tcPr>
            <w:tcW w:w="379" w:type="pct"/>
            <w:shd w:val="clear" w:color="auto" w:fill="DAEEF3"/>
            <w:vAlign w:val="center"/>
          </w:tcPr>
          <w:p w:rsidR="00FF7EC5" w:rsidRPr="00630F55" w:rsidRDefault="00FF7EC5" w:rsidP="00FF7EC5">
            <w:pPr>
              <w:keepLines/>
              <w:jc w:val="center"/>
              <w:rPr>
                <w:rFonts w:ascii="Arial Narrow" w:hAnsi="Arial Narrow"/>
                <w:spacing w:val="-9"/>
                <w:sz w:val="20"/>
                <w:szCs w:val="20"/>
              </w:rPr>
            </w:pPr>
            <w:r w:rsidRPr="00630F55">
              <w:rPr>
                <w:rFonts w:ascii="Arial Narrow" w:hAnsi="Arial Narrow"/>
                <w:spacing w:val="-9"/>
                <w:sz w:val="20"/>
                <w:szCs w:val="20"/>
              </w:rPr>
              <w:t>ХВС</w:t>
            </w:r>
          </w:p>
        </w:tc>
        <w:tc>
          <w:tcPr>
            <w:tcW w:w="380" w:type="pct"/>
            <w:shd w:val="clear" w:color="auto" w:fill="DAEEF3"/>
            <w:vAlign w:val="center"/>
          </w:tcPr>
          <w:p w:rsidR="00FF7EC5" w:rsidRPr="00630F55" w:rsidRDefault="00FF7EC5" w:rsidP="00FF7EC5">
            <w:pPr>
              <w:keepLines/>
              <w:jc w:val="center"/>
              <w:rPr>
                <w:rFonts w:ascii="Arial Narrow" w:hAnsi="Arial Narrow"/>
                <w:spacing w:val="-9"/>
                <w:sz w:val="20"/>
                <w:szCs w:val="20"/>
              </w:rPr>
            </w:pPr>
            <w:r w:rsidRPr="00630F55">
              <w:rPr>
                <w:rFonts w:ascii="Arial Narrow" w:hAnsi="Arial Narrow"/>
                <w:spacing w:val="-9"/>
                <w:sz w:val="20"/>
                <w:szCs w:val="20"/>
              </w:rPr>
              <w:t>ГВС</w:t>
            </w:r>
          </w:p>
        </w:tc>
        <w:tc>
          <w:tcPr>
            <w:tcW w:w="607" w:type="pct"/>
            <w:shd w:val="clear" w:color="auto" w:fill="DAEEF3"/>
            <w:vAlign w:val="center"/>
          </w:tcPr>
          <w:p w:rsidR="00FF7EC5" w:rsidRPr="00630F55" w:rsidRDefault="00FF7EC5" w:rsidP="00FF7EC5">
            <w:pPr>
              <w:keepLines/>
              <w:jc w:val="center"/>
              <w:rPr>
                <w:rFonts w:ascii="Arial Narrow" w:hAnsi="Arial Narrow"/>
                <w:spacing w:val="-9"/>
                <w:sz w:val="20"/>
                <w:szCs w:val="20"/>
              </w:rPr>
            </w:pPr>
            <w:r w:rsidRPr="00630F55">
              <w:rPr>
                <w:rFonts w:ascii="Arial Narrow" w:hAnsi="Arial Narrow"/>
                <w:spacing w:val="-9"/>
                <w:sz w:val="20"/>
                <w:szCs w:val="20"/>
              </w:rPr>
              <w:t>м</w:t>
            </w:r>
            <w:r w:rsidRPr="00630F55">
              <w:rPr>
                <w:rFonts w:ascii="Arial Narrow" w:hAnsi="Arial Narrow"/>
                <w:spacing w:val="-9"/>
                <w:sz w:val="20"/>
                <w:szCs w:val="20"/>
                <w:vertAlign w:val="superscript"/>
              </w:rPr>
              <w:t>3</w:t>
            </w:r>
            <w:r w:rsidRPr="00630F55">
              <w:rPr>
                <w:rFonts w:ascii="Arial Narrow" w:hAnsi="Arial Narrow"/>
                <w:spacing w:val="-9"/>
                <w:sz w:val="20"/>
                <w:szCs w:val="20"/>
              </w:rPr>
              <w:t>/мес.</w:t>
            </w:r>
          </w:p>
        </w:tc>
        <w:tc>
          <w:tcPr>
            <w:tcW w:w="603" w:type="pct"/>
            <w:shd w:val="clear" w:color="auto" w:fill="DAEEF3"/>
            <w:vAlign w:val="center"/>
          </w:tcPr>
          <w:p w:rsidR="00FF7EC5" w:rsidRPr="00630F55" w:rsidRDefault="00FF7EC5" w:rsidP="00FF7EC5">
            <w:pPr>
              <w:keepLines/>
              <w:jc w:val="center"/>
              <w:rPr>
                <w:rFonts w:ascii="Arial Narrow" w:hAnsi="Arial Narrow"/>
                <w:spacing w:val="-9"/>
                <w:sz w:val="20"/>
                <w:szCs w:val="20"/>
              </w:rPr>
            </w:pPr>
            <w:r w:rsidRPr="00630F55">
              <w:rPr>
                <w:rFonts w:ascii="Arial Narrow" w:hAnsi="Arial Narrow"/>
                <w:spacing w:val="-9"/>
                <w:sz w:val="20"/>
                <w:szCs w:val="20"/>
              </w:rPr>
              <w:t>тыс. м</w:t>
            </w:r>
            <w:r w:rsidRPr="00630F55">
              <w:rPr>
                <w:rFonts w:ascii="Arial Narrow" w:hAnsi="Arial Narrow"/>
                <w:spacing w:val="-9"/>
                <w:sz w:val="20"/>
                <w:szCs w:val="20"/>
                <w:vertAlign w:val="superscript"/>
              </w:rPr>
              <w:t>3</w:t>
            </w:r>
            <w:r w:rsidRPr="00630F55">
              <w:rPr>
                <w:rFonts w:ascii="Arial Narrow" w:hAnsi="Arial Narrow"/>
                <w:spacing w:val="-9"/>
                <w:sz w:val="20"/>
                <w:szCs w:val="20"/>
              </w:rPr>
              <w:t>/год</w:t>
            </w:r>
          </w:p>
        </w:tc>
      </w:tr>
      <w:tr w:rsidR="00FB01FD" w:rsidRPr="00630F55" w:rsidTr="00E57A8A">
        <w:trPr>
          <w:trHeight w:val="283"/>
        </w:trPr>
        <w:tc>
          <w:tcPr>
            <w:tcW w:w="2424" w:type="pct"/>
            <w:shd w:val="clear" w:color="auto" w:fill="auto"/>
            <w:vAlign w:val="center"/>
          </w:tcPr>
          <w:p w:rsidR="00FB01FD" w:rsidRPr="00630F55" w:rsidRDefault="00FB01FD" w:rsidP="00FB01FD">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водоснабжением и водоотведением, водонагревателями (газовыми или электрическими), оборудованные унитазами, раковинами, мойками, ваннами длиной 1 650-1</w:t>
            </w:r>
            <w:r w:rsidR="00B56B52">
              <w:rPr>
                <w:rFonts w:ascii="Arial Narrow" w:hAnsi="Arial Narrow"/>
                <w:color w:val="000000"/>
                <w:sz w:val="20"/>
                <w:szCs w:val="20"/>
              </w:rPr>
              <w:t xml:space="preserve"> </w:t>
            </w:r>
            <w:r w:rsidRPr="00630F55">
              <w:rPr>
                <w:rFonts w:ascii="Arial Narrow" w:hAnsi="Arial Narrow"/>
                <w:color w:val="000000"/>
                <w:sz w:val="20"/>
                <w:szCs w:val="20"/>
              </w:rPr>
              <w:t>750 мм. с душем (п.п. 1.7.)</w:t>
            </w:r>
          </w:p>
        </w:tc>
        <w:tc>
          <w:tcPr>
            <w:tcW w:w="607"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5 389</w:t>
            </w:r>
          </w:p>
        </w:tc>
        <w:tc>
          <w:tcPr>
            <w:tcW w:w="379"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6,29</w:t>
            </w:r>
          </w:p>
        </w:tc>
        <w:tc>
          <w:tcPr>
            <w:tcW w:w="380"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17 416,951</w:t>
            </w:r>
          </w:p>
        </w:tc>
        <w:tc>
          <w:tcPr>
            <w:tcW w:w="603" w:type="pct"/>
            <w:tcBorders>
              <w:top w:val="single" w:sz="4" w:space="0" w:color="auto"/>
              <w:left w:val="nil"/>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209,003</w:t>
            </w:r>
          </w:p>
        </w:tc>
      </w:tr>
      <w:tr w:rsidR="00FB01FD" w:rsidRPr="00630F55" w:rsidTr="00E57A8A">
        <w:trPr>
          <w:trHeight w:val="283"/>
        </w:trPr>
        <w:tc>
          <w:tcPr>
            <w:tcW w:w="2424" w:type="pct"/>
            <w:shd w:val="clear" w:color="auto" w:fill="auto"/>
            <w:vAlign w:val="center"/>
          </w:tcPr>
          <w:p w:rsidR="00FB01FD" w:rsidRPr="00630F55" w:rsidRDefault="00FB01FD" w:rsidP="00FB01FD">
            <w:pPr>
              <w:keepLines/>
              <w:rPr>
                <w:rFonts w:ascii="Arial Narrow" w:hAnsi="Arial Narrow"/>
                <w:color w:val="000000"/>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(п.п. 1.9.)</w:t>
            </w:r>
          </w:p>
        </w:tc>
        <w:tc>
          <w:tcPr>
            <w:tcW w:w="607"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184</w:t>
            </w:r>
          </w:p>
        </w:tc>
        <w:tc>
          <w:tcPr>
            <w:tcW w:w="379"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2,04</w:t>
            </w:r>
          </w:p>
        </w:tc>
        <w:tc>
          <w:tcPr>
            <w:tcW w:w="380"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1,49</w:t>
            </w:r>
          </w:p>
        </w:tc>
        <w:tc>
          <w:tcPr>
            <w:tcW w:w="607" w:type="pct"/>
            <w:tcBorders>
              <w:top w:val="nil"/>
              <w:left w:val="single" w:sz="4" w:space="0" w:color="auto"/>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333,738</w:t>
            </w:r>
          </w:p>
        </w:tc>
        <w:tc>
          <w:tcPr>
            <w:tcW w:w="603" w:type="pct"/>
            <w:tcBorders>
              <w:top w:val="nil"/>
              <w:left w:val="nil"/>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4,005</w:t>
            </w:r>
          </w:p>
        </w:tc>
      </w:tr>
      <w:tr w:rsidR="00FB01FD" w:rsidRPr="00630F55" w:rsidTr="00E57A8A">
        <w:trPr>
          <w:trHeight w:val="283"/>
        </w:trPr>
        <w:tc>
          <w:tcPr>
            <w:tcW w:w="2424" w:type="pct"/>
            <w:shd w:val="clear" w:color="auto" w:fill="auto"/>
            <w:vAlign w:val="center"/>
          </w:tcPr>
          <w:p w:rsidR="00FB01FD" w:rsidRPr="00630F55" w:rsidRDefault="00FB01FD" w:rsidP="00FB01FD">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сидячими ваннами длиной 1</w:t>
            </w:r>
            <w:r w:rsidR="00B56B52">
              <w:rPr>
                <w:rFonts w:ascii="Arial Narrow" w:hAnsi="Arial Narrow"/>
                <w:color w:val="000000"/>
                <w:sz w:val="20"/>
                <w:szCs w:val="20"/>
              </w:rPr>
              <w:t xml:space="preserve"> </w:t>
            </w:r>
            <w:r w:rsidRPr="00630F55">
              <w:rPr>
                <w:rFonts w:ascii="Arial Narrow" w:hAnsi="Arial Narrow"/>
                <w:color w:val="000000"/>
                <w:sz w:val="20"/>
                <w:szCs w:val="20"/>
              </w:rPr>
              <w:t>200 мм. с душем (п.п. 1.10.)</w:t>
            </w:r>
          </w:p>
        </w:tc>
        <w:tc>
          <w:tcPr>
            <w:tcW w:w="607"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223</w:t>
            </w:r>
          </w:p>
        </w:tc>
        <w:tc>
          <w:tcPr>
            <w:tcW w:w="379"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4,16</w:t>
            </w:r>
          </w:p>
        </w:tc>
        <w:tc>
          <w:tcPr>
            <w:tcW w:w="380"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2,71</w:t>
            </w:r>
          </w:p>
        </w:tc>
        <w:tc>
          <w:tcPr>
            <w:tcW w:w="607" w:type="pct"/>
            <w:tcBorders>
              <w:top w:val="nil"/>
              <w:left w:val="single" w:sz="4" w:space="0" w:color="auto"/>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787,182</w:t>
            </w:r>
          </w:p>
        </w:tc>
        <w:tc>
          <w:tcPr>
            <w:tcW w:w="603" w:type="pct"/>
            <w:tcBorders>
              <w:top w:val="nil"/>
              <w:left w:val="nil"/>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9,446</w:t>
            </w:r>
          </w:p>
        </w:tc>
      </w:tr>
      <w:tr w:rsidR="00FB01FD" w:rsidRPr="00630F55" w:rsidTr="00E57A8A">
        <w:trPr>
          <w:trHeight w:val="283"/>
        </w:trPr>
        <w:tc>
          <w:tcPr>
            <w:tcW w:w="2424" w:type="pct"/>
            <w:shd w:val="clear" w:color="auto" w:fill="auto"/>
            <w:vAlign w:val="center"/>
          </w:tcPr>
          <w:p w:rsidR="00FB01FD" w:rsidRPr="00630F55" w:rsidRDefault="00FB01FD" w:rsidP="00FB01FD">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1 650-1</w:t>
            </w:r>
            <w:r w:rsidR="00B56B52">
              <w:rPr>
                <w:rFonts w:ascii="Arial Narrow" w:hAnsi="Arial Narrow"/>
                <w:color w:val="000000"/>
                <w:sz w:val="20"/>
                <w:szCs w:val="20"/>
              </w:rPr>
              <w:t xml:space="preserve"> </w:t>
            </w:r>
            <w:r w:rsidRPr="00630F55">
              <w:rPr>
                <w:rFonts w:ascii="Arial Narrow" w:hAnsi="Arial Narrow"/>
                <w:color w:val="000000"/>
                <w:sz w:val="20"/>
                <w:szCs w:val="20"/>
              </w:rPr>
              <w:t>700 мм. с душем (п.п. 1.11.)</w:t>
            </w:r>
          </w:p>
        </w:tc>
        <w:tc>
          <w:tcPr>
            <w:tcW w:w="607"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26 822</w:t>
            </w:r>
          </w:p>
        </w:tc>
        <w:tc>
          <w:tcPr>
            <w:tcW w:w="379"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4,32</w:t>
            </w:r>
          </w:p>
        </w:tc>
        <w:tc>
          <w:tcPr>
            <w:tcW w:w="380"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3,16</w:t>
            </w:r>
          </w:p>
        </w:tc>
        <w:tc>
          <w:tcPr>
            <w:tcW w:w="607" w:type="pct"/>
            <w:tcBorders>
              <w:top w:val="nil"/>
              <w:left w:val="single" w:sz="4" w:space="0" w:color="auto"/>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103 087,512</w:t>
            </w:r>
          </w:p>
        </w:tc>
        <w:tc>
          <w:tcPr>
            <w:tcW w:w="603" w:type="pct"/>
            <w:tcBorders>
              <w:top w:val="nil"/>
              <w:left w:val="nil"/>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1 237,050</w:t>
            </w:r>
          </w:p>
        </w:tc>
      </w:tr>
      <w:tr w:rsidR="00FB01FD" w:rsidRPr="00630F55" w:rsidTr="00767834">
        <w:trPr>
          <w:trHeight w:val="283"/>
        </w:trPr>
        <w:tc>
          <w:tcPr>
            <w:tcW w:w="2424" w:type="pct"/>
            <w:shd w:val="clear" w:color="auto" w:fill="auto"/>
            <w:vAlign w:val="center"/>
          </w:tcPr>
          <w:p w:rsidR="00FB01FD" w:rsidRPr="00630F55" w:rsidRDefault="00FB01FD" w:rsidP="00FB01FD">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и душевыми на блок из 2-х комнат, с централизованным холодным и горячим водоснабжением, водоотведением (п.п. 1.12.)</w:t>
            </w:r>
          </w:p>
        </w:tc>
        <w:tc>
          <w:tcPr>
            <w:tcW w:w="607"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1 230</w:t>
            </w:r>
          </w:p>
        </w:tc>
        <w:tc>
          <w:tcPr>
            <w:tcW w:w="379"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1,43</w:t>
            </w:r>
          </w:p>
        </w:tc>
        <w:tc>
          <w:tcPr>
            <w:tcW w:w="380"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2,10</w:t>
            </w:r>
          </w:p>
        </w:tc>
        <w:tc>
          <w:tcPr>
            <w:tcW w:w="607" w:type="pct"/>
            <w:tcBorders>
              <w:top w:val="nil"/>
              <w:left w:val="single" w:sz="4" w:space="0" w:color="auto"/>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2 230,967</w:t>
            </w:r>
          </w:p>
        </w:tc>
        <w:tc>
          <w:tcPr>
            <w:tcW w:w="603" w:type="pct"/>
            <w:tcBorders>
              <w:top w:val="nil"/>
              <w:left w:val="nil"/>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26,772</w:t>
            </w:r>
          </w:p>
        </w:tc>
      </w:tr>
      <w:tr w:rsidR="00FB01FD" w:rsidRPr="00630F55" w:rsidTr="00E57A8A">
        <w:trPr>
          <w:trHeight w:val="283"/>
        </w:trPr>
        <w:tc>
          <w:tcPr>
            <w:tcW w:w="2424" w:type="pct"/>
            <w:shd w:val="clear" w:color="auto" w:fill="auto"/>
            <w:vAlign w:val="center"/>
          </w:tcPr>
          <w:p w:rsidR="00FB01FD" w:rsidRPr="00630F55" w:rsidRDefault="00FB01FD" w:rsidP="00FB01FD">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и душевыми на первом этаже, с централизованным холодным и горячим водоснабжением, водоотведением (п.п. 1.13.)</w:t>
            </w:r>
          </w:p>
        </w:tc>
        <w:tc>
          <w:tcPr>
            <w:tcW w:w="607"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313</w:t>
            </w:r>
          </w:p>
        </w:tc>
        <w:tc>
          <w:tcPr>
            <w:tcW w:w="379"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0,82</w:t>
            </w:r>
          </w:p>
        </w:tc>
        <w:tc>
          <w:tcPr>
            <w:tcW w:w="380"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1,49</w:t>
            </w:r>
          </w:p>
        </w:tc>
        <w:tc>
          <w:tcPr>
            <w:tcW w:w="607" w:type="pct"/>
            <w:tcBorders>
              <w:top w:val="nil"/>
              <w:left w:val="single" w:sz="4" w:space="0" w:color="auto"/>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371,509</w:t>
            </w:r>
          </w:p>
        </w:tc>
        <w:tc>
          <w:tcPr>
            <w:tcW w:w="603" w:type="pct"/>
            <w:tcBorders>
              <w:top w:val="nil"/>
              <w:left w:val="nil"/>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4,458</w:t>
            </w:r>
          </w:p>
        </w:tc>
      </w:tr>
      <w:tr w:rsidR="00FB01FD" w:rsidRPr="00630F55" w:rsidTr="00E57A8A">
        <w:trPr>
          <w:trHeight w:val="283"/>
        </w:trPr>
        <w:tc>
          <w:tcPr>
            <w:tcW w:w="2424" w:type="pct"/>
            <w:shd w:val="clear" w:color="auto" w:fill="auto"/>
            <w:vAlign w:val="center"/>
          </w:tcPr>
          <w:p w:rsidR="00FB01FD" w:rsidRPr="00630F55" w:rsidRDefault="00FB01FD" w:rsidP="00FB01FD">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с централизованным холодным водоснабжением, водоотведением (п.п. 1.16.)</w:t>
            </w:r>
          </w:p>
        </w:tc>
        <w:tc>
          <w:tcPr>
            <w:tcW w:w="607"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282</w:t>
            </w:r>
          </w:p>
        </w:tc>
        <w:tc>
          <w:tcPr>
            <w:tcW w:w="379"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2,8</w:t>
            </w:r>
          </w:p>
        </w:tc>
        <w:tc>
          <w:tcPr>
            <w:tcW w:w="380"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w:t>
            </w:r>
          </w:p>
        </w:tc>
        <w:tc>
          <w:tcPr>
            <w:tcW w:w="607" w:type="pct"/>
            <w:tcBorders>
              <w:top w:val="nil"/>
              <w:left w:val="single" w:sz="4" w:space="0" w:color="auto"/>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405,714</w:t>
            </w:r>
          </w:p>
        </w:tc>
        <w:tc>
          <w:tcPr>
            <w:tcW w:w="603" w:type="pct"/>
            <w:tcBorders>
              <w:top w:val="nil"/>
              <w:left w:val="nil"/>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4,869</w:t>
            </w:r>
          </w:p>
        </w:tc>
      </w:tr>
      <w:tr w:rsidR="00FB01FD" w:rsidRPr="00630F55" w:rsidTr="00767834">
        <w:trPr>
          <w:trHeight w:val="695"/>
        </w:trPr>
        <w:tc>
          <w:tcPr>
            <w:tcW w:w="2424" w:type="pct"/>
            <w:shd w:val="clear" w:color="auto" w:fill="auto"/>
            <w:vAlign w:val="center"/>
          </w:tcPr>
          <w:p w:rsidR="00FB01FD" w:rsidRPr="00630F55" w:rsidRDefault="00FB01FD" w:rsidP="00FB01FD">
            <w:pPr>
              <w:keepLines/>
              <w:rPr>
                <w:rFonts w:ascii="Arial Narrow" w:hAnsi="Arial Narrow"/>
                <w:sz w:val="20"/>
                <w:szCs w:val="20"/>
              </w:rPr>
            </w:pPr>
            <w:r w:rsidRPr="00630F55">
              <w:rPr>
                <w:rFonts w:ascii="Arial Narrow" w:hAnsi="Arial Narrow"/>
                <w:color w:val="000000"/>
                <w:sz w:val="20"/>
                <w:szCs w:val="20"/>
              </w:rPr>
              <w:t>Многоквартирные и жилые дома с водопользованием из уличных колонок (п.п. 1.17.)</w:t>
            </w:r>
          </w:p>
        </w:tc>
        <w:tc>
          <w:tcPr>
            <w:tcW w:w="607"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764</w:t>
            </w:r>
          </w:p>
        </w:tc>
        <w:tc>
          <w:tcPr>
            <w:tcW w:w="379"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1,22</w:t>
            </w:r>
          </w:p>
        </w:tc>
        <w:tc>
          <w:tcPr>
            <w:tcW w:w="380" w:type="pct"/>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w:t>
            </w:r>
          </w:p>
        </w:tc>
        <w:tc>
          <w:tcPr>
            <w:tcW w:w="607" w:type="pct"/>
            <w:tcBorders>
              <w:top w:val="nil"/>
              <w:left w:val="single" w:sz="4" w:space="0" w:color="auto"/>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478,924</w:t>
            </w:r>
          </w:p>
        </w:tc>
        <w:tc>
          <w:tcPr>
            <w:tcW w:w="603" w:type="pct"/>
            <w:tcBorders>
              <w:top w:val="nil"/>
              <w:left w:val="nil"/>
              <w:bottom w:val="single" w:sz="4" w:space="0" w:color="auto"/>
              <w:right w:val="single" w:sz="4" w:space="0" w:color="auto"/>
            </w:tcBorders>
            <w:shd w:val="clear" w:color="auto" w:fill="auto"/>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color w:val="000000"/>
                <w:sz w:val="20"/>
                <w:szCs w:val="20"/>
              </w:rPr>
              <w:t>5,747</w:t>
            </w:r>
          </w:p>
        </w:tc>
      </w:tr>
      <w:tr w:rsidR="00FB01FD" w:rsidRPr="00630F55" w:rsidTr="00914FFC">
        <w:trPr>
          <w:trHeight w:val="283"/>
        </w:trPr>
        <w:tc>
          <w:tcPr>
            <w:tcW w:w="4397" w:type="pct"/>
            <w:gridSpan w:val="5"/>
            <w:shd w:val="clear" w:color="auto" w:fill="F2F2F2"/>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Всего:</w:t>
            </w:r>
          </w:p>
        </w:tc>
        <w:tc>
          <w:tcPr>
            <w:tcW w:w="603" w:type="pct"/>
            <w:shd w:val="clear" w:color="auto" w:fill="F2F2F2"/>
            <w:vAlign w:val="center"/>
          </w:tcPr>
          <w:p w:rsidR="00FB01FD" w:rsidRPr="00630F55" w:rsidRDefault="00FB01FD" w:rsidP="00FB01FD">
            <w:pPr>
              <w:keepLines/>
              <w:jc w:val="center"/>
              <w:rPr>
                <w:rFonts w:ascii="Arial Narrow" w:hAnsi="Arial Narrow"/>
                <w:sz w:val="20"/>
                <w:szCs w:val="20"/>
              </w:rPr>
            </w:pPr>
            <w:r w:rsidRPr="00630F55">
              <w:rPr>
                <w:rFonts w:ascii="Arial Narrow" w:hAnsi="Arial Narrow"/>
                <w:sz w:val="20"/>
                <w:szCs w:val="20"/>
              </w:rPr>
              <w:t>1 501,350</w:t>
            </w:r>
          </w:p>
        </w:tc>
      </w:tr>
    </w:tbl>
    <w:p w:rsidR="00E759F2" w:rsidRPr="00630F55" w:rsidRDefault="00E759F2" w:rsidP="00B34CCC">
      <w:pPr>
        <w:pStyle w:val="a8"/>
        <w:ind w:firstLine="0"/>
        <w:rPr>
          <w:lang w:val="en-US"/>
        </w:rPr>
      </w:pPr>
    </w:p>
    <w:p w:rsidR="00C407EC" w:rsidRPr="00630F55" w:rsidRDefault="00C407EC" w:rsidP="00B34CCC">
      <w:pPr>
        <w:pStyle w:val="a8"/>
        <w:ind w:firstLine="0"/>
        <w:rPr>
          <w:lang w:val="en-US"/>
        </w:rPr>
      </w:pPr>
      <w:r w:rsidRPr="00630F55">
        <w:rPr>
          <w:lang w:val="en-US"/>
        </w:rPr>
        <w:br w:type="page"/>
      </w:r>
    </w:p>
    <w:p w:rsidR="00E31D45" w:rsidRPr="00630F55" w:rsidRDefault="007B00B4" w:rsidP="007B4D27">
      <w:pPr>
        <w:pStyle w:val="31"/>
      </w:pPr>
      <w:bookmarkStart w:id="39" w:name="_Toc178853813"/>
      <w:r w:rsidRPr="00630F55">
        <w:lastRenderedPageBreak/>
        <w:t>О</w:t>
      </w:r>
      <w:r w:rsidR="00E31D45" w:rsidRPr="00630F55">
        <w:t xml:space="preserve">писание существующей системы коммерческого </w:t>
      </w:r>
      <w:r w:rsidR="006045AF" w:rsidRPr="00630F55">
        <w:t>учёта</w:t>
      </w:r>
      <w:r w:rsidR="00E31D45" w:rsidRPr="00630F55">
        <w:t xml:space="preserve"> горячей, питьевой, технической воды и планов по установке приборов </w:t>
      </w:r>
      <w:r w:rsidR="006045AF" w:rsidRPr="00630F55">
        <w:t>учёта</w:t>
      </w:r>
      <w:bookmarkEnd w:id="39"/>
    </w:p>
    <w:p w:rsidR="00714306" w:rsidRPr="00630F55" w:rsidRDefault="00714306" w:rsidP="00714306">
      <w:pPr>
        <w:pStyle w:val="a8"/>
      </w:pPr>
      <w:r w:rsidRPr="00630F55">
        <w:t xml:space="preserve">Существующая система коммерческого </w:t>
      </w:r>
      <w:r w:rsidR="006045AF" w:rsidRPr="00630F55">
        <w:t>учёта</w:t>
      </w:r>
      <w:r w:rsidRPr="00630F55">
        <w:t xml:space="preserve"> холодной воды и планы по установке приборов </w:t>
      </w:r>
      <w:r w:rsidR="006045AF" w:rsidRPr="00630F55">
        <w:t>учёта</w:t>
      </w:r>
      <w:r w:rsidRPr="00630F55">
        <w:t xml:space="preserve"> представлены в таблице ниже.</w:t>
      </w:r>
    </w:p>
    <w:p w:rsidR="00C5378D" w:rsidRPr="00630F55" w:rsidRDefault="00C5378D" w:rsidP="003F5834">
      <w:pPr>
        <w:pStyle w:val="a8"/>
        <w:ind w:firstLine="0"/>
      </w:pPr>
    </w:p>
    <w:p w:rsidR="00714306" w:rsidRPr="00630F55" w:rsidRDefault="00714306" w:rsidP="00714306">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149</w:t>
      </w:r>
      <w:r w:rsidR="00F40240" w:rsidRPr="00630F55">
        <w:fldChar w:fldCharType="end"/>
      </w:r>
      <w:r w:rsidRPr="00630F55">
        <w:t xml:space="preserve">. Система коммерческого </w:t>
      </w:r>
      <w:r w:rsidR="006045AF" w:rsidRPr="00630F55">
        <w:t>учёта</w:t>
      </w:r>
      <w:r w:rsidRPr="00630F55">
        <w:t xml:space="preserve"> холодной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93"/>
        <w:gridCol w:w="1372"/>
        <w:gridCol w:w="1235"/>
        <w:gridCol w:w="1093"/>
        <w:gridCol w:w="1235"/>
        <w:gridCol w:w="1097"/>
        <w:gridCol w:w="946"/>
      </w:tblGrid>
      <w:tr w:rsidR="00714306" w:rsidRPr="00630F55" w:rsidTr="00914FFC">
        <w:trPr>
          <w:trHeight w:val="283"/>
          <w:tblHeader/>
        </w:trPr>
        <w:tc>
          <w:tcPr>
            <w:tcW w:w="1355" w:type="pct"/>
            <w:vMerge w:val="restart"/>
            <w:shd w:val="clear" w:color="auto" w:fill="DAEEF3"/>
            <w:vAlign w:val="center"/>
            <w:hideMark/>
          </w:tcPr>
          <w:p w:rsidR="00A75294" w:rsidRPr="00630F55" w:rsidRDefault="00714306" w:rsidP="00C21A88">
            <w:pPr>
              <w:keepLines/>
              <w:jc w:val="center"/>
              <w:rPr>
                <w:rFonts w:ascii="Arial Narrow" w:hAnsi="Arial Narrow"/>
                <w:color w:val="000000"/>
                <w:sz w:val="20"/>
                <w:szCs w:val="20"/>
              </w:rPr>
            </w:pPr>
            <w:r w:rsidRPr="00630F55">
              <w:rPr>
                <w:rFonts w:ascii="Arial Narrow" w:hAnsi="Arial Narrow"/>
                <w:color w:val="000000"/>
                <w:sz w:val="20"/>
                <w:szCs w:val="20"/>
              </w:rPr>
              <w:t>Тип</w:t>
            </w:r>
          </w:p>
          <w:p w:rsidR="00714306" w:rsidRPr="00630F55" w:rsidRDefault="00714306" w:rsidP="00C21A88">
            <w:pPr>
              <w:keepLines/>
              <w:jc w:val="center"/>
              <w:rPr>
                <w:rFonts w:ascii="Arial Narrow" w:hAnsi="Arial Narrow"/>
                <w:color w:val="000000"/>
                <w:sz w:val="20"/>
                <w:szCs w:val="20"/>
              </w:rPr>
            </w:pPr>
            <w:r w:rsidRPr="00630F55">
              <w:rPr>
                <w:rFonts w:ascii="Arial Narrow" w:hAnsi="Arial Narrow"/>
                <w:color w:val="000000"/>
                <w:sz w:val="20"/>
                <w:szCs w:val="20"/>
              </w:rPr>
              <w:t>абонента</w:t>
            </w:r>
          </w:p>
        </w:tc>
        <w:tc>
          <w:tcPr>
            <w:tcW w:w="1933" w:type="pct"/>
            <w:gridSpan w:val="3"/>
            <w:shd w:val="clear" w:color="auto" w:fill="DAEEF3"/>
            <w:noWrap/>
            <w:vAlign w:val="center"/>
            <w:hideMark/>
          </w:tcPr>
          <w:p w:rsidR="00714306" w:rsidRPr="00630F55" w:rsidRDefault="00714306" w:rsidP="00C21A88">
            <w:pPr>
              <w:keepLines/>
              <w:jc w:val="center"/>
              <w:rPr>
                <w:rFonts w:ascii="Arial Narrow" w:hAnsi="Arial Narrow"/>
                <w:color w:val="000000"/>
                <w:sz w:val="20"/>
                <w:szCs w:val="20"/>
              </w:rPr>
            </w:pPr>
            <w:r w:rsidRPr="00630F55">
              <w:rPr>
                <w:rFonts w:ascii="Arial Narrow" w:hAnsi="Arial Narrow"/>
                <w:color w:val="000000"/>
                <w:sz w:val="20"/>
                <w:szCs w:val="20"/>
              </w:rPr>
              <w:t>20</w:t>
            </w:r>
            <w:r w:rsidR="00C56C6E" w:rsidRPr="00630F55">
              <w:rPr>
                <w:rFonts w:ascii="Arial Narrow" w:hAnsi="Arial Narrow"/>
                <w:color w:val="000000"/>
                <w:sz w:val="20"/>
                <w:szCs w:val="20"/>
              </w:rPr>
              <w:t>2</w:t>
            </w:r>
            <w:r w:rsidR="001E748C" w:rsidRPr="00630F55">
              <w:rPr>
                <w:rFonts w:ascii="Arial Narrow" w:hAnsi="Arial Narrow"/>
                <w:color w:val="000000"/>
                <w:sz w:val="20"/>
                <w:szCs w:val="20"/>
              </w:rPr>
              <w:t>3</w:t>
            </w:r>
            <w:r w:rsidRPr="00630F55">
              <w:rPr>
                <w:rFonts w:ascii="Arial Narrow" w:hAnsi="Arial Narrow"/>
                <w:color w:val="000000"/>
                <w:sz w:val="20"/>
                <w:szCs w:val="20"/>
              </w:rPr>
              <w:t xml:space="preserve"> год</w:t>
            </w:r>
          </w:p>
        </w:tc>
        <w:tc>
          <w:tcPr>
            <w:tcW w:w="1712" w:type="pct"/>
            <w:gridSpan w:val="3"/>
            <w:shd w:val="clear" w:color="auto" w:fill="DAEEF3"/>
            <w:noWrap/>
            <w:vAlign w:val="center"/>
            <w:hideMark/>
          </w:tcPr>
          <w:p w:rsidR="00714306" w:rsidRPr="00630F55" w:rsidRDefault="00714306" w:rsidP="00C21A88">
            <w:pPr>
              <w:keepLines/>
              <w:jc w:val="center"/>
              <w:rPr>
                <w:rFonts w:ascii="Arial Narrow" w:hAnsi="Arial Narrow"/>
                <w:color w:val="000000"/>
                <w:sz w:val="20"/>
                <w:szCs w:val="20"/>
              </w:rPr>
            </w:pPr>
            <w:r w:rsidRPr="00630F55">
              <w:rPr>
                <w:rFonts w:ascii="Arial Narrow" w:hAnsi="Arial Narrow"/>
                <w:color w:val="000000"/>
                <w:sz w:val="20"/>
                <w:szCs w:val="20"/>
              </w:rPr>
              <w:t>20</w:t>
            </w:r>
            <w:r w:rsidR="00C56C6E" w:rsidRPr="00630F55">
              <w:rPr>
                <w:rFonts w:ascii="Arial Narrow" w:hAnsi="Arial Narrow"/>
                <w:color w:val="000000"/>
                <w:sz w:val="20"/>
                <w:szCs w:val="20"/>
              </w:rPr>
              <w:t>2</w:t>
            </w:r>
            <w:r w:rsidR="001E748C" w:rsidRPr="00630F55">
              <w:rPr>
                <w:rFonts w:ascii="Arial Narrow" w:hAnsi="Arial Narrow"/>
                <w:color w:val="000000"/>
                <w:sz w:val="20"/>
                <w:szCs w:val="20"/>
              </w:rPr>
              <w:t>4</w:t>
            </w:r>
            <w:r w:rsidRPr="00630F55">
              <w:rPr>
                <w:rFonts w:ascii="Arial Narrow" w:hAnsi="Arial Narrow"/>
                <w:color w:val="000000"/>
                <w:sz w:val="20"/>
                <w:szCs w:val="20"/>
              </w:rPr>
              <w:t xml:space="preserve"> год</w:t>
            </w:r>
          </w:p>
        </w:tc>
      </w:tr>
      <w:tr w:rsidR="00696690" w:rsidRPr="00630F55" w:rsidTr="00914FFC">
        <w:trPr>
          <w:trHeight w:val="283"/>
          <w:tblHeader/>
        </w:trPr>
        <w:tc>
          <w:tcPr>
            <w:tcW w:w="1355" w:type="pct"/>
            <w:vMerge/>
            <w:shd w:val="clear" w:color="auto" w:fill="DAEEF3"/>
            <w:vAlign w:val="center"/>
            <w:hideMark/>
          </w:tcPr>
          <w:p w:rsidR="00714306" w:rsidRPr="00630F55" w:rsidRDefault="00714306" w:rsidP="00C21A88">
            <w:pPr>
              <w:keepLines/>
              <w:rPr>
                <w:rFonts w:ascii="Arial Narrow" w:hAnsi="Arial Narrow"/>
                <w:color w:val="000000"/>
                <w:sz w:val="20"/>
                <w:szCs w:val="20"/>
              </w:rPr>
            </w:pPr>
          </w:p>
        </w:tc>
        <w:tc>
          <w:tcPr>
            <w:tcW w:w="717" w:type="pct"/>
            <w:vMerge w:val="restart"/>
            <w:shd w:val="clear" w:color="auto" w:fill="DAEEF3"/>
            <w:textDirection w:val="btLr"/>
            <w:vAlign w:val="center"/>
            <w:hideMark/>
          </w:tcPr>
          <w:p w:rsidR="00714306" w:rsidRPr="00630F55" w:rsidRDefault="00714306" w:rsidP="00B17492">
            <w:pPr>
              <w:keepLines/>
              <w:ind w:left="113" w:right="113"/>
              <w:jc w:val="center"/>
              <w:rPr>
                <w:rFonts w:ascii="Arial Narrow" w:hAnsi="Arial Narrow"/>
                <w:color w:val="000000"/>
                <w:sz w:val="20"/>
                <w:szCs w:val="20"/>
              </w:rPr>
            </w:pPr>
            <w:r w:rsidRPr="00630F55">
              <w:rPr>
                <w:rFonts w:ascii="Arial Narrow" w:hAnsi="Arial Narrow"/>
                <w:color w:val="000000"/>
                <w:sz w:val="20"/>
                <w:szCs w:val="20"/>
              </w:rPr>
              <w:t xml:space="preserve">Количество приборов </w:t>
            </w:r>
            <w:r w:rsidR="006045AF" w:rsidRPr="00630F55">
              <w:rPr>
                <w:rFonts w:ascii="Arial Narrow" w:hAnsi="Arial Narrow"/>
                <w:color w:val="000000"/>
                <w:sz w:val="20"/>
                <w:szCs w:val="20"/>
              </w:rPr>
              <w:t>учёта</w:t>
            </w:r>
            <w:r w:rsidRPr="00630F55">
              <w:rPr>
                <w:rFonts w:ascii="Arial Narrow" w:hAnsi="Arial Narrow"/>
                <w:color w:val="000000"/>
                <w:sz w:val="20"/>
                <w:szCs w:val="20"/>
              </w:rPr>
              <w:t xml:space="preserve">, необходимых для </w:t>
            </w:r>
            <w:r w:rsidR="006045AF" w:rsidRPr="00630F55">
              <w:rPr>
                <w:rFonts w:ascii="Arial Narrow" w:hAnsi="Arial Narrow"/>
                <w:color w:val="000000"/>
                <w:sz w:val="20"/>
                <w:szCs w:val="20"/>
              </w:rPr>
              <w:t>учёта</w:t>
            </w:r>
            <w:r w:rsidRPr="00630F55">
              <w:rPr>
                <w:rFonts w:ascii="Arial Narrow" w:hAnsi="Arial Narrow"/>
                <w:color w:val="000000"/>
                <w:sz w:val="20"/>
                <w:szCs w:val="20"/>
              </w:rPr>
              <w:t xml:space="preserve"> потребления услуг водоснабжения</w:t>
            </w:r>
          </w:p>
        </w:tc>
        <w:tc>
          <w:tcPr>
            <w:tcW w:w="1216" w:type="pct"/>
            <w:gridSpan w:val="2"/>
            <w:shd w:val="clear" w:color="auto" w:fill="DAEEF3"/>
            <w:noWrap/>
            <w:vAlign w:val="center"/>
            <w:hideMark/>
          </w:tcPr>
          <w:p w:rsidR="00714306" w:rsidRPr="00630F55" w:rsidRDefault="00714306" w:rsidP="00C21A88">
            <w:pPr>
              <w:keepLines/>
              <w:jc w:val="center"/>
              <w:rPr>
                <w:rFonts w:ascii="Arial Narrow" w:hAnsi="Arial Narrow"/>
                <w:color w:val="000000"/>
                <w:sz w:val="20"/>
                <w:szCs w:val="20"/>
              </w:rPr>
            </w:pPr>
            <w:r w:rsidRPr="00630F55">
              <w:rPr>
                <w:rFonts w:ascii="Arial Narrow" w:hAnsi="Arial Narrow"/>
                <w:color w:val="000000"/>
                <w:sz w:val="20"/>
                <w:szCs w:val="20"/>
              </w:rPr>
              <w:t>из них</w:t>
            </w:r>
          </w:p>
        </w:tc>
        <w:tc>
          <w:tcPr>
            <w:tcW w:w="645" w:type="pct"/>
            <w:vMerge w:val="restart"/>
            <w:shd w:val="clear" w:color="auto" w:fill="DAEEF3"/>
            <w:textDirection w:val="btLr"/>
            <w:vAlign w:val="center"/>
            <w:hideMark/>
          </w:tcPr>
          <w:p w:rsidR="00714306" w:rsidRPr="00630F55" w:rsidRDefault="00714306" w:rsidP="00B17492">
            <w:pPr>
              <w:keepLines/>
              <w:ind w:left="113" w:right="113"/>
              <w:jc w:val="center"/>
              <w:rPr>
                <w:rFonts w:ascii="Arial Narrow" w:hAnsi="Arial Narrow"/>
                <w:color w:val="000000"/>
                <w:sz w:val="20"/>
                <w:szCs w:val="20"/>
              </w:rPr>
            </w:pPr>
            <w:r w:rsidRPr="00630F55">
              <w:rPr>
                <w:rFonts w:ascii="Arial Narrow" w:hAnsi="Arial Narrow"/>
                <w:color w:val="000000"/>
                <w:sz w:val="20"/>
                <w:szCs w:val="20"/>
              </w:rPr>
              <w:t xml:space="preserve">Количество приборов </w:t>
            </w:r>
            <w:r w:rsidR="006045AF" w:rsidRPr="00630F55">
              <w:rPr>
                <w:rFonts w:ascii="Arial Narrow" w:hAnsi="Arial Narrow"/>
                <w:color w:val="000000"/>
                <w:sz w:val="20"/>
                <w:szCs w:val="20"/>
              </w:rPr>
              <w:t>учёта</w:t>
            </w:r>
            <w:r w:rsidRPr="00630F55">
              <w:rPr>
                <w:rFonts w:ascii="Arial Narrow" w:hAnsi="Arial Narrow"/>
                <w:color w:val="000000"/>
                <w:sz w:val="20"/>
                <w:szCs w:val="20"/>
              </w:rPr>
              <w:t xml:space="preserve">, необходимых для </w:t>
            </w:r>
            <w:r w:rsidR="006045AF" w:rsidRPr="00630F55">
              <w:rPr>
                <w:rFonts w:ascii="Arial Narrow" w:hAnsi="Arial Narrow"/>
                <w:color w:val="000000"/>
                <w:sz w:val="20"/>
                <w:szCs w:val="20"/>
              </w:rPr>
              <w:t>учёта</w:t>
            </w:r>
            <w:r w:rsidRPr="00630F55">
              <w:rPr>
                <w:rFonts w:ascii="Arial Narrow" w:hAnsi="Arial Narrow"/>
                <w:color w:val="000000"/>
                <w:sz w:val="20"/>
                <w:szCs w:val="20"/>
              </w:rPr>
              <w:t xml:space="preserve"> потребления услуг водоснабжения</w:t>
            </w:r>
          </w:p>
        </w:tc>
        <w:tc>
          <w:tcPr>
            <w:tcW w:w="1067" w:type="pct"/>
            <w:gridSpan w:val="2"/>
            <w:shd w:val="clear" w:color="auto" w:fill="DAEEF3"/>
            <w:noWrap/>
            <w:vAlign w:val="center"/>
            <w:hideMark/>
          </w:tcPr>
          <w:p w:rsidR="00714306" w:rsidRPr="00630F55" w:rsidRDefault="00714306" w:rsidP="00C21A88">
            <w:pPr>
              <w:keepLines/>
              <w:jc w:val="center"/>
              <w:rPr>
                <w:rFonts w:ascii="Arial Narrow" w:hAnsi="Arial Narrow"/>
                <w:color w:val="000000"/>
                <w:sz w:val="20"/>
                <w:szCs w:val="20"/>
              </w:rPr>
            </w:pPr>
            <w:r w:rsidRPr="00630F55">
              <w:rPr>
                <w:rFonts w:ascii="Arial Narrow" w:hAnsi="Arial Narrow"/>
                <w:color w:val="000000"/>
                <w:sz w:val="20"/>
                <w:szCs w:val="20"/>
              </w:rPr>
              <w:t>из них</w:t>
            </w:r>
          </w:p>
        </w:tc>
      </w:tr>
      <w:tr w:rsidR="00E1055B" w:rsidRPr="00630F55" w:rsidTr="00914FFC">
        <w:trPr>
          <w:cantSplit/>
          <w:trHeight w:val="1846"/>
          <w:tblHeader/>
        </w:trPr>
        <w:tc>
          <w:tcPr>
            <w:tcW w:w="1355" w:type="pct"/>
            <w:vMerge/>
            <w:shd w:val="clear" w:color="auto" w:fill="DAEEF3"/>
            <w:vAlign w:val="center"/>
            <w:hideMark/>
          </w:tcPr>
          <w:p w:rsidR="00714306" w:rsidRPr="00630F55" w:rsidRDefault="00714306" w:rsidP="00C21A88">
            <w:pPr>
              <w:keepLines/>
              <w:rPr>
                <w:rFonts w:ascii="Arial Narrow" w:hAnsi="Arial Narrow"/>
                <w:color w:val="000000"/>
                <w:sz w:val="20"/>
                <w:szCs w:val="20"/>
              </w:rPr>
            </w:pPr>
          </w:p>
        </w:tc>
        <w:tc>
          <w:tcPr>
            <w:tcW w:w="717" w:type="pct"/>
            <w:vMerge/>
            <w:shd w:val="clear" w:color="auto" w:fill="DAEEF3"/>
            <w:vAlign w:val="center"/>
            <w:hideMark/>
          </w:tcPr>
          <w:p w:rsidR="00714306" w:rsidRPr="00630F55" w:rsidRDefault="00714306" w:rsidP="00C21A88">
            <w:pPr>
              <w:keepLines/>
              <w:rPr>
                <w:rFonts w:ascii="Arial Narrow" w:hAnsi="Arial Narrow"/>
                <w:color w:val="000000"/>
                <w:sz w:val="20"/>
                <w:szCs w:val="20"/>
              </w:rPr>
            </w:pPr>
          </w:p>
        </w:tc>
        <w:tc>
          <w:tcPr>
            <w:tcW w:w="645" w:type="pct"/>
            <w:shd w:val="clear" w:color="auto" w:fill="DAEEF3"/>
            <w:textDirection w:val="btLr"/>
            <w:vAlign w:val="center"/>
            <w:hideMark/>
          </w:tcPr>
          <w:p w:rsidR="00714306" w:rsidRPr="00630F55" w:rsidRDefault="00714306" w:rsidP="00B17492">
            <w:pPr>
              <w:keepLines/>
              <w:ind w:left="113" w:right="113"/>
              <w:jc w:val="center"/>
              <w:rPr>
                <w:rFonts w:ascii="Arial Narrow" w:hAnsi="Arial Narrow"/>
                <w:color w:val="000000"/>
                <w:sz w:val="20"/>
                <w:szCs w:val="20"/>
              </w:rPr>
            </w:pPr>
            <w:r w:rsidRPr="00630F55">
              <w:rPr>
                <w:rFonts w:ascii="Arial Narrow" w:hAnsi="Arial Narrow"/>
                <w:color w:val="000000"/>
                <w:sz w:val="20"/>
                <w:szCs w:val="20"/>
              </w:rPr>
              <w:t xml:space="preserve">Необходимо установить приборов </w:t>
            </w:r>
            <w:r w:rsidR="006045AF" w:rsidRPr="00630F55">
              <w:rPr>
                <w:rFonts w:ascii="Arial Narrow" w:hAnsi="Arial Narrow"/>
                <w:color w:val="000000"/>
                <w:sz w:val="20"/>
                <w:szCs w:val="20"/>
              </w:rPr>
              <w:t>учёта</w:t>
            </w:r>
          </w:p>
        </w:tc>
        <w:tc>
          <w:tcPr>
            <w:tcW w:w="571" w:type="pct"/>
            <w:shd w:val="clear" w:color="auto" w:fill="DAEEF3"/>
            <w:textDirection w:val="btLr"/>
            <w:vAlign w:val="center"/>
            <w:hideMark/>
          </w:tcPr>
          <w:p w:rsidR="00714306" w:rsidRPr="00630F55" w:rsidRDefault="00714306" w:rsidP="00B17492">
            <w:pPr>
              <w:keepLines/>
              <w:ind w:left="113" w:right="113"/>
              <w:jc w:val="center"/>
              <w:rPr>
                <w:rFonts w:ascii="Arial Narrow" w:hAnsi="Arial Narrow"/>
                <w:color w:val="000000"/>
                <w:sz w:val="20"/>
                <w:szCs w:val="20"/>
              </w:rPr>
            </w:pPr>
            <w:r w:rsidRPr="00630F55">
              <w:rPr>
                <w:rFonts w:ascii="Arial Narrow" w:hAnsi="Arial Narrow"/>
                <w:color w:val="000000"/>
                <w:sz w:val="20"/>
                <w:szCs w:val="20"/>
              </w:rPr>
              <w:t xml:space="preserve">Установлено приборов </w:t>
            </w:r>
            <w:r w:rsidR="006045AF" w:rsidRPr="00630F55">
              <w:rPr>
                <w:rFonts w:ascii="Arial Narrow" w:hAnsi="Arial Narrow"/>
                <w:color w:val="000000"/>
                <w:sz w:val="20"/>
                <w:szCs w:val="20"/>
              </w:rPr>
              <w:t>учёта</w:t>
            </w:r>
            <w:r w:rsidRPr="00630F55">
              <w:rPr>
                <w:rFonts w:ascii="Arial Narrow" w:hAnsi="Arial Narrow"/>
                <w:color w:val="000000"/>
                <w:sz w:val="20"/>
                <w:szCs w:val="20"/>
              </w:rPr>
              <w:t xml:space="preserve"> </w:t>
            </w:r>
          </w:p>
        </w:tc>
        <w:tc>
          <w:tcPr>
            <w:tcW w:w="645" w:type="pct"/>
            <w:vMerge/>
            <w:shd w:val="clear" w:color="auto" w:fill="DAEEF3"/>
            <w:vAlign w:val="center"/>
            <w:hideMark/>
          </w:tcPr>
          <w:p w:rsidR="00714306" w:rsidRPr="00630F55" w:rsidRDefault="00714306" w:rsidP="00C21A88">
            <w:pPr>
              <w:keepLines/>
              <w:rPr>
                <w:rFonts w:ascii="Arial Narrow" w:hAnsi="Arial Narrow"/>
                <w:color w:val="000000"/>
                <w:sz w:val="20"/>
                <w:szCs w:val="20"/>
              </w:rPr>
            </w:pPr>
          </w:p>
        </w:tc>
        <w:tc>
          <w:tcPr>
            <w:tcW w:w="573" w:type="pct"/>
            <w:shd w:val="clear" w:color="auto" w:fill="DAEEF3"/>
            <w:textDirection w:val="btLr"/>
            <w:vAlign w:val="center"/>
            <w:hideMark/>
          </w:tcPr>
          <w:p w:rsidR="00714306" w:rsidRPr="00630F55" w:rsidRDefault="00714306" w:rsidP="00B17492">
            <w:pPr>
              <w:keepLines/>
              <w:ind w:left="113" w:right="113"/>
              <w:jc w:val="center"/>
              <w:rPr>
                <w:rFonts w:ascii="Arial Narrow" w:hAnsi="Arial Narrow"/>
                <w:color w:val="000000"/>
                <w:sz w:val="20"/>
                <w:szCs w:val="20"/>
              </w:rPr>
            </w:pPr>
            <w:r w:rsidRPr="00630F55">
              <w:rPr>
                <w:rFonts w:ascii="Arial Narrow" w:hAnsi="Arial Narrow"/>
                <w:color w:val="000000"/>
                <w:sz w:val="20"/>
                <w:szCs w:val="20"/>
              </w:rPr>
              <w:t xml:space="preserve">Необходимо установить приборов </w:t>
            </w:r>
            <w:r w:rsidR="006045AF" w:rsidRPr="00630F55">
              <w:rPr>
                <w:rFonts w:ascii="Arial Narrow" w:hAnsi="Arial Narrow"/>
                <w:color w:val="000000"/>
                <w:sz w:val="20"/>
                <w:szCs w:val="20"/>
              </w:rPr>
              <w:t>учёта</w:t>
            </w:r>
          </w:p>
        </w:tc>
        <w:tc>
          <w:tcPr>
            <w:tcW w:w="494" w:type="pct"/>
            <w:shd w:val="clear" w:color="auto" w:fill="DAEEF3"/>
            <w:textDirection w:val="btLr"/>
            <w:vAlign w:val="center"/>
            <w:hideMark/>
          </w:tcPr>
          <w:p w:rsidR="00714306" w:rsidRPr="00630F55" w:rsidRDefault="00714306" w:rsidP="00B17492">
            <w:pPr>
              <w:keepLines/>
              <w:ind w:left="113" w:right="113"/>
              <w:jc w:val="center"/>
              <w:rPr>
                <w:rFonts w:ascii="Arial Narrow" w:hAnsi="Arial Narrow"/>
                <w:color w:val="000000"/>
                <w:sz w:val="20"/>
                <w:szCs w:val="20"/>
              </w:rPr>
            </w:pPr>
            <w:r w:rsidRPr="00630F55">
              <w:rPr>
                <w:rFonts w:ascii="Arial Narrow" w:hAnsi="Arial Narrow"/>
                <w:color w:val="000000"/>
                <w:sz w:val="20"/>
                <w:szCs w:val="20"/>
              </w:rPr>
              <w:t xml:space="preserve">Установлено приборов </w:t>
            </w:r>
            <w:r w:rsidR="006045AF" w:rsidRPr="00630F55">
              <w:rPr>
                <w:rFonts w:ascii="Arial Narrow" w:hAnsi="Arial Narrow"/>
                <w:color w:val="000000"/>
                <w:sz w:val="20"/>
                <w:szCs w:val="20"/>
              </w:rPr>
              <w:t>учёта</w:t>
            </w:r>
            <w:r w:rsidRPr="00630F55">
              <w:rPr>
                <w:rFonts w:ascii="Arial Narrow" w:hAnsi="Arial Narrow"/>
                <w:color w:val="000000"/>
                <w:sz w:val="20"/>
                <w:szCs w:val="20"/>
              </w:rPr>
              <w:t xml:space="preserve"> </w:t>
            </w:r>
          </w:p>
        </w:tc>
      </w:tr>
      <w:tr w:rsidR="00366FDD" w:rsidRPr="00630F55" w:rsidTr="00C407EC">
        <w:trPr>
          <w:trHeight w:val="283"/>
        </w:trPr>
        <w:tc>
          <w:tcPr>
            <w:tcW w:w="1355" w:type="pct"/>
            <w:shd w:val="clear" w:color="auto" w:fill="auto"/>
            <w:noWrap/>
            <w:vAlign w:val="center"/>
            <w:hideMark/>
          </w:tcPr>
          <w:p w:rsidR="00366FDD" w:rsidRPr="00630F55" w:rsidRDefault="00366FDD" w:rsidP="00366FDD">
            <w:pPr>
              <w:keepLines/>
              <w:rPr>
                <w:rFonts w:ascii="Arial Narrow" w:hAnsi="Arial Narrow"/>
                <w:color w:val="000000"/>
                <w:sz w:val="20"/>
                <w:szCs w:val="20"/>
              </w:rPr>
            </w:pPr>
            <w:r w:rsidRPr="00630F55">
              <w:rPr>
                <w:rFonts w:ascii="Arial Narrow" w:hAnsi="Arial Narrow"/>
                <w:color w:val="000000"/>
                <w:sz w:val="20"/>
                <w:szCs w:val="20"/>
              </w:rPr>
              <w:t>Частный жилой дом</w:t>
            </w:r>
          </w:p>
        </w:tc>
        <w:tc>
          <w:tcPr>
            <w:tcW w:w="717"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4 914,00</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2 807,00</w:t>
            </w:r>
          </w:p>
        </w:tc>
        <w:tc>
          <w:tcPr>
            <w:tcW w:w="571"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2 107,00</w:t>
            </w:r>
          </w:p>
        </w:tc>
        <w:tc>
          <w:tcPr>
            <w:tcW w:w="645"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4 947,00</w:t>
            </w:r>
          </w:p>
        </w:tc>
        <w:tc>
          <w:tcPr>
            <w:tcW w:w="573"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2 750,00</w:t>
            </w:r>
          </w:p>
        </w:tc>
        <w:tc>
          <w:tcPr>
            <w:tcW w:w="494"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2 197,00</w:t>
            </w:r>
          </w:p>
        </w:tc>
      </w:tr>
      <w:tr w:rsidR="00366FDD" w:rsidRPr="00630F55" w:rsidTr="00C407EC">
        <w:trPr>
          <w:trHeight w:val="283"/>
        </w:trPr>
        <w:tc>
          <w:tcPr>
            <w:tcW w:w="1355" w:type="pct"/>
            <w:shd w:val="clear" w:color="auto" w:fill="auto"/>
            <w:noWrap/>
            <w:vAlign w:val="center"/>
            <w:hideMark/>
          </w:tcPr>
          <w:p w:rsidR="00366FDD" w:rsidRPr="00630F55" w:rsidRDefault="00366FDD" w:rsidP="00366FDD">
            <w:pPr>
              <w:keepLines/>
              <w:rPr>
                <w:rFonts w:ascii="Arial Narrow" w:hAnsi="Arial Narrow"/>
                <w:color w:val="000000"/>
                <w:sz w:val="20"/>
                <w:szCs w:val="20"/>
              </w:rPr>
            </w:pPr>
            <w:r w:rsidRPr="00630F55">
              <w:rPr>
                <w:rFonts w:ascii="Arial Narrow" w:hAnsi="Arial Narrow"/>
                <w:color w:val="000000"/>
                <w:sz w:val="20"/>
                <w:szCs w:val="20"/>
              </w:rPr>
              <w:t>Доля от общего количества</w:t>
            </w:r>
          </w:p>
        </w:tc>
        <w:tc>
          <w:tcPr>
            <w:tcW w:w="717"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100,00%</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57,12%</w:t>
            </w:r>
          </w:p>
        </w:tc>
        <w:tc>
          <w:tcPr>
            <w:tcW w:w="571"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42,88%</w:t>
            </w:r>
          </w:p>
        </w:tc>
        <w:tc>
          <w:tcPr>
            <w:tcW w:w="645"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100,00%</w:t>
            </w:r>
          </w:p>
        </w:tc>
        <w:tc>
          <w:tcPr>
            <w:tcW w:w="573"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55,59%</w:t>
            </w:r>
          </w:p>
        </w:tc>
        <w:tc>
          <w:tcPr>
            <w:tcW w:w="494" w:type="pct"/>
            <w:shd w:val="clear" w:color="000000" w:fill="FFFFFF"/>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44,41%</w:t>
            </w:r>
          </w:p>
        </w:tc>
      </w:tr>
      <w:tr w:rsidR="00366FDD" w:rsidRPr="00630F55" w:rsidTr="00C407EC">
        <w:trPr>
          <w:trHeight w:val="283"/>
        </w:trPr>
        <w:tc>
          <w:tcPr>
            <w:tcW w:w="1355" w:type="pct"/>
            <w:shd w:val="clear" w:color="auto" w:fill="auto"/>
            <w:noWrap/>
            <w:vAlign w:val="center"/>
            <w:hideMark/>
          </w:tcPr>
          <w:p w:rsidR="00366FDD" w:rsidRPr="00630F55" w:rsidRDefault="00366FDD" w:rsidP="00366FDD">
            <w:pPr>
              <w:keepLines/>
              <w:rPr>
                <w:rFonts w:ascii="Arial Narrow" w:hAnsi="Arial Narrow"/>
                <w:color w:val="000000"/>
                <w:sz w:val="20"/>
                <w:szCs w:val="20"/>
              </w:rPr>
            </w:pPr>
            <w:r w:rsidRPr="00630F55">
              <w:rPr>
                <w:rFonts w:ascii="Arial Narrow" w:hAnsi="Arial Narrow"/>
                <w:color w:val="000000"/>
                <w:sz w:val="20"/>
                <w:szCs w:val="20"/>
              </w:rPr>
              <w:t>Многоквартирный дом</w:t>
            </w:r>
          </w:p>
        </w:tc>
        <w:tc>
          <w:tcPr>
            <w:tcW w:w="717"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43 634,00</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14 772,00</w:t>
            </w:r>
          </w:p>
        </w:tc>
        <w:tc>
          <w:tcPr>
            <w:tcW w:w="571"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28 862,00</w:t>
            </w:r>
          </w:p>
        </w:tc>
        <w:tc>
          <w:tcPr>
            <w:tcW w:w="645"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43 538,00</w:t>
            </w:r>
          </w:p>
        </w:tc>
        <w:tc>
          <w:tcPr>
            <w:tcW w:w="573"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14 486,00</w:t>
            </w:r>
          </w:p>
        </w:tc>
        <w:tc>
          <w:tcPr>
            <w:tcW w:w="494"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29 052,00</w:t>
            </w:r>
          </w:p>
        </w:tc>
      </w:tr>
      <w:tr w:rsidR="00366FDD" w:rsidRPr="00630F55" w:rsidTr="00C407EC">
        <w:trPr>
          <w:trHeight w:val="283"/>
        </w:trPr>
        <w:tc>
          <w:tcPr>
            <w:tcW w:w="1355" w:type="pct"/>
            <w:shd w:val="clear" w:color="auto" w:fill="auto"/>
            <w:noWrap/>
            <w:vAlign w:val="center"/>
            <w:hideMark/>
          </w:tcPr>
          <w:p w:rsidR="00366FDD" w:rsidRPr="00630F55" w:rsidRDefault="00366FDD" w:rsidP="00366FDD">
            <w:pPr>
              <w:keepLines/>
              <w:rPr>
                <w:rFonts w:ascii="Arial Narrow" w:hAnsi="Arial Narrow"/>
                <w:color w:val="000000"/>
                <w:sz w:val="20"/>
                <w:szCs w:val="20"/>
              </w:rPr>
            </w:pPr>
            <w:r w:rsidRPr="00630F55">
              <w:rPr>
                <w:rFonts w:ascii="Arial Narrow" w:hAnsi="Arial Narrow"/>
                <w:color w:val="000000"/>
                <w:sz w:val="20"/>
                <w:szCs w:val="20"/>
              </w:rPr>
              <w:t>Доля от общего количества</w:t>
            </w:r>
          </w:p>
        </w:tc>
        <w:tc>
          <w:tcPr>
            <w:tcW w:w="717"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100%</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33,85%</w:t>
            </w:r>
          </w:p>
        </w:tc>
        <w:tc>
          <w:tcPr>
            <w:tcW w:w="571"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66,15%</w:t>
            </w:r>
          </w:p>
        </w:tc>
        <w:tc>
          <w:tcPr>
            <w:tcW w:w="645"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100%</w:t>
            </w:r>
          </w:p>
        </w:tc>
        <w:tc>
          <w:tcPr>
            <w:tcW w:w="573"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33,27%</w:t>
            </w:r>
          </w:p>
        </w:tc>
        <w:tc>
          <w:tcPr>
            <w:tcW w:w="494" w:type="pct"/>
            <w:shd w:val="clear" w:color="000000" w:fill="FFFFFF"/>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66,73%</w:t>
            </w:r>
          </w:p>
        </w:tc>
      </w:tr>
      <w:tr w:rsidR="00366FDD" w:rsidRPr="00630F55" w:rsidTr="00C407EC">
        <w:trPr>
          <w:trHeight w:val="283"/>
        </w:trPr>
        <w:tc>
          <w:tcPr>
            <w:tcW w:w="1355" w:type="pct"/>
            <w:shd w:val="clear" w:color="auto" w:fill="auto"/>
            <w:noWrap/>
            <w:vAlign w:val="center"/>
            <w:hideMark/>
          </w:tcPr>
          <w:p w:rsidR="00366FDD" w:rsidRPr="00630F55" w:rsidRDefault="00366FDD" w:rsidP="00366FDD">
            <w:pPr>
              <w:keepLines/>
              <w:rPr>
                <w:rFonts w:ascii="Arial Narrow" w:hAnsi="Arial Narrow"/>
                <w:color w:val="000000"/>
                <w:sz w:val="20"/>
                <w:szCs w:val="20"/>
              </w:rPr>
            </w:pPr>
            <w:r w:rsidRPr="00630F55">
              <w:rPr>
                <w:rFonts w:ascii="Arial Narrow" w:hAnsi="Arial Narrow"/>
                <w:color w:val="000000"/>
                <w:sz w:val="20"/>
                <w:szCs w:val="20"/>
              </w:rPr>
              <w:t>Бюджетная организация</w:t>
            </w:r>
          </w:p>
        </w:tc>
        <w:tc>
          <w:tcPr>
            <w:tcW w:w="717"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154,00</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31,00</w:t>
            </w:r>
          </w:p>
        </w:tc>
        <w:tc>
          <w:tcPr>
            <w:tcW w:w="571"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123,00</w:t>
            </w:r>
          </w:p>
        </w:tc>
        <w:tc>
          <w:tcPr>
            <w:tcW w:w="645"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154,00</w:t>
            </w:r>
          </w:p>
        </w:tc>
        <w:tc>
          <w:tcPr>
            <w:tcW w:w="573"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31,00</w:t>
            </w:r>
          </w:p>
        </w:tc>
        <w:tc>
          <w:tcPr>
            <w:tcW w:w="494"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123,00</w:t>
            </w:r>
          </w:p>
        </w:tc>
      </w:tr>
      <w:tr w:rsidR="00366FDD" w:rsidRPr="00630F55" w:rsidTr="00C407EC">
        <w:trPr>
          <w:trHeight w:val="283"/>
        </w:trPr>
        <w:tc>
          <w:tcPr>
            <w:tcW w:w="1355" w:type="pct"/>
            <w:shd w:val="clear" w:color="auto" w:fill="auto"/>
            <w:noWrap/>
            <w:vAlign w:val="center"/>
            <w:hideMark/>
          </w:tcPr>
          <w:p w:rsidR="00366FDD" w:rsidRPr="00630F55" w:rsidRDefault="00366FDD" w:rsidP="00366FDD">
            <w:pPr>
              <w:keepLines/>
              <w:rPr>
                <w:rFonts w:ascii="Arial Narrow" w:hAnsi="Arial Narrow"/>
                <w:color w:val="000000"/>
                <w:sz w:val="20"/>
                <w:szCs w:val="20"/>
              </w:rPr>
            </w:pPr>
            <w:r w:rsidRPr="00630F55">
              <w:rPr>
                <w:rFonts w:ascii="Arial Narrow" w:hAnsi="Arial Narrow"/>
                <w:color w:val="000000"/>
                <w:sz w:val="20"/>
                <w:szCs w:val="20"/>
              </w:rPr>
              <w:t>Доля от общего количества</w:t>
            </w:r>
          </w:p>
        </w:tc>
        <w:tc>
          <w:tcPr>
            <w:tcW w:w="717"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100%</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20,13%</w:t>
            </w:r>
          </w:p>
        </w:tc>
        <w:tc>
          <w:tcPr>
            <w:tcW w:w="571"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79,87%</w:t>
            </w:r>
          </w:p>
        </w:tc>
        <w:tc>
          <w:tcPr>
            <w:tcW w:w="645"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100%</w:t>
            </w:r>
          </w:p>
        </w:tc>
        <w:tc>
          <w:tcPr>
            <w:tcW w:w="573" w:type="pct"/>
            <w:shd w:val="clear" w:color="auto" w:fill="auto"/>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20,13%</w:t>
            </w:r>
          </w:p>
        </w:tc>
        <w:tc>
          <w:tcPr>
            <w:tcW w:w="494" w:type="pct"/>
            <w:shd w:val="clear" w:color="000000" w:fill="FFFFFF"/>
            <w:noWrap/>
            <w:vAlign w:val="center"/>
          </w:tcPr>
          <w:p w:rsidR="00366FDD" w:rsidRPr="00630F55" w:rsidRDefault="00366FDD" w:rsidP="00366FDD">
            <w:pPr>
              <w:keepLines/>
              <w:jc w:val="center"/>
              <w:rPr>
                <w:rFonts w:ascii="Arial Narrow" w:hAnsi="Arial Narrow"/>
                <w:sz w:val="20"/>
                <w:szCs w:val="20"/>
              </w:rPr>
            </w:pPr>
            <w:r w:rsidRPr="00630F55">
              <w:rPr>
                <w:rFonts w:ascii="Arial Narrow" w:hAnsi="Arial Narrow"/>
                <w:color w:val="000000"/>
                <w:sz w:val="20"/>
                <w:szCs w:val="20"/>
              </w:rPr>
              <w:t>79,87%</w:t>
            </w:r>
          </w:p>
        </w:tc>
      </w:tr>
      <w:tr w:rsidR="00366FDD" w:rsidRPr="00630F55" w:rsidTr="00C407EC">
        <w:trPr>
          <w:trHeight w:val="283"/>
        </w:trPr>
        <w:tc>
          <w:tcPr>
            <w:tcW w:w="1355" w:type="pct"/>
            <w:shd w:val="clear" w:color="000000" w:fill="FFFFFF"/>
            <w:noWrap/>
            <w:vAlign w:val="center"/>
            <w:hideMark/>
          </w:tcPr>
          <w:p w:rsidR="00366FDD" w:rsidRPr="00630F55" w:rsidRDefault="00366FDD" w:rsidP="00366FDD">
            <w:pPr>
              <w:keepLines/>
              <w:rPr>
                <w:rFonts w:ascii="Arial Narrow" w:hAnsi="Arial Narrow"/>
                <w:color w:val="000000"/>
                <w:sz w:val="20"/>
                <w:szCs w:val="20"/>
              </w:rPr>
            </w:pPr>
            <w:r w:rsidRPr="00630F55">
              <w:rPr>
                <w:rFonts w:ascii="Arial Narrow" w:hAnsi="Arial Narrow"/>
                <w:color w:val="000000"/>
                <w:sz w:val="20"/>
                <w:szCs w:val="20"/>
              </w:rPr>
              <w:t>Всего:</w:t>
            </w:r>
          </w:p>
        </w:tc>
        <w:tc>
          <w:tcPr>
            <w:tcW w:w="717"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48 702,00</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17 610,00</w:t>
            </w:r>
          </w:p>
        </w:tc>
        <w:tc>
          <w:tcPr>
            <w:tcW w:w="571"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31 092,00</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48 639,00</w:t>
            </w:r>
          </w:p>
        </w:tc>
        <w:tc>
          <w:tcPr>
            <w:tcW w:w="573"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17 267,00</w:t>
            </w:r>
          </w:p>
        </w:tc>
        <w:tc>
          <w:tcPr>
            <w:tcW w:w="494" w:type="pct"/>
            <w:shd w:val="clear" w:color="000000" w:fill="FFFFFF"/>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31 372,00</w:t>
            </w:r>
          </w:p>
        </w:tc>
      </w:tr>
      <w:tr w:rsidR="00366FDD" w:rsidRPr="00630F55" w:rsidTr="00C407EC">
        <w:trPr>
          <w:trHeight w:val="283"/>
        </w:trPr>
        <w:tc>
          <w:tcPr>
            <w:tcW w:w="1355" w:type="pct"/>
            <w:shd w:val="clear" w:color="auto" w:fill="auto"/>
            <w:noWrap/>
            <w:vAlign w:val="center"/>
            <w:hideMark/>
          </w:tcPr>
          <w:p w:rsidR="00366FDD" w:rsidRPr="00630F55" w:rsidRDefault="00366FDD" w:rsidP="00366FDD">
            <w:pPr>
              <w:keepLines/>
              <w:rPr>
                <w:rFonts w:ascii="Arial Narrow" w:hAnsi="Arial Narrow"/>
                <w:color w:val="000000"/>
                <w:sz w:val="20"/>
                <w:szCs w:val="20"/>
              </w:rPr>
            </w:pPr>
            <w:r w:rsidRPr="00630F55">
              <w:rPr>
                <w:rFonts w:ascii="Arial Narrow" w:hAnsi="Arial Narrow"/>
                <w:color w:val="000000"/>
                <w:sz w:val="20"/>
                <w:szCs w:val="20"/>
              </w:rPr>
              <w:t>Доля от общего количества</w:t>
            </w:r>
          </w:p>
        </w:tc>
        <w:tc>
          <w:tcPr>
            <w:tcW w:w="717"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100%</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36,16%</w:t>
            </w:r>
          </w:p>
        </w:tc>
        <w:tc>
          <w:tcPr>
            <w:tcW w:w="571"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63,84%</w:t>
            </w:r>
          </w:p>
        </w:tc>
        <w:tc>
          <w:tcPr>
            <w:tcW w:w="645"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100%</w:t>
            </w:r>
          </w:p>
        </w:tc>
        <w:tc>
          <w:tcPr>
            <w:tcW w:w="573" w:type="pct"/>
            <w:shd w:val="clear" w:color="auto" w:fill="auto"/>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35,50%</w:t>
            </w:r>
          </w:p>
        </w:tc>
        <w:tc>
          <w:tcPr>
            <w:tcW w:w="494" w:type="pct"/>
            <w:shd w:val="clear" w:color="000000" w:fill="FFFFFF"/>
            <w:noWrap/>
            <w:vAlign w:val="center"/>
          </w:tcPr>
          <w:p w:rsidR="00366FDD" w:rsidRPr="00630F55" w:rsidRDefault="00366FDD" w:rsidP="00366FDD">
            <w:pPr>
              <w:keepLines/>
              <w:jc w:val="center"/>
              <w:rPr>
                <w:rFonts w:ascii="Arial Narrow" w:hAnsi="Arial Narrow"/>
                <w:color w:val="000000"/>
                <w:sz w:val="20"/>
                <w:szCs w:val="20"/>
              </w:rPr>
            </w:pPr>
            <w:r w:rsidRPr="00630F55">
              <w:rPr>
                <w:rFonts w:ascii="Arial Narrow" w:hAnsi="Arial Narrow"/>
                <w:color w:val="000000"/>
                <w:sz w:val="20"/>
                <w:szCs w:val="20"/>
              </w:rPr>
              <w:t>64,50%</w:t>
            </w:r>
          </w:p>
        </w:tc>
      </w:tr>
    </w:tbl>
    <w:p w:rsidR="00A75294" w:rsidRPr="00630F55" w:rsidRDefault="00A75294" w:rsidP="00714306">
      <w:pPr>
        <w:pStyle w:val="a8"/>
        <w:ind w:firstLine="0"/>
      </w:pPr>
    </w:p>
    <w:p w:rsidR="00E31D45" w:rsidRPr="00630F55" w:rsidRDefault="007B00B4" w:rsidP="007B4D27">
      <w:pPr>
        <w:pStyle w:val="31"/>
      </w:pPr>
      <w:bookmarkStart w:id="40" w:name="_Toc178853814"/>
      <w:r w:rsidRPr="00630F55">
        <w:t>А</w:t>
      </w:r>
      <w:r w:rsidR="00E31D45" w:rsidRPr="00630F55">
        <w:t xml:space="preserve">нализ резервов и дефицитов производственных мощностей системы водоснабжения городского </w:t>
      </w:r>
      <w:r w:rsidRPr="00630F55">
        <w:t>поселения</w:t>
      </w:r>
      <w:bookmarkEnd w:id="40"/>
    </w:p>
    <w:p w:rsidR="00510BFD" w:rsidRPr="00630F55" w:rsidRDefault="00510BFD" w:rsidP="00510BFD">
      <w:pPr>
        <w:pStyle w:val="a8"/>
      </w:pPr>
      <w:r w:rsidRPr="00630F55">
        <w:t xml:space="preserve">Данные </w:t>
      </w:r>
      <w:r w:rsidR="00C4060A" w:rsidRPr="00630F55">
        <w:t xml:space="preserve">анализа </w:t>
      </w:r>
      <w:r w:rsidRPr="00630F55">
        <w:t>резерв</w:t>
      </w:r>
      <w:r w:rsidR="00C4060A" w:rsidRPr="00630F55">
        <w:t>а</w:t>
      </w:r>
      <w:r w:rsidRPr="00630F55">
        <w:t xml:space="preserve"> и дефицит</w:t>
      </w:r>
      <w:r w:rsidR="00C4060A" w:rsidRPr="00630F55">
        <w:t>а</w:t>
      </w:r>
      <w:r w:rsidRPr="00630F55">
        <w:t xml:space="preserve"> производственных мощностей системы водоснабжения представлены в таблице ниже.</w:t>
      </w:r>
    </w:p>
    <w:p w:rsidR="00944123" w:rsidRPr="00630F55" w:rsidRDefault="00944123" w:rsidP="00944123">
      <w:pPr>
        <w:pStyle w:val="a8"/>
        <w:ind w:firstLine="0"/>
      </w:pPr>
    </w:p>
    <w:p w:rsidR="00510BFD" w:rsidRPr="00630F55" w:rsidRDefault="00510BFD" w:rsidP="00510BF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150</w:t>
      </w:r>
      <w:r w:rsidR="00F40240" w:rsidRPr="00630F55">
        <w:fldChar w:fldCharType="end"/>
      </w:r>
      <w:r w:rsidRPr="00630F55">
        <w:t>. Данные о резервах и дефицитах производственных мощностей системы</w:t>
      </w:r>
      <w:r w:rsidR="00B17492" w:rsidRPr="00630F55">
        <w:t xml:space="preserve">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5"/>
        <w:gridCol w:w="4001"/>
        <w:gridCol w:w="1118"/>
        <w:gridCol w:w="1120"/>
        <w:gridCol w:w="1413"/>
        <w:gridCol w:w="1424"/>
      </w:tblGrid>
      <w:tr w:rsidR="000F3338" w:rsidRPr="00630F55" w:rsidTr="00914FFC">
        <w:trPr>
          <w:trHeight w:val="283"/>
          <w:tblHeader/>
        </w:trPr>
        <w:tc>
          <w:tcPr>
            <w:tcW w:w="259" w:type="pct"/>
            <w:vMerge w:val="restart"/>
            <w:shd w:val="clear" w:color="auto" w:fill="DAEEF3"/>
            <w:vAlign w:val="center"/>
          </w:tcPr>
          <w:p w:rsidR="000F3338" w:rsidRPr="00630F55" w:rsidRDefault="000F3338" w:rsidP="001C7F59">
            <w:pPr>
              <w:keepLines/>
              <w:jc w:val="center"/>
              <w:rPr>
                <w:rFonts w:ascii="Arial Narrow" w:hAnsi="Arial Narrow"/>
                <w:iCs/>
                <w:sz w:val="20"/>
                <w:szCs w:val="20"/>
              </w:rPr>
            </w:pPr>
            <w:r w:rsidRPr="00630F55">
              <w:rPr>
                <w:rFonts w:ascii="Arial Narrow" w:hAnsi="Arial Narrow"/>
                <w:iCs/>
                <w:sz w:val="20"/>
                <w:szCs w:val="20"/>
              </w:rPr>
              <w:t>№</w:t>
            </w:r>
          </w:p>
          <w:p w:rsidR="000F3338" w:rsidRPr="00630F55" w:rsidRDefault="000F3338" w:rsidP="001C7F59">
            <w:pPr>
              <w:keepLines/>
              <w:jc w:val="center"/>
              <w:rPr>
                <w:rFonts w:ascii="Arial Narrow" w:hAnsi="Arial Narrow"/>
                <w:sz w:val="20"/>
                <w:szCs w:val="20"/>
              </w:rPr>
            </w:pPr>
            <w:r w:rsidRPr="00630F55">
              <w:rPr>
                <w:rFonts w:ascii="Arial Narrow" w:hAnsi="Arial Narrow"/>
                <w:iCs/>
                <w:sz w:val="20"/>
                <w:szCs w:val="20"/>
              </w:rPr>
              <w:t>п/п</w:t>
            </w:r>
          </w:p>
        </w:tc>
        <w:tc>
          <w:tcPr>
            <w:tcW w:w="2090" w:type="pct"/>
            <w:vMerge w:val="restart"/>
            <w:shd w:val="clear" w:color="auto" w:fill="DAEEF3"/>
            <w:vAlign w:val="center"/>
          </w:tcPr>
          <w:p w:rsidR="000F3338" w:rsidRPr="00630F55" w:rsidRDefault="000F3338" w:rsidP="001C7F59">
            <w:pPr>
              <w:keepLines/>
              <w:jc w:val="center"/>
              <w:rPr>
                <w:rFonts w:ascii="Arial Narrow" w:hAnsi="Arial Narrow"/>
                <w:sz w:val="20"/>
                <w:szCs w:val="20"/>
              </w:rPr>
            </w:pPr>
            <w:r w:rsidRPr="00630F55">
              <w:rPr>
                <w:rFonts w:ascii="Arial Narrow" w:hAnsi="Arial Narrow"/>
                <w:sz w:val="20"/>
                <w:szCs w:val="20"/>
              </w:rPr>
              <w:t>Источник</w:t>
            </w:r>
          </w:p>
          <w:p w:rsidR="000F3338" w:rsidRPr="00630F55" w:rsidRDefault="000F3338" w:rsidP="001C7F59">
            <w:pPr>
              <w:keepLines/>
              <w:jc w:val="center"/>
              <w:rPr>
                <w:rFonts w:ascii="Arial Narrow" w:hAnsi="Arial Narrow"/>
                <w:sz w:val="20"/>
                <w:szCs w:val="20"/>
              </w:rPr>
            </w:pPr>
            <w:r w:rsidRPr="00630F55">
              <w:rPr>
                <w:rFonts w:ascii="Arial Narrow" w:hAnsi="Arial Narrow"/>
                <w:sz w:val="20"/>
                <w:szCs w:val="20"/>
              </w:rPr>
              <w:t>водоснабжения</w:t>
            </w:r>
          </w:p>
        </w:tc>
        <w:tc>
          <w:tcPr>
            <w:tcW w:w="1169" w:type="pct"/>
            <w:gridSpan w:val="2"/>
            <w:shd w:val="clear" w:color="auto" w:fill="DAEEF3"/>
            <w:vAlign w:val="center"/>
          </w:tcPr>
          <w:p w:rsidR="000F3338" w:rsidRPr="00630F55" w:rsidRDefault="000F3338" w:rsidP="001C7F59">
            <w:pPr>
              <w:keepLines/>
              <w:jc w:val="center"/>
              <w:rPr>
                <w:rFonts w:ascii="Arial Narrow" w:hAnsi="Arial Narrow"/>
                <w:sz w:val="20"/>
                <w:szCs w:val="20"/>
              </w:rPr>
            </w:pPr>
            <w:r w:rsidRPr="00630F55">
              <w:rPr>
                <w:rFonts w:ascii="Arial Narrow" w:hAnsi="Arial Narrow"/>
                <w:sz w:val="20"/>
                <w:szCs w:val="20"/>
              </w:rPr>
              <w:t>Проектная</w:t>
            </w:r>
          </w:p>
          <w:p w:rsidR="000F3338" w:rsidRPr="00630F55" w:rsidRDefault="000F3338" w:rsidP="000F3338">
            <w:pPr>
              <w:keepLines/>
              <w:jc w:val="center"/>
              <w:rPr>
                <w:rFonts w:ascii="Arial Narrow" w:hAnsi="Arial Narrow"/>
                <w:sz w:val="20"/>
                <w:szCs w:val="20"/>
              </w:rPr>
            </w:pPr>
            <w:r w:rsidRPr="00630F55">
              <w:rPr>
                <w:rFonts w:ascii="Arial Narrow" w:hAnsi="Arial Narrow"/>
                <w:sz w:val="20"/>
                <w:szCs w:val="20"/>
              </w:rPr>
              <w:t>производительность</w:t>
            </w:r>
          </w:p>
        </w:tc>
        <w:tc>
          <w:tcPr>
            <w:tcW w:w="738" w:type="pct"/>
            <w:shd w:val="clear" w:color="auto" w:fill="DAEEF3"/>
            <w:vAlign w:val="center"/>
          </w:tcPr>
          <w:p w:rsidR="000F3338" w:rsidRPr="00630F55" w:rsidRDefault="000F3338" w:rsidP="000F3338">
            <w:pPr>
              <w:keepLines/>
              <w:jc w:val="center"/>
              <w:rPr>
                <w:rFonts w:ascii="Arial Narrow" w:hAnsi="Arial Narrow"/>
                <w:sz w:val="20"/>
                <w:szCs w:val="20"/>
              </w:rPr>
            </w:pPr>
            <w:r w:rsidRPr="00630F55">
              <w:rPr>
                <w:rFonts w:ascii="Arial Narrow" w:hAnsi="Arial Narrow"/>
                <w:sz w:val="20"/>
                <w:szCs w:val="20"/>
              </w:rPr>
              <w:t>Максимальный подъём</w:t>
            </w:r>
          </w:p>
        </w:tc>
        <w:tc>
          <w:tcPr>
            <w:tcW w:w="744" w:type="pct"/>
            <w:vMerge w:val="restart"/>
            <w:shd w:val="clear" w:color="auto" w:fill="DAEEF3"/>
            <w:vAlign w:val="center"/>
          </w:tcPr>
          <w:p w:rsidR="000F3338" w:rsidRPr="00630F55" w:rsidRDefault="000F3338" w:rsidP="000F3338">
            <w:pPr>
              <w:keepLines/>
              <w:jc w:val="center"/>
              <w:rPr>
                <w:rFonts w:ascii="Arial Narrow" w:hAnsi="Arial Narrow"/>
                <w:sz w:val="20"/>
                <w:szCs w:val="20"/>
              </w:rPr>
            </w:pPr>
            <w:r w:rsidRPr="00630F55">
              <w:rPr>
                <w:rFonts w:ascii="Arial Narrow" w:hAnsi="Arial Narrow"/>
                <w:sz w:val="20"/>
                <w:szCs w:val="20"/>
              </w:rPr>
              <w:t>Резерв (+) или дефицит (-) мощности</w:t>
            </w:r>
          </w:p>
        </w:tc>
      </w:tr>
      <w:tr w:rsidR="000F3338" w:rsidRPr="00630F55" w:rsidTr="00914FFC">
        <w:trPr>
          <w:trHeight w:val="283"/>
          <w:tblHeader/>
        </w:trPr>
        <w:tc>
          <w:tcPr>
            <w:tcW w:w="259" w:type="pct"/>
            <w:vMerge/>
            <w:shd w:val="clear" w:color="auto" w:fill="DAEEF3"/>
            <w:vAlign w:val="center"/>
          </w:tcPr>
          <w:p w:rsidR="000F3338" w:rsidRPr="00630F55" w:rsidRDefault="000F3338" w:rsidP="001C7F59">
            <w:pPr>
              <w:keepLines/>
              <w:jc w:val="center"/>
              <w:rPr>
                <w:rFonts w:ascii="Arial Narrow" w:hAnsi="Arial Narrow"/>
                <w:iCs/>
                <w:sz w:val="20"/>
                <w:szCs w:val="20"/>
              </w:rPr>
            </w:pPr>
          </w:p>
        </w:tc>
        <w:tc>
          <w:tcPr>
            <w:tcW w:w="2090" w:type="pct"/>
            <w:vMerge/>
            <w:shd w:val="clear" w:color="auto" w:fill="DAEEF3"/>
            <w:vAlign w:val="center"/>
          </w:tcPr>
          <w:p w:rsidR="000F3338" w:rsidRPr="00630F55" w:rsidRDefault="000F3338" w:rsidP="001C7F59">
            <w:pPr>
              <w:keepLines/>
              <w:jc w:val="center"/>
              <w:rPr>
                <w:rFonts w:ascii="Arial Narrow" w:hAnsi="Arial Narrow"/>
                <w:sz w:val="20"/>
                <w:szCs w:val="20"/>
              </w:rPr>
            </w:pPr>
          </w:p>
        </w:tc>
        <w:tc>
          <w:tcPr>
            <w:tcW w:w="584" w:type="pct"/>
            <w:shd w:val="clear" w:color="auto" w:fill="DAEEF3"/>
            <w:vAlign w:val="center"/>
          </w:tcPr>
          <w:p w:rsidR="000F3338" w:rsidRPr="00630F55" w:rsidRDefault="000F3338" w:rsidP="001C7F59">
            <w:pPr>
              <w:keepLines/>
              <w:jc w:val="center"/>
              <w:rPr>
                <w:rFonts w:ascii="Arial Narrow" w:hAnsi="Arial Narrow"/>
                <w:sz w:val="20"/>
                <w:szCs w:val="20"/>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/час</w:t>
            </w:r>
          </w:p>
        </w:tc>
        <w:tc>
          <w:tcPr>
            <w:tcW w:w="585" w:type="pct"/>
            <w:shd w:val="clear" w:color="auto" w:fill="DAEEF3"/>
            <w:vAlign w:val="center"/>
          </w:tcPr>
          <w:p w:rsidR="000F3338" w:rsidRPr="00630F55" w:rsidRDefault="00C07FD8" w:rsidP="000F3338">
            <w:pPr>
              <w:keepLines/>
              <w:jc w:val="center"/>
              <w:rPr>
                <w:rFonts w:ascii="Arial Narrow" w:hAnsi="Arial Narrow"/>
                <w:sz w:val="20"/>
                <w:szCs w:val="20"/>
              </w:rPr>
            </w:pPr>
            <w:r w:rsidRPr="00630F55">
              <w:rPr>
                <w:rFonts w:ascii="Arial Narrow" w:hAnsi="Arial Narrow"/>
                <w:sz w:val="20"/>
                <w:szCs w:val="20"/>
              </w:rPr>
              <w:t xml:space="preserve">тыс. </w:t>
            </w:r>
            <w:r w:rsidR="000F3338" w:rsidRPr="00630F55">
              <w:rPr>
                <w:rFonts w:ascii="Arial Narrow" w:hAnsi="Arial Narrow"/>
                <w:sz w:val="20"/>
                <w:szCs w:val="20"/>
              </w:rPr>
              <w:t>м</w:t>
            </w:r>
            <w:r w:rsidR="000F3338" w:rsidRPr="00630F55">
              <w:rPr>
                <w:rFonts w:ascii="Arial Narrow" w:hAnsi="Arial Narrow"/>
                <w:sz w:val="20"/>
                <w:szCs w:val="20"/>
                <w:vertAlign w:val="superscript"/>
              </w:rPr>
              <w:t>3</w:t>
            </w:r>
            <w:r w:rsidR="000F3338" w:rsidRPr="00630F55">
              <w:rPr>
                <w:rFonts w:ascii="Arial Narrow" w:hAnsi="Arial Narrow"/>
                <w:sz w:val="20"/>
                <w:szCs w:val="20"/>
              </w:rPr>
              <w:t>/год</w:t>
            </w:r>
          </w:p>
        </w:tc>
        <w:tc>
          <w:tcPr>
            <w:tcW w:w="738" w:type="pct"/>
            <w:shd w:val="clear" w:color="auto" w:fill="DAEEF3"/>
            <w:vAlign w:val="center"/>
          </w:tcPr>
          <w:p w:rsidR="000F3338" w:rsidRPr="00630F55" w:rsidRDefault="00C07FD8" w:rsidP="001C7F59">
            <w:pPr>
              <w:keepLines/>
              <w:jc w:val="center"/>
              <w:rPr>
                <w:rFonts w:ascii="Arial Narrow" w:hAnsi="Arial Narrow"/>
                <w:sz w:val="20"/>
                <w:szCs w:val="20"/>
              </w:rPr>
            </w:pPr>
            <w:r w:rsidRPr="00630F55">
              <w:rPr>
                <w:rFonts w:ascii="Arial Narrow" w:hAnsi="Arial Narrow"/>
                <w:sz w:val="20"/>
                <w:szCs w:val="20"/>
              </w:rPr>
              <w:t xml:space="preserve">тыс. </w:t>
            </w:r>
            <w:r w:rsidR="000F3338" w:rsidRPr="00630F55">
              <w:rPr>
                <w:rFonts w:ascii="Arial Narrow" w:hAnsi="Arial Narrow"/>
                <w:sz w:val="20"/>
                <w:szCs w:val="20"/>
              </w:rPr>
              <w:t>м</w:t>
            </w:r>
            <w:r w:rsidR="000F3338" w:rsidRPr="00630F55">
              <w:rPr>
                <w:rFonts w:ascii="Arial Narrow" w:hAnsi="Arial Narrow"/>
                <w:sz w:val="20"/>
                <w:szCs w:val="20"/>
                <w:vertAlign w:val="superscript"/>
              </w:rPr>
              <w:t>3</w:t>
            </w:r>
            <w:r w:rsidR="000F3338" w:rsidRPr="00630F55">
              <w:rPr>
                <w:rFonts w:ascii="Arial Narrow" w:hAnsi="Arial Narrow"/>
                <w:sz w:val="20"/>
                <w:szCs w:val="20"/>
              </w:rPr>
              <w:t>/год</w:t>
            </w:r>
          </w:p>
        </w:tc>
        <w:tc>
          <w:tcPr>
            <w:tcW w:w="744" w:type="pct"/>
            <w:vMerge/>
            <w:shd w:val="clear" w:color="auto" w:fill="DAEEF3"/>
            <w:vAlign w:val="center"/>
          </w:tcPr>
          <w:p w:rsidR="000F3338" w:rsidRPr="00630F55" w:rsidRDefault="000F3338" w:rsidP="001C7F59">
            <w:pPr>
              <w:keepLines/>
              <w:jc w:val="center"/>
              <w:rPr>
                <w:rFonts w:ascii="Arial Narrow" w:hAnsi="Arial Narrow"/>
                <w:sz w:val="20"/>
                <w:szCs w:val="20"/>
              </w:rPr>
            </w:pPr>
          </w:p>
        </w:tc>
      </w:tr>
      <w:tr w:rsidR="00C07FD8" w:rsidRPr="00630F55" w:rsidTr="00222B2D">
        <w:trPr>
          <w:trHeight w:val="283"/>
        </w:trPr>
        <w:tc>
          <w:tcPr>
            <w:tcW w:w="259" w:type="pct"/>
            <w:vAlign w:val="center"/>
          </w:tcPr>
          <w:p w:rsidR="00C07FD8" w:rsidRPr="00630F55" w:rsidRDefault="00C07FD8" w:rsidP="00C07FD8">
            <w:pPr>
              <w:keepLines/>
              <w:jc w:val="center"/>
              <w:rPr>
                <w:rFonts w:ascii="Arial Narrow" w:hAnsi="Arial Narrow"/>
                <w:sz w:val="20"/>
                <w:szCs w:val="20"/>
              </w:rPr>
            </w:pPr>
            <w:r w:rsidRPr="00630F55">
              <w:rPr>
                <w:rFonts w:ascii="Arial Narrow" w:eastAsia="Times New Roman" w:hAnsi="Arial Narrow" w:cs="Arial CYR"/>
                <w:sz w:val="20"/>
                <w:szCs w:val="20"/>
                <w:lang w:eastAsia="ru-RU"/>
              </w:rPr>
              <w:t>1.</w:t>
            </w:r>
          </w:p>
        </w:tc>
        <w:tc>
          <w:tcPr>
            <w:tcW w:w="2090" w:type="pct"/>
            <w:vAlign w:val="center"/>
          </w:tcPr>
          <w:p w:rsidR="00C07FD8" w:rsidRPr="00630F55" w:rsidRDefault="00C07FD8" w:rsidP="00C07FD8">
            <w:pPr>
              <w:keepLines/>
              <w:rPr>
                <w:rFonts w:ascii="Arial Narrow" w:hAnsi="Arial Narrow"/>
                <w:sz w:val="20"/>
                <w:szCs w:val="20"/>
                <w:highlight w:val="yellow"/>
              </w:rPr>
            </w:pPr>
            <w:r w:rsidRPr="00630F55">
              <w:rPr>
                <w:rFonts w:ascii="Arial Narrow" w:eastAsia="Times New Roman" w:hAnsi="Arial Narrow" w:cs="Calibri"/>
                <w:color w:val="000000"/>
                <w:sz w:val="20"/>
                <w:szCs w:val="20"/>
                <w:lang w:eastAsia="ru-RU"/>
              </w:rPr>
              <w:t xml:space="preserve">ВЗУ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Лесной</w:t>
            </w:r>
            <w:r w:rsidR="007740F4" w:rsidRPr="00630F55">
              <w:rPr>
                <w:rFonts w:ascii="Arial Narrow" w:eastAsia="Times New Roman" w:hAnsi="Arial Narrow" w:cs="Calibri"/>
                <w:color w:val="000000"/>
                <w:sz w:val="20"/>
                <w:szCs w:val="20"/>
                <w:lang w:eastAsia="ru-RU"/>
              </w:rPr>
              <w:t>»</w:t>
            </w:r>
          </w:p>
        </w:tc>
        <w:tc>
          <w:tcPr>
            <w:tcW w:w="584" w:type="pct"/>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sz w:val="20"/>
                <w:szCs w:val="20"/>
              </w:rPr>
              <w:t>846,5</w:t>
            </w:r>
            <w:r w:rsidR="00222B2D" w:rsidRPr="00630F55">
              <w:rPr>
                <w:rFonts w:ascii="Arial Narrow" w:hAnsi="Arial Narrow"/>
                <w:sz w:val="20"/>
                <w:szCs w:val="20"/>
              </w:rPr>
              <w:t>0</w:t>
            </w:r>
          </w:p>
        </w:tc>
        <w:tc>
          <w:tcPr>
            <w:tcW w:w="585" w:type="pct"/>
            <w:shd w:val="clear" w:color="auto" w:fill="auto"/>
            <w:vAlign w:val="center"/>
          </w:tcPr>
          <w:p w:rsidR="00C07FD8" w:rsidRPr="00630F55" w:rsidRDefault="00C07FD8" w:rsidP="00C07FD8">
            <w:pPr>
              <w:keepLines/>
              <w:jc w:val="right"/>
              <w:rPr>
                <w:rFonts w:ascii="Arial Narrow" w:hAnsi="Arial Narrow"/>
                <w:sz w:val="20"/>
                <w:szCs w:val="20"/>
                <w:highlight w:val="yellow"/>
              </w:rPr>
            </w:pPr>
            <w:r w:rsidRPr="00630F55">
              <w:rPr>
                <w:rFonts w:ascii="Arial Narrow" w:hAnsi="Arial Narrow"/>
                <w:color w:val="000000"/>
                <w:sz w:val="20"/>
                <w:szCs w:val="20"/>
              </w:rPr>
              <w:t>7 415,34</w:t>
            </w:r>
          </w:p>
        </w:tc>
        <w:tc>
          <w:tcPr>
            <w:tcW w:w="738" w:type="pct"/>
            <w:vAlign w:val="center"/>
          </w:tcPr>
          <w:p w:rsidR="00C07FD8" w:rsidRPr="00630F55" w:rsidRDefault="00C07FD8" w:rsidP="00C07FD8">
            <w:pPr>
              <w:keepLines/>
              <w:jc w:val="right"/>
              <w:rPr>
                <w:rFonts w:ascii="Arial Narrow" w:hAnsi="Arial Narrow"/>
                <w:sz w:val="20"/>
                <w:szCs w:val="20"/>
                <w:highlight w:val="yellow"/>
              </w:rPr>
            </w:pPr>
            <w:r w:rsidRPr="00630F55">
              <w:rPr>
                <w:rFonts w:ascii="Arial Narrow" w:hAnsi="Arial Narrow"/>
                <w:sz w:val="20"/>
                <w:szCs w:val="20"/>
              </w:rPr>
              <w:t>3 055,91</w:t>
            </w:r>
          </w:p>
        </w:tc>
        <w:tc>
          <w:tcPr>
            <w:tcW w:w="744" w:type="pct"/>
            <w:vAlign w:val="center"/>
          </w:tcPr>
          <w:p w:rsidR="00C07FD8" w:rsidRPr="00630F55" w:rsidRDefault="00C07FD8" w:rsidP="00C07FD8">
            <w:pPr>
              <w:keepLines/>
              <w:jc w:val="center"/>
              <w:rPr>
                <w:rFonts w:ascii="Arial Narrow" w:hAnsi="Arial Narrow"/>
                <w:sz w:val="20"/>
                <w:szCs w:val="20"/>
              </w:rPr>
            </w:pPr>
            <w:r w:rsidRPr="00630F55">
              <w:rPr>
                <w:rFonts w:ascii="Arial Narrow" w:hAnsi="Arial Narrow"/>
                <w:sz w:val="20"/>
                <w:szCs w:val="20"/>
              </w:rPr>
              <w:t>+</w:t>
            </w:r>
          </w:p>
        </w:tc>
      </w:tr>
      <w:tr w:rsidR="00C07FD8" w:rsidRPr="00630F55" w:rsidTr="00222B2D">
        <w:trPr>
          <w:trHeight w:val="283"/>
        </w:trPr>
        <w:tc>
          <w:tcPr>
            <w:tcW w:w="259" w:type="pct"/>
            <w:vAlign w:val="center"/>
          </w:tcPr>
          <w:p w:rsidR="00C07FD8" w:rsidRPr="00630F55" w:rsidRDefault="00C07FD8" w:rsidP="00C07FD8">
            <w:pPr>
              <w:keepLines/>
              <w:jc w:val="center"/>
              <w:rPr>
                <w:rFonts w:ascii="Arial Narrow" w:hAnsi="Arial Narrow"/>
                <w:sz w:val="20"/>
                <w:szCs w:val="20"/>
              </w:rPr>
            </w:pPr>
            <w:r w:rsidRPr="00630F55">
              <w:rPr>
                <w:rFonts w:ascii="Arial Narrow" w:eastAsia="Times New Roman" w:hAnsi="Arial Narrow" w:cs="Arial CYR"/>
                <w:sz w:val="20"/>
                <w:szCs w:val="20"/>
                <w:lang w:eastAsia="ru-RU"/>
              </w:rPr>
              <w:t>2.</w:t>
            </w:r>
          </w:p>
        </w:tc>
        <w:tc>
          <w:tcPr>
            <w:tcW w:w="2090" w:type="pct"/>
            <w:vAlign w:val="center"/>
          </w:tcPr>
          <w:p w:rsidR="00C07FD8" w:rsidRPr="00630F55" w:rsidRDefault="00C07FD8" w:rsidP="00C07FD8">
            <w:pPr>
              <w:keepLines/>
              <w:rPr>
                <w:rFonts w:ascii="Arial Narrow" w:hAnsi="Arial Narrow"/>
                <w:sz w:val="20"/>
                <w:szCs w:val="20"/>
                <w:highlight w:val="yellow"/>
              </w:rPr>
            </w:pPr>
            <w:r w:rsidRPr="00630F55">
              <w:rPr>
                <w:rFonts w:ascii="Arial Narrow" w:eastAsia="Times New Roman" w:hAnsi="Arial Narrow" w:cs="Calibri"/>
                <w:color w:val="000000"/>
                <w:sz w:val="20"/>
                <w:szCs w:val="20"/>
                <w:lang w:eastAsia="ru-RU"/>
              </w:rPr>
              <w:t xml:space="preserve">ВЗУ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Парковый</w:t>
            </w:r>
            <w:r w:rsidR="007740F4" w:rsidRPr="00630F55">
              <w:rPr>
                <w:rFonts w:ascii="Arial Narrow" w:eastAsia="Times New Roman" w:hAnsi="Arial Narrow" w:cs="Calibri"/>
                <w:color w:val="000000"/>
                <w:sz w:val="20"/>
                <w:szCs w:val="20"/>
                <w:lang w:eastAsia="ru-RU"/>
              </w:rPr>
              <w:t>»</w:t>
            </w:r>
          </w:p>
        </w:tc>
        <w:tc>
          <w:tcPr>
            <w:tcW w:w="584" w:type="pct"/>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sz w:val="20"/>
                <w:szCs w:val="20"/>
              </w:rPr>
              <w:t>155,8</w:t>
            </w:r>
            <w:r w:rsidR="00222B2D" w:rsidRPr="00630F55">
              <w:rPr>
                <w:rFonts w:ascii="Arial Narrow" w:hAnsi="Arial Narrow"/>
                <w:sz w:val="20"/>
                <w:szCs w:val="20"/>
              </w:rPr>
              <w:t>0</w:t>
            </w:r>
          </w:p>
        </w:tc>
        <w:tc>
          <w:tcPr>
            <w:tcW w:w="585" w:type="pct"/>
            <w:shd w:val="clear" w:color="auto" w:fill="auto"/>
            <w:vAlign w:val="center"/>
          </w:tcPr>
          <w:p w:rsidR="00C07FD8" w:rsidRPr="00630F55" w:rsidRDefault="00C07FD8" w:rsidP="00C07FD8">
            <w:pPr>
              <w:keepLines/>
              <w:jc w:val="right"/>
              <w:rPr>
                <w:rFonts w:ascii="Arial Narrow" w:hAnsi="Arial Narrow"/>
                <w:sz w:val="20"/>
                <w:szCs w:val="20"/>
                <w:highlight w:val="yellow"/>
              </w:rPr>
            </w:pPr>
            <w:r w:rsidRPr="00630F55">
              <w:rPr>
                <w:rFonts w:ascii="Arial Narrow" w:hAnsi="Arial Narrow"/>
                <w:color w:val="000000"/>
                <w:sz w:val="20"/>
                <w:szCs w:val="20"/>
              </w:rPr>
              <w:t>1 364,81</w:t>
            </w:r>
          </w:p>
        </w:tc>
        <w:tc>
          <w:tcPr>
            <w:tcW w:w="738" w:type="pct"/>
            <w:vAlign w:val="center"/>
          </w:tcPr>
          <w:p w:rsidR="00C07FD8" w:rsidRPr="00630F55" w:rsidRDefault="00C07FD8" w:rsidP="00C07FD8">
            <w:pPr>
              <w:keepLines/>
              <w:jc w:val="right"/>
              <w:rPr>
                <w:rFonts w:ascii="Arial Narrow" w:hAnsi="Arial Narrow"/>
                <w:sz w:val="20"/>
                <w:szCs w:val="20"/>
                <w:highlight w:val="yellow"/>
              </w:rPr>
            </w:pPr>
            <w:r w:rsidRPr="00630F55">
              <w:rPr>
                <w:rFonts w:ascii="Arial Narrow" w:hAnsi="Arial Narrow"/>
                <w:sz w:val="20"/>
                <w:szCs w:val="20"/>
              </w:rPr>
              <w:t>502,90</w:t>
            </w:r>
          </w:p>
        </w:tc>
        <w:tc>
          <w:tcPr>
            <w:tcW w:w="744" w:type="pct"/>
            <w:shd w:val="clear" w:color="auto" w:fill="auto"/>
            <w:vAlign w:val="center"/>
          </w:tcPr>
          <w:p w:rsidR="00C07FD8" w:rsidRPr="00630F55" w:rsidRDefault="00C07FD8" w:rsidP="00C07FD8">
            <w:pPr>
              <w:keepLines/>
              <w:jc w:val="center"/>
              <w:rPr>
                <w:rFonts w:ascii="Arial Narrow" w:hAnsi="Arial Narrow"/>
                <w:sz w:val="20"/>
                <w:szCs w:val="20"/>
              </w:rPr>
            </w:pPr>
            <w:r w:rsidRPr="00630F55">
              <w:rPr>
                <w:rFonts w:ascii="Arial Narrow" w:hAnsi="Arial Narrow"/>
                <w:sz w:val="20"/>
                <w:szCs w:val="20"/>
              </w:rPr>
              <w:t>+</w:t>
            </w:r>
          </w:p>
        </w:tc>
      </w:tr>
      <w:tr w:rsidR="00C07FD8" w:rsidRPr="00630F55" w:rsidTr="00222B2D">
        <w:trPr>
          <w:trHeight w:val="283"/>
        </w:trPr>
        <w:tc>
          <w:tcPr>
            <w:tcW w:w="259" w:type="pct"/>
            <w:vAlign w:val="center"/>
          </w:tcPr>
          <w:p w:rsidR="00C07FD8" w:rsidRPr="00630F55" w:rsidRDefault="00C07FD8" w:rsidP="00C07FD8">
            <w:pPr>
              <w:keepLines/>
              <w:jc w:val="center"/>
              <w:rPr>
                <w:rFonts w:ascii="Arial Narrow" w:hAnsi="Arial Narrow"/>
                <w:sz w:val="20"/>
                <w:szCs w:val="20"/>
              </w:rPr>
            </w:pPr>
            <w:r w:rsidRPr="00630F55">
              <w:rPr>
                <w:rFonts w:ascii="Arial Narrow" w:eastAsia="Times New Roman" w:hAnsi="Arial Narrow" w:cs="Arial CYR"/>
                <w:sz w:val="20"/>
                <w:szCs w:val="20"/>
                <w:lang w:eastAsia="ru-RU"/>
              </w:rPr>
              <w:t>3.</w:t>
            </w:r>
          </w:p>
        </w:tc>
        <w:tc>
          <w:tcPr>
            <w:tcW w:w="2090" w:type="pct"/>
            <w:vAlign w:val="center"/>
          </w:tcPr>
          <w:p w:rsidR="00C07FD8" w:rsidRPr="00630F55" w:rsidRDefault="00C07FD8" w:rsidP="00C07FD8">
            <w:pPr>
              <w:keepLines/>
              <w:rPr>
                <w:rFonts w:ascii="Arial Narrow" w:hAnsi="Arial Narrow"/>
                <w:sz w:val="20"/>
                <w:szCs w:val="20"/>
                <w:highlight w:val="yellow"/>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Агросервис</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sz w:val="20"/>
                <w:szCs w:val="20"/>
              </w:rPr>
              <w:t>12,0</w:t>
            </w:r>
            <w:r w:rsidR="00222B2D" w:rsidRPr="00630F55">
              <w:rPr>
                <w:rFonts w:ascii="Arial Narrow" w:hAnsi="Arial Narrow"/>
                <w:sz w:val="20"/>
                <w:szCs w:val="20"/>
              </w:rPr>
              <w:t>0</w:t>
            </w:r>
          </w:p>
        </w:tc>
        <w:tc>
          <w:tcPr>
            <w:tcW w:w="585"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color w:val="000000"/>
                <w:sz w:val="20"/>
                <w:szCs w:val="20"/>
              </w:rPr>
              <w:t>105,12</w:t>
            </w:r>
          </w:p>
        </w:tc>
        <w:tc>
          <w:tcPr>
            <w:tcW w:w="738" w:type="pct"/>
            <w:shd w:val="clear" w:color="auto" w:fill="auto"/>
            <w:vAlign w:val="center"/>
          </w:tcPr>
          <w:p w:rsidR="00C07FD8" w:rsidRPr="00630F55" w:rsidRDefault="00C4060A" w:rsidP="00C07FD8">
            <w:pPr>
              <w:keepLines/>
              <w:jc w:val="right"/>
              <w:rPr>
                <w:rFonts w:ascii="Arial Narrow" w:hAnsi="Arial Narrow"/>
                <w:sz w:val="20"/>
                <w:szCs w:val="20"/>
              </w:rPr>
            </w:pPr>
            <w:r w:rsidRPr="00630F55">
              <w:rPr>
                <w:rFonts w:ascii="Arial Narrow" w:hAnsi="Arial Narrow"/>
                <w:sz w:val="20"/>
                <w:szCs w:val="20"/>
              </w:rPr>
              <w:t>49,10</w:t>
            </w:r>
          </w:p>
        </w:tc>
        <w:tc>
          <w:tcPr>
            <w:tcW w:w="744" w:type="pct"/>
            <w:shd w:val="clear" w:color="auto" w:fill="auto"/>
            <w:vAlign w:val="center"/>
          </w:tcPr>
          <w:p w:rsidR="00C07FD8" w:rsidRPr="00630F55" w:rsidRDefault="00C4060A" w:rsidP="00C07FD8">
            <w:pPr>
              <w:keepLines/>
              <w:jc w:val="center"/>
              <w:rPr>
                <w:rFonts w:ascii="Arial Narrow" w:hAnsi="Arial Narrow"/>
                <w:sz w:val="20"/>
                <w:szCs w:val="20"/>
              </w:rPr>
            </w:pPr>
            <w:r w:rsidRPr="00630F55">
              <w:rPr>
                <w:rFonts w:ascii="Arial Narrow" w:hAnsi="Arial Narrow"/>
                <w:sz w:val="20"/>
                <w:szCs w:val="20"/>
              </w:rPr>
              <w:t>+</w:t>
            </w:r>
          </w:p>
        </w:tc>
      </w:tr>
      <w:tr w:rsidR="00C07FD8" w:rsidRPr="00630F55" w:rsidTr="00222B2D">
        <w:trPr>
          <w:trHeight w:val="283"/>
        </w:trPr>
        <w:tc>
          <w:tcPr>
            <w:tcW w:w="259" w:type="pct"/>
            <w:vAlign w:val="center"/>
          </w:tcPr>
          <w:p w:rsidR="00C07FD8" w:rsidRPr="00630F55" w:rsidRDefault="00C07FD8" w:rsidP="00C07FD8">
            <w:pPr>
              <w:keepLines/>
              <w:jc w:val="center"/>
              <w:rPr>
                <w:rFonts w:ascii="Arial Narrow" w:hAnsi="Arial Narrow"/>
                <w:sz w:val="20"/>
                <w:szCs w:val="20"/>
              </w:rPr>
            </w:pPr>
            <w:r w:rsidRPr="00630F55">
              <w:rPr>
                <w:rFonts w:ascii="Arial Narrow" w:eastAsia="Times New Roman" w:hAnsi="Arial Narrow" w:cs="Arial CYR"/>
                <w:sz w:val="20"/>
                <w:szCs w:val="20"/>
                <w:lang w:eastAsia="ru-RU"/>
              </w:rPr>
              <w:t>4.</w:t>
            </w:r>
          </w:p>
        </w:tc>
        <w:tc>
          <w:tcPr>
            <w:tcW w:w="2090" w:type="pct"/>
            <w:vAlign w:val="center"/>
          </w:tcPr>
          <w:p w:rsidR="00C07FD8" w:rsidRPr="00630F55" w:rsidRDefault="00C07FD8" w:rsidP="00C07FD8">
            <w:pPr>
              <w:keepLines/>
              <w:rPr>
                <w:rFonts w:ascii="Arial Narrow" w:hAnsi="Arial Narrow"/>
                <w:sz w:val="20"/>
                <w:szCs w:val="20"/>
                <w:highlight w:val="yellow"/>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Геронтологический центр</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sz w:val="20"/>
                <w:szCs w:val="20"/>
              </w:rPr>
              <w:t>15,0</w:t>
            </w:r>
            <w:r w:rsidR="00222B2D" w:rsidRPr="00630F55">
              <w:rPr>
                <w:rFonts w:ascii="Arial Narrow" w:hAnsi="Arial Narrow"/>
                <w:sz w:val="20"/>
                <w:szCs w:val="20"/>
              </w:rPr>
              <w:t>0</w:t>
            </w:r>
          </w:p>
        </w:tc>
        <w:tc>
          <w:tcPr>
            <w:tcW w:w="585"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color w:val="000000"/>
                <w:sz w:val="20"/>
                <w:szCs w:val="20"/>
              </w:rPr>
              <w:t>131,40</w:t>
            </w:r>
          </w:p>
        </w:tc>
        <w:tc>
          <w:tcPr>
            <w:tcW w:w="738" w:type="pct"/>
            <w:shd w:val="clear" w:color="auto" w:fill="auto"/>
            <w:vAlign w:val="center"/>
          </w:tcPr>
          <w:p w:rsidR="00C07FD8" w:rsidRPr="00630F55" w:rsidRDefault="00C4060A" w:rsidP="00C07FD8">
            <w:pPr>
              <w:keepLines/>
              <w:jc w:val="right"/>
              <w:rPr>
                <w:rFonts w:ascii="Arial Narrow" w:hAnsi="Arial Narrow"/>
                <w:sz w:val="20"/>
                <w:szCs w:val="20"/>
              </w:rPr>
            </w:pPr>
            <w:r w:rsidRPr="00630F55">
              <w:rPr>
                <w:rFonts w:ascii="Arial Narrow" w:hAnsi="Arial Narrow"/>
                <w:sz w:val="20"/>
                <w:szCs w:val="20"/>
              </w:rPr>
              <w:t>29,88</w:t>
            </w:r>
          </w:p>
        </w:tc>
        <w:tc>
          <w:tcPr>
            <w:tcW w:w="744" w:type="pct"/>
            <w:shd w:val="clear" w:color="auto" w:fill="auto"/>
            <w:vAlign w:val="center"/>
          </w:tcPr>
          <w:p w:rsidR="00C07FD8" w:rsidRPr="00630F55" w:rsidRDefault="00C4060A" w:rsidP="00C07FD8">
            <w:pPr>
              <w:keepLines/>
              <w:jc w:val="center"/>
              <w:rPr>
                <w:rFonts w:ascii="Arial Narrow" w:hAnsi="Arial Narrow"/>
                <w:sz w:val="20"/>
                <w:szCs w:val="20"/>
              </w:rPr>
            </w:pPr>
            <w:r w:rsidRPr="00630F55">
              <w:rPr>
                <w:rFonts w:ascii="Arial Narrow" w:hAnsi="Arial Narrow"/>
                <w:sz w:val="20"/>
                <w:szCs w:val="20"/>
              </w:rPr>
              <w:t>+</w:t>
            </w:r>
          </w:p>
        </w:tc>
      </w:tr>
      <w:tr w:rsidR="00C07FD8" w:rsidRPr="00630F55" w:rsidTr="00222B2D">
        <w:trPr>
          <w:trHeight w:val="283"/>
        </w:trPr>
        <w:tc>
          <w:tcPr>
            <w:tcW w:w="259" w:type="pct"/>
            <w:vAlign w:val="center"/>
          </w:tcPr>
          <w:p w:rsidR="00C07FD8" w:rsidRPr="00630F55" w:rsidRDefault="00C07FD8" w:rsidP="00C07FD8">
            <w:pPr>
              <w:keepLines/>
              <w:jc w:val="center"/>
              <w:rPr>
                <w:rFonts w:ascii="Arial Narrow" w:hAnsi="Arial Narrow"/>
                <w:sz w:val="20"/>
                <w:szCs w:val="20"/>
              </w:rPr>
            </w:pPr>
            <w:r w:rsidRPr="00630F55">
              <w:rPr>
                <w:rFonts w:ascii="Arial Narrow" w:eastAsia="Times New Roman" w:hAnsi="Arial Narrow" w:cs="Arial CYR"/>
                <w:sz w:val="20"/>
                <w:szCs w:val="20"/>
                <w:lang w:eastAsia="ru-RU"/>
              </w:rPr>
              <w:t>5.</w:t>
            </w:r>
          </w:p>
        </w:tc>
        <w:tc>
          <w:tcPr>
            <w:tcW w:w="2090" w:type="pct"/>
            <w:vAlign w:val="center"/>
          </w:tcPr>
          <w:p w:rsidR="00C07FD8" w:rsidRPr="00630F55" w:rsidRDefault="00C07FD8" w:rsidP="00C07FD8">
            <w:pPr>
              <w:keepLines/>
              <w:rPr>
                <w:rFonts w:ascii="Arial Narrow" w:hAnsi="Arial Narrow"/>
                <w:sz w:val="20"/>
                <w:szCs w:val="20"/>
                <w:highlight w:val="yellow"/>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Дуброво</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sz w:val="20"/>
                <w:szCs w:val="20"/>
              </w:rPr>
              <w:t>10,0</w:t>
            </w:r>
            <w:r w:rsidR="00222B2D" w:rsidRPr="00630F55">
              <w:rPr>
                <w:rFonts w:ascii="Arial Narrow" w:hAnsi="Arial Narrow"/>
                <w:sz w:val="20"/>
                <w:szCs w:val="20"/>
              </w:rPr>
              <w:t>0</w:t>
            </w:r>
          </w:p>
        </w:tc>
        <w:tc>
          <w:tcPr>
            <w:tcW w:w="585"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color w:val="000000"/>
                <w:sz w:val="20"/>
                <w:szCs w:val="20"/>
              </w:rPr>
              <w:t>87,60</w:t>
            </w:r>
          </w:p>
        </w:tc>
        <w:tc>
          <w:tcPr>
            <w:tcW w:w="738" w:type="pct"/>
            <w:shd w:val="clear" w:color="auto" w:fill="auto"/>
            <w:vAlign w:val="center"/>
          </w:tcPr>
          <w:p w:rsidR="00C07FD8" w:rsidRPr="00630F55" w:rsidRDefault="00C4060A" w:rsidP="00C07FD8">
            <w:pPr>
              <w:keepLines/>
              <w:jc w:val="right"/>
              <w:rPr>
                <w:rFonts w:ascii="Arial Narrow" w:hAnsi="Arial Narrow"/>
                <w:sz w:val="20"/>
                <w:szCs w:val="20"/>
              </w:rPr>
            </w:pPr>
            <w:r w:rsidRPr="00630F55">
              <w:rPr>
                <w:rFonts w:ascii="Arial Narrow" w:hAnsi="Arial Narrow"/>
                <w:sz w:val="20"/>
                <w:szCs w:val="20"/>
              </w:rPr>
              <w:t>11,23</w:t>
            </w:r>
          </w:p>
        </w:tc>
        <w:tc>
          <w:tcPr>
            <w:tcW w:w="744" w:type="pct"/>
            <w:shd w:val="clear" w:color="auto" w:fill="auto"/>
            <w:vAlign w:val="center"/>
          </w:tcPr>
          <w:p w:rsidR="00C07FD8" w:rsidRPr="00630F55" w:rsidRDefault="00C4060A" w:rsidP="00C07FD8">
            <w:pPr>
              <w:keepLines/>
              <w:jc w:val="center"/>
              <w:rPr>
                <w:rFonts w:ascii="Arial Narrow" w:hAnsi="Arial Narrow"/>
                <w:sz w:val="20"/>
                <w:szCs w:val="20"/>
              </w:rPr>
            </w:pPr>
            <w:r w:rsidRPr="00630F55">
              <w:rPr>
                <w:rFonts w:ascii="Arial Narrow" w:hAnsi="Arial Narrow"/>
                <w:sz w:val="20"/>
                <w:szCs w:val="20"/>
              </w:rPr>
              <w:t>+</w:t>
            </w:r>
          </w:p>
        </w:tc>
      </w:tr>
      <w:tr w:rsidR="00C07FD8" w:rsidRPr="00630F55" w:rsidTr="00222B2D">
        <w:trPr>
          <w:trHeight w:val="283"/>
        </w:trPr>
        <w:tc>
          <w:tcPr>
            <w:tcW w:w="259" w:type="pct"/>
            <w:vAlign w:val="center"/>
          </w:tcPr>
          <w:p w:rsidR="00C07FD8" w:rsidRPr="00630F55" w:rsidRDefault="00C07FD8" w:rsidP="00C07FD8">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6.</w:t>
            </w:r>
          </w:p>
        </w:tc>
        <w:tc>
          <w:tcPr>
            <w:tcW w:w="2090" w:type="pct"/>
            <w:vAlign w:val="center"/>
          </w:tcPr>
          <w:p w:rsidR="00C07FD8" w:rsidRPr="00630F55" w:rsidRDefault="00C07FD8" w:rsidP="00C07FD8">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ДЭП-3</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sz w:val="20"/>
                <w:szCs w:val="20"/>
              </w:rPr>
              <w:t>22,0</w:t>
            </w:r>
            <w:r w:rsidR="00222B2D" w:rsidRPr="00630F55">
              <w:rPr>
                <w:rFonts w:ascii="Arial Narrow" w:hAnsi="Arial Narrow"/>
                <w:sz w:val="20"/>
                <w:szCs w:val="20"/>
              </w:rPr>
              <w:t>0</w:t>
            </w:r>
          </w:p>
        </w:tc>
        <w:tc>
          <w:tcPr>
            <w:tcW w:w="585"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color w:val="000000"/>
                <w:sz w:val="20"/>
                <w:szCs w:val="20"/>
              </w:rPr>
              <w:t>192,72</w:t>
            </w:r>
          </w:p>
        </w:tc>
        <w:tc>
          <w:tcPr>
            <w:tcW w:w="738" w:type="pct"/>
            <w:shd w:val="clear" w:color="auto" w:fill="auto"/>
            <w:vAlign w:val="center"/>
          </w:tcPr>
          <w:p w:rsidR="00C07FD8" w:rsidRPr="00630F55" w:rsidRDefault="00C4060A" w:rsidP="00C07FD8">
            <w:pPr>
              <w:keepLines/>
              <w:jc w:val="right"/>
              <w:rPr>
                <w:rFonts w:ascii="Arial Narrow" w:hAnsi="Arial Narrow"/>
                <w:sz w:val="20"/>
                <w:szCs w:val="20"/>
              </w:rPr>
            </w:pPr>
            <w:r w:rsidRPr="00630F55">
              <w:rPr>
                <w:rFonts w:ascii="Arial Narrow" w:hAnsi="Arial Narrow"/>
                <w:sz w:val="20"/>
                <w:szCs w:val="20"/>
              </w:rPr>
              <w:t>0,00</w:t>
            </w:r>
          </w:p>
        </w:tc>
        <w:tc>
          <w:tcPr>
            <w:tcW w:w="744" w:type="pct"/>
            <w:shd w:val="clear" w:color="auto" w:fill="auto"/>
            <w:vAlign w:val="center"/>
          </w:tcPr>
          <w:p w:rsidR="00C07FD8" w:rsidRPr="00630F55" w:rsidRDefault="00C4060A" w:rsidP="00C07FD8">
            <w:pPr>
              <w:keepLines/>
              <w:jc w:val="center"/>
              <w:rPr>
                <w:rFonts w:ascii="Arial Narrow" w:hAnsi="Arial Narrow"/>
                <w:sz w:val="20"/>
                <w:szCs w:val="20"/>
              </w:rPr>
            </w:pPr>
            <w:r w:rsidRPr="00630F55">
              <w:rPr>
                <w:rFonts w:ascii="Arial Narrow" w:hAnsi="Arial Narrow"/>
                <w:sz w:val="20"/>
                <w:szCs w:val="20"/>
              </w:rPr>
              <w:t>+</w:t>
            </w:r>
          </w:p>
        </w:tc>
      </w:tr>
      <w:tr w:rsidR="00C07FD8" w:rsidRPr="00630F55" w:rsidTr="00222B2D">
        <w:trPr>
          <w:trHeight w:val="283"/>
        </w:trPr>
        <w:tc>
          <w:tcPr>
            <w:tcW w:w="259" w:type="pct"/>
            <w:vAlign w:val="center"/>
          </w:tcPr>
          <w:p w:rsidR="00C07FD8" w:rsidRPr="00630F55" w:rsidRDefault="00C07FD8" w:rsidP="00C07FD8">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7.</w:t>
            </w:r>
          </w:p>
        </w:tc>
        <w:tc>
          <w:tcPr>
            <w:tcW w:w="2090" w:type="pct"/>
            <w:vAlign w:val="center"/>
          </w:tcPr>
          <w:p w:rsidR="00C07FD8" w:rsidRPr="00630F55" w:rsidRDefault="00C07FD8" w:rsidP="00C07FD8">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Кирпичный</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sz w:val="20"/>
                <w:szCs w:val="20"/>
              </w:rPr>
              <w:t>10,0</w:t>
            </w:r>
            <w:r w:rsidR="00222B2D" w:rsidRPr="00630F55">
              <w:rPr>
                <w:rFonts w:ascii="Arial Narrow" w:hAnsi="Arial Narrow"/>
                <w:sz w:val="20"/>
                <w:szCs w:val="20"/>
              </w:rPr>
              <w:t>0</w:t>
            </w:r>
          </w:p>
        </w:tc>
        <w:tc>
          <w:tcPr>
            <w:tcW w:w="585"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color w:val="000000"/>
                <w:sz w:val="20"/>
                <w:szCs w:val="20"/>
              </w:rPr>
              <w:t>87,60</w:t>
            </w:r>
          </w:p>
        </w:tc>
        <w:tc>
          <w:tcPr>
            <w:tcW w:w="738" w:type="pct"/>
            <w:shd w:val="clear" w:color="auto" w:fill="auto"/>
            <w:vAlign w:val="center"/>
          </w:tcPr>
          <w:p w:rsidR="00C07FD8" w:rsidRPr="00630F55" w:rsidRDefault="00C4060A" w:rsidP="00C07FD8">
            <w:pPr>
              <w:keepLines/>
              <w:jc w:val="right"/>
              <w:rPr>
                <w:rFonts w:ascii="Arial Narrow" w:hAnsi="Arial Narrow"/>
                <w:sz w:val="20"/>
                <w:szCs w:val="20"/>
              </w:rPr>
            </w:pPr>
            <w:r w:rsidRPr="00630F55">
              <w:rPr>
                <w:rFonts w:ascii="Arial Narrow" w:hAnsi="Arial Narrow"/>
                <w:sz w:val="20"/>
                <w:szCs w:val="20"/>
              </w:rPr>
              <w:t>1,44</w:t>
            </w:r>
          </w:p>
        </w:tc>
        <w:tc>
          <w:tcPr>
            <w:tcW w:w="744" w:type="pct"/>
            <w:shd w:val="clear" w:color="auto" w:fill="auto"/>
            <w:vAlign w:val="center"/>
          </w:tcPr>
          <w:p w:rsidR="00C07FD8" w:rsidRPr="00630F55" w:rsidRDefault="00C4060A" w:rsidP="00C07FD8">
            <w:pPr>
              <w:keepLines/>
              <w:jc w:val="center"/>
              <w:rPr>
                <w:rFonts w:ascii="Arial Narrow" w:hAnsi="Arial Narrow"/>
                <w:sz w:val="20"/>
                <w:szCs w:val="20"/>
              </w:rPr>
            </w:pPr>
            <w:r w:rsidRPr="00630F55">
              <w:rPr>
                <w:rFonts w:ascii="Arial Narrow" w:hAnsi="Arial Narrow"/>
                <w:sz w:val="20"/>
                <w:szCs w:val="20"/>
              </w:rPr>
              <w:t>+</w:t>
            </w:r>
          </w:p>
        </w:tc>
      </w:tr>
      <w:tr w:rsidR="00C07FD8" w:rsidRPr="00630F55" w:rsidTr="00222B2D">
        <w:trPr>
          <w:trHeight w:val="283"/>
        </w:trPr>
        <w:tc>
          <w:tcPr>
            <w:tcW w:w="259" w:type="pct"/>
            <w:vAlign w:val="center"/>
          </w:tcPr>
          <w:p w:rsidR="00C07FD8" w:rsidRPr="00630F55" w:rsidRDefault="00C07FD8" w:rsidP="00C07FD8">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8.</w:t>
            </w:r>
          </w:p>
        </w:tc>
        <w:tc>
          <w:tcPr>
            <w:tcW w:w="2090" w:type="pct"/>
            <w:vAlign w:val="center"/>
          </w:tcPr>
          <w:p w:rsidR="00C07FD8" w:rsidRPr="00630F55" w:rsidRDefault="00C07FD8" w:rsidP="00C07FD8">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Котельная</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sz w:val="20"/>
                <w:szCs w:val="20"/>
              </w:rPr>
              <w:t>6,0</w:t>
            </w:r>
            <w:r w:rsidR="00222B2D" w:rsidRPr="00630F55">
              <w:rPr>
                <w:rFonts w:ascii="Arial Narrow" w:hAnsi="Arial Narrow"/>
                <w:sz w:val="20"/>
                <w:szCs w:val="20"/>
              </w:rPr>
              <w:t>0</w:t>
            </w:r>
          </w:p>
        </w:tc>
        <w:tc>
          <w:tcPr>
            <w:tcW w:w="585" w:type="pct"/>
            <w:shd w:val="clear" w:color="auto" w:fill="auto"/>
            <w:vAlign w:val="center"/>
          </w:tcPr>
          <w:p w:rsidR="00C07FD8" w:rsidRPr="00630F55" w:rsidRDefault="00C07FD8" w:rsidP="00C07FD8">
            <w:pPr>
              <w:keepLines/>
              <w:jc w:val="right"/>
              <w:rPr>
                <w:rFonts w:ascii="Arial Narrow" w:hAnsi="Arial Narrow"/>
                <w:sz w:val="20"/>
                <w:szCs w:val="20"/>
              </w:rPr>
            </w:pPr>
            <w:r w:rsidRPr="00630F55">
              <w:rPr>
                <w:rFonts w:ascii="Arial Narrow" w:hAnsi="Arial Narrow"/>
                <w:color w:val="000000"/>
                <w:sz w:val="20"/>
                <w:szCs w:val="20"/>
              </w:rPr>
              <w:t>52,56</w:t>
            </w:r>
          </w:p>
        </w:tc>
        <w:tc>
          <w:tcPr>
            <w:tcW w:w="738" w:type="pct"/>
            <w:shd w:val="clear" w:color="auto" w:fill="auto"/>
            <w:vAlign w:val="center"/>
          </w:tcPr>
          <w:p w:rsidR="00C07FD8" w:rsidRPr="00630F55" w:rsidRDefault="00C4060A" w:rsidP="00C07FD8">
            <w:pPr>
              <w:keepLines/>
              <w:jc w:val="right"/>
              <w:rPr>
                <w:rFonts w:ascii="Arial Narrow" w:hAnsi="Arial Narrow"/>
                <w:sz w:val="20"/>
                <w:szCs w:val="20"/>
              </w:rPr>
            </w:pPr>
            <w:r w:rsidRPr="00630F55">
              <w:rPr>
                <w:rFonts w:ascii="Arial Narrow" w:hAnsi="Arial Narrow"/>
                <w:sz w:val="20"/>
                <w:szCs w:val="20"/>
              </w:rPr>
              <w:t>0,00</w:t>
            </w:r>
          </w:p>
        </w:tc>
        <w:tc>
          <w:tcPr>
            <w:tcW w:w="744" w:type="pct"/>
            <w:shd w:val="clear" w:color="auto" w:fill="auto"/>
            <w:vAlign w:val="center"/>
          </w:tcPr>
          <w:p w:rsidR="00C07FD8" w:rsidRPr="00630F55" w:rsidRDefault="00C4060A" w:rsidP="00C07FD8">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A94BA8">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9.</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Кузьмино</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A94BA8" w:rsidP="0043500F">
            <w:pPr>
              <w:keepLines/>
              <w:jc w:val="right"/>
              <w:rPr>
                <w:rFonts w:ascii="Arial Narrow" w:hAnsi="Arial Narrow"/>
                <w:sz w:val="20"/>
                <w:szCs w:val="20"/>
              </w:rPr>
            </w:pPr>
            <w:r w:rsidRPr="00630F55">
              <w:rPr>
                <w:rFonts w:ascii="Arial Narrow" w:hAnsi="Arial Narrow"/>
                <w:sz w:val="20"/>
                <w:szCs w:val="20"/>
              </w:rPr>
              <w:t>7,2</w:t>
            </w:r>
          </w:p>
        </w:tc>
        <w:tc>
          <w:tcPr>
            <w:tcW w:w="585" w:type="pct"/>
            <w:shd w:val="clear" w:color="auto" w:fill="auto"/>
            <w:vAlign w:val="center"/>
          </w:tcPr>
          <w:p w:rsidR="0043500F" w:rsidRPr="00630F55" w:rsidRDefault="00A94BA8" w:rsidP="0043500F">
            <w:pPr>
              <w:keepLines/>
              <w:jc w:val="right"/>
              <w:rPr>
                <w:rFonts w:ascii="Arial Narrow" w:hAnsi="Arial Narrow"/>
                <w:color w:val="000000"/>
                <w:sz w:val="20"/>
                <w:szCs w:val="20"/>
              </w:rPr>
            </w:pPr>
            <w:r w:rsidRPr="00630F55">
              <w:rPr>
                <w:rFonts w:ascii="Arial Narrow" w:hAnsi="Arial Narrow"/>
                <w:color w:val="000000"/>
                <w:sz w:val="20"/>
                <w:szCs w:val="20"/>
              </w:rPr>
              <w:t>63,07</w:t>
            </w:r>
          </w:p>
        </w:tc>
        <w:tc>
          <w:tcPr>
            <w:tcW w:w="738" w:type="pct"/>
            <w:shd w:val="clear" w:color="auto" w:fill="auto"/>
            <w:vAlign w:val="center"/>
          </w:tcPr>
          <w:p w:rsidR="0043500F" w:rsidRPr="00630F55" w:rsidRDefault="00A94BA8" w:rsidP="0043500F">
            <w:pPr>
              <w:keepLines/>
              <w:jc w:val="right"/>
              <w:rPr>
                <w:rFonts w:ascii="Arial Narrow" w:hAnsi="Arial Narrow"/>
                <w:sz w:val="20"/>
                <w:szCs w:val="20"/>
              </w:rPr>
            </w:pPr>
            <w:r w:rsidRPr="00630F55">
              <w:rPr>
                <w:rFonts w:ascii="Arial Narrow" w:hAnsi="Arial Narrow"/>
                <w:sz w:val="20"/>
                <w:szCs w:val="20"/>
              </w:rPr>
              <w:t>25,95</w:t>
            </w:r>
          </w:p>
        </w:tc>
        <w:tc>
          <w:tcPr>
            <w:tcW w:w="744" w:type="pct"/>
            <w:shd w:val="clear" w:color="auto" w:fill="auto"/>
            <w:vAlign w:val="center"/>
          </w:tcPr>
          <w:p w:rsidR="0043500F" w:rsidRPr="00630F55" w:rsidRDefault="00A94BA8"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10.</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ЛМПС</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20,00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175,20</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18,59</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11.</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Лесокомбинат</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9,00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78,84</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62,55</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12.</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Луначарского</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160,00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1 401,60</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0,00</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13.</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Милохово</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24,00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210,24</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5,51</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14.</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МСО</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30,00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262,80</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36,42</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15.</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Нагорная</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45,00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394,20</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61,98</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16.</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Плодородие</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22,75</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199,29</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44,79</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lastRenderedPageBreak/>
              <w:t>17.</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Пологи</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60,00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525,60</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174,66</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18.</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Пронькино</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10,00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87,60</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44,50</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19.</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Просёлочная</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25,00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219,00</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12,23</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8B1F9C">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20.</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Прохоровская</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8B1F9C" w:rsidP="0043500F">
            <w:pPr>
              <w:keepLines/>
              <w:jc w:val="right"/>
              <w:rPr>
                <w:rFonts w:ascii="Arial Narrow" w:hAnsi="Arial Narrow"/>
                <w:sz w:val="20"/>
                <w:szCs w:val="20"/>
              </w:rPr>
            </w:pPr>
            <w:r w:rsidRPr="00630F55">
              <w:rPr>
                <w:rFonts w:ascii="Arial Narrow" w:hAnsi="Arial Narrow"/>
                <w:sz w:val="20"/>
                <w:szCs w:val="20"/>
              </w:rPr>
              <w:t>120,0</w:t>
            </w:r>
          </w:p>
        </w:tc>
        <w:tc>
          <w:tcPr>
            <w:tcW w:w="585" w:type="pct"/>
            <w:shd w:val="clear" w:color="auto" w:fill="auto"/>
            <w:vAlign w:val="center"/>
          </w:tcPr>
          <w:p w:rsidR="0043500F" w:rsidRPr="00630F55" w:rsidRDefault="008B1F9C" w:rsidP="0043500F">
            <w:pPr>
              <w:keepLines/>
              <w:jc w:val="right"/>
              <w:rPr>
                <w:rFonts w:ascii="Arial Narrow" w:hAnsi="Arial Narrow"/>
                <w:color w:val="000000"/>
                <w:sz w:val="20"/>
                <w:szCs w:val="20"/>
              </w:rPr>
            </w:pPr>
            <w:r w:rsidRPr="00630F55">
              <w:rPr>
                <w:rFonts w:ascii="Arial Narrow" w:hAnsi="Arial Narrow"/>
                <w:color w:val="000000"/>
                <w:sz w:val="20"/>
                <w:szCs w:val="20"/>
              </w:rPr>
              <w:t>1 051,20</w:t>
            </w:r>
          </w:p>
        </w:tc>
        <w:tc>
          <w:tcPr>
            <w:tcW w:w="738" w:type="pct"/>
            <w:shd w:val="clear" w:color="auto" w:fill="auto"/>
            <w:vAlign w:val="center"/>
          </w:tcPr>
          <w:p w:rsidR="0043500F" w:rsidRPr="00630F55" w:rsidRDefault="008B1F9C" w:rsidP="0043500F">
            <w:pPr>
              <w:keepLines/>
              <w:jc w:val="right"/>
              <w:rPr>
                <w:rFonts w:ascii="Arial Narrow" w:hAnsi="Arial Narrow"/>
                <w:sz w:val="20"/>
                <w:szCs w:val="20"/>
              </w:rPr>
            </w:pPr>
            <w:r w:rsidRPr="00630F55">
              <w:rPr>
                <w:rFonts w:ascii="Arial Narrow" w:hAnsi="Arial Narrow"/>
                <w:sz w:val="20"/>
                <w:szCs w:val="20"/>
              </w:rPr>
              <w:t>433,21</w:t>
            </w:r>
          </w:p>
        </w:tc>
        <w:tc>
          <w:tcPr>
            <w:tcW w:w="744" w:type="pct"/>
            <w:shd w:val="clear" w:color="auto" w:fill="auto"/>
            <w:vAlign w:val="center"/>
          </w:tcPr>
          <w:p w:rsidR="0043500F" w:rsidRPr="00630F55" w:rsidRDefault="008B1F9C"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21.</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Рейс</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46,10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403,84</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18,08</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43500F" w:rsidRPr="00630F55" w:rsidTr="00222B2D">
        <w:trPr>
          <w:trHeight w:val="283"/>
        </w:trPr>
        <w:tc>
          <w:tcPr>
            <w:tcW w:w="259" w:type="pct"/>
            <w:vAlign w:val="center"/>
          </w:tcPr>
          <w:p w:rsidR="0043500F" w:rsidRPr="00630F55" w:rsidRDefault="0043500F" w:rsidP="0043500F">
            <w:pPr>
              <w:keepLines/>
              <w:jc w:val="center"/>
              <w:rPr>
                <w:rFonts w:ascii="Arial Narrow" w:eastAsia="Times New Roman" w:hAnsi="Arial Narrow" w:cs="Arial CYR"/>
                <w:sz w:val="20"/>
                <w:szCs w:val="20"/>
                <w:lang w:eastAsia="ru-RU"/>
              </w:rPr>
            </w:pPr>
            <w:r w:rsidRPr="00630F55">
              <w:rPr>
                <w:rFonts w:ascii="Arial Narrow" w:eastAsia="Times New Roman" w:hAnsi="Arial Narrow" w:cs="Arial CYR"/>
                <w:sz w:val="20"/>
                <w:szCs w:val="20"/>
                <w:lang w:eastAsia="ru-RU"/>
              </w:rPr>
              <w:t>22.</w:t>
            </w:r>
          </w:p>
        </w:tc>
        <w:tc>
          <w:tcPr>
            <w:tcW w:w="2090" w:type="pct"/>
            <w:vAlign w:val="center"/>
          </w:tcPr>
          <w:p w:rsidR="0043500F" w:rsidRPr="00630F55" w:rsidRDefault="0043500F" w:rsidP="0043500F">
            <w:pPr>
              <w:keepLines/>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 xml:space="preserve">Артскважина </w:t>
            </w:r>
            <w:r w:rsidR="007740F4" w:rsidRPr="00630F55">
              <w:rPr>
                <w:rFonts w:ascii="Arial Narrow" w:eastAsia="Times New Roman" w:hAnsi="Arial Narrow" w:cs="Calibri"/>
                <w:color w:val="000000"/>
                <w:sz w:val="20"/>
                <w:szCs w:val="20"/>
                <w:lang w:eastAsia="ru-RU"/>
              </w:rPr>
              <w:t>«</w:t>
            </w:r>
            <w:r w:rsidRPr="00630F55">
              <w:rPr>
                <w:rFonts w:ascii="Arial Narrow" w:eastAsia="Times New Roman" w:hAnsi="Arial Narrow" w:cs="Calibri"/>
                <w:color w:val="000000"/>
                <w:sz w:val="20"/>
                <w:szCs w:val="20"/>
                <w:lang w:eastAsia="ru-RU"/>
              </w:rPr>
              <w:t>Школа-Интернат</w:t>
            </w:r>
            <w:r w:rsidR="007740F4" w:rsidRPr="00630F55">
              <w:rPr>
                <w:rFonts w:ascii="Arial Narrow" w:eastAsia="Times New Roman" w:hAnsi="Arial Narrow" w:cs="Calibri"/>
                <w:color w:val="000000"/>
                <w:sz w:val="20"/>
                <w:szCs w:val="20"/>
                <w:lang w:eastAsia="ru-RU"/>
              </w:rPr>
              <w:t>»</w:t>
            </w:r>
          </w:p>
        </w:tc>
        <w:tc>
          <w:tcPr>
            <w:tcW w:w="584"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35,00</w:t>
            </w:r>
          </w:p>
        </w:tc>
        <w:tc>
          <w:tcPr>
            <w:tcW w:w="585"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color w:val="000000"/>
                <w:sz w:val="20"/>
                <w:szCs w:val="20"/>
              </w:rPr>
              <w:t>306,60</w:t>
            </w:r>
          </w:p>
        </w:tc>
        <w:tc>
          <w:tcPr>
            <w:tcW w:w="738" w:type="pct"/>
            <w:shd w:val="clear" w:color="auto" w:fill="auto"/>
            <w:vAlign w:val="center"/>
          </w:tcPr>
          <w:p w:rsidR="0043500F" w:rsidRPr="00630F55" w:rsidRDefault="0043500F" w:rsidP="0043500F">
            <w:pPr>
              <w:keepLines/>
              <w:jc w:val="right"/>
              <w:rPr>
                <w:rFonts w:ascii="Arial Narrow" w:hAnsi="Arial Narrow"/>
                <w:sz w:val="20"/>
                <w:szCs w:val="20"/>
              </w:rPr>
            </w:pPr>
            <w:r w:rsidRPr="00630F55">
              <w:rPr>
                <w:rFonts w:ascii="Arial Narrow" w:hAnsi="Arial Narrow"/>
                <w:sz w:val="20"/>
                <w:szCs w:val="20"/>
              </w:rPr>
              <w:t>0,00</w:t>
            </w:r>
          </w:p>
        </w:tc>
        <w:tc>
          <w:tcPr>
            <w:tcW w:w="744" w:type="pct"/>
            <w:shd w:val="clear" w:color="auto" w:fill="auto"/>
            <w:vAlign w:val="center"/>
          </w:tcPr>
          <w:p w:rsidR="0043500F" w:rsidRPr="00630F55" w:rsidRDefault="0043500F" w:rsidP="0043500F">
            <w:pPr>
              <w:keepLines/>
              <w:jc w:val="center"/>
              <w:rPr>
                <w:rFonts w:ascii="Arial Narrow" w:hAnsi="Arial Narrow"/>
                <w:sz w:val="20"/>
                <w:szCs w:val="20"/>
              </w:rPr>
            </w:pPr>
            <w:r w:rsidRPr="00630F55">
              <w:rPr>
                <w:rFonts w:ascii="Arial Narrow" w:hAnsi="Arial Narrow"/>
                <w:sz w:val="20"/>
                <w:szCs w:val="20"/>
              </w:rPr>
              <w:t>+</w:t>
            </w:r>
          </w:p>
        </w:tc>
      </w:tr>
      <w:tr w:rsidR="008B1F9C" w:rsidRPr="00630F55" w:rsidTr="00914FFC">
        <w:trPr>
          <w:trHeight w:val="283"/>
        </w:trPr>
        <w:tc>
          <w:tcPr>
            <w:tcW w:w="2349" w:type="pct"/>
            <w:gridSpan w:val="2"/>
            <w:shd w:val="clear" w:color="auto" w:fill="F2F2F2"/>
            <w:vAlign w:val="center"/>
          </w:tcPr>
          <w:p w:rsidR="008B1F9C" w:rsidRPr="00630F55" w:rsidRDefault="008B1F9C" w:rsidP="008B1F9C">
            <w:pPr>
              <w:keepLines/>
              <w:jc w:val="center"/>
              <w:rPr>
                <w:rFonts w:ascii="Arial Narrow" w:eastAsia="Times New Roman" w:hAnsi="Arial Narrow" w:cs="Calibri"/>
                <w:color w:val="000000"/>
                <w:sz w:val="20"/>
                <w:szCs w:val="20"/>
                <w:lang w:eastAsia="ru-RU"/>
              </w:rPr>
            </w:pPr>
            <w:r w:rsidRPr="00630F55">
              <w:rPr>
                <w:rFonts w:ascii="Arial Narrow" w:eastAsia="Times New Roman" w:hAnsi="Arial Narrow" w:cs="Calibri"/>
                <w:color w:val="000000"/>
                <w:sz w:val="20"/>
                <w:szCs w:val="20"/>
                <w:lang w:eastAsia="ru-RU"/>
              </w:rPr>
              <w:t>Всего:</w:t>
            </w:r>
          </w:p>
        </w:tc>
        <w:tc>
          <w:tcPr>
            <w:tcW w:w="584" w:type="pct"/>
            <w:tcBorders>
              <w:top w:val="single" w:sz="4" w:space="0" w:color="auto"/>
              <w:left w:val="single" w:sz="4" w:space="0" w:color="auto"/>
              <w:bottom w:val="single" w:sz="4" w:space="0" w:color="auto"/>
              <w:right w:val="single" w:sz="4" w:space="0" w:color="auto"/>
            </w:tcBorders>
            <w:shd w:val="clear" w:color="auto" w:fill="F2F2F2"/>
            <w:vAlign w:val="center"/>
          </w:tcPr>
          <w:p w:rsidR="008B1F9C" w:rsidRPr="00630F55" w:rsidRDefault="008B1F9C" w:rsidP="000726C3">
            <w:pPr>
              <w:keepLines/>
              <w:jc w:val="right"/>
              <w:rPr>
                <w:rFonts w:ascii="Arial Narrow" w:hAnsi="Arial Narrow"/>
                <w:sz w:val="20"/>
                <w:szCs w:val="20"/>
              </w:rPr>
            </w:pPr>
            <w:r w:rsidRPr="00630F55">
              <w:rPr>
                <w:rFonts w:ascii="Arial Narrow" w:hAnsi="Arial Narrow"/>
                <w:color w:val="000000"/>
                <w:sz w:val="20"/>
                <w:szCs w:val="20"/>
              </w:rPr>
              <w:t>1 691,35</w:t>
            </w:r>
          </w:p>
        </w:tc>
        <w:tc>
          <w:tcPr>
            <w:tcW w:w="585" w:type="pct"/>
            <w:tcBorders>
              <w:top w:val="single" w:sz="4" w:space="0" w:color="auto"/>
              <w:left w:val="nil"/>
              <w:bottom w:val="single" w:sz="4" w:space="0" w:color="auto"/>
              <w:right w:val="single" w:sz="4" w:space="0" w:color="auto"/>
            </w:tcBorders>
            <w:shd w:val="clear" w:color="auto" w:fill="F2F2F2"/>
            <w:vAlign w:val="center"/>
          </w:tcPr>
          <w:p w:rsidR="008B1F9C" w:rsidRPr="00630F55" w:rsidRDefault="008B1F9C" w:rsidP="000726C3">
            <w:pPr>
              <w:keepLines/>
              <w:jc w:val="right"/>
              <w:rPr>
                <w:rFonts w:ascii="Arial Narrow" w:hAnsi="Arial Narrow"/>
                <w:color w:val="000000"/>
                <w:sz w:val="20"/>
                <w:szCs w:val="20"/>
              </w:rPr>
            </w:pPr>
            <w:r w:rsidRPr="00630F55">
              <w:rPr>
                <w:rFonts w:ascii="Arial Narrow" w:hAnsi="Arial Narrow"/>
                <w:color w:val="000000"/>
                <w:sz w:val="20"/>
                <w:szCs w:val="20"/>
              </w:rPr>
              <w:t>14 816,23</w:t>
            </w:r>
          </w:p>
        </w:tc>
        <w:tc>
          <w:tcPr>
            <w:tcW w:w="738" w:type="pct"/>
            <w:tcBorders>
              <w:top w:val="single" w:sz="4" w:space="0" w:color="auto"/>
              <w:left w:val="nil"/>
              <w:bottom w:val="single" w:sz="4" w:space="0" w:color="auto"/>
              <w:right w:val="single" w:sz="4" w:space="0" w:color="auto"/>
            </w:tcBorders>
            <w:shd w:val="clear" w:color="auto" w:fill="F2F2F2"/>
            <w:vAlign w:val="center"/>
          </w:tcPr>
          <w:p w:rsidR="008B1F9C" w:rsidRPr="00630F55" w:rsidRDefault="008B1F9C" w:rsidP="000726C3">
            <w:pPr>
              <w:keepLines/>
              <w:jc w:val="right"/>
              <w:rPr>
                <w:rFonts w:ascii="Arial Narrow" w:hAnsi="Arial Narrow"/>
                <w:sz w:val="20"/>
                <w:szCs w:val="20"/>
              </w:rPr>
            </w:pPr>
            <w:r w:rsidRPr="00630F55">
              <w:rPr>
                <w:rFonts w:ascii="Arial Narrow" w:hAnsi="Arial Narrow"/>
                <w:color w:val="000000"/>
                <w:sz w:val="20"/>
                <w:szCs w:val="20"/>
              </w:rPr>
              <w:t>4 588,93</w:t>
            </w:r>
          </w:p>
        </w:tc>
        <w:tc>
          <w:tcPr>
            <w:tcW w:w="744" w:type="pct"/>
            <w:shd w:val="clear" w:color="auto" w:fill="F2F2F2"/>
            <w:vAlign w:val="center"/>
          </w:tcPr>
          <w:p w:rsidR="008B1F9C" w:rsidRPr="00630F55" w:rsidRDefault="008B1F9C" w:rsidP="000726C3">
            <w:pPr>
              <w:keepLines/>
              <w:jc w:val="center"/>
              <w:rPr>
                <w:rFonts w:ascii="Arial Narrow" w:hAnsi="Arial Narrow"/>
                <w:sz w:val="20"/>
                <w:szCs w:val="20"/>
              </w:rPr>
            </w:pPr>
          </w:p>
        </w:tc>
      </w:tr>
    </w:tbl>
    <w:p w:rsidR="00C5378D" w:rsidRPr="00630F55" w:rsidRDefault="00C5378D" w:rsidP="001C7F59">
      <w:pPr>
        <w:pStyle w:val="a8"/>
        <w:ind w:firstLine="0"/>
      </w:pPr>
    </w:p>
    <w:p w:rsidR="008F6C4D" w:rsidRPr="00630F55" w:rsidRDefault="008F6C4D" w:rsidP="007B4D27">
      <w:pPr>
        <w:pStyle w:val="31"/>
      </w:pPr>
      <w:bookmarkStart w:id="41" w:name="_Toc178853815"/>
      <w:r w:rsidRPr="00630F55">
        <w:t>П</w:t>
      </w:r>
      <w:r w:rsidR="00E31D45" w:rsidRPr="00630F55">
        <w:t xml:space="preserve">рогнозные балансы потребления горячей, питьевой, технической воды на срок не менее 10 лет с </w:t>
      </w:r>
      <w:r w:rsidR="006045AF" w:rsidRPr="00630F55">
        <w:t>учётом</w:t>
      </w:r>
      <w:r w:rsidR="00E31D45" w:rsidRPr="00630F55">
        <w:t xml:space="preserve"> различных сценариев развития </w:t>
      </w:r>
      <w:r w:rsidRPr="00630F55">
        <w:t>городского поселения</w:t>
      </w:r>
      <w:bookmarkEnd w:id="41"/>
    </w:p>
    <w:p w:rsidR="003F5834" w:rsidRPr="00630F55" w:rsidRDefault="001C7F59" w:rsidP="008F1318">
      <w:pPr>
        <w:pStyle w:val="a8"/>
        <w:rPr>
          <w:highlight w:val="yellow"/>
        </w:rPr>
      </w:pPr>
      <w:r w:rsidRPr="00630F55">
        <w:t xml:space="preserve">Прогнозные балансы потребления горячей, питьевой и технической воды </w:t>
      </w:r>
      <w:r w:rsidR="0044529A" w:rsidRPr="00630F55">
        <w:t xml:space="preserve">на период 2024 – 2033 гг. </w:t>
      </w:r>
      <w:r w:rsidRPr="00630F55">
        <w:t>представлены в таблице ниже</w:t>
      </w:r>
      <w:r w:rsidR="002643C8" w:rsidRPr="00630F55">
        <w:t>.</w:t>
      </w:r>
    </w:p>
    <w:p w:rsidR="003F5834" w:rsidRPr="00630F55" w:rsidRDefault="003F5834" w:rsidP="001C7F59">
      <w:pPr>
        <w:pStyle w:val="a8"/>
        <w:ind w:firstLine="0"/>
        <w:rPr>
          <w:highlight w:val="yellow"/>
        </w:rPr>
      </w:pPr>
    </w:p>
    <w:p w:rsidR="004161D7" w:rsidRPr="00630F55" w:rsidRDefault="004161D7" w:rsidP="001C7F59">
      <w:pPr>
        <w:pStyle w:val="a8"/>
        <w:ind w:firstLine="0"/>
        <w:rPr>
          <w:highlight w:val="yellow"/>
        </w:rPr>
      </w:pPr>
    </w:p>
    <w:p w:rsidR="004161D7" w:rsidRPr="00630F55" w:rsidRDefault="004161D7" w:rsidP="001C7F59">
      <w:pPr>
        <w:pStyle w:val="a8"/>
        <w:ind w:firstLine="0"/>
        <w:rPr>
          <w:highlight w:val="yellow"/>
        </w:rPr>
      </w:pPr>
    </w:p>
    <w:p w:rsidR="004161D7" w:rsidRPr="00630F55" w:rsidRDefault="004161D7" w:rsidP="001C7F59">
      <w:pPr>
        <w:pStyle w:val="a8"/>
        <w:ind w:firstLine="0"/>
        <w:rPr>
          <w:highlight w:val="yellow"/>
        </w:rPr>
      </w:pPr>
    </w:p>
    <w:p w:rsidR="004161D7" w:rsidRPr="00630F55" w:rsidRDefault="004161D7" w:rsidP="001C7F59">
      <w:pPr>
        <w:pStyle w:val="a8"/>
        <w:ind w:firstLine="0"/>
        <w:rPr>
          <w:highlight w:val="yellow"/>
        </w:rPr>
        <w:sectPr w:rsidR="004161D7" w:rsidRPr="00630F55" w:rsidSect="003F5834">
          <w:headerReference w:type="default" r:id="rId40"/>
          <w:footerReference w:type="default" r:id="rId41"/>
          <w:pgSz w:w="11907" w:h="16840" w:code="9"/>
          <w:pgMar w:top="1134" w:right="851" w:bottom="851" w:left="1701" w:header="284" w:footer="284" w:gutter="0"/>
          <w:cols w:space="720"/>
          <w:docGrid w:linePitch="299"/>
        </w:sectPr>
      </w:pPr>
    </w:p>
    <w:p w:rsidR="001C7F59" w:rsidRPr="00630F55" w:rsidRDefault="001C7F59" w:rsidP="001C7F59">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151</w:t>
      </w:r>
      <w:r w:rsidR="00F40240" w:rsidRPr="00630F55">
        <w:fldChar w:fldCharType="end"/>
      </w:r>
      <w:r w:rsidRPr="00630F55">
        <w:t>. Прогнозные балансы потребления горячей, питьевой и технической воды</w:t>
      </w:r>
      <w:r w:rsidR="0044529A" w:rsidRPr="00630F55">
        <w:t xml:space="preserve"> на период 2024 – 2033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49"/>
        <w:gridCol w:w="2272"/>
        <w:gridCol w:w="865"/>
        <w:gridCol w:w="1009"/>
        <w:gridCol w:w="960"/>
        <w:gridCol w:w="960"/>
        <w:gridCol w:w="960"/>
        <w:gridCol w:w="960"/>
        <w:gridCol w:w="963"/>
        <w:gridCol w:w="960"/>
        <w:gridCol w:w="960"/>
        <w:gridCol w:w="960"/>
        <w:gridCol w:w="960"/>
        <w:gridCol w:w="966"/>
      </w:tblGrid>
      <w:tr w:rsidR="008D34F6" w:rsidRPr="00630F55" w:rsidTr="00914FFC">
        <w:trPr>
          <w:trHeight w:val="397"/>
          <w:tblHeader/>
        </w:trPr>
        <w:tc>
          <w:tcPr>
            <w:tcW w:w="258" w:type="pct"/>
            <w:vMerge w:val="restart"/>
            <w:shd w:val="clear" w:color="auto" w:fill="DAEEF3"/>
            <w:vAlign w:val="center"/>
          </w:tcPr>
          <w:p w:rsidR="008D34F6" w:rsidRPr="00630F55" w:rsidRDefault="008D34F6" w:rsidP="008D34F6">
            <w:pPr>
              <w:keepLines/>
              <w:jc w:val="center"/>
              <w:rPr>
                <w:rFonts w:ascii="Arial Narrow" w:hAnsi="Arial Narrow"/>
                <w:iCs/>
                <w:sz w:val="18"/>
                <w:szCs w:val="18"/>
              </w:rPr>
            </w:pPr>
            <w:r w:rsidRPr="00630F55">
              <w:rPr>
                <w:rFonts w:ascii="Arial Narrow" w:hAnsi="Arial Narrow"/>
                <w:iCs/>
                <w:sz w:val="18"/>
                <w:szCs w:val="18"/>
              </w:rPr>
              <w:t>№</w:t>
            </w:r>
          </w:p>
          <w:p w:rsidR="008D34F6" w:rsidRPr="00630F55" w:rsidRDefault="008D34F6" w:rsidP="008D34F6">
            <w:pPr>
              <w:keepLines/>
              <w:jc w:val="center"/>
              <w:rPr>
                <w:rFonts w:ascii="Arial Narrow" w:hAnsi="Arial Narrow"/>
                <w:spacing w:val="-9"/>
                <w:sz w:val="18"/>
                <w:szCs w:val="18"/>
              </w:rPr>
            </w:pPr>
            <w:r w:rsidRPr="00630F55">
              <w:rPr>
                <w:rFonts w:ascii="Arial Narrow" w:hAnsi="Arial Narrow"/>
                <w:iCs/>
                <w:sz w:val="18"/>
                <w:szCs w:val="18"/>
              </w:rPr>
              <w:t>п/п</w:t>
            </w:r>
          </w:p>
        </w:tc>
        <w:tc>
          <w:tcPr>
            <w:tcW w:w="783" w:type="pct"/>
            <w:vMerge w:val="restart"/>
            <w:shd w:val="clear" w:color="auto" w:fill="DAEEF3"/>
            <w:vAlign w:val="center"/>
          </w:tcPr>
          <w:p w:rsidR="008D34F6" w:rsidRPr="00630F55" w:rsidRDefault="008D34F6" w:rsidP="008D34F6">
            <w:pPr>
              <w:keepLines/>
              <w:jc w:val="center"/>
              <w:rPr>
                <w:rFonts w:ascii="Arial Narrow" w:hAnsi="Arial Narrow"/>
                <w:sz w:val="18"/>
                <w:szCs w:val="18"/>
                <w:lang w:bidi="ru-RU"/>
              </w:rPr>
            </w:pPr>
            <w:r w:rsidRPr="00630F55">
              <w:rPr>
                <w:rFonts w:ascii="Arial Narrow" w:hAnsi="Arial Narrow"/>
                <w:iCs/>
                <w:sz w:val="18"/>
                <w:szCs w:val="18"/>
              </w:rPr>
              <w:t>Группа абонентов</w:t>
            </w:r>
          </w:p>
        </w:tc>
        <w:tc>
          <w:tcPr>
            <w:tcW w:w="298" w:type="pct"/>
            <w:vMerge w:val="restart"/>
            <w:shd w:val="clear" w:color="auto" w:fill="DAEEF3"/>
            <w:vAlign w:val="center"/>
          </w:tcPr>
          <w:p w:rsidR="008D34F6" w:rsidRPr="00630F55" w:rsidRDefault="008D34F6" w:rsidP="008D34F6">
            <w:pPr>
              <w:keepLines/>
              <w:jc w:val="center"/>
              <w:rPr>
                <w:rFonts w:ascii="Arial Narrow" w:hAnsi="Arial Narrow"/>
                <w:sz w:val="18"/>
                <w:szCs w:val="18"/>
                <w:lang w:bidi="ru-RU"/>
              </w:rPr>
            </w:pPr>
            <w:r w:rsidRPr="00630F55">
              <w:rPr>
                <w:rFonts w:ascii="Arial Narrow" w:hAnsi="Arial Narrow"/>
                <w:sz w:val="18"/>
                <w:szCs w:val="18"/>
                <w:lang w:bidi="ru-RU"/>
              </w:rPr>
              <w:t>Ед.</w:t>
            </w:r>
          </w:p>
          <w:p w:rsidR="008D34F6" w:rsidRPr="00630F55" w:rsidRDefault="008D34F6" w:rsidP="008D34F6">
            <w:pPr>
              <w:keepLines/>
              <w:jc w:val="center"/>
              <w:rPr>
                <w:rFonts w:ascii="Arial Narrow" w:hAnsi="Arial Narrow"/>
                <w:sz w:val="18"/>
                <w:szCs w:val="18"/>
                <w:lang w:bidi="ru-RU"/>
              </w:rPr>
            </w:pPr>
            <w:r w:rsidRPr="00630F55">
              <w:rPr>
                <w:rFonts w:ascii="Arial Narrow" w:hAnsi="Arial Narrow"/>
                <w:sz w:val="18"/>
                <w:szCs w:val="18"/>
                <w:lang w:bidi="ru-RU"/>
              </w:rPr>
              <w:t>измер.</w:t>
            </w:r>
          </w:p>
        </w:tc>
        <w:tc>
          <w:tcPr>
            <w:tcW w:w="348" w:type="pct"/>
            <w:vMerge w:val="restart"/>
            <w:shd w:val="clear" w:color="auto" w:fill="DAEEF3"/>
            <w:vAlign w:val="center"/>
          </w:tcPr>
          <w:p w:rsidR="008D34F6" w:rsidRPr="00630F55" w:rsidRDefault="008D34F6" w:rsidP="008D34F6">
            <w:pPr>
              <w:keepLines/>
              <w:jc w:val="center"/>
              <w:rPr>
                <w:rFonts w:ascii="Arial Narrow" w:hAnsi="Arial Narrow"/>
                <w:iCs/>
                <w:sz w:val="18"/>
                <w:szCs w:val="18"/>
              </w:rPr>
            </w:pPr>
            <w:r w:rsidRPr="00630F55">
              <w:rPr>
                <w:rFonts w:ascii="Arial Narrow" w:hAnsi="Arial Narrow"/>
                <w:iCs/>
                <w:sz w:val="18"/>
                <w:szCs w:val="18"/>
              </w:rPr>
              <w:t>Факт</w:t>
            </w:r>
          </w:p>
          <w:p w:rsidR="008D34F6" w:rsidRPr="00630F55" w:rsidRDefault="008D34F6" w:rsidP="008D34F6">
            <w:pPr>
              <w:keepLines/>
              <w:jc w:val="center"/>
              <w:rPr>
                <w:rFonts w:ascii="Arial Narrow" w:hAnsi="Arial Narrow"/>
                <w:iCs/>
                <w:sz w:val="18"/>
                <w:szCs w:val="18"/>
              </w:rPr>
            </w:pPr>
            <w:r w:rsidRPr="00630F55">
              <w:rPr>
                <w:rFonts w:ascii="Arial Narrow" w:hAnsi="Arial Narrow"/>
                <w:iCs/>
                <w:sz w:val="18"/>
                <w:szCs w:val="18"/>
              </w:rPr>
              <w:t>2023 г.</w:t>
            </w:r>
          </w:p>
        </w:tc>
        <w:tc>
          <w:tcPr>
            <w:tcW w:w="3312" w:type="pct"/>
            <w:gridSpan w:val="10"/>
            <w:shd w:val="clear" w:color="auto" w:fill="DAEEF3"/>
            <w:vAlign w:val="center"/>
          </w:tcPr>
          <w:p w:rsidR="008D34F6" w:rsidRPr="00630F55" w:rsidRDefault="008D34F6" w:rsidP="008D34F6">
            <w:pPr>
              <w:keepLines/>
              <w:jc w:val="center"/>
              <w:rPr>
                <w:rFonts w:ascii="Arial Narrow" w:hAnsi="Arial Narrow"/>
                <w:iCs/>
                <w:sz w:val="18"/>
                <w:szCs w:val="18"/>
              </w:rPr>
            </w:pPr>
            <w:r w:rsidRPr="00630F55">
              <w:rPr>
                <w:rFonts w:ascii="Arial Narrow" w:hAnsi="Arial Narrow"/>
                <w:iCs/>
                <w:sz w:val="18"/>
                <w:szCs w:val="18"/>
              </w:rPr>
              <w:t>Период регулирования</w:t>
            </w:r>
          </w:p>
        </w:tc>
      </w:tr>
      <w:tr w:rsidR="00E1055B" w:rsidRPr="00630F55" w:rsidTr="00914FFC">
        <w:trPr>
          <w:trHeight w:val="397"/>
          <w:tblHeader/>
        </w:trPr>
        <w:tc>
          <w:tcPr>
            <w:tcW w:w="258" w:type="pct"/>
            <w:vMerge/>
            <w:shd w:val="clear" w:color="auto" w:fill="DAEEF3"/>
            <w:vAlign w:val="center"/>
          </w:tcPr>
          <w:p w:rsidR="008D34F6" w:rsidRPr="00630F55" w:rsidRDefault="008D34F6" w:rsidP="008D34F6">
            <w:pPr>
              <w:keepLines/>
              <w:jc w:val="center"/>
              <w:rPr>
                <w:rFonts w:ascii="Arial Narrow" w:eastAsia="Times New Roman" w:hAnsi="Arial Narrow" w:cs="Calibri"/>
                <w:color w:val="000000"/>
                <w:sz w:val="18"/>
                <w:szCs w:val="18"/>
                <w:lang w:eastAsia="ru-RU"/>
              </w:rPr>
            </w:pPr>
          </w:p>
        </w:tc>
        <w:tc>
          <w:tcPr>
            <w:tcW w:w="783" w:type="pct"/>
            <w:vMerge/>
            <w:shd w:val="clear" w:color="auto" w:fill="DAEEF3"/>
            <w:vAlign w:val="center"/>
          </w:tcPr>
          <w:p w:rsidR="008D34F6" w:rsidRPr="00630F55" w:rsidRDefault="008D34F6" w:rsidP="008D34F6">
            <w:pPr>
              <w:keepLines/>
              <w:jc w:val="center"/>
              <w:rPr>
                <w:rFonts w:ascii="Arial Narrow" w:hAnsi="Arial Narrow"/>
                <w:iCs/>
                <w:sz w:val="18"/>
                <w:szCs w:val="18"/>
              </w:rPr>
            </w:pPr>
          </w:p>
        </w:tc>
        <w:tc>
          <w:tcPr>
            <w:tcW w:w="298" w:type="pct"/>
            <w:vMerge/>
            <w:shd w:val="clear" w:color="auto" w:fill="DAEEF3"/>
            <w:vAlign w:val="center"/>
          </w:tcPr>
          <w:p w:rsidR="008D34F6" w:rsidRPr="00630F55" w:rsidRDefault="008D34F6" w:rsidP="008D34F6">
            <w:pPr>
              <w:keepLines/>
              <w:jc w:val="center"/>
              <w:rPr>
                <w:rFonts w:ascii="Arial Narrow" w:hAnsi="Arial Narrow"/>
                <w:iCs/>
                <w:sz w:val="18"/>
                <w:szCs w:val="18"/>
              </w:rPr>
            </w:pPr>
          </w:p>
        </w:tc>
        <w:tc>
          <w:tcPr>
            <w:tcW w:w="348" w:type="pct"/>
            <w:vMerge/>
            <w:shd w:val="clear" w:color="auto" w:fill="DAEEF3"/>
            <w:vAlign w:val="center"/>
          </w:tcPr>
          <w:p w:rsidR="008D34F6" w:rsidRPr="00630F55" w:rsidRDefault="008D34F6" w:rsidP="008D34F6">
            <w:pPr>
              <w:keepLines/>
              <w:jc w:val="center"/>
              <w:rPr>
                <w:rFonts w:ascii="Arial Narrow" w:hAnsi="Arial Narrow"/>
                <w:sz w:val="18"/>
                <w:szCs w:val="18"/>
              </w:rPr>
            </w:pPr>
          </w:p>
        </w:tc>
        <w:tc>
          <w:tcPr>
            <w:tcW w:w="331" w:type="pct"/>
            <w:shd w:val="clear" w:color="auto" w:fill="DAEEF3"/>
            <w:vAlign w:val="center"/>
          </w:tcPr>
          <w:p w:rsidR="008D34F6" w:rsidRPr="00630F55" w:rsidRDefault="008D34F6" w:rsidP="008D34F6">
            <w:pPr>
              <w:keepLines/>
              <w:jc w:val="center"/>
              <w:rPr>
                <w:rFonts w:ascii="Arial Narrow" w:hAnsi="Arial Narrow"/>
                <w:sz w:val="18"/>
                <w:szCs w:val="18"/>
              </w:rPr>
            </w:pPr>
            <w:r w:rsidRPr="00630F55">
              <w:rPr>
                <w:rFonts w:ascii="Arial Narrow" w:hAnsi="Arial Narrow"/>
                <w:iCs/>
                <w:sz w:val="18"/>
                <w:szCs w:val="18"/>
              </w:rPr>
              <w:t>2024 г.</w:t>
            </w:r>
          </w:p>
        </w:tc>
        <w:tc>
          <w:tcPr>
            <w:tcW w:w="331" w:type="pct"/>
            <w:shd w:val="clear" w:color="auto" w:fill="DAEEF3"/>
            <w:vAlign w:val="center"/>
          </w:tcPr>
          <w:p w:rsidR="008D34F6" w:rsidRPr="00630F55" w:rsidRDefault="008D34F6" w:rsidP="008D34F6">
            <w:pPr>
              <w:keepLines/>
              <w:jc w:val="center"/>
              <w:rPr>
                <w:rFonts w:ascii="Arial Narrow" w:hAnsi="Arial Narrow"/>
                <w:sz w:val="18"/>
                <w:szCs w:val="18"/>
              </w:rPr>
            </w:pPr>
            <w:r w:rsidRPr="00630F55">
              <w:rPr>
                <w:rFonts w:ascii="Arial Narrow" w:hAnsi="Arial Narrow"/>
                <w:iCs/>
                <w:sz w:val="18"/>
                <w:szCs w:val="18"/>
              </w:rPr>
              <w:t>2025 г.</w:t>
            </w:r>
          </w:p>
        </w:tc>
        <w:tc>
          <w:tcPr>
            <w:tcW w:w="331" w:type="pct"/>
            <w:shd w:val="clear" w:color="auto" w:fill="DAEEF3"/>
            <w:vAlign w:val="center"/>
          </w:tcPr>
          <w:p w:rsidR="008D34F6" w:rsidRPr="00630F55" w:rsidRDefault="008D34F6" w:rsidP="008D34F6">
            <w:pPr>
              <w:keepLines/>
              <w:jc w:val="center"/>
              <w:rPr>
                <w:rFonts w:ascii="Arial Narrow" w:hAnsi="Arial Narrow"/>
                <w:sz w:val="18"/>
                <w:szCs w:val="18"/>
              </w:rPr>
            </w:pPr>
            <w:r w:rsidRPr="00630F55">
              <w:rPr>
                <w:rFonts w:ascii="Arial Narrow" w:hAnsi="Arial Narrow"/>
                <w:iCs/>
                <w:sz w:val="18"/>
                <w:szCs w:val="18"/>
              </w:rPr>
              <w:t>2026 г.</w:t>
            </w:r>
          </w:p>
        </w:tc>
        <w:tc>
          <w:tcPr>
            <w:tcW w:w="331" w:type="pct"/>
            <w:shd w:val="clear" w:color="auto" w:fill="DAEEF3"/>
            <w:vAlign w:val="center"/>
          </w:tcPr>
          <w:p w:rsidR="008D34F6" w:rsidRPr="00630F55" w:rsidRDefault="008D34F6" w:rsidP="008D34F6">
            <w:pPr>
              <w:keepLines/>
              <w:jc w:val="center"/>
              <w:rPr>
                <w:rFonts w:ascii="Arial Narrow" w:hAnsi="Arial Narrow"/>
                <w:sz w:val="18"/>
                <w:szCs w:val="18"/>
              </w:rPr>
            </w:pPr>
            <w:r w:rsidRPr="00630F55">
              <w:rPr>
                <w:rFonts w:ascii="Arial Narrow" w:hAnsi="Arial Narrow"/>
                <w:iCs/>
                <w:sz w:val="18"/>
                <w:szCs w:val="18"/>
              </w:rPr>
              <w:t>2027 г.</w:t>
            </w:r>
          </w:p>
        </w:tc>
        <w:tc>
          <w:tcPr>
            <w:tcW w:w="332" w:type="pct"/>
            <w:shd w:val="clear" w:color="auto" w:fill="DAEEF3"/>
            <w:vAlign w:val="center"/>
          </w:tcPr>
          <w:p w:rsidR="008D34F6" w:rsidRPr="00630F55" w:rsidRDefault="008D34F6" w:rsidP="008D34F6">
            <w:pPr>
              <w:keepLines/>
              <w:jc w:val="center"/>
              <w:rPr>
                <w:rFonts w:ascii="Arial Narrow" w:hAnsi="Arial Narrow"/>
                <w:sz w:val="18"/>
                <w:szCs w:val="18"/>
              </w:rPr>
            </w:pPr>
            <w:r w:rsidRPr="00630F55">
              <w:rPr>
                <w:rFonts w:ascii="Arial Narrow" w:hAnsi="Arial Narrow"/>
                <w:iCs/>
                <w:sz w:val="18"/>
                <w:szCs w:val="18"/>
              </w:rPr>
              <w:t>2028 г.</w:t>
            </w:r>
          </w:p>
        </w:tc>
        <w:tc>
          <w:tcPr>
            <w:tcW w:w="331" w:type="pct"/>
            <w:shd w:val="clear" w:color="auto" w:fill="DAEEF3"/>
            <w:vAlign w:val="center"/>
          </w:tcPr>
          <w:p w:rsidR="008D34F6" w:rsidRPr="00630F55" w:rsidRDefault="008D34F6" w:rsidP="008D34F6">
            <w:pPr>
              <w:keepLines/>
              <w:jc w:val="center"/>
              <w:rPr>
                <w:rFonts w:ascii="Arial Narrow" w:eastAsia="Times New Roman" w:hAnsi="Arial Narrow" w:cs="Calibri"/>
                <w:color w:val="000000"/>
                <w:sz w:val="18"/>
                <w:szCs w:val="18"/>
                <w:lang w:eastAsia="ru-RU"/>
              </w:rPr>
            </w:pPr>
            <w:r w:rsidRPr="00630F55">
              <w:rPr>
                <w:rFonts w:ascii="Arial Narrow" w:hAnsi="Arial Narrow"/>
                <w:iCs/>
                <w:sz w:val="18"/>
                <w:szCs w:val="18"/>
              </w:rPr>
              <w:t>2029 г.</w:t>
            </w:r>
          </w:p>
        </w:tc>
        <w:tc>
          <w:tcPr>
            <w:tcW w:w="331" w:type="pct"/>
            <w:shd w:val="clear" w:color="auto" w:fill="DAEEF3"/>
            <w:vAlign w:val="center"/>
          </w:tcPr>
          <w:p w:rsidR="008D34F6" w:rsidRPr="00630F55" w:rsidRDefault="008D34F6" w:rsidP="008D34F6">
            <w:pPr>
              <w:keepLines/>
              <w:jc w:val="center"/>
              <w:rPr>
                <w:rFonts w:ascii="Arial Narrow" w:hAnsi="Arial Narrow"/>
                <w:iCs/>
                <w:sz w:val="18"/>
                <w:szCs w:val="18"/>
              </w:rPr>
            </w:pPr>
            <w:r w:rsidRPr="00630F55">
              <w:rPr>
                <w:rFonts w:ascii="Arial Narrow" w:hAnsi="Arial Narrow"/>
                <w:iCs/>
                <w:sz w:val="18"/>
                <w:szCs w:val="18"/>
              </w:rPr>
              <w:t>2030 г.</w:t>
            </w:r>
          </w:p>
        </w:tc>
        <w:tc>
          <w:tcPr>
            <w:tcW w:w="331" w:type="pct"/>
            <w:shd w:val="clear" w:color="auto" w:fill="DAEEF3"/>
            <w:vAlign w:val="center"/>
          </w:tcPr>
          <w:p w:rsidR="008D34F6" w:rsidRPr="00630F55" w:rsidRDefault="008D34F6" w:rsidP="008D34F6">
            <w:pPr>
              <w:keepLines/>
              <w:jc w:val="center"/>
              <w:rPr>
                <w:rFonts w:ascii="Arial Narrow" w:hAnsi="Arial Narrow"/>
                <w:iCs/>
                <w:sz w:val="18"/>
                <w:szCs w:val="18"/>
              </w:rPr>
            </w:pPr>
            <w:r w:rsidRPr="00630F55">
              <w:rPr>
                <w:rFonts w:ascii="Arial Narrow" w:hAnsi="Arial Narrow"/>
                <w:iCs/>
                <w:sz w:val="18"/>
                <w:szCs w:val="18"/>
              </w:rPr>
              <w:t>2031 г.</w:t>
            </w:r>
          </w:p>
        </w:tc>
        <w:tc>
          <w:tcPr>
            <w:tcW w:w="331" w:type="pct"/>
            <w:shd w:val="clear" w:color="auto" w:fill="DAEEF3"/>
            <w:vAlign w:val="center"/>
          </w:tcPr>
          <w:p w:rsidR="008D34F6" w:rsidRPr="00630F55" w:rsidRDefault="008D34F6" w:rsidP="008D34F6">
            <w:pPr>
              <w:keepLines/>
              <w:jc w:val="center"/>
              <w:rPr>
                <w:rFonts w:ascii="Arial Narrow" w:hAnsi="Arial Narrow"/>
                <w:iCs/>
                <w:sz w:val="18"/>
                <w:szCs w:val="18"/>
              </w:rPr>
            </w:pPr>
            <w:r w:rsidRPr="00630F55">
              <w:rPr>
                <w:rFonts w:ascii="Arial Narrow" w:hAnsi="Arial Narrow"/>
                <w:iCs/>
                <w:sz w:val="18"/>
                <w:szCs w:val="18"/>
              </w:rPr>
              <w:t>2032 г.</w:t>
            </w:r>
          </w:p>
        </w:tc>
        <w:tc>
          <w:tcPr>
            <w:tcW w:w="333" w:type="pct"/>
            <w:shd w:val="clear" w:color="auto" w:fill="DAEEF3"/>
            <w:vAlign w:val="center"/>
          </w:tcPr>
          <w:p w:rsidR="008D34F6" w:rsidRPr="00630F55" w:rsidRDefault="008D34F6" w:rsidP="008D34F6">
            <w:pPr>
              <w:keepLines/>
              <w:jc w:val="center"/>
              <w:rPr>
                <w:rFonts w:ascii="Arial Narrow" w:hAnsi="Arial Narrow"/>
                <w:iCs/>
                <w:sz w:val="18"/>
                <w:szCs w:val="18"/>
              </w:rPr>
            </w:pPr>
            <w:r w:rsidRPr="00630F55">
              <w:rPr>
                <w:rFonts w:ascii="Arial Narrow" w:hAnsi="Arial Narrow"/>
                <w:iCs/>
                <w:sz w:val="18"/>
                <w:szCs w:val="18"/>
              </w:rPr>
              <w:t>2033 г.</w:t>
            </w:r>
          </w:p>
        </w:tc>
      </w:tr>
      <w:tr w:rsidR="00AB5EE2" w:rsidRPr="00630F55" w:rsidTr="004161D7">
        <w:trPr>
          <w:trHeight w:val="397"/>
        </w:trPr>
        <w:tc>
          <w:tcPr>
            <w:tcW w:w="25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eastAsia="Times New Roman" w:hAnsi="Arial Narrow" w:cs="Arial CYR"/>
                <w:sz w:val="18"/>
                <w:szCs w:val="18"/>
                <w:lang w:eastAsia="ru-RU"/>
              </w:rPr>
              <w:t>1.</w:t>
            </w:r>
          </w:p>
        </w:tc>
        <w:tc>
          <w:tcPr>
            <w:tcW w:w="783" w:type="pct"/>
            <w:vAlign w:val="center"/>
          </w:tcPr>
          <w:p w:rsidR="00AB5EE2" w:rsidRPr="00630F55" w:rsidRDefault="00AB5EE2" w:rsidP="00AB5EE2">
            <w:pPr>
              <w:keepLines/>
              <w:ind w:left="113"/>
              <w:rPr>
                <w:rFonts w:ascii="Arial Narrow" w:hAnsi="Arial Narrow"/>
                <w:sz w:val="18"/>
                <w:szCs w:val="18"/>
              </w:rPr>
            </w:pPr>
            <w:r w:rsidRPr="00630F55">
              <w:rPr>
                <w:rFonts w:ascii="Arial Narrow" w:hAnsi="Arial Narrow"/>
                <w:color w:val="000000"/>
                <w:sz w:val="18"/>
                <w:szCs w:val="18"/>
              </w:rPr>
              <w:t>1 группа (население)</w:t>
            </w:r>
          </w:p>
        </w:tc>
        <w:tc>
          <w:tcPr>
            <w:tcW w:w="29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sz w:val="18"/>
                <w:szCs w:val="18"/>
              </w:rPr>
              <w:t>тыс. м</w:t>
            </w:r>
            <w:r w:rsidRPr="00630F55">
              <w:rPr>
                <w:rFonts w:ascii="Arial Narrow" w:hAnsi="Arial Narrow"/>
                <w:sz w:val="18"/>
                <w:szCs w:val="18"/>
                <w:vertAlign w:val="superscript"/>
              </w:rPr>
              <w:t>3</w:t>
            </w:r>
          </w:p>
        </w:tc>
        <w:tc>
          <w:tcPr>
            <w:tcW w:w="34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 xml:space="preserve">1 </w:t>
            </w:r>
            <w:r w:rsidR="004161D7" w:rsidRPr="00630F55">
              <w:rPr>
                <w:rFonts w:ascii="Arial Narrow" w:hAnsi="Arial Narrow"/>
                <w:color w:val="000000"/>
                <w:sz w:val="18"/>
                <w:szCs w:val="18"/>
              </w:rPr>
              <w:t>501</w:t>
            </w:r>
            <w:r w:rsidRPr="00630F55">
              <w:rPr>
                <w:rFonts w:ascii="Arial Narrow" w:hAnsi="Arial Narrow"/>
                <w:color w:val="000000"/>
                <w:sz w:val="18"/>
                <w:szCs w:val="18"/>
              </w:rPr>
              <w:t>,</w:t>
            </w:r>
            <w:r w:rsidR="004161D7" w:rsidRPr="00630F55">
              <w:rPr>
                <w:rFonts w:ascii="Arial Narrow" w:hAnsi="Arial Narrow"/>
                <w:color w:val="000000"/>
                <w:sz w:val="18"/>
                <w:szCs w:val="18"/>
              </w:rPr>
              <w:t>35</w:t>
            </w:r>
          </w:p>
        </w:tc>
        <w:tc>
          <w:tcPr>
            <w:tcW w:w="331" w:type="pct"/>
            <w:shd w:val="clear" w:color="auto" w:fill="auto"/>
            <w:vAlign w:val="center"/>
          </w:tcPr>
          <w:p w:rsidR="00AB5EE2" w:rsidRPr="00630F55" w:rsidRDefault="004161D7" w:rsidP="00AB5EE2">
            <w:pPr>
              <w:keepLines/>
              <w:jc w:val="center"/>
              <w:rPr>
                <w:rFonts w:ascii="Arial Narrow" w:hAnsi="Arial Narrow"/>
                <w:sz w:val="18"/>
                <w:szCs w:val="18"/>
              </w:rPr>
            </w:pPr>
            <w:r w:rsidRPr="00630F55">
              <w:rPr>
                <w:rFonts w:ascii="Arial Narrow" w:hAnsi="Arial Narrow"/>
                <w:color w:val="000000"/>
                <w:sz w:val="18"/>
                <w:szCs w:val="18"/>
              </w:rPr>
              <w:t>1 501,35</w:t>
            </w:r>
          </w:p>
        </w:tc>
        <w:tc>
          <w:tcPr>
            <w:tcW w:w="331" w:type="pct"/>
            <w:shd w:val="clear" w:color="auto" w:fill="auto"/>
            <w:vAlign w:val="center"/>
          </w:tcPr>
          <w:p w:rsidR="00AB5EE2" w:rsidRPr="00630F55" w:rsidRDefault="004161D7" w:rsidP="00AB5EE2">
            <w:pPr>
              <w:keepLines/>
              <w:jc w:val="center"/>
              <w:rPr>
                <w:rFonts w:ascii="Arial Narrow" w:hAnsi="Arial Narrow"/>
                <w:sz w:val="18"/>
                <w:szCs w:val="18"/>
              </w:rPr>
            </w:pPr>
            <w:r w:rsidRPr="00630F55">
              <w:rPr>
                <w:rFonts w:ascii="Arial Narrow" w:hAnsi="Arial Narrow"/>
                <w:color w:val="000000"/>
                <w:sz w:val="18"/>
                <w:szCs w:val="18"/>
              </w:rPr>
              <w:t>1 501,35</w:t>
            </w:r>
          </w:p>
        </w:tc>
        <w:tc>
          <w:tcPr>
            <w:tcW w:w="331" w:type="pct"/>
            <w:shd w:val="clear" w:color="auto" w:fill="auto"/>
            <w:vAlign w:val="center"/>
          </w:tcPr>
          <w:p w:rsidR="00AB5EE2" w:rsidRPr="00630F55" w:rsidRDefault="004161D7" w:rsidP="00AB5EE2">
            <w:pPr>
              <w:keepLines/>
              <w:jc w:val="center"/>
              <w:rPr>
                <w:rFonts w:ascii="Arial Narrow" w:hAnsi="Arial Narrow"/>
                <w:sz w:val="18"/>
                <w:szCs w:val="18"/>
              </w:rPr>
            </w:pPr>
            <w:r w:rsidRPr="00630F55">
              <w:rPr>
                <w:rFonts w:ascii="Arial Narrow" w:hAnsi="Arial Narrow"/>
                <w:color w:val="000000"/>
                <w:sz w:val="18"/>
                <w:szCs w:val="18"/>
              </w:rPr>
              <w:t>1 501,35</w:t>
            </w:r>
          </w:p>
        </w:tc>
        <w:tc>
          <w:tcPr>
            <w:tcW w:w="331" w:type="pct"/>
            <w:shd w:val="clear" w:color="auto" w:fill="auto"/>
            <w:vAlign w:val="center"/>
          </w:tcPr>
          <w:p w:rsidR="00AB5EE2" w:rsidRPr="00630F55" w:rsidRDefault="004161D7" w:rsidP="00AB5EE2">
            <w:pPr>
              <w:keepLines/>
              <w:jc w:val="center"/>
              <w:rPr>
                <w:rFonts w:ascii="Arial Narrow" w:hAnsi="Arial Narrow"/>
                <w:sz w:val="18"/>
                <w:szCs w:val="18"/>
              </w:rPr>
            </w:pPr>
            <w:r w:rsidRPr="00630F55">
              <w:rPr>
                <w:rFonts w:ascii="Arial Narrow" w:hAnsi="Arial Narrow"/>
                <w:color w:val="000000"/>
                <w:sz w:val="18"/>
                <w:szCs w:val="18"/>
              </w:rPr>
              <w:t>1 501,35</w:t>
            </w:r>
          </w:p>
        </w:tc>
        <w:tc>
          <w:tcPr>
            <w:tcW w:w="332" w:type="pct"/>
            <w:shd w:val="clear" w:color="auto" w:fill="auto"/>
            <w:vAlign w:val="center"/>
          </w:tcPr>
          <w:p w:rsidR="00AB5EE2" w:rsidRPr="00630F55" w:rsidRDefault="004161D7" w:rsidP="00AB5EE2">
            <w:pPr>
              <w:keepLines/>
              <w:jc w:val="center"/>
              <w:rPr>
                <w:rFonts w:ascii="Arial Narrow" w:hAnsi="Arial Narrow"/>
                <w:sz w:val="18"/>
                <w:szCs w:val="18"/>
              </w:rPr>
            </w:pPr>
            <w:r w:rsidRPr="00630F55">
              <w:rPr>
                <w:rFonts w:ascii="Arial Narrow" w:hAnsi="Arial Narrow"/>
                <w:color w:val="000000"/>
                <w:sz w:val="18"/>
                <w:szCs w:val="18"/>
              </w:rPr>
              <w:t>1 501,35</w:t>
            </w:r>
          </w:p>
        </w:tc>
        <w:tc>
          <w:tcPr>
            <w:tcW w:w="331" w:type="pct"/>
            <w:shd w:val="clear" w:color="auto" w:fill="auto"/>
            <w:vAlign w:val="center"/>
          </w:tcPr>
          <w:p w:rsidR="00AB5EE2" w:rsidRPr="00630F55" w:rsidRDefault="004161D7"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1 501,35</w:t>
            </w:r>
          </w:p>
        </w:tc>
        <w:tc>
          <w:tcPr>
            <w:tcW w:w="331" w:type="pct"/>
            <w:shd w:val="clear" w:color="auto" w:fill="auto"/>
            <w:vAlign w:val="center"/>
          </w:tcPr>
          <w:p w:rsidR="00AB5EE2" w:rsidRPr="00630F55" w:rsidRDefault="004161D7"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1 501,35</w:t>
            </w:r>
          </w:p>
        </w:tc>
        <w:tc>
          <w:tcPr>
            <w:tcW w:w="331" w:type="pct"/>
            <w:shd w:val="clear" w:color="auto" w:fill="auto"/>
            <w:vAlign w:val="center"/>
          </w:tcPr>
          <w:p w:rsidR="00AB5EE2" w:rsidRPr="00630F55" w:rsidRDefault="004161D7"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1 501,35</w:t>
            </w:r>
          </w:p>
        </w:tc>
        <w:tc>
          <w:tcPr>
            <w:tcW w:w="331" w:type="pct"/>
            <w:shd w:val="clear" w:color="auto" w:fill="auto"/>
            <w:vAlign w:val="center"/>
          </w:tcPr>
          <w:p w:rsidR="00AB5EE2" w:rsidRPr="00630F55" w:rsidRDefault="004161D7"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1 501,35</w:t>
            </w:r>
          </w:p>
        </w:tc>
        <w:tc>
          <w:tcPr>
            <w:tcW w:w="333" w:type="pct"/>
            <w:shd w:val="clear" w:color="auto" w:fill="auto"/>
            <w:vAlign w:val="center"/>
          </w:tcPr>
          <w:p w:rsidR="00AB5EE2" w:rsidRPr="00630F55" w:rsidRDefault="004161D7"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1 501,35</w:t>
            </w:r>
          </w:p>
        </w:tc>
      </w:tr>
      <w:tr w:rsidR="00AB5EE2" w:rsidRPr="00630F55" w:rsidTr="004161D7">
        <w:trPr>
          <w:trHeight w:val="397"/>
        </w:trPr>
        <w:tc>
          <w:tcPr>
            <w:tcW w:w="25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eastAsia="Times New Roman" w:hAnsi="Arial Narrow" w:cs="Arial CYR"/>
                <w:sz w:val="18"/>
                <w:szCs w:val="18"/>
                <w:lang w:eastAsia="ru-RU"/>
              </w:rPr>
              <w:t>2.</w:t>
            </w:r>
          </w:p>
        </w:tc>
        <w:tc>
          <w:tcPr>
            <w:tcW w:w="783" w:type="pct"/>
            <w:vAlign w:val="center"/>
          </w:tcPr>
          <w:p w:rsidR="00AB5EE2" w:rsidRPr="00630F55" w:rsidRDefault="00AB5EE2" w:rsidP="00AB5EE2">
            <w:pPr>
              <w:keepLines/>
              <w:ind w:left="113"/>
              <w:rPr>
                <w:rFonts w:ascii="Arial Narrow" w:hAnsi="Arial Narrow"/>
                <w:sz w:val="18"/>
                <w:szCs w:val="18"/>
              </w:rPr>
            </w:pPr>
            <w:r w:rsidRPr="00630F55">
              <w:rPr>
                <w:rFonts w:ascii="Arial Narrow" w:hAnsi="Arial Narrow"/>
                <w:color w:val="000000"/>
                <w:sz w:val="18"/>
                <w:szCs w:val="18"/>
              </w:rPr>
              <w:t>2 группа (бюджет)</w:t>
            </w:r>
          </w:p>
        </w:tc>
        <w:tc>
          <w:tcPr>
            <w:tcW w:w="29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sz w:val="18"/>
                <w:szCs w:val="18"/>
              </w:rPr>
              <w:t>тыс. м</w:t>
            </w:r>
            <w:r w:rsidRPr="00630F55">
              <w:rPr>
                <w:rFonts w:ascii="Arial Narrow" w:hAnsi="Arial Narrow"/>
                <w:sz w:val="18"/>
                <w:szCs w:val="18"/>
                <w:vertAlign w:val="superscript"/>
              </w:rPr>
              <w:t>3</w:t>
            </w:r>
          </w:p>
        </w:tc>
        <w:tc>
          <w:tcPr>
            <w:tcW w:w="34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81,87</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81,87</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81,87</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81,87</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81,87</w:t>
            </w:r>
          </w:p>
        </w:tc>
        <w:tc>
          <w:tcPr>
            <w:tcW w:w="332"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81,87</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81,87</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81,87</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81,87</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81,87</w:t>
            </w:r>
          </w:p>
        </w:tc>
        <w:tc>
          <w:tcPr>
            <w:tcW w:w="333"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81,87</w:t>
            </w:r>
          </w:p>
        </w:tc>
      </w:tr>
      <w:tr w:rsidR="00AB5EE2" w:rsidRPr="00630F55" w:rsidTr="004161D7">
        <w:trPr>
          <w:trHeight w:val="397"/>
        </w:trPr>
        <w:tc>
          <w:tcPr>
            <w:tcW w:w="25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eastAsia="Times New Roman" w:hAnsi="Arial Narrow" w:cs="Arial CYR"/>
                <w:sz w:val="18"/>
                <w:szCs w:val="18"/>
                <w:lang w:eastAsia="ru-RU"/>
              </w:rPr>
              <w:t>3.</w:t>
            </w:r>
          </w:p>
        </w:tc>
        <w:tc>
          <w:tcPr>
            <w:tcW w:w="783" w:type="pct"/>
            <w:vAlign w:val="center"/>
          </w:tcPr>
          <w:p w:rsidR="00AB5EE2" w:rsidRPr="00630F55" w:rsidRDefault="00AB5EE2" w:rsidP="00AB5EE2">
            <w:pPr>
              <w:keepLines/>
              <w:ind w:left="113"/>
              <w:rPr>
                <w:rFonts w:ascii="Arial Narrow" w:hAnsi="Arial Narrow"/>
                <w:sz w:val="18"/>
                <w:szCs w:val="18"/>
              </w:rPr>
            </w:pPr>
            <w:r w:rsidRPr="00630F55">
              <w:rPr>
                <w:rFonts w:ascii="Arial Narrow" w:hAnsi="Arial Narrow"/>
                <w:color w:val="000000"/>
                <w:sz w:val="18"/>
                <w:szCs w:val="18"/>
              </w:rPr>
              <w:t>3 группа (прочие)</w:t>
            </w:r>
          </w:p>
        </w:tc>
        <w:tc>
          <w:tcPr>
            <w:tcW w:w="29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sz w:val="18"/>
                <w:szCs w:val="18"/>
              </w:rPr>
              <w:t>тыс. м</w:t>
            </w:r>
            <w:r w:rsidRPr="00630F55">
              <w:rPr>
                <w:rFonts w:ascii="Arial Narrow" w:hAnsi="Arial Narrow"/>
                <w:sz w:val="18"/>
                <w:szCs w:val="18"/>
                <w:vertAlign w:val="superscript"/>
              </w:rPr>
              <w:t>3</w:t>
            </w:r>
          </w:p>
        </w:tc>
        <w:tc>
          <w:tcPr>
            <w:tcW w:w="34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517,18</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517,18</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517,18</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517,18</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517,18</w:t>
            </w:r>
          </w:p>
        </w:tc>
        <w:tc>
          <w:tcPr>
            <w:tcW w:w="332"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517,18</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517,18</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517,18</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517,18</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517,18</w:t>
            </w:r>
          </w:p>
        </w:tc>
        <w:tc>
          <w:tcPr>
            <w:tcW w:w="333"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517,18</w:t>
            </w:r>
          </w:p>
        </w:tc>
      </w:tr>
      <w:tr w:rsidR="00AB5EE2" w:rsidRPr="00630F55" w:rsidTr="004161D7">
        <w:trPr>
          <w:trHeight w:val="397"/>
        </w:trPr>
        <w:tc>
          <w:tcPr>
            <w:tcW w:w="25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eastAsia="Times New Roman" w:hAnsi="Arial Narrow" w:cs="Arial CYR"/>
                <w:sz w:val="18"/>
                <w:szCs w:val="18"/>
                <w:lang w:eastAsia="ru-RU"/>
              </w:rPr>
              <w:t>4.</w:t>
            </w:r>
          </w:p>
        </w:tc>
        <w:tc>
          <w:tcPr>
            <w:tcW w:w="783" w:type="pct"/>
            <w:vAlign w:val="center"/>
          </w:tcPr>
          <w:p w:rsidR="00AB5EE2" w:rsidRPr="00630F55" w:rsidRDefault="00AB5EE2" w:rsidP="00AB5EE2">
            <w:pPr>
              <w:keepLines/>
              <w:ind w:left="113"/>
              <w:rPr>
                <w:rFonts w:ascii="Arial Narrow" w:hAnsi="Arial Narrow"/>
                <w:sz w:val="18"/>
                <w:szCs w:val="18"/>
              </w:rPr>
            </w:pPr>
            <w:r w:rsidRPr="00630F55">
              <w:rPr>
                <w:rFonts w:ascii="Arial Narrow" w:hAnsi="Arial Narrow"/>
                <w:color w:val="000000"/>
                <w:sz w:val="18"/>
                <w:szCs w:val="18"/>
              </w:rPr>
              <w:t>ЦТП</w:t>
            </w:r>
          </w:p>
        </w:tc>
        <w:tc>
          <w:tcPr>
            <w:tcW w:w="29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sz w:val="18"/>
                <w:szCs w:val="18"/>
              </w:rPr>
              <w:t>тыс. м</w:t>
            </w:r>
            <w:r w:rsidRPr="00630F55">
              <w:rPr>
                <w:rFonts w:ascii="Arial Narrow" w:hAnsi="Arial Narrow"/>
                <w:sz w:val="18"/>
                <w:szCs w:val="18"/>
                <w:vertAlign w:val="superscript"/>
              </w:rPr>
              <w:t>3</w:t>
            </w:r>
          </w:p>
        </w:tc>
        <w:tc>
          <w:tcPr>
            <w:tcW w:w="34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483,24</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483,24</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483,24</w:t>
            </w:r>
          </w:p>
        </w:tc>
        <w:tc>
          <w:tcPr>
            <w:tcW w:w="331" w:type="pct"/>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483,24</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483,24</w:t>
            </w:r>
          </w:p>
        </w:tc>
        <w:tc>
          <w:tcPr>
            <w:tcW w:w="332"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483,24</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483,24</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483,24</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483,24</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483,24</w:t>
            </w:r>
          </w:p>
        </w:tc>
        <w:tc>
          <w:tcPr>
            <w:tcW w:w="333"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483,24</w:t>
            </w:r>
          </w:p>
        </w:tc>
      </w:tr>
      <w:tr w:rsidR="00AB5EE2" w:rsidRPr="00630F55" w:rsidTr="004161D7">
        <w:trPr>
          <w:trHeight w:val="397"/>
        </w:trPr>
        <w:tc>
          <w:tcPr>
            <w:tcW w:w="25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eastAsia="Times New Roman" w:hAnsi="Arial Narrow" w:cs="Arial CYR"/>
                <w:sz w:val="18"/>
                <w:szCs w:val="18"/>
                <w:lang w:eastAsia="ru-RU"/>
              </w:rPr>
              <w:t>5.</w:t>
            </w:r>
          </w:p>
        </w:tc>
        <w:tc>
          <w:tcPr>
            <w:tcW w:w="783" w:type="pct"/>
            <w:vAlign w:val="center"/>
          </w:tcPr>
          <w:p w:rsidR="00AB5EE2" w:rsidRPr="00630F55" w:rsidRDefault="00AB5EE2" w:rsidP="00AB5EE2">
            <w:pPr>
              <w:keepLines/>
              <w:ind w:left="113"/>
              <w:rPr>
                <w:rFonts w:ascii="Arial Narrow" w:hAnsi="Arial Narrow"/>
                <w:sz w:val="18"/>
                <w:szCs w:val="18"/>
              </w:rPr>
            </w:pPr>
            <w:r w:rsidRPr="00630F55">
              <w:rPr>
                <w:rFonts w:ascii="Arial Narrow" w:hAnsi="Arial Narrow"/>
                <w:color w:val="000000"/>
                <w:sz w:val="18"/>
                <w:szCs w:val="18"/>
              </w:rPr>
              <w:t>сторонние потребители</w:t>
            </w:r>
          </w:p>
        </w:tc>
        <w:tc>
          <w:tcPr>
            <w:tcW w:w="29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sz w:val="18"/>
                <w:szCs w:val="18"/>
              </w:rPr>
              <w:t>тыс. м</w:t>
            </w:r>
            <w:r w:rsidRPr="00630F55">
              <w:rPr>
                <w:rFonts w:ascii="Arial Narrow" w:hAnsi="Arial Narrow"/>
                <w:sz w:val="18"/>
                <w:szCs w:val="18"/>
                <w:vertAlign w:val="superscript"/>
              </w:rPr>
              <w:t>3</w:t>
            </w:r>
          </w:p>
        </w:tc>
        <w:tc>
          <w:tcPr>
            <w:tcW w:w="348"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0,00</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0,00</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0,00</w:t>
            </w:r>
          </w:p>
        </w:tc>
        <w:tc>
          <w:tcPr>
            <w:tcW w:w="331" w:type="pct"/>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0,00</w:t>
            </w:r>
          </w:p>
        </w:tc>
        <w:tc>
          <w:tcPr>
            <w:tcW w:w="331"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0,00</w:t>
            </w:r>
          </w:p>
        </w:tc>
        <w:tc>
          <w:tcPr>
            <w:tcW w:w="332" w:type="pct"/>
            <w:shd w:val="clear" w:color="auto" w:fill="auto"/>
            <w:vAlign w:val="center"/>
          </w:tcPr>
          <w:p w:rsidR="00AB5EE2" w:rsidRPr="00630F55" w:rsidRDefault="00AB5EE2" w:rsidP="00AB5EE2">
            <w:pPr>
              <w:keepLines/>
              <w:jc w:val="center"/>
              <w:rPr>
                <w:rFonts w:ascii="Arial Narrow" w:hAnsi="Arial Narrow"/>
                <w:sz w:val="18"/>
                <w:szCs w:val="18"/>
              </w:rPr>
            </w:pPr>
            <w:r w:rsidRPr="00630F55">
              <w:rPr>
                <w:rFonts w:ascii="Arial Narrow" w:hAnsi="Arial Narrow"/>
                <w:color w:val="000000"/>
                <w:sz w:val="18"/>
                <w:szCs w:val="18"/>
              </w:rPr>
              <w:t>0,00</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0,00</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0,00</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0,00</w:t>
            </w:r>
          </w:p>
        </w:tc>
        <w:tc>
          <w:tcPr>
            <w:tcW w:w="331"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0,00</w:t>
            </w:r>
          </w:p>
        </w:tc>
        <w:tc>
          <w:tcPr>
            <w:tcW w:w="333" w:type="pct"/>
            <w:shd w:val="clear" w:color="auto" w:fill="auto"/>
            <w:vAlign w:val="center"/>
          </w:tcPr>
          <w:p w:rsidR="00AB5EE2" w:rsidRPr="00630F55" w:rsidRDefault="00AB5EE2" w:rsidP="00AB5EE2">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0,00</w:t>
            </w:r>
          </w:p>
        </w:tc>
      </w:tr>
      <w:tr w:rsidR="00E1055B" w:rsidRPr="00630F55" w:rsidTr="00914FFC">
        <w:trPr>
          <w:trHeight w:val="397"/>
        </w:trPr>
        <w:tc>
          <w:tcPr>
            <w:tcW w:w="1339" w:type="pct"/>
            <w:gridSpan w:val="3"/>
            <w:shd w:val="clear" w:color="auto" w:fill="F2F2F2"/>
            <w:vAlign w:val="center"/>
          </w:tcPr>
          <w:p w:rsidR="004161D7" w:rsidRPr="00630F55" w:rsidRDefault="004161D7" w:rsidP="004161D7">
            <w:pPr>
              <w:keepLines/>
              <w:jc w:val="center"/>
              <w:rPr>
                <w:rFonts w:ascii="Arial Narrow" w:hAnsi="Arial Narrow"/>
                <w:sz w:val="18"/>
                <w:szCs w:val="18"/>
              </w:rPr>
            </w:pPr>
            <w:r w:rsidRPr="00630F55">
              <w:rPr>
                <w:rFonts w:ascii="Arial Narrow" w:hAnsi="Arial Narrow"/>
                <w:color w:val="000000"/>
                <w:sz w:val="18"/>
                <w:szCs w:val="18"/>
              </w:rPr>
              <w:t>Всего:</w:t>
            </w:r>
          </w:p>
        </w:tc>
        <w:tc>
          <w:tcPr>
            <w:tcW w:w="348" w:type="pct"/>
            <w:shd w:val="clear" w:color="auto" w:fill="F2F2F2"/>
            <w:vAlign w:val="center"/>
          </w:tcPr>
          <w:p w:rsidR="004161D7" w:rsidRPr="00630F55" w:rsidRDefault="004161D7" w:rsidP="004161D7">
            <w:pPr>
              <w:keepLines/>
              <w:jc w:val="center"/>
              <w:rPr>
                <w:rFonts w:ascii="Arial Narrow" w:hAnsi="Arial Narrow"/>
                <w:sz w:val="18"/>
                <w:szCs w:val="18"/>
              </w:rPr>
            </w:pPr>
            <w:r w:rsidRPr="00630F55">
              <w:rPr>
                <w:rFonts w:ascii="Arial Narrow" w:hAnsi="Arial Narrow"/>
                <w:color w:val="000000"/>
                <w:sz w:val="18"/>
                <w:szCs w:val="18"/>
              </w:rPr>
              <w:t>2 583,64</w:t>
            </w:r>
          </w:p>
        </w:tc>
        <w:tc>
          <w:tcPr>
            <w:tcW w:w="331" w:type="pct"/>
            <w:shd w:val="clear" w:color="auto" w:fill="F2F2F2"/>
            <w:vAlign w:val="center"/>
          </w:tcPr>
          <w:p w:rsidR="004161D7" w:rsidRPr="00630F55" w:rsidRDefault="004161D7" w:rsidP="004161D7">
            <w:pPr>
              <w:keepLines/>
              <w:jc w:val="center"/>
              <w:rPr>
                <w:rFonts w:ascii="Arial Narrow" w:hAnsi="Arial Narrow"/>
                <w:sz w:val="18"/>
                <w:szCs w:val="18"/>
              </w:rPr>
            </w:pPr>
            <w:r w:rsidRPr="00630F55">
              <w:rPr>
                <w:rFonts w:ascii="Arial Narrow" w:hAnsi="Arial Narrow"/>
                <w:color w:val="000000"/>
                <w:sz w:val="18"/>
                <w:szCs w:val="18"/>
              </w:rPr>
              <w:t>2 583,64</w:t>
            </w:r>
          </w:p>
        </w:tc>
        <w:tc>
          <w:tcPr>
            <w:tcW w:w="331" w:type="pct"/>
            <w:shd w:val="clear" w:color="auto" w:fill="F2F2F2"/>
            <w:vAlign w:val="center"/>
          </w:tcPr>
          <w:p w:rsidR="004161D7" w:rsidRPr="00630F55" w:rsidRDefault="004161D7" w:rsidP="004161D7">
            <w:pPr>
              <w:keepLines/>
              <w:jc w:val="center"/>
              <w:rPr>
                <w:rFonts w:ascii="Arial Narrow" w:hAnsi="Arial Narrow"/>
                <w:sz w:val="18"/>
                <w:szCs w:val="18"/>
              </w:rPr>
            </w:pPr>
            <w:r w:rsidRPr="00630F55">
              <w:rPr>
                <w:rFonts w:ascii="Arial Narrow" w:hAnsi="Arial Narrow"/>
                <w:color w:val="000000"/>
                <w:sz w:val="18"/>
                <w:szCs w:val="18"/>
              </w:rPr>
              <w:t>2 583,64</w:t>
            </w:r>
          </w:p>
        </w:tc>
        <w:tc>
          <w:tcPr>
            <w:tcW w:w="331" w:type="pct"/>
            <w:shd w:val="clear" w:color="auto" w:fill="F2F2F2"/>
            <w:vAlign w:val="center"/>
          </w:tcPr>
          <w:p w:rsidR="004161D7" w:rsidRPr="00630F55" w:rsidRDefault="004161D7" w:rsidP="004161D7">
            <w:pPr>
              <w:keepLines/>
              <w:jc w:val="center"/>
              <w:rPr>
                <w:rFonts w:ascii="Arial Narrow" w:hAnsi="Arial Narrow"/>
                <w:sz w:val="18"/>
                <w:szCs w:val="18"/>
              </w:rPr>
            </w:pPr>
            <w:r w:rsidRPr="00630F55">
              <w:rPr>
                <w:rFonts w:ascii="Arial Narrow" w:hAnsi="Arial Narrow"/>
                <w:color w:val="000000"/>
                <w:sz w:val="18"/>
                <w:szCs w:val="18"/>
              </w:rPr>
              <w:t>2 583,64</w:t>
            </w:r>
          </w:p>
        </w:tc>
        <w:tc>
          <w:tcPr>
            <w:tcW w:w="331" w:type="pct"/>
            <w:shd w:val="clear" w:color="auto" w:fill="F2F2F2"/>
            <w:vAlign w:val="center"/>
          </w:tcPr>
          <w:p w:rsidR="004161D7" w:rsidRPr="00630F55" w:rsidRDefault="004161D7" w:rsidP="004161D7">
            <w:pPr>
              <w:keepLines/>
              <w:jc w:val="center"/>
              <w:rPr>
                <w:rFonts w:ascii="Arial Narrow" w:hAnsi="Arial Narrow"/>
                <w:sz w:val="18"/>
                <w:szCs w:val="18"/>
              </w:rPr>
            </w:pPr>
            <w:r w:rsidRPr="00630F55">
              <w:rPr>
                <w:rFonts w:ascii="Arial Narrow" w:hAnsi="Arial Narrow"/>
                <w:color w:val="000000"/>
                <w:sz w:val="18"/>
                <w:szCs w:val="18"/>
              </w:rPr>
              <w:t>2 583,64</w:t>
            </w:r>
          </w:p>
        </w:tc>
        <w:tc>
          <w:tcPr>
            <w:tcW w:w="332" w:type="pct"/>
            <w:shd w:val="clear" w:color="auto" w:fill="F2F2F2"/>
            <w:vAlign w:val="center"/>
          </w:tcPr>
          <w:p w:rsidR="004161D7" w:rsidRPr="00630F55" w:rsidRDefault="004161D7" w:rsidP="004161D7">
            <w:pPr>
              <w:keepLines/>
              <w:jc w:val="center"/>
              <w:rPr>
                <w:rFonts w:ascii="Arial Narrow" w:hAnsi="Arial Narrow"/>
                <w:sz w:val="18"/>
                <w:szCs w:val="18"/>
              </w:rPr>
            </w:pPr>
            <w:r w:rsidRPr="00630F55">
              <w:rPr>
                <w:rFonts w:ascii="Arial Narrow" w:hAnsi="Arial Narrow"/>
                <w:color w:val="000000"/>
                <w:sz w:val="18"/>
                <w:szCs w:val="18"/>
              </w:rPr>
              <w:t>2 583,64</w:t>
            </w:r>
          </w:p>
        </w:tc>
        <w:tc>
          <w:tcPr>
            <w:tcW w:w="331" w:type="pct"/>
            <w:shd w:val="clear" w:color="auto" w:fill="F2F2F2"/>
            <w:vAlign w:val="center"/>
          </w:tcPr>
          <w:p w:rsidR="004161D7" w:rsidRPr="00630F55" w:rsidRDefault="004161D7" w:rsidP="004161D7">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c>
          <w:tcPr>
            <w:tcW w:w="331" w:type="pct"/>
            <w:shd w:val="clear" w:color="auto" w:fill="F2F2F2"/>
            <w:vAlign w:val="center"/>
          </w:tcPr>
          <w:p w:rsidR="004161D7" w:rsidRPr="00630F55" w:rsidRDefault="004161D7" w:rsidP="004161D7">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c>
          <w:tcPr>
            <w:tcW w:w="331" w:type="pct"/>
            <w:shd w:val="clear" w:color="auto" w:fill="F2F2F2"/>
            <w:vAlign w:val="center"/>
          </w:tcPr>
          <w:p w:rsidR="004161D7" w:rsidRPr="00630F55" w:rsidRDefault="004161D7" w:rsidP="004161D7">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c>
          <w:tcPr>
            <w:tcW w:w="331" w:type="pct"/>
            <w:shd w:val="clear" w:color="auto" w:fill="F2F2F2"/>
            <w:vAlign w:val="center"/>
          </w:tcPr>
          <w:p w:rsidR="004161D7" w:rsidRPr="00630F55" w:rsidRDefault="004161D7" w:rsidP="004161D7">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c>
          <w:tcPr>
            <w:tcW w:w="333" w:type="pct"/>
            <w:shd w:val="clear" w:color="auto" w:fill="F2F2F2"/>
            <w:vAlign w:val="center"/>
          </w:tcPr>
          <w:p w:rsidR="004161D7" w:rsidRPr="00630F55" w:rsidRDefault="004161D7" w:rsidP="004161D7">
            <w:pPr>
              <w:keepLines/>
              <w:jc w:val="center"/>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r>
    </w:tbl>
    <w:p w:rsidR="003F5834" w:rsidRPr="00630F55" w:rsidRDefault="003F5834" w:rsidP="001C7F59">
      <w:pPr>
        <w:pStyle w:val="a8"/>
        <w:ind w:firstLine="0"/>
      </w:pPr>
    </w:p>
    <w:p w:rsidR="004161D7" w:rsidRPr="00630F55" w:rsidRDefault="004161D7" w:rsidP="001C7F59">
      <w:pPr>
        <w:pStyle w:val="a8"/>
        <w:ind w:firstLine="0"/>
      </w:pPr>
    </w:p>
    <w:p w:rsidR="004161D7" w:rsidRPr="00630F55" w:rsidRDefault="004161D7" w:rsidP="001C7F59">
      <w:pPr>
        <w:pStyle w:val="a8"/>
        <w:ind w:firstLine="0"/>
      </w:pPr>
    </w:p>
    <w:p w:rsidR="00C5378D" w:rsidRPr="00630F55" w:rsidRDefault="00C5378D" w:rsidP="001C7F59">
      <w:pPr>
        <w:pStyle w:val="a8"/>
        <w:ind w:firstLine="0"/>
      </w:pPr>
    </w:p>
    <w:p w:rsidR="003F5834" w:rsidRPr="00630F55" w:rsidRDefault="003F5834" w:rsidP="001C7F59">
      <w:pPr>
        <w:pStyle w:val="a8"/>
        <w:ind w:firstLine="0"/>
        <w:sectPr w:rsidR="003F5834" w:rsidRPr="00630F55" w:rsidSect="003F5834">
          <w:headerReference w:type="default" r:id="rId42"/>
          <w:footerReference w:type="default" r:id="rId43"/>
          <w:pgSz w:w="16840" w:h="11907" w:orient="landscape" w:code="9"/>
          <w:pgMar w:top="1134" w:right="851" w:bottom="851" w:left="1701" w:header="284" w:footer="284" w:gutter="0"/>
          <w:cols w:space="720"/>
          <w:docGrid w:linePitch="326"/>
        </w:sectPr>
      </w:pPr>
    </w:p>
    <w:p w:rsidR="00E31D45" w:rsidRPr="00630F55" w:rsidRDefault="008F6C4D" w:rsidP="007B4D27">
      <w:pPr>
        <w:pStyle w:val="31"/>
      </w:pPr>
      <w:bookmarkStart w:id="42" w:name="_Toc178853816"/>
      <w:r w:rsidRPr="00630F55">
        <w:lastRenderedPageBreak/>
        <w:t>О</w:t>
      </w:r>
      <w:r w:rsidR="00E31D45" w:rsidRPr="00630F55">
        <w:t>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42"/>
    </w:p>
    <w:p w:rsidR="007E440F" w:rsidRPr="00630F55" w:rsidRDefault="00CD4273" w:rsidP="00D530AB">
      <w:pPr>
        <w:pStyle w:val="a8"/>
      </w:pPr>
      <w:r w:rsidRPr="00630F55">
        <w:t xml:space="preserve">В целях выполнения нормативных правовых требований по переводу горячего водоснабжения </w:t>
      </w:r>
      <w:r w:rsidR="008B6924" w:rsidRPr="00630F55">
        <w:t>Ярцевск</w:t>
      </w:r>
      <w:r w:rsidRPr="00630F55">
        <w:t>ого г.п. на закрытую схему проводится модернизация элеваторных узлов абонентских вводов потребителей ГВС со строительством автоматизированных индивидуальных тепловых пунктов.</w:t>
      </w:r>
    </w:p>
    <w:p w:rsidR="00D530AB" w:rsidRPr="00630F55" w:rsidRDefault="00D530AB" w:rsidP="00771752">
      <w:pPr>
        <w:pStyle w:val="a8"/>
        <w:ind w:firstLine="0"/>
      </w:pPr>
    </w:p>
    <w:p w:rsidR="008F6C4D" w:rsidRPr="00630F55" w:rsidRDefault="008F6C4D" w:rsidP="007B4D27">
      <w:pPr>
        <w:pStyle w:val="31"/>
      </w:pPr>
      <w:bookmarkStart w:id="43" w:name="_Toc178853817"/>
      <w:r w:rsidRPr="00630F55">
        <w:t>С</w:t>
      </w:r>
      <w:r w:rsidR="00E31D45" w:rsidRPr="00630F55">
        <w:t>ведения о фактическом и ожидаемом потреблении горячей, питьевой, технической воды</w:t>
      </w:r>
      <w:bookmarkEnd w:id="43"/>
    </w:p>
    <w:p w:rsidR="00D530AB" w:rsidRPr="00630F55" w:rsidRDefault="00D530AB" w:rsidP="00D530AB">
      <w:pPr>
        <w:pStyle w:val="a8"/>
      </w:pPr>
      <w:r w:rsidRPr="00630F55">
        <w:t>Сведения о фактическом и ожидаемом потреблении горячей, питьевой, технической воды представлены в таблице ниже.</w:t>
      </w:r>
    </w:p>
    <w:p w:rsidR="00EF039F" w:rsidRPr="00630F55" w:rsidRDefault="00EF039F" w:rsidP="00EF039F">
      <w:pPr>
        <w:pStyle w:val="a8"/>
        <w:ind w:firstLine="0"/>
      </w:pPr>
    </w:p>
    <w:p w:rsidR="00D530AB" w:rsidRPr="00630F55" w:rsidRDefault="00D530AB" w:rsidP="00D530AB">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152</w:t>
      </w:r>
      <w:r w:rsidR="00F40240" w:rsidRPr="00630F55">
        <w:fldChar w:fldCharType="end"/>
      </w:r>
      <w:r w:rsidRPr="00630F55">
        <w:t xml:space="preserve">. </w:t>
      </w:r>
      <w:r w:rsidR="000241E6" w:rsidRPr="00630F55">
        <w:t>Сведения о фактическом и ожидаемом потреблении горячей, питьевой, технической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1"/>
        <w:gridCol w:w="2611"/>
        <w:gridCol w:w="871"/>
        <w:gridCol w:w="867"/>
        <w:gridCol w:w="957"/>
        <w:gridCol w:w="957"/>
        <w:gridCol w:w="957"/>
        <w:gridCol w:w="957"/>
        <w:gridCol w:w="963"/>
      </w:tblGrid>
      <w:tr w:rsidR="006C5AD6" w:rsidRPr="00630F55" w:rsidTr="00914FFC">
        <w:trPr>
          <w:trHeight w:val="283"/>
          <w:tblHeader/>
        </w:trPr>
        <w:tc>
          <w:tcPr>
            <w:tcW w:w="225" w:type="pct"/>
            <w:vMerge w:val="restart"/>
            <w:shd w:val="clear" w:color="auto" w:fill="DAEEF3"/>
            <w:vAlign w:val="center"/>
          </w:tcPr>
          <w:p w:rsidR="006C5AD6" w:rsidRPr="00630F55" w:rsidRDefault="006C5AD6" w:rsidP="006C5AD6">
            <w:pPr>
              <w:keepLines/>
              <w:jc w:val="center"/>
              <w:rPr>
                <w:rFonts w:ascii="Arial Narrow" w:hAnsi="Arial Narrow"/>
                <w:iCs/>
                <w:sz w:val="18"/>
                <w:szCs w:val="18"/>
              </w:rPr>
            </w:pPr>
            <w:r w:rsidRPr="00630F55">
              <w:rPr>
                <w:rFonts w:ascii="Arial Narrow" w:hAnsi="Arial Narrow"/>
                <w:iCs/>
                <w:sz w:val="18"/>
                <w:szCs w:val="18"/>
              </w:rPr>
              <w:t>№</w:t>
            </w:r>
          </w:p>
          <w:p w:rsidR="006C5AD6" w:rsidRPr="00630F55" w:rsidRDefault="006C5AD6" w:rsidP="006C5AD6">
            <w:pPr>
              <w:keepLines/>
              <w:jc w:val="center"/>
              <w:rPr>
                <w:rFonts w:ascii="Arial Narrow" w:eastAsia="Times New Roman" w:hAnsi="Arial Narrow" w:cs="Arial CYR"/>
                <w:sz w:val="18"/>
                <w:szCs w:val="18"/>
                <w:lang w:eastAsia="ru-RU"/>
              </w:rPr>
            </w:pPr>
            <w:r w:rsidRPr="00630F55">
              <w:rPr>
                <w:rFonts w:ascii="Arial Narrow" w:hAnsi="Arial Narrow"/>
                <w:iCs/>
                <w:sz w:val="18"/>
                <w:szCs w:val="18"/>
              </w:rPr>
              <w:t>п/п</w:t>
            </w:r>
          </w:p>
        </w:tc>
        <w:tc>
          <w:tcPr>
            <w:tcW w:w="1364" w:type="pct"/>
            <w:vMerge w:val="restart"/>
            <w:shd w:val="clear" w:color="auto" w:fill="DAEEF3"/>
            <w:vAlign w:val="center"/>
          </w:tcPr>
          <w:p w:rsidR="00EB4736" w:rsidRPr="00630F55" w:rsidRDefault="006C5AD6" w:rsidP="006C5AD6">
            <w:pPr>
              <w:keepLines/>
              <w:jc w:val="center"/>
              <w:rPr>
                <w:rFonts w:ascii="Arial Narrow" w:hAnsi="Arial Narrow"/>
                <w:iCs/>
                <w:sz w:val="18"/>
                <w:szCs w:val="18"/>
              </w:rPr>
            </w:pPr>
            <w:r w:rsidRPr="00630F55">
              <w:rPr>
                <w:rFonts w:ascii="Arial Narrow" w:hAnsi="Arial Narrow"/>
                <w:iCs/>
                <w:sz w:val="18"/>
                <w:szCs w:val="18"/>
              </w:rPr>
              <w:t>Наименование</w:t>
            </w:r>
          </w:p>
          <w:p w:rsidR="006C5AD6" w:rsidRPr="00630F55" w:rsidRDefault="006C5AD6" w:rsidP="006C5AD6">
            <w:pPr>
              <w:keepLines/>
              <w:jc w:val="center"/>
              <w:rPr>
                <w:rFonts w:ascii="Arial Narrow" w:eastAsia="Times New Roman" w:hAnsi="Arial Narrow" w:cs="Arial CYR"/>
                <w:sz w:val="18"/>
                <w:szCs w:val="18"/>
                <w:lang w:eastAsia="ru-RU"/>
              </w:rPr>
            </w:pPr>
            <w:r w:rsidRPr="00630F55">
              <w:rPr>
                <w:rFonts w:ascii="Arial Narrow" w:hAnsi="Arial Narrow"/>
                <w:iCs/>
                <w:sz w:val="18"/>
                <w:szCs w:val="18"/>
              </w:rPr>
              <w:t>показателей</w:t>
            </w:r>
          </w:p>
        </w:tc>
        <w:tc>
          <w:tcPr>
            <w:tcW w:w="455" w:type="pct"/>
            <w:vMerge w:val="restart"/>
            <w:shd w:val="clear" w:color="auto" w:fill="DAEEF3"/>
            <w:vAlign w:val="center"/>
          </w:tcPr>
          <w:p w:rsidR="006C5AD6" w:rsidRPr="00630F55" w:rsidRDefault="006C5AD6" w:rsidP="006C5AD6">
            <w:pPr>
              <w:keepLines/>
              <w:jc w:val="center"/>
              <w:rPr>
                <w:rFonts w:ascii="Arial Narrow" w:hAnsi="Arial Narrow"/>
                <w:sz w:val="18"/>
                <w:szCs w:val="18"/>
                <w:lang w:bidi="ru-RU"/>
              </w:rPr>
            </w:pPr>
            <w:r w:rsidRPr="00630F55">
              <w:rPr>
                <w:rFonts w:ascii="Arial Narrow" w:hAnsi="Arial Narrow"/>
                <w:sz w:val="18"/>
                <w:szCs w:val="18"/>
                <w:lang w:bidi="ru-RU"/>
              </w:rPr>
              <w:t>Ед.</w:t>
            </w:r>
          </w:p>
          <w:p w:rsidR="006C5AD6" w:rsidRPr="00630F55" w:rsidRDefault="006C5AD6" w:rsidP="006C5AD6">
            <w:pPr>
              <w:jc w:val="center"/>
              <w:rPr>
                <w:rFonts w:ascii="Arial Narrow" w:hAnsi="Arial Narrow"/>
                <w:iCs/>
                <w:sz w:val="18"/>
                <w:szCs w:val="18"/>
              </w:rPr>
            </w:pPr>
            <w:r w:rsidRPr="00630F55">
              <w:rPr>
                <w:rFonts w:ascii="Arial Narrow" w:hAnsi="Arial Narrow"/>
                <w:sz w:val="18"/>
                <w:szCs w:val="18"/>
                <w:lang w:bidi="ru-RU"/>
              </w:rPr>
              <w:t>измер.</w:t>
            </w:r>
          </w:p>
        </w:tc>
        <w:tc>
          <w:tcPr>
            <w:tcW w:w="453" w:type="pct"/>
            <w:vMerge w:val="restart"/>
            <w:shd w:val="clear" w:color="auto" w:fill="DAEEF3"/>
            <w:vAlign w:val="center"/>
          </w:tcPr>
          <w:p w:rsidR="006C5AD6" w:rsidRPr="00630F55" w:rsidRDefault="006C5AD6" w:rsidP="006C5AD6">
            <w:pPr>
              <w:keepLines/>
              <w:jc w:val="center"/>
              <w:rPr>
                <w:rFonts w:ascii="Arial Narrow" w:hAnsi="Arial Narrow"/>
                <w:iCs/>
                <w:sz w:val="18"/>
                <w:szCs w:val="18"/>
              </w:rPr>
            </w:pPr>
            <w:r w:rsidRPr="00630F55">
              <w:rPr>
                <w:rFonts w:ascii="Arial Narrow" w:hAnsi="Arial Narrow"/>
                <w:iCs/>
                <w:sz w:val="18"/>
                <w:szCs w:val="18"/>
              </w:rPr>
              <w:t>Факт</w:t>
            </w:r>
          </w:p>
          <w:p w:rsidR="006C5AD6" w:rsidRPr="00630F55" w:rsidRDefault="006C5AD6" w:rsidP="006C5AD6">
            <w:pPr>
              <w:jc w:val="center"/>
              <w:rPr>
                <w:rFonts w:ascii="Arial Narrow" w:eastAsia="Times New Roman" w:hAnsi="Arial Narrow"/>
                <w:sz w:val="18"/>
                <w:szCs w:val="18"/>
                <w:lang w:eastAsia="ru-RU"/>
              </w:rPr>
            </w:pPr>
            <w:r w:rsidRPr="00630F55">
              <w:rPr>
                <w:rFonts w:ascii="Arial Narrow" w:hAnsi="Arial Narrow"/>
                <w:iCs/>
                <w:sz w:val="18"/>
                <w:szCs w:val="18"/>
              </w:rPr>
              <w:t>2023 г.</w:t>
            </w:r>
          </w:p>
        </w:tc>
        <w:tc>
          <w:tcPr>
            <w:tcW w:w="2503" w:type="pct"/>
            <w:gridSpan w:val="5"/>
            <w:shd w:val="clear" w:color="auto" w:fill="DAEEF3"/>
            <w:vAlign w:val="center"/>
          </w:tcPr>
          <w:p w:rsidR="006C5AD6" w:rsidRPr="00630F55" w:rsidRDefault="006C5AD6" w:rsidP="006C5AD6">
            <w:pPr>
              <w:jc w:val="center"/>
              <w:rPr>
                <w:rFonts w:ascii="Arial Narrow" w:eastAsia="Times New Roman" w:hAnsi="Arial Narrow"/>
                <w:sz w:val="18"/>
                <w:szCs w:val="18"/>
                <w:lang w:eastAsia="ru-RU"/>
              </w:rPr>
            </w:pPr>
            <w:r w:rsidRPr="00630F55">
              <w:rPr>
                <w:rFonts w:ascii="Arial Narrow" w:hAnsi="Arial Narrow"/>
                <w:iCs/>
                <w:sz w:val="18"/>
                <w:szCs w:val="18"/>
              </w:rPr>
              <w:t>Период регулирования</w:t>
            </w:r>
          </w:p>
        </w:tc>
      </w:tr>
      <w:tr w:rsidR="00E1055B" w:rsidRPr="00630F55" w:rsidTr="00914FFC">
        <w:trPr>
          <w:trHeight w:val="283"/>
          <w:tblHeader/>
        </w:trPr>
        <w:tc>
          <w:tcPr>
            <w:tcW w:w="225" w:type="pct"/>
            <w:vMerge/>
            <w:shd w:val="clear" w:color="auto" w:fill="DAEEF3"/>
            <w:vAlign w:val="center"/>
          </w:tcPr>
          <w:p w:rsidR="006C5AD6" w:rsidRPr="00630F55" w:rsidRDefault="006C5AD6" w:rsidP="006C5AD6">
            <w:pPr>
              <w:keepLines/>
              <w:jc w:val="center"/>
              <w:rPr>
                <w:rFonts w:ascii="Arial Narrow" w:eastAsia="Times New Roman" w:hAnsi="Arial Narrow" w:cs="Arial CYR"/>
                <w:sz w:val="18"/>
                <w:szCs w:val="18"/>
                <w:lang w:eastAsia="ru-RU"/>
              </w:rPr>
            </w:pPr>
          </w:p>
        </w:tc>
        <w:tc>
          <w:tcPr>
            <w:tcW w:w="1364" w:type="pct"/>
            <w:vMerge/>
            <w:shd w:val="clear" w:color="auto" w:fill="DAEEF3"/>
            <w:vAlign w:val="center"/>
          </w:tcPr>
          <w:p w:rsidR="006C5AD6" w:rsidRPr="00630F55" w:rsidRDefault="006C5AD6" w:rsidP="006C5AD6">
            <w:pPr>
              <w:keepLines/>
              <w:jc w:val="center"/>
              <w:rPr>
                <w:rFonts w:ascii="Arial Narrow" w:eastAsia="Times New Roman" w:hAnsi="Arial Narrow" w:cs="Arial CYR"/>
                <w:sz w:val="18"/>
                <w:szCs w:val="18"/>
                <w:lang w:eastAsia="ru-RU"/>
              </w:rPr>
            </w:pPr>
          </w:p>
        </w:tc>
        <w:tc>
          <w:tcPr>
            <w:tcW w:w="455" w:type="pct"/>
            <w:vMerge/>
            <w:shd w:val="clear" w:color="auto" w:fill="DAEEF3"/>
            <w:vAlign w:val="center"/>
          </w:tcPr>
          <w:p w:rsidR="006C5AD6" w:rsidRPr="00630F55" w:rsidRDefault="006C5AD6" w:rsidP="006C5AD6">
            <w:pPr>
              <w:jc w:val="center"/>
              <w:rPr>
                <w:rFonts w:ascii="Arial Narrow" w:hAnsi="Arial Narrow"/>
                <w:iCs/>
                <w:sz w:val="18"/>
                <w:szCs w:val="18"/>
              </w:rPr>
            </w:pPr>
          </w:p>
        </w:tc>
        <w:tc>
          <w:tcPr>
            <w:tcW w:w="453" w:type="pct"/>
            <w:vMerge/>
            <w:shd w:val="clear" w:color="auto" w:fill="DAEEF3"/>
            <w:vAlign w:val="center"/>
          </w:tcPr>
          <w:p w:rsidR="006C5AD6" w:rsidRPr="00630F55" w:rsidRDefault="006C5AD6" w:rsidP="006C5AD6">
            <w:pPr>
              <w:jc w:val="center"/>
              <w:rPr>
                <w:rFonts w:ascii="Arial Narrow" w:eastAsia="Times New Roman" w:hAnsi="Arial Narrow"/>
                <w:sz w:val="18"/>
                <w:szCs w:val="18"/>
                <w:lang w:eastAsia="ru-RU"/>
              </w:rPr>
            </w:pPr>
          </w:p>
        </w:tc>
        <w:tc>
          <w:tcPr>
            <w:tcW w:w="500" w:type="pct"/>
            <w:shd w:val="clear" w:color="auto" w:fill="DAEEF3"/>
            <w:vAlign w:val="center"/>
          </w:tcPr>
          <w:p w:rsidR="006C5AD6" w:rsidRPr="00630F55" w:rsidRDefault="006C5AD6" w:rsidP="006C5AD6">
            <w:pPr>
              <w:jc w:val="center"/>
              <w:rPr>
                <w:rFonts w:ascii="Arial Narrow" w:eastAsia="Times New Roman" w:hAnsi="Arial Narrow"/>
                <w:sz w:val="18"/>
                <w:szCs w:val="18"/>
                <w:lang w:eastAsia="ru-RU"/>
              </w:rPr>
            </w:pPr>
            <w:r w:rsidRPr="00630F55">
              <w:rPr>
                <w:rFonts w:ascii="Arial Narrow" w:hAnsi="Arial Narrow"/>
                <w:iCs/>
                <w:sz w:val="18"/>
                <w:szCs w:val="18"/>
              </w:rPr>
              <w:t>2024 г.</w:t>
            </w:r>
          </w:p>
        </w:tc>
        <w:tc>
          <w:tcPr>
            <w:tcW w:w="500" w:type="pct"/>
            <w:shd w:val="clear" w:color="auto" w:fill="DAEEF3"/>
            <w:vAlign w:val="center"/>
          </w:tcPr>
          <w:p w:rsidR="006C5AD6" w:rsidRPr="00630F55" w:rsidRDefault="006C5AD6" w:rsidP="006C5AD6">
            <w:pPr>
              <w:jc w:val="center"/>
              <w:rPr>
                <w:rFonts w:ascii="Arial Narrow" w:eastAsia="Times New Roman" w:hAnsi="Arial Narrow"/>
                <w:sz w:val="18"/>
                <w:szCs w:val="18"/>
                <w:lang w:eastAsia="ru-RU"/>
              </w:rPr>
            </w:pPr>
            <w:r w:rsidRPr="00630F55">
              <w:rPr>
                <w:rFonts w:ascii="Arial Narrow" w:hAnsi="Arial Narrow"/>
                <w:iCs/>
                <w:sz w:val="18"/>
                <w:szCs w:val="18"/>
              </w:rPr>
              <w:t>2025 г.</w:t>
            </w:r>
          </w:p>
        </w:tc>
        <w:tc>
          <w:tcPr>
            <w:tcW w:w="500" w:type="pct"/>
            <w:shd w:val="clear" w:color="auto" w:fill="DAEEF3"/>
            <w:vAlign w:val="center"/>
          </w:tcPr>
          <w:p w:rsidR="006C5AD6" w:rsidRPr="00630F55" w:rsidRDefault="006C5AD6" w:rsidP="006C5AD6">
            <w:pPr>
              <w:jc w:val="center"/>
              <w:rPr>
                <w:rFonts w:ascii="Arial Narrow" w:eastAsia="Times New Roman" w:hAnsi="Arial Narrow"/>
                <w:sz w:val="18"/>
                <w:szCs w:val="18"/>
                <w:lang w:eastAsia="ru-RU"/>
              </w:rPr>
            </w:pPr>
            <w:r w:rsidRPr="00630F55">
              <w:rPr>
                <w:rFonts w:ascii="Arial Narrow" w:hAnsi="Arial Narrow"/>
                <w:iCs/>
                <w:sz w:val="18"/>
                <w:szCs w:val="18"/>
              </w:rPr>
              <w:t>2026 г.</w:t>
            </w:r>
          </w:p>
        </w:tc>
        <w:tc>
          <w:tcPr>
            <w:tcW w:w="500" w:type="pct"/>
            <w:shd w:val="clear" w:color="auto" w:fill="DAEEF3"/>
            <w:vAlign w:val="center"/>
          </w:tcPr>
          <w:p w:rsidR="006C5AD6" w:rsidRPr="00630F55" w:rsidRDefault="006C5AD6" w:rsidP="006C5AD6">
            <w:pPr>
              <w:jc w:val="center"/>
              <w:rPr>
                <w:rFonts w:ascii="Arial Narrow" w:eastAsia="Times New Roman" w:hAnsi="Arial Narrow"/>
                <w:sz w:val="18"/>
                <w:szCs w:val="18"/>
                <w:lang w:eastAsia="ru-RU"/>
              </w:rPr>
            </w:pPr>
            <w:r w:rsidRPr="00630F55">
              <w:rPr>
                <w:rFonts w:ascii="Arial Narrow" w:hAnsi="Arial Narrow"/>
                <w:iCs/>
                <w:sz w:val="18"/>
                <w:szCs w:val="18"/>
              </w:rPr>
              <w:t>2027 г.</w:t>
            </w:r>
          </w:p>
        </w:tc>
        <w:tc>
          <w:tcPr>
            <w:tcW w:w="502" w:type="pct"/>
            <w:shd w:val="clear" w:color="auto" w:fill="DAEEF3"/>
            <w:vAlign w:val="center"/>
          </w:tcPr>
          <w:p w:rsidR="006C5AD6" w:rsidRPr="00630F55" w:rsidRDefault="006C5AD6" w:rsidP="006C5AD6">
            <w:pPr>
              <w:jc w:val="center"/>
              <w:rPr>
                <w:rFonts w:ascii="Arial Narrow" w:eastAsia="Times New Roman" w:hAnsi="Arial Narrow"/>
                <w:sz w:val="18"/>
                <w:szCs w:val="18"/>
                <w:lang w:eastAsia="ru-RU"/>
              </w:rPr>
            </w:pPr>
            <w:r w:rsidRPr="00630F55">
              <w:rPr>
                <w:rFonts w:ascii="Arial Narrow" w:hAnsi="Arial Narrow"/>
                <w:iCs/>
                <w:sz w:val="18"/>
                <w:szCs w:val="18"/>
              </w:rPr>
              <w:t>2028 г.</w:t>
            </w:r>
          </w:p>
        </w:tc>
      </w:tr>
      <w:tr w:rsidR="00466AC7" w:rsidRPr="00630F55" w:rsidTr="00466AC7">
        <w:trPr>
          <w:trHeight w:val="283"/>
        </w:trPr>
        <w:tc>
          <w:tcPr>
            <w:tcW w:w="225" w:type="pct"/>
            <w:shd w:val="clear" w:color="auto" w:fill="auto"/>
            <w:vAlign w:val="center"/>
            <w:hideMark/>
          </w:tcPr>
          <w:p w:rsidR="00466AC7" w:rsidRPr="00630F55" w:rsidRDefault="00466AC7" w:rsidP="00466AC7">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w:t>
            </w:r>
          </w:p>
        </w:tc>
        <w:tc>
          <w:tcPr>
            <w:tcW w:w="1364" w:type="pct"/>
            <w:shd w:val="clear" w:color="auto" w:fill="auto"/>
            <w:vAlign w:val="center"/>
          </w:tcPr>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Потребление за год</w:t>
            </w:r>
          </w:p>
        </w:tc>
        <w:tc>
          <w:tcPr>
            <w:tcW w:w="455" w:type="pct"/>
            <w:vAlign w:val="center"/>
          </w:tcPr>
          <w:p w:rsidR="00466AC7" w:rsidRPr="00630F55" w:rsidRDefault="00466AC7" w:rsidP="00466AC7">
            <w:pPr>
              <w:jc w:val="center"/>
              <w:rPr>
                <w:rFonts w:ascii="Arial Narrow" w:eastAsia="Times New Roman" w:hAnsi="Arial Narrow"/>
                <w:sz w:val="18"/>
                <w:szCs w:val="18"/>
                <w:lang w:eastAsia="ru-RU"/>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53"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2 583,64</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2 583,64</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2 583,64</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2 583,64</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2 583,64</w:t>
            </w:r>
          </w:p>
        </w:tc>
        <w:tc>
          <w:tcPr>
            <w:tcW w:w="502"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2 583,64</w:t>
            </w:r>
          </w:p>
        </w:tc>
      </w:tr>
      <w:tr w:rsidR="00466AC7" w:rsidRPr="00630F55" w:rsidTr="00466AC7">
        <w:trPr>
          <w:trHeight w:val="283"/>
        </w:trPr>
        <w:tc>
          <w:tcPr>
            <w:tcW w:w="225" w:type="pct"/>
            <w:shd w:val="clear" w:color="auto" w:fill="auto"/>
            <w:vAlign w:val="center"/>
            <w:hideMark/>
          </w:tcPr>
          <w:p w:rsidR="00466AC7" w:rsidRPr="00630F55" w:rsidRDefault="00466AC7" w:rsidP="00466AC7">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2.</w:t>
            </w:r>
          </w:p>
        </w:tc>
        <w:tc>
          <w:tcPr>
            <w:tcW w:w="1364" w:type="pct"/>
            <w:shd w:val="clear" w:color="auto" w:fill="auto"/>
            <w:vAlign w:val="center"/>
          </w:tcPr>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Среднесуточное потребление</w:t>
            </w:r>
          </w:p>
        </w:tc>
        <w:tc>
          <w:tcPr>
            <w:tcW w:w="455" w:type="pct"/>
            <w:vAlign w:val="center"/>
          </w:tcPr>
          <w:p w:rsidR="00466AC7" w:rsidRPr="00630F55" w:rsidRDefault="00466AC7" w:rsidP="00466AC7">
            <w:pPr>
              <w:jc w:val="center"/>
              <w:rPr>
                <w:rFonts w:ascii="Arial Narrow" w:eastAsia="Times New Roman" w:hAnsi="Arial Narrow"/>
                <w:sz w:val="18"/>
                <w:szCs w:val="18"/>
                <w:lang w:eastAsia="ru-RU"/>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53"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220,95</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220,95</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220,95</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220,95</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220,95</w:t>
            </w:r>
          </w:p>
        </w:tc>
        <w:tc>
          <w:tcPr>
            <w:tcW w:w="502"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220,95</w:t>
            </w:r>
          </w:p>
        </w:tc>
      </w:tr>
      <w:tr w:rsidR="00466AC7" w:rsidRPr="00630F55" w:rsidTr="00466AC7">
        <w:trPr>
          <w:trHeight w:val="283"/>
        </w:trPr>
        <w:tc>
          <w:tcPr>
            <w:tcW w:w="225" w:type="pct"/>
            <w:shd w:val="clear" w:color="auto" w:fill="auto"/>
            <w:vAlign w:val="center"/>
          </w:tcPr>
          <w:p w:rsidR="00466AC7" w:rsidRPr="00630F55" w:rsidRDefault="00466AC7" w:rsidP="00466AC7">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3.</w:t>
            </w:r>
          </w:p>
        </w:tc>
        <w:tc>
          <w:tcPr>
            <w:tcW w:w="1364" w:type="pct"/>
            <w:shd w:val="clear" w:color="auto" w:fill="auto"/>
            <w:vAlign w:val="center"/>
          </w:tcPr>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Максимальное суточное потребление</w:t>
            </w:r>
          </w:p>
        </w:tc>
        <w:tc>
          <w:tcPr>
            <w:tcW w:w="455" w:type="pct"/>
            <w:vAlign w:val="center"/>
          </w:tcPr>
          <w:p w:rsidR="00466AC7" w:rsidRPr="00630F55" w:rsidRDefault="00466AC7" w:rsidP="00466AC7">
            <w:pPr>
              <w:jc w:val="center"/>
              <w:rPr>
                <w:rFonts w:ascii="Arial Narrow" w:hAnsi="Arial Narrow"/>
                <w:iCs/>
                <w:sz w:val="18"/>
                <w:szCs w:val="18"/>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53"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294,61</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294,61</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294,61</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294,61</w:t>
            </w:r>
          </w:p>
        </w:tc>
        <w:tc>
          <w:tcPr>
            <w:tcW w:w="500"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294,61</w:t>
            </w:r>
          </w:p>
        </w:tc>
        <w:tc>
          <w:tcPr>
            <w:tcW w:w="502"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294,61</w:t>
            </w:r>
          </w:p>
        </w:tc>
      </w:tr>
    </w:tbl>
    <w:p w:rsidR="009C0485" w:rsidRPr="00630F55" w:rsidRDefault="009C0485" w:rsidP="00D530AB">
      <w:pPr>
        <w:pStyle w:val="a8"/>
        <w:ind w:firstLine="0"/>
      </w:pPr>
    </w:p>
    <w:p w:rsidR="008F6C4D" w:rsidRPr="00630F55" w:rsidRDefault="008F6C4D" w:rsidP="007B4D27">
      <w:pPr>
        <w:pStyle w:val="31"/>
      </w:pPr>
      <w:bookmarkStart w:id="44" w:name="_Toc178853818"/>
      <w:r w:rsidRPr="00630F55">
        <w:t>О</w:t>
      </w:r>
      <w:r w:rsidR="00E31D45" w:rsidRPr="00630F55">
        <w:t>писание территориальной структуры потребления горячей, питьевой, технической воды</w:t>
      </w:r>
      <w:bookmarkEnd w:id="44"/>
    </w:p>
    <w:p w:rsidR="00F05210" w:rsidRPr="00630F55" w:rsidRDefault="005A0F8F" w:rsidP="00F05210">
      <w:pPr>
        <w:pStyle w:val="a8"/>
      </w:pPr>
      <w:r w:rsidRPr="00630F55">
        <w:t xml:space="preserve">Территориальная структура потребления горячей, питьевой, технической воды </w:t>
      </w:r>
      <w:r w:rsidR="008B6924" w:rsidRPr="00630F55">
        <w:t>Ярцевск</w:t>
      </w:r>
      <w:r w:rsidRPr="00630F55">
        <w:t xml:space="preserve">ого г.п. полностью совпадает с </w:t>
      </w:r>
      <w:r w:rsidR="00F05210" w:rsidRPr="00630F55">
        <w:t>технологическими зонами централизованного водоснабжения:</w:t>
      </w:r>
    </w:p>
    <w:p w:rsidR="008C4270" w:rsidRPr="00630F55" w:rsidRDefault="008C4270" w:rsidP="009E3EAB">
      <w:pPr>
        <w:pStyle w:val="a8"/>
        <w:ind w:firstLine="0"/>
      </w:pPr>
    </w:p>
    <w:p w:rsidR="00D06547" w:rsidRPr="00630F55" w:rsidRDefault="008F6C4D" w:rsidP="007B4D27">
      <w:pPr>
        <w:pStyle w:val="31"/>
      </w:pPr>
      <w:bookmarkStart w:id="45" w:name="_Toc178853819"/>
      <w:r w:rsidRPr="00630F55">
        <w:t>П</w:t>
      </w:r>
      <w:r w:rsidR="00E31D45" w:rsidRPr="00630F55">
        <w:t>рогноз распределения расходов воды на водоснабжение по типам абонентов</w:t>
      </w:r>
      <w:bookmarkEnd w:id="45"/>
    </w:p>
    <w:p w:rsidR="00133E21" w:rsidRPr="00630F55" w:rsidRDefault="00133E21" w:rsidP="00133E21">
      <w:pPr>
        <w:pStyle w:val="a8"/>
      </w:pPr>
      <w:r w:rsidRPr="00630F55">
        <w:t>Прогноз распределения расходов воды на водоснабжение по типам абонентов представлен в таблице ниже.</w:t>
      </w:r>
    </w:p>
    <w:p w:rsidR="00C06765" w:rsidRPr="00630F55" w:rsidRDefault="00C06765" w:rsidP="00C06765">
      <w:pPr>
        <w:pStyle w:val="a8"/>
        <w:ind w:firstLine="0"/>
      </w:pPr>
    </w:p>
    <w:p w:rsidR="00133E21" w:rsidRPr="00630F55" w:rsidRDefault="00133E21" w:rsidP="00133E21">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153</w:t>
      </w:r>
      <w:r w:rsidR="00F40240" w:rsidRPr="00630F55">
        <w:fldChar w:fldCharType="end"/>
      </w:r>
      <w:r w:rsidRPr="00630F55">
        <w:t>. Прогноз распределения расходов воды на водоснабжение по типам абонентов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8"/>
        <w:gridCol w:w="2536"/>
        <w:gridCol w:w="879"/>
        <w:gridCol w:w="871"/>
        <w:gridCol w:w="827"/>
        <w:gridCol w:w="951"/>
        <w:gridCol w:w="953"/>
        <w:gridCol w:w="951"/>
        <w:gridCol w:w="955"/>
      </w:tblGrid>
      <w:tr w:rsidR="00232D29" w:rsidRPr="00630F55" w:rsidTr="00914FFC">
        <w:trPr>
          <w:trHeight w:val="283"/>
          <w:tblHeader/>
        </w:trPr>
        <w:tc>
          <w:tcPr>
            <w:tcW w:w="338" w:type="pct"/>
            <w:vMerge w:val="restart"/>
            <w:shd w:val="clear" w:color="auto" w:fill="DAEEF3"/>
            <w:vAlign w:val="center"/>
          </w:tcPr>
          <w:p w:rsidR="00232D29" w:rsidRPr="00630F55" w:rsidRDefault="00232D29" w:rsidP="00232D29">
            <w:pPr>
              <w:keepLines/>
              <w:jc w:val="center"/>
              <w:rPr>
                <w:rFonts w:ascii="Arial Narrow" w:hAnsi="Arial Narrow"/>
                <w:iCs/>
                <w:sz w:val="18"/>
                <w:szCs w:val="18"/>
              </w:rPr>
            </w:pPr>
            <w:r w:rsidRPr="00630F55">
              <w:rPr>
                <w:rFonts w:ascii="Arial Narrow" w:hAnsi="Arial Narrow"/>
                <w:iCs/>
                <w:sz w:val="18"/>
                <w:szCs w:val="18"/>
              </w:rPr>
              <w:t>№</w:t>
            </w:r>
          </w:p>
          <w:p w:rsidR="00232D29" w:rsidRPr="00630F55" w:rsidRDefault="00232D29" w:rsidP="00232D29">
            <w:pPr>
              <w:keepLines/>
              <w:jc w:val="center"/>
              <w:rPr>
                <w:rFonts w:ascii="Arial Narrow" w:eastAsia="Times New Roman" w:hAnsi="Arial Narrow" w:cs="Arial CYR"/>
                <w:sz w:val="18"/>
                <w:szCs w:val="18"/>
                <w:lang w:eastAsia="ru-RU"/>
              </w:rPr>
            </w:pPr>
            <w:r w:rsidRPr="00630F55">
              <w:rPr>
                <w:rFonts w:ascii="Arial Narrow" w:hAnsi="Arial Narrow"/>
                <w:iCs/>
                <w:sz w:val="18"/>
                <w:szCs w:val="18"/>
              </w:rPr>
              <w:t>п/п</w:t>
            </w:r>
          </w:p>
        </w:tc>
        <w:tc>
          <w:tcPr>
            <w:tcW w:w="1325" w:type="pct"/>
            <w:vMerge w:val="restart"/>
            <w:shd w:val="clear" w:color="auto" w:fill="DAEEF3"/>
            <w:vAlign w:val="center"/>
          </w:tcPr>
          <w:p w:rsidR="00232D29" w:rsidRPr="00630F55" w:rsidRDefault="00232D29" w:rsidP="00232D29">
            <w:pPr>
              <w:keepLines/>
              <w:jc w:val="center"/>
              <w:rPr>
                <w:rFonts w:ascii="Arial Narrow" w:hAnsi="Arial Narrow"/>
                <w:iCs/>
                <w:sz w:val="18"/>
                <w:szCs w:val="18"/>
              </w:rPr>
            </w:pPr>
            <w:r w:rsidRPr="00630F55">
              <w:rPr>
                <w:rFonts w:ascii="Arial Narrow" w:hAnsi="Arial Narrow"/>
                <w:iCs/>
                <w:sz w:val="18"/>
                <w:szCs w:val="18"/>
              </w:rPr>
              <w:t>Наименование</w:t>
            </w:r>
          </w:p>
          <w:p w:rsidR="00232D29" w:rsidRPr="00630F55" w:rsidRDefault="00232D29" w:rsidP="00232D29">
            <w:pPr>
              <w:keepLines/>
              <w:jc w:val="center"/>
              <w:rPr>
                <w:rFonts w:ascii="Arial Narrow" w:eastAsia="Times New Roman" w:hAnsi="Arial Narrow" w:cs="Arial CYR"/>
                <w:sz w:val="18"/>
                <w:szCs w:val="18"/>
                <w:lang w:eastAsia="ru-RU"/>
              </w:rPr>
            </w:pPr>
            <w:r w:rsidRPr="00630F55">
              <w:rPr>
                <w:rFonts w:ascii="Arial Narrow" w:hAnsi="Arial Narrow"/>
                <w:iCs/>
                <w:sz w:val="18"/>
                <w:szCs w:val="18"/>
              </w:rPr>
              <w:t>показателей</w:t>
            </w:r>
          </w:p>
        </w:tc>
        <w:tc>
          <w:tcPr>
            <w:tcW w:w="459" w:type="pct"/>
            <w:vMerge w:val="restart"/>
            <w:shd w:val="clear" w:color="auto" w:fill="DAEEF3"/>
            <w:vAlign w:val="center"/>
          </w:tcPr>
          <w:p w:rsidR="00232D29" w:rsidRPr="00630F55" w:rsidRDefault="00232D29" w:rsidP="00232D29">
            <w:pPr>
              <w:keepLines/>
              <w:jc w:val="center"/>
              <w:rPr>
                <w:rFonts w:ascii="Arial Narrow" w:hAnsi="Arial Narrow"/>
                <w:sz w:val="18"/>
                <w:szCs w:val="18"/>
                <w:lang w:bidi="ru-RU"/>
              </w:rPr>
            </w:pPr>
            <w:r w:rsidRPr="00630F55">
              <w:rPr>
                <w:rFonts w:ascii="Arial Narrow" w:hAnsi="Arial Narrow"/>
                <w:sz w:val="18"/>
                <w:szCs w:val="18"/>
                <w:lang w:bidi="ru-RU"/>
              </w:rPr>
              <w:t>Ед.</w:t>
            </w:r>
          </w:p>
          <w:p w:rsidR="00232D29" w:rsidRPr="00630F55" w:rsidRDefault="00232D29" w:rsidP="00232D29">
            <w:pPr>
              <w:jc w:val="center"/>
              <w:rPr>
                <w:rFonts w:ascii="Arial Narrow" w:hAnsi="Arial Narrow"/>
                <w:iCs/>
                <w:sz w:val="18"/>
                <w:szCs w:val="18"/>
              </w:rPr>
            </w:pPr>
            <w:r w:rsidRPr="00630F55">
              <w:rPr>
                <w:rFonts w:ascii="Arial Narrow" w:hAnsi="Arial Narrow"/>
                <w:sz w:val="18"/>
                <w:szCs w:val="18"/>
                <w:lang w:bidi="ru-RU"/>
              </w:rPr>
              <w:t>измер.</w:t>
            </w:r>
          </w:p>
        </w:tc>
        <w:tc>
          <w:tcPr>
            <w:tcW w:w="455" w:type="pct"/>
            <w:vMerge w:val="restart"/>
            <w:shd w:val="clear" w:color="auto" w:fill="DAEEF3"/>
            <w:vAlign w:val="center"/>
          </w:tcPr>
          <w:p w:rsidR="00232D29" w:rsidRPr="00630F55" w:rsidRDefault="00232D29" w:rsidP="00232D29">
            <w:pPr>
              <w:keepLines/>
              <w:jc w:val="center"/>
              <w:rPr>
                <w:rFonts w:ascii="Arial Narrow" w:hAnsi="Arial Narrow"/>
                <w:iCs/>
                <w:sz w:val="18"/>
                <w:szCs w:val="18"/>
              </w:rPr>
            </w:pPr>
            <w:r w:rsidRPr="00630F55">
              <w:rPr>
                <w:rFonts w:ascii="Arial Narrow" w:hAnsi="Arial Narrow"/>
                <w:iCs/>
                <w:sz w:val="18"/>
                <w:szCs w:val="18"/>
              </w:rPr>
              <w:t>Факт</w:t>
            </w:r>
          </w:p>
          <w:p w:rsidR="00232D29" w:rsidRPr="00630F55" w:rsidRDefault="00232D29" w:rsidP="00232D29">
            <w:pPr>
              <w:jc w:val="center"/>
              <w:rPr>
                <w:rFonts w:ascii="Arial Narrow" w:hAnsi="Arial Narrow"/>
                <w:color w:val="000000"/>
                <w:sz w:val="18"/>
                <w:szCs w:val="18"/>
              </w:rPr>
            </w:pPr>
            <w:r w:rsidRPr="00630F55">
              <w:rPr>
                <w:rFonts w:ascii="Arial Narrow" w:hAnsi="Arial Narrow"/>
                <w:iCs/>
                <w:sz w:val="18"/>
                <w:szCs w:val="18"/>
              </w:rPr>
              <w:t>2023 г.</w:t>
            </w:r>
          </w:p>
        </w:tc>
        <w:tc>
          <w:tcPr>
            <w:tcW w:w="2423" w:type="pct"/>
            <w:gridSpan w:val="5"/>
            <w:shd w:val="clear" w:color="auto" w:fill="DAEEF3"/>
            <w:vAlign w:val="center"/>
          </w:tcPr>
          <w:p w:rsidR="00232D29" w:rsidRPr="00630F55" w:rsidRDefault="00232D29" w:rsidP="00232D29">
            <w:pPr>
              <w:jc w:val="center"/>
              <w:rPr>
                <w:rFonts w:ascii="Arial Narrow" w:hAnsi="Arial Narrow"/>
                <w:color w:val="000000"/>
                <w:sz w:val="18"/>
                <w:szCs w:val="18"/>
              </w:rPr>
            </w:pPr>
            <w:r w:rsidRPr="00630F55">
              <w:rPr>
                <w:rFonts w:ascii="Arial Narrow" w:hAnsi="Arial Narrow"/>
                <w:iCs/>
                <w:sz w:val="18"/>
                <w:szCs w:val="18"/>
              </w:rPr>
              <w:t>Период регулирования</w:t>
            </w:r>
          </w:p>
        </w:tc>
      </w:tr>
      <w:tr w:rsidR="00E1055B" w:rsidRPr="00630F55" w:rsidTr="00914FFC">
        <w:trPr>
          <w:trHeight w:val="283"/>
          <w:tblHeader/>
        </w:trPr>
        <w:tc>
          <w:tcPr>
            <w:tcW w:w="338" w:type="pct"/>
            <w:vMerge/>
            <w:shd w:val="clear" w:color="auto" w:fill="DAEEF3"/>
            <w:vAlign w:val="center"/>
          </w:tcPr>
          <w:p w:rsidR="00232D29" w:rsidRPr="00630F55" w:rsidRDefault="00232D29" w:rsidP="00232D29">
            <w:pPr>
              <w:keepLines/>
              <w:jc w:val="center"/>
              <w:rPr>
                <w:rFonts w:ascii="Arial Narrow" w:eastAsia="Times New Roman" w:hAnsi="Arial Narrow" w:cs="Arial CYR"/>
                <w:sz w:val="18"/>
                <w:szCs w:val="18"/>
                <w:lang w:eastAsia="ru-RU"/>
              </w:rPr>
            </w:pPr>
          </w:p>
        </w:tc>
        <w:tc>
          <w:tcPr>
            <w:tcW w:w="1325" w:type="pct"/>
            <w:vMerge/>
            <w:shd w:val="clear" w:color="auto" w:fill="DAEEF3"/>
            <w:vAlign w:val="center"/>
          </w:tcPr>
          <w:p w:rsidR="00232D29" w:rsidRPr="00630F55" w:rsidRDefault="00232D29" w:rsidP="00232D29">
            <w:pPr>
              <w:keepLines/>
              <w:jc w:val="center"/>
              <w:rPr>
                <w:rFonts w:ascii="Arial Narrow" w:eastAsia="Times New Roman" w:hAnsi="Arial Narrow" w:cs="Arial CYR"/>
                <w:sz w:val="18"/>
                <w:szCs w:val="18"/>
                <w:lang w:eastAsia="ru-RU"/>
              </w:rPr>
            </w:pPr>
          </w:p>
        </w:tc>
        <w:tc>
          <w:tcPr>
            <w:tcW w:w="459" w:type="pct"/>
            <w:vMerge/>
            <w:shd w:val="clear" w:color="auto" w:fill="DAEEF3"/>
            <w:vAlign w:val="center"/>
          </w:tcPr>
          <w:p w:rsidR="00232D29" w:rsidRPr="00630F55" w:rsidRDefault="00232D29" w:rsidP="00232D29">
            <w:pPr>
              <w:jc w:val="center"/>
              <w:rPr>
                <w:rFonts w:ascii="Arial Narrow" w:hAnsi="Arial Narrow"/>
                <w:iCs/>
                <w:sz w:val="18"/>
                <w:szCs w:val="18"/>
              </w:rPr>
            </w:pPr>
          </w:p>
        </w:tc>
        <w:tc>
          <w:tcPr>
            <w:tcW w:w="455" w:type="pct"/>
            <w:vMerge/>
            <w:shd w:val="clear" w:color="auto" w:fill="DAEEF3"/>
            <w:vAlign w:val="center"/>
          </w:tcPr>
          <w:p w:rsidR="00232D29" w:rsidRPr="00630F55" w:rsidRDefault="00232D29" w:rsidP="00232D29">
            <w:pPr>
              <w:jc w:val="center"/>
              <w:rPr>
                <w:rFonts w:ascii="Arial Narrow" w:hAnsi="Arial Narrow"/>
                <w:color w:val="000000"/>
                <w:sz w:val="18"/>
                <w:szCs w:val="18"/>
              </w:rPr>
            </w:pPr>
          </w:p>
        </w:tc>
        <w:tc>
          <w:tcPr>
            <w:tcW w:w="432" w:type="pct"/>
            <w:shd w:val="clear" w:color="auto" w:fill="DAEEF3"/>
            <w:vAlign w:val="center"/>
          </w:tcPr>
          <w:p w:rsidR="00232D29" w:rsidRPr="00630F55" w:rsidRDefault="00232D29" w:rsidP="00232D29">
            <w:pPr>
              <w:jc w:val="center"/>
              <w:rPr>
                <w:rFonts w:ascii="Arial Narrow" w:hAnsi="Arial Narrow"/>
                <w:color w:val="000000"/>
                <w:sz w:val="18"/>
                <w:szCs w:val="18"/>
              </w:rPr>
            </w:pPr>
            <w:r w:rsidRPr="00630F55">
              <w:rPr>
                <w:rFonts w:ascii="Arial Narrow" w:hAnsi="Arial Narrow"/>
                <w:iCs/>
                <w:sz w:val="18"/>
                <w:szCs w:val="18"/>
              </w:rPr>
              <w:t>2024 г.</w:t>
            </w:r>
          </w:p>
        </w:tc>
        <w:tc>
          <w:tcPr>
            <w:tcW w:w="497" w:type="pct"/>
            <w:shd w:val="clear" w:color="auto" w:fill="DAEEF3"/>
            <w:vAlign w:val="center"/>
          </w:tcPr>
          <w:p w:rsidR="00232D29" w:rsidRPr="00630F55" w:rsidRDefault="00232D29" w:rsidP="00232D29">
            <w:pPr>
              <w:jc w:val="center"/>
              <w:rPr>
                <w:rFonts w:ascii="Arial Narrow" w:hAnsi="Arial Narrow"/>
                <w:color w:val="000000"/>
                <w:sz w:val="18"/>
                <w:szCs w:val="18"/>
              </w:rPr>
            </w:pPr>
            <w:r w:rsidRPr="00630F55">
              <w:rPr>
                <w:rFonts w:ascii="Arial Narrow" w:hAnsi="Arial Narrow"/>
                <w:iCs/>
                <w:sz w:val="18"/>
                <w:szCs w:val="18"/>
              </w:rPr>
              <w:t>2025 г.</w:t>
            </w:r>
          </w:p>
        </w:tc>
        <w:tc>
          <w:tcPr>
            <w:tcW w:w="498" w:type="pct"/>
            <w:shd w:val="clear" w:color="auto" w:fill="DAEEF3"/>
            <w:vAlign w:val="center"/>
          </w:tcPr>
          <w:p w:rsidR="00232D29" w:rsidRPr="00630F55" w:rsidRDefault="00232D29" w:rsidP="00232D29">
            <w:pPr>
              <w:jc w:val="center"/>
              <w:rPr>
                <w:rFonts w:ascii="Arial Narrow" w:hAnsi="Arial Narrow"/>
                <w:color w:val="000000"/>
                <w:sz w:val="18"/>
                <w:szCs w:val="18"/>
              </w:rPr>
            </w:pPr>
            <w:r w:rsidRPr="00630F55">
              <w:rPr>
                <w:rFonts w:ascii="Arial Narrow" w:hAnsi="Arial Narrow"/>
                <w:iCs/>
                <w:sz w:val="18"/>
                <w:szCs w:val="18"/>
              </w:rPr>
              <w:t>2026 г.</w:t>
            </w:r>
          </w:p>
        </w:tc>
        <w:tc>
          <w:tcPr>
            <w:tcW w:w="497" w:type="pct"/>
            <w:shd w:val="clear" w:color="auto" w:fill="DAEEF3"/>
            <w:vAlign w:val="center"/>
          </w:tcPr>
          <w:p w:rsidR="00232D29" w:rsidRPr="00630F55" w:rsidRDefault="00232D29" w:rsidP="00232D29">
            <w:pPr>
              <w:jc w:val="center"/>
              <w:rPr>
                <w:rFonts w:ascii="Arial Narrow" w:hAnsi="Arial Narrow"/>
                <w:color w:val="000000"/>
                <w:sz w:val="18"/>
                <w:szCs w:val="18"/>
              </w:rPr>
            </w:pPr>
            <w:r w:rsidRPr="00630F55">
              <w:rPr>
                <w:rFonts w:ascii="Arial Narrow" w:hAnsi="Arial Narrow"/>
                <w:iCs/>
                <w:sz w:val="18"/>
                <w:szCs w:val="18"/>
              </w:rPr>
              <w:t>2027 г.</w:t>
            </w:r>
          </w:p>
        </w:tc>
        <w:tc>
          <w:tcPr>
            <w:tcW w:w="499" w:type="pct"/>
            <w:shd w:val="clear" w:color="auto" w:fill="DAEEF3"/>
            <w:vAlign w:val="center"/>
          </w:tcPr>
          <w:p w:rsidR="00232D29" w:rsidRPr="00630F55" w:rsidRDefault="00232D29" w:rsidP="00232D29">
            <w:pPr>
              <w:jc w:val="center"/>
              <w:rPr>
                <w:rFonts w:ascii="Arial Narrow" w:hAnsi="Arial Narrow"/>
                <w:color w:val="000000"/>
                <w:sz w:val="18"/>
                <w:szCs w:val="18"/>
              </w:rPr>
            </w:pPr>
            <w:r w:rsidRPr="00630F55">
              <w:rPr>
                <w:rFonts w:ascii="Arial Narrow" w:hAnsi="Arial Narrow"/>
                <w:iCs/>
                <w:sz w:val="18"/>
                <w:szCs w:val="18"/>
              </w:rPr>
              <w:t>2028 г.</w:t>
            </w:r>
          </w:p>
        </w:tc>
      </w:tr>
      <w:tr w:rsidR="00466AC7" w:rsidRPr="00630F55" w:rsidTr="00466AC7">
        <w:trPr>
          <w:trHeight w:val="283"/>
        </w:trPr>
        <w:tc>
          <w:tcPr>
            <w:tcW w:w="338" w:type="pct"/>
            <w:shd w:val="clear" w:color="auto" w:fill="auto"/>
            <w:vAlign w:val="center"/>
          </w:tcPr>
          <w:p w:rsidR="00466AC7" w:rsidRPr="00630F55" w:rsidRDefault="00466AC7" w:rsidP="00466AC7">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w:t>
            </w:r>
          </w:p>
        </w:tc>
        <w:tc>
          <w:tcPr>
            <w:tcW w:w="1325" w:type="pct"/>
            <w:shd w:val="clear" w:color="auto" w:fill="auto"/>
            <w:vAlign w:val="center"/>
          </w:tcPr>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Отпуск питьевой воды,</w:t>
            </w:r>
          </w:p>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в том числе:</w:t>
            </w:r>
          </w:p>
        </w:tc>
        <w:tc>
          <w:tcPr>
            <w:tcW w:w="459" w:type="pct"/>
            <w:vAlign w:val="center"/>
          </w:tcPr>
          <w:p w:rsidR="00466AC7" w:rsidRPr="00630F55" w:rsidRDefault="00466AC7" w:rsidP="00466AC7">
            <w:pPr>
              <w:jc w:val="center"/>
              <w:rPr>
                <w:rFonts w:ascii="Arial Narrow" w:hAnsi="Arial Narrow"/>
                <w:iCs/>
                <w:sz w:val="18"/>
                <w:szCs w:val="18"/>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55"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2 583,64</w:t>
            </w:r>
          </w:p>
        </w:tc>
        <w:tc>
          <w:tcPr>
            <w:tcW w:w="432"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2 583,64</w:t>
            </w:r>
          </w:p>
        </w:tc>
        <w:tc>
          <w:tcPr>
            <w:tcW w:w="497"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2 583,64</w:t>
            </w:r>
          </w:p>
        </w:tc>
        <w:tc>
          <w:tcPr>
            <w:tcW w:w="498"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2 583,64</w:t>
            </w:r>
          </w:p>
        </w:tc>
        <w:tc>
          <w:tcPr>
            <w:tcW w:w="497"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2 583,64</w:t>
            </w:r>
          </w:p>
        </w:tc>
        <w:tc>
          <w:tcPr>
            <w:tcW w:w="499"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2 583,64</w:t>
            </w:r>
          </w:p>
        </w:tc>
      </w:tr>
      <w:tr w:rsidR="00466AC7" w:rsidRPr="00630F55" w:rsidTr="00232D29">
        <w:trPr>
          <w:trHeight w:val="283"/>
        </w:trPr>
        <w:tc>
          <w:tcPr>
            <w:tcW w:w="338" w:type="pct"/>
            <w:shd w:val="clear" w:color="auto" w:fill="auto"/>
            <w:vAlign w:val="center"/>
            <w:hideMark/>
          </w:tcPr>
          <w:p w:rsidR="00466AC7" w:rsidRPr="00630F55" w:rsidRDefault="00466AC7" w:rsidP="00466AC7">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1.1.</w:t>
            </w:r>
          </w:p>
        </w:tc>
        <w:tc>
          <w:tcPr>
            <w:tcW w:w="1325" w:type="pct"/>
            <w:shd w:val="clear" w:color="auto" w:fill="auto"/>
            <w:vAlign w:val="center"/>
            <w:hideMark/>
          </w:tcPr>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организациям, осуществляющим</w:t>
            </w:r>
          </w:p>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горячее водоснабжение</w:t>
            </w:r>
          </w:p>
        </w:tc>
        <w:tc>
          <w:tcPr>
            <w:tcW w:w="459" w:type="pct"/>
            <w:vAlign w:val="center"/>
          </w:tcPr>
          <w:p w:rsidR="00466AC7" w:rsidRPr="00630F55" w:rsidRDefault="00466AC7" w:rsidP="00466AC7">
            <w:pPr>
              <w:jc w:val="center"/>
              <w:rPr>
                <w:rFonts w:ascii="Arial Narrow" w:eastAsia="Times New Roman" w:hAnsi="Arial Narrow"/>
                <w:sz w:val="18"/>
                <w:szCs w:val="18"/>
                <w:lang w:eastAsia="ru-RU"/>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55"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483,24</w:t>
            </w:r>
          </w:p>
        </w:tc>
        <w:tc>
          <w:tcPr>
            <w:tcW w:w="432"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483,24</w:t>
            </w:r>
          </w:p>
        </w:tc>
        <w:tc>
          <w:tcPr>
            <w:tcW w:w="497"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483,24</w:t>
            </w:r>
          </w:p>
        </w:tc>
        <w:tc>
          <w:tcPr>
            <w:tcW w:w="498"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483,24</w:t>
            </w:r>
          </w:p>
        </w:tc>
        <w:tc>
          <w:tcPr>
            <w:tcW w:w="497"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483,24</w:t>
            </w:r>
          </w:p>
        </w:tc>
        <w:tc>
          <w:tcPr>
            <w:tcW w:w="499"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483,24</w:t>
            </w:r>
          </w:p>
        </w:tc>
      </w:tr>
      <w:tr w:rsidR="00466AC7" w:rsidRPr="00630F55" w:rsidTr="00232D29">
        <w:trPr>
          <w:trHeight w:val="283"/>
        </w:trPr>
        <w:tc>
          <w:tcPr>
            <w:tcW w:w="338" w:type="pct"/>
            <w:shd w:val="clear" w:color="auto" w:fill="auto"/>
            <w:vAlign w:val="center"/>
            <w:hideMark/>
          </w:tcPr>
          <w:p w:rsidR="00466AC7" w:rsidRPr="00630F55" w:rsidRDefault="00466AC7" w:rsidP="00466AC7">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1.2.</w:t>
            </w:r>
          </w:p>
        </w:tc>
        <w:tc>
          <w:tcPr>
            <w:tcW w:w="1325" w:type="pct"/>
            <w:shd w:val="clear" w:color="auto" w:fill="auto"/>
            <w:vAlign w:val="center"/>
            <w:hideMark/>
          </w:tcPr>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собственным абонентам, всего,</w:t>
            </w:r>
          </w:p>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в том числе:</w:t>
            </w:r>
          </w:p>
        </w:tc>
        <w:tc>
          <w:tcPr>
            <w:tcW w:w="459" w:type="pct"/>
            <w:vAlign w:val="center"/>
          </w:tcPr>
          <w:p w:rsidR="00466AC7" w:rsidRPr="00630F55" w:rsidRDefault="00466AC7" w:rsidP="00466AC7">
            <w:pPr>
              <w:jc w:val="center"/>
              <w:rPr>
                <w:rFonts w:ascii="Arial Narrow" w:eastAsia="Times New Roman" w:hAnsi="Arial Narrow"/>
                <w:sz w:val="18"/>
                <w:szCs w:val="18"/>
                <w:lang w:eastAsia="ru-RU"/>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55"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eastAsia="Times New Roman" w:hAnsi="Arial Narrow"/>
                <w:sz w:val="18"/>
                <w:szCs w:val="18"/>
                <w:lang w:eastAsia="ru-RU"/>
              </w:rPr>
              <w:t>2 100,40</w:t>
            </w:r>
          </w:p>
        </w:tc>
        <w:tc>
          <w:tcPr>
            <w:tcW w:w="432"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eastAsia="Times New Roman" w:hAnsi="Arial Narrow"/>
                <w:sz w:val="18"/>
                <w:szCs w:val="18"/>
                <w:lang w:eastAsia="ru-RU"/>
              </w:rPr>
              <w:t>2 100,40</w:t>
            </w:r>
          </w:p>
        </w:tc>
        <w:tc>
          <w:tcPr>
            <w:tcW w:w="497"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eastAsia="Times New Roman" w:hAnsi="Arial Narrow"/>
                <w:sz w:val="18"/>
                <w:szCs w:val="18"/>
                <w:lang w:eastAsia="ru-RU"/>
              </w:rPr>
              <w:t>2 100,40</w:t>
            </w:r>
          </w:p>
        </w:tc>
        <w:tc>
          <w:tcPr>
            <w:tcW w:w="498"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eastAsia="Times New Roman" w:hAnsi="Arial Narrow"/>
                <w:sz w:val="18"/>
                <w:szCs w:val="18"/>
                <w:lang w:eastAsia="ru-RU"/>
              </w:rPr>
              <w:t>2 100,40</w:t>
            </w:r>
          </w:p>
        </w:tc>
        <w:tc>
          <w:tcPr>
            <w:tcW w:w="497"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eastAsia="Times New Roman" w:hAnsi="Arial Narrow"/>
                <w:sz w:val="18"/>
                <w:szCs w:val="18"/>
                <w:lang w:eastAsia="ru-RU"/>
              </w:rPr>
              <w:t>2 100,40</w:t>
            </w:r>
          </w:p>
        </w:tc>
        <w:tc>
          <w:tcPr>
            <w:tcW w:w="499"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eastAsia="Times New Roman" w:hAnsi="Arial Narrow"/>
                <w:sz w:val="18"/>
                <w:szCs w:val="18"/>
                <w:lang w:eastAsia="ru-RU"/>
              </w:rPr>
              <w:t>2 100,40</w:t>
            </w:r>
          </w:p>
        </w:tc>
      </w:tr>
      <w:tr w:rsidR="00466AC7" w:rsidRPr="00630F55" w:rsidTr="00232D29">
        <w:trPr>
          <w:trHeight w:val="283"/>
        </w:trPr>
        <w:tc>
          <w:tcPr>
            <w:tcW w:w="338" w:type="pct"/>
            <w:shd w:val="clear" w:color="auto" w:fill="auto"/>
            <w:vAlign w:val="center"/>
            <w:hideMark/>
          </w:tcPr>
          <w:p w:rsidR="00466AC7" w:rsidRPr="00630F55" w:rsidRDefault="00466AC7" w:rsidP="00466AC7">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1.2.1.</w:t>
            </w:r>
          </w:p>
        </w:tc>
        <w:tc>
          <w:tcPr>
            <w:tcW w:w="1325" w:type="pct"/>
            <w:shd w:val="clear" w:color="auto" w:fill="auto"/>
            <w:vAlign w:val="center"/>
            <w:hideMark/>
          </w:tcPr>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население</w:t>
            </w:r>
          </w:p>
        </w:tc>
        <w:tc>
          <w:tcPr>
            <w:tcW w:w="459" w:type="pct"/>
            <w:vAlign w:val="center"/>
          </w:tcPr>
          <w:p w:rsidR="00466AC7" w:rsidRPr="00630F55" w:rsidRDefault="00466AC7" w:rsidP="00466AC7">
            <w:pPr>
              <w:jc w:val="center"/>
              <w:rPr>
                <w:rFonts w:ascii="Arial Narrow" w:eastAsia="Times New Roman" w:hAnsi="Arial Narrow"/>
                <w:sz w:val="18"/>
                <w:szCs w:val="18"/>
                <w:lang w:eastAsia="ru-RU"/>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1 501,35</w:t>
            </w:r>
          </w:p>
        </w:tc>
        <w:tc>
          <w:tcPr>
            <w:tcW w:w="432"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1 501,35</w:t>
            </w:r>
          </w:p>
        </w:tc>
        <w:tc>
          <w:tcPr>
            <w:tcW w:w="497"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1 501,35</w:t>
            </w:r>
          </w:p>
        </w:tc>
        <w:tc>
          <w:tcPr>
            <w:tcW w:w="498"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1 501,35</w:t>
            </w:r>
          </w:p>
        </w:tc>
        <w:tc>
          <w:tcPr>
            <w:tcW w:w="497"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1 501,35</w:t>
            </w:r>
          </w:p>
        </w:tc>
        <w:tc>
          <w:tcPr>
            <w:tcW w:w="499" w:type="pct"/>
            <w:shd w:val="clear" w:color="auto" w:fill="auto"/>
            <w:vAlign w:val="center"/>
          </w:tcPr>
          <w:p w:rsidR="00466AC7" w:rsidRPr="00630F55" w:rsidRDefault="00466AC7" w:rsidP="00466AC7">
            <w:pPr>
              <w:jc w:val="right"/>
              <w:rPr>
                <w:rFonts w:ascii="Arial Narrow" w:hAnsi="Arial Narrow"/>
                <w:color w:val="000000"/>
                <w:sz w:val="18"/>
                <w:szCs w:val="18"/>
              </w:rPr>
            </w:pPr>
            <w:r w:rsidRPr="00630F55">
              <w:rPr>
                <w:rFonts w:ascii="Arial Narrow" w:hAnsi="Arial Narrow"/>
                <w:color w:val="000000"/>
                <w:sz w:val="18"/>
                <w:szCs w:val="18"/>
              </w:rPr>
              <w:t>1 501,35</w:t>
            </w:r>
          </w:p>
        </w:tc>
      </w:tr>
      <w:tr w:rsidR="00466AC7" w:rsidRPr="00630F55" w:rsidTr="00232D29">
        <w:trPr>
          <w:trHeight w:val="283"/>
        </w:trPr>
        <w:tc>
          <w:tcPr>
            <w:tcW w:w="338" w:type="pct"/>
            <w:shd w:val="clear" w:color="auto" w:fill="auto"/>
            <w:vAlign w:val="center"/>
            <w:hideMark/>
          </w:tcPr>
          <w:p w:rsidR="00466AC7" w:rsidRPr="00630F55" w:rsidRDefault="00466AC7" w:rsidP="00466AC7">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1.2.2.</w:t>
            </w:r>
          </w:p>
        </w:tc>
        <w:tc>
          <w:tcPr>
            <w:tcW w:w="1325" w:type="pct"/>
            <w:shd w:val="clear" w:color="auto" w:fill="auto"/>
            <w:vAlign w:val="center"/>
            <w:hideMark/>
          </w:tcPr>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бюджетные потребители</w:t>
            </w:r>
          </w:p>
        </w:tc>
        <w:tc>
          <w:tcPr>
            <w:tcW w:w="459" w:type="pct"/>
            <w:vAlign w:val="center"/>
          </w:tcPr>
          <w:p w:rsidR="00466AC7" w:rsidRPr="00630F55" w:rsidRDefault="00466AC7" w:rsidP="00466AC7">
            <w:pPr>
              <w:jc w:val="center"/>
              <w:rPr>
                <w:rFonts w:ascii="Arial Narrow" w:eastAsia="Times New Roman" w:hAnsi="Arial Narrow"/>
                <w:sz w:val="18"/>
                <w:szCs w:val="18"/>
                <w:lang w:eastAsia="ru-RU"/>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55" w:type="pct"/>
            <w:tcBorders>
              <w:top w:val="nil"/>
              <w:left w:val="single" w:sz="4" w:space="0" w:color="auto"/>
              <w:bottom w:val="single" w:sz="4" w:space="0" w:color="auto"/>
              <w:right w:val="single" w:sz="4" w:space="0" w:color="auto"/>
            </w:tcBorders>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81,87</w:t>
            </w:r>
          </w:p>
        </w:tc>
        <w:tc>
          <w:tcPr>
            <w:tcW w:w="432"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81,87</w:t>
            </w:r>
          </w:p>
        </w:tc>
        <w:tc>
          <w:tcPr>
            <w:tcW w:w="497"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81,87</w:t>
            </w:r>
          </w:p>
        </w:tc>
        <w:tc>
          <w:tcPr>
            <w:tcW w:w="498"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81,87</w:t>
            </w:r>
          </w:p>
        </w:tc>
        <w:tc>
          <w:tcPr>
            <w:tcW w:w="497"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81,87</w:t>
            </w:r>
          </w:p>
        </w:tc>
        <w:tc>
          <w:tcPr>
            <w:tcW w:w="499"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81,87</w:t>
            </w:r>
          </w:p>
        </w:tc>
      </w:tr>
      <w:tr w:rsidR="00466AC7" w:rsidRPr="00630F55" w:rsidTr="00232D29">
        <w:trPr>
          <w:trHeight w:val="283"/>
        </w:trPr>
        <w:tc>
          <w:tcPr>
            <w:tcW w:w="338" w:type="pct"/>
            <w:shd w:val="clear" w:color="auto" w:fill="auto"/>
            <w:vAlign w:val="center"/>
            <w:hideMark/>
          </w:tcPr>
          <w:p w:rsidR="00466AC7" w:rsidRPr="00630F55" w:rsidRDefault="00466AC7" w:rsidP="00466AC7">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1.2.3.</w:t>
            </w:r>
          </w:p>
        </w:tc>
        <w:tc>
          <w:tcPr>
            <w:tcW w:w="1325" w:type="pct"/>
            <w:shd w:val="clear" w:color="auto" w:fill="auto"/>
            <w:vAlign w:val="center"/>
            <w:hideMark/>
          </w:tcPr>
          <w:p w:rsidR="00466AC7" w:rsidRPr="00630F55" w:rsidRDefault="00466AC7" w:rsidP="00466AC7">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прочие</w:t>
            </w:r>
          </w:p>
        </w:tc>
        <w:tc>
          <w:tcPr>
            <w:tcW w:w="459" w:type="pct"/>
            <w:vAlign w:val="center"/>
          </w:tcPr>
          <w:p w:rsidR="00466AC7" w:rsidRPr="00630F55" w:rsidRDefault="00466AC7" w:rsidP="00466AC7">
            <w:pPr>
              <w:jc w:val="center"/>
              <w:rPr>
                <w:rFonts w:ascii="Arial Narrow" w:eastAsia="Times New Roman" w:hAnsi="Arial Narrow"/>
                <w:sz w:val="18"/>
                <w:szCs w:val="18"/>
                <w:lang w:eastAsia="ru-RU"/>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55"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517,18</w:t>
            </w:r>
          </w:p>
        </w:tc>
        <w:tc>
          <w:tcPr>
            <w:tcW w:w="432"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517,18</w:t>
            </w:r>
          </w:p>
        </w:tc>
        <w:tc>
          <w:tcPr>
            <w:tcW w:w="497"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517,18</w:t>
            </w:r>
          </w:p>
        </w:tc>
        <w:tc>
          <w:tcPr>
            <w:tcW w:w="498"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517,18</w:t>
            </w:r>
          </w:p>
        </w:tc>
        <w:tc>
          <w:tcPr>
            <w:tcW w:w="497"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517,18</w:t>
            </w:r>
          </w:p>
        </w:tc>
        <w:tc>
          <w:tcPr>
            <w:tcW w:w="499" w:type="pct"/>
            <w:shd w:val="clear" w:color="auto" w:fill="auto"/>
            <w:vAlign w:val="center"/>
          </w:tcPr>
          <w:p w:rsidR="00466AC7" w:rsidRPr="00630F55" w:rsidRDefault="00466AC7" w:rsidP="00466AC7">
            <w:pPr>
              <w:jc w:val="right"/>
              <w:rPr>
                <w:rFonts w:ascii="Arial Narrow" w:eastAsia="Times New Roman" w:hAnsi="Arial Narrow"/>
                <w:sz w:val="18"/>
                <w:szCs w:val="18"/>
                <w:lang w:eastAsia="ru-RU"/>
              </w:rPr>
            </w:pPr>
            <w:r w:rsidRPr="00630F55">
              <w:rPr>
                <w:rFonts w:ascii="Arial Narrow" w:hAnsi="Arial Narrow"/>
                <w:color w:val="000000"/>
                <w:sz w:val="18"/>
                <w:szCs w:val="18"/>
              </w:rPr>
              <w:t>517,18</w:t>
            </w:r>
          </w:p>
        </w:tc>
      </w:tr>
    </w:tbl>
    <w:p w:rsidR="00D26105" w:rsidRPr="00630F55" w:rsidRDefault="00D26105" w:rsidP="00F24133">
      <w:pPr>
        <w:pStyle w:val="a8"/>
        <w:ind w:firstLine="0"/>
      </w:pPr>
    </w:p>
    <w:p w:rsidR="00D06547" w:rsidRPr="00630F55" w:rsidRDefault="00D06547" w:rsidP="007B4D27">
      <w:pPr>
        <w:pStyle w:val="31"/>
      </w:pPr>
      <w:bookmarkStart w:id="46" w:name="_Toc178853820"/>
      <w:r w:rsidRPr="00630F55">
        <w:t>С</w:t>
      </w:r>
      <w:r w:rsidR="00E31D45" w:rsidRPr="00630F55">
        <w:t>ведения о фактических и планируемых потерях горячей, питьевой, технической воды при ее транспортировке</w:t>
      </w:r>
      <w:bookmarkEnd w:id="46"/>
    </w:p>
    <w:p w:rsidR="009E3EAB" w:rsidRPr="00630F55" w:rsidRDefault="00F24133" w:rsidP="00F24133">
      <w:pPr>
        <w:pStyle w:val="a8"/>
      </w:pPr>
      <w:r w:rsidRPr="00630F55">
        <w:t>Сведения о фактических и планируемых потерях горячей, питьевой, технической воды при ее транспортировке представлены в таблице ниже.</w:t>
      </w:r>
    </w:p>
    <w:p w:rsidR="00AC6CAE" w:rsidRPr="00630F55" w:rsidRDefault="00AC6CAE" w:rsidP="00637000">
      <w:pPr>
        <w:pStyle w:val="a8"/>
        <w:ind w:firstLine="0"/>
      </w:pPr>
      <w:r w:rsidRPr="00630F55">
        <w:br w:type="page"/>
      </w:r>
    </w:p>
    <w:p w:rsidR="00F24133" w:rsidRPr="00630F55" w:rsidRDefault="00F24133" w:rsidP="00F24133">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154</w:t>
      </w:r>
      <w:r w:rsidR="00F40240" w:rsidRPr="00630F55">
        <w:fldChar w:fldCharType="end"/>
      </w:r>
      <w:r w:rsidRPr="00630F55">
        <w:t>. Сведения о фактических и планируемых потерях горячей, питьевой, технической воды при ее транспортировке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4"/>
        <w:gridCol w:w="2514"/>
        <w:gridCol w:w="1026"/>
        <w:gridCol w:w="942"/>
        <w:gridCol w:w="923"/>
        <w:gridCol w:w="923"/>
        <w:gridCol w:w="923"/>
        <w:gridCol w:w="923"/>
        <w:gridCol w:w="923"/>
      </w:tblGrid>
      <w:tr w:rsidR="004120EB" w:rsidRPr="00630F55" w:rsidTr="00537ECE">
        <w:trPr>
          <w:trHeight w:val="283"/>
          <w:tblHeader/>
        </w:trPr>
        <w:tc>
          <w:tcPr>
            <w:tcW w:w="248" w:type="pct"/>
            <w:vMerge w:val="restart"/>
            <w:shd w:val="clear" w:color="auto" w:fill="DAEEF3"/>
            <w:vAlign w:val="center"/>
          </w:tcPr>
          <w:p w:rsidR="00637000" w:rsidRPr="00630F55" w:rsidRDefault="00637000" w:rsidP="00637000">
            <w:pPr>
              <w:keepLines/>
              <w:jc w:val="center"/>
              <w:rPr>
                <w:rFonts w:ascii="Arial Narrow" w:hAnsi="Arial Narrow"/>
                <w:iCs/>
                <w:sz w:val="18"/>
                <w:szCs w:val="18"/>
              </w:rPr>
            </w:pPr>
            <w:r w:rsidRPr="00630F55">
              <w:rPr>
                <w:rFonts w:ascii="Arial Narrow" w:hAnsi="Arial Narrow"/>
                <w:iCs/>
                <w:sz w:val="18"/>
                <w:szCs w:val="18"/>
              </w:rPr>
              <w:t>№</w:t>
            </w:r>
          </w:p>
          <w:p w:rsidR="00637000" w:rsidRPr="00630F55" w:rsidRDefault="00637000" w:rsidP="00637000">
            <w:pPr>
              <w:keepLines/>
              <w:jc w:val="center"/>
              <w:rPr>
                <w:rFonts w:ascii="Arial Narrow" w:eastAsia="Times New Roman" w:hAnsi="Arial Narrow" w:cs="Arial CYR"/>
                <w:sz w:val="18"/>
                <w:szCs w:val="18"/>
                <w:lang w:eastAsia="ru-RU"/>
              </w:rPr>
            </w:pPr>
            <w:r w:rsidRPr="00630F55">
              <w:rPr>
                <w:rFonts w:ascii="Arial Narrow" w:hAnsi="Arial Narrow"/>
                <w:iCs/>
                <w:sz w:val="18"/>
                <w:szCs w:val="18"/>
              </w:rPr>
              <w:t>п/п</w:t>
            </w:r>
          </w:p>
        </w:tc>
        <w:tc>
          <w:tcPr>
            <w:tcW w:w="1314" w:type="pct"/>
            <w:vMerge w:val="restart"/>
            <w:shd w:val="clear" w:color="auto" w:fill="DAEEF3"/>
            <w:vAlign w:val="center"/>
          </w:tcPr>
          <w:p w:rsidR="00232D29" w:rsidRPr="00630F55" w:rsidRDefault="00637000" w:rsidP="00232D29">
            <w:pPr>
              <w:keepLines/>
              <w:jc w:val="center"/>
              <w:rPr>
                <w:rFonts w:ascii="Arial Narrow" w:hAnsi="Arial Narrow"/>
                <w:iCs/>
                <w:sz w:val="18"/>
                <w:szCs w:val="18"/>
              </w:rPr>
            </w:pPr>
            <w:r w:rsidRPr="00630F55">
              <w:rPr>
                <w:rFonts w:ascii="Arial Narrow" w:hAnsi="Arial Narrow"/>
                <w:iCs/>
                <w:sz w:val="18"/>
                <w:szCs w:val="18"/>
              </w:rPr>
              <w:t>Наименование</w:t>
            </w:r>
          </w:p>
          <w:p w:rsidR="00637000" w:rsidRPr="00630F55" w:rsidRDefault="00637000" w:rsidP="00232D29">
            <w:pPr>
              <w:keepLines/>
              <w:jc w:val="center"/>
              <w:rPr>
                <w:rFonts w:ascii="Arial Narrow" w:eastAsia="Times New Roman" w:hAnsi="Arial Narrow" w:cs="Arial CYR"/>
                <w:sz w:val="18"/>
                <w:szCs w:val="18"/>
                <w:lang w:eastAsia="ru-RU"/>
              </w:rPr>
            </w:pPr>
            <w:r w:rsidRPr="00630F55">
              <w:rPr>
                <w:rFonts w:ascii="Arial Narrow" w:hAnsi="Arial Narrow"/>
                <w:iCs/>
                <w:sz w:val="18"/>
                <w:szCs w:val="18"/>
              </w:rPr>
              <w:t>показателей</w:t>
            </w:r>
          </w:p>
        </w:tc>
        <w:tc>
          <w:tcPr>
            <w:tcW w:w="536" w:type="pct"/>
            <w:vMerge w:val="restart"/>
            <w:shd w:val="clear" w:color="auto" w:fill="DAEEF3"/>
            <w:vAlign w:val="center"/>
          </w:tcPr>
          <w:p w:rsidR="00637000" w:rsidRPr="00630F55" w:rsidRDefault="00637000" w:rsidP="00637000">
            <w:pPr>
              <w:keepLines/>
              <w:jc w:val="center"/>
              <w:rPr>
                <w:rFonts w:ascii="Arial Narrow" w:hAnsi="Arial Narrow"/>
                <w:sz w:val="18"/>
                <w:szCs w:val="18"/>
                <w:lang w:bidi="ru-RU"/>
              </w:rPr>
            </w:pPr>
            <w:r w:rsidRPr="00630F55">
              <w:rPr>
                <w:rFonts w:ascii="Arial Narrow" w:hAnsi="Arial Narrow"/>
                <w:sz w:val="18"/>
                <w:szCs w:val="18"/>
                <w:lang w:bidi="ru-RU"/>
              </w:rPr>
              <w:t>Ед.</w:t>
            </w:r>
          </w:p>
          <w:p w:rsidR="00637000" w:rsidRPr="00630F55" w:rsidRDefault="00637000" w:rsidP="00637000">
            <w:pPr>
              <w:jc w:val="center"/>
              <w:rPr>
                <w:rFonts w:ascii="Arial Narrow" w:hAnsi="Arial Narrow"/>
                <w:iCs/>
                <w:sz w:val="18"/>
                <w:szCs w:val="18"/>
              </w:rPr>
            </w:pPr>
            <w:r w:rsidRPr="00630F55">
              <w:rPr>
                <w:rFonts w:ascii="Arial Narrow" w:hAnsi="Arial Narrow"/>
                <w:sz w:val="18"/>
                <w:szCs w:val="18"/>
                <w:lang w:bidi="ru-RU"/>
              </w:rPr>
              <w:t>измер.</w:t>
            </w:r>
          </w:p>
        </w:tc>
        <w:tc>
          <w:tcPr>
            <w:tcW w:w="492" w:type="pct"/>
            <w:vMerge w:val="restart"/>
            <w:shd w:val="clear" w:color="auto" w:fill="DAEEF3"/>
            <w:vAlign w:val="center"/>
          </w:tcPr>
          <w:p w:rsidR="00637000" w:rsidRPr="00630F55" w:rsidRDefault="00637000" w:rsidP="00637000">
            <w:pPr>
              <w:keepLines/>
              <w:jc w:val="center"/>
              <w:rPr>
                <w:rFonts w:ascii="Arial Narrow" w:hAnsi="Arial Narrow"/>
                <w:iCs/>
                <w:sz w:val="18"/>
                <w:szCs w:val="18"/>
              </w:rPr>
            </w:pPr>
            <w:r w:rsidRPr="00630F55">
              <w:rPr>
                <w:rFonts w:ascii="Arial Narrow" w:hAnsi="Arial Narrow"/>
                <w:iCs/>
                <w:sz w:val="18"/>
                <w:szCs w:val="18"/>
              </w:rPr>
              <w:t>Факт</w:t>
            </w:r>
          </w:p>
          <w:p w:rsidR="00637000" w:rsidRPr="00630F55" w:rsidRDefault="00637000" w:rsidP="00637000">
            <w:pPr>
              <w:jc w:val="center"/>
              <w:rPr>
                <w:rFonts w:ascii="Arial Narrow" w:eastAsia="Times New Roman" w:hAnsi="Arial Narrow" w:cs="Calibri"/>
                <w:sz w:val="18"/>
                <w:szCs w:val="18"/>
                <w:lang w:eastAsia="ru-RU"/>
              </w:rPr>
            </w:pPr>
            <w:r w:rsidRPr="00630F55">
              <w:rPr>
                <w:rFonts w:ascii="Arial Narrow" w:hAnsi="Arial Narrow"/>
                <w:iCs/>
                <w:sz w:val="18"/>
                <w:szCs w:val="18"/>
              </w:rPr>
              <w:t>2023 г.</w:t>
            </w:r>
          </w:p>
        </w:tc>
        <w:tc>
          <w:tcPr>
            <w:tcW w:w="2410" w:type="pct"/>
            <w:gridSpan w:val="5"/>
            <w:shd w:val="clear" w:color="auto" w:fill="DAEEF3"/>
            <w:vAlign w:val="center"/>
          </w:tcPr>
          <w:p w:rsidR="00637000" w:rsidRPr="00630F55" w:rsidRDefault="00637000" w:rsidP="00637000">
            <w:pPr>
              <w:jc w:val="center"/>
              <w:rPr>
                <w:rFonts w:ascii="Arial Narrow" w:eastAsia="Times New Roman" w:hAnsi="Arial Narrow" w:cs="Calibri"/>
                <w:sz w:val="18"/>
                <w:szCs w:val="18"/>
                <w:lang w:eastAsia="ru-RU"/>
              </w:rPr>
            </w:pPr>
            <w:r w:rsidRPr="00630F55">
              <w:rPr>
                <w:rFonts w:ascii="Arial Narrow" w:hAnsi="Arial Narrow"/>
                <w:iCs/>
                <w:sz w:val="18"/>
                <w:szCs w:val="18"/>
              </w:rPr>
              <w:t>Период регулирования</w:t>
            </w:r>
          </w:p>
        </w:tc>
      </w:tr>
      <w:tr w:rsidR="004120EB" w:rsidRPr="00630F55" w:rsidTr="00537ECE">
        <w:trPr>
          <w:trHeight w:val="283"/>
          <w:tblHeader/>
        </w:trPr>
        <w:tc>
          <w:tcPr>
            <w:tcW w:w="248" w:type="pct"/>
            <w:vMerge/>
            <w:shd w:val="clear" w:color="auto" w:fill="DAEEF3"/>
            <w:vAlign w:val="center"/>
          </w:tcPr>
          <w:p w:rsidR="00637000" w:rsidRPr="00630F55" w:rsidRDefault="00637000" w:rsidP="00637000">
            <w:pPr>
              <w:keepLines/>
              <w:jc w:val="center"/>
              <w:rPr>
                <w:rFonts w:ascii="Arial Narrow" w:eastAsia="Times New Roman" w:hAnsi="Arial Narrow" w:cs="Arial CYR"/>
                <w:sz w:val="18"/>
                <w:szCs w:val="18"/>
                <w:lang w:eastAsia="ru-RU"/>
              </w:rPr>
            </w:pPr>
          </w:p>
        </w:tc>
        <w:tc>
          <w:tcPr>
            <w:tcW w:w="1314" w:type="pct"/>
            <w:vMerge/>
            <w:shd w:val="clear" w:color="auto" w:fill="DAEEF3"/>
            <w:vAlign w:val="center"/>
          </w:tcPr>
          <w:p w:rsidR="00637000" w:rsidRPr="00630F55" w:rsidRDefault="00637000" w:rsidP="00637000">
            <w:pPr>
              <w:keepLines/>
              <w:rPr>
                <w:rFonts w:ascii="Arial Narrow" w:eastAsia="Times New Roman" w:hAnsi="Arial Narrow" w:cs="Arial CYR"/>
                <w:sz w:val="18"/>
                <w:szCs w:val="18"/>
                <w:lang w:eastAsia="ru-RU"/>
              </w:rPr>
            </w:pPr>
          </w:p>
        </w:tc>
        <w:tc>
          <w:tcPr>
            <w:tcW w:w="536" w:type="pct"/>
            <w:vMerge/>
            <w:shd w:val="clear" w:color="auto" w:fill="DAEEF3"/>
            <w:vAlign w:val="center"/>
          </w:tcPr>
          <w:p w:rsidR="00637000" w:rsidRPr="00630F55" w:rsidRDefault="00637000" w:rsidP="00637000">
            <w:pPr>
              <w:jc w:val="center"/>
              <w:rPr>
                <w:rFonts w:ascii="Arial Narrow" w:hAnsi="Arial Narrow"/>
                <w:iCs/>
                <w:sz w:val="18"/>
                <w:szCs w:val="18"/>
              </w:rPr>
            </w:pPr>
          </w:p>
        </w:tc>
        <w:tc>
          <w:tcPr>
            <w:tcW w:w="492" w:type="pct"/>
            <w:vMerge/>
            <w:shd w:val="clear" w:color="auto" w:fill="DAEEF3"/>
            <w:vAlign w:val="center"/>
          </w:tcPr>
          <w:p w:rsidR="00637000" w:rsidRPr="00630F55" w:rsidRDefault="00637000" w:rsidP="00637000">
            <w:pPr>
              <w:jc w:val="center"/>
              <w:rPr>
                <w:rFonts w:ascii="Arial Narrow" w:eastAsia="Times New Roman" w:hAnsi="Arial Narrow" w:cs="Calibri"/>
                <w:sz w:val="18"/>
                <w:szCs w:val="18"/>
                <w:lang w:eastAsia="ru-RU"/>
              </w:rPr>
            </w:pPr>
          </w:p>
        </w:tc>
        <w:tc>
          <w:tcPr>
            <w:tcW w:w="482" w:type="pct"/>
            <w:shd w:val="clear" w:color="auto" w:fill="DAEEF3"/>
            <w:vAlign w:val="center"/>
          </w:tcPr>
          <w:p w:rsidR="00637000" w:rsidRPr="00630F55" w:rsidRDefault="00637000" w:rsidP="004E27CB">
            <w:pPr>
              <w:jc w:val="center"/>
              <w:rPr>
                <w:rFonts w:ascii="Arial Narrow" w:eastAsia="Times New Roman" w:hAnsi="Arial Narrow" w:cs="Calibri"/>
                <w:sz w:val="18"/>
                <w:szCs w:val="18"/>
                <w:lang w:eastAsia="ru-RU"/>
              </w:rPr>
            </w:pPr>
            <w:r w:rsidRPr="00630F55">
              <w:rPr>
                <w:rFonts w:ascii="Arial Narrow" w:hAnsi="Arial Narrow"/>
                <w:iCs/>
                <w:sz w:val="18"/>
                <w:szCs w:val="18"/>
              </w:rPr>
              <w:t>2024 г.</w:t>
            </w:r>
          </w:p>
        </w:tc>
        <w:tc>
          <w:tcPr>
            <w:tcW w:w="482" w:type="pct"/>
            <w:shd w:val="clear" w:color="auto" w:fill="DAEEF3"/>
            <w:vAlign w:val="center"/>
          </w:tcPr>
          <w:p w:rsidR="00637000" w:rsidRPr="00630F55" w:rsidRDefault="00637000" w:rsidP="004E27CB">
            <w:pPr>
              <w:jc w:val="center"/>
              <w:rPr>
                <w:rFonts w:ascii="Arial Narrow" w:eastAsia="Times New Roman" w:hAnsi="Arial Narrow" w:cs="Calibri"/>
                <w:sz w:val="18"/>
                <w:szCs w:val="18"/>
                <w:lang w:eastAsia="ru-RU"/>
              </w:rPr>
            </w:pPr>
            <w:r w:rsidRPr="00630F55">
              <w:rPr>
                <w:rFonts w:ascii="Arial Narrow" w:hAnsi="Arial Narrow"/>
                <w:iCs/>
                <w:sz w:val="18"/>
                <w:szCs w:val="18"/>
              </w:rPr>
              <w:t>2025 г.</w:t>
            </w:r>
          </w:p>
        </w:tc>
        <w:tc>
          <w:tcPr>
            <w:tcW w:w="482" w:type="pct"/>
            <w:shd w:val="clear" w:color="auto" w:fill="DAEEF3"/>
            <w:vAlign w:val="center"/>
          </w:tcPr>
          <w:p w:rsidR="00637000" w:rsidRPr="00630F55" w:rsidRDefault="00637000" w:rsidP="004E27CB">
            <w:pPr>
              <w:jc w:val="center"/>
              <w:rPr>
                <w:rFonts w:ascii="Arial Narrow" w:eastAsia="Times New Roman" w:hAnsi="Arial Narrow" w:cs="Calibri"/>
                <w:sz w:val="18"/>
                <w:szCs w:val="18"/>
                <w:lang w:eastAsia="ru-RU"/>
              </w:rPr>
            </w:pPr>
            <w:r w:rsidRPr="00630F55">
              <w:rPr>
                <w:rFonts w:ascii="Arial Narrow" w:hAnsi="Arial Narrow"/>
                <w:iCs/>
                <w:sz w:val="18"/>
                <w:szCs w:val="18"/>
              </w:rPr>
              <w:t>2026 г.</w:t>
            </w:r>
          </w:p>
        </w:tc>
        <w:tc>
          <w:tcPr>
            <w:tcW w:w="482" w:type="pct"/>
            <w:shd w:val="clear" w:color="auto" w:fill="DAEEF3"/>
            <w:vAlign w:val="center"/>
          </w:tcPr>
          <w:p w:rsidR="00637000" w:rsidRPr="00630F55" w:rsidRDefault="00637000" w:rsidP="004E27CB">
            <w:pPr>
              <w:jc w:val="center"/>
              <w:rPr>
                <w:rFonts w:ascii="Arial Narrow" w:eastAsia="Times New Roman" w:hAnsi="Arial Narrow" w:cs="Calibri"/>
                <w:sz w:val="18"/>
                <w:szCs w:val="18"/>
                <w:lang w:eastAsia="ru-RU"/>
              </w:rPr>
            </w:pPr>
            <w:r w:rsidRPr="00630F55">
              <w:rPr>
                <w:rFonts w:ascii="Arial Narrow" w:hAnsi="Arial Narrow"/>
                <w:iCs/>
                <w:sz w:val="18"/>
                <w:szCs w:val="18"/>
              </w:rPr>
              <w:t>2027 г.</w:t>
            </w:r>
          </w:p>
        </w:tc>
        <w:tc>
          <w:tcPr>
            <w:tcW w:w="481" w:type="pct"/>
            <w:shd w:val="clear" w:color="auto" w:fill="DAEEF3"/>
            <w:vAlign w:val="center"/>
          </w:tcPr>
          <w:p w:rsidR="00637000" w:rsidRPr="00630F55" w:rsidRDefault="00637000" w:rsidP="004E27CB">
            <w:pPr>
              <w:jc w:val="center"/>
              <w:rPr>
                <w:rFonts w:ascii="Arial Narrow" w:eastAsia="Times New Roman" w:hAnsi="Arial Narrow" w:cs="Calibri"/>
                <w:sz w:val="18"/>
                <w:szCs w:val="18"/>
                <w:lang w:eastAsia="ru-RU"/>
              </w:rPr>
            </w:pPr>
            <w:r w:rsidRPr="00630F55">
              <w:rPr>
                <w:rFonts w:ascii="Arial Narrow" w:hAnsi="Arial Narrow"/>
                <w:iCs/>
                <w:sz w:val="18"/>
                <w:szCs w:val="18"/>
              </w:rPr>
              <w:t>2028 г.</w:t>
            </w:r>
          </w:p>
        </w:tc>
      </w:tr>
      <w:tr w:rsidR="004120EB" w:rsidRPr="00630F55" w:rsidTr="00537ECE">
        <w:trPr>
          <w:trHeight w:val="283"/>
        </w:trPr>
        <w:tc>
          <w:tcPr>
            <w:tcW w:w="248" w:type="pct"/>
            <w:shd w:val="clear" w:color="auto" w:fill="auto"/>
            <w:vAlign w:val="center"/>
          </w:tcPr>
          <w:p w:rsidR="00637000" w:rsidRPr="00630F55" w:rsidRDefault="004E27CB" w:rsidP="00637000">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w:t>
            </w:r>
          </w:p>
        </w:tc>
        <w:tc>
          <w:tcPr>
            <w:tcW w:w="1314" w:type="pct"/>
            <w:shd w:val="clear" w:color="auto" w:fill="auto"/>
            <w:vAlign w:val="center"/>
          </w:tcPr>
          <w:p w:rsidR="00637000" w:rsidRPr="00630F55" w:rsidRDefault="00637000" w:rsidP="00637000">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Потери за год</w:t>
            </w:r>
            <w:r w:rsidRPr="00630F55">
              <w:rPr>
                <w:rFonts w:ascii="Arial Narrow" w:eastAsia="Times New Roman" w:hAnsi="Arial Narrow" w:cs="Calibri"/>
                <w:sz w:val="18"/>
                <w:szCs w:val="18"/>
                <w:lang w:eastAsia="ru-RU"/>
              </w:rPr>
              <w:t xml:space="preserve"> всего, в т.ч.:</w:t>
            </w:r>
          </w:p>
        </w:tc>
        <w:tc>
          <w:tcPr>
            <w:tcW w:w="536" w:type="pct"/>
            <w:vAlign w:val="center"/>
          </w:tcPr>
          <w:p w:rsidR="00637000" w:rsidRPr="00630F55" w:rsidRDefault="00637000" w:rsidP="00637000">
            <w:pPr>
              <w:jc w:val="center"/>
              <w:rPr>
                <w:rFonts w:ascii="Arial Narrow" w:eastAsia="Times New Roman" w:hAnsi="Arial Narrow"/>
                <w:sz w:val="18"/>
                <w:szCs w:val="18"/>
                <w:lang w:eastAsia="ru-RU"/>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92" w:type="pct"/>
            <w:shd w:val="clear" w:color="auto" w:fill="auto"/>
            <w:vAlign w:val="center"/>
          </w:tcPr>
          <w:p w:rsidR="00637000" w:rsidRPr="00630F55" w:rsidRDefault="00637000" w:rsidP="00637000">
            <w:pPr>
              <w:jc w:val="center"/>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792,42</w:t>
            </w:r>
          </w:p>
        </w:tc>
        <w:tc>
          <w:tcPr>
            <w:tcW w:w="482" w:type="pct"/>
            <w:shd w:val="clear" w:color="auto" w:fill="auto"/>
            <w:vAlign w:val="center"/>
          </w:tcPr>
          <w:p w:rsidR="00637000" w:rsidRPr="00630F55" w:rsidRDefault="00637000" w:rsidP="00637000">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792,42</w:t>
            </w:r>
          </w:p>
        </w:tc>
        <w:tc>
          <w:tcPr>
            <w:tcW w:w="482" w:type="pct"/>
            <w:shd w:val="clear" w:color="auto" w:fill="auto"/>
            <w:vAlign w:val="center"/>
          </w:tcPr>
          <w:p w:rsidR="00637000" w:rsidRPr="00630F55" w:rsidRDefault="00637000" w:rsidP="00637000">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792,42</w:t>
            </w:r>
          </w:p>
        </w:tc>
        <w:tc>
          <w:tcPr>
            <w:tcW w:w="482" w:type="pct"/>
            <w:shd w:val="clear" w:color="auto" w:fill="auto"/>
            <w:vAlign w:val="center"/>
          </w:tcPr>
          <w:p w:rsidR="00637000" w:rsidRPr="00630F55" w:rsidRDefault="00637000" w:rsidP="00637000">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792,42</w:t>
            </w:r>
          </w:p>
        </w:tc>
        <w:tc>
          <w:tcPr>
            <w:tcW w:w="482" w:type="pct"/>
            <w:shd w:val="clear" w:color="auto" w:fill="auto"/>
            <w:vAlign w:val="center"/>
          </w:tcPr>
          <w:p w:rsidR="00637000" w:rsidRPr="00630F55" w:rsidRDefault="00637000" w:rsidP="00637000">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792,42</w:t>
            </w:r>
          </w:p>
        </w:tc>
        <w:tc>
          <w:tcPr>
            <w:tcW w:w="481" w:type="pct"/>
            <w:shd w:val="clear" w:color="auto" w:fill="auto"/>
            <w:vAlign w:val="center"/>
          </w:tcPr>
          <w:p w:rsidR="00637000" w:rsidRPr="00630F55" w:rsidRDefault="00637000" w:rsidP="00637000">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792,42</w:t>
            </w:r>
          </w:p>
        </w:tc>
      </w:tr>
      <w:tr w:rsidR="004120EB" w:rsidRPr="00630F55" w:rsidTr="00537ECE">
        <w:trPr>
          <w:trHeight w:val="283"/>
        </w:trPr>
        <w:tc>
          <w:tcPr>
            <w:tcW w:w="248" w:type="pct"/>
            <w:shd w:val="clear" w:color="auto" w:fill="auto"/>
            <w:vAlign w:val="center"/>
          </w:tcPr>
          <w:p w:rsidR="00537ECE" w:rsidRPr="00630F55" w:rsidRDefault="00537ECE" w:rsidP="004E27CB">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1.1.</w:t>
            </w:r>
          </w:p>
        </w:tc>
        <w:tc>
          <w:tcPr>
            <w:tcW w:w="1314" w:type="pct"/>
            <w:shd w:val="clear" w:color="auto" w:fill="auto"/>
            <w:vAlign w:val="center"/>
          </w:tcPr>
          <w:p w:rsidR="00537ECE" w:rsidRPr="00630F55" w:rsidRDefault="00537ECE" w:rsidP="004E27CB">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соотношение потерь к объёму, поступившему в сеть</w:t>
            </w:r>
          </w:p>
        </w:tc>
        <w:tc>
          <w:tcPr>
            <w:tcW w:w="536" w:type="pct"/>
            <w:vAlign w:val="center"/>
          </w:tcPr>
          <w:p w:rsidR="00537ECE" w:rsidRPr="00630F55" w:rsidRDefault="00537ECE" w:rsidP="004E27CB">
            <w:pPr>
              <w:jc w:val="center"/>
              <w:rPr>
                <w:rFonts w:ascii="Arial Narrow" w:hAnsi="Arial Narrow"/>
                <w:iCs/>
                <w:sz w:val="18"/>
                <w:szCs w:val="18"/>
              </w:rPr>
            </w:pPr>
            <w:r w:rsidRPr="00630F55">
              <w:rPr>
                <w:rFonts w:ascii="Arial Narrow" w:hAnsi="Arial Narrow"/>
                <w:iCs/>
                <w:sz w:val="18"/>
                <w:szCs w:val="18"/>
              </w:rPr>
              <w:t>%</w:t>
            </w:r>
          </w:p>
        </w:tc>
        <w:tc>
          <w:tcPr>
            <w:tcW w:w="492" w:type="pct"/>
            <w:shd w:val="clear" w:color="auto" w:fill="auto"/>
            <w:vAlign w:val="center"/>
          </w:tcPr>
          <w:p w:rsidR="00537ECE" w:rsidRPr="00630F55" w:rsidRDefault="00537ECE" w:rsidP="004E27CB">
            <w:pPr>
              <w:jc w:val="center"/>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23,3</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23,3</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23,3</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23,3</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23,3</w:t>
            </w:r>
          </w:p>
        </w:tc>
        <w:tc>
          <w:tcPr>
            <w:tcW w:w="481"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23,3</w:t>
            </w:r>
          </w:p>
        </w:tc>
      </w:tr>
      <w:tr w:rsidR="004120EB" w:rsidRPr="00630F55" w:rsidTr="00537ECE">
        <w:trPr>
          <w:trHeight w:val="283"/>
        </w:trPr>
        <w:tc>
          <w:tcPr>
            <w:tcW w:w="248" w:type="pct"/>
            <w:shd w:val="clear" w:color="auto" w:fill="auto"/>
            <w:vAlign w:val="center"/>
          </w:tcPr>
          <w:p w:rsidR="004E27CB" w:rsidRPr="00630F55" w:rsidRDefault="004E27CB" w:rsidP="004E27CB">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1.2.</w:t>
            </w:r>
          </w:p>
        </w:tc>
        <w:tc>
          <w:tcPr>
            <w:tcW w:w="1314" w:type="pct"/>
            <w:shd w:val="clear" w:color="auto" w:fill="auto"/>
            <w:vAlign w:val="center"/>
          </w:tcPr>
          <w:p w:rsidR="004E27CB" w:rsidRPr="00630F55" w:rsidRDefault="004E27CB" w:rsidP="004E27CB">
            <w:pPr>
              <w:keepLines/>
              <w:rPr>
                <w:rFonts w:ascii="Arial Narrow" w:eastAsia="Times New Roman" w:hAnsi="Arial Narrow" w:cs="Arial CYR"/>
                <w:sz w:val="18"/>
                <w:szCs w:val="18"/>
                <w:lang w:eastAsia="ru-RU"/>
              </w:rPr>
            </w:pPr>
            <w:r w:rsidRPr="00630F55">
              <w:rPr>
                <w:rFonts w:ascii="Arial Narrow" w:eastAsia="Times New Roman" w:hAnsi="Arial Narrow" w:cs="Calibri"/>
                <w:sz w:val="18"/>
                <w:szCs w:val="18"/>
                <w:lang w:eastAsia="ru-RU"/>
              </w:rPr>
              <w:t>нормативные потери</w:t>
            </w:r>
          </w:p>
        </w:tc>
        <w:tc>
          <w:tcPr>
            <w:tcW w:w="536" w:type="pct"/>
            <w:vAlign w:val="center"/>
          </w:tcPr>
          <w:p w:rsidR="004E27CB" w:rsidRPr="00630F55" w:rsidRDefault="004E27CB" w:rsidP="004E27CB">
            <w:pPr>
              <w:jc w:val="center"/>
              <w:rPr>
                <w:rFonts w:ascii="Arial Narrow" w:hAnsi="Arial Narrow"/>
                <w:iCs/>
                <w:sz w:val="18"/>
                <w:szCs w:val="18"/>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92" w:type="pct"/>
            <w:shd w:val="clear" w:color="auto" w:fill="auto"/>
            <w:vAlign w:val="center"/>
          </w:tcPr>
          <w:p w:rsidR="004E27CB" w:rsidRPr="00630F55" w:rsidRDefault="004E27CB" w:rsidP="004E27CB">
            <w:pPr>
              <w:jc w:val="center"/>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508,78</w:t>
            </w:r>
          </w:p>
        </w:tc>
        <w:tc>
          <w:tcPr>
            <w:tcW w:w="482"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508,78</w:t>
            </w:r>
          </w:p>
        </w:tc>
        <w:tc>
          <w:tcPr>
            <w:tcW w:w="482"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508,78</w:t>
            </w:r>
          </w:p>
        </w:tc>
        <w:tc>
          <w:tcPr>
            <w:tcW w:w="482"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508,78</w:t>
            </w:r>
          </w:p>
        </w:tc>
        <w:tc>
          <w:tcPr>
            <w:tcW w:w="482"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508,78</w:t>
            </w:r>
          </w:p>
        </w:tc>
        <w:tc>
          <w:tcPr>
            <w:tcW w:w="481"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508,78</w:t>
            </w:r>
          </w:p>
        </w:tc>
      </w:tr>
      <w:tr w:rsidR="004120EB" w:rsidRPr="00630F55" w:rsidTr="00537ECE">
        <w:trPr>
          <w:trHeight w:val="283"/>
        </w:trPr>
        <w:tc>
          <w:tcPr>
            <w:tcW w:w="248" w:type="pct"/>
            <w:shd w:val="clear" w:color="auto" w:fill="auto"/>
            <w:vAlign w:val="center"/>
          </w:tcPr>
          <w:p w:rsidR="00537ECE" w:rsidRPr="00630F55" w:rsidRDefault="00537ECE" w:rsidP="004E27CB">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1.3.</w:t>
            </w:r>
          </w:p>
        </w:tc>
        <w:tc>
          <w:tcPr>
            <w:tcW w:w="1314" w:type="pct"/>
            <w:shd w:val="clear" w:color="auto" w:fill="auto"/>
            <w:vAlign w:val="center"/>
          </w:tcPr>
          <w:p w:rsidR="00537ECE" w:rsidRPr="00630F55" w:rsidRDefault="00537ECE" w:rsidP="004E27CB">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соотношение потерь к объёму, поступившему в сеть</w:t>
            </w:r>
          </w:p>
        </w:tc>
        <w:tc>
          <w:tcPr>
            <w:tcW w:w="536" w:type="pct"/>
            <w:vAlign w:val="center"/>
          </w:tcPr>
          <w:p w:rsidR="00537ECE" w:rsidRPr="00630F55" w:rsidRDefault="00537ECE" w:rsidP="004E27CB">
            <w:pPr>
              <w:jc w:val="center"/>
              <w:rPr>
                <w:rFonts w:ascii="Arial Narrow" w:hAnsi="Arial Narrow"/>
                <w:iCs/>
                <w:sz w:val="18"/>
                <w:szCs w:val="18"/>
              </w:rPr>
            </w:pPr>
            <w:r w:rsidRPr="00630F55">
              <w:rPr>
                <w:rFonts w:ascii="Arial Narrow" w:hAnsi="Arial Narrow"/>
                <w:iCs/>
                <w:sz w:val="18"/>
                <w:szCs w:val="18"/>
              </w:rPr>
              <w:t>%</w:t>
            </w:r>
          </w:p>
        </w:tc>
        <w:tc>
          <w:tcPr>
            <w:tcW w:w="492" w:type="pct"/>
            <w:shd w:val="clear" w:color="auto" w:fill="auto"/>
            <w:vAlign w:val="center"/>
          </w:tcPr>
          <w:p w:rsidR="00537ECE" w:rsidRPr="00630F55" w:rsidRDefault="00537ECE" w:rsidP="004E27CB">
            <w:pPr>
              <w:jc w:val="center"/>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14,78</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14,78</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14,78</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14,78</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14,78</w:t>
            </w:r>
          </w:p>
        </w:tc>
        <w:tc>
          <w:tcPr>
            <w:tcW w:w="481"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14,78</w:t>
            </w:r>
          </w:p>
        </w:tc>
      </w:tr>
      <w:tr w:rsidR="004120EB" w:rsidRPr="00630F55" w:rsidTr="00537ECE">
        <w:trPr>
          <w:trHeight w:val="283"/>
        </w:trPr>
        <w:tc>
          <w:tcPr>
            <w:tcW w:w="248" w:type="pct"/>
            <w:shd w:val="clear" w:color="auto" w:fill="auto"/>
            <w:vAlign w:val="center"/>
          </w:tcPr>
          <w:p w:rsidR="004E27CB" w:rsidRPr="00630F55" w:rsidRDefault="004E27CB" w:rsidP="004E27CB">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1.4.</w:t>
            </w:r>
          </w:p>
        </w:tc>
        <w:tc>
          <w:tcPr>
            <w:tcW w:w="1314" w:type="pct"/>
            <w:shd w:val="clear" w:color="auto" w:fill="auto"/>
            <w:vAlign w:val="center"/>
          </w:tcPr>
          <w:p w:rsidR="004E27CB" w:rsidRPr="00630F55" w:rsidRDefault="004E27CB" w:rsidP="004E27CB">
            <w:pPr>
              <w:keepLines/>
              <w:rPr>
                <w:rFonts w:ascii="Arial Narrow" w:eastAsia="Times New Roman" w:hAnsi="Arial Narrow" w:cs="Arial CYR"/>
                <w:sz w:val="18"/>
                <w:szCs w:val="18"/>
                <w:lang w:eastAsia="ru-RU"/>
              </w:rPr>
            </w:pPr>
            <w:r w:rsidRPr="00630F55">
              <w:rPr>
                <w:rFonts w:ascii="Arial Narrow" w:eastAsia="Times New Roman" w:hAnsi="Arial Narrow" w:cs="Calibri"/>
                <w:sz w:val="18"/>
                <w:szCs w:val="18"/>
                <w:lang w:eastAsia="ru-RU"/>
              </w:rPr>
              <w:t>сверхнормативные потери</w:t>
            </w:r>
          </w:p>
        </w:tc>
        <w:tc>
          <w:tcPr>
            <w:tcW w:w="536" w:type="pct"/>
            <w:vAlign w:val="center"/>
          </w:tcPr>
          <w:p w:rsidR="004E27CB" w:rsidRPr="00630F55" w:rsidRDefault="004E27CB" w:rsidP="004E27CB">
            <w:pPr>
              <w:jc w:val="center"/>
              <w:rPr>
                <w:rFonts w:ascii="Arial Narrow" w:eastAsia="Times New Roman" w:hAnsi="Arial Narrow"/>
                <w:sz w:val="18"/>
                <w:szCs w:val="18"/>
                <w:lang w:eastAsia="ru-RU"/>
              </w:rPr>
            </w:pPr>
            <w:r w:rsidRPr="00630F55">
              <w:rPr>
                <w:rFonts w:ascii="Arial Narrow" w:hAnsi="Arial Narrow"/>
                <w:iCs/>
                <w:sz w:val="18"/>
                <w:szCs w:val="18"/>
              </w:rPr>
              <w:t>тыс. м</w:t>
            </w:r>
            <w:r w:rsidRPr="00630F55">
              <w:rPr>
                <w:rFonts w:ascii="Arial Narrow" w:hAnsi="Arial Narrow"/>
                <w:iCs/>
                <w:sz w:val="18"/>
                <w:szCs w:val="18"/>
                <w:vertAlign w:val="superscript"/>
              </w:rPr>
              <w:t>3</w:t>
            </w:r>
          </w:p>
        </w:tc>
        <w:tc>
          <w:tcPr>
            <w:tcW w:w="492" w:type="pct"/>
            <w:shd w:val="clear" w:color="auto" w:fill="auto"/>
            <w:vAlign w:val="center"/>
          </w:tcPr>
          <w:p w:rsidR="004E27CB" w:rsidRPr="00630F55" w:rsidRDefault="004E27CB" w:rsidP="004E27CB">
            <w:pPr>
              <w:jc w:val="center"/>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283,63</w:t>
            </w:r>
          </w:p>
        </w:tc>
        <w:tc>
          <w:tcPr>
            <w:tcW w:w="482"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283,63</w:t>
            </w:r>
          </w:p>
        </w:tc>
        <w:tc>
          <w:tcPr>
            <w:tcW w:w="482"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283,63</w:t>
            </w:r>
          </w:p>
        </w:tc>
        <w:tc>
          <w:tcPr>
            <w:tcW w:w="482"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283,63</w:t>
            </w:r>
          </w:p>
        </w:tc>
        <w:tc>
          <w:tcPr>
            <w:tcW w:w="482"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283,63</w:t>
            </w:r>
          </w:p>
        </w:tc>
        <w:tc>
          <w:tcPr>
            <w:tcW w:w="481" w:type="pct"/>
            <w:shd w:val="clear" w:color="auto" w:fill="auto"/>
            <w:vAlign w:val="center"/>
          </w:tcPr>
          <w:p w:rsidR="004E27CB" w:rsidRPr="00630F55" w:rsidRDefault="004E27CB" w:rsidP="004E27CB">
            <w:pPr>
              <w:jc w:val="right"/>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283,63</w:t>
            </w:r>
          </w:p>
        </w:tc>
      </w:tr>
      <w:tr w:rsidR="004120EB" w:rsidRPr="00630F55" w:rsidTr="00537ECE">
        <w:trPr>
          <w:trHeight w:val="283"/>
        </w:trPr>
        <w:tc>
          <w:tcPr>
            <w:tcW w:w="248" w:type="pct"/>
            <w:shd w:val="clear" w:color="auto" w:fill="auto"/>
            <w:vAlign w:val="center"/>
          </w:tcPr>
          <w:p w:rsidR="00537ECE" w:rsidRPr="00630F55" w:rsidRDefault="00537ECE" w:rsidP="004E27CB">
            <w:pPr>
              <w:keepLines/>
              <w:jc w:val="center"/>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1.5.</w:t>
            </w:r>
          </w:p>
        </w:tc>
        <w:tc>
          <w:tcPr>
            <w:tcW w:w="1314" w:type="pct"/>
            <w:shd w:val="clear" w:color="auto" w:fill="auto"/>
            <w:vAlign w:val="center"/>
          </w:tcPr>
          <w:p w:rsidR="00537ECE" w:rsidRPr="00630F55" w:rsidRDefault="00537ECE" w:rsidP="004E27CB">
            <w:pPr>
              <w:keepLines/>
              <w:rPr>
                <w:rFonts w:ascii="Arial Narrow" w:eastAsia="Times New Roman" w:hAnsi="Arial Narrow" w:cs="Arial CYR"/>
                <w:sz w:val="18"/>
                <w:szCs w:val="18"/>
                <w:lang w:eastAsia="ru-RU"/>
              </w:rPr>
            </w:pPr>
            <w:r w:rsidRPr="00630F55">
              <w:rPr>
                <w:rFonts w:ascii="Arial Narrow" w:eastAsia="Times New Roman" w:hAnsi="Arial Narrow" w:cs="Arial CYR"/>
                <w:sz w:val="18"/>
                <w:szCs w:val="18"/>
                <w:lang w:eastAsia="ru-RU"/>
              </w:rPr>
              <w:t>соотношение потерь к объёму, поступившему в сеть</w:t>
            </w:r>
          </w:p>
        </w:tc>
        <w:tc>
          <w:tcPr>
            <w:tcW w:w="536" w:type="pct"/>
            <w:vAlign w:val="center"/>
          </w:tcPr>
          <w:p w:rsidR="00537ECE" w:rsidRPr="00630F55" w:rsidRDefault="00537ECE" w:rsidP="004E27CB">
            <w:pPr>
              <w:jc w:val="center"/>
              <w:rPr>
                <w:rFonts w:ascii="Arial Narrow" w:hAnsi="Arial Narrow"/>
                <w:iCs/>
                <w:sz w:val="18"/>
                <w:szCs w:val="18"/>
              </w:rPr>
            </w:pPr>
            <w:r w:rsidRPr="00630F55">
              <w:rPr>
                <w:rFonts w:ascii="Arial Narrow" w:hAnsi="Arial Narrow"/>
                <w:iCs/>
                <w:sz w:val="18"/>
                <w:szCs w:val="18"/>
              </w:rPr>
              <w:t>%</w:t>
            </w:r>
          </w:p>
        </w:tc>
        <w:tc>
          <w:tcPr>
            <w:tcW w:w="492" w:type="pct"/>
            <w:shd w:val="clear" w:color="auto" w:fill="auto"/>
            <w:vAlign w:val="center"/>
          </w:tcPr>
          <w:p w:rsidR="00537ECE" w:rsidRPr="00630F55" w:rsidRDefault="00537ECE" w:rsidP="004E27CB">
            <w:pPr>
              <w:jc w:val="center"/>
              <w:rPr>
                <w:rFonts w:ascii="Arial Narrow" w:eastAsia="Times New Roman" w:hAnsi="Arial Narrow"/>
                <w:sz w:val="18"/>
                <w:szCs w:val="18"/>
                <w:lang w:eastAsia="ru-RU"/>
              </w:rPr>
            </w:pPr>
            <w:r w:rsidRPr="00630F55">
              <w:rPr>
                <w:rFonts w:ascii="Arial Narrow" w:eastAsia="Times New Roman" w:hAnsi="Arial Narrow" w:cs="Calibri"/>
                <w:sz w:val="18"/>
                <w:szCs w:val="18"/>
                <w:lang w:eastAsia="ru-RU"/>
              </w:rPr>
              <w:t>8,5</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8,5</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8,5</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8,5</w:t>
            </w:r>
          </w:p>
        </w:tc>
        <w:tc>
          <w:tcPr>
            <w:tcW w:w="482"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8,5</w:t>
            </w:r>
          </w:p>
        </w:tc>
        <w:tc>
          <w:tcPr>
            <w:tcW w:w="481" w:type="pct"/>
            <w:shd w:val="clear" w:color="auto" w:fill="auto"/>
            <w:vAlign w:val="center"/>
          </w:tcPr>
          <w:p w:rsidR="00537ECE" w:rsidRPr="00630F55" w:rsidRDefault="00537ECE" w:rsidP="00537ECE">
            <w:pPr>
              <w:jc w:val="center"/>
              <w:rPr>
                <w:rFonts w:ascii="Arial Narrow" w:hAnsi="Arial Narrow"/>
              </w:rPr>
            </w:pPr>
            <w:r w:rsidRPr="00630F55">
              <w:rPr>
                <w:rFonts w:ascii="Arial Narrow" w:eastAsia="Times New Roman" w:hAnsi="Arial Narrow" w:cs="Calibri"/>
                <w:sz w:val="18"/>
                <w:szCs w:val="18"/>
                <w:lang w:eastAsia="ru-RU"/>
              </w:rPr>
              <w:t>8,5</w:t>
            </w:r>
          </w:p>
        </w:tc>
      </w:tr>
    </w:tbl>
    <w:p w:rsidR="00F24133" w:rsidRPr="00630F55" w:rsidRDefault="00F24133" w:rsidP="00F24133">
      <w:pPr>
        <w:pStyle w:val="a8"/>
        <w:ind w:firstLine="0"/>
      </w:pPr>
    </w:p>
    <w:p w:rsidR="00D06547" w:rsidRPr="00630F55" w:rsidRDefault="00D06547" w:rsidP="007B4D27">
      <w:pPr>
        <w:pStyle w:val="31"/>
      </w:pPr>
      <w:bookmarkStart w:id="47" w:name="_Toc178853821"/>
      <w:r w:rsidRPr="00630F55">
        <w:t>П</w:t>
      </w:r>
      <w:r w:rsidR="00E31D45" w:rsidRPr="00630F55">
        <w:t>ерспективные балансы водоснабжения и водоотведения</w:t>
      </w:r>
      <w:bookmarkEnd w:id="47"/>
    </w:p>
    <w:p w:rsidR="008C6DB2" w:rsidRPr="00630F55" w:rsidRDefault="00037349" w:rsidP="008C6DB2">
      <w:pPr>
        <w:pStyle w:val="a8"/>
      </w:pPr>
      <w:r w:rsidRPr="00630F55">
        <w:t>Перспективные балансы водоснабжения и водоотведения представлены в таблице ниже.</w:t>
      </w:r>
    </w:p>
    <w:p w:rsidR="00637000" w:rsidRPr="00630F55" w:rsidRDefault="00637000" w:rsidP="00037349">
      <w:pPr>
        <w:pStyle w:val="a8"/>
        <w:ind w:firstLine="0"/>
        <w:rPr>
          <w:b/>
          <w:bCs/>
        </w:rPr>
      </w:pPr>
    </w:p>
    <w:p w:rsidR="00037349" w:rsidRPr="00630F55" w:rsidRDefault="00037349" w:rsidP="00037349">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155</w:t>
      </w:r>
      <w:r w:rsidR="00F40240" w:rsidRPr="00630F55">
        <w:fldChar w:fldCharType="end"/>
      </w:r>
      <w:r w:rsidRPr="00630F55">
        <w:t xml:space="preserve">. </w:t>
      </w:r>
      <w:r w:rsidR="00637000" w:rsidRPr="00630F55">
        <w:t xml:space="preserve">Перспективные балансы </w:t>
      </w:r>
      <w:r w:rsidRPr="00630F55">
        <w:t>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9"/>
        <w:gridCol w:w="2998"/>
        <w:gridCol w:w="984"/>
        <w:gridCol w:w="838"/>
        <w:gridCol w:w="844"/>
        <w:gridCol w:w="844"/>
        <w:gridCol w:w="844"/>
        <w:gridCol w:w="844"/>
        <w:gridCol w:w="846"/>
      </w:tblGrid>
      <w:tr w:rsidR="003F5834" w:rsidRPr="00630F55" w:rsidTr="00914FFC">
        <w:trPr>
          <w:trHeight w:val="283"/>
        </w:trPr>
        <w:tc>
          <w:tcPr>
            <w:tcW w:w="276" w:type="pct"/>
            <w:vMerge w:val="restart"/>
            <w:shd w:val="clear" w:color="auto" w:fill="DAEEF3"/>
            <w:noWrap/>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w:t>
            </w:r>
          </w:p>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п/п</w:t>
            </w:r>
          </w:p>
        </w:tc>
        <w:tc>
          <w:tcPr>
            <w:tcW w:w="1566" w:type="pct"/>
            <w:vMerge w:val="restart"/>
            <w:shd w:val="clear" w:color="auto" w:fill="DAEEF3"/>
            <w:vAlign w:val="center"/>
          </w:tcPr>
          <w:p w:rsidR="00637000" w:rsidRPr="00630F55" w:rsidRDefault="00637000" w:rsidP="00637000">
            <w:pPr>
              <w:keepLines/>
              <w:jc w:val="center"/>
              <w:rPr>
                <w:rFonts w:ascii="Arial Narrow" w:hAnsi="Arial Narrow"/>
                <w:iCs/>
                <w:sz w:val="18"/>
                <w:szCs w:val="18"/>
              </w:rPr>
            </w:pPr>
            <w:r w:rsidRPr="00630F55">
              <w:rPr>
                <w:rFonts w:ascii="Arial Narrow" w:hAnsi="Arial Narrow"/>
                <w:iCs/>
                <w:sz w:val="18"/>
                <w:szCs w:val="18"/>
              </w:rPr>
              <w:t>Наименование</w:t>
            </w:r>
          </w:p>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hAnsi="Arial Narrow"/>
                <w:iCs/>
                <w:sz w:val="18"/>
                <w:szCs w:val="18"/>
              </w:rPr>
              <w:t>показателей</w:t>
            </w:r>
          </w:p>
        </w:tc>
        <w:tc>
          <w:tcPr>
            <w:tcW w:w="514" w:type="pct"/>
            <w:vMerge w:val="restart"/>
            <w:shd w:val="clear" w:color="auto" w:fill="DAEEF3"/>
            <w:noWrap/>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Единицы</w:t>
            </w:r>
          </w:p>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измерений</w:t>
            </w:r>
          </w:p>
        </w:tc>
        <w:tc>
          <w:tcPr>
            <w:tcW w:w="438" w:type="pct"/>
            <w:vMerge w:val="restart"/>
            <w:shd w:val="clear" w:color="auto" w:fill="DAEEF3"/>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Факт</w:t>
            </w:r>
          </w:p>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2023 г.</w:t>
            </w:r>
          </w:p>
        </w:tc>
        <w:tc>
          <w:tcPr>
            <w:tcW w:w="2205" w:type="pct"/>
            <w:gridSpan w:val="5"/>
            <w:shd w:val="clear" w:color="auto" w:fill="DAEEF3"/>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hAnsi="Arial Narrow"/>
                <w:iCs/>
                <w:sz w:val="18"/>
                <w:szCs w:val="18"/>
              </w:rPr>
              <w:t>Период регулирования</w:t>
            </w:r>
          </w:p>
        </w:tc>
      </w:tr>
      <w:tr w:rsidR="00E1055B" w:rsidRPr="00630F55" w:rsidTr="00914FFC">
        <w:trPr>
          <w:trHeight w:val="283"/>
        </w:trPr>
        <w:tc>
          <w:tcPr>
            <w:tcW w:w="276" w:type="pct"/>
            <w:vMerge/>
            <w:shd w:val="clear" w:color="auto" w:fill="DAEEF3"/>
            <w:noWrap/>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p>
        </w:tc>
        <w:tc>
          <w:tcPr>
            <w:tcW w:w="1566" w:type="pct"/>
            <w:vMerge/>
            <w:shd w:val="clear" w:color="auto" w:fill="DAEEF3"/>
            <w:vAlign w:val="center"/>
          </w:tcPr>
          <w:p w:rsidR="00637000" w:rsidRPr="00630F55" w:rsidRDefault="00637000" w:rsidP="00637000">
            <w:pPr>
              <w:keepLines/>
              <w:rPr>
                <w:rFonts w:ascii="Arial Narrow" w:eastAsia="Times New Roman" w:hAnsi="Arial Narrow" w:cs="Calibri"/>
                <w:color w:val="000000"/>
                <w:sz w:val="18"/>
                <w:szCs w:val="18"/>
                <w:lang w:eastAsia="ru-RU"/>
              </w:rPr>
            </w:pPr>
          </w:p>
        </w:tc>
        <w:tc>
          <w:tcPr>
            <w:tcW w:w="514" w:type="pct"/>
            <w:vMerge/>
            <w:shd w:val="clear" w:color="auto" w:fill="DAEEF3"/>
            <w:noWrap/>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p>
        </w:tc>
        <w:tc>
          <w:tcPr>
            <w:tcW w:w="438" w:type="pct"/>
            <w:vMerge/>
            <w:shd w:val="clear" w:color="auto" w:fill="DAEEF3"/>
            <w:vAlign w:val="center"/>
          </w:tcPr>
          <w:p w:rsidR="00637000" w:rsidRPr="00630F55" w:rsidRDefault="00637000" w:rsidP="00637000">
            <w:pPr>
              <w:keepLines/>
              <w:jc w:val="right"/>
              <w:rPr>
                <w:rFonts w:ascii="Arial Narrow" w:eastAsia="Times New Roman" w:hAnsi="Arial Narrow" w:cs="Calibri"/>
                <w:color w:val="000000"/>
                <w:sz w:val="18"/>
                <w:szCs w:val="18"/>
                <w:lang w:eastAsia="ru-RU"/>
              </w:rPr>
            </w:pPr>
          </w:p>
        </w:tc>
        <w:tc>
          <w:tcPr>
            <w:tcW w:w="441" w:type="pct"/>
            <w:shd w:val="clear" w:color="auto" w:fill="DAEEF3"/>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hAnsi="Arial Narrow"/>
                <w:iCs/>
                <w:sz w:val="18"/>
                <w:szCs w:val="18"/>
              </w:rPr>
              <w:t>2024 г.</w:t>
            </w:r>
          </w:p>
        </w:tc>
        <w:tc>
          <w:tcPr>
            <w:tcW w:w="441" w:type="pct"/>
            <w:shd w:val="clear" w:color="auto" w:fill="DAEEF3"/>
            <w:noWrap/>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hAnsi="Arial Narrow"/>
                <w:iCs/>
                <w:sz w:val="18"/>
                <w:szCs w:val="18"/>
              </w:rPr>
              <w:t>2025 г.</w:t>
            </w:r>
          </w:p>
        </w:tc>
        <w:tc>
          <w:tcPr>
            <w:tcW w:w="441" w:type="pct"/>
            <w:shd w:val="clear" w:color="auto" w:fill="DAEEF3"/>
            <w:noWrap/>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hAnsi="Arial Narrow"/>
                <w:iCs/>
                <w:sz w:val="18"/>
                <w:szCs w:val="18"/>
              </w:rPr>
              <w:t>2026 г.</w:t>
            </w:r>
          </w:p>
        </w:tc>
        <w:tc>
          <w:tcPr>
            <w:tcW w:w="441" w:type="pct"/>
            <w:shd w:val="clear" w:color="auto" w:fill="DAEEF3"/>
            <w:noWrap/>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hAnsi="Arial Narrow"/>
                <w:iCs/>
                <w:sz w:val="18"/>
                <w:szCs w:val="18"/>
              </w:rPr>
              <w:t>2027 г.</w:t>
            </w:r>
          </w:p>
        </w:tc>
        <w:tc>
          <w:tcPr>
            <w:tcW w:w="442" w:type="pct"/>
            <w:shd w:val="clear" w:color="auto" w:fill="DAEEF3"/>
            <w:noWrap/>
            <w:vAlign w:val="center"/>
          </w:tcPr>
          <w:p w:rsidR="00637000" w:rsidRPr="00630F55" w:rsidRDefault="00637000" w:rsidP="00637000">
            <w:pPr>
              <w:keepLines/>
              <w:jc w:val="center"/>
              <w:rPr>
                <w:rFonts w:ascii="Arial Narrow" w:eastAsia="Times New Roman" w:hAnsi="Arial Narrow" w:cs="Calibri"/>
                <w:color w:val="000000"/>
                <w:sz w:val="18"/>
                <w:szCs w:val="18"/>
                <w:lang w:eastAsia="ru-RU"/>
              </w:rPr>
            </w:pPr>
            <w:r w:rsidRPr="00630F55">
              <w:rPr>
                <w:rFonts w:ascii="Arial Narrow" w:hAnsi="Arial Narrow"/>
                <w:iCs/>
                <w:sz w:val="18"/>
                <w:szCs w:val="18"/>
              </w:rPr>
              <w:t>2028 г.</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Объём добычи воды</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3 503,73</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3 503,73</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3 503,73</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3 503,73</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3 503,73</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3 503,73</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2.</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Объем покупной воды</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Пропуск воды через</w:t>
            </w:r>
          </w:p>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сооружения водоподготовки</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16,93</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16,93</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16,93</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16,93</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16,93</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16,93</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4.</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Собственные нужды (водоподготовка)</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94,27</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94,27</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94,27</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94,27</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94,27</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94,27</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5.</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Потери воды на водоподготовке</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6.</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Отпуск воды в сеть</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3 412,37</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3 412,37</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3 412,37</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3 412,37</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3 412,37</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3 412,37</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Перекачка воды (III подъём)</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129,32</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129,32</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129,32</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129,32</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129,32</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129,32</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8.</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Перекачка воды (IV подъём)</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347FCE" w:rsidRPr="00630F55" w:rsidTr="00503329">
        <w:trPr>
          <w:trHeight w:val="78"/>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9.</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Собственные нужды</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36,31</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36,31</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36,31</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36,31</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36,31</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36,31</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10.</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Организационно-учётные</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11.</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Противопожарные нужды</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12.</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Нужды городского хозяйства</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0,00</w:t>
            </w:r>
          </w:p>
        </w:tc>
      </w:tr>
      <w:tr w:rsidR="00347FCE" w:rsidRPr="00630F55" w:rsidTr="004E27CB">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13.</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Потери воды в сети</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792,42</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792,42</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792,42</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792,42</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792,42</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792,42</w:t>
            </w:r>
          </w:p>
        </w:tc>
      </w:tr>
      <w:tr w:rsidR="00347FCE" w:rsidRPr="00630F55" w:rsidTr="00B9369F">
        <w:trPr>
          <w:trHeight w:val="283"/>
        </w:trPr>
        <w:tc>
          <w:tcPr>
            <w:tcW w:w="276"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14.</w:t>
            </w:r>
          </w:p>
        </w:tc>
        <w:tc>
          <w:tcPr>
            <w:tcW w:w="1566" w:type="pct"/>
            <w:shd w:val="clear" w:color="auto" w:fill="auto"/>
            <w:vAlign w:val="center"/>
            <w:hideMark/>
          </w:tcPr>
          <w:p w:rsidR="00347FCE" w:rsidRPr="00630F55" w:rsidRDefault="00347FCE" w:rsidP="00347FCE">
            <w:pPr>
              <w:keepLines/>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Полезный отпуск</w:t>
            </w:r>
          </w:p>
        </w:tc>
        <w:tc>
          <w:tcPr>
            <w:tcW w:w="514" w:type="pct"/>
            <w:shd w:val="clear" w:color="auto" w:fill="auto"/>
            <w:noWrap/>
            <w:vAlign w:val="center"/>
            <w:hideMark/>
          </w:tcPr>
          <w:p w:rsidR="00347FCE" w:rsidRPr="00630F55" w:rsidRDefault="00347FCE" w:rsidP="00347FCE">
            <w:pPr>
              <w:keepLines/>
              <w:jc w:val="center"/>
              <w:rPr>
                <w:rFonts w:ascii="Arial Narrow" w:eastAsia="Times New Roman" w:hAnsi="Arial Narrow" w:cs="Calibri"/>
                <w:color w:val="000000"/>
                <w:sz w:val="18"/>
                <w:szCs w:val="18"/>
                <w:lang w:eastAsia="ru-RU"/>
              </w:rPr>
            </w:pPr>
            <w:r w:rsidRPr="00630F55">
              <w:rPr>
                <w:rFonts w:ascii="Arial Narrow" w:eastAsia="Times New Roman" w:hAnsi="Arial Narrow" w:cs="Calibri"/>
                <w:color w:val="000000"/>
                <w:sz w:val="18"/>
                <w:szCs w:val="18"/>
                <w:lang w:eastAsia="ru-RU"/>
              </w:rPr>
              <w:t>тыс. м</w:t>
            </w:r>
            <w:r w:rsidRPr="00630F55">
              <w:rPr>
                <w:rFonts w:ascii="Arial Narrow" w:eastAsia="Times New Roman" w:hAnsi="Arial Narrow" w:cs="Calibri"/>
                <w:color w:val="000000"/>
                <w:sz w:val="18"/>
                <w:szCs w:val="18"/>
                <w:vertAlign w:val="superscript"/>
                <w:lang w:eastAsia="ru-RU"/>
              </w:rPr>
              <w:t>3</w:t>
            </w:r>
          </w:p>
        </w:tc>
        <w:tc>
          <w:tcPr>
            <w:tcW w:w="438"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c>
          <w:tcPr>
            <w:tcW w:w="441" w:type="pct"/>
            <w:shd w:val="clear" w:color="auto" w:fill="auto"/>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c>
          <w:tcPr>
            <w:tcW w:w="441"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c>
          <w:tcPr>
            <w:tcW w:w="442" w:type="pct"/>
            <w:shd w:val="clear" w:color="auto" w:fill="auto"/>
            <w:noWrap/>
            <w:vAlign w:val="center"/>
          </w:tcPr>
          <w:p w:rsidR="00347FCE" w:rsidRPr="00630F55" w:rsidRDefault="00347FCE" w:rsidP="00347FCE">
            <w:pPr>
              <w:keepLines/>
              <w:jc w:val="right"/>
              <w:rPr>
                <w:rFonts w:ascii="Arial Narrow" w:eastAsia="Times New Roman" w:hAnsi="Arial Narrow" w:cs="Calibri"/>
                <w:color w:val="000000"/>
                <w:sz w:val="18"/>
                <w:szCs w:val="18"/>
                <w:lang w:eastAsia="ru-RU"/>
              </w:rPr>
            </w:pPr>
            <w:r w:rsidRPr="00630F55">
              <w:rPr>
                <w:rFonts w:ascii="Arial Narrow" w:hAnsi="Arial Narrow"/>
                <w:color w:val="000000"/>
                <w:sz w:val="18"/>
                <w:szCs w:val="18"/>
              </w:rPr>
              <w:t>2 583,64</w:t>
            </w:r>
          </w:p>
        </w:tc>
      </w:tr>
    </w:tbl>
    <w:p w:rsidR="00037349" w:rsidRPr="00630F55" w:rsidRDefault="00037349" w:rsidP="00037349">
      <w:pPr>
        <w:pStyle w:val="a8"/>
        <w:ind w:firstLine="0"/>
      </w:pPr>
    </w:p>
    <w:p w:rsidR="0055172E" w:rsidRPr="00630F55" w:rsidRDefault="00E15FBF" w:rsidP="007B4D27">
      <w:pPr>
        <w:pStyle w:val="31"/>
      </w:pPr>
      <w:bookmarkStart w:id="48" w:name="_Toc178853822"/>
      <w:r w:rsidRPr="00630F55">
        <w:t>Расчёт</w:t>
      </w:r>
      <w:r w:rsidR="00E31D45" w:rsidRPr="00630F55">
        <w:t xml:space="preserve"> требуемой мощности водозаборных и очистных сооружений</w:t>
      </w:r>
      <w:bookmarkEnd w:id="48"/>
    </w:p>
    <w:p w:rsidR="00FD17B9" w:rsidRPr="00630F55" w:rsidRDefault="00FD17B9" w:rsidP="000637ED">
      <w:pPr>
        <w:pStyle w:val="a8"/>
      </w:pPr>
      <w:r w:rsidRPr="00630F55">
        <w:t>И</w:t>
      </w:r>
      <w:r w:rsidR="00E31D45" w:rsidRPr="00630F55">
        <w:t xml:space="preserve">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w:t>
      </w:r>
      <w:r w:rsidRPr="00630F55">
        <w:t xml:space="preserve">можно сделать вывод о соответствии проектной и требуемой мощности водозаборных и очистных сооружений </w:t>
      </w:r>
      <w:r w:rsidR="008B6924" w:rsidRPr="00630F55">
        <w:t>Ярцевск</w:t>
      </w:r>
      <w:r w:rsidRPr="00630F55">
        <w:t>ого г.п.</w:t>
      </w:r>
    </w:p>
    <w:p w:rsidR="0055172E" w:rsidRPr="00630F55" w:rsidRDefault="0055172E" w:rsidP="00D86BFA">
      <w:pPr>
        <w:pStyle w:val="a8"/>
        <w:ind w:firstLine="0"/>
      </w:pPr>
    </w:p>
    <w:p w:rsidR="00334A90" w:rsidRPr="00630F55" w:rsidRDefault="0055172E" w:rsidP="007B4D27">
      <w:pPr>
        <w:pStyle w:val="31"/>
      </w:pPr>
      <w:bookmarkStart w:id="49" w:name="_Toc178853823"/>
      <w:r w:rsidRPr="00630F55">
        <w:t>Н</w:t>
      </w:r>
      <w:r w:rsidR="00E31D45" w:rsidRPr="00630F55">
        <w:t>аименование организации, которая наделена статусом гарантирующей организации</w:t>
      </w:r>
      <w:bookmarkEnd w:id="49"/>
    </w:p>
    <w:p w:rsidR="00FB73F3" w:rsidRPr="00630F55" w:rsidRDefault="00FB73F3" w:rsidP="00FB73F3">
      <w:pPr>
        <w:pStyle w:val="a8"/>
      </w:pPr>
      <w:r w:rsidRPr="00630F55">
        <w:t xml:space="preserve">В соответствии с Постановлением Администрации муниципального образования </w:t>
      </w:r>
      <w:r w:rsidR="007740F4" w:rsidRPr="00630F55">
        <w:t>«</w:t>
      </w:r>
      <w:r w:rsidR="008B6924" w:rsidRPr="00630F55">
        <w:t>Ярцевск</w:t>
      </w:r>
      <w:r w:rsidRPr="00630F55">
        <w:t>ий район</w:t>
      </w:r>
      <w:r w:rsidR="007740F4" w:rsidRPr="00630F55">
        <w:t>»</w:t>
      </w:r>
      <w:r w:rsidRPr="00630F55">
        <w:t xml:space="preserve"> Смоленской области № </w:t>
      </w:r>
      <w:r w:rsidR="00F57FDB" w:rsidRPr="00630F55">
        <w:t>1304</w:t>
      </w:r>
      <w:r w:rsidRPr="00630F55">
        <w:t xml:space="preserve"> от </w:t>
      </w:r>
      <w:r w:rsidR="00F57FDB" w:rsidRPr="00630F55">
        <w:t>1</w:t>
      </w:r>
      <w:r w:rsidRPr="00630F55">
        <w:t>0.</w:t>
      </w:r>
      <w:r w:rsidR="00F57FDB" w:rsidRPr="00630F55">
        <w:t>1</w:t>
      </w:r>
      <w:r w:rsidRPr="00630F55">
        <w:t xml:space="preserve">0.2019 г. ООО </w:t>
      </w:r>
      <w:r w:rsidR="007740F4" w:rsidRPr="00630F55">
        <w:t>«</w:t>
      </w:r>
      <w:r w:rsidRPr="00630F55">
        <w:t>Региональные объединённые системы водоснабжения и водоотведения Смоленской области</w:t>
      </w:r>
      <w:r w:rsidR="007740F4" w:rsidRPr="00630F55">
        <w:t>»</w:t>
      </w:r>
      <w:r w:rsidRPr="00630F55">
        <w:t xml:space="preserve"> (ООО </w:t>
      </w:r>
      <w:r w:rsidR="007740F4" w:rsidRPr="00630F55">
        <w:t>«</w:t>
      </w:r>
      <w:r w:rsidRPr="00630F55">
        <w:t>Вода Смоленска</w:t>
      </w:r>
      <w:r w:rsidR="007740F4" w:rsidRPr="00630F55">
        <w:t>»</w:t>
      </w:r>
      <w:r w:rsidRPr="00630F55">
        <w:t xml:space="preserve">) наделено статусом гарантирующей организации в сфере холодного водоснабжения и водоотведения в пределах границ </w:t>
      </w:r>
      <w:r w:rsidR="008B6924" w:rsidRPr="00630F55">
        <w:t>Ярцевск</w:t>
      </w:r>
      <w:r w:rsidRPr="00630F55">
        <w:t xml:space="preserve">ого городского поселения </w:t>
      </w:r>
      <w:r w:rsidR="008B6924" w:rsidRPr="00630F55">
        <w:t>Ярцевск</w:t>
      </w:r>
      <w:r w:rsidRPr="00630F55">
        <w:t>ого района Смоленской области.</w:t>
      </w:r>
    </w:p>
    <w:p w:rsidR="006F2400" w:rsidRPr="00630F55" w:rsidRDefault="006F2400" w:rsidP="00FB73F3">
      <w:pPr>
        <w:pStyle w:val="a8"/>
        <w:ind w:firstLine="0"/>
      </w:pPr>
    </w:p>
    <w:p w:rsidR="00630DBF" w:rsidRPr="00630F55" w:rsidRDefault="00630DBF" w:rsidP="00FB73F3">
      <w:pPr>
        <w:pStyle w:val="a8"/>
        <w:ind w:firstLine="0"/>
      </w:pPr>
      <w:r w:rsidRPr="00630F55">
        <w:br w:type="page"/>
      </w:r>
    </w:p>
    <w:p w:rsidR="00BB06A8" w:rsidRPr="00630F55" w:rsidRDefault="00BB06A8" w:rsidP="007B4D27">
      <w:pPr>
        <w:pStyle w:val="21"/>
      </w:pPr>
      <w:bookmarkStart w:id="50" w:name="_Toc178853824"/>
      <w:r w:rsidRPr="00630F55">
        <w:lastRenderedPageBreak/>
        <w:t>Предложения по строительству, реконструкции и модернизации объектов централизованных систем водоснабжения</w:t>
      </w:r>
      <w:bookmarkEnd w:id="50"/>
    </w:p>
    <w:p w:rsidR="00CA4C1A" w:rsidRPr="00630F55" w:rsidRDefault="00CA4C1A" w:rsidP="007B4D27">
      <w:pPr>
        <w:pStyle w:val="31"/>
      </w:pPr>
      <w:bookmarkStart w:id="51" w:name="_Toc178853825"/>
      <w:r w:rsidRPr="00630F55">
        <w:t>Перечень основных мероприятий по реализации схем водоснабжения с разбивкой по годам</w:t>
      </w:r>
      <w:bookmarkEnd w:id="51"/>
    </w:p>
    <w:p w:rsidR="00A97714" w:rsidRPr="00630F55" w:rsidRDefault="004D587D" w:rsidP="004D587D">
      <w:pPr>
        <w:pStyle w:val="a8"/>
      </w:pPr>
      <w:r w:rsidRPr="00630F55">
        <w:t xml:space="preserve">Мероприятия по строительству, реконструкции и модернизации объектов водоснабжения </w:t>
      </w:r>
      <w:r w:rsidR="008B6924" w:rsidRPr="00630F55">
        <w:t>Ярцевск</w:t>
      </w:r>
      <w:r w:rsidRPr="00630F55">
        <w:t xml:space="preserve">ого г.п. </w:t>
      </w:r>
      <w:r w:rsidR="001472BF" w:rsidRPr="00630F55">
        <w:t xml:space="preserve">на период 2024-2028 гг. </w:t>
      </w:r>
      <w:r w:rsidR="00A97714" w:rsidRPr="00630F55">
        <w:t>представлены в двух вариантах.</w:t>
      </w:r>
    </w:p>
    <w:p w:rsidR="00A97714" w:rsidRPr="00630F55" w:rsidRDefault="00A97714" w:rsidP="004D587D">
      <w:pPr>
        <w:pStyle w:val="a8"/>
      </w:pPr>
      <w:r w:rsidRPr="00630F55">
        <w:t>Вариант № 1 – перечень мероприятий утверждённый</w:t>
      </w:r>
      <w:r w:rsidR="001F64C7" w:rsidRPr="00630F55">
        <w:t xml:space="preserve"> Постановлением Мин</w:t>
      </w:r>
      <w:r w:rsidR="00FF7EC5" w:rsidRPr="00630F55">
        <w:t xml:space="preserve">истерства </w:t>
      </w:r>
      <w:r w:rsidR="001F64C7" w:rsidRPr="00630F55">
        <w:t>ЖКХ</w:t>
      </w:r>
      <w:r w:rsidR="00FF7EC5" w:rsidRPr="00630F55">
        <w:t>, энергетики и тарифной политики</w:t>
      </w:r>
      <w:r w:rsidR="001F64C7" w:rsidRPr="00630F55">
        <w:t xml:space="preserve"> Смоленской области № 59 от 26.10.2023 г.</w:t>
      </w:r>
    </w:p>
    <w:p w:rsidR="00A97714" w:rsidRPr="00630F55" w:rsidRDefault="00A97714" w:rsidP="004D587D">
      <w:pPr>
        <w:pStyle w:val="a8"/>
      </w:pPr>
      <w:r w:rsidRPr="00630F55">
        <w:t xml:space="preserve">Вариант № 2 – перечень мероприятий предложенный ООО </w:t>
      </w:r>
      <w:r w:rsidR="007740F4" w:rsidRPr="00630F55">
        <w:t>«</w:t>
      </w:r>
      <w:r w:rsidRPr="00630F55">
        <w:t>Вода Смоленска</w:t>
      </w:r>
      <w:r w:rsidR="007740F4" w:rsidRPr="00630F55">
        <w:t>»</w:t>
      </w:r>
      <w:r w:rsidRPr="00630F55">
        <w:t>.</w:t>
      </w:r>
    </w:p>
    <w:p w:rsidR="004D587D" w:rsidRPr="00630F55" w:rsidRDefault="00A97714" w:rsidP="004D587D">
      <w:pPr>
        <w:pStyle w:val="a8"/>
      </w:pPr>
      <w:r w:rsidRPr="00630F55">
        <w:t>Перечень основных мероприятий по реализации схем водоснабжения с разбивкой по</w:t>
      </w:r>
      <w:r w:rsidR="001F64C7" w:rsidRPr="00630F55">
        <w:t xml:space="preserve"> </w:t>
      </w:r>
      <w:r w:rsidRPr="00630F55">
        <w:t xml:space="preserve">вариантам </w:t>
      </w:r>
      <w:r w:rsidR="004012A8" w:rsidRPr="00630F55">
        <w:t xml:space="preserve">и годам </w:t>
      </w:r>
      <w:r w:rsidR="004D587D" w:rsidRPr="00630F55">
        <w:t>представлен в таблиц</w:t>
      </w:r>
      <w:r w:rsidRPr="00630F55">
        <w:t>ах</w:t>
      </w:r>
      <w:r w:rsidR="004D587D" w:rsidRPr="00630F55">
        <w:t xml:space="preserve"> ниже:</w:t>
      </w:r>
    </w:p>
    <w:p w:rsidR="004D587D" w:rsidRPr="00630F55" w:rsidRDefault="004D587D" w:rsidP="004D587D">
      <w:pPr>
        <w:pStyle w:val="a8"/>
        <w:ind w:firstLine="0"/>
      </w:pPr>
    </w:p>
    <w:p w:rsidR="00827BA8" w:rsidRPr="00630F55" w:rsidRDefault="00827BA8" w:rsidP="004D587D">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156</w:t>
      </w:r>
      <w:r w:rsidR="00F40240" w:rsidRPr="00630F55">
        <w:fldChar w:fldCharType="end"/>
      </w:r>
      <w:r w:rsidRPr="00630F55">
        <w:t>. Перечень мероприятий по строительству, реконструкции и модернизации объектов централизованных систем водоснабжения Ярцевского г.п.</w:t>
      </w:r>
      <w:r w:rsidR="00A97714" w:rsidRPr="00630F55">
        <w:t xml:space="preserve"> Вариант №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2"/>
        <w:gridCol w:w="1589"/>
        <w:gridCol w:w="5218"/>
        <w:gridCol w:w="1171"/>
        <w:gridCol w:w="1171"/>
      </w:tblGrid>
      <w:tr w:rsidR="00E1055B" w:rsidRPr="00630F55" w:rsidTr="00914FFC">
        <w:trPr>
          <w:trHeight w:val="397"/>
          <w:tblHeader/>
        </w:trPr>
        <w:tc>
          <w:tcPr>
            <w:tcW w:w="220" w:type="pct"/>
            <w:vMerge w:val="restart"/>
            <w:shd w:val="clear" w:color="auto" w:fill="DAEEF3"/>
            <w:vAlign w:val="center"/>
          </w:tcPr>
          <w:p w:rsidR="00827BA8" w:rsidRPr="00630F55" w:rsidRDefault="00827BA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w:t>
            </w:r>
          </w:p>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п/п</w:t>
            </w:r>
          </w:p>
        </w:tc>
        <w:tc>
          <w:tcPr>
            <w:tcW w:w="830" w:type="pct"/>
            <w:vMerge w:val="restart"/>
            <w:shd w:val="clear" w:color="auto" w:fill="DAEEF3"/>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Наименование</w:t>
            </w:r>
          </w:p>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2726" w:type="pct"/>
            <w:vMerge w:val="restart"/>
            <w:shd w:val="clear" w:color="auto" w:fill="DAEEF3"/>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Описание</w:t>
            </w:r>
          </w:p>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612" w:type="pct"/>
            <w:vMerge w:val="restart"/>
            <w:shd w:val="clear" w:color="auto" w:fill="DAEEF3"/>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Год начала</w:t>
            </w:r>
          </w:p>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реализации</w:t>
            </w:r>
          </w:p>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612" w:type="pct"/>
            <w:vMerge w:val="restart"/>
            <w:shd w:val="clear" w:color="auto" w:fill="DAEEF3"/>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Год окончания</w:t>
            </w:r>
          </w:p>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реализации</w:t>
            </w:r>
          </w:p>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r>
      <w:tr w:rsidR="00E1055B" w:rsidRPr="00630F55" w:rsidTr="00914FFC">
        <w:trPr>
          <w:trHeight w:val="283"/>
          <w:tblHeader/>
        </w:trPr>
        <w:tc>
          <w:tcPr>
            <w:tcW w:w="220" w:type="pct"/>
            <w:vMerge/>
            <w:shd w:val="clear" w:color="auto" w:fill="DAEEF3"/>
            <w:vAlign w:val="center"/>
          </w:tcPr>
          <w:p w:rsidR="00827BA8" w:rsidRPr="00630F55" w:rsidRDefault="00827BA8" w:rsidP="00914FFC">
            <w:pPr>
              <w:pStyle w:val="a8"/>
              <w:ind w:firstLine="0"/>
              <w:jc w:val="center"/>
              <w:rPr>
                <w:sz w:val="16"/>
                <w:szCs w:val="16"/>
                <w:lang w:eastAsia="ru-RU"/>
              </w:rPr>
            </w:pPr>
          </w:p>
        </w:tc>
        <w:tc>
          <w:tcPr>
            <w:tcW w:w="830" w:type="pct"/>
            <w:vMerge/>
            <w:shd w:val="clear" w:color="auto" w:fill="DAEEF3"/>
            <w:vAlign w:val="center"/>
          </w:tcPr>
          <w:p w:rsidR="00827BA8" w:rsidRPr="00630F55" w:rsidRDefault="00827BA8" w:rsidP="00914FFC">
            <w:pPr>
              <w:pStyle w:val="a8"/>
              <w:ind w:firstLine="0"/>
              <w:jc w:val="center"/>
              <w:rPr>
                <w:sz w:val="16"/>
                <w:szCs w:val="16"/>
                <w:lang w:eastAsia="ru-RU"/>
              </w:rPr>
            </w:pPr>
          </w:p>
        </w:tc>
        <w:tc>
          <w:tcPr>
            <w:tcW w:w="2726" w:type="pct"/>
            <w:vMerge/>
            <w:shd w:val="clear" w:color="auto" w:fill="DAEEF3"/>
            <w:vAlign w:val="center"/>
          </w:tcPr>
          <w:p w:rsidR="00827BA8" w:rsidRPr="00630F55" w:rsidRDefault="00827BA8" w:rsidP="00914FFC">
            <w:pPr>
              <w:pStyle w:val="a8"/>
              <w:ind w:firstLine="0"/>
              <w:jc w:val="center"/>
              <w:rPr>
                <w:sz w:val="16"/>
                <w:szCs w:val="16"/>
                <w:lang w:eastAsia="ru-RU"/>
              </w:rPr>
            </w:pPr>
          </w:p>
        </w:tc>
        <w:tc>
          <w:tcPr>
            <w:tcW w:w="612" w:type="pct"/>
            <w:vMerge/>
            <w:shd w:val="clear" w:color="auto" w:fill="DAEEF3"/>
            <w:vAlign w:val="center"/>
          </w:tcPr>
          <w:p w:rsidR="00827BA8" w:rsidRPr="00630F55" w:rsidRDefault="00827BA8" w:rsidP="00914FFC">
            <w:pPr>
              <w:pStyle w:val="a8"/>
              <w:ind w:firstLine="0"/>
              <w:jc w:val="center"/>
              <w:rPr>
                <w:sz w:val="16"/>
                <w:szCs w:val="16"/>
                <w:lang w:eastAsia="ru-RU"/>
              </w:rPr>
            </w:pPr>
          </w:p>
        </w:tc>
        <w:tc>
          <w:tcPr>
            <w:tcW w:w="612" w:type="pct"/>
            <w:vMerge/>
            <w:shd w:val="clear" w:color="auto" w:fill="DAEEF3"/>
            <w:vAlign w:val="center"/>
          </w:tcPr>
          <w:p w:rsidR="00827BA8" w:rsidRPr="00630F55" w:rsidRDefault="00827BA8" w:rsidP="00914FFC">
            <w:pPr>
              <w:pStyle w:val="a8"/>
              <w:ind w:firstLine="0"/>
              <w:jc w:val="center"/>
              <w:rPr>
                <w:sz w:val="16"/>
                <w:szCs w:val="16"/>
                <w:lang w:eastAsia="ru-RU"/>
              </w:rPr>
            </w:pPr>
          </w:p>
        </w:tc>
      </w:tr>
      <w:tr w:rsidR="00E1055B" w:rsidRPr="00630F55" w:rsidTr="00914FFC">
        <w:trPr>
          <w:trHeight w:val="283"/>
        </w:trPr>
        <w:tc>
          <w:tcPr>
            <w:tcW w:w="220" w:type="pct"/>
            <w:shd w:val="clear" w:color="auto" w:fill="auto"/>
            <w:vAlign w:val="center"/>
          </w:tcPr>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1.</w:t>
            </w:r>
          </w:p>
        </w:tc>
        <w:tc>
          <w:tcPr>
            <w:tcW w:w="830" w:type="pct"/>
            <w:shd w:val="clear" w:color="auto" w:fill="auto"/>
            <w:vAlign w:val="center"/>
          </w:tcPr>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водозаборных</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насосных станций</w:t>
            </w:r>
          </w:p>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1</w:t>
            </w:r>
            <w:r w:rsidR="00A97714" w:rsidRPr="00630F55">
              <w:rPr>
                <w:rFonts w:eastAsia="Times New Roman" w:cs="Calibri"/>
                <w:sz w:val="16"/>
                <w:szCs w:val="16"/>
                <w:lang w:eastAsia="ru-RU"/>
              </w:rPr>
              <w:t>-го</w:t>
            </w:r>
            <w:r w:rsidRPr="00630F55">
              <w:rPr>
                <w:rFonts w:eastAsia="Times New Roman" w:cs="Calibri"/>
                <w:sz w:val="16"/>
                <w:szCs w:val="16"/>
                <w:lang w:eastAsia="ru-RU"/>
              </w:rPr>
              <w:t xml:space="preserve"> подъёма</w:t>
            </w:r>
          </w:p>
        </w:tc>
        <w:tc>
          <w:tcPr>
            <w:tcW w:w="2726" w:type="pct"/>
            <w:shd w:val="clear" w:color="auto" w:fill="auto"/>
            <w:vAlign w:val="center"/>
          </w:tcPr>
          <w:p w:rsidR="00827BA8" w:rsidRPr="00630F55" w:rsidRDefault="00827BA8"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Замена насосного оборудования,</w:t>
            </w:r>
            <w:r w:rsidR="007B4CCE" w:rsidRPr="00630F55">
              <w:rPr>
                <w:rFonts w:eastAsia="Times New Roman" w:cs="Calibri"/>
                <w:sz w:val="16"/>
                <w:szCs w:val="16"/>
                <w:lang w:eastAsia="ru-RU"/>
              </w:rPr>
              <w:t xml:space="preserve"> </w:t>
            </w:r>
            <w:r w:rsidRPr="00630F55">
              <w:rPr>
                <w:rFonts w:eastAsia="Times New Roman" w:cs="Calibri"/>
                <w:sz w:val="16"/>
                <w:szCs w:val="16"/>
                <w:lang w:eastAsia="ru-RU"/>
              </w:rPr>
              <w:t>замена запорной арматуры,</w:t>
            </w:r>
            <w:r w:rsidR="007B4CCE" w:rsidRPr="00630F55">
              <w:rPr>
                <w:rFonts w:eastAsia="Times New Roman" w:cs="Calibri"/>
                <w:sz w:val="16"/>
                <w:szCs w:val="16"/>
                <w:lang w:eastAsia="ru-RU"/>
              </w:rPr>
              <w:t xml:space="preserve"> </w:t>
            </w:r>
            <w:r w:rsidRPr="00630F55">
              <w:rPr>
                <w:rFonts w:eastAsia="Times New Roman" w:cs="Calibri"/>
                <w:sz w:val="16"/>
                <w:szCs w:val="16"/>
                <w:lang w:eastAsia="ru-RU"/>
              </w:rPr>
              <w:t>замена приборов учёта воды на приборы с импульсным выходом</w:t>
            </w:r>
            <w:r w:rsidR="00F241A1" w:rsidRPr="00630F55">
              <w:rPr>
                <w:rFonts w:eastAsia="Times New Roman" w:cs="Calibri"/>
                <w:sz w:val="16"/>
                <w:szCs w:val="16"/>
                <w:lang w:eastAsia="ru-RU"/>
              </w:rPr>
              <w:t xml:space="preserve">, </w:t>
            </w:r>
            <w:r w:rsidRPr="00630F55">
              <w:rPr>
                <w:rFonts w:eastAsia="Times New Roman" w:cs="Calibri"/>
                <w:sz w:val="16"/>
                <w:szCs w:val="16"/>
                <w:lang w:eastAsia="ru-RU"/>
              </w:rPr>
              <w:t>на:</w:t>
            </w:r>
          </w:p>
          <w:p w:rsidR="007B4CCE" w:rsidRPr="007F77A8"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артскважинах №№</w:t>
            </w:r>
            <w:r w:rsidR="007F77A8">
              <w:rPr>
                <w:rFonts w:eastAsia="Times New Roman" w:cs="Calibri"/>
                <w:sz w:val="16"/>
                <w:szCs w:val="16"/>
                <w:lang w:eastAsia="ru-RU"/>
              </w:rPr>
              <w:t xml:space="preserve"> </w:t>
            </w:r>
            <w:r w:rsidR="007F77A8" w:rsidRPr="00BE3131">
              <w:rPr>
                <w:rFonts w:eastAsia="Times New Roman" w:cs="Calibri"/>
                <w:sz w:val="16"/>
                <w:szCs w:val="16"/>
              </w:rPr>
              <w:t xml:space="preserve">1, 2, 4, 5, </w:t>
            </w:r>
            <w:r w:rsidR="007F77A8" w:rsidRPr="007F77A8">
              <w:rPr>
                <w:rFonts w:eastAsia="Times New Roman" w:cs="Calibri"/>
                <w:sz w:val="16"/>
                <w:szCs w:val="16"/>
              </w:rPr>
              <w:t xml:space="preserve">10, </w:t>
            </w:r>
            <w:r w:rsidRPr="007F77A8">
              <w:rPr>
                <w:rFonts w:eastAsia="Times New Roman" w:cs="Calibri"/>
                <w:sz w:val="16"/>
                <w:szCs w:val="16"/>
                <w:lang w:eastAsia="ru-RU"/>
              </w:rPr>
              <w:t xml:space="preserve">12, 13 ВЗУ </w:t>
            </w:r>
            <w:r w:rsidR="007740F4" w:rsidRPr="007F77A8">
              <w:rPr>
                <w:rFonts w:eastAsia="Times New Roman" w:cs="Calibri"/>
                <w:sz w:val="16"/>
                <w:szCs w:val="16"/>
                <w:lang w:eastAsia="ru-RU"/>
              </w:rPr>
              <w:t>«</w:t>
            </w:r>
            <w:r w:rsidRPr="007F77A8">
              <w:rPr>
                <w:rFonts w:eastAsia="Times New Roman" w:cs="Calibri"/>
                <w:sz w:val="16"/>
                <w:szCs w:val="16"/>
                <w:lang w:eastAsia="ru-RU"/>
              </w:rPr>
              <w:t>Лесной</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630F55"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Агросервис</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7B4CCE" w:rsidRPr="00630F55"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Геронтологический центр</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7B4CCE" w:rsidRPr="00630F55"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Дуброво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7B4CCE" w:rsidRPr="00630F55"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Кирпичный</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FA66D2" w:rsidRPr="00630F55" w:rsidRDefault="00FA66D2"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Кузьмино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1F64C7" w:rsidRPr="00630F55" w:rsidRDefault="001F64C7"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ЛМПС</w:t>
            </w:r>
            <w:r w:rsidR="00025E40" w:rsidRPr="00630F55">
              <w:rPr>
                <w:rFonts w:eastAsia="Times New Roman" w:cs="Calibri"/>
                <w:sz w:val="16"/>
                <w:szCs w:val="16"/>
                <w:lang w:eastAsia="ru-RU"/>
              </w:rPr>
              <w:t>;</w:t>
            </w:r>
          </w:p>
          <w:p w:rsidR="007B4CCE" w:rsidRPr="00630F55"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Милохово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7B4CCE" w:rsidRPr="00630F55"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МСО</w:t>
            </w:r>
            <w:r w:rsidR="007740F4" w:rsidRPr="00630F55">
              <w:rPr>
                <w:rFonts w:eastAsia="Times New Roman" w:cs="Calibri"/>
                <w:sz w:val="16"/>
                <w:szCs w:val="16"/>
                <w:lang w:eastAsia="ru-RU"/>
              </w:rPr>
              <w:t>»</w:t>
            </w:r>
            <w:r w:rsidRPr="00630F55">
              <w:rPr>
                <w:rFonts w:eastAsia="Times New Roman" w:cs="Calibri"/>
                <w:sz w:val="16"/>
                <w:szCs w:val="16"/>
                <w:lang w:eastAsia="ru-RU"/>
              </w:rPr>
              <w:t>;</w:t>
            </w:r>
            <w:r w:rsidR="00F241A1" w:rsidRPr="00630F55">
              <w:rPr>
                <w:rFonts w:eastAsia="Times New Roman" w:cs="Calibri"/>
                <w:sz w:val="16"/>
                <w:szCs w:val="16"/>
                <w:lang w:eastAsia="ru-RU"/>
              </w:rPr>
              <w:t xml:space="preserve"> </w:t>
            </w:r>
          </w:p>
          <w:p w:rsidR="007B4CCE" w:rsidRPr="00630F55"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Нагорная</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7B4CCE" w:rsidRPr="00630F55"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Плодородие</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827BA8" w:rsidRPr="00630F55" w:rsidRDefault="00827BA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Пологи</w:t>
            </w:r>
            <w:r w:rsidR="007740F4" w:rsidRPr="00630F55">
              <w:rPr>
                <w:rFonts w:eastAsia="Times New Roman" w:cs="Calibri"/>
                <w:sz w:val="16"/>
                <w:szCs w:val="16"/>
                <w:lang w:eastAsia="ru-RU"/>
              </w:rPr>
              <w:t>»</w:t>
            </w:r>
            <w:r w:rsidR="00B42465" w:rsidRPr="00630F55">
              <w:rPr>
                <w:rFonts w:eastAsia="Times New Roman" w:cs="Calibri"/>
                <w:sz w:val="16"/>
                <w:szCs w:val="16"/>
                <w:lang w:eastAsia="ru-RU"/>
              </w:rPr>
              <w:t>;</w:t>
            </w:r>
          </w:p>
          <w:p w:rsidR="00827BA8" w:rsidRPr="00630F55" w:rsidRDefault="00827BA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Пронькино</w:t>
            </w:r>
            <w:r w:rsidR="007740F4" w:rsidRPr="00630F55">
              <w:rPr>
                <w:rFonts w:eastAsia="Times New Roman" w:cs="Calibri"/>
                <w:sz w:val="16"/>
                <w:szCs w:val="16"/>
                <w:lang w:eastAsia="ru-RU"/>
              </w:rPr>
              <w:t>»</w:t>
            </w:r>
            <w:r w:rsidR="00B42465" w:rsidRPr="00630F55">
              <w:rPr>
                <w:rFonts w:eastAsia="Times New Roman" w:cs="Calibri"/>
                <w:sz w:val="16"/>
                <w:szCs w:val="16"/>
                <w:lang w:eastAsia="ru-RU"/>
              </w:rPr>
              <w:t>;</w:t>
            </w:r>
          </w:p>
          <w:p w:rsidR="007B4CCE" w:rsidRPr="00630F55" w:rsidRDefault="007B4CCE"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Просёлочная</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025E40" w:rsidRPr="00630F55" w:rsidRDefault="00025E40"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Рейс</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827BA8" w:rsidRPr="00630F55" w:rsidRDefault="00827BA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Школа-интернат</w:t>
            </w:r>
            <w:r w:rsidR="007740F4" w:rsidRPr="00630F55">
              <w:rPr>
                <w:rFonts w:eastAsia="Times New Roman" w:cs="Calibri"/>
                <w:sz w:val="16"/>
                <w:szCs w:val="16"/>
                <w:lang w:eastAsia="ru-RU"/>
              </w:rPr>
              <w:t>»</w:t>
            </w:r>
            <w:r w:rsidR="006F54C1" w:rsidRPr="00630F55">
              <w:rPr>
                <w:rFonts w:eastAsia="Times New Roman" w:cs="Calibri"/>
                <w:sz w:val="16"/>
                <w:szCs w:val="16"/>
                <w:lang w:eastAsia="ru-RU"/>
              </w:rPr>
              <w:t>.</w:t>
            </w:r>
          </w:p>
          <w:p w:rsidR="007F77A8" w:rsidRDefault="007F77A8" w:rsidP="00914FFC">
            <w:pPr>
              <w:pStyle w:val="a8"/>
              <w:ind w:firstLine="0"/>
              <w:jc w:val="left"/>
              <w:rPr>
                <w:rFonts w:eastAsia="Times New Roman" w:cs="Calibri"/>
                <w:sz w:val="16"/>
                <w:szCs w:val="16"/>
                <w:lang w:eastAsia="ru-RU"/>
              </w:rPr>
            </w:pPr>
          </w:p>
          <w:p w:rsidR="00FA66D2" w:rsidRDefault="007F77A8" w:rsidP="007F77A8">
            <w:pPr>
              <w:pStyle w:val="a8"/>
              <w:ind w:firstLine="0"/>
              <w:jc w:val="left"/>
              <w:rPr>
                <w:rFonts w:eastAsia="Times New Roman" w:cs="Calibri"/>
                <w:sz w:val="16"/>
                <w:szCs w:val="16"/>
                <w:lang w:eastAsia="ru-RU"/>
              </w:rPr>
            </w:pPr>
            <w:r>
              <w:rPr>
                <w:rFonts w:eastAsia="Times New Roman" w:cs="Calibri"/>
                <w:sz w:val="16"/>
                <w:szCs w:val="16"/>
                <w:lang w:eastAsia="ru-RU"/>
              </w:rPr>
              <w:t>У</w:t>
            </w:r>
            <w:r w:rsidR="004D45DC" w:rsidRPr="00630F55">
              <w:rPr>
                <w:rFonts w:eastAsia="Times New Roman" w:cs="Calibri"/>
                <w:sz w:val="16"/>
                <w:szCs w:val="16"/>
                <w:lang w:eastAsia="ru-RU"/>
              </w:rPr>
              <w:t>становк</w:t>
            </w:r>
            <w:r>
              <w:rPr>
                <w:rFonts w:eastAsia="Times New Roman" w:cs="Calibri"/>
                <w:sz w:val="16"/>
                <w:szCs w:val="16"/>
                <w:lang w:eastAsia="ru-RU"/>
              </w:rPr>
              <w:t>а</w:t>
            </w:r>
            <w:r w:rsidR="004D45DC" w:rsidRPr="00630F55">
              <w:rPr>
                <w:rFonts w:eastAsia="Times New Roman" w:cs="Calibri"/>
                <w:sz w:val="16"/>
                <w:szCs w:val="16"/>
                <w:lang w:eastAsia="ru-RU"/>
              </w:rPr>
              <w:t xml:space="preserve"> системы напорной аэрации на</w:t>
            </w:r>
            <w:r w:rsidR="00025E40" w:rsidRPr="00630F55">
              <w:rPr>
                <w:rFonts w:eastAsia="Times New Roman" w:cs="Calibri"/>
                <w:sz w:val="16"/>
                <w:szCs w:val="16"/>
                <w:lang w:eastAsia="ru-RU"/>
              </w:rPr>
              <w:t xml:space="preserve"> </w:t>
            </w:r>
            <w:r w:rsidR="004D45DC" w:rsidRPr="00630F55">
              <w:rPr>
                <w:rFonts w:eastAsia="Times New Roman" w:cs="Calibri"/>
                <w:sz w:val="16"/>
                <w:szCs w:val="16"/>
                <w:lang w:eastAsia="ru-RU"/>
              </w:rPr>
              <w:t xml:space="preserve">артскважине </w:t>
            </w:r>
            <w:r w:rsidR="007740F4" w:rsidRPr="00630F55">
              <w:rPr>
                <w:rFonts w:eastAsia="Times New Roman" w:cs="Calibri"/>
                <w:sz w:val="16"/>
                <w:szCs w:val="16"/>
                <w:lang w:eastAsia="ru-RU"/>
              </w:rPr>
              <w:t>«</w:t>
            </w:r>
            <w:r w:rsidR="004D45DC" w:rsidRPr="00630F55">
              <w:rPr>
                <w:rFonts w:eastAsia="Times New Roman" w:cs="Calibri"/>
                <w:sz w:val="16"/>
                <w:szCs w:val="16"/>
                <w:lang w:eastAsia="ru-RU"/>
              </w:rPr>
              <w:t>ЛМПС</w:t>
            </w:r>
            <w:r w:rsidR="007740F4" w:rsidRPr="00630F55">
              <w:rPr>
                <w:rFonts w:eastAsia="Times New Roman" w:cs="Calibri"/>
                <w:sz w:val="16"/>
                <w:szCs w:val="16"/>
                <w:lang w:eastAsia="ru-RU"/>
              </w:rPr>
              <w:t>»</w:t>
            </w:r>
            <w:r w:rsidR="004D45DC" w:rsidRPr="00630F55">
              <w:rPr>
                <w:rFonts w:eastAsia="Times New Roman" w:cs="Calibri"/>
                <w:sz w:val="16"/>
                <w:szCs w:val="16"/>
                <w:lang w:eastAsia="ru-RU"/>
              </w:rPr>
              <w:t>.</w:t>
            </w:r>
          </w:p>
          <w:p w:rsidR="007F77A8" w:rsidRPr="00630F55" w:rsidRDefault="007F77A8" w:rsidP="007F77A8">
            <w:pPr>
              <w:pStyle w:val="a8"/>
              <w:ind w:firstLine="0"/>
              <w:jc w:val="left"/>
              <w:rPr>
                <w:sz w:val="16"/>
                <w:szCs w:val="16"/>
                <w:lang w:eastAsia="ru-RU"/>
              </w:rPr>
            </w:pPr>
          </w:p>
        </w:tc>
        <w:tc>
          <w:tcPr>
            <w:tcW w:w="612" w:type="pct"/>
            <w:shd w:val="clear" w:color="auto" w:fill="auto"/>
            <w:vAlign w:val="center"/>
          </w:tcPr>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2024</w:t>
            </w:r>
          </w:p>
        </w:tc>
        <w:tc>
          <w:tcPr>
            <w:tcW w:w="612" w:type="pct"/>
            <w:shd w:val="clear" w:color="auto" w:fill="auto"/>
            <w:vAlign w:val="center"/>
          </w:tcPr>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2028</w:t>
            </w:r>
          </w:p>
        </w:tc>
      </w:tr>
      <w:tr w:rsidR="00E1055B" w:rsidRPr="00630F55" w:rsidTr="00914FFC">
        <w:trPr>
          <w:trHeight w:val="283"/>
        </w:trPr>
        <w:tc>
          <w:tcPr>
            <w:tcW w:w="220" w:type="pct"/>
            <w:shd w:val="clear" w:color="auto" w:fill="auto"/>
            <w:vAlign w:val="center"/>
          </w:tcPr>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2.</w:t>
            </w:r>
          </w:p>
        </w:tc>
        <w:tc>
          <w:tcPr>
            <w:tcW w:w="830" w:type="pct"/>
            <w:shd w:val="clear" w:color="auto" w:fill="auto"/>
            <w:vAlign w:val="center"/>
          </w:tcPr>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водопроводных</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подкачивающих</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насосных станций</w:t>
            </w:r>
          </w:p>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(ЦТП)</w:t>
            </w:r>
          </w:p>
        </w:tc>
        <w:tc>
          <w:tcPr>
            <w:tcW w:w="2726" w:type="pct"/>
            <w:shd w:val="clear" w:color="auto" w:fill="auto"/>
            <w:vAlign w:val="center"/>
          </w:tcPr>
          <w:p w:rsidR="00035840" w:rsidRPr="00630F55" w:rsidRDefault="00827BA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Замена насосного оборудования и запорной арматуры на насосах</w:t>
            </w:r>
          </w:p>
          <w:p w:rsidR="00827BA8" w:rsidRDefault="00827BA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ЦТП № 9, № 10, № 12, № 13</w:t>
            </w:r>
            <w:r w:rsidR="00C4411D" w:rsidRPr="00630F55">
              <w:rPr>
                <w:rFonts w:ascii="Arial Narrow" w:eastAsia="Times New Roman" w:hAnsi="Arial Narrow" w:cs="Calibri"/>
                <w:sz w:val="16"/>
                <w:szCs w:val="16"/>
                <w:lang w:eastAsia="ru-RU"/>
              </w:rPr>
              <w:t>.</w:t>
            </w:r>
          </w:p>
          <w:p w:rsidR="00C4411D" w:rsidRPr="00630F55" w:rsidRDefault="00C4411D" w:rsidP="00914FFC">
            <w:pPr>
              <w:keepLines/>
              <w:rPr>
                <w:rFonts w:ascii="Arial Narrow" w:eastAsia="Times New Roman" w:hAnsi="Arial Narrow" w:cs="Calibri"/>
                <w:sz w:val="16"/>
                <w:szCs w:val="16"/>
                <w:lang w:eastAsia="ru-RU"/>
              </w:rPr>
            </w:pPr>
          </w:p>
          <w:p w:rsidR="00827BA8" w:rsidRPr="00630F55" w:rsidRDefault="00C4411D"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З</w:t>
            </w:r>
            <w:r w:rsidR="00827BA8" w:rsidRPr="00630F55">
              <w:rPr>
                <w:rFonts w:ascii="Arial Narrow" w:eastAsia="Times New Roman" w:hAnsi="Arial Narrow" w:cs="Calibri"/>
                <w:sz w:val="16"/>
                <w:szCs w:val="16"/>
                <w:lang w:eastAsia="ru-RU"/>
              </w:rPr>
              <w:t>амена запорной арматуры на вводе в ЦТП № 11, № 12, № 13.</w:t>
            </w:r>
          </w:p>
          <w:p w:rsidR="00FA66D2" w:rsidRPr="00630F55" w:rsidRDefault="00FA66D2" w:rsidP="00914FFC">
            <w:pPr>
              <w:keepLines/>
              <w:rPr>
                <w:rFonts w:ascii="Arial Narrow" w:hAnsi="Arial Narrow"/>
                <w:sz w:val="16"/>
                <w:szCs w:val="16"/>
                <w:lang w:eastAsia="ru-RU"/>
              </w:rPr>
            </w:pPr>
          </w:p>
        </w:tc>
        <w:tc>
          <w:tcPr>
            <w:tcW w:w="612" w:type="pct"/>
            <w:shd w:val="clear" w:color="auto" w:fill="auto"/>
            <w:vAlign w:val="center"/>
          </w:tcPr>
          <w:p w:rsidR="00827BA8" w:rsidRPr="00630F55" w:rsidRDefault="00827BA8" w:rsidP="00914FFC">
            <w:pPr>
              <w:pStyle w:val="a8"/>
              <w:ind w:firstLine="0"/>
              <w:jc w:val="center"/>
              <w:rPr>
                <w:sz w:val="16"/>
                <w:szCs w:val="16"/>
                <w:lang w:eastAsia="ru-RU"/>
              </w:rPr>
            </w:pPr>
            <w:r w:rsidRPr="00630F55">
              <w:rPr>
                <w:rFonts w:eastAsia="Times New Roman" w:cs="Calibri"/>
                <w:sz w:val="16"/>
                <w:szCs w:val="16"/>
                <w:lang w:eastAsia="ru-RU"/>
              </w:rPr>
              <w:t>2024</w:t>
            </w:r>
          </w:p>
        </w:tc>
        <w:tc>
          <w:tcPr>
            <w:tcW w:w="612" w:type="pct"/>
            <w:shd w:val="clear" w:color="auto" w:fill="auto"/>
            <w:vAlign w:val="center"/>
          </w:tcPr>
          <w:p w:rsidR="00827BA8" w:rsidRPr="00630F55" w:rsidRDefault="00827BA8" w:rsidP="00914FFC">
            <w:pPr>
              <w:pStyle w:val="a8"/>
              <w:ind w:firstLine="0"/>
              <w:jc w:val="center"/>
              <w:rPr>
                <w:sz w:val="16"/>
                <w:szCs w:val="16"/>
                <w:lang w:eastAsia="ru-RU"/>
              </w:rPr>
            </w:pPr>
            <w:r w:rsidRPr="00630F55">
              <w:rPr>
                <w:sz w:val="16"/>
                <w:szCs w:val="16"/>
                <w:lang w:eastAsia="ru-RU"/>
              </w:rPr>
              <w:t>2025</w:t>
            </w:r>
          </w:p>
        </w:tc>
      </w:tr>
      <w:tr w:rsidR="00E1055B" w:rsidRPr="00630F55" w:rsidTr="00914FFC">
        <w:trPr>
          <w:trHeight w:val="283"/>
        </w:trPr>
        <w:tc>
          <w:tcPr>
            <w:tcW w:w="220" w:type="pct"/>
            <w:shd w:val="clear" w:color="auto" w:fill="auto"/>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3.</w:t>
            </w:r>
          </w:p>
        </w:tc>
        <w:tc>
          <w:tcPr>
            <w:tcW w:w="830" w:type="pct"/>
            <w:shd w:val="clear" w:color="auto" w:fill="auto"/>
            <w:vAlign w:val="center"/>
          </w:tcPr>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Новое</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строительство и</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магистральных,</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разводящих и</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квартальных сетей</w:t>
            </w:r>
          </w:p>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водоснабжения</w:t>
            </w:r>
          </w:p>
        </w:tc>
        <w:tc>
          <w:tcPr>
            <w:tcW w:w="2726" w:type="pct"/>
            <w:shd w:val="clear" w:color="auto" w:fill="auto"/>
            <w:vAlign w:val="center"/>
          </w:tcPr>
          <w:p w:rsidR="007F77A8" w:rsidRDefault="00827BA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водопровода по пр. Металлургов д. 52А - д. 26</w:t>
            </w:r>
          </w:p>
          <w:p w:rsidR="00827BA8" w:rsidRPr="00630F55" w:rsidRDefault="00827BA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Ду</w:t>
            </w:r>
            <w:r w:rsidR="00C4411D"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250 мм. протяжённостью 400</w:t>
            </w:r>
            <w:r w:rsidR="00C4411D" w:rsidRPr="00630F55">
              <w:rPr>
                <w:rFonts w:ascii="Arial Narrow" w:eastAsia="Times New Roman" w:hAnsi="Arial Narrow" w:cs="Calibri"/>
                <w:sz w:val="16"/>
                <w:szCs w:val="16"/>
                <w:lang w:eastAsia="ru-RU"/>
              </w:rPr>
              <w:t>,0</w:t>
            </w:r>
            <w:r w:rsidRPr="00630F55">
              <w:rPr>
                <w:rFonts w:ascii="Arial Narrow" w:eastAsia="Times New Roman" w:hAnsi="Arial Narrow" w:cs="Calibri"/>
                <w:sz w:val="16"/>
                <w:szCs w:val="16"/>
                <w:lang w:eastAsia="ru-RU"/>
              </w:rPr>
              <w:t xml:space="preserve"> м</w:t>
            </w:r>
            <w:r w:rsidR="00C4411D" w:rsidRPr="00630F55">
              <w:rPr>
                <w:rFonts w:ascii="Arial Narrow" w:eastAsia="Times New Roman" w:hAnsi="Arial Narrow" w:cs="Calibri"/>
                <w:sz w:val="16"/>
                <w:szCs w:val="16"/>
                <w:lang w:eastAsia="ru-RU"/>
              </w:rPr>
              <w:t>.</w:t>
            </w:r>
          </w:p>
          <w:p w:rsidR="00C4411D" w:rsidRPr="00630F55" w:rsidRDefault="00C4411D" w:rsidP="00914FFC">
            <w:pPr>
              <w:keepLines/>
              <w:rPr>
                <w:rFonts w:ascii="Arial Narrow" w:eastAsia="Times New Roman" w:hAnsi="Arial Narrow" w:cs="Calibri"/>
                <w:sz w:val="16"/>
                <w:szCs w:val="16"/>
                <w:lang w:eastAsia="ru-RU"/>
              </w:rPr>
            </w:pPr>
          </w:p>
          <w:p w:rsidR="007F77A8" w:rsidRDefault="00C4411D"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w:t>
            </w:r>
            <w:r w:rsidR="00827BA8" w:rsidRPr="00630F55">
              <w:rPr>
                <w:rFonts w:ascii="Arial Narrow" w:eastAsia="Times New Roman" w:hAnsi="Arial Narrow" w:cs="Calibri"/>
                <w:sz w:val="16"/>
                <w:szCs w:val="16"/>
                <w:lang w:eastAsia="ru-RU"/>
              </w:rPr>
              <w:t>еконструкция участка водопровода по ул. Энтузиастов и пр. Металлургов,</w:t>
            </w:r>
          </w:p>
          <w:p w:rsidR="00C4411D" w:rsidRPr="00630F55" w:rsidRDefault="00827BA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в районе АТС № 5 Ду</w:t>
            </w:r>
            <w:r w:rsidR="00C4411D"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180 мм. протяжённостью 800</w:t>
            </w:r>
            <w:r w:rsidR="00C4411D" w:rsidRPr="00630F55">
              <w:rPr>
                <w:rFonts w:ascii="Arial Narrow" w:eastAsia="Times New Roman" w:hAnsi="Arial Narrow" w:cs="Calibri"/>
                <w:sz w:val="16"/>
                <w:szCs w:val="16"/>
                <w:lang w:eastAsia="ru-RU"/>
              </w:rPr>
              <w:t>,0</w:t>
            </w:r>
            <w:r w:rsidRPr="00630F55">
              <w:rPr>
                <w:rFonts w:ascii="Arial Narrow" w:eastAsia="Times New Roman" w:hAnsi="Arial Narrow" w:cs="Calibri"/>
                <w:sz w:val="16"/>
                <w:szCs w:val="16"/>
                <w:lang w:eastAsia="ru-RU"/>
              </w:rPr>
              <w:t xml:space="preserve"> м</w:t>
            </w:r>
            <w:r w:rsidR="00C4411D" w:rsidRPr="00630F55">
              <w:rPr>
                <w:rFonts w:ascii="Arial Narrow" w:eastAsia="Times New Roman" w:hAnsi="Arial Narrow" w:cs="Calibri"/>
                <w:sz w:val="16"/>
                <w:szCs w:val="16"/>
                <w:lang w:eastAsia="ru-RU"/>
              </w:rPr>
              <w:t>.</w:t>
            </w:r>
          </w:p>
          <w:p w:rsidR="00827BA8" w:rsidRPr="00630F55" w:rsidRDefault="00827BA8" w:rsidP="00914FFC">
            <w:pPr>
              <w:keepLines/>
              <w:rPr>
                <w:rFonts w:ascii="Arial Narrow" w:eastAsia="Times New Roman" w:hAnsi="Arial Narrow" w:cs="Calibri"/>
                <w:sz w:val="16"/>
                <w:szCs w:val="16"/>
                <w:lang w:eastAsia="ru-RU"/>
              </w:rPr>
            </w:pPr>
          </w:p>
          <w:p w:rsidR="007F77A8" w:rsidRDefault="00C4411D"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w:t>
            </w:r>
            <w:r w:rsidR="00827BA8" w:rsidRPr="00630F55">
              <w:rPr>
                <w:rFonts w:ascii="Arial Narrow" w:eastAsia="Times New Roman" w:hAnsi="Arial Narrow" w:cs="Calibri"/>
                <w:sz w:val="16"/>
                <w:szCs w:val="16"/>
                <w:lang w:eastAsia="ru-RU"/>
              </w:rPr>
              <w:t>еконструкция участка водопровода по ул. Победы д. 19 до ул. Энтузиастов</w:t>
            </w:r>
          </w:p>
          <w:p w:rsidR="00C4411D" w:rsidRPr="00630F55" w:rsidRDefault="00827BA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Ду</w:t>
            </w:r>
            <w:r w:rsidR="00C4411D"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180 мм. протяжённостью 300</w:t>
            </w:r>
            <w:r w:rsidR="00C4411D" w:rsidRPr="00630F55">
              <w:rPr>
                <w:rFonts w:ascii="Arial Narrow" w:eastAsia="Times New Roman" w:hAnsi="Arial Narrow" w:cs="Calibri"/>
                <w:sz w:val="16"/>
                <w:szCs w:val="16"/>
                <w:lang w:eastAsia="ru-RU"/>
              </w:rPr>
              <w:t>,0</w:t>
            </w:r>
            <w:r w:rsidRPr="00630F55">
              <w:rPr>
                <w:rFonts w:ascii="Arial Narrow" w:eastAsia="Times New Roman" w:hAnsi="Arial Narrow" w:cs="Calibri"/>
                <w:sz w:val="16"/>
                <w:szCs w:val="16"/>
                <w:lang w:eastAsia="ru-RU"/>
              </w:rPr>
              <w:t xml:space="preserve"> м</w:t>
            </w:r>
            <w:r w:rsidR="00C4411D" w:rsidRPr="00630F55">
              <w:rPr>
                <w:rFonts w:ascii="Arial Narrow" w:eastAsia="Times New Roman" w:hAnsi="Arial Narrow" w:cs="Calibri"/>
                <w:sz w:val="16"/>
                <w:szCs w:val="16"/>
                <w:lang w:eastAsia="ru-RU"/>
              </w:rPr>
              <w:t>.</w:t>
            </w:r>
          </w:p>
          <w:p w:rsidR="00827BA8" w:rsidRPr="00630F55" w:rsidRDefault="00827BA8" w:rsidP="00914FFC">
            <w:pPr>
              <w:keepLines/>
              <w:rPr>
                <w:rFonts w:ascii="Arial Narrow" w:eastAsia="Times New Roman" w:hAnsi="Arial Narrow" w:cs="Calibri"/>
                <w:sz w:val="16"/>
                <w:szCs w:val="16"/>
                <w:lang w:eastAsia="ru-RU"/>
              </w:rPr>
            </w:pPr>
          </w:p>
          <w:p w:rsidR="007F77A8" w:rsidRDefault="00C4411D"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w:t>
            </w:r>
            <w:r w:rsidR="00827BA8" w:rsidRPr="00630F55">
              <w:rPr>
                <w:rFonts w:ascii="Arial Narrow" w:eastAsia="Times New Roman" w:hAnsi="Arial Narrow" w:cs="Calibri"/>
                <w:sz w:val="16"/>
                <w:szCs w:val="16"/>
                <w:lang w:eastAsia="ru-RU"/>
              </w:rPr>
              <w:t>еконструкция участка водопровода Нагорный пер.</w:t>
            </w:r>
            <w:r w:rsidRPr="00630F55">
              <w:rPr>
                <w:rFonts w:ascii="Arial Narrow" w:eastAsia="Times New Roman" w:hAnsi="Arial Narrow" w:cs="Calibri"/>
                <w:sz w:val="16"/>
                <w:szCs w:val="16"/>
                <w:lang w:eastAsia="ru-RU"/>
              </w:rPr>
              <w:t xml:space="preserve"> </w:t>
            </w:r>
            <w:r w:rsidR="00827BA8"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w:t>
            </w:r>
            <w:r w:rsidR="00827BA8" w:rsidRPr="00630F55">
              <w:rPr>
                <w:rFonts w:ascii="Arial Narrow" w:eastAsia="Times New Roman" w:hAnsi="Arial Narrow" w:cs="Calibri"/>
                <w:sz w:val="16"/>
                <w:szCs w:val="16"/>
                <w:lang w:eastAsia="ru-RU"/>
              </w:rPr>
              <w:t>ул. Большая Садовая</w:t>
            </w:r>
          </w:p>
          <w:p w:rsidR="00C4411D" w:rsidRPr="00630F55" w:rsidRDefault="00827BA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Ду</w:t>
            </w:r>
            <w:r w:rsidR="00C4411D"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100 мм. протяжённостью 160</w:t>
            </w:r>
            <w:r w:rsidR="00C4411D" w:rsidRPr="00630F55">
              <w:rPr>
                <w:rFonts w:ascii="Arial Narrow" w:eastAsia="Times New Roman" w:hAnsi="Arial Narrow" w:cs="Calibri"/>
                <w:sz w:val="16"/>
                <w:szCs w:val="16"/>
                <w:lang w:eastAsia="ru-RU"/>
              </w:rPr>
              <w:t>,0</w:t>
            </w:r>
            <w:r w:rsidRPr="00630F55">
              <w:rPr>
                <w:rFonts w:ascii="Arial Narrow" w:eastAsia="Times New Roman" w:hAnsi="Arial Narrow" w:cs="Calibri"/>
                <w:sz w:val="16"/>
                <w:szCs w:val="16"/>
                <w:lang w:eastAsia="ru-RU"/>
              </w:rPr>
              <w:t xml:space="preserve"> м</w:t>
            </w:r>
            <w:r w:rsidR="00C4411D" w:rsidRPr="00630F55">
              <w:rPr>
                <w:rFonts w:ascii="Arial Narrow" w:eastAsia="Times New Roman" w:hAnsi="Arial Narrow" w:cs="Calibri"/>
                <w:sz w:val="16"/>
                <w:szCs w:val="16"/>
                <w:lang w:eastAsia="ru-RU"/>
              </w:rPr>
              <w:t>.</w:t>
            </w:r>
          </w:p>
          <w:p w:rsidR="00827BA8" w:rsidRPr="00630F55" w:rsidRDefault="00827BA8" w:rsidP="00914FFC">
            <w:pPr>
              <w:keepLines/>
              <w:rPr>
                <w:rFonts w:ascii="Arial Narrow" w:eastAsia="Times New Roman" w:hAnsi="Arial Narrow" w:cs="Calibri"/>
                <w:sz w:val="16"/>
                <w:szCs w:val="16"/>
                <w:lang w:eastAsia="ru-RU"/>
              </w:rPr>
            </w:pPr>
          </w:p>
          <w:p w:rsidR="00C4411D" w:rsidRPr="00630F55" w:rsidRDefault="00C4411D"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w:t>
            </w:r>
            <w:r w:rsidR="00827BA8" w:rsidRPr="00630F55">
              <w:rPr>
                <w:rFonts w:ascii="Arial Narrow" w:eastAsia="Times New Roman" w:hAnsi="Arial Narrow" w:cs="Calibri"/>
                <w:sz w:val="16"/>
                <w:szCs w:val="16"/>
                <w:lang w:eastAsia="ru-RU"/>
              </w:rPr>
              <w:t>еконструкция участка водопровода по ул. Революционная от ул. Гагарина до ул. Крестьянская Ду</w:t>
            </w:r>
            <w:r w:rsidRPr="00630F55">
              <w:rPr>
                <w:rFonts w:ascii="Arial Narrow" w:eastAsia="Times New Roman" w:hAnsi="Arial Narrow" w:cs="Calibri"/>
                <w:sz w:val="16"/>
                <w:szCs w:val="16"/>
                <w:lang w:eastAsia="ru-RU"/>
              </w:rPr>
              <w:t>=</w:t>
            </w:r>
            <w:r w:rsidR="00827BA8" w:rsidRPr="00630F55">
              <w:rPr>
                <w:rFonts w:ascii="Arial Narrow" w:eastAsia="Times New Roman" w:hAnsi="Arial Narrow" w:cs="Calibri"/>
                <w:sz w:val="16"/>
                <w:szCs w:val="16"/>
                <w:lang w:eastAsia="ru-RU"/>
              </w:rPr>
              <w:t>110 мм. протяжённостью 1</w:t>
            </w:r>
            <w:r w:rsidR="007D7BF3" w:rsidRPr="00630F55">
              <w:rPr>
                <w:rFonts w:ascii="Arial Narrow" w:eastAsia="Times New Roman" w:hAnsi="Arial Narrow" w:cs="Calibri"/>
                <w:sz w:val="16"/>
                <w:szCs w:val="16"/>
                <w:lang w:eastAsia="ru-RU"/>
              </w:rPr>
              <w:t xml:space="preserve"> </w:t>
            </w:r>
            <w:r w:rsidR="00827BA8" w:rsidRPr="00630F55">
              <w:rPr>
                <w:rFonts w:ascii="Arial Narrow" w:eastAsia="Times New Roman" w:hAnsi="Arial Narrow" w:cs="Calibri"/>
                <w:sz w:val="16"/>
                <w:szCs w:val="16"/>
                <w:lang w:eastAsia="ru-RU"/>
              </w:rPr>
              <w:t>000</w:t>
            </w:r>
            <w:r w:rsidRPr="00630F55">
              <w:rPr>
                <w:rFonts w:ascii="Arial Narrow" w:eastAsia="Times New Roman" w:hAnsi="Arial Narrow" w:cs="Calibri"/>
                <w:sz w:val="16"/>
                <w:szCs w:val="16"/>
                <w:lang w:eastAsia="ru-RU"/>
              </w:rPr>
              <w:t>,0</w:t>
            </w:r>
            <w:r w:rsidR="00827BA8" w:rsidRPr="00630F55">
              <w:rPr>
                <w:rFonts w:ascii="Arial Narrow" w:eastAsia="Times New Roman" w:hAnsi="Arial Narrow" w:cs="Calibri"/>
                <w:sz w:val="16"/>
                <w:szCs w:val="16"/>
                <w:lang w:eastAsia="ru-RU"/>
              </w:rPr>
              <w:t xml:space="preserve"> м</w:t>
            </w:r>
            <w:r w:rsidRPr="00630F55">
              <w:rPr>
                <w:rFonts w:ascii="Arial Narrow" w:eastAsia="Times New Roman" w:hAnsi="Arial Narrow" w:cs="Calibri"/>
                <w:sz w:val="16"/>
                <w:szCs w:val="16"/>
                <w:lang w:eastAsia="ru-RU"/>
              </w:rPr>
              <w:t>.</w:t>
            </w:r>
          </w:p>
          <w:p w:rsidR="00827BA8" w:rsidRPr="00630F55" w:rsidRDefault="00827BA8" w:rsidP="00914FFC">
            <w:pPr>
              <w:keepLines/>
              <w:rPr>
                <w:rFonts w:ascii="Arial Narrow" w:eastAsia="Times New Roman" w:hAnsi="Arial Narrow" w:cs="Calibri"/>
                <w:sz w:val="16"/>
                <w:szCs w:val="16"/>
                <w:lang w:eastAsia="ru-RU"/>
              </w:rPr>
            </w:pPr>
          </w:p>
          <w:p w:rsidR="00C4411D" w:rsidRPr="00630F55" w:rsidRDefault="00C4411D"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w:t>
            </w:r>
            <w:r w:rsidR="00827BA8" w:rsidRPr="00630F55">
              <w:rPr>
                <w:rFonts w:ascii="Arial Narrow" w:eastAsia="Times New Roman" w:hAnsi="Arial Narrow" w:cs="Calibri"/>
                <w:sz w:val="16"/>
                <w:szCs w:val="16"/>
                <w:lang w:eastAsia="ru-RU"/>
              </w:rPr>
              <w:t xml:space="preserve">еконструкция участка водопровода по ул. Революционная от ул. Крестьянская до магазина </w:t>
            </w:r>
            <w:r w:rsidR="007740F4" w:rsidRPr="00630F55">
              <w:rPr>
                <w:rFonts w:ascii="Arial Narrow" w:eastAsia="Times New Roman" w:hAnsi="Arial Narrow" w:cs="Calibri"/>
                <w:sz w:val="16"/>
                <w:szCs w:val="16"/>
                <w:lang w:eastAsia="ru-RU"/>
              </w:rPr>
              <w:t>«</w:t>
            </w:r>
            <w:r w:rsidR="00827BA8" w:rsidRPr="00630F55">
              <w:rPr>
                <w:rFonts w:ascii="Arial Narrow" w:eastAsia="Times New Roman" w:hAnsi="Arial Narrow" w:cs="Calibri"/>
                <w:sz w:val="16"/>
                <w:szCs w:val="16"/>
                <w:lang w:eastAsia="ru-RU"/>
              </w:rPr>
              <w:t>Сказка</w:t>
            </w:r>
            <w:r w:rsidR="007740F4" w:rsidRPr="00630F55">
              <w:rPr>
                <w:rFonts w:ascii="Arial Narrow" w:eastAsia="Times New Roman" w:hAnsi="Arial Narrow" w:cs="Calibri"/>
                <w:sz w:val="16"/>
                <w:szCs w:val="16"/>
                <w:lang w:eastAsia="ru-RU"/>
              </w:rPr>
              <w:t>»</w:t>
            </w:r>
            <w:r w:rsidR="00827BA8" w:rsidRPr="00630F55">
              <w:rPr>
                <w:rFonts w:ascii="Arial Narrow" w:eastAsia="Times New Roman" w:hAnsi="Arial Narrow" w:cs="Calibri"/>
                <w:sz w:val="16"/>
                <w:szCs w:val="16"/>
                <w:lang w:eastAsia="ru-RU"/>
              </w:rPr>
              <w:t xml:space="preserve"> Ду</w:t>
            </w:r>
            <w:r w:rsidRPr="00630F55">
              <w:rPr>
                <w:rFonts w:ascii="Arial Narrow" w:eastAsia="Times New Roman" w:hAnsi="Arial Narrow" w:cs="Calibri"/>
                <w:sz w:val="16"/>
                <w:szCs w:val="16"/>
                <w:lang w:eastAsia="ru-RU"/>
              </w:rPr>
              <w:t>=</w:t>
            </w:r>
            <w:r w:rsidR="00827BA8" w:rsidRPr="00630F55">
              <w:rPr>
                <w:rFonts w:ascii="Arial Narrow" w:eastAsia="Times New Roman" w:hAnsi="Arial Narrow" w:cs="Calibri"/>
                <w:sz w:val="16"/>
                <w:szCs w:val="16"/>
                <w:lang w:eastAsia="ru-RU"/>
              </w:rPr>
              <w:t>110 мм. протяжённостью 700</w:t>
            </w:r>
            <w:r w:rsidRPr="00630F55">
              <w:rPr>
                <w:rFonts w:ascii="Arial Narrow" w:eastAsia="Times New Roman" w:hAnsi="Arial Narrow" w:cs="Calibri"/>
                <w:sz w:val="16"/>
                <w:szCs w:val="16"/>
                <w:lang w:eastAsia="ru-RU"/>
              </w:rPr>
              <w:t>,0</w:t>
            </w:r>
            <w:r w:rsidR="00827BA8" w:rsidRPr="00630F55">
              <w:rPr>
                <w:rFonts w:ascii="Arial Narrow" w:eastAsia="Times New Roman" w:hAnsi="Arial Narrow" w:cs="Calibri"/>
                <w:sz w:val="16"/>
                <w:szCs w:val="16"/>
                <w:lang w:eastAsia="ru-RU"/>
              </w:rPr>
              <w:t xml:space="preserve"> м</w:t>
            </w:r>
            <w:r w:rsidRPr="00630F55">
              <w:rPr>
                <w:rFonts w:ascii="Arial Narrow" w:eastAsia="Times New Roman" w:hAnsi="Arial Narrow" w:cs="Calibri"/>
                <w:sz w:val="16"/>
                <w:szCs w:val="16"/>
                <w:lang w:eastAsia="ru-RU"/>
              </w:rPr>
              <w:t>.</w:t>
            </w:r>
          </w:p>
          <w:p w:rsidR="00827BA8" w:rsidRPr="00630F55" w:rsidRDefault="00827BA8" w:rsidP="00914FFC">
            <w:pPr>
              <w:keepLines/>
              <w:rPr>
                <w:rFonts w:ascii="Arial Narrow" w:eastAsia="Times New Roman" w:hAnsi="Arial Narrow" w:cs="Calibri"/>
                <w:sz w:val="16"/>
                <w:szCs w:val="16"/>
                <w:lang w:eastAsia="ru-RU"/>
              </w:rPr>
            </w:pPr>
          </w:p>
          <w:p w:rsidR="00C4411D" w:rsidRPr="00630F55" w:rsidRDefault="00C4411D"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w:t>
            </w:r>
            <w:r w:rsidR="00827BA8" w:rsidRPr="00630F55">
              <w:rPr>
                <w:rFonts w:ascii="Arial Narrow" w:eastAsia="Times New Roman" w:hAnsi="Arial Narrow" w:cs="Calibri"/>
                <w:sz w:val="16"/>
                <w:szCs w:val="16"/>
                <w:lang w:eastAsia="ru-RU"/>
              </w:rPr>
              <w:t>еконструкция участка водопровода между общежитиями № 3 и № 8 по ул. Ольховская Ду</w:t>
            </w:r>
            <w:r w:rsidRPr="00630F55">
              <w:rPr>
                <w:rFonts w:ascii="Arial Narrow" w:eastAsia="Times New Roman" w:hAnsi="Arial Narrow" w:cs="Calibri"/>
                <w:sz w:val="16"/>
                <w:szCs w:val="16"/>
                <w:lang w:eastAsia="ru-RU"/>
              </w:rPr>
              <w:t>=</w:t>
            </w:r>
            <w:r w:rsidR="00827BA8" w:rsidRPr="00630F55">
              <w:rPr>
                <w:rFonts w:ascii="Arial Narrow" w:eastAsia="Times New Roman" w:hAnsi="Arial Narrow" w:cs="Calibri"/>
                <w:sz w:val="16"/>
                <w:szCs w:val="16"/>
                <w:lang w:eastAsia="ru-RU"/>
              </w:rPr>
              <w:t>110 мм. протяжённостью 300</w:t>
            </w:r>
            <w:r w:rsidRPr="00630F55">
              <w:rPr>
                <w:rFonts w:ascii="Arial Narrow" w:eastAsia="Times New Roman" w:hAnsi="Arial Narrow" w:cs="Calibri"/>
                <w:sz w:val="16"/>
                <w:szCs w:val="16"/>
                <w:lang w:eastAsia="ru-RU"/>
              </w:rPr>
              <w:t>,0</w:t>
            </w:r>
            <w:r w:rsidR="00827BA8" w:rsidRPr="00630F55">
              <w:rPr>
                <w:rFonts w:ascii="Arial Narrow" w:eastAsia="Times New Roman" w:hAnsi="Arial Narrow" w:cs="Calibri"/>
                <w:sz w:val="16"/>
                <w:szCs w:val="16"/>
                <w:lang w:eastAsia="ru-RU"/>
              </w:rPr>
              <w:t xml:space="preserve"> м</w:t>
            </w:r>
            <w:r w:rsidRPr="00630F55">
              <w:rPr>
                <w:rFonts w:ascii="Arial Narrow" w:eastAsia="Times New Roman" w:hAnsi="Arial Narrow" w:cs="Calibri"/>
                <w:sz w:val="16"/>
                <w:szCs w:val="16"/>
                <w:lang w:eastAsia="ru-RU"/>
              </w:rPr>
              <w:t>.</w:t>
            </w:r>
          </w:p>
          <w:p w:rsidR="00827BA8" w:rsidRPr="00630F55" w:rsidRDefault="00827BA8" w:rsidP="00914FFC">
            <w:pPr>
              <w:keepLines/>
              <w:rPr>
                <w:rFonts w:ascii="Arial Narrow" w:eastAsia="Times New Roman" w:hAnsi="Arial Narrow" w:cs="Calibri"/>
                <w:sz w:val="16"/>
                <w:szCs w:val="16"/>
                <w:lang w:eastAsia="ru-RU"/>
              </w:rPr>
            </w:pPr>
          </w:p>
          <w:p w:rsidR="00C4411D" w:rsidRPr="00630F55" w:rsidRDefault="00C4411D"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w:t>
            </w:r>
            <w:r w:rsidR="00827BA8" w:rsidRPr="00630F55">
              <w:rPr>
                <w:rFonts w:ascii="Arial Narrow" w:eastAsia="Times New Roman" w:hAnsi="Arial Narrow" w:cs="Calibri"/>
                <w:sz w:val="16"/>
                <w:szCs w:val="16"/>
                <w:lang w:eastAsia="ru-RU"/>
              </w:rPr>
              <w:t>рокладка водопровода от бани № 2 до дома № 10 по ул. Ярцевское лесничество Ду</w:t>
            </w:r>
            <w:r w:rsidRPr="00630F55">
              <w:rPr>
                <w:rFonts w:ascii="Arial Narrow" w:eastAsia="Times New Roman" w:hAnsi="Arial Narrow" w:cs="Calibri"/>
                <w:sz w:val="16"/>
                <w:szCs w:val="16"/>
                <w:lang w:eastAsia="ru-RU"/>
              </w:rPr>
              <w:t>=</w:t>
            </w:r>
            <w:r w:rsidR="00827BA8" w:rsidRPr="00630F55">
              <w:rPr>
                <w:rFonts w:ascii="Arial Narrow" w:eastAsia="Times New Roman" w:hAnsi="Arial Narrow" w:cs="Calibri"/>
                <w:sz w:val="16"/>
                <w:szCs w:val="16"/>
                <w:lang w:eastAsia="ru-RU"/>
              </w:rPr>
              <w:t>100 мм. протяжённостью 400</w:t>
            </w:r>
            <w:r w:rsidRPr="00630F55">
              <w:rPr>
                <w:rFonts w:ascii="Arial Narrow" w:eastAsia="Times New Roman" w:hAnsi="Arial Narrow" w:cs="Calibri"/>
                <w:sz w:val="16"/>
                <w:szCs w:val="16"/>
                <w:lang w:eastAsia="ru-RU"/>
              </w:rPr>
              <w:t>,0</w:t>
            </w:r>
            <w:r w:rsidR="00827BA8" w:rsidRPr="00630F55">
              <w:rPr>
                <w:rFonts w:ascii="Arial Narrow" w:eastAsia="Times New Roman" w:hAnsi="Arial Narrow" w:cs="Calibri"/>
                <w:sz w:val="16"/>
                <w:szCs w:val="16"/>
                <w:lang w:eastAsia="ru-RU"/>
              </w:rPr>
              <w:t xml:space="preserve"> м</w:t>
            </w:r>
            <w:r w:rsidRPr="00630F55">
              <w:rPr>
                <w:rFonts w:ascii="Arial Narrow" w:eastAsia="Times New Roman" w:hAnsi="Arial Narrow" w:cs="Calibri"/>
                <w:sz w:val="16"/>
                <w:szCs w:val="16"/>
                <w:lang w:eastAsia="ru-RU"/>
              </w:rPr>
              <w:t>.</w:t>
            </w:r>
          </w:p>
          <w:p w:rsidR="00827BA8" w:rsidRPr="00630F55" w:rsidRDefault="00827BA8" w:rsidP="00914FFC">
            <w:pPr>
              <w:keepLines/>
              <w:rPr>
                <w:rFonts w:ascii="Arial Narrow" w:eastAsia="Times New Roman" w:hAnsi="Arial Narrow" w:cs="Calibri"/>
                <w:sz w:val="16"/>
                <w:szCs w:val="16"/>
                <w:lang w:eastAsia="ru-RU"/>
              </w:rPr>
            </w:pPr>
          </w:p>
          <w:p w:rsidR="00827BA8" w:rsidRPr="00630F55" w:rsidRDefault="00C4411D"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С</w:t>
            </w:r>
            <w:r w:rsidR="00827BA8" w:rsidRPr="00630F55">
              <w:rPr>
                <w:rFonts w:ascii="Arial Narrow" w:eastAsia="Times New Roman" w:hAnsi="Arial Narrow" w:cs="Calibri"/>
                <w:sz w:val="16"/>
                <w:szCs w:val="16"/>
                <w:lang w:eastAsia="ru-RU"/>
              </w:rPr>
              <w:t>троительство кольцевого водопровода ТМК ЯМЗ до пос. Яковлево - ул. Восточная - ЛМПС - мкр. Красный молот.</w:t>
            </w:r>
          </w:p>
        </w:tc>
        <w:tc>
          <w:tcPr>
            <w:tcW w:w="612" w:type="pct"/>
            <w:shd w:val="clear" w:color="auto" w:fill="auto"/>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w:t>
            </w:r>
          </w:p>
        </w:tc>
        <w:tc>
          <w:tcPr>
            <w:tcW w:w="612" w:type="pct"/>
            <w:shd w:val="clear" w:color="auto" w:fill="auto"/>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2028</w:t>
            </w:r>
          </w:p>
        </w:tc>
      </w:tr>
      <w:tr w:rsidR="00E1055B" w:rsidRPr="00630F55" w:rsidTr="00914FFC">
        <w:trPr>
          <w:trHeight w:val="283"/>
        </w:trPr>
        <w:tc>
          <w:tcPr>
            <w:tcW w:w="220" w:type="pct"/>
            <w:shd w:val="clear" w:color="auto" w:fill="auto"/>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4.</w:t>
            </w:r>
          </w:p>
        </w:tc>
        <w:tc>
          <w:tcPr>
            <w:tcW w:w="830" w:type="pct"/>
            <w:shd w:val="clear" w:color="auto" w:fill="auto"/>
            <w:vAlign w:val="center"/>
          </w:tcPr>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Создание</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А</w:t>
            </w:r>
            <w:r w:rsidR="00827BA8" w:rsidRPr="00630F55">
              <w:rPr>
                <w:rFonts w:eastAsia="Times New Roman" w:cs="Calibri"/>
                <w:sz w:val="16"/>
                <w:szCs w:val="16"/>
                <w:lang w:eastAsia="ru-RU"/>
              </w:rPr>
              <w:t>втоматизированной</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w:t>
            </w:r>
            <w:r w:rsidR="00827BA8" w:rsidRPr="00630F55">
              <w:rPr>
                <w:rFonts w:eastAsia="Times New Roman" w:cs="Calibri"/>
                <w:sz w:val="16"/>
                <w:szCs w:val="16"/>
                <w:lang w:eastAsia="ru-RU"/>
              </w:rPr>
              <w:t>истемы</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мониторинга, учёта,</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управления</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распределением и</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реализацией воды,</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 разработкой</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гидравлической</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модели системы</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водоснабжения</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(АИИСКУЭ,</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SCADA</w:t>
            </w:r>
            <w:r w:rsidR="00A97714" w:rsidRPr="00630F55">
              <w:rPr>
                <w:rFonts w:eastAsia="Times New Roman" w:cs="Calibri"/>
                <w:sz w:val="16"/>
                <w:szCs w:val="16"/>
                <w:lang w:eastAsia="ru-RU"/>
              </w:rPr>
              <w:t xml:space="preserve"> </w:t>
            </w:r>
            <w:r w:rsidRPr="00630F55">
              <w:rPr>
                <w:rFonts w:eastAsia="Times New Roman" w:cs="Calibri"/>
                <w:sz w:val="16"/>
                <w:szCs w:val="16"/>
                <w:lang w:eastAsia="ru-RU"/>
              </w:rPr>
              <w:t>система,</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гидромодель,</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система</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диктующих точек,</w:t>
            </w:r>
          </w:p>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Call-центр ЕДС)</w:t>
            </w:r>
          </w:p>
        </w:tc>
        <w:tc>
          <w:tcPr>
            <w:tcW w:w="2726" w:type="pct"/>
            <w:shd w:val="clear" w:color="auto" w:fill="auto"/>
            <w:vAlign w:val="center"/>
          </w:tcPr>
          <w:p w:rsidR="00827BA8" w:rsidRPr="007F77A8" w:rsidRDefault="00827BA8" w:rsidP="00914FFC">
            <w:pPr>
              <w:keepLines/>
              <w:rPr>
                <w:rFonts w:ascii="Arial Narrow" w:eastAsia="Times New Roman" w:hAnsi="Arial Narrow" w:cs="Calibri"/>
                <w:sz w:val="16"/>
                <w:szCs w:val="16"/>
                <w:lang w:eastAsia="ru-RU"/>
              </w:rPr>
            </w:pPr>
            <w:r w:rsidRPr="007F77A8">
              <w:rPr>
                <w:rFonts w:ascii="Arial Narrow" w:eastAsia="Times New Roman" w:hAnsi="Arial Narrow" w:cs="Calibri"/>
                <w:sz w:val="16"/>
                <w:szCs w:val="16"/>
                <w:lang w:eastAsia="ru-RU"/>
              </w:rPr>
              <w:t>Приобретение и установка шкафов управления насосами ОНИКС</w:t>
            </w:r>
            <w:r w:rsidR="00025E40" w:rsidRPr="007F77A8">
              <w:rPr>
                <w:rFonts w:ascii="Arial Narrow" w:eastAsia="Times New Roman" w:hAnsi="Arial Narrow" w:cs="Calibri"/>
                <w:sz w:val="16"/>
                <w:szCs w:val="16"/>
                <w:lang w:eastAsia="ru-RU"/>
              </w:rPr>
              <w:t xml:space="preserve"> </w:t>
            </w:r>
            <w:r w:rsidRPr="007F77A8">
              <w:rPr>
                <w:rFonts w:ascii="Arial Narrow" w:eastAsia="Times New Roman" w:hAnsi="Arial Narrow" w:cs="Calibri"/>
                <w:sz w:val="16"/>
                <w:szCs w:val="16"/>
                <w:lang w:eastAsia="ru-RU"/>
              </w:rPr>
              <w:t>на:</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Агросервис</w:t>
            </w:r>
            <w:r w:rsidR="007740F4" w:rsidRPr="007F77A8">
              <w:rPr>
                <w:rFonts w:eastAsia="Times New Roman" w:cs="Calibri"/>
                <w:sz w:val="16"/>
                <w:szCs w:val="16"/>
                <w:lang w:eastAsia="ru-RU"/>
              </w:rPr>
              <w:t>»</w:t>
            </w:r>
            <w:r w:rsidR="00025E40"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Геронтологический центр</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Дуброво</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Кирпичный</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FA66D2" w:rsidRPr="007F77A8" w:rsidRDefault="00FA66D2"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Кузьмино</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ЛМПС</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Милохово</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МСО</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Нагорная</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Плодородие</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Пологи</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Пронькино</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Просёлочная</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7B4CCE" w:rsidRPr="007F77A8" w:rsidRDefault="007B4CCE"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артскважине </w:t>
            </w:r>
            <w:r w:rsidR="007740F4" w:rsidRPr="007F77A8">
              <w:rPr>
                <w:rFonts w:eastAsia="Times New Roman" w:cs="Calibri"/>
                <w:sz w:val="16"/>
                <w:szCs w:val="16"/>
                <w:lang w:eastAsia="ru-RU"/>
              </w:rPr>
              <w:t>«</w:t>
            </w:r>
            <w:r w:rsidRPr="007F77A8">
              <w:rPr>
                <w:rFonts w:eastAsia="Times New Roman" w:cs="Calibri"/>
                <w:sz w:val="16"/>
                <w:szCs w:val="16"/>
                <w:lang w:eastAsia="ru-RU"/>
              </w:rPr>
              <w:t>Школа-интернат</w:t>
            </w:r>
            <w:r w:rsidR="007740F4" w:rsidRPr="007F77A8">
              <w:rPr>
                <w:rFonts w:eastAsia="Times New Roman" w:cs="Calibri"/>
                <w:sz w:val="16"/>
                <w:szCs w:val="16"/>
                <w:lang w:eastAsia="ru-RU"/>
              </w:rPr>
              <w:t>»</w:t>
            </w:r>
            <w:r w:rsidRPr="007F77A8">
              <w:rPr>
                <w:rFonts w:eastAsia="Times New Roman" w:cs="Calibri"/>
                <w:sz w:val="16"/>
                <w:szCs w:val="16"/>
                <w:lang w:eastAsia="ru-RU"/>
              </w:rPr>
              <w:t>;</w:t>
            </w:r>
          </w:p>
          <w:p w:rsidR="00827BA8" w:rsidRPr="007F77A8" w:rsidRDefault="00025E40" w:rsidP="00914FFC">
            <w:pPr>
              <w:pStyle w:val="a8"/>
              <w:ind w:left="170" w:firstLine="0"/>
              <w:jc w:val="left"/>
              <w:rPr>
                <w:rFonts w:eastAsia="Times New Roman" w:cs="Calibri"/>
                <w:sz w:val="16"/>
                <w:szCs w:val="16"/>
                <w:lang w:eastAsia="ru-RU"/>
              </w:rPr>
            </w:pPr>
            <w:r w:rsidRPr="007F77A8">
              <w:rPr>
                <w:rFonts w:eastAsia="Times New Roman" w:cs="Calibri"/>
                <w:sz w:val="16"/>
                <w:szCs w:val="16"/>
                <w:lang w:eastAsia="ru-RU"/>
              </w:rPr>
              <w:t xml:space="preserve">- </w:t>
            </w:r>
            <w:r w:rsidR="00F241A1" w:rsidRPr="007F77A8">
              <w:rPr>
                <w:rFonts w:eastAsia="Times New Roman" w:cs="Calibri"/>
                <w:sz w:val="16"/>
                <w:szCs w:val="16"/>
                <w:lang w:eastAsia="ru-RU"/>
              </w:rPr>
              <w:t>ЦТП № 9, № 10</w:t>
            </w:r>
            <w:r w:rsidR="007F77A8" w:rsidRPr="007F77A8">
              <w:rPr>
                <w:rFonts w:eastAsia="Times New Roman" w:cs="Calibri"/>
                <w:sz w:val="16"/>
                <w:szCs w:val="16"/>
                <w:lang w:eastAsia="ru-RU"/>
              </w:rPr>
              <w:t>, № 13.</w:t>
            </w:r>
          </w:p>
          <w:p w:rsidR="00F241A1" w:rsidRPr="007F77A8" w:rsidRDefault="00F241A1" w:rsidP="007F77A8">
            <w:pPr>
              <w:pStyle w:val="a8"/>
              <w:ind w:firstLine="0"/>
              <w:jc w:val="left"/>
              <w:rPr>
                <w:rFonts w:eastAsia="Times New Roman" w:cs="Calibri"/>
                <w:sz w:val="16"/>
                <w:szCs w:val="16"/>
                <w:lang w:eastAsia="ru-RU"/>
              </w:rPr>
            </w:pPr>
          </w:p>
        </w:tc>
        <w:tc>
          <w:tcPr>
            <w:tcW w:w="612" w:type="pct"/>
            <w:shd w:val="clear" w:color="auto" w:fill="auto"/>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w:t>
            </w:r>
          </w:p>
        </w:tc>
        <w:tc>
          <w:tcPr>
            <w:tcW w:w="612" w:type="pct"/>
            <w:shd w:val="clear" w:color="auto" w:fill="auto"/>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2028</w:t>
            </w:r>
          </w:p>
        </w:tc>
      </w:tr>
      <w:tr w:rsidR="00E1055B" w:rsidRPr="00630F55" w:rsidTr="00914FFC">
        <w:trPr>
          <w:trHeight w:val="283"/>
        </w:trPr>
        <w:tc>
          <w:tcPr>
            <w:tcW w:w="220" w:type="pct"/>
            <w:shd w:val="clear" w:color="auto" w:fill="auto"/>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5.</w:t>
            </w:r>
          </w:p>
        </w:tc>
        <w:tc>
          <w:tcPr>
            <w:tcW w:w="830" w:type="pct"/>
            <w:shd w:val="clear" w:color="auto" w:fill="auto"/>
            <w:vAlign w:val="center"/>
          </w:tcPr>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Оснащение</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спецтехникой для</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обслуживания</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объектов и сетей,</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реконструкции</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трубопроводов,</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оборудования для</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диагностики сетей,</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оборудования для</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диагностики</w:t>
            </w:r>
          </w:p>
          <w:p w:rsidR="00A97714"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энергетических</w:t>
            </w:r>
          </w:p>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w:t>
            </w:r>
          </w:p>
        </w:tc>
        <w:tc>
          <w:tcPr>
            <w:tcW w:w="2726" w:type="pct"/>
            <w:shd w:val="clear" w:color="auto" w:fill="auto"/>
            <w:vAlign w:val="center"/>
          </w:tcPr>
          <w:p w:rsidR="00827BA8" w:rsidRPr="00630F55" w:rsidRDefault="00827BA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спецтехники и оборудования для содержания и ремонта водопроводных сетей.</w:t>
            </w:r>
          </w:p>
        </w:tc>
        <w:tc>
          <w:tcPr>
            <w:tcW w:w="612" w:type="pct"/>
            <w:shd w:val="clear" w:color="auto" w:fill="auto"/>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w:t>
            </w:r>
          </w:p>
        </w:tc>
        <w:tc>
          <w:tcPr>
            <w:tcW w:w="612" w:type="pct"/>
            <w:shd w:val="clear" w:color="auto" w:fill="auto"/>
            <w:vAlign w:val="center"/>
          </w:tcPr>
          <w:p w:rsidR="00827BA8" w:rsidRPr="00630F55" w:rsidRDefault="00827BA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2028</w:t>
            </w:r>
          </w:p>
        </w:tc>
      </w:tr>
    </w:tbl>
    <w:p w:rsidR="00275DB6" w:rsidRPr="00630F55" w:rsidRDefault="00275DB6" w:rsidP="004D587D">
      <w:pPr>
        <w:pStyle w:val="a8"/>
        <w:ind w:firstLine="0"/>
      </w:pPr>
    </w:p>
    <w:p w:rsidR="00A97714" w:rsidRPr="00630F55" w:rsidRDefault="00A97714" w:rsidP="00A97714">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157</w:t>
      </w:r>
      <w:r w:rsidR="00F40240" w:rsidRPr="00630F55">
        <w:fldChar w:fldCharType="end"/>
      </w:r>
      <w:r w:rsidRPr="00630F55">
        <w:t>. Перечень мероприятий по строительству, реконструкции и модернизации объектов централизованных систем водоснабжения Ярцевского г.п. Вариант №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2"/>
        <w:gridCol w:w="1589"/>
        <w:gridCol w:w="5218"/>
        <w:gridCol w:w="1171"/>
        <w:gridCol w:w="1171"/>
      </w:tblGrid>
      <w:tr w:rsidR="00E1055B" w:rsidRPr="00630F55" w:rsidTr="00914FFC">
        <w:trPr>
          <w:trHeight w:val="397"/>
          <w:tblHeader/>
        </w:trPr>
        <w:tc>
          <w:tcPr>
            <w:tcW w:w="220" w:type="pct"/>
            <w:vMerge w:val="restart"/>
            <w:shd w:val="clear" w:color="auto" w:fill="DAEEF3"/>
            <w:vAlign w:val="center"/>
          </w:tcPr>
          <w:p w:rsidR="00A97714" w:rsidRPr="00630F55" w:rsidRDefault="00A97714"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w:t>
            </w:r>
          </w:p>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п/п</w:t>
            </w:r>
          </w:p>
        </w:tc>
        <w:tc>
          <w:tcPr>
            <w:tcW w:w="830" w:type="pct"/>
            <w:vMerge w:val="restart"/>
            <w:shd w:val="clear" w:color="auto" w:fill="DAEEF3"/>
            <w:vAlign w:val="center"/>
          </w:tcPr>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Наименование</w:t>
            </w:r>
          </w:p>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2726" w:type="pct"/>
            <w:vMerge w:val="restart"/>
            <w:shd w:val="clear" w:color="auto" w:fill="DAEEF3"/>
            <w:vAlign w:val="center"/>
          </w:tcPr>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Описание</w:t>
            </w:r>
          </w:p>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612" w:type="pct"/>
            <w:vMerge w:val="restart"/>
            <w:shd w:val="clear" w:color="auto" w:fill="DAEEF3"/>
            <w:vAlign w:val="center"/>
          </w:tcPr>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Год начала</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реализации</w:t>
            </w:r>
          </w:p>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612" w:type="pct"/>
            <w:vMerge w:val="restart"/>
            <w:shd w:val="clear" w:color="auto" w:fill="DAEEF3"/>
            <w:vAlign w:val="center"/>
          </w:tcPr>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Год окончания</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реализации</w:t>
            </w:r>
          </w:p>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r>
      <w:tr w:rsidR="00E1055B" w:rsidRPr="00630F55" w:rsidTr="00914FFC">
        <w:trPr>
          <w:trHeight w:val="283"/>
          <w:tblHeader/>
        </w:trPr>
        <w:tc>
          <w:tcPr>
            <w:tcW w:w="220" w:type="pct"/>
            <w:vMerge/>
            <w:shd w:val="clear" w:color="auto" w:fill="DAEEF3"/>
            <w:vAlign w:val="center"/>
          </w:tcPr>
          <w:p w:rsidR="00A97714" w:rsidRPr="00630F55" w:rsidRDefault="00A97714" w:rsidP="00914FFC">
            <w:pPr>
              <w:pStyle w:val="a8"/>
              <w:ind w:firstLine="0"/>
              <w:jc w:val="center"/>
              <w:rPr>
                <w:sz w:val="16"/>
                <w:szCs w:val="16"/>
                <w:lang w:eastAsia="ru-RU"/>
              </w:rPr>
            </w:pPr>
          </w:p>
        </w:tc>
        <w:tc>
          <w:tcPr>
            <w:tcW w:w="830" w:type="pct"/>
            <w:vMerge/>
            <w:shd w:val="clear" w:color="auto" w:fill="DAEEF3"/>
            <w:vAlign w:val="center"/>
          </w:tcPr>
          <w:p w:rsidR="00A97714" w:rsidRPr="00630F55" w:rsidRDefault="00A97714" w:rsidP="00914FFC">
            <w:pPr>
              <w:pStyle w:val="a8"/>
              <w:ind w:firstLine="0"/>
              <w:jc w:val="center"/>
              <w:rPr>
                <w:sz w:val="16"/>
                <w:szCs w:val="16"/>
                <w:lang w:eastAsia="ru-RU"/>
              </w:rPr>
            </w:pPr>
          </w:p>
        </w:tc>
        <w:tc>
          <w:tcPr>
            <w:tcW w:w="2726" w:type="pct"/>
            <w:vMerge/>
            <w:shd w:val="clear" w:color="auto" w:fill="DAEEF3"/>
            <w:vAlign w:val="center"/>
          </w:tcPr>
          <w:p w:rsidR="00A97714" w:rsidRPr="00630F55" w:rsidRDefault="00A97714" w:rsidP="00914FFC">
            <w:pPr>
              <w:pStyle w:val="a8"/>
              <w:ind w:firstLine="0"/>
              <w:jc w:val="center"/>
              <w:rPr>
                <w:sz w:val="16"/>
                <w:szCs w:val="16"/>
                <w:lang w:eastAsia="ru-RU"/>
              </w:rPr>
            </w:pPr>
          </w:p>
        </w:tc>
        <w:tc>
          <w:tcPr>
            <w:tcW w:w="612" w:type="pct"/>
            <w:vMerge/>
            <w:shd w:val="clear" w:color="auto" w:fill="DAEEF3"/>
            <w:vAlign w:val="center"/>
          </w:tcPr>
          <w:p w:rsidR="00A97714" w:rsidRPr="00630F55" w:rsidRDefault="00A97714" w:rsidP="00914FFC">
            <w:pPr>
              <w:pStyle w:val="a8"/>
              <w:ind w:firstLine="0"/>
              <w:jc w:val="center"/>
              <w:rPr>
                <w:sz w:val="16"/>
                <w:szCs w:val="16"/>
                <w:lang w:eastAsia="ru-RU"/>
              </w:rPr>
            </w:pPr>
          </w:p>
        </w:tc>
        <w:tc>
          <w:tcPr>
            <w:tcW w:w="612" w:type="pct"/>
            <w:vMerge/>
            <w:shd w:val="clear" w:color="auto" w:fill="DAEEF3"/>
            <w:vAlign w:val="center"/>
          </w:tcPr>
          <w:p w:rsidR="00A97714" w:rsidRPr="00630F55" w:rsidRDefault="00A97714" w:rsidP="00914FFC">
            <w:pPr>
              <w:pStyle w:val="a8"/>
              <w:ind w:firstLine="0"/>
              <w:jc w:val="center"/>
              <w:rPr>
                <w:sz w:val="16"/>
                <w:szCs w:val="16"/>
                <w:lang w:eastAsia="ru-RU"/>
              </w:rPr>
            </w:pPr>
          </w:p>
        </w:tc>
      </w:tr>
      <w:tr w:rsidR="00E1055B" w:rsidRPr="00630F55" w:rsidTr="00914FFC">
        <w:trPr>
          <w:trHeight w:val="283"/>
        </w:trPr>
        <w:tc>
          <w:tcPr>
            <w:tcW w:w="220" w:type="pct"/>
            <w:shd w:val="clear" w:color="auto" w:fill="auto"/>
            <w:vAlign w:val="center"/>
          </w:tcPr>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1.</w:t>
            </w:r>
          </w:p>
        </w:tc>
        <w:tc>
          <w:tcPr>
            <w:tcW w:w="830" w:type="pct"/>
            <w:shd w:val="clear" w:color="auto" w:fill="auto"/>
            <w:vAlign w:val="center"/>
          </w:tcPr>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водозаборных</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насосных станций</w:t>
            </w:r>
          </w:p>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1-го подъёма</w:t>
            </w:r>
          </w:p>
        </w:tc>
        <w:tc>
          <w:tcPr>
            <w:tcW w:w="2726" w:type="pct"/>
            <w:shd w:val="clear" w:color="auto" w:fill="auto"/>
            <w:vAlign w:val="center"/>
          </w:tcPr>
          <w:p w:rsidR="00A97714" w:rsidRPr="00A82327" w:rsidRDefault="00A97714" w:rsidP="00914FFC">
            <w:pPr>
              <w:pStyle w:val="a8"/>
              <w:ind w:firstLine="0"/>
              <w:jc w:val="left"/>
              <w:rPr>
                <w:rFonts w:eastAsia="Times New Roman" w:cs="Calibri"/>
                <w:sz w:val="16"/>
                <w:szCs w:val="16"/>
                <w:lang w:eastAsia="ru-RU"/>
              </w:rPr>
            </w:pPr>
            <w:r w:rsidRPr="00A82327">
              <w:rPr>
                <w:rFonts w:eastAsia="Times New Roman" w:cs="Calibri"/>
                <w:sz w:val="16"/>
                <w:szCs w:val="16"/>
                <w:lang w:eastAsia="ru-RU"/>
              </w:rPr>
              <w:t>Замена насосного оборудования, замена запорной арматуры, замена приборов учёта воды на приборы с импульсным выходом на:</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артскважинах № 12</w:t>
            </w:r>
            <w:r w:rsidR="007F77A8" w:rsidRPr="00A82327">
              <w:rPr>
                <w:rFonts w:eastAsia="Times New Roman" w:cs="Calibri"/>
                <w:sz w:val="16"/>
                <w:szCs w:val="16"/>
                <w:lang w:eastAsia="ru-RU"/>
              </w:rPr>
              <w:t xml:space="preserve"> и №</w:t>
            </w:r>
            <w:r w:rsidRPr="00A82327">
              <w:rPr>
                <w:rFonts w:eastAsia="Times New Roman" w:cs="Calibri"/>
                <w:sz w:val="16"/>
                <w:szCs w:val="16"/>
                <w:lang w:eastAsia="ru-RU"/>
              </w:rPr>
              <w:t xml:space="preserve"> 13 ВЗУ </w:t>
            </w:r>
            <w:r w:rsidR="007740F4" w:rsidRPr="00A82327">
              <w:rPr>
                <w:rFonts w:eastAsia="Times New Roman" w:cs="Calibri"/>
                <w:sz w:val="16"/>
                <w:szCs w:val="16"/>
                <w:lang w:eastAsia="ru-RU"/>
              </w:rPr>
              <w:t>«</w:t>
            </w:r>
            <w:r w:rsidRPr="00A82327">
              <w:rPr>
                <w:rFonts w:eastAsia="Times New Roman" w:cs="Calibri"/>
                <w:sz w:val="16"/>
                <w:szCs w:val="16"/>
                <w:lang w:eastAsia="ru-RU"/>
              </w:rPr>
              <w:t>Лесной</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Агросервис</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Геронтологический центр</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Дуброво</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Кирпичный</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FA66D2" w:rsidRPr="00A82327" w:rsidRDefault="00FA66D2"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Кузьмино</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Милохово</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МСО</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Нагорная</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Плодородие</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Пологи</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Пронькино</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Просёлочная</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A97714"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Школа-интернат</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7F77A8" w:rsidRPr="00A82327" w:rsidRDefault="007F77A8" w:rsidP="007F77A8">
            <w:pPr>
              <w:pStyle w:val="a8"/>
              <w:ind w:firstLine="0"/>
              <w:jc w:val="left"/>
              <w:rPr>
                <w:rFonts w:eastAsia="Times New Roman" w:cs="Calibri"/>
                <w:sz w:val="16"/>
                <w:szCs w:val="16"/>
                <w:lang w:eastAsia="ru-RU"/>
              </w:rPr>
            </w:pPr>
          </w:p>
          <w:p w:rsidR="007F77A8" w:rsidRPr="00A82327" w:rsidRDefault="007F77A8" w:rsidP="007F77A8">
            <w:pPr>
              <w:pStyle w:val="a8"/>
              <w:ind w:firstLine="0"/>
              <w:jc w:val="left"/>
              <w:rPr>
                <w:rFonts w:eastAsia="Times New Roman" w:cs="Calibri"/>
                <w:sz w:val="16"/>
                <w:szCs w:val="16"/>
                <w:lang w:eastAsia="ru-RU"/>
              </w:rPr>
            </w:pPr>
            <w:r w:rsidRPr="00A82327">
              <w:rPr>
                <w:rFonts w:eastAsia="Times New Roman" w:cs="Calibri"/>
                <w:sz w:val="16"/>
                <w:szCs w:val="16"/>
                <w:lang w:eastAsia="ru-RU"/>
              </w:rPr>
              <w:t>Вывод отдельно стоящих скважин из эксплуатации, имеющих ненормативное качество воды и работающих непосредственно в распределительную сеть с переключение на водоисточники нормативного качества.</w:t>
            </w:r>
          </w:p>
          <w:p w:rsidR="00C25BE5" w:rsidRPr="00A82327" w:rsidRDefault="00C25BE5" w:rsidP="00914FFC">
            <w:pPr>
              <w:pStyle w:val="a8"/>
              <w:ind w:firstLine="0"/>
              <w:rPr>
                <w:rFonts w:eastAsia="Times New Roman" w:cs="Calibri"/>
                <w:sz w:val="16"/>
                <w:szCs w:val="16"/>
                <w:lang w:eastAsia="ru-RU"/>
              </w:rPr>
            </w:pPr>
          </w:p>
          <w:p w:rsidR="00035840" w:rsidRPr="00A82327" w:rsidRDefault="00035840" w:rsidP="00914FFC">
            <w:pPr>
              <w:pStyle w:val="a8"/>
              <w:ind w:firstLine="0"/>
              <w:rPr>
                <w:rFonts w:eastAsia="Times New Roman" w:cs="Calibri"/>
                <w:sz w:val="16"/>
                <w:szCs w:val="16"/>
                <w:lang w:eastAsia="ru-RU"/>
              </w:rPr>
            </w:pPr>
            <w:r w:rsidRPr="00A82327">
              <w:rPr>
                <w:rFonts w:eastAsia="Times New Roman" w:cs="Calibri"/>
                <w:sz w:val="16"/>
                <w:szCs w:val="16"/>
                <w:lang w:eastAsia="ru-RU"/>
              </w:rPr>
              <w:t>Реконструкция кровли на:</w:t>
            </w:r>
          </w:p>
          <w:p w:rsidR="00035840" w:rsidRPr="00A82327" w:rsidRDefault="00035840"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 2 ВЗУ </w:t>
            </w:r>
            <w:r w:rsidR="007740F4" w:rsidRPr="00A82327">
              <w:rPr>
                <w:rFonts w:eastAsia="Times New Roman" w:cs="Calibri"/>
                <w:sz w:val="16"/>
                <w:szCs w:val="16"/>
                <w:lang w:eastAsia="ru-RU"/>
              </w:rPr>
              <w:t>«</w:t>
            </w:r>
            <w:r w:rsidRPr="00A82327">
              <w:rPr>
                <w:rFonts w:eastAsia="Times New Roman" w:cs="Calibri"/>
                <w:sz w:val="16"/>
                <w:szCs w:val="16"/>
                <w:lang w:eastAsia="ru-RU"/>
              </w:rPr>
              <w:t>Лесной</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035840" w:rsidRPr="00A82327" w:rsidRDefault="00035840"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Просёлочная</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C25BE5" w:rsidRPr="00A82327" w:rsidRDefault="00C25BE5" w:rsidP="00914FFC">
            <w:pPr>
              <w:pStyle w:val="a8"/>
              <w:ind w:firstLine="0"/>
              <w:jc w:val="left"/>
              <w:rPr>
                <w:rFonts w:eastAsia="Times New Roman" w:cs="Calibri"/>
                <w:sz w:val="16"/>
                <w:szCs w:val="16"/>
                <w:lang w:eastAsia="ru-RU"/>
              </w:rPr>
            </w:pPr>
          </w:p>
          <w:p w:rsidR="00035840" w:rsidRPr="00A82327" w:rsidRDefault="007F77A8" w:rsidP="00914FFC">
            <w:pPr>
              <w:pStyle w:val="a8"/>
              <w:ind w:firstLine="0"/>
              <w:jc w:val="left"/>
              <w:rPr>
                <w:rFonts w:eastAsia="Times New Roman" w:cs="Calibri"/>
                <w:sz w:val="16"/>
                <w:szCs w:val="16"/>
                <w:lang w:eastAsia="ru-RU"/>
              </w:rPr>
            </w:pPr>
            <w:r w:rsidRPr="00A82327">
              <w:rPr>
                <w:rFonts w:eastAsia="Times New Roman" w:cs="Calibri"/>
                <w:sz w:val="16"/>
                <w:szCs w:val="16"/>
                <w:lang w:eastAsia="ru-RU"/>
              </w:rPr>
              <w:t xml:space="preserve">Реконструкция станции водоочистки с установкой </w:t>
            </w:r>
            <w:r w:rsidR="00035840" w:rsidRPr="00A82327">
              <w:rPr>
                <w:rFonts w:eastAsia="Times New Roman" w:cs="Calibri"/>
                <w:sz w:val="16"/>
                <w:szCs w:val="16"/>
                <w:lang w:eastAsia="ru-RU"/>
              </w:rPr>
              <w:t>системы напорной аэрации на:</w:t>
            </w:r>
          </w:p>
          <w:p w:rsidR="00035840" w:rsidRPr="00A82327" w:rsidRDefault="00035840" w:rsidP="00914FFC">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Школа-интернат</w:t>
            </w:r>
            <w:r w:rsidR="007740F4" w:rsidRPr="00A82327">
              <w:rPr>
                <w:rFonts w:eastAsia="Times New Roman" w:cs="Calibri"/>
                <w:sz w:val="16"/>
                <w:szCs w:val="16"/>
                <w:lang w:eastAsia="ru-RU"/>
              </w:rPr>
              <w:t>»</w:t>
            </w:r>
            <w:r w:rsidRPr="00A82327">
              <w:rPr>
                <w:rFonts w:eastAsia="Times New Roman" w:cs="Calibri"/>
                <w:sz w:val="16"/>
                <w:szCs w:val="16"/>
                <w:lang w:eastAsia="ru-RU"/>
              </w:rPr>
              <w:t>;</w:t>
            </w:r>
          </w:p>
          <w:p w:rsidR="00A97714" w:rsidRPr="00A82327" w:rsidRDefault="00035840" w:rsidP="00914FFC">
            <w:pPr>
              <w:pStyle w:val="a8"/>
              <w:ind w:left="170" w:firstLine="0"/>
              <w:jc w:val="left"/>
              <w:rPr>
                <w:sz w:val="16"/>
                <w:szCs w:val="16"/>
                <w:lang w:eastAsia="ru-RU"/>
              </w:rPr>
            </w:pPr>
            <w:r w:rsidRPr="00A82327">
              <w:rPr>
                <w:rFonts w:eastAsia="Times New Roman" w:cs="Calibri"/>
                <w:sz w:val="16"/>
                <w:szCs w:val="16"/>
                <w:lang w:eastAsia="ru-RU"/>
              </w:rPr>
              <w:t xml:space="preserve">- артскважине </w:t>
            </w:r>
            <w:r w:rsidR="007740F4" w:rsidRPr="00A82327">
              <w:rPr>
                <w:rFonts w:eastAsia="Times New Roman" w:cs="Calibri"/>
                <w:sz w:val="16"/>
                <w:szCs w:val="16"/>
                <w:lang w:eastAsia="ru-RU"/>
              </w:rPr>
              <w:t>«</w:t>
            </w:r>
            <w:r w:rsidRPr="00A82327">
              <w:rPr>
                <w:rFonts w:eastAsia="Times New Roman" w:cs="Calibri"/>
                <w:sz w:val="16"/>
                <w:szCs w:val="16"/>
                <w:lang w:eastAsia="ru-RU"/>
              </w:rPr>
              <w:t>ЛМПС</w:t>
            </w:r>
            <w:r w:rsidR="007740F4" w:rsidRPr="00A82327">
              <w:rPr>
                <w:rFonts w:eastAsia="Times New Roman" w:cs="Calibri"/>
                <w:sz w:val="16"/>
                <w:szCs w:val="16"/>
                <w:lang w:eastAsia="ru-RU"/>
              </w:rPr>
              <w:t>»</w:t>
            </w:r>
            <w:r w:rsidRPr="00A82327">
              <w:rPr>
                <w:rFonts w:eastAsia="Times New Roman" w:cs="Calibri"/>
                <w:sz w:val="16"/>
                <w:szCs w:val="16"/>
                <w:lang w:eastAsia="ru-RU"/>
              </w:rPr>
              <w:t>.</w:t>
            </w:r>
          </w:p>
        </w:tc>
        <w:tc>
          <w:tcPr>
            <w:tcW w:w="612" w:type="pct"/>
            <w:shd w:val="clear" w:color="auto" w:fill="auto"/>
            <w:vAlign w:val="center"/>
          </w:tcPr>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2024</w:t>
            </w:r>
          </w:p>
        </w:tc>
        <w:tc>
          <w:tcPr>
            <w:tcW w:w="612" w:type="pct"/>
            <w:shd w:val="clear" w:color="auto" w:fill="auto"/>
            <w:vAlign w:val="center"/>
          </w:tcPr>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2028</w:t>
            </w:r>
          </w:p>
        </w:tc>
      </w:tr>
      <w:tr w:rsidR="00E1055B" w:rsidRPr="00630F55" w:rsidTr="00914FFC">
        <w:trPr>
          <w:trHeight w:val="283"/>
        </w:trPr>
        <w:tc>
          <w:tcPr>
            <w:tcW w:w="220" w:type="pct"/>
            <w:shd w:val="clear" w:color="auto" w:fill="auto"/>
            <w:vAlign w:val="center"/>
          </w:tcPr>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2.</w:t>
            </w:r>
          </w:p>
        </w:tc>
        <w:tc>
          <w:tcPr>
            <w:tcW w:w="830" w:type="pct"/>
            <w:shd w:val="clear" w:color="auto" w:fill="auto"/>
            <w:vAlign w:val="center"/>
          </w:tcPr>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водопроводных</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подкачивающих</w:t>
            </w:r>
          </w:p>
          <w:p w:rsidR="00A97714" w:rsidRPr="00630F55" w:rsidRDefault="00A97714"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насосных станций</w:t>
            </w:r>
          </w:p>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(ЦТП)</w:t>
            </w:r>
          </w:p>
        </w:tc>
        <w:tc>
          <w:tcPr>
            <w:tcW w:w="2726" w:type="pct"/>
            <w:shd w:val="clear" w:color="auto" w:fill="auto"/>
            <w:vAlign w:val="center"/>
          </w:tcPr>
          <w:p w:rsidR="00035840" w:rsidRPr="00A82327" w:rsidRDefault="00A97714" w:rsidP="00914FFC">
            <w:pPr>
              <w:keepLines/>
              <w:rPr>
                <w:rFonts w:ascii="Arial Narrow" w:eastAsia="Times New Roman" w:hAnsi="Arial Narrow" w:cs="Calibri"/>
                <w:sz w:val="16"/>
                <w:szCs w:val="16"/>
                <w:lang w:eastAsia="ru-RU"/>
              </w:rPr>
            </w:pPr>
            <w:r w:rsidRPr="00A82327">
              <w:rPr>
                <w:rFonts w:ascii="Arial Narrow" w:eastAsia="Times New Roman" w:hAnsi="Arial Narrow" w:cs="Calibri"/>
                <w:sz w:val="16"/>
                <w:szCs w:val="16"/>
                <w:lang w:eastAsia="ru-RU"/>
              </w:rPr>
              <w:t>Замена насосного оборудования и запорной арматуры на насосах</w:t>
            </w:r>
          </w:p>
          <w:p w:rsidR="007F77A8" w:rsidRPr="00A82327" w:rsidRDefault="00A97714" w:rsidP="007F77A8">
            <w:pPr>
              <w:keepLines/>
              <w:rPr>
                <w:rFonts w:ascii="Arial Narrow" w:eastAsia="Times New Roman" w:hAnsi="Arial Narrow" w:cs="Calibri"/>
                <w:sz w:val="16"/>
                <w:szCs w:val="16"/>
                <w:lang w:eastAsia="ru-RU"/>
              </w:rPr>
            </w:pPr>
            <w:r w:rsidRPr="00A82327">
              <w:rPr>
                <w:rFonts w:ascii="Arial Narrow" w:eastAsia="Times New Roman" w:hAnsi="Arial Narrow" w:cs="Calibri"/>
                <w:sz w:val="16"/>
                <w:szCs w:val="16"/>
                <w:lang w:eastAsia="ru-RU"/>
              </w:rPr>
              <w:t>ЦТП № 10, № 12, № 13</w:t>
            </w:r>
            <w:r w:rsidR="00035840" w:rsidRPr="00A82327">
              <w:rPr>
                <w:rFonts w:ascii="Arial Narrow" w:eastAsia="Times New Roman" w:hAnsi="Arial Narrow" w:cs="Calibri"/>
                <w:sz w:val="16"/>
                <w:szCs w:val="16"/>
                <w:lang w:eastAsia="ru-RU"/>
              </w:rPr>
              <w:t>.</w:t>
            </w:r>
          </w:p>
          <w:p w:rsidR="00A82327" w:rsidRPr="00A82327" w:rsidRDefault="00A82327" w:rsidP="007F77A8">
            <w:pPr>
              <w:keepLines/>
              <w:rPr>
                <w:rFonts w:ascii="Arial Narrow" w:eastAsia="Times New Roman" w:hAnsi="Arial Narrow" w:cs="Calibri"/>
                <w:sz w:val="16"/>
                <w:szCs w:val="16"/>
                <w:lang w:eastAsia="ru-RU"/>
              </w:rPr>
            </w:pPr>
          </w:p>
          <w:p w:rsidR="007F77A8" w:rsidRPr="00A82327" w:rsidRDefault="007F77A8" w:rsidP="007F77A8">
            <w:pPr>
              <w:keepLines/>
              <w:rPr>
                <w:rFonts w:ascii="Arial Narrow" w:eastAsia="Times New Roman" w:hAnsi="Arial Narrow" w:cs="Calibri"/>
                <w:sz w:val="16"/>
                <w:szCs w:val="16"/>
                <w:lang w:eastAsia="ru-RU"/>
              </w:rPr>
            </w:pPr>
            <w:r w:rsidRPr="00A82327">
              <w:rPr>
                <w:rFonts w:ascii="Arial Narrow" w:eastAsia="Times New Roman" w:hAnsi="Arial Narrow" w:cs="Calibri"/>
                <w:sz w:val="16"/>
                <w:szCs w:val="16"/>
                <w:lang w:eastAsia="ru-RU"/>
              </w:rPr>
              <w:t>Установка шкафов автоматизации и диспетчеризации</w:t>
            </w:r>
          </w:p>
          <w:p w:rsidR="00A97714" w:rsidRPr="00A82327" w:rsidRDefault="00A97714" w:rsidP="00914FFC">
            <w:pPr>
              <w:keepLines/>
              <w:rPr>
                <w:rFonts w:ascii="Arial Narrow" w:eastAsia="Times New Roman" w:hAnsi="Arial Narrow" w:cs="Calibri"/>
                <w:sz w:val="16"/>
                <w:szCs w:val="16"/>
                <w:lang w:eastAsia="ru-RU"/>
              </w:rPr>
            </w:pPr>
          </w:p>
        </w:tc>
        <w:tc>
          <w:tcPr>
            <w:tcW w:w="612" w:type="pct"/>
            <w:shd w:val="clear" w:color="auto" w:fill="auto"/>
            <w:vAlign w:val="center"/>
          </w:tcPr>
          <w:p w:rsidR="00A97714" w:rsidRPr="00630F55" w:rsidRDefault="00A97714" w:rsidP="00914FFC">
            <w:pPr>
              <w:pStyle w:val="a8"/>
              <w:ind w:firstLine="0"/>
              <w:jc w:val="center"/>
              <w:rPr>
                <w:sz w:val="16"/>
                <w:szCs w:val="16"/>
                <w:lang w:eastAsia="ru-RU"/>
              </w:rPr>
            </w:pPr>
            <w:r w:rsidRPr="00630F55">
              <w:rPr>
                <w:rFonts w:eastAsia="Times New Roman" w:cs="Calibri"/>
                <w:sz w:val="16"/>
                <w:szCs w:val="16"/>
                <w:lang w:eastAsia="ru-RU"/>
              </w:rPr>
              <w:t>2024</w:t>
            </w:r>
          </w:p>
        </w:tc>
        <w:tc>
          <w:tcPr>
            <w:tcW w:w="612" w:type="pct"/>
            <w:shd w:val="clear" w:color="auto" w:fill="auto"/>
            <w:vAlign w:val="center"/>
          </w:tcPr>
          <w:p w:rsidR="00A97714" w:rsidRPr="00630F55" w:rsidRDefault="00A97714" w:rsidP="00914FFC">
            <w:pPr>
              <w:pStyle w:val="a8"/>
              <w:ind w:firstLine="0"/>
              <w:jc w:val="center"/>
              <w:rPr>
                <w:sz w:val="16"/>
                <w:szCs w:val="16"/>
                <w:lang w:eastAsia="ru-RU"/>
              </w:rPr>
            </w:pPr>
            <w:r w:rsidRPr="00630F55">
              <w:rPr>
                <w:sz w:val="16"/>
                <w:szCs w:val="16"/>
                <w:lang w:eastAsia="ru-RU"/>
              </w:rPr>
              <w:t>2025</w:t>
            </w:r>
          </w:p>
        </w:tc>
      </w:tr>
      <w:tr w:rsidR="00E1055B" w:rsidRPr="00630F55" w:rsidTr="00914FFC">
        <w:trPr>
          <w:trHeight w:val="283"/>
        </w:trPr>
        <w:tc>
          <w:tcPr>
            <w:tcW w:w="220" w:type="pct"/>
            <w:shd w:val="clear" w:color="auto" w:fill="auto"/>
            <w:vAlign w:val="center"/>
          </w:tcPr>
          <w:p w:rsidR="007E69EB" w:rsidRPr="00630F55" w:rsidRDefault="007E69EB"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3.</w:t>
            </w:r>
          </w:p>
        </w:tc>
        <w:tc>
          <w:tcPr>
            <w:tcW w:w="830" w:type="pct"/>
            <w:shd w:val="clear" w:color="auto" w:fill="auto"/>
            <w:vAlign w:val="center"/>
          </w:tcPr>
          <w:p w:rsidR="007E69EB" w:rsidRPr="00630F55" w:rsidRDefault="007E69EB"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Новое</w:t>
            </w:r>
          </w:p>
          <w:p w:rsidR="007E69EB" w:rsidRPr="00630F55" w:rsidRDefault="007E69EB"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строительство и</w:t>
            </w:r>
          </w:p>
          <w:p w:rsidR="007E69EB" w:rsidRPr="00630F55" w:rsidRDefault="007E69EB"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7E69EB" w:rsidRPr="00630F55" w:rsidRDefault="007E69EB"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магистральных,</w:t>
            </w:r>
          </w:p>
          <w:p w:rsidR="007E69EB" w:rsidRPr="00630F55" w:rsidRDefault="007E69EB"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разводящих и</w:t>
            </w:r>
          </w:p>
          <w:p w:rsidR="007E69EB" w:rsidRPr="00630F55" w:rsidRDefault="007E69EB"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квартальных сетей</w:t>
            </w:r>
          </w:p>
          <w:p w:rsidR="007E69EB" w:rsidRPr="00630F55" w:rsidRDefault="007E69EB"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водоснабжения</w:t>
            </w:r>
          </w:p>
        </w:tc>
        <w:tc>
          <w:tcPr>
            <w:tcW w:w="2726" w:type="pct"/>
            <w:shd w:val="clear" w:color="auto" w:fill="auto"/>
            <w:vAlign w:val="center"/>
          </w:tcPr>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lastRenderedPageBreak/>
              <w:t>Прокладка водопровода холодного водоснабжения от дома № 52А до дома № 26 по пр. Металлургов (Участок 1) Ду=225 мм. протяжённостью 626,3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Прокладка водопровода от ул. Энтузиастов до пр. Металлургов в районе АТС № 5 (Участок 2) Ду=225 мм. протяжённостью 160,0 м. и Ду=180 мм. протяжённостью 400,0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водопровода от д. № 19 по ул. 30 лет Победы до ул. Энтузиастов (Участок 3) Ду=180 мм. протяжённостью 160,0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Строительство водопровода на ул. Советская, д. 7, Ду=110 мм. протяжённостью 100,0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транзитного водопровода по пр. Металлургов, д. 7, Ду=110 мм. протяжённостью 100,0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части водопровода по ул. Восточная, д. 10, Ду=50 мм. протяжённостью 60,0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участка водопроводной сети по ул. Автозаводская в районе д. 40 и д. 39, Ду=110 мм. протяжённостью 160,0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участка водопровода по ул. Революционная от ул. Горная до ул. Крестьянская, Ду=110 мм. протяжённостью 1 000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 xml:space="preserve">Реконструкция участка водопровода по ул. Революционная от ул. Крестьянская до магазина </w:t>
            </w:r>
            <w:r w:rsidR="007740F4" w:rsidRPr="00630F55">
              <w:rPr>
                <w:rFonts w:eastAsia="Times New Roman" w:cs="Calibri"/>
                <w:sz w:val="16"/>
                <w:szCs w:val="16"/>
                <w:lang w:eastAsia="ru-RU"/>
              </w:rPr>
              <w:t>«</w:t>
            </w:r>
            <w:r w:rsidRPr="00630F55">
              <w:rPr>
                <w:rFonts w:eastAsia="Times New Roman" w:cs="Calibri"/>
                <w:sz w:val="16"/>
                <w:szCs w:val="16"/>
                <w:lang w:eastAsia="ru-RU"/>
              </w:rPr>
              <w:t>Сказка</w:t>
            </w:r>
            <w:r w:rsidR="007740F4" w:rsidRPr="00630F55">
              <w:rPr>
                <w:rFonts w:eastAsia="Times New Roman" w:cs="Calibri"/>
                <w:sz w:val="16"/>
                <w:szCs w:val="16"/>
                <w:lang w:eastAsia="ru-RU"/>
              </w:rPr>
              <w:t>»</w:t>
            </w:r>
            <w:r w:rsidRPr="00630F55">
              <w:rPr>
                <w:rFonts w:eastAsia="Times New Roman" w:cs="Calibri"/>
                <w:sz w:val="16"/>
                <w:szCs w:val="16"/>
                <w:lang w:eastAsia="ru-RU"/>
              </w:rPr>
              <w:t>, Ду=110 мм. протяжённостью 700,0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участка водопровода между общежитиями № 3 и № 8 по ул. Ольховская Ду=110 мм. протяжённостью 300,0 м.</w:t>
            </w:r>
          </w:p>
          <w:p w:rsidR="007E69EB" w:rsidRPr="00630F55" w:rsidRDefault="007E69EB" w:rsidP="00914FFC">
            <w:pPr>
              <w:pStyle w:val="a8"/>
              <w:ind w:firstLine="0"/>
              <w:jc w:val="left"/>
              <w:rPr>
                <w:rFonts w:eastAsia="Times New Roman" w:cs="Calibri"/>
                <w:sz w:val="16"/>
                <w:szCs w:val="16"/>
                <w:lang w:eastAsia="ru-RU"/>
              </w:rPr>
            </w:pPr>
          </w:p>
          <w:p w:rsidR="007E69EB" w:rsidRPr="00630F55"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Строительство кольцевого водопровода ТМК ЯМЗ до пос. Яковлево - ул. Восточная - ЛМПС - мкр. Красный молот.</w:t>
            </w:r>
          </w:p>
          <w:p w:rsidR="007E69EB" w:rsidRPr="00630F55" w:rsidRDefault="007E69EB" w:rsidP="00914FFC">
            <w:pPr>
              <w:pStyle w:val="a8"/>
              <w:ind w:firstLine="0"/>
              <w:jc w:val="left"/>
              <w:rPr>
                <w:rFonts w:eastAsia="Times New Roman" w:cs="Calibri"/>
                <w:sz w:val="16"/>
                <w:szCs w:val="16"/>
                <w:lang w:eastAsia="ru-RU"/>
              </w:rPr>
            </w:pPr>
          </w:p>
          <w:p w:rsidR="007E69EB" w:rsidRDefault="007E69EB"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Выдача ТУ на разработку проекта на пересечение хоз.-питьевым водопроводом ж/д путей на перегоне Милохово-Ярцево МЖД.</w:t>
            </w:r>
          </w:p>
          <w:p w:rsidR="00A82327" w:rsidRPr="00630F55" w:rsidRDefault="00A82327" w:rsidP="00914FFC">
            <w:pPr>
              <w:pStyle w:val="a8"/>
              <w:ind w:firstLine="0"/>
              <w:jc w:val="left"/>
              <w:rPr>
                <w:rFonts w:eastAsia="Times New Roman" w:cs="Calibri"/>
                <w:sz w:val="16"/>
                <w:szCs w:val="16"/>
                <w:lang w:eastAsia="ru-RU"/>
              </w:rPr>
            </w:pPr>
          </w:p>
        </w:tc>
        <w:tc>
          <w:tcPr>
            <w:tcW w:w="612" w:type="pct"/>
            <w:shd w:val="clear" w:color="auto" w:fill="auto"/>
            <w:vAlign w:val="center"/>
          </w:tcPr>
          <w:p w:rsidR="007E69EB" w:rsidRPr="00630F55" w:rsidRDefault="007E69EB"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2024</w:t>
            </w:r>
          </w:p>
        </w:tc>
        <w:tc>
          <w:tcPr>
            <w:tcW w:w="612" w:type="pct"/>
            <w:shd w:val="clear" w:color="auto" w:fill="auto"/>
            <w:vAlign w:val="center"/>
          </w:tcPr>
          <w:p w:rsidR="007E69EB" w:rsidRPr="00630F55" w:rsidRDefault="007E69EB" w:rsidP="00914FFC">
            <w:pPr>
              <w:pStyle w:val="a8"/>
              <w:ind w:firstLine="0"/>
              <w:jc w:val="center"/>
              <w:rPr>
                <w:sz w:val="16"/>
                <w:szCs w:val="16"/>
                <w:lang w:eastAsia="ru-RU"/>
              </w:rPr>
            </w:pPr>
            <w:r w:rsidRPr="00630F55">
              <w:rPr>
                <w:sz w:val="16"/>
                <w:szCs w:val="16"/>
                <w:lang w:eastAsia="ru-RU"/>
              </w:rPr>
              <w:t>2028</w:t>
            </w:r>
          </w:p>
        </w:tc>
      </w:tr>
      <w:tr w:rsidR="00E1055B" w:rsidRPr="00630F55" w:rsidTr="00914FFC">
        <w:trPr>
          <w:trHeight w:val="283"/>
        </w:trPr>
        <w:tc>
          <w:tcPr>
            <w:tcW w:w="220" w:type="pct"/>
            <w:shd w:val="clear" w:color="auto" w:fill="auto"/>
            <w:vAlign w:val="center"/>
          </w:tcPr>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4.</w:t>
            </w:r>
          </w:p>
        </w:tc>
        <w:tc>
          <w:tcPr>
            <w:tcW w:w="830" w:type="pct"/>
            <w:shd w:val="clear" w:color="auto" w:fill="auto"/>
            <w:vAlign w:val="center"/>
          </w:tcPr>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Создание</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Автоматизированной</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Системы</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мониторинга, учёта,</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управления</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распределением и</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реализацией воды,</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 разработкой</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гидравлической</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модели системы</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водоснабжения</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(АИИСКУЭ,</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SCADA система,</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гидромодель,</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система</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диктующих точек,</w:t>
            </w:r>
          </w:p>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Call-центр ЕДС)</w:t>
            </w:r>
          </w:p>
        </w:tc>
        <w:tc>
          <w:tcPr>
            <w:tcW w:w="2726" w:type="pct"/>
            <w:shd w:val="clear" w:color="auto" w:fill="auto"/>
            <w:vAlign w:val="center"/>
          </w:tcPr>
          <w:p w:rsidR="00C25BE5" w:rsidRPr="00630F55" w:rsidRDefault="00C25BE5"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Приобретение и установка шкафов управления насосами ОНИКС на:</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Агросервис</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Геронтологический центр</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Дуброво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Кирпичный</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FA66D2" w:rsidRPr="00630F55" w:rsidRDefault="00FA66D2"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Кузьмино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Милохово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МСО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Нагорная</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Плодородие</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Пологи</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Пронькино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Просёлочная</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Школа-интернат</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C25BE5" w:rsidRPr="00630F55" w:rsidRDefault="00C25BE5"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ЦТП № 9, № 10.</w:t>
            </w:r>
          </w:p>
          <w:p w:rsidR="00C25BE5" w:rsidRPr="00A82327" w:rsidRDefault="00C25BE5" w:rsidP="00914FFC">
            <w:pPr>
              <w:pStyle w:val="a8"/>
              <w:ind w:firstLine="0"/>
              <w:jc w:val="left"/>
              <w:rPr>
                <w:rFonts w:eastAsia="Times New Roman" w:cs="Calibri"/>
                <w:sz w:val="16"/>
                <w:szCs w:val="16"/>
                <w:lang w:eastAsia="ru-RU"/>
              </w:rPr>
            </w:pPr>
          </w:p>
          <w:p w:rsidR="00A82327" w:rsidRPr="00A82327" w:rsidRDefault="00C25BE5" w:rsidP="00A82327">
            <w:pPr>
              <w:pStyle w:val="a8"/>
              <w:ind w:firstLine="0"/>
              <w:jc w:val="left"/>
              <w:rPr>
                <w:rFonts w:eastAsia="Times New Roman" w:cs="Calibri"/>
                <w:sz w:val="16"/>
                <w:szCs w:val="16"/>
                <w:lang w:eastAsia="ru-RU"/>
              </w:rPr>
            </w:pPr>
            <w:r w:rsidRPr="00A82327">
              <w:rPr>
                <w:rFonts w:eastAsia="Times New Roman" w:cs="Calibri"/>
                <w:sz w:val="16"/>
                <w:szCs w:val="16"/>
                <w:lang w:eastAsia="ru-RU"/>
              </w:rPr>
              <w:t>Создание автоматизированной системы учёта реализации воды абонентами МКД</w:t>
            </w:r>
            <w:r w:rsidR="00A82327" w:rsidRPr="00A82327">
              <w:rPr>
                <w:rFonts w:eastAsia="Times New Roman" w:cs="Calibri"/>
                <w:sz w:val="16"/>
                <w:szCs w:val="16"/>
                <w:lang w:eastAsia="ru-RU"/>
              </w:rPr>
              <w:t xml:space="preserve"> с интеграцией данных телеметрии, управления объектами в существующую СКАДА.</w:t>
            </w:r>
          </w:p>
          <w:p w:rsidR="00A82327" w:rsidRPr="00A82327" w:rsidRDefault="00A82327" w:rsidP="00A82327">
            <w:pPr>
              <w:pStyle w:val="a8"/>
              <w:ind w:firstLine="0"/>
              <w:jc w:val="left"/>
              <w:rPr>
                <w:rFonts w:eastAsia="Times New Roman" w:cs="Calibri"/>
                <w:sz w:val="16"/>
                <w:szCs w:val="16"/>
                <w:lang w:eastAsia="ru-RU"/>
              </w:rPr>
            </w:pPr>
          </w:p>
          <w:p w:rsidR="00A82327" w:rsidRPr="00A82327" w:rsidRDefault="00A82327" w:rsidP="00A82327">
            <w:pPr>
              <w:pStyle w:val="a8"/>
              <w:ind w:firstLine="0"/>
              <w:jc w:val="left"/>
              <w:rPr>
                <w:rFonts w:eastAsia="Times New Roman" w:cs="Calibri"/>
                <w:sz w:val="16"/>
                <w:szCs w:val="16"/>
                <w:lang w:eastAsia="ru-RU"/>
              </w:rPr>
            </w:pPr>
            <w:r w:rsidRPr="00A82327">
              <w:rPr>
                <w:rFonts w:eastAsia="Times New Roman" w:cs="Calibri"/>
                <w:sz w:val="16"/>
                <w:szCs w:val="16"/>
                <w:lang w:eastAsia="ru-RU"/>
              </w:rPr>
              <w:t>Разворачивание системы учета реализацией воды абонентам с п</w:t>
            </w:r>
            <w:r w:rsidR="00212FEF">
              <w:rPr>
                <w:rFonts w:eastAsia="Times New Roman" w:cs="Calibri"/>
                <w:sz w:val="16"/>
                <w:szCs w:val="16"/>
                <w:lang w:eastAsia="ru-RU"/>
              </w:rPr>
              <w:t>е</w:t>
            </w:r>
            <w:r w:rsidRPr="00A82327">
              <w:rPr>
                <w:rFonts w:eastAsia="Times New Roman" w:cs="Calibri"/>
                <w:sz w:val="16"/>
                <w:szCs w:val="16"/>
                <w:lang w:eastAsia="ru-RU"/>
              </w:rPr>
              <w:t>редачей данных на сервер предприятия.</w:t>
            </w:r>
          </w:p>
          <w:p w:rsidR="00C25BE5" w:rsidRPr="00A82327" w:rsidRDefault="00C25BE5" w:rsidP="00914FFC">
            <w:pPr>
              <w:pStyle w:val="a8"/>
              <w:ind w:firstLine="0"/>
              <w:jc w:val="left"/>
              <w:rPr>
                <w:rFonts w:eastAsia="Times New Roman" w:cs="Calibri"/>
                <w:sz w:val="16"/>
                <w:szCs w:val="16"/>
                <w:lang w:eastAsia="ru-RU"/>
              </w:rPr>
            </w:pPr>
          </w:p>
          <w:p w:rsidR="00C25BE5" w:rsidRDefault="00C25BE5" w:rsidP="00F241A1">
            <w:pPr>
              <w:pStyle w:val="a8"/>
              <w:ind w:firstLine="0"/>
              <w:jc w:val="left"/>
              <w:rPr>
                <w:rFonts w:eastAsia="Times New Roman" w:cs="Calibri"/>
                <w:sz w:val="16"/>
                <w:szCs w:val="16"/>
                <w:lang w:eastAsia="ru-RU"/>
              </w:rPr>
            </w:pPr>
            <w:r w:rsidRPr="00A82327">
              <w:rPr>
                <w:rFonts w:eastAsia="Times New Roman" w:cs="Calibri"/>
                <w:sz w:val="16"/>
                <w:szCs w:val="16"/>
                <w:lang w:eastAsia="ru-RU"/>
              </w:rPr>
              <w:t xml:space="preserve">Установка </w:t>
            </w:r>
            <w:r w:rsidRPr="00630F55">
              <w:rPr>
                <w:rFonts w:eastAsia="Times New Roman" w:cs="Calibri"/>
                <w:sz w:val="16"/>
                <w:szCs w:val="16"/>
                <w:lang w:eastAsia="ru-RU"/>
              </w:rPr>
              <w:t>системы АИИСКУЭ на подстанции Ярцево</w:t>
            </w:r>
            <w:r w:rsidR="006D46A6">
              <w:rPr>
                <w:rFonts w:eastAsia="Times New Roman" w:cs="Calibri"/>
                <w:sz w:val="16"/>
                <w:szCs w:val="16"/>
                <w:lang w:eastAsia="ru-RU"/>
              </w:rPr>
              <w:t xml:space="preserve"> 2</w:t>
            </w:r>
            <w:r w:rsidRPr="00630F55">
              <w:rPr>
                <w:rFonts w:eastAsia="Times New Roman" w:cs="Calibri"/>
                <w:sz w:val="16"/>
                <w:szCs w:val="16"/>
                <w:lang w:eastAsia="ru-RU"/>
              </w:rPr>
              <w:t>.</w:t>
            </w:r>
          </w:p>
          <w:p w:rsidR="00A82327" w:rsidRPr="00630F55" w:rsidRDefault="00A82327" w:rsidP="00F241A1">
            <w:pPr>
              <w:pStyle w:val="a8"/>
              <w:ind w:firstLine="0"/>
              <w:jc w:val="left"/>
              <w:rPr>
                <w:rFonts w:eastAsia="Times New Roman" w:cs="Calibri"/>
                <w:sz w:val="16"/>
                <w:szCs w:val="16"/>
                <w:lang w:eastAsia="ru-RU"/>
              </w:rPr>
            </w:pPr>
          </w:p>
        </w:tc>
        <w:tc>
          <w:tcPr>
            <w:tcW w:w="612" w:type="pct"/>
            <w:shd w:val="clear" w:color="auto" w:fill="auto"/>
            <w:vAlign w:val="center"/>
          </w:tcPr>
          <w:p w:rsidR="00C25BE5" w:rsidRPr="00630F55" w:rsidRDefault="00C25B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w:t>
            </w:r>
          </w:p>
        </w:tc>
        <w:tc>
          <w:tcPr>
            <w:tcW w:w="612" w:type="pct"/>
            <w:shd w:val="clear" w:color="auto" w:fill="auto"/>
            <w:vAlign w:val="center"/>
          </w:tcPr>
          <w:p w:rsidR="00C25BE5" w:rsidRPr="00630F55" w:rsidRDefault="00C25BE5" w:rsidP="00914FFC">
            <w:pPr>
              <w:pStyle w:val="a8"/>
              <w:ind w:firstLine="0"/>
              <w:jc w:val="center"/>
              <w:rPr>
                <w:sz w:val="16"/>
                <w:szCs w:val="16"/>
                <w:lang w:eastAsia="ru-RU"/>
              </w:rPr>
            </w:pPr>
            <w:r w:rsidRPr="00630F55">
              <w:rPr>
                <w:rFonts w:eastAsia="Times New Roman" w:cs="Calibri"/>
                <w:sz w:val="16"/>
                <w:szCs w:val="16"/>
                <w:lang w:eastAsia="ru-RU"/>
              </w:rPr>
              <w:t>2028</w:t>
            </w:r>
          </w:p>
        </w:tc>
      </w:tr>
      <w:tr w:rsidR="00E1055B" w:rsidRPr="00630F55" w:rsidTr="00914FFC">
        <w:trPr>
          <w:trHeight w:val="283"/>
        </w:trPr>
        <w:tc>
          <w:tcPr>
            <w:tcW w:w="220" w:type="pct"/>
            <w:shd w:val="clear" w:color="auto" w:fill="auto"/>
            <w:vAlign w:val="center"/>
          </w:tcPr>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5.</w:t>
            </w:r>
          </w:p>
        </w:tc>
        <w:tc>
          <w:tcPr>
            <w:tcW w:w="830" w:type="pct"/>
            <w:shd w:val="clear" w:color="auto" w:fill="auto"/>
            <w:vAlign w:val="center"/>
          </w:tcPr>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Оснащение</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спецтехникой для</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обслуживания</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объектов и сетей,</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реконструкции</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трубопроводов,</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оборудования для</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диагностики сетей,</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оборудования для</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диагностики</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энергетических</w:t>
            </w:r>
          </w:p>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w:t>
            </w:r>
          </w:p>
        </w:tc>
        <w:tc>
          <w:tcPr>
            <w:tcW w:w="2726" w:type="pct"/>
            <w:shd w:val="clear" w:color="auto" w:fill="auto"/>
            <w:vAlign w:val="center"/>
          </w:tcPr>
          <w:p w:rsidR="00892AE5" w:rsidRPr="00630F55" w:rsidRDefault="00892AE5"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Приобретение спецтехники и оборудования для содержания и ремонта водопроводных сетей.</w:t>
            </w:r>
          </w:p>
        </w:tc>
        <w:tc>
          <w:tcPr>
            <w:tcW w:w="612" w:type="pct"/>
            <w:shd w:val="clear" w:color="auto" w:fill="auto"/>
            <w:vAlign w:val="center"/>
          </w:tcPr>
          <w:p w:rsidR="00892AE5" w:rsidRPr="00630F55" w:rsidRDefault="00892AE5"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w:t>
            </w:r>
          </w:p>
        </w:tc>
        <w:tc>
          <w:tcPr>
            <w:tcW w:w="612" w:type="pct"/>
            <w:shd w:val="clear" w:color="auto" w:fill="auto"/>
            <w:vAlign w:val="center"/>
          </w:tcPr>
          <w:p w:rsidR="00892AE5" w:rsidRPr="00630F55" w:rsidRDefault="00892AE5" w:rsidP="00914FFC">
            <w:pPr>
              <w:pStyle w:val="a8"/>
              <w:ind w:firstLine="0"/>
              <w:jc w:val="center"/>
              <w:rPr>
                <w:sz w:val="16"/>
                <w:szCs w:val="16"/>
                <w:lang w:eastAsia="ru-RU"/>
              </w:rPr>
            </w:pPr>
            <w:r w:rsidRPr="00630F55">
              <w:rPr>
                <w:rFonts w:eastAsia="Times New Roman" w:cs="Calibri"/>
                <w:sz w:val="16"/>
                <w:szCs w:val="16"/>
                <w:lang w:eastAsia="ru-RU"/>
              </w:rPr>
              <w:t>2028</w:t>
            </w:r>
          </w:p>
        </w:tc>
      </w:tr>
    </w:tbl>
    <w:p w:rsidR="00A82327" w:rsidRDefault="00A82327" w:rsidP="00A97714">
      <w:pPr>
        <w:pStyle w:val="a8"/>
        <w:ind w:firstLine="0"/>
      </w:pPr>
    </w:p>
    <w:p w:rsidR="00A82327" w:rsidRDefault="00A82327" w:rsidP="00A97714">
      <w:pPr>
        <w:pStyle w:val="a8"/>
        <w:ind w:firstLine="0"/>
      </w:pPr>
      <w:r>
        <w:br w:type="page"/>
      </w:r>
    </w:p>
    <w:p w:rsidR="00CA4C1A" w:rsidRPr="00630F55" w:rsidRDefault="00CA4C1A" w:rsidP="007B4D27">
      <w:pPr>
        <w:pStyle w:val="31"/>
      </w:pPr>
      <w:bookmarkStart w:id="52" w:name="_Toc178853826"/>
      <w:bookmarkStart w:id="53" w:name="_Hlk151540689"/>
      <w:r w:rsidRPr="00630F55">
        <w:lastRenderedPageBreak/>
        <w:t>Технические обоснования основных мероприятий по реализации схем водоснабжения</w:t>
      </w:r>
      <w:bookmarkEnd w:id="52"/>
    </w:p>
    <w:bookmarkEnd w:id="53"/>
    <w:p w:rsidR="008B423B" w:rsidRPr="00630F55" w:rsidRDefault="008B423B" w:rsidP="000637ED">
      <w:pPr>
        <w:pStyle w:val="a8"/>
      </w:pPr>
      <w:r w:rsidRPr="00630F55">
        <w:t xml:space="preserve">Технические обоснования основных мероприятий по реализации схем водоснабжения </w:t>
      </w:r>
      <w:r w:rsidR="0084439E" w:rsidRPr="00630F55">
        <w:t>базируются на результатах технического обследования централизованных систем водоснабжения, представленных выше.</w:t>
      </w:r>
    </w:p>
    <w:p w:rsidR="00FA66D2" w:rsidRPr="00630F55" w:rsidRDefault="00FA66D2" w:rsidP="0084439E">
      <w:pPr>
        <w:pStyle w:val="a8"/>
        <w:ind w:firstLine="0"/>
      </w:pPr>
    </w:p>
    <w:p w:rsidR="00CA4C1A" w:rsidRPr="00630F55" w:rsidRDefault="00CA4C1A" w:rsidP="007B4D27">
      <w:pPr>
        <w:pStyle w:val="31"/>
      </w:pPr>
      <w:bookmarkStart w:id="54" w:name="_Toc178853827"/>
      <w:r w:rsidRPr="00630F55">
        <w:t>Сведения о вновь строящихся, реконструируемых и предлагаемых к выводу из эксплуатации объектах системы водоснабжения</w:t>
      </w:r>
      <w:bookmarkEnd w:id="54"/>
    </w:p>
    <w:p w:rsidR="00CA4C1A" w:rsidRPr="00630F55" w:rsidRDefault="00312544" w:rsidP="000637ED">
      <w:pPr>
        <w:pStyle w:val="a8"/>
      </w:pPr>
      <w:r w:rsidRPr="00630F55">
        <w:t xml:space="preserve">Схема водоснабжения </w:t>
      </w:r>
      <w:r w:rsidR="008B6924" w:rsidRPr="00630F55">
        <w:t>Ярцевск</w:t>
      </w:r>
      <w:r w:rsidRPr="00630F55">
        <w:t xml:space="preserve">ого г.п. предусматривает </w:t>
      </w:r>
      <w:r w:rsidR="00A321B2" w:rsidRPr="00630F55">
        <w:t xml:space="preserve">новое строительство и </w:t>
      </w:r>
      <w:r w:rsidRPr="00630F55">
        <w:t>реконструкцию сетей холодного водоснабжения, реконструкцию водозаборных насосных станций 1-го подъёма, реконструкцию водопроводных подкачивающих насосных станций и ЦТП</w:t>
      </w:r>
      <w:r w:rsidR="00680B68" w:rsidRPr="00630F55">
        <w:t>.</w:t>
      </w:r>
    </w:p>
    <w:p w:rsidR="00892AE5" w:rsidRPr="00630F55" w:rsidRDefault="00892AE5" w:rsidP="00680B68">
      <w:pPr>
        <w:pStyle w:val="a8"/>
        <w:ind w:firstLine="0"/>
      </w:pPr>
    </w:p>
    <w:p w:rsidR="00CA4C1A" w:rsidRPr="00630F55" w:rsidRDefault="00CA4C1A" w:rsidP="007B4D27">
      <w:pPr>
        <w:pStyle w:val="31"/>
      </w:pPr>
      <w:bookmarkStart w:id="55" w:name="_Toc178853828"/>
      <w:r w:rsidRPr="00630F55">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55"/>
    </w:p>
    <w:p w:rsidR="00275DB6" w:rsidRPr="00A82327" w:rsidRDefault="00312544" w:rsidP="000637ED">
      <w:pPr>
        <w:pStyle w:val="a8"/>
      </w:pPr>
      <w:r w:rsidRPr="00630F55">
        <w:t>С</w:t>
      </w:r>
      <w:r w:rsidR="00275DB6" w:rsidRPr="00630F55">
        <w:t xml:space="preserve">хема водоснабжения </w:t>
      </w:r>
      <w:r w:rsidR="008B6924" w:rsidRPr="00630F55">
        <w:t>Ярцевск</w:t>
      </w:r>
      <w:r w:rsidRPr="00630F55">
        <w:t>ого г.п. предусматривает с</w:t>
      </w:r>
      <w:r w:rsidR="00275DB6" w:rsidRPr="00630F55">
        <w:t>оздание автоматизированной системы мониторинга</w:t>
      </w:r>
      <w:r w:rsidRPr="00630F55">
        <w:t>. А</w:t>
      </w:r>
      <w:r w:rsidR="00275DB6" w:rsidRPr="00630F55">
        <w:t xml:space="preserve"> именно: </w:t>
      </w:r>
      <w:r w:rsidR="00275DB6" w:rsidRPr="00A82327">
        <w:t>приобретение коммуникационного оборудования, программного обеспечения и материалов для монтажа систем</w:t>
      </w:r>
      <w:r w:rsidR="00F241A1" w:rsidRPr="00A82327">
        <w:t xml:space="preserve"> диспетчеризации</w:t>
      </w:r>
      <w:r w:rsidR="00275DB6" w:rsidRPr="00A82327">
        <w:t>.</w:t>
      </w:r>
    </w:p>
    <w:p w:rsidR="00275DB6" w:rsidRPr="00A82327" w:rsidRDefault="00275DB6" w:rsidP="00312544">
      <w:pPr>
        <w:pStyle w:val="a8"/>
        <w:ind w:firstLine="0"/>
      </w:pPr>
    </w:p>
    <w:p w:rsidR="00CA4C1A" w:rsidRPr="00630F55" w:rsidRDefault="00CA4C1A" w:rsidP="007B4D27">
      <w:pPr>
        <w:pStyle w:val="31"/>
      </w:pPr>
      <w:bookmarkStart w:id="56" w:name="_Toc178853829"/>
      <w:bookmarkStart w:id="57" w:name="_Hlk174346643"/>
      <w:r w:rsidRPr="00630F55">
        <w:t xml:space="preserve">Сведения об </w:t>
      </w:r>
      <w:r w:rsidR="00E15FBF" w:rsidRPr="00630F55">
        <w:t>оснащённости</w:t>
      </w:r>
      <w:r w:rsidRPr="00630F55">
        <w:t xml:space="preserve"> зданий, строений, сооружений приборами </w:t>
      </w:r>
      <w:r w:rsidR="00E15FBF" w:rsidRPr="00630F55">
        <w:t>учёта</w:t>
      </w:r>
      <w:r w:rsidRPr="00630F55">
        <w:t xml:space="preserve"> воды и их применении при осуществлении </w:t>
      </w:r>
      <w:r w:rsidR="00E15FBF" w:rsidRPr="00630F55">
        <w:t>расчётов</w:t>
      </w:r>
      <w:r w:rsidRPr="00630F55">
        <w:t xml:space="preserve"> за </w:t>
      </w:r>
      <w:r w:rsidR="00E15FBF" w:rsidRPr="00630F55">
        <w:t>потреблённую</w:t>
      </w:r>
      <w:r w:rsidRPr="00630F55">
        <w:t xml:space="preserve"> воду</w:t>
      </w:r>
      <w:bookmarkEnd w:id="56"/>
    </w:p>
    <w:bookmarkEnd w:id="57"/>
    <w:p w:rsidR="00D62215" w:rsidRPr="00630F55" w:rsidRDefault="00D62215" w:rsidP="00D62215">
      <w:pPr>
        <w:pStyle w:val="a8"/>
      </w:pPr>
      <w:r w:rsidRPr="00630F55">
        <w:t xml:space="preserve">Оснащение зданий, строений, сооружений приборами учёта воды и их применении при осуществлении расчётов за потреблённую воду на территории </w:t>
      </w:r>
      <w:r w:rsidR="008B6924" w:rsidRPr="00630F55">
        <w:t>Ярцевск</w:t>
      </w:r>
      <w:r w:rsidRPr="00630F55">
        <w:t xml:space="preserve">ого г.п. </w:t>
      </w:r>
      <w:r w:rsidR="00C21A88" w:rsidRPr="00630F55">
        <w:t>осуществл</w:t>
      </w:r>
      <w:r w:rsidR="00393C7D" w:rsidRPr="00630F55">
        <w:t>я</w:t>
      </w:r>
      <w:r w:rsidR="001D00AC" w:rsidRPr="00630F55">
        <w:t>е</w:t>
      </w:r>
      <w:r w:rsidR="00393C7D" w:rsidRPr="00630F55">
        <w:t>тся</w:t>
      </w:r>
      <w:r w:rsidR="00C21A88" w:rsidRPr="00630F55">
        <w:t xml:space="preserve"> в рамках </w:t>
      </w:r>
      <w:r w:rsidR="00393C7D" w:rsidRPr="00630F55">
        <w:t xml:space="preserve">Федерального закона от 23.11.2009 г. №261-ФЗ </w:t>
      </w:r>
      <w:r w:rsidR="007740F4" w:rsidRPr="00630F55">
        <w:t>«</w:t>
      </w:r>
      <w:r w:rsidR="00393C7D" w:rsidRPr="00630F55">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7740F4" w:rsidRPr="00630F55">
        <w:t>»</w:t>
      </w:r>
      <w:r w:rsidR="00393C7D" w:rsidRPr="00630F55">
        <w:t>.</w:t>
      </w:r>
    </w:p>
    <w:p w:rsidR="001D00AC" w:rsidRPr="00630F55" w:rsidRDefault="001D00AC" w:rsidP="00D62215">
      <w:pPr>
        <w:pStyle w:val="a8"/>
      </w:pPr>
      <w:r w:rsidRPr="00630F55">
        <w:t xml:space="preserve">Сведения об оснащённости </w:t>
      </w:r>
      <w:r w:rsidR="00531965" w:rsidRPr="00630F55">
        <w:t xml:space="preserve">объектов централизованной системы водоснабжения </w:t>
      </w:r>
      <w:r w:rsidRPr="00630F55">
        <w:t xml:space="preserve">приборами учёта воды </w:t>
      </w:r>
      <w:r w:rsidR="00B662CB" w:rsidRPr="00630F55">
        <w:t>представлены в таблице ниже.</w:t>
      </w:r>
    </w:p>
    <w:p w:rsidR="00B662CB" w:rsidRPr="00630F55" w:rsidRDefault="00B662CB" w:rsidP="00B662CB">
      <w:pPr>
        <w:pStyle w:val="a8"/>
        <w:ind w:firstLine="0"/>
      </w:pPr>
    </w:p>
    <w:p w:rsidR="00B662CB" w:rsidRPr="00630F55" w:rsidRDefault="00B662CB" w:rsidP="00B662CB">
      <w:pPr>
        <w:pStyle w:val="affe"/>
        <w:keepLines/>
        <w:widowControl w:val="0"/>
        <w:jc w:val="left"/>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158</w:t>
      </w:r>
      <w:r w:rsidR="00F40240" w:rsidRPr="00630F55">
        <w:fldChar w:fldCharType="end"/>
      </w:r>
      <w:r w:rsidRPr="00630F55">
        <w:t xml:space="preserve">. Сведения об оснащённости </w:t>
      </w:r>
      <w:r w:rsidR="00531965" w:rsidRPr="00630F55">
        <w:t xml:space="preserve">объектов централизованной системы водоснабжения </w:t>
      </w:r>
      <w:r w:rsidRPr="00630F55">
        <w:t>приборами учёта воды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8"/>
        <w:gridCol w:w="3609"/>
        <w:gridCol w:w="1700"/>
        <w:gridCol w:w="1832"/>
        <w:gridCol w:w="1832"/>
      </w:tblGrid>
      <w:tr w:rsidR="0062091F" w:rsidRPr="00630F55" w:rsidTr="00914FFC">
        <w:trPr>
          <w:trHeight w:val="283"/>
          <w:tblHeader/>
          <w:jc w:val="center"/>
        </w:trPr>
        <w:tc>
          <w:tcPr>
            <w:tcW w:w="312" w:type="pct"/>
            <w:shd w:val="clear" w:color="auto" w:fill="DAEEF3"/>
            <w:vAlign w:val="center"/>
            <w:hideMark/>
          </w:tcPr>
          <w:p w:rsidR="0062091F" w:rsidRPr="00630F55" w:rsidRDefault="0062091F" w:rsidP="00725C3A">
            <w:pPr>
              <w:pStyle w:val="af1"/>
              <w:jc w:val="center"/>
              <w:rPr>
                <w:sz w:val="20"/>
                <w:szCs w:val="20"/>
              </w:rPr>
            </w:pPr>
            <w:r w:rsidRPr="00630F55">
              <w:rPr>
                <w:sz w:val="20"/>
                <w:szCs w:val="20"/>
              </w:rPr>
              <w:t>№</w:t>
            </w:r>
          </w:p>
          <w:p w:rsidR="0062091F" w:rsidRPr="00630F55" w:rsidRDefault="0062091F" w:rsidP="00725C3A">
            <w:pPr>
              <w:pStyle w:val="af1"/>
              <w:jc w:val="center"/>
              <w:rPr>
                <w:sz w:val="20"/>
                <w:szCs w:val="20"/>
              </w:rPr>
            </w:pPr>
            <w:r w:rsidRPr="00630F55">
              <w:rPr>
                <w:sz w:val="20"/>
                <w:szCs w:val="20"/>
              </w:rPr>
              <w:t>п/п</w:t>
            </w:r>
          </w:p>
        </w:tc>
        <w:tc>
          <w:tcPr>
            <w:tcW w:w="1885" w:type="pct"/>
            <w:shd w:val="clear" w:color="auto" w:fill="DAEEF3"/>
            <w:vAlign w:val="center"/>
          </w:tcPr>
          <w:p w:rsidR="0062091F" w:rsidRPr="00630F55" w:rsidRDefault="0062091F" w:rsidP="00725C3A">
            <w:pPr>
              <w:pStyle w:val="ab"/>
              <w:ind w:firstLine="0"/>
              <w:jc w:val="center"/>
              <w:rPr>
                <w:sz w:val="20"/>
                <w:szCs w:val="20"/>
              </w:rPr>
            </w:pPr>
            <w:r w:rsidRPr="00630F55">
              <w:rPr>
                <w:sz w:val="20"/>
                <w:szCs w:val="20"/>
              </w:rPr>
              <w:t>Наименование объекта</w:t>
            </w:r>
          </w:p>
        </w:tc>
        <w:tc>
          <w:tcPr>
            <w:tcW w:w="888" w:type="pct"/>
            <w:shd w:val="clear" w:color="auto" w:fill="DAEEF3"/>
            <w:vAlign w:val="center"/>
          </w:tcPr>
          <w:p w:rsidR="0062091F" w:rsidRPr="00630F55" w:rsidRDefault="0062091F" w:rsidP="002E74B3">
            <w:pPr>
              <w:pStyle w:val="ab"/>
              <w:ind w:firstLine="0"/>
              <w:jc w:val="center"/>
              <w:rPr>
                <w:sz w:val="20"/>
                <w:szCs w:val="20"/>
              </w:rPr>
            </w:pPr>
            <w:r w:rsidRPr="00630F55">
              <w:rPr>
                <w:sz w:val="20"/>
                <w:szCs w:val="20"/>
              </w:rPr>
              <w:t>№ ГВК</w:t>
            </w:r>
          </w:p>
        </w:tc>
        <w:tc>
          <w:tcPr>
            <w:tcW w:w="957" w:type="pct"/>
            <w:shd w:val="clear" w:color="auto" w:fill="DAEEF3"/>
            <w:vAlign w:val="center"/>
          </w:tcPr>
          <w:p w:rsidR="0062091F" w:rsidRPr="00630F55" w:rsidRDefault="0062091F" w:rsidP="002E74B3">
            <w:pPr>
              <w:pStyle w:val="ab"/>
              <w:ind w:firstLine="0"/>
              <w:jc w:val="center"/>
              <w:rPr>
                <w:sz w:val="20"/>
                <w:szCs w:val="20"/>
              </w:rPr>
            </w:pPr>
            <w:r w:rsidRPr="00630F55">
              <w:rPr>
                <w:sz w:val="20"/>
                <w:szCs w:val="20"/>
              </w:rPr>
              <w:t>Марка</w:t>
            </w:r>
          </w:p>
          <w:p w:rsidR="0062091F" w:rsidRPr="00630F55" w:rsidRDefault="0062091F" w:rsidP="002E74B3">
            <w:pPr>
              <w:pStyle w:val="ab"/>
              <w:ind w:firstLine="0"/>
              <w:jc w:val="center"/>
              <w:rPr>
                <w:sz w:val="20"/>
                <w:szCs w:val="20"/>
              </w:rPr>
            </w:pPr>
            <w:r w:rsidRPr="00630F55">
              <w:rPr>
                <w:sz w:val="20"/>
                <w:szCs w:val="20"/>
              </w:rPr>
              <w:t>прибора учёта</w:t>
            </w:r>
          </w:p>
        </w:tc>
        <w:tc>
          <w:tcPr>
            <w:tcW w:w="957" w:type="pct"/>
            <w:shd w:val="clear" w:color="auto" w:fill="DAEEF3"/>
            <w:vAlign w:val="center"/>
          </w:tcPr>
          <w:p w:rsidR="0062091F" w:rsidRPr="00630F55" w:rsidRDefault="0062091F" w:rsidP="0062091F">
            <w:pPr>
              <w:pStyle w:val="ab"/>
              <w:ind w:firstLine="0"/>
              <w:jc w:val="center"/>
              <w:rPr>
                <w:sz w:val="20"/>
                <w:szCs w:val="20"/>
              </w:rPr>
            </w:pPr>
            <w:r w:rsidRPr="00630F55">
              <w:rPr>
                <w:sz w:val="20"/>
                <w:szCs w:val="20"/>
              </w:rPr>
              <w:t>Заводской</w:t>
            </w:r>
          </w:p>
          <w:p w:rsidR="0062091F" w:rsidRPr="00630F55" w:rsidRDefault="0062091F" w:rsidP="0062091F">
            <w:pPr>
              <w:pStyle w:val="ab"/>
              <w:ind w:firstLine="0"/>
              <w:jc w:val="center"/>
              <w:rPr>
                <w:sz w:val="20"/>
                <w:szCs w:val="20"/>
              </w:rPr>
            </w:pPr>
            <w:r w:rsidRPr="00630F55">
              <w:rPr>
                <w:sz w:val="20"/>
                <w:szCs w:val="20"/>
              </w:rPr>
              <w:t>номер</w:t>
            </w:r>
          </w:p>
        </w:tc>
      </w:tr>
      <w:tr w:rsidR="0062091F" w:rsidRPr="00630F55" w:rsidTr="004E27CB">
        <w:trPr>
          <w:trHeight w:val="283"/>
          <w:jc w:val="center"/>
        </w:trPr>
        <w:tc>
          <w:tcPr>
            <w:tcW w:w="312" w:type="pct"/>
            <w:shd w:val="clear" w:color="auto" w:fill="auto"/>
            <w:noWrap/>
            <w:vAlign w:val="center"/>
          </w:tcPr>
          <w:p w:rsidR="0062091F" w:rsidRPr="00630F55" w:rsidRDefault="0062091F" w:rsidP="00FD3BB9">
            <w:pPr>
              <w:pStyle w:val="af1"/>
              <w:jc w:val="center"/>
              <w:rPr>
                <w:sz w:val="20"/>
                <w:szCs w:val="20"/>
              </w:rPr>
            </w:pPr>
            <w:r w:rsidRPr="00630F55">
              <w:rPr>
                <w:sz w:val="20"/>
                <w:szCs w:val="20"/>
              </w:rPr>
              <w:t>1.</w:t>
            </w:r>
          </w:p>
        </w:tc>
        <w:tc>
          <w:tcPr>
            <w:tcW w:w="1885" w:type="pct"/>
            <w:shd w:val="clear" w:color="auto" w:fill="auto"/>
            <w:noWrap/>
            <w:vAlign w:val="center"/>
          </w:tcPr>
          <w:p w:rsidR="0062091F" w:rsidRPr="00630F55" w:rsidRDefault="0062091F" w:rsidP="00FD3BB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 xml:space="preserve">Артскважина № 1 ВЗУ </w:t>
            </w:r>
            <w:r w:rsidR="007740F4" w:rsidRPr="00630F55">
              <w:rPr>
                <w:rFonts w:ascii="Arial Narrow" w:hAnsi="Arial Narrow"/>
                <w:sz w:val="20"/>
                <w:lang w:val="ru-RU"/>
              </w:rPr>
              <w:t>«</w:t>
            </w:r>
            <w:r w:rsidRPr="00630F55">
              <w:rPr>
                <w:rFonts w:ascii="Arial Narrow" w:hAnsi="Arial Narrow"/>
                <w:sz w:val="20"/>
                <w:lang w:val="ru-RU"/>
              </w:rPr>
              <w:t>Лесной</w:t>
            </w:r>
            <w:r w:rsidR="007740F4" w:rsidRPr="00630F55">
              <w:rPr>
                <w:rFonts w:ascii="Arial Narrow" w:hAnsi="Arial Narrow"/>
                <w:sz w:val="20"/>
                <w:lang w:val="ru-RU"/>
              </w:rPr>
              <w:t>»</w:t>
            </w:r>
          </w:p>
        </w:tc>
        <w:tc>
          <w:tcPr>
            <w:tcW w:w="888" w:type="pct"/>
            <w:shd w:val="clear" w:color="auto" w:fill="auto"/>
            <w:vAlign w:val="center"/>
          </w:tcPr>
          <w:p w:rsidR="0062091F" w:rsidRPr="00630F55" w:rsidRDefault="0062091F" w:rsidP="00FD3BB9">
            <w:pPr>
              <w:keepLines/>
              <w:jc w:val="center"/>
              <w:rPr>
                <w:rFonts w:ascii="Arial Narrow" w:eastAsia="Times New Roman" w:hAnsi="Arial Narrow"/>
                <w:sz w:val="20"/>
                <w:szCs w:val="20"/>
              </w:rPr>
            </w:pPr>
            <w:r w:rsidRPr="00630F55">
              <w:rPr>
                <w:rFonts w:ascii="Arial Narrow" w:hAnsi="Arial Narrow" w:cs="Calibri"/>
                <w:color w:val="000000"/>
                <w:sz w:val="20"/>
                <w:szCs w:val="20"/>
              </w:rPr>
              <w:t>66</w:t>
            </w:r>
            <w:r w:rsidR="007D7BF3" w:rsidRPr="00630F55">
              <w:rPr>
                <w:rFonts w:ascii="Arial Narrow" w:hAnsi="Arial Narrow" w:cs="Calibri"/>
                <w:color w:val="000000"/>
                <w:sz w:val="20"/>
                <w:szCs w:val="20"/>
              </w:rPr>
              <w:t xml:space="preserve"> </w:t>
            </w:r>
            <w:r w:rsidRPr="00630F55">
              <w:rPr>
                <w:rFonts w:ascii="Arial Narrow" w:hAnsi="Arial Narrow" w:cs="Calibri"/>
                <w:color w:val="000000"/>
                <w:sz w:val="20"/>
                <w:szCs w:val="20"/>
              </w:rPr>
              <w:t>207</w:t>
            </w:r>
            <w:r w:rsidR="003C42A3" w:rsidRPr="00630F55">
              <w:rPr>
                <w:rFonts w:ascii="Arial Narrow" w:hAnsi="Arial Narrow" w:cs="Calibri"/>
                <w:color w:val="000000"/>
                <w:sz w:val="20"/>
                <w:szCs w:val="20"/>
              </w:rPr>
              <w:t xml:space="preserve"> </w:t>
            </w:r>
            <w:r w:rsidRPr="00630F55">
              <w:rPr>
                <w:rFonts w:ascii="Arial Narrow" w:hAnsi="Arial Narrow" w:cs="Calibri"/>
                <w:color w:val="000000"/>
                <w:sz w:val="20"/>
                <w:szCs w:val="20"/>
              </w:rPr>
              <w:t>362</w:t>
            </w:r>
          </w:p>
        </w:tc>
        <w:tc>
          <w:tcPr>
            <w:tcW w:w="957" w:type="pct"/>
            <w:shd w:val="clear" w:color="auto" w:fill="auto"/>
            <w:noWrap/>
            <w:vAlign w:val="center"/>
          </w:tcPr>
          <w:p w:rsidR="0062091F" w:rsidRPr="00630F55" w:rsidRDefault="00C33A75" w:rsidP="00FD3BB9">
            <w:pPr>
              <w:keepLines/>
              <w:jc w:val="center"/>
              <w:rPr>
                <w:rFonts w:ascii="Arial Narrow" w:hAnsi="Arial Narrow"/>
                <w:color w:val="000000"/>
                <w:sz w:val="20"/>
                <w:szCs w:val="20"/>
              </w:rPr>
            </w:pPr>
            <w:r w:rsidRPr="00630F55">
              <w:rPr>
                <w:rFonts w:ascii="Arial Narrow" w:eastAsia="Times New Roman" w:hAnsi="Arial Narrow"/>
                <w:sz w:val="20"/>
                <w:szCs w:val="20"/>
              </w:rPr>
              <w:t>СТВУ-150</w:t>
            </w:r>
          </w:p>
        </w:tc>
        <w:tc>
          <w:tcPr>
            <w:tcW w:w="957" w:type="pct"/>
            <w:vAlign w:val="center"/>
          </w:tcPr>
          <w:p w:rsidR="0062091F" w:rsidRPr="00630F55" w:rsidRDefault="0079547F" w:rsidP="0062091F">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62091F" w:rsidRPr="00630F55" w:rsidTr="004E27CB">
        <w:trPr>
          <w:trHeight w:val="283"/>
          <w:jc w:val="center"/>
        </w:trPr>
        <w:tc>
          <w:tcPr>
            <w:tcW w:w="312" w:type="pct"/>
            <w:shd w:val="clear" w:color="auto" w:fill="auto"/>
            <w:noWrap/>
            <w:vAlign w:val="center"/>
          </w:tcPr>
          <w:p w:rsidR="0062091F" w:rsidRPr="00630F55" w:rsidRDefault="0062091F" w:rsidP="00FD3BB9">
            <w:pPr>
              <w:pStyle w:val="af1"/>
              <w:jc w:val="center"/>
              <w:rPr>
                <w:sz w:val="20"/>
                <w:szCs w:val="20"/>
              </w:rPr>
            </w:pPr>
            <w:r w:rsidRPr="00630F55">
              <w:rPr>
                <w:sz w:val="20"/>
                <w:szCs w:val="20"/>
              </w:rPr>
              <w:t>2.</w:t>
            </w:r>
          </w:p>
        </w:tc>
        <w:tc>
          <w:tcPr>
            <w:tcW w:w="1885" w:type="pct"/>
            <w:shd w:val="clear" w:color="auto" w:fill="auto"/>
            <w:noWrap/>
            <w:vAlign w:val="center"/>
          </w:tcPr>
          <w:p w:rsidR="0062091F" w:rsidRPr="00630F55" w:rsidRDefault="0062091F" w:rsidP="00FD3BB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 xml:space="preserve">Артскважина № 2 ВЗУ </w:t>
            </w:r>
            <w:r w:rsidR="007740F4" w:rsidRPr="00630F55">
              <w:rPr>
                <w:rFonts w:ascii="Arial Narrow" w:hAnsi="Arial Narrow"/>
                <w:sz w:val="20"/>
                <w:lang w:val="ru-RU"/>
              </w:rPr>
              <w:t>«</w:t>
            </w:r>
            <w:r w:rsidRPr="00630F55">
              <w:rPr>
                <w:rFonts w:ascii="Arial Narrow" w:hAnsi="Arial Narrow"/>
                <w:sz w:val="20"/>
                <w:lang w:val="ru-RU"/>
              </w:rPr>
              <w:t>Лесной</w:t>
            </w:r>
            <w:r w:rsidR="007740F4" w:rsidRPr="00630F55">
              <w:rPr>
                <w:rFonts w:ascii="Arial Narrow" w:hAnsi="Arial Narrow"/>
                <w:sz w:val="20"/>
                <w:lang w:val="ru-RU"/>
              </w:rPr>
              <w:t>»</w:t>
            </w:r>
          </w:p>
        </w:tc>
        <w:tc>
          <w:tcPr>
            <w:tcW w:w="888" w:type="pct"/>
            <w:shd w:val="clear" w:color="auto" w:fill="auto"/>
            <w:vAlign w:val="center"/>
          </w:tcPr>
          <w:p w:rsidR="0062091F" w:rsidRPr="00630F55" w:rsidRDefault="0062091F" w:rsidP="00FD3BB9">
            <w:pPr>
              <w:keepLines/>
              <w:jc w:val="center"/>
              <w:rPr>
                <w:rFonts w:ascii="Arial Narrow" w:eastAsia="Times New Roman" w:hAnsi="Arial Narrow"/>
                <w:sz w:val="20"/>
                <w:szCs w:val="20"/>
              </w:rPr>
            </w:pPr>
            <w:r w:rsidRPr="00630F55">
              <w:rPr>
                <w:rFonts w:ascii="Arial Narrow" w:hAnsi="Arial Narrow" w:cs="Calibri"/>
                <w:color w:val="000000"/>
                <w:sz w:val="20"/>
                <w:szCs w:val="20"/>
              </w:rPr>
              <w:t>66</w:t>
            </w:r>
            <w:r w:rsidR="007D7BF3" w:rsidRPr="00630F55">
              <w:rPr>
                <w:rFonts w:ascii="Arial Narrow" w:hAnsi="Arial Narrow" w:cs="Calibri"/>
                <w:color w:val="000000"/>
                <w:sz w:val="20"/>
                <w:szCs w:val="20"/>
              </w:rPr>
              <w:t xml:space="preserve"> </w:t>
            </w:r>
            <w:r w:rsidRPr="00630F55">
              <w:rPr>
                <w:rFonts w:ascii="Arial Narrow" w:hAnsi="Arial Narrow" w:cs="Calibri"/>
                <w:color w:val="000000"/>
                <w:sz w:val="20"/>
                <w:szCs w:val="20"/>
              </w:rPr>
              <w:t>200</w:t>
            </w:r>
            <w:r w:rsidR="003C42A3" w:rsidRPr="00630F55">
              <w:rPr>
                <w:rFonts w:ascii="Arial Narrow" w:hAnsi="Arial Narrow" w:cs="Calibri"/>
                <w:color w:val="000000"/>
                <w:sz w:val="20"/>
                <w:szCs w:val="20"/>
              </w:rPr>
              <w:t xml:space="preserve"> </w:t>
            </w:r>
            <w:r w:rsidRPr="00630F55">
              <w:rPr>
                <w:rFonts w:ascii="Arial Narrow" w:hAnsi="Arial Narrow" w:cs="Calibri"/>
                <w:color w:val="000000"/>
                <w:sz w:val="20"/>
                <w:szCs w:val="20"/>
              </w:rPr>
              <w:t>020</w:t>
            </w:r>
          </w:p>
        </w:tc>
        <w:tc>
          <w:tcPr>
            <w:tcW w:w="957" w:type="pct"/>
            <w:shd w:val="clear" w:color="auto" w:fill="auto"/>
            <w:noWrap/>
            <w:vAlign w:val="center"/>
          </w:tcPr>
          <w:p w:rsidR="0062091F" w:rsidRPr="00630F55" w:rsidRDefault="00C33A75" w:rsidP="00FD3BB9">
            <w:pPr>
              <w:keepLines/>
              <w:jc w:val="center"/>
              <w:rPr>
                <w:rFonts w:ascii="Arial Narrow" w:eastAsia="Times New Roman" w:hAnsi="Arial Narrow"/>
                <w:sz w:val="20"/>
                <w:szCs w:val="20"/>
              </w:rPr>
            </w:pPr>
            <w:r w:rsidRPr="00630F55">
              <w:rPr>
                <w:rFonts w:ascii="Arial Narrow" w:eastAsia="Times New Roman" w:hAnsi="Arial Narrow"/>
                <w:sz w:val="20"/>
                <w:szCs w:val="20"/>
              </w:rPr>
              <w:t>СТВУ-150</w:t>
            </w:r>
          </w:p>
        </w:tc>
        <w:tc>
          <w:tcPr>
            <w:tcW w:w="957" w:type="pct"/>
            <w:vAlign w:val="center"/>
          </w:tcPr>
          <w:p w:rsidR="0062091F" w:rsidRPr="00630F55" w:rsidRDefault="0079547F" w:rsidP="0062091F">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3C42A3" w:rsidRPr="00630F55" w:rsidTr="004E27CB">
        <w:trPr>
          <w:trHeight w:val="283"/>
          <w:jc w:val="center"/>
        </w:trPr>
        <w:tc>
          <w:tcPr>
            <w:tcW w:w="312" w:type="pct"/>
            <w:shd w:val="clear" w:color="auto" w:fill="auto"/>
            <w:noWrap/>
            <w:vAlign w:val="center"/>
          </w:tcPr>
          <w:p w:rsidR="003C42A3" w:rsidRPr="00630F55" w:rsidRDefault="003C42A3" w:rsidP="003C42A3">
            <w:pPr>
              <w:pStyle w:val="af1"/>
              <w:jc w:val="center"/>
              <w:rPr>
                <w:sz w:val="20"/>
                <w:szCs w:val="20"/>
              </w:rPr>
            </w:pPr>
            <w:r w:rsidRPr="00630F55">
              <w:rPr>
                <w:sz w:val="20"/>
                <w:szCs w:val="20"/>
              </w:rPr>
              <w:t>3.</w:t>
            </w:r>
          </w:p>
        </w:tc>
        <w:tc>
          <w:tcPr>
            <w:tcW w:w="1885" w:type="pct"/>
            <w:shd w:val="clear" w:color="auto" w:fill="auto"/>
            <w:noWrap/>
            <w:vAlign w:val="center"/>
          </w:tcPr>
          <w:p w:rsidR="003C42A3" w:rsidRPr="00630F55" w:rsidRDefault="003C42A3" w:rsidP="003C42A3">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 xml:space="preserve">Артскважина № 4 ВЗУ </w:t>
            </w:r>
            <w:r w:rsidR="007740F4" w:rsidRPr="00630F55">
              <w:rPr>
                <w:rFonts w:ascii="Arial Narrow" w:hAnsi="Arial Narrow"/>
                <w:sz w:val="20"/>
                <w:lang w:val="ru-RU"/>
              </w:rPr>
              <w:t>«</w:t>
            </w:r>
            <w:r w:rsidRPr="00630F55">
              <w:rPr>
                <w:rFonts w:ascii="Arial Narrow" w:hAnsi="Arial Narrow"/>
                <w:sz w:val="20"/>
                <w:lang w:val="ru-RU"/>
              </w:rPr>
              <w:t>Лесной</w:t>
            </w:r>
            <w:r w:rsidR="007740F4" w:rsidRPr="00630F55">
              <w:rPr>
                <w:rFonts w:ascii="Arial Narrow" w:hAnsi="Arial Narrow"/>
                <w:sz w:val="20"/>
                <w:lang w:val="ru-RU"/>
              </w:rPr>
              <w:t>»</w:t>
            </w:r>
          </w:p>
        </w:tc>
        <w:tc>
          <w:tcPr>
            <w:tcW w:w="888" w:type="pct"/>
            <w:shd w:val="clear" w:color="auto" w:fill="auto"/>
            <w:vAlign w:val="center"/>
          </w:tcPr>
          <w:p w:rsidR="003C42A3" w:rsidRPr="00630F55" w:rsidRDefault="003C42A3" w:rsidP="003C42A3">
            <w:pPr>
              <w:keepLines/>
              <w:jc w:val="center"/>
              <w:rPr>
                <w:rFonts w:ascii="Arial Narrow" w:eastAsia="Times New Roman" w:hAnsi="Arial Narrow"/>
                <w:sz w:val="20"/>
                <w:szCs w:val="20"/>
              </w:rPr>
            </w:pPr>
            <w:r w:rsidRPr="00630F55">
              <w:rPr>
                <w:rFonts w:ascii="Arial Narrow" w:hAnsi="Arial Narrow" w:cs="Calibri"/>
                <w:color w:val="000000"/>
                <w:sz w:val="20"/>
                <w:szCs w:val="20"/>
              </w:rPr>
              <w:t>66</w:t>
            </w:r>
            <w:r w:rsidR="007D7BF3" w:rsidRPr="00630F55">
              <w:rPr>
                <w:rFonts w:ascii="Arial Narrow" w:hAnsi="Arial Narrow" w:cs="Calibri"/>
                <w:color w:val="000000"/>
                <w:sz w:val="20"/>
                <w:szCs w:val="20"/>
              </w:rPr>
              <w:t xml:space="preserve"> </w:t>
            </w:r>
            <w:r w:rsidRPr="00630F55">
              <w:rPr>
                <w:rFonts w:ascii="Arial Narrow" w:hAnsi="Arial Narrow" w:cs="Calibri"/>
                <w:color w:val="000000"/>
                <w:sz w:val="20"/>
                <w:szCs w:val="20"/>
              </w:rPr>
              <w:t>200 022</w:t>
            </w:r>
          </w:p>
        </w:tc>
        <w:tc>
          <w:tcPr>
            <w:tcW w:w="957" w:type="pct"/>
            <w:shd w:val="clear" w:color="auto" w:fill="auto"/>
            <w:noWrap/>
            <w:vAlign w:val="center"/>
          </w:tcPr>
          <w:p w:rsidR="003C42A3" w:rsidRPr="00630F55" w:rsidRDefault="003C42A3" w:rsidP="003C42A3">
            <w:pPr>
              <w:keepLines/>
              <w:jc w:val="center"/>
              <w:rPr>
                <w:rFonts w:ascii="Arial Narrow" w:eastAsia="Times New Roman" w:hAnsi="Arial Narrow"/>
                <w:sz w:val="20"/>
                <w:szCs w:val="20"/>
              </w:rPr>
            </w:pPr>
            <w:r w:rsidRPr="00630F55">
              <w:rPr>
                <w:rFonts w:ascii="Arial Narrow" w:eastAsia="Times New Roman" w:hAnsi="Arial Narrow"/>
                <w:sz w:val="20"/>
                <w:szCs w:val="20"/>
              </w:rPr>
              <w:t>СТВУ-150</w:t>
            </w:r>
          </w:p>
        </w:tc>
        <w:tc>
          <w:tcPr>
            <w:tcW w:w="957" w:type="pct"/>
            <w:vAlign w:val="center"/>
          </w:tcPr>
          <w:p w:rsidR="003C42A3" w:rsidRPr="00630F55" w:rsidRDefault="0079547F" w:rsidP="003C42A3">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4.</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 5 ВЗУ «Лесной»</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66 200 023</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СТВУ-150</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5.</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 6 ВЗУ «Лесной»</w:t>
            </w:r>
          </w:p>
        </w:tc>
        <w:tc>
          <w:tcPr>
            <w:tcW w:w="888" w:type="pct"/>
            <w:shd w:val="clear" w:color="auto" w:fill="auto"/>
            <w:vAlign w:val="center"/>
          </w:tcPr>
          <w:p w:rsidR="00745659" w:rsidRPr="00630F55" w:rsidRDefault="00745659" w:rsidP="00745659">
            <w:pPr>
              <w:keepLines/>
              <w:jc w:val="center"/>
              <w:rPr>
                <w:rFonts w:ascii="Arial Narrow" w:hAnsi="Arial Narrow" w:cs="Calibri"/>
                <w:color w:val="000000"/>
                <w:sz w:val="20"/>
                <w:szCs w:val="20"/>
              </w:rPr>
            </w:pPr>
            <w:r w:rsidRPr="00630F55">
              <w:rPr>
                <w:rFonts w:ascii="Arial Narrow" w:hAnsi="Arial Narrow" w:cs="Calibri"/>
                <w:color w:val="000000"/>
                <w:sz w:val="20"/>
                <w:szCs w:val="20"/>
              </w:rPr>
              <w:t>66 207 383</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СТВУ-150</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5124 00261</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6.</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 10 ВЗУ «Лесной»</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66 200 026</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СТВУ-150</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7.</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 12 ВЗУ «Лесной»</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66 200 025</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8.</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 13 ВЗУ «Лесной»</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66 200 024</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9.</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 1 ВЗУ «Парковый»</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66 200 013</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ВСХН-100</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10.</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 3 ВЗУ «Парковый»</w:t>
            </w:r>
          </w:p>
        </w:tc>
        <w:tc>
          <w:tcPr>
            <w:tcW w:w="888"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66 200 014</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ВСХН-100</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11.</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 4 ВЗУ «Парковый»</w:t>
            </w:r>
          </w:p>
        </w:tc>
        <w:tc>
          <w:tcPr>
            <w:tcW w:w="888"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СТВУ-150</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12.</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 5 ВЗУ «Парковый»</w:t>
            </w:r>
          </w:p>
        </w:tc>
        <w:tc>
          <w:tcPr>
            <w:tcW w:w="888"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66 200 016</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ВСХН-100</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13.</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«Агросервис»</w:t>
            </w:r>
          </w:p>
        </w:tc>
        <w:tc>
          <w:tcPr>
            <w:tcW w:w="888"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66 207 209</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ВДТХ-80</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14.</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«Геронтологический центр»</w:t>
            </w:r>
          </w:p>
        </w:tc>
        <w:tc>
          <w:tcPr>
            <w:tcW w:w="888"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66 207 215</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ВДТХ-50</w:t>
            </w:r>
          </w:p>
        </w:tc>
        <w:tc>
          <w:tcPr>
            <w:tcW w:w="957" w:type="pct"/>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2015 1101 58</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15.</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«Дуброво»</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66 207 356</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ВК-Г150</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16.</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«ДЭП-3»</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66 200 360</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17.</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«Кирпичный»</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66 207 365</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ВДГ-40</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1518 6411</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18.</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Артскважина «Котельная»</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66 207 208</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lastRenderedPageBreak/>
              <w:t>19.</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cs="Calibri"/>
                <w:color w:val="000000"/>
                <w:sz w:val="20"/>
                <w:lang w:val="ru-RU"/>
              </w:rPr>
            </w:pPr>
            <w:r w:rsidRPr="00630F55">
              <w:rPr>
                <w:rFonts w:ascii="Arial Narrow" w:hAnsi="Arial Narrow"/>
                <w:sz w:val="20"/>
                <w:lang w:val="ru-RU"/>
              </w:rPr>
              <w:t>Артскважина «Кузьмино»</w:t>
            </w:r>
          </w:p>
        </w:tc>
        <w:tc>
          <w:tcPr>
            <w:tcW w:w="888" w:type="pct"/>
            <w:shd w:val="clear" w:color="auto" w:fill="auto"/>
            <w:vAlign w:val="center"/>
          </w:tcPr>
          <w:p w:rsidR="00745659" w:rsidRPr="00630F55" w:rsidRDefault="00745659" w:rsidP="00745659">
            <w:pPr>
              <w:keepLines/>
              <w:jc w:val="center"/>
              <w:rPr>
                <w:rFonts w:ascii="Arial Narrow" w:hAnsi="Arial Narrow" w:cs="Calibri"/>
                <w:color w:val="000000"/>
                <w:sz w:val="20"/>
                <w:szCs w:val="20"/>
              </w:rPr>
            </w:pPr>
            <w:r w:rsidRPr="00630F55">
              <w:rPr>
                <w:rFonts w:ascii="Arial Narrow" w:eastAsia="Times New Roman" w:hAnsi="Arial Narrow"/>
                <w:sz w:val="20"/>
                <w:szCs w:val="20"/>
              </w:rPr>
              <w:t>66 207 370</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20.</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«ЛМПС»</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66 207 212</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ВДТГ-80</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1400 4216</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21.</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«Лесокомбинат»</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66 207 366</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ВДТХ 80</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2015 1106 13</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22.</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«Луначарского»</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66 200 017</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СТВХ-100</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2365 0035 1</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23.</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cs="Calibri"/>
                <w:color w:val="000000"/>
                <w:sz w:val="20"/>
                <w:lang w:val="ru-RU"/>
              </w:rPr>
            </w:pPr>
            <w:r w:rsidRPr="00630F55">
              <w:rPr>
                <w:rFonts w:ascii="Arial Narrow" w:hAnsi="Arial Narrow" w:cs="Calibri"/>
                <w:color w:val="000000"/>
                <w:sz w:val="20"/>
                <w:lang w:val="ru-RU"/>
              </w:rPr>
              <w:t>Артскважина «Милохово»</w:t>
            </w:r>
          </w:p>
        </w:tc>
        <w:tc>
          <w:tcPr>
            <w:tcW w:w="888" w:type="pct"/>
            <w:shd w:val="clear" w:color="auto" w:fill="auto"/>
            <w:vAlign w:val="center"/>
          </w:tcPr>
          <w:p w:rsidR="00745659" w:rsidRPr="00630F55" w:rsidRDefault="00745659" w:rsidP="00745659">
            <w:pPr>
              <w:keepLines/>
              <w:jc w:val="center"/>
              <w:rPr>
                <w:rFonts w:ascii="Arial Narrow" w:hAnsi="Arial Narrow" w:cs="Calibri"/>
                <w:color w:val="000000"/>
                <w:sz w:val="20"/>
                <w:szCs w:val="20"/>
              </w:rPr>
            </w:pPr>
            <w:r w:rsidRPr="00630F55">
              <w:rPr>
                <w:rFonts w:ascii="Arial Narrow" w:hAnsi="Arial Narrow" w:cs="Calibri"/>
                <w:color w:val="000000"/>
                <w:sz w:val="20"/>
                <w:szCs w:val="20"/>
              </w:rPr>
              <w:t>66 207 225</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ВДТХ -50</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2015 1102 18</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24.</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«МСО»</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66 207 207</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ВДТХ-65</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1400 2739</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25.</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«Нагорная»</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66 200 018</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ВДТХ-80</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2015 1106 81</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26.</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«Плодородие»</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66 207 210</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ВДТГ-80</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1400 4204</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27.</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«Пологи»</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66 207 217</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СТВ-100Х</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28.</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«Пронькино»</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66 207 367</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ВДТГ-65</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0010 61</w:t>
            </w:r>
          </w:p>
        </w:tc>
      </w:tr>
      <w:tr w:rsidR="00745659" w:rsidRPr="00630F55" w:rsidTr="004E27CB">
        <w:trPr>
          <w:trHeight w:val="283"/>
          <w:jc w:val="center"/>
        </w:trPr>
        <w:tc>
          <w:tcPr>
            <w:tcW w:w="312" w:type="pct"/>
            <w:shd w:val="clear" w:color="auto" w:fill="auto"/>
            <w:noWrap/>
            <w:vAlign w:val="center"/>
          </w:tcPr>
          <w:p w:rsidR="00745659" w:rsidRPr="00630F55" w:rsidRDefault="00745659" w:rsidP="00745659">
            <w:pPr>
              <w:pStyle w:val="af1"/>
              <w:jc w:val="center"/>
              <w:rPr>
                <w:sz w:val="20"/>
                <w:szCs w:val="20"/>
              </w:rPr>
            </w:pPr>
            <w:r w:rsidRPr="00630F55">
              <w:rPr>
                <w:sz w:val="20"/>
                <w:szCs w:val="20"/>
              </w:rPr>
              <w:t>29.</w:t>
            </w:r>
          </w:p>
        </w:tc>
        <w:tc>
          <w:tcPr>
            <w:tcW w:w="1885" w:type="pct"/>
            <w:shd w:val="clear" w:color="auto" w:fill="auto"/>
            <w:noWrap/>
            <w:vAlign w:val="center"/>
          </w:tcPr>
          <w:p w:rsidR="00745659" w:rsidRPr="00630F55" w:rsidRDefault="00745659" w:rsidP="00745659">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«Просёлочная»</w:t>
            </w:r>
          </w:p>
        </w:tc>
        <w:tc>
          <w:tcPr>
            <w:tcW w:w="888"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66 207 375</w:t>
            </w:r>
          </w:p>
        </w:tc>
        <w:tc>
          <w:tcPr>
            <w:tcW w:w="957" w:type="pct"/>
            <w:shd w:val="clear" w:color="auto" w:fill="auto"/>
            <w:noWrap/>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ВДТГ-80</w:t>
            </w:r>
          </w:p>
        </w:tc>
        <w:tc>
          <w:tcPr>
            <w:tcW w:w="957" w:type="pct"/>
            <w:shd w:val="clear" w:color="auto" w:fill="auto"/>
            <w:vAlign w:val="center"/>
          </w:tcPr>
          <w:p w:rsidR="00745659" w:rsidRPr="00630F55" w:rsidRDefault="00745659" w:rsidP="00745659">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1F557B" w:rsidRPr="00630F55" w:rsidTr="004E27CB">
        <w:trPr>
          <w:trHeight w:val="283"/>
          <w:jc w:val="center"/>
        </w:trPr>
        <w:tc>
          <w:tcPr>
            <w:tcW w:w="312" w:type="pct"/>
            <w:shd w:val="clear" w:color="auto" w:fill="auto"/>
            <w:noWrap/>
            <w:vAlign w:val="center"/>
          </w:tcPr>
          <w:p w:rsidR="001F557B" w:rsidRPr="00630F55" w:rsidRDefault="001F557B" w:rsidP="001F557B">
            <w:pPr>
              <w:pStyle w:val="af1"/>
              <w:jc w:val="center"/>
              <w:rPr>
                <w:sz w:val="20"/>
                <w:szCs w:val="20"/>
              </w:rPr>
            </w:pPr>
            <w:r w:rsidRPr="00630F55">
              <w:rPr>
                <w:sz w:val="20"/>
                <w:szCs w:val="20"/>
              </w:rPr>
              <w:t>30.</w:t>
            </w:r>
          </w:p>
        </w:tc>
        <w:tc>
          <w:tcPr>
            <w:tcW w:w="1885" w:type="pct"/>
            <w:shd w:val="clear" w:color="auto" w:fill="auto"/>
            <w:noWrap/>
            <w:vAlign w:val="center"/>
          </w:tcPr>
          <w:p w:rsidR="001F557B" w:rsidRPr="00630F55" w:rsidRDefault="001F557B" w:rsidP="001F557B">
            <w:pPr>
              <w:pStyle w:val="Textbody"/>
              <w:keepLines/>
              <w:spacing w:line="240" w:lineRule="auto"/>
              <w:ind w:firstLine="0"/>
              <w:jc w:val="left"/>
              <w:rPr>
                <w:rFonts w:ascii="Arial Narrow" w:hAnsi="Arial Narrow" w:cs="Calibri"/>
                <w:color w:val="000000"/>
                <w:sz w:val="20"/>
                <w:lang w:val="ru-RU"/>
              </w:rPr>
            </w:pPr>
            <w:r w:rsidRPr="00630F55">
              <w:rPr>
                <w:rFonts w:ascii="Arial Narrow" w:hAnsi="Arial Narrow" w:cs="Calibri"/>
                <w:color w:val="000000"/>
                <w:sz w:val="20"/>
                <w:lang w:val="ru-RU"/>
              </w:rPr>
              <w:t>Артскважина «Прохоровская»</w:t>
            </w:r>
          </w:p>
        </w:tc>
        <w:tc>
          <w:tcPr>
            <w:tcW w:w="888" w:type="pct"/>
            <w:shd w:val="clear" w:color="auto" w:fill="auto"/>
            <w:vAlign w:val="center"/>
          </w:tcPr>
          <w:p w:rsidR="001F557B" w:rsidRPr="00630F55" w:rsidRDefault="001F557B" w:rsidP="001F557B">
            <w:pPr>
              <w:keepLines/>
              <w:jc w:val="center"/>
              <w:rPr>
                <w:rFonts w:ascii="Arial Narrow" w:hAnsi="Arial Narrow" w:cs="Calibri"/>
                <w:color w:val="000000"/>
                <w:sz w:val="20"/>
                <w:szCs w:val="20"/>
              </w:rPr>
            </w:pPr>
            <w:r w:rsidRPr="00630F55">
              <w:rPr>
                <w:rFonts w:ascii="Arial Narrow" w:hAnsi="Arial Narrow" w:cs="Calibri"/>
                <w:color w:val="000000"/>
                <w:sz w:val="20"/>
                <w:szCs w:val="20"/>
              </w:rPr>
              <w:t>-</w:t>
            </w:r>
          </w:p>
        </w:tc>
        <w:tc>
          <w:tcPr>
            <w:tcW w:w="957" w:type="pct"/>
            <w:shd w:val="clear" w:color="auto" w:fill="auto"/>
            <w:noWrap/>
            <w:vAlign w:val="center"/>
          </w:tcPr>
          <w:p w:rsidR="001F557B" w:rsidRPr="00630F55" w:rsidRDefault="001F557B" w:rsidP="001F557B">
            <w:pPr>
              <w:keepLines/>
              <w:jc w:val="center"/>
              <w:rPr>
                <w:rFonts w:ascii="Arial Narrow" w:eastAsia="Times New Roman" w:hAnsi="Arial Narrow"/>
                <w:sz w:val="20"/>
                <w:szCs w:val="20"/>
              </w:rPr>
            </w:pPr>
            <w:r w:rsidRPr="00630F55">
              <w:rPr>
                <w:rFonts w:ascii="Arial Narrow" w:eastAsia="Times New Roman" w:hAnsi="Arial Narrow"/>
                <w:sz w:val="20"/>
                <w:szCs w:val="20"/>
              </w:rPr>
              <w:t>СТВУ-150</w:t>
            </w:r>
          </w:p>
        </w:tc>
        <w:tc>
          <w:tcPr>
            <w:tcW w:w="957" w:type="pct"/>
            <w:shd w:val="clear" w:color="auto" w:fill="auto"/>
            <w:vAlign w:val="center"/>
          </w:tcPr>
          <w:p w:rsidR="001F557B" w:rsidRPr="00630F55" w:rsidRDefault="001F557B" w:rsidP="001F557B">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r w:rsidR="001F557B" w:rsidRPr="00630F55" w:rsidTr="004E27CB">
        <w:trPr>
          <w:trHeight w:val="283"/>
          <w:jc w:val="center"/>
        </w:trPr>
        <w:tc>
          <w:tcPr>
            <w:tcW w:w="312" w:type="pct"/>
            <w:shd w:val="clear" w:color="auto" w:fill="auto"/>
            <w:noWrap/>
            <w:vAlign w:val="center"/>
          </w:tcPr>
          <w:p w:rsidR="001F557B" w:rsidRPr="00630F55" w:rsidRDefault="001F557B" w:rsidP="001F557B">
            <w:pPr>
              <w:pStyle w:val="af1"/>
              <w:jc w:val="center"/>
              <w:rPr>
                <w:sz w:val="20"/>
                <w:szCs w:val="20"/>
              </w:rPr>
            </w:pPr>
            <w:r w:rsidRPr="00630F55">
              <w:rPr>
                <w:sz w:val="20"/>
                <w:szCs w:val="20"/>
              </w:rPr>
              <w:t>31.</w:t>
            </w:r>
          </w:p>
        </w:tc>
        <w:tc>
          <w:tcPr>
            <w:tcW w:w="1885" w:type="pct"/>
            <w:shd w:val="clear" w:color="auto" w:fill="auto"/>
            <w:noWrap/>
            <w:vAlign w:val="center"/>
          </w:tcPr>
          <w:p w:rsidR="001F557B" w:rsidRPr="00630F55" w:rsidRDefault="001F557B" w:rsidP="001F557B">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«Рейс»</w:t>
            </w:r>
          </w:p>
        </w:tc>
        <w:tc>
          <w:tcPr>
            <w:tcW w:w="888" w:type="pct"/>
            <w:shd w:val="clear" w:color="auto" w:fill="auto"/>
            <w:vAlign w:val="center"/>
          </w:tcPr>
          <w:p w:rsidR="001F557B" w:rsidRPr="00630F55" w:rsidRDefault="001F557B" w:rsidP="001F557B">
            <w:pPr>
              <w:keepLines/>
              <w:jc w:val="center"/>
              <w:rPr>
                <w:rFonts w:ascii="Arial Narrow" w:eastAsia="Times New Roman" w:hAnsi="Arial Narrow"/>
                <w:sz w:val="20"/>
                <w:szCs w:val="20"/>
              </w:rPr>
            </w:pPr>
            <w:r w:rsidRPr="00630F55">
              <w:rPr>
                <w:rFonts w:ascii="Arial Narrow" w:hAnsi="Arial Narrow" w:cs="Calibri"/>
                <w:color w:val="000000"/>
                <w:sz w:val="20"/>
                <w:szCs w:val="20"/>
              </w:rPr>
              <w:t>66 207 211</w:t>
            </w:r>
          </w:p>
        </w:tc>
        <w:tc>
          <w:tcPr>
            <w:tcW w:w="957" w:type="pct"/>
            <w:shd w:val="clear" w:color="auto" w:fill="auto"/>
            <w:noWrap/>
            <w:vAlign w:val="center"/>
          </w:tcPr>
          <w:p w:rsidR="001F557B" w:rsidRPr="00630F55" w:rsidRDefault="001F557B" w:rsidP="001F557B">
            <w:pPr>
              <w:keepLines/>
              <w:jc w:val="center"/>
              <w:rPr>
                <w:rFonts w:ascii="Arial Narrow" w:eastAsia="Times New Roman" w:hAnsi="Arial Narrow"/>
                <w:sz w:val="20"/>
                <w:szCs w:val="20"/>
              </w:rPr>
            </w:pPr>
            <w:r w:rsidRPr="00630F55">
              <w:rPr>
                <w:rFonts w:ascii="Arial Narrow" w:eastAsia="Times New Roman" w:hAnsi="Arial Narrow"/>
                <w:sz w:val="20"/>
                <w:szCs w:val="20"/>
              </w:rPr>
              <w:t>ВДТХ-50</w:t>
            </w:r>
          </w:p>
        </w:tc>
        <w:tc>
          <w:tcPr>
            <w:tcW w:w="957" w:type="pct"/>
            <w:shd w:val="clear" w:color="auto" w:fill="auto"/>
            <w:vAlign w:val="center"/>
          </w:tcPr>
          <w:p w:rsidR="001F557B" w:rsidRPr="00630F55" w:rsidRDefault="001F557B" w:rsidP="001F557B">
            <w:pPr>
              <w:keepLines/>
              <w:jc w:val="center"/>
              <w:rPr>
                <w:rFonts w:ascii="Arial Narrow" w:eastAsia="Times New Roman" w:hAnsi="Arial Narrow"/>
                <w:sz w:val="20"/>
                <w:szCs w:val="20"/>
              </w:rPr>
            </w:pPr>
            <w:r w:rsidRPr="00630F55">
              <w:rPr>
                <w:rFonts w:ascii="Arial Narrow" w:eastAsia="Times New Roman" w:hAnsi="Arial Narrow"/>
                <w:sz w:val="20"/>
                <w:szCs w:val="20"/>
              </w:rPr>
              <w:t>2015 1101 36</w:t>
            </w:r>
          </w:p>
        </w:tc>
      </w:tr>
      <w:tr w:rsidR="001F557B" w:rsidRPr="00630F55" w:rsidTr="004E27CB">
        <w:trPr>
          <w:trHeight w:val="283"/>
          <w:jc w:val="center"/>
        </w:trPr>
        <w:tc>
          <w:tcPr>
            <w:tcW w:w="312" w:type="pct"/>
            <w:shd w:val="clear" w:color="auto" w:fill="auto"/>
            <w:noWrap/>
            <w:vAlign w:val="center"/>
          </w:tcPr>
          <w:p w:rsidR="001F557B" w:rsidRPr="00630F55" w:rsidRDefault="001F557B" w:rsidP="001F557B">
            <w:pPr>
              <w:pStyle w:val="af1"/>
              <w:jc w:val="center"/>
              <w:rPr>
                <w:sz w:val="20"/>
                <w:szCs w:val="20"/>
              </w:rPr>
            </w:pPr>
            <w:r w:rsidRPr="00630F55">
              <w:rPr>
                <w:sz w:val="20"/>
                <w:szCs w:val="20"/>
              </w:rPr>
              <w:t>32.</w:t>
            </w:r>
          </w:p>
        </w:tc>
        <w:tc>
          <w:tcPr>
            <w:tcW w:w="1885" w:type="pct"/>
            <w:shd w:val="clear" w:color="auto" w:fill="auto"/>
            <w:noWrap/>
            <w:vAlign w:val="center"/>
          </w:tcPr>
          <w:p w:rsidR="001F557B" w:rsidRPr="00630F55" w:rsidRDefault="001F557B" w:rsidP="001F557B">
            <w:pPr>
              <w:pStyle w:val="Textbody"/>
              <w:keepLines/>
              <w:spacing w:line="240" w:lineRule="auto"/>
              <w:ind w:firstLine="0"/>
              <w:jc w:val="left"/>
              <w:rPr>
                <w:rFonts w:ascii="Arial Narrow" w:hAnsi="Arial Narrow"/>
                <w:sz w:val="20"/>
                <w:lang w:val="ru-RU"/>
              </w:rPr>
            </w:pPr>
            <w:r w:rsidRPr="00630F55">
              <w:rPr>
                <w:rFonts w:ascii="Arial Narrow" w:hAnsi="Arial Narrow" w:cs="Calibri"/>
                <w:color w:val="000000"/>
                <w:sz w:val="20"/>
                <w:lang w:val="ru-RU"/>
              </w:rPr>
              <w:t>Артскважина «Школа-Интернат»</w:t>
            </w:r>
          </w:p>
        </w:tc>
        <w:tc>
          <w:tcPr>
            <w:tcW w:w="888" w:type="pct"/>
            <w:shd w:val="clear" w:color="auto" w:fill="auto"/>
            <w:vAlign w:val="center"/>
          </w:tcPr>
          <w:p w:rsidR="001F557B" w:rsidRPr="00630F55" w:rsidRDefault="001F557B" w:rsidP="001F557B">
            <w:pPr>
              <w:keepLines/>
              <w:jc w:val="center"/>
              <w:rPr>
                <w:rFonts w:ascii="Arial Narrow" w:eastAsia="Times New Roman" w:hAnsi="Arial Narrow"/>
                <w:sz w:val="20"/>
                <w:szCs w:val="20"/>
              </w:rPr>
            </w:pPr>
            <w:r w:rsidRPr="00630F55">
              <w:rPr>
                <w:rFonts w:ascii="Arial Narrow" w:eastAsia="Times New Roman" w:hAnsi="Arial Narrow"/>
                <w:sz w:val="20"/>
                <w:szCs w:val="20"/>
              </w:rPr>
              <w:t>66 207 214</w:t>
            </w:r>
          </w:p>
        </w:tc>
        <w:tc>
          <w:tcPr>
            <w:tcW w:w="957" w:type="pct"/>
            <w:shd w:val="clear" w:color="auto" w:fill="auto"/>
            <w:noWrap/>
            <w:vAlign w:val="center"/>
          </w:tcPr>
          <w:p w:rsidR="001F557B" w:rsidRPr="00630F55" w:rsidRDefault="001F557B" w:rsidP="001F557B">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c>
          <w:tcPr>
            <w:tcW w:w="957" w:type="pct"/>
            <w:shd w:val="clear" w:color="auto" w:fill="auto"/>
            <w:vAlign w:val="center"/>
          </w:tcPr>
          <w:p w:rsidR="001F557B" w:rsidRPr="00630F55" w:rsidRDefault="001F557B" w:rsidP="001F557B">
            <w:pPr>
              <w:keepLines/>
              <w:jc w:val="center"/>
              <w:rPr>
                <w:rFonts w:ascii="Arial Narrow" w:eastAsia="Times New Roman" w:hAnsi="Arial Narrow"/>
                <w:sz w:val="20"/>
                <w:szCs w:val="20"/>
              </w:rPr>
            </w:pPr>
            <w:r w:rsidRPr="00630F55">
              <w:rPr>
                <w:rFonts w:ascii="Arial Narrow" w:eastAsia="Times New Roman" w:hAnsi="Arial Narrow"/>
                <w:sz w:val="20"/>
                <w:szCs w:val="20"/>
              </w:rPr>
              <w:t>н/д</w:t>
            </w:r>
          </w:p>
        </w:tc>
      </w:tr>
    </w:tbl>
    <w:p w:rsidR="00C5674F" w:rsidRPr="00630F55" w:rsidRDefault="00C5674F" w:rsidP="00B662CB">
      <w:pPr>
        <w:pStyle w:val="a8"/>
        <w:ind w:firstLine="0"/>
      </w:pPr>
    </w:p>
    <w:p w:rsidR="00797569" w:rsidRPr="00630F55" w:rsidRDefault="00797569" w:rsidP="00797569">
      <w:pPr>
        <w:pStyle w:val="a8"/>
      </w:pPr>
      <w:r w:rsidRPr="00630F55">
        <w:t xml:space="preserve">Количество приборов учёта на абонентской стороне согласно данным </w:t>
      </w:r>
      <w:r w:rsidR="00B74855" w:rsidRPr="00630F55">
        <w:t xml:space="preserve">ООО </w:t>
      </w:r>
      <w:r w:rsidR="007740F4" w:rsidRPr="00630F55">
        <w:t>«</w:t>
      </w:r>
      <w:r w:rsidR="00B74855" w:rsidRPr="00630F55">
        <w:t>Вода Смоленска</w:t>
      </w:r>
      <w:r w:rsidR="007740F4" w:rsidRPr="00630F55">
        <w:t>»</w:t>
      </w:r>
      <w:r w:rsidR="00B74855" w:rsidRPr="00630F55">
        <w:t xml:space="preserve"> </w:t>
      </w:r>
      <w:r w:rsidRPr="00630F55">
        <w:t>на 31.12.2023 г. – 29 268.</w:t>
      </w:r>
    </w:p>
    <w:p w:rsidR="00797569" w:rsidRPr="00630F55" w:rsidRDefault="00797569" w:rsidP="00797569">
      <w:pPr>
        <w:pStyle w:val="a8"/>
        <w:ind w:firstLine="0"/>
      </w:pPr>
    </w:p>
    <w:p w:rsidR="00CA4C1A" w:rsidRPr="00630F55" w:rsidRDefault="00CA4C1A" w:rsidP="007B4D27">
      <w:pPr>
        <w:pStyle w:val="31"/>
      </w:pPr>
      <w:bookmarkStart w:id="58" w:name="_Toc178853830"/>
      <w:r w:rsidRPr="00630F55">
        <w:t>Описание вариантов маршрутов прохождения трубопроводов (трасс) по территории городского поселения и их обоснование</w:t>
      </w:r>
      <w:bookmarkEnd w:id="58"/>
    </w:p>
    <w:p w:rsidR="00CA4C1A" w:rsidRPr="00630F55" w:rsidRDefault="004D587D" w:rsidP="000637ED">
      <w:pPr>
        <w:pStyle w:val="a8"/>
      </w:pPr>
      <w:r w:rsidRPr="00630F55">
        <w:t xml:space="preserve">Изменение маршрутов прохождения трубопроводов (трасс) по территории </w:t>
      </w:r>
      <w:r w:rsidR="008B6924" w:rsidRPr="00630F55">
        <w:t>Ярцевск</w:t>
      </w:r>
      <w:r w:rsidRPr="00630F55">
        <w:t>ого г.п. не предусматривается.</w:t>
      </w:r>
    </w:p>
    <w:p w:rsidR="00CA4C1A" w:rsidRPr="00630F55" w:rsidRDefault="00CA4C1A" w:rsidP="004D587D">
      <w:pPr>
        <w:pStyle w:val="a8"/>
        <w:ind w:firstLine="0"/>
      </w:pPr>
    </w:p>
    <w:p w:rsidR="00CA4C1A" w:rsidRPr="00630F55" w:rsidRDefault="00CA4C1A" w:rsidP="007B4D27">
      <w:pPr>
        <w:pStyle w:val="31"/>
      </w:pPr>
      <w:bookmarkStart w:id="59" w:name="_Toc178853831"/>
      <w:r w:rsidRPr="00630F55">
        <w:t>Рекомендации о месте размещения насосных станций, резервуаров, водонапорных башен</w:t>
      </w:r>
      <w:bookmarkEnd w:id="59"/>
    </w:p>
    <w:p w:rsidR="004D587D" w:rsidRPr="00630F55" w:rsidRDefault="004D587D" w:rsidP="004D587D">
      <w:pPr>
        <w:pStyle w:val="a8"/>
      </w:pPr>
      <w:r w:rsidRPr="00630F55">
        <w:t xml:space="preserve">Изменение мест размещения насосных станций, резервуаров, водонапорных башен на территории </w:t>
      </w:r>
      <w:r w:rsidR="008B6924" w:rsidRPr="00630F55">
        <w:t>Ярцевск</w:t>
      </w:r>
      <w:r w:rsidRPr="00630F55">
        <w:t>ого г.п. не предусматривается.</w:t>
      </w:r>
    </w:p>
    <w:p w:rsidR="005B1DCE" w:rsidRPr="00630F55" w:rsidRDefault="005B1DCE" w:rsidP="004D587D">
      <w:pPr>
        <w:pStyle w:val="a8"/>
        <w:ind w:firstLine="0"/>
      </w:pPr>
    </w:p>
    <w:p w:rsidR="00CA4C1A" w:rsidRPr="00630F55" w:rsidRDefault="00CA4C1A" w:rsidP="007B4D27">
      <w:pPr>
        <w:pStyle w:val="31"/>
      </w:pPr>
      <w:bookmarkStart w:id="60" w:name="_Toc178853832"/>
      <w:r w:rsidRPr="00630F55">
        <w:t>Границы планируемых зон размещения объектов централизованных систем горячего водоснабжения, холодного водоснабжения</w:t>
      </w:r>
      <w:bookmarkEnd w:id="60"/>
    </w:p>
    <w:p w:rsidR="004D587D" w:rsidRPr="00630F55" w:rsidRDefault="004D587D" w:rsidP="004D587D">
      <w:pPr>
        <w:pStyle w:val="a8"/>
      </w:pPr>
      <w:r w:rsidRPr="00630F55">
        <w:t xml:space="preserve">Изменение границ планируемых зон размещения объектов централизованных систем горячего водоснабжения, холодного водоснабжения на территории </w:t>
      </w:r>
      <w:r w:rsidR="008B6924" w:rsidRPr="00630F55">
        <w:t>Ярцевск</w:t>
      </w:r>
      <w:r w:rsidRPr="00630F55">
        <w:t>ого г.п. не предусматривается.</w:t>
      </w:r>
    </w:p>
    <w:p w:rsidR="005B1DCE" w:rsidRPr="00630F55" w:rsidRDefault="005B1DCE" w:rsidP="004D587D">
      <w:pPr>
        <w:pStyle w:val="a8"/>
        <w:ind w:firstLine="0"/>
      </w:pPr>
    </w:p>
    <w:p w:rsidR="00CA4C1A" w:rsidRPr="00630F55" w:rsidRDefault="00CA4C1A" w:rsidP="007B4D27">
      <w:pPr>
        <w:pStyle w:val="31"/>
      </w:pPr>
      <w:bookmarkStart w:id="61" w:name="_Toc178853833"/>
      <w:r w:rsidRPr="00630F55">
        <w:t>Карты (схемы) существующего и планируемого размещения объектов централизованных систем горячего водоснабжения, холодного водоснабжения</w:t>
      </w:r>
      <w:bookmarkEnd w:id="61"/>
    </w:p>
    <w:p w:rsidR="004D587D" w:rsidRPr="00630F55" w:rsidRDefault="004D587D" w:rsidP="004D587D">
      <w:pPr>
        <w:pStyle w:val="a8"/>
      </w:pPr>
      <w:r w:rsidRPr="00630F55">
        <w:t>Карт</w:t>
      </w:r>
      <w:r w:rsidR="001D00AC" w:rsidRPr="00630F55">
        <w:t>а</w:t>
      </w:r>
      <w:r w:rsidRPr="00630F55">
        <w:t xml:space="preserve"> существующего размещения объектов централизованной системы водоснабжения представлены на рисунк</w:t>
      </w:r>
      <w:r w:rsidR="001D00AC" w:rsidRPr="00630F55">
        <w:t>е</w:t>
      </w:r>
      <w:r w:rsidRPr="00630F55">
        <w:t xml:space="preserve"> 1. Плановых изменений не предусматривается.</w:t>
      </w:r>
    </w:p>
    <w:p w:rsidR="001D00AC" w:rsidRPr="00630F55" w:rsidRDefault="001D00AC" w:rsidP="00B662CB">
      <w:pPr>
        <w:pStyle w:val="a8"/>
        <w:ind w:firstLine="0"/>
      </w:pPr>
    </w:p>
    <w:p w:rsidR="005B1DCE" w:rsidRPr="00630F55" w:rsidRDefault="005B1DCE" w:rsidP="00B662CB">
      <w:pPr>
        <w:pStyle w:val="a8"/>
        <w:ind w:firstLine="0"/>
      </w:pPr>
    </w:p>
    <w:p w:rsidR="004D587D" w:rsidRPr="00630F55" w:rsidRDefault="004D587D" w:rsidP="004D587D">
      <w:pPr>
        <w:pStyle w:val="a8"/>
      </w:pPr>
      <w:r w:rsidRPr="00630F55">
        <w:br w:type="page"/>
      </w:r>
    </w:p>
    <w:p w:rsidR="005B6DFB" w:rsidRPr="00630F55" w:rsidRDefault="00071B6D" w:rsidP="007B4D27">
      <w:pPr>
        <w:pStyle w:val="21"/>
      </w:pPr>
      <w:bookmarkStart w:id="62" w:name="_Toc178853834"/>
      <w:r w:rsidRPr="00630F55">
        <w:lastRenderedPageBreak/>
        <w:t>Э</w:t>
      </w:r>
      <w:r w:rsidR="005B6DFB" w:rsidRPr="00630F55">
        <w:t>кологические аспекты мероприятий по строительству, реконструкции и модернизации объектов централизованных систем водоснабжения</w:t>
      </w:r>
      <w:bookmarkEnd w:id="62"/>
    </w:p>
    <w:p w:rsidR="00937CA7" w:rsidRPr="00630F55" w:rsidRDefault="00937CA7" w:rsidP="00937CA7">
      <w:pPr>
        <w:pStyle w:val="a8"/>
      </w:pPr>
      <w:r w:rsidRPr="00630F55">
        <w:t xml:space="preserve">Все мероприятия, направленные на улучшение качества питьевой воды, могут быть отнесены к мероприятиям по охране окружающей среды и здоровья населения, проживающего в </w:t>
      </w:r>
      <w:r w:rsidR="008B6924" w:rsidRPr="00630F55">
        <w:t>Ярцевск</w:t>
      </w:r>
      <w:r w:rsidRPr="00630F55">
        <w:t>ом г.п. Эффект от внедрения данных мероприятий – улучшения здоровья и качества жизни граждан.</w:t>
      </w:r>
    </w:p>
    <w:p w:rsidR="00937CA7" w:rsidRPr="00630F55" w:rsidRDefault="00937CA7" w:rsidP="00937CA7">
      <w:pPr>
        <w:pStyle w:val="a8"/>
      </w:pPr>
      <w:r w:rsidRPr="00630F55">
        <w:t>Строительство водопроводных сетей не окажет значительного воздействия на условия землепользования и геологическую среду. Прокладка трассы сетей водопровода принята в створе или по следу существующей сети, а также по улицам города. Это наиболее экономичное и целесообразное решение прокладки сети.</w:t>
      </w:r>
    </w:p>
    <w:p w:rsidR="00937CA7" w:rsidRPr="00630F55" w:rsidRDefault="00937CA7" w:rsidP="00937CA7">
      <w:pPr>
        <w:pStyle w:val="a8"/>
      </w:pPr>
      <w:r w:rsidRPr="00630F55">
        <w:t>Поскольку негативное воздействие возможно в период строительства водопроводных сетей и сооружений, для охраны и рационального использования земельных ресурсов запланированы следующие мероприятия:</w:t>
      </w:r>
    </w:p>
    <w:p w:rsidR="00937CA7" w:rsidRPr="00630F55" w:rsidRDefault="00937CA7" w:rsidP="00212FEF">
      <w:pPr>
        <w:pStyle w:val="a1"/>
      </w:pPr>
      <w:r w:rsidRPr="00A82327">
        <w:t>грунт</w:t>
      </w:r>
      <w:r w:rsidRPr="00630F55">
        <w:t>, от срезки растительного слоя на базовой строительной площадке, складируется в специально отведённом месте и в минимальные сроки используется для обратной засыпки и рекультивации;</w:t>
      </w:r>
    </w:p>
    <w:p w:rsidR="00937CA7" w:rsidRPr="00630F55" w:rsidRDefault="00937CA7" w:rsidP="00212FEF">
      <w:pPr>
        <w:pStyle w:val="a1"/>
      </w:pPr>
      <w:r w:rsidRPr="00630F55">
        <w:t>по окончании комплекса ремонтных работ все временные сооружения базовой строительной площадки подлежат разборке и вывозу, восстанавливается растительный слой с посевом трав.</w:t>
      </w:r>
    </w:p>
    <w:p w:rsidR="00937CA7" w:rsidRPr="00630F55" w:rsidRDefault="00937CA7" w:rsidP="00937CA7">
      <w:pPr>
        <w:pStyle w:val="a8"/>
      </w:pPr>
      <w:r w:rsidRPr="00630F55">
        <w:t>При строительстве водопроводных сетей не происходит изменение рельефа, нарушение параметров поверхностного стока, гидрогеологических условий, так как проектируемая водопроводная сеть проходит по улицам города.</w:t>
      </w:r>
    </w:p>
    <w:p w:rsidR="00937CA7" w:rsidRPr="00630F55" w:rsidRDefault="00937CA7" w:rsidP="00937CA7">
      <w:pPr>
        <w:pStyle w:val="a8"/>
      </w:pPr>
      <w:r w:rsidRPr="00630F55">
        <w:t>Для охраны исключения загрязнения поверхностных и подземных вод предусмотрены следующие мероприятия:</w:t>
      </w:r>
    </w:p>
    <w:p w:rsidR="00937CA7" w:rsidRPr="00630F55" w:rsidRDefault="00937CA7" w:rsidP="00212FEF">
      <w:pPr>
        <w:pStyle w:val="a1"/>
      </w:pPr>
      <w:r w:rsidRPr="00630F55">
        <w:t>строгое соблюдение технологических режимов водозаборных сооружений артезианских скважин, сетей водопроводов;</w:t>
      </w:r>
    </w:p>
    <w:p w:rsidR="00937CA7" w:rsidRPr="00630F55" w:rsidRDefault="00937CA7" w:rsidP="00212FEF">
      <w:pPr>
        <w:pStyle w:val="a1"/>
      </w:pPr>
      <w:r w:rsidRPr="00630F55">
        <w:t>обеспечение надёжной эксплуатации, своевременной ревизии и ремонта всех звеньев системы водоснабжения, включая насосное и автоматическое оборудование, с целью рационального водопользования;</w:t>
      </w:r>
    </w:p>
    <w:p w:rsidR="00937CA7" w:rsidRPr="00630F55" w:rsidRDefault="00937CA7" w:rsidP="00212FEF">
      <w:pPr>
        <w:pStyle w:val="a1"/>
      </w:pPr>
      <w:r w:rsidRPr="00630F55">
        <w:t xml:space="preserve">организация зон санитарной охраны подземного источника водоснабжения согласно СанПиН 2.1.4.1110-02 </w:t>
      </w:r>
      <w:r w:rsidR="007740F4" w:rsidRPr="00630F55">
        <w:t>«</w:t>
      </w:r>
      <w:r w:rsidRPr="00630F55">
        <w:t>Зоны санитарной охраны источников водоснабжения и водопроводов питьевого назначения</w:t>
      </w:r>
      <w:r w:rsidR="007740F4" w:rsidRPr="00630F55">
        <w:t>»</w:t>
      </w:r>
      <w:r w:rsidRPr="00630F55">
        <w:t>;</w:t>
      </w:r>
    </w:p>
    <w:p w:rsidR="00937CA7" w:rsidRPr="00630F55" w:rsidRDefault="00937CA7" w:rsidP="00212FEF">
      <w:pPr>
        <w:pStyle w:val="a1"/>
      </w:pPr>
      <w:r w:rsidRPr="00630F55">
        <w:t>устройство автоматизированной системы управления технологическими процессами, аварийной сигнализации и отключения электрооборудования в случае аварии;</w:t>
      </w:r>
    </w:p>
    <w:p w:rsidR="00937CA7" w:rsidRPr="00630F55" w:rsidRDefault="00937CA7" w:rsidP="00212FEF">
      <w:pPr>
        <w:pStyle w:val="a1"/>
      </w:pPr>
      <w:r w:rsidRPr="00630F55">
        <w:t>благоустройство территорий водонапорных башен и насосных станций.</w:t>
      </w:r>
    </w:p>
    <w:p w:rsidR="00937CA7" w:rsidRPr="00630F55" w:rsidRDefault="00937CA7" w:rsidP="00937CA7">
      <w:pPr>
        <w:pStyle w:val="a8"/>
        <w:ind w:firstLine="0"/>
      </w:pPr>
    </w:p>
    <w:p w:rsidR="00937CA7" w:rsidRPr="00630F55" w:rsidRDefault="00937CA7" w:rsidP="00937CA7">
      <w:pPr>
        <w:pStyle w:val="a8"/>
      </w:pPr>
      <w:r w:rsidRPr="00630F55">
        <w:t>Строительство и реконструкция водопроводной сети производится на территории, уже подвергшейся техногенному воздействию, где произошла смена типов растительности. Вследствие этого отрицательное воздействие при капитальном ремонте путепроводов на растительность и животный мир будет крайне незначительным.</w:t>
      </w:r>
    </w:p>
    <w:p w:rsidR="00937CA7" w:rsidRPr="00630F55" w:rsidRDefault="00937CA7" w:rsidP="00937CA7">
      <w:pPr>
        <w:pStyle w:val="a8"/>
      </w:pPr>
      <w:r w:rsidRPr="00630F55">
        <w:t xml:space="preserve">Исходя из вышеизложенного, можно сделать вывод, что строительство водопроводных сетей в </w:t>
      </w:r>
      <w:r w:rsidR="008B6924" w:rsidRPr="00630F55">
        <w:t>Ярцевск</w:t>
      </w:r>
      <w:r w:rsidRPr="00630F55">
        <w:t>ом г.п. не окажет существенного отрицательного влияния на окружающую среду.</w:t>
      </w:r>
    </w:p>
    <w:p w:rsidR="00937CA7" w:rsidRPr="00630F55" w:rsidRDefault="00937CA7" w:rsidP="00937CA7">
      <w:pPr>
        <w:pStyle w:val="a8"/>
        <w:ind w:firstLine="0"/>
      </w:pPr>
    </w:p>
    <w:p w:rsidR="008F45EB" w:rsidRPr="00630F55" w:rsidRDefault="008F45EB" w:rsidP="00937CA7">
      <w:pPr>
        <w:pStyle w:val="a8"/>
        <w:ind w:firstLine="0"/>
      </w:pPr>
    </w:p>
    <w:p w:rsidR="008F45EB" w:rsidRPr="00630F55" w:rsidRDefault="008F45EB" w:rsidP="00937CA7">
      <w:pPr>
        <w:pStyle w:val="a8"/>
        <w:ind w:firstLine="0"/>
      </w:pPr>
      <w:r w:rsidRPr="00630F55">
        <w:br w:type="page"/>
      </w:r>
    </w:p>
    <w:p w:rsidR="00071B6D" w:rsidRPr="00630F55" w:rsidRDefault="00071B6D" w:rsidP="007B4D27">
      <w:pPr>
        <w:pStyle w:val="31"/>
      </w:pPr>
      <w:bookmarkStart w:id="63" w:name="_Toc178853835"/>
      <w:r w:rsidRPr="00630F55">
        <w:rPr>
          <w:rFonts w:cs="Arial"/>
        </w:rPr>
        <w:lastRenderedPageBreak/>
        <w:t>Сведения о мерах по предотвращению вредного воздействия</w:t>
      </w:r>
      <w:r w:rsidRPr="00630F55">
        <w:t xml:space="preserve">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63"/>
    </w:p>
    <w:p w:rsidR="00937CA7" w:rsidRPr="00630F55" w:rsidRDefault="00937CA7" w:rsidP="00937CA7">
      <w:pPr>
        <w:pStyle w:val="a8"/>
      </w:pPr>
      <w:r w:rsidRPr="00630F55">
        <w:t xml:space="preserve">На планируемых к реконструкции и перспективных объектах централизованной системы водоснабжения </w:t>
      </w:r>
      <w:r w:rsidR="00494752" w:rsidRPr="00630F55">
        <w:t>технология утилизации осадка,</w:t>
      </w:r>
      <w:r w:rsidRPr="00630F55">
        <w:t xml:space="preserve"> следующая: осадок от периодической продувки осветлителей-рециркуляторов поступает в резервуары-усреднители осадка с последующей равномерной перекачкой его на сооружения обезвоживания осадка.</w:t>
      </w:r>
    </w:p>
    <w:p w:rsidR="00696C8B" w:rsidRPr="00630F55" w:rsidRDefault="00937CA7" w:rsidP="00937CA7">
      <w:pPr>
        <w:pStyle w:val="a8"/>
      </w:pPr>
      <w:r w:rsidRPr="00630F55">
        <w:t>Технология обработки осадка водопроводных станций включает два этапа – уплотнение и обезвоживание. Уплотнение осадка предусматривается в двух радиальных уплотнителях, при медленном перемешивании лопастной мешалкой с добавлением анионного флокулянта, который позволяет сократить объем осадка в несколько раз.</w:t>
      </w:r>
    </w:p>
    <w:p w:rsidR="00937CA7" w:rsidRPr="00630F55" w:rsidRDefault="00937CA7" w:rsidP="00937CA7">
      <w:pPr>
        <w:pStyle w:val="a8"/>
      </w:pPr>
      <w:r w:rsidRPr="00630F55">
        <w:t>Уплотнённый осадок с добавлением флокулянта подаётся шламовыми насосами на механическое обезвоживание осадка.</w:t>
      </w:r>
    </w:p>
    <w:p w:rsidR="00937CA7" w:rsidRPr="00630F55" w:rsidRDefault="00937CA7" w:rsidP="00937CA7">
      <w:pPr>
        <w:pStyle w:val="a8"/>
      </w:pPr>
      <w:r w:rsidRPr="00630F55">
        <w:t>Утилизация обезвоженного осадка осуществляется автотранспортом на полигон ТБО.</w:t>
      </w:r>
    </w:p>
    <w:p w:rsidR="00071B6D" w:rsidRPr="00630F55" w:rsidRDefault="00937CA7" w:rsidP="00937CA7">
      <w:pPr>
        <w:pStyle w:val="a8"/>
      </w:pPr>
      <w:r w:rsidRPr="00630F55">
        <w:t>Для снижения расходов воды на собственные нужды водоочистных станций при проектировании необходимо предусмотреть систему повторного использования промывных вод. В таком случае будет образовываться только осадок с достаточно низкой влажностью, обеспечивающей его удобную утилизацию и использование.</w:t>
      </w:r>
    </w:p>
    <w:p w:rsidR="00E15FBF" w:rsidRPr="00630F55" w:rsidRDefault="00E15FBF" w:rsidP="00937CA7">
      <w:pPr>
        <w:pStyle w:val="a8"/>
        <w:ind w:firstLine="0"/>
      </w:pPr>
    </w:p>
    <w:p w:rsidR="00071B6D" w:rsidRPr="00630F55" w:rsidRDefault="00071B6D" w:rsidP="007B4D27">
      <w:pPr>
        <w:pStyle w:val="31"/>
      </w:pPr>
      <w:bookmarkStart w:id="64" w:name="_Toc178853836"/>
      <w:r w:rsidRPr="00630F55">
        <w:rPr>
          <w:rFonts w:cs="Arial"/>
        </w:rPr>
        <w:t>Сведения о мерах по предотвращению вредного воздействия</w:t>
      </w:r>
      <w:r w:rsidRPr="00630F55">
        <w:t xml:space="preserve"> на окружающую среду при реализации мероприятий по снабжению и хранению химических реагентов, используемых в водоподготовке (хлор и др.)</w:t>
      </w:r>
      <w:bookmarkEnd w:id="64"/>
    </w:p>
    <w:p w:rsidR="00937CA7" w:rsidRPr="00630F55" w:rsidRDefault="00937CA7" w:rsidP="00937CA7">
      <w:pPr>
        <w:pStyle w:val="a8"/>
      </w:pPr>
      <w:r w:rsidRPr="00630F55">
        <w:t>Для обеззараживания воды планируется применение гипохлорита натрия.</w:t>
      </w:r>
    </w:p>
    <w:p w:rsidR="00937CA7" w:rsidRPr="00630F55" w:rsidRDefault="00937CA7" w:rsidP="00937CA7">
      <w:pPr>
        <w:pStyle w:val="a8"/>
      </w:pPr>
      <w:r w:rsidRPr="00630F55">
        <w:t xml:space="preserve">Соблюдение правил безопасности производств хлора и хлорсодержащих сред, утверждённых приказом № 554 от 20.11.2013 г. Федеральной службы по экологическому, технологическому и атомному надзору </w:t>
      </w:r>
      <w:r w:rsidR="007740F4" w:rsidRPr="00630F55">
        <w:t>«</w:t>
      </w:r>
      <w:r w:rsidRPr="00630F55">
        <w:t xml:space="preserve">Об утверждении Федеральных норм и правил в области промышленной безопасности </w:t>
      </w:r>
      <w:r w:rsidR="007740F4" w:rsidRPr="00630F55">
        <w:t>«</w:t>
      </w:r>
      <w:r w:rsidRPr="00630F55">
        <w:t>Правила безопасности производств хлора и хлорсодержащих сред</w:t>
      </w:r>
      <w:r w:rsidR="007740F4" w:rsidRPr="00630F55">
        <w:t>»</w:t>
      </w:r>
      <w:r w:rsidRPr="00630F55">
        <w:t>, позволит предотвратить возможное вредное воздействие на окружающую среду при реализации мероприятий по снабжению и хранению химических реагентов, используемых в водоподготовке (хлор и др.).</w:t>
      </w:r>
    </w:p>
    <w:p w:rsidR="00937CA7" w:rsidRPr="00630F55" w:rsidRDefault="00937CA7" w:rsidP="00937CA7">
      <w:pPr>
        <w:pStyle w:val="a8"/>
      </w:pPr>
      <w:r w:rsidRPr="00630F55">
        <w:t>Количество химического гипохлорита натрия, единовременно находящегося в организации, должно быть минимальным и обосновано проектом.</w:t>
      </w:r>
    </w:p>
    <w:p w:rsidR="00937CA7" w:rsidRPr="00630F55" w:rsidRDefault="00937CA7" w:rsidP="00937CA7">
      <w:pPr>
        <w:pStyle w:val="a8"/>
      </w:pPr>
      <w:r w:rsidRPr="00630F55">
        <w:t>Хранение гипохлорита натрия следует осуществлять в ёмкостях, постоянно соединённых с атмосферой. Ёмкости для хранения гипохлорита натрия должны быть заполнены не более чем на 90% объёма.</w:t>
      </w:r>
    </w:p>
    <w:p w:rsidR="00937CA7" w:rsidRPr="00630F55" w:rsidRDefault="00937CA7" w:rsidP="00937CA7">
      <w:pPr>
        <w:pStyle w:val="a8"/>
      </w:pPr>
      <w:r w:rsidRPr="00630F55">
        <w:t>Радиус опасной зоны для складов химического гипохлорита натрия принимают 50,0 м. от внешнего контура возможного разлива гипохлорита натрия в аварийной ситуации.</w:t>
      </w:r>
    </w:p>
    <w:p w:rsidR="00937CA7" w:rsidRPr="00630F55" w:rsidRDefault="00937CA7" w:rsidP="00937CA7">
      <w:pPr>
        <w:pStyle w:val="a8"/>
      </w:pPr>
      <w:r w:rsidRPr="00630F55">
        <w:t>При аварийной ситуации (проливе химического гипохлорита натрия) персонал, входящий в пределы радиуса опасной зоны, должен быть в спецодежде и в противогазах для защиты органов дыхания.</w:t>
      </w:r>
    </w:p>
    <w:p w:rsidR="00937CA7" w:rsidRPr="00630F55" w:rsidRDefault="00937CA7" w:rsidP="00937CA7">
      <w:pPr>
        <w:pStyle w:val="a8"/>
      </w:pPr>
      <w:r w:rsidRPr="00630F55">
        <w:t>Химический гипохлорит натрия должен храниться в стационарных ёмкостях как в товарном виде (с концентрацией до 190,0 г/дм</w:t>
      </w:r>
      <w:r w:rsidRPr="00630F55">
        <w:rPr>
          <w:vertAlign w:val="superscript"/>
        </w:rPr>
        <w:t>3</w:t>
      </w:r>
      <w:r w:rsidRPr="00630F55">
        <w:t xml:space="preserve"> по активному хлору), так и в виде рабочего раствора с пониженной концентрацией, определяемой условиями технологического процесса.</w:t>
      </w:r>
    </w:p>
    <w:p w:rsidR="00937CA7" w:rsidRPr="00630F55" w:rsidRDefault="00937CA7" w:rsidP="00937CA7">
      <w:pPr>
        <w:pStyle w:val="a8"/>
      </w:pPr>
      <w:r w:rsidRPr="00630F55">
        <w:t>В целях уменьшения скорости распада химического гипохлорита натрия в процессе хранения, должны быть обеспечены условия, при которых температура гипохлорита натрия в плюсовом диапазоне была бы по возможности наименьшей. Оптимальный диапазон хранения гипохлорита натрия лежит в интервале от 5</w:t>
      </w:r>
      <w:r w:rsidR="00B662CB" w:rsidRPr="00630F55">
        <w:t>°C</w:t>
      </w:r>
      <w:r w:rsidRPr="00630F55">
        <w:t xml:space="preserve"> до 15°C.</w:t>
      </w:r>
    </w:p>
    <w:p w:rsidR="00937CA7" w:rsidRPr="00630F55" w:rsidRDefault="00937CA7" w:rsidP="00937CA7">
      <w:pPr>
        <w:pStyle w:val="a8"/>
      </w:pPr>
      <w:r w:rsidRPr="00630F55">
        <w:t xml:space="preserve">Отдельно стоящие склады химического гипохлорита натрия должны быть расположены в более низких местах по отношению к другим зданиям и сооружениям и преимущественно с подветренной стороны преобладающих направлений ветров относительно места расположения ближайших </w:t>
      </w:r>
      <w:r w:rsidR="00696C8B" w:rsidRPr="00630F55">
        <w:t>населённых</w:t>
      </w:r>
      <w:r w:rsidRPr="00630F55">
        <w:t xml:space="preserve"> пунктов.</w:t>
      </w:r>
    </w:p>
    <w:p w:rsidR="008F45EB" w:rsidRPr="00630F55" w:rsidRDefault="008F45EB" w:rsidP="008F45EB">
      <w:pPr>
        <w:pStyle w:val="a8"/>
        <w:ind w:firstLine="0"/>
      </w:pPr>
      <w:r w:rsidRPr="00630F55">
        <w:br w:type="page"/>
      </w:r>
    </w:p>
    <w:p w:rsidR="00937CA7" w:rsidRPr="00630F55" w:rsidRDefault="00937CA7" w:rsidP="00937CA7">
      <w:pPr>
        <w:pStyle w:val="a8"/>
      </w:pPr>
      <w:r w:rsidRPr="00630F55">
        <w:lastRenderedPageBreak/>
        <w:t>К складу химического гипохлорита натрия должен быть обеспечен подъезд пожарных автомобилей и автомобилей газоспасательной службы.</w:t>
      </w:r>
    </w:p>
    <w:p w:rsidR="00937CA7" w:rsidRPr="00630F55" w:rsidRDefault="00937CA7" w:rsidP="00937CA7">
      <w:pPr>
        <w:pStyle w:val="a8"/>
      </w:pPr>
      <w:r w:rsidRPr="00630F55">
        <w:t>На территории склада химического гипохлорита натрия не разрешается располагать оборудование и установки, не относящиеся непосредственно к производственным процессам, осуществляемым на складах гипохлорита натрия.</w:t>
      </w:r>
    </w:p>
    <w:p w:rsidR="00937CA7" w:rsidRPr="00630F55" w:rsidRDefault="00937CA7" w:rsidP="00937CA7">
      <w:pPr>
        <w:pStyle w:val="a8"/>
      </w:pPr>
      <w:r w:rsidRPr="00630F55">
        <w:t xml:space="preserve">Склады химического гипохлорита натрия следует располагать в наземных или полузаглубленных одноэтажных зданиях. При устройстве открытых складов гипохлорита натрия необходимо предусматривать защиту </w:t>
      </w:r>
      <w:r w:rsidR="00696C8B" w:rsidRPr="00630F55">
        <w:t>ёмкостей</w:t>
      </w:r>
      <w:r w:rsidRPr="00630F55">
        <w:t xml:space="preserve"> от атмосферных осадков и прямых солнечных лучей, а также теплоизоляцию </w:t>
      </w:r>
      <w:r w:rsidR="00696C8B" w:rsidRPr="00630F55">
        <w:t>ёмкостей</w:t>
      </w:r>
      <w:r w:rsidRPr="00630F55">
        <w:t xml:space="preserve"> и их обогрев в зимнее время с тем, чтобы температура гипохлорита натрия в течение года не выходила из диапазона от 0</w:t>
      </w:r>
      <w:r w:rsidR="00B662CB" w:rsidRPr="00630F55">
        <w:t>°C</w:t>
      </w:r>
      <w:r w:rsidRPr="00630F55">
        <w:t xml:space="preserve"> до 20°C.</w:t>
      </w:r>
    </w:p>
    <w:p w:rsidR="00937CA7" w:rsidRPr="00630F55" w:rsidRDefault="00937CA7" w:rsidP="00937CA7">
      <w:pPr>
        <w:pStyle w:val="a8"/>
      </w:pPr>
      <w:r w:rsidRPr="00630F55">
        <w:t xml:space="preserve">Материал, используемый для теплоизоляции наружной поверхности </w:t>
      </w:r>
      <w:r w:rsidR="00696C8B" w:rsidRPr="00630F55">
        <w:t>ёмкостей</w:t>
      </w:r>
      <w:r w:rsidRPr="00630F55">
        <w:t xml:space="preserve"> и трубопроводов, должен быть негорючим, химически стойким к гипохлориту натрия и влагонепроницаемым (или </w:t>
      </w:r>
      <w:r w:rsidR="00696C8B" w:rsidRPr="00630F55">
        <w:t>защищён</w:t>
      </w:r>
      <w:r w:rsidRPr="00630F55">
        <w:t xml:space="preserve"> влагонепроницаемой оболочкой).</w:t>
      </w:r>
    </w:p>
    <w:p w:rsidR="00E15FBF" w:rsidRPr="00630F55" w:rsidRDefault="00E15FBF" w:rsidP="00696C8B">
      <w:pPr>
        <w:pStyle w:val="a8"/>
        <w:ind w:firstLine="0"/>
      </w:pPr>
    </w:p>
    <w:p w:rsidR="007575F8" w:rsidRPr="00630F55" w:rsidRDefault="007575F8" w:rsidP="00696C8B">
      <w:pPr>
        <w:pStyle w:val="a8"/>
        <w:ind w:firstLine="0"/>
      </w:pPr>
    </w:p>
    <w:p w:rsidR="00630DBF" w:rsidRPr="00630F55" w:rsidRDefault="00630DBF" w:rsidP="000637ED">
      <w:pPr>
        <w:pStyle w:val="a8"/>
      </w:pPr>
      <w:r w:rsidRPr="00630F55">
        <w:br w:type="page"/>
      </w:r>
    </w:p>
    <w:p w:rsidR="005B6DFB" w:rsidRPr="00630F55" w:rsidRDefault="0062116B" w:rsidP="007B4D27">
      <w:pPr>
        <w:pStyle w:val="21"/>
      </w:pPr>
      <w:bookmarkStart w:id="65" w:name="_Toc178853837"/>
      <w:r w:rsidRPr="00630F55">
        <w:lastRenderedPageBreak/>
        <w:t>О</w:t>
      </w:r>
      <w:r w:rsidR="005B6DFB" w:rsidRPr="00630F55">
        <w:t xml:space="preserve">ценка </w:t>
      </w:r>
      <w:r w:rsidR="00E15FBF" w:rsidRPr="00630F55">
        <w:t>объёмов</w:t>
      </w:r>
      <w:r w:rsidR="005B6DFB" w:rsidRPr="00630F55">
        <w:t xml:space="preserve"> капитальных вложений в строительство, реконструкцию и модернизацию объектов централизованных систем водоснабжения</w:t>
      </w:r>
      <w:bookmarkEnd w:id="65"/>
    </w:p>
    <w:p w:rsidR="0062116B" w:rsidRPr="00630F55" w:rsidRDefault="0062116B" w:rsidP="007B4D27">
      <w:pPr>
        <w:pStyle w:val="31"/>
      </w:pPr>
      <w:bookmarkStart w:id="66" w:name="_Toc178853838"/>
      <w:r w:rsidRPr="00630F55">
        <w:t>Оценка стоимости основных мероприятий по реализации схем водоснабжения</w:t>
      </w:r>
      <w:bookmarkEnd w:id="66"/>
    </w:p>
    <w:p w:rsidR="00310E4E" w:rsidRPr="00630F55" w:rsidRDefault="00310E4E" w:rsidP="00310E4E">
      <w:pPr>
        <w:pStyle w:val="a8"/>
      </w:pPr>
      <w:r w:rsidRPr="00630F55">
        <w:t>В соответствии с действующим законодательством, в объем финансовых потребностей на реализацию мероприятий по реализации схем водоснабжения включается весь комплекс расходов, связанных с проведением мероприятий. К таким расходам относятся:</w:t>
      </w:r>
    </w:p>
    <w:p w:rsidR="00310E4E" w:rsidRPr="00630F55" w:rsidRDefault="00310E4E" w:rsidP="00212FEF">
      <w:pPr>
        <w:pStyle w:val="a1"/>
      </w:pPr>
      <w:r w:rsidRPr="00630F55">
        <w:t>проектно-изыскательские работы;</w:t>
      </w:r>
    </w:p>
    <w:p w:rsidR="00310E4E" w:rsidRPr="00630F55" w:rsidRDefault="00310E4E" w:rsidP="00212FEF">
      <w:pPr>
        <w:pStyle w:val="a1"/>
      </w:pPr>
      <w:r w:rsidRPr="00630F55">
        <w:t>строительно-монтажные работы;</w:t>
      </w:r>
    </w:p>
    <w:p w:rsidR="00310E4E" w:rsidRPr="00630F55" w:rsidRDefault="00310E4E" w:rsidP="00212FEF">
      <w:pPr>
        <w:pStyle w:val="a1"/>
      </w:pPr>
      <w:r w:rsidRPr="00630F55">
        <w:t>работы по замене оборудования с улучшением технико-экономических характеристик;</w:t>
      </w:r>
    </w:p>
    <w:p w:rsidR="00310E4E" w:rsidRPr="00630F55" w:rsidRDefault="00310E4E" w:rsidP="00212FEF">
      <w:pPr>
        <w:pStyle w:val="a1"/>
      </w:pPr>
      <w:r w:rsidRPr="00630F55">
        <w:t>приобретение материалов и оборудования;</w:t>
      </w:r>
    </w:p>
    <w:p w:rsidR="00310E4E" w:rsidRPr="00630F55" w:rsidRDefault="00310E4E" w:rsidP="00212FEF">
      <w:pPr>
        <w:pStyle w:val="a1"/>
      </w:pPr>
      <w:r w:rsidRPr="00630F55">
        <w:t>пусконаладочные работы;</w:t>
      </w:r>
    </w:p>
    <w:p w:rsidR="00310E4E" w:rsidRPr="00630F55" w:rsidRDefault="00310E4E" w:rsidP="00212FEF">
      <w:pPr>
        <w:pStyle w:val="a1"/>
      </w:pPr>
      <w:r w:rsidRPr="00630F55">
        <w:t>расходы, не относимые на стоимость основных средств (аренда земли на срок строительства и т. п.);</w:t>
      </w:r>
    </w:p>
    <w:p w:rsidR="00310E4E" w:rsidRPr="00630F55" w:rsidRDefault="00310E4E" w:rsidP="00212FEF">
      <w:pPr>
        <w:pStyle w:val="a1"/>
      </w:pPr>
      <w:r w:rsidRPr="00630F55">
        <w:t>дополнительные налоговые платежи, возникающие от увеличения выручки в связи с реализацией программы.</w:t>
      </w:r>
    </w:p>
    <w:p w:rsidR="00310E4E" w:rsidRPr="00630F55" w:rsidRDefault="00310E4E" w:rsidP="00310E4E">
      <w:pPr>
        <w:pStyle w:val="a8"/>
      </w:pPr>
      <w:r w:rsidRPr="00630F55">
        <w:t>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водоснабжения. Кроме того, финансовые потребности включают в себя добавочную стоимость с учётом инфляции, налог на прибыль, необходимые суммы кредитов.</w:t>
      </w:r>
    </w:p>
    <w:p w:rsidR="00310E4E" w:rsidRPr="00630F55" w:rsidRDefault="00310E4E" w:rsidP="00310E4E">
      <w:pPr>
        <w:pStyle w:val="a8"/>
      </w:pPr>
      <w:r w:rsidRPr="00630F55">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310E4E" w:rsidRPr="00630F55" w:rsidRDefault="00310E4E" w:rsidP="00310E4E">
      <w:pPr>
        <w:pStyle w:val="a8"/>
      </w:pPr>
      <w:r w:rsidRPr="00630F55">
        <w:t>Определение стоимости на разных этапах проектирования должно осуществляться различными методиками. На предпроектной стадии при обосновании инвестиций определяется предварительная (расчётная) стоимость строительства. Проекта на этой стадии ещё нет, поэтому она составляется по предельно укрупнённым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путём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w:t>
      </w:r>
    </w:p>
    <w:p w:rsidR="00310E4E" w:rsidRPr="00630F55" w:rsidRDefault="00310E4E" w:rsidP="00310E4E">
      <w:pPr>
        <w:pStyle w:val="a8"/>
      </w:pPr>
      <w:r w:rsidRPr="00630F55">
        <w:t>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310E4E" w:rsidRPr="00630F55" w:rsidRDefault="00310E4E" w:rsidP="00310E4E">
      <w:pPr>
        <w:pStyle w:val="a8"/>
      </w:pPr>
      <w:r w:rsidRPr="00630F55">
        <w:t xml:space="preserve">Общий объем финансирования предлагаемых мероприятий по реализации Схемы водоснабжения </w:t>
      </w:r>
      <w:r w:rsidR="008B6924" w:rsidRPr="00630F55">
        <w:t>Ярцевск</w:t>
      </w:r>
      <w:r w:rsidRPr="00630F55">
        <w:t>ого г.п. на период с 20</w:t>
      </w:r>
      <w:r w:rsidR="00E41E93" w:rsidRPr="00630F55">
        <w:t>24</w:t>
      </w:r>
      <w:r w:rsidRPr="00630F55">
        <w:t xml:space="preserve"> г. по 20</w:t>
      </w:r>
      <w:r w:rsidR="00E41E93" w:rsidRPr="00630F55">
        <w:t>28</w:t>
      </w:r>
      <w:r w:rsidRPr="00630F55">
        <w:t xml:space="preserve"> г. включительно составляет </w:t>
      </w:r>
      <w:r w:rsidR="00686176" w:rsidRPr="00630F55">
        <w:t xml:space="preserve">по варианту № 1 - </w:t>
      </w:r>
      <w:r w:rsidR="00E41E93" w:rsidRPr="00630F55">
        <w:rPr>
          <w:b/>
          <w:bCs/>
        </w:rPr>
        <w:t>107 532,54</w:t>
      </w:r>
      <w:r w:rsidR="00BC038E" w:rsidRPr="00630F55">
        <w:rPr>
          <w:b/>
          <w:bCs/>
        </w:rPr>
        <w:t xml:space="preserve"> </w:t>
      </w:r>
      <w:r w:rsidRPr="00630F55">
        <w:rPr>
          <w:b/>
          <w:bCs/>
        </w:rPr>
        <w:t>тыс. руб.</w:t>
      </w:r>
      <w:r w:rsidR="00867776" w:rsidRPr="00630F55">
        <w:rPr>
          <w:b/>
          <w:bCs/>
        </w:rPr>
        <w:t xml:space="preserve"> без НДС</w:t>
      </w:r>
      <w:r w:rsidR="00686176" w:rsidRPr="00630F55">
        <w:t xml:space="preserve">, и по варианту № 2 - - </w:t>
      </w:r>
      <w:r w:rsidR="00560938" w:rsidRPr="00630F55">
        <w:rPr>
          <w:b/>
          <w:bCs/>
        </w:rPr>
        <w:t xml:space="preserve">107 335,85 </w:t>
      </w:r>
      <w:r w:rsidR="00686176" w:rsidRPr="00630F55">
        <w:rPr>
          <w:b/>
          <w:bCs/>
        </w:rPr>
        <w:t>тыс. руб. без НДС</w:t>
      </w:r>
      <w:r w:rsidR="00686176" w:rsidRPr="00630F55">
        <w:t>.</w:t>
      </w:r>
    </w:p>
    <w:p w:rsidR="00560938" w:rsidRPr="00630F55" w:rsidRDefault="00E57A8A" w:rsidP="00E57A8A">
      <w:pPr>
        <w:pStyle w:val="a8"/>
      </w:pPr>
      <w:r w:rsidRPr="00630F55">
        <w:t>К реализации рекомендуется использовать вариант № 2.</w:t>
      </w:r>
    </w:p>
    <w:p w:rsidR="00E57A8A" w:rsidRPr="00630F55" w:rsidRDefault="00E57A8A" w:rsidP="00E57A8A">
      <w:pPr>
        <w:pStyle w:val="a8"/>
        <w:ind w:firstLine="0"/>
      </w:pPr>
    </w:p>
    <w:p w:rsidR="0062116B" w:rsidRPr="00630F55" w:rsidRDefault="0062116B" w:rsidP="007B4D27">
      <w:pPr>
        <w:pStyle w:val="31"/>
      </w:pPr>
      <w:bookmarkStart w:id="67" w:name="_Toc178853839"/>
      <w:r w:rsidRPr="00630F55">
        <w:t>Оценка величины необходимых капитальных вложений в строительство и реконструкцию объектов централизованных систем водоснабжения</w:t>
      </w:r>
      <w:bookmarkEnd w:id="67"/>
    </w:p>
    <w:p w:rsidR="00D07D5B" w:rsidRPr="00630F55" w:rsidRDefault="00310E4E" w:rsidP="000637ED">
      <w:pPr>
        <w:pStyle w:val="a8"/>
      </w:pPr>
      <w:r w:rsidRPr="00630F55">
        <w:t xml:space="preserve">Оценка капитальных вложений в новое строительство, реконструкцию и модернизацию объектов централизованной системы водоснабжения произведена на основании </w:t>
      </w:r>
      <w:r w:rsidR="007740F4" w:rsidRPr="00630F55">
        <w:t>«</w:t>
      </w:r>
      <w:r w:rsidRPr="00630F55">
        <w:t>Укрупнённых нормативов цены строительства НЦС 81-02-14-2020. Сборник № 14. Наружные сети водоснабжения и канализации</w:t>
      </w:r>
      <w:r w:rsidR="007740F4" w:rsidRPr="00630F55">
        <w:t>»</w:t>
      </w:r>
      <w:r w:rsidRPr="00630F55">
        <w:t xml:space="preserve">, </w:t>
      </w:r>
      <w:r w:rsidR="007740F4" w:rsidRPr="00630F55">
        <w:t>«</w:t>
      </w:r>
      <w:r w:rsidRPr="00630F55">
        <w:t>Укрупнённых нормативов цены строительства НЦС 81-02-19-2020. Сборник № 19. Здания и сооружения городской инфраструктуры</w:t>
      </w:r>
      <w:r w:rsidR="007740F4" w:rsidRPr="00630F55">
        <w:t>»</w:t>
      </w:r>
      <w:r w:rsidR="00390ACC" w:rsidRPr="00630F55">
        <w:t xml:space="preserve"> и</w:t>
      </w:r>
      <w:r w:rsidRPr="00630F55">
        <w:t xml:space="preserve"> объектов</w:t>
      </w:r>
      <w:r w:rsidR="00390ACC" w:rsidRPr="00630F55">
        <w:t xml:space="preserve"> </w:t>
      </w:r>
      <w:r w:rsidRPr="00630F55">
        <w:t>-</w:t>
      </w:r>
      <w:r w:rsidR="00390ACC" w:rsidRPr="00630F55">
        <w:t xml:space="preserve"> </w:t>
      </w:r>
      <w:r w:rsidRPr="00630F55">
        <w:t>аналогов</w:t>
      </w:r>
      <w:r w:rsidR="00D07D5B" w:rsidRPr="00630F55">
        <w:t>.</w:t>
      </w:r>
    </w:p>
    <w:p w:rsidR="007C0CE9" w:rsidRPr="00630F55" w:rsidRDefault="007C0CE9" w:rsidP="007C0CE9">
      <w:pPr>
        <w:pStyle w:val="a8"/>
        <w:ind w:firstLine="0"/>
      </w:pPr>
    </w:p>
    <w:p w:rsidR="0062116B" w:rsidRPr="00630F55" w:rsidRDefault="00D07D5B" w:rsidP="000637ED">
      <w:pPr>
        <w:pStyle w:val="a8"/>
      </w:pPr>
      <w:r w:rsidRPr="00630F55">
        <w:t>Объём капитальных вложений в строительство, реконструкцию и модернизацию объектов централизованн</w:t>
      </w:r>
      <w:r w:rsidR="00390ACC" w:rsidRPr="00630F55">
        <w:t>ой</w:t>
      </w:r>
      <w:r w:rsidRPr="00630F55">
        <w:t xml:space="preserve"> систем</w:t>
      </w:r>
      <w:r w:rsidR="00390ACC" w:rsidRPr="00630F55">
        <w:t>ы</w:t>
      </w:r>
      <w:r w:rsidRPr="00630F55">
        <w:t xml:space="preserve"> водоснабжения </w:t>
      </w:r>
      <w:r w:rsidR="008B6924" w:rsidRPr="00630F55">
        <w:t>Ярцевск</w:t>
      </w:r>
      <w:r w:rsidRPr="00630F55">
        <w:t xml:space="preserve">ого г.п. </w:t>
      </w:r>
      <w:r w:rsidR="00560938" w:rsidRPr="00630F55">
        <w:t xml:space="preserve">по вариантам </w:t>
      </w:r>
      <w:r w:rsidR="00310E4E" w:rsidRPr="00630F55">
        <w:t>представлен в таблиц</w:t>
      </w:r>
      <w:r w:rsidR="00560938" w:rsidRPr="00630F55">
        <w:t>ах</w:t>
      </w:r>
      <w:r w:rsidR="00310E4E" w:rsidRPr="00630F55">
        <w:t xml:space="preserve"> ниже.</w:t>
      </w:r>
    </w:p>
    <w:p w:rsidR="00827BA8" w:rsidRPr="00630F55" w:rsidRDefault="00827BA8" w:rsidP="00310E4E">
      <w:pPr>
        <w:pStyle w:val="a8"/>
        <w:ind w:firstLine="0"/>
      </w:pPr>
    </w:p>
    <w:p w:rsidR="00AC7ACA" w:rsidRPr="00630F55" w:rsidRDefault="00AC7ACA" w:rsidP="00310E4E">
      <w:pPr>
        <w:pStyle w:val="a8"/>
        <w:ind w:firstLine="0"/>
        <w:sectPr w:rsidR="00AC7ACA" w:rsidRPr="00630F55" w:rsidSect="003F5834">
          <w:headerReference w:type="default" r:id="rId44"/>
          <w:footerReference w:type="default" r:id="rId45"/>
          <w:pgSz w:w="11907" w:h="16840" w:code="9"/>
          <w:pgMar w:top="1134" w:right="851" w:bottom="851" w:left="1701" w:header="284" w:footer="284" w:gutter="0"/>
          <w:cols w:space="720"/>
          <w:docGrid w:linePitch="299"/>
        </w:sectPr>
      </w:pPr>
    </w:p>
    <w:p w:rsidR="00AC7ACA" w:rsidRPr="00630F55" w:rsidRDefault="00AC7ACA" w:rsidP="00AC7ACA">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159</w:t>
      </w:r>
      <w:r w:rsidR="00F40240" w:rsidRPr="00630F55">
        <w:fldChar w:fldCharType="end"/>
      </w:r>
      <w:r w:rsidRPr="00630F55">
        <w:t>. Объём капитальных вложений в строительство, реконструкцию и модернизацию объектов централизованн</w:t>
      </w:r>
      <w:r w:rsidR="00390ACC" w:rsidRPr="00630F55">
        <w:t>ой</w:t>
      </w:r>
      <w:r w:rsidRPr="00630F55">
        <w:t xml:space="preserve"> систем</w:t>
      </w:r>
      <w:r w:rsidR="00390ACC" w:rsidRPr="00630F55">
        <w:t>ы</w:t>
      </w:r>
      <w:r w:rsidRPr="00630F55">
        <w:t xml:space="preserve"> водоснабжения</w:t>
      </w:r>
      <w:r w:rsidR="009F6C92" w:rsidRPr="00630F55">
        <w:t xml:space="preserve"> </w:t>
      </w:r>
      <w:r w:rsidR="008B6924" w:rsidRPr="00630F55">
        <w:t>Ярцевск</w:t>
      </w:r>
      <w:r w:rsidR="009F6C92" w:rsidRPr="00630F55">
        <w:t>ого г.п.</w:t>
      </w:r>
      <w:r w:rsidR="00560938" w:rsidRPr="00630F55">
        <w:t xml:space="preserve"> Вариант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6"/>
        <w:gridCol w:w="1576"/>
        <w:gridCol w:w="3543"/>
        <w:gridCol w:w="1134"/>
        <w:gridCol w:w="1134"/>
        <w:gridCol w:w="993"/>
        <w:gridCol w:w="992"/>
        <w:gridCol w:w="992"/>
        <w:gridCol w:w="992"/>
        <w:gridCol w:w="993"/>
        <w:gridCol w:w="1383"/>
      </w:tblGrid>
      <w:tr w:rsidR="00E1055B" w:rsidRPr="00630F55" w:rsidTr="00914FFC">
        <w:trPr>
          <w:trHeight w:val="397"/>
          <w:tblHeader/>
        </w:trPr>
        <w:tc>
          <w:tcPr>
            <w:tcW w:w="546" w:type="dxa"/>
            <w:vMerge w:val="restart"/>
            <w:shd w:val="clear" w:color="auto" w:fill="DAEEF3"/>
            <w:vAlign w:val="center"/>
          </w:tcPr>
          <w:p w:rsidR="00B46A02" w:rsidRPr="00630F55" w:rsidRDefault="00B46A02"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w:t>
            </w:r>
          </w:p>
          <w:p w:rsidR="00B46A02" w:rsidRPr="00630F55" w:rsidRDefault="00B46A02" w:rsidP="00914FFC">
            <w:pPr>
              <w:pStyle w:val="a8"/>
              <w:ind w:firstLine="0"/>
              <w:jc w:val="center"/>
              <w:rPr>
                <w:sz w:val="16"/>
                <w:szCs w:val="16"/>
                <w:lang w:eastAsia="ru-RU"/>
              </w:rPr>
            </w:pPr>
            <w:r w:rsidRPr="00630F55">
              <w:rPr>
                <w:rFonts w:eastAsia="Times New Roman" w:cs="Calibri"/>
                <w:sz w:val="16"/>
                <w:szCs w:val="16"/>
                <w:lang w:eastAsia="ru-RU"/>
              </w:rPr>
              <w:t>п/п</w:t>
            </w:r>
          </w:p>
        </w:tc>
        <w:tc>
          <w:tcPr>
            <w:tcW w:w="1576" w:type="dxa"/>
            <w:vMerge w:val="restart"/>
            <w:shd w:val="clear" w:color="auto" w:fill="DAEEF3"/>
            <w:vAlign w:val="center"/>
          </w:tcPr>
          <w:p w:rsidR="00B46A02" w:rsidRPr="00630F55" w:rsidRDefault="00B46A02"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Наименование</w:t>
            </w:r>
          </w:p>
          <w:p w:rsidR="00B46A02" w:rsidRPr="00630F55" w:rsidRDefault="00B46A02"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3543" w:type="dxa"/>
            <w:vMerge w:val="restart"/>
            <w:shd w:val="clear" w:color="auto" w:fill="DAEEF3"/>
            <w:vAlign w:val="center"/>
          </w:tcPr>
          <w:p w:rsidR="00B46A02" w:rsidRPr="00630F55" w:rsidRDefault="00B46A02"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Описание</w:t>
            </w:r>
          </w:p>
          <w:p w:rsidR="00B46A02" w:rsidRPr="00630F55" w:rsidRDefault="00B46A02"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1134" w:type="dxa"/>
            <w:vMerge w:val="restart"/>
            <w:shd w:val="clear" w:color="auto" w:fill="DAEEF3"/>
            <w:vAlign w:val="center"/>
          </w:tcPr>
          <w:p w:rsidR="00B46A02" w:rsidRPr="00630F55" w:rsidRDefault="00B46A02"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График</w:t>
            </w:r>
          </w:p>
          <w:p w:rsidR="00B46A02" w:rsidRPr="00630F55" w:rsidRDefault="00B46A02" w:rsidP="00914FFC">
            <w:pPr>
              <w:pStyle w:val="a8"/>
              <w:ind w:firstLine="0"/>
              <w:jc w:val="center"/>
              <w:rPr>
                <w:sz w:val="16"/>
                <w:szCs w:val="16"/>
                <w:lang w:eastAsia="ru-RU"/>
              </w:rPr>
            </w:pPr>
            <w:r w:rsidRPr="00630F55">
              <w:rPr>
                <w:rFonts w:eastAsia="Times New Roman" w:cs="Calibri"/>
                <w:sz w:val="16"/>
                <w:szCs w:val="16"/>
                <w:lang w:eastAsia="ru-RU"/>
              </w:rPr>
              <w:t>реализации</w:t>
            </w:r>
          </w:p>
        </w:tc>
        <w:tc>
          <w:tcPr>
            <w:tcW w:w="1134" w:type="dxa"/>
            <w:vMerge w:val="restart"/>
            <w:shd w:val="clear" w:color="auto" w:fill="DAEEF3"/>
            <w:vAlign w:val="center"/>
          </w:tcPr>
          <w:p w:rsidR="00B46A02" w:rsidRPr="00630F55" w:rsidRDefault="00B46A02"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Объем</w:t>
            </w:r>
          </w:p>
          <w:p w:rsidR="00B46A02" w:rsidRPr="00630F55" w:rsidRDefault="00B46A02"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инвестиций</w:t>
            </w:r>
          </w:p>
          <w:p w:rsidR="00B46A02" w:rsidRPr="00630F55" w:rsidRDefault="00B46A02"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всего,</w:t>
            </w:r>
          </w:p>
          <w:p w:rsidR="00B46A02" w:rsidRPr="00630F55" w:rsidRDefault="00B46A02" w:rsidP="00914FFC">
            <w:pPr>
              <w:pStyle w:val="a8"/>
              <w:ind w:firstLine="0"/>
              <w:jc w:val="center"/>
              <w:rPr>
                <w:sz w:val="16"/>
                <w:szCs w:val="16"/>
                <w:lang w:eastAsia="ru-RU"/>
              </w:rPr>
            </w:pPr>
            <w:r w:rsidRPr="00630F55">
              <w:rPr>
                <w:rFonts w:eastAsia="Times New Roman" w:cs="Calibri"/>
                <w:sz w:val="16"/>
                <w:szCs w:val="16"/>
                <w:lang w:eastAsia="ru-RU"/>
              </w:rPr>
              <w:t>тыс. руб.</w:t>
            </w:r>
          </w:p>
        </w:tc>
        <w:tc>
          <w:tcPr>
            <w:tcW w:w="4962" w:type="dxa"/>
            <w:gridSpan w:val="5"/>
            <w:shd w:val="clear" w:color="auto" w:fill="DAEEF3"/>
            <w:vAlign w:val="center"/>
          </w:tcPr>
          <w:p w:rsidR="00B46A02" w:rsidRPr="00630F55" w:rsidRDefault="00B46A02" w:rsidP="00914FFC">
            <w:pPr>
              <w:pStyle w:val="a8"/>
              <w:ind w:firstLine="0"/>
              <w:jc w:val="center"/>
              <w:rPr>
                <w:sz w:val="16"/>
                <w:szCs w:val="16"/>
                <w:lang w:eastAsia="ru-RU"/>
              </w:rPr>
            </w:pPr>
            <w:r w:rsidRPr="00630F55">
              <w:rPr>
                <w:sz w:val="16"/>
                <w:szCs w:val="16"/>
                <w:lang w:eastAsia="ru-RU"/>
              </w:rPr>
              <w:t>Инвестиции на реализацию мероприятий, в т.ч. по годам</w:t>
            </w:r>
          </w:p>
        </w:tc>
        <w:tc>
          <w:tcPr>
            <w:tcW w:w="1383" w:type="dxa"/>
            <w:vMerge w:val="restart"/>
            <w:shd w:val="clear" w:color="auto" w:fill="DAEEF3"/>
            <w:vAlign w:val="center"/>
          </w:tcPr>
          <w:p w:rsidR="00B46A02" w:rsidRPr="00630F55" w:rsidRDefault="00B46A02" w:rsidP="00914FFC">
            <w:pPr>
              <w:pStyle w:val="a8"/>
              <w:ind w:firstLine="0"/>
              <w:jc w:val="center"/>
              <w:rPr>
                <w:sz w:val="16"/>
                <w:szCs w:val="16"/>
                <w:lang w:eastAsia="ru-RU"/>
              </w:rPr>
            </w:pPr>
            <w:r w:rsidRPr="00630F55">
              <w:rPr>
                <w:sz w:val="16"/>
                <w:szCs w:val="16"/>
                <w:lang w:eastAsia="ru-RU"/>
              </w:rPr>
              <w:t>Источник финансирования, тыс. руб.,</w:t>
            </w:r>
          </w:p>
          <w:p w:rsidR="00B46A02" w:rsidRPr="00630F55" w:rsidRDefault="00B46A02" w:rsidP="00914FFC">
            <w:pPr>
              <w:pStyle w:val="a8"/>
              <w:ind w:firstLine="0"/>
              <w:jc w:val="center"/>
              <w:rPr>
                <w:sz w:val="16"/>
                <w:szCs w:val="16"/>
                <w:lang w:eastAsia="ru-RU"/>
              </w:rPr>
            </w:pPr>
            <w:r w:rsidRPr="00630F55">
              <w:rPr>
                <w:sz w:val="16"/>
                <w:szCs w:val="16"/>
                <w:lang w:eastAsia="ru-RU"/>
              </w:rPr>
              <w:t>без НДС</w:t>
            </w:r>
          </w:p>
        </w:tc>
      </w:tr>
      <w:tr w:rsidR="00E1055B" w:rsidRPr="00630F55" w:rsidTr="00914FFC">
        <w:trPr>
          <w:trHeight w:val="283"/>
          <w:tblHeader/>
        </w:trPr>
        <w:tc>
          <w:tcPr>
            <w:tcW w:w="546" w:type="dxa"/>
            <w:vMerge/>
            <w:shd w:val="clear" w:color="auto" w:fill="DAEEF3"/>
            <w:vAlign w:val="center"/>
          </w:tcPr>
          <w:p w:rsidR="00B46A02" w:rsidRPr="00630F55" w:rsidRDefault="00B46A02" w:rsidP="00914FFC">
            <w:pPr>
              <w:pStyle w:val="a8"/>
              <w:ind w:firstLine="0"/>
              <w:jc w:val="center"/>
              <w:rPr>
                <w:sz w:val="16"/>
                <w:szCs w:val="16"/>
                <w:lang w:eastAsia="ru-RU"/>
              </w:rPr>
            </w:pPr>
          </w:p>
        </w:tc>
        <w:tc>
          <w:tcPr>
            <w:tcW w:w="1576" w:type="dxa"/>
            <w:vMerge/>
            <w:shd w:val="clear" w:color="auto" w:fill="DAEEF3"/>
            <w:vAlign w:val="center"/>
          </w:tcPr>
          <w:p w:rsidR="00B46A02" w:rsidRPr="00630F55" w:rsidRDefault="00B46A02" w:rsidP="00914FFC">
            <w:pPr>
              <w:pStyle w:val="a8"/>
              <w:ind w:firstLine="0"/>
              <w:jc w:val="center"/>
              <w:rPr>
                <w:sz w:val="16"/>
                <w:szCs w:val="16"/>
                <w:lang w:eastAsia="ru-RU"/>
              </w:rPr>
            </w:pPr>
          </w:p>
        </w:tc>
        <w:tc>
          <w:tcPr>
            <w:tcW w:w="3543" w:type="dxa"/>
            <w:vMerge/>
            <w:shd w:val="clear" w:color="auto" w:fill="DAEEF3"/>
            <w:vAlign w:val="center"/>
          </w:tcPr>
          <w:p w:rsidR="00B46A02" w:rsidRPr="00630F55" w:rsidRDefault="00B46A02" w:rsidP="00914FFC">
            <w:pPr>
              <w:pStyle w:val="a8"/>
              <w:ind w:firstLine="0"/>
              <w:jc w:val="center"/>
              <w:rPr>
                <w:sz w:val="16"/>
                <w:szCs w:val="16"/>
                <w:lang w:eastAsia="ru-RU"/>
              </w:rPr>
            </w:pPr>
          </w:p>
        </w:tc>
        <w:tc>
          <w:tcPr>
            <w:tcW w:w="1134" w:type="dxa"/>
            <w:vMerge/>
            <w:shd w:val="clear" w:color="auto" w:fill="DAEEF3"/>
            <w:vAlign w:val="center"/>
          </w:tcPr>
          <w:p w:rsidR="00B46A02" w:rsidRPr="00630F55" w:rsidRDefault="00B46A02" w:rsidP="00914FFC">
            <w:pPr>
              <w:pStyle w:val="a8"/>
              <w:ind w:firstLine="0"/>
              <w:jc w:val="center"/>
              <w:rPr>
                <w:sz w:val="16"/>
                <w:szCs w:val="16"/>
                <w:lang w:eastAsia="ru-RU"/>
              </w:rPr>
            </w:pPr>
          </w:p>
        </w:tc>
        <w:tc>
          <w:tcPr>
            <w:tcW w:w="1134" w:type="dxa"/>
            <w:vMerge/>
            <w:shd w:val="clear" w:color="auto" w:fill="DAEEF3"/>
            <w:vAlign w:val="center"/>
          </w:tcPr>
          <w:p w:rsidR="00B46A02" w:rsidRPr="00630F55" w:rsidRDefault="00B46A02" w:rsidP="00914FFC">
            <w:pPr>
              <w:pStyle w:val="a8"/>
              <w:ind w:firstLine="0"/>
              <w:jc w:val="center"/>
              <w:rPr>
                <w:sz w:val="16"/>
                <w:szCs w:val="16"/>
                <w:lang w:eastAsia="ru-RU"/>
              </w:rPr>
            </w:pPr>
          </w:p>
        </w:tc>
        <w:tc>
          <w:tcPr>
            <w:tcW w:w="993" w:type="dxa"/>
            <w:shd w:val="clear" w:color="auto" w:fill="DAEEF3"/>
            <w:vAlign w:val="center"/>
          </w:tcPr>
          <w:p w:rsidR="00B46A02" w:rsidRPr="00630F55" w:rsidRDefault="00B46A02"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2024 г.</w:t>
            </w:r>
          </w:p>
        </w:tc>
        <w:tc>
          <w:tcPr>
            <w:tcW w:w="992" w:type="dxa"/>
            <w:shd w:val="clear" w:color="auto" w:fill="DAEEF3"/>
            <w:vAlign w:val="center"/>
          </w:tcPr>
          <w:p w:rsidR="00B46A02" w:rsidRPr="00630F55" w:rsidRDefault="00B46A02"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2025 г.</w:t>
            </w:r>
          </w:p>
        </w:tc>
        <w:tc>
          <w:tcPr>
            <w:tcW w:w="992" w:type="dxa"/>
            <w:shd w:val="clear" w:color="auto" w:fill="DAEEF3"/>
            <w:vAlign w:val="center"/>
          </w:tcPr>
          <w:p w:rsidR="00B46A02" w:rsidRPr="00630F55" w:rsidRDefault="00B46A02"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2026 г.</w:t>
            </w:r>
          </w:p>
        </w:tc>
        <w:tc>
          <w:tcPr>
            <w:tcW w:w="992" w:type="dxa"/>
            <w:shd w:val="clear" w:color="auto" w:fill="DAEEF3"/>
            <w:vAlign w:val="center"/>
          </w:tcPr>
          <w:p w:rsidR="00B46A02" w:rsidRPr="00630F55" w:rsidRDefault="00B46A02"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2027 г.</w:t>
            </w:r>
          </w:p>
        </w:tc>
        <w:tc>
          <w:tcPr>
            <w:tcW w:w="993" w:type="dxa"/>
            <w:shd w:val="clear" w:color="auto" w:fill="DAEEF3"/>
            <w:vAlign w:val="center"/>
          </w:tcPr>
          <w:p w:rsidR="00B46A02" w:rsidRPr="00630F55" w:rsidRDefault="00B46A02"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2028 г.</w:t>
            </w:r>
          </w:p>
        </w:tc>
        <w:tc>
          <w:tcPr>
            <w:tcW w:w="1383" w:type="dxa"/>
            <w:vMerge/>
            <w:shd w:val="clear" w:color="auto" w:fill="DAEEF3"/>
            <w:vAlign w:val="center"/>
          </w:tcPr>
          <w:p w:rsidR="00B46A02" w:rsidRPr="00630F55" w:rsidRDefault="00B46A02" w:rsidP="00914FFC">
            <w:pPr>
              <w:keepLines/>
              <w:jc w:val="center"/>
              <w:rPr>
                <w:rFonts w:ascii="Arial Narrow" w:eastAsia="Times New Roman" w:hAnsi="Arial Narrow" w:cs="Calibri"/>
                <w:sz w:val="16"/>
                <w:szCs w:val="16"/>
                <w:lang w:eastAsia="ru-RU"/>
              </w:rPr>
            </w:pPr>
          </w:p>
        </w:tc>
      </w:tr>
      <w:tr w:rsidR="00E1055B" w:rsidRPr="00630F55" w:rsidTr="00914FFC">
        <w:trPr>
          <w:trHeight w:val="283"/>
        </w:trPr>
        <w:tc>
          <w:tcPr>
            <w:tcW w:w="546"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1.</w:t>
            </w:r>
          </w:p>
        </w:tc>
        <w:tc>
          <w:tcPr>
            <w:tcW w:w="1576"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водозаборных</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насосных станций</w:t>
            </w:r>
          </w:p>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1-го подъёма</w:t>
            </w:r>
          </w:p>
        </w:tc>
        <w:tc>
          <w:tcPr>
            <w:tcW w:w="3543" w:type="dxa"/>
            <w:shd w:val="clear" w:color="auto" w:fill="auto"/>
            <w:vAlign w:val="center"/>
          </w:tcPr>
          <w:p w:rsidR="00560938" w:rsidRPr="00630F55" w:rsidRDefault="00560938" w:rsidP="00914FFC">
            <w:pPr>
              <w:pStyle w:val="a8"/>
              <w:ind w:firstLine="0"/>
              <w:jc w:val="left"/>
              <w:rPr>
                <w:rFonts w:eastAsia="Times New Roman" w:cs="Calibri"/>
                <w:sz w:val="16"/>
                <w:szCs w:val="16"/>
                <w:lang w:eastAsia="ru-RU"/>
              </w:rPr>
            </w:pPr>
            <w:r w:rsidRPr="00630F55">
              <w:rPr>
                <w:rFonts w:eastAsia="Times New Roman" w:cs="Calibri"/>
                <w:sz w:val="16"/>
                <w:szCs w:val="16"/>
                <w:lang w:eastAsia="ru-RU"/>
              </w:rPr>
              <w:t>Замена насосного оборудования, замена запорной арматуры, замена приборов учёта воды на приборы с импульсным выходом на:</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артскважинах №№ 1, 2, 4, 5, 10, 12, 13 ВЗУ </w:t>
            </w:r>
            <w:r w:rsidR="007740F4" w:rsidRPr="00630F55">
              <w:rPr>
                <w:rFonts w:eastAsia="Times New Roman" w:cs="Calibri"/>
                <w:sz w:val="16"/>
                <w:szCs w:val="16"/>
                <w:lang w:eastAsia="ru-RU"/>
              </w:rPr>
              <w:t>«</w:t>
            </w:r>
            <w:r w:rsidRPr="00630F55">
              <w:rPr>
                <w:rFonts w:eastAsia="Times New Roman" w:cs="Calibri"/>
                <w:sz w:val="16"/>
                <w:szCs w:val="16"/>
                <w:lang w:eastAsia="ru-RU"/>
              </w:rPr>
              <w:t>Лесной</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Агросервис</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Геронтологический центр</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Дуброво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Кирпичный</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7470B7" w:rsidRPr="00630F55" w:rsidRDefault="007470B7"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Кузьмино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ЛМПС;</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Милохово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МСО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Нагорная</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Плодородие</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Пологи</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Пронькино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Просёлочная</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Рейс</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560938" w:rsidRPr="00630F55" w:rsidRDefault="0056093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Школа-интернат</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4D17FB" w:rsidRPr="00630F55" w:rsidRDefault="00560938" w:rsidP="004D17FB">
            <w:pPr>
              <w:pStyle w:val="a8"/>
              <w:ind w:firstLine="0"/>
              <w:jc w:val="left"/>
              <w:rPr>
                <w:sz w:val="16"/>
                <w:szCs w:val="16"/>
                <w:lang w:eastAsia="ru-RU"/>
              </w:rPr>
            </w:pPr>
            <w:r w:rsidRPr="00630F55">
              <w:rPr>
                <w:rFonts w:eastAsia="Times New Roman" w:cs="Calibri"/>
                <w:sz w:val="16"/>
                <w:szCs w:val="16"/>
                <w:lang w:eastAsia="ru-RU"/>
              </w:rPr>
              <w:t xml:space="preserve">Установка системы напорной аэрации на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ЛМПС</w:t>
            </w:r>
            <w:r w:rsidR="007740F4" w:rsidRPr="00630F55">
              <w:rPr>
                <w:rFonts w:eastAsia="Times New Roman" w:cs="Calibri"/>
                <w:sz w:val="16"/>
                <w:szCs w:val="16"/>
                <w:lang w:eastAsia="ru-RU"/>
              </w:rPr>
              <w:t>»</w:t>
            </w:r>
            <w:r w:rsidRPr="00630F55">
              <w:rPr>
                <w:rFonts w:eastAsia="Times New Roman" w:cs="Calibri"/>
                <w:sz w:val="16"/>
                <w:szCs w:val="16"/>
                <w:lang w:eastAsia="ru-RU"/>
              </w:rPr>
              <w:t>.</w:t>
            </w:r>
          </w:p>
        </w:tc>
        <w:tc>
          <w:tcPr>
            <w:tcW w:w="1134"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2024-2028</w:t>
            </w:r>
          </w:p>
        </w:tc>
        <w:tc>
          <w:tcPr>
            <w:tcW w:w="1134"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3787,84</w:t>
            </w:r>
          </w:p>
        </w:tc>
        <w:tc>
          <w:tcPr>
            <w:tcW w:w="993"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784,40</w:t>
            </w: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632,21</w:t>
            </w: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795,68</w:t>
            </w: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745,26</w:t>
            </w:r>
          </w:p>
        </w:tc>
        <w:tc>
          <w:tcPr>
            <w:tcW w:w="993"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830,29</w:t>
            </w:r>
          </w:p>
        </w:tc>
        <w:tc>
          <w:tcPr>
            <w:tcW w:w="1383"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Амортизационные</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отчисления:</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 г. - 133,43</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2025 г. - 91,35</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2026 г. - 102,32</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2027 г. - 76,99</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2028 г. - 35,45</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Нормативная</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прибыль:</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 г. - 650,97</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2025 г. - 540,86</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2026 г. - 693,36</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2027 г. - 668,27</w:t>
            </w:r>
          </w:p>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2028 г. - 794,84</w:t>
            </w:r>
          </w:p>
        </w:tc>
      </w:tr>
      <w:tr w:rsidR="00E1055B" w:rsidRPr="00630F55" w:rsidTr="00914FFC">
        <w:trPr>
          <w:trHeight w:val="283"/>
        </w:trPr>
        <w:tc>
          <w:tcPr>
            <w:tcW w:w="546"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2.</w:t>
            </w:r>
          </w:p>
        </w:tc>
        <w:tc>
          <w:tcPr>
            <w:tcW w:w="1576"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водопроводных</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подкачивающих</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насосных станций</w:t>
            </w:r>
          </w:p>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(ЦТП)</w:t>
            </w:r>
          </w:p>
        </w:tc>
        <w:tc>
          <w:tcPr>
            <w:tcW w:w="3543" w:type="dxa"/>
            <w:shd w:val="clear" w:color="auto" w:fill="auto"/>
            <w:vAlign w:val="center"/>
          </w:tcPr>
          <w:p w:rsidR="00560938" w:rsidRPr="00630F55" w:rsidRDefault="0056093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Замена насосного оборудования и запорной арматуры на насосах ЦТП № 9, № 10, № 12, № 13</w:t>
            </w:r>
            <w:r w:rsidR="000479B9" w:rsidRPr="00630F55">
              <w:rPr>
                <w:rFonts w:ascii="Arial Narrow" w:eastAsia="Times New Roman" w:hAnsi="Arial Narrow" w:cs="Calibri"/>
                <w:sz w:val="16"/>
                <w:szCs w:val="16"/>
                <w:lang w:eastAsia="ru-RU"/>
              </w:rPr>
              <w:t>.</w:t>
            </w:r>
          </w:p>
          <w:p w:rsidR="00560938" w:rsidRPr="00630F55" w:rsidRDefault="000479B9" w:rsidP="00914FFC">
            <w:pPr>
              <w:keepLines/>
              <w:rPr>
                <w:rFonts w:ascii="Arial Narrow" w:hAnsi="Arial Narrow"/>
                <w:sz w:val="16"/>
                <w:szCs w:val="16"/>
                <w:lang w:eastAsia="ru-RU"/>
              </w:rPr>
            </w:pPr>
            <w:r w:rsidRPr="00630F55">
              <w:rPr>
                <w:rFonts w:ascii="Arial Narrow" w:eastAsia="Times New Roman" w:hAnsi="Arial Narrow" w:cs="Calibri"/>
                <w:sz w:val="16"/>
                <w:szCs w:val="16"/>
                <w:lang w:eastAsia="ru-RU"/>
              </w:rPr>
              <w:t>З</w:t>
            </w:r>
            <w:r w:rsidR="00560938" w:rsidRPr="00630F55">
              <w:rPr>
                <w:rFonts w:ascii="Arial Narrow" w:eastAsia="Times New Roman" w:hAnsi="Arial Narrow" w:cs="Calibri"/>
                <w:sz w:val="16"/>
                <w:szCs w:val="16"/>
                <w:lang w:eastAsia="ru-RU"/>
              </w:rPr>
              <w:t>амена запорной арматуры на вводе в ЦТП № 11, № 12, № 13.</w:t>
            </w:r>
          </w:p>
        </w:tc>
        <w:tc>
          <w:tcPr>
            <w:tcW w:w="1134"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2024-2025</w:t>
            </w:r>
          </w:p>
        </w:tc>
        <w:tc>
          <w:tcPr>
            <w:tcW w:w="1134"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344,32</w:t>
            </w:r>
          </w:p>
        </w:tc>
        <w:tc>
          <w:tcPr>
            <w:tcW w:w="993"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172,36</w:t>
            </w: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171,96</w:t>
            </w: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p>
        </w:tc>
        <w:tc>
          <w:tcPr>
            <w:tcW w:w="993" w:type="dxa"/>
            <w:shd w:val="clear" w:color="auto" w:fill="auto"/>
            <w:vAlign w:val="center"/>
          </w:tcPr>
          <w:p w:rsidR="00560938" w:rsidRPr="00630F55" w:rsidRDefault="00560938" w:rsidP="00914FFC">
            <w:pPr>
              <w:pStyle w:val="a8"/>
              <w:ind w:firstLine="0"/>
              <w:jc w:val="center"/>
              <w:rPr>
                <w:sz w:val="16"/>
                <w:szCs w:val="16"/>
                <w:lang w:eastAsia="ru-RU"/>
              </w:rPr>
            </w:pPr>
          </w:p>
        </w:tc>
        <w:tc>
          <w:tcPr>
            <w:tcW w:w="1383" w:type="dxa"/>
            <w:shd w:val="clear" w:color="auto" w:fill="auto"/>
            <w:vAlign w:val="center"/>
          </w:tcPr>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отчисления:</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- 29,32</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- 24,85</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прибыль:</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- 143,04</w:t>
            </w:r>
          </w:p>
          <w:p w:rsidR="00560938" w:rsidRPr="00630F55" w:rsidRDefault="00560938"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2025 г. - 147,11</w:t>
            </w:r>
          </w:p>
        </w:tc>
      </w:tr>
      <w:tr w:rsidR="00E1055B" w:rsidRPr="00630F55" w:rsidTr="00914FFC">
        <w:trPr>
          <w:trHeight w:val="283"/>
        </w:trPr>
        <w:tc>
          <w:tcPr>
            <w:tcW w:w="546"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3.</w:t>
            </w:r>
          </w:p>
        </w:tc>
        <w:tc>
          <w:tcPr>
            <w:tcW w:w="1576"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Новое</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строительство и</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магистральных,</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разводящих и</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квартальных сетей</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водоснабжения</w:t>
            </w:r>
          </w:p>
        </w:tc>
        <w:tc>
          <w:tcPr>
            <w:tcW w:w="3543" w:type="dxa"/>
            <w:shd w:val="clear" w:color="auto" w:fill="auto"/>
            <w:vAlign w:val="center"/>
          </w:tcPr>
          <w:p w:rsidR="00ED6F8A" w:rsidRPr="00630F55" w:rsidRDefault="00ED6F8A"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водопровода по пр. Металлургов д. 52А - д. 26 Ду=250 мм. протяжённостью 400,0 м.</w:t>
            </w:r>
          </w:p>
          <w:p w:rsidR="00ED6F8A" w:rsidRPr="00630F55" w:rsidRDefault="00ED6F8A"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водопровода по ул. Энтузиастов и пр. Металлургов, в районе АТС № 5 Ду=180 мм. протяжённостью 800,0 м.</w:t>
            </w:r>
          </w:p>
          <w:p w:rsidR="00ED6F8A" w:rsidRPr="00630F55" w:rsidRDefault="00ED6F8A"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водопровода по ул. Победы д. 19 до ул. Энтузиастов Ду=180 мм. протяжённостью 300,0 м.</w:t>
            </w:r>
          </w:p>
          <w:p w:rsidR="00ED6F8A" w:rsidRPr="00630F55" w:rsidRDefault="00ED6F8A"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водопровода Нагорный пер. - ул. Большая Садовая Ду=100 мм. протяжённостью 160,0 м.</w:t>
            </w:r>
          </w:p>
          <w:p w:rsidR="00ED6F8A" w:rsidRPr="00630F55" w:rsidRDefault="00ED6F8A"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водопровода по ул. Революционная от ул. Гагарина до ул. Крестьянская Ду=110 мм. протяжённостью 1</w:t>
            </w:r>
            <w:r w:rsidR="007D7BF3" w:rsidRPr="00630F55">
              <w:rPr>
                <w:rFonts w:ascii="Arial Narrow" w:eastAsia="Times New Roman" w:hAnsi="Arial Narrow" w:cs="Calibri"/>
                <w:sz w:val="16"/>
                <w:szCs w:val="16"/>
                <w:lang w:eastAsia="ru-RU"/>
              </w:rPr>
              <w:t xml:space="preserve"> </w:t>
            </w:r>
            <w:r w:rsidRPr="00630F55">
              <w:rPr>
                <w:rFonts w:ascii="Arial Narrow" w:eastAsia="Times New Roman" w:hAnsi="Arial Narrow" w:cs="Calibri"/>
                <w:sz w:val="16"/>
                <w:szCs w:val="16"/>
                <w:lang w:eastAsia="ru-RU"/>
              </w:rPr>
              <w:t>000,0 м.</w:t>
            </w:r>
          </w:p>
          <w:p w:rsidR="00ED6F8A" w:rsidRPr="00630F55" w:rsidRDefault="00ED6F8A"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участка водопровода по ул. </w:t>
            </w:r>
            <w:r w:rsidRPr="00630F55">
              <w:rPr>
                <w:rFonts w:ascii="Arial Narrow" w:eastAsia="Times New Roman" w:hAnsi="Arial Narrow" w:cs="Calibri"/>
                <w:sz w:val="16"/>
                <w:szCs w:val="16"/>
                <w:lang w:eastAsia="ru-RU"/>
              </w:rPr>
              <w:lastRenderedPageBreak/>
              <w:t xml:space="preserve">Революционная от ул. Крестьянская до магазина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Сказка</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Ду=110 мм. протяжённостью 700,0 м.</w:t>
            </w:r>
          </w:p>
          <w:p w:rsidR="00ED6F8A" w:rsidRPr="00630F55" w:rsidRDefault="00ED6F8A"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водопровода между общежитиями № 3 и № 8 по ул. Ольховская Ду=110 мм. протяжённостью 300,0 м.</w:t>
            </w:r>
          </w:p>
          <w:p w:rsidR="00ED6F8A" w:rsidRPr="00630F55" w:rsidRDefault="00ED6F8A"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Прокладка водопровода от бани № 2 до дома № 10 по ул. Ярцевское лесничество Ду=100 мм. протяжённостью 400,0 м.</w:t>
            </w:r>
          </w:p>
          <w:p w:rsidR="004D17FB" w:rsidRPr="00630F55" w:rsidRDefault="00ED6F8A" w:rsidP="004D17FB">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Строительство кольцевого водопровода ТМК ЯМЗ до пос. Яковлево - ул. Восточная - ЛМПС - мкр. Красный молот.</w:t>
            </w:r>
          </w:p>
        </w:tc>
        <w:tc>
          <w:tcPr>
            <w:tcW w:w="1134"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2024-2028</w:t>
            </w:r>
          </w:p>
        </w:tc>
        <w:tc>
          <w:tcPr>
            <w:tcW w:w="1134"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84 733,61</w:t>
            </w:r>
          </w:p>
        </w:tc>
        <w:tc>
          <w:tcPr>
            <w:tcW w:w="993"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14 227,12</w:t>
            </w:r>
          </w:p>
        </w:tc>
        <w:tc>
          <w:tcPr>
            <w:tcW w:w="992"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16 612,71</w:t>
            </w: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17 139,39</w:t>
            </w: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18 079,35</w:t>
            </w:r>
          </w:p>
        </w:tc>
        <w:tc>
          <w:tcPr>
            <w:tcW w:w="993"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18 675,04</w:t>
            </w:r>
          </w:p>
        </w:tc>
        <w:tc>
          <w:tcPr>
            <w:tcW w:w="1383" w:type="dxa"/>
            <w:shd w:val="clear" w:color="auto" w:fill="auto"/>
            <w:vAlign w:val="center"/>
          </w:tcPr>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отчисления:</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2 420,03</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2 400,34</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г.- 2 204,59</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1 866,61</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- 797,66</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прибыль:</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11 807,09</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14 212,37</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14 934,80</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16 212,74</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17 877,38</w:t>
            </w:r>
          </w:p>
        </w:tc>
      </w:tr>
      <w:tr w:rsidR="00E1055B" w:rsidRPr="00630F55" w:rsidTr="00914FFC">
        <w:trPr>
          <w:trHeight w:val="283"/>
        </w:trPr>
        <w:tc>
          <w:tcPr>
            <w:tcW w:w="546" w:type="dxa"/>
            <w:shd w:val="clear" w:color="auto" w:fill="auto"/>
            <w:vAlign w:val="center"/>
          </w:tcPr>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4.</w:t>
            </w:r>
          </w:p>
        </w:tc>
        <w:tc>
          <w:tcPr>
            <w:tcW w:w="1576" w:type="dxa"/>
            <w:shd w:val="clear" w:color="auto" w:fill="auto"/>
            <w:vAlign w:val="center"/>
          </w:tcPr>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Создание</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Автоматизированной</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Системы</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мониторинга, учёта,</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управления</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распределением и</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реализацией воды,</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 разработкой</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гидравлической</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модели системы</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водоснабжения</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(АИИСКУЭ,</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SCADA система,</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гидромодель,</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система</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диктующих точек,</w:t>
            </w:r>
          </w:p>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Call-центр ЕДС)</w:t>
            </w:r>
          </w:p>
        </w:tc>
        <w:tc>
          <w:tcPr>
            <w:tcW w:w="3543" w:type="dxa"/>
            <w:shd w:val="clear" w:color="auto" w:fill="auto"/>
            <w:vAlign w:val="center"/>
          </w:tcPr>
          <w:p w:rsidR="00ED6F8A" w:rsidRPr="00630F55" w:rsidRDefault="00ED6F8A"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и установка шкафов управления насосами ОНИКС на:</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Агросервис</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Геронтологический центр</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Дуброво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Кирпичный</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7575F8" w:rsidRPr="00630F55" w:rsidRDefault="007575F8"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Кузьмино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ЛМПС</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Милохово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МСО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Нагорная</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Плодородие</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Пологи</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Пронькино</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Просёлочная</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xml:space="preserve">- артскважине </w:t>
            </w:r>
            <w:r w:rsidR="007740F4" w:rsidRPr="00630F55">
              <w:rPr>
                <w:rFonts w:eastAsia="Times New Roman" w:cs="Calibri"/>
                <w:sz w:val="16"/>
                <w:szCs w:val="16"/>
                <w:lang w:eastAsia="ru-RU"/>
              </w:rPr>
              <w:t>«</w:t>
            </w:r>
            <w:r w:rsidRPr="00630F55">
              <w:rPr>
                <w:rFonts w:eastAsia="Times New Roman" w:cs="Calibri"/>
                <w:sz w:val="16"/>
                <w:szCs w:val="16"/>
                <w:lang w:eastAsia="ru-RU"/>
              </w:rPr>
              <w:t>Школа-интернат</w:t>
            </w:r>
            <w:r w:rsidR="007740F4" w:rsidRPr="00630F55">
              <w:rPr>
                <w:rFonts w:eastAsia="Times New Roman" w:cs="Calibri"/>
                <w:sz w:val="16"/>
                <w:szCs w:val="16"/>
                <w:lang w:eastAsia="ru-RU"/>
              </w:rPr>
              <w:t>»</w:t>
            </w:r>
            <w:r w:rsidRPr="00630F55">
              <w:rPr>
                <w:rFonts w:eastAsia="Times New Roman" w:cs="Calibri"/>
                <w:sz w:val="16"/>
                <w:szCs w:val="16"/>
                <w:lang w:eastAsia="ru-RU"/>
              </w:rPr>
              <w:t>;</w:t>
            </w:r>
          </w:p>
          <w:p w:rsidR="00ED6F8A" w:rsidRPr="00630F55" w:rsidRDefault="00ED6F8A" w:rsidP="00914FFC">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ЦТП № 9, № 10, № 13.</w:t>
            </w:r>
          </w:p>
        </w:tc>
        <w:tc>
          <w:tcPr>
            <w:tcW w:w="1134" w:type="dxa"/>
            <w:shd w:val="clear" w:color="auto" w:fill="auto"/>
            <w:vAlign w:val="center"/>
          </w:tcPr>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2024-2028</w:t>
            </w:r>
          </w:p>
        </w:tc>
        <w:tc>
          <w:tcPr>
            <w:tcW w:w="1134" w:type="dxa"/>
            <w:shd w:val="clear" w:color="auto" w:fill="auto"/>
            <w:vAlign w:val="center"/>
          </w:tcPr>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2154,34</w:t>
            </w:r>
          </w:p>
        </w:tc>
        <w:tc>
          <w:tcPr>
            <w:tcW w:w="993" w:type="dxa"/>
            <w:shd w:val="clear" w:color="auto" w:fill="auto"/>
            <w:vAlign w:val="center"/>
          </w:tcPr>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379,92</w:t>
            </w:r>
          </w:p>
        </w:tc>
        <w:tc>
          <w:tcPr>
            <w:tcW w:w="992" w:type="dxa"/>
            <w:shd w:val="clear" w:color="auto" w:fill="auto"/>
            <w:vAlign w:val="center"/>
          </w:tcPr>
          <w:p w:rsidR="00ED6F8A" w:rsidRPr="00630F55" w:rsidRDefault="00ED6F8A"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357,00</w:t>
            </w:r>
          </w:p>
        </w:tc>
        <w:tc>
          <w:tcPr>
            <w:tcW w:w="992" w:type="dxa"/>
            <w:shd w:val="clear" w:color="auto" w:fill="auto"/>
            <w:vAlign w:val="center"/>
          </w:tcPr>
          <w:p w:rsidR="00ED6F8A" w:rsidRPr="00630F55" w:rsidRDefault="00ED6F8A" w:rsidP="00914FFC">
            <w:pPr>
              <w:pStyle w:val="a8"/>
              <w:ind w:firstLine="0"/>
              <w:jc w:val="center"/>
              <w:rPr>
                <w:sz w:val="16"/>
                <w:szCs w:val="16"/>
                <w:lang w:eastAsia="ru-RU"/>
              </w:rPr>
            </w:pPr>
            <w:r w:rsidRPr="00630F55">
              <w:rPr>
                <w:rFonts w:eastAsia="Times New Roman" w:cs="Calibri"/>
                <w:sz w:val="16"/>
                <w:szCs w:val="16"/>
                <w:lang w:eastAsia="ru-RU"/>
              </w:rPr>
              <w:t>362,58</w:t>
            </w:r>
          </w:p>
        </w:tc>
        <w:tc>
          <w:tcPr>
            <w:tcW w:w="992" w:type="dxa"/>
            <w:shd w:val="clear" w:color="auto" w:fill="auto"/>
            <w:vAlign w:val="center"/>
          </w:tcPr>
          <w:p w:rsidR="00ED6F8A" w:rsidRPr="00630F55" w:rsidRDefault="00ED6F8A" w:rsidP="00914FFC">
            <w:pPr>
              <w:pStyle w:val="a8"/>
              <w:ind w:firstLine="0"/>
              <w:jc w:val="center"/>
              <w:rPr>
                <w:sz w:val="16"/>
                <w:szCs w:val="16"/>
                <w:lang w:eastAsia="ru-RU"/>
              </w:rPr>
            </w:pPr>
            <w:r w:rsidRPr="00630F55">
              <w:rPr>
                <w:rFonts w:eastAsia="Times New Roman" w:cs="Calibri"/>
                <w:sz w:val="16"/>
                <w:szCs w:val="16"/>
                <w:lang w:eastAsia="ru-RU"/>
              </w:rPr>
              <w:t>385,5</w:t>
            </w:r>
          </w:p>
        </w:tc>
        <w:tc>
          <w:tcPr>
            <w:tcW w:w="993" w:type="dxa"/>
            <w:shd w:val="clear" w:color="auto" w:fill="auto"/>
            <w:vAlign w:val="center"/>
          </w:tcPr>
          <w:p w:rsidR="00ED6F8A" w:rsidRPr="00630F55" w:rsidRDefault="00ED6F8A" w:rsidP="00914FFC">
            <w:pPr>
              <w:pStyle w:val="a8"/>
              <w:ind w:firstLine="0"/>
              <w:jc w:val="center"/>
              <w:rPr>
                <w:sz w:val="16"/>
                <w:szCs w:val="16"/>
                <w:lang w:eastAsia="ru-RU"/>
              </w:rPr>
            </w:pPr>
            <w:r w:rsidRPr="00630F55">
              <w:rPr>
                <w:rFonts w:eastAsia="Times New Roman" w:cs="Calibri"/>
                <w:sz w:val="16"/>
                <w:szCs w:val="16"/>
                <w:lang w:eastAsia="ru-RU"/>
              </w:rPr>
              <w:t>669,34</w:t>
            </w:r>
          </w:p>
        </w:tc>
        <w:tc>
          <w:tcPr>
            <w:tcW w:w="1383" w:type="dxa"/>
            <w:shd w:val="clear" w:color="auto" w:fill="auto"/>
            <w:vAlign w:val="center"/>
          </w:tcPr>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отчисления:</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- 64,62</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- 51,59</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- 46,63</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- 39,82</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- 28,58</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прибыль:</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- 315,30</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- 305,41</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- 315,95</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- 345,68</w:t>
            </w:r>
          </w:p>
          <w:p w:rsidR="00ED6F8A" w:rsidRPr="00630F55" w:rsidRDefault="00ED6F8A"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- 640,76</w:t>
            </w:r>
          </w:p>
        </w:tc>
      </w:tr>
      <w:tr w:rsidR="00E1055B" w:rsidRPr="00630F55" w:rsidTr="00914FFC">
        <w:trPr>
          <w:trHeight w:val="283"/>
        </w:trPr>
        <w:tc>
          <w:tcPr>
            <w:tcW w:w="546"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5.</w:t>
            </w:r>
          </w:p>
        </w:tc>
        <w:tc>
          <w:tcPr>
            <w:tcW w:w="1576"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Оснащение</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спецтехникой для</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обслуживания</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объектов и сетей,</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реконструкции</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трубопроводов,</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оборудования для</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диагностики сетей,</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оборудования для</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диагностики</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энергетических</w:t>
            </w:r>
          </w:p>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w:t>
            </w:r>
          </w:p>
        </w:tc>
        <w:tc>
          <w:tcPr>
            <w:tcW w:w="3543" w:type="dxa"/>
            <w:shd w:val="clear" w:color="auto" w:fill="auto"/>
            <w:vAlign w:val="center"/>
          </w:tcPr>
          <w:p w:rsidR="00560938" w:rsidRPr="00630F55" w:rsidRDefault="00560938" w:rsidP="00914FFC">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спецтехники и оборудования для содержания и ремонта водопроводных сетей.</w:t>
            </w:r>
          </w:p>
        </w:tc>
        <w:tc>
          <w:tcPr>
            <w:tcW w:w="1134"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2024-2028</w:t>
            </w:r>
          </w:p>
        </w:tc>
        <w:tc>
          <w:tcPr>
            <w:tcW w:w="1134"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16 512,43</w:t>
            </w:r>
          </w:p>
        </w:tc>
        <w:tc>
          <w:tcPr>
            <w:tcW w:w="993"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5 022,71</w:t>
            </w:r>
          </w:p>
        </w:tc>
        <w:tc>
          <w:tcPr>
            <w:tcW w:w="992" w:type="dxa"/>
            <w:shd w:val="clear" w:color="auto" w:fill="auto"/>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4 057,05</w:t>
            </w: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3 223,43</w:t>
            </w:r>
          </w:p>
        </w:tc>
        <w:tc>
          <w:tcPr>
            <w:tcW w:w="992"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2 104,62</w:t>
            </w:r>
          </w:p>
        </w:tc>
        <w:tc>
          <w:tcPr>
            <w:tcW w:w="993" w:type="dxa"/>
            <w:shd w:val="clear" w:color="auto" w:fill="auto"/>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2 104,62</w:t>
            </w:r>
          </w:p>
        </w:tc>
        <w:tc>
          <w:tcPr>
            <w:tcW w:w="1383" w:type="dxa"/>
            <w:shd w:val="clear" w:color="auto" w:fill="auto"/>
            <w:vAlign w:val="center"/>
          </w:tcPr>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отчисления:</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- 854,37</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- 586,24</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- 414,53</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- 217,41</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- 89,87</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прибыль:</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4 168,34</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3 470,81</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2 808,90</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1 887,21</w:t>
            </w:r>
          </w:p>
          <w:p w:rsidR="00560938" w:rsidRPr="00630F55" w:rsidRDefault="00560938"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2 014,75</w:t>
            </w:r>
          </w:p>
        </w:tc>
      </w:tr>
      <w:tr w:rsidR="00E1055B" w:rsidRPr="00630F55" w:rsidTr="00914FFC">
        <w:trPr>
          <w:trHeight w:val="283"/>
        </w:trPr>
        <w:tc>
          <w:tcPr>
            <w:tcW w:w="6799" w:type="dxa"/>
            <w:gridSpan w:val="4"/>
            <w:shd w:val="clear" w:color="auto" w:fill="F2F2F2"/>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ИТОГО:</w:t>
            </w:r>
          </w:p>
        </w:tc>
        <w:tc>
          <w:tcPr>
            <w:tcW w:w="1134" w:type="dxa"/>
            <w:shd w:val="clear" w:color="auto" w:fill="F2F2F2"/>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107 532,54</w:t>
            </w:r>
          </w:p>
        </w:tc>
        <w:tc>
          <w:tcPr>
            <w:tcW w:w="993" w:type="dxa"/>
            <w:shd w:val="clear" w:color="auto" w:fill="F2F2F2"/>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20 586,51</w:t>
            </w:r>
          </w:p>
        </w:tc>
        <w:tc>
          <w:tcPr>
            <w:tcW w:w="992" w:type="dxa"/>
            <w:shd w:val="clear" w:color="auto" w:fill="F2F2F2"/>
            <w:vAlign w:val="center"/>
          </w:tcPr>
          <w:p w:rsidR="00560938" w:rsidRPr="00630F55" w:rsidRDefault="00560938"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21 830,93</w:t>
            </w:r>
          </w:p>
        </w:tc>
        <w:tc>
          <w:tcPr>
            <w:tcW w:w="992" w:type="dxa"/>
            <w:shd w:val="clear" w:color="auto" w:fill="F2F2F2"/>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21 521,08</w:t>
            </w:r>
          </w:p>
        </w:tc>
        <w:tc>
          <w:tcPr>
            <w:tcW w:w="992" w:type="dxa"/>
            <w:shd w:val="clear" w:color="auto" w:fill="F2F2F2"/>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21 314,73</w:t>
            </w:r>
          </w:p>
        </w:tc>
        <w:tc>
          <w:tcPr>
            <w:tcW w:w="993" w:type="dxa"/>
            <w:shd w:val="clear" w:color="auto" w:fill="F2F2F2"/>
            <w:vAlign w:val="center"/>
          </w:tcPr>
          <w:p w:rsidR="00560938" w:rsidRPr="00630F55" w:rsidRDefault="00560938" w:rsidP="00914FFC">
            <w:pPr>
              <w:pStyle w:val="a8"/>
              <w:ind w:firstLine="0"/>
              <w:jc w:val="center"/>
              <w:rPr>
                <w:sz w:val="16"/>
                <w:szCs w:val="16"/>
                <w:lang w:eastAsia="ru-RU"/>
              </w:rPr>
            </w:pPr>
            <w:r w:rsidRPr="00630F55">
              <w:rPr>
                <w:rFonts w:eastAsia="Times New Roman" w:cs="Calibri"/>
                <w:sz w:val="16"/>
                <w:szCs w:val="16"/>
                <w:lang w:eastAsia="ru-RU"/>
              </w:rPr>
              <w:t>22 279,29</w:t>
            </w:r>
          </w:p>
        </w:tc>
        <w:tc>
          <w:tcPr>
            <w:tcW w:w="1383" w:type="dxa"/>
            <w:shd w:val="clear" w:color="auto" w:fill="F2F2F2"/>
            <w:vAlign w:val="center"/>
          </w:tcPr>
          <w:p w:rsidR="00560938" w:rsidRPr="00630F55" w:rsidRDefault="00560938" w:rsidP="00914FFC">
            <w:pPr>
              <w:keepLines/>
              <w:jc w:val="center"/>
              <w:rPr>
                <w:rFonts w:ascii="Arial Narrow" w:eastAsia="Times New Roman" w:hAnsi="Arial Narrow" w:cs="Calibri"/>
                <w:sz w:val="16"/>
                <w:szCs w:val="16"/>
                <w:lang w:eastAsia="ru-RU"/>
              </w:rPr>
            </w:pPr>
          </w:p>
        </w:tc>
      </w:tr>
    </w:tbl>
    <w:p w:rsidR="004F5031" w:rsidRPr="00630F55" w:rsidRDefault="004F5031" w:rsidP="00AE00A3">
      <w:pPr>
        <w:pStyle w:val="a8"/>
        <w:ind w:firstLine="0"/>
      </w:pPr>
    </w:p>
    <w:p w:rsidR="00AA54C7" w:rsidRPr="00630F55" w:rsidRDefault="00AA54C7" w:rsidP="00AE00A3">
      <w:pPr>
        <w:pStyle w:val="a8"/>
        <w:ind w:firstLine="0"/>
      </w:pPr>
      <w:r w:rsidRPr="00630F55">
        <w:br w:type="page"/>
      </w:r>
    </w:p>
    <w:p w:rsidR="00560938" w:rsidRPr="00630F55" w:rsidRDefault="00560938" w:rsidP="00560938">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160</w:t>
      </w:r>
      <w:r w:rsidR="00F40240" w:rsidRPr="00630F55">
        <w:fldChar w:fldCharType="end"/>
      </w:r>
      <w:r w:rsidRPr="00630F55">
        <w:t>. Объём капитальных вложений в строительство, реконструкцию и модернизацию объектов централизованной системы водоснабжения Ярцевского г.п. Вариант №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3"/>
        <w:gridCol w:w="1653"/>
        <w:gridCol w:w="3580"/>
        <w:gridCol w:w="1152"/>
        <w:gridCol w:w="1157"/>
        <w:gridCol w:w="1024"/>
        <w:gridCol w:w="1007"/>
        <w:gridCol w:w="1009"/>
        <w:gridCol w:w="1009"/>
        <w:gridCol w:w="1012"/>
        <w:gridCol w:w="1398"/>
      </w:tblGrid>
      <w:tr w:rsidR="00E1055B" w:rsidRPr="00630F55" w:rsidTr="00914FFC">
        <w:trPr>
          <w:trHeight w:val="397"/>
          <w:tblHeader/>
        </w:trPr>
        <w:tc>
          <w:tcPr>
            <w:tcW w:w="173" w:type="pct"/>
            <w:vMerge w:val="restart"/>
            <w:shd w:val="clear" w:color="auto" w:fill="DAEEF3"/>
            <w:vAlign w:val="center"/>
          </w:tcPr>
          <w:p w:rsidR="00A86169" w:rsidRPr="00630F55" w:rsidRDefault="00A86169" w:rsidP="00914FFC">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w:t>
            </w:r>
          </w:p>
          <w:p w:rsidR="00A86169" w:rsidRPr="00630F55" w:rsidRDefault="00A86169" w:rsidP="00914FFC">
            <w:pPr>
              <w:pStyle w:val="a8"/>
              <w:ind w:firstLine="0"/>
              <w:jc w:val="center"/>
              <w:rPr>
                <w:sz w:val="16"/>
                <w:szCs w:val="16"/>
                <w:lang w:eastAsia="ru-RU"/>
              </w:rPr>
            </w:pPr>
            <w:r w:rsidRPr="00630F55">
              <w:rPr>
                <w:rFonts w:eastAsia="Times New Roman" w:cs="Calibri"/>
                <w:sz w:val="16"/>
                <w:szCs w:val="16"/>
                <w:lang w:eastAsia="ru-RU"/>
              </w:rPr>
              <w:t>п/п</w:t>
            </w:r>
          </w:p>
        </w:tc>
        <w:tc>
          <w:tcPr>
            <w:tcW w:w="570" w:type="pct"/>
            <w:vMerge w:val="restart"/>
            <w:shd w:val="clear" w:color="auto" w:fill="DAEEF3"/>
            <w:vAlign w:val="center"/>
          </w:tcPr>
          <w:p w:rsidR="00A86169" w:rsidRPr="00630F55" w:rsidRDefault="00A86169"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Наименование</w:t>
            </w:r>
          </w:p>
          <w:p w:rsidR="00A86169" w:rsidRPr="00630F55" w:rsidRDefault="00A86169"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1234" w:type="pct"/>
            <w:vMerge w:val="restart"/>
            <w:shd w:val="clear" w:color="auto" w:fill="DAEEF3"/>
            <w:vAlign w:val="center"/>
          </w:tcPr>
          <w:p w:rsidR="00A86169" w:rsidRPr="00630F55" w:rsidRDefault="00A86169"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Описание</w:t>
            </w:r>
          </w:p>
          <w:p w:rsidR="00A86169" w:rsidRPr="00630F55" w:rsidRDefault="00A86169" w:rsidP="00914FFC">
            <w:pPr>
              <w:pStyle w:val="a8"/>
              <w:ind w:firstLine="0"/>
              <w:jc w:val="center"/>
              <w:rPr>
                <w:sz w:val="16"/>
                <w:szCs w:val="16"/>
                <w:lang w:eastAsia="ru-RU"/>
              </w:rPr>
            </w:pPr>
            <w:r w:rsidRPr="00630F55">
              <w:rPr>
                <w:rFonts w:eastAsia="Times New Roman" w:cs="Calibri"/>
                <w:sz w:val="16"/>
                <w:szCs w:val="16"/>
                <w:lang w:eastAsia="ru-RU"/>
              </w:rPr>
              <w:t>мероприятия</w:t>
            </w:r>
          </w:p>
        </w:tc>
        <w:tc>
          <w:tcPr>
            <w:tcW w:w="397" w:type="pct"/>
            <w:vMerge w:val="restart"/>
            <w:shd w:val="clear" w:color="auto" w:fill="DAEEF3"/>
            <w:vAlign w:val="center"/>
          </w:tcPr>
          <w:p w:rsidR="00A86169" w:rsidRPr="00630F55" w:rsidRDefault="00A86169"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График</w:t>
            </w:r>
          </w:p>
          <w:p w:rsidR="00A86169" w:rsidRPr="00630F55" w:rsidRDefault="00A86169" w:rsidP="00914FFC">
            <w:pPr>
              <w:pStyle w:val="a8"/>
              <w:ind w:firstLine="0"/>
              <w:jc w:val="center"/>
              <w:rPr>
                <w:sz w:val="16"/>
                <w:szCs w:val="16"/>
                <w:lang w:eastAsia="ru-RU"/>
              </w:rPr>
            </w:pPr>
            <w:r w:rsidRPr="00630F55">
              <w:rPr>
                <w:rFonts w:eastAsia="Times New Roman" w:cs="Calibri"/>
                <w:sz w:val="16"/>
                <w:szCs w:val="16"/>
                <w:lang w:eastAsia="ru-RU"/>
              </w:rPr>
              <w:t>реализации</w:t>
            </w:r>
          </w:p>
        </w:tc>
        <w:tc>
          <w:tcPr>
            <w:tcW w:w="399" w:type="pct"/>
            <w:vMerge w:val="restart"/>
            <w:shd w:val="clear" w:color="auto" w:fill="DAEEF3"/>
            <w:vAlign w:val="center"/>
          </w:tcPr>
          <w:p w:rsidR="00A86169" w:rsidRPr="00630F55" w:rsidRDefault="00A86169"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Объем</w:t>
            </w:r>
          </w:p>
          <w:p w:rsidR="00A86169" w:rsidRPr="00630F55" w:rsidRDefault="00A86169"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инвестиций</w:t>
            </w:r>
          </w:p>
          <w:p w:rsidR="00A86169" w:rsidRPr="00630F55" w:rsidRDefault="00A86169"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всего,</w:t>
            </w:r>
          </w:p>
          <w:p w:rsidR="00A86169" w:rsidRPr="00630F55" w:rsidRDefault="00A86169" w:rsidP="00914FFC">
            <w:pPr>
              <w:pStyle w:val="a8"/>
              <w:ind w:firstLine="0"/>
              <w:jc w:val="center"/>
              <w:rPr>
                <w:sz w:val="16"/>
                <w:szCs w:val="16"/>
                <w:lang w:eastAsia="ru-RU"/>
              </w:rPr>
            </w:pPr>
            <w:r w:rsidRPr="00630F55">
              <w:rPr>
                <w:rFonts w:eastAsia="Times New Roman" w:cs="Calibri"/>
                <w:sz w:val="16"/>
                <w:szCs w:val="16"/>
                <w:lang w:eastAsia="ru-RU"/>
              </w:rPr>
              <w:t>тыс. руб.</w:t>
            </w:r>
          </w:p>
        </w:tc>
        <w:tc>
          <w:tcPr>
            <w:tcW w:w="1745" w:type="pct"/>
            <w:gridSpan w:val="5"/>
            <w:shd w:val="clear" w:color="auto" w:fill="DAEEF3"/>
            <w:vAlign w:val="center"/>
          </w:tcPr>
          <w:p w:rsidR="00A86169" w:rsidRPr="00630F55" w:rsidRDefault="00A86169" w:rsidP="00914FFC">
            <w:pPr>
              <w:pStyle w:val="a8"/>
              <w:ind w:firstLine="0"/>
              <w:jc w:val="center"/>
              <w:rPr>
                <w:sz w:val="16"/>
                <w:szCs w:val="16"/>
                <w:lang w:eastAsia="ru-RU"/>
              </w:rPr>
            </w:pPr>
            <w:r w:rsidRPr="00630F55">
              <w:rPr>
                <w:sz w:val="16"/>
                <w:szCs w:val="16"/>
                <w:lang w:eastAsia="ru-RU"/>
              </w:rPr>
              <w:t>Инвестиции на реализацию мероприятий, в т.ч. по годам</w:t>
            </w:r>
          </w:p>
        </w:tc>
        <w:tc>
          <w:tcPr>
            <w:tcW w:w="482" w:type="pct"/>
            <w:vMerge w:val="restart"/>
            <w:shd w:val="clear" w:color="auto" w:fill="DAEEF3"/>
            <w:vAlign w:val="center"/>
          </w:tcPr>
          <w:p w:rsidR="00A86169" w:rsidRPr="00630F55" w:rsidRDefault="00A86169" w:rsidP="00914FFC">
            <w:pPr>
              <w:pStyle w:val="a8"/>
              <w:ind w:firstLine="0"/>
              <w:jc w:val="center"/>
              <w:rPr>
                <w:sz w:val="16"/>
                <w:szCs w:val="16"/>
                <w:lang w:eastAsia="ru-RU"/>
              </w:rPr>
            </w:pPr>
            <w:r w:rsidRPr="00630F55">
              <w:rPr>
                <w:sz w:val="16"/>
                <w:szCs w:val="16"/>
                <w:lang w:eastAsia="ru-RU"/>
              </w:rPr>
              <w:t>Источник финансирования, тыс. руб.,</w:t>
            </w:r>
          </w:p>
          <w:p w:rsidR="00A86169" w:rsidRPr="00630F55" w:rsidRDefault="00A86169" w:rsidP="00914FFC">
            <w:pPr>
              <w:pStyle w:val="a8"/>
              <w:ind w:firstLine="0"/>
              <w:jc w:val="center"/>
              <w:rPr>
                <w:sz w:val="16"/>
                <w:szCs w:val="16"/>
                <w:lang w:eastAsia="ru-RU"/>
              </w:rPr>
            </w:pPr>
            <w:r w:rsidRPr="00630F55">
              <w:rPr>
                <w:sz w:val="16"/>
                <w:szCs w:val="16"/>
                <w:lang w:eastAsia="ru-RU"/>
              </w:rPr>
              <w:t>без НДС</w:t>
            </w:r>
          </w:p>
        </w:tc>
      </w:tr>
      <w:tr w:rsidR="00E1055B" w:rsidRPr="00630F55" w:rsidTr="00914FFC">
        <w:trPr>
          <w:trHeight w:val="283"/>
          <w:tblHeader/>
        </w:trPr>
        <w:tc>
          <w:tcPr>
            <w:tcW w:w="173" w:type="pct"/>
            <w:vMerge/>
            <w:shd w:val="clear" w:color="auto" w:fill="DAEEF3"/>
            <w:vAlign w:val="center"/>
          </w:tcPr>
          <w:p w:rsidR="00A86169" w:rsidRPr="00630F55" w:rsidRDefault="00A86169" w:rsidP="00914FFC">
            <w:pPr>
              <w:pStyle w:val="a8"/>
              <w:ind w:firstLine="0"/>
              <w:jc w:val="center"/>
              <w:rPr>
                <w:sz w:val="16"/>
                <w:szCs w:val="16"/>
                <w:lang w:eastAsia="ru-RU"/>
              </w:rPr>
            </w:pPr>
          </w:p>
        </w:tc>
        <w:tc>
          <w:tcPr>
            <w:tcW w:w="570" w:type="pct"/>
            <w:vMerge/>
            <w:shd w:val="clear" w:color="auto" w:fill="DAEEF3"/>
            <w:vAlign w:val="center"/>
          </w:tcPr>
          <w:p w:rsidR="00A86169" w:rsidRPr="00630F55" w:rsidRDefault="00A86169" w:rsidP="00914FFC">
            <w:pPr>
              <w:pStyle w:val="a8"/>
              <w:ind w:firstLine="0"/>
              <w:jc w:val="center"/>
              <w:rPr>
                <w:sz w:val="16"/>
                <w:szCs w:val="16"/>
                <w:lang w:eastAsia="ru-RU"/>
              </w:rPr>
            </w:pPr>
          </w:p>
        </w:tc>
        <w:tc>
          <w:tcPr>
            <w:tcW w:w="1234" w:type="pct"/>
            <w:vMerge/>
            <w:shd w:val="clear" w:color="auto" w:fill="DAEEF3"/>
            <w:vAlign w:val="center"/>
          </w:tcPr>
          <w:p w:rsidR="00A86169" w:rsidRPr="00630F55" w:rsidRDefault="00A86169" w:rsidP="00914FFC">
            <w:pPr>
              <w:pStyle w:val="a8"/>
              <w:ind w:firstLine="0"/>
              <w:jc w:val="center"/>
              <w:rPr>
                <w:sz w:val="16"/>
                <w:szCs w:val="16"/>
                <w:lang w:eastAsia="ru-RU"/>
              </w:rPr>
            </w:pPr>
          </w:p>
        </w:tc>
        <w:tc>
          <w:tcPr>
            <w:tcW w:w="397" w:type="pct"/>
            <w:vMerge/>
            <w:shd w:val="clear" w:color="auto" w:fill="DAEEF3"/>
            <w:vAlign w:val="center"/>
          </w:tcPr>
          <w:p w:rsidR="00A86169" w:rsidRPr="00630F55" w:rsidRDefault="00A86169" w:rsidP="00914FFC">
            <w:pPr>
              <w:pStyle w:val="a8"/>
              <w:ind w:firstLine="0"/>
              <w:jc w:val="center"/>
              <w:rPr>
                <w:sz w:val="16"/>
                <w:szCs w:val="16"/>
                <w:lang w:eastAsia="ru-RU"/>
              </w:rPr>
            </w:pPr>
          </w:p>
        </w:tc>
        <w:tc>
          <w:tcPr>
            <w:tcW w:w="399" w:type="pct"/>
            <w:vMerge/>
            <w:shd w:val="clear" w:color="auto" w:fill="DAEEF3"/>
            <w:vAlign w:val="center"/>
          </w:tcPr>
          <w:p w:rsidR="00A86169" w:rsidRPr="00630F55" w:rsidRDefault="00A86169" w:rsidP="00914FFC">
            <w:pPr>
              <w:pStyle w:val="a8"/>
              <w:ind w:firstLine="0"/>
              <w:jc w:val="center"/>
              <w:rPr>
                <w:sz w:val="16"/>
                <w:szCs w:val="16"/>
                <w:lang w:eastAsia="ru-RU"/>
              </w:rPr>
            </w:pPr>
          </w:p>
        </w:tc>
        <w:tc>
          <w:tcPr>
            <w:tcW w:w="353" w:type="pct"/>
            <w:shd w:val="clear" w:color="auto" w:fill="DAEEF3"/>
            <w:vAlign w:val="center"/>
          </w:tcPr>
          <w:p w:rsidR="00A86169" w:rsidRPr="00630F55" w:rsidRDefault="00A86169"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2024 г.</w:t>
            </w:r>
          </w:p>
        </w:tc>
        <w:tc>
          <w:tcPr>
            <w:tcW w:w="347" w:type="pct"/>
            <w:shd w:val="clear" w:color="auto" w:fill="DAEEF3"/>
            <w:vAlign w:val="center"/>
          </w:tcPr>
          <w:p w:rsidR="00A86169" w:rsidRPr="00630F55" w:rsidRDefault="00A86169"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2025 г.</w:t>
            </w:r>
          </w:p>
        </w:tc>
        <w:tc>
          <w:tcPr>
            <w:tcW w:w="348" w:type="pct"/>
            <w:shd w:val="clear" w:color="auto" w:fill="DAEEF3"/>
            <w:vAlign w:val="center"/>
          </w:tcPr>
          <w:p w:rsidR="00A86169" w:rsidRPr="00630F55" w:rsidRDefault="00A86169"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2026 г.</w:t>
            </w:r>
          </w:p>
        </w:tc>
        <w:tc>
          <w:tcPr>
            <w:tcW w:w="348" w:type="pct"/>
            <w:shd w:val="clear" w:color="auto" w:fill="DAEEF3"/>
            <w:vAlign w:val="center"/>
          </w:tcPr>
          <w:p w:rsidR="00A86169" w:rsidRPr="00630F55" w:rsidRDefault="00A86169"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2027 г.</w:t>
            </w:r>
          </w:p>
        </w:tc>
        <w:tc>
          <w:tcPr>
            <w:tcW w:w="349" w:type="pct"/>
            <w:shd w:val="clear" w:color="auto" w:fill="DAEEF3"/>
            <w:vAlign w:val="center"/>
          </w:tcPr>
          <w:p w:rsidR="00A86169" w:rsidRPr="00630F55" w:rsidRDefault="00A86169" w:rsidP="00914FFC">
            <w:pPr>
              <w:keepLines/>
              <w:jc w:val="center"/>
              <w:rPr>
                <w:rFonts w:ascii="Arial Narrow" w:hAnsi="Arial Narrow"/>
                <w:sz w:val="16"/>
                <w:szCs w:val="16"/>
                <w:lang w:eastAsia="ru-RU"/>
              </w:rPr>
            </w:pPr>
            <w:r w:rsidRPr="00630F55">
              <w:rPr>
                <w:rFonts w:ascii="Arial Narrow" w:eastAsia="Times New Roman" w:hAnsi="Arial Narrow" w:cs="Calibri"/>
                <w:sz w:val="16"/>
                <w:szCs w:val="16"/>
                <w:lang w:eastAsia="ru-RU"/>
              </w:rPr>
              <w:t>2028 г.</w:t>
            </w:r>
          </w:p>
        </w:tc>
        <w:tc>
          <w:tcPr>
            <w:tcW w:w="482" w:type="pct"/>
            <w:vMerge/>
            <w:shd w:val="clear" w:color="auto" w:fill="DAEEF3"/>
            <w:vAlign w:val="center"/>
          </w:tcPr>
          <w:p w:rsidR="00A86169" w:rsidRPr="00630F55" w:rsidRDefault="00A86169" w:rsidP="00914FFC">
            <w:pPr>
              <w:keepLines/>
              <w:jc w:val="center"/>
              <w:rPr>
                <w:rFonts w:ascii="Arial Narrow" w:eastAsia="Times New Roman" w:hAnsi="Arial Narrow" w:cs="Calibri"/>
                <w:sz w:val="16"/>
                <w:szCs w:val="16"/>
                <w:lang w:eastAsia="ru-RU"/>
              </w:rPr>
            </w:pPr>
          </w:p>
        </w:tc>
      </w:tr>
      <w:tr w:rsidR="00E1055B" w:rsidRPr="00630F55" w:rsidTr="00914FFC">
        <w:trPr>
          <w:trHeight w:val="283"/>
        </w:trPr>
        <w:tc>
          <w:tcPr>
            <w:tcW w:w="173" w:type="pct"/>
            <w:shd w:val="clear" w:color="auto" w:fill="auto"/>
            <w:vAlign w:val="center"/>
          </w:tcPr>
          <w:p w:rsidR="00A86169" w:rsidRPr="00630F55" w:rsidRDefault="00A86169" w:rsidP="00914FFC">
            <w:pPr>
              <w:pStyle w:val="a8"/>
              <w:ind w:firstLine="0"/>
              <w:jc w:val="center"/>
              <w:rPr>
                <w:sz w:val="16"/>
                <w:szCs w:val="16"/>
                <w:lang w:eastAsia="ru-RU"/>
              </w:rPr>
            </w:pPr>
            <w:r w:rsidRPr="00630F55">
              <w:rPr>
                <w:rFonts w:eastAsia="Times New Roman" w:cs="Calibri"/>
                <w:sz w:val="16"/>
                <w:szCs w:val="16"/>
                <w:lang w:eastAsia="ru-RU"/>
              </w:rPr>
              <w:t>1.</w:t>
            </w:r>
          </w:p>
        </w:tc>
        <w:tc>
          <w:tcPr>
            <w:tcW w:w="570" w:type="pct"/>
            <w:shd w:val="clear" w:color="auto" w:fill="auto"/>
            <w:vAlign w:val="center"/>
          </w:tcPr>
          <w:p w:rsidR="00A86169" w:rsidRPr="00630F55" w:rsidRDefault="00A86169"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A86169" w:rsidRPr="00630F55" w:rsidRDefault="00A86169"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водозаборных</w:t>
            </w:r>
          </w:p>
          <w:p w:rsidR="00A86169" w:rsidRPr="00630F55" w:rsidRDefault="00A86169" w:rsidP="00914FFC">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насосных станций</w:t>
            </w:r>
          </w:p>
          <w:p w:rsidR="00A86169" w:rsidRPr="00630F55" w:rsidRDefault="00A86169" w:rsidP="00914FFC">
            <w:pPr>
              <w:pStyle w:val="a8"/>
              <w:ind w:firstLine="0"/>
              <w:jc w:val="center"/>
              <w:rPr>
                <w:sz w:val="16"/>
                <w:szCs w:val="16"/>
                <w:lang w:eastAsia="ru-RU"/>
              </w:rPr>
            </w:pPr>
            <w:r w:rsidRPr="00630F55">
              <w:rPr>
                <w:rFonts w:eastAsia="Times New Roman" w:cs="Calibri"/>
                <w:sz w:val="16"/>
                <w:szCs w:val="16"/>
                <w:lang w:eastAsia="ru-RU"/>
              </w:rPr>
              <w:t>1-го подъёма</w:t>
            </w:r>
          </w:p>
        </w:tc>
        <w:tc>
          <w:tcPr>
            <w:tcW w:w="1234" w:type="pct"/>
            <w:shd w:val="clear" w:color="auto" w:fill="auto"/>
            <w:vAlign w:val="center"/>
          </w:tcPr>
          <w:p w:rsidR="004D17FB" w:rsidRPr="00A82327" w:rsidRDefault="004D17FB" w:rsidP="004D17FB">
            <w:pPr>
              <w:pStyle w:val="a8"/>
              <w:ind w:firstLine="0"/>
              <w:jc w:val="left"/>
              <w:rPr>
                <w:rFonts w:eastAsia="Times New Roman" w:cs="Calibri"/>
                <w:sz w:val="16"/>
                <w:szCs w:val="16"/>
                <w:lang w:eastAsia="ru-RU"/>
              </w:rPr>
            </w:pPr>
            <w:r w:rsidRPr="00A82327">
              <w:rPr>
                <w:rFonts w:eastAsia="Times New Roman" w:cs="Calibri"/>
                <w:sz w:val="16"/>
                <w:szCs w:val="16"/>
                <w:lang w:eastAsia="ru-RU"/>
              </w:rPr>
              <w:t>Замена насосного оборудования, замена запорной арматуры, замена приборов учёта воды на приборы с импульсным выходом на:</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артскважинах № 12 и № 13 ВЗУ «Лесной»;</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«Агросервис»;</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««Геронтологический центр»;</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«Дуброво»;</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«Кирпичный»;</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«Кузьмино»;</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«Милохово»;</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«МСО»;</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«Нагорная»;</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«Плодородие»;</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«Пологи»;</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«Пронькино»;</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«Просёлочная»;</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«Школа-интернат».</w:t>
            </w:r>
          </w:p>
          <w:p w:rsidR="004D17FB" w:rsidRPr="00A82327" w:rsidRDefault="004D17FB" w:rsidP="004D17FB">
            <w:pPr>
              <w:pStyle w:val="a8"/>
              <w:ind w:firstLine="0"/>
              <w:jc w:val="left"/>
              <w:rPr>
                <w:rFonts w:eastAsia="Times New Roman" w:cs="Calibri"/>
                <w:sz w:val="16"/>
                <w:szCs w:val="16"/>
                <w:lang w:eastAsia="ru-RU"/>
              </w:rPr>
            </w:pPr>
            <w:r w:rsidRPr="00A82327">
              <w:rPr>
                <w:rFonts w:eastAsia="Times New Roman" w:cs="Calibri"/>
                <w:sz w:val="16"/>
                <w:szCs w:val="16"/>
                <w:lang w:eastAsia="ru-RU"/>
              </w:rPr>
              <w:t>Вывод отдельно стоящих скважин из эксплуатации, имеющих ненормативное качество воды и работающих непосредственно в распределительную сеть с переключение на водоисточники нормативного качества.</w:t>
            </w:r>
          </w:p>
          <w:p w:rsidR="004D17FB" w:rsidRPr="00A82327" w:rsidRDefault="004D17FB" w:rsidP="004D17FB">
            <w:pPr>
              <w:pStyle w:val="a8"/>
              <w:ind w:firstLine="0"/>
              <w:rPr>
                <w:rFonts w:eastAsia="Times New Roman" w:cs="Calibri"/>
                <w:sz w:val="16"/>
                <w:szCs w:val="16"/>
                <w:lang w:eastAsia="ru-RU"/>
              </w:rPr>
            </w:pPr>
            <w:r w:rsidRPr="00A82327">
              <w:rPr>
                <w:rFonts w:eastAsia="Times New Roman" w:cs="Calibri"/>
                <w:sz w:val="16"/>
                <w:szCs w:val="16"/>
                <w:lang w:eastAsia="ru-RU"/>
              </w:rPr>
              <w:t>Реконструкция кровли на:</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 2 ВЗУ «Лесной»;</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«Просёлочная».</w:t>
            </w:r>
          </w:p>
          <w:p w:rsidR="004D17FB" w:rsidRPr="00A82327" w:rsidRDefault="004D17FB" w:rsidP="004D17FB">
            <w:pPr>
              <w:pStyle w:val="a8"/>
              <w:ind w:firstLine="0"/>
              <w:jc w:val="left"/>
              <w:rPr>
                <w:rFonts w:eastAsia="Times New Roman" w:cs="Calibri"/>
                <w:sz w:val="16"/>
                <w:szCs w:val="16"/>
                <w:lang w:eastAsia="ru-RU"/>
              </w:rPr>
            </w:pPr>
            <w:r w:rsidRPr="00A82327">
              <w:rPr>
                <w:rFonts w:eastAsia="Times New Roman" w:cs="Calibri"/>
                <w:sz w:val="16"/>
                <w:szCs w:val="16"/>
                <w:lang w:eastAsia="ru-RU"/>
              </w:rPr>
              <w:t>Реконструкция станции водоочистки с установкой системы напорной аэрации на:</w:t>
            </w:r>
          </w:p>
          <w:p w:rsidR="004D17FB" w:rsidRPr="00A82327" w:rsidRDefault="004D17FB" w:rsidP="004D17FB">
            <w:pPr>
              <w:pStyle w:val="a8"/>
              <w:ind w:left="170" w:firstLine="0"/>
              <w:jc w:val="left"/>
              <w:rPr>
                <w:rFonts w:eastAsia="Times New Roman" w:cs="Calibri"/>
                <w:sz w:val="16"/>
                <w:szCs w:val="16"/>
                <w:lang w:eastAsia="ru-RU"/>
              </w:rPr>
            </w:pPr>
            <w:r w:rsidRPr="00A82327">
              <w:rPr>
                <w:rFonts w:eastAsia="Times New Roman" w:cs="Calibri"/>
                <w:sz w:val="16"/>
                <w:szCs w:val="16"/>
                <w:lang w:eastAsia="ru-RU"/>
              </w:rPr>
              <w:t>- артскважине «Школа-интернат»;</w:t>
            </w:r>
          </w:p>
          <w:p w:rsidR="004D17FB" w:rsidRPr="00630F55" w:rsidRDefault="004D17FB" w:rsidP="006D46A6">
            <w:pPr>
              <w:pStyle w:val="a8"/>
              <w:ind w:left="170" w:firstLine="0"/>
              <w:jc w:val="left"/>
              <w:rPr>
                <w:sz w:val="16"/>
                <w:szCs w:val="16"/>
                <w:lang w:eastAsia="ru-RU"/>
              </w:rPr>
            </w:pPr>
            <w:r w:rsidRPr="00A82327">
              <w:rPr>
                <w:rFonts w:eastAsia="Times New Roman" w:cs="Calibri"/>
                <w:sz w:val="16"/>
                <w:szCs w:val="16"/>
                <w:lang w:eastAsia="ru-RU"/>
              </w:rPr>
              <w:t>- артскважине «ЛМПС».</w:t>
            </w:r>
          </w:p>
        </w:tc>
        <w:tc>
          <w:tcPr>
            <w:tcW w:w="397" w:type="pct"/>
            <w:shd w:val="clear" w:color="auto" w:fill="auto"/>
            <w:vAlign w:val="center"/>
          </w:tcPr>
          <w:p w:rsidR="00A86169" w:rsidRPr="00630F55" w:rsidRDefault="00A86169" w:rsidP="00914FFC">
            <w:pPr>
              <w:pStyle w:val="a8"/>
              <w:ind w:firstLine="0"/>
              <w:jc w:val="center"/>
              <w:rPr>
                <w:sz w:val="16"/>
                <w:szCs w:val="16"/>
                <w:lang w:eastAsia="ru-RU"/>
              </w:rPr>
            </w:pPr>
            <w:r w:rsidRPr="00630F55">
              <w:rPr>
                <w:rFonts w:eastAsia="Times New Roman" w:cs="Calibri"/>
                <w:sz w:val="16"/>
                <w:szCs w:val="16"/>
                <w:lang w:eastAsia="ru-RU"/>
              </w:rPr>
              <w:t>2024-2028</w:t>
            </w:r>
          </w:p>
        </w:tc>
        <w:tc>
          <w:tcPr>
            <w:tcW w:w="399" w:type="pct"/>
            <w:tcBorders>
              <w:top w:val="single" w:sz="4" w:space="0" w:color="auto"/>
              <w:left w:val="single" w:sz="4" w:space="0" w:color="auto"/>
              <w:bottom w:val="single" w:sz="4" w:space="0" w:color="000000"/>
              <w:right w:val="single" w:sz="4" w:space="0" w:color="auto"/>
            </w:tcBorders>
            <w:shd w:val="clear" w:color="auto" w:fill="auto"/>
            <w:vAlign w:val="center"/>
          </w:tcPr>
          <w:p w:rsidR="00A86169" w:rsidRPr="00630F55" w:rsidRDefault="00A86169" w:rsidP="00914FFC">
            <w:pPr>
              <w:pStyle w:val="a8"/>
              <w:ind w:firstLine="0"/>
              <w:jc w:val="center"/>
              <w:rPr>
                <w:sz w:val="16"/>
                <w:szCs w:val="16"/>
                <w:lang w:eastAsia="ru-RU"/>
              </w:rPr>
            </w:pPr>
            <w:r w:rsidRPr="00630F55">
              <w:rPr>
                <w:sz w:val="16"/>
                <w:szCs w:val="16"/>
                <w:lang w:eastAsia="ru-RU"/>
              </w:rPr>
              <w:t>4 702,55</w:t>
            </w:r>
          </w:p>
        </w:tc>
        <w:tc>
          <w:tcPr>
            <w:tcW w:w="353" w:type="pct"/>
            <w:tcBorders>
              <w:top w:val="single" w:sz="4" w:space="0" w:color="auto"/>
              <w:left w:val="single" w:sz="4" w:space="0" w:color="auto"/>
              <w:bottom w:val="single" w:sz="4" w:space="0" w:color="000000"/>
              <w:right w:val="single" w:sz="4" w:space="0" w:color="auto"/>
            </w:tcBorders>
            <w:shd w:val="clear" w:color="auto" w:fill="auto"/>
            <w:vAlign w:val="center"/>
          </w:tcPr>
          <w:p w:rsidR="00A86169" w:rsidRPr="00630F55" w:rsidRDefault="00A86169" w:rsidP="00914FFC">
            <w:pPr>
              <w:pStyle w:val="a8"/>
              <w:ind w:firstLine="0"/>
              <w:jc w:val="center"/>
              <w:rPr>
                <w:sz w:val="16"/>
                <w:szCs w:val="16"/>
                <w:lang w:eastAsia="ru-RU"/>
              </w:rPr>
            </w:pPr>
            <w:r w:rsidRPr="00630F55">
              <w:rPr>
                <w:sz w:val="16"/>
                <w:szCs w:val="16"/>
                <w:lang w:eastAsia="ru-RU"/>
              </w:rPr>
              <w:t>1 699,11</w:t>
            </w:r>
          </w:p>
        </w:tc>
        <w:tc>
          <w:tcPr>
            <w:tcW w:w="347" w:type="pct"/>
            <w:tcBorders>
              <w:top w:val="single" w:sz="4" w:space="0" w:color="auto"/>
              <w:left w:val="single" w:sz="4" w:space="0" w:color="auto"/>
              <w:bottom w:val="single" w:sz="4" w:space="0" w:color="000000"/>
              <w:right w:val="single" w:sz="4" w:space="0" w:color="auto"/>
            </w:tcBorders>
            <w:shd w:val="clear" w:color="auto" w:fill="auto"/>
            <w:vAlign w:val="center"/>
          </w:tcPr>
          <w:p w:rsidR="00A86169" w:rsidRPr="00630F55" w:rsidRDefault="00A86169" w:rsidP="00914FFC">
            <w:pPr>
              <w:pStyle w:val="a8"/>
              <w:ind w:firstLine="0"/>
              <w:jc w:val="center"/>
              <w:rPr>
                <w:sz w:val="16"/>
                <w:szCs w:val="16"/>
                <w:lang w:eastAsia="ru-RU"/>
              </w:rPr>
            </w:pPr>
            <w:r w:rsidRPr="00630F55">
              <w:rPr>
                <w:sz w:val="16"/>
                <w:szCs w:val="16"/>
                <w:lang w:eastAsia="ru-RU"/>
              </w:rPr>
              <w:t>632,21</w:t>
            </w:r>
          </w:p>
        </w:tc>
        <w:tc>
          <w:tcPr>
            <w:tcW w:w="348" w:type="pct"/>
            <w:tcBorders>
              <w:top w:val="single" w:sz="4" w:space="0" w:color="auto"/>
              <w:left w:val="single" w:sz="4" w:space="0" w:color="auto"/>
              <w:bottom w:val="single" w:sz="4" w:space="0" w:color="000000"/>
              <w:right w:val="single" w:sz="4" w:space="0" w:color="auto"/>
            </w:tcBorders>
            <w:shd w:val="clear" w:color="auto" w:fill="auto"/>
            <w:vAlign w:val="center"/>
          </w:tcPr>
          <w:p w:rsidR="00A86169" w:rsidRPr="00630F55" w:rsidRDefault="00A86169" w:rsidP="00914FFC">
            <w:pPr>
              <w:pStyle w:val="a8"/>
              <w:ind w:firstLine="0"/>
              <w:jc w:val="center"/>
              <w:rPr>
                <w:sz w:val="16"/>
                <w:szCs w:val="16"/>
                <w:lang w:eastAsia="ru-RU"/>
              </w:rPr>
            </w:pPr>
            <w:r w:rsidRPr="00630F55">
              <w:rPr>
                <w:color w:val="000000"/>
                <w:sz w:val="16"/>
                <w:szCs w:val="16"/>
                <w:lang w:eastAsia="ru-RU"/>
              </w:rPr>
              <w:t>795,68</w:t>
            </w:r>
          </w:p>
        </w:tc>
        <w:tc>
          <w:tcPr>
            <w:tcW w:w="348" w:type="pct"/>
            <w:tcBorders>
              <w:top w:val="single" w:sz="4" w:space="0" w:color="auto"/>
              <w:left w:val="single" w:sz="4" w:space="0" w:color="auto"/>
              <w:bottom w:val="single" w:sz="4" w:space="0" w:color="000000"/>
              <w:right w:val="single" w:sz="4" w:space="0" w:color="auto"/>
            </w:tcBorders>
            <w:shd w:val="clear" w:color="auto" w:fill="auto"/>
            <w:vAlign w:val="center"/>
          </w:tcPr>
          <w:p w:rsidR="00A86169" w:rsidRPr="00630F55" w:rsidRDefault="00A86169" w:rsidP="00914FFC">
            <w:pPr>
              <w:pStyle w:val="a8"/>
              <w:ind w:firstLine="0"/>
              <w:jc w:val="center"/>
              <w:rPr>
                <w:sz w:val="16"/>
                <w:szCs w:val="16"/>
                <w:lang w:eastAsia="ru-RU"/>
              </w:rPr>
            </w:pPr>
            <w:r w:rsidRPr="00630F55">
              <w:rPr>
                <w:color w:val="000000"/>
                <w:sz w:val="16"/>
                <w:szCs w:val="16"/>
                <w:lang w:eastAsia="ru-RU"/>
              </w:rPr>
              <w:t>745,26</w:t>
            </w:r>
          </w:p>
        </w:tc>
        <w:tc>
          <w:tcPr>
            <w:tcW w:w="349" w:type="pct"/>
            <w:tcBorders>
              <w:top w:val="single" w:sz="4" w:space="0" w:color="auto"/>
              <w:left w:val="single" w:sz="4" w:space="0" w:color="auto"/>
              <w:bottom w:val="single" w:sz="4" w:space="0" w:color="000000"/>
              <w:right w:val="single" w:sz="4" w:space="0" w:color="auto"/>
            </w:tcBorders>
            <w:shd w:val="clear" w:color="auto" w:fill="auto"/>
            <w:vAlign w:val="center"/>
          </w:tcPr>
          <w:p w:rsidR="00A86169" w:rsidRPr="00630F55" w:rsidRDefault="00A86169" w:rsidP="00914FFC">
            <w:pPr>
              <w:pStyle w:val="a8"/>
              <w:ind w:firstLine="0"/>
              <w:jc w:val="center"/>
              <w:rPr>
                <w:sz w:val="16"/>
                <w:szCs w:val="16"/>
                <w:lang w:eastAsia="ru-RU"/>
              </w:rPr>
            </w:pPr>
            <w:r w:rsidRPr="00630F55">
              <w:rPr>
                <w:color w:val="000000"/>
                <w:sz w:val="16"/>
                <w:szCs w:val="16"/>
                <w:lang w:eastAsia="ru-RU"/>
              </w:rPr>
              <w:t>830,29</w:t>
            </w:r>
          </w:p>
        </w:tc>
        <w:tc>
          <w:tcPr>
            <w:tcW w:w="482" w:type="pct"/>
            <w:tcBorders>
              <w:top w:val="single" w:sz="4" w:space="0" w:color="auto"/>
              <w:left w:val="single" w:sz="4" w:space="0" w:color="auto"/>
              <w:bottom w:val="single" w:sz="4" w:space="0" w:color="000000"/>
              <w:right w:val="single" w:sz="4" w:space="0" w:color="auto"/>
            </w:tcBorders>
            <w:shd w:val="clear" w:color="auto" w:fill="auto"/>
            <w:vAlign w:val="center"/>
          </w:tcPr>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Амортизационные</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отчисления:</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2024 г. - 288,85</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2025 г. - 91,35</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2026 г. - 102,32</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2027 г. - 76,99</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2028 г. - 35,45</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Нормативная</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прибыль:</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2024 г. – 1 410,26</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2025 г. - 540,86</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2026 г. - 693,36</w:t>
            </w:r>
          </w:p>
          <w:p w:rsidR="00A86169" w:rsidRPr="00630F55" w:rsidRDefault="00A86169" w:rsidP="00914FFC">
            <w:pPr>
              <w:pStyle w:val="a8"/>
              <w:ind w:firstLine="0"/>
              <w:jc w:val="center"/>
              <w:rPr>
                <w:color w:val="000000"/>
                <w:sz w:val="16"/>
                <w:szCs w:val="16"/>
                <w:lang w:eastAsia="ru-RU"/>
              </w:rPr>
            </w:pPr>
            <w:r w:rsidRPr="00630F55">
              <w:rPr>
                <w:color w:val="000000"/>
                <w:sz w:val="16"/>
                <w:szCs w:val="16"/>
                <w:lang w:eastAsia="ru-RU"/>
              </w:rPr>
              <w:t>2027 г. - 668,27</w:t>
            </w:r>
          </w:p>
          <w:p w:rsidR="00A86169" w:rsidRPr="00630F55" w:rsidRDefault="00A86169" w:rsidP="00914FFC">
            <w:pPr>
              <w:pStyle w:val="a8"/>
              <w:ind w:firstLine="0"/>
              <w:jc w:val="center"/>
              <w:rPr>
                <w:sz w:val="16"/>
                <w:szCs w:val="16"/>
                <w:lang w:eastAsia="ru-RU"/>
              </w:rPr>
            </w:pPr>
            <w:r w:rsidRPr="00630F55">
              <w:rPr>
                <w:color w:val="000000"/>
                <w:sz w:val="16"/>
                <w:szCs w:val="16"/>
                <w:lang w:eastAsia="ru-RU"/>
              </w:rPr>
              <w:t>2028 г. - 794,84</w:t>
            </w:r>
          </w:p>
        </w:tc>
      </w:tr>
      <w:tr w:rsidR="004D17FB" w:rsidRPr="00630F55" w:rsidTr="00914FFC">
        <w:trPr>
          <w:trHeight w:val="283"/>
        </w:trPr>
        <w:tc>
          <w:tcPr>
            <w:tcW w:w="173" w:type="pct"/>
            <w:shd w:val="clear" w:color="auto" w:fill="auto"/>
            <w:vAlign w:val="center"/>
          </w:tcPr>
          <w:p w:rsidR="004D17FB" w:rsidRPr="00630F55" w:rsidRDefault="004D17FB" w:rsidP="004D17FB">
            <w:pPr>
              <w:pStyle w:val="a8"/>
              <w:ind w:firstLine="0"/>
              <w:jc w:val="center"/>
              <w:rPr>
                <w:sz w:val="16"/>
                <w:szCs w:val="16"/>
                <w:lang w:eastAsia="ru-RU"/>
              </w:rPr>
            </w:pPr>
            <w:r w:rsidRPr="00630F55">
              <w:rPr>
                <w:rFonts w:eastAsia="Times New Roman" w:cs="Calibri"/>
                <w:sz w:val="16"/>
                <w:szCs w:val="16"/>
                <w:lang w:eastAsia="ru-RU"/>
              </w:rPr>
              <w:t>2.</w:t>
            </w:r>
          </w:p>
        </w:tc>
        <w:tc>
          <w:tcPr>
            <w:tcW w:w="570"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водопроводных</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подкачивающих</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насосных станций</w:t>
            </w:r>
          </w:p>
          <w:p w:rsidR="004D17FB" w:rsidRPr="00630F55" w:rsidRDefault="004D17FB" w:rsidP="004D17FB">
            <w:pPr>
              <w:pStyle w:val="a8"/>
              <w:ind w:firstLine="0"/>
              <w:jc w:val="center"/>
              <w:rPr>
                <w:sz w:val="16"/>
                <w:szCs w:val="16"/>
                <w:lang w:eastAsia="ru-RU"/>
              </w:rPr>
            </w:pPr>
            <w:r w:rsidRPr="00630F55">
              <w:rPr>
                <w:rFonts w:eastAsia="Times New Roman" w:cs="Calibri"/>
                <w:sz w:val="16"/>
                <w:szCs w:val="16"/>
                <w:lang w:eastAsia="ru-RU"/>
              </w:rPr>
              <w:t>(ЦТП)</w:t>
            </w:r>
          </w:p>
        </w:tc>
        <w:tc>
          <w:tcPr>
            <w:tcW w:w="1234" w:type="pct"/>
            <w:shd w:val="clear" w:color="auto" w:fill="auto"/>
            <w:vAlign w:val="center"/>
          </w:tcPr>
          <w:p w:rsidR="004D17FB" w:rsidRPr="00A82327" w:rsidRDefault="004D17FB" w:rsidP="004D17FB">
            <w:pPr>
              <w:keepLines/>
              <w:rPr>
                <w:rFonts w:ascii="Arial Narrow" w:eastAsia="Times New Roman" w:hAnsi="Arial Narrow" w:cs="Calibri"/>
                <w:sz w:val="16"/>
                <w:szCs w:val="16"/>
                <w:lang w:eastAsia="ru-RU"/>
              </w:rPr>
            </w:pPr>
            <w:r w:rsidRPr="00A82327">
              <w:rPr>
                <w:rFonts w:ascii="Arial Narrow" w:eastAsia="Times New Roman" w:hAnsi="Arial Narrow" w:cs="Calibri"/>
                <w:sz w:val="16"/>
                <w:szCs w:val="16"/>
                <w:lang w:eastAsia="ru-RU"/>
              </w:rPr>
              <w:t>Замена насосного оборудования и запорной арматуры на насосах</w:t>
            </w:r>
          </w:p>
          <w:p w:rsidR="004D17FB" w:rsidRPr="00A82327" w:rsidRDefault="004D17FB" w:rsidP="004D17FB">
            <w:pPr>
              <w:keepLines/>
              <w:rPr>
                <w:rFonts w:ascii="Arial Narrow" w:eastAsia="Times New Roman" w:hAnsi="Arial Narrow" w:cs="Calibri"/>
                <w:sz w:val="16"/>
                <w:szCs w:val="16"/>
                <w:lang w:eastAsia="ru-RU"/>
              </w:rPr>
            </w:pPr>
            <w:r w:rsidRPr="00A82327">
              <w:rPr>
                <w:rFonts w:ascii="Arial Narrow" w:eastAsia="Times New Roman" w:hAnsi="Arial Narrow" w:cs="Calibri"/>
                <w:sz w:val="16"/>
                <w:szCs w:val="16"/>
                <w:lang w:eastAsia="ru-RU"/>
              </w:rPr>
              <w:t>ЦТП № 10, № 12, № 13.</w:t>
            </w:r>
          </w:p>
          <w:p w:rsidR="004D17FB" w:rsidRPr="00630F55" w:rsidRDefault="004D17FB" w:rsidP="006D46A6">
            <w:pPr>
              <w:keepLines/>
              <w:rPr>
                <w:rFonts w:ascii="Arial Narrow" w:hAnsi="Arial Narrow"/>
                <w:sz w:val="16"/>
                <w:szCs w:val="16"/>
                <w:lang w:eastAsia="ru-RU"/>
              </w:rPr>
            </w:pPr>
            <w:r w:rsidRPr="00A82327">
              <w:rPr>
                <w:rFonts w:ascii="Arial Narrow" w:eastAsia="Times New Roman" w:hAnsi="Arial Narrow" w:cs="Calibri"/>
                <w:sz w:val="16"/>
                <w:szCs w:val="16"/>
                <w:lang w:eastAsia="ru-RU"/>
              </w:rPr>
              <w:t>Установка шкафов автоматизации и диспетчеризации</w:t>
            </w:r>
          </w:p>
        </w:tc>
        <w:tc>
          <w:tcPr>
            <w:tcW w:w="397" w:type="pct"/>
            <w:shd w:val="clear" w:color="auto" w:fill="auto"/>
            <w:vAlign w:val="center"/>
          </w:tcPr>
          <w:p w:rsidR="004D17FB" w:rsidRPr="00630F55" w:rsidRDefault="004D17FB" w:rsidP="004D17FB">
            <w:pPr>
              <w:pStyle w:val="a8"/>
              <w:ind w:firstLine="0"/>
              <w:jc w:val="center"/>
              <w:rPr>
                <w:sz w:val="16"/>
                <w:szCs w:val="16"/>
                <w:lang w:eastAsia="ru-RU"/>
              </w:rPr>
            </w:pPr>
            <w:r w:rsidRPr="00630F55">
              <w:rPr>
                <w:rFonts w:eastAsia="Times New Roman" w:cs="Calibri"/>
                <w:sz w:val="16"/>
                <w:szCs w:val="16"/>
                <w:lang w:eastAsia="ru-RU"/>
              </w:rPr>
              <w:t>2024-2025</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481,40</w:t>
            </w:r>
          </w:p>
        </w:tc>
        <w:tc>
          <w:tcPr>
            <w:tcW w:w="353"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309,44</w:t>
            </w:r>
          </w:p>
        </w:tc>
        <w:tc>
          <w:tcPr>
            <w:tcW w:w="347"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171,96</w:t>
            </w:r>
          </w:p>
        </w:tc>
        <w:tc>
          <w:tcPr>
            <w:tcW w:w="348"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w:t>
            </w:r>
          </w:p>
        </w:tc>
        <w:tc>
          <w:tcPr>
            <w:tcW w:w="348"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w:t>
            </w:r>
          </w:p>
        </w:tc>
        <w:tc>
          <w:tcPr>
            <w:tcW w:w="349"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w:t>
            </w:r>
          </w:p>
        </w:tc>
        <w:tc>
          <w:tcPr>
            <w:tcW w:w="482"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Амортизационные</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отчисления:</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2024 г. - 52,60</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2025 г. - 24,85</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Нормативная</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прибыль:</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2024 г. - 256,84</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2025 г. - 147,11</w:t>
            </w:r>
          </w:p>
        </w:tc>
      </w:tr>
      <w:tr w:rsidR="004D17FB" w:rsidRPr="00630F55" w:rsidTr="00914FFC">
        <w:trPr>
          <w:trHeight w:val="283"/>
        </w:trPr>
        <w:tc>
          <w:tcPr>
            <w:tcW w:w="173"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3.</w:t>
            </w:r>
          </w:p>
        </w:tc>
        <w:tc>
          <w:tcPr>
            <w:tcW w:w="570"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Новое</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строительство и</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реконструкция</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магистральных,</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разводящих и</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квартальных сетей</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водоснабжения</w:t>
            </w:r>
          </w:p>
        </w:tc>
        <w:tc>
          <w:tcPr>
            <w:tcW w:w="1234" w:type="pct"/>
            <w:shd w:val="clear" w:color="auto" w:fill="auto"/>
            <w:vAlign w:val="center"/>
          </w:tcPr>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Прокладка водопровода холодного водоснабжения от дома № 52А до дома № 26 по пр. Металлургов (Участок 1) Ду=225 мм. протяжённостью 626,3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Прокладка водопровода от ул. Энтузиастов до пр. Металлургов в районе АТС № 5 (Участок 2) Ду=225 мм. протяжённостью 160,0 м. и Ду=180 мм. протяжённостью 400,0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 xml:space="preserve">Реконструкция водопровода от д. № 19 по ул. 30 лет Победы до ул. Энтузиастов (Участок 3) Ду=180 мм. </w:t>
            </w:r>
            <w:r w:rsidRPr="00630F55">
              <w:rPr>
                <w:rFonts w:eastAsia="Times New Roman" w:cs="Calibri"/>
                <w:sz w:val="16"/>
                <w:szCs w:val="16"/>
                <w:lang w:eastAsia="ru-RU"/>
              </w:rPr>
              <w:lastRenderedPageBreak/>
              <w:t>протяжённостью 160,0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Строительство водопровода на ул. Советская, д. 7, Ду=110 мм. протяжённостью 100,0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транзитного водопровода по пр. Металлургов, д. 7, Ду=110 мм. протяжённостью 100,0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части водопровода по ул. Восточная, д. 10, Ду=50 мм. протяжённостью 60,0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участка водопроводной сети по ул. Автозаводская в районе д. 40 и д. 39, Ду=110 мм. протяжённостью 160,0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участка водопровода по ул. Революционная от ул. Горная до ул. Крестьянская, Ду=110 мм. протяжённостью 1 000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участка водопровода по ул. Революционная от ул. Крестьянская до магазина «Сказка», Ду=110 мм. протяжённостью 700,0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Реконструкция участка водопровода между общежитиями № 3 и № 8 по ул. Ольховская Ду=110 мм. протяжённостью 300,0 м.</w:t>
            </w:r>
          </w:p>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Строительство кольцевого водопровода ТМК ЯМЗ до пос. Яковлево - ул. Восточная - ЛМПС - мкр. Красный молот.</w:t>
            </w:r>
          </w:p>
          <w:p w:rsidR="004D17FB" w:rsidRPr="00630F55" w:rsidRDefault="004D17FB" w:rsidP="004D17FB">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Выдача ТУ на разработку проекта на пересечение хоз.-питьевым водопроводом ж/д путей на перегоне Милохово-Ярцево МЖД.</w:t>
            </w:r>
          </w:p>
        </w:tc>
        <w:tc>
          <w:tcPr>
            <w:tcW w:w="397"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2024-2028</w:t>
            </w:r>
          </w:p>
        </w:tc>
        <w:tc>
          <w:tcPr>
            <w:tcW w:w="399" w:type="pct"/>
            <w:tcBorders>
              <w:top w:val="single" w:sz="4" w:space="0" w:color="auto"/>
              <w:left w:val="single" w:sz="4" w:space="0" w:color="auto"/>
              <w:bottom w:val="single" w:sz="4" w:space="0" w:color="000000"/>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85 002,46</w:t>
            </w:r>
          </w:p>
        </w:tc>
        <w:tc>
          <w:tcPr>
            <w:tcW w:w="353" w:type="pct"/>
            <w:tcBorders>
              <w:top w:val="single" w:sz="4" w:space="0" w:color="auto"/>
              <w:left w:val="single" w:sz="4" w:space="0" w:color="auto"/>
              <w:bottom w:val="single" w:sz="4" w:space="0" w:color="000000"/>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14 495,97</w:t>
            </w:r>
          </w:p>
        </w:tc>
        <w:tc>
          <w:tcPr>
            <w:tcW w:w="347" w:type="pct"/>
            <w:tcBorders>
              <w:top w:val="single" w:sz="4" w:space="0" w:color="auto"/>
              <w:left w:val="single" w:sz="4" w:space="0" w:color="auto"/>
              <w:bottom w:val="single" w:sz="4" w:space="0" w:color="000000"/>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16 612,71</w:t>
            </w:r>
          </w:p>
        </w:tc>
        <w:tc>
          <w:tcPr>
            <w:tcW w:w="348" w:type="pct"/>
            <w:tcBorders>
              <w:top w:val="single" w:sz="4" w:space="0" w:color="auto"/>
              <w:left w:val="single" w:sz="4" w:space="0" w:color="auto"/>
              <w:bottom w:val="single" w:sz="4" w:space="0" w:color="000000"/>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17 139,39</w:t>
            </w:r>
          </w:p>
        </w:tc>
        <w:tc>
          <w:tcPr>
            <w:tcW w:w="348" w:type="pct"/>
            <w:tcBorders>
              <w:top w:val="single" w:sz="4" w:space="0" w:color="auto"/>
              <w:left w:val="single" w:sz="4" w:space="0" w:color="auto"/>
              <w:bottom w:val="single" w:sz="4" w:space="0" w:color="000000"/>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18 079,35</w:t>
            </w:r>
          </w:p>
        </w:tc>
        <w:tc>
          <w:tcPr>
            <w:tcW w:w="349" w:type="pct"/>
            <w:tcBorders>
              <w:top w:val="single" w:sz="4" w:space="0" w:color="auto"/>
              <w:left w:val="single" w:sz="4" w:space="0" w:color="auto"/>
              <w:bottom w:val="single" w:sz="4" w:space="0" w:color="000000"/>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18 675,04</w:t>
            </w:r>
          </w:p>
        </w:tc>
        <w:tc>
          <w:tcPr>
            <w:tcW w:w="482" w:type="pct"/>
            <w:tcBorders>
              <w:top w:val="single" w:sz="4" w:space="0" w:color="auto"/>
              <w:left w:val="single" w:sz="4" w:space="0" w:color="auto"/>
              <w:bottom w:val="single" w:sz="4" w:space="0" w:color="000000"/>
              <w:right w:val="single" w:sz="4" w:space="0" w:color="auto"/>
            </w:tcBorders>
            <w:shd w:val="clear" w:color="auto" w:fill="auto"/>
            <w:vAlign w:val="center"/>
          </w:tcPr>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Амортизационные</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отчисления:</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2024 г. – 2 499,82</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2025 г. – 2 400,34</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2026 г.- 2 204,59</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2027 г. – 1 866,61</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2028 г. - 797,66</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Нормативная</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прибыль:</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lastRenderedPageBreak/>
              <w:t>2024 г. – 11 996,15</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2025 г. – 14 212,37</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2026 г. – 14 934,80</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2027 г. – 16 212,74</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2028 г. – 17 877,38</w:t>
            </w:r>
          </w:p>
        </w:tc>
      </w:tr>
      <w:tr w:rsidR="004D17FB" w:rsidRPr="00630F55" w:rsidTr="00914FFC">
        <w:trPr>
          <w:trHeight w:val="283"/>
        </w:trPr>
        <w:tc>
          <w:tcPr>
            <w:tcW w:w="173"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4.</w:t>
            </w:r>
          </w:p>
        </w:tc>
        <w:tc>
          <w:tcPr>
            <w:tcW w:w="570"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Создание</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Автоматизированной</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Системы</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мониторинга, учёта,</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управления</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распределением и</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реализацией воды,</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с разработкой</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гидравлической</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модели системы</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водоснабжения</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(АИИСКУЭ,</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SCADA система,</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гидромодель,</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система</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диктующих точек,</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Call-центр ЕДС)</w:t>
            </w:r>
          </w:p>
        </w:tc>
        <w:tc>
          <w:tcPr>
            <w:tcW w:w="1234" w:type="pct"/>
            <w:shd w:val="clear" w:color="auto" w:fill="auto"/>
            <w:vAlign w:val="center"/>
          </w:tcPr>
          <w:p w:rsidR="004D17FB" w:rsidRPr="00630F55" w:rsidRDefault="004D17FB" w:rsidP="004D17FB">
            <w:pPr>
              <w:pStyle w:val="a8"/>
              <w:ind w:firstLine="0"/>
              <w:jc w:val="left"/>
              <w:rPr>
                <w:rFonts w:eastAsia="Times New Roman" w:cs="Calibri"/>
                <w:sz w:val="16"/>
                <w:szCs w:val="16"/>
                <w:lang w:eastAsia="ru-RU"/>
              </w:rPr>
            </w:pPr>
            <w:r w:rsidRPr="00630F55">
              <w:rPr>
                <w:rFonts w:eastAsia="Times New Roman" w:cs="Calibri"/>
                <w:sz w:val="16"/>
                <w:szCs w:val="16"/>
                <w:lang w:eastAsia="ru-RU"/>
              </w:rPr>
              <w:t>Приобретение и установка шкафов управления насосами ОНИКС на:</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«Агросервис»;</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««Геронтологический центр»;</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«Дуброво»;</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«Кирпичный»;</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«Кузьмино»;</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«Милохово»;</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«МСО»;</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«Нагорная»;</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«Плодородие»;</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«Пологи»;</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«Пронькино»;</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«Просёлочная»;</w:t>
            </w:r>
          </w:p>
          <w:p w:rsidR="004D17FB" w:rsidRPr="00630F55" w:rsidRDefault="004D17FB" w:rsidP="004D17FB">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артскважине «Школа-интернат»;</w:t>
            </w:r>
          </w:p>
          <w:p w:rsidR="006D46A6" w:rsidRPr="00630F55" w:rsidRDefault="006D46A6" w:rsidP="006D46A6">
            <w:pPr>
              <w:pStyle w:val="a8"/>
              <w:ind w:left="170" w:firstLine="0"/>
              <w:jc w:val="left"/>
              <w:rPr>
                <w:rFonts w:eastAsia="Times New Roman" w:cs="Calibri"/>
                <w:sz w:val="16"/>
                <w:szCs w:val="16"/>
                <w:lang w:eastAsia="ru-RU"/>
              </w:rPr>
            </w:pPr>
            <w:r w:rsidRPr="00630F55">
              <w:rPr>
                <w:rFonts w:eastAsia="Times New Roman" w:cs="Calibri"/>
                <w:sz w:val="16"/>
                <w:szCs w:val="16"/>
                <w:lang w:eastAsia="ru-RU"/>
              </w:rPr>
              <w:t>- ЦТП № 9, № 10.</w:t>
            </w:r>
          </w:p>
          <w:p w:rsidR="006D46A6" w:rsidRPr="00A82327" w:rsidRDefault="006D46A6" w:rsidP="006D46A6">
            <w:pPr>
              <w:pStyle w:val="a8"/>
              <w:ind w:firstLine="0"/>
              <w:jc w:val="left"/>
              <w:rPr>
                <w:rFonts w:eastAsia="Times New Roman" w:cs="Calibri"/>
                <w:sz w:val="16"/>
                <w:szCs w:val="16"/>
                <w:lang w:eastAsia="ru-RU"/>
              </w:rPr>
            </w:pPr>
            <w:r w:rsidRPr="00A82327">
              <w:rPr>
                <w:rFonts w:eastAsia="Times New Roman" w:cs="Calibri"/>
                <w:sz w:val="16"/>
                <w:szCs w:val="16"/>
                <w:lang w:eastAsia="ru-RU"/>
              </w:rPr>
              <w:t>Создание автоматизированной системы учёта реализации воды абонентами МКД с интеграцией данных телеметрии, управления объектами в существующую СКАДА.</w:t>
            </w:r>
          </w:p>
          <w:p w:rsidR="006D46A6" w:rsidRPr="00A82327" w:rsidRDefault="006D46A6" w:rsidP="006D46A6">
            <w:pPr>
              <w:pStyle w:val="a8"/>
              <w:ind w:firstLine="0"/>
              <w:jc w:val="left"/>
              <w:rPr>
                <w:rFonts w:eastAsia="Times New Roman" w:cs="Calibri"/>
                <w:sz w:val="16"/>
                <w:szCs w:val="16"/>
                <w:lang w:eastAsia="ru-RU"/>
              </w:rPr>
            </w:pPr>
            <w:r w:rsidRPr="00A82327">
              <w:rPr>
                <w:rFonts w:eastAsia="Times New Roman" w:cs="Calibri"/>
                <w:sz w:val="16"/>
                <w:szCs w:val="16"/>
                <w:lang w:eastAsia="ru-RU"/>
              </w:rPr>
              <w:t>Разворачивание системы учета реализацией воды абонентам с п</w:t>
            </w:r>
            <w:r w:rsidR="00212FEF">
              <w:rPr>
                <w:rFonts w:eastAsia="Times New Roman" w:cs="Calibri"/>
                <w:sz w:val="16"/>
                <w:szCs w:val="16"/>
                <w:lang w:eastAsia="ru-RU"/>
              </w:rPr>
              <w:t>е</w:t>
            </w:r>
            <w:r w:rsidRPr="00A82327">
              <w:rPr>
                <w:rFonts w:eastAsia="Times New Roman" w:cs="Calibri"/>
                <w:sz w:val="16"/>
                <w:szCs w:val="16"/>
                <w:lang w:eastAsia="ru-RU"/>
              </w:rPr>
              <w:t>редачей данных на сервер предприятия.</w:t>
            </w:r>
          </w:p>
          <w:p w:rsidR="004D17FB" w:rsidRPr="00630F55" w:rsidRDefault="006D46A6" w:rsidP="006D46A6">
            <w:pPr>
              <w:pStyle w:val="a8"/>
              <w:ind w:firstLine="0"/>
              <w:jc w:val="left"/>
              <w:rPr>
                <w:rFonts w:eastAsia="Times New Roman" w:cs="Calibri"/>
                <w:sz w:val="16"/>
                <w:szCs w:val="16"/>
                <w:lang w:eastAsia="ru-RU"/>
              </w:rPr>
            </w:pPr>
            <w:r w:rsidRPr="00A82327">
              <w:rPr>
                <w:rFonts w:eastAsia="Times New Roman" w:cs="Calibri"/>
                <w:sz w:val="16"/>
                <w:szCs w:val="16"/>
                <w:lang w:eastAsia="ru-RU"/>
              </w:rPr>
              <w:lastRenderedPageBreak/>
              <w:t xml:space="preserve">Установка </w:t>
            </w:r>
            <w:r w:rsidRPr="00630F55">
              <w:rPr>
                <w:rFonts w:eastAsia="Times New Roman" w:cs="Calibri"/>
                <w:sz w:val="16"/>
                <w:szCs w:val="16"/>
                <w:lang w:eastAsia="ru-RU"/>
              </w:rPr>
              <w:t>системы АИИСКУЭ на подстанции Ярцево</w:t>
            </w:r>
            <w:r>
              <w:rPr>
                <w:rFonts w:eastAsia="Times New Roman" w:cs="Calibri"/>
                <w:sz w:val="16"/>
                <w:szCs w:val="16"/>
                <w:lang w:eastAsia="ru-RU"/>
              </w:rPr>
              <w:t xml:space="preserve"> 2</w:t>
            </w:r>
            <w:r w:rsidRPr="00630F55">
              <w:rPr>
                <w:rFonts w:eastAsia="Times New Roman" w:cs="Calibri"/>
                <w:sz w:val="16"/>
                <w:szCs w:val="16"/>
                <w:lang w:eastAsia="ru-RU"/>
              </w:rPr>
              <w:t>.</w:t>
            </w:r>
          </w:p>
        </w:tc>
        <w:tc>
          <w:tcPr>
            <w:tcW w:w="397"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2024-2028</w:t>
            </w:r>
          </w:p>
        </w:tc>
        <w:tc>
          <w:tcPr>
            <w:tcW w:w="399" w:type="pct"/>
            <w:tcBorders>
              <w:top w:val="single" w:sz="4" w:space="0" w:color="auto"/>
              <w:left w:val="single" w:sz="4" w:space="0" w:color="auto"/>
              <w:bottom w:val="single" w:sz="4" w:space="0" w:color="000000"/>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2 841,07</w:t>
            </w:r>
          </w:p>
        </w:tc>
        <w:tc>
          <w:tcPr>
            <w:tcW w:w="353" w:type="pct"/>
            <w:tcBorders>
              <w:top w:val="single" w:sz="4" w:space="0" w:color="auto"/>
              <w:left w:val="single" w:sz="4" w:space="0" w:color="auto"/>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1 066,65</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357,00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362,58</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385,5</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669,34</w:t>
            </w:r>
          </w:p>
        </w:tc>
        <w:tc>
          <w:tcPr>
            <w:tcW w:w="482" w:type="pct"/>
            <w:tcBorders>
              <w:top w:val="single" w:sz="4" w:space="0" w:color="auto"/>
              <w:left w:val="single" w:sz="4" w:space="0" w:color="auto"/>
              <w:bottom w:val="single" w:sz="4" w:space="0" w:color="000000"/>
              <w:right w:val="single" w:sz="4" w:space="0" w:color="auto"/>
            </w:tcBorders>
            <w:shd w:val="clear" w:color="auto" w:fill="auto"/>
            <w:vAlign w:val="center"/>
          </w:tcPr>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Амортизационные</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отчисления:</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2024 г. - 181,33</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2025 г. - 51,59</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2026 г. - 46,63</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2027 г. - 39,82</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2028 г. - 28,58</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Нормативная</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прибыль:</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2024 г. - 885,32</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2025 г. - 305,41</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2026 г. - 315,95</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2027 г. - 345,68</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2028 г. - 640,76</w:t>
            </w:r>
          </w:p>
        </w:tc>
      </w:tr>
      <w:tr w:rsidR="004D17FB" w:rsidRPr="00630F55" w:rsidTr="00914FFC">
        <w:trPr>
          <w:trHeight w:val="283"/>
        </w:trPr>
        <w:tc>
          <w:tcPr>
            <w:tcW w:w="173"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lastRenderedPageBreak/>
              <w:t>5.</w:t>
            </w:r>
          </w:p>
        </w:tc>
        <w:tc>
          <w:tcPr>
            <w:tcW w:w="570"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Оснащение</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спецтехникой для</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обслуживания</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объектов и сетей,</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реконструкции</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трубопроводов,</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оборудования для</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диагностики сетей,</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оборудования для</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диагностики</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энергетических</w:t>
            </w:r>
          </w:p>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систем.</w:t>
            </w:r>
          </w:p>
        </w:tc>
        <w:tc>
          <w:tcPr>
            <w:tcW w:w="1234" w:type="pct"/>
            <w:shd w:val="clear" w:color="auto" w:fill="auto"/>
            <w:vAlign w:val="center"/>
          </w:tcPr>
          <w:p w:rsidR="004D17FB" w:rsidRPr="00630F55" w:rsidRDefault="004D17FB" w:rsidP="004D17FB">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спецтехники и оборудования для содержания и ремонта водопроводных сетей.</w:t>
            </w:r>
          </w:p>
        </w:tc>
        <w:tc>
          <w:tcPr>
            <w:tcW w:w="397" w:type="pct"/>
            <w:shd w:val="clear" w:color="auto" w:fill="auto"/>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2024-2028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14 308,37</w:t>
            </w:r>
          </w:p>
        </w:tc>
        <w:tc>
          <w:tcPr>
            <w:tcW w:w="353"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2 818,65</w:t>
            </w:r>
          </w:p>
        </w:tc>
        <w:tc>
          <w:tcPr>
            <w:tcW w:w="347"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4 057,05</w:t>
            </w:r>
          </w:p>
        </w:tc>
        <w:tc>
          <w:tcPr>
            <w:tcW w:w="348"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3 223,43</w:t>
            </w:r>
          </w:p>
        </w:tc>
        <w:tc>
          <w:tcPr>
            <w:tcW w:w="348"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2 104,62</w:t>
            </w:r>
          </w:p>
        </w:tc>
        <w:tc>
          <w:tcPr>
            <w:tcW w:w="349"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2 104,62</w:t>
            </w:r>
          </w:p>
        </w:tc>
        <w:tc>
          <w:tcPr>
            <w:tcW w:w="482" w:type="pct"/>
            <w:tcBorders>
              <w:top w:val="single" w:sz="4" w:space="0" w:color="auto"/>
              <w:left w:val="nil"/>
              <w:bottom w:val="single" w:sz="4" w:space="0" w:color="auto"/>
              <w:right w:val="single" w:sz="4" w:space="0" w:color="auto"/>
            </w:tcBorders>
            <w:shd w:val="clear" w:color="auto" w:fill="auto"/>
            <w:vAlign w:val="center"/>
          </w:tcPr>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Амортизационные</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отчисления:</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2024 г. - 479,17</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2025 г. - 586,24</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2026 г. - 414,53</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2027 г. - 217,41</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2028 г. - 89,87</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Нормативная</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прибыль:</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2024 г. – 2 339,48</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2025 г. – 3 470,81</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2026 г. – 2 808,90</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2027 г. – 1 887,21</w:t>
            </w:r>
          </w:p>
          <w:p w:rsidR="004D17FB" w:rsidRPr="00630F55" w:rsidRDefault="004D17FB" w:rsidP="004D17FB">
            <w:pPr>
              <w:keepLines/>
              <w:jc w:val="center"/>
              <w:rPr>
                <w:rFonts w:ascii="Arial Narrow" w:hAnsi="Arial Narrow"/>
                <w:sz w:val="16"/>
                <w:szCs w:val="16"/>
                <w:lang w:eastAsia="ru-RU"/>
              </w:rPr>
            </w:pPr>
            <w:r w:rsidRPr="00630F55">
              <w:rPr>
                <w:rFonts w:ascii="Arial Narrow" w:hAnsi="Arial Narrow"/>
                <w:sz w:val="16"/>
                <w:szCs w:val="16"/>
                <w:lang w:eastAsia="ru-RU"/>
              </w:rPr>
              <w:t>2028 г. – 2 014,75</w:t>
            </w:r>
          </w:p>
        </w:tc>
      </w:tr>
      <w:tr w:rsidR="004D17FB" w:rsidRPr="00630F55" w:rsidTr="00914FFC">
        <w:trPr>
          <w:trHeight w:val="283"/>
        </w:trPr>
        <w:tc>
          <w:tcPr>
            <w:tcW w:w="2374" w:type="pct"/>
            <w:gridSpan w:val="4"/>
            <w:shd w:val="clear" w:color="auto" w:fill="F2F2F2"/>
            <w:vAlign w:val="center"/>
          </w:tcPr>
          <w:p w:rsidR="004D17FB" w:rsidRPr="00630F55" w:rsidRDefault="004D17FB" w:rsidP="004D17FB">
            <w:pPr>
              <w:pStyle w:val="a8"/>
              <w:ind w:firstLine="0"/>
              <w:jc w:val="center"/>
              <w:rPr>
                <w:rFonts w:eastAsia="Times New Roman" w:cs="Calibri"/>
                <w:sz w:val="16"/>
                <w:szCs w:val="16"/>
                <w:lang w:eastAsia="ru-RU"/>
              </w:rPr>
            </w:pPr>
            <w:r w:rsidRPr="00630F55">
              <w:rPr>
                <w:rFonts w:eastAsia="Times New Roman" w:cs="Calibri"/>
                <w:sz w:val="16"/>
                <w:szCs w:val="16"/>
                <w:lang w:eastAsia="ru-RU"/>
              </w:rPr>
              <w:t>ИТОГО:</w:t>
            </w:r>
          </w:p>
        </w:tc>
        <w:tc>
          <w:tcPr>
            <w:tcW w:w="399" w:type="pct"/>
            <w:tcBorders>
              <w:top w:val="single" w:sz="4" w:space="0" w:color="auto"/>
              <w:left w:val="single" w:sz="4" w:space="0" w:color="auto"/>
              <w:bottom w:val="single" w:sz="4" w:space="0" w:color="000000"/>
              <w:right w:val="single" w:sz="4" w:space="0" w:color="auto"/>
            </w:tcBorders>
            <w:shd w:val="clear" w:color="auto" w:fill="F2F2F2"/>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107 335,85</w:t>
            </w:r>
          </w:p>
        </w:tc>
        <w:tc>
          <w:tcPr>
            <w:tcW w:w="353" w:type="pct"/>
            <w:tcBorders>
              <w:top w:val="single" w:sz="4" w:space="0" w:color="auto"/>
              <w:left w:val="single" w:sz="4" w:space="0" w:color="auto"/>
              <w:bottom w:val="single" w:sz="4" w:space="0" w:color="000000"/>
              <w:right w:val="single" w:sz="4" w:space="0" w:color="auto"/>
            </w:tcBorders>
            <w:shd w:val="clear" w:color="auto" w:fill="F2F2F2"/>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20 389,82</w:t>
            </w:r>
          </w:p>
        </w:tc>
        <w:tc>
          <w:tcPr>
            <w:tcW w:w="347" w:type="pct"/>
            <w:tcBorders>
              <w:top w:val="single" w:sz="4" w:space="0" w:color="auto"/>
              <w:left w:val="single" w:sz="4" w:space="0" w:color="auto"/>
              <w:bottom w:val="single" w:sz="4" w:space="0" w:color="000000"/>
              <w:right w:val="single" w:sz="4" w:space="0" w:color="auto"/>
            </w:tcBorders>
            <w:shd w:val="clear" w:color="auto" w:fill="F2F2F2"/>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21 830,93</w:t>
            </w:r>
          </w:p>
        </w:tc>
        <w:tc>
          <w:tcPr>
            <w:tcW w:w="348" w:type="pct"/>
            <w:tcBorders>
              <w:top w:val="single" w:sz="4" w:space="0" w:color="auto"/>
              <w:left w:val="single" w:sz="4" w:space="0" w:color="auto"/>
              <w:bottom w:val="single" w:sz="4" w:space="0" w:color="000000"/>
              <w:right w:val="single" w:sz="4" w:space="0" w:color="auto"/>
            </w:tcBorders>
            <w:shd w:val="clear" w:color="auto" w:fill="F2F2F2"/>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21 521,08</w:t>
            </w:r>
          </w:p>
        </w:tc>
        <w:tc>
          <w:tcPr>
            <w:tcW w:w="348" w:type="pct"/>
            <w:tcBorders>
              <w:top w:val="single" w:sz="4" w:space="0" w:color="auto"/>
              <w:left w:val="single" w:sz="4" w:space="0" w:color="auto"/>
              <w:bottom w:val="single" w:sz="4" w:space="0" w:color="000000"/>
              <w:right w:val="single" w:sz="4" w:space="0" w:color="auto"/>
            </w:tcBorders>
            <w:shd w:val="clear" w:color="auto" w:fill="F2F2F2"/>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21 314,73</w:t>
            </w:r>
          </w:p>
        </w:tc>
        <w:tc>
          <w:tcPr>
            <w:tcW w:w="349" w:type="pct"/>
            <w:tcBorders>
              <w:top w:val="single" w:sz="4" w:space="0" w:color="auto"/>
              <w:left w:val="single" w:sz="4" w:space="0" w:color="auto"/>
              <w:bottom w:val="single" w:sz="4" w:space="0" w:color="000000"/>
              <w:right w:val="single" w:sz="4" w:space="0" w:color="auto"/>
            </w:tcBorders>
            <w:shd w:val="clear" w:color="auto" w:fill="F2F2F2"/>
            <w:vAlign w:val="center"/>
          </w:tcPr>
          <w:p w:rsidR="004D17FB" w:rsidRPr="00630F55" w:rsidRDefault="004D17FB" w:rsidP="004D17FB">
            <w:pPr>
              <w:pStyle w:val="a8"/>
              <w:ind w:firstLine="0"/>
              <w:jc w:val="center"/>
              <w:rPr>
                <w:sz w:val="16"/>
                <w:szCs w:val="16"/>
                <w:lang w:eastAsia="ru-RU"/>
              </w:rPr>
            </w:pPr>
            <w:r w:rsidRPr="00630F55">
              <w:rPr>
                <w:sz w:val="16"/>
                <w:szCs w:val="16"/>
                <w:lang w:eastAsia="ru-RU"/>
              </w:rPr>
              <w:t>22 279,29</w:t>
            </w:r>
          </w:p>
        </w:tc>
        <w:tc>
          <w:tcPr>
            <w:tcW w:w="482" w:type="pct"/>
            <w:shd w:val="clear" w:color="auto" w:fill="F2F2F2"/>
            <w:vAlign w:val="center"/>
          </w:tcPr>
          <w:p w:rsidR="004D17FB" w:rsidRPr="00630F55" w:rsidRDefault="004D17FB" w:rsidP="004D17FB">
            <w:pPr>
              <w:keepLines/>
              <w:jc w:val="center"/>
              <w:rPr>
                <w:rFonts w:ascii="Arial Narrow" w:hAnsi="Arial Narrow"/>
                <w:sz w:val="16"/>
                <w:szCs w:val="16"/>
                <w:lang w:eastAsia="ru-RU"/>
              </w:rPr>
            </w:pPr>
          </w:p>
        </w:tc>
      </w:tr>
    </w:tbl>
    <w:p w:rsidR="00560938" w:rsidRPr="00630F55" w:rsidRDefault="00560938" w:rsidP="00AE00A3">
      <w:pPr>
        <w:pStyle w:val="a8"/>
        <w:ind w:firstLine="0"/>
      </w:pPr>
    </w:p>
    <w:p w:rsidR="007575F8" w:rsidRPr="00630F55" w:rsidRDefault="007575F8" w:rsidP="00AE00A3">
      <w:pPr>
        <w:pStyle w:val="a8"/>
        <w:ind w:firstLine="0"/>
      </w:pPr>
    </w:p>
    <w:p w:rsidR="00560938" w:rsidRPr="00630F55" w:rsidRDefault="00560938" w:rsidP="00AE00A3">
      <w:pPr>
        <w:pStyle w:val="a8"/>
        <w:ind w:firstLine="0"/>
      </w:pPr>
    </w:p>
    <w:p w:rsidR="00AE00A3" w:rsidRPr="00630F55" w:rsidRDefault="00AE00A3" w:rsidP="00AE00A3">
      <w:pPr>
        <w:pStyle w:val="a8"/>
        <w:ind w:firstLine="0"/>
        <w:sectPr w:rsidR="00AE00A3" w:rsidRPr="00630F55" w:rsidSect="003F5834">
          <w:headerReference w:type="default" r:id="rId46"/>
          <w:footerReference w:type="default" r:id="rId47"/>
          <w:pgSz w:w="16840" w:h="11907" w:orient="landscape" w:code="9"/>
          <w:pgMar w:top="1134" w:right="851" w:bottom="851" w:left="1701" w:header="284" w:footer="284" w:gutter="0"/>
          <w:cols w:space="720"/>
          <w:docGrid w:linePitch="326"/>
        </w:sectPr>
      </w:pPr>
    </w:p>
    <w:p w:rsidR="005B6DFB" w:rsidRPr="00630F55" w:rsidRDefault="0062116B" w:rsidP="007B4D27">
      <w:pPr>
        <w:pStyle w:val="21"/>
      </w:pPr>
      <w:bookmarkStart w:id="68" w:name="_Toc178853840"/>
      <w:r w:rsidRPr="00630F55">
        <w:lastRenderedPageBreak/>
        <w:t>П</w:t>
      </w:r>
      <w:r w:rsidR="005B6DFB" w:rsidRPr="00630F55">
        <w:t>лановые значения показателей развития централизованных систем водоснабжения</w:t>
      </w:r>
      <w:bookmarkEnd w:id="68"/>
    </w:p>
    <w:p w:rsidR="00EB1141" w:rsidRPr="00630F55" w:rsidRDefault="00EB1141" w:rsidP="00EB1141">
      <w:pPr>
        <w:pStyle w:val="a8"/>
      </w:pPr>
      <w:r w:rsidRPr="00630F55">
        <w:t>Плановые значения показателей надёжности, качества и энергетической эффективности объектов централизованной системы водоснабжения на период 2024 – 2028 гг., представлены в таблице ниже.</w:t>
      </w:r>
    </w:p>
    <w:p w:rsidR="00EB1141" w:rsidRPr="00630F55" w:rsidRDefault="00EB1141" w:rsidP="00EB1141">
      <w:pPr>
        <w:pStyle w:val="a8"/>
        <w:ind w:firstLine="0"/>
      </w:pPr>
    </w:p>
    <w:p w:rsidR="00EB1141" w:rsidRPr="00630F55" w:rsidRDefault="00EB1141" w:rsidP="00EB1141">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161</w:t>
      </w:r>
      <w:r w:rsidR="00F40240" w:rsidRPr="00630F55">
        <w:fldChar w:fldCharType="end"/>
      </w:r>
      <w:r w:rsidRPr="00630F55">
        <w:t>. Плановые значения показателей надёжности, качества и энергетической эффективности объектов централизованной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7"/>
        <w:gridCol w:w="4581"/>
        <w:gridCol w:w="830"/>
        <w:gridCol w:w="707"/>
        <w:gridCol w:w="708"/>
        <w:gridCol w:w="710"/>
        <w:gridCol w:w="710"/>
        <w:gridCol w:w="698"/>
      </w:tblGrid>
      <w:tr w:rsidR="00EB1141" w:rsidRPr="00630F55" w:rsidTr="00914FFC">
        <w:trPr>
          <w:trHeight w:val="283"/>
          <w:tblHeader/>
        </w:trPr>
        <w:tc>
          <w:tcPr>
            <w:tcW w:w="316" w:type="pct"/>
            <w:vMerge w:val="restart"/>
            <w:shd w:val="clear" w:color="auto" w:fill="DAEEF3"/>
            <w:vAlign w:val="center"/>
          </w:tcPr>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w:t>
            </w:r>
          </w:p>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п/п</w:t>
            </w:r>
          </w:p>
        </w:tc>
        <w:tc>
          <w:tcPr>
            <w:tcW w:w="2398" w:type="pct"/>
            <w:vMerge w:val="restart"/>
            <w:shd w:val="clear" w:color="auto" w:fill="DAEEF3"/>
            <w:vAlign w:val="center"/>
          </w:tcPr>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Наименование показателя</w:t>
            </w:r>
          </w:p>
        </w:tc>
        <w:tc>
          <w:tcPr>
            <w:tcW w:w="419" w:type="pct"/>
            <w:vMerge w:val="restart"/>
            <w:shd w:val="clear" w:color="auto" w:fill="DAEEF3"/>
            <w:vAlign w:val="center"/>
          </w:tcPr>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Ед.</w:t>
            </w:r>
          </w:p>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измер.</w:t>
            </w:r>
          </w:p>
        </w:tc>
        <w:tc>
          <w:tcPr>
            <w:tcW w:w="1866" w:type="pct"/>
            <w:gridSpan w:val="5"/>
            <w:shd w:val="clear" w:color="auto" w:fill="DAEEF3"/>
            <w:vAlign w:val="center"/>
          </w:tcPr>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Значение показателей</w:t>
            </w:r>
          </w:p>
        </w:tc>
      </w:tr>
      <w:tr w:rsidR="00E1055B" w:rsidRPr="00630F55" w:rsidTr="00914FFC">
        <w:trPr>
          <w:trHeight w:val="283"/>
          <w:tblHeader/>
        </w:trPr>
        <w:tc>
          <w:tcPr>
            <w:tcW w:w="316" w:type="pct"/>
            <w:vMerge/>
            <w:shd w:val="clear" w:color="auto" w:fill="DAEEF3"/>
            <w:vAlign w:val="center"/>
          </w:tcPr>
          <w:p w:rsidR="00EB1141" w:rsidRPr="00630F55" w:rsidRDefault="00EB1141" w:rsidP="00C21A88">
            <w:pPr>
              <w:keepLines/>
              <w:jc w:val="center"/>
              <w:rPr>
                <w:rFonts w:ascii="Arial Narrow" w:hAnsi="Arial Narrow"/>
                <w:sz w:val="20"/>
                <w:szCs w:val="20"/>
                <w:lang w:bidi="ru-RU"/>
              </w:rPr>
            </w:pPr>
          </w:p>
        </w:tc>
        <w:tc>
          <w:tcPr>
            <w:tcW w:w="2398" w:type="pct"/>
            <w:vMerge/>
            <w:shd w:val="clear" w:color="auto" w:fill="DAEEF3"/>
            <w:vAlign w:val="center"/>
          </w:tcPr>
          <w:p w:rsidR="00EB1141" w:rsidRPr="00630F55" w:rsidRDefault="00EB1141" w:rsidP="00C21A88">
            <w:pPr>
              <w:keepLines/>
              <w:jc w:val="center"/>
              <w:rPr>
                <w:rFonts w:ascii="Arial Narrow" w:hAnsi="Arial Narrow"/>
                <w:sz w:val="20"/>
                <w:szCs w:val="20"/>
                <w:lang w:bidi="ru-RU"/>
              </w:rPr>
            </w:pPr>
          </w:p>
        </w:tc>
        <w:tc>
          <w:tcPr>
            <w:tcW w:w="419" w:type="pct"/>
            <w:vMerge/>
            <w:shd w:val="clear" w:color="auto" w:fill="DAEEF3"/>
            <w:vAlign w:val="center"/>
          </w:tcPr>
          <w:p w:rsidR="00EB1141" w:rsidRPr="00630F55" w:rsidRDefault="00EB1141" w:rsidP="00C21A88">
            <w:pPr>
              <w:keepLines/>
              <w:jc w:val="center"/>
              <w:rPr>
                <w:rFonts w:ascii="Arial Narrow" w:hAnsi="Arial Narrow"/>
                <w:sz w:val="20"/>
                <w:szCs w:val="20"/>
                <w:lang w:bidi="ru-RU"/>
              </w:rPr>
            </w:pPr>
          </w:p>
        </w:tc>
        <w:tc>
          <w:tcPr>
            <w:tcW w:w="374" w:type="pct"/>
            <w:shd w:val="clear" w:color="auto" w:fill="DAEEF3"/>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2024</w:t>
            </w:r>
          </w:p>
        </w:tc>
        <w:tc>
          <w:tcPr>
            <w:tcW w:w="374" w:type="pct"/>
            <w:shd w:val="clear" w:color="auto" w:fill="DAEEF3"/>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2025</w:t>
            </w:r>
          </w:p>
        </w:tc>
        <w:tc>
          <w:tcPr>
            <w:tcW w:w="375" w:type="pct"/>
            <w:shd w:val="clear" w:color="auto" w:fill="DAEEF3"/>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2026</w:t>
            </w:r>
          </w:p>
        </w:tc>
        <w:tc>
          <w:tcPr>
            <w:tcW w:w="375" w:type="pct"/>
            <w:shd w:val="clear" w:color="auto" w:fill="DAEEF3"/>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2027</w:t>
            </w:r>
          </w:p>
        </w:tc>
        <w:tc>
          <w:tcPr>
            <w:tcW w:w="369" w:type="pct"/>
            <w:shd w:val="clear" w:color="auto" w:fill="DAEEF3"/>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2028</w:t>
            </w:r>
          </w:p>
        </w:tc>
      </w:tr>
      <w:tr w:rsidR="00EB1141" w:rsidRPr="00630F55" w:rsidTr="00EB1141">
        <w:trPr>
          <w:trHeight w:val="283"/>
        </w:trPr>
        <w:tc>
          <w:tcPr>
            <w:tcW w:w="316" w:type="pct"/>
            <w:vAlign w:val="center"/>
          </w:tcPr>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1.</w:t>
            </w:r>
          </w:p>
        </w:tc>
        <w:tc>
          <w:tcPr>
            <w:tcW w:w="4684" w:type="pct"/>
            <w:gridSpan w:val="7"/>
            <w:shd w:val="clear" w:color="auto" w:fill="auto"/>
            <w:vAlign w:val="center"/>
          </w:tcPr>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Водоснабжение</w:t>
            </w:r>
          </w:p>
        </w:tc>
      </w:tr>
      <w:tr w:rsidR="00EB1141" w:rsidRPr="00630F55" w:rsidTr="00EB1141">
        <w:trPr>
          <w:trHeight w:val="283"/>
        </w:trPr>
        <w:tc>
          <w:tcPr>
            <w:tcW w:w="316" w:type="pct"/>
            <w:vAlign w:val="center"/>
          </w:tcPr>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1.1.</w:t>
            </w:r>
          </w:p>
        </w:tc>
        <w:tc>
          <w:tcPr>
            <w:tcW w:w="4684" w:type="pct"/>
            <w:gridSpan w:val="7"/>
            <w:shd w:val="clear" w:color="auto" w:fill="auto"/>
            <w:vAlign w:val="center"/>
          </w:tcPr>
          <w:p w:rsidR="00EB1141" w:rsidRPr="00630F55" w:rsidRDefault="00EB1141" w:rsidP="00C21A88">
            <w:pPr>
              <w:keepLines/>
              <w:jc w:val="center"/>
              <w:rPr>
                <w:rFonts w:ascii="Arial Narrow" w:hAnsi="Arial Narrow"/>
                <w:sz w:val="20"/>
                <w:szCs w:val="20"/>
                <w:lang w:bidi="ru-RU"/>
              </w:rPr>
            </w:pPr>
            <w:r w:rsidRPr="00630F55">
              <w:rPr>
                <w:rFonts w:ascii="Arial Narrow" w:hAnsi="Arial Narrow"/>
                <w:sz w:val="20"/>
                <w:szCs w:val="20"/>
                <w:lang w:bidi="ru-RU"/>
              </w:rPr>
              <w:t>Показатели качества питьевой воды</w:t>
            </w:r>
          </w:p>
        </w:tc>
      </w:tr>
      <w:tr w:rsidR="00EB1141" w:rsidRPr="00630F55" w:rsidTr="00EB1141">
        <w:trPr>
          <w:trHeight w:val="283"/>
        </w:trPr>
        <w:tc>
          <w:tcPr>
            <w:tcW w:w="316"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1.1.1.</w:t>
            </w:r>
          </w:p>
        </w:tc>
        <w:tc>
          <w:tcPr>
            <w:tcW w:w="2398" w:type="pct"/>
            <w:shd w:val="clear" w:color="auto" w:fill="auto"/>
            <w:vAlign w:val="center"/>
          </w:tcPr>
          <w:p w:rsidR="00EB1141" w:rsidRPr="00630F55" w:rsidRDefault="00EB1141" w:rsidP="00EB1141">
            <w:pPr>
              <w:keepLines/>
              <w:rPr>
                <w:rFonts w:ascii="Arial Narrow" w:hAnsi="Arial Narrow"/>
                <w:sz w:val="20"/>
                <w:szCs w:val="20"/>
                <w:lang w:bidi="ru-RU"/>
              </w:rPr>
            </w:pPr>
            <w:r w:rsidRPr="00630F55">
              <w:rPr>
                <w:rFonts w:ascii="Arial Narrow" w:hAnsi="Arial Narrow"/>
                <w:sz w:val="20"/>
                <w:szCs w:val="20"/>
                <w:lang w:bidi="ru-RU"/>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объёме проб, отобранных по результатам производственного контроля качества питьевой воды</w:t>
            </w:r>
          </w:p>
        </w:tc>
        <w:tc>
          <w:tcPr>
            <w:tcW w:w="419"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374" w:type="pct"/>
            <w:shd w:val="clear" w:color="auto" w:fill="auto"/>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37,0</w:t>
            </w:r>
          </w:p>
        </w:tc>
        <w:tc>
          <w:tcPr>
            <w:tcW w:w="374" w:type="pct"/>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3</w:t>
            </w:r>
            <w:r w:rsidR="00094193" w:rsidRPr="004D17FB">
              <w:rPr>
                <w:rFonts w:ascii="Arial Narrow" w:hAnsi="Arial Narrow"/>
                <w:sz w:val="20"/>
                <w:szCs w:val="20"/>
                <w:lang w:bidi="ru-RU"/>
              </w:rPr>
              <w:t>0</w:t>
            </w:r>
            <w:r w:rsidRPr="004D17FB">
              <w:rPr>
                <w:rFonts w:ascii="Arial Narrow" w:hAnsi="Arial Narrow"/>
                <w:sz w:val="20"/>
                <w:szCs w:val="20"/>
                <w:lang w:bidi="ru-RU"/>
              </w:rPr>
              <w:t>,0</w:t>
            </w:r>
          </w:p>
        </w:tc>
        <w:tc>
          <w:tcPr>
            <w:tcW w:w="375" w:type="pct"/>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3</w:t>
            </w:r>
            <w:r w:rsidR="00094193" w:rsidRPr="004D17FB">
              <w:rPr>
                <w:rFonts w:ascii="Arial Narrow" w:hAnsi="Arial Narrow"/>
                <w:sz w:val="20"/>
                <w:szCs w:val="20"/>
                <w:lang w:bidi="ru-RU"/>
              </w:rPr>
              <w:t>0</w:t>
            </w:r>
            <w:r w:rsidRPr="004D17FB">
              <w:rPr>
                <w:rFonts w:ascii="Arial Narrow" w:hAnsi="Arial Narrow"/>
                <w:sz w:val="20"/>
                <w:szCs w:val="20"/>
                <w:lang w:bidi="ru-RU"/>
              </w:rPr>
              <w:t>,0</w:t>
            </w:r>
          </w:p>
        </w:tc>
        <w:tc>
          <w:tcPr>
            <w:tcW w:w="375" w:type="pct"/>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3</w:t>
            </w:r>
            <w:r w:rsidR="00094193" w:rsidRPr="004D17FB">
              <w:rPr>
                <w:rFonts w:ascii="Arial Narrow" w:hAnsi="Arial Narrow"/>
                <w:sz w:val="20"/>
                <w:szCs w:val="20"/>
                <w:lang w:bidi="ru-RU"/>
              </w:rPr>
              <w:t>0</w:t>
            </w:r>
            <w:r w:rsidRPr="004D17FB">
              <w:rPr>
                <w:rFonts w:ascii="Arial Narrow" w:hAnsi="Arial Narrow"/>
                <w:sz w:val="20"/>
                <w:szCs w:val="20"/>
                <w:lang w:bidi="ru-RU"/>
              </w:rPr>
              <w:t>,0</w:t>
            </w:r>
          </w:p>
        </w:tc>
        <w:tc>
          <w:tcPr>
            <w:tcW w:w="369"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26</w:t>
            </w:r>
            <w:r w:rsidR="00EB1141" w:rsidRPr="004D17FB">
              <w:rPr>
                <w:rFonts w:ascii="Arial Narrow" w:hAnsi="Arial Narrow"/>
                <w:sz w:val="20"/>
                <w:szCs w:val="20"/>
                <w:lang w:bidi="ru-RU"/>
              </w:rPr>
              <w:t>,0</w:t>
            </w:r>
          </w:p>
        </w:tc>
      </w:tr>
      <w:tr w:rsidR="00EB1141" w:rsidRPr="00630F55" w:rsidTr="00EB1141">
        <w:trPr>
          <w:trHeight w:val="283"/>
        </w:trPr>
        <w:tc>
          <w:tcPr>
            <w:tcW w:w="316"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1.1.2.</w:t>
            </w:r>
          </w:p>
        </w:tc>
        <w:tc>
          <w:tcPr>
            <w:tcW w:w="2398" w:type="pct"/>
            <w:shd w:val="clear" w:color="auto" w:fill="auto"/>
            <w:vAlign w:val="center"/>
          </w:tcPr>
          <w:p w:rsidR="00EB1141" w:rsidRPr="00630F55" w:rsidRDefault="00EB1141" w:rsidP="00EB1141">
            <w:pPr>
              <w:keepLines/>
              <w:rPr>
                <w:rFonts w:ascii="Arial Narrow" w:hAnsi="Arial Narrow"/>
                <w:sz w:val="20"/>
                <w:szCs w:val="20"/>
                <w:lang w:bidi="ru-RU"/>
              </w:rPr>
            </w:pPr>
            <w:r w:rsidRPr="00630F55">
              <w:rPr>
                <w:rFonts w:ascii="Arial Narrow" w:hAnsi="Arial Narrow"/>
                <w:sz w:val="20"/>
                <w:szCs w:val="20"/>
                <w:lang w:bidi="ru-RU"/>
              </w:rPr>
              <w:t>Доля проб питьевой воды в распределительной водопроводной сети, не соответствующих установленным требованиям, в общем объёме проб, отобранных по результатам производственного контроля качества питьевой воды</w:t>
            </w:r>
          </w:p>
        </w:tc>
        <w:tc>
          <w:tcPr>
            <w:tcW w:w="419"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374" w:type="pct"/>
            <w:shd w:val="clear" w:color="auto" w:fill="auto"/>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24,0</w:t>
            </w:r>
          </w:p>
        </w:tc>
        <w:tc>
          <w:tcPr>
            <w:tcW w:w="374" w:type="pct"/>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24,0</w:t>
            </w:r>
          </w:p>
        </w:tc>
        <w:tc>
          <w:tcPr>
            <w:tcW w:w="375" w:type="pct"/>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2</w:t>
            </w:r>
            <w:r w:rsidR="00094193" w:rsidRPr="004D17FB">
              <w:rPr>
                <w:rFonts w:ascii="Arial Narrow" w:hAnsi="Arial Narrow"/>
                <w:sz w:val="20"/>
                <w:szCs w:val="20"/>
                <w:lang w:bidi="ru-RU"/>
              </w:rPr>
              <w:t>0</w:t>
            </w:r>
            <w:r w:rsidRPr="004D17FB">
              <w:rPr>
                <w:rFonts w:ascii="Arial Narrow" w:hAnsi="Arial Narrow"/>
                <w:sz w:val="20"/>
                <w:szCs w:val="20"/>
                <w:lang w:bidi="ru-RU"/>
              </w:rPr>
              <w:t>,0</w:t>
            </w:r>
          </w:p>
        </w:tc>
        <w:tc>
          <w:tcPr>
            <w:tcW w:w="375" w:type="pct"/>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2</w:t>
            </w:r>
            <w:r w:rsidR="00094193" w:rsidRPr="004D17FB">
              <w:rPr>
                <w:rFonts w:ascii="Arial Narrow" w:hAnsi="Arial Narrow"/>
                <w:sz w:val="20"/>
                <w:szCs w:val="20"/>
                <w:lang w:bidi="ru-RU"/>
              </w:rPr>
              <w:t>0</w:t>
            </w:r>
            <w:r w:rsidRPr="004D17FB">
              <w:rPr>
                <w:rFonts w:ascii="Arial Narrow" w:hAnsi="Arial Narrow"/>
                <w:sz w:val="20"/>
                <w:szCs w:val="20"/>
                <w:lang w:bidi="ru-RU"/>
              </w:rPr>
              <w:t>,0</w:t>
            </w:r>
          </w:p>
        </w:tc>
        <w:tc>
          <w:tcPr>
            <w:tcW w:w="369" w:type="pct"/>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2</w:t>
            </w:r>
            <w:r w:rsidR="00094193" w:rsidRPr="004D17FB">
              <w:rPr>
                <w:rFonts w:ascii="Arial Narrow" w:hAnsi="Arial Narrow"/>
                <w:sz w:val="20"/>
                <w:szCs w:val="20"/>
                <w:lang w:bidi="ru-RU"/>
              </w:rPr>
              <w:t>0</w:t>
            </w:r>
            <w:r w:rsidRPr="004D17FB">
              <w:rPr>
                <w:rFonts w:ascii="Arial Narrow" w:hAnsi="Arial Narrow"/>
                <w:sz w:val="20"/>
                <w:szCs w:val="20"/>
                <w:lang w:bidi="ru-RU"/>
              </w:rPr>
              <w:t>,0</w:t>
            </w:r>
          </w:p>
        </w:tc>
      </w:tr>
      <w:tr w:rsidR="00EB1141" w:rsidRPr="00630F55" w:rsidTr="00EB1141">
        <w:trPr>
          <w:trHeight w:val="283"/>
        </w:trPr>
        <w:tc>
          <w:tcPr>
            <w:tcW w:w="316"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1.2.</w:t>
            </w:r>
          </w:p>
        </w:tc>
        <w:tc>
          <w:tcPr>
            <w:tcW w:w="4684" w:type="pct"/>
            <w:gridSpan w:val="7"/>
            <w:shd w:val="clear" w:color="auto" w:fill="auto"/>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 xml:space="preserve">Показатель </w:t>
            </w:r>
            <w:r w:rsidR="006045AF" w:rsidRPr="004D17FB">
              <w:rPr>
                <w:rFonts w:ascii="Arial Narrow" w:hAnsi="Arial Narrow"/>
                <w:sz w:val="20"/>
                <w:szCs w:val="20"/>
                <w:lang w:bidi="ru-RU"/>
              </w:rPr>
              <w:t>надёжности</w:t>
            </w:r>
            <w:r w:rsidRPr="004D17FB">
              <w:rPr>
                <w:rFonts w:ascii="Arial Narrow" w:hAnsi="Arial Narrow"/>
                <w:sz w:val="20"/>
                <w:szCs w:val="20"/>
                <w:lang w:bidi="ru-RU"/>
              </w:rPr>
              <w:t xml:space="preserve"> и бесперебойности холодного водоснабжения</w:t>
            </w:r>
          </w:p>
        </w:tc>
      </w:tr>
      <w:tr w:rsidR="00EB1141" w:rsidRPr="00630F55" w:rsidTr="00EB1141">
        <w:trPr>
          <w:trHeight w:val="283"/>
        </w:trPr>
        <w:tc>
          <w:tcPr>
            <w:tcW w:w="316"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1.2.1.</w:t>
            </w:r>
          </w:p>
        </w:tc>
        <w:tc>
          <w:tcPr>
            <w:tcW w:w="2398" w:type="pct"/>
            <w:shd w:val="clear" w:color="auto" w:fill="auto"/>
            <w:vAlign w:val="center"/>
          </w:tcPr>
          <w:p w:rsidR="00EB1141" w:rsidRPr="00630F55" w:rsidRDefault="00EB1141" w:rsidP="00EB1141">
            <w:pPr>
              <w:keepLines/>
              <w:rPr>
                <w:rFonts w:ascii="Arial Narrow" w:hAnsi="Arial Narrow"/>
                <w:sz w:val="20"/>
                <w:szCs w:val="20"/>
                <w:lang w:bidi="ru-RU"/>
              </w:rPr>
            </w:pPr>
            <w:r w:rsidRPr="00630F55">
              <w:rPr>
                <w:rFonts w:ascii="Arial Narrow" w:hAnsi="Arial Narrow"/>
                <w:sz w:val="20"/>
                <w:szCs w:val="20"/>
                <w:lang w:bidi="ru-RU"/>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расчёте на протяжённость водопроводной сети в год</w:t>
            </w:r>
          </w:p>
        </w:tc>
        <w:tc>
          <w:tcPr>
            <w:tcW w:w="419"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ед./км.</w:t>
            </w:r>
          </w:p>
        </w:tc>
        <w:tc>
          <w:tcPr>
            <w:tcW w:w="374" w:type="pct"/>
            <w:shd w:val="clear" w:color="auto" w:fill="auto"/>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w:t>
            </w:r>
          </w:p>
        </w:tc>
        <w:tc>
          <w:tcPr>
            <w:tcW w:w="374"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w:t>
            </w:r>
          </w:p>
        </w:tc>
        <w:tc>
          <w:tcPr>
            <w:tcW w:w="375"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w:t>
            </w:r>
          </w:p>
        </w:tc>
        <w:tc>
          <w:tcPr>
            <w:tcW w:w="375"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w:t>
            </w:r>
          </w:p>
        </w:tc>
        <w:tc>
          <w:tcPr>
            <w:tcW w:w="369"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w:t>
            </w:r>
          </w:p>
        </w:tc>
      </w:tr>
      <w:tr w:rsidR="00EB1141" w:rsidRPr="00630F55" w:rsidTr="00EB1141">
        <w:trPr>
          <w:trHeight w:val="283"/>
        </w:trPr>
        <w:tc>
          <w:tcPr>
            <w:tcW w:w="316"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1.3.</w:t>
            </w:r>
          </w:p>
        </w:tc>
        <w:tc>
          <w:tcPr>
            <w:tcW w:w="4684" w:type="pct"/>
            <w:gridSpan w:val="7"/>
            <w:shd w:val="clear" w:color="auto" w:fill="auto"/>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Показатель энергетической эффективности</w:t>
            </w:r>
          </w:p>
        </w:tc>
      </w:tr>
      <w:tr w:rsidR="00EB1141" w:rsidRPr="00630F55" w:rsidTr="00EB1141">
        <w:trPr>
          <w:trHeight w:val="283"/>
        </w:trPr>
        <w:tc>
          <w:tcPr>
            <w:tcW w:w="316"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1.3.1.</w:t>
            </w:r>
          </w:p>
        </w:tc>
        <w:tc>
          <w:tcPr>
            <w:tcW w:w="2398" w:type="pct"/>
            <w:shd w:val="clear" w:color="auto" w:fill="auto"/>
            <w:vAlign w:val="center"/>
          </w:tcPr>
          <w:p w:rsidR="00EB1141" w:rsidRPr="00630F55" w:rsidRDefault="00EB1141" w:rsidP="00EB1141">
            <w:pPr>
              <w:keepLines/>
              <w:rPr>
                <w:rFonts w:ascii="Arial Narrow" w:hAnsi="Arial Narrow"/>
                <w:sz w:val="20"/>
                <w:szCs w:val="20"/>
                <w:lang w:bidi="ru-RU"/>
              </w:rPr>
            </w:pPr>
            <w:r w:rsidRPr="00630F55">
              <w:rPr>
                <w:rFonts w:ascii="Arial Narrow" w:hAnsi="Arial Narrow"/>
                <w:sz w:val="20"/>
                <w:szCs w:val="20"/>
                <w:lang w:bidi="ru-RU"/>
              </w:rPr>
              <w:t>Доля потерь воды в централизованных системах водоснабжения при ее транспортировке в общем объёме, поданной в водопроводную сеть</w:t>
            </w:r>
          </w:p>
        </w:tc>
        <w:tc>
          <w:tcPr>
            <w:tcW w:w="419"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374" w:type="pct"/>
            <w:shd w:val="clear" w:color="auto" w:fill="auto"/>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14,65</w:t>
            </w:r>
          </w:p>
        </w:tc>
        <w:tc>
          <w:tcPr>
            <w:tcW w:w="374"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14,53</w:t>
            </w:r>
          </w:p>
        </w:tc>
        <w:tc>
          <w:tcPr>
            <w:tcW w:w="375"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14,40</w:t>
            </w:r>
          </w:p>
        </w:tc>
        <w:tc>
          <w:tcPr>
            <w:tcW w:w="375"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14,28</w:t>
            </w:r>
          </w:p>
        </w:tc>
        <w:tc>
          <w:tcPr>
            <w:tcW w:w="369"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14,16</w:t>
            </w:r>
          </w:p>
        </w:tc>
      </w:tr>
      <w:tr w:rsidR="00EB1141" w:rsidRPr="00630F55" w:rsidTr="00EB1141">
        <w:trPr>
          <w:trHeight w:val="283"/>
        </w:trPr>
        <w:tc>
          <w:tcPr>
            <w:tcW w:w="316"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1.3.2.</w:t>
            </w:r>
          </w:p>
        </w:tc>
        <w:tc>
          <w:tcPr>
            <w:tcW w:w="2398" w:type="pct"/>
            <w:shd w:val="clear" w:color="auto" w:fill="auto"/>
            <w:vAlign w:val="center"/>
          </w:tcPr>
          <w:p w:rsidR="00EB1141" w:rsidRPr="00630F55" w:rsidRDefault="00EB1141" w:rsidP="00EB1141">
            <w:pPr>
              <w:keepLines/>
              <w:rPr>
                <w:rFonts w:ascii="Arial Narrow" w:hAnsi="Arial Narrow"/>
                <w:sz w:val="20"/>
                <w:szCs w:val="20"/>
                <w:lang w:bidi="ru-RU"/>
              </w:rPr>
            </w:pPr>
            <w:r w:rsidRPr="00630F55">
              <w:rPr>
                <w:rFonts w:ascii="Arial Narrow" w:hAnsi="Arial Narrow"/>
                <w:sz w:val="20"/>
                <w:szCs w:val="20"/>
                <w:lang w:bidi="ru-RU"/>
              </w:rPr>
              <w:t>Удельный расход электрической энергии, потребляемой в технологическом процессе подготовки питьевой воды, на единицу объёма воды, отпускаемой в сеть</w:t>
            </w:r>
          </w:p>
        </w:tc>
        <w:tc>
          <w:tcPr>
            <w:tcW w:w="419"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кВт·ч/м</w:t>
            </w:r>
            <w:r w:rsidRPr="00630F55">
              <w:rPr>
                <w:rFonts w:ascii="Arial Narrow" w:hAnsi="Arial Narrow"/>
                <w:sz w:val="20"/>
                <w:szCs w:val="20"/>
                <w:vertAlign w:val="superscript"/>
                <w:lang w:bidi="ru-RU"/>
              </w:rPr>
              <w:t>3</w:t>
            </w:r>
          </w:p>
        </w:tc>
        <w:tc>
          <w:tcPr>
            <w:tcW w:w="374" w:type="pct"/>
            <w:shd w:val="clear" w:color="auto" w:fill="auto"/>
            <w:vAlign w:val="center"/>
          </w:tcPr>
          <w:p w:rsidR="00EB1141" w:rsidRPr="004D17FB" w:rsidRDefault="00EB1141" w:rsidP="00EB1141">
            <w:pPr>
              <w:keepLines/>
              <w:jc w:val="center"/>
              <w:rPr>
                <w:rFonts w:ascii="Arial Narrow" w:hAnsi="Arial Narrow"/>
                <w:sz w:val="20"/>
                <w:szCs w:val="20"/>
                <w:lang w:bidi="ru-RU"/>
              </w:rPr>
            </w:pPr>
            <w:r w:rsidRPr="004D17FB">
              <w:rPr>
                <w:rFonts w:ascii="Arial Narrow" w:hAnsi="Arial Narrow"/>
                <w:sz w:val="20"/>
                <w:szCs w:val="20"/>
                <w:lang w:bidi="ru-RU"/>
              </w:rPr>
              <w:t>0,</w:t>
            </w:r>
            <w:r w:rsidR="00094193" w:rsidRPr="004D17FB">
              <w:rPr>
                <w:rFonts w:ascii="Arial Narrow" w:hAnsi="Arial Narrow"/>
                <w:sz w:val="20"/>
                <w:szCs w:val="20"/>
                <w:lang w:bidi="ru-RU"/>
              </w:rPr>
              <w:t>2</w:t>
            </w:r>
          </w:p>
        </w:tc>
        <w:tc>
          <w:tcPr>
            <w:tcW w:w="374"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0,2</w:t>
            </w:r>
          </w:p>
        </w:tc>
        <w:tc>
          <w:tcPr>
            <w:tcW w:w="375"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0,2</w:t>
            </w:r>
          </w:p>
        </w:tc>
        <w:tc>
          <w:tcPr>
            <w:tcW w:w="375"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0,2</w:t>
            </w:r>
          </w:p>
        </w:tc>
        <w:tc>
          <w:tcPr>
            <w:tcW w:w="369" w:type="pct"/>
            <w:vAlign w:val="center"/>
          </w:tcPr>
          <w:p w:rsidR="00EB1141" w:rsidRPr="004D17FB" w:rsidRDefault="00094193" w:rsidP="00EB1141">
            <w:pPr>
              <w:keepLines/>
              <w:jc w:val="center"/>
              <w:rPr>
                <w:rFonts w:ascii="Arial Narrow" w:hAnsi="Arial Narrow"/>
                <w:sz w:val="20"/>
                <w:szCs w:val="20"/>
                <w:lang w:bidi="ru-RU"/>
              </w:rPr>
            </w:pPr>
            <w:r w:rsidRPr="004D17FB">
              <w:rPr>
                <w:rFonts w:ascii="Arial Narrow" w:hAnsi="Arial Narrow"/>
                <w:sz w:val="20"/>
                <w:szCs w:val="20"/>
                <w:lang w:bidi="ru-RU"/>
              </w:rPr>
              <w:t>0,2</w:t>
            </w:r>
          </w:p>
        </w:tc>
      </w:tr>
      <w:tr w:rsidR="00EB1141" w:rsidRPr="00630F55" w:rsidTr="00EB1141">
        <w:trPr>
          <w:trHeight w:val="283"/>
        </w:trPr>
        <w:tc>
          <w:tcPr>
            <w:tcW w:w="316"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1.3.3.</w:t>
            </w:r>
          </w:p>
        </w:tc>
        <w:tc>
          <w:tcPr>
            <w:tcW w:w="2398" w:type="pct"/>
            <w:shd w:val="clear" w:color="auto" w:fill="auto"/>
            <w:vAlign w:val="center"/>
          </w:tcPr>
          <w:p w:rsidR="00EB1141" w:rsidRPr="00630F55" w:rsidRDefault="00EB1141" w:rsidP="00EB1141">
            <w:pPr>
              <w:keepLines/>
              <w:rPr>
                <w:rFonts w:ascii="Arial Narrow" w:hAnsi="Arial Narrow"/>
                <w:sz w:val="20"/>
                <w:szCs w:val="20"/>
                <w:lang w:bidi="ru-RU"/>
              </w:rPr>
            </w:pPr>
            <w:r w:rsidRPr="00630F55">
              <w:rPr>
                <w:rFonts w:ascii="Arial Narrow" w:hAnsi="Arial Narrow"/>
                <w:sz w:val="20"/>
                <w:szCs w:val="20"/>
                <w:lang w:bidi="ru-RU"/>
              </w:rPr>
              <w:t>Удельный расход электрической энергии, потребляемой в технологическом процессе транспортировки, на единицу объёма транспортируемой воды</w:t>
            </w:r>
          </w:p>
        </w:tc>
        <w:tc>
          <w:tcPr>
            <w:tcW w:w="419" w:type="pct"/>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кВт·ч/м</w:t>
            </w:r>
            <w:r w:rsidRPr="00630F55">
              <w:rPr>
                <w:rFonts w:ascii="Arial Narrow" w:hAnsi="Arial Narrow"/>
                <w:sz w:val="20"/>
                <w:szCs w:val="20"/>
                <w:vertAlign w:val="superscript"/>
                <w:lang w:bidi="ru-RU"/>
              </w:rPr>
              <w:t>3</w:t>
            </w:r>
          </w:p>
        </w:tc>
        <w:tc>
          <w:tcPr>
            <w:tcW w:w="374" w:type="pct"/>
            <w:shd w:val="clear" w:color="auto" w:fill="auto"/>
            <w:vAlign w:val="center"/>
          </w:tcPr>
          <w:p w:rsidR="00EB1141" w:rsidRPr="00630F55" w:rsidRDefault="00EB1141" w:rsidP="00EB1141">
            <w:pPr>
              <w:keepLines/>
              <w:jc w:val="center"/>
              <w:rPr>
                <w:rFonts w:ascii="Arial Narrow" w:hAnsi="Arial Narrow"/>
                <w:sz w:val="20"/>
                <w:szCs w:val="20"/>
                <w:lang w:bidi="ru-RU"/>
              </w:rPr>
            </w:pPr>
            <w:r w:rsidRPr="00630F55">
              <w:rPr>
                <w:rFonts w:ascii="Arial Narrow" w:hAnsi="Arial Narrow"/>
                <w:sz w:val="20"/>
                <w:szCs w:val="20"/>
                <w:lang w:bidi="ru-RU"/>
              </w:rPr>
              <w:t>0,</w:t>
            </w:r>
            <w:r w:rsidR="00094193" w:rsidRPr="00630F55">
              <w:rPr>
                <w:rFonts w:ascii="Arial Narrow" w:hAnsi="Arial Narrow"/>
                <w:sz w:val="20"/>
                <w:szCs w:val="20"/>
                <w:lang w:bidi="ru-RU"/>
              </w:rPr>
              <w:t>5</w:t>
            </w:r>
          </w:p>
        </w:tc>
        <w:tc>
          <w:tcPr>
            <w:tcW w:w="374" w:type="pct"/>
            <w:vAlign w:val="center"/>
          </w:tcPr>
          <w:p w:rsidR="00EB1141" w:rsidRPr="00630F55" w:rsidRDefault="00094193" w:rsidP="00EB1141">
            <w:pPr>
              <w:keepLines/>
              <w:jc w:val="center"/>
              <w:rPr>
                <w:rFonts w:ascii="Arial Narrow" w:hAnsi="Arial Narrow"/>
                <w:sz w:val="20"/>
                <w:szCs w:val="20"/>
                <w:lang w:bidi="ru-RU"/>
              </w:rPr>
            </w:pPr>
            <w:r w:rsidRPr="00630F55">
              <w:rPr>
                <w:rFonts w:ascii="Arial Narrow" w:hAnsi="Arial Narrow"/>
                <w:sz w:val="20"/>
                <w:szCs w:val="20"/>
                <w:lang w:bidi="ru-RU"/>
              </w:rPr>
              <w:t>0,5</w:t>
            </w:r>
          </w:p>
        </w:tc>
        <w:tc>
          <w:tcPr>
            <w:tcW w:w="375" w:type="pct"/>
            <w:vAlign w:val="center"/>
          </w:tcPr>
          <w:p w:rsidR="00EB1141" w:rsidRPr="00630F55" w:rsidRDefault="00094193" w:rsidP="00EB1141">
            <w:pPr>
              <w:keepLines/>
              <w:jc w:val="center"/>
              <w:rPr>
                <w:rFonts w:ascii="Arial Narrow" w:hAnsi="Arial Narrow"/>
                <w:sz w:val="20"/>
                <w:szCs w:val="20"/>
                <w:lang w:bidi="ru-RU"/>
              </w:rPr>
            </w:pPr>
            <w:r w:rsidRPr="00630F55">
              <w:rPr>
                <w:rFonts w:ascii="Arial Narrow" w:hAnsi="Arial Narrow"/>
                <w:sz w:val="20"/>
                <w:szCs w:val="20"/>
                <w:lang w:bidi="ru-RU"/>
              </w:rPr>
              <w:t>0,5</w:t>
            </w:r>
          </w:p>
        </w:tc>
        <w:tc>
          <w:tcPr>
            <w:tcW w:w="375" w:type="pct"/>
            <w:vAlign w:val="center"/>
          </w:tcPr>
          <w:p w:rsidR="00EB1141" w:rsidRPr="00630F55" w:rsidRDefault="00094193" w:rsidP="00EB1141">
            <w:pPr>
              <w:keepLines/>
              <w:jc w:val="center"/>
              <w:rPr>
                <w:rFonts w:ascii="Arial Narrow" w:hAnsi="Arial Narrow"/>
                <w:sz w:val="20"/>
                <w:szCs w:val="20"/>
                <w:lang w:bidi="ru-RU"/>
              </w:rPr>
            </w:pPr>
            <w:r w:rsidRPr="00630F55">
              <w:rPr>
                <w:rFonts w:ascii="Arial Narrow" w:hAnsi="Arial Narrow"/>
                <w:sz w:val="20"/>
                <w:szCs w:val="20"/>
                <w:lang w:bidi="ru-RU"/>
              </w:rPr>
              <w:t>0,5</w:t>
            </w:r>
          </w:p>
        </w:tc>
        <w:tc>
          <w:tcPr>
            <w:tcW w:w="369" w:type="pct"/>
            <w:vAlign w:val="center"/>
          </w:tcPr>
          <w:p w:rsidR="00EB1141" w:rsidRPr="00630F55" w:rsidRDefault="00094193" w:rsidP="00EB1141">
            <w:pPr>
              <w:keepLines/>
              <w:jc w:val="center"/>
              <w:rPr>
                <w:rFonts w:ascii="Arial Narrow" w:hAnsi="Arial Narrow"/>
                <w:sz w:val="20"/>
                <w:szCs w:val="20"/>
                <w:lang w:bidi="ru-RU"/>
              </w:rPr>
            </w:pPr>
            <w:r w:rsidRPr="00630F55">
              <w:rPr>
                <w:rFonts w:ascii="Arial Narrow" w:hAnsi="Arial Narrow"/>
                <w:sz w:val="20"/>
                <w:szCs w:val="20"/>
                <w:lang w:bidi="ru-RU"/>
              </w:rPr>
              <w:t>0,5</w:t>
            </w:r>
          </w:p>
        </w:tc>
      </w:tr>
    </w:tbl>
    <w:p w:rsidR="00EB1141" w:rsidRPr="00630F55" w:rsidRDefault="00EB1141" w:rsidP="00EB1141">
      <w:pPr>
        <w:pStyle w:val="a8"/>
        <w:ind w:firstLine="0"/>
      </w:pPr>
    </w:p>
    <w:p w:rsidR="00135597" w:rsidRPr="00630F55" w:rsidRDefault="00135597" w:rsidP="00135597">
      <w:pPr>
        <w:pStyle w:val="a8"/>
        <w:ind w:firstLine="0"/>
      </w:pPr>
      <w:bookmarkStart w:id="69" w:name="_Hlk151457508"/>
    </w:p>
    <w:bookmarkEnd w:id="69"/>
    <w:p w:rsidR="00370F45" w:rsidRPr="00630F55" w:rsidRDefault="00370F45" w:rsidP="000637ED">
      <w:pPr>
        <w:pStyle w:val="a8"/>
      </w:pPr>
      <w:r w:rsidRPr="00630F55">
        <w:br w:type="page"/>
      </w:r>
    </w:p>
    <w:p w:rsidR="005B6DFB" w:rsidRPr="00630F55" w:rsidRDefault="008B0A53" w:rsidP="007B4D27">
      <w:pPr>
        <w:pStyle w:val="21"/>
      </w:pPr>
      <w:bookmarkStart w:id="70" w:name="_Toc178853841"/>
      <w:r w:rsidRPr="00630F55">
        <w:lastRenderedPageBreak/>
        <w:t>П</w:t>
      </w:r>
      <w:r w:rsidR="005B6DFB" w:rsidRPr="00630F55">
        <w:t>еречень выявленных бесхозяйных объектов централизованных систем водоснабжения и перечень организаций, уполномоченных на их эксплуатацию</w:t>
      </w:r>
      <w:bookmarkEnd w:id="70"/>
    </w:p>
    <w:p w:rsidR="00155A63" w:rsidRPr="00630F55" w:rsidRDefault="00155A63" w:rsidP="00155A63">
      <w:pPr>
        <w:pStyle w:val="a8"/>
      </w:pPr>
      <w:r w:rsidRPr="00630F55">
        <w:t xml:space="preserve">Согласно предоставленным данным от </w:t>
      </w:r>
      <w:r w:rsidR="00684079" w:rsidRPr="00630F55">
        <w:t>А</w:t>
      </w:r>
      <w:r w:rsidRPr="00630F55">
        <w:t xml:space="preserve">дминистрации </w:t>
      </w:r>
      <w:r w:rsidR="008B6924" w:rsidRPr="00630F55">
        <w:t>Ярцевск</w:t>
      </w:r>
      <w:r w:rsidRPr="00630F55">
        <w:t>ого г.п. бесхозяйные объекты централизованной системы водоснабжения представлены в таблице ниже.</w:t>
      </w:r>
    </w:p>
    <w:p w:rsidR="00155A63" w:rsidRPr="00630F55" w:rsidRDefault="00155A63" w:rsidP="00155A63">
      <w:pPr>
        <w:pStyle w:val="a8"/>
        <w:ind w:firstLine="0"/>
      </w:pPr>
    </w:p>
    <w:p w:rsidR="00370F45" w:rsidRPr="00630F55" w:rsidRDefault="00155A63" w:rsidP="00155A63">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162</w:t>
      </w:r>
      <w:r w:rsidR="00F40240" w:rsidRPr="00630F55">
        <w:fldChar w:fldCharType="end"/>
      </w:r>
      <w:r w:rsidRPr="00630F55">
        <w:t xml:space="preserve">. Бесхозяйные объекты централизованной системы водоснабжения </w:t>
      </w:r>
      <w:r w:rsidR="008B6924" w:rsidRPr="00630F55">
        <w:t>Ярцевск</w:t>
      </w:r>
      <w:r w:rsidRPr="00630F55">
        <w:t>ого г.п.</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33"/>
        <w:gridCol w:w="1135"/>
        <w:gridCol w:w="1619"/>
        <w:gridCol w:w="1179"/>
        <w:gridCol w:w="1905"/>
      </w:tblGrid>
      <w:tr w:rsidR="000854EA" w:rsidRPr="00630F55" w:rsidTr="00914FFC">
        <w:trPr>
          <w:trHeight w:val="283"/>
          <w:jc w:val="center"/>
        </w:trPr>
        <w:tc>
          <w:tcPr>
            <w:tcW w:w="1950" w:type="pct"/>
            <w:shd w:val="clear" w:color="auto" w:fill="DAEEF3"/>
            <w:vAlign w:val="center"/>
          </w:tcPr>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Адреса бесхозяйных</w:t>
            </w:r>
          </w:p>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водопроводных сетей</w:t>
            </w:r>
          </w:p>
        </w:tc>
        <w:tc>
          <w:tcPr>
            <w:tcW w:w="593" w:type="pct"/>
            <w:shd w:val="clear" w:color="auto" w:fill="DAEEF3"/>
            <w:vAlign w:val="center"/>
          </w:tcPr>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Условный диаметр сети, мм.</w:t>
            </w:r>
          </w:p>
        </w:tc>
        <w:tc>
          <w:tcPr>
            <w:tcW w:w="846" w:type="pct"/>
            <w:shd w:val="clear" w:color="auto" w:fill="DAEEF3"/>
            <w:vAlign w:val="center"/>
          </w:tcPr>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Протяжённость</w:t>
            </w:r>
          </w:p>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сети,</w:t>
            </w:r>
          </w:p>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п.м.</w:t>
            </w:r>
          </w:p>
        </w:tc>
        <w:tc>
          <w:tcPr>
            <w:tcW w:w="616" w:type="pct"/>
            <w:shd w:val="clear" w:color="auto" w:fill="DAEEF3"/>
            <w:vAlign w:val="center"/>
          </w:tcPr>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Материал</w:t>
            </w:r>
          </w:p>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прокладки</w:t>
            </w:r>
          </w:p>
        </w:tc>
        <w:tc>
          <w:tcPr>
            <w:tcW w:w="995" w:type="pct"/>
            <w:shd w:val="clear" w:color="auto" w:fill="DAEEF3"/>
            <w:vAlign w:val="center"/>
          </w:tcPr>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Источник</w:t>
            </w:r>
          </w:p>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водоснабжения</w:t>
            </w:r>
          </w:p>
        </w:tc>
      </w:tr>
      <w:tr w:rsidR="000854EA" w:rsidRPr="00630F55" w:rsidTr="00AE414C">
        <w:trPr>
          <w:trHeight w:val="283"/>
          <w:jc w:val="center"/>
        </w:trPr>
        <w:tc>
          <w:tcPr>
            <w:tcW w:w="1950" w:type="pct"/>
            <w:vAlign w:val="center"/>
          </w:tcPr>
          <w:p w:rsidR="000854EA" w:rsidRPr="00630F55" w:rsidRDefault="00AE414C" w:rsidP="00155A63">
            <w:pPr>
              <w:keepLines/>
              <w:rPr>
                <w:rFonts w:ascii="Arial Narrow" w:hAnsi="Arial Narrow"/>
                <w:sz w:val="20"/>
                <w:szCs w:val="20"/>
              </w:rPr>
            </w:pPr>
            <w:r w:rsidRPr="00630F55">
              <w:rPr>
                <w:rFonts w:ascii="Arial Narrow" w:hAnsi="Arial Narrow"/>
                <w:sz w:val="20"/>
                <w:szCs w:val="20"/>
              </w:rPr>
              <w:t>ул. Энтузиастов - ул. Студенческая</w:t>
            </w:r>
          </w:p>
        </w:tc>
        <w:tc>
          <w:tcPr>
            <w:tcW w:w="593" w:type="pct"/>
            <w:vAlign w:val="center"/>
          </w:tcPr>
          <w:p w:rsidR="000854EA" w:rsidRPr="00630F55" w:rsidRDefault="00AE414C" w:rsidP="00155A63">
            <w:pPr>
              <w:keepLines/>
              <w:jc w:val="center"/>
              <w:rPr>
                <w:rFonts w:ascii="Arial Narrow" w:hAnsi="Arial Narrow"/>
                <w:sz w:val="20"/>
                <w:szCs w:val="20"/>
              </w:rPr>
            </w:pPr>
            <w:r w:rsidRPr="00630F55">
              <w:rPr>
                <w:rFonts w:ascii="Arial Narrow" w:hAnsi="Arial Narrow"/>
                <w:sz w:val="20"/>
                <w:szCs w:val="20"/>
              </w:rPr>
              <w:t>100</w:t>
            </w:r>
          </w:p>
        </w:tc>
        <w:tc>
          <w:tcPr>
            <w:tcW w:w="846" w:type="pct"/>
            <w:vAlign w:val="center"/>
          </w:tcPr>
          <w:p w:rsidR="000854EA" w:rsidRPr="00630F55" w:rsidRDefault="00AE414C" w:rsidP="00155A63">
            <w:pPr>
              <w:keepLines/>
              <w:jc w:val="center"/>
              <w:rPr>
                <w:rFonts w:ascii="Arial Narrow" w:hAnsi="Arial Narrow"/>
                <w:sz w:val="20"/>
                <w:szCs w:val="20"/>
              </w:rPr>
            </w:pPr>
            <w:r w:rsidRPr="00630F55">
              <w:rPr>
                <w:rFonts w:ascii="Arial Narrow" w:hAnsi="Arial Narrow"/>
                <w:sz w:val="20"/>
                <w:szCs w:val="20"/>
              </w:rPr>
              <w:t>156</w:t>
            </w:r>
            <w:r w:rsidR="000854EA" w:rsidRPr="00630F55">
              <w:rPr>
                <w:rFonts w:ascii="Arial Narrow" w:hAnsi="Arial Narrow"/>
                <w:sz w:val="20"/>
                <w:szCs w:val="20"/>
              </w:rPr>
              <w:t>,0</w:t>
            </w:r>
          </w:p>
        </w:tc>
        <w:tc>
          <w:tcPr>
            <w:tcW w:w="616" w:type="pct"/>
            <w:vAlign w:val="center"/>
          </w:tcPr>
          <w:p w:rsidR="000854EA" w:rsidRPr="00630F55" w:rsidRDefault="00AE414C" w:rsidP="00155A63">
            <w:pPr>
              <w:keepLines/>
              <w:jc w:val="center"/>
              <w:rPr>
                <w:rFonts w:ascii="Arial Narrow" w:hAnsi="Arial Narrow"/>
                <w:sz w:val="20"/>
                <w:szCs w:val="20"/>
              </w:rPr>
            </w:pPr>
            <w:r w:rsidRPr="00630F55">
              <w:rPr>
                <w:rFonts w:ascii="Arial Narrow" w:hAnsi="Arial Narrow"/>
                <w:sz w:val="20"/>
                <w:szCs w:val="20"/>
              </w:rPr>
              <w:t>сталь</w:t>
            </w:r>
          </w:p>
        </w:tc>
        <w:tc>
          <w:tcPr>
            <w:tcW w:w="995" w:type="pct"/>
            <w:vAlign w:val="center"/>
          </w:tcPr>
          <w:p w:rsidR="000854EA" w:rsidRPr="00630F55" w:rsidRDefault="000854EA" w:rsidP="00155A63">
            <w:pPr>
              <w:keepLines/>
              <w:jc w:val="center"/>
              <w:rPr>
                <w:rFonts w:ascii="Arial Narrow" w:hAnsi="Arial Narrow"/>
                <w:sz w:val="20"/>
                <w:szCs w:val="20"/>
              </w:rPr>
            </w:pPr>
            <w:r w:rsidRPr="00630F55">
              <w:rPr>
                <w:rFonts w:ascii="Arial Narrow" w:hAnsi="Arial Narrow"/>
                <w:sz w:val="20"/>
                <w:szCs w:val="20"/>
              </w:rPr>
              <w:t>ВЗУ</w:t>
            </w:r>
          </w:p>
        </w:tc>
      </w:tr>
    </w:tbl>
    <w:p w:rsidR="00370F45" w:rsidRPr="00630F55" w:rsidRDefault="00370F45" w:rsidP="00155A63">
      <w:pPr>
        <w:pStyle w:val="a8"/>
        <w:ind w:firstLine="0"/>
      </w:pPr>
    </w:p>
    <w:p w:rsidR="000F0E34" w:rsidRPr="00630F55" w:rsidRDefault="000F0E34" w:rsidP="000F0E34">
      <w:pPr>
        <w:pStyle w:val="a8"/>
      </w:pPr>
      <w:r w:rsidRPr="00630F55">
        <w:t xml:space="preserve">В соответствии со </w:t>
      </w:r>
      <w:r w:rsidR="00AF71DE" w:rsidRPr="00630F55">
        <w:t>статьёй</w:t>
      </w:r>
      <w:r w:rsidRPr="00630F55">
        <w:t xml:space="preserve"> 8 ФЗ № 416 от 07.122011 г.,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w:t>
      </w:r>
      <w:r w:rsidR="00AF71DE" w:rsidRPr="00630F55">
        <w:t>путём</w:t>
      </w:r>
      <w:r w:rsidRPr="00630F55">
        <w:t xml:space="preserve">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w:t>
      </w:r>
      <w:r w:rsidR="00AF71DE" w:rsidRPr="00630F55">
        <w:t>статьёй</w:t>
      </w:r>
      <w:r w:rsidRPr="00630F55">
        <w:t xml:space="preserve"> 12 настоящего Федерального закона),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155A63" w:rsidRPr="00630F55" w:rsidRDefault="00155A63" w:rsidP="00155A63">
      <w:pPr>
        <w:pStyle w:val="a8"/>
        <w:ind w:firstLine="0"/>
      </w:pPr>
    </w:p>
    <w:p w:rsidR="004F5031" w:rsidRPr="00630F55" w:rsidRDefault="004F5031" w:rsidP="00155A63">
      <w:pPr>
        <w:pStyle w:val="a8"/>
        <w:ind w:firstLine="0"/>
      </w:pPr>
    </w:p>
    <w:p w:rsidR="006F54C1" w:rsidRPr="00630F55" w:rsidRDefault="006F54C1" w:rsidP="00155A63">
      <w:pPr>
        <w:pStyle w:val="a8"/>
        <w:ind w:firstLine="0"/>
      </w:pPr>
      <w:r w:rsidRPr="00630F55">
        <w:br w:type="page"/>
      </w:r>
    </w:p>
    <w:p w:rsidR="00FC0D1C" w:rsidRPr="00630F55" w:rsidRDefault="00FC0D1C" w:rsidP="00FC0D1C">
      <w:pPr>
        <w:pStyle w:val="1"/>
      </w:pPr>
      <w:bookmarkStart w:id="71" w:name="_Toc176117298"/>
      <w:bookmarkStart w:id="72" w:name="_Toc178853842"/>
      <w:r w:rsidRPr="00630F55">
        <w:lastRenderedPageBreak/>
        <w:t>Глава 2. Схема водоотведения</w:t>
      </w:r>
      <w:bookmarkEnd w:id="71"/>
      <w:bookmarkEnd w:id="72"/>
    </w:p>
    <w:p w:rsidR="00FC0D1C" w:rsidRPr="00630F55" w:rsidRDefault="00FC0D1C" w:rsidP="00FC0D1C">
      <w:pPr>
        <w:pStyle w:val="21"/>
      </w:pPr>
      <w:bookmarkStart w:id="73" w:name="_Toc176117299"/>
      <w:bookmarkStart w:id="74" w:name="_Toc178853843"/>
      <w:r w:rsidRPr="00630F55">
        <w:t>Существующее положение в сфере водоотведения городского поселения</w:t>
      </w:r>
      <w:bookmarkEnd w:id="73"/>
      <w:bookmarkEnd w:id="74"/>
    </w:p>
    <w:p w:rsidR="00FC0D1C" w:rsidRPr="00630F55" w:rsidRDefault="00FC0D1C" w:rsidP="00FC0D1C">
      <w:pPr>
        <w:pStyle w:val="31"/>
      </w:pPr>
      <w:bookmarkStart w:id="75" w:name="_Toc176117300"/>
      <w:bookmarkStart w:id="76" w:name="_Toc178853844"/>
      <w:r w:rsidRPr="00630F55">
        <w:t>Описание структуры системы сбора, очистки и отведения сточных вод на территории городского поселения и деление территории городского поселения на эксплуатационные зоны</w:t>
      </w:r>
      <w:bookmarkEnd w:id="75"/>
      <w:bookmarkEnd w:id="76"/>
    </w:p>
    <w:p w:rsidR="000B3F04" w:rsidRDefault="001C5210" w:rsidP="000B3F04">
      <w:pPr>
        <w:pStyle w:val="a8"/>
      </w:pPr>
      <w:r w:rsidRPr="00630F55">
        <w:t xml:space="preserve">На территории Ярцевского г.п. </w:t>
      </w:r>
      <w:r w:rsidR="000B3F04" w:rsidRPr="000B3F04">
        <w:t>существует и действует централизованная система канализации со сбором, транспортировкой и очисткой хозяйственно-бытовых стоков. Количество о</w:t>
      </w:r>
      <w:r w:rsidR="000B3F04" w:rsidRPr="00712E9E">
        <w:t>чистны</w:t>
      </w:r>
      <w:r w:rsidR="000B3F04">
        <w:t>х</w:t>
      </w:r>
      <w:r w:rsidR="000B3F04" w:rsidRPr="00712E9E">
        <w:t xml:space="preserve"> сооружени</w:t>
      </w:r>
      <w:r w:rsidR="000B3F04">
        <w:t>й</w:t>
      </w:r>
      <w:r w:rsidR="000B3F04" w:rsidRPr="00712E9E">
        <w:t xml:space="preserve"> биологической очистки</w:t>
      </w:r>
      <w:r w:rsidR="000B3F04">
        <w:t xml:space="preserve"> – 1</w:t>
      </w:r>
      <w:r w:rsidR="00B56B52">
        <w:t xml:space="preserve"> </w:t>
      </w:r>
      <w:r w:rsidR="000B3F04">
        <w:t>шт. Городские канализационные сети выполнены трубопроводами с диаметрами от 80 мм до 1</w:t>
      </w:r>
      <w:r w:rsidR="00B56B52">
        <w:t xml:space="preserve"> </w:t>
      </w:r>
      <w:r w:rsidR="000B3F04">
        <w:t>200 мм. При этом распределение сетей по материалу следующее:</w:t>
      </w:r>
    </w:p>
    <w:p w:rsidR="000B3F04" w:rsidRDefault="000B3F04" w:rsidP="00212FEF">
      <w:pPr>
        <w:pStyle w:val="a1"/>
      </w:pPr>
      <w:r>
        <w:t>68</w:t>
      </w:r>
      <w:r w:rsidR="00B56B52">
        <w:t xml:space="preserve"> </w:t>
      </w:r>
      <w:r>
        <w:t>% сетей – керамика;</w:t>
      </w:r>
    </w:p>
    <w:p w:rsidR="000B3F04" w:rsidRDefault="000B3F04" w:rsidP="00212FEF">
      <w:pPr>
        <w:pStyle w:val="a1"/>
      </w:pPr>
      <w:r>
        <w:t>10</w:t>
      </w:r>
      <w:r w:rsidR="00B56B52">
        <w:t xml:space="preserve"> </w:t>
      </w:r>
      <w:r>
        <w:t>% сетей – железобетон;</w:t>
      </w:r>
    </w:p>
    <w:p w:rsidR="000B3F04" w:rsidRDefault="000B3F04" w:rsidP="00212FEF">
      <w:pPr>
        <w:pStyle w:val="a1"/>
      </w:pPr>
      <w:r>
        <w:t>10</w:t>
      </w:r>
      <w:r w:rsidR="00B56B52">
        <w:t xml:space="preserve"> </w:t>
      </w:r>
      <w:r>
        <w:t>% сетей – чугун;</w:t>
      </w:r>
    </w:p>
    <w:p w:rsidR="000B3F04" w:rsidRDefault="000B3F04" w:rsidP="00212FEF">
      <w:pPr>
        <w:pStyle w:val="a1"/>
      </w:pPr>
      <w:r>
        <w:t>9</w:t>
      </w:r>
      <w:r w:rsidR="00B56B52">
        <w:t xml:space="preserve"> </w:t>
      </w:r>
      <w:r>
        <w:t>% сетей – асбест;</w:t>
      </w:r>
    </w:p>
    <w:p w:rsidR="000B3F04" w:rsidRDefault="000B3F04" w:rsidP="00212FEF">
      <w:pPr>
        <w:pStyle w:val="a1"/>
      </w:pPr>
      <w:r>
        <w:t>2</w:t>
      </w:r>
      <w:r w:rsidR="00B56B52">
        <w:t xml:space="preserve"> </w:t>
      </w:r>
      <w:r>
        <w:t>% сетей – ПВХ и ПНД;</w:t>
      </w:r>
    </w:p>
    <w:p w:rsidR="000B3F04" w:rsidRPr="000B3F04" w:rsidRDefault="000B3F04" w:rsidP="00212FEF">
      <w:pPr>
        <w:pStyle w:val="a1"/>
      </w:pPr>
      <w:r>
        <w:t>1</w:t>
      </w:r>
      <w:r w:rsidR="00B56B52">
        <w:t xml:space="preserve"> </w:t>
      </w:r>
      <w:r>
        <w:t>% сетей – сталь.</w:t>
      </w:r>
    </w:p>
    <w:p w:rsidR="000B3F04" w:rsidRPr="000B3F04" w:rsidRDefault="000B3F04" w:rsidP="000B3F04">
      <w:pPr>
        <w:pStyle w:val="a8"/>
      </w:pPr>
      <w:r w:rsidRPr="000B3F04">
        <w:t>Сточные воды от абонентов микрорайона МСО поступают по самотечным сетям на КНС «МСО», далее по напорному коллектору поступают на КНС «Яковлево». Туда же поступают стоки из микрорайона «Яковлево», «Школы-интерната» и абонентов ЛМПС.</w:t>
      </w:r>
      <w:r w:rsidR="00B56B52">
        <w:t xml:space="preserve"> </w:t>
      </w:r>
      <w:r w:rsidRPr="000B3F04">
        <w:t>От КНС «Яковлево» по напорному коллектору стоки поступают на КНС «Трудовая» и далее по напорному коллектору поступают в городской самотечный коллектор, сюда же поступают стоки от К</w:t>
      </w:r>
      <w:r w:rsidR="00B56B52">
        <w:t>Н</w:t>
      </w:r>
      <w:r w:rsidRPr="000B3F04">
        <w:t xml:space="preserve">С «Школьная». Затем сточные воды частично через ГНС, частично по сетям Ярцевского хлопчатобумажного комбината </w:t>
      </w:r>
      <w:r w:rsidR="00B56B52">
        <w:t xml:space="preserve">(ХБК) </w:t>
      </w:r>
      <w:r w:rsidRPr="000B3F04">
        <w:t>через усреднитель поступают на городские очистные сооружения.</w:t>
      </w:r>
    </w:p>
    <w:p w:rsidR="000B3F04" w:rsidRPr="000B3F04" w:rsidRDefault="000B3F04" w:rsidP="000B3F04">
      <w:pPr>
        <w:pStyle w:val="a8"/>
      </w:pPr>
      <w:r w:rsidRPr="000B3F04">
        <w:t>Часть абонентов города сбрасывают сточные воды по самотечным канализационным сетям на КНС «РОСТО» и далее по напорному коллектору в канализационный коллектор ХБК</w:t>
      </w:r>
      <w:r w:rsidR="00B56B52">
        <w:t>,</w:t>
      </w:r>
      <w:r w:rsidRPr="000B3F04">
        <w:t xml:space="preserve"> где смешиваются с промстоками ХБК, разбавляя их. Далее смешанные стоки поступают на усреднитель ХБК, а затем перекачиваются в </w:t>
      </w:r>
      <w:r w:rsidR="00212FEF" w:rsidRPr="000B3F04">
        <w:t>приёмную</w:t>
      </w:r>
      <w:r w:rsidRPr="000B3F04">
        <w:t xml:space="preserve"> камеру очистных сооружений.</w:t>
      </w:r>
      <w:r w:rsidR="00B56B52">
        <w:t xml:space="preserve"> </w:t>
      </w:r>
      <w:r w:rsidRPr="000B3F04">
        <w:t>Другая часть абонентов центральной части города по самотечным канализационным сетям сбрасывает стоки непосредственно в канализационный коллектор ХБК.</w:t>
      </w:r>
    </w:p>
    <w:p w:rsidR="000B3F04" w:rsidRPr="000B3F04" w:rsidRDefault="000B3F04" w:rsidP="00B56B52">
      <w:pPr>
        <w:pStyle w:val="a8"/>
      </w:pPr>
      <w:r w:rsidRPr="000B3F04">
        <w:t xml:space="preserve">Сточные воды от предприятий Восточной </w:t>
      </w:r>
      <w:proofErr w:type="spellStart"/>
      <w:r w:rsidRPr="000B3F04">
        <w:t>промзоны</w:t>
      </w:r>
      <w:proofErr w:type="spellEnd"/>
      <w:r w:rsidRPr="000B3F04">
        <w:t xml:space="preserve"> по самотечному коллектору диаметром 1000 мм поступают на Главную насосную станцию (ГНС). В этот же коллектор попадают все сточные воды от абонентов микрорайона Пионерный, а также стоки небольшой части абонентов через КНС «</w:t>
      </w:r>
      <w:r w:rsidR="00B56B52">
        <w:t>Геронтологический центр</w:t>
      </w:r>
      <w:r w:rsidRPr="000B3F04">
        <w:t>». Из ГНС по напорному коллектору сточные воды поступают на очистные сооружения.</w:t>
      </w:r>
    </w:p>
    <w:p w:rsidR="000B3F04" w:rsidRPr="000B3F04" w:rsidRDefault="000B3F04" w:rsidP="000B3F04">
      <w:pPr>
        <w:pStyle w:val="a8"/>
      </w:pPr>
      <w:r w:rsidRPr="000B3F04">
        <w:t>Сброс очищенных сточных вод с ОСК г.</w:t>
      </w:r>
      <w:r w:rsidR="00B56B52">
        <w:t xml:space="preserve"> </w:t>
      </w:r>
      <w:r w:rsidRPr="000B3F04">
        <w:t>Ярцево осуществляется одним выпуском в реку Вопь (рыбохозяйственный водоём 1-й категории), приток реки Днепр.</w:t>
      </w:r>
    </w:p>
    <w:p w:rsidR="00FC0D1C" w:rsidRPr="00630F55" w:rsidRDefault="00FC0D1C" w:rsidP="00FC0D1C">
      <w:pPr>
        <w:pStyle w:val="a8"/>
      </w:pPr>
      <w:r w:rsidRPr="00630F55">
        <w:t>Классификация объектов водоотведения Ярцевского г.п. представлена в таблице ниже.</w:t>
      </w:r>
    </w:p>
    <w:p w:rsidR="00FC0D1C" w:rsidRPr="00630F55" w:rsidRDefault="00FC0D1C" w:rsidP="00FC0D1C">
      <w:pPr>
        <w:pStyle w:val="a8"/>
        <w:ind w:firstLine="0"/>
      </w:pPr>
    </w:p>
    <w:p w:rsidR="00FC0D1C" w:rsidRPr="00630F55" w:rsidRDefault="00FC0D1C" w:rsidP="00FC0D1C">
      <w:pPr>
        <w:pStyle w:val="affe"/>
        <w:keepLines/>
        <w:widowControl w:val="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163</w:t>
      </w:r>
      <w:r w:rsidR="00F40240" w:rsidRPr="00630F55">
        <w:fldChar w:fldCharType="end"/>
      </w:r>
      <w:r w:rsidRPr="00630F55">
        <w:t>. Классификация объектов водоснабжения Ярцевского г.п.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9"/>
        <w:gridCol w:w="5773"/>
        <w:gridCol w:w="1558"/>
        <w:gridCol w:w="1621"/>
      </w:tblGrid>
      <w:tr w:rsidR="00FC0D1C" w:rsidRPr="00630F55" w:rsidTr="00914FFC">
        <w:trPr>
          <w:trHeight w:val="283"/>
          <w:tblHeader/>
          <w:jc w:val="center"/>
        </w:trPr>
        <w:tc>
          <w:tcPr>
            <w:tcW w:w="323" w:type="pct"/>
            <w:shd w:val="clear" w:color="auto" w:fill="DAEEF3"/>
            <w:vAlign w:val="center"/>
            <w:hideMark/>
          </w:tcPr>
          <w:p w:rsidR="00FC0D1C" w:rsidRPr="00630F55" w:rsidRDefault="00FC0D1C" w:rsidP="00725C3A">
            <w:pPr>
              <w:pStyle w:val="af1"/>
              <w:jc w:val="center"/>
              <w:rPr>
                <w:sz w:val="20"/>
                <w:szCs w:val="20"/>
              </w:rPr>
            </w:pPr>
            <w:r w:rsidRPr="00630F55">
              <w:rPr>
                <w:sz w:val="20"/>
                <w:szCs w:val="20"/>
              </w:rPr>
              <w:t>№</w:t>
            </w:r>
          </w:p>
          <w:p w:rsidR="00FC0D1C" w:rsidRPr="00630F55" w:rsidRDefault="00FC0D1C" w:rsidP="00725C3A">
            <w:pPr>
              <w:pStyle w:val="af1"/>
              <w:jc w:val="center"/>
              <w:rPr>
                <w:sz w:val="20"/>
                <w:szCs w:val="20"/>
              </w:rPr>
            </w:pPr>
            <w:r w:rsidRPr="00630F55">
              <w:rPr>
                <w:sz w:val="20"/>
                <w:szCs w:val="20"/>
              </w:rPr>
              <w:t>п/п</w:t>
            </w:r>
          </w:p>
        </w:tc>
        <w:tc>
          <w:tcPr>
            <w:tcW w:w="3016" w:type="pct"/>
            <w:shd w:val="clear" w:color="auto" w:fill="DAEEF3"/>
            <w:vAlign w:val="center"/>
          </w:tcPr>
          <w:p w:rsidR="00FC0D1C" w:rsidRPr="00630F55" w:rsidRDefault="00FC0D1C" w:rsidP="00725C3A">
            <w:pPr>
              <w:pStyle w:val="ab"/>
              <w:ind w:firstLine="0"/>
              <w:jc w:val="center"/>
              <w:rPr>
                <w:sz w:val="20"/>
                <w:szCs w:val="20"/>
              </w:rPr>
            </w:pPr>
            <w:r w:rsidRPr="00630F55">
              <w:rPr>
                <w:sz w:val="20"/>
                <w:szCs w:val="20"/>
              </w:rPr>
              <w:t>Наименование объекта</w:t>
            </w:r>
          </w:p>
        </w:tc>
        <w:tc>
          <w:tcPr>
            <w:tcW w:w="814"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pStyle w:val="ab"/>
              <w:ind w:firstLine="0"/>
              <w:jc w:val="center"/>
              <w:rPr>
                <w:sz w:val="20"/>
                <w:szCs w:val="20"/>
              </w:rPr>
            </w:pPr>
            <w:r w:rsidRPr="00630F55">
              <w:rPr>
                <w:sz w:val="20"/>
                <w:szCs w:val="20"/>
                <w:lang w:bidi="ru-RU"/>
              </w:rPr>
              <w:t>измер.</w:t>
            </w:r>
          </w:p>
        </w:tc>
        <w:tc>
          <w:tcPr>
            <w:tcW w:w="847" w:type="pct"/>
            <w:shd w:val="clear" w:color="auto" w:fill="DAEEF3"/>
            <w:vAlign w:val="center"/>
          </w:tcPr>
          <w:p w:rsidR="00FC0D1C" w:rsidRPr="00630F55" w:rsidRDefault="00FC0D1C" w:rsidP="00725C3A">
            <w:pPr>
              <w:pStyle w:val="ab"/>
              <w:ind w:firstLine="0"/>
              <w:jc w:val="center"/>
              <w:rPr>
                <w:sz w:val="20"/>
                <w:szCs w:val="20"/>
              </w:rPr>
            </w:pPr>
            <w:r w:rsidRPr="00630F55">
              <w:rPr>
                <w:sz w:val="20"/>
                <w:szCs w:val="20"/>
              </w:rPr>
              <w:t>Количество</w:t>
            </w:r>
          </w:p>
        </w:tc>
      </w:tr>
      <w:tr w:rsidR="00FC0D1C" w:rsidRPr="00630F55" w:rsidTr="001E4300">
        <w:trPr>
          <w:trHeight w:val="283"/>
          <w:jc w:val="center"/>
        </w:trPr>
        <w:tc>
          <w:tcPr>
            <w:tcW w:w="323" w:type="pct"/>
            <w:shd w:val="clear" w:color="auto" w:fill="auto"/>
            <w:noWrap/>
            <w:vAlign w:val="center"/>
          </w:tcPr>
          <w:p w:rsidR="00FC0D1C" w:rsidRPr="00630F55" w:rsidRDefault="00FC0D1C" w:rsidP="00725C3A">
            <w:pPr>
              <w:pStyle w:val="af1"/>
              <w:jc w:val="center"/>
              <w:rPr>
                <w:sz w:val="20"/>
                <w:szCs w:val="20"/>
              </w:rPr>
            </w:pPr>
            <w:r w:rsidRPr="00630F55">
              <w:rPr>
                <w:sz w:val="20"/>
                <w:szCs w:val="20"/>
              </w:rPr>
              <w:t>1.</w:t>
            </w:r>
          </w:p>
        </w:tc>
        <w:tc>
          <w:tcPr>
            <w:tcW w:w="3016" w:type="pct"/>
            <w:noWrap/>
            <w:vAlign w:val="center"/>
          </w:tcPr>
          <w:p w:rsidR="00FC0D1C" w:rsidRPr="00630F55" w:rsidRDefault="00FC0D1C" w:rsidP="00725C3A">
            <w:pPr>
              <w:pStyle w:val="Textbody"/>
              <w:spacing w:line="240" w:lineRule="auto"/>
              <w:ind w:firstLine="0"/>
              <w:jc w:val="left"/>
              <w:rPr>
                <w:rFonts w:ascii="Arial Narrow" w:hAnsi="Arial Narrow"/>
                <w:sz w:val="20"/>
                <w:lang w:val="ru-RU"/>
              </w:rPr>
            </w:pPr>
            <w:r w:rsidRPr="00630F55">
              <w:rPr>
                <w:rFonts w:ascii="Arial Narrow" w:hAnsi="Arial Narrow"/>
                <w:color w:val="000000"/>
                <w:sz w:val="20"/>
                <w:lang w:val="ru-RU" w:eastAsia="en-US"/>
              </w:rPr>
              <w:t>Очистные сооружения канализации (ОСК)</w:t>
            </w:r>
          </w:p>
        </w:tc>
        <w:tc>
          <w:tcPr>
            <w:tcW w:w="814" w:type="pct"/>
            <w:vAlign w:val="center"/>
          </w:tcPr>
          <w:p w:rsidR="00FC0D1C" w:rsidRPr="00630F55" w:rsidRDefault="00FC0D1C" w:rsidP="00725C3A">
            <w:pPr>
              <w:keepLines/>
              <w:jc w:val="center"/>
              <w:rPr>
                <w:rFonts w:ascii="Arial Narrow" w:eastAsia="Times New Roman" w:hAnsi="Arial Narrow"/>
                <w:sz w:val="20"/>
                <w:szCs w:val="20"/>
              </w:rPr>
            </w:pPr>
            <w:r w:rsidRPr="00630F55">
              <w:rPr>
                <w:rFonts w:ascii="Arial Narrow" w:eastAsia="Times New Roman" w:hAnsi="Arial Narrow"/>
                <w:sz w:val="20"/>
                <w:szCs w:val="20"/>
              </w:rPr>
              <w:t>шт.</w:t>
            </w:r>
          </w:p>
        </w:tc>
        <w:tc>
          <w:tcPr>
            <w:tcW w:w="847" w:type="pct"/>
            <w:noWrap/>
            <w:vAlign w:val="center"/>
          </w:tcPr>
          <w:p w:rsidR="00FC0D1C" w:rsidRPr="00630F55" w:rsidRDefault="00FC0D1C" w:rsidP="00725C3A">
            <w:pPr>
              <w:keepLines/>
              <w:jc w:val="center"/>
              <w:rPr>
                <w:rFonts w:ascii="Arial Narrow" w:hAnsi="Arial Narrow"/>
                <w:color w:val="000000"/>
                <w:sz w:val="20"/>
                <w:szCs w:val="20"/>
              </w:rPr>
            </w:pPr>
            <w:r w:rsidRPr="00630F55">
              <w:rPr>
                <w:rFonts w:ascii="Arial Narrow" w:hAnsi="Arial Narrow"/>
                <w:color w:val="000000"/>
                <w:sz w:val="20"/>
                <w:szCs w:val="20"/>
              </w:rPr>
              <w:t>1</w:t>
            </w:r>
          </w:p>
        </w:tc>
      </w:tr>
      <w:tr w:rsidR="00FC0D1C" w:rsidRPr="00630F55" w:rsidTr="001E4300">
        <w:trPr>
          <w:trHeight w:val="283"/>
          <w:jc w:val="center"/>
        </w:trPr>
        <w:tc>
          <w:tcPr>
            <w:tcW w:w="323" w:type="pct"/>
            <w:shd w:val="clear" w:color="auto" w:fill="auto"/>
            <w:noWrap/>
            <w:vAlign w:val="center"/>
          </w:tcPr>
          <w:p w:rsidR="00FC0D1C" w:rsidRPr="00630F55" w:rsidRDefault="00FC0D1C" w:rsidP="00725C3A">
            <w:pPr>
              <w:pStyle w:val="af1"/>
              <w:jc w:val="center"/>
              <w:rPr>
                <w:sz w:val="20"/>
                <w:szCs w:val="20"/>
              </w:rPr>
            </w:pPr>
            <w:r w:rsidRPr="00630F55">
              <w:rPr>
                <w:sz w:val="20"/>
                <w:szCs w:val="20"/>
              </w:rPr>
              <w:t>2.</w:t>
            </w:r>
          </w:p>
        </w:tc>
        <w:tc>
          <w:tcPr>
            <w:tcW w:w="3016" w:type="pct"/>
            <w:noWrap/>
            <w:vAlign w:val="center"/>
          </w:tcPr>
          <w:p w:rsidR="00FC0D1C" w:rsidRPr="00630F55" w:rsidRDefault="00FC0D1C" w:rsidP="00725C3A">
            <w:pPr>
              <w:pStyle w:val="Textbody"/>
              <w:spacing w:line="240" w:lineRule="auto"/>
              <w:ind w:firstLine="0"/>
              <w:jc w:val="left"/>
              <w:rPr>
                <w:rFonts w:ascii="Arial Narrow" w:hAnsi="Arial Narrow"/>
                <w:sz w:val="20"/>
                <w:lang w:val="ru-RU"/>
              </w:rPr>
            </w:pPr>
            <w:r w:rsidRPr="00630F55">
              <w:rPr>
                <w:rFonts w:ascii="Arial Narrow" w:hAnsi="Arial Narrow"/>
                <w:color w:val="000000"/>
                <w:sz w:val="20"/>
                <w:lang w:val="ru-RU" w:eastAsia="en-US"/>
              </w:rPr>
              <w:t>Канализационные насосные станции</w:t>
            </w:r>
          </w:p>
        </w:tc>
        <w:tc>
          <w:tcPr>
            <w:tcW w:w="814" w:type="pct"/>
            <w:vAlign w:val="center"/>
          </w:tcPr>
          <w:p w:rsidR="00FC0D1C" w:rsidRPr="00630F55" w:rsidRDefault="00FC0D1C" w:rsidP="00725C3A">
            <w:pPr>
              <w:pStyle w:val="ab"/>
              <w:ind w:firstLine="0"/>
              <w:jc w:val="center"/>
              <w:rPr>
                <w:sz w:val="20"/>
                <w:szCs w:val="20"/>
              </w:rPr>
            </w:pPr>
            <w:r w:rsidRPr="00630F55">
              <w:rPr>
                <w:sz w:val="20"/>
                <w:szCs w:val="20"/>
              </w:rPr>
              <w:t>шт.</w:t>
            </w:r>
          </w:p>
        </w:tc>
        <w:tc>
          <w:tcPr>
            <w:tcW w:w="847" w:type="pct"/>
            <w:noWrap/>
            <w:vAlign w:val="center"/>
          </w:tcPr>
          <w:p w:rsidR="00FC0D1C" w:rsidRPr="00630F55" w:rsidRDefault="00FC0D1C" w:rsidP="00725C3A">
            <w:pPr>
              <w:keepLines/>
              <w:jc w:val="center"/>
              <w:rPr>
                <w:rFonts w:ascii="Arial Narrow" w:eastAsia="Times New Roman" w:hAnsi="Arial Narrow"/>
                <w:sz w:val="20"/>
                <w:szCs w:val="20"/>
              </w:rPr>
            </w:pPr>
            <w:r w:rsidRPr="00630F55">
              <w:rPr>
                <w:rFonts w:ascii="Arial Narrow" w:eastAsia="Times New Roman" w:hAnsi="Arial Narrow"/>
                <w:sz w:val="20"/>
                <w:szCs w:val="20"/>
              </w:rPr>
              <w:t>11</w:t>
            </w:r>
          </w:p>
        </w:tc>
      </w:tr>
      <w:tr w:rsidR="00FC0D1C" w:rsidRPr="00630F55" w:rsidTr="001E4300">
        <w:trPr>
          <w:trHeight w:val="283"/>
          <w:jc w:val="center"/>
        </w:trPr>
        <w:tc>
          <w:tcPr>
            <w:tcW w:w="323" w:type="pct"/>
            <w:shd w:val="clear" w:color="auto" w:fill="auto"/>
            <w:noWrap/>
            <w:vAlign w:val="center"/>
          </w:tcPr>
          <w:p w:rsidR="00FC0D1C" w:rsidRPr="00630F55" w:rsidRDefault="00FC0D1C" w:rsidP="00725C3A">
            <w:pPr>
              <w:pStyle w:val="af1"/>
              <w:jc w:val="center"/>
              <w:rPr>
                <w:sz w:val="20"/>
                <w:szCs w:val="20"/>
              </w:rPr>
            </w:pPr>
            <w:r w:rsidRPr="00630F55">
              <w:rPr>
                <w:sz w:val="20"/>
                <w:szCs w:val="20"/>
              </w:rPr>
              <w:t>3.</w:t>
            </w:r>
          </w:p>
        </w:tc>
        <w:tc>
          <w:tcPr>
            <w:tcW w:w="3016" w:type="pct"/>
            <w:noWrap/>
            <w:vAlign w:val="center"/>
          </w:tcPr>
          <w:p w:rsidR="00FC0D1C" w:rsidRPr="00630F55" w:rsidRDefault="00FC0D1C" w:rsidP="00725C3A">
            <w:pPr>
              <w:pStyle w:val="Textbody"/>
              <w:keepLines/>
              <w:spacing w:line="240" w:lineRule="auto"/>
              <w:ind w:firstLine="0"/>
              <w:jc w:val="left"/>
              <w:rPr>
                <w:rFonts w:ascii="Arial Narrow" w:hAnsi="Arial Narrow"/>
                <w:color w:val="000000"/>
                <w:sz w:val="20"/>
                <w:lang w:val="ru-RU" w:eastAsia="en-US"/>
              </w:rPr>
            </w:pPr>
            <w:r w:rsidRPr="00630F55">
              <w:rPr>
                <w:rFonts w:ascii="Arial Narrow" w:hAnsi="Arial Narrow"/>
                <w:color w:val="000000"/>
                <w:sz w:val="20"/>
                <w:lang w:val="ru-RU"/>
              </w:rPr>
              <w:t xml:space="preserve">Общая </w:t>
            </w:r>
            <w:r w:rsidR="00014113" w:rsidRPr="00630F55">
              <w:rPr>
                <w:rFonts w:ascii="Arial Narrow" w:hAnsi="Arial Narrow"/>
                <w:color w:val="000000"/>
                <w:sz w:val="20"/>
                <w:lang w:val="ru-RU"/>
              </w:rPr>
              <w:t>протяжённость</w:t>
            </w:r>
            <w:r w:rsidRPr="00630F55">
              <w:rPr>
                <w:rFonts w:ascii="Arial Narrow" w:hAnsi="Arial Narrow"/>
                <w:color w:val="000000"/>
                <w:sz w:val="20"/>
                <w:lang w:val="ru-RU"/>
              </w:rPr>
              <w:t xml:space="preserve"> канализационных сооружений, в том числе:</w:t>
            </w:r>
          </w:p>
        </w:tc>
        <w:tc>
          <w:tcPr>
            <w:tcW w:w="814" w:type="pct"/>
            <w:vAlign w:val="center"/>
          </w:tcPr>
          <w:p w:rsidR="00FC0D1C" w:rsidRPr="00630F55" w:rsidRDefault="00FC0D1C" w:rsidP="00725C3A">
            <w:pPr>
              <w:pStyle w:val="ab"/>
              <w:ind w:firstLine="0"/>
              <w:jc w:val="center"/>
              <w:rPr>
                <w:sz w:val="20"/>
                <w:szCs w:val="20"/>
              </w:rPr>
            </w:pPr>
            <w:r w:rsidRPr="00630F55">
              <w:rPr>
                <w:sz w:val="20"/>
                <w:szCs w:val="20"/>
              </w:rPr>
              <w:t>км.</w:t>
            </w:r>
          </w:p>
        </w:tc>
        <w:tc>
          <w:tcPr>
            <w:tcW w:w="847" w:type="pct"/>
            <w:noWrap/>
            <w:vAlign w:val="center"/>
          </w:tcPr>
          <w:p w:rsidR="00FC0D1C" w:rsidRPr="00630F55" w:rsidRDefault="00FC0D1C" w:rsidP="00014113">
            <w:pPr>
              <w:keepLines/>
              <w:jc w:val="center"/>
              <w:rPr>
                <w:rFonts w:ascii="Arial Narrow" w:eastAsia="Times New Roman" w:hAnsi="Arial Narrow"/>
                <w:color w:val="000000"/>
                <w:sz w:val="20"/>
                <w:szCs w:val="20"/>
              </w:rPr>
            </w:pPr>
            <w:r w:rsidRPr="00630F55">
              <w:rPr>
                <w:rFonts w:ascii="Arial Narrow" w:eastAsia="Times New Roman" w:hAnsi="Arial Narrow"/>
                <w:color w:val="000000"/>
                <w:sz w:val="20"/>
                <w:szCs w:val="20"/>
              </w:rPr>
              <w:t>92,6</w:t>
            </w:r>
          </w:p>
        </w:tc>
      </w:tr>
      <w:tr w:rsidR="00FC0D1C" w:rsidRPr="00630F55" w:rsidTr="001E4300">
        <w:trPr>
          <w:trHeight w:val="283"/>
          <w:jc w:val="center"/>
        </w:trPr>
        <w:tc>
          <w:tcPr>
            <w:tcW w:w="323" w:type="pct"/>
            <w:shd w:val="clear" w:color="auto" w:fill="auto"/>
            <w:noWrap/>
            <w:vAlign w:val="center"/>
          </w:tcPr>
          <w:p w:rsidR="00FC0D1C" w:rsidRPr="00630F55" w:rsidRDefault="00FC0D1C" w:rsidP="00725C3A">
            <w:pPr>
              <w:pStyle w:val="af1"/>
              <w:jc w:val="center"/>
              <w:rPr>
                <w:sz w:val="20"/>
                <w:szCs w:val="20"/>
              </w:rPr>
            </w:pPr>
            <w:r w:rsidRPr="00630F55">
              <w:rPr>
                <w:sz w:val="20"/>
                <w:szCs w:val="20"/>
              </w:rPr>
              <w:t>3.1</w:t>
            </w:r>
          </w:p>
        </w:tc>
        <w:tc>
          <w:tcPr>
            <w:tcW w:w="3016" w:type="pct"/>
            <w:noWrap/>
            <w:vAlign w:val="center"/>
          </w:tcPr>
          <w:p w:rsidR="00FC0D1C" w:rsidRPr="00630F55" w:rsidRDefault="00FC0D1C" w:rsidP="00014113">
            <w:pPr>
              <w:pStyle w:val="Textbody"/>
              <w:keepLines/>
              <w:spacing w:line="240" w:lineRule="auto"/>
              <w:ind w:firstLine="0"/>
              <w:jc w:val="left"/>
              <w:rPr>
                <w:rFonts w:ascii="Arial Narrow" w:hAnsi="Arial Narrow"/>
                <w:color w:val="000000"/>
                <w:sz w:val="20"/>
                <w:lang w:val="ru-RU"/>
              </w:rPr>
            </w:pPr>
            <w:r w:rsidRPr="00630F55">
              <w:rPr>
                <w:rFonts w:ascii="Arial Narrow" w:hAnsi="Arial Narrow"/>
                <w:color w:val="000000"/>
                <w:sz w:val="20"/>
                <w:lang w:val="ru-RU"/>
              </w:rPr>
              <w:t>главных коллекторов</w:t>
            </w:r>
          </w:p>
        </w:tc>
        <w:tc>
          <w:tcPr>
            <w:tcW w:w="814" w:type="pct"/>
            <w:vAlign w:val="center"/>
          </w:tcPr>
          <w:p w:rsidR="00FC0D1C" w:rsidRPr="00630F55" w:rsidRDefault="00FC0D1C" w:rsidP="00725C3A">
            <w:pPr>
              <w:pStyle w:val="ab"/>
              <w:ind w:firstLine="0"/>
              <w:jc w:val="center"/>
              <w:rPr>
                <w:sz w:val="20"/>
                <w:szCs w:val="20"/>
              </w:rPr>
            </w:pPr>
            <w:r w:rsidRPr="00630F55">
              <w:rPr>
                <w:sz w:val="20"/>
                <w:szCs w:val="20"/>
              </w:rPr>
              <w:t>км.</w:t>
            </w:r>
          </w:p>
        </w:tc>
        <w:tc>
          <w:tcPr>
            <w:tcW w:w="847" w:type="pct"/>
            <w:noWrap/>
            <w:vAlign w:val="center"/>
          </w:tcPr>
          <w:p w:rsidR="00FC0D1C" w:rsidRPr="00630F55" w:rsidRDefault="00FC0D1C" w:rsidP="00014113">
            <w:pPr>
              <w:keepLines/>
              <w:jc w:val="center"/>
              <w:rPr>
                <w:rFonts w:ascii="Arial Narrow" w:eastAsia="Times New Roman" w:hAnsi="Arial Narrow"/>
                <w:color w:val="000000"/>
                <w:sz w:val="20"/>
                <w:szCs w:val="20"/>
              </w:rPr>
            </w:pPr>
            <w:r w:rsidRPr="00630F55">
              <w:rPr>
                <w:rFonts w:ascii="Arial Narrow" w:eastAsia="Times New Roman" w:hAnsi="Arial Narrow"/>
                <w:color w:val="000000"/>
                <w:sz w:val="20"/>
                <w:szCs w:val="20"/>
              </w:rPr>
              <w:t>6,7</w:t>
            </w:r>
          </w:p>
        </w:tc>
      </w:tr>
      <w:tr w:rsidR="00FC0D1C" w:rsidRPr="00630F55" w:rsidTr="001E4300">
        <w:trPr>
          <w:trHeight w:val="283"/>
          <w:jc w:val="center"/>
        </w:trPr>
        <w:tc>
          <w:tcPr>
            <w:tcW w:w="323" w:type="pct"/>
            <w:shd w:val="clear" w:color="auto" w:fill="auto"/>
            <w:noWrap/>
            <w:vAlign w:val="center"/>
          </w:tcPr>
          <w:p w:rsidR="00FC0D1C" w:rsidRPr="00630F55" w:rsidRDefault="00FC0D1C" w:rsidP="00725C3A">
            <w:pPr>
              <w:pStyle w:val="af1"/>
              <w:jc w:val="center"/>
              <w:rPr>
                <w:sz w:val="20"/>
                <w:szCs w:val="20"/>
              </w:rPr>
            </w:pPr>
            <w:r w:rsidRPr="00630F55">
              <w:rPr>
                <w:sz w:val="20"/>
                <w:szCs w:val="20"/>
              </w:rPr>
              <w:t>3.2</w:t>
            </w:r>
          </w:p>
        </w:tc>
        <w:tc>
          <w:tcPr>
            <w:tcW w:w="3016" w:type="pct"/>
            <w:noWrap/>
            <w:vAlign w:val="center"/>
          </w:tcPr>
          <w:p w:rsidR="00FC0D1C" w:rsidRPr="00630F55" w:rsidRDefault="00FC0D1C" w:rsidP="00014113">
            <w:pPr>
              <w:pStyle w:val="Textbody"/>
              <w:keepLines/>
              <w:spacing w:line="240" w:lineRule="auto"/>
              <w:ind w:firstLine="0"/>
              <w:jc w:val="left"/>
              <w:rPr>
                <w:rFonts w:ascii="Arial Narrow" w:hAnsi="Arial Narrow"/>
                <w:color w:val="000000"/>
                <w:sz w:val="20"/>
                <w:lang w:val="ru-RU"/>
              </w:rPr>
            </w:pPr>
            <w:r w:rsidRPr="00630F55">
              <w:rPr>
                <w:rFonts w:ascii="Arial Narrow" w:hAnsi="Arial Narrow"/>
                <w:color w:val="000000"/>
                <w:sz w:val="20"/>
                <w:lang w:val="ru-RU"/>
              </w:rPr>
              <w:t>уличной канализационной сети</w:t>
            </w:r>
          </w:p>
        </w:tc>
        <w:tc>
          <w:tcPr>
            <w:tcW w:w="814" w:type="pct"/>
            <w:vAlign w:val="center"/>
          </w:tcPr>
          <w:p w:rsidR="00FC0D1C" w:rsidRPr="00630F55" w:rsidRDefault="00FC0D1C" w:rsidP="00725C3A">
            <w:pPr>
              <w:pStyle w:val="ab"/>
              <w:ind w:firstLine="0"/>
              <w:jc w:val="center"/>
              <w:rPr>
                <w:sz w:val="20"/>
                <w:szCs w:val="20"/>
              </w:rPr>
            </w:pPr>
            <w:r w:rsidRPr="00630F55">
              <w:rPr>
                <w:sz w:val="20"/>
                <w:szCs w:val="20"/>
              </w:rPr>
              <w:t>км.</w:t>
            </w:r>
          </w:p>
        </w:tc>
        <w:tc>
          <w:tcPr>
            <w:tcW w:w="847" w:type="pct"/>
            <w:noWrap/>
            <w:vAlign w:val="center"/>
          </w:tcPr>
          <w:p w:rsidR="00FC0D1C" w:rsidRPr="00630F55" w:rsidRDefault="00FC0D1C" w:rsidP="00014113">
            <w:pPr>
              <w:keepLines/>
              <w:jc w:val="center"/>
              <w:rPr>
                <w:rFonts w:ascii="Arial Narrow" w:eastAsia="Times New Roman" w:hAnsi="Arial Narrow"/>
                <w:color w:val="000000"/>
                <w:sz w:val="20"/>
                <w:szCs w:val="20"/>
              </w:rPr>
            </w:pPr>
            <w:r w:rsidRPr="00630F55">
              <w:rPr>
                <w:rFonts w:ascii="Arial Narrow" w:eastAsia="Times New Roman" w:hAnsi="Arial Narrow"/>
                <w:color w:val="000000"/>
                <w:sz w:val="20"/>
                <w:szCs w:val="20"/>
              </w:rPr>
              <w:t>55,8</w:t>
            </w:r>
          </w:p>
        </w:tc>
      </w:tr>
      <w:tr w:rsidR="00FC0D1C" w:rsidRPr="00630F55" w:rsidTr="001E4300">
        <w:trPr>
          <w:trHeight w:val="283"/>
          <w:jc w:val="center"/>
        </w:trPr>
        <w:tc>
          <w:tcPr>
            <w:tcW w:w="323" w:type="pct"/>
            <w:shd w:val="clear" w:color="auto" w:fill="auto"/>
            <w:noWrap/>
            <w:vAlign w:val="center"/>
          </w:tcPr>
          <w:p w:rsidR="00FC0D1C" w:rsidRPr="00630F55" w:rsidRDefault="00FC0D1C" w:rsidP="00725C3A">
            <w:pPr>
              <w:pStyle w:val="af1"/>
              <w:jc w:val="center"/>
              <w:rPr>
                <w:sz w:val="20"/>
                <w:szCs w:val="20"/>
              </w:rPr>
            </w:pPr>
            <w:r w:rsidRPr="00630F55">
              <w:rPr>
                <w:sz w:val="20"/>
                <w:szCs w:val="20"/>
              </w:rPr>
              <w:t>3.3</w:t>
            </w:r>
          </w:p>
        </w:tc>
        <w:tc>
          <w:tcPr>
            <w:tcW w:w="3016" w:type="pct"/>
            <w:noWrap/>
            <w:vAlign w:val="center"/>
          </w:tcPr>
          <w:p w:rsidR="00FC0D1C" w:rsidRPr="00630F55" w:rsidRDefault="00FC0D1C" w:rsidP="00014113">
            <w:pPr>
              <w:pStyle w:val="Textbody"/>
              <w:keepLines/>
              <w:spacing w:line="240" w:lineRule="auto"/>
              <w:ind w:firstLine="0"/>
              <w:jc w:val="left"/>
              <w:rPr>
                <w:rFonts w:ascii="Arial Narrow" w:hAnsi="Arial Narrow"/>
                <w:sz w:val="20"/>
                <w:lang w:val="ru-RU"/>
              </w:rPr>
            </w:pPr>
            <w:r w:rsidRPr="00630F55">
              <w:rPr>
                <w:rFonts w:ascii="Arial Narrow" w:hAnsi="Arial Narrow"/>
                <w:sz w:val="20"/>
                <w:lang w:val="ru-RU"/>
              </w:rPr>
              <w:t>внутриквартальной и внутридворовой сети</w:t>
            </w:r>
          </w:p>
        </w:tc>
        <w:tc>
          <w:tcPr>
            <w:tcW w:w="814" w:type="pct"/>
            <w:vAlign w:val="center"/>
          </w:tcPr>
          <w:p w:rsidR="00FC0D1C" w:rsidRPr="00630F55" w:rsidRDefault="00FC0D1C" w:rsidP="00725C3A">
            <w:pPr>
              <w:pStyle w:val="ab"/>
              <w:ind w:firstLine="0"/>
              <w:jc w:val="center"/>
              <w:rPr>
                <w:sz w:val="20"/>
                <w:szCs w:val="20"/>
              </w:rPr>
            </w:pPr>
            <w:r w:rsidRPr="00630F55">
              <w:rPr>
                <w:sz w:val="20"/>
                <w:szCs w:val="20"/>
              </w:rPr>
              <w:t>км.</w:t>
            </w:r>
          </w:p>
        </w:tc>
        <w:tc>
          <w:tcPr>
            <w:tcW w:w="847" w:type="pct"/>
            <w:noWrap/>
            <w:vAlign w:val="center"/>
          </w:tcPr>
          <w:p w:rsidR="00FC0D1C" w:rsidRPr="00630F55" w:rsidRDefault="00FC0D1C" w:rsidP="00014113">
            <w:pPr>
              <w:keepLines/>
              <w:jc w:val="center"/>
              <w:rPr>
                <w:rFonts w:ascii="Arial Narrow" w:eastAsia="Times New Roman" w:hAnsi="Arial Narrow"/>
                <w:sz w:val="20"/>
                <w:szCs w:val="20"/>
              </w:rPr>
            </w:pPr>
            <w:r w:rsidRPr="00630F55">
              <w:rPr>
                <w:rFonts w:ascii="Arial Narrow" w:eastAsia="Times New Roman" w:hAnsi="Arial Narrow"/>
                <w:sz w:val="20"/>
                <w:szCs w:val="20"/>
              </w:rPr>
              <w:t>30,1</w:t>
            </w:r>
          </w:p>
        </w:tc>
      </w:tr>
    </w:tbl>
    <w:p w:rsidR="00B56B52" w:rsidRDefault="00B56B52" w:rsidP="00B56B52">
      <w:pPr>
        <w:pStyle w:val="a8"/>
        <w:ind w:firstLine="0"/>
      </w:pPr>
    </w:p>
    <w:p w:rsidR="00FC0D1C" w:rsidRPr="00630F55" w:rsidRDefault="00FC0D1C" w:rsidP="001C5210">
      <w:pPr>
        <w:pStyle w:val="a8"/>
      </w:pPr>
      <w:r w:rsidRPr="00630F55">
        <w:t>Расположение объектов водоотведения на карте Ярцевского г.п. представлен</w:t>
      </w:r>
      <w:r w:rsidR="00014113" w:rsidRPr="00630F55">
        <w:t>о</w:t>
      </w:r>
      <w:r w:rsidRPr="00630F55">
        <w:t xml:space="preserve"> на рисунк</w:t>
      </w:r>
      <w:r w:rsidR="00014113" w:rsidRPr="00630F55">
        <w:t>е</w:t>
      </w:r>
      <w:r w:rsidRPr="00630F55">
        <w:t xml:space="preserve"> ниже.</w:t>
      </w:r>
    </w:p>
    <w:p w:rsidR="00FC0D1C" w:rsidRPr="00630F55" w:rsidRDefault="00FC0D1C" w:rsidP="00FC0D1C">
      <w:pPr>
        <w:pStyle w:val="a8"/>
        <w:sectPr w:rsidR="00FC0D1C" w:rsidRPr="00630F55" w:rsidSect="003F5834">
          <w:headerReference w:type="default" r:id="rId48"/>
          <w:footerReference w:type="default" r:id="rId49"/>
          <w:pgSz w:w="11907" w:h="16840" w:code="9"/>
          <w:pgMar w:top="1134" w:right="851" w:bottom="851" w:left="1701" w:header="284" w:footer="284" w:gutter="0"/>
          <w:cols w:space="720"/>
          <w:docGrid w:linePitch="299"/>
        </w:sectPr>
      </w:pPr>
    </w:p>
    <w:tbl>
      <w:tblPr>
        <w:tblW w:w="5000" w:type="pct"/>
        <w:tblLook w:val="04A0"/>
      </w:tblPr>
      <w:tblGrid>
        <w:gridCol w:w="14504"/>
      </w:tblGrid>
      <w:tr w:rsidR="00FC0D1C" w:rsidRPr="00630F55" w:rsidTr="00914FFC">
        <w:tc>
          <w:tcPr>
            <w:tcW w:w="5000" w:type="pct"/>
            <w:shd w:val="clear" w:color="auto" w:fill="auto"/>
            <w:vAlign w:val="center"/>
          </w:tcPr>
          <w:p w:rsidR="00FC0D1C"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8460105" cy="5867908"/>
                  <wp:effectExtent l="0" t="0" r="0" b="0"/>
                  <wp:docPr id="6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939422" name="Рисунок 86"/>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8460105" cy="5867400"/>
                          </a:xfrm>
                          <a:prstGeom prst="rect">
                            <a:avLst/>
                          </a:prstGeom>
                          <a:ln>
                            <a:noFill/>
                          </a:ln>
                          <a:effectLst>
                            <a:softEdge rad="112500"/>
                          </a:effectLst>
                        </pic:spPr>
                      </pic:pic>
                    </a:graphicData>
                  </a:graphic>
                </wp:inline>
              </w:drawing>
            </w:r>
          </w:p>
        </w:tc>
      </w:tr>
      <w:tr w:rsidR="00FC0D1C" w:rsidRPr="00630F55" w:rsidTr="00914FFC">
        <w:tc>
          <w:tcPr>
            <w:tcW w:w="5000" w:type="pct"/>
            <w:shd w:val="clear" w:color="auto" w:fill="auto"/>
          </w:tcPr>
          <w:p w:rsidR="00FC0D1C" w:rsidRPr="00630F55" w:rsidRDefault="00FC0D1C"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26</w:t>
            </w:r>
            <w:r w:rsidR="00F40240" w:rsidRPr="00630F55">
              <w:rPr>
                <w:sz w:val="20"/>
                <w:szCs w:val="20"/>
                <w:lang w:eastAsia="ru-RU"/>
              </w:rPr>
              <w:fldChar w:fldCharType="end"/>
            </w:r>
            <w:r w:rsidRPr="00630F55">
              <w:rPr>
                <w:sz w:val="20"/>
                <w:szCs w:val="20"/>
                <w:lang w:eastAsia="ru-RU"/>
              </w:rPr>
              <w:t>. Расположение объектов очистных сооружений Ярцевского г.п.</w:t>
            </w:r>
          </w:p>
        </w:tc>
      </w:tr>
    </w:tbl>
    <w:p w:rsidR="00DB5571" w:rsidRPr="00630F55" w:rsidRDefault="00DB5571" w:rsidP="00620DF2">
      <w:pPr>
        <w:pStyle w:val="a8"/>
        <w:ind w:firstLine="0"/>
      </w:pPr>
      <w:r w:rsidRPr="00630F55">
        <w:br w:type="page"/>
      </w:r>
    </w:p>
    <w:p w:rsidR="00620DF2" w:rsidRPr="00630F55" w:rsidRDefault="00DB5571" w:rsidP="00DB5571">
      <w:pPr>
        <w:pStyle w:val="a8"/>
      </w:pPr>
      <w:r w:rsidRPr="00630F55">
        <w:lastRenderedPageBreak/>
        <w:t xml:space="preserve">Принципиальная блок-схема канализационных сетей </w:t>
      </w:r>
      <w:r w:rsidR="00F057EB" w:rsidRPr="00630F55">
        <w:t>Ярцевского г.п. представлена на рисунке ниже.</w:t>
      </w:r>
    </w:p>
    <w:tbl>
      <w:tblPr>
        <w:tblW w:w="5000" w:type="pct"/>
        <w:tblLook w:val="04A0"/>
      </w:tblPr>
      <w:tblGrid>
        <w:gridCol w:w="14504"/>
      </w:tblGrid>
      <w:tr w:rsidR="00F057EB" w:rsidRPr="00630F55" w:rsidTr="00914FFC">
        <w:tc>
          <w:tcPr>
            <w:tcW w:w="5000" w:type="pct"/>
            <w:shd w:val="clear" w:color="auto" w:fill="auto"/>
            <w:vAlign w:val="center"/>
          </w:tcPr>
          <w:p w:rsidR="00F057EB" w:rsidRPr="00630F55" w:rsidRDefault="00450F8B" w:rsidP="00914FFC">
            <w:pPr>
              <w:pStyle w:val="a8"/>
              <w:ind w:firstLine="0"/>
              <w:jc w:val="center"/>
              <w:rPr>
                <w:lang w:eastAsia="ru-RU"/>
              </w:rPr>
            </w:pPr>
            <w:r w:rsidRPr="00630F55">
              <w:rPr>
                <w:noProof/>
                <w:sz w:val="20"/>
                <w:lang w:eastAsia="ru-RU"/>
              </w:rPr>
              <w:drawing>
                <wp:inline distT="0" distB="0" distL="0" distR="0">
                  <wp:extent cx="9072245" cy="5104765"/>
                  <wp:effectExtent l="0" t="0" r="0" b="635"/>
                  <wp:docPr id="6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04887" name="Рисунок 87"/>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tretch>
                            <a:fillRect/>
                          </a:stretch>
                        </pic:blipFill>
                        <pic:spPr>
                          <a:xfrm>
                            <a:off x="0" y="0"/>
                            <a:ext cx="9072245" cy="5104765"/>
                          </a:xfrm>
                          <a:prstGeom prst="rect">
                            <a:avLst/>
                          </a:prstGeom>
                          <a:ln>
                            <a:noFill/>
                          </a:ln>
                          <a:effectLst>
                            <a:softEdge rad="112500"/>
                          </a:effectLst>
                        </pic:spPr>
                      </pic:pic>
                    </a:graphicData>
                  </a:graphic>
                </wp:inline>
              </w:drawing>
            </w:r>
          </w:p>
        </w:tc>
      </w:tr>
      <w:tr w:rsidR="00F057EB" w:rsidRPr="00630F55" w:rsidTr="00914FFC">
        <w:tc>
          <w:tcPr>
            <w:tcW w:w="5000" w:type="pct"/>
            <w:shd w:val="clear" w:color="auto" w:fill="auto"/>
          </w:tcPr>
          <w:p w:rsidR="00F057EB" w:rsidRPr="00630F55" w:rsidRDefault="00F057EB"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27</w:t>
            </w:r>
            <w:r w:rsidR="00F40240" w:rsidRPr="00630F55">
              <w:rPr>
                <w:sz w:val="20"/>
                <w:szCs w:val="20"/>
                <w:lang w:eastAsia="ru-RU"/>
              </w:rPr>
              <w:fldChar w:fldCharType="end"/>
            </w:r>
            <w:r w:rsidRPr="00630F55">
              <w:rPr>
                <w:sz w:val="20"/>
                <w:szCs w:val="20"/>
                <w:lang w:eastAsia="ru-RU"/>
              </w:rPr>
              <w:t>. Принципиальная блок-схема канализационных сетей Ярцевского г.п.</w:t>
            </w:r>
          </w:p>
        </w:tc>
      </w:tr>
    </w:tbl>
    <w:p w:rsidR="00F057EB" w:rsidRPr="00630F55" w:rsidRDefault="00F057EB" w:rsidP="00F057EB">
      <w:pPr>
        <w:pStyle w:val="a8"/>
        <w:ind w:firstLine="0"/>
      </w:pPr>
    </w:p>
    <w:p w:rsidR="00DB5571" w:rsidRPr="00630F55" w:rsidRDefault="00DB5571" w:rsidP="00620DF2">
      <w:pPr>
        <w:pStyle w:val="a8"/>
        <w:ind w:firstLine="0"/>
      </w:pPr>
    </w:p>
    <w:p w:rsidR="00620DF2" w:rsidRPr="00630F55" w:rsidRDefault="00620DF2" w:rsidP="00FC0D1C">
      <w:pPr>
        <w:pStyle w:val="a8"/>
        <w:sectPr w:rsidR="00620DF2" w:rsidRPr="00630F55" w:rsidSect="003F5834">
          <w:headerReference w:type="default" r:id="rId52"/>
          <w:footerReference w:type="default" r:id="rId53"/>
          <w:pgSz w:w="16840" w:h="11907" w:orient="landscape" w:code="9"/>
          <w:pgMar w:top="1134" w:right="851" w:bottom="851" w:left="1701" w:header="284" w:footer="284" w:gutter="0"/>
          <w:cols w:space="720"/>
          <w:docGrid w:linePitch="326"/>
        </w:sectPr>
      </w:pPr>
    </w:p>
    <w:p w:rsidR="00FC0D1C" w:rsidRPr="00630F55" w:rsidRDefault="00FC0D1C" w:rsidP="00FC0D1C">
      <w:pPr>
        <w:pStyle w:val="a8"/>
      </w:pPr>
      <w:r w:rsidRPr="00630F55">
        <w:lastRenderedPageBreak/>
        <w:t>Перечень объектов водоотведения Ярцевского г.п. представлен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164</w:t>
      </w:r>
      <w:r w:rsidR="00F40240" w:rsidRPr="00630F55">
        <w:fldChar w:fldCharType="end"/>
      </w:r>
      <w:r w:rsidRPr="00630F55">
        <w:t>. Перечень объектов водоотведения Ярцевского г.п.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3"/>
        <w:gridCol w:w="2008"/>
        <w:gridCol w:w="2257"/>
        <w:gridCol w:w="1489"/>
        <w:gridCol w:w="1885"/>
        <w:gridCol w:w="1399"/>
      </w:tblGrid>
      <w:tr w:rsidR="00236795" w:rsidRPr="00630F55" w:rsidTr="00914FFC">
        <w:trPr>
          <w:trHeight w:val="283"/>
          <w:tblHeader/>
        </w:trPr>
        <w:tc>
          <w:tcPr>
            <w:tcW w:w="278" w:type="pct"/>
            <w:shd w:val="clear" w:color="auto" w:fill="DAEEF3"/>
            <w:vAlign w:val="center"/>
            <w:hideMark/>
          </w:tcPr>
          <w:p w:rsidR="00236795" w:rsidRPr="00630F55" w:rsidRDefault="00236795" w:rsidP="00014113">
            <w:pPr>
              <w:keepLines/>
              <w:spacing w:line="256" w:lineRule="auto"/>
              <w:ind w:left="-57" w:right="-57"/>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w:t>
            </w:r>
          </w:p>
          <w:p w:rsidR="00236795" w:rsidRPr="00630F55" w:rsidRDefault="00236795" w:rsidP="00014113">
            <w:pPr>
              <w:keepLines/>
              <w:spacing w:line="256" w:lineRule="auto"/>
              <w:ind w:left="-57" w:right="-57"/>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п/п</w:t>
            </w:r>
          </w:p>
        </w:tc>
        <w:tc>
          <w:tcPr>
            <w:tcW w:w="1049" w:type="pct"/>
            <w:shd w:val="clear" w:color="auto" w:fill="DAEEF3"/>
            <w:vAlign w:val="center"/>
            <w:hideMark/>
          </w:tcPr>
          <w:p w:rsidR="00236795" w:rsidRPr="00630F55" w:rsidRDefault="00236795" w:rsidP="00725C3A">
            <w:pPr>
              <w:keepLines/>
              <w:spacing w:line="256" w:lineRule="auto"/>
              <w:ind w:left="-57" w:right="-57"/>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Наименование</w:t>
            </w:r>
          </w:p>
          <w:p w:rsidR="00236795" w:rsidRPr="00630F55" w:rsidRDefault="00236795" w:rsidP="00725C3A">
            <w:pPr>
              <w:keepLines/>
              <w:spacing w:line="256" w:lineRule="auto"/>
              <w:ind w:left="-57" w:right="-57"/>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объекта</w:t>
            </w:r>
          </w:p>
        </w:tc>
        <w:tc>
          <w:tcPr>
            <w:tcW w:w="1179" w:type="pct"/>
            <w:shd w:val="clear" w:color="auto" w:fill="DAEEF3"/>
            <w:vAlign w:val="center"/>
            <w:hideMark/>
          </w:tcPr>
          <w:p w:rsidR="00236795" w:rsidRPr="00630F55" w:rsidRDefault="00236795" w:rsidP="00725C3A">
            <w:pPr>
              <w:keepLines/>
              <w:spacing w:line="256" w:lineRule="auto"/>
              <w:ind w:left="-57" w:right="-57"/>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Наименование</w:t>
            </w:r>
          </w:p>
          <w:p w:rsidR="00236795" w:rsidRPr="00630F55" w:rsidRDefault="00236795" w:rsidP="00725C3A">
            <w:pPr>
              <w:keepLines/>
              <w:spacing w:line="256" w:lineRule="auto"/>
              <w:ind w:left="-57" w:right="-57"/>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здания / сооружения</w:t>
            </w:r>
          </w:p>
        </w:tc>
        <w:tc>
          <w:tcPr>
            <w:tcW w:w="778" w:type="pct"/>
            <w:shd w:val="clear" w:color="auto" w:fill="DAEEF3"/>
            <w:vAlign w:val="center"/>
            <w:hideMark/>
          </w:tcPr>
          <w:p w:rsidR="00236795" w:rsidRPr="00630F55" w:rsidRDefault="00236795" w:rsidP="00725C3A">
            <w:pPr>
              <w:keepLines/>
              <w:spacing w:line="256" w:lineRule="auto"/>
              <w:ind w:left="-57" w:right="-57"/>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Адрес объекта</w:t>
            </w:r>
          </w:p>
        </w:tc>
        <w:tc>
          <w:tcPr>
            <w:tcW w:w="985" w:type="pct"/>
            <w:shd w:val="clear" w:color="auto" w:fill="DAEEF3"/>
            <w:vAlign w:val="center"/>
            <w:hideMark/>
          </w:tcPr>
          <w:p w:rsidR="00236795" w:rsidRPr="00630F55" w:rsidRDefault="00236795" w:rsidP="00AF5457">
            <w:pPr>
              <w:keepLines/>
              <w:spacing w:line="256" w:lineRule="auto"/>
              <w:ind w:left="-57" w:right="-57"/>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Кадастровый номер</w:t>
            </w:r>
          </w:p>
        </w:tc>
        <w:tc>
          <w:tcPr>
            <w:tcW w:w="731" w:type="pct"/>
            <w:shd w:val="clear" w:color="auto" w:fill="DAEEF3"/>
            <w:vAlign w:val="center"/>
            <w:hideMark/>
          </w:tcPr>
          <w:p w:rsidR="00236795" w:rsidRPr="00630F55" w:rsidRDefault="00236795" w:rsidP="00725C3A">
            <w:pPr>
              <w:keepLines/>
              <w:spacing w:line="256" w:lineRule="auto"/>
              <w:ind w:left="-57" w:right="-57"/>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Характеристики</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w:t>
            </w:r>
          </w:p>
        </w:tc>
        <w:tc>
          <w:tcPr>
            <w:tcW w:w="1049" w:type="pct"/>
            <w:vMerge w:val="restar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ОСК</w:t>
            </w: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hAnsi="Arial Narrow"/>
                <w:color w:val="000000"/>
                <w:sz w:val="18"/>
                <w:szCs w:val="18"/>
              </w:rPr>
              <w:t>Очистные сооружения г. Ярцево</w:t>
            </w:r>
          </w:p>
        </w:tc>
        <w:tc>
          <w:tcPr>
            <w:tcW w:w="778" w:type="pct"/>
            <w:vMerge w:val="restar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Смоленская область, г. Ярцево, ул. М. Горького, д. 100</w:t>
            </w: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67:25:0010612:588</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35 000 м</w:t>
            </w:r>
            <w:r w:rsidRPr="00630F55">
              <w:rPr>
                <w:rFonts w:ascii="Arial Narrow" w:eastAsia="Times New Roman" w:hAnsi="Arial Narrow"/>
                <w:color w:val="000000"/>
                <w:sz w:val="18"/>
                <w:szCs w:val="18"/>
                <w:vertAlign w:val="superscript"/>
                <w:lang w:eastAsia="ru-RU"/>
              </w:rPr>
              <w:t>3</w:t>
            </w:r>
            <w:r w:rsidRPr="00630F55">
              <w:rPr>
                <w:rFonts w:ascii="Arial Narrow" w:eastAsia="Times New Roman" w:hAnsi="Arial Narrow"/>
                <w:color w:val="000000"/>
                <w:sz w:val="18"/>
                <w:szCs w:val="18"/>
                <w:lang w:eastAsia="ru-RU"/>
              </w:rPr>
              <w:t>/сут</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1.1</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Котельная ОС</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67:67:09:120:2012:086</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521,5 м</w:t>
            </w:r>
            <w:r w:rsidRPr="00630F55">
              <w:rPr>
                <w:rFonts w:ascii="Arial Narrow" w:eastAsia="Times New Roman" w:hAnsi="Arial Narrow"/>
                <w:color w:val="000000"/>
                <w:sz w:val="18"/>
                <w:szCs w:val="18"/>
                <w:vertAlign w:val="superscript"/>
                <w:lang w:eastAsia="ru-RU"/>
              </w:rPr>
              <w:t>2</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1.2</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Хлораторная</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67:67:09:120:2012:084</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353,8 м</w:t>
            </w:r>
            <w:r w:rsidRPr="00630F55">
              <w:rPr>
                <w:rFonts w:ascii="Arial Narrow" w:eastAsia="Times New Roman" w:hAnsi="Arial Narrow"/>
                <w:color w:val="000000"/>
                <w:sz w:val="18"/>
                <w:szCs w:val="18"/>
                <w:vertAlign w:val="superscript"/>
                <w:lang w:eastAsia="ru-RU"/>
              </w:rPr>
              <w:t>2</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1.3</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под электрооборудование ремонтных дробилок</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67:67:09:120:2012:087</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17,1 м</w:t>
            </w:r>
            <w:r w:rsidRPr="00630F55">
              <w:rPr>
                <w:rFonts w:ascii="Arial Narrow" w:eastAsia="Times New Roman" w:hAnsi="Arial Narrow"/>
                <w:color w:val="000000"/>
                <w:sz w:val="18"/>
                <w:szCs w:val="18"/>
                <w:vertAlign w:val="superscript"/>
                <w:lang w:eastAsia="ru-RU"/>
              </w:rPr>
              <w:t>2</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1.4</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Сооружение, Вторичные отстойники</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67:67:09:120:2012:123</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1.5</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Сооружение, Вторичные отстойники</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67:67:09:120:2012:090</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1.6</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Сооружение, Вторичные отстойники</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67:67:09:120:2012:088</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1.7</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Сооружение, Вторичные отстойники</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67:67:09:016:2011:267</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w:t>
            </w:r>
            <w:r w:rsidR="00AF5457" w:rsidRPr="00630F55">
              <w:rPr>
                <w:rFonts w:ascii="Arial Narrow" w:eastAsia="Times New Roman" w:hAnsi="Arial Narrow"/>
                <w:color w:val="000000"/>
                <w:sz w:val="18"/>
                <w:szCs w:val="18"/>
                <w:lang w:eastAsia="ru-RU"/>
              </w:rPr>
              <w:t xml:space="preserve"> </w:t>
            </w:r>
            <w:r w:rsidRPr="00630F55">
              <w:rPr>
                <w:rFonts w:ascii="Arial Narrow" w:eastAsia="Times New Roman" w:hAnsi="Arial Narrow"/>
                <w:color w:val="000000"/>
                <w:sz w:val="18"/>
                <w:szCs w:val="18"/>
                <w:lang w:eastAsia="ru-RU"/>
              </w:rPr>
              <w:t>673 м</w:t>
            </w:r>
            <w:r w:rsidRPr="00630F55">
              <w:rPr>
                <w:rFonts w:ascii="Arial Narrow" w:eastAsia="Times New Roman" w:hAnsi="Arial Narrow"/>
                <w:color w:val="000000"/>
                <w:sz w:val="18"/>
                <w:szCs w:val="18"/>
                <w:vertAlign w:val="superscript"/>
                <w:lang w:eastAsia="ru-RU"/>
              </w:rPr>
              <w:t>2</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1.8</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Сооружение, Первичные отстойники</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67:67:09:120:2012:092</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w:t>
            </w:r>
            <w:r w:rsidR="00AF5457" w:rsidRPr="00630F55">
              <w:rPr>
                <w:rFonts w:ascii="Arial Narrow" w:eastAsia="Times New Roman" w:hAnsi="Arial Narrow"/>
                <w:color w:val="000000"/>
                <w:sz w:val="18"/>
                <w:szCs w:val="18"/>
                <w:lang w:eastAsia="ru-RU"/>
              </w:rPr>
              <w:t xml:space="preserve"> </w:t>
            </w:r>
            <w:r w:rsidRPr="00630F55">
              <w:rPr>
                <w:rFonts w:ascii="Arial Narrow" w:eastAsia="Times New Roman" w:hAnsi="Arial Narrow"/>
                <w:color w:val="000000"/>
                <w:sz w:val="18"/>
                <w:szCs w:val="18"/>
                <w:lang w:eastAsia="ru-RU"/>
              </w:rPr>
              <w:t>537 м</w:t>
            </w:r>
            <w:r w:rsidRPr="00630F55">
              <w:rPr>
                <w:rFonts w:ascii="Arial Narrow" w:eastAsia="Times New Roman" w:hAnsi="Arial Narrow"/>
                <w:color w:val="000000"/>
                <w:sz w:val="18"/>
                <w:szCs w:val="18"/>
                <w:vertAlign w:val="superscript"/>
                <w:lang w:eastAsia="ru-RU"/>
              </w:rPr>
              <w:t>2</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Сооружение, Первичные отстойники</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67:67:09:120:2012:092</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w:t>
            </w:r>
            <w:r w:rsidR="00AF5457" w:rsidRPr="00630F55">
              <w:rPr>
                <w:rFonts w:ascii="Arial Narrow" w:eastAsia="Times New Roman" w:hAnsi="Arial Narrow"/>
                <w:color w:val="000000"/>
                <w:sz w:val="18"/>
                <w:szCs w:val="18"/>
                <w:lang w:eastAsia="ru-RU"/>
              </w:rPr>
              <w:t xml:space="preserve"> </w:t>
            </w:r>
            <w:r w:rsidRPr="00630F55">
              <w:rPr>
                <w:rFonts w:ascii="Arial Narrow" w:eastAsia="Times New Roman" w:hAnsi="Arial Narrow"/>
                <w:color w:val="000000"/>
                <w:sz w:val="18"/>
                <w:szCs w:val="18"/>
                <w:lang w:eastAsia="ru-RU"/>
              </w:rPr>
              <w:t>537 м</w:t>
            </w:r>
            <w:r w:rsidRPr="00630F55">
              <w:rPr>
                <w:rFonts w:ascii="Arial Narrow" w:eastAsia="Times New Roman" w:hAnsi="Arial Narrow"/>
                <w:color w:val="000000"/>
                <w:sz w:val="18"/>
                <w:szCs w:val="18"/>
                <w:vertAlign w:val="superscript"/>
                <w:lang w:eastAsia="ru-RU"/>
              </w:rPr>
              <w:t>2</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1.10</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Сооружение, Аэротенки смесители трехкоридорные</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67:25:0010612:580</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w:t>
            </w:r>
            <w:r w:rsidR="00AF5457" w:rsidRPr="00630F55">
              <w:rPr>
                <w:rFonts w:ascii="Arial Narrow" w:eastAsia="Times New Roman" w:hAnsi="Arial Narrow"/>
                <w:color w:val="000000"/>
                <w:sz w:val="18"/>
                <w:szCs w:val="18"/>
                <w:lang w:eastAsia="ru-RU"/>
              </w:rPr>
              <w:t xml:space="preserve"> </w:t>
            </w:r>
            <w:r w:rsidRPr="00630F55">
              <w:rPr>
                <w:rFonts w:ascii="Arial Narrow" w:eastAsia="Times New Roman" w:hAnsi="Arial Narrow"/>
                <w:color w:val="000000"/>
                <w:sz w:val="18"/>
                <w:szCs w:val="18"/>
                <w:lang w:eastAsia="ru-RU"/>
              </w:rPr>
              <w:t>769,3 м</w:t>
            </w:r>
            <w:r w:rsidRPr="00630F55">
              <w:rPr>
                <w:rFonts w:ascii="Arial Narrow" w:eastAsia="Times New Roman" w:hAnsi="Arial Narrow"/>
                <w:color w:val="000000"/>
                <w:sz w:val="18"/>
                <w:szCs w:val="18"/>
                <w:vertAlign w:val="superscript"/>
                <w:lang w:eastAsia="ru-RU"/>
              </w:rPr>
              <w:t>2</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1.11</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Сооружение, Первичные отстойники</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67:25:0010612:254</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521,5 м</w:t>
            </w:r>
            <w:r w:rsidRPr="00630F55">
              <w:rPr>
                <w:rFonts w:ascii="Arial Narrow" w:eastAsia="Times New Roman" w:hAnsi="Arial Narrow"/>
                <w:color w:val="000000"/>
                <w:sz w:val="18"/>
                <w:szCs w:val="18"/>
                <w:vertAlign w:val="superscript"/>
                <w:lang w:eastAsia="ru-RU"/>
              </w:rPr>
              <w:t>2</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1.12</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Насосная станция при первичных отстойниках</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67:67:09:120:2012:085</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133,6 м</w:t>
            </w:r>
            <w:r w:rsidRPr="00630F55">
              <w:rPr>
                <w:rFonts w:ascii="Arial Narrow" w:eastAsia="Times New Roman" w:hAnsi="Arial Narrow"/>
                <w:color w:val="000000"/>
                <w:sz w:val="18"/>
                <w:szCs w:val="18"/>
                <w:vertAlign w:val="superscript"/>
                <w:lang w:eastAsia="ru-RU"/>
              </w:rPr>
              <w:t>2</w:t>
            </w:r>
          </w:p>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1983 г.</w:t>
            </w:r>
          </w:p>
        </w:tc>
      </w:tr>
      <w:tr w:rsidR="00236795" w:rsidRPr="00630F55" w:rsidTr="00AF5457">
        <w:trPr>
          <w:trHeight w:val="283"/>
        </w:trPr>
        <w:tc>
          <w:tcPr>
            <w:tcW w:w="278" w:type="pct"/>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1.13</w:t>
            </w:r>
          </w:p>
        </w:tc>
        <w:tc>
          <w:tcPr>
            <w:tcW w:w="1049" w:type="pct"/>
            <w:vMerge/>
            <w:shd w:val="clear" w:color="auto" w:fill="auto"/>
            <w:noWrap/>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1179" w:type="pct"/>
            <w:shd w:val="clear" w:color="auto" w:fill="auto"/>
            <w:vAlign w:val="center"/>
          </w:tcPr>
          <w:p w:rsidR="00236795" w:rsidRPr="00630F55" w:rsidRDefault="00236795" w:rsidP="0092748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Насосная станция при метантенках</w:t>
            </w:r>
          </w:p>
        </w:tc>
        <w:tc>
          <w:tcPr>
            <w:tcW w:w="778" w:type="pct"/>
            <w:vMerge/>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p>
        </w:tc>
        <w:tc>
          <w:tcPr>
            <w:tcW w:w="985" w:type="pct"/>
            <w:shd w:val="clear" w:color="auto" w:fill="auto"/>
            <w:vAlign w:val="center"/>
          </w:tcPr>
          <w:p w:rsidR="00236795" w:rsidRPr="00630F55" w:rsidRDefault="00236795" w:rsidP="0092748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67:67:09:120:2012:089</w:t>
            </w:r>
          </w:p>
        </w:tc>
        <w:tc>
          <w:tcPr>
            <w:tcW w:w="731" w:type="pct"/>
            <w:shd w:val="clear" w:color="auto" w:fill="auto"/>
            <w:vAlign w:val="center"/>
          </w:tcPr>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67,0 м</w:t>
            </w:r>
            <w:r w:rsidRPr="00630F55">
              <w:rPr>
                <w:rFonts w:ascii="Arial Narrow" w:eastAsia="Times New Roman" w:hAnsi="Arial Narrow"/>
                <w:color w:val="000000"/>
                <w:sz w:val="18"/>
                <w:szCs w:val="18"/>
                <w:vertAlign w:val="superscript"/>
                <w:lang w:eastAsia="ru-RU"/>
              </w:rPr>
              <w:t>2</w:t>
            </w:r>
          </w:p>
          <w:p w:rsidR="00236795" w:rsidRPr="00630F55" w:rsidRDefault="00236795" w:rsidP="0092748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1983 г.</w:t>
            </w:r>
          </w:p>
        </w:tc>
      </w:tr>
      <w:tr w:rsidR="00236795" w:rsidRPr="00630F55" w:rsidTr="00AF5457">
        <w:trPr>
          <w:trHeight w:val="283"/>
        </w:trPr>
        <w:tc>
          <w:tcPr>
            <w:tcW w:w="278"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w:t>
            </w:r>
          </w:p>
        </w:tc>
        <w:tc>
          <w:tcPr>
            <w:tcW w:w="1049"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ГНС</w:t>
            </w:r>
          </w:p>
        </w:tc>
        <w:tc>
          <w:tcPr>
            <w:tcW w:w="1179" w:type="pct"/>
            <w:shd w:val="clear" w:color="auto" w:fill="auto"/>
            <w:vAlign w:val="center"/>
          </w:tcPr>
          <w:p w:rsidR="00236795" w:rsidRPr="00630F55" w:rsidRDefault="00236795" w:rsidP="0023679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Главная насосная станция</w:t>
            </w:r>
          </w:p>
        </w:tc>
        <w:tc>
          <w:tcPr>
            <w:tcW w:w="778"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Смоленская область, г. Ярцево, ул. М. Горького, д. 100</w:t>
            </w:r>
          </w:p>
        </w:tc>
        <w:tc>
          <w:tcPr>
            <w:tcW w:w="985" w:type="pct"/>
            <w:shd w:val="clear" w:color="auto" w:fill="auto"/>
            <w:vAlign w:val="center"/>
          </w:tcPr>
          <w:p w:rsidR="00236795" w:rsidRPr="00630F55" w:rsidRDefault="00236795" w:rsidP="0023679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67:67:09:120:2012:121</w:t>
            </w:r>
          </w:p>
        </w:tc>
        <w:tc>
          <w:tcPr>
            <w:tcW w:w="731"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372,2 м</w:t>
            </w:r>
            <w:r w:rsidRPr="00630F55">
              <w:rPr>
                <w:rFonts w:ascii="Arial Narrow" w:eastAsia="Times New Roman" w:hAnsi="Arial Narrow"/>
                <w:color w:val="000000"/>
                <w:sz w:val="18"/>
                <w:szCs w:val="18"/>
                <w:vertAlign w:val="superscript"/>
                <w:lang w:eastAsia="ru-RU"/>
              </w:rPr>
              <w:t>2</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1978 г.</w:t>
            </w:r>
          </w:p>
        </w:tc>
      </w:tr>
      <w:tr w:rsidR="00236795" w:rsidRPr="00630F55" w:rsidTr="00AF5457">
        <w:trPr>
          <w:trHeight w:val="283"/>
        </w:trPr>
        <w:tc>
          <w:tcPr>
            <w:tcW w:w="278"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w:t>
            </w:r>
          </w:p>
        </w:tc>
        <w:tc>
          <w:tcPr>
            <w:tcW w:w="1049"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Геронтологический</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центр</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236795" w:rsidRPr="00630F55" w:rsidRDefault="00236795" w:rsidP="0023679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Канализационная насосная станция</w:t>
            </w:r>
          </w:p>
        </w:tc>
        <w:tc>
          <w:tcPr>
            <w:tcW w:w="778"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Смоленская область, г. Ярцево, ул. Дачная, д. 20А</w:t>
            </w:r>
          </w:p>
        </w:tc>
        <w:tc>
          <w:tcPr>
            <w:tcW w:w="985" w:type="pct"/>
            <w:shd w:val="clear" w:color="auto" w:fill="auto"/>
            <w:vAlign w:val="center"/>
          </w:tcPr>
          <w:p w:rsidR="00236795" w:rsidRPr="00630F55" w:rsidRDefault="00236795" w:rsidP="0023679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67:67:09:120:2012:089</w:t>
            </w:r>
          </w:p>
        </w:tc>
        <w:tc>
          <w:tcPr>
            <w:tcW w:w="731"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17,0 м</w:t>
            </w:r>
            <w:r w:rsidRPr="00630F55">
              <w:rPr>
                <w:rFonts w:ascii="Arial Narrow" w:eastAsia="Times New Roman" w:hAnsi="Arial Narrow"/>
                <w:color w:val="000000"/>
                <w:sz w:val="18"/>
                <w:szCs w:val="18"/>
                <w:vertAlign w:val="superscript"/>
                <w:lang w:eastAsia="ru-RU"/>
              </w:rPr>
              <w:t>2</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1970 г.</w:t>
            </w:r>
          </w:p>
        </w:tc>
      </w:tr>
      <w:tr w:rsidR="00236795" w:rsidRPr="00630F55" w:rsidTr="00AF5457">
        <w:trPr>
          <w:trHeight w:val="283"/>
        </w:trPr>
        <w:tc>
          <w:tcPr>
            <w:tcW w:w="278"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w:t>
            </w:r>
          </w:p>
        </w:tc>
        <w:tc>
          <w:tcPr>
            <w:tcW w:w="1049"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000C6BC0" w:rsidRPr="00630F55">
              <w:rPr>
                <w:rFonts w:ascii="Arial Narrow" w:eastAsia="Times New Roman" w:hAnsi="Arial Narrow"/>
                <w:color w:val="000000"/>
                <w:sz w:val="18"/>
                <w:szCs w:val="18"/>
                <w:lang w:eastAsia="ru-RU"/>
              </w:rPr>
              <w:t>Школьная</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236795" w:rsidRPr="00630F55" w:rsidRDefault="00236795" w:rsidP="0023679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Канализационно-насосная станция</w:t>
            </w:r>
          </w:p>
        </w:tc>
        <w:tc>
          <w:tcPr>
            <w:tcW w:w="778"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Смоленская область, г. Ярцево, ул. </w:t>
            </w:r>
            <w:r w:rsidR="000C6BC0" w:rsidRPr="00630F55">
              <w:rPr>
                <w:rFonts w:ascii="Arial Narrow" w:eastAsia="Times New Roman" w:hAnsi="Arial Narrow"/>
                <w:color w:val="000000"/>
                <w:sz w:val="18"/>
                <w:szCs w:val="18"/>
                <w:lang w:eastAsia="ru-RU"/>
              </w:rPr>
              <w:t>Школьная</w:t>
            </w:r>
          </w:p>
        </w:tc>
        <w:tc>
          <w:tcPr>
            <w:tcW w:w="985" w:type="pct"/>
            <w:shd w:val="clear" w:color="auto" w:fill="auto"/>
            <w:vAlign w:val="center"/>
          </w:tcPr>
          <w:p w:rsidR="00236795" w:rsidRPr="00630F55" w:rsidRDefault="00236795" w:rsidP="0023679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67:67:09:019:2011:231</w:t>
            </w:r>
          </w:p>
        </w:tc>
        <w:tc>
          <w:tcPr>
            <w:tcW w:w="731"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36,2 м</w:t>
            </w:r>
            <w:r w:rsidRPr="00630F55">
              <w:rPr>
                <w:rFonts w:ascii="Arial Narrow" w:eastAsia="Times New Roman" w:hAnsi="Arial Narrow"/>
                <w:color w:val="000000"/>
                <w:sz w:val="18"/>
                <w:szCs w:val="18"/>
                <w:vertAlign w:val="superscript"/>
                <w:lang w:eastAsia="ru-RU"/>
              </w:rPr>
              <w:t>2</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1970 г.</w:t>
            </w:r>
          </w:p>
        </w:tc>
      </w:tr>
      <w:tr w:rsidR="00236795" w:rsidRPr="00630F55" w:rsidTr="00AF5457">
        <w:trPr>
          <w:trHeight w:val="283"/>
        </w:trPr>
        <w:tc>
          <w:tcPr>
            <w:tcW w:w="278"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w:t>
            </w:r>
          </w:p>
        </w:tc>
        <w:tc>
          <w:tcPr>
            <w:tcW w:w="1049"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ДЭП-3</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236795" w:rsidRPr="00630F55" w:rsidRDefault="00236795" w:rsidP="0023679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Канализационно-насосная станция</w:t>
            </w:r>
          </w:p>
        </w:tc>
        <w:tc>
          <w:tcPr>
            <w:tcW w:w="778"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Смоленская область, г. Ярцево, 333 км Автомагистрали М1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Беларусь</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 ул. Шоссейная</w:t>
            </w:r>
          </w:p>
        </w:tc>
        <w:tc>
          <w:tcPr>
            <w:tcW w:w="985" w:type="pct"/>
            <w:shd w:val="clear" w:color="auto" w:fill="auto"/>
            <w:vAlign w:val="center"/>
          </w:tcPr>
          <w:p w:rsidR="00236795" w:rsidRPr="00630F55" w:rsidRDefault="00236795" w:rsidP="0023679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67:25:0010204:132</w:t>
            </w:r>
          </w:p>
        </w:tc>
        <w:tc>
          <w:tcPr>
            <w:tcW w:w="731"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val="en-US" w:eastAsia="ru-RU"/>
              </w:rPr>
            </w:pPr>
            <w:r w:rsidRPr="00630F55">
              <w:rPr>
                <w:rFonts w:ascii="Arial Narrow" w:eastAsia="Times New Roman" w:hAnsi="Arial Narrow"/>
                <w:color w:val="000000"/>
                <w:sz w:val="18"/>
                <w:szCs w:val="18"/>
                <w:lang w:val="en-US" w:eastAsia="ru-RU"/>
              </w:rPr>
              <w:t>18.7</w:t>
            </w:r>
            <w:r w:rsidRPr="00630F55">
              <w:rPr>
                <w:rFonts w:ascii="Arial Narrow" w:eastAsia="Times New Roman" w:hAnsi="Arial Narrow"/>
                <w:color w:val="000000"/>
                <w:sz w:val="18"/>
                <w:szCs w:val="18"/>
                <w:lang w:eastAsia="ru-RU"/>
              </w:rPr>
              <w:t xml:space="preserve"> м</w:t>
            </w:r>
            <w:r w:rsidRPr="00630F55">
              <w:rPr>
                <w:rFonts w:ascii="Arial Narrow" w:eastAsia="Times New Roman" w:hAnsi="Arial Narrow"/>
                <w:color w:val="000000"/>
                <w:sz w:val="18"/>
                <w:szCs w:val="18"/>
                <w:vertAlign w:val="superscript"/>
                <w:lang w:eastAsia="ru-RU"/>
              </w:rPr>
              <w:t>2</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val="en-US" w:eastAsia="ru-RU"/>
              </w:rPr>
              <w:t>1968</w:t>
            </w:r>
            <w:r w:rsidRPr="00630F55">
              <w:rPr>
                <w:rFonts w:ascii="Arial Narrow" w:eastAsia="Times New Roman" w:hAnsi="Arial Narrow"/>
                <w:color w:val="000000"/>
                <w:sz w:val="18"/>
                <w:szCs w:val="18"/>
                <w:lang w:eastAsia="ru-RU"/>
              </w:rPr>
              <w:t xml:space="preserve"> г.</w:t>
            </w:r>
          </w:p>
        </w:tc>
      </w:tr>
      <w:tr w:rsidR="00236795" w:rsidRPr="00630F55" w:rsidTr="00AF5457">
        <w:trPr>
          <w:trHeight w:val="283"/>
        </w:trPr>
        <w:tc>
          <w:tcPr>
            <w:tcW w:w="278"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w:t>
            </w:r>
          </w:p>
        </w:tc>
        <w:tc>
          <w:tcPr>
            <w:tcW w:w="1049"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Лесная</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236795" w:rsidRPr="00630F55" w:rsidRDefault="00236795" w:rsidP="0023679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Канализационно-насосная станция</w:t>
            </w:r>
          </w:p>
        </w:tc>
        <w:tc>
          <w:tcPr>
            <w:tcW w:w="778"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Смоленская область, г. Ярцево, ул. 50 лет Октября</w:t>
            </w:r>
          </w:p>
        </w:tc>
        <w:tc>
          <w:tcPr>
            <w:tcW w:w="985" w:type="pct"/>
            <w:shd w:val="clear" w:color="auto" w:fill="auto"/>
            <w:vAlign w:val="center"/>
          </w:tcPr>
          <w:p w:rsidR="00236795" w:rsidRPr="00630F55" w:rsidRDefault="00236795" w:rsidP="0023679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67:25:0010728:63</w:t>
            </w:r>
          </w:p>
        </w:tc>
        <w:tc>
          <w:tcPr>
            <w:tcW w:w="731"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м</w:t>
            </w:r>
            <w:r w:rsidRPr="00630F55">
              <w:rPr>
                <w:rFonts w:ascii="Arial Narrow" w:eastAsia="Times New Roman" w:hAnsi="Arial Narrow"/>
                <w:color w:val="000000"/>
                <w:sz w:val="18"/>
                <w:szCs w:val="18"/>
                <w:vertAlign w:val="superscript"/>
                <w:lang w:eastAsia="ru-RU"/>
              </w:rPr>
              <w:t>2</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1985 г.</w:t>
            </w:r>
          </w:p>
        </w:tc>
      </w:tr>
      <w:tr w:rsidR="00236795" w:rsidRPr="00630F55" w:rsidTr="00AF5457">
        <w:trPr>
          <w:trHeight w:val="283"/>
        </w:trPr>
        <w:tc>
          <w:tcPr>
            <w:tcW w:w="278"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7</w:t>
            </w:r>
          </w:p>
        </w:tc>
        <w:tc>
          <w:tcPr>
            <w:tcW w:w="1049"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МСО</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236795" w:rsidRPr="00630F55" w:rsidRDefault="00236795" w:rsidP="0023679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ВЗУ МСО-КНС</w:t>
            </w:r>
          </w:p>
        </w:tc>
        <w:tc>
          <w:tcPr>
            <w:tcW w:w="778"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Смоленская область, г. Ярцево, ул. Маршала Жукова, Строение 23</w:t>
            </w:r>
          </w:p>
        </w:tc>
        <w:tc>
          <w:tcPr>
            <w:tcW w:w="985" w:type="pct"/>
            <w:shd w:val="clear" w:color="auto" w:fill="auto"/>
            <w:vAlign w:val="center"/>
          </w:tcPr>
          <w:p w:rsidR="00236795" w:rsidRPr="00630F55" w:rsidRDefault="00236795" w:rsidP="0023679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67:67:09:120:2012:178</w:t>
            </w:r>
          </w:p>
        </w:tc>
        <w:tc>
          <w:tcPr>
            <w:tcW w:w="731"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8,6 м</w:t>
            </w:r>
            <w:r w:rsidRPr="00630F55">
              <w:rPr>
                <w:rFonts w:ascii="Arial Narrow" w:eastAsia="Times New Roman" w:hAnsi="Arial Narrow"/>
                <w:color w:val="000000"/>
                <w:sz w:val="18"/>
                <w:szCs w:val="18"/>
                <w:vertAlign w:val="superscript"/>
                <w:lang w:eastAsia="ru-RU"/>
              </w:rPr>
              <w:t>2</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1985 г.</w:t>
            </w:r>
          </w:p>
        </w:tc>
      </w:tr>
      <w:tr w:rsidR="00236795" w:rsidRPr="00630F55" w:rsidTr="00AF5457">
        <w:trPr>
          <w:trHeight w:val="283"/>
        </w:trPr>
        <w:tc>
          <w:tcPr>
            <w:tcW w:w="278"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8</w:t>
            </w:r>
          </w:p>
        </w:tc>
        <w:tc>
          <w:tcPr>
            <w:tcW w:w="1049"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Милохово</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236795" w:rsidRPr="00630F55" w:rsidRDefault="00236795" w:rsidP="0023679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Канализационно-насосная станция</w:t>
            </w:r>
          </w:p>
        </w:tc>
        <w:tc>
          <w:tcPr>
            <w:tcW w:w="778"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Смоленская область, г. Ярцево, ул. Колхозная, Строение 25</w:t>
            </w:r>
          </w:p>
        </w:tc>
        <w:tc>
          <w:tcPr>
            <w:tcW w:w="985" w:type="pct"/>
            <w:shd w:val="clear" w:color="auto" w:fill="auto"/>
            <w:vAlign w:val="center"/>
          </w:tcPr>
          <w:p w:rsidR="00236795" w:rsidRPr="00630F55" w:rsidRDefault="00236795" w:rsidP="0023679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67:25:0010423:4</w:t>
            </w:r>
          </w:p>
        </w:tc>
        <w:tc>
          <w:tcPr>
            <w:tcW w:w="731"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21,1 м</w:t>
            </w:r>
            <w:r w:rsidRPr="00630F55">
              <w:rPr>
                <w:rFonts w:ascii="Arial Narrow" w:eastAsia="Times New Roman" w:hAnsi="Arial Narrow"/>
                <w:color w:val="000000"/>
                <w:sz w:val="18"/>
                <w:szCs w:val="18"/>
                <w:vertAlign w:val="superscript"/>
                <w:lang w:eastAsia="ru-RU"/>
              </w:rPr>
              <w:t>2</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1978 г.</w:t>
            </w:r>
          </w:p>
        </w:tc>
      </w:tr>
      <w:tr w:rsidR="00236795" w:rsidRPr="00630F55" w:rsidTr="00AF5457">
        <w:trPr>
          <w:trHeight w:val="283"/>
        </w:trPr>
        <w:tc>
          <w:tcPr>
            <w:tcW w:w="278"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9</w:t>
            </w:r>
          </w:p>
        </w:tc>
        <w:tc>
          <w:tcPr>
            <w:tcW w:w="1049"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РОСТО</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236795" w:rsidRPr="00630F55" w:rsidRDefault="00236795" w:rsidP="0023679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Канализационная насосная станция</w:t>
            </w:r>
          </w:p>
        </w:tc>
        <w:tc>
          <w:tcPr>
            <w:tcW w:w="778"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Смоленская область, г. Ярцево, ул. Октябрьская, д. </w:t>
            </w:r>
            <w:r w:rsidRPr="00630F55">
              <w:rPr>
                <w:rFonts w:ascii="Arial Narrow" w:eastAsia="Times New Roman" w:hAnsi="Arial Narrow"/>
                <w:color w:val="000000"/>
                <w:sz w:val="18"/>
                <w:szCs w:val="18"/>
                <w:lang w:eastAsia="ru-RU"/>
              </w:rPr>
              <w:lastRenderedPageBreak/>
              <w:t>8А</w:t>
            </w:r>
          </w:p>
        </w:tc>
        <w:tc>
          <w:tcPr>
            <w:tcW w:w="985" w:type="pct"/>
            <w:shd w:val="clear" w:color="auto" w:fill="auto"/>
            <w:vAlign w:val="center"/>
          </w:tcPr>
          <w:p w:rsidR="00236795" w:rsidRPr="00630F55" w:rsidRDefault="00236795" w:rsidP="0023679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lastRenderedPageBreak/>
              <w:t>67:67:09:120:2012:089</w:t>
            </w:r>
          </w:p>
        </w:tc>
        <w:tc>
          <w:tcPr>
            <w:tcW w:w="731"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47,0 м</w:t>
            </w:r>
            <w:r w:rsidRPr="00630F55">
              <w:rPr>
                <w:rFonts w:ascii="Arial Narrow" w:eastAsia="Times New Roman" w:hAnsi="Arial Narrow"/>
                <w:color w:val="000000"/>
                <w:sz w:val="18"/>
                <w:szCs w:val="18"/>
                <w:vertAlign w:val="superscript"/>
                <w:lang w:eastAsia="ru-RU"/>
              </w:rPr>
              <w:t>2</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1968 г.</w:t>
            </w:r>
          </w:p>
        </w:tc>
      </w:tr>
      <w:tr w:rsidR="00236795" w:rsidRPr="00630F55" w:rsidTr="00AF5457">
        <w:trPr>
          <w:trHeight w:val="283"/>
        </w:trPr>
        <w:tc>
          <w:tcPr>
            <w:tcW w:w="278" w:type="pct"/>
            <w:shd w:val="clear" w:color="auto" w:fill="auto"/>
            <w:noWrap/>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lastRenderedPageBreak/>
              <w:t>10</w:t>
            </w:r>
          </w:p>
        </w:tc>
        <w:tc>
          <w:tcPr>
            <w:tcW w:w="1049"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Трудовая</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236795" w:rsidRPr="00630F55" w:rsidRDefault="00236795" w:rsidP="00236795">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Канализационная насосная станция</w:t>
            </w:r>
          </w:p>
        </w:tc>
        <w:tc>
          <w:tcPr>
            <w:tcW w:w="778"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Смоленская область, г. Ярцево, ул. Трудовая, д. 12А</w:t>
            </w:r>
          </w:p>
        </w:tc>
        <w:tc>
          <w:tcPr>
            <w:tcW w:w="985" w:type="pct"/>
            <w:shd w:val="clear" w:color="auto" w:fill="auto"/>
            <w:vAlign w:val="center"/>
          </w:tcPr>
          <w:p w:rsidR="00236795" w:rsidRPr="00630F55" w:rsidRDefault="00236795" w:rsidP="00236795">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67:67:09:120:2012:089</w:t>
            </w:r>
          </w:p>
        </w:tc>
        <w:tc>
          <w:tcPr>
            <w:tcW w:w="731" w:type="pct"/>
            <w:shd w:val="clear" w:color="auto" w:fill="auto"/>
            <w:vAlign w:val="center"/>
          </w:tcPr>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57,0 м</w:t>
            </w:r>
            <w:r w:rsidRPr="00630F55">
              <w:rPr>
                <w:rFonts w:ascii="Arial Narrow" w:eastAsia="Times New Roman" w:hAnsi="Arial Narrow"/>
                <w:color w:val="000000"/>
                <w:sz w:val="18"/>
                <w:szCs w:val="18"/>
                <w:vertAlign w:val="superscript"/>
                <w:lang w:eastAsia="ru-RU"/>
              </w:rPr>
              <w:t>2</w:t>
            </w:r>
          </w:p>
          <w:p w:rsidR="00236795" w:rsidRPr="00630F55" w:rsidRDefault="00236795" w:rsidP="00236795">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1978 г.</w:t>
            </w:r>
          </w:p>
        </w:tc>
      </w:tr>
      <w:tr w:rsidR="003E6860" w:rsidRPr="00630F55" w:rsidTr="00AF5457">
        <w:trPr>
          <w:trHeight w:val="283"/>
        </w:trPr>
        <w:tc>
          <w:tcPr>
            <w:tcW w:w="278" w:type="pct"/>
            <w:shd w:val="clear" w:color="auto" w:fill="auto"/>
            <w:noWrap/>
            <w:vAlign w:val="center"/>
          </w:tcPr>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11</w:t>
            </w:r>
          </w:p>
        </w:tc>
        <w:tc>
          <w:tcPr>
            <w:tcW w:w="1049" w:type="pct"/>
            <w:shd w:val="clear" w:color="auto" w:fill="auto"/>
            <w:vAlign w:val="center"/>
          </w:tcPr>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Школа-Интернат</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3E6860" w:rsidRPr="00630F55" w:rsidRDefault="003E6860" w:rsidP="003E6860">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Канализационная насосная станция</w:t>
            </w:r>
          </w:p>
        </w:tc>
        <w:tc>
          <w:tcPr>
            <w:tcW w:w="778" w:type="pct"/>
            <w:shd w:val="clear" w:color="auto" w:fill="auto"/>
            <w:vAlign w:val="center"/>
          </w:tcPr>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Смоленская область, г. Ярцево, ул. Макаренко</w:t>
            </w:r>
          </w:p>
        </w:tc>
        <w:tc>
          <w:tcPr>
            <w:tcW w:w="985" w:type="pct"/>
            <w:shd w:val="clear" w:color="auto" w:fill="auto"/>
            <w:vAlign w:val="center"/>
          </w:tcPr>
          <w:p w:rsidR="003E6860" w:rsidRPr="00630F55" w:rsidRDefault="003E6860" w:rsidP="003E6860">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67:67:09:120:2012:089</w:t>
            </w:r>
          </w:p>
        </w:tc>
        <w:tc>
          <w:tcPr>
            <w:tcW w:w="731" w:type="pct"/>
            <w:shd w:val="clear" w:color="auto" w:fill="auto"/>
            <w:vAlign w:val="center"/>
          </w:tcPr>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50,0 м</w:t>
            </w:r>
            <w:r w:rsidRPr="00630F55">
              <w:rPr>
                <w:rFonts w:ascii="Arial Narrow" w:eastAsia="Times New Roman" w:hAnsi="Arial Narrow"/>
                <w:color w:val="000000"/>
                <w:sz w:val="18"/>
                <w:szCs w:val="18"/>
                <w:vertAlign w:val="superscript"/>
                <w:lang w:eastAsia="ru-RU"/>
              </w:rPr>
              <w:t>2</w:t>
            </w:r>
          </w:p>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1984 г.</w:t>
            </w:r>
          </w:p>
        </w:tc>
      </w:tr>
      <w:tr w:rsidR="003E6860" w:rsidRPr="00630F55" w:rsidTr="00AF5457">
        <w:trPr>
          <w:trHeight w:val="283"/>
        </w:trPr>
        <w:tc>
          <w:tcPr>
            <w:tcW w:w="278" w:type="pct"/>
            <w:shd w:val="clear" w:color="auto" w:fill="auto"/>
            <w:noWrap/>
            <w:vAlign w:val="center"/>
          </w:tcPr>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12</w:t>
            </w:r>
          </w:p>
        </w:tc>
        <w:tc>
          <w:tcPr>
            <w:tcW w:w="1049" w:type="pct"/>
            <w:shd w:val="clear" w:color="auto" w:fill="auto"/>
            <w:vAlign w:val="center"/>
          </w:tcPr>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КНС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Яковлево</w:t>
            </w:r>
            <w:r w:rsidR="007740F4" w:rsidRPr="00630F55">
              <w:rPr>
                <w:rFonts w:ascii="Arial Narrow" w:eastAsia="Times New Roman" w:hAnsi="Arial Narrow"/>
                <w:color w:val="000000"/>
                <w:sz w:val="18"/>
                <w:szCs w:val="18"/>
                <w:lang w:eastAsia="ru-RU"/>
              </w:rPr>
              <w:t>»</w:t>
            </w:r>
          </w:p>
        </w:tc>
        <w:tc>
          <w:tcPr>
            <w:tcW w:w="1179" w:type="pct"/>
            <w:shd w:val="clear" w:color="auto" w:fill="auto"/>
            <w:vAlign w:val="center"/>
          </w:tcPr>
          <w:p w:rsidR="003E6860" w:rsidRPr="00630F55" w:rsidRDefault="003E6860" w:rsidP="003E6860">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Здание, Канализационная насосная станция</w:t>
            </w:r>
          </w:p>
        </w:tc>
        <w:tc>
          <w:tcPr>
            <w:tcW w:w="778" w:type="pct"/>
            <w:shd w:val="clear" w:color="auto" w:fill="auto"/>
            <w:vAlign w:val="center"/>
          </w:tcPr>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Смоленская область, г. Ярцево, Яковлево, ул. Сафонова</w:t>
            </w:r>
          </w:p>
        </w:tc>
        <w:tc>
          <w:tcPr>
            <w:tcW w:w="985" w:type="pct"/>
            <w:shd w:val="clear" w:color="auto" w:fill="auto"/>
            <w:vAlign w:val="center"/>
          </w:tcPr>
          <w:p w:rsidR="003E6860" w:rsidRPr="00630F55" w:rsidRDefault="003E6860" w:rsidP="003E6860">
            <w:pPr>
              <w:keepLines/>
              <w:ind w:left="-57" w:right="-57"/>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67:67:09:120:2012:089</w:t>
            </w:r>
          </w:p>
        </w:tc>
        <w:tc>
          <w:tcPr>
            <w:tcW w:w="731" w:type="pct"/>
            <w:shd w:val="clear" w:color="auto" w:fill="auto"/>
            <w:vAlign w:val="center"/>
          </w:tcPr>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47,0 м</w:t>
            </w:r>
            <w:r w:rsidRPr="00630F55">
              <w:rPr>
                <w:rFonts w:ascii="Arial Narrow" w:eastAsia="Times New Roman" w:hAnsi="Arial Narrow"/>
                <w:color w:val="000000"/>
                <w:sz w:val="18"/>
                <w:szCs w:val="18"/>
                <w:vertAlign w:val="superscript"/>
                <w:lang w:eastAsia="ru-RU"/>
              </w:rPr>
              <w:t>2</w:t>
            </w:r>
          </w:p>
          <w:p w:rsidR="003E6860" w:rsidRPr="00630F55" w:rsidRDefault="003E6860" w:rsidP="003E6860">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1978 г.</w:t>
            </w:r>
          </w:p>
        </w:tc>
      </w:tr>
    </w:tbl>
    <w:p w:rsidR="00FC0D1C" w:rsidRPr="00630F55" w:rsidRDefault="00FC0D1C" w:rsidP="00FC0D1C">
      <w:pPr>
        <w:pStyle w:val="a8"/>
        <w:ind w:firstLine="0"/>
      </w:pPr>
    </w:p>
    <w:p w:rsidR="00FC0D1C" w:rsidRPr="00630F55" w:rsidRDefault="00FC0D1C" w:rsidP="00FC0D1C">
      <w:pPr>
        <w:pStyle w:val="a8"/>
      </w:pPr>
      <w:r w:rsidRPr="00630F55">
        <w:t>Перечень наружных магистральных и квартальных сетей водоотведения Ярцевского г.п. представлен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165</w:t>
      </w:r>
      <w:r w:rsidR="00F40240" w:rsidRPr="00630F55">
        <w:fldChar w:fldCharType="end"/>
      </w:r>
      <w:r w:rsidRPr="00630F55">
        <w:t>. Перечень наружных магистральных и квартальных сетей водоотведения Ярцевского г.п.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8"/>
        <w:gridCol w:w="2115"/>
        <w:gridCol w:w="3585"/>
        <w:gridCol w:w="1776"/>
        <w:gridCol w:w="1547"/>
      </w:tblGrid>
      <w:tr w:rsidR="00AF5457" w:rsidRPr="00630F55" w:rsidTr="00914FFC">
        <w:trPr>
          <w:trHeight w:val="283"/>
          <w:tblHeader/>
        </w:trPr>
        <w:tc>
          <w:tcPr>
            <w:tcW w:w="286" w:type="pct"/>
            <w:shd w:val="clear" w:color="auto" w:fill="DAEEF3"/>
            <w:vAlign w:val="center"/>
            <w:hideMark/>
          </w:tcPr>
          <w:p w:rsidR="00AF5457" w:rsidRPr="00630F55" w:rsidRDefault="00AF5457" w:rsidP="00725C3A">
            <w:pPr>
              <w:keepLines/>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w:t>
            </w:r>
          </w:p>
          <w:p w:rsidR="00AF5457" w:rsidRPr="00630F55" w:rsidRDefault="00AF5457" w:rsidP="00725C3A">
            <w:pPr>
              <w:keepLines/>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п/п</w:t>
            </w:r>
          </w:p>
        </w:tc>
        <w:tc>
          <w:tcPr>
            <w:tcW w:w="1105" w:type="pct"/>
            <w:shd w:val="clear" w:color="auto" w:fill="DAEEF3"/>
            <w:vAlign w:val="center"/>
            <w:hideMark/>
          </w:tcPr>
          <w:p w:rsidR="00AF5457" w:rsidRPr="00630F55" w:rsidRDefault="00AF5457" w:rsidP="00725C3A">
            <w:pPr>
              <w:keepLines/>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Наименование объекта</w:t>
            </w:r>
          </w:p>
        </w:tc>
        <w:tc>
          <w:tcPr>
            <w:tcW w:w="1873" w:type="pct"/>
            <w:shd w:val="clear" w:color="auto" w:fill="DAEEF3"/>
            <w:vAlign w:val="center"/>
            <w:hideMark/>
          </w:tcPr>
          <w:p w:rsidR="00AF5457" w:rsidRPr="00630F55" w:rsidRDefault="00AF5457" w:rsidP="00D139A1">
            <w:pPr>
              <w:keepLines/>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Адрес объекта</w:t>
            </w:r>
          </w:p>
        </w:tc>
        <w:tc>
          <w:tcPr>
            <w:tcW w:w="928" w:type="pct"/>
            <w:shd w:val="clear" w:color="auto" w:fill="DAEEF3"/>
            <w:vAlign w:val="center"/>
            <w:hideMark/>
          </w:tcPr>
          <w:p w:rsidR="00AF5457" w:rsidRPr="00630F55" w:rsidRDefault="00AF5457" w:rsidP="00AF5457">
            <w:pPr>
              <w:keepLines/>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Кадастровый номер</w:t>
            </w:r>
          </w:p>
        </w:tc>
        <w:tc>
          <w:tcPr>
            <w:tcW w:w="808" w:type="pct"/>
            <w:shd w:val="clear" w:color="auto" w:fill="DAEEF3"/>
            <w:vAlign w:val="center"/>
            <w:hideMark/>
          </w:tcPr>
          <w:p w:rsidR="00D139A1" w:rsidRPr="00630F55" w:rsidRDefault="00AF5457" w:rsidP="00AF5457">
            <w:pPr>
              <w:keepLines/>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Протяжённость,</w:t>
            </w:r>
          </w:p>
          <w:p w:rsidR="00AF5457" w:rsidRPr="00630F55" w:rsidRDefault="00AF5457" w:rsidP="00AF5457">
            <w:pPr>
              <w:keepLines/>
              <w:jc w:val="center"/>
              <w:rPr>
                <w:rFonts w:ascii="Arial Narrow" w:eastAsia="Times New Roman" w:hAnsi="Arial Narrow"/>
                <w:bCs/>
                <w:color w:val="000000"/>
                <w:sz w:val="18"/>
                <w:szCs w:val="18"/>
                <w:lang w:eastAsia="ru-RU"/>
              </w:rPr>
            </w:pPr>
            <w:r w:rsidRPr="00630F55">
              <w:rPr>
                <w:rFonts w:ascii="Arial Narrow" w:eastAsia="Times New Roman" w:hAnsi="Arial Narrow"/>
                <w:bCs/>
                <w:color w:val="000000"/>
                <w:sz w:val="18"/>
                <w:szCs w:val="18"/>
                <w:lang w:eastAsia="ru-RU"/>
              </w:rPr>
              <w:t>м.</w:t>
            </w:r>
          </w:p>
        </w:tc>
      </w:tr>
      <w:tr w:rsidR="00AF5457" w:rsidRPr="00630F55" w:rsidTr="00D139A1">
        <w:trPr>
          <w:trHeight w:val="283"/>
        </w:trPr>
        <w:tc>
          <w:tcPr>
            <w:tcW w:w="286" w:type="pct"/>
            <w:shd w:val="clear" w:color="auto" w:fill="auto"/>
            <w:noWrap/>
            <w:vAlign w:val="center"/>
            <w:hideMark/>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w:t>
            </w:r>
          </w:p>
        </w:tc>
        <w:tc>
          <w:tcPr>
            <w:tcW w:w="1105" w:type="pct"/>
            <w:shd w:val="clear" w:color="auto" w:fill="auto"/>
            <w:vAlign w:val="center"/>
            <w:hideMark/>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333 км Автомагистрали М1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Беларусь</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 xml:space="preserve"> ул. Заозёрная, ул. Шоссейная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67:67:09:189:2009:645</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795,0</w:t>
            </w:r>
          </w:p>
        </w:tc>
      </w:tr>
      <w:tr w:rsidR="00AF5457" w:rsidRPr="00630F55" w:rsidTr="00D139A1">
        <w:trPr>
          <w:trHeight w:val="283"/>
        </w:trPr>
        <w:tc>
          <w:tcPr>
            <w:tcW w:w="286" w:type="pct"/>
            <w:shd w:val="clear" w:color="auto" w:fill="auto"/>
            <w:noWrap/>
            <w:vAlign w:val="center"/>
            <w:hideMark/>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w:t>
            </w:r>
          </w:p>
        </w:tc>
        <w:tc>
          <w:tcPr>
            <w:tcW w:w="1105" w:type="pct"/>
            <w:shd w:val="clear" w:color="auto" w:fill="auto"/>
            <w:vAlign w:val="center"/>
            <w:hideMark/>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333 км Автомагистрали М1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Беларусь</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 xml:space="preserve"> ул. Заозёрная, ул. Шоссейная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67:67:09:189:2009:499</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790,0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333 км Автомагистрали М1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Беларусь</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 xml:space="preserve"> ул. Шоссейная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67:67:09:189:2009:500</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564,0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Дачная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67:25:0000000:686</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696,0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от ул. Красноармейская до 2 средней школы</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67:25:0000000:741</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1 298,0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Красноармейская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67:25:0000000:734</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348,0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7</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М. Горького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67:25:0000000:730</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27,0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8</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Бр. Шаршановых</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67:25:0010609:2598</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9</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Чехова</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67:25:0010415:446</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183,0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10</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Красная, ул. Рокоссовского, ул. Гагарина, ул. Чайковского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67:25:0000000:743</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593,0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11</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Чернышевского, ул. 50 лет Октября, ул. М. Горького, ул. Краснооктябрьская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67:25:0000000:729</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1 178,0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12</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по чётной стороне ул. Советская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67:25:0000000:733</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554,0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13</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Гагарина, ул. Красноармейская, ул. Чайковского, ул. Рокоссовского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67:25:0000000:731</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186,0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14</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Краснооктябрьская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67:25:0010609:2600</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66,0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15</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Рокоссовского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67:25:0010609:2599</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154,0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16</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от 9 дома по ул. Лесная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67:25:0010701:162</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334,0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17</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от ул. М. Горького до территории ХБК</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67:25:0000000:737</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276,0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18</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Первомайская, ул. Краснооктябрьская, ул. Гагарина, ул. Чайковского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67:25:0000000:742</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705,0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19</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Чернышевского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67:25:0010604:705</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47,0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20</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Гагарина</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67:25:0000000:739</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546,0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21</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Красноармейская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67:25:0000000:740</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146,0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22</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Советская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67:25:0000000:736</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93,0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23</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К. Маркса</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67:25:0010610:2698</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299,0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24</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М. Горького, ул. Первомайская, ул. Чайковского, ул. Гагарина</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67:25:0000000:732</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927,0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25</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Чехова (от дома № 5 до территории каб. ком.)</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67:25:0000000:738</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168,0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26</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пер. 1-й Танкистов</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67:25:0000000:735</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574,0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27</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 167 (ул. М. Горького, ул. К. Маркса, ул. Гагарина, ул. Пугачёва)</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67:25:0000000:764</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4 330,0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lastRenderedPageBreak/>
              <w:t>28</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Школьная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67:25:0010601:3425</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772,0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29</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 171 (ул. Советская, ул. Чернышевского, ул. М. Горького)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67:25:0000000:762</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2 100,0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30</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М. Горького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67:25:0010610:2700</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3051,0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31</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 163А (ул. К. Маркса, ул. Ленина, ул. Луначарского, ул. Пугачёва)</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67:25:0000000:757</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1 582,0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32</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№164 (ул. Краснооктябрьская, ул. Красная, ул. Гагарина, ул. Чайковского)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67:25:0000000:744</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859,0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33</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М. Горького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67625:0000000:746</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622,0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34</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Микрорайон № 1</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67:25:0000000:747</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3 773,0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35</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 170 (ул. Чернышевского, ул. Гагарина, ул. М. Горького, пл. Победы)</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67:25:0000000:745</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1 644,0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36</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 xml:space="preserve">квартал № 160А, 165 (ул. Советская, ул. Ленина, ул. Луначарского, река </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Вопь</w:t>
            </w:r>
            <w:r w:rsidR="007740F4" w:rsidRPr="00630F55">
              <w:rPr>
                <w:rFonts w:ascii="Arial Narrow" w:eastAsia="Times New Roman" w:hAnsi="Arial Narrow"/>
                <w:color w:val="000000"/>
                <w:sz w:val="18"/>
                <w:szCs w:val="18"/>
                <w:lang w:eastAsia="ru-RU"/>
              </w:rPr>
              <w:t>»</w:t>
            </w:r>
            <w:r w:rsidRPr="00630F55">
              <w:rPr>
                <w:rFonts w:ascii="Arial Narrow" w:eastAsia="Times New Roman" w:hAnsi="Arial Narrow"/>
                <w:color w:val="000000"/>
                <w:sz w:val="18"/>
                <w:szCs w:val="18"/>
                <w:lang w:eastAsia="ru-RU"/>
              </w:rPr>
              <w:t>)</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67:25:0000000:752</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1 330,0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37</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Пугачёва, (общежитие ХБК, три корпуса и здания СПТУ № 14)</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67:25:0000000:756</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771,0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38</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 177 (ул. Советская, ул. Чернышевского, ул. Краснооктябрьская, ул. М. Горького)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67:25:0000000:750</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1 032,0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39</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 162А (ул. Луначарского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67:25:0000000:748</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326,0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40</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Чайковского, ул. Краснооктябрьская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67:25:0000000:749</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1 222,0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41</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по нечётной стороне ул. Советской</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67:25:0000000:755</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1 099,0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42</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 181, 162 (ул. 50 лет Октября, ул. Гагарина, ул. Первомайская, ул. Бр. Шаршановых)</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67:25:0000000:753</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1 129,0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43</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Солнечная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67:25:0000000:761</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1 787,0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44</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М. Горького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67:25:000000:759</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749,0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45</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№171 (ул. Чернышевского)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67:25:0000000:758</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46</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Октябрьская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67:25:0010601:3422</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218,0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47</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квартал № 180 (ул. М. Горького, ул. Первомайская, ул. Гагарина, ул. 50 лет Октября)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67:25:0000000:754</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408,0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48</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микрорайон Пионерный</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67:25:0000000:760</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15 195,0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49</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Бр. Шаршановых</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67:25:0000000:751</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118,0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50</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Трудовая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67:25:0010406:211</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1 010,0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51</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Парковая</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67:25:0010615:573</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3 034,0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52</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67:25:0000000:787</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1 300,0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53</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67:25:0000000:790</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1 188,0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54</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67:25:0010209:287</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1 162,0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55</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мкр. Яковлево</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67:25:0010207:748</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2 390,0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56</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67:25:0000000:783</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600,0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57</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67:25:0000000:789</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835,0</w:t>
            </w:r>
          </w:p>
        </w:tc>
      </w:tr>
      <w:tr w:rsidR="00AF5457" w:rsidRPr="00630F55" w:rsidTr="00D139A1">
        <w:trPr>
          <w:trHeight w:val="283"/>
        </w:trPr>
        <w:tc>
          <w:tcPr>
            <w:tcW w:w="286" w:type="pct"/>
            <w:shd w:val="clear" w:color="auto" w:fill="auto"/>
            <w:noWrap/>
            <w:vAlign w:val="center"/>
          </w:tcPr>
          <w:p w:rsidR="00AF5457" w:rsidRPr="00630F55" w:rsidRDefault="00AF5457" w:rsidP="00725C3A">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58</w:t>
            </w:r>
          </w:p>
        </w:tc>
        <w:tc>
          <w:tcPr>
            <w:tcW w:w="1105" w:type="pct"/>
            <w:shd w:val="clear" w:color="auto" w:fill="auto"/>
            <w:vAlign w:val="center"/>
          </w:tcPr>
          <w:p w:rsidR="00AF5457" w:rsidRPr="00630F55" w:rsidRDefault="00AF5457" w:rsidP="00725C3A">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Канализационные сети</w:t>
            </w:r>
          </w:p>
        </w:tc>
        <w:tc>
          <w:tcPr>
            <w:tcW w:w="1873" w:type="pct"/>
            <w:shd w:val="clear" w:color="auto" w:fill="auto"/>
            <w:vAlign w:val="center"/>
          </w:tcPr>
          <w:p w:rsidR="00AF5457" w:rsidRPr="00630F55" w:rsidRDefault="00AF5457" w:rsidP="00D139A1">
            <w:pPr>
              <w:keepLines/>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ул. Школа-интернат</w:t>
            </w:r>
          </w:p>
        </w:tc>
        <w:tc>
          <w:tcPr>
            <w:tcW w:w="92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67:25:0000000:772</w:t>
            </w:r>
          </w:p>
        </w:tc>
        <w:tc>
          <w:tcPr>
            <w:tcW w:w="808" w:type="pct"/>
            <w:shd w:val="clear" w:color="auto" w:fill="auto"/>
            <w:vAlign w:val="center"/>
          </w:tcPr>
          <w:p w:rsidR="00AF5457" w:rsidRPr="00630F55" w:rsidRDefault="00AF5457" w:rsidP="00AF5457">
            <w:pPr>
              <w:keepLines/>
              <w:jc w:val="center"/>
              <w:rPr>
                <w:rFonts w:ascii="Arial Narrow" w:eastAsia="Times New Roman" w:hAnsi="Arial Narrow"/>
                <w:color w:val="000000"/>
                <w:sz w:val="18"/>
                <w:szCs w:val="18"/>
                <w:lang w:eastAsia="ru-RU"/>
              </w:rPr>
            </w:pPr>
            <w:r w:rsidRPr="00630F55">
              <w:rPr>
                <w:rFonts w:ascii="Arial Narrow" w:eastAsia="Times New Roman" w:hAnsi="Arial Narrow"/>
                <w:color w:val="000000"/>
                <w:sz w:val="18"/>
                <w:szCs w:val="18"/>
                <w:lang w:eastAsia="ru-RU"/>
              </w:rPr>
              <w:t>960,0</w:t>
            </w:r>
          </w:p>
        </w:tc>
      </w:tr>
    </w:tbl>
    <w:p w:rsidR="00AF5457" w:rsidRDefault="00AF5457" w:rsidP="00FC0D1C">
      <w:pPr>
        <w:pStyle w:val="a8"/>
        <w:ind w:firstLine="0"/>
      </w:pPr>
    </w:p>
    <w:p w:rsidR="000B3F04" w:rsidRPr="00712E9E" w:rsidRDefault="000B3F04" w:rsidP="000B3F04">
      <w:pPr>
        <w:pStyle w:val="a8"/>
      </w:pPr>
      <w:r w:rsidRPr="00712E9E">
        <w:t>Очистные сооружения биологической очистки г.</w:t>
      </w:r>
      <w:r w:rsidR="00B56B52">
        <w:t xml:space="preserve"> </w:t>
      </w:r>
      <w:r w:rsidRPr="00712E9E">
        <w:t>Ярцево эксплуатируются с 1985</w:t>
      </w:r>
      <w:r w:rsidR="00B56B52">
        <w:t xml:space="preserve"> </w:t>
      </w:r>
      <w:r w:rsidRPr="00712E9E">
        <w:t>года, с использованием типовой схемы и оборудования. Проектная мощность составляет 35</w:t>
      </w:r>
      <w:r w:rsidR="00B56B52">
        <w:t xml:space="preserve"> </w:t>
      </w:r>
      <w:r w:rsidRPr="00712E9E">
        <w:t>000 м</w:t>
      </w:r>
      <w:r w:rsidRPr="000B3F04">
        <w:rPr>
          <w:vertAlign w:val="superscript"/>
        </w:rPr>
        <w:t>3</w:t>
      </w:r>
      <w:r w:rsidRPr="00712E9E">
        <w:t>/сутки.</w:t>
      </w:r>
    </w:p>
    <w:p w:rsidR="000B3F04" w:rsidRPr="00712E9E" w:rsidRDefault="000B3F04" w:rsidP="000B3F04">
      <w:pPr>
        <w:pStyle w:val="a8"/>
      </w:pPr>
      <w:r w:rsidRPr="00712E9E">
        <w:t>Сточные воды, поступающие на очистные сооружения, представляют собой смесь городских сточных вод и промстоков более 20 предприятий.</w:t>
      </w:r>
    </w:p>
    <w:p w:rsidR="000B3F04" w:rsidRPr="00712E9E" w:rsidRDefault="000B3F04" w:rsidP="000B3F04">
      <w:pPr>
        <w:pStyle w:val="a8"/>
      </w:pPr>
      <w:r w:rsidRPr="00712E9E">
        <w:t xml:space="preserve">В результате обследования очистных сооружений подготовлена исполнительная технологическая схема, которая представлена на рисунке </w:t>
      </w:r>
      <w:r>
        <w:t>ниже</w:t>
      </w:r>
      <w:r w:rsidRPr="00712E9E">
        <w:t>.</w:t>
      </w:r>
    </w:p>
    <w:p w:rsidR="000B3F04" w:rsidRDefault="000B3F04" w:rsidP="000B3F04">
      <w:pPr>
        <w:pStyle w:val="a8"/>
      </w:pPr>
      <w:r w:rsidRPr="00712E9E">
        <w:t>Исходные сточные воды поступают в приемную камеру (41), где распределяются по трем каналам</w:t>
      </w:r>
      <w:r>
        <w:t xml:space="preserve"> и проходят процеживание на решетках с ручной очисткой (41.1-3). Из камеры предусмотрена сеть К13 аварийного сброса, отводящая сток в камеру лотка Вентури (48.1).</w:t>
      </w:r>
    </w:p>
    <w:p w:rsidR="000B3F04" w:rsidRDefault="000B3F04" w:rsidP="000B3F04">
      <w:pPr>
        <w:pStyle w:val="a8"/>
      </w:pPr>
      <w:r>
        <w:lastRenderedPageBreak/>
        <w:t>Процеженный сток направляется на две песколовки с круговым движением воды (42), обе рабочие. В результате отстаивания сток освобождается от песка. Осадок песколовок периодически откачивается в песковые бункеры (68) по сети Ш6 гидроэлеваторами, работающими от сети К6. Дренаж с песковых бункеров отводится по сети К7 в лоток перед песколовками. Песок из бункеров периодически вывозится на утилизацию.</w:t>
      </w:r>
    </w:p>
    <w:p w:rsidR="000B3F04" w:rsidRDefault="000B3F04" w:rsidP="000B3F04">
      <w:pPr>
        <w:pStyle w:val="a8"/>
      </w:pPr>
      <w:r>
        <w:t xml:space="preserve">От песколовок сток подается в камеру первичных отстойников (79.1) и распределяется на три первичных радиальных отстойника (79), два рабочих, один резервный. Осветленный сток отводится по трубопроводу К2 в камеру переключения аэротенков (44.1). </w:t>
      </w:r>
    </w:p>
    <w:p w:rsidR="000B3F04" w:rsidRDefault="000B3F04" w:rsidP="000B3F04">
      <w:pPr>
        <w:pStyle w:val="a8"/>
      </w:pPr>
      <w:r>
        <w:t xml:space="preserve">Осадок первичных отстойников (79) периодически илоскребом </w:t>
      </w:r>
      <w:r w:rsidR="00B56B52">
        <w:t>подаётся</w:t>
      </w:r>
      <w:r>
        <w:t xml:space="preserve"> к приямку и насосами Н1.1-2 (один рабочий, один резервный) откачивается по сети Ш1 в резервуар уплотненного ила (54).</w:t>
      </w:r>
    </w:p>
    <w:p w:rsidR="000B3F04" w:rsidRDefault="000B3F04" w:rsidP="000B3F04">
      <w:pPr>
        <w:pStyle w:val="a8"/>
      </w:pPr>
      <w:r>
        <w:t>Плавающие вещества отстойников (79) периодически илоскребом сбрасываются в жировой колодец (80) по сети Ш7 и насосами Н1.1-2 (один рабочий, один резервный) отводится по сети Ш1 в резервуар уплотненного ила (54).</w:t>
      </w:r>
    </w:p>
    <w:p w:rsidR="000B3F04" w:rsidRDefault="000B3F04" w:rsidP="000B3F04">
      <w:pPr>
        <w:pStyle w:val="a8"/>
      </w:pPr>
      <w:r>
        <w:t>Насос Н1.3 предназначен для опорожнения первичных отстойников и промывки сети Ш1.</w:t>
      </w:r>
    </w:p>
    <w:p w:rsidR="000B3F04" w:rsidRPr="00846E41" w:rsidRDefault="000B3F04" w:rsidP="000B3F04">
      <w:pPr>
        <w:pStyle w:val="a8"/>
      </w:pPr>
      <w:r>
        <w:t>Из камеры (44.1) сток поступает в камеру распределительную аэротенков (44.2), откуда по лоткам через шиберы поступает в три аэротенка с регенераторами (44). В результате аэрации в присутствии активного ила происходит биологическое окисление органических веществ и азота аммонийного. Воздух подается воздуходувками (Н6.1-5)</w:t>
      </w:r>
      <w:r w:rsidR="00846E41">
        <w:t xml:space="preserve"> </w:t>
      </w:r>
      <w:r w:rsidRPr="00846E41">
        <w:t>через фильтросы.</w:t>
      </w:r>
    </w:p>
    <w:p w:rsidR="000B3F04" w:rsidRDefault="000B3F04" w:rsidP="000B3F04">
      <w:pPr>
        <w:pStyle w:val="a8"/>
      </w:pPr>
      <w:r w:rsidRPr="00846E41">
        <w:t>Прошедший биологическую очистку сток поступает в сборную камеру</w:t>
      </w:r>
      <w:r>
        <w:t xml:space="preserve"> аэротенков (44.3), откуда по трубопроводу К2 отводится в камеру вторичных отстойников (79.2). Из камеры сток распределяется на три вторичных радиальных отстойника (45). Четвертый вторичный отстойник выведен из эксплуатации. Отстоянный активный ил илососами отводится через камеры (78) в камеру активного ила (53) по сети Ш2. Отстоянная вода по сети К2 поступает в камеру фильтровальной станции (47.1) по сети К13, откуда по сети К2 распределяется в камеру лотка Вентури (48.1).</w:t>
      </w:r>
    </w:p>
    <w:p w:rsidR="000B3F04" w:rsidRDefault="000B3F04" w:rsidP="000B3F04">
      <w:pPr>
        <w:pStyle w:val="a8"/>
      </w:pPr>
      <w:r>
        <w:t>Фильтровальная станция (47) выведена из эксплуатации.</w:t>
      </w:r>
    </w:p>
    <w:p w:rsidR="000B3F04" w:rsidRDefault="000B3F04" w:rsidP="000B3F04">
      <w:pPr>
        <w:pStyle w:val="a8"/>
      </w:pPr>
      <w:r>
        <w:t xml:space="preserve">Из лотка Вентури (48) по сети К2 сток поступает в камеру контактных резервуаров (79.3). </w:t>
      </w:r>
    </w:p>
    <w:p w:rsidR="000B3F04" w:rsidRDefault="000B3F04" w:rsidP="000B3F04">
      <w:pPr>
        <w:pStyle w:val="a8"/>
      </w:pPr>
      <w:r>
        <w:t xml:space="preserve">Из камеры контактных резервуаров сток поступает в контактные резервуары (49) оборудованные илоскребами, один рабочий, один резервный. Осадок камер периодически отводится по сети К10 в КНС </w:t>
      </w:r>
      <w:proofErr w:type="spellStart"/>
      <w:r>
        <w:t>хоз.-фекальной</w:t>
      </w:r>
      <w:proofErr w:type="spellEnd"/>
      <w:r>
        <w:t xml:space="preserve"> сети (90).</w:t>
      </w:r>
    </w:p>
    <w:p w:rsidR="000B3F04" w:rsidRDefault="000B3F04" w:rsidP="000B3F04">
      <w:pPr>
        <w:pStyle w:val="a8"/>
      </w:pPr>
      <w:r>
        <w:t>Очищенный сток из контактных резервуаров (49) отводится по сети К2 на водослив-аэратор (50) и далее на водовыпуск.</w:t>
      </w:r>
    </w:p>
    <w:p w:rsidR="000B3F04" w:rsidRDefault="000B3F04" w:rsidP="000B3F04">
      <w:pPr>
        <w:pStyle w:val="a8"/>
      </w:pPr>
      <w:r>
        <w:t>КНС хоз.-фекальной сети (90) предназначена для откачки стока собственной сети бытовой канализации К8, дренажей и осадка контактных резервуаров в приемную камеру (41) по сети К5.</w:t>
      </w:r>
    </w:p>
    <w:p w:rsidR="000B3F04" w:rsidRDefault="000B3F04" w:rsidP="000B3F04">
      <w:pPr>
        <w:pStyle w:val="a8"/>
      </w:pPr>
      <w:r>
        <w:t xml:space="preserve">Для подачи воздуха на аэрационные системы предусмотрены турбовоздуходувки (Н6.1-5) одна рабочая. </w:t>
      </w:r>
    </w:p>
    <w:p w:rsidR="000B3F04" w:rsidRDefault="000B3F04" w:rsidP="000B3F04">
      <w:pPr>
        <w:pStyle w:val="a8"/>
      </w:pPr>
      <w:r>
        <w:t>Из камеры активного ила (53) иловая смесь насосами Н2.2-4 отводится по сети Ш2 в камеру распределения активного ила (77) откуда поступает в зону регенерации аэротенков (44).</w:t>
      </w:r>
    </w:p>
    <w:p w:rsidR="000B3F04" w:rsidRDefault="000B3F04" w:rsidP="000B3F04">
      <w:pPr>
        <w:pStyle w:val="a8"/>
      </w:pPr>
      <w:r>
        <w:t>Избыточный активный ил по трубопроводу Ш2 отводится в камеру распределительную илоуплотнителей (56.1) и далее в илоуплотнители (56), один рабочий, один резервный. Уплотненный ил периодически по трубопроводу Ш3 сбрасывается в резервуар уплотненного ила (54).</w:t>
      </w:r>
    </w:p>
    <w:p w:rsidR="000B3F04" w:rsidRDefault="000B3F04" w:rsidP="000B3F04">
      <w:pPr>
        <w:pStyle w:val="a8"/>
      </w:pPr>
      <w:r>
        <w:t>Надиловая вода из илоуплотнителей (56) по сети К4 отводится в распределительную камеру аэротенков (44.1).</w:t>
      </w:r>
    </w:p>
    <w:p w:rsidR="000B3F04" w:rsidRDefault="000B3F04" w:rsidP="000B3F04">
      <w:pPr>
        <w:pStyle w:val="a8"/>
      </w:pPr>
      <w:r>
        <w:t>Из резервуара уплотненного ила (54) насосами Н4.1-2 уплотненный ил и сырой осадок первичных отстойников откачивается на иловые площадки.</w:t>
      </w:r>
    </w:p>
    <w:p w:rsidR="000B3F04" w:rsidRDefault="000B3F04" w:rsidP="000B3F04">
      <w:pPr>
        <w:pStyle w:val="a8"/>
      </w:pPr>
      <w:r>
        <w:t>С целью обеспечения оборудования технической водой из камеры фильтрационной станции (47.1) биологически очищенная вода подается по сети К6 в резервуар технической воды (55.1). Из резервуара (55.1) вода насосами Н5.1-3 (рабочие насосы Н5.1-2 или Н5.3) подается в сеть К6 и используется для работы гидроэлеваторов песколовок и промывку песковых бункеров.</w:t>
      </w:r>
    </w:p>
    <w:p w:rsidR="000B3F04" w:rsidRDefault="000B3F04" w:rsidP="000B3F04">
      <w:pPr>
        <w:pStyle w:val="a8"/>
      </w:pPr>
      <w:r>
        <w:lastRenderedPageBreak/>
        <w:t xml:space="preserve">С целью обеспечения оборудования технической водой из камеры переключения </w:t>
      </w:r>
      <w:proofErr w:type="spellStart"/>
      <w:r>
        <w:t>аэротенков</w:t>
      </w:r>
      <w:proofErr w:type="spellEnd"/>
      <w:r>
        <w:t xml:space="preserve"> (44.1) осветленная вода подается по сети К14 в резервуар технической воды (55.2). Из </w:t>
      </w:r>
      <w:r w:rsidR="00212FEF">
        <w:t>резервуара</w:t>
      </w:r>
      <w:r>
        <w:t xml:space="preserve"> (55.2) вода насосом Н2.5 подается на промывку трубопроводов и насосом Н3 на охлаждение воздуходувок.</w:t>
      </w:r>
    </w:p>
    <w:p w:rsidR="000B3F04" w:rsidRDefault="000B3F04" w:rsidP="000B3F04">
      <w:pPr>
        <w:pStyle w:val="a8"/>
      </w:pPr>
      <w:r>
        <w:t>С целью откачки аэротенков (44) и вторичных отстойников (45) предусмотрена сеть К10 и насос Н2.1.</w:t>
      </w:r>
    </w:p>
    <w:p w:rsidR="000B3F04" w:rsidRDefault="000B3F04" w:rsidP="00FC0D1C">
      <w:pPr>
        <w:pStyle w:val="a8"/>
        <w:ind w:firstLine="0"/>
      </w:pPr>
    </w:p>
    <w:tbl>
      <w:tblPr>
        <w:tblW w:w="5000" w:type="pct"/>
        <w:tblLook w:val="04A0"/>
      </w:tblPr>
      <w:tblGrid>
        <w:gridCol w:w="9571"/>
      </w:tblGrid>
      <w:tr w:rsidR="000B3F04" w:rsidRPr="00630F55" w:rsidTr="00AD4986">
        <w:tc>
          <w:tcPr>
            <w:tcW w:w="5000" w:type="pct"/>
            <w:shd w:val="clear" w:color="auto" w:fill="auto"/>
            <w:vAlign w:val="center"/>
          </w:tcPr>
          <w:p w:rsidR="000B3F04" w:rsidRPr="00630F55" w:rsidRDefault="000B3F04" w:rsidP="00AD4986">
            <w:pPr>
              <w:pStyle w:val="a8"/>
              <w:ind w:firstLine="0"/>
              <w:jc w:val="center"/>
              <w:rPr>
                <w:lang w:eastAsia="ru-RU"/>
              </w:rPr>
            </w:pPr>
            <w:r w:rsidRPr="000D40F6">
              <w:rPr>
                <w:noProof/>
                <w:lang w:eastAsia="ru-RU"/>
              </w:rPr>
              <w:lastRenderedPageBreak/>
              <w:drawing>
                <wp:inline distT="0" distB="0" distL="0" distR="0">
                  <wp:extent cx="5807075" cy="8495665"/>
                  <wp:effectExtent l="0" t="0" r="3175" b="635"/>
                  <wp:docPr id="320244792" name="Рисунок 1" descr="Схема исполнительная технологическа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хема исполнительная технологическая-2"/>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07075" cy="8495665"/>
                          </a:xfrm>
                          <a:prstGeom prst="rect">
                            <a:avLst/>
                          </a:prstGeom>
                          <a:noFill/>
                          <a:ln>
                            <a:noFill/>
                          </a:ln>
                        </pic:spPr>
                      </pic:pic>
                    </a:graphicData>
                  </a:graphic>
                </wp:inline>
              </w:drawing>
            </w:r>
          </w:p>
        </w:tc>
      </w:tr>
      <w:tr w:rsidR="000B3F04" w:rsidRPr="00630F55" w:rsidTr="00AD4986">
        <w:tc>
          <w:tcPr>
            <w:tcW w:w="5000" w:type="pct"/>
            <w:shd w:val="clear" w:color="auto" w:fill="auto"/>
          </w:tcPr>
          <w:p w:rsidR="000B3F04" w:rsidRPr="00630F55" w:rsidRDefault="000B3F04" w:rsidP="00AD4986">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28</w:t>
            </w:r>
            <w:r w:rsidR="00F40240" w:rsidRPr="00630F55">
              <w:rPr>
                <w:sz w:val="20"/>
                <w:szCs w:val="20"/>
                <w:lang w:eastAsia="ru-RU"/>
              </w:rPr>
              <w:fldChar w:fldCharType="end"/>
            </w:r>
            <w:r w:rsidRPr="00630F55">
              <w:rPr>
                <w:sz w:val="20"/>
                <w:szCs w:val="20"/>
                <w:lang w:eastAsia="ru-RU"/>
              </w:rPr>
              <w:t xml:space="preserve">. </w:t>
            </w:r>
            <w:r w:rsidRPr="000B3F04">
              <w:rPr>
                <w:sz w:val="20"/>
                <w:szCs w:val="20"/>
                <w:lang w:eastAsia="ru-RU"/>
              </w:rPr>
              <w:t>Исполнительная технологическая схема очистных сооружений</w:t>
            </w:r>
          </w:p>
        </w:tc>
      </w:tr>
    </w:tbl>
    <w:p w:rsidR="00620DF2" w:rsidRPr="00630F55" w:rsidRDefault="00620DF2" w:rsidP="00FC0D1C">
      <w:pPr>
        <w:pStyle w:val="a8"/>
        <w:ind w:firstLine="0"/>
      </w:pPr>
      <w:r w:rsidRPr="00630F55">
        <w:br w:type="page"/>
      </w:r>
    </w:p>
    <w:p w:rsidR="00FC0D1C" w:rsidRPr="00630F55" w:rsidRDefault="00FC0D1C" w:rsidP="00FC0D1C">
      <w:pPr>
        <w:pStyle w:val="41"/>
      </w:pPr>
      <w:r w:rsidRPr="00630F55">
        <w:lastRenderedPageBreak/>
        <w:t>ОСК</w:t>
      </w:r>
    </w:p>
    <w:p w:rsidR="00FC0D1C" w:rsidRPr="00630F55" w:rsidRDefault="00FC0D1C" w:rsidP="00FC0D1C">
      <w:pPr>
        <w:pStyle w:val="a8"/>
      </w:pPr>
      <w:r w:rsidRPr="00630F55">
        <w:t>Адрес объекта: Смоленская область, Ярцевский район.</w:t>
      </w:r>
    </w:p>
    <w:p w:rsidR="00FC0D1C" w:rsidRPr="00630F55" w:rsidRDefault="00FC0D1C" w:rsidP="00FC0D1C">
      <w:pPr>
        <w:pStyle w:val="a8"/>
      </w:pPr>
      <w:r w:rsidRPr="00630F55">
        <w:t>Год ввода в эксплуатацию: 1983 г.</w:t>
      </w:r>
    </w:p>
    <w:p w:rsidR="00FC0D1C" w:rsidRPr="00630F55" w:rsidRDefault="00FC0D1C" w:rsidP="00FC0D1C">
      <w:pPr>
        <w:pStyle w:val="a8"/>
      </w:pPr>
      <w:r w:rsidRPr="00630F55">
        <w:t>Расположение ОСК представлено на рисунке ниже.</w:t>
      </w:r>
    </w:p>
    <w:p w:rsidR="00FC0D1C" w:rsidRPr="00630F55" w:rsidRDefault="00FC0D1C" w:rsidP="00107788">
      <w:pPr>
        <w:pStyle w:val="a8"/>
        <w:ind w:firstLine="0"/>
      </w:pPr>
    </w:p>
    <w:tbl>
      <w:tblPr>
        <w:tblW w:w="5000" w:type="pct"/>
        <w:tblLook w:val="04A0"/>
      </w:tblPr>
      <w:tblGrid>
        <w:gridCol w:w="9571"/>
      </w:tblGrid>
      <w:tr w:rsidR="00FC0D1C" w:rsidRPr="00630F55" w:rsidTr="00914FFC">
        <w:tc>
          <w:tcPr>
            <w:tcW w:w="5000" w:type="pct"/>
            <w:shd w:val="clear" w:color="auto" w:fill="auto"/>
            <w:vAlign w:val="center"/>
          </w:tcPr>
          <w:p w:rsidR="00FC0D1C" w:rsidRPr="00630F55" w:rsidRDefault="00450F8B" w:rsidP="00914FFC">
            <w:pPr>
              <w:pStyle w:val="a8"/>
              <w:ind w:firstLine="0"/>
              <w:jc w:val="center"/>
              <w:rPr>
                <w:lang w:eastAsia="ru-RU"/>
              </w:rPr>
            </w:pPr>
            <w:r w:rsidRPr="00630F55">
              <w:rPr>
                <w:noProof/>
                <w:sz w:val="20"/>
                <w:lang w:eastAsia="ru-RU"/>
              </w:rPr>
              <w:drawing>
                <wp:inline distT="0" distB="0" distL="0" distR="0">
                  <wp:extent cx="5939790" cy="4674108"/>
                  <wp:effectExtent l="0" t="0" r="3810" b="0"/>
                  <wp:docPr id="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529787" name="Рисунок 1"/>
                          <pic:cNvPicPr/>
                        </pic:nvPicPr>
                        <pic:blipFill>
                          <a:blip r:embed="rId55" cstate="print"/>
                          <a:stretch>
                            <a:fillRect/>
                          </a:stretch>
                        </pic:blipFill>
                        <pic:spPr>
                          <a:xfrm>
                            <a:off x="0" y="0"/>
                            <a:ext cx="5939790" cy="4673600"/>
                          </a:xfrm>
                          <a:prstGeom prst="rect">
                            <a:avLst/>
                          </a:prstGeom>
                          <a:ln>
                            <a:noFill/>
                          </a:ln>
                          <a:effectLst>
                            <a:softEdge rad="112500"/>
                          </a:effectLst>
                        </pic:spPr>
                      </pic:pic>
                    </a:graphicData>
                  </a:graphic>
                </wp:inline>
              </w:drawing>
            </w:r>
          </w:p>
        </w:tc>
      </w:tr>
      <w:tr w:rsidR="00FC0D1C" w:rsidRPr="00630F55" w:rsidTr="00914FFC">
        <w:tc>
          <w:tcPr>
            <w:tcW w:w="5000" w:type="pct"/>
            <w:shd w:val="clear" w:color="auto" w:fill="auto"/>
          </w:tcPr>
          <w:p w:rsidR="00FC0D1C" w:rsidRPr="00630F55" w:rsidRDefault="00FC0D1C"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29</w:t>
            </w:r>
            <w:r w:rsidR="00F40240" w:rsidRPr="00630F55">
              <w:rPr>
                <w:sz w:val="20"/>
                <w:szCs w:val="20"/>
                <w:lang w:eastAsia="ru-RU"/>
              </w:rPr>
              <w:fldChar w:fldCharType="end"/>
            </w:r>
            <w:r w:rsidRPr="00630F55">
              <w:rPr>
                <w:sz w:val="20"/>
                <w:szCs w:val="20"/>
                <w:lang w:eastAsia="ru-RU"/>
              </w:rPr>
              <w:t>. Расположение ОСК</w:t>
            </w:r>
          </w:p>
        </w:tc>
      </w:tr>
    </w:tbl>
    <w:p w:rsidR="00FC0D1C" w:rsidRPr="00630F55" w:rsidRDefault="00FC0D1C" w:rsidP="00FC0D1C">
      <w:pPr>
        <w:pStyle w:val="a8"/>
        <w:ind w:firstLine="0"/>
      </w:pPr>
    </w:p>
    <w:p w:rsidR="00FC0D1C" w:rsidRDefault="00FC0D1C" w:rsidP="00FC0D1C">
      <w:pPr>
        <w:pStyle w:val="a8"/>
      </w:pPr>
      <w:r w:rsidRPr="00630F55">
        <w:t>Проектная производительность ОСК г. Ярцево - 35,0 тыс. м</w:t>
      </w:r>
      <w:r w:rsidRPr="00630F55">
        <w:rPr>
          <w:vertAlign w:val="superscript"/>
        </w:rPr>
        <w:t>3</w:t>
      </w:r>
      <w:r w:rsidRPr="00630F55">
        <w:t>/сут.</w:t>
      </w:r>
    </w:p>
    <w:p w:rsidR="00E11DA2" w:rsidRPr="00630F55" w:rsidRDefault="00E11DA2" w:rsidP="00E11DA2">
      <w:pPr>
        <w:pStyle w:val="a8"/>
        <w:ind w:firstLine="0"/>
      </w:pPr>
    </w:p>
    <w:p w:rsidR="00FC0D1C" w:rsidRPr="00630F55" w:rsidRDefault="00FC0D1C" w:rsidP="00FC0D1C">
      <w:pPr>
        <w:pStyle w:val="a8"/>
      </w:pPr>
      <w:r w:rsidRPr="00630F55">
        <w:t>ОСК г. Ярцево включает в себя следующие здания и сооружения:</w:t>
      </w:r>
    </w:p>
    <w:p w:rsidR="00FC0D1C" w:rsidRPr="00630F55" w:rsidRDefault="00107788" w:rsidP="00212FEF">
      <w:pPr>
        <w:pStyle w:val="a1"/>
      </w:pPr>
      <w:r w:rsidRPr="00630F55">
        <w:t>Приёмная</w:t>
      </w:r>
      <w:r w:rsidR="00FC0D1C" w:rsidRPr="00630F55">
        <w:t xml:space="preserve"> камера (действующее сооружение, габаритные размеры 3,0х3,5х1,5 м, объем 12,9 м</w:t>
      </w:r>
      <w:r w:rsidR="00FC0D1C" w:rsidRPr="00630F55">
        <w:rPr>
          <w:vertAlign w:val="superscript"/>
        </w:rPr>
        <w:t>3</w:t>
      </w:r>
      <w:r w:rsidR="00FC0D1C" w:rsidRPr="00630F55">
        <w:t>)</w:t>
      </w:r>
    </w:p>
    <w:p w:rsidR="00FC0D1C" w:rsidRPr="00630F55" w:rsidRDefault="00FC0D1C" w:rsidP="00212FEF">
      <w:pPr>
        <w:pStyle w:val="a1"/>
      </w:pPr>
      <w:r w:rsidRPr="00630F55">
        <w:t>Горизонтальные песколовки (действующее сооружение, 2 шт.; габаритные размеры: d = 6</w:t>
      </w:r>
      <w:r w:rsidR="005D76F7" w:rsidRPr="00630F55">
        <w:t>,0</w:t>
      </w:r>
      <w:r w:rsidRPr="00630F55">
        <w:t xml:space="preserve"> м, объем 144 м</w:t>
      </w:r>
      <w:r w:rsidRPr="00630F55">
        <w:rPr>
          <w:vertAlign w:val="superscript"/>
        </w:rPr>
        <w:t>3</w:t>
      </w:r>
      <w:r w:rsidRPr="00630F55">
        <w:t>, гидроэлеватор, щитовые затворы с электроприводом);</w:t>
      </w:r>
    </w:p>
    <w:p w:rsidR="00FC0D1C" w:rsidRPr="00630F55" w:rsidRDefault="00FC0D1C" w:rsidP="00212FEF">
      <w:pPr>
        <w:pStyle w:val="a1"/>
      </w:pPr>
      <w:r w:rsidRPr="00630F55">
        <w:t xml:space="preserve">Бункерная станция сырого осадка/бункера для песка (действующее сооружение; габаритные размеры: 9,0х6,0 м., объем </w:t>
      </w:r>
      <w:r w:rsidR="00711B3E" w:rsidRPr="00630F55">
        <w:t>ёмкости</w:t>
      </w:r>
      <w:r w:rsidRPr="00630F55">
        <w:t xml:space="preserve"> 5 м</w:t>
      </w:r>
      <w:r w:rsidRPr="00630F55">
        <w:rPr>
          <w:vertAlign w:val="superscript"/>
        </w:rPr>
        <w:t>3</w:t>
      </w:r>
      <w:r w:rsidRPr="00630F55">
        <w:t>);</w:t>
      </w:r>
    </w:p>
    <w:p w:rsidR="00FC0D1C" w:rsidRPr="00630F55" w:rsidRDefault="00FC0D1C" w:rsidP="00212FEF">
      <w:pPr>
        <w:pStyle w:val="a1"/>
      </w:pPr>
      <w:r w:rsidRPr="00630F55">
        <w:t>Первичные радиальные отстойники с илоскрёбами (3 шт., действующие сооружения, габаритные размеры: d = 24,0 м., h = 3,4 м.);</w:t>
      </w:r>
    </w:p>
    <w:p w:rsidR="00FC0D1C" w:rsidRPr="00630F55" w:rsidRDefault="00FC0D1C" w:rsidP="00212FEF">
      <w:pPr>
        <w:pStyle w:val="a1"/>
      </w:pPr>
      <w:r w:rsidRPr="00630F55">
        <w:t>Камера 2К2 (действующее сооружение, габаритные размеры 3,0х3,0 м);</w:t>
      </w:r>
    </w:p>
    <w:p w:rsidR="00FC0D1C" w:rsidRPr="00630F55" w:rsidRDefault="00FC0D1C" w:rsidP="00212FEF">
      <w:pPr>
        <w:pStyle w:val="a1"/>
      </w:pPr>
      <w:r w:rsidRPr="00630F55">
        <w:t>Насосная станция сырого осадка (действующее сооружение, насосы ФГ 216/24 – 3 шт.);</w:t>
      </w:r>
    </w:p>
    <w:p w:rsidR="00FC0D1C" w:rsidRPr="00630F55" w:rsidRDefault="00FC0D1C" w:rsidP="00212FEF">
      <w:pPr>
        <w:pStyle w:val="a1"/>
      </w:pPr>
      <w:r w:rsidRPr="00630F55">
        <w:t xml:space="preserve">Илоуплотнитель (действующее сооружение, габаритные размеры: </w:t>
      </w:r>
      <w:r w:rsidRPr="00630F55">
        <w:rPr>
          <w:lang w:val="en-US"/>
        </w:rPr>
        <w:t>d</w:t>
      </w:r>
      <w:r w:rsidRPr="00630F55">
        <w:t xml:space="preserve"> = 18</w:t>
      </w:r>
      <w:r w:rsidR="005D76F7" w:rsidRPr="00630F55">
        <w:t>,0</w:t>
      </w:r>
      <w:r w:rsidRPr="00630F55">
        <w:t xml:space="preserve"> м, </w:t>
      </w:r>
      <w:r w:rsidRPr="00630F55">
        <w:rPr>
          <w:lang w:val="en-US"/>
        </w:rPr>
        <w:t>h</w:t>
      </w:r>
      <w:r w:rsidRPr="00630F55">
        <w:t xml:space="preserve"> = 3,4 м);</w:t>
      </w:r>
    </w:p>
    <w:p w:rsidR="00FC0D1C" w:rsidRPr="00630F55" w:rsidRDefault="00FC0D1C" w:rsidP="00212FEF">
      <w:pPr>
        <w:pStyle w:val="a1"/>
      </w:pPr>
      <w:r w:rsidRPr="00630F55">
        <w:t>Иловая камера 77 (действующее сооружение, габаритные размеры: 9,4х3,0 м);</w:t>
      </w:r>
    </w:p>
    <w:p w:rsidR="00FC0D1C" w:rsidRPr="00630F55" w:rsidRDefault="00FC0D1C" w:rsidP="00212FEF">
      <w:pPr>
        <w:pStyle w:val="a1"/>
      </w:pPr>
      <w:r w:rsidRPr="00630F55">
        <w:t>Аэротенки смесители трехкоридорные (действующее сооружение, габариты 6,0х5,0х84);</w:t>
      </w:r>
    </w:p>
    <w:p w:rsidR="00FC0D1C" w:rsidRPr="00630F55" w:rsidRDefault="00FC0D1C" w:rsidP="00212FEF">
      <w:pPr>
        <w:pStyle w:val="a1"/>
      </w:pPr>
      <w:r w:rsidRPr="00630F55">
        <w:t>Вторичные радиальные отстойники с илососами (3 шт., действующие сооружения, габаритные размеры: d = 24,0 м., h = 3,4 м.);</w:t>
      </w:r>
    </w:p>
    <w:p w:rsidR="00FC0D1C" w:rsidRPr="00630F55" w:rsidRDefault="00FC0D1C" w:rsidP="00212FEF">
      <w:pPr>
        <w:pStyle w:val="a1"/>
      </w:pPr>
      <w:r w:rsidRPr="00630F55">
        <w:lastRenderedPageBreak/>
        <w:t xml:space="preserve">Камера 3К2 </w:t>
      </w:r>
      <w:r w:rsidR="00107788" w:rsidRPr="00630F55">
        <w:t>осветлённой</w:t>
      </w:r>
      <w:r w:rsidRPr="00630F55">
        <w:t xml:space="preserve"> воды после вторичных отстойников (действующее сооружение, габариты 2,0х4,0 м);</w:t>
      </w:r>
    </w:p>
    <w:p w:rsidR="00FC0D1C" w:rsidRPr="00630F55" w:rsidRDefault="00FC0D1C" w:rsidP="00212FEF">
      <w:pPr>
        <w:pStyle w:val="a1"/>
      </w:pPr>
      <w:r w:rsidRPr="00630F55">
        <w:t>Блок насосно-воздуходувная станция (действующее здание, габаритные размеры: 30,0х18,0 м);</w:t>
      </w:r>
    </w:p>
    <w:p w:rsidR="00FC0D1C" w:rsidRPr="00630F55" w:rsidRDefault="00FC0D1C" w:rsidP="00212FEF">
      <w:pPr>
        <w:pStyle w:val="a1"/>
      </w:pPr>
      <w:r w:rsidRPr="00630F55">
        <w:t>Камера 8К2 (действующее сооружение, габаритные размеры 2,5х4,0 м);</w:t>
      </w:r>
    </w:p>
    <w:p w:rsidR="00FC0D1C" w:rsidRPr="00630F55" w:rsidRDefault="00FC0D1C" w:rsidP="00212FEF">
      <w:pPr>
        <w:pStyle w:val="a1"/>
      </w:pPr>
      <w:r w:rsidRPr="00630F55">
        <w:t>Лоток Вентури (действующее сооружение, габаритные размеры – объем 48 м</w:t>
      </w:r>
      <w:r w:rsidRPr="00630F55">
        <w:rPr>
          <w:vertAlign w:val="superscript"/>
        </w:rPr>
        <w:t>3</w:t>
      </w:r>
      <w:r w:rsidRPr="00630F55">
        <w:t>);</w:t>
      </w:r>
    </w:p>
    <w:p w:rsidR="00FC0D1C" w:rsidRPr="00630F55" w:rsidRDefault="00FC0D1C" w:rsidP="00212FEF">
      <w:pPr>
        <w:pStyle w:val="a1"/>
      </w:pPr>
      <w:r w:rsidRPr="00630F55">
        <w:t>Хлораторная (действующее здание; габаритные размеры: 24,0х12,0 м);</w:t>
      </w:r>
    </w:p>
    <w:p w:rsidR="00FC0D1C" w:rsidRPr="00630F55" w:rsidRDefault="00FC0D1C" w:rsidP="00212FEF">
      <w:pPr>
        <w:pStyle w:val="a1"/>
      </w:pPr>
      <w:r w:rsidRPr="00630F55">
        <w:t>Контактные радиальные резервуары (действующее сооружение, габаритные размеры: d = 18,0 м, h = 3,4 м);</w:t>
      </w:r>
    </w:p>
    <w:p w:rsidR="00FC0D1C" w:rsidRPr="00630F55" w:rsidRDefault="00FC0D1C" w:rsidP="00212FEF">
      <w:pPr>
        <w:pStyle w:val="a1"/>
      </w:pPr>
      <w:r w:rsidRPr="00630F55">
        <w:t>Хоз. фекальная насосная станция (</w:t>
      </w:r>
      <w:r w:rsidR="00F92451" w:rsidRPr="00630F55">
        <w:t>действующее сооружение</w:t>
      </w:r>
      <w:r w:rsidRPr="00630F55">
        <w:t>, габаритные размеры 2,5х4,0 м);</w:t>
      </w:r>
    </w:p>
    <w:p w:rsidR="00FC0D1C" w:rsidRPr="00630F55" w:rsidRDefault="00FC0D1C" w:rsidP="00212FEF">
      <w:pPr>
        <w:pStyle w:val="a1"/>
      </w:pPr>
      <w:r w:rsidRPr="00630F55">
        <w:t xml:space="preserve">Водослив-аэратор </w:t>
      </w:r>
      <w:r w:rsidR="00711B3E" w:rsidRPr="00630F55">
        <w:t>трёхступенчатый</w:t>
      </w:r>
      <w:r w:rsidRPr="00630F55">
        <w:t xml:space="preserve"> (действующее сооружение, габаритные размеры: 16,0х7,0 м);</w:t>
      </w:r>
    </w:p>
    <w:p w:rsidR="00FC0D1C" w:rsidRPr="00630F55" w:rsidRDefault="00FC0D1C" w:rsidP="00212FEF">
      <w:pPr>
        <w:pStyle w:val="a1"/>
      </w:pPr>
      <w:r w:rsidRPr="00630F55">
        <w:t>Иловые площадки/карты (20 карт, в том числе 10 рабочих, габаритные размеры: 115,0х58,0х1,5 м);</w:t>
      </w:r>
    </w:p>
    <w:p w:rsidR="00FC0D1C" w:rsidRPr="00630F55" w:rsidRDefault="00FC0D1C" w:rsidP="00212FEF">
      <w:pPr>
        <w:pStyle w:val="a1"/>
      </w:pPr>
      <w:r w:rsidRPr="00630F55">
        <w:t>Трансформаторная подстанция ТП</w:t>
      </w:r>
      <w:r w:rsidR="00F92451" w:rsidRPr="00630F55">
        <w:t xml:space="preserve"> БНВС</w:t>
      </w:r>
      <w:r w:rsidRPr="00630F55">
        <w:t xml:space="preserve"> (огороженная площадка);</w:t>
      </w:r>
    </w:p>
    <w:p w:rsidR="00FC0D1C" w:rsidRPr="00630F55" w:rsidRDefault="00FC0D1C" w:rsidP="00212FEF">
      <w:pPr>
        <w:pStyle w:val="a1"/>
      </w:pPr>
      <w:r w:rsidRPr="00630F55">
        <w:t>Котельная (здание выведено из эксплуатации);</w:t>
      </w:r>
    </w:p>
    <w:p w:rsidR="00FC0D1C" w:rsidRPr="00630F55" w:rsidRDefault="00FC0D1C" w:rsidP="00212FEF">
      <w:pPr>
        <w:pStyle w:val="a1"/>
      </w:pPr>
      <w:r w:rsidRPr="00630F55">
        <w:t>АБК с лабораторией (действующее здание, габаритные размеры 12,0х36,0 м, 2 этажа);</w:t>
      </w:r>
    </w:p>
    <w:p w:rsidR="00FC0D1C" w:rsidRPr="00630F55" w:rsidRDefault="00FC0D1C" w:rsidP="00212FEF">
      <w:pPr>
        <w:pStyle w:val="a1"/>
      </w:pPr>
      <w:r w:rsidRPr="00630F55">
        <w:t>Здание КИПиА (действующее здание, габаритные размеры: 3,0х5,0 м).</w:t>
      </w:r>
    </w:p>
    <w:p w:rsidR="00FC0D1C" w:rsidRPr="00630F55" w:rsidRDefault="00FC0D1C" w:rsidP="00FC0D1C">
      <w:pPr>
        <w:pStyle w:val="a8"/>
        <w:ind w:firstLine="0"/>
      </w:pPr>
    </w:p>
    <w:p w:rsidR="00FC0D1C" w:rsidRPr="00630F55" w:rsidRDefault="00FC0D1C" w:rsidP="00FC0D1C">
      <w:pPr>
        <w:pStyle w:val="a8"/>
      </w:pPr>
      <w:r w:rsidRPr="00630F55">
        <w:t>Сооружения рассчитаны на полную биологическую очистку сточных вод, которая включает в себя следующие технологические процессы:</w:t>
      </w:r>
    </w:p>
    <w:p w:rsidR="00FC0D1C" w:rsidRPr="00630F55" w:rsidRDefault="00FC0D1C" w:rsidP="00FC0D1C">
      <w:pPr>
        <w:pStyle w:val="a8"/>
      </w:pPr>
      <w:r w:rsidRPr="00630F55">
        <w:t>1. Механическая очистка;</w:t>
      </w:r>
    </w:p>
    <w:p w:rsidR="00FC0D1C" w:rsidRPr="00630F55" w:rsidRDefault="00FC0D1C" w:rsidP="00FC0D1C">
      <w:pPr>
        <w:pStyle w:val="a8"/>
      </w:pPr>
      <w:r w:rsidRPr="00630F55">
        <w:t>2. Полная биологическая очистка;</w:t>
      </w:r>
    </w:p>
    <w:p w:rsidR="00FC0D1C" w:rsidRPr="00630F55" w:rsidRDefault="00FC0D1C" w:rsidP="00FC0D1C">
      <w:pPr>
        <w:pStyle w:val="a8"/>
      </w:pPr>
      <w:r w:rsidRPr="00630F55">
        <w:t>3. Обеззараживание сточных вод;</w:t>
      </w:r>
    </w:p>
    <w:p w:rsidR="00FC0D1C" w:rsidRPr="00630F55" w:rsidRDefault="00FC0D1C" w:rsidP="00FC0D1C">
      <w:pPr>
        <w:pStyle w:val="a8"/>
      </w:pPr>
      <w:r w:rsidRPr="00630F55">
        <w:t>4. Выпуск стоков в реку Вопь.</w:t>
      </w:r>
    </w:p>
    <w:p w:rsidR="00FC0D1C" w:rsidRPr="00630F55" w:rsidRDefault="00FC0D1C" w:rsidP="00107788">
      <w:pPr>
        <w:pStyle w:val="a8"/>
        <w:ind w:firstLine="0"/>
        <w:rPr>
          <w:highlight w:val="yellow"/>
        </w:rPr>
      </w:pPr>
    </w:p>
    <w:p w:rsidR="00FC0D1C" w:rsidRPr="00630F55" w:rsidRDefault="00FC0D1C" w:rsidP="00FC0D1C">
      <w:pPr>
        <w:pStyle w:val="a8"/>
      </w:pPr>
      <w:r w:rsidRPr="00630F55">
        <w:rPr>
          <w:b/>
          <w:bCs/>
        </w:rPr>
        <w:t xml:space="preserve">Механическая стадия </w:t>
      </w:r>
      <w:r w:rsidRPr="00630F55">
        <w:t xml:space="preserve">очистки включает в себя: </w:t>
      </w:r>
      <w:r w:rsidR="00107788" w:rsidRPr="00630F55">
        <w:t>приёмную</w:t>
      </w:r>
      <w:r w:rsidRPr="00630F55">
        <w:t xml:space="preserve"> камеру с </w:t>
      </w:r>
      <w:r w:rsidR="00C03733" w:rsidRPr="00630F55">
        <w:t>решётками</w:t>
      </w:r>
      <w:r w:rsidRPr="00630F55">
        <w:t>, песколовки, первичные отстойники.</w:t>
      </w:r>
    </w:p>
    <w:p w:rsidR="00FC0D1C" w:rsidRPr="00630F55" w:rsidRDefault="00FC0D1C" w:rsidP="00FC0D1C">
      <w:pPr>
        <w:pStyle w:val="a8"/>
      </w:pPr>
      <w:r w:rsidRPr="00630F55">
        <w:t xml:space="preserve">Сточные воды от ГНС по двум стальным коллекторам Ду 600 мм. поступают в приёмную камеру (3 </w:t>
      </w:r>
      <w:r w:rsidR="00C03733" w:rsidRPr="00630F55">
        <w:t>решётки</w:t>
      </w:r>
      <w:r w:rsidRPr="00630F55">
        <w:t xml:space="preserve">). Затем, после механической очистки на </w:t>
      </w:r>
      <w:r w:rsidR="00C03733" w:rsidRPr="00630F55">
        <w:t>решётках</w:t>
      </w:r>
      <w:r w:rsidRPr="00630F55">
        <w:t xml:space="preserve">, стоки поступают по трубопроводу в горизонтальные песколовки. Скорость протекания в лотках минимально 0,15 — максимально </w:t>
      </w:r>
      <w:r w:rsidR="00C03733" w:rsidRPr="00630F55">
        <w:t>0,3</w:t>
      </w:r>
      <w:r w:rsidRPr="00630F55">
        <w:t xml:space="preserve"> м/сек. Песок и другие минеральные примеси с фракциями, задержанными в песколовке, два раза в смену удаляются в песковые бункера, находящиеся в здании бункерной сырого осадка.</w:t>
      </w:r>
    </w:p>
    <w:p w:rsidR="00FC0D1C" w:rsidRPr="00630F55" w:rsidRDefault="00FC0D1C" w:rsidP="00FC0D1C">
      <w:pPr>
        <w:pStyle w:val="a8"/>
      </w:pPr>
      <w:r w:rsidRPr="00630F55">
        <w:t xml:space="preserve">После песколовки стоки </w:t>
      </w:r>
      <w:r w:rsidR="00711B3E" w:rsidRPr="00630F55">
        <w:t>самотёком</w:t>
      </w:r>
      <w:r w:rsidRPr="00630F55">
        <w:t xml:space="preserve"> поступают в распред</w:t>
      </w:r>
      <w:r w:rsidR="00711B3E" w:rsidRPr="00630F55">
        <w:t xml:space="preserve">елительную </w:t>
      </w:r>
      <w:r w:rsidRPr="00630F55">
        <w:t xml:space="preserve">чашу первичных отстойников, где при помощи шиберов равномерно распределяются по первичным отстойникам. Сточная вода поступает в центральную трубу отстойника и двигаясь от центра к периферии отстаивается в течении 1,5 час., где происходит оседание взвешенных веществ в количестве более 15 % от исходных. </w:t>
      </w:r>
      <w:r w:rsidR="00C03733" w:rsidRPr="00630F55">
        <w:t>Осветлённая</w:t>
      </w:r>
      <w:r w:rsidRPr="00630F55">
        <w:t xml:space="preserve"> вода сливается в круговой лоток и отводится далее камеру 2К2, а затем на дальнейшую очистку в аэротенки. Выпавший на дно осадок сгребается к центру при помощи илоскребов, </w:t>
      </w:r>
      <w:r w:rsidR="00C03733" w:rsidRPr="00630F55">
        <w:t>укреплённых</w:t>
      </w:r>
      <w:r w:rsidRPr="00630F55">
        <w:t xml:space="preserve"> на подвижной ферме, поступает в приямок и откачивается насосами в камеру сбора осадка 54 при БНВС, а затем на иловые карты. Всплывшие загрязняющие вещества задерживаются полупогружной перегородкой и удаляются полупогружной доской, которая, вращаясь вместе с фермой, погружает металлический жиросборник, в который и попадают собранные поверхностные загрязнения. Далее откачивается в камеру 54, а затем на иловые площадки.</w:t>
      </w:r>
    </w:p>
    <w:p w:rsidR="00FC0D1C" w:rsidRPr="00630F55" w:rsidRDefault="00FC0D1C" w:rsidP="00FC0D1C">
      <w:pPr>
        <w:pStyle w:val="a8"/>
      </w:pPr>
      <w:r w:rsidRPr="00630F55">
        <w:rPr>
          <w:b/>
          <w:bCs/>
        </w:rPr>
        <w:t xml:space="preserve">Биологическая стадия очистки </w:t>
      </w:r>
      <w:r w:rsidRPr="00630F55">
        <w:t>включает в себя: аэротенк, вторичные отстойники.</w:t>
      </w:r>
    </w:p>
    <w:p w:rsidR="00FC0D1C" w:rsidRPr="00630F55" w:rsidRDefault="00FC0D1C" w:rsidP="00FC0D1C">
      <w:pPr>
        <w:pStyle w:val="a8"/>
      </w:pPr>
      <w:r w:rsidRPr="00630F55">
        <w:lastRenderedPageBreak/>
        <w:t>После механической очистки сточные воды поступают в камеру 2К2, а затем по подводному трубопроводу в верхний канал тр</w:t>
      </w:r>
      <w:r w:rsidR="00C05C08" w:rsidRPr="00630F55">
        <w:t>ё</w:t>
      </w:r>
      <w:r w:rsidRPr="00630F55">
        <w:t xml:space="preserve">хкоридорного аэротенка-смесителя. Из верхнего канала вода поступает в распределительные лотки каждой секции аэротенка, из которых через отверстия, регулируемые щитовыми затворами-водосливами, переливается в аэротенк. Циркулирующий активный ил от распределительной камеры № 77 </w:t>
      </w:r>
      <w:r w:rsidR="00C03733" w:rsidRPr="00630F55">
        <w:t>подаётся</w:t>
      </w:r>
      <w:r w:rsidRPr="00630F55">
        <w:t xml:space="preserve"> по трубопроводу в начало первого коридора каждой секции аэротенка, где регенерируется и смешивается с поступающей из распределительного лотка сточной водой. Для нормального протекания процесса биологической очистки и удаления из сточной воды ‘ органических веществ необходимо содержание </w:t>
      </w:r>
      <w:r w:rsidR="00C03733" w:rsidRPr="00630F55">
        <w:t>определённого</w:t>
      </w:r>
      <w:r w:rsidRPr="00630F55">
        <w:t xml:space="preserve"> количества кислорода не менее 2</w:t>
      </w:r>
      <w:r w:rsidR="00C03733" w:rsidRPr="00630F55">
        <w:t xml:space="preserve"> </w:t>
      </w:r>
      <w:r w:rsidRPr="00630F55">
        <w:t>мг/л . Подача воздуха производится через систему воздуховодов. Иловая смесь через водослив в конце третьего коридора переливается в нижний канал и далее по отводящему трубопроводу направляется через распредчашу во вторичные радиальные отстойники, где происходит отделение очищенной сточной воды от иловой смеси выносимой из аэротенка. Отработанный ил возвращается в регенератор (через иловую камеру</w:t>
      </w:r>
      <w:r w:rsidR="00C03733" w:rsidRPr="00630F55">
        <w:t xml:space="preserve"> </w:t>
      </w:r>
      <w:r w:rsidRPr="00630F55">
        <w:t xml:space="preserve">77) аэротенка, а избыток ила в илоуплотнитель (осадок удаляется 2 раза в сутки, </w:t>
      </w:r>
      <w:r w:rsidR="00C03733" w:rsidRPr="00630F55">
        <w:t>путём</w:t>
      </w:r>
      <w:r w:rsidRPr="00630F55">
        <w:t xml:space="preserve"> открытия задвижки, через колодец поступает в камеру сбора осадка 54, затем откачивается на иловые карты насосами).</w:t>
      </w:r>
    </w:p>
    <w:p w:rsidR="00FC0D1C" w:rsidRPr="00630F55" w:rsidRDefault="00FC0D1C" w:rsidP="00FC0D1C">
      <w:pPr>
        <w:pStyle w:val="a8"/>
      </w:pPr>
      <w:r w:rsidRPr="00630F55">
        <w:t>Вторичные радиальные отстойники представляют собой круглые железобетонные резервуары, продолжительность отстаивания - 1,5 часа .</w:t>
      </w:r>
      <w:r w:rsidR="00C03733" w:rsidRPr="00630F55">
        <w:t>Осветлённые</w:t>
      </w:r>
      <w:r w:rsidRPr="00630F55">
        <w:t xml:space="preserve"> стоки через переливные кромки переливаются в сборный лоток отстойника и отводятся через камеру 8К2 в лоток </w:t>
      </w:r>
      <w:proofErr w:type="spellStart"/>
      <w:r w:rsidRPr="00630F55">
        <w:t>Вентури</w:t>
      </w:r>
      <w:proofErr w:type="spellEnd"/>
      <w:r w:rsidRPr="00630F55">
        <w:t xml:space="preserve">, затем в контактные </w:t>
      </w:r>
      <w:r w:rsidRPr="00630F55">
        <w:rPr>
          <w:b/>
          <w:bCs/>
        </w:rPr>
        <w:t xml:space="preserve">резервуары (механическая очистка), </w:t>
      </w:r>
      <w:r w:rsidRPr="00630F55">
        <w:t>осадок с контактных резервуаров удаляется через хоз.-фекальную насосную во главу процесса, далее через водослив- аэратор в реку Вопь.</w:t>
      </w:r>
    </w:p>
    <w:p w:rsidR="00FC0D1C" w:rsidRPr="00630F55" w:rsidRDefault="00FC0D1C" w:rsidP="00FC0D1C">
      <w:pPr>
        <w:pStyle w:val="a8"/>
      </w:pPr>
      <w:r w:rsidRPr="00630F55">
        <w:rPr>
          <w:b/>
          <w:bCs/>
        </w:rPr>
        <w:t>Отведение осадков.</w:t>
      </w:r>
      <w:r w:rsidRPr="00630F55">
        <w:t xml:space="preserve"> Сырой осадок после первичных отстойников и избыточный активный ил после вторичных отстойников </w:t>
      </w:r>
      <w:r w:rsidR="00C03733" w:rsidRPr="00630F55">
        <w:t>подаётся</w:t>
      </w:r>
      <w:r w:rsidRPr="00630F55">
        <w:t xml:space="preserve"> на иловые площадки, которые представляют собой систему специализированных карт, </w:t>
      </w:r>
      <w:r w:rsidR="00C03733" w:rsidRPr="00630F55">
        <w:t>ограждённых</w:t>
      </w:r>
      <w:r w:rsidRPr="00630F55">
        <w:t xml:space="preserve"> земляными валиками, предназначаются для подсушивания в естественных условиях осадков, поступающих с площадки очистных сооружений.</w:t>
      </w:r>
    </w:p>
    <w:p w:rsidR="00FC0D1C" w:rsidRPr="00630F55" w:rsidRDefault="00FC0D1C" w:rsidP="00FC0D1C">
      <w:pPr>
        <w:pStyle w:val="a8"/>
      </w:pPr>
      <w:r w:rsidRPr="00630F55">
        <w:t>Работа каскада состоит в периодическом напуске осадка на верхние карты и накапливание в последней отстоянной воды.</w:t>
      </w:r>
    </w:p>
    <w:p w:rsidR="00FC0D1C" w:rsidRPr="00630F55" w:rsidRDefault="00FC0D1C" w:rsidP="00FC0D1C">
      <w:pPr>
        <w:pStyle w:val="a8"/>
      </w:pPr>
      <w:r w:rsidRPr="00630F55">
        <w:t>После окончания периода заполнения иловой площадки до верхнего уровня начинается следующий период выдержки, при котором происходит дальнейшее обезвоживание и стабилизация осадка в естественных условиях. Песок из бункерной сырого осадка используется для обваловки иловых карт.</w:t>
      </w:r>
    </w:p>
    <w:p w:rsidR="00FC0D1C" w:rsidRPr="00630F55" w:rsidRDefault="00FC0D1C" w:rsidP="00FC0D1C">
      <w:pPr>
        <w:pStyle w:val="a8"/>
      </w:pPr>
      <w:r w:rsidRPr="00630F55">
        <w:t xml:space="preserve">Для контроля качества сточной воды ООО </w:t>
      </w:r>
      <w:r w:rsidR="007740F4" w:rsidRPr="00630F55">
        <w:t>«</w:t>
      </w:r>
      <w:r w:rsidRPr="00630F55">
        <w:t>Вода Смоленска</w:t>
      </w:r>
      <w:r w:rsidR="007740F4" w:rsidRPr="00630F55">
        <w:t>»</w:t>
      </w:r>
      <w:r w:rsidRPr="00630F55">
        <w:t xml:space="preserve"> имеет собственную аккредитованную химико-бактериологическую лабораторию, которая отбирает воду на пробу в установленные промежутки времени и проводит анализ химического состава воды.</w:t>
      </w:r>
    </w:p>
    <w:p w:rsidR="00FC0D1C" w:rsidRPr="00630F55" w:rsidRDefault="00FC0D1C" w:rsidP="00FC0D1C">
      <w:pPr>
        <w:pStyle w:val="a8"/>
      </w:pPr>
      <w:r w:rsidRPr="00630F55">
        <w:t xml:space="preserve">Лаборатория </w:t>
      </w:r>
      <w:bookmarkStart w:id="77" w:name="_Hlk151114071"/>
      <w:r w:rsidRPr="00630F55">
        <w:t xml:space="preserve">ООО </w:t>
      </w:r>
      <w:r w:rsidR="007740F4" w:rsidRPr="00630F55">
        <w:t>«</w:t>
      </w:r>
      <w:r w:rsidRPr="00630F55">
        <w:t>Вода Смоленска</w:t>
      </w:r>
      <w:r w:rsidR="007740F4" w:rsidRPr="00630F55">
        <w:t>»</w:t>
      </w:r>
      <w:r w:rsidRPr="00630F55">
        <w:t xml:space="preserve"> </w:t>
      </w:r>
      <w:bookmarkEnd w:id="77"/>
      <w:r w:rsidRPr="00630F55">
        <w:t>проводит анализ качества стоков по основным показателям (взвешенные вещества, БПК, ХПК, железо, марганец и т.п.).</w:t>
      </w:r>
    </w:p>
    <w:p w:rsidR="00FC0D1C" w:rsidRPr="00630F55" w:rsidRDefault="00FC0D1C" w:rsidP="00FC0D1C">
      <w:pPr>
        <w:pStyle w:val="a8"/>
      </w:pPr>
      <w:r w:rsidRPr="00630F55">
        <w:t xml:space="preserve">Дополнительно ООО </w:t>
      </w:r>
      <w:r w:rsidR="007740F4" w:rsidRPr="00630F55">
        <w:t>«</w:t>
      </w:r>
      <w:r w:rsidRPr="00630F55">
        <w:t>Вода Смоленска</w:t>
      </w:r>
      <w:r w:rsidR="007740F4" w:rsidRPr="00630F55">
        <w:t>»</w:t>
      </w:r>
      <w:r w:rsidRPr="00630F55">
        <w:t xml:space="preserve"> осуществляет бактериологический и паразитологический контроль сточной воды, а также проверку на токсичность, на фенолы, фторид-ионы и никель. Для этого привлекается сторонняя специализированная лаборатория – ОАО </w:t>
      </w:r>
      <w:r w:rsidR="007740F4" w:rsidRPr="00630F55">
        <w:t>«</w:t>
      </w:r>
      <w:r w:rsidRPr="00630F55">
        <w:t xml:space="preserve">Инженерно-технический центр </w:t>
      </w:r>
      <w:r w:rsidR="007740F4" w:rsidRPr="00630F55">
        <w:t>«</w:t>
      </w:r>
      <w:r w:rsidRPr="00630F55">
        <w:t>Экология</w:t>
      </w:r>
      <w:r w:rsidR="007740F4" w:rsidRPr="00630F55">
        <w:t>»</w:t>
      </w:r>
      <w:r w:rsidRPr="00630F55">
        <w:t>. Пробы отбираются и доставляются в г. Смоленск автотранспортом по адресу данной организации.</w:t>
      </w:r>
    </w:p>
    <w:p w:rsidR="00FC0D1C" w:rsidRPr="00630F55" w:rsidRDefault="00FC0D1C" w:rsidP="00FC0D1C">
      <w:pPr>
        <w:pStyle w:val="a8"/>
      </w:pPr>
      <w:r w:rsidRPr="00630F55">
        <w:t>По итогам исследований проб оформляются соответствующие Протоколы.</w:t>
      </w:r>
    </w:p>
    <w:p w:rsidR="00FC0D1C" w:rsidRPr="00630F55" w:rsidRDefault="00FC0D1C" w:rsidP="00FC0D1C">
      <w:pPr>
        <w:pStyle w:val="a8"/>
      </w:pPr>
      <w:r w:rsidRPr="00630F55">
        <w:t>Внутренние источники электроснабжения очистных сооружений (основные и резервные электростанции собственных нужд) отсутствуют.</w:t>
      </w:r>
    </w:p>
    <w:p w:rsidR="00FC0D1C" w:rsidRPr="00630F55" w:rsidRDefault="006B5EB7" w:rsidP="006B5EB7">
      <w:pPr>
        <w:pStyle w:val="a8"/>
        <w:ind w:firstLine="720"/>
      </w:pPr>
      <w:r w:rsidRPr="00630F55">
        <w:rPr>
          <w:b/>
          <w:bCs/>
        </w:rPr>
        <w:t>Внешнее электроснабжение</w:t>
      </w:r>
      <w:r w:rsidRPr="00630F55">
        <w:t xml:space="preserve"> очистных сооружений осуществляется от подстанции 110/10 кВ (ПС «Ярцево-1») по двум линиям Л-1016 и Л-1017. Кроме очистных сооружений от подстанции «Ярцево-1» (в тех же точках присоединения) осуществляется внешнее электроснабжение главной канализационной насосной станции (ГНС) города.</w:t>
      </w:r>
    </w:p>
    <w:p w:rsidR="006B5EB7" w:rsidRPr="00630F55" w:rsidRDefault="006B5EB7" w:rsidP="006B5EB7">
      <w:pPr>
        <w:pStyle w:val="a8"/>
      </w:pPr>
      <w:r w:rsidRPr="00630F55">
        <w:t>Электроснабжение от ПС «Ярцево-1» до очистных сооружений (ТП БНВС) осуществляется следующим образом:</w:t>
      </w:r>
    </w:p>
    <w:p w:rsidR="006B5EB7" w:rsidRPr="00630F55" w:rsidRDefault="006B5EB7" w:rsidP="006B5EB7">
      <w:pPr>
        <w:pStyle w:val="a8"/>
      </w:pPr>
      <w:r w:rsidRPr="00630F55">
        <w:t>Линия Л-1016 (1 ввод):</w:t>
      </w:r>
    </w:p>
    <w:p w:rsidR="006B5EB7" w:rsidRPr="00630F55" w:rsidRDefault="006B5EB7" w:rsidP="00212FEF">
      <w:pPr>
        <w:pStyle w:val="a1"/>
      </w:pPr>
      <w:r w:rsidRPr="00630F55">
        <w:lastRenderedPageBreak/>
        <w:t>от ЗРУ-10 кВ ПС «Ярцево-1», 1 секция шин, яч. №1016 до опоры №1 16Р1 – по одной кабельной линии марки ААШв 3х120, длина трассы составляет 587 метров.</w:t>
      </w:r>
    </w:p>
    <w:p w:rsidR="006B5EB7" w:rsidRPr="00630F55" w:rsidRDefault="006B5EB7" w:rsidP="00212FEF">
      <w:pPr>
        <w:pStyle w:val="a1"/>
      </w:pPr>
      <w:r w:rsidRPr="00630F55">
        <w:t>от опоры №1 16Р1 до опоры №28 16Р4 – по одной воздушной линии АС-50, точная длина трассы не установлена (ориентировочно составляет 2100 метров).</w:t>
      </w:r>
    </w:p>
    <w:p w:rsidR="006B5EB7" w:rsidRPr="00630F55" w:rsidRDefault="006B5EB7" w:rsidP="00212FEF">
      <w:pPr>
        <w:pStyle w:val="a1"/>
      </w:pPr>
      <w:r w:rsidRPr="00630F55">
        <w:t>от опоры №28 16Р4 до ТП БНВС (ввод 2, ВН-2, трансформатор Т-2) – по одной кабельной линии марки ААБ 3х95, длина трассы составляет 180 метров.</w:t>
      </w:r>
    </w:p>
    <w:p w:rsidR="006B5EB7" w:rsidRPr="00630F55" w:rsidRDefault="006B5EB7" w:rsidP="006B5EB7">
      <w:pPr>
        <w:pStyle w:val="a8"/>
      </w:pPr>
      <w:r w:rsidRPr="00630F55">
        <w:t>Линия Л-1017 (2 ввод):</w:t>
      </w:r>
    </w:p>
    <w:p w:rsidR="006B5EB7" w:rsidRPr="00630F55" w:rsidRDefault="006B5EB7" w:rsidP="00212FEF">
      <w:pPr>
        <w:pStyle w:val="a1"/>
      </w:pPr>
      <w:r w:rsidRPr="00630F55">
        <w:t>от ЗРУ-10 кВ ПС «Ярцево-1», 2 секция шин, яч. №1017 до опоры №1 17Р1 – по одной кабельной линии марки ААШв 3х120, длина трассы составляет 587 метров.</w:t>
      </w:r>
    </w:p>
    <w:p w:rsidR="006B5EB7" w:rsidRPr="00630F55" w:rsidRDefault="006B5EB7" w:rsidP="00212FEF">
      <w:pPr>
        <w:pStyle w:val="a1"/>
      </w:pPr>
      <w:r w:rsidRPr="00630F55">
        <w:t>от опоры №1 17Р1 до опоры №28 17Р4 – по одной воздушной линии АС-50 точная длина трассы не установлена (ориентировочно составляет 2100 метров).</w:t>
      </w:r>
    </w:p>
    <w:p w:rsidR="006B5EB7" w:rsidRPr="00630F55" w:rsidRDefault="006B5EB7" w:rsidP="00212FEF">
      <w:pPr>
        <w:pStyle w:val="a1"/>
      </w:pPr>
      <w:r w:rsidRPr="00630F55">
        <w:t>от опоры №28 17Р4 до ТП БНВС (ввод 1, ВН-1, трансформатор Т-1) очистных сооружений – по одной кабельной линии марки ААБ 3х95, длина трассы составляет 180 метров.</w:t>
      </w:r>
    </w:p>
    <w:p w:rsidR="006B5EB7" w:rsidRPr="00630F55" w:rsidRDefault="006B5EB7" w:rsidP="001827E7">
      <w:pPr>
        <w:pStyle w:val="a8"/>
      </w:pPr>
      <w:r w:rsidRPr="00630F55">
        <w:t>Отпайка на главную канализационную насосную станцию города (ТП ГНС) осуществляется с опор №1 16Р1 и №1 17Р1.</w:t>
      </w:r>
    </w:p>
    <w:p w:rsidR="00AE3CFF" w:rsidRPr="00630F55" w:rsidRDefault="00AE3CFF" w:rsidP="00AE3CFF">
      <w:pPr>
        <w:pStyle w:val="a8"/>
      </w:pPr>
      <w:r w:rsidRPr="00630F55">
        <w:rPr>
          <w:b/>
          <w:bCs/>
        </w:rPr>
        <w:t>Внутреннее электроснабжение</w:t>
      </w:r>
      <w:r w:rsidRPr="00630F55">
        <w:t xml:space="preserve"> Воздуходувной станции осуществляется от встроенной трансформаторной подстанции ТП БНВС 2х1000 кВА.</w:t>
      </w:r>
    </w:p>
    <w:p w:rsidR="00AE3CFF" w:rsidRPr="00630F55" w:rsidRDefault="00AE3CFF" w:rsidP="00AE3CFF">
      <w:pPr>
        <w:pStyle w:val="a8"/>
      </w:pPr>
      <w:r w:rsidRPr="00630F55">
        <w:t>От РУ-0,4 кВ ТП БНВС получают напряжения силовые щиты станции управления 1ЩСУ и 2ЩСУ. 1ЩСУ состоит из двух секций с АВР и расположено в помещении воздуходувной. 2ЩСУ также состоит из двух секций (без АВР), расположено в помещении насосной. Технический учёт электроэнергии отсутствует.</w:t>
      </w:r>
    </w:p>
    <w:p w:rsidR="00AE3CFF" w:rsidRPr="00630F55" w:rsidRDefault="00AE3CFF" w:rsidP="00AE3CFF">
      <w:pPr>
        <w:pStyle w:val="a8"/>
      </w:pPr>
      <w:r w:rsidRPr="00630F55">
        <w:t>От 1ЩСУ получают электроснабжение следующие потребители насосно-воздуходувной станции: четыре воздуходувных агрегата (мощность электродвигателя каждого агрегата 160 кВт, электродвигатель агрегата №3 демонтирован); внутреннее рабочее освещение; внутреннее аварийное освещение; сварочные аппараты; вентиляторы системы вентиляции; сигнализация, КИП; запорная арматура с электроприводами.</w:t>
      </w:r>
    </w:p>
    <w:p w:rsidR="006B5EB7" w:rsidRPr="00630F55" w:rsidRDefault="00AE3CFF" w:rsidP="001827E7">
      <w:pPr>
        <w:pStyle w:val="a8"/>
      </w:pPr>
      <w:r w:rsidRPr="00630F55">
        <w:t>От 2ЩСУ получает электроснабжение оборудование помещения насосной в здании насосно-воздуходувной станции: насосы активного ила мощностью по 75 кВт (№7,8,9 – насосы возвратного ила, насос №9 используется также для сброса избытка ила на иловые площадки); насос опорожнения вторичных отстойников и аэротенков мощностью 45 кВт (№10); насосы уплотнения ила мощностью по 22 кВт (№11,12 – откачка осадка на иловые карты); насосы технической воды мощностью по 17 кВт (№13,14,15 – для подачи на песколовки); насос пеногашения мощностью 75 кВт (№18 – для промывки трубопроводов, насос №17 демонтирован); насос технической воды на охлаждение сальников воздуходувок (№19); дренажный насос мощностью 1,5 кВт (№16); внутреннее аварийное освещение насосной; запорная арматура с электроприводами; сигнализация и КИП.</w:t>
      </w:r>
    </w:p>
    <w:p w:rsidR="00AE3CFF" w:rsidRPr="00630F55" w:rsidRDefault="00AE3CFF" w:rsidP="006D46A6">
      <w:pPr>
        <w:pStyle w:val="a8"/>
        <w:ind w:firstLine="0"/>
      </w:pPr>
    </w:p>
    <w:p w:rsidR="00FC0D1C" w:rsidRPr="00630F55" w:rsidRDefault="00FC0D1C" w:rsidP="00FC0D1C">
      <w:pPr>
        <w:pStyle w:val="a8"/>
      </w:pPr>
      <w:r w:rsidRPr="00630F55">
        <w:t>Характеристики электроприводов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166</w:t>
      </w:r>
      <w:r w:rsidR="00F40240" w:rsidRPr="00630F55">
        <w:fldChar w:fldCharType="end"/>
      </w:r>
      <w:r w:rsidRPr="00630F55">
        <w:t>. Характеристики электроприводов Воздуходувной станции</w:t>
      </w:r>
      <w:r w:rsidRPr="00630F55">
        <w:rPr>
          <w:b/>
          <w:bCs/>
        </w:rPr>
        <w:t xml:space="preserve"> </w:t>
      </w:r>
      <w:r w:rsidRPr="00630F55">
        <w:t>ОСК г. Ярцево</w:t>
      </w:r>
      <w:r w:rsidR="00672E30" w:rsidRPr="00630F55">
        <w:t>*</w:t>
      </w:r>
      <w:r w:rsidR="00E849E0" w:rsidRPr="00630F5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9"/>
        <w:gridCol w:w="2668"/>
        <w:gridCol w:w="1751"/>
        <w:gridCol w:w="622"/>
        <w:gridCol w:w="1028"/>
        <w:gridCol w:w="622"/>
        <w:gridCol w:w="8"/>
        <w:gridCol w:w="676"/>
        <w:gridCol w:w="8"/>
        <w:gridCol w:w="670"/>
        <w:gridCol w:w="17"/>
        <w:gridCol w:w="942"/>
      </w:tblGrid>
      <w:tr w:rsidR="00E1055B" w:rsidRPr="00630F55" w:rsidTr="00AD7109">
        <w:trPr>
          <w:trHeight w:val="283"/>
          <w:tblHeader/>
        </w:trPr>
        <w:tc>
          <w:tcPr>
            <w:tcW w:w="292" w:type="pct"/>
            <w:vMerge w:val="restart"/>
            <w:shd w:val="clear" w:color="auto" w:fill="DAEEF3"/>
            <w:vAlign w:val="center"/>
          </w:tcPr>
          <w:p w:rsidR="00672E30" w:rsidRPr="00630F55" w:rsidRDefault="00672E30" w:rsidP="00914FFC">
            <w:pPr>
              <w:pStyle w:val="a8"/>
              <w:ind w:firstLine="0"/>
              <w:jc w:val="center"/>
              <w:rPr>
                <w:bCs/>
                <w:sz w:val="20"/>
                <w:szCs w:val="20"/>
                <w:lang w:eastAsia="ru-RU"/>
              </w:rPr>
            </w:pPr>
            <w:r w:rsidRPr="00630F55">
              <w:rPr>
                <w:bCs/>
                <w:sz w:val="20"/>
                <w:szCs w:val="20"/>
                <w:lang w:eastAsia="ru-RU"/>
              </w:rPr>
              <w:t>№</w:t>
            </w:r>
          </w:p>
          <w:p w:rsidR="00672E30" w:rsidRPr="00630F55" w:rsidRDefault="00672E30" w:rsidP="00914FFC">
            <w:pPr>
              <w:pStyle w:val="a8"/>
              <w:ind w:firstLine="0"/>
              <w:jc w:val="center"/>
              <w:rPr>
                <w:sz w:val="20"/>
                <w:szCs w:val="20"/>
                <w:lang w:eastAsia="ru-RU"/>
              </w:rPr>
            </w:pPr>
            <w:r w:rsidRPr="00630F55">
              <w:rPr>
                <w:bCs/>
                <w:sz w:val="20"/>
                <w:szCs w:val="20"/>
                <w:lang w:eastAsia="ru-RU"/>
              </w:rPr>
              <w:t>п/п</w:t>
            </w:r>
          </w:p>
        </w:tc>
        <w:tc>
          <w:tcPr>
            <w:tcW w:w="1394" w:type="pct"/>
            <w:vMerge w:val="restart"/>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Наименование</w:t>
            </w:r>
          </w:p>
          <w:p w:rsidR="00672E30" w:rsidRPr="00630F55" w:rsidRDefault="00672E30" w:rsidP="00914FFC">
            <w:pPr>
              <w:pStyle w:val="a8"/>
              <w:ind w:firstLine="0"/>
              <w:jc w:val="center"/>
              <w:rPr>
                <w:sz w:val="20"/>
                <w:szCs w:val="20"/>
                <w:lang w:eastAsia="ru-RU"/>
              </w:rPr>
            </w:pPr>
            <w:r w:rsidRPr="00630F55">
              <w:rPr>
                <w:sz w:val="20"/>
                <w:szCs w:val="20"/>
                <w:lang w:eastAsia="ru-RU"/>
              </w:rPr>
              <w:t>оборудования</w:t>
            </w:r>
          </w:p>
        </w:tc>
        <w:tc>
          <w:tcPr>
            <w:tcW w:w="915" w:type="pct"/>
            <w:vMerge w:val="restart"/>
            <w:shd w:val="clear" w:color="auto" w:fill="DAEEF3"/>
            <w:vAlign w:val="center"/>
          </w:tcPr>
          <w:p w:rsidR="00672E30" w:rsidRPr="00630F55" w:rsidRDefault="00672E30"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672E30" w:rsidRPr="00630F55" w:rsidRDefault="00672E30" w:rsidP="00914FFC">
            <w:pPr>
              <w:pStyle w:val="a8"/>
              <w:ind w:firstLine="0"/>
              <w:jc w:val="center"/>
              <w:rPr>
                <w:sz w:val="20"/>
                <w:szCs w:val="20"/>
                <w:lang w:eastAsia="ru-RU"/>
              </w:rPr>
            </w:pPr>
            <w:r w:rsidRPr="00630F55">
              <w:rPr>
                <w:sz w:val="20"/>
                <w:szCs w:val="20"/>
                <w:lang w:eastAsia="ru-RU"/>
              </w:rPr>
              <w:t>электропривода</w:t>
            </w:r>
          </w:p>
        </w:tc>
        <w:tc>
          <w:tcPr>
            <w:tcW w:w="2399" w:type="pct"/>
            <w:gridSpan w:val="9"/>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Паспортные данные электропривода</w:t>
            </w:r>
          </w:p>
        </w:tc>
      </w:tr>
      <w:tr w:rsidR="00E1055B" w:rsidRPr="00630F55" w:rsidTr="00AD7109">
        <w:trPr>
          <w:trHeight w:val="283"/>
          <w:tblHeader/>
        </w:trPr>
        <w:tc>
          <w:tcPr>
            <w:tcW w:w="292" w:type="pct"/>
            <w:vMerge/>
            <w:shd w:val="clear" w:color="auto" w:fill="DAEEF3"/>
            <w:vAlign w:val="center"/>
          </w:tcPr>
          <w:p w:rsidR="00672E30" w:rsidRPr="00630F55" w:rsidRDefault="00672E30" w:rsidP="00914FFC">
            <w:pPr>
              <w:pStyle w:val="a8"/>
              <w:ind w:firstLine="0"/>
              <w:rPr>
                <w:sz w:val="20"/>
                <w:szCs w:val="20"/>
                <w:lang w:eastAsia="ru-RU"/>
              </w:rPr>
            </w:pPr>
          </w:p>
        </w:tc>
        <w:tc>
          <w:tcPr>
            <w:tcW w:w="1394" w:type="pct"/>
            <w:vMerge/>
            <w:shd w:val="clear" w:color="auto" w:fill="DAEEF3"/>
            <w:vAlign w:val="center"/>
          </w:tcPr>
          <w:p w:rsidR="00672E30" w:rsidRPr="00630F55" w:rsidRDefault="00672E30" w:rsidP="00914FFC">
            <w:pPr>
              <w:pStyle w:val="a8"/>
              <w:ind w:firstLine="0"/>
              <w:rPr>
                <w:sz w:val="20"/>
                <w:szCs w:val="20"/>
                <w:lang w:eastAsia="ru-RU"/>
              </w:rPr>
            </w:pPr>
          </w:p>
        </w:tc>
        <w:tc>
          <w:tcPr>
            <w:tcW w:w="915" w:type="pct"/>
            <w:vMerge/>
            <w:shd w:val="clear" w:color="auto" w:fill="DAEEF3"/>
            <w:vAlign w:val="center"/>
          </w:tcPr>
          <w:p w:rsidR="00672E30" w:rsidRPr="00630F55" w:rsidRDefault="00672E30" w:rsidP="00914FFC">
            <w:pPr>
              <w:pStyle w:val="a8"/>
              <w:ind w:firstLine="0"/>
              <w:rPr>
                <w:sz w:val="20"/>
                <w:szCs w:val="20"/>
                <w:lang w:eastAsia="ru-RU"/>
              </w:rPr>
            </w:pPr>
          </w:p>
        </w:tc>
        <w:tc>
          <w:tcPr>
            <w:tcW w:w="325" w:type="pct"/>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Pн</w:t>
            </w:r>
          </w:p>
        </w:tc>
        <w:tc>
          <w:tcPr>
            <w:tcW w:w="537" w:type="pct"/>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Uн</w:t>
            </w:r>
          </w:p>
        </w:tc>
        <w:tc>
          <w:tcPr>
            <w:tcW w:w="329" w:type="pct"/>
            <w:gridSpan w:val="2"/>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Iн</w:t>
            </w:r>
          </w:p>
        </w:tc>
        <w:tc>
          <w:tcPr>
            <w:tcW w:w="357" w:type="pct"/>
            <w:gridSpan w:val="2"/>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cos φ</w:t>
            </w:r>
          </w:p>
        </w:tc>
        <w:tc>
          <w:tcPr>
            <w:tcW w:w="359" w:type="pct"/>
            <w:gridSpan w:val="2"/>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КПД</w:t>
            </w:r>
          </w:p>
        </w:tc>
        <w:tc>
          <w:tcPr>
            <w:tcW w:w="492" w:type="pct"/>
            <w:vMerge w:val="restart"/>
            <w:shd w:val="clear" w:color="auto" w:fill="DAEEF3"/>
            <w:vAlign w:val="center"/>
          </w:tcPr>
          <w:p w:rsidR="00672E30" w:rsidRPr="00630F55" w:rsidRDefault="00672E30"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AD7109">
        <w:trPr>
          <w:trHeight w:val="283"/>
          <w:tblHeader/>
        </w:trPr>
        <w:tc>
          <w:tcPr>
            <w:tcW w:w="292" w:type="pct"/>
            <w:vMerge/>
            <w:shd w:val="clear" w:color="auto" w:fill="DAEEF3"/>
            <w:vAlign w:val="center"/>
          </w:tcPr>
          <w:p w:rsidR="00672E30" w:rsidRPr="00630F55" w:rsidRDefault="00672E30" w:rsidP="00914FFC">
            <w:pPr>
              <w:pStyle w:val="a8"/>
              <w:ind w:firstLine="0"/>
              <w:rPr>
                <w:sz w:val="20"/>
                <w:szCs w:val="20"/>
                <w:lang w:eastAsia="ru-RU"/>
              </w:rPr>
            </w:pPr>
          </w:p>
        </w:tc>
        <w:tc>
          <w:tcPr>
            <w:tcW w:w="1394" w:type="pct"/>
            <w:vMerge/>
            <w:shd w:val="clear" w:color="auto" w:fill="DAEEF3"/>
            <w:vAlign w:val="center"/>
          </w:tcPr>
          <w:p w:rsidR="00672E30" w:rsidRPr="00630F55" w:rsidRDefault="00672E30" w:rsidP="00914FFC">
            <w:pPr>
              <w:pStyle w:val="a8"/>
              <w:ind w:firstLine="0"/>
              <w:rPr>
                <w:sz w:val="20"/>
                <w:szCs w:val="20"/>
                <w:lang w:eastAsia="ru-RU"/>
              </w:rPr>
            </w:pPr>
          </w:p>
        </w:tc>
        <w:tc>
          <w:tcPr>
            <w:tcW w:w="915" w:type="pct"/>
            <w:vMerge/>
            <w:shd w:val="clear" w:color="auto" w:fill="DAEEF3"/>
            <w:vAlign w:val="center"/>
          </w:tcPr>
          <w:p w:rsidR="00672E30" w:rsidRPr="00630F55" w:rsidRDefault="00672E30" w:rsidP="00914FFC">
            <w:pPr>
              <w:pStyle w:val="a8"/>
              <w:ind w:firstLine="0"/>
              <w:rPr>
                <w:sz w:val="20"/>
                <w:szCs w:val="20"/>
                <w:lang w:eastAsia="ru-RU"/>
              </w:rPr>
            </w:pPr>
          </w:p>
        </w:tc>
        <w:tc>
          <w:tcPr>
            <w:tcW w:w="325" w:type="pct"/>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кВт</w:t>
            </w:r>
          </w:p>
        </w:tc>
        <w:tc>
          <w:tcPr>
            <w:tcW w:w="537" w:type="pct"/>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В</w:t>
            </w:r>
          </w:p>
        </w:tc>
        <w:tc>
          <w:tcPr>
            <w:tcW w:w="329" w:type="pct"/>
            <w:gridSpan w:val="2"/>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А</w:t>
            </w:r>
          </w:p>
        </w:tc>
        <w:tc>
          <w:tcPr>
            <w:tcW w:w="357" w:type="pct"/>
            <w:gridSpan w:val="2"/>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о.е.</w:t>
            </w:r>
          </w:p>
        </w:tc>
        <w:tc>
          <w:tcPr>
            <w:tcW w:w="359" w:type="pct"/>
            <w:gridSpan w:val="2"/>
            <w:shd w:val="clear" w:color="auto" w:fill="DAEEF3"/>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w:t>
            </w:r>
          </w:p>
        </w:tc>
        <w:tc>
          <w:tcPr>
            <w:tcW w:w="492" w:type="pct"/>
            <w:vMerge/>
            <w:shd w:val="clear" w:color="auto" w:fill="DAEEF3"/>
          </w:tcPr>
          <w:p w:rsidR="00672E30" w:rsidRPr="00630F55" w:rsidRDefault="00672E30" w:rsidP="00914FFC">
            <w:pPr>
              <w:pStyle w:val="a8"/>
              <w:ind w:firstLine="0"/>
              <w:rPr>
                <w:sz w:val="20"/>
                <w:szCs w:val="20"/>
                <w:lang w:eastAsia="ru-RU"/>
              </w:rPr>
            </w:pPr>
          </w:p>
        </w:tc>
      </w:tr>
      <w:tr w:rsidR="00E1055B" w:rsidRPr="00630F55" w:rsidTr="00AD7109">
        <w:trPr>
          <w:trHeight w:val="283"/>
        </w:trPr>
        <w:tc>
          <w:tcPr>
            <w:tcW w:w="292" w:type="pct"/>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1</w:t>
            </w:r>
          </w:p>
        </w:tc>
        <w:tc>
          <w:tcPr>
            <w:tcW w:w="1394" w:type="pct"/>
            <w:shd w:val="clear" w:color="auto" w:fill="auto"/>
            <w:vAlign w:val="center"/>
          </w:tcPr>
          <w:p w:rsidR="00672E30" w:rsidRPr="00630F55" w:rsidRDefault="00AD7109" w:rsidP="00AD7109">
            <w:pPr>
              <w:pStyle w:val="a8"/>
              <w:ind w:firstLine="0"/>
              <w:jc w:val="left"/>
              <w:rPr>
                <w:sz w:val="20"/>
                <w:szCs w:val="20"/>
                <w:lang w:eastAsia="ru-RU"/>
              </w:rPr>
            </w:pPr>
            <w:r w:rsidRPr="00630F55">
              <w:rPr>
                <w:sz w:val="20"/>
                <w:szCs w:val="20"/>
                <w:lang w:eastAsia="ru-RU"/>
              </w:rPr>
              <w:t>Турбокомпрессор ТВ80-1,6</w:t>
            </w:r>
            <w:r w:rsidR="00672E30" w:rsidRPr="00630F55">
              <w:rPr>
                <w:sz w:val="20"/>
                <w:szCs w:val="20"/>
                <w:lang w:eastAsia="ru-RU"/>
              </w:rPr>
              <w:t xml:space="preserve"> № 1</w:t>
            </w:r>
          </w:p>
        </w:tc>
        <w:tc>
          <w:tcPr>
            <w:tcW w:w="915" w:type="pct"/>
            <w:shd w:val="clear" w:color="auto" w:fill="auto"/>
            <w:vAlign w:val="center"/>
          </w:tcPr>
          <w:p w:rsidR="00672E30" w:rsidRPr="00630F55" w:rsidRDefault="00672E30" w:rsidP="001827E7">
            <w:pPr>
              <w:pStyle w:val="a8"/>
              <w:ind w:left="57" w:firstLine="0"/>
              <w:jc w:val="center"/>
              <w:rPr>
                <w:sz w:val="20"/>
                <w:szCs w:val="20"/>
                <w:lang w:eastAsia="ru-RU"/>
              </w:rPr>
            </w:pPr>
            <w:r w:rsidRPr="00630F55">
              <w:rPr>
                <w:sz w:val="20"/>
                <w:szCs w:val="20"/>
                <w:lang w:eastAsia="ru-RU"/>
              </w:rPr>
              <w:t>5АМН280М2У3</w:t>
            </w:r>
          </w:p>
        </w:tc>
        <w:tc>
          <w:tcPr>
            <w:tcW w:w="325" w:type="pct"/>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160</w:t>
            </w:r>
          </w:p>
        </w:tc>
        <w:tc>
          <w:tcPr>
            <w:tcW w:w="537" w:type="pct"/>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380/660</w:t>
            </w:r>
          </w:p>
        </w:tc>
        <w:tc>
          <w:tcPr>
            <w:tcW w:w="325" w:type="pct"/>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278</w:t>
            </w:r>
          </w:p>
        </w:tc>
        <w:tc>
          <w:tcPr>
            <w:tcW w:w="357" w:type="pct"/>
            <w:gridSpan w:val="2"/>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0,92</w:t>
            </w:r>
          </w:p>
        </w:tc>
        <w:tc>
          <w:tcPr>
            <w:tcW w:w="354" w:type="pct"/>
            <w:gridSpan w:val="2"/>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95</w:t>
            </w:r>
          </w:p>
        </w:tc>
        <w:tc>
          <w:tcPr>
            <w:tcW w:w="501" w:type="pct"/>
            <w:gridSpan w:val="2"/>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2965</w:t>
            </w:r>
          </w:p>
        </w:tc>
      </w:tr>
      <w:tr w:rsidR="00E1055B" w:rsidRPr="00630F55" w:rsidTr="00AD7109">
        <w:trPr>
          <w:trHeight w:val="283"/>
        </w:trPr>
        <w:tc>
          <w:tcPr>
            <w:tcW w:w="292" w:type="pct"/>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2</w:t>
            </w:r>
          </w:p>
        </w:tc>
        <w:tc>
          <w:tcPr>
            <w:tcW w:w="1394" w:type="pct"/>
            <w:shd w:val="clear" w:color="auto" w:fill="auto"/>
            <w:vAlign w:val="center"/>
          </w:tcPr>
          <w:p w:rsidR="00672E30" w:rsidRPr="00630F55" w:rsidRDefault="00AD7109" w:rsidP="00AD7109">
            <w:pPr>
              <w:pStyle w:val="a8"/>
              <w:ind w:firstLine="0"/>
              <w:jc w:val="left"/>
              <w:rPr>
                <w:sz w:val="20"/>
                <w:szCs w:val="20"/>
                <w:lang w:eastAsia="ru-RU"/>
              </w:rPr>
            </w:pPr>
            <w:r w:rsidRPr="00630F55">
              <w:rPr>
                <w:sz w:val="20"/>
                <w:szCs w:val="20"/>
                <w:lang w:eastAsia="ru-RU"/>
              </w:rPr>
              <w:t xml:space="preserve">Турбокомпрессор ТВ80-1,6 </w:t>
            </w:r>
            <w:r w:rsidR="00672E30" w:rsidRPr="00630F55">
              <w:rPr>
                <w:sz w:val="20"/>
                <w:szCs w:val="20"/>
                <w:lang w:eastAsia="ru-RU"/>
              </w:rPr>
              <w:t>№ 5</w:t>
            </w:r>
          </w:p>
        </w:tc>
        <w:tc>
          <w:tcPr>
            <w:tcW w:w="915" w:type="pct"/>
            <w:shd w:val="clear" w:color="auto" w:fill="auto"/>
            <w:vAlign w:val="center"/>
          </w:tcPr>
          <w:p w:rsidR="00672E30" w:rsidRPr="00630F55" w:rsidRDefault="00672E30" w:rsidP="001827E7">
            <w:pPr>
              <w:pStyle w:val="a8"/>
              <w:ind w:left="57" w:firstLine="0"/>
              <w:jc w:val="center"/>
              <w:rPr>
                <w:sz w:val="20"/>
                <w:szCs w:val="20"/>
                <w:lang w:eastAsia="ru-RU"/>
              </w:rPr>
            </w:pPr>
            <w:r w:rsidRPr="00630F55">
              <w:rPr>
                <w:sz w:val="20"/>
                <w:szCs w:val="20"/>
                <w:lang w:eastAsia="ru-RU"/>
              </w:rPr>
              <w:t>5АМН280М2У3</w:t>
            </w:r>
          </w:p>
        </w:tc>
        <w:tc>
          <w:tcPr>
            <w:tcW w:w="325" w:type="pct"/>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160</w:t>
            </w:r>
          </w:p>
        </w:tc>
        <w:tc>
          <w:tcPr>
            <w:tcW w:w="537" w:type="pct"/>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380/660</w:t>
            </w:r>
          </w:p>
        </w:tc>
        <w:tc>
          <w:tcPr>
            <w:tcW w:w="325" w:type="pct"/>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278</w:t>
            </w:r>
          </w:p>
        </w:tc>
        <w:tc>
          <w:tcPr>
            <w:tcW w:w="357" w:type="pct"/>
            <w:gridSpan w:val="2"/>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0,92</w:t>
            </w:r>
          </w:p>
        </w:tc>
        <w:tc>
          <w:tcPr>
            <w:tcW w:w="354" w:type="pct"/>
            <w:gridSpan w:val="2"/>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95</w:t>
            </w:r>
          </w:p>
        </w:tc>
        <w:tc>
          <w:tcPr>
            <w:tcW w:w="501" w:type="pct"/>
            <w:gridSpan w:val="2"/>
            <w:shd w:val="clear" w:color="auto" w:fill="auto"/>
            <w:vAlign w:val="center"/>
          </w:tcPr>
          <w:p w:rsidR="00672E30" w:rsidRPr="00630F55" w:rsidRDefault="00672E30" w:rsidP="00914FFC">
            <w:pPr>
              <w:pStyle w:val="a8"/>
              <w:ind w:firstLine="0"/>
              <w:jc w:val="center"/>
              <w:rPr>
                <w:sz w:val="20"/>
                <w:szCs w:val="20"/>
                <w:lang w:eastAsia="ru-RU"/>
              </w:rPr>
            </w:pPr>
            <w:r w:rsidRPr="00630F55">
              <w:rPr>
                <w:sz w:val="20"/>
                <w:szCs w:val="20"/>
                <w:lang w:eastAsia="ru-RU"/>
              </w:rPr>
              <w:t>2965</w:t>
            </w:r>
          </w:p>
        </w:tc>
      </w:tr>
    </w:tbl>
    <w:p w:rsidR="00FC0D1C" w:rsidRPr="00630F55" w:rsidRDefault="00672E30" w:rsidP="00FC0D1C">
      <w:pPr>
        <w:pStyle w:val="a8"/>
        <w:ind w:firstLine="0"/>
        <w:rPr>
          <w:sz w:val="20"/>
          <w:szCs w:val="20"/>
        </w:rPr>
      </w:pPr>
      <w:r w:rsidRPr="00630F55">
        <w:rPr>
          <w:sz w:val="20"/>
          <w:szCs w:val="20"/>
        </w:rPr>
        <w:t>* - электропривод отсутствует на двух воздуходувных агрегатах из пяти, один электродвигатель не исправен.</w:t>
      </w:r>
    </w:p>
    <w:p w:rsidR="00672E30" w:rsidRPr="00630F55" w:rsidRDefault="00672E30" w:rsidP="006D46A6">
      <w:pPr>
        <w:pStyle w:val="a8"/>
        <w:ind w:firstLine="0"/>
      </w:pPr>
    </w:p>
    <w:p w:rsidR="00FC0D1C" w:rsidRPr="00630F55" w:rsidRDefault="00FC0D1C" w:rsidP="00FC0D1C">
      <w:pPr>
        <w:pStyle w:val="a8"/>
      </w:pPr>
      <w:r w:rsidRPr="00630F55">
        <w:t>Система отопления в здании Воздуходувной станции</w:t>
      </w:r>
      <w:r w:rsidRPr="00630F55">
        <w:rPr>
          <w:b/>
          <w:bCs/>
        </w:rPr>
        <w:t xml:space="preserve"> </w:t>
      </w:r>
      <w:r w:rsidRPr="00630F55">
        <w:t>– водяная, от встроенной газовой котельной. Отопительные приборы размещены у наружных стен, под окнами без ниш.</w:t>
      </w:r>
    </w:p>
    <w:p w:rsidR="00FC0D1C" w:rsidRPr="00630F55" w:rsidRDefault="00FC0D1C" w:rsidP="00FC0D1C">
      <w:pPr>
        <w:pStyle w:val="a8"/>
      </w:pPr>
      <w:r w:rsidRPr="00630F55">
        <w:t>Технический учёт электроэнергии отсутствует.</w:t>
      </w:r>
    </w:p>
    <w:p w:rsidR="00FC0D1C" w:rsidRPr="00630F55" w:rsidRDefault="00FC0D1C" w:rsidP="00FC0D1C">
      <w:pPr>
        <w:pStyle w:val="a8"/>
      </w:pPr>
      <w:r w:rsidRPr="00630F55">
        <w:t>Система механической вентиляции отсутствует. Вентиляция естественная.</w:t>
      </w:r>
    </w:p>
    <w:p w:rsidR="00AE3CFF" w:rsidRPr="00630F55" w:rsidRDefault="00AE3CFF" w:rsidP="00FC0D1C">
      <w:pPr>
        <w:pStyle w:val="a8"/>
      </w:pPr>
      <w:r w:rsidRPr="00630F55">
        <w:t xml:space="preserve">Внешнее электроснабжение насосной станции осуществляется от 1ЩСУ 0,4 кВ подстанции ТП БНВС 2х1000 кВА по двум кабельным линиям АСБ 3х70. </w:t>
      </w:r>
    </w:p>
    <w:p w:rsidR="00FC0D1C" w:rsidRPr="00630F55" w:rsidRDefault="00FC0D1C" w:rsidP="00FC0D1C">
      <w:pPr>
        <w:pStyle w:val="a8"/>
      </w:pPr>
      <w:r w:rsidRPr="00630F55">
        <w:lastRenderedPageBreak/>
        <w:t xml:space="preserve">Внутреннее электроснабжение Насосной станции </w:t>
      </w:r>
      <w:r w:rsidR="00AD7109" w:rsidRPr="00630F55">
        <w:t>сырого</w:t>
      </w:r>
      <w:r w:rsidRPr="00630F55">
        <w:t xml:space="preserve"> осадка осуществляется от вводного силового шкафа управления 0,4 кВ, который расположен в электрощитовом помещении.</w:t>
      </w:r>
    </w:p>
    <w:p w:rsidR="00E11DA2" w:rsidRDefault="00E11DA2" w:rsidP="00E11DA2">
      <w:pPr>
        <w:pStyle w:val="a8"/>
        <w:ind w:firstLine="0"/>
      </w:pPr>
    </w:p>
    <w:p w:rsidR="00FC0D1C" w:rsidRPr="00630F55" w:rsidRDefault="00FC0D1C" w:rsidP="00FC0D1C">
      <w:pPr>
        <w:pStyle w:val="a8"/>
      </w:pPr>
      <w:r w:rsidRPr="00630F55">
        <w:t>Характеристики электроприводов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167</w:t>
      </w:r>
      <w:r w:rsidR="00F40240" w:rsidRPr="00630F55">
        <w:fldChar w:fldCharType="end"/>
      </w:r>
      <w:r w:rsidRPr="00630F55">
        <w:t>. Характеристики электроприводов Насосной станции первичного осадка ОСК г. Ярцево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4"/>
        <w:gridCol w:w="3503"/>
        <w:gridCol w:w="1522"/>
        <w:gridCol w:w="708"/>
        <w:gridCol w:w="555"/>
        <w:gridCol w:w="601"/>
        <w:gridCol w:w="6"/>
        <w:gridCol w:w="658"/>
        <w:gridCol w:w="13"/>
        <w:gridCol w:w="582"/>
        <w:gridCol w:w="17"/>
        <w:gridCol w:w="812"/>
      </w:tblGrid>
      <w:tr w:rsidR="00E1055B" w:rsidRPr="00630F55" w:rsidTr="00914FFC">
        <w:trPr>
          <w:trHeight w:val="283"/>
          <w:tblHeader/>
        </w:trPr>
        <w:tc>
          <w:tcPr>
            <w:tcW w:w="310" w:type="pct"/>
            <w:vMerge w:val="restart"/>
            <w:shd w:val="clear" w:color="auto" w:fill="DAEEF3"/>
            <w:vAlign w:val="center"/>
          </w:tcPr>
          <w:p w:rsidR="00FC0D1C" w:rsidRPr="00630F55" w:rsidRDefault="00FC0D1C" w:rsidP="00914FFC">
            <w:pPr>
              <w:pStyle w:val="a8"/>
              <w:ind w:firstLine="0"/>
              <w:jc w:val="center"/>
              <w:rPr>
                <w:bCs/>
                <w:sz w:val="20"/>
                <w:szCs w:val="20"/>
                <w:lang w:eastAsia="ru-RU"/>
              </w:rPr>
            </w:pPr>
            <w:r w:rsidRPr="00630F55">
              <w:rPr>
                <w:bCs/>
                <w:sz w:val="20"/>
                <w:szCs w:val="20"/>
                <w:lang w:eastAsia="ru-RU"/>
              </w:rPr>
              <w:t>№</w:t>
            </w:r>
          </w:p>
          <w:p w:rsidR="00FC0D1C" w:rsidRPr="00630F55" w:rsidRDefault="00FC0D1C" w:rsidP="00914FFC">
            <w:pPr>
              <w:pStyle w:val="a8"/>
              <w:ind w:firstLine="0"/>
              <w:jc w:val="center"/>
              <w:rPr>
                <w:sz w:val="20"/>
                <w:szCs w:val="20"/>
                <w:lang w:eastAsia="ru-RU"/>
              </w:rPr>
            </w:pPr>
            <w:r w:rsidRPr="00630F55">
              <w:rPr>
                <w:bCs/>
                <w:sz w:val="20"/>
                <w:szCs w:val="20"/>
                <w:lang w:eastAsia="ru-RU"/>
              </w:rPr>
              <w:t>п/п</w:t>
            </w:r>
          </w:p>
        </w:tc>
        <w:tc>
          <w:tcPr>
            <w:tcW w:w="1830" w:type="pct"/>
            <w:vMerge w:val="restar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Наименование</w:t>
            </w:r>
          </w:p>
          <w:p w:rsidR="00FC0D1C" w:rsidRPr="00630F55" w:rsidRDefault="00FC0D1C" w:rsidP="00914FFC">
            <w:pPr>
              <w:pStyle w:val="a8"/>
              <w:ind w:firstLine="0"/>
              <w:jc w:val="center"/>
              <w:rPr>
                <w:sz w:val="20"/>
                <w:szCs w:val="20"/>
                <w:lang w:eastAsia="ru-RU"/>
              </w:rPr>
            </w:pPr>
            <w:r w:rsidRPr="00630F55">
              <w:rPr>
                <w:sz w:val="20"/>
                <w:szCs w:val="20"/>
                <w:lang w:eastAsia="ru-RU"/>
              </w:rPr>
              <w:t>оборудования</w:t>
            </w:r>
          </w:p>
        </w:tc>
        <w:tc>
          <w:tcPr>
            <w:tcW w:w="795"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FC0D1C" w:rsidRPr="00630F55" w:rsidRDefault="00FC0D1C" w:rsidP="00914FFC">
            <w:pPr>
              <w:pStyle w:val="a8"/>
              <w:ind w:firstLine="0"/>
              <w:jc w:val="center"/>
              <w:rPr>
                <w:sz w:val="20"/>
                <w:szCs w:val="20"/>
                <w:lang w:eastAsia="ru-RU"/>
              </w:rPr>
            </w:pPr>
            <w:r w:rsidRPr="00630F55">
              <w:rPr>
                <w:sz w:val="20"/>
                <w:szCs w:val="20"/>
                <w:lang w:eastAsia="ru-RU"/>
              </w:rPr>
              <w:t>электропривода</w:t>
            </w:r>
          </w:p>
        </w:tc>
        <w:tc>
          <w:tcPr>
            <w:tcW w:w="2065" w:type="pct"/>
            <w:gridSpan w:val="9"/>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Паспортные данные электропривода</w:t>
            </w:r>
          </w:p>
        </w:tc>
      </w:tr>
      <w:tr w:rsidR="00E1055B" w:rsidRPr="00630F55" w:rsidTr="00914FFC">
        <w:trPr>
          <w:trHeight w:val="283"/>
          <w:tblHeader/>
        </w:trPr>
        <w:tc>
          <w:tcPr>
            <w:tcW w:w="310" w:type="pct"/>
            <w:vMerge/>
            <w:shd w:val="clear" w:color="auto" w:fill="DAEEF3"/>
            <w:vAlign w:val="center"/>
          </w:tcPr>
          <w:p w:rsidR="00FC0D1C" w:rsidRPr="00630F55" w:rsidRDefault="00FC0D1C" w:rsidP="00914FFC">
            <w:pPr>
              <w:pStyle w:val="a8"/>
              <w:ind w:firstLine="0"/>
              <w:rPr>
                <w:sz w:val="20"/>
                <w:szCs w:val="20"/>
                <w:lang w:eastAsia="ru-RU"/>
              </w:rPr>
            </w:pPr>
          </w:p>
        </w:tc>
        <w:tc>
          <w:tcPr>
            <w:tcW w:w="1830" w:type="pct"/>
            <w:vMerge/>
            <w:shd w:val="clear" w:color="auto" w:fill="DAEEF3"/>
            <w:vAlign w:val="center"/>
          </w:tcPr>
          <w:p w:rsidR="00FC0D1C" w:rsidRPr="00630F55" w:rsidRDefault="00FC0D1C" w:rsidP="00914FFC">
            <w:pPr>
              <w:pStyle w:val="a8"/>
              <w:ind w:firstLine="0"/>
              <w:rPr>
                <w:sz w:val="20"/>
                <w:szCs w:val="20"/>
                <w:lang w:eastAsia="ru-RU"/>
              </w:rPr>
            </w:pPr>
          </w:p>
        </w:tc>
        <w:tc>
          <w:tcPr>
            <w:tcW w:w="795" w:type="pct"/>
            <w:vMerge/>
            <w:shd w:val="clear" w:color="auto" w:fill="DAEEF3"/>
            <w:vAlign w:val="center"/>
          </w:tcPr>
          <w:p w:rsidR="00FC0D1C" w:rsidRPr="00630F55" w:rsidRDefault="00FC0D1C" w:rsidP="00914FFC">
            <w:pPr>
              <w:pStyle w:val="a8"/>
              <w:ind w:firstLine="0"/>
              <w:rPr>
                <w:sz w:val="20"/>
                <w:szCs w:val="20"/>
                <w:lang w:eastAsia="ru-RU"/>
              </w:rPr>
            </w:pPr>
          </w:p>
        </w:tc>
        <w:tc>
          <w:tcPr>
            <w:tcW w:w="370" w:type="pc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Pн</w:t>
            </w:r>
          </w:p>
        </w:tc>
        <w:tc>
          <w:tcPr>
            <w:tcW w:w="290" w:type="pc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Uн</w:t>
            </w:r>
          </w:p>
        </w:tc>
        <w:tc>
          <w:tcPr>
            <w:tcW w:w="317"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Iн</w:t>
            </w:r>
          </w:p>
        </w:tc>
        <w:tc>
          <w:tcPr>
            <w:tcW w:w="351"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cos φ</w:t>
            </w:r>
          </w:p>
        </w:tc>
        <w:tc>
          <w:tcPr>
            <w:tcW w:w="313"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КПД</w:t>
            </w:r>
          </w:p>
        </w:tc>
        <w:tc>
          <w:tcPr>
            <w:tcW w:w="424"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10" w:type="pct"/>
            <w:vMerge/>
            <w:shd w:val="clear" w:color="auto" w:fill="DAEEF3"/>
            <w:vAlign w:val="center"/>
          </w:tcPr>
          <w:p w:rsidR="00FC0D1C" w:rsidRPr="00630F55" w:rsidRDefault="00FC0D1C" w:rsidP="00914FFC">
            <w:pPr>
              <w:pStyle w:val="a8"/>
              <w:ind w:firstLine="0"/>
              <w:rPr>
                <w:sz w:val="20"/>
                <w:szCs w:val="20"/>
                <w:lang w:eastAsia="ru-RU"/>
              </w:rPr>
            </w:pPr>
          </w:p>
        </w:tc>
        <w:tc>
          <w:tcPr>
            <w:tcW w:w="1830" w:type="pct"/>
            <w:vMerge/>
            <w:shd w:val="clear" w:color="auto" w:fill="DAEEF3"/>
            <w:vAlign w:val="center"/>
          </w:tcPr>
          <w:p w:rsidR="00FC0D1C" w:rsidRPr="00630F55" w:rsidRDefault="00FC0D1C" w:rsidP="00914FFC">
            <w:pPr>
              <w:pStyle w:val="a8"/>
              <w:ind w:firstLine="0"/>
              <w:rPr>
                <w:sz w:val="20"/>
                <w:szCs w:val="20"/>
                <w:lang w:eastAsia="ru-RU"/>
              </w:rPr>
            </w:pPr>
          </w:p>
        </w:tc>
        <w:tc>
          <w:tcPr>
            <w:tcW w:w="795" w:type="pct"/>
            <w:vMerge/>
            <w:shd w:val="clear" w:color="auto" w:fill="DAEEF3"/>
            <w:vAlign w:val="center"/>
          </w:tcPr>
          <w:p w:rsidR="00FC0D1C" w:rsidRPr="00630F55" w:rsidRDefault="00FC0D1C" w:rsidP="00914FFC">
            <w:pPr>
              <w:pStyle w:val="a8"/>
              <w:ind w:firstLine="0"/>
              <w:rPr>
                <w:sz w:val="20"/>
                <w:szCs w:val="20"/>
                <w:lang w:eastAsia="ru-RU"/>
              </w:rPr>
            </w:pPr>
          </w:p>
        </w:tc>
        <w:tc>
          <w:tcPr>
            <w:tcW w:w="370" w:type="pc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кВт</w:t>
            </w:r>
          </w:p>
        </w:tc>
        <w:tc>
          <w:tcPr>
            <w:tcW w:w="290" w:type="pc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В</w:t>
            </w:r>
          </w:p>
        </w:tc>
        <w:tc>
          <w:tcPr>
            <w:tcW w:w="317"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А</w:t>
            </w:r>
          </w:p>
        </w:tc>
        <w:tc>
          <w:tcPr>
            <w:tcW w:w="351"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о.е.</w:t>
            </w:r>
          </w:p>
        </w:tc>
        <w:tc>
          <w:tcPr>
            <w:tcW w:w="313"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w:t>
            </w:r>
          </w:p>
        </w:tc>
        <w:tc>
          <w:tcPr>
            <w:tcW w:w="424" w:type="pct"/>
            <w:vMerge/>
            <w:shd w:val="clear" w:color="auto" w:fill="DAEEF3"/>
          </w:tcPr>
          <w:p w:rsidR="00FC0D1C" w:rsidRPr="00630F55" w:rsidRDefault="00FC0D1C" w:rsidP="00914FFC">
            <w:pPr>
              <w:pStyle w:val="a8"/>
              <w:ind w:firstLine="0"/>
              <w:rPr>
                <w:sz w:val="20"/>
                <w:szCs w:val="20"/>
                <w:lang w:eastAsia="ru-RU"/>
              </w:rPr>
            </w:pPr>
          </w:p>
        </w:tc>
      </w:tr>
      <w:tr w:rsidR="00E1055B" w:rsidRPr="00630F55" w:rsidTr="00914FFC">
        <w:trPr>
          <w:trHeight w:val="283"/>
        </w:trPr>
        <w:tc>
          <w:tcPr>
            <w:tcW w:w="310"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w:t>
            </w:r>
          </w:p>
        </w:tc>
        <w:tc>
          <w:tcPr>
            <w:tcW w:w="1830" w:type="pct"/>
            <w:shd w:val="clear" w:color="auto" w:fill="auto"/>
            <w:vAlign w:val="center"/>
          </w:tcPr>
          <w:p w:rsidR="00FC0D1C" w:rsidRPr="00630F55" w:rsidRDefault="001827E7" w:rsidP="00914FFC">
            <w:pPr>
              <w:pStyle w:val="a8"/>
              <w:ind w:left="57" w:firstLine="0"/>
              <w:jc w:val="left"/>
              <w:rPr>
                <w:sz w:val="20"/>
                <w:szCs w:val="20"/>
                <w:lang w:eastAsia="ru-RU"/>
              </w:rPr>
            </w:pPr>
            <w:r w:rsidRPr="00630F55">
              <w:rPr>
                <w:sz w:val="20"/>
                <w:szCs w:val="20"/>
                <w:lang w:eastAsia="ru-RU"/>
              </w:rPr>
              <w:t>Н</w:t>
            </w:r>
            <w:r w:rsidR="00AD7109" w:rsidRPr="00630F55">
              <w:rPr>
                <w:sz w:val="20"/>
                <w:szCs w:val="20"/>
                <w:lang w:eastAsia="ru-RU"/>
              </w:rPr>
              <w:t>асос СД160/45б</w:t>
            </w:r>
            <w:r w:rsidR="00FC0D1C" w:rsidRPr="00630F55">
              <w:rPr>
                <w:sz w:val="20"/>
                <w:szCs w:val="20"/>
                <w:lang w:eastAsia="ru-RU"/>
              </w:rPr>
              <w:t xml:space="preserve"> №1</w:t>
            </w:r>
          </w:p>
        </w:tc>
        <w:tc>
          <w:tcPr>
            <w:tcW w:w="795" w:type="pct"/>
            <w:shd w:val="clear" w:color="auto" w:fill="auto"/>
            <w:vAlign w:val="center"/>
          </w:tcPr>
          <w:p w:rsidR="00FC0D1C" w:rsidRPr="00630F55" w:rsidRDefault="00FC0D1C" w:rsidP="00914FFC">
            <w:pPr>
              <w:pStyle w:val="a8"/>
              <w:ind w:left="57" w:firstLine="0"/>
              <w:jc w:val="center"/>
              <w:rPr>
                <w:color w:val="000000"/>
                <w:sz w:val="20"/>
                <w:szCs w:val="20"/>
                <w:lang w:eastAsia="ru-RU"/>
              </w:rPr>
            </w:pPr>
            <w:r w:rsidRPr="00630F55">
              <w:rPr>
                <w:color w:val="000000"/>
                <w:sz w:val="20"/>
                <w:szCs w:val="20"/>
                <w:lang w:eastAsia="ru-RU"/>
              </w:rPr>
              <w:t>АО2-81-4</w:t>
            </w:r>
          </w:p>
        </w:tc>
        <w:tc>
          <w:tcPr>
            <w:tcW w:w="370" w:type="pct"/>
            <w:shd w:val="clear" w:color="auto" w:fill="auto"/>
            <w:vAlign w:val="center"/>
          </w:tcPr>
          <w:p w:rsidR="00FC0D1C" w:rsidRPr="00630F55" w:rsidRDefault="00F92451" w:rsidP="00914FFC">
            <w:pPr>
              <w:pStyle w:val="a8"/>
              <w:ind w:firstLine="0"/>
              <w:jc w:val="center"/>
              <w:rPr>
                <w:sz w:val="20"/>
                <w:szCs w:val="20"/>
                <w:lang w:eastAsia="ru-RU"/>
              </w:rPr>
            </w:pPr>
            <w:r w:rsidRPr="00630F55">
              <w:rPr>
                <w:sz w:val="20"/>
                <w:szCs w:val="20"/>
                <w:lang w:eastAsia="ru-RU"/>
              </w:rPr>
              <w:t>22,0</w:t>
            </w:r>
          </w:p>
        </w:tc>
        <w:tc>
          <w:tcPr>
            <w:tcW w:w="290"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380</w:t>
            </w:r>
          </w:p>
        </w:tc>
        <w:tc>
          <w:tcPr>
            <w:tcW w:w="314" w:type="pct"/>
            <w:shd w:val="clear" w:color="auto" w:fill="auto"/>
            <w:vAlign w:val="center"/>
          </w:tcPr>
          <w:p w:rsidR="00FC0D1C" w:rsidRPr="00630F55" w:rsidRDefault="00F92451" w:rsidP="00914FFC">
            <w:pPr>
              <w:pStyle w:val="a8"/>
              <w:ind w:firstLine="0"/>
              <w:jc w:val="center"/>
              <w:rPr>
                <w:sz w:val="20"/>
                <w:szCs w:val="20"/>
                <w:lang w:eastAsia="ru-RU"/>
              </w:rPr>
            </w:pPr>
            <w:r w:rsidRPr="00630F55">
              <w:rPr>
                <w:sz w:val="20"/>
                <w:szCs w:val="20"/>
                <w:lang w:eastAsia="ru-RU"/>
              </w:rPr>
              <w:t>4</w:t>
            </w:r>
            <w:r w:rsidR="00FC0D1C" w:rsidRPr="00630F55">
              <w:rPr>
                <w:sz w:val="20"/>
                <w:szCs w:val="20"/>
                <w:lang w:eastAsia="ru-RU"/>
              </w:rPr>
              <w:t>3</w:t>
            </w:r>
            <w:r w:rsidRPr="00630F55">
              <w:rPr>
                <w:sz w:val="20"/>
                <w:szCs w:val="20"/>
                <w:lang w:eastAsia="ru-RU"/>
              </w:rPr>
              <w:t>,2</w:t>
            </w:r>
          </w:p>
        </w:tc>
        <w:tc>
          <w:tcPr>
            <w:tcW w:w="347" w:type="pct"/>
            <w:gridSpan w:val="2"/>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0,91</w:t>
            </w:r>
          </w:p>
        </w:tc>
        <w:tc>
          <w:tcPr>
            <w:tcW w:w="311" w:type="pct"/>
            <w:gridSpan w:val="2"/>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91,5</w:t>
            </w:r>
          </w:p>
        </w:tc>
        <w:tc>
          <w:tcPr>
            <w:tcW w:w="433" w:type="pct"/>
            <w:gridSpan w:val="2"/>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1500</w:t>
            </w:r>
          </w:p>
        </w:tc>
      </w:tr>
      <w:tr w:rsidR="00E1055B" w:rsidRPr="00630F55" w:rsidTr="00914FFC">
        <w:trPr>
          <w:trHeight w:val="283"/>
        </w:trPr>
        <w:tc>
          <w:tcPr>
            <w:tcW w:w="310" w:type="pct"/>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2</w:t>
            </w:r>
          </w:p>
        </w:tc>
        <w:tc>
          <w:tcPr>
            <w:tcW w:w="1830" w:type="pct"/>
            <w:shd w:val="clear" w:color="auto" w:fill="auto"/>
            <w:vAlign w:val="center"/>
          </w:tcPr>
          <w:p w:rsidR="00F92451" w:rsidRPr="00630F55" w:rsidRDefault="001827E7" w:rsidP="00914FFC">
            <w:pPr>
              <w:pStyle w:val="a8"/>
              <w:ind w:left="57" w:firstLine="0"/>
              <w:jc w:val="left"/>
              <w:rPr>
                <w:sz w:val="20"/>
                <w:szCs w:val="20"/>
                <w:lang w:eastAsia="ru-RU"/>
              </w:rPr>
            </w:pPr>
            <w:r w:rsidRPr="00630F55">
              <w:rPr>
                <w:sz w:val="20"/>
                <w:szCs w:val="20"/>
                <w:lang w:eastAsia="ru-RU"/>
              </w:rPr>
              <w:t>Н</w:t>
            </w:r>
            <w:r w:rsidR="00AD7109" w:rsidRPr="00630F55">
              <w:rPr>
                <w:sz w:val="20"/>
                <w:szCs w:val="20"/>
                <w:lang w:eastAsia="ru-RU"/>
              </w:rPr>
              <w:t xml:space="preserve">асос СД160/45б </w:t>
            </w:r>
            <w:r w:rsidR="00F92451" w:rsidRPr="00630F55">
              <w:rPr>
                <w:sz w:val="20"/>
                <w:szCs w:val="20"/>
                <w:lang w:eastAsia="ru-RU"/>
              </w:rPr>
              <w:t>№2</w:t>
            </w:r>
          </w:p>
        </w:tc>
        <w:tc>
          <w:tcPr>
            <w:tcW w:w="795" w:type="pct"/>
            <w:shd w:val="clear" w:color="auto" w:fill="auto"/>
            <w:vAlign w:val="center"/>
          </w:tcPr>
          <w:p w:rsidR="00F92451" w:rsidRPr="00630F55" w:rsidRDefault="00F92451" w:rsidP="00914FFC">
            <w:pPr>
              <w:pStyle w:val="a8"/>
              <w:ind w:left="57" w:firstLine="0"/>
              <w:jc w:val="center"/>
              <w:rPr>
                <w:sz w:val="20"/>
                <w:szCs w:val="20"/>
                <w:lang w:eastAsia="ru-RU"/>
              </w:rPr>
            </w:pPr>
            <w:r w:rsidRPr="00630F55">
              <w:rPr>
                <w:color w:val="000000"/>
                <w:sz w:val="20"/>
                <w:szCs w:val="20"/>
                <w:lang w:eastAsia="ru-RU"/>
              </w:rPr>
              <w:t>АО2-81-4</w:t>
            </w:r>
          </w:p>
        </w:tc>
        <w:tc>
          <w:tcPr>
            <w:tcW w:w="370" w:type="pct"/>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22,0</w:t>
            </w:r>
          </w:p>
        </w:tc>
        <w:tc>
          <w:tcPr>
            <w:tcW w:w="290" w:type="pct"/>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380</w:t>
            </w:r>
          </w:p>
        </w:tc>
        <w:tc>
          <w:tcPr>
            <w:tcW w:w="314" w:type="pct"/>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43,2</w:t>
            </w:r>
          </w:p>
        </w:tc>
        <w:tc>
          <w:tcPr>
            <w:tcW w:w="347" w:type="pct"/>
            <w:gridSpan w:val="2"/>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0,91</w:t>
            </w:r>
          </w:p>
        </w:tc>
        <w:tc>
          <w:tcPr>
            <w:tcW w:w="311" w:type="pct"/>
            <w:gridSpan w:val="2"/>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91,5</w:t>
            </w:r>
          </w:p>
        </w:tc>
        <w:tc>
          <w:tcPr>
            <w:tcW w:w="433" w:type="pct"/>
            <w:gridSpan w:val="2"/>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1500</w:t>
            </w:r>
          </w:p>
        </w:tc>
      </w:tr>
      <w:tr w:rsidR="00E1055B" w:rsidRPr="00630F55" w:rsidTr="00914FFC">
        <w:trPr>
          <w:trHeight w:val="283"/>
        </w:trPr>
        <w:tc>
          <w:tcPr>
            <w:tcW w:w="310" w:type="pct"/>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3</w:t>
            </w:r>
          </w:p>
        </w:tc>
        <w:tc>
          <w:tcPr>
            <w:tcW w:w="1830" w:type="pct"/>
            <w:shd w:val="clear" w:color="auto" w:fill="auto"/>
            <w:vAlign w:val="center"/>
          </w:tcPr>
          <w:p w:rsidR="00F92451" w:rsidRPr="00630F55" w:rsidRDefault="001827E7" w:rsidP="00AD7109">
            <w:pPr>
              <w:pStyle w:val="a8"/>
              <w:ind w:left="57" w:firstLine="0"/>
              <w:jc w:val="left"/>
              <w:rPr>
                <w:sz w:val="20"/>
                <w:szCs w:val="20"/>
                <w:lang w:eastAsia="ru-RU"/>
              </w:rPr>
            </w:pPr>
            <w:r w:rsidRPr="00630F55">
              <w:rPr>
                <w:sz w:val="20"/>
                <w:szCs w:val="20"/>
                <w:lang w:eastAsia="ru-RU"/>
              </w:rPr>
              <w:t>Н</w:t>
            </w:r>
            <w:r w:rsidR="00AD7109" w:rsidRPr="00630F55">
              <w:rPr>
                <w:sz w:val="20"/>
                <w:szCs w:val="20"/>
                <w:lang w:eastAsia="ru-RU"/>
              </w:rPr>
              <w:t xml:space="preserve">асос СД160/45б </w:t>
            </w:r>
            <w:r w:rsidR="00F92451" w:rsidRPr="00630F55">
              <w:rPr>
                <w:sz w:val="20"/>
                <w:szCs w:val="20"/>
                <w:lang w:eastAsia="ru-RU"/>
              </w:rPr>
              <w:t>№3</w:t>
            </w:r>
          </w:p>
        </w:tc>
        <w:tc>
          <w:tcPr>
            <w:tcW w:w="795" w:type="pct"/>
            <w:shd w:val="clear" w:color="auto" w:fill="auto"/>
            <w:vAlign w:val="center"/>
          </w:tcPr>
          <w:p w:rsidR="00F92451" w:rsidRPr="00630F55" w:rsidRDefault="00F92451" w:rsidP="00914FFC">
            <w:pPr>
              <w:pStyle w:val="a8"/>
              <w:ind w:left="57" w:firstLine="0"/>
              <w:jc w:val="center"/>
              <w:rPr>
                <w:sz w:val="20"/>
                <w:szCs w:val="20"/>
                <w:lang w:eastAsia="ru-RU"/>
              </w:rPr>
            </w:pPr>
            <w:r w:rsidRPr="00630F55">
              <w:rPr>
                <w:color w:val="000000"/>
                <w:sz w:val="20"/>
                <w:szCs w:val="20"/>
                <w:lang w:eastAsia="ru-RU"/>
              </w:rPr>
              <w:t>АО2-81-4</w:t>
            </w:r>
          </w:p>
        </w:tc>
        <w:tc>
          <w:tcPr>
            <w:tcW w:w="370" w:type="pct"/>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22,0</w:t>
            </w:r>
          </w:p>
        </w:tc>
        <w:tc>
          <w:tcPr>
            <w:tcW w:w="290" w:type="pct"/>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380</w:t>
            </w:r>
          </w:p>
        </w:tc>
        <w:tc>
          <w:tcPr>
            <w:tcW w:w="314" w:type="pct"/>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43,2</w:t>
            </w:r>
          </w:p>
        </w:tc>
        <w:tc>
          <w:tcPr>
            <w:tcW w:w="347" w:type="pct"/>
            <w:gridSpan w:val="2"/>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0,91</w:t>
            </w:r>
          </w:p>
        </w:tc>
        <w:tc>
          <w:tcPr>
            <w:tcW w:w="311" w:type="pct"/>
            <w:gridSpan w:val="2"/>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91,5</w:t>
            </w:r>
          </w:p>
        </w:tc>
        <w:tc>
          <w:tcPr>
            <w:tcW w:w="433" w:type="pct"/>
            <w:gridSpan w:val="2"/>
            <w:shd w:val="clear" w:color="auto" w:fill="auto"/>
            <w:vAlign w:val="center"/>
          </w:tcPr>
          <w:p w:rsidR="00F92451" w:rsidRPr="00630F55" w:rsidRDefault="00F92451" w:rsidP="00914FFC">
            <w:pPr>
              <w:pStyle w:val="a8"/>
              <w:ind w:firstLine="0"/>
              <w:jc w:val="center"/>
              <w:rPr>
                <w:sz w:val="20"/>
                <w:szCs w:val="20"/>
                <w:lang w:eastAsia="ru-RU"/>
              </w:rPr>
            </w:pPr>
            <w:r w:rsidRPr="00630F55">
              <w:rPr>
                <w:sz w:val="20"/>
                <w:szCs w:val="20"/>
                <w:lang w:eastAsia="ru-RU"/>
              </w:rPr>
              <w:t>1500</w:t>
            </w:r>
          </w:p>
        </w:tc>
      </w:tr>
    </w:tbl>
    <w:p w:rsidR="00AA54C7" w:rsidRPr="00630F55" w:rsidRDefault="00AA54C7" w:rsidP="00FC0D1C">
      <w:pPr>
        <w:pStyle w:val="a8"/>
        <w:ind w:firstLine="0"/>
      </w:pPr>
    </w:p>
    <w:p w:rsidR="00FC0D1C" w:rsidRPr="00630F55" w:rsidRDefault="00FC0D1C" w:rsidP="00FC0D1C">
      <w:pPr>
        <w:pStyle w:val="a8"/>
      </w:pPr>
      <w:r w:rsidRPr="00630F55">
        <w:t>Система отопления в здании Насосной станции первичного осадка – водяная, с использованием местных отопительных приборов, размещённых у наружной стены.</w:t>
      </w:r>
    </w:p>
    <w:p w:rsidR="00FC0D1C" w:rsidRPr="00630F55" w:rsidRDefault="00FC0D1C" w:rsidP="00FC0D1C">
      <w:pPr>
        <w:pStyle w:val="a8"/>
      </w:pPr>
      <w:r w:rsidRPr="00630F55">
        <w:t>Технический учёт электроэнергии отсутствует.</w:t>
      </w:r>
    </w:p>
    <w:p w:rsidR="00FC0D1C" w:rsidRPr="00630F55" w:rsidRDefault="00FC0D1C" w:rsidP="00FC0D1C">
      <w:pPr>
        <w:pStyle w:val="a8"/>
      </w:pPr>
      <w:r w:rsidRPr="00630F55">
        <w:t>Вентиляция принудительная.</w:t>
      </w:r>
    </w:p>
    <w:p w:rsidR="001827E7" w:rsidRPr="00630F55" w:rsidRDefault="001827E7" w:rsidP="00347BA5">
      <w:pPr>
        <w:pStyle w:val="a8"/>
        <w:ind w:firstLine="0"/>
      </w:pPr>
    </w:p>
    <w:p w:rsidR="00FC0D1C" w:rsidRPr="00630F55" w:rsidRDefault="00FC0D1C" w:rsidP="00FC0D1C">
      <w:pPr>
        <w:pStyle w:val="a8"/>
      </w:pPr>
      <w:r w:rsidRPr="00630F55">
        <w:t>Внутреннее электроснабжение Хоз. фекальной насосной станции осуществляется от вводного силового шкафа управления 0,4 кВ, который расположен в машзале.</w:t>
      </w:r>
    </w:p>
    <w:p w:rsidR="006D46A6" w:rsidRDefault="006D46A6" w:rsidP="006D46A6">
      <w:pPr>
        <w:pStyle w:val="a8"/>
        <w:ind w:firstLine="0"/>
      </w:pPr>
    </w:p>
    <w:p w:rsidR="00FC0D1C" w:rsidRPr="00630F55" w:rsidRDefault="00FC0D1C" w:rsidP="00FC0D1C">
      <w:pPr>
        <w:pStyle w:val="a8"/>
      </w:pPr>
      <w:r w:rsidRPr="00630F55">
        <w:t>Характеристики электроприводов представлены в таблице ниже.</w:t>
      </w:r>
    </w:p>
    <w:p w:rsidR="006D46A6" w:rsidRDefault="006D46A6"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168</w:t>
      </w:r>
      <w:r w:rsidR="00F40240" w:rsidRPr="00630F55">
        <w:fldChar w:fldCharType="end"/>
      </w:r>
      <w:r w:rsidRPr="00630F55">
        <w:t>. Характеристики электроприводов Хоз. фекальной насосной станции ОСК г. Ярцево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4"/>
        <w:gridCol w:w="3503"/>
        <w:gridCol w:w="1522"/>
        <w:gridCol w:w="708"/>
        <w:gridCol w:w="555"/>
        <w:gridCol w:w="601"/>
        <w:gridCol w:w="6"/>
        <w:gridCol w:w="658"/>
        <w:gridCol w:w="13"/>
        <w:gridCol w:w="582"/>
        <w:gridCol w:w="17"/>
        <w:gridCol w:w="812"/>
      </w:tblGrid>
      <w:tr w:rsidR="00E1055B" w:rsidRPr="00630F55" w:rsidTr="00914FFC">
        <w:trPr>
          <w:trHeight w:val="283"/>
          <w:tblHeader/>
        </w:trPr>
        <w:tc>
          <w:tcPr>
            <w:tcW w:w="310" w:type="pct"/>
            <w:vMerge w:val="restart"/>
            <w:shd w:val="clear" w:color="auto" w:fill="DAEEF3"/>
            <w:vAlign w:val="center"/>
          </w:tcPr>
          <w:p w:rsidR="00FC0D1C" w:rsidRPr="00630F55" w:rsidRDefault="00FC0D1C" w:rsidP="00914FFC">
            <w:pPr>
              <w:pStyle w:val="a8"/>
              <w:ind w:firstLine="0"/>
              <w:jc w:val="center"/>
              <w:rPr>
                <w:bCs/>
                <w:sz w:val="20"/>
                <w:szCs w:val="20"/>
                <w:lang w:eastAsia="ru-RU"/>
              </w:rPr>
            </w:pPr>
            <w:r w:rsidRPr="00630F55">
              <w:rPr>
                <w:bCs/>
                <w:sz w:val="20"/>
                <w:szCs w:val="20"/>
                <w:lang w:eastAsia="ru-RU"/>
              </w:rPr>
              <w:t>№</w:t>
            </w:r>
          </w:p>
          <w:p w:rsidR="00FC0D1C" w:rsidRPr="00630F55" w:rsidRDefault="00FC0D1C" w:rsidP="00914FFC">
            <w:pPr>
              <w:pStyle w:val="a8"/>
              <w:ind w:firstLine="0"/>
              <w:jc w:val="center"/>
              <w:rPr>
                <w:sz w:val="20"/>
                <w:szCs w:val="20"/>
                <w:lang w:eastAsia="ru-RU"/>
              </w:rPr>
            </w:pPr>
            <w:r w:rsidRPr="00630F55">
              <w:rPr>
                <w:bCs/>
                <w:sz w:val="20"/>
                <w:szCs w:val="20"/>
                <w:lang w:eastAsia="ru-RU"/>
              </w:rPr>
              <w:t>п/п</w:t>
            </w:r>
          </w:p>
        </w:tc>
        <w:tc>
          <w:tcPr>
            <w:tcW w:w="1830" w:type="pct"/>
            <w:vMerge w:val="restar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Наименование</w:t>
            </w:r>
          </w:p>
          <w:p w:rsidR="00FC0D1C" w:rsidRPr="00630F55" w:rsidRDefault="00FC0D1C" w:rsidP="00914FFC">
            <w:pPr>
              <w:pStyle w:val="a8"/>
              <w:ind w:firstLine="0"/>
              <w:jc w:val="center"/>
              <w:rPr>
                <w:sz w:val="20"/>
                <w:szCs w:val="20"/>
                <w:lang w:eastAsia="ru-RU"/>
              </w:rPr>
            </w:pPr>
            <w:r w:rsidRPr="00630F55">
              <w:rPr>
                <w:sz w:val="20"/>
                <w:szCs w:val="20"/>
                <w:lang w:eastAsia="ru-RU"/>
              </w:rPr>
              <w:t>оборудования</w:t>
            </w:r>
          </w:p>
        </w:tc>
        <w:tc>
          <w:tcPr>
            <w:tcW w:w="795"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FC0D1C" w:rsidRPr="00630F55" w:rsidRDefault="00FC0D1C" w:rsidP="00914FFC">
            <w:pPr>
              <w:pStyle w:val="a8"/>
              <w:ind w:firstLine="0"/>
              <w:jc w:val="center"/>
              <w:rPr>
                <w:sz w:val="20"/>
                <w:szCs w:val="20"/>
                <w:lang w:eastAsia="ru-RU"/>
              </w:rPr>
            </w:pPr>
            <w:r w:rsidRPr="00630F55">
              <w:rPr>
                <w:sz w:val="20"/>
                <w:szCs w:val="20"/>
                <w:lang w:eastAsia="ru-RU"/>
              </w:rPr>
              <w:t>электропривода</w:t>
            </w:r>
          </w:p>
        </w:tc>
        <w:tc>
          <w:tcPr>
            <w:tcW w:w="2065" w:type="pct"/>
            <w:gridSpan w:val="9"/>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Паспортные данные электропривода</w:t>
            </w:r>
          </w:p>
        </w:tc>
      </w:tr>
      <w:tr w:rsidR="00E1055B" w:rsidRPr="00630F55" w:rsidTr="00914FFC">
        <w:trPr>
          <w:trHeight w:val="283"/>
          <w:tblHeader/>
        </w:trPr>
        <w:tc>
          <w:tcPr>
            <w:tcW w:w="310" w:type="pct"/>
            <w:vMerge/>
            <w:shd w:val="clear" w:color="auto" w:fill="DAEEF3"/>
            <w:vAlign w:val="center"/>
          </w:tcPr>
          <w:p w:rsidR="00FC0D1C" w:rsidRPr="00630F55" w:rsidRDefault="00FC0D1C" w:rsidP="00914FFC">
            <w:pPr>
              <w:pStyle w:val="a8"/>
              <w:ind w:firstLine="0"/>
              <w:rPr>
                <w:sz w:val="20"/>
                <w:szCs w:val="20"/>
                <w:lang w:eastAsia="ru-RU"/>
              </w:rPr>
            </w:pPr>
          </w:p>
        </w:tc>
        <w:tc>
          <w:tcPr>
            <w:tcW w:w="1830" w:type="pct"/>
            <w:vMerge/>
            <w:shd w:val="clear" w:color="auto" w:fill="DAEEF3"/>
            <w:vAlign w:val="center"/>
          </w:tcPr>
          <w:p w:rsidR="00FC0D1C" w:rsidRPr="00630F55" w:rsidRDefault="00FC0D1C" w:rsidP="00914FFC">
            <w:pPr>
              <w:pStyle w:val="a8"/>
              <w:ind w:firstLine="0"/>
              <w:rPr>
                <w:sz w:val="20"/>
                <w:szCs w:val="20"/>
                <w:lang w:eastAsia="ru-RU"/>
              </w:rPr>
            </w:pPr>
          </w:p>
        </w:tc>
        <w:tc>
          <w:tcPr>
            <w:tcW w:w="795" w:type="pct"/>
            <w:vMerge/>
            <w:shd w:val="clear" w:color="auto" w:fill="DAEEF3"/>
            <w:vAlign w:val="center"/>
          </w:tcPr>
          <w:p w:rsidR="00FC0D1C" w:rsidRPr="00630F55" w:rsidRDefault="00FC0D1C" w:rsidP="00914FFC">
            <w:pPr>
              <w:pStyle w:val="a8"/>
              <w:ind w:firstLine="0"/>
              <w:rPr>
                <w:sz w:val="20"/>
                <w:szCs w:val="20"/>
                <w:lang w:eastAsia="ru-RU"/>
              </w:rPr>
            </w:pPr>
          </w:p>
        </w:tc>
        <w:tc>
          <w:tcPr>
            <w:tcW w:w="370" w:type="pc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Pн</w:t>
            </w:r>
          </w:p>
        </w:tc>
        <w:tc>
          <w:tcPr>
            <w:tcW w:w="290" w:type="pc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Uн</w:t>
            </w:r>
          </w:p>
        </w:tc>
        <w:tc>
          <w:tcPr>
            <w:tcW w:w="317"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Iн</w:t>
            </w:r>
          </w:p>
        </w:tc>
        <w:tc>
          <w:tcPr>
            <w:tcW w:w="351"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cos φ</w:t>
            </w:r>
          </w:p>
        </w:tc>
        <w:tc>
          <w:tcPr>
            <w:tcW w:w="313"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КПД</w:t>
            </w:r>
          </w:p>
        </w:tc>
        <w:tc>
          <w:tcPr>
            <w:tcW w:w="423"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10" w:type="pct"/>
            <w:vMerge/>
            <w:shd w:val="clear" w:color="auto" w:fill="DAEEF3"/>
            <w:vAlign w:val="center"/>
          </w:tcPr>
          <w:p w:rsidR="00FC0D1C" w:rsidRPr="00630F55" w:rsidRDefault="00FC0D1C" w:rsidP="00914FFC">
            <w:pPr>
              <w:pStyle w:val="a8"/>
              <w:ind w:firstLine="0"/>
              <w:rPr>
                <w:sz w:val="20"/>
                <w:szCs w:val="20"/>
                <w:lang w:eastAsia="ru-RU"/>
              </w:rPr>
            </w:pPr>
          </w:p>
        </w:tc>
        <w:tc>
          <w:tcPr>
            <w:tcW w:w="1830" w:type="pct"/>
            <w:vMerge/>
            <w:shd w:val="clear" w:color="auto" w:fill="DAEEF3"/>
            <w:vAlign w:val="center"/>
          </w:tcPr>
          <w:p w:rsidR="00FC0D1C" w:rsidRPr="00630F55" w:rsidRDefault="00FC0D1C" w:rsidP="00914FFC">
            <w:pPr>
              <w:pStyle w:val="a8"/>
              <w:ind w:firstLine="0"/>
              <w:rPr>
                <w:sz w:val="20"/>
                <w:szCs w:val="20"/>
                <w:lang w:eastAsia="ru-RU"/>
              </w:rPr>
            </w:pPr>
          </w:p>
        </w:tc>
        <w:tc>
          <w:tcPr>
            <w:tcW w:w="795" w:type="pct"/>
            <w:vMerge/>
            <w:shd w:val="clear" w:color="auto" w:fill="DAEEF3"/>
            <w:vAlign w:val="center"/>
          </w:tcPr>
          <w:p w:rsidR="00FC0D1C" w:rsidRPr="00630F55" w:rsidRDefault="00FC0D1C" w:rsidP="00914FFC">
            <w:pPr>
              <w:pStyle w:val="a8"/>
              <w:ind w:firstLine="0"/>
              <w:rPr>
                <w:sz w:val="20"/>
                <w:szCs w:val="20"/>
                <w:lang w:eastAsia="ru-RU"/>
              </w:rPr>
            </w:pPr>
          </w:p>
        </w:tc>
        <w:tc>
          <w:tcPr>
            <w:tcW w:w="370" w:type="pc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кВт</w:t>
            </w:r>
          </w:p>
        </w:tc>
        <w:tc>
          <w:tcPr>
            <w:tcW w:w="290" w:type="pc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В</w:t>
            </w:r>
          </w:p>
        </w:tc>
        <w:tc>
          <w:tcPr>
            <w:tcW w:w="317"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А</w:t>
            </w:r>
          </w:p>
        </w:tc>
        <w:tc>
          <w:tcPr>
            <w:tcW w:w="351"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о.е.</w:t>
            </w:r>
          </w:p>
        </w:tc>
        <w:tc>
          <w:tcPr>
            <w:tcW w:w="313" w:type="pct"/>
            <w:gridSpan w:val="2"/>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w:t>
            </w:r>
          </w:p>
        </w:tc>
        <w:tc>
          <w:tcPr>
            <w:tcW w:w="423" w:type="pct"/>
            <w:vMerge/>
            <w:shd w:val="clear" w:color="auto" w:fill="DAEEF3"/>
          </w:tcPr>
          <w:p w:rsidR="00FC0D1C" w:rsidRPr="00630F55" w:rsidRDefault="00FC0D1C" w:rsidP="00914FFC">
            <w:pPr>
              <w:pStyle w:val="a8"/>
              <w:ind w:firstLine="0"/>
              <w:rPr>
                <w:sz w:val="20"/>
                <w:szCs w:val="20"/>
                <w:lang w:eastAsia="ru-RU"/>
              </w:rPr>
            </w:pPr>
          </w:p>
        </w:tc>
      </w:tr>
      <w:tr w:rsidR="00E1055B" w:rsidRPr="00630F55" w:rsidTr="00914FFC">
        <w:trPr>
          <w:trHeight w:val="283"/>
        </w:trPr>
        <w:tc>
          <w:tcPr>
            <w:tcW w:w="310"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w:t>
            </w:r>
          </w:p>
        </w:tc>
        <w:tc>
          <w:tcPr>
            <w:tcW w:w="1830" w:type="pct"/>
            <w:shd w:val="clear" w:color="auto" w:fill="auto"/>
            <w:vAlign w:val="center"/>
          </w:tcPr>
          <w:p w:rsidR="00FC0D1C" w:rsidRPr="00630F55" w:rsidRDefault="00FC0D1C" w:rsidP="00914FFC">
            <w:pPr>
              <w:pStyle w:val="a8"/>
              <w:ind w:left="57" w:firstLine="0"/>
              <w:jc w:val="left"/>
              <w:rPr>
                <w:sz w:val="20"/>
                <w:szCs w:val="20"/>
                <w:lang w:eastAsia="ru-RU"/>
              </w:rPr>
            </w:pPr>
            <w:r w:rsidRPr="00630F55">
              <w:rPr>
                <w:sz w:val="20"/>
                <w:szCs w:val="20"/>
                <w:lang w:eastAsia="ru-RU"/>
              </w:rPr>
              <w:t>Фекальный насос</w:t>
            </w:r>
            <w:r w:rsidR="00AD7109" w:rsidRPr="00630F55">
              <w:rPr>
                <w:sz w:val="20"/>
                <w:szCs w:val="20"/>
                <w:lang w:eastAsia="ru-RU"/>
              </w:rPr>
              <w:t xml:space="preserve"> ФГ80/18</w:t>
            </w:r>
          </w:p>
        </w:tc>
        <w:tc>
          <w:tcPr>
            <w:tcW w:w="795" w:type="pct"/>
            <w:shd w:val="clear" w:color="auto" w:fill="auto"/>
            <w:vAlign w:val="center"/>
          </w:tcPr>
          <w:p w:rsidR="00FC0D1C" w:rsidRPr="00630F55" w:rsidRDefault="00FC0D1C" w:rsidP="00914FFC">
            <w:pPr>
              <w:pStyle w:val="a8"/>
              <w:ind w:left="57" w:firstLine="0"/>
              <w:jc w:val="center"/>
              <w:rPr>
                <w:sz w:val="20"/>
                <w:szCs w:val="20"/>
                <w:lang w:eastAsia="ru-RU"/>
              </w:rPr>
            </w:pPr>
            <w:r w:rsidRPr="00630F55">
              <w:rPr>
                <w:sz w:val="20"/>
                <w:szCs w:val="20"/>
                <w:lang w:eastAsia="ru-RU"/>
              </w:rPr>
              <w:t>АИР132М4</w:t>
            </w:r>
          </w:p>
        </w:tc>
        <w:tc>
          <w:tcPr>
            <w:tcW w:w="370"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11</w:t>
            </w:r>
          </w:p>
        </w:tc>
        <w:tc>
          <w:tcPr>
            <w:tcW w:w="290"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380</w:t>
            </w:r>
          </w:p>
        </w:tc>
        <w:tc>
          <w:tcPr>
            <w:tcW w:w="314"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22,5</w:t>
            </w:r>
          </w:p>
        </w:tc>
        <w:tc>
          <w:tcPr>
            <w:tcW w:w="347" w:type="pct"/>
            <w:gridSpan w:val="2"/>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0,84</w:t>
            </w:r>
          </w:p>
        </w:tc>
        <w:tc>
          <w:tcPr>
            <w:tcW w:w="311" w:type="pct"/>
            <w:gridSpan w:val="2"/>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88,4</w:t>
            </w:r>
          </w:p>
        </w:tc>
        <w:tc>
          <w:tcPr>
            <w:tcW w:w="432" w:type="pct"/>
            <w:gridSpan w:val="2"/>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1500</w:t>
            </w:r>
          </w:p>
        </w:tc>
      </w:tr>
      <w:tr w:rsidR="00E1055B" w:rsidRPr="00630F55" w:rsidTr="00914FFC">
        <w:trPr>
          <w:trHeight w:val="283"/>
        </w:trPr>
        <w:tc>
          <w:tcPr>
            <w:tcW w:w="310"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2</w:t>
            </w:r>
          </w:p>
        </w:tc>
        <w:tc>
          <w:tcPr>
            <w:tcW w:w="1830" w:type="pct"/>
            <w:shd w:val="clear" w:color="auto" w:fill="auto"/>
            <w:vAlign w:val="center"/>
          </w:tcPr>
          <w:p w:rsidR="00FC0D1C" w:rsidRPr="00630F55" w:rsidRDefault="00FC0D1C" w:rsidP="00914FFC">
            <w:pPr>
              <w:pStyle w:val="a8"/>
              <w:ind w:left="57" w:firstLine="0"/>
              <w:jc w:val="left"/>
              <w:rPr>
                <w:sz w:val="20"/>
                <w:szCs w:val="20"/>
                <w:lang w:eastAsia="ru-RU"/>
              </w:rPr>
            </w:pPr>
            <w:r w:rsidRPr="00630F55">
              <w:rPr>
                <w:sz w:val="20"/>
                <w:szCs w:val="20"/>
                <w:lang w:eastAsia="ru-RU"/>
              </w:rPr>
              <w:t>Фекальный насос</w:t>
            </w:r>
            <w:r w:rsidR="00AD7109" w:rsidRPr="00630F55">
              <w:rPr>
                <w:sz w:val="20"/>
                <w:szCs w:val="20"/>
                <w:lang w:eastAsia="ru-RU"/>
              </w:rPr>
              <w:t xml:space="preserve"> ФГ80/18</w:t>
            </w:r>
          </w:p>
        </w:tc>
        <w:tc>
          <w:tcPr>
            <w:tcW w:w="795" w:type="pct"/>
            <w:shd w:val="clear" w:color="auto" w:fill="auto"/>
            <w:vAlign w:val="center"/>
          </w:tcPr>
          <w:p w:rsidR="00FC0D1C" w:rsidRPr="00630F55" w:rsidRDefault="00FC0D1C" w:rsidP="00914FFC">
            <w:pPr>
              <w:pStyle w:val="a8"/>
              <w:ind w:left="57" w:firstLine="0"/>
              <w:jc w:val="center"/>
              <w:rPr>
                <w:sz w:val="20"/>
                <w:szCs w:val="20"/>
                <w:lang w:eastAsia="ru-RU"/>
              </w:rPr>
            </w:pPr>
            <w:r w:rsidRPr="00630F55">
              <w:rPr>
                <w:sz w:val="20"/>
                <w:szCs w:val="20"/>
                <w:lang w:eastAsia="ru-RU"/>
              </w:rPr>
              <w:t>АИР132М4</w:t>
            </w:r>
          </w:p>
        </w:tc>
        <w:tc>
          <w:tcPr>
            <w:tcW w:w="370"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11</w:t>
            </w:r>
          </w:p>
        </w:tc>
        <w:tc>
          <w:tcPr>
            <w:tcW w:w="290"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380</w:t>
            </w:r>
          </w:p>
        </w:tc>
        <w:tc>
          <w:tcPr>
            <w:tcW w:w="314"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22,5</w:t>
            </w:r>
          </w:p>
        </w:tc>
        <w:tc>
          <w:tcPr>
            <w:tcW w:w="347" w:type="pct"/>
            <w:gridSpan w:val="2"/>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0,84</w:t>
            </w:r>
          </w:p>
        </w:tc>
        <w:tc>
          <w:tcPr>
            <w:tcW w:w="311" w:type="pct"/>
            <w:gridSpan w:val="2"/>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88,4</w:t>
            </w:r>
          </w:p>
        </w:tc>
        <w:tc>
          <w:tcPr>
            <w:tcW w:w="432" w:type="pct"/>
            <w:gridSpan w:val="2"/>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1500</w:t>
            </w:r>
          </w:p>
        </w:tc>
      </w:tr>
    </w:tbl>
    <w:p w:rsidR="00FC0D1C" w:rsidRPr="00630F55" w:rsidRDefault="00FC0D1C" w:rsidP="00FC0D1C">
      <w:pPr>
        <w:pStyle w:val="a8"/>
        <w:ind w:firstLine="0"/>
      </w:pPr>
    </w:p>
    <w:p w:rsidR="00FC0D1C" w:rsidRPr="00630F55" w:rsidRDefault="00FC0D1C" w:rsidP="00FC0D1C">
      <w:pPr>
        <w:pStyle w:val="a8"/>
      </w:pPr>
      <w:r w:rsidRPr="00630F55">
        <w:t xml:space="preserve">Система отопления в здании </w:t>
      </w:r>
      <w:r w:rsidR="006D46A6">
        <w:t>х</w:t>
      </w:r>
      <w:r w:rsidRPr="00630F55">
        <w:t>оз. фекальной насосной станции - электрическое.</w:t>
      </w:r>
    </w:p>
    <w:p w:rsidR="00107788" w:rsidRDefault="00107788" w:rsidP="00107788">
      <w:pPr>
        <w:pStyle w:val="a8"/>
        <w:ind w:firstLine="0"/>
      </w:pPr>
    </w:p>
    <w:p w:rsidR="007B5B90" w:rsidRDefault="007B5B90" w:rsidP="007B5B90">
      <w:pPr>
        <w:pStyle w:val="a8"/>
      </w:pPr>
      <w:r w:rsidRPr="007B5B90">
        <w:t>Однолинейная схема внешнего электроснабжения очистных сооружений и</w:t>
      </w:r>
      <w:r>
        <w:t xml:space="preserve"> </w:t>
      </w:r>
      <w:r w:rsidRPr="007B5B90">
        <w:t>главной насосной станции (ГНС)</w:t>
      </w:r>
      <w:r>
        <w:t xml:space="preserve">, блока насосно-воздуходувной станции, </w:t>
      </w:r>
      <w:r>
        <w:rPr>
          <w:rFonts w:eastAsia="Times New Roman"/>
          <w:noProof/>
          <w:lang w:eastAsia="ru-RU"/>
        </w:rPr>
        <w:t>блока производственных и бытовых помещений, насосной станции сырого осадка, бу</w:t>
      </w:r>
      <w:r w:rsidRPr="00281BA7">
        <w:rPr>
          <w:rFonts w:eastAsia="Times New Roman"/>
          <w:noProof/>
          <w:lang w:eastAsia="ru-RU"/>
        </w:rPr>
        <w:t>нкер</w:t>
      </w:r>
      <w:r>
        <w:rPr>
          <w:rFonts w:eastAsia="Times New Roman"/>
          <w:noProof/>
          <w:lang w:eastAsia="ru-RU"/>
        </w:rPr>
        <w:t>а</w:t>
      </w:r>
      <w:r w:rsidRPr="00281BA7">
        <w:rPr>
          <w:rFonts w:eastAsia="Times New Roman"/>
          <w:noProof/>
          <w:lang w:eastAsia="ru-RU"/>
        </w:rPr>
        <w:t xml:space="preserve"> для обезвоживания песка</w:t>
      </w:r>
      <w:r>
        <w:rPr>
          <w:rFonts w:eastAsia="Times New Roman"/>
          <w:noProof/>
          <w:lang w:eastAsia="ru-RU"/>
        </w:rPr>
        <w:t>, Киоска КИП</w:t>
      </w:r>
      <w:r w:rsidRPr="007B5B90">
        <w:t xml:space="preserve"> </w:t>
      </w:r>
      <w:r>
        <w:t>представлены на рисунках ниже.</w:t>
      </w:r>
    </w:p>
    <w:p w:rsidR="007B5B90" w:rsidRDefault="007B5B90" w:rsidP="007B5B90">
      <w:pPr>
        <w:pStyle w:val="a8"/>
      </w:pPr>
    </w:p>
    <w:tbl>
      <w:tblPr>
        <w:tblW w:w="5000" w:type="pct"/>
        <w:tblLook w:val="04A0"/>
      </w:tblPr>
      <w:tblGrid>
        <w:gridCol w:w="9571"/>
      </w:tblGrid>
      <w:tr w:rsidR="007B5B90" w:rsidRPr="00630F55" w:rsidTr="00AD4986">
        <w:tc>
          <w:tcPr>
            <w:tcW w:w="5000" w:type="pct"/>
            <w:shd w:val="clear" w:color="auto" w:fill="auto"/>
            <w:vAlign w:val="center"/>
          </w:tcPr>
          <w:p w:rsidR="007B5B90" w:rsidRPr="00630F55" w:rsidRDefault="007B5B90" w:rsidP="00AD4986">
            <w:pPr>
              <w:pStyle w:val="a8"/>
              <w:ind w:firstLine="0"/>
              <w:jc w:val="center"/>
              <w:rPr>
                <w:lang w:eastAsia="ru-RU"/>
              </w:rPr>
            </w:pPr>
            <w:r w:rsidRPr="001641CA">
              <w:rPr>
                <w:rFonts w:eastAsia="Times New Roman"/>
                <w:b/>
                <w:noProof/>
                <w:lang w:eastAsia="ru-RU"/>
              </w:rPr>
              <w:lastRenderedPageBreak/>
              <w:drawing>
                <wp:inline distT="0" distB="0" distL="0" distR="0">
                  <wp:extent cx="5940425" cy="5605145"/>
                  <wp:effectExtent l="0" t="0" r="3175" b="0"/>
                  <wp:docPr id="208389964" name="Рисунок 2" descr="Внешнее электроснаб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Внешнее электроснабжение"/>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605145"/>
                          </a:xfrm>
                          <a:prstGeom prst="rect">
                            <a:avLst/>
                          </a:prstGeom>
                          <a:noFill/>
                          <a:ln>
                            <a:noFill/>
                          </a:ln>
                        </pic:spPr>
                      </pic:pic>
                    </a:graphicData>
                  </a:graphic>
                </wp:inline>
              </w:drawing>
            </w:r>
          </w:p>
        </w:tc>
      </w:tr>
      <w:tr w:rsidR="007B5B90" w:rsidRPr="00630F55" w:rsidTr="00AD4986">
        <w:tc>
          <w:tcPr>
            <w:tcW w:w="5000" w:type="pct"/>
            <w:shd w:val="clear" w:color="auto" w:fill="auto"/>
          </w:tcPr>
          <w:p w:rsidR="007B5B90" w:rsidRPr="00630F55" w:rsidRDefault="007B5B90" w:rsidP="00AD4986">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30</w:t>
            </w:r>
            <w:r w:rsidR="00F40240" w:rsidRPr="00630F55">
              <w:rPr>
                <w:sz w:val="20"/>
                <w:szCs w:val="20"/>
                <w:lang w:eastAsia="ru-RU"/>
              </w:rPr>
              <w:fldChar w:fldCharType="end"/>
            </w:r>
            <w:r w:rsidRPr="00630F55">
              <w:rPr>
                <w:sz w:val="20"/>
                <w:szCs w:val="20"/>
                <w:lang w:eastAsia="ru-RU"/>
              </w:rPr>
              <w:t xml:space="preserve">. </w:t>
            </w:r>
            <w:r w:rsidRPr="007B5B90">
              <w:rPr>
                <w:sz w:val="20"/>
                <w:szCs w:val="20"/>
                <w:lang w:eastAsia="ru-RU"/>
              </w:rPr>
              <w:t>Однолинейная схема внешнего электроснабжения ОСК и ГНС</w:t>
            </w:r>
          </w:p>
        </w:tc>
      </w:tr>
    </w:tbl>
    <w:p w:rsidR="007B5B90" w:rsidRPr="00630F55" w:rsidRDefault="007B5B90" w:rsidP="007B5B90">
      <w:pPr>
        <w:pStyle w:val="a8"/>
        <w:ind w:firstLine="0"/>
      </w:pPr>
    </w:p>
    <w:p w:rsidR="007B5B90" w:rsidRPr="00630F55" w:rsidRDefault="007B5B90" w:rsidP="007B5B90">
      <w:pPr>
        <w:pStyle w:val="a8"/>
        <w:ind w:firstLine="0"/>
        <w:sectPr w:rsidR="007B5B90" w:rsidRPr="00630F55" w:rsidSect="007B5B90">
          <w:headerReference w:type="default" r:id="rId57"/>
          <w:footerReference w:type="default" r:id="rId58"/>
          <w:pgSz w:w="11907" w:h="16840" w:code="9"/>
          <w:pgMar w:top="1134" w:right="851" w:bottom="851" w:left="1701" w:header="284" w:footer="284" w:gutter="0"/>
          <w:cols w:space="720"/>
          <w:docGrid w:linePitch="326"/>
        </w:sectPr>
      </w:pPr>
    </w:p>
    <w:tbl>
      <w:tblPr>
        <w:tblW w:w="5000" w:type="pct"/>
        <w:tblLook w:val="04A0"/>
      </w:tblPr>
      <w:tblGrid>
        <w:gridCol w:w="14504"/>
      </w:tblGrid>
      <w:tr w:rsidR="007B5B90" w:rsidRPr="00630F55" w:rsidTr="00AD4986">
        <w:tc>
          <w:tcPr>
            <w:tcW w:w="5000" w:type="pct"/>
            <w:shd w:val="clear" w:color="auto" w:fill="auto"/>
            <w:vAlign w:val="center"/>
          </w:tcPr>
          <w:p w:rsidR="007B5B90" w:rsidRPr="00630F55" w:rsidRDefault="007B5B90" w:rsidP="00AD4986">
            <w:pPr>
              <w:pStyle w:val="a8"/>
              <w:ind w:firstLine="0"/>
              <w:jc w:val="center"/>
              <w:rPr>
                <w:lang w:eastAsia="ru-RU"/>
              </w:rPr>
            </w:pPr>
            <w:r w:rsidRPr="001641CA">
              <w:rPr>
                <w:rFonts w:eastAsia="Times New Roman"/>
                <w:b/>
                <w:noProof/>
                <w:lang w:eastAsia="ru-RU"/>
              </w:rPr>
              <w:lastRenderedPageBreak/>
              <w:drawing>
                <wp:inline distT="0" distB="0" distL="0" distR="0">
                  <wp:extent cx="5793711" cy="8205139"/>
                  <wp:effectExtent l="0" t="5715" r="0" b="0"/>
                  <wp:docPr id="767109907" name="Рисунок 3" descr="C:\Users\Art-team\AppData\Local\Microsoft\Windows\INetCache\Content.Word\F_С диска_!Нечаев_Работа_Очистные Герасимова А_исходные данные Смоленск_ОСК Ярцево_Нечаев А.С_Схемы_Схемы_ТП БНВС_ТП БНВС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5342814" descr="C:\Users\Art-team\AppData\Local\Microsoft\Windows\INetCache\Content.Word\F_С диска_!Нечаев_Работа_Очистные Герасимова А_исходные данные Смоленск_ОСК Ярцево_Нечаев А.С_Схемы_Схемы_ТП БНВС_ТП БНВС Model (1).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6200000">
                            <a:off x="0" y="0"/>
                            <a:ext cx="5807438" cy="8224580"/>
                          </a:xfrm>
                          <a:prstGeom prst="rect">
                            <a:avLst/>
                          </a:prstGeom>
                          <a:noFill/>
                          <a:ln>
                            <a:noFill/>
                          </a:ln>
                        </pic:spPr>
                      </pic:pic>
                    </a:graphicData>
                  </a:graphic>
                </wp:inline>
              </w:drawing>
            </w:r>
          </w:p>
        </w:tc>
      </w:tr>
      <w:tr w:rsidR="007B5B90" w:rsidRPr="00630F55" w:rsidTr="00AD4986">
        <w:tc>
          <w:tcPr>
            <w:tcW w:w="5000" w:type="pct"/>
            <w:shd w:val="clear" w:color="auto" w:fill="auto"/>
          </w:tcPr>
          <w:p w:rsidR="007B5B90" w:rsidRPr="00630F55" w:rsidRDefault="007B5B90" w:rsidP="00AD4986">
            <w:pPr>
              <w:pStyle w:val="a8"/>
              <w:ind w:firstLine="0"/>
              <w:jc w:val="center"/>
              <w:rPr>
                <w:sz w:val="20"/>
                <w:szCs w:val="20"/>
                <w:lang w:eastAsia="ru-RU"/>
              </w:rPr>
            </w:pPr>
            <w:r w:rsidRPr="00630F55">
              <w:rPr>
                <w:sz w:val="20"/>
                <w:szCs w:val="20"/>
                <w:lang w:eastAsia="ru-RU"/>
              </w:rPr>
              <w:lastRenderedPageBreak/>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31</w:t>
            </w:r>
            <w:r w:rsidR="00F40240" w:rsidRPr="00630F55">
              <w:rPr>
                <w:sz w:val="20"/>
                <w:szCs w:val="20"/>
                <w:lang w:eastAsia="ru-RU"/>
              </w:rPr>
              <w:fldChar w:fldCharType="end"/>
            </w:r>
            <w:r w:rsidRPr="00630F55">
              <w:rPr>
                <w:sz w:val="20"/>
                <w:szCs w:val="20"/>
                <w:lang w:eastAsia="ru-RU"/>
              </w:rPr>
              <w:t xml:space="preserve">. </w:t>
            </w:r>
            <w:r w:rsidRPr="007B5B90">
              <w:rPr>
                <w:sz w:val="20"/>
                <w:szCs w:val="20"/>
                <w:lang w:eastAsia="ru-RU"/>
              </w:rPr>
              <w:t xml:space="preserve">Однолинейная схема </w:t>
            </w:r>
            <w:r>
              <w:rPr>
                <w:sz w:val="20"/>
                <w:szCs w:val="20"/>
                <w:lang w:eastAsia="ru-RU"/>
              </w:rPr>
              <w:t xml:space="preserve">электроснабжения </w:t>
            </w:r>
            <w:r w:rsidRPr="007B5B90">
              <w:rPr>
                <w:sz w:val="20"/>
                <w:szCs w:val="20"/>
                <w:lang w:eastAsia="ru-RU"/>
              </w:rPr>
              <w:t>Блока насосно-воздуходувной станции</w:t>
            </w:r>
          </w:p>
        </w:tc>
      </w:tr>
    </w:tbl>
    <w:p w:rsidR="007B5B90" w:rsidRPr="00630F55" w:rsidRDefault="007B5B90" w:rsidP="007B5B90">
      <w:pPr>
        <w:pStyle w:val="a8"/>
        <w:ind w:firstLine="0"/>
      </w:pPr>
    </w:p>
    <w:p w:rsidR="007B5B90" w:rsidRPr="00630F55" w:rsidRDefault="007B5B90" w:rsidP="007B5B90">
      <w:pPr>
        <w:pStyle w:val="a8"/>
        <w:ind w:firstLine="0"/>
      </w:pPr>
    </w:p>
    <w:p w:rsidR="007B5B90" w:rsidRPr="00630F55" w:rsidRDefault="007B5B90" w:rsidP="007B5B90">
      <w:pPr>
        <w:pStyle w:val="a8"/>
        <w:ind w:firstLine="0"/>
      </w:pPr>
    </w:p>
    <w:tbl>
      <w:tblPr>
        <w:tblW w:w="5000" w:type="pct"/>
        <w:tblLook w:val="04A0"/>
      </w:tblPr>
      <w:tblGrid>
        <w:gridCol w:w="14504"/>
      </w:tblGrid>
      <w:tr w:rsidR="007B5B90" w:rsidRPr="00630F55" w:rsidTr="00AD4986">
        <w:tc>
          <w:tcPr>
            <w:tcW w:w="5000" w:type="pct"/>
            <w:shd w:val="clear" w:color="auto" w:fill="auto"/>
            <w:vAlign w:val="center"/>
          </w:tcPr>
          <w:p w:rsidR="007B5B90" w:rsidRPr="00630F55" w:rsidRDefault="007B5B90" w:rsidP="00AD4986">
            <w:pPr>
              <w:pStyle w:val="a8"/>
              <w:ind w:firstLine="0"/>
              <w:jc w:val="center"/>
              <w:rPr>
                <w:lang w:eastAsia="ru-RU"/>
              </w:rPr>
            </w:pPr>
            <w:r w:rsidRPr="001641CA">
              <w:rPr>
                <w:rFonts w:eastAsia="Times New Roman"/>
                <w:b/>
                <w:noProof/>
                <w:lang w:eastAsia="ru-RU"/>
              </w:rPr>
              <w:lastRenderedPageBreak/>
              <w:drawing>
                <wp:inline distT="0" distB="0" distL="0" distR="0">
                  <wp:extent cx="5869272" cy="8709979"/>
                  <wp:effectExtent l="8255" t="0" r="6985" b="6985"/>
                  <wp:docPr id="566600724" name="Рисунок 4" descr="C:\Users\Art-team\AppData\Local\Microsoft\Windows\INetCache\Content.Word\F_С диска_!Нечаев_Работа_Очистные Герасимова А_исходные данные Смоленск_ОСК Ярцево_Нечаев А.С_Схемы_Схемы_Блок произ. и быт. помещений_Бл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5342838" descr="C:\Users\Art-team\AppData\Local\Microsoft\Windows\INetCache\Content.Word\F_С диска_!Нечаев_Работа_Очистные Герасимова А_исходные данные Смоленск_ОСК Ярцево_Нечаев А.С_Схемы_Схемы_Блок произ. и быт. помещений_Блок.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6200000">
                            <a:off x="0" y="0"/>
                            <a:ext cx="5892712" cy="8744764"/>
                          </a:xfrm>
                          <a:prstGeom prst="rect">
                            <a:avLst/>
                          </a:prstGeom>
                          <a:noFill/>
                          <a:ln>
                            <a:noFill/>
                          </a:ln>
                        </pic:spPr>
                      </pic:pic>
                    </a:graphicData>
                  </a:graphic>
                </wp:inline>
              </w:drawing>
            </w:r>
          </w:p>
        </w:tc>
      </w:tr>
      <w:tr w:rsidR="007B5B90" w:rsidRPr="00630F55" w:rsidTr="00AD4986">
        <w:tc>
          <w:tcPr>
            <w:tcW w:w="5000" w:type="pct"/>
            <w:shd w:val="clear" w:color="auto" w:fill="auto"/>
          </w:tcPr>
          <w:p w:rsidR="007B5B90" w:rsidRPr="00630F55" w:rsidRDefault="007B5B90" w:rsidP="00AD4986">
            <w:pPr>
              <w:pStyle w:val="a8"/>
              <w:ind w:firstLine="0"/>
              <w:jc w:val="center"/>
              <w:rPr>
                <w:sz w:val="20"/>
                <w:szCs w:val="20"/>
                <w:lang w:eastAsia="ru-RU"/>
              </w:rPr>
            </w:pPr>
            <w:r w:rsidRPr="00630F55">
              <w:rPr>
                <w:sz w:val="20"/>
                <w:szCs w:val="20"/>
                <w:lang w:eastAsia="ru-RU"/>
              </w:rPr>
              <w:lastRenderedPageBreak/>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32</w:t>
            </w:r>
            <w:r w:rsidR="00F40240" w:rsidRPr="00630F55">
              <w:rPr>
                <w:sz w:val="20"/>
                <w:szCs w:val="20"/>
                <w:lang w:eastAsia="ru-RU"/>
              </w:rPr>
              <w:fldChar w:fldCharType="end"/>
            </w:r>
            <w:r w:rsidRPr="00630F55">
              <w:rPr>
                <w:sz w:val="20"/>
                <w:szCs w:val="20"/>
                <w:lang w:eastAsia="ru-RU"/>
              </w:rPr>
              <w:t xml:space="preserve">. </w:t>
            </w:r>
            <w:r w:rsidRPr="007B5B90">
              <w:rPr>
                <w:sz w:val="20"/>
                <w:szCs w:val="20"/>
                <w:lang w:eastAsia="ru-RU"/>
              </w:rPr>
              <w:t xml:space="preserve">Однолинейная схема </w:t>
            </w:r>
            <w:r>
              <w:rPr>
                <w:sz w:val="20"/>
                <w:szCs w:val="20"/>
                <w:lang w:eastAsia="ru-RU"/>
              </w:rPr>
              <w:t xml:space="preserve">электроснабжения </w:t>
            </w:r>
            <w:r w:rsidRPr="007B5B90">
              <w:rPr>
                <w:sz w:val="20"/>
                <w:szCs w:val="20"/>
                <w:lang w:eastAsia="ru-RU"/>
              </w:rPr>
              <w:t xml:space="preserve">Блока </w:t>
            </w:r>
            <w:r>
              <w:rPr>
                <w:sz w:val="20"/>
                <w:szCs w:val="20"/>
                <w:lang w:eastAsia="ru-RU"/>
              </w:rPr>
              <w:t>производственных и бытовых помещений</w:t>
            </w:r>
          </w:p>
        </w:tc>
      </w:tr>
      <w:tr w:rsidR="007B5B90" w:rsidRPr="00630F55" w:rsidTr="007B5B90">
        <w:tc>
          <w:tcPr>
            <w:tcW w:w="5000" w:type="pct"/>
            <w:shd w:val="clear" w:color="auto" w:fill="auto"/>
          </w:tcPr>
          <w:p w:rsidR="007B5B90" w:rsidRPr="007B5B90" w:rsidRDefault="007B5B90" w:rsidP="00AD4986">
            <w:pPr>
              <w:pStyle w:val="a8"/>
              <w:ind w:firstLine="0"/>
              <w:jc w:val="center"/>
              <w:rPr>
                <w:sz w:val="20"/>
                <w:szCs w:val="20"/>
                <w:lang w:eastAsia="ru-RU"/>
              </w:rPr>
            </w:pPr>
            <w:r>
              <w:object w:dxaOrig="18746" w:dyaOrig="9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6.5pt;height:352.5pt" o:ole="">
                  <v:imagedata r:id="rId61" o:title=""/>
                </v:shape>
                <o:OLEObject Type="Embed" ProgID="Visio.Drawing.11" ShapeID="_x0000_i1025" DrawAspect="Content" ObjectID="_1803978905" r:id="rId62"/>
              </w:object>
            </w:r>
          </w:p>
        </w:tc>
      </w:tr>
      <w:tr w:rsidR="007B5B90" w:rsidRPr="00630F55" w:rsidTr="007B5B90">
        <w:tc>
          <w:tcPr>
            <w:tcW w:w="5000" w:type="pct"/>
            <w:shd w:val="clear" w:color="auto" w:fill="auto"/>
          </w:tcPr>
          <w:p w:rsidR="007B5B90" w:rsidRPr="00630F55" w:rsidRDefault="007B5B90" w:rsidP="00AD4986">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33</w:t>
            </w:r>
            <w:r w:rsidR="00F40240" w:rsidRPr="00630F55">
              <w:rPr>
                <w:sz w:val="20"/>
                <w:szCs w:val="20"/>
                <w:lang w:eastAsia="ru-RU"/>
              </w:rPr>
              <w:fldChar w:fldCharType="end"/>
            </w:r>
            <w:r w:rsidRPr="00630F55">
              <w:rPr>
                <w:sz w:val="20"/>
                <w:szCs w:val="20"/>
                <w:lang w:eastAsia="ru-RU"/>
              </w:rPr>
              <w:t xml:space="preserve">. </w:t>
            </w:r>
            <w:r w:rsidRPr="007B5B90">
              <w:rPr>
                <w:sz w:val="20"/>
                <w:szCs w:val="20"/>
                <w:lang w:eastAsia="ru-RU"/>
              </w:rPr>
              <w:t xml:space="preserve">Однолинейная схема </w:t>
            </w:r>
            <w:r>
              <w:rPr>
                <w:sz w:val="20"/>
                <w:szCs w:val="20"/>
                <w:lang w:eastAsia="ru-RU"/>
              </w:rPr>
              <w:t xml:space="preserve">электроснабжения </w:t>
            </w:r>
            <w:r w:rsidRPr="007B5B90">
              <w:rPr>
                <w:sz w:val="20"/>
                <w:szCs w:val="20"/>
                <w:lang w:eastAsia="ru-RU"/>
              </w:rPr>
              <w:t>насосной станции сырого осадка</w:t>
            </w:r>
          </w:p>
        </w:tc>
      </w:tr>
    </w:tbl>
    <w:p w:rsidR="007B5B90" w:rsidRDefault="007B5B90" w:rsidP="007B5B90">
      <w:pPr>
        <w:pStyle w:val="a8"/>
        <w:ind w:firstLine="0"/>
      </w:pPr>
    </w:p>
    <w:p w:rsidR="007B5B90" w:rsidRDefault="007B5B90">
      <w:pPr>
        <w:rPr>
          <w:rFonts w:ascii="Arial Narrow" w:hAnsi="Arial Narrow"/>
          <w:szCs w:val="24"/>
        </w:rPr>
      </w:pPr>
      <w:r>
        <w:br w:type="page"/>
      </w:r>
    </w:p>
    <w:tbl>
      <w:tblPr>
        <w:tblW w:w="5000" w:type="pct"/>
        <w:tblLook w:val="04A0"/>
      </w:tblPr>
      <w:tblGrid>
        <w:gridCol w:w="14504"/>
      </w:tblGrid>
      <w:tr w:rsidR="007B5B90" w:rsidRPr="00630F55" w:rsidTr="00AD4986">
        <w:tc>
          <w:tcPr>
            <w:tcW w:w="5000" w:type="pct"/>
            <w:shd w:val="clear" w:color="auto" w:fill="auto"/>
          </w:tcPr>
          <w:p w:rsidR="007B5B90" w:rsidRPr="007B5B90" w:rsidRDefault="007B5B90" w:rsidP="00AD4986">
            <w:pPr>
              <w:pStyle w:val="a8"/>
              <w:ind w:firstLine="0"/>
              <w:jc w:val="center"/>
              <w:rPr>
                <w:sz w:val="20"/>
                <w:szCs w:val="20"/>
                <w:lang w:eastAsia="ru-RU"/>
              </w:rPr>
            </w:pPr>
            <w:r>
              <w:object w:dxaOrig="21700" w:dyaOrig="12066">
                <v:shape id="_x0000_i1026" type="#_x0000_t75" style="width:713pt;height:395pt" o:ole="">
                  <v:imagedata r:id="rId63" o:title=""/>
                </v:shape>
                <o:OLEObject Type="Embed" ProgID="Visio.Drawing.11" ShapeID="_x0000_i1026" DrawAspect="Content" ObjectID="_1803978906" r:id="rId64"/>
              </w:object>
            </w:r>
          </w:p>
        </w:tc>
      </w:tr>
      <w:tr w:rsidR="007B5B90" w:rsidRPr="00630F55" w:rsidTr="00AD4986">
        <w:tc>
          <w:tcPr>
            <w:tcW w:w="5000" w:type="pct"/>
            <w:shd w:val="clear" w:color="auto" w:fill="auto"/>
          </w:tcPr>
          <w:p w:rsidR="007B5B90" w:rsidRPr="00630F55" w:rsidRDefault="007B5B90" w:rsidP="00AD4986">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34</w:t>
            </w:r>
            <w:r w:rsidR="00F40240" w:rsidRPr="00630F55">
              <w:rPr>
                <w:sz w:val="20"/>
                <w:szCs w:val="20"/>
                <w:lang w:eastAsia="ru-RU"/>
              </w:rPr>
              <w:fldChar w:fldCharType="end"/>
            </w:r>
            <w:r w:rsidRPr="00630F55">
              <w:rPr>
                <w:sz w:val="20"/>
                <w:szCs w:val="20"/>
                <w:lang w:eastAsia="ru-RU"/>
              </w:rPr>
              <w:t xml:space="preserve">. </w:t>
            </w:r>
            <w:r w:rsidRPr="007B5B90">
              <w:rPr>
                <w:sz w:val="20"/>
                <w:szCs w:val="20"/>
                <w:lang w:eastAsia="ru-RU"/>
              </w:rPr>
              <w:t xml:space="preserve">Однолинейная схема </w:t>
            </w:r>
            <w:r>
              <w:rPr>
                <w:sz w:val="20"/>
                <w:szCs w:val="20"/>
                <w:lang w:eastAsia="ru-RU"/>
              </w:rPr>
              <w:t>электроснабжения бункера для обезвоживания песка</w:t>
            </w:r>
          </w:p>
        </w:tc>
      </w:tr>
    </w:tbl>
    <w:p w:rsidR="007B5B90" w:rsidRDefault="007B5B90" w:rsidP="007B5B90">
      <w:pPr>
        <w:pStyle w:val="a8"/>
        <w:ind w:firstLine="0"/>
      </w:pPr>
    </w:p>
    <w:p w:rsidR="007B5B90" w:rsidRDefault="007B5B90">
      <w:pPr>
        <w:rPr>
          <w:rFonts w:ascii="Arial Narrow" w:hAnsi="Arial Narrow"/>
          <w:szCs w:val="24"/>
        </w:rPr>
      </w:pPr>
      <w:r>
        <w:br w:type="page"/>
      </w:r>
    </w:p>
    <w:p w:rsidR="007B5B90" w:rsidRPr="00630F55" w:rsidRDefault="007B5B90" w:rsidP="007B5B90">
      <w:pPr>
        <w:pStyle w:val="a8"/>
        <w:ind w:firstLine="0"/>
      </w:pPr>
    </w:p>
    <w:tbl>
      <w:tblPr>
        <w:tblW w:w="5000" w:type="pct"/>
        <w:tblLook w:val="04A0"/>
      </w:tblPr>
      <w:tblGrid>
        <w:gridCol w:w="14504"/>
      </w:tblGrid>
      <w:tr w:rsidR="007B5B90" w:rsidRPr="00630F55" w:rsidTr="00AD4986">
        <w:tc>
          <w:tcPr>
            <w:tcW w:w="5000" w:type="pct"/>
            <w:shd w:val="clear" w:color="auto" w:fill="auto"/>
          </w:tcPr>
          <w:p w:rsidR="007B5B90" w:rsidRPr="007B5B90" w:rsidRDefault="007B5B90" w:rsidP="00AD4986">
            <w:pPr>
              <w:pStyle w:val="a8"/>
              <w:ind w:firstLine="0"/>
              <w:jc w:val="center"/>
              <w:rPr>
                <w:sz w:val="20"/>
                <w:szCs w:val="20"/>
                <w:lang w:eastAsia="ru-RU"/>
              </w:rPr>
            </w:pPr>
            <w:r>
              <w:object w:dxaOrig="17818" w:dyaOrig="8515">
                <v:shape id="_x0000_i1027" type="#_x0000_t75" style="width:731.5pt;height:350.5pt" o:ole="">
                  <v:imagedata r:id="rId65" o:title=""/>
                </v:shape>
                <o:OLEObject Type="Embed" ProgID="Visio.Drawing.11" ShapeID="_x0000_i1027" DrawAspect="Content" ObjectID="_1803978907" r:id="rId66"/>
              </w:object>
            </w:r>
          </w:p>
        </w:tc>
      </w:tr>
      <w:tr w:rsidR="007B5B90" w:rsidRPr="00630F55" w:rsidTr="00AD4986">
        <w:tc>
          <w:tcPr>
            <w:tcW w:w="5000" w:type="pct"/>
            <w:shd w:val="clear" w:color="auto" w:fill="auto"/>
          </w:tcPr>
          <w:p w:rsidR="007B5B90" w:rsidRPr="00630F55" w:rsidRDefault="007B5B90" w:rsidP="00AD4986">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35</w:t>
            </w:r>
            <w:r w:rsidR="00F40240" w:rsidRPr="00630F55">
              <w:rPr>
                <w:sz w:val="20"/>
                <w:szCs w:val="20"/>
                <w:lang w:eastAsia="ru-RU"/>
              </w:rPr>
              <w:fldChar w:fldCharType="end"/>
            </w:r>
            <w:r w:rsidRPr="00630F55">
              <w:rPr>
                <w:sz w:val="20"/>
                <w:szCs w:val="20"/>
                <w:lang w:eastAsia="ru-RU"/>
              </w:rPr>
              <w:t xml:space="preserve">. </w:t>
            </w:r>
            <w:r w:rsidRPr="007B5B90">
              <w:rPr>
                <w:sz w:val="20"/>
                <w:szCs w:val="20"/>
                <w:lang w:eastAsia="ru-RU"/>
              </w:rPr>
              <w:t xml:space="preserve">Однолинейная схема </w:t>
            </w:r>
            <w:r>
              <w:rPr>
                <w:sz w:val="20"/>
                <w:szCs w:val="20"/>
                <w:lang w:eastAsia="ru-RU"/>
              </w:rPr>
              <w:t>электроснабжения киоска КИП</w:t>
            </w:r>
          </w:p>
        </w:tc>
      </w:tr>
    </w:tbl>
    <w:p w:rsidR="007B5B90" w:rsidRDefault="007B5B90" w:rsidP="007B5B90">
      <w:pPr>
        <w:pStyle w:val="a8"/>
        <w:ind w:firstLine="0"/>
      </w:pPr>
    </w:p>
    <w:p w:rsidR="007B5B90" w:rsidRPr="00630F55" w:rsidRDefault="007B5B90" w:rsidP="007B5B90">
      <w:pPr>
        <w:pStyle w:val="a8"/>
        <w:ind w:firstLine="0"/>
        <w:sectPr w:rsidR="007B5B90" w:rsidRPr="00630F55" w:rsidSect="007B5B90">
          <w:headerReference w:type="default" r:id="rId67"/>
          <w:footerReference w:type="default" r:id="rId68"/>
          <w:pgSz w:w="16840" w:h="11907" w:orient="landscape" w:code="9"/>
          <w:pgMar w:top="1134" w:right="851" w:bottom="851" w:left="1701" w:header="284" w:footer="284" w:gutter="0"/>
          <w:cols w:space="720"/>
          <w:docGrid w:linePitch="326"/>
        </w:sectPr>
      </w:pPr>
    </w:p>
    <w:p w:rsidR="00FC0D1C" w:rsidRPr="00630F55" w:rsidRDefault="00FC0D1C" w:rsidP="00FC0D1C">
      <w:pPr>
        <w:pStyle w:val="41"/>
      </w:pPr>
      <w:r w:rsidRPr="00630F55">
        <w:lastRenderedPageBreak/>
        <w:t>ГНС</w:t>
      </w:r>
    </w:p>
    <w:p w:rsidR="00FC0D1C" w:rsidRPr="00630F55" w:rsidRDefault="00FC0D1C" w:rsidP="00FC0D1C">
      <w:pPr>
        <w:pStyle w:val="a8"/>
      </w:pPr>
      <w:r w:rsidRPr="00630F55">
        <w:t>Адрес объекта: Смоленская область, г. Ярцево, ул. М. Горького, д. 100</w:t>
      </w:r>
      <w:r w:rsidR="00760AAC" w:rsidRPr="00630F55">
        <w:t>.</w:t>
      </w:r>
    </w:p>
    <w:p w:rsidR="00FC0D1C" w:rsidRPr="00630F55" w:rsidRDefault="00FC0D1C" w:rsidP="00FC0D1C">
      <w:pPr>
        <w:pStyle w:val="a8"/>
      </w:pPr>
      <w:r w:rsidRPr="00630F55">
        <w:t>Год ввода в эксплуатацию: 1978 г.</w:t>
      </w:r>
    </w:p>
    <w:p w:rsidR="00FC0D1C" w:rsidRPr="00630F55" w:rsidRDefault="00FC0D1C" w:rsidP="00FC0D1C">
      <w:pPr>
        <w:pStyle w:val="a8"/>
      </w:pPr>
      <w:r w:rsidRPr="00630F55">
        <w:t>Расположение ГНС представлено на рисунке ниже.</w:t>
      </w:r>
    </w:p>
    <w:p w:rsidR="00FC0D1C" w:rsidRPr="00630F55" w:rsidRDefault="00FC0D1C" w:rsidP="00347BA5">
      <w:pPr>
        <w:pStyle w:val="a8"/>
        <w:ind w:firstLine="0"/>
      </w:pPr>
    </w:p>
    <w:tbl>
      <w:tblPr>
        <w:tblW w:w="5000" w:type="pct"/>
        <w:tblLook w:val="04A0"/>
      </w:tblPr>
      <w:tblGrid>
        <w:gridCol w:w="9571"/>
      </w:tblGrid>
      <w:tr w:rsidR="00FC0D1C" w:rsidRPr="00630F55" w:rsidTr="00914FFC">
        <w:tc>
          <w:tcPr>
            <w:tcW w:w="5000" w:type="pct"/>
            <w:shd w:val="clear" w:color="auto" w:fill="auto"/>
            <w:vAlign w:val="center"/>
          </w:tcPr>
          <w:p w:rsidR="00FC0D1C"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474720"/>
                  <wp:effectExtent l="0" t="0" r="3810" b="0"/>
                  <wp:docPr id="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127054" name="Рисунок 1"/>
                          <pic:cNvPicPr/>
                        </pic:nvPicPr>
                        <pic:blipFill>
                          <a:blip r:embed="rId69" cstate="print"/>
                          <a:stretch>
                            <a:fillRect/>
                          </a:stretch>
                        </pic:blipFill>
                        <pic:spPr>
                          <a:xfrm>
                            <a:off x="0" y="0"/>
                            <a:ext cx="5939790" cy="3474720"/>
                          </a:xfrm>
                          <a:prstGeom prst="rect">
                            <a:avLst/>
                          </a:prstGeom>
                          <a:ln>
                            <a:noFill/>
                          </a:ln>
                          <a:effectLst>
                            <a:softEdge rad="112500"/>
                          </a:effectLst>
                        </pic:spPr>
                      </pic:pic>
                    </a:graphicData>
                  </a:graphic>
                </wp:inline>
              </w:drawing>
            </w:r>
          </w:p>
        </w:tc>
      </w:tr>
      <w:tr w:rsidR="00FC0D1C" w:rsidRPr="00630F55" w:rsidTr="00914FFC">
        <w:tc>
          <w:tcPr>
            <w:tcW w:w="5000" w:type="pct"/>
            <w:shd w:val="clear" w:color="auto" w:fill="auto"/>
          </w:tcPr>
          <w:p w:rsidR="00FC0D1C" w:rsidRPr="00630F55" w:rsidRDefault="00FC0D1C"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36</w:t>
            </w:r>
            <w:r w:rsidR="00F40240" w:rsidRPr="00630F55">
              <w:rPr>
                <w:sz w:val="20"/>
                <w:szCs w:val="20"/>
                <w:lang w:eastAsia="ru-RU"/>
              </w:rPr>
              <w:fldChar w:fldCharType="end"/>
            </w:r>
            <w:r w:rsidRPr="00630F55">
              <w:rPr>
                <w:sz w:val="20"/>
                <w:szCs w:val="20"/>
                <w:lang w:eastAsia="ru-RU"/>
              </w:rPr>
              <w:t>. Расположение ГНС</w:t>
            </w:r>
          </w:p>
        </w:tc>
      </w:tr>
    </w:tbl>
    <w:p w:rsidR="00FC0D1C" w:rsidRPr="00630F55" w:rsidRDefault="00FC0D1C" w:rsidP="00FC0D1C">
      <w:pPr>
        <w:pStyle w:val="a8"/>
        <w:ind w:firstLine="0"/>
      </w:pPr>
    </w:p>
    <w:p w:rsidR="00FC0D1C" w:rsidRPr="00630F55" w:rsidRDefault="00FC0D1C" w:rsidP="00FC0D1C">
      <w:pPr>
        <w:pStyle w:val="a8"/>
      </w:pPr>
      <w:r w:rsidRPr="00630F55">
        <w:t>Проектная производительность ГНС - 35,0 тыс. м</w:t>
      </w:r>
      <w:r w:rsidRPr="00630F55">
        <w:rPr>
          <w:vertAlign w:val="superscript"/>
        </w:rPr>
        <w:t>3</w:t>
      </w:r>
      <w:r w:rsidRPr="00630F55">
        <w:t>/сут.</w:t>
      </w:r>
    </w:p>
    <w:p w:rsidR="00E11DA2" w:rsidRDefault="00E11DA2" w:rsidP="00E11DA2">
      <w:pPr>
        <w:pStyle w:val="a8"/>
        <w:ind w:firstLine="0"/>
      </w:pPr>
    </w:p>
    <w:p w:rsidR="00FC0D1C" w:rsidRPr="00630F55" w:rsidRDefault="00FC0D1C" w:rsidP="00FC0D1C">
      <w:pPr>
        <w:pStyle w:val="a8"/>
      </w:pPr>
      <w:r w:rsidRPr="00630F55">
        <w:t>ГНС служит для транспортировки канализационных вод от КНС на городские очистные сооружения канализации.</w:t>
      </w:r>
    </w:p>
    <w:p w:rsidR="00FC0D1C" w:rsidRPr="00630F55" w:rsidRDefault="00FC0D1C" w:rsidP="00FC0D1C">
      <w:pPr>
        <w:pStyle w:val="a8"/>
      </w:pPr>
      <w:r w:rsidRPr="00630F55">
        <w:t xml:space="preserve">Здание ГНС разделено на </w:t>
      </w:r>
      <w:r w:rsidR="00672E30" w:rsidRPr="00630F55">
        <w:t>три</w:t>
      </w:r>
      <w:r w:rsidRPr="00630F55">
        <w:t xml:space="preserve"> части</w:t>
      </w:r>
      <w:r w:rsidR="00672E30" w:rsidRPr="00630F55">
        <w:t>:</w:t>
      </w:r>
      <w:r w:rsidR="00783EAC" w:rsidRPr="00630F55">
        <w:t xml:space="preserve"> </w:t>
      </w:r>
      <w:r w:rsidR="00672E30" w:rsidRPr="00630F55">
        <w:t>ТП ГНС</w:t>
      </w:r>
      <w:r w:rsidR="00783EAC" w:rsidRPr="00630F55">
        <w:t xml:space="preserve"> 10/0</w:t>
      </w:r>
      <w:r w:rsidR="00672E30" w:rsidRPr="00630F55">
        <w:t>,4,</w:t>
      </w:r>
      <w:r w:rsidRPr="00630F55">
        <w:t xml:space="preserve"> грабельное отделение и насосное отделение. В верхней части ГНС ранее находились душ, туалет, помещение операторов, сейчас они отсутствуют.</w:t>
      </w:r>
    </w:p>
    <w:p w:rsidR="00FC0D1C" w:rsidRPr="00630F55" w:rsidRDefault="00FC0D1C" w:rsidP="00FC0D1C">
      <w:pPr>
        <w:pStyle w:val="a8"/>
      </w:pPr>
      <w:r w:rsidRPr="00630F55">
        <w:t xml:space="preserve">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 </w:t>
      </w:r>
      <w:r w:rsidR="00672E30" w:rsidRPr="00630F55">
        <w:t>С</w:t>
      </w:r>
      <w:r w:rsidRPr="00630F55">
        <w:t>обранный мусор вывозится</w:t>
      </w:r>
      <w:r w:rsidR="00783EAC" w:rsidRPr="00630F55">
        <w:t xml:space="preserve"> по мере накопления</w:t>
      </w:r>
      <w:r w:rsidRPr="00630F55">
        <w:t>. Канализационные воды с грабельного отделения перекачиваются на городские очистные сооружения с помощью насосов, установленных в насосном отделении.</w:t>
      </w:r>
    </w:p>
    <w:p w:rsidR="006D46A6" w:rsidRDefault="006D46A6" w:rsidP="006D46A6">
      <w:pPr>
        <w:pStyle w:val="a8"/>
        <w:ind w:firstLine="0"/>
      </w:pPr>
    </w:p>
    <w:p w:rsidR="00FC0D1C" w:rsidRPr="00630F55" w:rsidRDefault="00FC0D1C" w:rsidP="00FC0D1C">
      <w:pPr>
        <w:pStyle w:val="a8"/>
      </w:pPr>
      <w:r w:rsidRPr="00630F55">
        <w:t>Схема насосного отделения представлена на рисунке ниже.</w:t>
      </w:r>
    </w:p>
    <w:p w:rsidR="00FC0D1C" w:rsidRDefault="00FC0D1C" w:rsidP="00FC0D1C">
      <w:pPr>
        <w:pStyle w:val="a8"/>
        <w:ind w:firstLine="0"/>
      </w:pPr>
    </w:p>
    <w:p w:rsidR="006D46A6" w:rsidRPr="00630F55" w:rsidRDefault="006D46A6" w:rsidP="00FC0D1C">
      <w:pPr>
        <w:pStyle w:val="a8"/>
        <w:ind w:firstLine="0"/>
      </w:pPr>
    </w:p>
    <w:p w:rsidR="00FC0D1C" w:rsidRPr="00630F55" w:rsidRDefault="00FC0D1C" w:rsidP="00FC0D1C">
      <w:pPr>
        <w:pStyle w:val="a8"/>
        <w:ind w:firstLine="0"/>
        <w:sectPr w:rsidR="00FC0D1C" w:rsidRPr="00630F55" w:rsidSect="003F5834">
          <w:headerReference w:type="default" r:id="rId70"/>
          <w:footerReference w:type="default" r:id="rId71"/>
          <w:pgSz w:w="11907" w:h="16840" w:code="9"/>
          <w:pgMar w:top="1134" w:right="851" w:bottom="851" w:left="1701" w:header="284" w:footer="284" w:gutter="0"/>
          <w:cols w:space="720"/>
          <w:docGrid w:linePitch="326"/>
        </w:sectPr>
      </w:pPr>
    </w:p>
    <w:tbl>
      <w:tblPr>
        <w:tblW w:w="5000" w:type="pct"/>
        <w:tblLook w:val="04A0"/>
      </w:tblPr>
      <w:tblGrid>
        <w:gridCol w:w="14504"/>
      </w:tblGrid>
      <w:tr w:rsidR="00FC0D1C" w:rsidRPr="00630F55" w:rsidTr="00914FFC">
        <w:tc>
          <w:tcPr>
            <w:tcW w:w="5000" w:type="pct"/>
            <w:shd w:val="clear" w:color="auto" w:fill="auto"/>
            <w:vAlign w:val="center"/>
          </w:tcPr>
          <w:p w:rsidR="00FC0D1C"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8332978" cy="5763259"/>
                  <wp:effectExtent l="0" t="0" r="0" b="9525"/>
                  <wp:docPr id="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728807" name="Рисунок 1"/>
                          <pic:cNvPicPr/>
                        </pic:nvPicPr>
                        <pic:blipFill>
                          <a:blip r:embed="rId72" cstate="print"/>
                          <a:stretch>
                            <a:fillRect/>
                          </a:stretch>
                        </pic:blipFill>
                        <pic:spPr>
                          <a:xfrm>
                            <a:off x="0" y="0"/>
                            <a:ext cx="8332470" cy="5762625"/>
                          </a:xfrm>
                          <a:prstGeom prst="rect">
                            <a:avLst/>
                          </a:prstGeom>
                          <a:ln>
                            <a:noFill/>
                          </a:ln>
                          <a:effectLst>
                            <a:softEdge rad="112500"/>
                          </a:effectLst>
                        </pic:spPr>
                      </pic:pic>
                    </a:graphicData>
                  </a:graphic>
                </wp:inline>
              </w:drawing>
            </w:r>
          </w:p>
        </w:tc>
      </w:tr>
      <w:tr w:rsidR="00FC0D1C" w:rsidRPr="00630F55" w:rsidTr="00914FFC">
        <w:tc>
          <w:tcPr>
            <w:tcW w:w="5000" w:type="pct"/>
            <w:shd w:val="clear" w:color="auto" w:fill="auto"/>
          </w:tcPr>
          <w:p w:rsidR="00FC0D1C" w:rsidRPr="00630F55" w:rsidRDefault="00FC0D1C"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37</w:t>
            </w:r>
            <w:r w:rsidR="00F40240" w:rsidRPr="00630F55">
              <w:rPr>
                <w:sz w:val="20"/>
                <w:szCs w:val="20"/>
                <w:lang w:eastAsia="ru-RU"/>
              </w:rPr>
              <w:fldChar w:fldCharType="end"/>
            </w:r>
            <w:r w:rsidRPr="00630F55">
              <w:rPr>
                <w:sz w:val="20"/>
                <w:szCs w:val="20"/>
                <w:lang w:eastAsia="ru-RU"/>
              </w:rPr>
              <w:t xml:space="preserve">. Схема насосного отделения </w:t>
            </w:r>
            <w:r w:rsidR="00347BA5" w:rsidRPr="00630F55">
              <w:rPr>
                <w:sz w:val="20"/>
                <w:szCs w:val="20"/>
                <w:lang w:eastAsia="ru-RU"/>
              </w:rPr>
              <w:t>Г</w:t>
            </w:r>
            <w:r w:rsidRPr="00630F55">
              <w:rPr>
                <w:sz w:val="20"/>
                <w:lang w:eastAsia="ru-RU"/>
              </w:rPr>
              <w:t>НС</w:t>
            </w:r>
          </w:p>
        </w:tc>
      </w:tr>
    </w:tbl>
    <w:p w:rsidR="00B05CDF" w:rsidRPr="00630F55" w:rsidRDefault="00B05CDF" w:rsidP="00FC0D1C">
      <w:pPr>
        <w:pStyle w:val="a8"/>
        <w:ind w:firstLine="0"/>
      </w:pPr>
      <w:r w:rsidRPr="00630F55">
        <w:br w:type="page"/>
      </w:r>
    </w:p>
    <w:p w:rsidR="00B05CDF" w:rsidRPr="00630F55" w:rsidRDefault="00987B07" w:rsidP="00B05CDF">
      <w:pPr>
        <w:pStyle w:val="a8"/>
      </w:pPr>
      <w:r>
        <w:lastRenderedPageBreak/>
        <w:t>Однолинейная схема электроснабжения</w:t>
      </w:r>
      <w:r w:rsidR="00B05CDF" w:rsidRPr="00630F55">
        <w:t xml:space="preserve"> ГНС представлена на рисунке ниже.</w:t>
      </w:r>
    </w:p>
    <w:p w:rsidR="00B05CDF" w:rsidRPr="00630F55" w:rsidRDefault="00B05CDF" w:rsidP="00FC0D1C">
      <w:pPr>
        <w:pStyle w:val="a8"/>
        <w:ind w:firstLine="0"/>
      </w:pPr>
    </w:p>
    <w:tbl>
      <w:tblPr>
        <w:tblW w:w="5000" w:type="pct"/>
        <w:tblLook w:val="04A0"/>
      </w:tblPr>
      <w:tblGrid>
        <w:gridCol w:w="14504"/>
      </w:tblGrid>
      <w:tr w:rsidR="00B05CDF" w:rsidRPr="00630F55" w:rsidTr="00914FFC">
        <w:tc>
          <w:tcPr>
            <w:tcW w:w="5000" w:type="pct"/>
            <w:shd w:val="clear" w:color="auto" w:fill="auto"/>
            <w:vAlign w:val="center"/>
          </w:tcPr>
          <w:p w:rsidR="00B05CDF" w:rsidRPr="00630F55" w:rsidRDefault="00987B07" w:rsidP="00914FFC">
            <w:pPr>
              <w:pStyle w:val="a8"/>
              <w:ind w:firstLine="0"/>
              <w:jc w:val="center"/>
              <w:rPr>
                <w:lang w:eastAsia="ru-RU"/>
              </w:rPr>
            </w:pPr>
            <w:r>
              <w:object w:dxaOrig="23433" w:dyaOrig="24863">
                <v:shape id="_x0000_i1028" type="#_x0000_t75" style="width:404pt;height:429pt" o:ole="">
                  <v:imagedata r:id="rId73" o:title=""/>
                </v:shape>
                <o:OLEObject Type="Embed" ProgID="Visio.Drawing.11" ShapeID="_x0000_i1028" DrawAspect="Content" ObjectID="_1803978908" r:id="rId74"/>
              </w:object>
            </w:r>
          </w:p>
        </w:tc>
      </w:tr>
      <w:tr w:rsidR="00B05CDF" w:rsidRPr="00630F55" w:rsidTr="00914FFC">
        <w:tc>
          <w:tcPr>
            <w:tcW w:w="5000" w:type="pct"/>
            <w:shd w:val="clear" w:color="auto" w:fill="auto"/>
          </w:tcPr>
          <w:p w:rsidR="00B05CDF" w:rsidRPr="00630F55" w:rsidRDefault="00B05CDF"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38</w:t>
            </w:r>
            <w:r w:rsidR="00F40240" w:rsidRPr="00630F55">
              <w:rPr>
                <w:sz w:val="20"/>
                <w:szCs w:val="20"/>
                <w:lang w:eastAsia="ru-RU"/>
              </w:rPr>
              <w:fldChar w:fldCharType="end"/>
            </w:r>
            <w:r w:rsidRPr="00630F55">
              <w:rPr>
                <w:sz w:val="20"/>
                <w:szCs w:val="20"/>
                <w:lang w:eastAsia="ru-RU"/>
              </w:rPr>
              <w:t xml:space="preserve">. </w:t>
            </w:r>
            <w:r w:rsidR="00987B07">
              <w:t>Однолинейная схема электроснабжения</w:t>
            </w:r>
            <w:r w:rsidR="00987B07" w:rsidRPr="00630F55">
              <w:t xml:space="preserve"> ГНС</w:t>
            </w:r>
          </w:p>
        </w:tc>
      </w:tr>
    </w:tbl>
    <w:p w:rsidR="00B05CDF" w:rsidRPr="00630F55" w:rsidRDefault="00B05CDF" w:rsidP="00FC0D1C">
      <w:pPr>
        <w:pStyle w:val="a8"/>
        <w:ind w:firstLine="0"/>
      </w:pPr>
    </w:p>
    <w:p w:rsidR="00B05CDF" w:rsidRPr="00630F55" w:rsidRDefault="00B05CDF" w:rsidP="00FC0D1C">
      <w:pPr>
        <w:pStyle w:val="a8"/>
        <w:ind w:firstLine="0"/>
        <w:sectPr w:rsidR="00B05CDF" w:rsidRPr="00630F55" w:rsidSect="003F5834">
          <w:headerReference w:type="default" r:id="rId75"/>
          <w:footerReference w:type="default" r:id="rId76"/>
          <w:pgSz w:w="16840" w:h="11907" w:orient="landscape" w:code="9"/>
          <w:pgMar w:top="1134" w:right="851" w:bottom="851" w:left="1701" w:header="284" w:footer="284" w:gutter="0"/>
          <w:cols w:space="720"/>
          <w:docGrid w:linePitch="326"/>
        </w:sectPr>
      </w:pPr>
    </w:p>
    <w:p w:rsidR="00FC0D1C" w:rsidRPr="00630F55" w:rsidRDefault="00FC0D1C" w:rsidP="00FC0D1C">
      <w:pPr>
        <w:pStyle w:val="a8"/>
      </w:pPr>
      <w:r w:rsidRPr="00630F55">
        <w:lastRenderedPageBreak/>
        <w:t>В здании ГНС установлено пять насосов. Управление насосами автоматическое. Характеристики насосов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169</w:t>
      </w:r>
      <w:r w:rsidR="00F40240" w:rsidRPr="00630F55">
        <w:fldChar w:fldCharType="end"/>
      </w:r>
      <w:r w:rsidRPr="00630F55">
        <w:t>. Характеристики насосов ГНС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1"/>
        <w:gridCol w:w="2756"/>
        <w:gridCol w:w="2052"/>
        <w:gridCol w:w="1110"/>
        <w:gridCol w:w="886"/>
        <w:gridCol w:w="888"/>
        <w:gridCol w:w="888"/>
      </w:tblGrid>
      <w:tr w:rsidR="00760AAC" w:rsidRPr="00630F55" w:rsidTr="00914FFC">
        <w:trPr>
          <w:trHeight w:val="277"/>
          <w:tblHeader/>
        </w:trPr>
        <w:tc>
          <w:tcPr>
            <w:tcW w:w="517" w:type="pct"/>
            <w:vMerge w:val="restart"/>
            <w:shd w:val="clear" w:color="auto" w:fill="DAEEF3"/>
            <w:vAlign w:val="center"/>
            <w:hideMark/>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760AAC" w:rsidRPr="00630F55" w:rsidTr="00914FFC">
        <w:trPr>
          <w:trHeight w:val="964"/>
        </w:trPr>
        <w:tc>
          <w:tcPr>
            <w:tcW w:w="517" w:type="pct"/>
            <w:vMerge/>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580" w:type="pct"/>
            <w:vMerge/>
          </w:tcPr>
          <w:p w:rsidR="00760AAC" w:rsidRPr="00630F55" w:rsidRDefault="00760AAC"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5"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760AAC" w:rsidRPr="00630F55" w:rsidTr="00914FFC">
        <w:trPr>
          <w:trHeight w:val="283"/>
        </w:trPr>
        <w:tc>
          <w:tcPr>
            <w:tcW w:w="517" w:type="pct"/>
            <w:vMerge/>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580" w:type="pct"/>
            <w:vMerge/>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5"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760AAC" w:rsidRPr="00630F55" w:rsidTr="00672E30">
        <w:trPr>
          <w:trHeight w:val="283"/>
        </w:trPr>
        <w:tc>
          <w:tcPr>
            <w:tcW w:w="517" w:type="pct"/>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ФГ 450/22,5</w:t>
            </w:r>
          </w:p>
        </w:tc>
        <w:tc>
          <w:tcPr>
            <w:tcW w:w="58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22,0</w:t>
            </w:r>
          </w:p>
        </w:tc>
        <w:tc>
          <w:tcPr>
            <w:tcW w:w="464" w:type="pct"/>
            <w:tcBorders>
              <w:top w:val="single" w:sz="4" w:space="0" w:color="auto"/>
              <w:left w:val="single" w:sz="4" w:space="0" w:color="auto"/>
              <w:bottom w:val="single" w:sz="4" w:space="0" w:color="auto"/>
              <w:right w:val="single" w:sz="4" w:space="0" w:color="auto"/>
            </w:tcBorders>
            <w:vAlign w:val="center"/>
          </w:tcPr>
          <w:p w:rsidR="00760AAC" w:rsidRPr="00630F55" w:rsidRDefault="00EF206E" w:rsidP="00725C3A">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450</w:t>
            </w:r>
          </w:p>
        </w:tc>
        <w:tc>
          <w:tcPr>
            <w:tcW w:w="465" w:type="pct"/>
            <w:tcBorders>
              <w:top w:val="single" w:sz="4" w:space="0" w:color="auto"/>
              <w:left w:val="single" w:sz="4" w:space="0" w:color="auto"/>
              <w:bottom w:val="single" w:sz="4" w:space="0" w:color="auto"/>
              <w:right w:val="single" w:sz="4" w:space="0" w:color="auto"/>
            </w:tcBorders>
            <w:vAlign w:val="center"/>
          </w:tcPr>
          <w:p w:rsidR="00760AAC" w:rsidRPr="00630F55" w:rsidRDefault="00AE3CFF" w:rsidP="00725C3A">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75</w:t>
            </w:r>
          </w:p>
        </w:tc>
      </w:tr>
      <w:tr w:rsidR="00760AAC" w:rsidRPr="00630F55" w:rsidTr="00672E30">
        <w:trPr>
          <w:trHeight w:val="283"/>
        </w:trPr>
        <w:tc>
          <w:tcPr>
            <w:tcW w:w="517" w:type="pct"/>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144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 450/22,5</w:t>
            </w:r>
            <w:r w:rsidR="00AE3CFF" w:rsidRPr="00630F55">
              <w:rPr>
                <w:rFonts w:ascii="Arial Narrow" w:eastAsia="Times New Roman" w:hAnsi="Arial Narrow"/>
                <w:color w:val="000000"/>
                <w:sz w:val="20"/>
                <w:szCs w:val="20"/>
                <w:lang w:eastAsia="ru-RU"/>
              </w:rPr>
              <w:t>а</w:t>
            </w:r>
          </w:p>
        </w:tc>
        <w:tc>
          <w:tcPr>
            <w:tcW w:w="58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760AAC" w:rsidRPr="00630F55" w:rsidRDefault="00EF206E" w:rsidP="00725C3A">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18</w:t>
            </w:r>
          </w:p>
        </w:tc>
        <w:tc>
          <w:tcPr>
            <w:tcW w:w="464" w:type="pct"/>
            <w:tcBorders>
              <w:top w:val="single" w:sz="4" w:space="0" w:color="auto"/>
              <w:left w:val="single" w:sz="4" w:space="0" w:color="auto"/>
              <w:bottom w:val="single" w:sz="4" w:space="0" w:color="auto"/>
              <w:right w:val="single" w:sz="4" w:space="0" w:color="auto"/>
            </w:tcBorders>
            <w:vAlign w:val="center"/>
          </w:tcPr>
          <w:p w:rsidR="00760AAC" w:rsidRPr="00630F55" w:rsidRDefault="00EF206E" w:rsidP="00725C3A">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380</w:t>
            </w:r>
          </w:p>
        </w:tc>
        <w:tc>
          <w:tcPr>
            <w:tcW w:w="465" w:type="pct"/>
            <w:tcBorders>
              <w:top w:val="single" w:sz="4" w:space="0" w:color="auto"/>
              <w:left w:val="single" w:sz="4" w:space="0" w:color="auto"/>
              <w:bottom w:val="single" w:sz="4" w:space="0" w:color="auto"/>
              <w:right w:val="single" w:sz="4" w:space="0" w:color="auto"/>
            </w:tcBorders>
            <w:vAlign w:val="center"/>
          </w:tcPr>
          <w:p w:rsidR="00760AAC" w:rsidRPr="00630F55" w:rsidRDefault="00AE3CFF" w:rsidP="00725C3A">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45</w:t>
            </w:r>
          </w:p>
        </w:tc>
      </w:tr>
      <w:tr w:rsidR="00760AAC" w:rsidRPr="00630F55" w:rsidTr="00672E30">
        <w:trPr>
          <w:trHeight w:val="283"/>
        </w:trPr>
        <w:tc>
          <w:tcPr>
            <w:tcW w:w="517" w:type="pct"/>
            <w:noWrap/>
            <w:vAlign w:val="center"/>
          </w:tcPr>
          <w:p w:rsidR="00760AAC" w:rsidRPr="00630F55" w:rsidRDefault="00760AAC" w:rsidP="00725C3A">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3</w:t>
            </w:r>
          </w:p>
        </w:tc>
        <w:tc>
          <w:tcPr>
            <w:tcW w:w="144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rPr>
                <w:rFonts w:ascii="Arial Narrow" w:hAnsi="Arial Narrow"/>
                <w:sz w:val="20"/>
                <w:szCs w:val="20"/>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eastAsia="Times New Roman" w:hAnsi="Arial Narrow"/>
                <w:color w:val="000000"/>
                <w:sz w:val="20"/>
                <w:szCs w:val="20"/>
                <w:lang w:eastAsia="ru-RU"/>
              </w:rPr>
              <w:t>ФГ 450/22,5</w:t>
            </w:r>
            <w:r w:rsidR="00AE3CFF" w:rsidRPr="00630F55">
              <w:rPr>
                <w:rFonts w:ascii="Arial Narrow" w:eastAsia="Times New Roman" w:hAnsi="Arial Narrow"/>
                <w:color w:val="000000"/>
                <w:sz w:val="20"/>
                <w:szCs w:val="20"/>
                <w:lang w:eastAsia="ru-RU"/>
              </w:rPr>
              <w:t>а</w:t>
            </w:r>
          </w:p>
        </w:tc>
        <w:tc>
          <w:tcPr>
            <w:tcW w:w="58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760AAC" w:rsidRPr="00630F55" w:rsidRDefault="00EF206E" w:rsidP="00725C3A">
            <w:pPr>
              <w:keepLines/>
              <w:spacing w:line="256" w:lineRule="auto"/>
              <w:jc w:val="center"/>
              <w:rPr>
                <w:rFonts w:ascii="Arial Narrow" w:hAnsi="Arial Narrow"/>
                <w:sz w:val="20"/>
                <w:szCs w:val="20"/>
              </w:rPr>
            </w:pPr>
            <w:r w:rsidRPr="00630F55">
              <w:rPr>
                <w:rFonts w:ascii="Arial Narrow" w:hAnsi="Arial Narrow"/>
                <w:sz w:val="20"/>
                <w:szCs w:val="20"/>
              </w:rPr>
              <w:t>18</w:t>
            </w:r>
          </w:p>
        </w:tc>
        <w:tc>
          <w:tcPr>
            <w:tcW w:w="464" w:type="pct"/>
            <w:tcBorders>
              <w:top w:val="single" w:sz="4" w:space="0" w:color="auto"/>
              <w:left w:val="single" w:sz="4" w:space="0" w:color="auto"/>
              <w:bottom w:val="single" w:sz="4" w:space="0" w:color="auto"/>
              <w:right w:val="single" w:sz="4" w:space="0" w:color="auto"/>
            </w:tcBorders>
            <w:vAlign w:val="center"/>
          </w:tcPr>
          <w:p w:rsidR="00760AAC" w:rsidRPr="00630F55" w:rsidRDefault="00EF206E" w:rsidP="00725C3A">
            <w:pPr>
              <w:keepLines/>
              <w:spacing w:line="256" w:lineRule="auto"/>
              <w:jc w:val="center"/>
              <w:rPr>
                <w:rFonts w:ascii="Arial Narrow" w:hAnsi="Arial Narrow"/>
                <w:sz w:val="20"/>
                <w:szCs w:val="20"/>
              </w:rPr>
            </w:pPr>
            <w:r w:rsidRPr="00630F55">
              <w:rPr>
                <w:rFonts w:ascii="Arial Narrow" w:hAnsi="Arial Narrow"/>
                <w:sz w:val="20"/>
                <w:szCs w:val="20"/>
              </w:rPr>
              <w:t>380</w:t>
            </w:r>
          </w:p>
        </w:tc>
        <w:tc>
          <w:tcPr>
            <w:tcW w:w="465" w:type="pct"/>
            <w:tcBorders>
              <w:top w:val="single" w:sz="4" w:space="0" w:color="auto"/>
              <w:left w:val="single" w:sz="4" w:space="0" w:color="auto"/>
              <w:bottom w:val="single" w:sz="4" w:space="0" w:color="auto"/>
              <w:right w:val="single" w:sz="4" w:space="0" w:color="auto"/>
            </w:tcBorders>
            <w:vAlign w:val="center"/>
          </w:tcPr>
          <w:p w:rsidR="00760AAC" w:rsidRPr="00630F55" w:rsidRDefault="00AE3CFF" w:rsidP="00725C3A">
            <w:pPr>
              <w:keepLines/>
              <w:spacing w:line="256" w:lineRule="auto"/>
              <w:jc w:val="center"/>
              <w:rPr>
                <w:rFonts w:ascii="Arial Narrow" w:hAnsi="Arial Narrow"/>
                <w:sz w:val="20"/>
                <w:szCs w:val="20"/>
              </w:rPr>
            </w:pPr>
            <w:r w:rsidRPr="00630F55">
              <w:rPr>
                <w:rFonts w:ascii="Arial Narrow" w:hAnsi="Arial Narrow"/>
                <w:sz w:val="20"/>
                <w:szCs w:val="20"/>
              </w:rPr>
              <w:t>45</w:t>
            </w:r>
          </w:p>
        </w:tc>
      </w:tr>
      <w:tr w:rsidR="00672E30" w:rsidRPr="00630F55" w:rsidTr="00672E30">
        <w:trPr>
          <w:trHeight w:val="283"/>
        </w:trPr>
        <w:tc>
          <w:tcPr>
            <w:tcW w:w="517" w:type="pct"/>
            <w:noWrap/>
            <w:vAlign w:val="center"/>
          </w:tcPr>
          <w:p w:rsidR="00672E30" w:rsidRPr="00630F55" w:rsidRDefault="00672E30" w:rsidP="00672E30">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4</w:t>
            </w:r>
          </w:p>
        </w:tc>
        <w:tc>
          <w:tcPr>
            <w:tcW w:w="1440" w:type="pct"/>
            <w:tcBorders>
              <w:top w:val="single" w:sz="4" w:space="0" w:color="auto"/>
              <w:left w:val="single" w:sz="4" w:space="0" w:color="auto"/>
              <w:bottom w:val="single" w:sz="4" w:space="0" w:color="auto"/>
              <w:right w:val="single" w:sz="4" w:space="0" w:color="auto"/>
            </w:tcBorders>
            <w:vAlign w:val="center"/>
          </w:tcPr>
          <w:p w:rsidR="00672E30" w:rsidRPr="00630F55" w:rsidRDefault="00672E30" w:rsidP="00672E30">
            <w:pPr>
              <w:keepLines/>
              <w:spacing w:line="256" w:lineRule="auto"/>
              <w:rPr>
                <w:rFonts w:ascii="Arial Narrow" w:hAnsi="Arial Narrow"/>
                <w:sz w:val="20"/>
                <w:szCs w:val="20"/>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672E30" w:rsidRPr="00630F55" w:rsidRDefault="00672E30" w:rsidP="00672E30">
            <w:pPr>
              <w:keepLines/>
              <w:spacing w:line="256" w:lineRule="auto"/>
              <w:jc w:val="center"/>
              <w:rPr>
                <w:rFonts w:ascii="Arial Narrow" w:hAnsi="Arial Narrow"/>
                <w:sz w:val="20"/>
                <w:szCs w:val="20"/>
              </w:rPr>
            </w:pPr>
            <w:r w:rsidRPr="00630F55">
              <w:rPr>
                <w:rFonts w:ascii="Arial Narrow" w:eastAsia="Times New Roman" w:hAnsi="Arial Narrow"/>
                <w:color w:val="000000"/>
                <w:sz w:val="20"/>
                <w:szCs w:val="20"/>
                <w:lang w:eastAsia="ru-RU"/>
              </w:rPr>
              <w:t>СД 450/22,5</w:t>
            </w:r>
          </w:p>
        </w:tc>
        <w:tc>
          <w:tcPr>
            <w:tcW w:w="580" w:type="pct"/>
            <w:tcBorders>
              <w:top w:val="single" w:sz="4" w:space="0" w:color="auto"/>
              <w:left w:val="single" w:sz="4" w:space="0" w:color="auto"/>
              <w:bottom w:val="single" w:sz="4" w:space="0" w:color="auto"/>
              <w:right w:val="single" w:sz="4" w:space="0" w:color="auto"/>
            </w:tcBorders>
            <w:vAlign w:val="center"/>
          </w:tcPr>
          <w:p w:rsidR="00672E30" w:rsidRPr="00630F55" w:rsidRDefault="00672E30" w:rsidP="00672E30">
            <w:pPr>
              <w:keepLines/>
              <w:spacing w:line="256" w:lineRule="auto"/>
              <w:jc w:val="center"/>
              <w:rPr>
                <w:rFonts w:ascii="Arial Narrow" w:hAnsi="Arial Narrow"/>
                <w:sz w:val="20"/>
                <w:szCs w:val="20"/>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672E30" w:rsidRPr="00630F55" w:rsidRDefault="00672E30" w:rsidP="00672E30">
            <w:pPr>
              <w:keepLines/>
              <w:spacing w:line="256" w:lineRule="auto"/>
              <w:jc w:val="center"/>
              <w:rPr>
                <w:rFonts w:ascii="Arial Narrow" w:hAnsi="Arial Narrow"/>
                <w:sz w:val="20"/>
                <w:szCs w:val="20"/>
              </w:rPr>
            </w:pPr>
            <w:r w:rsidRPr="00630F55">
              <w:rPr>
                <w:rFonts w:ascii="Arial Narrow" w:eastAsia="Times New Roman" w:hAnsi="Arial Narrow"/>
                <w:sz w:val="20"/>
                <w:szCs w:val="20"/>
                <w:lang w:eastAsia="ru-RU"/>
              </w:rPr>
              <w:t>22,5</w:t>
            </w:r>
          </w:p>
        </w:tc>
        <w:tc>
          <w:tcPr>
            <w:tcW w:w="464" w:type="pct"/>
            <w:tcBorders>
              <w:top w:val="single" w:sz="4" w:space="0" w:color="auto"/>
              <w:left w:val="single" w:sz="4" w:space="0" w:color="auto"/>
              <w:bottom w:val="single" w:sz="4" w:space="0" w:color="auto"/>
              <w:right w:val="single" w:sz="4" w:space="0" w:color="auto"/>
            </w:tcBorders>
            <w:vAlign w:val="center"/>
          </w:tcPr>
          <w:p w:rsidR="00672E30" w:rsidRPr="00630F55" w:rsidRDefault="00EF206E" w:rsidP="00672E30">
            <w:pPr>
              <w:keepLines/>
              <w:spacing w:line="256" w:lineRule="auto"/>
              <w:jc w:val="center"/>
              <w:rPr>
                <w:rFonts w:ascii="Arial Narrow" w:hAnsi="Arial Narrow"/>
                <w:sz w:val="20"/>
                <w:szCs w:val="20"/>
              </w:rPr>
            </w:pPr>
            <w:r w:rsidRPr="00630F55">
              <w:rPr>
                <w:rFonts w:ascii="Arial Narrow" w:eastAsia="Times New Roman" w:hAnsi="Arial Narrow"/>
                <w:sz w:val="20"/>
                <w:szCs w:val="20"/>
                <w:lang w:eastAsia="ru-RU"/>
              </w:rPr>
              <w:t>450</w:t>
            </w:r>
          </w:p>
        </w:tc>
        <w:tc>
          <w:tcPr>
            <w:tcW w:w="465" w:type="pct"/>
            <w:tcBorders>
              <w:top w:val="single" w:sz="4" w:space="0" w:color="auto"/>
              <w:left w:val="single" w:sz="4" w:space="0" w:color="auto"/>
              <w:bottom w:val="single" w:sz="4" w:space="0" w:color="auto"/>
              <w:right w:val="single" w:sz="4" w:space="0" w:color="auto"/>
            </w:tcBorders>
            <w:vAlign w:val="center"/>
          </w:tcPr>
          <w:p w:rsidR="00672E30" w:rsidRPr="00630F55" w:rsidRDefault="00AE3CFF" w:rsidP="00672E30">
            <w:pPr>
              <w:keepLines/>
              <w:spacing w:line="256" w:lineRule="auto"/>
              <w:jc w:val="center"/>
              <w:rPr>
                <w:rFonts w:ascii="Arial Narrow" w:hAnsi="Arial Narrow"/>
                <w:sz w:val="20"/>
                <w:szCs w:val="20"/>
              </w:rPr>
            </w:pPr>
            <w:r w:rsidRPr="00630F55">
              <w:rPr>
                <w:rFonts w:ascii="Arial Narrow" w:eastAsia="Times New Roman" w:hAnsi="Arial Narrow"/>
                <w:sz w:val="20"/>
                <w:szCs w:val="20"/>
                <w:lang w:eastAsia="ru-RU"/>
              </w:rPr>
              <w:t>75</w:t>
            </w:r>
          </w:p>
        </w:tc>
      </w:tr>
      <w:tr w:rsidR="00760AAC" w:rsidRPr="00630F55" w:rsidTr="00672E30">
        <w:trPr>
          <w:trHeight w:val="283"/>
        </w:trPr>
        <w:tc>
          <w:tcPr>
            <w:tcW w:w="517" w:type="pct"/>
            <w:noWrap/>
            <w:vAlign w:val="center"/>
          </w:tcPr>
          <w:p w:rsidR="00760AAC" w:rsidRPr="00630F55" w:rsidRDefault="00760AAC" w:rsidP="00725C3A">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5</w:t>
            </w:r>
          </w:p>
        </w:tc>
        <w:tc>
          <w:tcPr>
            <w:tcW w:w="144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rPr>
                <w:rFonts w:ascii="Arial Narrow" w:hAnsi="Arial Narrow"/>
                <w:sz w:val="20"/>
                <w:szCs w:val="20"/>
                <w:lang w:eastAsia="ja-JP"/>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hAnsi="Arial Narrow"/>
                <w:sz w:val="20"/>
                <w:szCs w:val="20"/>
                <w:lang w:eastAsia="ja-JP"/>
              </w:rPr>
            </w:pPr>
            <w:r w:rsidRPr="00630F55">
              <w:rPr>
                <w:rFonts w:ascii="Arial Narrow" w:eastAsia="Times New Roman" w:hAnsi="Arial Narrow"/>
                <w:color w:val="000000"/>
                <w:sz w:val="20"/>
                <w:szCs w:val="20"/>
                <w:lang w:eastAsia="ru-RU"/>
              </w:rPr>
              <w:t>ФГ 450/22,5</w:t>
            </w:r>
          </w:p>
        </w:tc>
        <w:tc>
          <w:tcPr>
            <w:tcW w:w="58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hAnsi="Arial Narrow"/>
                <w:sz w:val="20"/>
                <w:szCs w:val="20"/>
                <w:lang w:eastAsia="ja-JP"/>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hAnsi="Arial Narrow"/>
                <w:sz w:val="20"/>
                <w:szCs w:val="20"/>
                <w:lang w:eastAsia="ja-JP"/>
              </w:rPr>
            </w:pPr>
            <w:r w:rsidRPr="00630F55">
              <w:rPr>
                <w:rFonts w:ascii="Arial Narrow" w:hAnsi="Arial Narrow"/>
                <w:sz w:val="20"/>
                <w:szCs w:val="20"/>
                <w:lang w:eastAsia="ja-JP"/>
              </w:rPr>
              <w:t>22,0</w:t>
            </w:r>
          </w:p>
        </w:tc>
        <w:tc>
          <w:tcPr>
            <w:tcW w:w="464" w:type="pct"/>
            <w:tcBorders>
              <w:top w:val="single" w:sz="4" w:space="0" w:color="auto"/>
              <w:left w:val="single" w:sz="4" w:space="0" w:color="auto"/>
              <w:bottom w:val="single" w:sz="4" w:space="0" w:color="auto"/>
              <w:right w:val="single" w:sz="4" w:space="0" w:color="auto"/>
            </w:tcBorders>
            <w:vAlign w:val="center"/>
          </w:tcPr>
          <w:p w:rsidR="00760AAC" w:rsidRPr="00630F55" w:rsidRDefault="00EF206E" w:rsidP="00725C3A">
            <w:pPr>
              <w:keepLines/>
              <w:spacing w:line="256" w:lineRule="auto"/>
              <w:jc w:val="center"/>
              <w:rPr>
                <w:rFonts w:ascii="Arial Narrow" w:hAnsi="Arial Narrow"/>
                <w:sz w:val="20"/>
                <w:szCs w:val="20"/>
                <w:lang w:eastAsia="ja-JP"/>
              </w:rPr>
            </w:pPr>
            <w:r w:rsidRPr="00630F55">
              <w:rPr>
                <w:rFonts w:ascii="Arial Narrow" w:hAnsi="Arial Narrow"/>
                <w:sz w:val="20"/>
                <w:szCs w:val="20"/>
                <w:lang w:eastAsia="ja-JP"/>
              </w:rPr>
              <w:t>450</w:t>
            </w:r>
          </w:p>
        </w:tc>
        <w:tc>
          <w:tcPr>
            <w:tcW w:w="465" w:type="pct"/>
            <w:tcBorders>
              <w:top w:val="single" w:sz="4" w:space="0" w:color="auto"/>
              <w:left w:val="single" w:sz="4" w:space="0" w:color="auto"/>
              <w:bottom w:val="single" w:sz="4" w:space="0" w:color="auto"/>
              <w:right w:val="single" w:sz="4" w:space="0" w:color="auto"/>
            </w:tcBorders>
            <w:vAlign w:val="center"/>
          </w:tcPr>
          <w:p w:rsidR="00760AAC" w:rsidRPr="00630F55" w:rsidRDefault="00AE3CFF" w:rsidP="00725C3A">
            <w:pPr>
              <w:keepLines/>
              <w:spacing w:line="256" w:lineRule="auto"/>
              <w:jc w:val="center"/>
              <w:rPr>
                <w:rFonts w:ascii="Arial Narrow" w:hAnsi="Arial Narrow"/>
                <w:sz w:val="20"/>
                <w:szCs w:val="20"/>
                <w:lang w:eastAsia="ja-JP"/>
              </w:rPr>
            </w:pPr>
            <w:r w:rsidRPr="00630F55">
              <w:rPr>
                <w:rFonts w:ascii="Arial Narrow" w:hAnsi="Arial Narrow"/>
                <w:sz w:val="20"/>
                <w:szCs w:val="20"/>
                <w:lang w:eastAsia="ja-JP"/>
              </w:rPr>
              <w:t>75</w:t>
            </w:r>
          </w:p>
        </w:tc>
      </w:tr>
    </w:tbl>
    <w:p w:rsidR="00FC0D1C" w:rsidRPr="00630F55" w:rsidRDefault="00FC0D1C" w:rsidP="00FC0D1C">
      <w:pPr>
        <w:pStyle w:val="a8"/>
        <w:ind w:firstLine="0"/>
      </w:pPr>
    </w:p>
    <w:p w:rsidR="00FC0D1C" w:rsidRPr="00630F55" w:rsidRDefault="00FC0D1C" w:rsidP="00FC0D1C">
      <w:pPr>
        <w:pStyle w:val="a8"/>
      </w:pPr>
      <w:r w:rsidRPr="00630F55">
        <w:t>Электроснабжение очистных сооружений канализации осуществляется в соответствии с Договором энергоснабжения.</w:t>
      </w:r>
    </w:p>
    <w:p w:rsidR="00FC0D1C" w:rsidRPr="00630F55" w:rsidRDefault="00FC0D1C" w:rsidP="00FC0D1C">
      <w:pPr>
        <w:pStyle w:val="a8"/>
      </w:pPr>
      <w:r w:rsidRPr="00630F55">
        <w:t>Резервный / аварийный источник питания: не предусмотрен.</w:t>
      </w:r>
    </w:p>
    <w:p w:rsidR="006D46A6" w:rsidRDefault="006D46A6" w:rsidP="006D46A6">
      <w:pPr>
        <w:pStyle w:val="a8"/>
        <w:ind w:firstLine="0"/>
      </w:pPr>
    </w:p>
    <w:p w:rsidR="00FC0D1C" w:rsidRPr="00630F55" w:rsidRDefault="00FC0D1C" w:rsidP="00FC0D1C">
      <w:pPr>
        <w:pStyle w:val="a8"/>
      </w:pPr>
      <w:r w:rsidRPr="00630F55">
        <w:t>Характеристики электроприводов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170</w:t>
      </w:r>
      <w:r w:rsidR="00F40240" w:rsidRPr="00630F55">
        <w:fldChar w:fldCharType="end"/>
      </w:r>
      <w:r w:rsidRPr="00630F55">
        <w:t>. Характеристики электроприводов ГНС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1"/>
        <w:gridCol w:w="3499"/>
        <w:gridCol w:w="1516"/>
        <w:gridCol w:w="704"/>
        <w:gridCol w:w="551"/>
        <w:gridCol w:w="641"/>
        <w:gridCol w:w="666"/>
        <w:gridCol w:w="595"/>
        <w:gridCol w:w="808"/>
      </w:tblGrid>
      <w:tr w:rsidR="00E1055B" w:rsidRPr="00630F55" w:rsidTr="00914FFC">
        <w:trPr>
          <w:trHeight w:val="283"/>
          <w:tblHeader/>
        </w:trPr>
        <w:tc>
          <w:tcPr>
            <w:tcW w:w="308" w:type="pct"/>
            <w:vMerge w:val="restart"/>
            <w:shd w:val="clear" w:color="auto" w:fill="DAEEF3"/>
            <w:vAlign w:val="center"/>
          </w:tcPr>
          <w:p w:rsidR="00FC0D1C" w:rsidRPr="00630F55" w:rsidRDefault="00FC0D1C" w:rsidP="00914FFC">
            <w:pPr>
              <w:pStyle w:val="a8"/>
              <w:ind w:firstLine="0"/>
              <w:jc w:val="center"/>
              <w:rPr>
                <w:bCs/>
                <w:sz w:val="20"/>
                <w:szCs w:val="20"/>
                <w:lang w:eastAsia="ru-RU"/>
              </w:rPr>
            </w:pPr>
            <w:r w:rsidRPr="00630F55">
              <w:rPr>
                <w:bCs/>
                <w:sz w:val="20"/>
                <w:szCs w:val="20"/>
                <w:lang w:eastAsia="ru-RU"/>
              </w:rPr>
              <w:t>№</w:t>
            </w:r>
          </w:p>
          <w:p w:rsidR="00FC0D1C" w:rsidRPr="00630F55" w:rsidRDefault="00FC0D1C"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Наименование</w:t>
            </w:r>
          </w:p>
          <w:p w:rsidR="00FC0D1C" w:rsidRPr="00630F55" w:rsidRDefault="00FC0D1C"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FC0D1C" w:rsidRPr="00630F55" w:rsidRDefault="00FC0D1C" w:rsidP="00914FFC">
            <w:pPr>
              <w:pStyle w:val="a8"/>
              <w:ind w:firstLine="0"/>
              <w:jc w:val="center"/>
              <w:rPr>
                <w:sz w:val="20"/>
                <w:lang w:eastAsia="ru-RU"/>
              </w:rPr>
            </w:pPr>
            <w:r w:rsidRPr="00630F55">
              <w:rPr>
                <w:sz w:val="20"/>
                <w:szCs w:val="20"/>
                <w:lang w:eastAsia="ru-RU"/>
              </w:rPr>
              <w:t>электропривода</w:t>
            </w:r>
          </w:p>
        </w:tc>
        <w:tc>
          <w:tcPr>
            <w:tcW w:w="2072" w:type="pct"/>
            <w:gridSpan w:val="6"/>
            <w:shd w:val="clear" w:color="auto" w:fill="DAEEF3"/>
            <w:vAlign w:val="center"/>
          </w:tcPr>
          <w:p w:rsidR="00FC0D1C" w:rsidRPr="00630F55" w:rsidRDefault="00FC0D1C"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8"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КПД</w:t>
            </w:r>
          </w:p>
        </w:tc>
        <w:tc>
          <w:tcPr>
            <w:tcW w:w="42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8"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w:t>
            </w:r>
          </w:p>
        </w:tc>
        <w:tc>
          <w:tcPr>
            <w:tcW w:w="422" w:type="pct"/>
            <w:vMerge/>
            <w:shd w:val="clear" w:color="auto" w:fill="DAEEF3"/>
          </w:tcPr>
          <w:p w:rsidR="00FC0D1C" w:rsidRPr="00630F55" w:rsidRDefault="00FC0D1C" w:rsidP="00914FFC">
            <w:pPr>
              <w:pStyle w:val="a8"/>
              <w:ind w:firstLine="0"/>
              <w:rPr>
                <w:sz w:val="20"/>
                <w:lang w:eastAsia="ru-RU"/>
              </w:rPr>
            </w:pP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№1</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rFonts w:eastAsia="Times New Roman"/>
                <w:color w:val="000000"/>
                <w:sz w:val="20"/>
                <w:szCs w:val="20"/>
                <w:lang w:eastAsia="ru-RU"/>
              </w:rPr>
              <w:t>АИР</w:t>
            </w:r>
            <w:r w:rsidR="00347BA5" w:rsidRPr="00630F55">
              <w:rPr>
                <w:rFonts w:eastAsia="Times New Roman"/>
                <w:color w:val="000000"/>
                <w:sz w:val="20"/>
                <w:szCs w:val="20"/>
                <w:lang w:eastAsia="ru-RU"/>
              </w:rPr>
              <w:t xml:space="preserve"> </w:t>
            </w:r>
            <w:r w:rsidRPr="00630F55">
              <w:rPr>
                <w:rFonts w:eastAsia="Times New Roman"/>
                <w:color w:val="000000"/>
                <w:sz w:val="20"/>
                <w:szCs w:val="20"/>
                <w:lang w:eastAsia="ru-RU"/>
              </w:rPr>
              <w:t>280S6</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rFonts w:eastAsia="Times New Roman"/>
                <w:color w:val="000000"/>
                <w:sz w:val="20"/>
                <w:szCs w:val="20"/>
                <w:lang w:eastAsia="ru-RU"/>
              </w:rPr>
              <w:t>75</w:t>
            </w:r>
          </w:p>
        </w:tc>
        <w:tc>
          <w:tcPr>
            <w:tcW w:w="288"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380</w:t>
            </w:r>
          </w:p>
        </w:tc>
        <w:tc>
          <w:tcPr>
            <w:tcW w:w="335"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139,5</w:t>
            </w:r>
          </w:p>
        </w:tc>
        <w:tc>
          <w:tcPr>
            <w:tcW w:w="348"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0,85</w:t>
            </w:r>
          </w:p>
        </w:tc>
        <w:tc>
          <w:tcPr>
            <w:tcW w:w="308"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94</w:t>
            </w:r>
          </w:p>
        </w:tc>
        <w:tc>
          <w:tcPr>
            <w:tcW w:w="425"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1000</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2</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№2</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rFonts w:eastAsia="Times New Roman"/>
                <w:color w:val="000000"/>
                <w:sz w:val="20"/>
                <w:szCs w:val="20"/>
                <w:lang w:eastAsia="ru-RU"/>
              </w:rPr>
              <w:t>АИР</w:t>
            </w:r>
            <w:r w:rsidR="00347BA5" w:rsidRPr="00630F55">
              <w:rPr>
                <w:rFonts w:eastAsia="Times New Roman"/>
                <w:color w:val="000000"/>
                <w:sz w:val="20"/>
                <w:szCs w:val="20"/>
                <w:lang w:eastAsia="ru-RU"/>
              </w:rPr>
              <w:t xml:space="preserve"> </w:t>
            </w:r>
            <w:r w:rsidRPr="00630F55">
              <w:rPr>
                <w:rFonts w:eastAsia="Times New Roman"/>
                <w:color w:val="000000"/>
                <w:sz w:val="20"/>
                <w:szCs w:val="20"/>
                <w:lang w:eastAsia="ru-RU"/>
              </w:rPr>
              <w:t>280S6</w:t>
            </w:r>
          </w:p>
        </w:tc>
        <w:tc>
          <w:tcPr>
            <w:tcW w:w="368" w:type="pct"/>
            <w:shd w:val="clear" w:color="auto" w:fill="auto"/>
            <w:vAlign w:val="center"/>
          </w:tcPr>
          <w:p w:rsidR="00FC0D1C" w:rsidRPr="00630F55" w:rsidRDefault="00EF206E" w:rsidP="00914FFC">
            <w:pPr>
              <w:pStyle w:val="a8"/>
              <w:ind w:firstLine="0"/>
              <w:jc w:val="center"/>
              <w:rPr>
                <w:sz w:val="20"/>
                <w:lang w:eastAsia="ru-RU"/>
              </w:rPr>
            </w:pPr>
            <w:r w:rsidRPr="00630F55">
              <w:rPr>
                <w:rFonts w:eastAsia="Times New Roman"/>
                <w:sz w:val="20"/>
                <w:szCs w:val="20"/>
                <w:lang w:eastAsia="ru-RU"/>
              </w:rPr>
              <w:t>45</w:t>
            </w:r>
          </w:p>
        </w:tc>
        <w:tc>
          <w:tcPr>
            <w:tcW w:w="28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380</w:t>
            </w:r>
          </w:p>
        </w:tc>
        <w:tc>
          <w:tcPr>
            <w:tcW w:w="33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139,5</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0,85</w:t>
            </w:r>
          </w:p>
        </w:tc>
        <w:tc>
          <w:tcPr>
            <w:tcW w:w="30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94</w:t>
            </w:r>
          </w:p>
        </w:tc>
        <w:tc>
          <w:tcPr>
            <w:tcW w:w="42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1000</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3</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№3</w:t>
            </w:r>
          </w:p>
        </w:tc>
        <w:tc>
          <w:tcPr>
            <w:tcW w:w="792" w:type="pct"/>
            <w:shd w:val="clear" w:color="auto" w:fill="auto"/>
            <w:vAlign w:val="center"/>
          </w:tcPr>
          <w:p w:rsidR="00FC0D1C" w:rsidRPr="00630F55" w:rsidRDefault="00AD6143" w:rsidP="00914FFC">
            <w:pPr>
              <w:pStyle w:val="a8"/>
              <w:ind w:left="57" w:firstLine="0"/>
              <w:jc w:val="center"/>
              <w:rPr>
                <w:sz w:val="20"/>
                <w:lang w:eastAsia="ru-RU"/>
              </w:rPr>
            </w:pPr>
            <w:r w:rsidRPr="00630F55">
              <w:rPr>
                <w:sz w:val="20"/>
                <w:szCs w:val="20"/>
                <w:lang w:eastAsia="ru-RU"/>
              </w:rPr>
              <w:t>АИР 200М4</w:t>
            </w:r>
          </w:p>
        </w:tc>
        <w:tc>
          <w:tcPr>
            <w:tcW w:w="368" w:type="pct"/>
            <w:shd w:val="clear" w:color="auto" w:fill="auto"/>
            <w:vAlign w:val="center"/>
          </w:tcPr>
          <w:p w:rsidR="00FC0D1C" w:rsidRPr="00630F55" w:rsidRDefault="00AD6143" w:rsidP="00914FFC">
            <w:pPr>
              <w:pStyle w:val="a8"/>
              <w:ind w:firstLine="0"/>
              <w:jc w:val="center"/>
              <w:rPr>
                <w:sz w:val="20"/>
                <w:lang w:eastAsia="ru-RU"/>
              </w:rPr>
            </w:pPr>
            <w:r w:rsidRPr="00630F55">
              <w:rPr>
                <w:sz w:val="20"/>
                <w:szCs w:val="20"/>
                <w:lang w:eastAsia="ru-RU"/>
              </w:rPr>
              <w:t>45</w:t>
            </w:r>
          </w:p>
        </w:tc>
        <w:tc>
          <w:tcPr>
            <w:tcW w:w="28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380</w:t>
            </w:r>
          </w:p>
        </w:tc>
        <w:tc>
          <w:tcPr>
            <w:tcW w:w="335" w:type="pct"/>
            <w:shd w:val="clear" w:color="auto" w:fill="auto"/>
            <w:vAlign w:val="center"/>
          </w:tcPr>
          <w:p w:rsidR="00DF3FA8" w:rsidRPr="00630F55" w:rsidRDefault="00DF3FA8" w:rsidP="00914FFC">
            <w:pPr>
              <w:pStyle w:val="a8"/>
              <w:ind w:firstLine="0"/>
              <w:jc w:val="center"/>
              <w:rPr>
                <w:sz w:val="20"/>
                <w:lang w:eastAsia="ru-RU"/>
              </w:rPr>
            </w:pPr>
            <w:r w:rsidRPr="00630F55">
              <w:rPr>
                <w:sz w:val="20"/>
                <w:lang w:eastAsia="ru-RU"/>
              </w:rPr>
              <w:t>67,9</w:t>
            </w:r>
          </w:p>
        </w:tc>
        <w:tc>
          <w:tcPr>
            <w:tcW w:w="348" w:type="pct"/>
            <w:shd w:val="clear" w:color="auto" w:fill="auto"/>
            <w:vAlign w:val="center"/>
          </w:tcPr>
          <w:p w:rsidR="00FC0D1C" w:rsidRPr="00630F55" w:rsidRDefault="00BF11DB" w:rsidP="00914FFC">
            <w:pPr>
              <w:pStyle w:val="a8"/>
              <w:ind w:firstLine="0"/>
              <w:jc w:val="center"/>
              <w:rPr>
                <w:sz w:val="20"/>
                <w:lang w:eastAsia="ru-RU"/>
              </w:rPr>
            </w:pPr>
            <w:r w:rsidRPr="00630F55">
              <w:rPr>
                <w:sz w:val="20"/>
                <w:lang w:eastAsia="ru-RU"/>
              </w:rPr>
              <w:t>0,90</w:t>
            </w:r>
          </w:p>
        </w:tc>
        <w:tc>
          <w:tcPr>
            <w:tcW w:w="30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94</w:t>
            </w:r>
          </w:p>
        </w:tc>
        <w:tc>
          <w:tcPr>
            <w:tcW w:w="42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1000</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4</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№4</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sz w:val="20"/>
                <w:szCs w:val="20"/>
                <w:lang w:eastAsia="ru-RU"/>
              </w:rPr>
              <w:t>АИР</w:t>
            </w:r>
            <w:r w:rsidR="00347BA5" w:rsidRPr="00630F55">
              <w:rPr>
                <w:sz w:val="20"/>
                <w:szCs w:val="20"/>
                <w:lang w:eastAsia="ru-RU"/>
              </w:rPr>
              <w:t xml:space="preserve"> </w:t>
            </w:r>
            <w:r w:rsidRPr="00630F55">
              <w:rPr>
                <w:sz w:val="20"/>
                <w:szCs w:val="20"/>
                <w:lang w:eastAsia="ru-RU"/>
              </w:rPr>
              <w:t>200М4</w:t>
            </w:r>
          </w:p>
        </w:tc>
        <w:tc>
          <w:tcPr>
            <w:tcW w:w="368" w:type="pct"/>
            <w:shd w:val="clear" w:color="auto" w:fill="auto"/>
            <w:vAlign w:val="center"/>
          </w:tcPr>
          <w:p w:rsidR="00FC0D1C" w:rsidRPr="00630F55" w:rsidRDefault="00EF206E" w:rsidP="00914FFC">
            <w:pPr>
              <w:pStyle w:val="a8"/>
              <w:ind w:firstLine="0"/>
              <w:jc w:val="center"/>
              <w:rPr>
                <w:sz w:val="20"/>
                <w:lang w:eastAsia="ru-RU"/>
              </w:rPr>
            </w:pPr>
            <w:r w:rsidRPr="00630F55">
              <w:rPr>
                <w:sz w:val="20"/>
                <w:lang w:eastAsia="ru-RU"/>
              </w:rPr>
              <w:t>75</w:t>
            </w:r>
          </w:p>
        </w:tc>
        <w:tc>
          <w:tcPr>
            <w:tcW w:w="288"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380</w:t>
            </w:r>
          </w:p>
        </w:tc>
        <w:tc>
          <w:tcPr>
            <w:tcW w:w="335"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67,9</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0,9</w:t>
            </w:r>
            <w:r w:rsidR="00F92451" w:rsidRPr="00630F55">
              <w:rPr>
                <w:sz w:val="20"/>
                <w:lang w:eastAsia="ru-RU"/>
              </w:rPr>
              <w:t>0</w:t>
            </w:r>
          </w:p>
        </w:tc>
        <w:tc>
          <w:tcPr>
            <w:tcW w:w="308"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92</w:t>
            </w:r>
          </w:p>
        </w:tc>
        <w:tc>
          <w:tcPr>
            <w:tcW w:w="425"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1</w:t>
            </w:r>
            <w:r w:rsidR="00F92451" w:rsidRPr="00630F55">
              <w:rPr>
                <w:sz w:val="20"/>
                <w:lang w:eastAsia="ru-RU"/>
              </w:rPr>
              <w:t>00</w:t>
            </w:r>
            <w:r w:rsidRPr="00630F55">
              <w:rPr>
                <w:sz w:val="20"/>
                <w:lang w:val="en-US" w:eastAsia="ru-RU"/>
              </w:rPr>
              <w:t>0</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5</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№5</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rFonts w:eastAsia="Times New Roman"/>
                <w:color w:val="000000"/>
                <w:sz w:val="20"/>
                <w:szCs w:val="20"/>
                <w:lang w:eastAsia="ru-RU"/>
              </w:rPr>
              <w:t>АИР</w:t>
            </w:r>
            <w:r w:rsidR="00347BA5" w:rsidRPr="00630F55">
              <w:rPr>
                <w:rFonts w:eastAsia="Times New Roman"/>
                <w:color w:val="000000"/>
                <w:sz w:val="20"/>
                <w:szCs w:val="20"/>
                <w:lang w:eastAsia="ru-RU"/>
              </w:rPr>
              <w:t xml:space="preserve"> </w:t>
            </w:r>
            <w:r w:rsidRPr="00630F55">
              <w:rPr>
                <w:rFonts w:eastAsia="Times New Roman"/>
                <w:color w:val="000000"/>
                <w:sz w:val="20"/>
                <w:szCs w:val="20"/>
                <w:lang w:eastAsia="ru-RU"/>
              </w:rPr>
              <w:t>280S6</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sz w:val="20"/>
                <w:szCs w:val="20"/>
                <w:lang w:eastAsia="ja-JP"/>
              </w:rPr>
              <w:t>75</w:t>
            </w:r>
          </w:p>
        </w:tc>
        <w:tc>
          <w:tcPr>
            <w:tcW w:w="28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380</w:t>
            </w:r>
          </w:p>
        </w:tc>
        <w:tc>
          <w:tcPr>
            <w:tcW w:w="33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139,5</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0,85</w:t>
            </w:r>
          </w:p>
        </w:tc>
        <w:tc>
          <w:tcPr>
            <w:tcW w:w="30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94</w:t>
            </w:r>
          </w:p>
        </w:tc>
        <w:tc>
          <w:tcPr>
            <w:tcW w:w="42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1000</w:t>
            </w: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Вентиляционное оборудование</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6</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color w:val="000000"/>
                <w:sz w:val="20"/>
                <w:lang w:eastAsia="ru-RU"/>
              </w:rPr>
              <w:t>Вытяжной вентилятор</w:t>
            </w:r>
          </w:p>
        </w:tc>
        <w:tc>
          <w:tcPr>
            <w:tcW w:w="792" w:type="pct"/>
            <w:shd w:val="clear" w:color="auto" w:fill="auto"/>
            <w:vAlign w:val="center"/>
          </w:tcPr>
          <w:p w:rsidR="00FC0D1C" w:rsidRPr="00630F55" w:rsidRDefault="00F92451" w:rsidP="00914FFC">
            <w:pPr>
              <w:pStyle w:val="a8"/>
              <w:ind w:left="57" w:firstLine="0"/>
              <w:jc w:val="center"/>
              <w:rPr>
                <w:sz w:val="20"/>
                <w:lang w:eastAsia="ru-RU"/>
              </w:rPr>
            </w:pPr>
            <w:r w:rsidRPr="00630F55">
              <w:rPr>
                <w:sz w:val="20"/>
                <w:lang w:eastAsia="ru-RU"/>
              </w:rPr>
              <w:t>3,0</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288" w:type="pct"/>
            <w:shd w:val="clear" w:color="auto" w:fill="auto"/>
            <w:vAlign w:val="center"/>
          </w:tcPr>
          <w:p w:rsidR="00FC0D1C" w:rsidRPr="00630F55" w:rsidRDefault="00F92451"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FC0D1C" w:rsidRPr="00630F55" w:rsidRDefault="00F92451" w:rsidP="00914FFC">
            <w:pPr>
              <w:pStyle w:val="a8"/>
              <w:ind w:firstLine="0"/>
              <w:jc w:val="center"/>
              <w:rPr>
                <w:sz w:val="20"/>
                <w:lang w:eastAsia="ru-RU"/>
              </w:rPr>
            </w:pPr>
            <w:r w:rsidRPr="00630F55">
              <w:rPr>
                <w:sz w:val="20"/>
                <w:lang w:eastAsia="ru-RU"/>
              </w:rPr>
              <w:t>7,0</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30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42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Прочее</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7</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color w:val="000000"/>
                <w:sz w:val="20"/>
                <w:lang w:eastAsia="ru-RU"/>
              </w:rPr>
              <w:t>Электрический тельфер</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sz w:val="20"/>
                <w:lang w:eastAsia="ru-RU"/>
              </w:rPr>
              <w:t>н/д</w:t>
            </w:r>
          </w:p>
        </w:tc>
        <w:tc>
          <w:tcPr>
            <w:tcW w:w="368" w:type="pct"/>
            <w:shd w:val="clear" w:color="auto" w:fill="auto"/>
            <w:vAlign w:val="center"/>
          </w:tcPr>
          <w:p w:rsidR="00FC0D1C" w:rsidRPr="00630F55" w:rsidRDefault="00F92451" w:rsidP="00914FFC">
            <w:pPr>
              <w:pStyle w:val="a8"/>
              <w:ind w:firstLine="0"/>
              <w:jc w:val="center"/>
              <w:rPr>
                <w:sz w:val="20"/>
                <w:lang w:eastAsia="ru-RU"/>
              </w:rPr>
            </w:pPr>
            <w:r w:rsidRPr="00630F55">
              <w:rPr>
                <w:sz w:val="20"/>
                <w:lang w:eastAsia="ru-RU"/>
              </w:rPr>
              <w:t>5,5</w:t>
            </w:r>
          </w:p>
        </w:tc>
        <w:tc>
          <w:tcPr>
            <w:tcW w:w="288" w:type="pct"/>
            <w:shd w:val="clear" w:color="auto" w:fill="auto"/>
            <w:vAlign w:val="center"/>
          </w:tcPr>
          <w:p w:rsidR="00FC0D1C" w:rsidRPr="00630F55" w:rsidRDefault="00F92451"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FC0D1C" w:rsidRPr="00630F55" w:rsidRDefault="00F92451" w:rsidP="00914FFC">
            <w:pPr>
              <w:pStyle w:val="a8"/>
              <w:ind w:firstLine="0"/>
              <w:jc w:val="center"/>
              <w:rPr>
                <w:sz w:val="20"/>
                <w:lang w:eastAsia="ru-RU"/>
              </w:rPr>
            </w:pPr>
            <w:r w:rsidRPr="00630F55">
              <w:rPr>
                <w:sz w:val="20"/>
                <w:lang w:eastAsia="ru-RU"/>
              </w:rPr>
              <w:t>12,0</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30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42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8</w:t>
            </w:r>
          </w:p>
        </w:tc>
        <w:tc>
          <w:tcPr>
            <w:tcW w:w="1828" w:type="pct"/>
            <w:shd w:val="clear" w:color="auto" w:fill="auto"/>
            <w:vAlign w:val="center"/>
          </w:tcPr>
          <w:p w:rsidR="00FC0D1C" w:rsidRPr="00630F55" w:rsidRDefault="00FC0D1C" w:rsidP="00914FFC">
            <w:pPr>
              <w:pStyle w:val="a8"/>
              <w:ind w:left="57" w:firstLine="0"/>
              <w:jc w:val="left"/>
              <w:rPr>
                <w:color w:val="000000"/>
                <w:sz w:val="20"/>
                <w:lang w:eastAsia="ru-RU"/>
              </w:rPr>
            </w:pPr>
            <w:r w:rsidRPr="00630F55">
              <w:rPr>
                <w:color w:val="000000"/>
                <w:sz w:val="20"/>
                <w:lang w:eastAsia="ru-RU"/>
              </w:rPr>
              <w:t>Электрический тельфер</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sz w:val="20"/>
                <w:lang w:eastAsia="ru-RU"/>
              </w:rPr>
              <w:t>н/д</w:t>
            </w:r>
          </w:p>
        </w:tc>
        <w:tc>
          <w:tcPr>
            <w:tcW w:w="368" w:type="pct"/>
            <w:shd w:val="clear" w:color="auto" w:fill="auto"/>
            <w:vAlign w:val="center"/>
          </w:tcPr>
          <w:p w:rsidR="00FC0D1C" w:rsidRPr="00630F55" w:rsidRDefault="00F92451" w:rsidP="00914FFC">
            <w:pPr>
              <w:pStyle w:val="a8"/>
              <w:ind w:firstLine="0"/>
              <w:jc w:val="center"/>
              <w:rPr>
                <w:sz w:val="20"/>
                <w:lang w:eastAsia="ru-RU"/>
              </w:rPr>
            </w:pPr>
            <w:r w:rsidRPr="00630F55">
              <w:rPr>
                <w:sz w:val="20"/>
                <w:lang w:eastAsia="ru-RU"/>
              </w:rPr>
              <w:t>3,0</w:t>
            </w:r>
          </w:p>
        </w:tc>
        <w:tc>
          <w:tcPr>
            <w:tcW w:w="288" w:type="pct"/>
            <w:shd w:val="clear" w:color="auto" w:fill="auto"/>
            <w:vAlign w:val="center"/>
          </w:tcPr>
          <w:p w:rsidR="00FC0D1C" w:rsidRPr="00630F55" w:rsidRDefault="00F92451"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FC0D1C" w:rsidRPr="00630F55" w:rsidRDefault="00F92451" w:rsidP="00914FFC">
            <w:pPr>
              <w:pStyle w:val="a8"/>
              <w:ind w:firstLine="0"/>
              <w:jc w:val="center"/>
              <w:rPr>
                <w:sz w:val="20"/>
                <w:lang w:eastAsia="ru-RU"/>
              </w:rPr>
            </w:pPr>
            <w:r w:rsidRPr="00630F55">
              <w:rPr>
                <w:sz w:val="20"/>
                <w:lang w:eastAsia="ru-RU"/>
              </w:rPr>
              <w:t>7,0</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30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42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r>
    </w:tbl>
    <w:p w:rsidR="00FC0D1C" w:rsidRPr="00630F55" w:rsidRDefault="00FC0D1C" w:rsidP="00FC0D1C">
      <w:pPr>
        <w:pStyle w:val="a8"/>
        <w:ind w:firstLine="0"/>
      </w:pPr>
    </w:p>
    <w:p w:rsidR="00FC0D1C" w:rsidRPr="00630F55" w:rsidRDefault="00FC0D1C" w:rsidP="00FC0D1C">
      <w:pPr>
        <w:pStyle w:val="a8"/>
      </w:pPr>
      <w:r w:rsidRPr="00630F55">
        <w:t>Вентиляция здания – принудительная.</w:t>
      </w:r>
    </w:p>
    <w:p w:rsidR="00FC0D1C" w:rsidRPr="00630F55" w:rsidRDefault="00FC0D1C" w:rsidP="00FC0D1C">
      <w:pPr>
        <w:pStyle w:val="a8"/>
      </w:pPr>
      <w:r w:rsidRPr="00630F55">
        <w:t>Отопление в здании - водяное.</w:t>
      </w:r>
    </w:p>
    <w:p w:rsidR="00760AAC" w:rsidRPr="00630F55" w:rsidRDefault="007B5B90" w:rsidP="007B5B90">
      <w:pPr>
        <w:pStyle w:val="a8"/>
      </w:pPr>
      <w:r w:rsidRPr="007B5B90">
        <w:t>Однолинейная схема внешнего электроснабжения очистных сооружений и</w:t>
      </w:r>
      <w:r>
        <w:t xml:space="preserve"> </w:t>
      </w:r>
      <w:r w:rsidRPr="007B5B90">
        <w:t xml:space="preserve">главной насосной станции (ГНС) </w:t>
      </w:r>
      <w:r>
        <w:t>представлены на рисунке выше в разделе 2.1.1.1.</w:t>
      </w:r>
    </w:p>
    <w:p w:rsidR="003E6860" w:rsidRPr="00630F55" w:rsidRDefault="003E6860" w:rsidP="00760AAC">
      <w:pPr>
        <w:pStyle w:val="a8"/>
        <w:ind w:firstLine="0"/>
      </w:pPr>
    </w:p>
    <w:p w:rsidR="003E6860" w:rsidRPr="00630F55" w:rsidRDefault="00760AAC" w:rsidP="003E6860">
      <w:pPr>
        <w:pStyle w:val="a8"/>
        <w:ind w:firstLine="0"/>
      </w:pPr>
      <w:r w:rsidRPr="00630F55">
        <w:br w:type="page"/>
      </w:r>
    </w:p>
    <w:p w:rsidR="003E6860" w:rsidRPr="00630F55" w:rsidRDefault="003E6860" w:rsidP="003E6860">
      <w:pPr>
        <w:pStyle w:val="41"/>
        <w:numPr>
          <w:ilvl w:val="3"/>
          <w:numId w:val="24"/>
        </w:numPr>
      </w:pPr>
      <w:r w:rsidRPr="00630F55">
        <w:lastRenderedPageBreak/>
        <w:t xml:space="preserve">КНС </w:t>
      </w:r>
      <w:r w:rsidR="007740F4" w:rsidRPr="00630F55">
        <w:t>«</w:t>
      </w:r>
      <w:r w:rsidRPr="00630F55">
        <w:t>Геронтологический центр</w:t>
      </w:r>
      <w:r w:rsidR="007740F4" w:rsidRPr="00630F55">
        <w:t>»</w:t>
      </w:r>
    </w:p>
    <w:p w:rsidR="003E6860" w:rsidRPr="00630F55" w:rsidRDefault="003E6860" w:rsidP="003E6860">
      <w:pPr>
        <w:pStyle w:val="a8"/>
      </w:pPr>
      <w:r w:rsidRPr="00630F55">
        <w:t xml:space="preserve">Адрес объекта: Смоленская область, г. Ярцево, </w:t>
      </w:r>
      <w:r w:rsidRPr="00630F55">
        <w:rPr>
          <w:rFonts w:eastAsia="Times New Roman"/>
        </w:rPr>
        <w:t>ул. Дачная, д. 20А.</w:t>
      </w:r>
    </w:p>
    <w:p w:rsidR="003E6860" w:rsidRPr="00630F55" w:rsidRDefault="003E6860" w:rsidP="003E6860">
      <w:pPr>
        <w:pStyle w:val="a8"/>
      </w:pPr>
      <w:r w:rsidRPr="00630F55">
        <w:t>Год ввода в эксплуатацию: 1970 г.</w:t>
      </w:r>
    </w:p>
    <w:p w:rsidR="003E6860" w:rsidRPr="00630F55" w:rsidRDefault="003E6860" w:rsidP="003E6860">
      <w:pPr>
        <w:pStyle w:val="a8"/>
      </w:pPr>
      <w:r w:rsidRPr="00630F55">
        <w:t>Расположение КНС представлено на рисунке ниже.</w:t>
      </w:r>
    </w:p>
    <w:p w:rsidR="003E6860" w:rsidRPr="00630F55" w:rsidRDefault="003E6860" w:rsidP="003E6860">
      <w:pPr>
        <w:pStyle w:val="a8"/>
        <w:ind w:firstLine="0"/>
      </w:pPr>
    </w:p>
    <w:tbl>
      <w:tblPr>
        <w:tblW w:w="5000" w:type="pct"/>
        <w:tblLook w:val="04A0"/>
      </w:tblPr>
      <w:tblGrid>
        <w:gridCol w:w="9571"/>
      </w:tblGrid>
      <w:tr w:rsidR="003E6860" w:rsidRPr="00630F55" w:rsidTr="00914FFC">
        <w:tc>
          <w:tcPr>
            <w:tcW w:w="5000" w:type="pct"/>
            <w:shd w:val="clear" w:color="auto" w:fill="auto"/>
            <w:vAlign w:val="center"/>
          </w:tcPr>
          <w:p w:rsidR="003E686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3942588"/>
                  <wp:effectExtent l="0" t="0" r="3810" b="127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805498" name="Рисунок 1"/>
                          <pic:cNvPicPr/>
                        </pic:nvPicPr>
                        <pic:blipFill rotWithShape="1">
                          <a:blip r:embed="rId77"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pic:blipFill>
                        <pic:spPr bwMode="auto">
                          <a:xfrm>
                            <a:off x="0" y="0"/>
                            <a:ext cx="5939790" cy="394208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3E6860" w:rsidRPr="00630F55" w:rsidTr="00914FFC">
        <w:tc>
          <w:tcPr>
            <w:tcW w:w="5000" w:type="pct"/>
            <w:shd w:val="clear" w:color="auto" w:fill="auto"/>
          </w:tcPr>
          <w:p w:rsidR="003E6860" w:rsidRPr="00630F55" w:rsidRDefault="003E686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39</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КНС</w:t>
            </w:r>
          </w:p>
        </w:tc>
      </w:tr>
    </w:tbl>
    <w:p w:rsidR="003E6860" w:rsidRPr="00630F55" w:rsidRDefault="003E6860" w:rsidP="003E6860">
      <w:pPr>
        <w:pStyle w:val="a8"/>
        <w:ind w:firstLine="0"/>
      </w:pPr>
    </w:p>
    <w:p w:rsidR="003E6860" w:rsidRPr="00630F55" w:rsidRDefault="003E6860" w:rsidP="003E6860">
      <w:pPr>
        <w:pStyle w:val="a8"/>
      </w:pPr>
      <w:r w:rsidRPr="00630F55">
        <w:t>Проектная производительность КНС – 2,4 тыс. м</w:t>
      </w:r>
      <w:r w:rsidRPr="00630F55">
        <w:rPr>
          <w:vertAlign w:val="superscript"/>
        </w:rPr>
        <w:t>3</w:t>
      </w:r>
      <w:r w:rsidRPr="00630F55">
        <w:t>/сут.</w:t>
      </w:r>
    </w:p>
    <w:p w:rsidR="003E6860" w:rsidRPr="00630F55" w:rsidRDefault="003E6860" w:rsidP="003E6860">
      <w:pPr>
        <w:pStyle w:val="a8"/>
        <w:ind w:firstLine="0"/>
      </w:pPr>
    </w:p>
    <w:p w:rsidR="0020435C" w:rsidRPr="00630F55" w:rsidRDefault="003E6860" w:rsidP="003E6860">
      <w:pPr>
        <w:pStyle w:val="a8"/>
      </w:pPr>
      <w:r w:rsidRPr="00630F55">
        <w:t>Здание КНС разделено на две части: грабельное отделение и насосное отделение. 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 Один раз в год собранный мусор вывозится.</w:t>
      </w:r>
    </w:p>
    <w:p w:rsidR="003E6860" w:rsidRPr="00630F55" w:rsidRDefault="003E6860" w:rsidP="003E6860">
      <w:pPr>
        <w:pStyle w:val="a8"/>
      </w:pPr>
      <w:r w:rsidRPr="00630F55">
        <w:t xml:space="preserve">КНС </w:t>
      </w:r>
      <w:r w:rsidR="00442F5E" w:rsidRPr="00630F55">
        <w:t>не обслуживаемая</w:t>
      </w:r>
      <w:r w:rsidRPr="00630F55">
        <w:t>.</w:t>
      </w:r>
    </w:p>
    <w:p w:rsidR="003E6860" w:rsidRPr="00630F55" w:rsidRDefault="003E6860" w:rsidP="003E6860">
      <w:pPr>
        <w:pStyle w:val="a8"/>
      </w:pPr>
      <w:r w:rsidRPr="00630F55">
        <w:t>Канализационные воды с грабельного отделения перекачиваются на главную насосную станцию с помощью насосов, установленных в насосном отделении.</w:t>
      </w:r>
    </w:p>
    <w:p w:rsidR="006D46A6" w:rsidRDefault="003E6860" w:rsidP="003E6860">
      <w:pPr>
        <w:pStyle w:val="a8"/>
      </w:pPr>
      <w:r w:rsidRPr="00630F55">
        <w:t>В здании КНС установлено два насоса. Управление насосами автоматическое.</w:t>
      </w:r>
    </w:p>
    <w:p w:rsidR="006D46A6" w:rsidRDefault="006D46A6" w:rsidP="006D46A6">
      <w:pPr>
        <w:pStyle w:val="a8"/>
        <w:ind w:firstLine="0"/>
      </w:pPr>
    </w:p>
    <w:p w:rsidR="003E6860" w:rsidRPr="00630F55" w:rsidRDefault="003E6860" w:rsidP="003E6860">
      <w:pPr>
        <w:pStyle w:val="a8"/>
      </w:pPr>
      <w:r w:rsidRPr="00630F55">
        <w:t>Характеристики насосов представлены в таблице ниже.</w:t>
      </w:r>
    </w:p>
    <w:p w:rsidR="003E6860" w:rsidRPr="00630F55" w:rsidRDefault="003E6860" w:rsidP="003E6860">
      <w:pPr>
        <w:pStyle w:val="a8"/>
        <w:ind w:firstLine="0"/>
      </w:pPr>
    </w:p>
    <w:p w:rsidR="003E6860" w:rsidRPr="00630F55" w:rsidRDefault="003E6860" w:rsidP="003E686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171</w:t>
      </w:r>
      <w:r w:rsidR="00F40240" w:rsidRPr="00630F55">
        <w:fldChar w:fldCharType="end"/>
      </w:r>
      <w:r w:rsidRPr="00630F55">
        <w:t>. Характеристики насосов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9"/>
        <w:gridCol w:w="2756"/>
        <w:gridCol w:w="2052"/>
        <w:gridCol w:w="1110"/>
        <w:gridCol w:w="886"/>
        <w:gridCol w:w="888"/>
        <w:gridCol w:w="890"/>
      </w:tblGrid>
      <w:tr w:rsidR="003E6860" w:rsidRPr="00630F55" w:rsidTr="00914FFC">
        <w:trPr>
          <w:trHeight w:val="277"/>
          <w:tblHeader/>
        </w:trPr>
        <w:tc>
          <w:tcPr>
            <w:tcW w:w="516" w:type="pct"/>
            <w:vMerge w:val="restart"/>
            <w:shd w:val="clear" w:color="auto" w:fill="DAEEF3"/>
            <w:vAlign w:val="center"/>
            <w:hideMark/>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3E6860" w:rsidRPr="00630F55" w:rsidTr="00914FFC">
        <w:trPr>
          <w:trHeight w:val="964"/>
        </w:trPr>
        <w:tc>
          <w:tcPr>
            <w:tcW w:w="516"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6"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3E6860" w:rsidRPr="00630F55" w:rsidTr="00914FFC">
        <w:trPr>
          <w:trHeight w:val="283"/>
        </w:trPr>
        <w:tc>
          <w:tcPr>
            <w:tcW w:w="516"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6"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3E6860" w:rsidRPr="00630F55" w:rsidTr="00725C3A">
        <w:trPr>
          <w:trHeight w:val="283"/>
        </w:trPr>
        <w:tc>
          <w:tcPr>
            <w:tcW w:w="516" w:type="pct"/>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 57,5-9,5</w:t>
            </w:r>
          </w:p>
        </w:tc>
        <w:tc>
          <w:tcPr>
            <w:tcW w:w="58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p>
        </w:tc>
        <w:tc>
          <w:tcPr>
            <w:tcW w:w="464"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66"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w:t>
            </w:r>
          </w:p>
        </w:tc>
      </w:tr>
      <w:tr w:rsidR="003E6860" w:rsidRPr="00630F55" w:rsidTr="00725C3A">
        <w:trPr>
          <w:trHeight w:val="283"/>
        </w:trPr>
        <w:tc>
          <w:tcPr>
            <w:tcW w:w="516" w:type="pct"/>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144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 57,5-9,5</w:t>
            </w:r>
          </w:p>
        </w:tc>
        <w:tc>
          <w:tcPr>
            <w:tcW w:w="58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p>
        </w:tc>
        <w:tc>
          <w:tcPr>
            <w:tcW w:w="464"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66"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3,5</w:t>
            </w:r>
          </w:p>
        </w:tc>
      </w:tr>
    </w:tbl>
    <w:p w:rsidR="003E6860" w:rsidRPr="00630F55" w:rsidRDefault="003E6860" w:rsidP="003E6860">
      <w:pPr>
        <w:pStyle w:val="a8"/>
        <w:ind w:firstLine="0"/>
      </w:pPr>
      <w:r w:rsidRPr="00630F55">
        <w:br w:type="page"/>
      </w:r>
    </w:p>
    <w:p w:rsidR="003E6860" w:rsidRPr="00630F55" w:rsidRDefault="003E6860" w:rsidP="003E6860">
      <w:pPr>
        <w:pStyle w:val="a8"/>
      </w:pPr>
      <w:r w:rsidRPr="00630F55">
        <w:lastRenderedPageBreak/>
        <w:t>Электроснабжение осуществляется в соответствии с Договором энергоснабжения.</w:t>
      </w:r>
    </w:p>
    <w:p w:rsidR="003E6860" w:rsidRPr="00630F55" w:rsidRDefault="003E6860" w:rsidP="003E6860">
      <w:pPr>
        <w:pStyle w:val="a8"/>
      </w:pPr>
      <w:r w:rsidRPr="00630F55">
        <w:t>Резервный / аварийный источник питания: не предусмотрен.</w:t>
      </w:r>
    </w:p>
    <w:p w:rsidR="006D46A6" w:rsidRDefault="006D46A6" w:rsidP="006D46A6">
      <w:pPr>
        <w:pStyle w:val="a8"/>
        <w:ind w:firstLine="0"/>
      </w:pPr>
    </w:p>
    <w:p w:rsidR="003E6860" w:rsidRPr="00630F55" w:rsidRDefault="003E6860" w:rsidP="003E6860">
      <w:pPr>
        <w:pStyle w:val="a8"/>
      </w:pPr>
      <w:r w:rsidRPr="00630F55">
        <w:t>Характеристики электроприводов представлены в таблице ниже.</w:t>
      </w:r>
    </w:p>
    <w:p w:rsidR="003E6860" w:rsidRPr="00630F55" w:rsidRDefault="003E6860" w:rsidP="003E6860">
      <w:pPr>
        <w:pStyle w:val="a8"/>
        <w:ind w:firstLine="0"/>
      </w:pPr>
    </w:p>
    <w:p w:rsidR="003E6860" w:rsidRPr="00630F55" w:rsidRDefault="003E6860" w:rsidP="003E686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172</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1"/>
        <w:gridCol w:w="3499"/>
        <w:gridCol w:w="1516"/>
        <w:gridCol w:w="704"/>
        <w:gridCol w:w="551"/>
        <w:gridCol w:w="641"/>
        <w:gridCol w:w="666"/>
        <w:gridCol w:w="595"/>
        <w:gridCol w:w="808"/>
      </w:tblGrid>
      <w:tr w:rsidR="00E1055B" w:rsidRPr="00630F55" w:rsidTr="00914FFC">
        <w:trPr>
          <w:trHeight w:val="283"/>
          <w:tblHeader/>
        </w:trPr>
        <w:tc>
          <w:tcPr>
            <w:tcW w:w="308" w:type="pct"/>
            <w:vMerge w:val="restart"/>
            <w:shd w:val="clear" w:color="auto" w:fill="DAEEF3"/>
            <w:vAlign w:val="center"/>
          </w:tcPr>
          <w:p w:rsidR="003E6860" w:rsidRPr="00630F55" w:rsidRDefault="003E6860" w:rsidP="00914FFC">
            <w:pPr>
              <w:pStyle w:val="a8"/>
              <w:ind w:firstLine="0"/>
              <w:jc w:val="center"/>
              <w:rPr>
                <w:bCs/>
                <w:sz w:val="20"/>
                <w:szCs w:val="20"/>
                <w:lang w:eastAsia="ru-RU"/>
              </w:rPr>
            </w:pPr>
            <w:r w:rsidRPr="00630F55">
              <w:rPr>
                <w:bCs/>
                <w:sz w:val="20"/>
                <w:szCs w:val="20"/>
                <w:lang w:eastAsia="ru-RU"/>
              </w:rPr>
              <w:t>№</w:t>
            </w:r>
          </w:p>
          <w:p w:rsidR="003E6860" w:rsidRPr="00630F55" w:rsidRDefault="003E6860"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Наименование</w:t>
            </w:r>
          </w:p>
          <w:p w:rsidR="003E6860" w:rsidRPr="00630F55" w:rsidRDefault="003E6860"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3E6860" w:rsidRPr="00630F55" w:rsidRDefault="003E6860" w:rsidP="00914FFC">
            <w:pPr>
              <w:pStyle w:val="a8"/>
              <w:ind w:firstLine="0"/>
              <w:jc w:val="center"/>
              <w:rPr>
                <w:sz w:val="20"/>
                <w:lang w:eastAsia="ru-RU"/>
              </w:rPr>
            </w:pPr>
            <w:r w:rsidRPr="00630F55">
              <w:rPr>
                <w:sz w:val="20"/>
                <w:szCs w:val="20"/>
                <w:lang w:eastAsia="ru-RU"/>
              </w:rPr>
              <w:t>электропривода</w:t>
            </w:r>
          </w:p>
        </w:tc>
        <w:tc>
          <w:tcPr>
            <w:tcW w:w="2072" w:type="pct"/>
            <w:gridSpan w:val="6"/>
            <w:shd w:val="clear" w:color="auto" w:fill="DAEEF3"/>
            <w:vAlign w:val="center"/>
          </w:tcPr>
          <w:p w:rsidR="003E6860" w:rsidRPr="00630F55" w:rsidRDefault="003E6860"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8" w:type="pct"/>
            <w:vMerge/>
            <w:shd w:val="clear" w:color="auto" w:fill="DAEEF3"/>
            <w:vAlign w:val="center"/>
          </w:tcPr>
          <w:p w:rsidR="003E6860" w:rsidRPr="00630F55" w:rsidRDefault="003E6860" w:rsidP="00914FFC">
            <w:pPr>
              <w:pStyle w:val="a8"/>
              <w:ind w:firstLine="0"/>
              <w:rPr>
                <w:sz w:val="20"/>
                <w:lang w:eastAsia="ru-RU"/>
              </w:rPr>
            </w:pPr>
          </w:p>
        </w:tc>
        <w:tc>
          <w:tcPr>
            <w:tcW w:w="1828" w:type="pct"/>
            <w:vMerge/>
            <w:shd w:val="clear" w:color="auto" w:fill="DAEEF3"/>
            <w:vAlign w:val="center"/>
          </w:tcPr>
          <w:p w:rsidR="003E6860" w:rsidRPr="00630F55" w:rsidRDefault="003E6860" w:rsidP="00914FFC">
            <w:pPr>
              <w:pStyle w:val="a8"/>
              <w:ind w:firstLine="0"/>
              <w:rPr>
                <w:sz w:val="20"/>
                <w:lang w:eastAsia="ru-RU"/>
              </w:rPr>
            </w:pPr>
          </w:p>
        </w:tc>
        <w:tc>
          <w:tcPr>
            <w:tcW w:w="792" w:type="pct"/>
            <w:vMerge/>
            <w:shd w:val="clear" w:color="auto" w:fill="DAEEF3"/>
            <w:vAlign w:val="center"/>
          </w:tcPr>
          <w:p w:rsidR="003E6860" w:rsidRPr="00630F55" w:rsidRDefault="003E6860" w:rsidP="00914FFC">
            <w:pPr>
              <w:pStyle w:val="a8"/>
              <w:ind w:firstLine="0"/>
              <w:rPr>
                <w:sz w:val="20"/>
                <w:lang w:eastAsia="ru-RU"/>
              </w:rPr>
            </w:pPr>
          </w:p>
        </w:tc>
        <w:tc>
          <w:tcPr>
            <w:tcW w:w="36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КПД</w:t>
            </w:r>
          </w:p>
        </w:tc>
        <w:tc>
          <w:tcPr>
            <w:tcW w:w="422"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8" w:type="pct"/>
            <w:vMerge/>
            <w:shd w:val="clear" w:color="auto" w:fill="DAEEF3"/>
            <w:vAlign w:val="center"/>
          </w:tcPr>
          <w:p w:rsidR="003E6860" w:rsidRPr="00630F55" w:rsidRDefault="003E6860" w:rsidP="00914FFC">
            <w:pPr>
              <w:pStyle w:val="a8"/>
              <w:ind w:firstLine="0"/>
              <w:rPr>
                <w:sz w:val="20"/>
                <w:lang w:eastAsia="ru-RU"/>
              </w:rPr>
            </w:pPr>
          </w:p>
        </w:tc>
        <w:tc>
          <w:tcPr>
            <w:tcW w:w="1828" w:type="pct"/>
            <w:vMerge/>
            <w:shd w:val="clear" w:color="auto" w:fill="DAEEF3"/>
            <w:vAlign w:val="center"/>
          </w:tcPr>
          <w:p w:rsidR="003E6860" w:rsidRPr="00630F55" w:rsidRDefault="003E6860" w:rsidP="00914FFC">
            <w:pPr>
              <w:pStyle w:val="a8"/>
              <w:ind w:firstLine="0"/>
              <w:rPr>
                <w:sz w:val="20"/>
                <w:lang w:eastAsia="ru-RU"/>
              </w:rPr>
            </w:pPr>
          </w:p>
        </w:tc>
        <w:tc>
          <w:tcPr>
            <w:tcW w:w="792" w:type="pct"/>
            <w:vMerge/>
            <w:shd w:val="clear" w:color="auto" w:fill="DAEEF3"/>
            <w:vAlign w:val="center"/>
          </w:tcPr>
          <w:p w:rsidR="003E6860" w:rsidRPr="00630F55" w:rsidRDefault="003E6860" w:rsidP="00914FFC">
            <w:pPr>
              <w:pStyle w:val="a8"/>
              <w:ind w:firstLine="0"/>
              <w:rPr>
                <w:sz w:val="20"/>
                <w:lang w:eastAsia="ru-RU"/>
              </w:rPr>
            </w:pPr>
          </w:p>
        </w:tc>
        <w:tc>
          <w:tcPr>
            <w:tcW w:w="36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w:t>
            </w:r>
          </w:p>
        </w:tc>
        <w:tc>
          <w:tcPr>
            <w:tcW w:w="422" w:type="pct"/>
            <w:vMerge/>
            <w:shd w:val="clear" w:color="auto" w:fill="DAEEF3"/>
          </w:tcPr>
          <w:p w:rsidR="003E6860" w:rsidRPr="00630F55" w:rsidRDefault="003E6860" w:rsidP="00914FFC">
            <w:pPr>
              <w:pStyle w:val="a8"/>
              <w:ind w:firstLine="0"/>
              <w:rPr>
                <w:sz w:val="20"/>
                <w:lang w:eastAsia="ru-RU"/>
              </w:rPr>
            </w:pPr>
          </w:p>
        </w:tc>
      </w:tr>
      <w:tr w:rsidR="003E6860" w:rsidRPr="00630F55" w:rsidTr="00914FFC">
        <w:trPr>
          <w:trHeight w:val="283"/>
        </w:trPr>
        <w:tc>
          <w:tcPr>
            <w:tcW w:w="5000" w:type="pct"/>
            <w:gridSpan w:val="9"/>
            <w:shd w:val="clear" w:color="auto" w:fill="F2F2F2"/>
            <w:vAlign w:val="center"/>
          </w:tcPr>
          <w:p w:rsidR="003E6860" w:rsidRPr="00630F55" w:rsidRDefault="003E6860"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8" w:type="pct"/>
            <w:shd w:val="clear" w:color="auto" w:fill="auto"/>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3E6860" w:rsidRPr="00630F55" w:rsidRDefault="003E6860" w:rsidP="00914FFC">
            <w:pPr>
              <w:pStyle w:val="a8"/>
              <w:ind w:left="57" w:firstLine="0"/>
              <w:jc w:val="left"/>
              <w:rPr>
                <w:sz w:val="20"/>
                <w:lang w:eastAsia="ru-RU"/>
              </w:rPr>
            </w:pPr>
            <w:r w:rsidRPr="00630F55">
              <w:rPr>
                <w:rFonts w:eastAsia="Times New Roman"/>
                <w:color w:val="000000"/>
                <w:sz w:val="20"/>
                <w:szCs w:val="20"/>
                <w:lang w:eastAsia="ru-RU"/>
              </w:rPr>
              <w:t>Фекальный насос</w:t>
            </w:r>
          </w:p>
        </w:tc>
        <w:tc>
          <w:tcPr>
            <w:tcW w:w="792" w:type="pct"/>
            <w:shd w:val="clear" w:color="auto" w:fill="auto"/>
            <w:vAlign w:val="center"/>
          </w:tcPr>
          <w:p w:rsidR="003E6860" w:rsidRPr="00630F55" w:rsidRDefault="003E6860" w:rsidP="00914FFC">
            <w:pPr>
              <w:pStyle w:val="a8"/>
              <w:ind w:left="57" w:firstLine="0"/>
              <w:jc w:val="center"/>
              <w:rPr>
                <w:sz w:val="20"/>
                <w:lang w:eastAsia="ru-RU"/>
              </w:rPr>
            </w:pPr>
            <w:r w:rsidRPr="00630F55">
              <w:rPr>
                <w:rFonts w:eastAsia="Times New Roman"/>
                <w:color w:val="000000"/>
                <w:sz w:val="20"/>
                <w:szCs w:val="20"/>
                <w:lang w:eastAsia="ru-RU"/>
              </w:rPr>
              <w:t>4А100L4У3</w:t>
            </w:r>
          </w:p>
        </w:tc>
        <w:tc>
          <w:tcPr>
            <w:tcW w:w="36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4</w:t>
            </w:r>
          </w:p>
        </w:tc>
        <w:tc>
          <w:tcPr>
            <w:tcW w:w="28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8,63</w:t>
            </w:r>
          </w:p>
        </w:tc>
        <w:tc>
          <w:tcPr>
            <w:tcW w:w="34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0,84</w:t>
            </w:r>
          </w:p>
        </w:tc>
        <w:tc>
          <w:tcPr>
            <w:tcW w:w="311"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83,1</w:t>
            </w:r>
          </w:p>
        </w:tc>
        <w:tc>
          <w:tcPr>
            <w:tcW w:w="422"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1410</w:t>
            </w:r>
          </w:p>
        </w:tc>
      </w:tr>
      <w:tr w:rsidR="00E1055B" w:rsidRPr="00630F55" w:rsidTr="00914FFC">
        <w:trPr>
          <w:trHeight w:val="283"/>
        </w:trPr>
        <w:tc>
          <w:tcPr>
            <w:tcW w:w="308" w:type="pct"/>
            <w:shd w:val="clear" w:color="auto" w:fill="auto"/>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2</w:t>
            </w:r>
          </w:p>
        </w:tc>
        <w:tc>
          <w:tcPr>
            <w:tcW w:w="1828" w:type="pct"/>
            <w:shd w:val="clear" w:color="auto" w:fill="auto"/>
            <w:vAlign w:val="center"/>
          </w:tcPr>
          <w:p w:rsidR="003E6860" w:rsidRPr="00630F55" w:rsidRDefault="003E6860" w:rsidP="00914FFC">
            <w:pPr>
              <w:pStyle w:val="a8"/>
              <w:ind w:left="57" w:firstLine="0"/>
              <w:jc w:val="left"/>
              <w:rPr>
                <w:sz w:val="20"/>
                <w:lang w:eastAsia="ru-RU"/>
              </w:rPr>
            </w:pPr>
            <w:r w:rsidRPr="00630F55">
              <w:rPr>
                <w:rFonts w:eastAsia="Times New Roman"/>
                <w:color w:val="000000"/>
                <w:sz w:val="20"/>
                <w:szCs w:val="20"/>
                <w:lang w:eastAsia="ru-RU"/>
              </w:rPr>
              <w:t>Фекальный насос</w:t>
            </w:r>
          </w:p>
        </w:tc>
        <w:tc>
          <w:tcPr>
            <w:tcW w:w="792" w:type="pct"/>
            <w:shd w:val="clear" w:color="auto" w:fill="auto"/>
            <w:vAlign w:val="center"/>
          </w:tcPr>
          <w:p w:rsidR="003E6860" w:rsidRPr="00630F55" w:rsidRDefault="003E6860" w:rsidP="00914FFC">
            <w:pPr>
              <w:pStyle w:val="a8"/>
              <w:ind w:left="57" w:firstLine="0"/>
              <w:jc w:val="center"/>
              <w:rPr>
                <w:sz w:val="20"/>
                <w:lang w:eastAsia="ru-RU"/>
              </w:rPr>
            </w:pPr>
            <w:r w:rsidRPr="00630F55">
              <w:rPr>
                <w:rFonts w:eastAsia="Times New Roman"/>
                <w:color w:val="000000"/>
                <w:sz w:val="20"/>
                <w:szCs w:val="20"/>
                <w:lang w:eastAsia="ru-RU"/>
              </w:rPr>
              <w:t>4А10</w:t>
            </w:r>
            <w:r w:rsidR="00C05C08" w:rsidRPr="00630F55">
              <w:rPr>
                <w:rFonts w:eastAsia="Times New Roman"/>
                <w:color w:val="000000"/>
                <w:sz w:val="20"/>
                <w:szCs w:val="20"/>
                <w:lang w:eastAsia="ru-RU"/>
              </w:rPr>
              <w:t>0</w:t>
            </w:r>
            <w:r w:rsidRPr="00630F55">
              <w:rPr>
                <w:rFonts w:eastAsia="Times New Roman"/>
                <w:color w:val="000000"/>
                <w:sz w:val="20"/>
                <w:szCs w:val="20"/>
                <w:lang w:eastAsia="ru-RU"/>
              </w:rPr>
              <w:t>L4У3</w:t>
            </w:r>
          </w:p>
        </w:tc>
        <w:tc>
          <w:tcPr>
            <w:tcW w:w="36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4</w:t>
            </w:r>
          </w:p>
        </w:tc>
        <w:tc>
          <w:tcPr>
            <w:tcW w:w="28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8,63</w:t>
            </w:r>
          </w:p>
        </w:tc>
        <w:tc>
          <w:tcPr>
            <w:tcW w:w="34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0,84</w:t>
            </w:r>
          </w:p>
        </w:tc>
        <w:tc>
          <w:tcPr>
            <w:tcW w:w="311"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83,1</w:t>
            </w:r>
          </w:p>
        </w:tc>
        <w:tc>
          <w:tcPr>
            <w:tcW w:w="422"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1410</w:t>
            </w:r>
          </w:p>
        </w:tc>
      </w:tr>
      <w:tr w:rsidR="003E6860" w:rsidRPr="00630F55" w:rsidTr="00914FFC">
        <w:trPr>
          <w:trHeight w:val="283"/>
        </w:trPr>
        <w:tc>
          <w:tcPr>
            <w:tcW w:w="5000" w:type="pct"/>
            <w:gridSpan w:val="9"/>
            <w:shd w:val="clear" w:color="auto" w:fill="F2F2F2"/>
            <w:vAlign w:val="center"/>
          </w:tcPr>
          <w:p w:rsidR="003E6860" w:rsidRPr="00630F55" w:rsidRDefault="003E6860" w:rsidP="00914FFC">
            <w:pPr>
              <w:pStyle w:val="a8"/>
              <w:ind w:firstLine="0"/>
              <w:jc w:val="center"/>
              <w:rPr>
                <w:sz w:val="20"/>
                <w:lang w:eastAsia="ru-RU"/>
              </w:rPr>
            </w:pPr>
            <w:r w:rsidRPr="00630F55">
              <w:rPr>
                <w:sz w:val="20"/>
                <w:lang w:eastAsia="ru-RU"/>
              </w:rPr>
              <w:t>Прочее</w:t>
            </w:r>
          </w:p>
        </w:tc>
      </w:tr>
      <w:tr w:rsidR="00E1055B" w:rsidRPr="00630F55" w:rsidTr="00914FFC">
        <w:trPr>
          <w:trHeight w:val="283"/>
        </w:trPr>
        <w:tc>
          <w:tcPr>
            <w:tcW w:w="308" w:type="pct"/>
            <w:shd w:val="clear" w:color="auto" w:fill="auto"/>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3</w:t>
            </w:r>
          </w:p>
        </w:tc>
        <w:tc>
          <w:tcPr>
            <w:tcW w:w="1828" w:type="pct"/>
            <w:shd w:val="clear" w:color="auto" w:fill="auto"/>
            <w:vAlign w:val="center"/>
          </w:tcPr>
          <w:p w:rsidR="003E6860" w:rsidRPr="00630F55" w:rsidRDefault="003E6860" w:rsidP="00914FFC">
            <w:pPr>
              <w:pStyle w:val="a8"/>
              <w:ind w:left="57" w:firstLine="0"/>
              <w:jc w:val="left"/>
              <w:rPr>
                <w:sz w:val="20"/>
                <w:lang w:eastAsia="ru-RU"/>
              </w:rPr>
            </w:pPr>
            <w:r w:rsidRPr="00630F55">
              <w:rPr>
                <w:color w:val="000000"/>
                <w:sz w:val="20"/>
                <w:lang w:eastAsia="ru-RU"/>
              </w:rPr>
              <w:t>Электрическая таль</w:t>
            </w:r>
          </w:p>
        </w:tc>
        <w:tc>
          <w:tcPr>
            <w:tcW w:w="792" w:type="pct"/>
            <w:shd w:val="clear" w:color="auto" w:fill="auto"/>
            <w:vAlign w:val="center"/>
          </w:tcPr>
          <w:p w:rsidR="003E6860" w:rsidRPr="00630F55" w:rsidRDefault="003E6860" w:rsidP="00914FFC">
            <w:pPr>
              <w:pStyle w:val="a8"/>
              <w:ind w:left="57" w:firstLine="0"/>
              <w:jc w:val="center"/>
              <w:rPr>
                <w:sz w:val="20"/>
                <w:lang w:eastAsia="ru-RU"/>
              </w:rPr>
            </w:pPr>
            <w:r w:rsidRPr="00630F55">
              <w:rPr>
                <w:sz w:val="20"/>
                <w:lang w:eastAsia="ru-RU"/>
              </w:rPr>
              <w:t>н/д</w:t>
            </w:r>
          </w:p>
        </w:tc>
        <w:tc>
          <w:tcPr>
            <w:tcW w:w="36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н/д</w:t>
            </w:r>
          </w:p>
        </w:tc>
        <w:tc>
          <w:tcPr>
            <w:tcW w:w="28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н/д</w:t>
            </w:r>
          </w:p>
        </w:tc>
        <w:tc>
          <w:tcPr>
            <w:tcW w:w="335"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н/д</w:t>
            </w:r>
          </w:p>
        </w:tc>
        <w:tc>
          <w:tcPr>
            <w:tcW w:w="34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н/д</w:t>
            </w:r>
          </w:p>
        </w:tc>
        <w:tc>
          <w:tcPr>
            <w:tcW w:w="311"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н/д</w:t>
            </w:r>
          </w:p>
        </w:tc>
        <w:tc>
          <w:tcPr>
            <w:tcW w:w="422"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н/д</w:t>
            </w:r>
          </w:p>
        </w:tc>
      </w:tr>
    </w:tbl>
    <w:p w:rsidR="003E6860" w:rsidRPr="00630F55" w:rsidRDefault="003E6860" w:rsidP="003E6860">
      <w:pPr>
        <w:pStyle w:val="a8"/>
        <w:ind w:firstLine="0"/>
      </w:pPr>
    </w:p>
    <w:p w:rsidR="003E6860" w:rsidRPr="00630F55" w:rsidRDefault="003E6860" w:rsidP="003E6860">
      <w:pPr>
        <w:pStyle w:val="a8"/>
      </w:pPr>
      <w:r w:rsidRPr="00630F55">
        <w:t>Вентиляция здания – естественная.</w:t>
      </w:r>
    </w:p>
    <w:p w:rsidR="003E6860" w:rsidRPr="00630F55" w:rsidRDefault="003E6860" w:rsidP="003E6860">
      <w:pPr>
        <w:pStyle w:val="a8"/>
      </w:pPr>
      <w:r w:rsidRPr="00630F55">
        <w:t>Отопление в здании - электрическое.</w:t>
      </w:r>
    </w:p>
    <w:p w:rsidR="003E6860" w:rsidRPr="00630F55" w:rsidRDefault="003E6860" w:rsidP="003E6860">
      <w:pPr>
        <w:pStyle w:val="a8"/>
        <w:ind w:firstLine="0"/>
      </w:pPr>
    </w:p>
    <w:p w:rsidR="00FC0D1C" w:rsidRPr="00630F55" w:rsidRDefault="00FC0D1C" w:rsidP="00FC0D1C">
      <w:pPr>
        <w:pStyle w:val="41"/>
      </w:pPr>
      <w:r w:rsidRPr="00630F55">
        <w:t xml:space="preserve">КНС </w:t>
      </w:r>
      <w:r w:rsidR="007740F4" w:rsidRPr="00630F55">
        <w:t>«</w:t>
      </w:r>
      <w:r w:rsidR="00433E78" w:rsidRPr="00630F55">
        <w:t>Школьная</w:t>
      </w:r>
      <w:r w:rsidR="007740F4" w:rsidRPr="00630F55">
        <w:t>»</w:t>
      </w:r>
    </w:p>
    <w:p w:rsidR="00FC0D1C" w:rsidRPr="00630F55" w:rsidRDefault="00FC0D1C" w:rsidP="00FC0D1C">
      <w:pPr>
        <w:pStyle w:val="a8"/>
      </w:pPr>
      <w:r w:rsidRPr="00630F55">
        <w:t xml:space="preserve">Адрес объекта: Смоленская область, г. Ярцево, </w:t>
      </w:r>
      <w:r w:rsidRPr="00630F55">
        <w:rPr>
          <w:rFonts w:eastAsia="Times New Roman"/>
        </w:rPr>
        <w:t xml:space="preserve">ул. </w:t>
      </w:r>
      <w:r w:rsidR="00433E78" w:rsidRPr="00630F55">
        <w:rPr>
          <w:rFonts w:eastAsia="Times New Roman"/>
        </w:rPr>
        <w:t>Школьная</w:t>
      </w:r>
      <w:r w:rsidR="00760AAC" w:rsidRPr="00630F55">
        <w:rPr>
          <w:rFonts w:eastAsia="Times New Roman"/>
        </w:rPr>
        <w:t>.</w:t>
      </w:r>
    </w:p>
    <w:p w:rsidR="00FC0D1C" w:rsidRPr="00630F55" w:rsidRDefault="00FC0D1C" w:rsidP="00FC0D1C">
      <w:pPr>
        <w:pStyle w:val="a8"/>
      </w:pPr>
      <w:r w:rsidRPr="00630F55">
        <w:t>Год ввода в эксплуатацию: 1970 г.</w:t>
      </w:r>
    </w:p>
    <w:p w:rsidR="00FC0D1C" w:rsidRPr="00630F55" w:rsidRDefault="00FC0D1C" w:rsidP="00FC0D1C">
      <w:pPr>
        <w:pStyle w:val="a8"/>
      </w:pPr>
      <w:r w:rsidRPr="00630F55">
        <w:t>Расположение КНС представлено на рисунке ниже.</w:t>
      </w:r>
    </w:p>
    <w:p w:rsidR="00FC0D1C" w:rsidRPr="00630F55" w:rsidRDefault="00FC0D1C" w:rsidP="00760AAC">
      <w:pPr>
        <w:pStyle w:val="a8"/>
        <w:ind w:firstLine="0"/>
      </w:pPr>
    </w:p>
    <w:tbl>
      <w:tblPr>
        <w:tblW w:w="5000" w:type="pct"/>
        <w:tblLook w:val="04A0"/>
      </w:tblPr>
      <w:tblGrid>
        <w:gridCol w:w="9571"/>
      </w:tblGrid>
      <w:tr w:rsidR="00FC0D1C" w:rsidRPr="00630F55" w:rsidTr="00914FFC">
        <w:tc>
          <w:tcPr>
            <w:tcW w:w="5000" w:type="pct"/>
            <w:shd w:val="clear" w:color="auto" w:fill="auto"/>
            <w:vAlign w:val="center"/>
          </w:tcPr>
          <w:p w:rsidR="00FC0D1C" w:rsidRPr="00630F55" w:rsidRDefault="00450F8B" w:rsidP="00914FFC">
            <w:pPr>
              <w:pStyle w:val="a8"/>
              <w:ind w:firstLine="0"/>
              <w:jc w:val="center"/>
              <w:rPr>
                <w:lang w:eastAsia="ru-RU"/>
              </w:rPr>
            </w:pPr>
            <w:r w:rsidRPr="00630F55">
              <w:rPr>
                <w:noProof/>
                <w:sz w:val="20"/>
                <w:lang w:eastAsia="ru-RU"/>
              </w:rPr>
              <w:drawing>
                <wp:inline distT="0" distB="0" distL="0" distR="0">
                  <wp:extent cx="5939790" cy="4460875"/>
                  <wp:effectExtent l="0" t="0" r="3810" b="0"/>
                  <wp:docPr id="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608590" name="Рисунок 1"/>
                          <pic:cNvPicPr/>
                        </pic:nvPicPr>
                        <pic:blipFill>
                          <a:blip r:embed="rId78" cstate="print"/>
                          <a:stretch>
                            <a:fillRect/>
                          </a:stretch>
                        </pic:blipFill>
                        <pic:spPr>
                          <a:xfrm>
                            <a:off x="0" y="0"/>
                            <a:ext cx="5939790" cy="4460875"/>
                          </a:xfrm>
                          <a:prstGeom prst="rect">
                            <a:avLst/>
                          </a:prstGeom>
                          <a:ln>
                            <a:noFill/>
                          </a:ln>
                          <a:effectLst>
                            <a:softEdge rad="112500"/>
                          </a:effectLst>
                        </pic:spPr>
                      </pic:pic>
                    </a:graphicData>
                  </a:graphic>
                </wp:inline>
              </w:drawing>
            </w:r>
          </w:p>
        </w:tc>
      </w:tr>
      <w:tr w:rsidR="00FC0D1C" w:rsidRPr="00630F55" w:rsidTr="00914FFC">
        <w:tc>
          <w:tcPr>
            <w:tcW w:w="5000" w:type="pct"/>
            <w:shd w:val="clear" w:color="auto" w:fill="auto"/>
          </w:tcPr>
          <w:p w:rsidR="00FC0D1C" w:rsidRPr="00630F55" w:rsidRDefault="00FC0D1C"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40</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 xml:space="preserve">КНС </w:t>
            </w:r>
            <w:r w:rsidR="007740F4" w:rsidRPr="00630F55">
              <w:rPr>
                <w:sz w:val="20"/>
                <w:lang w:eastAsia="ru-RU"/>
              </w:rPr>
              <w:t>«</w:t>
            </w:r>
            <w:r w:rsidR="00433E78" w:rsidRPr="00630F55">
              <w:rPr>
                <w:sz w:val="20"/>
                <w:lang w:eastAsia="ru-RU"/>
              </w:rPr>
              <w:t>Школьная</w:t>
            </w:r>
            <w:r w:rsidR="007740F4" w:rsidRPr="00630F55">
              <w:rPr>
                <w:sz w:val="20"/>
                <w:lang w:eastAsia="ru-RU"/>
              </w:rPr>
              <w:t>»</w:t>
            </w:r>
          </w:p>
        </w:tc>
      </w:tr>
    </w:tbl>
    <w:p w:rsidR="00FC0D1C" w:rsidRDefault="00FC0D1C" w:rsidP="00FC0D1C">
      <w:pPr>
        <w:pStyle w:val="a8"/>
        <w:ind w:firstLine="0"/>
      </w:pPr>
    </w:p>
    <w:p w:rsidR="006D46A6" w:rsidRDefault="006D46A6" w:rsidP="00FC0D1C">
      <w:pPr>
        <w:pStyle w:val="a8"/>
        <w:ind w:firstLine="0"/>
      </w:pPr>
      <w:r>
        <w:br w:type="page"/>
      </w:r>
    </w:p>
    <w:p w:rsidR="00FC0D1C" w:rsidRPr="00630F55" w:rsidRDefault="00FC0D1C" w:rsidP="00FC0D1C">
      <w:pPr>
        <w:pStyle w:val="a8"/>
      </w:pPr>
      <w:r w:rsidRPr="00630F55">
        <w:lastRenderedPageBreak/>
        <w:t>Проектная производительность КНС – 2,4 тыс. м</w:t>
      </w:r>
      <w:r w:rsidRPr="00630F55">
        <w:rPr>
          <w:vertAlign w:val="superscript"/>
        </w:rPr>
        <w:t>3</w:t>
      </w:r>
      <w:r w:rsidRPr="00630F55">
        <w:t>/сут.</w:t>
      </w:r>
    </w:p>
    <w:p w:rsidR="00E11DA2" w:rsidRDefault="00E11DA2" w:rsidP="00E11DA2">
      <w:pPr>
        <w:pStyle w:val="a8"/>
        <w:ind w:firstLine="0"/>
      </w:pPr>
    </w:p>
    <w:p w:rsidR="00FC0D1C" w:rsidRPr="00630F55" w:rsidRDefault="00FC0D1C" w:rsidP="00FC0D1C">
      <w:pPr>
        <w:pStyle w:val="a8"/>
      </w:pPr>
      <w:r w:rsidRPr="00630F55">
        <w:t>Здание КНС разделено на две части: грабельное отделение и насосное отделение. 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w:t>
      </w:r>
    </w:p>
    <w:p w:rsidR="00FC0D1C" w:rsidRPr="00630F55" w:rsidRDefault="00FC0D1C" w:rsidP="00FC0D1C">
      <w:pPr>
        <w:pStyle w:val="a8"/>
      </w:pPr>
      <w:r w:rsidRPr="00630F55">
        <w:t>Обслуживает КНС один оператор.</w:t>
      </w:r>
    </w:p>
    <w:p w:rsidR="00FC0D1C" w:rsidRPr="00630F55" w:rsidRDefault="00FC0D1C" w:rsidP="00FC0D1C">
      <w:pPr>
        <w:pStyle w:val="a8"/>
      </w:pPr>
      <w:r w:rsidRPr="00630F55">
        <w:t>Канализационные воды с грабельного отделения перекачиваются на главную насосную станцию с помощью насосов, установленных в насосном отделении.</w:t>
      </w:r>
    </w:p>
    <w:p w:rsidR="00AA54C7" w:rsidRPr="00630F55" w:rsidRDefault="00AA54C7" w:rsidP="00AA54C7">
      <w:pPr>
        <w:pStyle w:val="a8"/>
        <w:ind w:firstLine="0"/>
      </w:pPr>
    </w:p>
    <w:p w:rsidR="006D46A6" w:rsidRDefault="00FC0D1C" w:rsidP="00FC0D1C">
      <w:pPr>
        <w:pStyle w:val="a8"/>
      </w:pPr>
      <w:r w:rsidRPr="00630F55">
        <w:t>В здании КНС установлено два насоса. Управление насосами автоматическое.</w:t>
      </w:r>
    </w:p>
    <w:p w:rsidR="006D46A6" w:rsidRDefault="006D46A6" w:rsidP="006D46A6">
      <w:pPr>
        <w:pStyle w:val="a8"/>
        <w:ind w:firstLine="0"/>
      </w:pPr>
    </w:p>
    <w:p w:rsidR="00FC0D1C" w:rsidRPr="00630F55" w:rsidRDefault="00FC0D1C" w:rsidP="00FC0D1C">
      <w:pPr>
        <w:pStyle w:val="a8"/>
      </w:pPr>
      <w:r w:rsidRPr="00630F55">
        <w:t>Характеристики насосов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173</w:t>
      </w:r>
      <w:r w:rsidR="00F40240" w:rsidRPr="00630F55">
        <w:fldChar w:fldCharType="end"/>
      </w:r>
      <w:r w:rsidRPr="00630F55">
        <w:t>. Характеристики насосов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1"/>
        <w:gridCol w:w="2756"/>
        <w:gridCol w:w="2052"/>
        <w:gridCol w:w="1110"/>
        <w:gridCol w:w="886"/>
        <w:gridCol w:w="888"/>
        <w:gridCol w:w="888"/>
      </w:tblGrid>
      <w:tr w:rsidR="00760AAC" w:rsidRPr="00630F55" w:rsidTr="00914FFC">
        <w:trPr>
          <w:trHeight w:val="277"/>
          <w:tblHeader/>
        </w:trPr>
        <w:tc>
          <w:tcPr>
            <w:tcW w:w="517" w:type="pct"/>
            <w:vMerge w:val="restart"/>
            <w:shd w:val="clear" w:color="auto" w:fill="DAEEF3"/>
            <w:vAlign w:val="center"/>
            <w:hideMark/>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760AAC" w:rsidRPr="00630F55" w:rsidTr="00914FFC">
        <w:trPr>
          <w:trHeight w:val="964"/>
        </w:trPr>
        <w:tc>
          <w:tcPr>
            <w:tcW w:w="517" w:type="pct"/>
            <w:vMerge/>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580" w:type="pct"/>
            <w:vMerge/>
          </w:tcPr>
          <w:p w:rsidR="00760AAC" w:rsidRPr="00630F55" w:rsidRDefault="00760AAC"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5"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760AAC" w:rsidRPr="00630F55" w:rsidTr="00914FFC">
        <w:trPr>
          <w:trHeight w:val="283"/>
        </w:trPr>
        <w:tc>
          <w:tcPr>
            <w:tcW w:w="517" w:type="pct"/>
            <w:vMerge/>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580" w:type="pct"/>
            <w:vMerge/>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5"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442F5E" w:rsidRPr="00630F55" w:rsidTr="007575F8">
        <w:trPr>
          <w:trHeight w:val="283"/>
        </w:trPr>
        <w:tc>
          <w:tcPr>
            <w:tcW w:w="517" w:type="pct"/>
            <w:noWrap/>
            <w:vAlign w:val="center"/>
          </w:tcPr>
          <w:p w:rsidR="00442F5E" w:rsidRPr="00630F55" w:rsidRDefault="00442F5E"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442F5E" w:rsidRPr="00630F55" w:rsidRDefault="00442F5E" w:rsidP="00442F5E">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442F5E"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ФГ 216</w:t>
            </w:r>
            <w:r w:rsidRPr="00630F55">
              <w:rPr>
                <w:rFonts w:ascii="Arial Narrow" w:eastAsia="Times New Roman" w:hAnsi="Arial Narrow"/>
                <w:color w:val="000000"/>
                <w:sz w:val="20"/>
                <w:szCs w:val="20"/>
                <w:lang w:val="en-US" w:eastAsia="ru-RU"/>
              </w:rPr>
              <w:t>/24</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442F5E"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0367E6" w:rsidP="00442F5E">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24</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0367E6" w:rsidP="00442F5E">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216</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442F5E"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val="en-US" w:eastAsia="ru-RU"/>
              </w:rPr>
              <w:t>37</w:t>
            </w:r>
          </w:p>
        </w:tc>
      </w:tr>
      <w:tr w:rsidR="00442F5E" w:rsidRPr="00630F55" w:rsidTr="007575F8">
        <w:trPr>
          <w:trHeight w:val="283"/>
        </w:trPr>
        <w:tc>
          <w:tcPr>
            <w:tcW w:w="517" w:type="pct"/>
            <w:noWrap/>
            <w:vAlign w:val="center"/>
          </w:tcPr>
          <w:p w:rsidR="00442F5E" w:rsidRPr="00630F55" w:rsidRDefault="00442F5E"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1440" w:type="pct"/>
            <w:tcBorders>
              <w:top w:val="single" w:sz="4" w:space="0" w:color="auto"/>
              <w:left w:val="single" w:sz="4" w:space="0" w:color="auto"/>
              <w:bottom w:val="single" w:sz="4" w:space="0" w:color="auto"/>
              <w:right w:val="single" w:sz="4" w:space="0" w:color="auto"/>
            </w:tcBorders>
            <w:vAlign w:val="center"/>
          </w:tcPr>
          <w:p w:rsidR="00442F5E" w:rsidRPr="00630F55" w:rsidRDefault="00442F5E" w:rsidP="00442F5E">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442F5E"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СМ 150-125-315</w:t>
            </w:r>
            <w:r w:rsidRPr="00630F55">
              <w:rPr>
                <w:rFonts w:ascii="Arial Narrow" w:eastAsia="Times New Roman" w:hAnsi="Arial Narrow"/>
                <w:color w:val="000000"/>
                <w:sz w:val="20"/>
                <w:szCs w:val="20"/>
                <w:lang w:val="en-US" w:eastAsia="ru-RU"/>
              </w:rPr>
              <w:t>/4</w:t>
            </w:r>
            <w:r w:rsidR="000367E6" w:rsidRPr="00630F55">
              <w:rPr>
                <w:rFonts w:ascii="Arial Narrow" w:eastAsia="Times New Roman" w:hAnsi="Arial Narrow"/>
                <w:color w:val="000000"/>
                <w:sz w:val="20"/>
                <w:szCs w:val="20"/>
                <w:lang w:eastAsia="ru-RU"/>
              </w:rPr>
              <w:t>б</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442F5E"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0367E6"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22,5</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0367E6"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160</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442F5E" w:rsidRPr="00630F55" w:rsidRDefault="00442F5E" w:rsidP="00442F5E">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22</w:t>
            </w:r>
          </w:p>
        </w:tc>
      </w:tr>
    </w:tbl>
    <w:p w:rsidR="00FC0D1C" w:rsidRPr="00630F55" w:rsidRDefault="00FC0D1C" w:rsidP="00FC0D1C">
      <w:pPr>
        <w:pStyle w:val="a8"/>
        <w:ind w:firstLine="0"/>
      </w:pPr>
    </w:p>
    <w:p w:rsidR="00FC0D1C" w:rsidRPr="00630F55" w:rsidRDefault="00FC0D1C" w:rsidP="00FC0D1C">
      <w:pPr>
        <w:pStyle w:val="a8"/>
      </w:pPr>
      <w:r w:rsidRPr="00630F55">
        <w:t xml:space="preserve">Электроснабжение </w:t>
      </w:r>
      <w:r w:rsidR="001827E7" w:rsidRPr="00630F55">
        <w:t xml:space="preserve">КНС </w:t>
      </w:r>
      <w:r w:rsidRPr="00630F55">
        <w:t>осуществляется в соответствии с Договором энергоснабжения.</w:t>
      </w:r>
    </w:p>
    <w:p w:rsidR="00FC0D1C" w:rsidRPr="00630F55" w:rsidRDefault="00FC0D1C" w:rsidP="00FC0D1C">
      <w:pPr>
        <w:pStyle w:val="a8"/>
      </w:pPr>
      <w:r w:rsidRPr="00630F55">
        <w:t>Резервный / аварийный источник питания: не предусмотрен.</w:t>
      </w:r>
    </w:p>
    <w:p w:rsidR="006D46A6" w:rsidRDefault="006D46A6" w:rsidP="006D46A6">
      <w:pPr>
        <w:pStyle w:val="a8"/>
        <w:ind w:firstLine="0"/>
      </w:pPr>
    </w:p>
    <w:p w:rsidR="00FC0D1C" w:rsidRPr="00630F55" w:rsidRDefault="00FC0D1C" w:rsidP="00FC0D1C">
      <w:pPr>
        <w:pStyle w:val="a8"/>
      </w:pPr>
      <w:r w:rsidRPr="00630F55">
        <w:t>Характеристики электроприводов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174</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
        <w:gridCol w:w="3500"/>
        <w:gridCol w:w="1516"/>
        <w:gridCol w:w="704"/>
        <w:gridCol w:w="551"/>
        <w:gridCol w:w="641"/>
        <w:gridCol w:w="666"/>
        <w:gridCol w:w="595"/>
        <w:gridCol w:w="806"/>
      </w:tblGrid>
      <w:tr w:rsidR="00E1055B" w:rsidRPr="00630F55" w:rsidTr="00914FFC">
        <w:trPr>
          <w:trHeight w:val="283"/>
          <w:tblHeader/>
        </w:trPr>
        <w:tc>
          <w:tcPr>
            <w:tcW w:w="309" w:type="pct"/>
            <w:vMerge w:val="restart"/>
            <w:shd w:val="clear" w:color="auto" w:fill="DAEEF3"/>
            <w:vAlign w:val="center"/>
          </w:tcPr>
          <w:p w:rsidR="00FC0D1C" w:rsidRPr="00630F55" w:rsidRDefault="00FC0D1C" w:rsidP="00914FFC">
            <w:pPr>
              <w:pStyle w:val="a8"/>
              <w:ind w:firstLine="0"/>
              <w:jc w:val="center"/>
              <w:rPr>
                <w:bCs/>
                <w:sz w:val="20"/>
                <w:szCs w:val="20"/>
                <w:lang w:eastAsia="ru-RU"/>
              </w:rPr>
            </w:pPr>
            <w:r w:rsidRPr="00630F55">
              <w:rPr>
                <w:bCs/>
                <w:sz w:val="20"/>
                <w:szCs w:val="20"/>
                <w:lang w:eastAsia="ru-RU"/>
              </w:rPr>
              <w:t>№</w:t>
            </w:r>
          </w:p>
          <w:p w:rsidR="00FC0D1C" w:rsidRPr="00630F55" w:rsidRDefault="00FC0D1C"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Наименование</w:t>
            </w:r>
          </w:p>
          <w:p w:rsidR="00FC0D1C" w:rsidRPr="00630F55" w:rsidRDefault="00FC0D1C"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FC0D1C" w:rsidRPr="00630F55" w:rsidRDefault="00FC0D1C" w:rsidP="00914FFC">
            <w:pPr>
              <w:pStyle w:val="a8"/>
              <w:ind w:firstLine="0"/>
              <w:jc w:val="center"/>
              <w:rPr>
                <w:sz w:val="20"/>
                <w:lang w:eastAsia="ru-RU"/>
              </w:rPr>
            </w:pPr>
            <w:r w:rsidRPr="00630F55">
              <w:rPr>
                <w:sz w:val="20"/>
                <w:szCs w:val="20"/>
                <w:lang w:eastAsia="ru-RU"/>
              </w:rPr>
              <w:t>электропривода</w:t>
            </w:r>
          </w:p>
        </w:tc>
        <w:tc>
          <w:tcPr>
            <w:tcW w:w="2070" w:type="pct"/>
            <w:gridSpan w:val="6"/>
            <w:shd w:val="clear" w:color="auto" w:fill="DAEEF3"/>
            <w:vAlign w:val="center"/>
          </w:tcPr>
          <w:p w:rsidR="00FC0D1C" w:rsidRPr="00630F55" w:rsidRDefault="00FC0D1C"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9"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КПД</w:t>
            </w:r>
          </w:p>
        </w:tc>
        <w:tc>
          <w:tcPr>
            <w:tcW w:w="421"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9"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w:t>
            </w:r>
          </w:p>
        </w:tc>
        <w:tc>
          <w:tcPr>
            <w:tcW w:w="421" w:type="pct"/>
            <w:vMerge/>
            <w:shd w:val="clear" w:color="auto" w:fill="DAEEF3"/>
          </w:tcPr>
          <w:p w:rsidR="00FC0D1C" w:rsidRPr="00630F55" w:rsidRDefault="00FC0D1C" w:rsidP="00914FFC">
            <w:pPr>
              <w:pStyle w:val="a8"/>
              <w:ind w:firstLine="0"/>
              <w:rPr>
                <w:sz w:val="20"/>
                <w:lang w:eastAsia="ru-RU"/>
              </w:rPr>
            </w:pP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9" w:type="pct"/>
            <w:shd w:val="clear" w:color="auto" w:fill="auto"/>
            <w:vAlign w:val="center"/>
          </w:tcPr>
          <w:p w:rsidR="00442F5E" w:rsidRPr="00630F55" w:rsidRDefault="00442F5E"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442F5E" w:rsidRPr="00630F55" w:rsidRDefault="00442F5E" w:rsidP="00914FFC">
            <w:pPr>
              <w:pStyle w:val="a8"/>
              <w:ind w:left="57" w:firstLine="0"/>
              <w:jc w:val="left"/>
              <w:rPr>
                <w:sz w:val="20"/>
                <w:lang w:eastAsia="ru-RU"/>
              </w:rPr>
            </w:pPr>
            <w:r w:rsidRPr="00630F55">
              <w:rPr>
                <w:rFonts w:eastAsia="Times New Roman"/>
                <w:color w:val="000000"/>
                <w:sz w:val="20"/>
                <w:szCs w:val="20"/>
                <w:lang w:eastAsia="ru-RU"/>
              </w:rPr>
              <w:t>Фекальный насос</w:t>
            </w:r>
          </w:p>
        </w:tc>
        <w:tc>
          <w:tcPr>
            <w:tcW w:w="792" w:type="pct"/>
            <w:shd w:val="clear" w:color="auto" w:fill="auto"/>
            <w:vAlign w:val="center"/>
          </w:tcPr>
          <w:p w:rsidR="00442F5E" w:rsidRPr="00630F55" w:rsidRDefault="00442F5E" w:rsidP="00914FFC">
            <w:pPr>
              <w:pStyle w:val="a8"/>
              <w:ind w:left="57" w:firstLine="0"/>
              <w:jc w:val="center"/>
              <w:rPr>
                <w:sz w:val="20"/>
                <w:lang w:eastAsia="ru-RU"/>
              </w:rPr>
            </w:pPr>
            <w:r w:rsidRPr="00630F55">
              <w:rPr>
                <w:rFonts w:eastAsia="Times New Roman"/>
                <w:color w:val="000000"/>
                <w:sz w:val="20"/>
                <w:szCs w:val="20"/>
                <w:lang w:eastAsia="ru-RU"/>
              </w:rPr>
              <w:t>АИР200М4</w:t>
            </w:r>
          </w:p>
        </w:tc>
        <w:tc>
          <w:tcPr>
            <w:tcW w:w="368"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val="en-US" w:eastAsia="ru-RU"/>
              </w:rPr>
              <w:t>37</w:t>
            </w:r>
            <w:r w:rsidRPr="00630F55">
              <w:rPr>
                <w:sz w:val="20"/>
                <w:lang w:eastAsia="ru-RU"/>
              </w:rPr>
              <w:t>,0</w:t>
            </w:r>
          </w:p>
        </w:tc>
        <w:tc>
          <w:tcPr>
            <w:tcW w:w="288"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70,0</w:t>
            </w:r>
          </w:p>
        </w:tc>
        <w:tc>
          <w:tcPr>
            <w:tcW w:w="348"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0,84</w:t>
            </w:r>
          </w:p>
        </w:tc>
        <w:tc>
          <w:tcPr>
            <w:tcW w:w="311"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83,1</w:t>
            </w:r>
          </w:p>
        </w:tc>
        <w:tc>
          <w:tcPr>
            <w:tcW w:w="421"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1410</w:t>
            </w:r>
          </w:p>
        </w:tc>
      </w:tr>
      <w:tr w:rsidR="00E1055B" w:rsidRPr="00630F55" w:rsidTr="00914FFC">
        <w:trPr>
          <w:trHeight w:val="283"/>
        </w:trPr>
        <w:tc>
          <w:tcPr>
            <w:tcW w:w="309" w:type="pct"/>
            <w:shd w:val="clear" w:color="auto" w:fill="auto"/>
            <w:vAlign w:val="center"/>
          </w:tcPr>
          <w:p w:rsidR="00442F5E" w:rsidRPr="00630F55" w:rsidRDefault="00442F5E" w:rsidP="00914FFC">
            <w:pPr>
              <w:pStyle w:val="a8"/>
              <w:ind w:firstLine="0"/>
              <w:jc w:val="center"/>
              <w:rPr>
                <w:sz w:val="20"/>
                <w:szCs w:val="20"/>
                <w:lang w:eastAsia="ru-RU"/>
              </w:rPr>
            </w:pPr>
            <w:r w:rsidRPr="00630F55">
              <w:rPr>
                <w:sz w:val="20"/>
                <w:szCs w:val="20"/>
                <w:lang w:eastAsia="ru-RU"/>
              </w:rPr>
              <w:t>2</w:t>
            </w:r>
          </w:p>
        </w:tc>
        <w:tc>
          <w:tcPr>
            <w:tcW w:w="1828" w:type="pct"/>
            <w:shd w:val="clear" w:color="auto" w:fill="auto"/>
            <w:vAlign w:val="center"/>
          </w:tcPr>
          <w:p w:rsidR="00442F5E" w:rsidRPr="00630F55" w:rsidRDefault="00442F5E" w:rsidP="00914FFC">
            <w:pPr>
              <w:pStyle w:val="a8"/>
              <w:ind w:left="57" w:firstLine="0"/>
              <w:jc w:val="left"/>
              <w:rPr>
                <w:sz w:val="20"/>
                <w:lang w:eastAsia="ru-RU"/>
              </w:rPr>
            </w:pPr>
            <w:r w:rsidRPr="00630F55">
              <w:rPr>
                <w:rFonts w:eastAsia="Times New Roman"/>
                <w:color w:val="000000"/>
                <w:sz w:val="20"/>
                <w:szCs w:val="20"/>
                <w:lang w:eastAsia="ru-RU"/>
              </w:rPr>
              <w:t>Фекальный насос</w:t>
            </w:r>
          </w:p>
        </w:tc>
        <w:tc>
          <w:tcPr>
            <w:tcW w:w="792" w:type="pct"/>
            <w:shd w:val="clear" w:color="auto" w:fill="auto"/>
            <w:vAlign w:val="center"/>
          </w:tcPr>
          <w:p w:rsidR="00442F5E" w:rsidRPr="00630F55" w:rsidRDefault="00442F5E" w:rsidP="00914FFC">
            <w:pPr>
              <w:pStyle w:val="a8"/>
              <w:ind w:left="57" w:firstLine="0"/>
              <w:jc w:val="center"/>
              <w:rPr>
                <w:sz w:val="20"/>
                <w:lang w:eastAsia="ru-RU"/>
              </w:rPr>
            </w:pPr>
            <w:r w:rsidRPr="00630F55">
              <w:rPr>
                <w:rFonts w:eastAsia="Times New Roman"/>
                <w:color w:val="000000"/>
                <w:sz w:val="20"/>
                <w:szCs w:val="20"/>
                <w:lang w:eastAsia="ru-RU"/>
              </w:rPr>
              <w:t>АИР180</w:t>
            </w:r>
            <w:r w:rsidRPr="00630F55">
              <w:rPr>
                <w:rFonts w:eastAsia="Times New Roman"/>
                <w:color w:val="000000"/>
                <w:sz w:val="20"/>
                <w:szCs w:val="20"/>
                <w:lang w:val="en-US" w:eastAsia="ru-RU"/>
              </w:rPr>
              <w:t>S4</w:t>
            </w:r>
          </w:p>
        </w:tc>
        <w:tc>
          <w:tcPr>
            <w:tcW w:w="368"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val="en-US" w:eastAsia="ru-RU"/>
              </w:rPr>
              <w:t>22</w:t>
            </w:r>
            <w:r w:rsidRPr="00630F55">
              <w:rPr>
                <w:sz w:val="20"/>
                <w:lang w:eastAsia="ru-RU"/>
              </w:rPr>
              <w:t>,0</w:t>
            </w:r>
          </w:p>
        </w:tc>
        <w:tc>
          <w:tcPr>
            <w:tcW w:w="288"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43,2</w:t>
            </w:r>
          </w:p>
        </w:tc>
        <w:tc>
          <w:tcPr>
            <w:tcW w:w="348"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0,84</w:t>
            </w:r>
          </w:p>
        </w:tc>
        <w:tc>
          <w:tcPr>
            <w:tcW w:w="311"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83,1</w:t>
            </w:r>
          </w:p>
        </w:tc>
        <w:tc>
          <w:tcPr>
            <w:tcW w:w="421"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1410</w:t>
            </w:r>
          </w:p>
        </w:tc>
      </w:tr>
      <w:tr w:rsidR="00442F5E" w:rsidRPr="00630F55" w:rsidTr="00914FFC">
        <w:trPr>
          <w:trHeight w:val="283"/>
        </w:trPr>
        <w:tc>
          <w:tcPr>
            <w:tcW w:w="5000" w:type="pct"/>
            <w:gridSpan w:val="9"/>
            <w:shd w:val="clear" w:color="auto" w:fill="F2F2F2"/>
            <w:vAlign w:val="center"/>
          </w:tcPr>
          <w:p w:rsidR="00442F5E" w:rsidRPr="00630F55" w:rsidRDefault="00442F5E" w:rsidP="00914FFC">
            <w:pPr>
              <w:pStyle w:val="a8"/>
              <w:ind w:firstLine="0"/>
              <w:jc w:val="center"/>
              <w:rPr>
                <w:sz w:val="20"/>
                <w:lang w:eastAsia="ru-RU"/>
              </w:rPr>
            </w:pPr>
            <w:r w:rsidRPr="00630F55">
              <w:rPr>
                <w:sz w:val="20"/>
                <w:lang w:eastAsia="ru-RU"/>
              </w:rPr>
              <w:t>Прочее</w:t>
            </w:r>
          </w:p>
        </w:tc>
      </w:tr>
      <w:tr w:rsidR="00E1055B" w:rsidRPr="00630F55" w:rsidTr="00914FFC">
        <w:trPr>
          <w:trHeight w:val="283"/>
        </w:trPr>
        <w:tc>
          <w:tcPr>
            <w:tcW w:w="309" w:type="pct"/>
            <w:shd w:val="clear" w:color="auto" w:fill="auto"/>
            <w:vAlign w:val="center"/>
          </w:tcPr>
          <w:p w:rsidR="00442F5E" w:rsidRPr="00630F55" w:rsidRDefault="00442F5E" w:rsidP="00914FFC">
            <w:pPr>
              <w:pStyle w:val="a8"/>
              <w:ind w:firstLine="0"/>
              <w:jc w:val="center"/>
              <w:rPr>
                <w:sz w:val="20"/>
                <w:szCs w:val="20"/>
                <w:lang w:eastAsia="ru-RU"/>
              </w:rPr>
            </w:pPr>
            <w:r w:rsidRPr="00630F55">
              <w:rPr>
                <w:sz w:val="20"/>
                <w:szCs w:val="20"/>
                <w:lang w:eastAsia="ru-RU"/>
              </w:rPr>
              <w:t>3</w:t>
            </w:r>
          </w:p>
        </w:tc>
        <w:tc>
          <w:tcPr>
            <w:tcW w:w="1828" w:type="pct"/>
            <w:shd w:val="clear" w:color="auto" w:fill="auto"/>
            <w:vAlign w:val="center"/>
          </w:tcPr>
          <w:p w:rsidR="00442F5E" w:rsidRPr="00630F55" w:rsidRDefault="00442F5E" w:rsidP="00914FFC">
            <w:pPr>
              <w:pStyle w:val="a8"/>
              <w:ind w:left="57" w:firstLine="0"/>
              <w:jc w:val="left"/>
              <w:rPr>
                <w:sz w:val="20"/>
                <w:lang w:eastAsia="ru-RU"/>
              </w:rPr>
            </w:pPr>
            <w:r w:rsidRPr="00630F55">
              <w:rPr>
                <w:color w:val="000000"/>
                <w:sz w:val="20"/>
                <w:lang w:eastAsia="ru-RU"/>
              </w:rPr>
              <w:t>Электрическая таль</w:t>
            </w:r>
          </w:p>
        </w:tc>
        <w:tc>
          <w:tcPr>
            <w:tcW w:w="792" w:type="pct"/>
            <w:shd w:val="clear" w:color="auto" w:fill="auto"/>
            <w:vAlign w:val="center"/>
          </w:tcPr>
          <w:p w:rsidR="00442F5E" w:rsidRPr="00630F55" w:rsidRDefault="00442F5E" w:rsidP="00914FFC">
            <w:pPr>
              <w:pStyle w:val="a8"/>
              <w:ind w:left="57" w:firstLine="0"/>
              <w:jc w:val="center"/>
              <w:rPr>
                <w:sz w:val="20"/>
                <w:lang w:eastAsia="ru-RU"/>
              </w:rPr>
            </w:pPr>
            <w:r w:rsidRPr="00630F55">
              <w:rPr>
                <w:sz w:val="20"/>
                <w:lang w:eastAsia="ru-RU"/>
              </w:rPr>
              <w:t>н/д</w:t>
            </w:r>
          </w:p>
        </w:tc>
        <w:tc>
          <w:tcPr>
            <w:tcW w:w="368"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3,0</w:t>
            </w:r>
          </w:p>
        </w:tc>
        <w:tc>
          <w:tcPr>
            <w:tcW w:w="288"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6,5</w:t>
            </w:r>
          </w:p>
        </w:tc>
        <w:tc>
          <w:tcPr>
            <w:tcW w:w="348"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н/д</w:t>
            </w:r>
          </w:p>
        </w:tc>
        <w:tc>
          <w:tcPr>
            <w:tcW w:w="311"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н/д</w:t>
            </w:r>
          </w:p>
        </w:tc>
        <w:tc>
          <w:tcPr>
            <w:tcW w:w="421" w:type="pct"/>
            <w:shd w:val="clear" w:color="auto" w:fill="auto"/>
            <w:vAlign w:val="center"/>
          </w:tcPr>
          <w:p w:rsidR="00442F5E" w:rsidRPr="00630F55" w:rsidRDefault="00442F5E" w:rsidP="00914FFC">
            <w:pPr>
              <w:pStyle w:val="a8"/>
              <w:ind w:firstLine="0"/>
              <w:jc w:val="center"/>
              <w:rPr>
                <w:sz w:val="20"/>
                <w:lang w:eastAsia="ru-RU"/>
              </w:rPr>
            </w:pPr>
            <w:r w:rsidRPr="00630F55">
              <w:rPr>
                <w:sz w:val="20"/>
                <w:lang w:eastAsia="ru-RU"/>
              </w:rPr>
              <w:t>1450</w:t>
            </w:r>
          </w:p>
        </w:tc>
      </w:tr>
    </w:tbl>
    <w:p w:rsidR="00FC0D1C" w:rsidRPr="00630F55" w:rsidRDefault="00FC0D1C" w:rsidP="00FC0D1C">
      <w:pPr>
        <w:pStyle w:val="a8"/>
        <w:ind w:firstLine="0"/>
      </w:pPr>
    </w:p>
    <w:p w:rsidR="00FC0D1C" w:rsidRPr="00630F55" w:rsidRDefault="00FC0D1C" w:rsidP="00FC0D1C">
      <w:pPr>
        <w:pStyle w:val="a8"/>
      </w:pPr>
      <w:r w:rsidRPr="00630F55">
        <w:t>Вентиляция здания – естественная.</w:t>
      </w:r>
    </w:p>
    <w:p w:rsidR="00FC0D1C" w:rsidRPr="00630F55" w:rsidRDefault="00FC0D1C" w:rsidP="00FC0D1C">
      <w:pPr>
        <w:pStyle w:val="a8"/>
      </w:pPr>
      <w:r w:rsidRPr="00630F55">
        <w:t>Отопление в здании - электрическое.</w:t>
      </w:r>
    </w:p>
    <w:p w:rsidR="003E6860" w:rsidRPr="00630F55" w:rsidRDefault="003E6860" w:rsidP="003E6860">
      <w:pPr>
        <w:rPr>
          <w:rFonts w:ascii="Arial Narrow" w:hAnsi="Arial Narrow"/>
          <w:szCs w:val="24"/>
        </w:rPr>
      </w:pPr>
    </w:p>
    <w:p w:rsidR="003E6860" w:rsidRPr="00630F55" w:rsidRDefault="003E6860" w:rsidP="003E6860">
      <w:pPr>
        <w:pStyle w:val="41"/>
        <w:numPr>
          <w:ilvl w:val="3"/>
          <w:numId w:val="25"/>
        </w:numPr>
      </w:pPr>
      <w:r w:rsidRPr="00630F55">
        <w:t xml:space="preserve">КНС </w:t>
      </w:r>
      <w:r w:rsidR="007740F4" w:rsidRPr="00630F55">
        <w:t>«</w:t>
      </w:r>
      <w:r w:rsidRPr="00630F55">
        <w:t>ДЭП-3</w:t>
      </w:r>
      <w:r w:rsidR="007740F4" w:rsidRPr="00630F55">
        <w:t>»</w:t>
      </w:r>
    </w:p>
    <w:p w:rsidR="003E6860" w:rsidRPr="00630F55" w:rsidRDefault="003E6860" w:rsidP="003E6860">
      <w:pPr>
        <w:pStyle w:val="a8"/>
      </w:pPr>
      <w:r w:rsidRPr="00630F55">
        <w:t xml:space="preserve">Адрес объекта: Смоленская область, г. Ярцево, </w:t>
      </w:r>
      <w:r w:rsidRPr="00630F55">
        <w:rPr>
          <w:rFonts w:eastAsia="Times New Roman"/>
        </w:rPr>
        <w:t xml:space="preserve">333 км Автомагистрали М:1 </w:t>
      </w:r>
      <w:r w:rsidR="007740F4" w:rsidRPr="00630F55">
        <w:rPr>
          <w:rFonts w:eastAsia="Times New Roman"/>
        </w:rPr>
        <w:t>«</w:t>
      </w:r>
      <w:r w:rsidRPr="00630F55">
        <w:rPr>
          <w:rFonts w:eastAsia="Times New Roman"/>
        </w:rPr>
        <w:t>Беларусь</w:t>
      </w:r>
      <w:r w:rsidR="007740F4" w:rsidRPr="00630F55">
        <w:rPr>
          <w:rFonts w:eastAsia="Times New Roman"/>
        </w:rPr>
        <w:t>»</w:t>
      </w:r>
      <w:r w:rsidRPr="00630F55">
        <w:rPr>
          <w:rFonts w:eastAsia="Times New Roman"/>
        </w:rPr>
        <w:t>, ул. Шоссейная.</w:t>
      </w:r>
    </w:p>
    <w:p w:rsidR="003E6860" w:rsidRPr="00630F55" w:rsidRDefault="003E6860" w:rsidP="003E6860">
      <w:pPr>
        <w:pStyle w:val="a8"/>
      </w:pPr>
      <w:r w:rsidRPr="00630F55">
        <w:t>Год ввода в эксплуатацию: 1968 г.</w:t>
      </w:r>
    </w:p>
    <w:p w:rsidR="003E6860" w:rsidRPr="00630F55" w:rsidRDefault="003E6860" w:rsidP="003E6860">
      <w:pPr>
        <w:pStyle w:val="a8"/>
      </w:pPr>
      <w:r w:rsidRPr="00630F55">
        <w:t>Расположение КНС представлено на рисунке ниже.</w:t>
      </w:r>
    </w:p>
    <w:p w:rsidR="003E6860" w:rsidRPr="00630F55" w:rsidRDefault="003E6860" w:rsidP="003E6860">
      <w:pPr>
        <w:pStyle w:val="a8"/>
        <w:ind w:firstLine="0"/>
      </w:pPr>
    </w:p>
    <w:p w:rsidR="003E6860" w:rsidRPr="00630F55" w:rsidRDefault="003E6860" w:rsidP="003E6860">
      <w:pPr>
        <w:pStyle w:val="a8"/>
        <w:ind w:firstLine="0"/>
      </w:pPr>
      <w:r w:rsidRPr="00630F55">
        <w:br w:type="page"/>
      </w:r>
    </w:p>
    <w:tbl>
      <w:tblPr>
        <w:tblW w:w="5000" w:type="pct"/>
        <w:tblLook w:val="04A0"/>
      </w:tblPr>
      <w:tblGrid>
        <w:gridCol w:w="9571"/>
      </w:tblGrid>
      <w:tr w:rsidR="003E6860" w:rsidRPr="00630F55" w:rsidTr="00914FFC">
        <w:tc>
          <w:tcPr>
            <w:tcW w:w="5000" w:type="pct"/>
            <w:shd w:val="clear" w:color="auto" w:fill="auto"/>
            <w:vAlign w:val="center"/>
          </w:tcPr>
          <w:p w:rsidR="003E6860"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5939790" cy="3638680"/>
                  <wp:effectExtent l="0" t="0" r="3810" b="0"/>
                  <wp:docPr id="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453665" name="Рисунок 1"/>
                          <pic:cNvPicPr/>
                        </pic:nvPicPr>
                        <pic:blipFill>
                          <a:blip r:embed="rId79" cstate="print"/>
                          <a:stretch>
                            <a:fillRect/>
                          </a:stretch>
                        </pic:blipFill>
                        <pic:spPr>
                          <a:xfrm>
                            <a:off x="0" y="0"/>
                            <a:ext cx="5939790" cy="3638550"/>
                          </a:xfrm>
                          <a:prstGeom prst="rect">
                            <a:avLst/>
                          </a:prstGeom>
                          <a:ln>
                            <a:noFill/>
                          </a:ln>
                          <a:effectLst>
                            <a:softEdge rad="112500"/>
                          </a:effectLst>
                        </pic:spPr>
                      </pic:pic>
                    </a:graphicData>
                  </a:graphic>
                </wp:inline>
              </w:drawing>
            </w:r>
          </w:p>
        </w:tc>
      </w:tr>
      <w:tr w:rsidR="003E6860" w:rsidRPr="00630F55" w:rsidTr="00914FFC">
        <w:tc>
          <w:tcPr>
            <w:tcW w:w="5000" w:type="pct"/>
            <w:shd w:val="clear" w:color="auto" w:fill="auto"/>
          </w:tcPr>
          <w:p w:rsidR="003E6860" w:rsidRPr="00630F55" w:rsidRDefault="003E686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41</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 xml:space="preserve">КНС </w:t>
            </w:r>
            <w:r w:rsidR="007740F4" w:rsidRPr="00630F55">
              <w:rPr>
                <w:sz w:val="20"/>
                <w:lang w:eastAsia="ru-RU"/>
              </w:rPr>
              <w:t>«</w:t>
            </w:r>
            <w:r w:rsidRPr="00630F55">
              <w:rPr>
                <w:sz w:val="20"/>
                <w:lang w:eastAsia="ru-RU"/>
              </w:rPr>
              <w:t>ДЭП-3</w:t>
            </w:r>
            <w:r w:rsidR="007740F4" w:rsidRPr="00630F55">
              <w:rPr>
                <w:sz w:val="20"/>
                <w:lang w:eastAsia="ru-RU"/>
              </w:rPr>
              <w:t>»</w:t>
            </w:r>
          </w:p>
        </w:tc>
      </w:tr>
    </w:tbl>
    <w:p w:rsidR="003E6860" w:rsidRPr="00630F55" w:rsidRDefault="003E6860" w:rsidP="003E6860">
      <w:pPr>
        <w:pStyle w:val="a8"/>
        <w:ind w:firstLine="0"/>
      </w:pPr>
    </w:p>
    <w:p w:rsidR="003E6860" w:rsidRPr="00630F55" w:rsidRDefault="003E6860" w:rsidP="003E6860">
      <w:pPr>
        <w:pStyle w:val="a8"/>
      </w:pPr>
      <w:r w:rsidRPr="00630F55">
        <w:t>Проектная производительность КНС – 1,92 тыс. м</w:t>
      </w:r>
      <w:r w:rsidRPr="00630F55">
        <w:rPr>
          <w:vertAlign w:val="superscript"/>
        </w:rPr>
        <w:t>3</w:t>
      </w:r>
      <w:r w:rsidRPr="00630F55">
        <w:t>/сут.</w:t>
      </w:r>
    </w:p>
    <w:p w:rsidR="003E6860" w:rsidRPr="00630F55" w:rsidRDefault="003E6860" w:rsidP="003E6860">
      <w:pPr>
        <w:pStyle w:val="a8"/>
        <w:ind w:firstLine="0"/>
      </w:pPr>
    </w:p>
    <w:p w:rsidR="0020435C" w:rsidRPr="00630F55" w:rsidRDefault="003E6860" w:rsidP="0020435C">
      <w:pPr>
        <w:pStyle w:val="a8"/>
      </w:pPr>
      <w:r w:rsidRPr="00630F55">
        <w:t xml:space="preserve">Здание КНС </w:t>
      </w:r>
      <w:r w:rsidR="0020435C" w:rsidRPr="00630F55">
        <w:t xml:space="preserve">имеет только </w:t>
      </w:r>
      <w:r w:rsidRPr="00630F55">
        <w:t xml:space="preserve">насосное отделение. 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 </w:t>
      </w:r>
      <w:r w:rsidR="00AC636B" w:rsidRPr="00630F55">
        <w:t>М</w:t>
      </w:r>
      <w:r w:rsidRPr="00630F55">
        <w:t>усор вывозится</w:t>
      </w:r>
      <w:r w:rsidR="00AC636B" w:rsidRPr="00630F55">
        <w:t xml:space="preserve"> по мере накопления</w:t>
      </w:r>
      <w:r w:rsidRPr="00630F55">
        <w:t>.</w:t>
      </w:r>
    </w:p>
    <w:p w:rsidR="0020435C" w:rsidRPr="00630F55" w:rsidRDefault="0020435C" w:rsidP="0020435C">
      <w:pPr>
        <w:pStyle w:val="a8"/>
      </w:pPr>
      <w:r w:rsidRPr="00630F55">
        <w:t>КНС не обслуживаемая.</w:t>
      </w:r>
    </w:p>
    <w:p w:rsidR="0020435C" w:rsidRPr="00630F55" w:rsidRDefault="0020435C" w:rsidP="0020435C">
      <w:pPr>
        <w:pStyle w:val="a8"/>
      </w:pPr>
      <w:r w:rsidRPr="00630F55">
        <w:t>Канализационные воды с приемного отделения перекачиваются на иловые карты с помощью насоса, установленного в насосном отделении.</w:t>
      </w:r>
    </w:p>
    <w:p w:rsidR="00AA54C7" w:rsidRPr="00630F55" w:rsidRDefault="00AA54C7" w:rsidP="00AA54C7">
      <w:pPr>
        <w:pStyle w:val="a8"/>
        <w:ind w:firstLine="0"/>
      </w:pPr>
    </w:p>
    <w:p w:rsidR="006D46A6" w:rsidRDefault="003E6860" w:rsidP="003E6860">
      <w:pPr>
        <w:pStyle w:val="a8"/>
      </w:pPr>
      <w:r w:rsidRPr="00630F55">
        <w:t>В здании КНС установлен один насос. Управление насосом автоматическое.</w:t>
      </w:r>
    </w:p>
    <w:p w:rsidR="006D46A6" w:rsidRDefault="006D46A6" w:rsidP="006D46A6">
      <w:pPr>
        <w:pStyle w:val="a8"/>
        <w:ind w:firstLine="0"/>
      </w:pPr>
    </w:p>
    <w:p w:rsidR="003E6860" w:rsidRPr="00630F55" w:rsidRDefault="003E6860" w:rsidP="003E6860">
      <w:pPr>
        <w:pStyle w:val="a8"/>
      </w:pPr>
      <w:r w:rsidRPr="00630F55">
        <w:t>Характеристики насоса представлены в таблице ниже.</w:t>
      </w:r>
    </w:p>
    <w:p w:rsidR="003E6860" w:rsidRPr="00630F55" w:rsidRDefault="003E6860" w:rsidP="003E6860">
      <w:pPr>
        <w:pStyle w:val="a8"/>
        <w:ind w:firstLine="0"/>
      </w:pPr>
    </w:p>
    <w:p w:rsidR="003E6860" w:rsidRPr="00630F55" w:rsidRDefault="003E6860" w:rsidP="003E686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175</w:t>
      </w:r>
      <w:r w:rsidR="00F40240" w:rsidRPr="00630F55">
        <w:fldChar w:fldCharType="end"/>
      </w:r>
      <w:r w:rsidRPr="00630F55">
        <w:t>. Характеристики насосов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9"/>
        <w:gridCol w:w="2756"/>
        <w:gridCol w:w="2052"/>
        <w:gridCol w:w="1110"/>
        <w:gridCol w:w="886"/>
        <w:gridCol w:w="888"/>
        <w:gridCol w:w="890"/>
      </w:tblGrid>
      <w:tr w:rsidR="003E6860" w:rsidRPr="00630F55" w:rsidTr="00914FFC">
        <w:trPr>
          <w:trHeight w:val="277"/>
          <w:tblHeader/>
        </w:trPr>
        <w:tc>
          <w:tcPr>
            <w:tcW w:w="516" w:type="pct"/>
            <w:vMerge w:val="restart"/>
            <w:shd w:val="clear" w:color="auto" w:fill="DAEEF3"/>
            <w:vAlign w:val="center"/>
            <w:hideMark/>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3E6860" w:rsidRPr="00630F55" w:rsidTr="00914FFC">
        <w:trPr>
          <w:trHeight w:val="964"/>
        </w:trPr>
        <w:tc>
          <w:tcPr>
            <w:tcW w:w="516"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6"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3E6860" w:rsidRPr="00630F55" w:rsidTr="00914FFC">
        <w:trPr>
          <w:trHeight w:val="283"/>
        </w:trPr>
        <w:tc>
          <w:tcPr>
            <w:tcW w:w="516"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6"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3E6860" w:rsidRPr="00630F55" w:rsidTr="00725C3A">
        <w:trPr>
          <w:trHeight w:val="283"/>
        </w:trPr>
        <w:tc>
          <w:tcPr>
            <w:tcW w:w="516" w:type="pct"/>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СДВ 80/18</w:t>
            </w:r>
          </w:p>
        </w:tc>
        <w:tc>
          <w:tcPr>
            <w:tcW w:w="58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p>
        </w:tc>
        <w:tc>
          <w:tcPr>
            <w:tcW w:w="464"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p>
        </w:tc>
        <w:tc>
          <w:tcPr>
            <w:tcW w:w="466"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10,8</w:t>
            </w:r>
          </w:p>
        </w:tc>
      </w:tr>
    </w:tbl>
    <w:p w:rsidR="003E6860" w:rsidRPr="00630F55" w:rsidRDefault="003E6860" w:rsidP="003E6860">
      <w:pPr>
        <w:pStyle w:val="a8"/>
        <w:ind w:firstLine="0"/>
      </w:pPr>
    </w:p>
    <w:p w:rsidR="003E6860" w:rsidRPr="00630F55" w:rsidRDefault="003E6860" w:rsidP="003E6860">
      <w:pPr>
        <w:pStyle w:val="a8"/>
      </w:pPr>
      <w:r w:rsidRPr="00630F55">
        <w:t xml:space="preserve">Электроснабжение </w:t>
      </w:r>
      <w:r w:rsidR="001827E7" w:rsidRPr="00630F55">
        <w:t>КНС</w:t>
      </w:r>
      <w:r w:rsidRPr="00630F55">
        <w:t xml:space="preserve"> осуществляется в соответствии с Договором энергоснабжения.</w:t>
      </w:r>
    </w:p>
    <w:p w:rsidR="003E6860" w:rsidRPr="00630F55" w:rsidRDefault="003E6860" w:rsidP="003E6860">
      <w:pPr>
        <w:pStyle w:val="a8"/>
      </w:pPr>
      <w:r w:rsidRPr="00630F55">
        <w:t>Резервный / аварийный источник питания: не предусмотрен.</w:t>
      </w:r>
    </w:p>
    <w:p w:rsidR="006D46A6" w:rsidRDefault="006D46A6" w:rsidP="006D46A6">
      <w:pPr>
        <w:pStyle w:val="a8"/>
        <w:ind w:firstLine="0"/>
      </w:pPr>
    </w:p>
    <w:p w:rsidR="003E6860" w:rsidRPr="00630F55" w:rsidRDefault="003E6860" w:rsidP="003E6860">
      <w:pPr>
        <w:pStyle w:val="a8"/>
      </w:pPr>
      <w:r w:rsidRPr="00630F55">
        <w:t>Характеристики электроприводов представлены в таблице ниже.</w:t>
      </w:r>
    </w:p>
    <w:p w:rsidR="003E6860" w:rsidRPr="00630F55" w:rsidRDefault="003E6860" w:rsidP="003E6860">
      <w:pPr>
        <w:pStyle w:val="a8"/>
        <w:ind w:firstLine="0"/>
      </w:pPr>
    </w:p>
    <w:p w:rsidR="003E6860" w:rsidRPr="00630F55" w:rsidRDefault="003E6860" w:rsidP="003E6860">
      <w:pPr>
        <w:pStyle w:val="a8"/>
        <w:ind w:firstLine="0"/>
      </w:pPr>
      <w:r w:rsidRPr="00630F55">
        <w:br w:type="page"/>
      </w:r>
    </w:p>
    <w:p w:rsidR="003E6860" w:rsidRPr="00630F55" w:rsidRDefault="003E6860" w:rsidP="003E6860">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176</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1"/>
        <w:gridCol w:w="3499"/>
        <w:gridCol w:w="1516"/>
        <w:gridCol w:w="704"/>
        <w:gridCol w:w="551"/>
        <w:gridCol w:w="641"/>
        <w:gridCol w:w="666"/>
        <w:gridCol w:w="595"/>
        <w:gridCol w:w="808"/>
      </w:tblGrid>
      <w:tr w:rsidR="00E1055B" w:rsidRPr="00630F55" w:rsidTr="00914FFC">
        <w:trPr>
          <w:trHeight w:val="283"/>
          <w:tblHeader/>
        </w:trPr>
        <w:tc>
          <w:tcPr>
            <w:tcW w:w="308" w:type="pct"/>
            <w:vMerge w:val="restart"/>
            <w:shd w:val="clear" w:color="auto" w:fill="DAEEF3"/>
            <w:vAlign w:val="center"/>
          </w:tcPr>
          <w:p w:rsidR="003E6860" w:rsidRPr="00630F55" w:rsidRDefault="003E6860" w:rsidP="00914FFC">
            <w:pPr>
              <w:pStyle w:val="a8"/>
              <w:ind w:firstLine="0"/>
              <w:jc w:val="center"/>
              <w:rPr>
                <w:bCs/>
                <w:sz w:val="20"/>
                <w:szCs w:val="20"/>
                <w:lang w:eastAsia="ru-RU"/>
              </w:rPr>
            </w:pPr>
            <w:r w:rsidRPr="00630F55">
              <w:rPr>
                <w:bCs/>
                <w:sz w:val="20"/>
                <w:szCs w:val="20"/>
                <w:lang w:eastAsia="ru-RU"/>
              </w:rPr>
              <w:t>№</w:t>
            </w:r>
          </w:p>
          <w:p w:rsidR="003E6860" w:rsidRPr="00630F55" w:rsidRDefault="003E6860"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Наименование</w:t>
            </w:r>
          </w:p>
          <w:p w:rsidR="003E6860" w:rsidRPr="00630F55" w:rsidRDefault="003E6860"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3E6860" w:rsidRPr="00630F55" w:rsidRDefault="003E6860" w:rsidP="00914FFC">
            <w:pPr>
              <w:pStyle w:val="a8"/>
              <w:ind w:firstLine="0"/>
              <w:jc w:val="center"/>
              <w:rPr>
                <w:sz w:val="20"/>
                <w:lang w:eastAsia="ru-RU"/>
              </w:rPr>
            </w:pPr>
            <w:r w:rsidRPr="00630F55">
              <w:rPr>
                <w:sz w:val="20"/>
                <w:szCs w:val="20"/>
                <w:lang w:eastAsia="ru-RU"/>
              </w:rPr>
              <w:t>электропривода</w:t>
            </w:r>
          </w:p>
        </w:tc>
        <w:tc>
          <w:tcPr>
            <w:tcW w:w="2072" w:type="pct"/>
            <w:gridSpan w:val="6"/>
            <w:shd w:val="clear" w:color="auto" w:fill="DAEEF3"/>
            <w:vAlign w:val="center"/>
          </w:tcPr>
          <w:p w:rsidR="003E6860" w:rsidRPr="00630F55" w:rsidRDefault="003E6860"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8" w:type="pct"/>
            <w:vMerge/>
            <w:shd w:val="clear" w:color="auto" w:fill="DAEEF3"/>
            <w:vAlign w:val="center"/>
          </w:tcPr>
          <w:p w:rsidR="003E6860" w:rsidRPr="00630F55" w:rsidRDefault="003E6860" w:rsidP="00914FFC">
            <w:pPr>
              <w:pStyle w:val="a8"/>
              <w:ind w:firstLine="0"/>
              <w:rPr>
                <w:sz w:val="20"/>
                <w:lang w:eastAsia="ru-RU"/>
              </w:rPr>
            </w:pPr>
          </w:p>
        </w:tc>
        <w:tc>
          <w:tcPr>
            <w:tcW w:w="1828" w:type="pct"/>
            <w:vMerge/>
            <w:shd w:val="clear" w:color="auto" w:fill="DAEEF3"/>
            <w:vAlign w:val="center"/>
          </w:tcPr>
          <w:p w:rsidR="003E6860" w:rsidRPr="00630F55" w:rsidRDefault="003E6860" w:rsidP="00914FFC">
            <w:pPr>
              <w:pStyle w:val="a8"/>
              <w:ind w:firstLine="0"/>
              <w:rPr>
                <w:sz w:val="20"/>
                <w:lang w:eastAsia="ru-RU"/>
              </w:rPr>
            </w:pPr>
          </w:p>
        </w:tc>
        <w:tc>
          <w:tcPr>
            <w:tcW w:w="792" w:type="pct"/>
            <w:vMerge/>
            <w:shd w:val="clear" w:color="auto" w:fill="DAEEF3"/>
            <w:vAlign w:val="center"/>
          </w:tcPr>
          <w:p w:rsidR="003E6860" w:rsidRPr="00630F55" w:rsidRDefault="003E6860" w:rsidP="00914FFC">
            <w:pPr>
              <w:pStyle w:val="a8"/>
              <w:ind w:firstLine="0"/>
              <w:rPr>
                <w:sz w:val="20"/>
                <w:lang w:eastAsia="ru-RU"/>
              </w:rPr>
            </w:pPr>
          </w:p>
        </w:tc>
        <w:tc>
          <w:tcPr>
            <w:tcW w:w="36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КПД</w:t>
            </w:r>
          </w:p>
        </w:tc>
        <w:tc>
          <w:tcPr>
            <w:tcW w:w="422"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8" w:type="pct"/>
            <w:vMerge/>
            <w:shd w:val="clear" w:color="auto" w:fill="DAEEF3"/>
            <w:vAlign w:val="center"/>
          </w:tcPr>
          <w:p w:rsidR="003E6860" w:rsidRPr="00630F55" w:rsidRDefault="003E6860" w:rsidP="00914FFC">
            <w:pPr>
              <w:pStyle w:val="a8"/>
              <w:ind w:firstLine="0"/>
              <w:rPr>
                <w:sz w:val="20"/>
                <w:lang w:eastAsia="ru-RU"/>
              </w:rPr>
            </w:pPr>
          </w:p>
        </w:tc>
        <w:tc>
          <w:tcPr>
            <w:tcW w:w="1828" w:type="pct"/>
            <w:vMerge/>
            <w:shd w:val="clear" w:color="auto" w:fill="DAEEF3"/>
            <w:vAlign w:val="center"/>
          </w:tcPr>
          <w:p w:rsidR="003E6860" w:rsidRPr="00630F55" w:rsidRDefault="003E6860" w:rsidP="00914FFC">
            <w:pPr>
              <w:pStyle w:val="a8"/>
              <w:ind w:firstLine="0"/>
              <w:rPr>
                <w:sz w:val="20"/>
                <w:lang w:eastAsia="ru-RU"/>
              </w:rPr>
            </w:pPr>
          </w:p>
        </w:tc>
        <w:tc>
          <w:tcPr>
            <w:tcW w:w="792" w:type="pct"/>
            <w:vMerge/>
            <w:shd w:val="clear" w:color="auto" w:fill="DAEEF3"/>
            <w:vAlign w:val="center"/>
          </w:tcPr>
          <w:p w:rsidR="003E6860" w:rsidRPr="00630F55" w:rsidRDefault="003E6860" w:rsidP="00914FFC">
            <w:pPr>
              <w:pStyle w:val="a8"/>
              <w:ind w:firstLine="0"/>
              <w:rPr>
                <w:sz w:val="20"/>
                <w:lang w:eastAsia="ru-RU"/>
              </w:rPr>
            </w:pPr>
          </w:p>
        </w:tc>
        <w:tc>
          <w:tcPr>
            <w:tcW w:w="36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w:t>
            </w:r>
          </w:p>
        </w:tc>
        <w:tc>
          <w:tcPr>
            <w:tcW w:w="422" w:type="pct"/>
            <w:vMerge/>
            <w:shd w:val="clear" w:color="auto" w:fill="DAEEF3"/>
          </w:tcPr>
          <w:p w:rsidR="003E6860" w:rsidRPr="00630F55" w:rsidRDefault="003E6860" w:rsidP="00914FFC">
            <w:pPr>
              <w:pStyle w:val="a8"/>
              <w:ind w:firstLine="0"/>
              <w:rPr>
                <w:sz w:val="20"/>
                <w:lang w:eastAsia="ru-RU"/>
              </w:rPr>
            </w:pPr>
          </w:p>
        </w:tc>
      </w:tr>
      <w:tr w:rsidR="003E6860" w:rsidRPr="00630F55" w:rsidTr="00914FFC">
        <w:trPr>
          <w:trHeight w:val="283"/>
        </w:trPr>
        <w:tc>
          <w:tcPr>
            <w:tcW w:w="5000" w:type="pct"/>
            <w:gridSpan w:val="9"/>
            <w:shd w:val="clear" w:color="auto" w:fill="F2F2F2"/>
            <w:vAlign w:val="center"/>
          </w:tcPr>
          <w:p w:rsidR="003E6860" w:rsidRPr="00630F55" w:rsidRDefault="003E6860"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8" w:type="pct"/>
            <w:shd w:val="clear" w:color="auto" w:fill="auto"/>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3E6860" w:rsidRPr="00630F55" w:rsidRDefault="003E6860" w:rsidP="00914FFC">
            <w:pPr>
              <w:pStyle w:val="a8"/>
              <w:ind w:left="57" w:firstLine="0"/>
              <w:jc w:val="left"/>
              <w:rPr>
                <w:sz w:val="20"/>
                <w:lang w:eastAsia="ru-RU"/>
              </w:rPr>
            </w:pPr>
            <w:r w:rsidRPr="00630F55">
              <w:rPr>
                <w:sz w:val="20"/>
                <w:lang w:eastAsia="ru-RU"/>
              </w:rPr>
              <w:t>Насос №1</w:t>
            </w:r>
          </w:p>
        </w:tc>
        <w:tc>
          <w:tcPr>
            <w:tcW w:w="792" w:type="pct"/>
            <w:shd w:val="clear" w:color="auto" w:fill="auto"/>
            <w:vAlign w:val="center"/>
          </w:tcPr>
          <w:p w:rsidR="003E6860" w:rsidRPr="00630F55" w:rsidRDefault="003E6860" w:rsidP="00914FFC">
            <w:pPr>
              <w:pStyle w:val="a8"/>
              <w:ind w:left="57" w:firstLine="0"/>
              <w:jc w:val="center"/>
              <w:rPr>
                <w:sz w:val="20"/>
                <w:lang w:eastAsia="ru-RU"/>
              </w:rPr>
            </w:pPr>
            <w:r w:rsidRPr="00630F55">
              <w:rPr>
                <w:rFonts w:eastAsia="Times New Roman"/>
                <w:color w:val="000000"/>
                <w:sz w:val="20"/>
                <w:szCs w:val="20"/>
                <w:lang w:eastAsia="ru-RU"/>
              </w:rPr>
              <w:t>АИР132М4</w:t>
            </w:r>
          </w:p>
        </w:tc>
        <w:tc>
          <w:tcPr>
            <w:tcW w:w="36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11</w:t>
            </w:r>
          </w:p>
        </w:tc>
        <w:tc>
          <w:tcPr>
            <w:tcW w:w="28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22,5</w:t>
            </w:r>
          </w:p>
        </w:tc>
        <w:tc>
          <w:tcPr>
            <w:tcW w:w="34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0,84</w:t>
            </w:r>
          </w:p>
        </w:tc>
        <w:tc>
          <w:tcPr>
            <w:tcW w:w="311"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88,4</w:t>
            </w:r>
          </w:p>
        </w:tc>
        <w:tc>
          <w:tcPr>
            <w:tcW w:w="422"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1500</w:t>
            </w:r>
          </w:p>
        </w:tc>
      </w:tr>
    </w:tbl>
    <w:p w:rsidR="003E6860" w:rsidRPr="00630F55" w:rsidRDefault="003E6860" w:rsidP="003E6860">
      <w:pPr>
        <w:pStyle w:val="a8"/>
        <w:ind w:firstLine="0"/>
      </w:pPr>
    </w:p>
    <w:p w:rsidR="003E6860" w:rsidRPr="00630F55" w:rsidRDefault="003E6860" w:rsidP="003E6860">
      <w:pPr>
        <w:pStyle w:val="a8"/>
      </w:pPr>
      <w:r w:rsidRPr="00630F55">
        <w:t>Вентиляция здания – естественная.</w:t>
      </w:r>
    </w:p>
    <w:p w:rsidR="003E6860" w:rsidRPr="00630F55" w:rsidRDefault="003E6860" w:rsidP="003E6860">
      <w:pPr>
        <w:pStyle w:val="a8"/>
      </w:pPr>
      <w:r w:rsidRPr="00630F55">
        <w:t>Отопление в здании – не предусмотрено.</w:t>
      </w:r>
    </w:p>
    <w:p w:rsidR="003E6860" w:rsidRPr="00630F55" w:rsidRDefault="003E6860" w:rsidP="003E6860">
      <w:pPr>
        <w:pStyle w:val="a8"/>
        <w:ind w:firstLine="0"/>
      </w:pPr>
    </w:p>
    <w:p w:rsidR="003E6860" w:rsidRPr="00630F55" w:rsidRDefault="003E6860" w:rsidP="003E6860">
      <w:pPr>
        <w:pStyle w:val="41"/>
        <w:numPr>
          <w:ilvl w:val="3"/>
          <w:numId w:val="26"/>
        </w:numPr>
      </w:pPr>
      <w:r w:rsidRPr="00630F55">
        <w:t xml:space="preserve">КНС </w:t>
      </w:r>
      <w:r w:rsidR="007740F4" w:rsidRPr="00630F55">
        <w:t>«</w:t>
      </w:r>
      <w:r w:rsidRPr="00630F55">
        <w:t>Лесная</w:t>
      </w:r>
      <w:r w:rsidR="007740F4" w:rsidRPr="00630F55">
        <w:t>»</w:t>
      </w:r>
    </w:p>
    <w:p w:rsidR="003E6860" w:rsidRPr="00630F55" w:rsidRDefault="003E6860" w:rsidP="003E6860">
      <w:pPr>
        <w:pStyle w:val="a8"/>
      </w:pPr>
      <w:r w:rsidRPr="00630F55">
        <w:t xml:space="preserve">Адрес объекта: Смоленская область, г. Ярцево, </w:t>
      </w:r>
      <w:r w:rsidRPr="00630F55">
        <w:rPr>
          <w:rFonts w:eastAsia="Times New Roman"/>
        </w:rPr>
        <w:t>ул. 50 лет Октября.</w:t>
      </w:r>
    </w:p>
    <w:p w:rsidR="003E6860" w:rsidRPr="00630F55" w:rsidRDefault="003E6860" w:rsidP="003E6860">
      <w:pPr>
        <w:pStyle w:val="a8"/>
      </w:pPr>
      <w:r w:rsidRPr="00630F55">
        <w:t>Год ввода в эксплуатацию: 1985 г.</w:t>
      </w:r>
    </w:p>
    <w:p w:rsidR="003E6860" w:rsidRPr="00630F55" w:rsidRDefault="003E6860" w:rsidP="003E6860">
      <w:pPr>
        <w:pStyle w:val="a8"/>
      </w:pPr>
      <w:r w:rsidRPr="00630F55">
        <w:t>Расположение КНС представлено на рисунке ниже.</w:t>
      </w:r>
    </w:p>
    <w:p w:rsidR="003E6860" w:rsidRPr="00630F55" w:rsidRDefault="003E6860" w:rsidP="003E6860">
      <w:pPr>
        <w:pStyle w:val="a8"/>
        <w:ind w:firstLine="0"/>
      </w:pPr>
    </w:p>
    <w:tbl>
      <w:tblPr>
        <w:tblW w:w="5000" w:type="pct"/>
        <w:tblLook w:val="04A0"/>
      </w:tblPr>
      <w:tblGrid>
        <w:gridCol w:w="9571"/>
      </w:tblGrid>
      <w:tr w:rsidR="003E6860" w:rsidRPr="00630F55" w:rsidTr="00914FFC">
        <w:tc>
          <w:tcPr>
            <w:tcW w:w="5000" w:type="pct"/>
            <w:shd w:val="clear" w:color="auto" w:fill="auto"/>
            <w:vAlign w:val="center"/>
          </w:tcPr>
          <w:p w:rsidR="003E686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4484370"/>
                  <wp:effectExtent l="0" t="0" r="3810" b="0"/>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329491" name="Рисунок 1"/>
                          <pic:cNvPicPr/>
                        </pic:nvPicPr>
                        <pic:blipFill>
                          <a:blip r:embed="rId80" cstate="print"/>
                          <a:stretch>
                            <a:fillRect/>
                          </a:stretch>
                        </pic:blipFill>
                        <pic:spPr>
                          <a:xfrm>
                            <a:off x="0" y="0"/>
                            <a:ext cx="5939790" cy="4484370"/>
                          </a:xfrm>
                          <a:prstGeom prst="rect">
                            <a:avLst/>
                          </a:prstGeom>
                          <a:ln>
                            <a:noFill/>
                          </a:ln>
                          <a:effectLst>
                            <a:softEdge rad="112500"/>
                          </a:effectLst>
                        </pic:spPr>
                      </pic:pic>
                    </a:graphicData>
                  </a:graphic>
                </wp:inline>
              </w:drawing>
            </w:r>
          </w:p>
        </w:tc>
      </w:tr>
      <w:tr w:rsidR="003E6860" w:rsidRPr="00630F55" w:rsidTr="00914FFC">
        <w:tc>
          <w:tcPr>
            <w:tcW w:w="5000" w:type="pct"/>
            <w:shd w:val="clear" w:color="auto" w:fill="auto"/>
          </w:tcPr>
          <w:p w:rsidR="003E6860" w:rsidRPr="00630F55" w:rsidRDefault="003E686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42</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 xml:space="preserve">КНС </w:t>
            </w:r>
            <w:r w:rsidR="007740F4" w:rsidRPr="00630F55">
              <w:rPr>
                <w:sz w:val="20"/>
                <w:lang w:eastAsia="ru-RU"/>
              </w:rPr>
              <w:t>«</w:t>
            </w:r>
            <w:r w:rsidRPr="00630F55">
              <w:rPr>
                <w:sz w:val="20"/>
                <w:lang w:eastAsia="ru-RU"/>
              </w:rPr>
              <w:t>Лесная</w:t>
            </w:r>
            <w:r w:rsidR="007740F4" w:rsidRPr="00630F55">
              <w:rPr>
                <w:sz w:val="20"/>
                <w:lang w:eastAsia="ru-RU"/>
              </w:rPr>
              <w:t>»</w:t>
            </w:r>
          </w:p>
        </w:tc>
      </w:tr>
    </w:tbl>
    <w:p w:rsidR="003E6860" w:rsidRPr="00630F55" w:rsidRDefault="003E6860" w:rsidP="003E6860">
      <w:pPr>
        <w:pStyle w:val="a8"/>
        <w:ind w:firstLine="0"/>
      </w:pPr>
    </w:p>
    <w:p w:rsidR="003E6860" w:rsidRPr="00630F55" w:rsidRDefault="003E6860" w:rsidP="003E6860">
      <w:pPr>
        <w:pStyle w:val="a8"/>
      </w:pPr>
      <w:r w:rsidRPr="00630F55">
        <w:t>Проектная производительность КНС – 1,92 тыс. м</w:t>
      </w:r>
      <w:r w:rsidRPr="00630F55">
        <w:rPr>
          <w:vertAlign w:val="superscript"/>
        </w:rPr>
        <w:t>3</w:t>
      </w:r>
      <w:r w:rsidRPr="00630F55">
        <w:t>/сут.</w:t>
      </w:r>
    </w:p>
    <w:p w:rsidR="00E11DA2" w:rsidRDefault="00E11DA2" w:rsidP="00E11DA2">
      <w:pPr>
        <w:pStyle w:val="a8"/>
        <w:ind w:firstLine="0"/>
      </w:pPr>
    </w:p>
    <w:p w:rsidR="003E6860" w:rsidRPr="00630F55" w:rsidRDefault="003E6860" w:rsidP="003E6860">
      <w:pPr>
        <w:pStyle w:val="a8"/>
      </w:pPr>
      <w:r w:rsidRPr="00630F55">
        <w:t xml:space="preserve">Канализационные воды </w:t>
      </w:r>
      <w:r w:rsidR="0020435C" w:rsidRPr="00630F55">
        <w:t xml:space="preserve">из приемного отделения </w:t>
      </w:r>
      <w:r w:rsidRPr="00630F55">
        <w:t>перекачиваются на главную насосную станцию с помощью насосов, установленных в насосном отделении.</w:t>
      </w:r>
    </w:p>
    <w:p w:rsidR="006D46A6" w:rsidRDefault="003E6860" w:rsidP="003E6860">
      <w:pPr>
        <w:pStyle w:val="a8"/>
      </w:pPr>
      <w:r w:rsidRPr="00630F55">
        <w:t>На КНС установлен один насос. Управление насосом автоматическое.</w:t>
      </w:r>
    </w:p>
    <w:p w:rsidR="006D46A6" w:rsidRDefault="006D46A6" w:rsidP="006D46A6">
      <w:pPr>
        <w:pStyle w:val="a8"/>
        <w:ind w:firstLine="0"/>
      </w:pPr>
    </w:p>
    <w:p w:rsidR="003E6860" w:rsidRPr="00630F55" w:rsidRDefault="003E6860" w:rsidP="003E6860">
      <w:pPr>
        <w:pStyle w:val="a8"/>
      </w:pPr>
      <w:r w:rsidRPr="00630F55">
        <w:t>Характеристики насоса представлены в таблице ниже.</w:t>
      </w:r>
    </w:p>
    <w:p w:rsidR="007575F8" w:rsidRPr="00630F55" w:rsidRDefault="007575F8" w:rsidP="003E6860">
      <w:pPr>
        <w:pStyle w:val="a8"/>
        <w:ind w:firstLine="0"/>
      </w:pPr>
    </w:p>
    <w:p w:rsidR="003E6860" w:rsidRPr="00630F55" w:rsidRDefault="003E6860" w:rsidP="003E6860">
      <w:pPr>
        <w:pStyle w:val="a8"/>
        <w:ind w:firstLine="0"/>
      </w:pPr>
      <w:r w:rsidRPr="00630F55">
        <w:br w:type="page"/>
      </w:r>
    </w:p>
    <w:p w:rsidR="003E6860" w:rsidRPr="00630F55" w:rsidRDefault="003E6860" w:rsidP="003E6860">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177</w:t>
      </w:r>
      <w:r w:rsidR="00F40240" w:rsidRPr="00630F55">
        <w:fldChar w:fldCharType="end"/>
      </w:r>
      <w:r w:rsidRPr="00630F55">
        <w:t>. Характеристики насосов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9"/>
        <w:gridCol w:w="2756"/>
        <w:gridCol w:w="2052"/>
        <w:gridCol w:w="1110"/>
        <w:gridCol w:w="886"/>
        <w:gridCol w:w="888"/>
        <w:gridCol w:w="890"/>
      </w:tblGrid>
      <w:tr w:rsidR="003E6860" w:rsidRPr="00630F55" w:rsidTr="00914FFC">
        <w:trPr>
          <w:trHeight w:val="277"/>
          <w:tblHeader/>
        </w:trPr>
        <w:tc>
          <w:tcPr>
            <w:tcW w:w="516" w:type="pct"/>
            <w:vMerge w:val="restart"/>
            <w:shd w:val="clear" w:color="auto" w:fill="DAEEF3"/>
            <w:vAlign w:val="center"/>
            <w:hideMark/>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3E6860" w:rsidRPr="00630F55" w:rsidTr="00914FFC">
        <w:trPr>
          <w:trHeight w:val="964"/>
        </w:trPr>
        <w:tc>
          <w:tcPr>
            <w:tcW w:w="516"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6"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3E6860" w:rsidRPr="00630F55" w:rsidTr="00914FFC">
        <w:trPr>
          <w:trHeight w:val="283"/>
        </w:trPr>
        <w:tc>
          <w:tcPr>
            <w:tcW w:w="516"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6"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3E6860" w:rsidRPr="00630F55" w:rsidTr="00725C3A">
        <w:trPr>
          <w:trHeight w:val="283"/>
        </w:trPr>
        <w:tc>
          <w:tcPr>
            <w:tcW w:w="516" w:type="pct"/>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ФГ 81/18</w:t>
            </w:r>
          </w:p>
        </w:tc>
        <w:tc>
          <w:tcPr>
            <w:tcW w:w="58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p>
        </w:tc>
        <w:tc>
          <w:tcPr>
            <w:tcW w:w="464"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p>
        </w:tc>
        <w:tc>
          <w:tcPr>
            <w:tcW w:w="466"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10,8</w:t>
            </w:r>
          </w:p>
        </w:tc>
      </w:tr>
    </w:tbl>
    <w:p w:rsidR="003E6860" w:rsidRPr="00630F55" w:rsidRDefault="003E6860" w:rsidP="003E6860">
      <w:pPr>
        <w:pStyle w:val="a8"/>
        <w:ind w:firstLine="0"/>
      </w:pPr>
    </w:p>
    <w:p w:rsidR="003E6860" w:rsidRPr="00630F55" w:rsidRDefault="003E6860" w:rsidP="003E6860">
      <w:pPr>
        <w:pStyle w:val="a8"/>
      </w:pPr>
      <w:r w:rsidRPr="00630F55">
        <w:t xml:space="preserve">Электроснабжение </w:t>
      </w:r>
      <w:r w:rsidR="001827E7" w:rsidRPr="00630F55">
        <w:t>КНС</w:t>
      </w:r>
      <w:r w:rsidRPr="00630F55">
        <w:t xml:space="preserve"> осуществляется в соответствии с Договором энергоснабжения.</w:t>
      </w:r>
    </w:p>
    <w:p w:rsidR="003E6860" w:rsidRPr="00630F55" w:rsidRDefault="003E6860" w:rsidP="003E6860">
      <w:pPr>
        <w:pStyle w:val="a8"/>
      </w:pPr>
      <w:r w:rsidRPr="00630F55">
        <w:t>Резервный / аварийный источник питания: не предусмотрен.</w:t>
      </w:r>
    </w:p>
    <w:p w:rsidR="006D46A6" w:rsidRDefault="006D46A6" w:rsidP="006D46A6">
      <w:pPr>
        <w:pStyle w:val="a8"/>
        <w:ind w:firstLine="0"/>
      </w:pPr>
    </w:p>
    <w:p w:rsidR="003E6860" w:rsidRPr="00630F55" w:rsidRDefault="003E6860" w:rsidP="003E6860">
      <w:pPr>
        <w:pStyle w:val="a8"/>
      </w:pPr>
      <w:r w:rsidRPr="00630F55">
        <w:t>Характеристики электроприводов представлены в таблице ниже.</w:t>
      </w:r>
    </w:p>
    <w:p w:rsidR="003E6860" w:rsidRPr="00630F55" w:rsidRDefault="003E6860" w:rsidP="003E6860">
      <w:pPr>
        <w:pStyle w:val="a8"/>
        <w:ind w:firstLine="0"/>
      </w:pPr>
    </w:p>
    <w:p w:rsidR="003E6860" w:rsidRPr="00630F55" w:rsidRDefault="003E6860" w:rsidP="003E686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178</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1"/>
        <w:gridCol w:w="3499"/>
        <w:gridCol w:w="1516"/>
        <w:gridCol w:w="704"/>
        <w:gridCol w:w="551"/>
        <w:gridCol w:w="641"/>
        <w:gridCol w:w="666"/>
        <w:gridCol w:w="595"/>
        <w:gridCol w:w="808"/>
      </w:tblGrid>
      <w:tr w:rsidR="00E1055B" w:rsidRPr="00630F55" w:rsidTr="00914FFC">
        <w:trPr>
          <w:trHeight w:val="283"/>
          <w:tblHeader/>
        </w:trPr>
        <w:tc>
          <w:tcPr>
            <w:tcW w:w="308" w:type="pct"/>
            <w:vMerge w:val="restart"/>
            <w:shd w:val="clear" w:color="auto" w:fill="DAEEF3"/>
            <w:vAlign w:val="center"/>
          </w:tcPr>
          <w:p w:rsidR="003E6860" w:rsidRPr="00630F55" w:rsidRDefault="003E6860" w:rsidP="00914FFC">
            <w:pPr>
              <w:pStyle w:val="a8"/>
              <w:ind w:firstLine="0"/>
              <w:jc w:val="center"/>
              <w:rPr>
                <w:bCs/>
                <w:sz w:val="20"/>
                <w:szCs w:val="20"/>
                <w:lang w:eastAsia="ru-RU"/>
              </w:rPr>
            </w:pPr>
            <w:r w:rsidRPr="00630F55">
              <w:rPr>
                <w:bCs/>
                <w:sz w:val="20"/>
                <w:szCs w:val="20"/>
                <w:lang w:eastAsia="ru-RU"/>
              </w:rPr>
              <w:t>№</w:t>
            </w:r>
          </w:p>
          <w:p w:rsidR="003E6860" w:rsidRPr="00630F55" w:rsidRDefault="003E6860"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Наименование</w:t>
            </w:r>
          </w:p>
          <w:p w:rsidR="003E6860" w:rsidRPr="00630F55" w:rsidRDefault="003E6860"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3E6860" w:rsidRPr="00630F55" w:rsidRDefault="003E6860" w:rsidP="00914FFC">
            <w:pPr>
              <w:pStyle w:val="a8"/>
              <w:ind w:firstLine="0"/>
              <w:jc w:val="center"/>
              <w:rPr>
                <w:sz w:val="20"/>
                <w:lang w:eastAsia="ru-RU"/>
              </w:rPr>
            </w:pPr>
            <w:r w:rsidRPr="00630F55">
              <w:rPr>
                <w:sz w:val="20"/>
                <w:szCs w:val="20"/>
                <w:lang w:eastAsia="ru-RU"/>
              </w:rPr>
              <w:t>электропривода</w:t>
            </w:r>
          </w:p>
        </w:tc>
        <w:tc>
          <w:tcPr>
            <w:tcW w:w="2072" w:type="pct"/>
            <w:gridSpan w:val="6"/>
            <w:shd w:val="clear" w:color="auto" w:fill="DAEEF3"/>
            <w:vAlign w:val="center"/>
          </w:tcPr>
          <w:p w:rsidR="003E6860" w:rsidRPr="00630F55" w:rsidRDefault="003E6860"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8" w:type="pct"/>
            <w:vMerge/>
            <w:shd w:val="clear" w:color="auto" w:fill="DAEEF3"/>
            <w:vAlign w:val="center"/>
          </w:tcPr>
          <w:p w:rsidR="003E6860" w:rsidRPr="00630F55" w:rsidRDefault="003E6860" w:rsidP="00914FFC">
            <w:pPr>
              <w:pStyle w:val="a8"/>
              <w:ind w:firstLine="0"/>
              <w:rPr>
                <w:sz w:val="20"/>
                <w:lang w:eastAsia="ru-RU"/>
              </w:rPr>
            </w:pPr>
          </w:p>
        </w:tc>
        <w:tc>
          <w:tcPr>
            <w:tcW w:w="1828" w:type="pct"/>
            <w:vMerge/>
            <w:shd w:val="clear" w:color="auto" w:fill="DAEEF3"/>
            <w:vAlign w:val="center"/>
          </w:tcPr>
          <w:p w:rsidR="003E6860" w:rsidRPr="00630F55" w:rsidRDefault="003E6860" w:rsidP="00914FFC">
            <w:pPr>
              <w:pStyle w:val="a8"/>
              <w:ind w:firstLine="0"/>
              <w:rPr>
                <w:sz w:val="20"/>
                <w:lang w:eastAsia="ru-RU"/>
              </w:rPr>
            </w:pPr>
          </w:p>
        </w:tc>
        <w:tc>
          <w:tcPr>
            <w:tcW w:w="792" w:type="pct"/>
            <w:vMerge/>
            <w:shd w:val="clear" w:color="auto" w:fill="DAEEF3"/>
            <w:vAlign w:val="center"/>
          </w:tcPr>
          <w:p w:rsidR="003E6860" w:rsidRPr="00630F55" w:rsidRDefault="003E6860" w:rsidP="00914FFC">
            <w:pPr>
              <w:pStyle w:val="a8"/>
              <w:ind w:firstLine="0"/>
              <w:rPr>
                <w:sz w:val="20"/>
                <w:lang w:eastAsia="ru-RU"/>
              </w:rPr>
            </w:pPr>
          </w:p>
        </w:tc>
        <w:tc>
          <w:tcPr>
            <w:tcW w:w="36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КПД</w:t>
            </w:r>
          </w:p>
        </w:tc>
        <w:tc>
          <w:tcPr>
            <w:tcW w:w="422"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8" w:type="pct"/>
            <w:vMerge/>
            <w:shd w:val="clear" w:color="auto" w:fill="DAEEF3"/>
            <w:vAlign w:val="center"/>
          </w:tcPr>
          <w:p w:rsidR="003E6860" w:rsidRPr="00630F55" w:rsidRDefault="003E6860" w:rsidP="00914FFC">
            <w:pPr>
              <w:pStyle w:val="a8"/>
              <w:ind w:firstLine="0"/>
              <w:rPr>
                <w:sz w:val="20"/>
                <w:lang w:eastAsia="ru-RU"/>
              </w:rPr>
            </w:pPr>
          </w:p>
        </w:tc>
        <w:tc>
          <w:tcPr>
            <w:tcW w:w="1828" w:type="pct"/>
            <w:vMerge/>
            <w:shd w:val="clear" w:color="auto" w:fill="DAEEF3"/>
            <w:vAlign w:val="center"/>
          </w:tcPr>
          <w:p w:rsidR="003E6860" w:rsidRPr="00630F55" w:rsidRDefault="003E6860" w:rsidP="00914FFC">
            <w:pPr>
              <w:pStyle w:val="a8"/>
              <w:ind w:firstLine="0"/>
              <w:rPr>
                <w:sz w:val="20"/>
                <w:lang w:eastAsia="ru-RU"/>
              </w:rPr>
            </w:pPr>
          </w:p>
        </w:tc>
        <w:tc>
          <w:tcPr>
            <w:tcW w:w="792" w:type="pct"/>
            <w:vMerge/>
            <w:shd w:val="clear" w:color="auto" w:fill="DAEEF3"/>
            <w:vAlign w:val="center"/>
          </w:tcPr>
          <w:p w:rsidR="003E6860" w:rsidRPr="00630F55" w:rsidRDefault="003E6860" w:rsidP="00914FFC">
            <w:pPr>
              <w:pStyle w:val="a8"/>
              <w:ind w:firstLine="0"/>
              <w:rPr>
                <w:sz w:val="20"/>
                <w:lang w:eastAsia="ru-RU"/>
              </w:rPr>
            </w:pPr>
          </w:p>
        </w:tc>
        <w:tc>
          <w:tcPr>
            <w:tcW w:w="36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w:t>
            </w:r>
          </w:p>
        </w:tc>
        <w:tc>
          <w:tcPr>
            <w:tcW w:w="422" w:type="pct"/>
            <w:vMerge/>
            <w:shd w:val="clear" w:color="auto" w:fill="DAEEF3"/>
          </w:tcPr>
          <w:p w:rsidR="003E6860" w:rsidRPr="00630F55" w:rsidRDefault="003E6860" w:rsidP="00914FFC">
            <w:pPr>
              <w:pStyle w:val="a8"/>
              <w:ind w:firstLine="0"/>
              <w:rPr>
                <w:sz w:val="20"/>
                <w:lang w:eastAsia="ru-RU"/>
              </w:rPr>
            </w:pPr>
          </w:p>
        </w:tc>
      </w:tr>
      <w:tr w:rsidR="003E6860" w:rsidRPr="00630F55" w:rsidTr="00914FFC">
        <w:trPr>
          <w:trHeight w:val="283"/>
        </w:trPr>
        <w:tc>
          <w:tcPr>
            <w:tcW w:w="5000" w:type="pct"/>
            <w:gridSpan w:val="9"/>
            <w:shd w:val="clear" w:color="auto" w:fill="F2F2F2"/>
            <w:vAlign w:val="center"/>
          </w:tcPr>
          <w:p w:rsidR="003E6860" w:rsidRPr="00630F55" w:rsidRDefault="003E6860"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8" w:type="pct"/>
            <w:shd w:val="clear" w:color="auto" w:fill="auto"/>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3E6860" w:rsidRPr="00630F55" w:rsidRDefault="003E6860" w:rsidP="00914FFC">
            <w:pPr>
              <w:pStyle w:val="a8"/>
              <w:ind w:left="57" w:firstLine="0"/>
              <w:jc w:val="left"/>
              <w:rPr>
                <w:sz w:val="20"/>
                <w:lang w:eastAsia="ru-RU"/>
              </w:rPr>
            </w:pPr>
            <w:r w:rsidRPr="00630F55">
              <w:rPr>
                <w:sz w:val="20"/>
                <w:lang w:eastAsia="ru-RU"/>
              </w:rPr>
              <w:t>Насос №1</w:t>
            </w:r>
          </w:p>
        </w:tc>
        <w:tc>
          <w:tcPr>
            <w:tcW w:w="792" w:type="pct"/>
            <w:shd w:val="clear" w:color="auto" w:fill="auto"/>
            <w:vAlign w:val="center"/>
          </w:tcPr>
          <w:p w:rsidR="003E6860" w:rsidRPr="00630F55" w:rsidRDefault="003E6860" w:rsidP="00914FFC">
            <w:pPr>
              <w:pStyle w:val="a8"/>
              <w:ind w:left="57" w:firstLine="0"/>
              <w:jc w:val="center"/>
              <w:rPr>
                <w:sz w:val="20"/>
                <w:lang w:eastAsia="ru-RU"/>
              </w:rPr>
            </w:pPr>
            <w:r w:rsidRPr="00630F55">
              <w:rPr>
                <w:rFonts w:eastAsia="Times New Roman"/>
                <w:color w:val="000000"/>
                <w:sz w:val="20"/>
                <w:szCs w:val="20"/>
                <w:lang w:eastAsia="ru-RU"/>
              </w:rPr>
              <w:t>АИР132М4</w:t>
            </w:r>
          </w:p>
        </w:tc>
        <w:tc>
          <w:tcPr>
            <w:tcW w:w="36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11</w:t>
            </w:r>
          </w:p>
        </w:tc>
        <w:tc>
          <w:tcPr>
            <w:tcW w:w="288" w:type="pct"/>
            <w:shd w:val="clear" w:color="auto" w:fill="auto"/>
            <w:vAlign w:val="center"/>
          </w:tcPr>
          <w:p w:rsidR="003E6860" w:rsidRPr="00630F55" w:rsidRDefault="003E6860" w:rsidP="00914FFC">
            <w:pPr>
              <w:pStyle w:val="a8"/>
              <w:ind w:firstLine="0"/>
              <w:jc w:val="center"/>
              <w:rPr>
                <w:sz w:val="20"/>
                <w:lang w:val="en-US" w:eastAsia="ru-RU"/>
              </w:rPr>
            </w:pPr>
            <w:r w:rsidRPr="00630F55">
              <w:rPr>
                <w:sz w:val="20"/>
                <w:lang w:eastAsia="ru-RU"/>
              </w:rPr>
              <w:t>380</w:t>
            </w:r>
          </w:p>
        </w:tc>
        <w:tc>
          <w:tcPr>
            <w:tcW w:w="335" w:type="pct"/>
            <w:shd w:val="clear" w:color="auto" w:fill="auto"/>
            <w:vAlign w:val="center"/>
          </w:tcPr>
          <w:p w:rsidR="003E6860" w:rsidRPr="00630F55" w:rsidRDefault="003E6860" w:rsidP="00914FFC">
            <w:pPr>
              <w:pStyle w:val="a8"/>
              <w:ind w:firstLine="0"/>
              <w:jc w:val="center"/>
              <w:rPr>
                <w:sz w:val="20"/>
                <w:lang w:val="en-US" w:eastAsia="ru-RU"/>
              </w:rPr>
            </w:pPr>
            <w:r w:rsidRPr="00630F55">
              <w:rPr>
                <w:sz w:val="20"/>
                <w:lang w:eastAsia="ru-RU"/>
              </w:rPr>
              <w:t>22,5</w:t>
            </w:r>
          </w:p>
        </w:tc>
        <w:tc>
          <w:tcPr>
            <w:tcW w:w="348" w:type="pct"/>
            <w:shd w:val="clear" w:color="auto" w:fill="auto"/>
            <w:vAlign w:val="center"/>
          </w:tcPr>
          <w:p w:rsidR="003E6860" w:rsidRPr="00630F55" w:rsidRDefault="003E6860" w:rsidP="00914FFC">
            <w:pPr>
              <w:pStyle w:val="a8"/>
              <w:ind w:firstLine="0"/>
              <w:jc w:val="center"/>
              <w:rPr>
                <w:sz w:val="20"/>
                <w:lang w:val="en-US" w:eastAsia="ru-RU"/>
              </w:rPr>
            </w:pPr>
            <w:r w:rsidRPr="00630F55">
              <w:rPr>
                <w:sz w:val="20"/>
                <w:lang w:eastAsia="ru-RU"/>
              </w:rPr>
              <w:t>0,84</w:t>
            </w:r>
          </w:p>
        </w:tc>
        <w:tc>
          <w:tcPr>
            <w:tcW w:w="311" w:type="pct"/>
            <w:shd w:val="clear" w:color="auto" w:fill="auto"/>
            <w:vAlign w:val="center"/>
          </w:tcPr>
          <w:p w:rsidR="003E6860" w:rsidRPr="00630F55" w:rsidRDefault="003E6860" w:rsidP="00914FFC">
            <w:pPr>
              <w:pStyle w:val="a8"/>
              <w:ind w:firstLine="0"/>
              <w:jc w:val="center"/>
              <w:rPr>
                <w:sz w:val="20"/>
                <w:lang w:val="en-US" w:eastAsia="ru-RU"/>
              </w:rPr>
            </w:pPr>
            <w:r w:rsidRPr="00630F55">
              <w:rPr>
                <w:sz w:val="20"/>
                <w:lang w:eastAsia="ru-RU"/>
              </w:rPr>
              <w:t>88,4</w:t>
            </w:r>
          </w:p>
        </w:tc>
        <w:tc>
          <w:tcPr>
            <w:tcW w:w="422"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1500</w:t>
            </w:r>
          </w:p>
        </w:tc>
      </w:tr>
    </w:tbl>
    <w:p w:rsidR="003E6860" w:rsidRPr="00630F55" w:rsidRDefault="003E6860" w:rsidP="003E6860">
      <w:pPr>
        <w:pStyle w:val="a8"/>
        <w:ind w:firstLine="0"/>
      </w:pPr>
    </w:p>
    <w:p w:rsidR="003E6860" w:rsidRPr="00630F55" w:rsidRDefault="003E6860" w:rsidP="003E6860">
      <w:pPr>
        <w:pStyle w:val="a8"/>
      </w:pPr>
      <w:r w:rsidRPr="00630F55">
        <w:t>Вентиляция здания – естественная.</w:t>
      </w:r>
    </w:p>
    <w:p w:rsidR="003E6860" w:rsidRPr="00630F55" w:rsidRDefault="003E6860" w:rsidP="003E6860">
      <w:pPr>
        <w:pStyle w:val="a8"/>
      </w:pPr>
      <w:r w:rsidRPr="00630F55">
        <w:t>Отопление в здании – не предусмотрено.</w:t>
      </w:r>
    </w:p>
    <w:p w:rsidR="00760AAC" w:rsidRPr="00630F55" w:rsidRDefault="00760AAC" w:rsidP="00760AAC">
      <w:pPr>
        <w:pStyle w:val="a8"/>
        <w:ind w:firstLine="0"/>
      </w:pPr>
    </w:p>
    <w:p w:rsidR="00FC0D1C" w:rsidRPr="00630F55" w:rsidRDefault="00FC0D1C" w:rsidP="00FC0D1C">
      <w:pPr>
        <w:pStyle w:val="41"/>
      </w:pPr>
      <w:r w:rsidRPr="00630F55">
        <w:t xml:space="preserve">КНС </w:t>
      </w:r>
      <w:r w:rsidR="007740F4" w:rsidRPr="00630F55">
        <w:t>«</w:t>
      </w:r>
      <w:r w:rsidRPr="00630F55">
        <w:t>МСО</w:t>
      </w:r>
      <w:r w:rsidR="007740F4" w:rsidRPr="00630F55">
        <w:t>»</w:t>
      </w:r>
    </w:p>
    <w:p w:rsidR="00FC0D1C" w:rsidRPr="00630F55" w:rsidRDefault="00FC0D1C" w:rsidP="00FC0D1C">
      <w:pPr>
        <w:pStyle w:val="a8"/>
      </w:pPr>
      <w:r w:rsidRPr="00630F55">
        <w:t xml:space="preserve">Адрес объекта: Смоленская область, г. Ярцево, </w:t>
      </w:r>
      <w:r w:rsidRPr="00630F55">
        <w:rPr>
          <w:rFonts w:eastAsia="Times New Roman"/>
        </w:rPr>
        <w:t xml:space="preserve">ул. Маршала Жукова, </w:t>
      </w:r>
      <w:r w:rsidR="00760AAC" w:rsidRPr="00630F55">
        <w:rPr>
          <w:rFonts w:eastAsia="Times New Roman"/>
        </w:rPr>
        <w:t>с</w:t>
      </w:r>
      <w:r w:rsidRPr="00630F55">
        <w:rPr>
          <w:rFonts w:eastAsia="Times New Roman"/>
        </w:rPr>
        <w:t>троение 23</w:t>
      </w:r>
      <w:r w:rsidR="00760AAC" w:rsidRPr="00630F55">
        <w:rPr>
          <w:rFonts w:eastAsia="Times New Roman"/>
        </w:rPr>
        <w:t>.</w:t>
      </w:r>
    </w:p>
    <w:p w:rsidR="00FC0D1C" w:rsidRPr="00630F55" w:rsidRDefault="00FC0D1C" w:rsidP="00FC0D1C">
      <w:pPr>
        <w:pStyle w:val="a8"/>
      </w:pPr>
      <w:r w:rsidRPr="00630F55">
        <w:t>Год ввода в эксплуатацию: 1985 г.</w:t>
      </w:r>
    </w:p>
    <w:p w:rsidR="00FC0D1C" w:rsidRPr="00630F55" w:rsidRDefault="00FC0D1C" w:rsidP="00FC0D1C">
      <w:pPr>
        <w:pStyle w:val="a8"/>
      </w:pPr>
      <w:r w:rsidRPr="00630F55">
        <w:t>Расположение КНС представлено на рисунке ниже.</w:t>
      </w:r>
    </w:p>
    <w:p w:rsidR="00FC0D1C" w:rsidRPr="00630F55" w:rsidRDefault="00FC0D1C" w:rsidP="00760AAC">
      <w:pPr>
        <w:pStyle w:val="a8"/>
        <w:ind w:firstLine="0"/>
      </w:pPr>
    </w:p>
    <w:tbl>
      <w:tblPr>
        <w:tblW w:w="5000" w:type="pct"/>
        <w:tblLook w:val="04A0"/>
      </w:tblPr>
      <w:tblGrid>
        <w:gridCol w:w="9571"/>
      </w:tblGrid>
      <w:tr w:rsidR="00FC0D1C" w:rsidRPr="00630F55" w:rsidTr="00914FFC">
        <w:tc>
          <w:tcPr>
            <w:tcW w:w="5000" w:type="pct"/>
            <w:shd w:val="clear" w:color="auto" w:fill="auto"/>
            <w:vAlign w:val="center"/>
          </w:tcPr>
          <w:p w:rsidR="00FC0D1C" w:rsidRPr="00630F55" w:rsidRDefault="00450F8B" w:rsidP="00914FFC">
            <w:pPr>
              <w:pStyle w:val="a8"/>
              <w:ind w:firstLine="0"/>
              <w:rPr>
                <w:lang w:eastAsia="ru-RU"/>
              </w:rPr>
            </w:pPr>
            <w:r w:rsidRPr="00630F55">
              <w:rPr>
                <w:noProof/>
                <w:sz w:val="20"/>
                <w:lang w:eastAsia="ru-RU"/>
              </w:rPr>
              <w:drawing>
                <wp:inline distT="0" distB="0" distL="0" distR="0">
                  <wp:extent cx="5939790" cy="3592574"/>
                  <wp:effectExtent l="0" t="0" r="3810" b="8255"/>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960330" name="Рисунок 1"/>
                          <pic:cNvPicPr/>
                        </pic:nvPicPr>
                        <pic:blipFill>
                          <a:blip r:embed="rId81" cstate="print"/>
                          <a:stretch>
                            <a:fillRect/>
                          </a:stretch>
                        </pic:blipFill>
                        <pic:spPr>
                          <a:xfrm>
                            <a:off x="0" y="0"/>
                            <a:ext cx="5939790" cy="3592195"/>
                          </a:xfrm>
                          <a:prstGeom prst="rect">
                            <a:avLst/>
                          </a:prstGeom>
                          <a:ln>
                            <a:noFill/>
                          </a:ln>
                          <a:effectLst>
                            <a:softEdge rad="112500"/>
                          </a:effectLst>
                        </pic:spPr>
                      </pic:pic>
                    </a:graphicData>
                  </a:graphic>
                </wp:inline>
              </w:drawing>
            </w:r>
          </w:p>
        </w:tc>
      </w:tr>
      <w:tr w:rsidR="00FC0D1C" w:rsidRPr="00630F55" w:rsidTr="00914FFC">
        <w:tc>
          <w:tcPr>
            <w:tcW w:w="5000" w:type="pct"/>
            <w:shd w:val="clear" w:color="auto" w:fill="auto"/>
          </w:tcPr>
          <w:p w:rsidR="00FC0D1C" w:rsidRPr="00630F55" w:rsidRDefault="00FC0D1C"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43</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КНС № 1</w:t>
            </w:r>
          </w:p>
        </w:tc>
      </w:tr>
    </w:tbl>
    <w:p w:rsidR="003E6860" w:rsidRPr="00630F55" w:rsidRDefault="003E6860" w:rsidP="00FC0D1C">
      <w:pPr>
        <w:pStyle w:val="a8"/>
        <w:ind w:firstLine="0"/>
      </w:pPr>
      <w:r w:rsidRPr="00630F55">
        <w:br w:type="page"/>
      </w:r>
    </w:p>
    <w:p w:rsidR="00FC0D1C" w:rsidRPr="00630F55" w:rsidRDefault="00FC0D1C" w:rsidP="00FC0D1C">
      <w:pPr>
        <w:pStyle w:val="a8"/>
      </w:pPr>
      <w:r w:rsidRPr="00630F55">
        <w:lastRenderedPageBreak/>
        <w:t>Проектная производительность КНС – 1,92 тыс. м</w:t>
      </w:r>
      <w:r w:rsidRPr="00630F55">
        <w:rPr>
          <w:vertAlign w:val="superscript"/>
        </w:rPr>
        <w:t>3</w:t>
      </w:r>
      <w:r w:rsidRPr="00630F55">
        <w:t>/сут.</w:t>
      </w:r>
    </w:p>
    <w:p w:rsidR="00E11DA2" w:rsidRDefault="00E11DA2" w:rsidP="00E11DA2">
      <w:pPr>
        <w:pStyle w:val="a8"/>
        <w:ind w:firstLine="0"/>
      </w:pPr>
    </w:p>
    <w:p w:rsidR="009A5D96" w:rsidRPr="00630F55" w:rsidRDefault="00FC0D1C" w:rsidP="009A5D96">
      <w:pPr>
        <w:pStyle w:val="a8"/>
      </w:pPr>
      <w:r w:rsidRPr="00630F55">
        <w:t xml:space="preserve">Здание КНС разделено на две части: грабельное отделение и насосное отделение. 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 </w:t>
      </w:r>
      <w:r w:rsidR="009A5D96" w:rsidRPr="00630F55">
        <w:t>Мусор вывозится по мере накопления.</w:t>
      </w:r>
    </w:p>
    <w:p w:rsidR="0020435C" w:rsidRPr="00630F55" w:rsidRDefault="00FC0D1C" w:rsidP="0020435C">
      <w:pPr>
        <w:pStyle w:val="a8"/>
      </w:pPr>
      <w:r w:rsidRPr="00630F55">
        <w:t xml:space="preserve">КНС </w:t>
      </w:r>
      <w:r w:rsidR="0020435C" w:rsidRPr="00630F55">
        <w:t>не обслуживаемая.</w:t>
      </w:r>
    </w:p>
    <w:p w:rsidR="00FC0D1C" w:rsidRPr="00630F55" w:rsidRDefault="00FC0D1C" w:rsidP="00FC0D1C">
      <w:pPr>
        <w:pStyle w:val="a8"/>
      </w:pPr>
      <w:r w:rsidRPr="00630F55">
        <w:t>Канализационные воды с грабельного отделения перекачиваются на главную насосную станцию с помощью насосов, установленных в насосном отделении.</w:t>
      </w:r>
    </w:p>
    <w:p w:rsidR="00AA54C7" w:rsidRPr="00630F55" w:rsidRDefault="00AA54C7" w:rsidP="00AA54C7">
      <w:pPr>
        <w:pStyle w:val="a8"/>
        <w:ind w:firstLine="0"/>
      </w:pPr>
    </w:p>
    <w:p w:rsidR="006D46A6" w:rsidRDefault="00FC0D1C" w:rsidP="00FC0D1C">
      <w:pPr>
        <w:pStyle w:val="a8"/>
      </w:pPr>
      <w:r w:rsidRPr="00630F55">
        <w:t>В здании КНС установлен один насос. Управление автоматическое.</w:t>
      </w:r>
    </w:p>
    <w:p w:rsidR="006D46A6" w:rsidRDefault="006D46A6" w:rsidP="006D46A6">
      <w:pPr>
        <w:pStyle w:val="a8"/>
        <w:ind w:firstLine="0"/>
      </w:pPr>
    </w:p>
    <w:p w:rsidR="00FC0D1C" w:rsidRPr="00630F55" w:rsidRDefault="00FC0D1C" w:rsidP="00FC0D1C">
      <w:pPr>
        <w:pStyle w:val="a8"/>
      </w:pPr>
      <w:r w:rsidRPr="00630F55">
        <w:t>Характеристики насоса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179</w:t>
      </w:r>
      <w:r w:rsidR="00F40240" w:rsidRPr="00630F55">
        <w:fldChar w:fldCharType="end"/>
      </w:r>
      <w:r w:rsidRPr="00630F55">
        <w:t>. Характеристики насосов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9"/>
        <w:gridCol w:w="2756"/>
        <w:gridCol w:w="2052"/>
        <w:gridCol w:w="1110"/>
        <w:gridCol w:w="886"/>
        <w:gridCol w:w="888"/>
        <w:gridCol w:w="890"/>
      </w:tblGrid>
      <w:tr w:rsidR="00760AAC" w:rsidRPr="00630F55" w:rsidTr="00914FFC">
        <w:trPr>
          <w:trHeight w:val="277"/>
          <w:tblHeader/>
        </w:trPr>
        <w:tc>
          <w:tcPr>
            <w:tcW w:w="516" w:type="pct"/>
            <w:vMerge w:val="restart"/>
            <w:shd w:val="clear" w:color="auto" w:fill="DAEEF3"/>
            <w:vAlign w:val="center"/>
            <w:hideMark/>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760AAC" w:rsidRPr="00630F55" w:rsidTr="00914FFC">
        <w:trPr>
          <w:trHeight w:val="964"/>
        </w:trPr>
        <w:tc>
          <w:tcPr>
            <w:tcW w:w="516" w:type="pct"/>
            <w:vMerge/>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580" w:type="pct"/>
            <w:vMerge/>
          </w:tcPr>
          <w:p w:rsidR="00760AAC" w:rsidRPr="00630F55" w:rsidRDefault="00760AAC"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6"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760AAC" w:rsidRPr="00630F55" w:rsidTr="00914FFC">
        <w:trPr>
          <w:trHeight w:val="283"/>
        </w:trPr>
        <w:tc>
          <w:tcPr>
            <w:tcW w:w="516" w:type="pct"/>
            <w:vMerge/>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580" w:type="pct"/>
            <w:vMerge/>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6"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760AAC" w:rsidRPr="00630F55" w:rsidTr="00760AAC">
        <w:trPr>
          <w:trHeight w:val="283"/>
        </w:trPr>
        <w:tc>
          <w:tcPr>
            <w:tcW w:w="516" w:type="pct"/>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СДВ 80/18</w:t>
            </w:r>
          </w:p>
        </w:tc>
        <w:tc>
          <w:tcPr>
            <w:tcW w:w="58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p>
        </w:tc>
        <w:tc>
          <w:tcPr>
            <w:tcW w:w="464"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p>
        </w:tc>
        <w:tc>
          <w:tcPr>
            <w:tcW w:w="466"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10,8</w:t>
            </w:r>
          </w:p>
        </w:tc>
      </w:tr>
    </w:tbl>
    <w:p w:rsidR="00FC0D1C" w:rsidRPr="00630F55" w:rsidRDefault="00FC0D1C" w:rsidP="00FC0D1C">
      <w:pPr>
        <w:pStyle w:val="a8"/>
        <w:ind w:firstLine="0"/>
      </w:pPr>
    </w:p>
    <w:p w:rsidR="00FC0D1C" w:rsidRPr="00630F55" w:rsidRDefault="00FC0D1C" w:rsidP="00FC0D1C">
      <w:pPr>
        <w:pStyle w:val="a8"/>
      </w:pPr>
      <w:r w:rsidRPr="00630F55">
        <w:t xml:space="preserve">Электроснабжение </w:t>
      </w:r>
      <w:r w:rsidR="001827E7" w:rsidRPr="00630F55">
        <w:t>КНС</w:t>
      </w:r>
      <w:r w:rsidRPr="00630F55">
        <w:t xml:space="preserve"> осуществляется в соответствии с Договором энергоснабжения.</w:t>
      </w:r>
    </w:p>
    <w:p w:rsidR="00FC0D1C" w:rsidRPr="00630F55" w:rsidRDefault="00FC0D1C" w:rsidP="00FC0D1C">
      <w:pPr>
        <w:pStyle w:val="a8"/>
      </w:pPr>
      <w:r w:rsidRPr="00630F55">
        <w:t>Резервный / аварийный источник питания: не предусмотрен.</w:t>
      </w:r>
    </w:p>
    <w:p w:rsidR="006D46A6" w:rsidRDefault="006D46A6" w:rsidP="006D46A6">
      <w:pPr>
        <w:pStyle w:val="a8"/>
        <w:ind w:firstLine="0"/>
      </w:pPr>
    </w:p>
    <w:p w:rsidR="00FC0D1C" w:rsidRPr="00630F55" w:rsidRDefault="00FC0D1C" w:rsidP="00FC0D1C">
      <w:pPr>
        <w:pStyle w:val="a8"/>
      </w:pPr>
      <w:r w:rsidRPr="00630F55">
        <w:t>Характеристики электроприводов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180</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1"/>
        <w:gridCol w:w="3499"/>
        <w:gridCol w:w="1516"/>
        <w:gridCol w:w="704"/>
        <w:gridCol w:w="551"/>
        <w:gridCol w:w="641"/>
        <w:gridCol w:w="666"/>
        <w:gridCol w:w="595"/>
        <w:gridCol w:w="808"/>
      </w:tblGrid>
      <w:tr w:rsidR="00E1055B" w:rsidRPr="00630F55" w:rsidTr="00914FFC">
        <w:trPr>
          <w:trHeight w:val="283"/>
          <w:tblHeader/>
        </w:trPr>
        <w:tc>
          <w:tcPr>
            <w:tcW w:w="308" w:type="pct"/>
            <w:vMerge w:val="restart"/>
            <w:shd w:val="clear" w:color="auto" w:fill="DAEEF3"/>
            <w:vAlign w:val="center"/>
          </w:tcPr>
          <w:p w:rsidR="00FC0D1C" w:rsidRPr="00630F55" w:rsidRDefault="00FC0D1C" w:rsidP="00914FFC">
            <w:pPr>
              <w:pStyle w:val="a8"/>
              <w:ind w:firstLine="0"/>
              <w:jc w:val="center"/>
              <w:rPr>
                <w:bCs/>
                <w:sz w:val="20"/>
                <w:szCs w:val="20"/>
                <w:lang w:eastAsia="ru-RU"/>
              </w:rPr>
            </w:pPr>
            <w:r w:rsidRPr="00630F55">
              <w:rPr>
                <w:bCs/>
                <w:sz w:val="20"/>
                <w:szCs w:val="20"/>
                <w:lang w:eastAsia="ru-RU"/>
              </w:rPr>
              <w:t>№</w:t>
            </w:r>
          </w:p>
          <w:p w:rsidR="00FC0D1C" w:rsidRPr="00630F55" w:rsidRDefault="00FC0D1C"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Наименование</w:t>
            </w:r>
          </w:p>
          <w:p w:rsidR="00FC0D1C" w:rsidRPr="00630F55" w:rsidRDefault="00FC0D1C"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FC0D1C" w:rsidRPr="00630F55" w:rsidRDefault="00FC0D1C" w:rsidP="00914FFC">
            <w:pPr>
              <w:pStyle w:val="a8"/>
              <w:ind w:firstLine="0"/>
              <w:jc w:val="center"/>
              <w:rPr>
                <w:sz w:val="20"/>
                <w:lang w:eastAsia="ru-RU"/>
              </w:rPr>
            </w:pPr>
            <w:r w:rsidRPr="00630F55">
              <w:rPr>
                <w:sz w:val="20"/>
                <w:szCs w:val="20"/>
                <w:lang w:eastAsia="ru-RU"/>
              </w:rPr>
              <w:t>электропривода</w:t>
            </w:r>
          </w:p>
        </w:tc>
        <w:tc>
          <w:tcPr>
            <w:tcW w:w="2072" w:type="pct"/>
            <w:gridSpan w:val="6"/>
            <w:shd w:val="clear" w:color="auto" w:fill="DAEEF3"/>
            <w:vAlign w:val="center"/>
          </w:tcPr>
          <w:p w:rsidR="00FC0D1C" w:rsidRPr="00630F55" w:rsidRDefault="00FC0D1C"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8"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КПД</w:t>
            </w:r>
          </w:p>
        </w:tc>
        <w:tc>
          <w:tcPr>
            <w:tcW w:w="42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8"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w:t>
            </w:r>
          </w:p>
        </w:tc>
        <w:tc>
          <w:tcPr>
            <w:tcW w:w="422" w:type="pct"/>
            <w:vMerge/>
            <w:shd w:val="clear" w:color="auto" w:fill="DAEEF3"/>
          </w:tcPr>
          <w:p w:rsidR="00FC0D1C" w:rsidRPr="00630F55" w:rsidRDefault="00FC0D1C" w:rsidP="00914FFC">
            <w:pPr>
              <w:pStyle w:val="a8"/>
              <w:ind w:firstLine="0"/>
              <w:rPr>
                <w:sz w:val="20"/>
                <w:lang w:eastAsia="ru-RU"/>
              </w:rPr>
            </w:pP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№1</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rFonts w:eastAsia="Times New Roman"/>
                <w:color w:val="000000"/>
                <w:sz w:val="20"/>
                <w:szCs w:val="20"/>
                <w:lang w:eastAsia="ru-RU"/>
              </w:rPr>
              <w:t>АИР132М4</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11</w:t>
            </w:r>
          </w:p>
        </w:tc>
        <w:tc>
          <w:tcPr>
            <w:tcW w:w="28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22,5</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0,84</w:t>
            </w:r>
          </w:p>
        </w:tc>
        <w:tc>
          <w:tcPr>
            <w:tcW w:w="311"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88,4</w:t>
            </w:r>
          </w:p>
        </w:tc>
        <w:tc>
          <w:tcPr>
            <w:tcW w:w="422"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1500</w:t>
            </w:r>
          </w:p>
        </w:tc>
      </w:tr>
    </w:tbl>
    <w:p w:rsidR="00FC0D1C" w:rsidRPr="00630F55" w:rsidRDefault="00FC0D1C" w:rsidP="00FC0D1C">
      <w:pPr>
        <w:pStyle w:val="a8"/>
        <w:ind w:firstLine="0"/>
      </w:pPr>
    </w:p>
    <w:p w:rsidR="00FC0D1C" w:rsidRPr="00630F55" w:rsidRDefault="00FC0D1C" w:rsidP="00FC0D1C">
      <w:pPr>
        <w:pStyle w:val="a8"/>
      </w:pPr>
      <w:r w:rsidRPr="00630F55">
        <w:t>Вентиляция здания – принудительная.</w:t>
      </w:r>
    </w:p>
    <w:p w:rsidR="00FC0D1C" w:rsidRPr="00630F55" w:rsidRDefault="00FC0D1C" w:rsidP="00FC0D1C">
      <w:pPr>
        <w:pStyle w:val="a8"/>
      </w:pPr>
      <w:r w:rsidRPr="00630F55">
        <w:t>Отопление в здании - водяное.</w:t>
      </w:r>
    </w:p>
    <w:p w:rsidR="006D46A6" w:rsidRDefault="006D46A6" w:rsidP="00760AAC">
      <w:pPr>
        <w:pStyle w:val="a8"/>
        <w:ind w:firstLine="0"/>
      </w:pPr>
    </w:p>
    <w:p w:rsidR="006D46A6" w:rsidRDefault="006D46A6" w:rsidP="00760AAC">
      <w:pPr>
        <w:pStyle w:val="a8"/>
        <w:ind w:firstLine="0"/>
      </w:pPr>
    </w:p>
    <w:p w:rsidR="00760AAC" w:rsidRPr="00630F55" w:rsidRDefault="00760AAC" w:rsidP="00760AAC">
      <w:pPr>
        <w:pStyle w:val="a8"/>
        <w:ind w:firstLine="0"/>
      </w:pPr>
      <w:r w:rsidRPr="00630F55">
        <w:br w:type="page"/>
      </w:r>
    </w:p>
    <w:p w:rsidR="00FC0D1C" w:rsidRPr="00630F55" w:rsidRDefault="00FC0D1C" w:rsidP="00FC0D1C">
      <w:pPr>
        <w:pStyle w:val="41"/>
      </w:pPr>
      <w:r w:rsidRPr="00630F55">
        <w:lastRenderedPageBreak/>
        <w:t xml:space="preserve">КНС </w:t>
      </w:r>
      <w:r w:rsidR="007740F4" w:rsidRPr="00630F55">
        <w:t>«</w:t>
      </w:r>
      <w:r w:rsidRPr="00630F55">
        <w:t>Милохово</w:t>
      </w:r>
      <w:r w:rsidR="007740F4" w:rsidRPr="00630F55">
        <w:t>»</w:t>
      </w:r>
    </w:p>
    <w:p w:rsidR="00FC0D1C" w:rsidRPr="00630F55" w:rsidRDefault="00FC0D1C" w:rsidP="00FC0D1C">
      <w:pPr>
        <w:pStyle w:val="a8"/>
      </w:pPr>
      <w:r w:rsidRPr="00630F55">
        <w:t xml:space="preserve">Адрес объекта: Смоленская область, г. Ярцево, </w:t>
      </w:r>
      <w:r w:rsidRPr="00630F55">
        <w:rPr>
          <w:rFonts w:eastAsia="Times New Roman"/>
        </w:rPr>
        <w:t xml:space="preserve">ул. Колхозная, </w:t>
      </w:r>
      <w:r w:rsidR="00760AAC" w:rsidRPr="00630F55">
        <w:rPr>
          <w:rFonts w:eastAsia="Times New Roman"/>
        </w:rPr>
        <w:t>с</w:t>
      </w:r>
      <w:r w:rsidRPr="00630F55">
        <w:rPr>
          <w:rFonts w:eastAsia="Times New Roman"/>
        </w:rPr>
        <w:t>троение 25</w:t>
      </w:r>
      <w:r w:rsidR="00760AAC" w:rsidRPr="00630F55">
        <w:rPr>
          <w:rFonts w:eastAsia="Times New Roman"/>
        </w:rPr>
        <w:t>.</w:t>
      </w:r>
    </w:p>
    <w:p w:rsidR="00FC0D1C" w:rsidRPr="00630F55" w:rsidRDefault="00FC0D1C" w:rsidP="00FC0D1C">
      <w:pPr>
        <w:pStyle w:val="a8"/>
      </w:pPr>
      <w:r w:rsidRPr="00630F55">
        <w:t>Год ввода в эксплуатацию: 197</w:t>
      </w:r>
      <w:r w:rsidR="0020435C" w:rsidRPr="00630F55">
        <w:t>9</w:t>
      </w:r>
      <w:r w:rsidRPr="00630F55">
        <w:t xml:space="preserve"> г.</w:t>
      </w:r>
    </w:p>
    <w:p w:rsidR="00FC0D1C" w:rsidRPr="00630F55" w:rsidRDefault="00FC0D1C" w:rsidP="00FC0D1C">
      <w:pPr>
        <w:pStyle w:val="a8"/>
      </w:pPr>
      <w:r w:rsidRPr="00630F55">
        <w:t>Расположение КНС представлено на рисунке ниже.</w:t>
      </w:r>
    </w:p>
    <w:p w:rsidR="00760AAC" w:rsidRPr="00630F55" w:rsidRDefault="00760AAC" w:rsidP="00760AAC">
      <w:pPr>
        <w:pStyle w:val="a8"/>
        <w:ind w:firstLine="0"/>
      </w:pPr>
    </w:p>
    <w:tbl>
      <w:tblPr>
        <w:tblW w:w="5000" w:type="pct"/>
        <w:tblLook w:val="04A0"/>
      </w:tblPr>
      <w:tblGrid>
        <w:gridCol w:w="9571"/>
      </w:tblGrid>
      <w:tr w:rsidR="00FC0D1C" w:rsidRPr="00630F55" w:rsidTr="00914FFC">
        <w:tc>
          <w:tcPr>
            <w:tcW w:w="5000" w:type="pct"/>
            <w:shd w:val="clear" w:color="auto" w:fill="auto"/>
            <w:vAlign w:val="center"/>
          </w:tcPr>
          <w:p w:rsidR="00FC0D1C" w:rsidRPr="00630F55" w:rsidRDefault="00450F8B" w:rsidP="00914FFC">
            <w:pPr>
              <w:pStyle w:val="a8"/>
              <w:ind w:firstLine="0"/>
              <w:jc w:val="center"/>
              <w:rPr>
                <w:lang w:eastAsia="ru-RU"/>
              </w:rPr>
            </w:pPr>
            <w:r w:rsidRPr="00630F55">
              <w:rPr>
                <w:noProof/>
                <w:sz w:val="20"/>
                <w:lang w:eastAsia="ru-RU"/>
              </w:rPr>
              <w:drawing>
                <wp:inline distT="0" distB="0" distL="0" distR="0">
                  <wp:extent cx="5939790" cy="4005452"/>
                  <wp:effectExtent l="0" t="0" r="381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776528" name="Рисунок 1"/>
                          <pic:cNvPicPr/>
                        </pic:nvPicPr>
                        <pic:blipFill>
                          <a:blip r:embed="rId82" cstate="print"/>
                          <a:stretch>
                            <a:fillRect/>
                          </a:stretch>
                        </pic:blipFill>
                        <pic:spPr>
                          <a:xfrm>
                            <a:off x="0" y="0"/>
                            <a:ext cx="5939790" cy="4004945"/>
                          </a:xfrm>
                          <a:prstGeom prst="rect">
                            <a:avLst/>
                          </a:prstGeom>
                          <a:ln>
                            <a:noFill/>
                          </a:ln>
                          <a:effectLst>
                            <a:softEdge rad="112500"/>
                          </a:effectLst>
                        </pic:spPr>
                      </pic:pic>
                    </a:graphicData>
                  </a:graphic>
                </wp:inline>
              </w:drawing>
            </w:r>
          </w:p>
        </w:tc>
      </w:tr>
      <w:tr w:rsidR="00FC0D1C" w:rsidRPr="00630F55" w:rsidTr="00914FFC">
        <w:tc>
          <w:tcPr>
            <w:tcW w:w="5000" w:type="pct"/>
            <w:shd w:val="clear" w:color="auto" w:fill="auto"/>
          </w:tcPr>
          <w:p w:rsidR="00FC0D1C" w:rsidRPr="00630F55" w:rsidRDefault="00FC0D1C"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44</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 xml:space="preserve">КНС </w:t>
            </w:r>
            <w:r w:rsidR="007740F4" w:rsidRPr="00630F55">
              <w:rPr>
                <w:sz w:val="20"/>
                <w:lang w:eastAsia="ru-RU"/>
              </w:rPr>
              <w:t>«</w:t>
            </w:r>
            <w:r w:rsidRPr="00630F55">
              <w:rPr>
                <w:sz w:val="20"/>
                <w:lang w:eastAsia="ru-RU"/>
              </w:rPr>
              <w:t>Милохово</w:t>
            </w:r>
            <w:r w:rsidR="007740F4" w:rsidRPr="00630F55">
              <w:rPr>
                <w:sz w:val="20"/>
                <w:lang w:eastAsia="ru-RU"/>
              </w:rPr>
              <w:t>»</w:t>
            </w:r>
          </w:p>
        </w:tc>
      </w:tr>
    </w:tbl>
    <w:p w:rsidR="00FC0D1C" w:rsidRPr="00630F55" w:rsidRDefault="00FC0D1C" w:rsidP="00FC0D1C">
      <w:pPr>
        <w:pStyle w:val="a8"/>
        <w:ind w:firstLine="0"/>
      </w:pPr>
    </w:p>
    <w:p w:rsidR="00FC0D1C" w:rsidRPr="00630F55" w:rsidRDefault="00FC0D1C" w:rsidP="00FC0D1C">
      <w:pPr>
        <w:pStyle w:val="a8"/>
      </w:pPr>
      <w:r w:rsidRPr="00630F55">
        <w:t>Проектная производительность КНС – 0,6 тыс. м</w:t>
      </w:r>
      <w:r w:rsidRPr="00630F55">
        <w:rPr>
          <w:vertAlign w:val="superscript"/>
        </w:rPr>
        <w:t>3</w:t>
      </w:r>
      <w:r w:rsidRPr="00630F55">
        <w:t>/сут.</w:t>
      </w:r>
    </w:p>
    <w:p w:rsidR="00E11DA2" w:rsidRDefault="00E11DA2" w:rsidP="00E11DA2">
      <w:pPr>
        <w:pStyle w:val="a8"/>
        <w:ind w:firstLine="0"/>
      </w:pPr>
    </w:p>
    <w:p w:rsidR="007664AA" w:rsidRPr="00630F55" w:rsidRDefault="00FC0D1C" w:rsidP="007664AA">
      <w:pPr>
        <w:pStyle w:val="a8"/>
      </w:pPr>
      <w:r w:rsidRPr="00630F55">
        <w:t xml:space="preserve">Здание КНС разделено на две части: грабельное отделение и насосное отделение. 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 </w:t>
      </w:r>
      <w:r w:rsidR="007664AA" w:rsidRPr="00630F55">
        <w:t>Мусор вывозится по мере накопления.</w:t>
      </w:r>
    </w:p>
    <w:p w:rsidR="00FC0D1C" w:rsidRPr="00630F55" w:rsidRDefault="00FC0D1C" w:rsidP="00FC0D1C">
      <w:pPr>
        <w:pStyle w:val="a8"/>
      </w:pPr>
      <w:r w:rsidRPr="00630F55">
        <w:t>Обслуживает КНС один оператор.</w:t>
      </w:r>
    </w:p>
    <w:p w:rsidR="00FC0D1C" w:rsidRPr="00630F55" w:rsidRDefault="0020435C" w:rsidP="0020435C">
      <w:pPr>
        <w:pStyle w:val="a8"/>
      </w:pPr>
      <w:r w:rsidRPr="00630F55">
        <w:t>Канализационные воды с грабельного отделения перекачиваются на иловые карты с помощью насоса, установленного в насосном отделении.</w:t>
      </w:r>
    </w:p>
    <w:p w:rsidR="00AA54C7" w:rsidRPr="00630F55" w:rsidRDefault="00AA54C7" w:rsidP="00AA54C7">
      <w:pPr>
        <w:pStyle w:val="a8"/>
        <w:ind w:firstLine="0"/>
      </w:pPr>
    </w:p>
    <w:p w:rsidR="006D46A6" w:rsidRDefault="00FC0D1C" w:rsidP="00FC0D1C">
      <w:pPr>
        <w:pStyle w:val="a8"/>
      </w:pPr>
      <w:r w:rsidRPr="00630F55">
        <w:t>В здании КНС установлено один насос. Управление насосом ручное.</w:t>
      </w:r>
    </w:p>
    <w:p w:rsidR="006D46A6" w:rsidRDefault="006D46A6" w:rsidP="006D46A6">
      <w:pPr>
        <w:pStyle w:val="a8"/>
        <w:ind w:firstLine="0"/>
      </w:pPr>
    </w:p>
    <w:p w:rsidR="00FC0D1C" w:rsidRPr="00630F55" w:rsidRDefault="00FC0D1C" w:rsidP="00FC0D1C">
      <w:pPr>
        <w:pStyle w:val="a8"/>
      </w:pPr>
      <w:r w:rsidRPr="00630F55">
        <w:t>Характеристики насоса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181</w:t>
      </w:r>
      <w:r w:rsidR="00F40240" w:rsidRPr="00630F55">
        <w:fldChar w:fldCharType="end"/>
      </w:r>
      <w:r w:rsidRPr="00630F55">
        <w:t>. Характеристики насосов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9"/>
        <w:gridCol w:w="2756"/>
        <w:gridCol w:w="2052"/>
        <w:gridCol w:w="1110"/>
        <w:gridCol w:w="886"/>
        <w:gridCol w:w="888"/>
        <w:gridCol w:w="890"/>
      </w:tblGrid>
      <w:tr w:rsidR="00760AAC" w:rsidRPr="00630F55" w:rsidTr="00914FFC">
        <w:trPr>
          <w:trHeight w:val="277"/>
          <w:tblHeader/>
        </w:trPr>
        <w:tc>
          <w:tcPr>
            <w:tcW w:w="516" w:type="pct"/>
            <w:vMerge w:val="restart"/>
            <w:shd w:val="clear" w:color="auto" w:fill="DAEEF3"/>
            <w:vAlign w:val="center"/>
            <w:hideMark/>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760AAC" w:rsidRPr="00630F55" w:rsidRDefault="00760AAC"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760AAC" w:rsidRPr="00630F55" w:rsidTr="00914FFC">
        <w:trPr>
          <w:trHeight w:val="964"/>
        </w:trPr>
        <w:tc>
          <w:tcPr>
            <w:tcW w:w="516" w:type="pct"/>
            <w:vMerge/>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580" w:type="pct"/>
            <w:vMerge/>
          </w:tcPr>
          <w:p w:rsidR="00760AAC" w:rsidRPr="00630F55" w:rsidRDefault="00760AAC"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6" w:type="pct"/>
            <w:shd w:val="clear" w:color="auto" w:fill="DAEEF3"/>
            <w:textDirection w:val="btLr"/>
            <w:vAlign w:val="center"/>
          </w:tcPr>
          <w:p w:rsidR="00760AAC" w:rsidRPr="00630F55" w:rsidRDefault="00760AAC"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760AAC" w:rsidRPr="00630F55" w:rsidTr="00914FFC">
        <w:trPr>
          <w:trHeight w:val="283"/>
        </w:trPr>
        <w:tc>
          <w:tcPr>
            <w:tcW w:w="516" w:type="pct"/>
            <w:vMerge/>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580" w:type="pct"/>
            <w:vMerge/>
          </w:tcPr>
          <w:p w:rsidR="00760AAC" w:rsidRPr="00630F55" w:rsidRDefault="00760AAC"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6" w:type="pct"/>
            <w:shd w:val="clear" w:color="auto" w:fill="DAEEF3"/>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760AAC" w:rsidRPr="00630F55" w:rsidTr="00760AAC">
        <w:trPr>
          <w:trHeight w:val="283"/>
        </w:trPr>
        <w:tc>
          <w:tcPr>
            <w:tcW w:w="516" w:type="pct"/>
            <w:noWrap/>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val="en-US" w:eastAsia="ru-RU"/>
              </w:rPr>
            </w:pPr>
            <w:r w:rsidRPr="00630F55">
              <w:rPr>
                <w:rFonts w:ascii="Arial Narrow" w:eastAsia="Times New Roman" w:hAnsi="Arial Narrow"/>
                <w:color w:val="000000"/>
                <w:sz w:val="20"/>
                <w:szCs w:val="20"/>
                <w:lang w:val="en-US" w:eastAsia="ru-RU"/>
              </w:rPr>
              <w:t>Wilo</w:t>
            </w:r>
          </w:p>
        </w:tc>
        <w:tc>
          <w:tcPr>
            <w:tcW w:w="580"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30</w:t>
            </w:r>
          </w:p>
        </w:tc>
        <w:tc>
          <w:tcPr>
            <w:tcW w:w="464"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25</w:t>
            </w:r>
          </w:p>
        </w:tc>
        <w:tc>
          <w:tcPr>
            <w:tcW w:w="466" w:type="pct"/>
            <w:tcBorders>
              <w:top w:val="single" w:sz="4" w:space="0" w:color="auto"/>
              <w:left w:val="single" w:sz="4" w:space="0" w:color="auto"/>
              <w:bottom w:val="single" w:sz="4" w:space="0" w:color="auto"/>
              <w:right w:val="single" w:sz="4" w:space="0" w:color="auto"/>
            </w:tcBorders>
            <w:vAlign w:val="center"/>
          </w:tcPr>
          <w:p w:rsidR="00760AAC" w:rsidRPr="00630F55" w:rsidRDefault="00760AAC"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r>
    </w:tbl>
    <w:p w:rsidR="003E6860" w:rsidRPr="00630F55" w:rsidRDefault="003E6860" w:rsidP="00FC0D1C">
      <w:pPr>
        <w:pStyle w:val="a8"/>
        <w:ind w:firstLine="0"/>
      </w:pPr>
      <w:r w:rsidRPr="00630F55">
        <w:br w:type="page"/>
      </w:r>
    </w:p>
    <w:p w:rsidR="00FC0D1C" w:rsidRPr="00630F55" w:rsidRDefault="00FC0D1C" w:rsidP="00FC0D1C">
      <w:pPr>
        <w:pStyle w:val="a8"/>
      </w:pPr>
      <w:r w:rsidRPr="00630F55">
        <w:lastRenderedPageBreak/>
        <w:t>Электроснабжение очистных сооружений канализации осуществляется в соответствии с Договором энергоснабжения.</w:t>
      </w:r>
    </w:p>
    <w:p w:rsidR="00FC0D1C" w:rsidRPr="00630F55" w:rsidRDefault="00FC0D1C" w:rsidP="00FC0D1C">
      <w:pPr>
        <w:pStyle w:val="a8"/>
      </w:pPr>
      <w:r w:rsidRPr="00630F55">
        <w:t>Резервный / аварийный источник питания: не предусмотрен.</w:t>
      </w:r>
    </w:p>
    <w:p w:rsidR="006D46A6" w:rsidRDefault="006D46A6" w:rsidP="006D46A6">
      <w:pPr>
        <w:pStyle w:val="a8"/>
        <w:ind w:firstLine="0"/>
      </w:pPr>
    </w:p>
    <w:p w:rsidR="00FC0D1C" w:rsidRPr="00630F55" w:rsidRDefault="00FC0D1C" w:rsidP="00FC0D1C">
      <w:pPr>
        <w:pStyle w:val="a8"/>
      </w:pPr>
      <w:r w:rsidRPr="00630F55">
        <w:t>Характеристики электроприводов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182</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1"/>
        <w:gridCol w:w="3499"/>
        <w:gridCol w:w="1516"/>
        <w:gridCol w:w="704"/>
        <w:gridCol w:w="551"/>
        <w:gridCol w:w="641"/>
        <w:gridCol w:w="666"/>
        <w:gridCol w:w="595"/>
        <w:gridCol w:w="808"/>
      </w:tblGrid>
      <w:tr w:rsidR="00E1055B" w:rsidRPr="00630F55" w:rsidTr="00914FFC">
        <w:trPr>
          <w:trHeight w:val="283"/>
          <w:tblHeader/>
        </w:trPr>
        <w:tc>
          <w:tcPr>
            <w:tcW w:w="308" w:type="pct"/>
            <w:vMerge w:val="restart"/>
            <w:shd w:val="clear" w:color="auto" w:fill="DAEEF3"/>
            <w:vAlign w:val="center"/>
          </w:tcPr>
          <w:p w:rsidR="00FC0D1C" w:rsidRPr="00630F55" w:rsidRDefault="00FC0D1C" w:rsidP="00914FFC">
            <w:pPr>
              <w:pStyle w:val="a8"/>
              <w:ind w:firstLine="0"/>
              <w:jc w:val="center"/>
              <w:rPr>
                <w:bCs/>
                <w:sz w:val="20"/>
                <w:szCs w:val="20"/>
                <w:lang w:eastAsia="ru-RU"/>
              </w:rPr>
            </w:pPr>
            <w:r w:rsidRPr="00630F55">
              <w:rPr>
                <w:bCs/>
                <w:sz w:val="20"/>
                <w:szCs w:val="20"/>
                <w:lang w:eastAsia="ru-RU"/>
              </w:rPr>
              <w:t>№</w:t>
            </w:r>
          </w:p>
          <w:p w:rsidR="00FC0D1C" w:rsidRPr="00630F55" w:rsidRDefault="00FC0D1C"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Наименование</w:t>
            </w:r>
          </w:p>
          <w:p w:rsidR="00FC0D1C" w:rsidRPr="00630F55" w:rsidRDefault="00FC0D1C"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FC0D1C" w:rsidRPr="00630F55" w:rsidRDefault="00FC0D1C" w:rsidP="00914FFC">
            <w:pPr>
              <w:pStyle w:val="a8"/>
              <w:ind w:firstLine="0"/>
              <w:jc w:val="center"/>
              <w:rPr>
                <w:sz w:val="20"/>
                <w:lang w:eastAsia="ru-RU"/>
              </w:rPr>
            </w:pPr>
            <w:r w:rsidRPr="00630F55">
              <w:rPr>
                <w:sz w:val="20"/>
                <w:szCs w:val="20"/>
                <w:lang w:eastAsia="ru-RU"/>
              </w:rPr>
              <w:t>электропривода</w:t>
            </w:r>
          </w:p>
        </w:tc>
        <w:tc>
          <w:tcPr>
            <w:tcW w:w="2072" w:type="pct"/>
            <w:gridSpan w:val="6"/>
            <w:shd w:val="clear" w:color="auto" w:fill="DAEEF3"/>
            <w:vAlign w:val="center"/>
          </w:tcPr>
          <w:p w:rsidR="00FC0D1C" w:rsidRPr="00630F55" w:rsidRDefault="00FC0D1C"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8"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КПД</w:t>
            </w:r>
          </w:p>
        </w:tc>
        <w:tc>
          <w:tcPr>
            <w:tcW w:w="42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8"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w:t>
            </w:r>
          </w:p>
        </w:tc>
        <w:tc>
          <w:tcPr>
            <w:tcW w:w="422" w:type="pct"/>
            <w:vMerge/>
            <w:shd w:val="clear" w:color="auto" w:fill="DAEEF3"/>
          </w:tcPr>
          <w:p w:rsidR="00FC0D1C" w:rsidRPr="00630F55" w:rsidRDefault="00FC0D1C" w:rsidP="00914FFC">
            <w:pPr>
              <w:pStyle w:val="a8"/>
              <w:ind w:firstLine="0"/>
              <w:rPr>
                <w:sz w:val="20"/>
                <w:lang w:eastAsia="ru-RU"/>
              </w:rPr>
            </w:pP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№1</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sz w:val="20"/>
                <w:lang w:eastAsia="ru-RU"/>
              </w:rPr>
              <w:t>н/д</w:t>
            </w:r>
          </w:p>
        </w:tc>
        <w:tc>
          <w:tcPr>
            <w:tcW w:w="368" w:type="pct"/>
            <w:shd w:val="clear" w:color="auto" w:fill="auto"/>
            <w:vAlign w:val="center"/>
          </w:tcPr>
          <w:p w:rsidR="00FC0D1C" w:rsidRPr="00630F55" w:rsidRDefault="00D961D0" w:rsidP="00914FFC">
            <w:pPr>
              <w:pStyle w:val="a8"/>
              <w:ind w:firstLine="0"/>
              <w:jc w:val="center"/>
              <w:rPr>
                <w:sz w:val="20"/>
                <w:lang w:eastAsia="ru-RU"/>
              </w:rPr>
            </w:pPr>
            <w:r w:rsidRPr="00630F55">
              <w:rPr>
                <w:sz w:val="20"/>
                <w:lang w:eastAsia="ru-RU"/>
              </w:rPr>
              <w:t xml:space="preserve">1,2 </w:t>
            </w:r>
          </w:p>
        </w:tc>
        <w:tc>
          <w:tcPr>
            <w:tcW w:w="288" w:type="pct"/>
            <w:shd w:val="clear" w:color="auto" w:fill="auto"/>
            <w:vAlign w:val="center"/>
          </w:tcPr>
          <w:p w:rsidR="00FC0D1C" w:rsidRPr="00630F55" w:rsidRDefault="003D5D14" w:rsidP="00914FFC">
            <w:pPr>
              <w:pStyle w:val="a8"/>
              <w:ind w:firstLine="0"/>
              <w:jc w:val="center"/>
              <w:rPr>
                <w:sz w:val="20"/>
                <w:lang w:val="en-US" w:eastAsia="ru-RU"/>
              </w:rPr>
            </w:pPr>
            <w:r w:rsidRPr="00630F55">
              <w:rPr>
                <w:sz w:val="20"/>
                <w:lang w:eastAsia="ru-RU"/>
              </w:rPr>
              <w:t>380</w:t>
            </w:r>
          </w:p>
        </w:tc>
        <w:tc>
          <w:tcPr>
            <w:tcW w:w="335"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eastAsia="ru-RU"/>
              </w:rPr>
              <w:t>н/д</w:t>
            </w:r>
          </w:p>
        </w:tc>
        <w:tc>
          <w:tcPr>
            <w:tcW w:w="348"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eastAsia="ru-RU"/>
              </w:rPr>
              <w:t>н/д</w:t>
            </w:r>
          </w:p>
        </w:tc>
        <w:tc>
          <w:tcPr>
            <w:tcW w:w="311"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eastAsia="ru-RU"/>
              </w:rPr>
              <w:t>н/д</w:t>
            </w:r>
          </w:p>
        </w:tc>
        <w:tc>
          <w:tcPr>
            <w:tcW w:w="422"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eastAsia="ru-RU"/>
              </w:rPr>
              <w:t>н/д</w:t>
            </w:r>
          </w:p>
        </w:tc>
      </w:tr>
    </w:tbl>
    <w:p w:rsidR="00FC0D1C" w:rsidRPr="00630F55" w:rsidRDefault="00FC0D1C" w:rsidP="00FC0D1C">
      <w:pPr>
        <w:pStyle w:val="a8"/>
        <w:ind w:firstLine="0"/>
      </w:pPr>
    </w:p>
    <w:p w:rsidR="00FC0D1C" w:rsidRPr="00630F55" w:rsidRDefault="00FC0D1C" w:rsidP="00FC0D1C">
      <w:pPr>
        <w:pStyle w:val="a8"/>
      </w:pPr>
      <w:r w:rsidRPr="00630F55">
        <w:t>Вентиляция здания – естественная.</w:t>
      </w:r>
    </w:p>
    <w:p w:rsidR="00FC0D1C" w:rsidRPr="00630F55" w:rsidRDefault="00FC0D1C" w:rsidP="00FC0D1C">
      <w:pPr>
        <w:pStyle w:val="a8"/>
      </w:pPr>
      <w:r w:rsidRPr="00630F55">
        <w:t>Отопление в здании – электрическое.</w:t>
      </w:r>
    </w:p>
    <w:p w:rsidR="003E6860" w:rsidRPr="00630F55" w:rsidRDefault="003E6860" w:rsidP="008322FD">
      <w:pPr>
        <w:pStyle w:val="a8"/>
        <w:ind w:firstLine="0"/>
      </w:pPr>
    </w:p>
    <w:p w:rsidR="003E6860" w:rsidRPr="00630F55" w:rsidRDefault="003E6860" w:rsidP="003E6860">
      <w:pPr>
        <w:pStyle w:val="41"/>
        <w:numPr>
          <w:ilvl w:val="3"/>
          <w:numId w:val="27"/>
        </w:numPr>
      </w:pPr>
      <w:r w:rsidRPr="00630F55">
        <w:t xml:space="preserve">КНС </w:t>
      </w:r>
      <w:r w:rsidR="007740F4" w:rsidRPr="00630F55">
        <w:t>«</w:t>
      </w:r>
      <w:r w:rsidRPr="00630F55">
        <w:t>РОСТО</w:t>
      </w:r>
      <w:r w:rsidR="007740F4" w:rsidRPr="00630F55">
        <w:t>»</w:t>
      </w:r>
    </w:p>
    <w:p w:rsidR="003E6860" w:rsidRPr="00630F55" w:rsidRDefault="003E6860" w:rsidP="003E6860">
      <w:pPr>
        <w:pStyle w:val="a8"/>
      </w:pPr>
      <w:r w:rsidRPr="00630F55">
        <w:t xml:space="preserve">Адрес объекта: Смоленская область, г. Ярцево, </w:t>
      </w:r>
      <w:r w:rsidRPr="00630F55">
        <w:rPr>
          <w:rFonts w:eastAsia="Times New Roman"/>
        </w:rPr>
        <w:t>ул. Октябрьская, д. 8А.</w:t>
      </w:r>
    </w:p>
    <w:p w:rsidR="003E6860" w:rsidRPr="00630F55" w:rsidRDefault="003E6860" w:rsidP="003E6860">
      <w:pPr>
        <w:pStyle w:val="a8"/>
      </w:pPr>
      <w:r w:rsidRPr="00630F55">
        <w:t>Год ввода в эксплуатацию: 1968 г.</w:t>
      </w:r>
    </w:p>
    <w:p w:rsidR="003E6860" w:rsidRPr="00630F55" w:rsidRDefault="003E6860" w:rsidP="003E6860">
      <w:pPr>
        <w:pStyle w:val="a8"/>
      </w:pPr>
      <w:r w:rsidRPr="00630F55">
        <w:t>Расположение КНС представлено на рисунке ниже.</w:t>
      </w:r>
    </w:p>
    <w:p w:rsidR="003E6860" w:rsidRPr="00630F55" w:rsidRDefault="003E6860" w:rsidP="003E6860">
      <w:pPr>
        <w:pStyle w:val="a8"/>
        <w:ind w:firstLine="0"/>
      </w:pPr>
    </w:p>
    <w:tbl>
      <w:tblPr>
        <w:tblW w:w="5000" w:type="pct"/>
        <w:tblLook w:val="04A0"/>
      </w:tblPr>
      <w:tblGrid>
        <w:gridCol w:w="9571"/>
      </w:tblGrid>
      <w:tr w:rsidR="003E6860" w:rsidRPr="00630F55" w:rsidTr="00914FFC">
        <w:tc>
          <w:tcPr>
            <w:tcW w:w="5000" w:type="pct"/>
            <w:shd w:val="clear" w:color="auto" w:fill="auto"/>
            <w:vAlign w:val="center"/>
          </w:tcPr>
          <w:p w:rsidR="003E6860" w:rsidRPr="00630F55" w:rsidRDefault="00450F8B" w:rsidP="00914FFC">
            <w:pPr>
              <w:pStyle w:val="a8"/>
              <w:ind w:firstLine="0"/>
              <w:jc w:val="center"/>
              <w:rPr>
                <w:lang w:eastAsia="ru-RU"/>
              </w:rPr>
            </w:pPr>
            <w:r w:rsidRPr="00630F55">
              <w:rPr>
                <w:noProof/>
                <w:sz w:val="20"/>
                <w:lang w:eastAsia="ru-RU"/>
              </w:rPr>
              <w:drawing>
                <wp:inline distT="0" distB="0" distL="0" distR="0">
                  <wp:extent cx="5892165" cy="4712461"/>
                  <wp:effectExtent l="0" t="0" r="0" b="0"/>
                  <wp:docPr id="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707490" name="Рисунок 1"/>
                          <pic:cNvPicPr/>
                        </pic:nvPicPr>
                        <pic:blipFill rotWithShape="1">
                          <a:blip r:embed="rId83"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pic:blipFill>
                        <pic:spPr bwMode="auto">
                          <a:xfrm>
                            <a:off x="0" y="0"/>
                            <a:ext cx="5892165" cy="471233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3E6860" w:rsidRPr="00630F55" w:rsidTr="00914FFC">
        <w:tc>
          <w:tcPr>
            <w:tcW w:w="5000" w:type="pct"/>
            <w:shd w:val="clear" w:color="auto" w:fill="auto"/>
          </w:tcPr>
          <w:p w:rsidR="003E6860" w:rsidRPr="00630F55" w:rsidRDefault="003E686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45</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КНС</w:t>
            </w:r>
          </w:p>
        </w:tc>
      </w:tr>
    </w:tbl>
    <w:p w:rsidR="003E6860" w:rsidRPr="00630F55" w:rsidRDefault="003E6860" w:rsidP="003E6860">
      <w:pPr>
        <w:pStyle w:val="a8"/>
        <w:ind w:firstLine="0"/>
      </w:pPr>
    </w:p>
    <w:p w:rsidR="003E6860" w:rsidRPr="00630F55" w:rsidRDefault="003E6860" w:rsidP="003E6860">
      <w:pPr>
        <w:pStyle w:val="a8"/>
        <w:ind w:firstLine="0"/>
      </w:pPr>
      <w:r w:rsidRPr="00630F55">
        <w:br w:type="page"/>
      </w:r>
    </w:p>
    <w:p w:rsidR="003E6860" w:rsidRPr="00630F55" w:rsidRDefault="003E6860" w:rsidP="003E6860">
      <w:pPr>
        <w:pStyle w:val="a8"/>
      </w:pPr>
      <w:r w:rsidRPr="00630F55">
        <w:lastRenderedPageBreak/>
        <w:t>Проектная производительность КНС – 4,8 тыс. м</w:t>
      </w:r>
      <w:r w:rsidRPr="00630F55">
        <w:rPr>
          <w:vertAlign w:val="superscript"/>
        </w:rPr>
        <w:t>3</w:t>
      </w:r>
      <w:r w:rsidRPr="00630F55">
        <w:t>/сут.</w:t>
      </w:r>
    </w:p>
    <w:p w:rsidR="00E11DA2" w:rsidRDefault="00E11DA2" w:rsidP="00E11DA2">
      <w:pPr>
        <w:pStyle w:val="a8"/>
        <w:ind w:firstLine="0"/>
      </w:pPr>
    </w:p>
    <w:p w:rsidR="007664AA" w:rsidRPr="00630F55" w:rsidRDefault="003E6860" w:rsidP="007664AA">
      <w:pPr>
        <w:pStyle w:val="a8"/>
      </w:pPr>
      <w:r w:rsidRPr="00630F55">
        <w:t xml:space="preserve">Здание КНС разделено на две части: грабельное отделение и насосное отделение. 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 </w:t>
      </w:r>
      <w:r w:rsidR="007664AA" w:rsidRPr="00630F55">
        <w:t>Мусор вывозится по мере накопления.</w:t>
      </w:r>
    </w:p>
    <w:p w:rsidR="003E6860" w:rsidRPr="00630F55" w:rsidRDefault="003E6860" w:rsidP="003E6860">
      <w:pPr>
        <w:pStyle w:val="a8"/>
      </w:pPr>
      <w:r w:rsidRPr="00630F55">
        <w:t>Обслуживает КНС один оператор.</w:t>
      </w:r>
    </w:p>
    <w:p w:rsidR="003E6860" w:rsidRPr="00630F55" w:rsidRDefault="003E6860" w:rsidP="003E6860">
      <w:pPr>
        <w:pStyle w:val="a8"/>
      </w:pPr>
      <w:r w:rsidRPr="00630F55">
        <w:t>Канализационные воды с грабельного отделения перекачиваются на главную насосную станцию с помощью насосов, установленных в насосном отделении.</w:t>
      </w:r>
    </w:p>
    <w:p w:rsidR="00AA54C7" w:rsidRPr="00630F55" w:rsidRDefault="00AA54C7" w:rsidP="00AA54C7">
      <w:pPr>
        <w:pStyle w:val="a8"/>
        <w:ind w:firstLine="0"/>
      </w:pPr>
    </w:p>
    <w:p w:rsidR="006D46A6" w:rsidRDefault="003E6860" w:rsidP="003E6860">
      <w:pPr>
        <w:pStyle w:val="a8"/>
      </w:pPr>
      <w:r w:rsidRPr="00630F55">
        <w:t>В здании КНС установлено два насоса. Управление насосами автоматическое.</w:t>
      </w:r>
    </w:p>
    <w:p w:rsidR="006D46A6" w:rsidRDefault="006D46A6" w:rsidP="006D46A6">
      <w:pPr>
        <w:pStyle w:val="a8"/>
        <w:ind w:firstLine="0"/>
      </w:pPr>
    </w:p>
    <w:p w:rsidR="003E6860" w:rsidRPr="00630F55" w:rsidRDefault="003E6860" w:rsidP="003E6860">
      <w:pPr>
        <w:pStyle w:val="a8"/>
      </w:pPr>
      <w:r w:rsidRPr="00630F55">
        <w:t>Характеристики насосов представлены в таблице ниже.</w:t>
      </w:r>
    </w:p>
    <w:p w:rsidR="003E6860" w:rsidRPr="00630F55" w:rsidRDefault="003E6860" w:rsidP="003E6860">
      <w:pPr>
        <w:pStyle w:val="a8"/>
        <w:ind w:firstLine="0"/>
      </w:pPr>
    </w:p>
    <w:p w:rsidR="003E6860" w:rsidRPr="00630F55" w:rsidRDefault="003E6860" w:rsidP="003E686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183</w:t>
      </w:r>
      <w:r w:rsidR="00F40240" w:rsidRPr="00630F55">
        <w:fldChar w:fldCharType="end"/>
      </w:r>
      <w:r w:rsidRPr="00630F55">
        <w:t xml:space="preserve">. Характеристики насосов </w:t>
      </w:r>
      <w:r w:rsidR="009B5B62" w:rsidRPr="00630F55">
        <w:t>К</w:t>
      </w:r>
      <w:r w:rsidRPr="00630F55">
        <w:t>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3"/>
        <w:gridCol w:w="2756"/>
        <w:gridCol w:w="2052"/>
        <w:gridCol w:w="1110"/>
        <w:gridCol w:w="886"/>
        <w:gridCol w:w="888"/>
        <w:gridCol w:w="886"/>
      </w:tblGrid>
      <w:tr w:rsidR="003E6860" w:rsidRPr="00630F55" w:rsidTr="00914FFC">
        <w:trPr>
          <w:trHeight w:val="277"/>
          <w:tblHeader/>
        </w:trPr>
        <w:tc>
          <w:tcPr>
            <w:tcW w:w="518" w:type="pct"/>
            <w:vMerge w:val="restart"/>
            <w:shd w:val="clear" w:color="auto" w:fill="DAEEF3"/>
            <w:vAlign w:val="center"/>
            <w:hideMark/>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1" w:type="pct"/>
            <w:gridSpan w:val="3"/>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3E6860" w:rsidRPr="00630F55" w:rsidTr="00914FFC">
        <w:trPr>
          <w:trHeight w:val="964"/>
        </w:trPr>
        <w:tc>
          <w:tcPr>
            <w:tcW w:w="518"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4"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3E6860" w:rsidRPr="00630F55" w:rsidTr="00914FFC">
        <w:trPr>
          <w:trHeight w:val="283"/>
        </w:trPr>
        <w:tc>
          <w:tcPr>
            <w:tcW w:w="518"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4"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20435C" w:rsidRPr="00630F55" w:rsidTr="007575F8">
        <w:trPr>
          <w:trHeight w:val="283"/>
        </w:trPr>
        <w:tc>
          <w:tcPr>
            <w:tcW w:w="518" w:type="pct"/>
            <w:noWrap/>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20435C" w:rsidRPr="00630F55" w:rsidRDefault="0020435C" w:rsidP="0020435C">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 50</w:t>
            </w:r>
            <w:r w:rsidRPr="00630F55">
              <w:rPr>
                <w:rFonts w:ascii="Arial Narrow" w:eastAsia="Times New Roman" w:hAnsi="Arial Narrow"/>
                <w:color w:val="000000"/>
                <w:sz w:val="20"/>
                <w:szCs w:val="20"/>
                <w:lang w:val="en-US" w:eastAsia="ru-RU"/>
              </w:rPr>
              <w:t>/</w:t>
            </w:r>
            <w:r w:rsidRPr="00630F55">
              <w:rPr>
                <w:rFonts w:ascii="Arial Narrow" w:eastAsia="Times New Roman" w:hAnsi="Arial Narrow"/>
                <w:color w:val="000000"/>
                <w:sz w:val="20"/>
                <w:szCs w:val="20"/>
                <w:lang w:eastAsia="ru-RU"/>
              </w:rPr>
              <w:t>10</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4,0</w:t>
            </w:r>
          </w:p>
        </w:tc>
      </w:tr>
      <w:tr w:rsidR="0020435C" w:rsidRPr="00630F55" w:rsidTr="007575F8">
        <w:trPr>
          <w:trHeight w:val="283"/>
        </w:trPr>
        <w:tc>
          <w:tcPr>
            <w:tcW w:w="518" w:type="pct"/>
            <w:noWrap/>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1440" w:type="pct"/>
            <w:tcBorders>
              <w:top w:val="single" w:sz="4" w:space="0" w:color="auto"/>
              <w:left w:val="single" w:sz="4" w:space="0" w:color="auto"/>
              <w:bottom w:val="single" w:sz="4" w:space="0" w:color="auto"/>
              <w:right w:val="single" w:sz="4" w:space="0" w:color="auto"/>
            </w:tcBorders>
            <w:vAlign w:val="center"/>
          </w:tcPr>
          <w:p w:rsidR="0020435C" w:rsidRPr="00630F55" w:rsidRDefault="0020435C" w:rsidP="0020435C">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 50</w:t>
            </w:r>
            <w:r w:rsidRPr="00630F55">
              <w:rPr>
                <w:rFonts w:ascii="Arial Narrow" w:eastAsia="Times New Roman" w:hAnsi="Arial Narrow"/>
                <w:color w:val="000000"/>
                <w:sz w:val="20"/>
                <w:szCs w:val="20"/>
                <w:lang w:val="en-US" w:eastAsia="ru-RU"/>
              </w:rPr>
              <w:t>/10</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val="en-US" w:eastAsia="ru-RU"/>
              </w:rPr>
              <w:t>10</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val="en-US" w:eastAsia="ru-RU"/>
              </w:rPr>
              <w:t>50</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20435C" w:rsidRPr="00630F55" w:rsidRDefault="0020435C" w:rsidP="0020435C">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val="en-US" w:eastAsia="ru-RU"/>
              </w:rPr>
              <w:t>4</w:t>
            </w:r>
            <w:r w:rsidRPr="00630F55">
              <w:rPr>
                <w:rFonts w:ascii="Arial Narrow" w:eastAsia="Times New Roman" w:hAnsi="Arial Narrow"/>
                <w:color w:val="000000"/>
                <w:sz w:val="20"/>
                <w:szCs w:val="20"/>
                <w:lang w:eastAsia="ru-RU"/>
              </w:rPr>
              <w:t>,0</w:t>
            </w:r>
          </w:p>
        </w:tc>
      </w:tr>
    </w:tbl>
    <w:p w:rsidR="003E6860" w:rsidRPr="00630F55" w:rsidRDefault="003E6860" w:rsidP="003E6860">
      <w:pPr>
        <w:pStyle w:val="a8"/>
        <w:ind w:firstLine="0"/>
      </w:pPr>
    </w:p>
    <w:p w:rsidR="003E6860" w:rsidRPr="00630F55" w:rsidRDefault="003E6860" w:rsidP="003E6860">
      <w:pPr>
        <w:pStyle w:val="a8"/>
      </w:pPr>
      <w:r w:rsidRPr="00630F55">
        <w:t xml:space="preserve">Электроснабжение </w:t>
      </w:r>
      <w:r w:rsidR="001827E7" w:rsidRPr="00630F55">
        <w:t>КНС</w:t>
      </w:r>
      <w:r w:rsidRPr="00630F55">
        <w:t xml:space="preserve"> осуществляется в соответствии с Договором энергоснабжения.</w:t>
      </w:r>
    </w:p>
    <w:p w:rsidR="003E6860" w:rsidRPr="00630F55" w:rsidRDefault="003E6860" w:rsidP="003E6860">
      <w:pPr>
        <w:pStyle w:val="a8"/>
      </w:pPr>
      <w:r w:rsidRPr="00630F55">
        <w:t>Резервный / аварийный источник питания: не предусмотрен.</w:t>
      </w:r>
    </w:p>
    <w:p w:rsidR="006D46A6" w:rsidRDefault="006D46A6" w:rsidP="006D46A6">
      <w:pPr>
        <w:pStyle w:val="a8"/>
        <w:ind w:firstLine="0"/>
      </w:pPr>
    </w:p>
    <w:p w:rsidR="003E6860" w:rsidRPr="00630F55" w:rsidRDefault="003E6860" w:rsidP="003E6860">
      <w:pPr>
        <w:pStyle w:val="a8"/>
      </w:pPr>
      <w:r w:rsidRPr="00630F55">
        <w:t>Характеристики электроприводов представлены в таблице ниже.</w:t>
      </w:r>
    </w:p>
    <w:p w:rsidR="003E6860" w:rsidRPr="00630F55" w:rsidRDefault="003E6860" w:rsidP="003E6860">
      <w:pPr>
        <w:pStyle w:val="a8"/>
        <w:ind w:firstLine="0"/>
      </w:pPr>
    </w:p>
    <w:p w:rsidR="003E6860" w:rsidRPr="00630F55" w:rsidRDefault="003E6860" w:rsidP="003E686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184</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4"/>
        <w:gridCol w:w="3486"/>
        <w:gridCol w:w="1503"/>
        <w:gridCol w:w="691"/>
        <w:gridCol w:w="538"/>
        <w:gridCol w:w="628"/>
        <w:gridCol w:w="653"/>
        <w:gridCol w:w="582"/>
        <w:gridCol w:w="796"/>
      </w:tblGrid>
      <w:tr w:rsidR="00E1055B" w:rsidRPr="00630F55" w:rsidTr="00914FFC">
        <w:trPr>
          <w:trHeight w:val="283"/>
          <w:tblHeader/>
        </w:trPr>
        <w:tc>
          <w:tcPr>
            <w:tcW w:w="363" w:type="pct"/>
            <w:vMerge w:val="restart"/>
            <w:shd w:val="clear" w:color="auto" w:fill="DAEEF3"/>
            <w:vAlign w:val="center"/>
          </w:tcPr>
          <w:p w:rsidR="003E6860" w:rsidRPr="00630F55" w:rsidRDefault="003E6860" w:rsidP="00914FFC">
            <w:pPr>
              <w:pStyle w:val="a8"/>
              <w:ind w:firstLine="0"/>
              <w:jc w:val="center"/>
              <w:rPr>
                <w:bCs/>
                <w:sz w:val="20"/>
                <w:szCs w:val="20"/>
                <w:lang w:eastAsia="ru-RU"/>
              </w:rPr>
            </w:pPr>
            <w:r w:rsidRPr="00630F55">
              <w:rPr>
                <w:bCs/>
                <w:sz w:val="20"/>
                <w:szCs w:val="20"/>
                <w:lang w:eastAsia="ru-RU"/>
              </w:rPr>
              <w:t>№</w:t>
            </w:r>
          </w:p>
          <w:p w:rsidR="003E6860" w:rsidRPr="00630F55" w:rsidRDefault="003E6860" w:rsidP="00914FFC">
            <w:pPr>
              <w:pStyle w:val="a8"/>
              <w:ind w:firstLine="0"/>
              <w:jc w:val="center"/>
              <w:rPr>
                <w:sz w:val="20"/>
                <w:lang w:eastAsia="ru-RU"/>
              </w:rPr>
            </w:pPr>
            <w:r w:rsidRPr="00630F55">
              <w:rPr>
                <w:bCs/>
                <w:sz w:val="20"/>
                <w:szCs w:val="20"/>
                <w:lang w:eastAsia="ru-RU"/>
              </w:rPr>
              <w:t>п/п</w:t>
            </w:r>
          </w:p>
        </w:tc>
        <w:tc>
          <w:tcPr>
            <w:tcW w:w="1821" w:type="pct"/>
            <w:vMerge w:val="restart"/>
            <w:shd w:val="clear" w:color="auto" w:fill="DAEEF3"/>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Наименование</w:t>
            </w:r>
          </w:p>
          <w:p w:rsidR="003E6860" w:rsidRPr="00630F55" w:rsidRDefault="003E6860" w:rsidP="00914FFC">
            <w:pPr>
              <w:pStyle w:val="a8"/>
              <w:ind w:firstLine="0"/>
              <w:jc w:val="center"/>
              <w:rPr>
                <w:sz w:val="20"/>
                <w:lang w:eastAsia="ru-RU"/>
              </w:rPr>
            </w:pPr>
            <w:r w:rsidRPr="00630F55">
              <w:rPr>
                <w:sz w:val="20"/>
                <w:szCs w:val="20"/>
                <w:lang w:eastAsia="ru-RU"/>
              </w:rPr>
              <w:t>оборудования</w:t>
            </w:r>
          </w:p>
        </w:tc>
        <w:tc>
          <w:tcPr>
            <w:tcW w:w="785"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3E6860" w:rsidRPr="00630F55" w:rsidRDefault="003E6860" w:rsidP="00914FFC">
            <w:pPr>
              <w:pStyle w:val="a8"/>
              <w:ind w:firstLine="0"/>
              <w:jc w:val="center"/>
              <w:rPr>
                <w:sz w:val="20"/>
                <w:lang w:eastAsia="ru-RU"/>
              </w:rPr>
            </w:pPr>
            <w:r w:rsidRPr="00630F55">
              <w:rPr>
                <w:sz w:val="20"/>
                <w:szCs w:val="20"/>
                <w:lang w:eastAsia="ru-RU"/>
              </w:rPr>
              <w:t>электропривода</w:t>
            </w:r>
          </w:p>
        </w:tc>
        <w:tc>
          <w:tcPr>
            <w:tcW w:w="2031" w:type="pct"/>
            <w:gridSpan w:val="6"/>
            <w:shd w:val="clear" w:color="auto" w:fill="DAEEF3"/>
            <w:vAlign w:val="center"/>
          </w:tcPr>
          <w:p w:rsidR="003E6860" w:rsidRPr="00630F55" w:rsidRDefault="003E6860"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63" w:type="pct"/>
            <w:vMerge/>
            <w:shd w:val="clear" w:color="auto" w:fill="DAEEF3"/>
            <w:vAlign w:val="center"/>
          </w:tcPr>
          <w:p w:rsidR="003E6860" w:rsidRPr="00630F55" w:rsidRDefault="003E6860" w:rsidP="00914FFC">
            <w:pPr>
              <w:pStyle w:val="a8"/>
              <w:ind w:firstLine="0"/>
              <w:rPr>
                <w:sz w:val="20"/>
                <w:lang w:eastAsia="ru-RU"/>
              </w:rPr>
            </w:pPr>
          </w:p>
        </w:tc>
        <w:tc>
          <w:tcPr>
            <w:tcW w:w="1821" w:type="pct"/>
            <w:vMerge/>
            <w:shd w:val="clear" w:color="auto" w:fill="DAEEF3"/>
            <w:vAlign w:val="center"/>
          </w:tcPr>
          <w:p w:rsidR="003E6860" w:rsidRPr="00630F55" w:rsidRDefault="003E6860" w:rsidP="00914FFC">
            <w:pPr>
              <w:pStyle w:val="a8"/>
              <w:ind w:firstLine="0"/>
              <w:rPr>
                <w:sz w:val="20"/>
                <w:lang w:eastAsia="ru-RU"/>
              </w:rPr>
            </w:pPr>
          </w:p>
        </w:tc>
        <w:tc>
          <w:tcPr>
            <w:tcW w:w="785" w:type="pct"/>
            <w:vMerge/>
            <w:shd w:val="clear" w:color="auto" w:fill="DAEEF3"/>
            <w:vAlign w:val="center"/>
          </w:tcPr>
          <w:p w:rsidR="003E6860" w:rsidRPr="00630F55" w:rsidRDefault="003E6860" w:rsidP="00914FFC">
            <w:pPr>
              <w:pStyle w:val="a8"/>
              <w:ind w:firstLine="0"/>
              <w:rPr>
                <w:sz w:val="20"/>
                <w:lang w:eastAsia="ru-RU"/>
              </w:rPr>
            </w:pPr>
          </w:p>
        </w:tc>
        <w:tc>
          <w:tcPr>
            <w:tcW w:w="36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Pн</w:t>
            </w:r>
          </w:p>
        </w:tc>
        <w:tc>
          <w:tcPr>
            <w:tcW w:w="28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Uн</w:t>
            </w:r>
          </w:p>
        </w:tc>
        <w:tc>
          <w:tcPr>
            <w:tcW w:w="32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Iн</w:t>
            </w:r>
          </w:p>
        </w:tc>
        <w:tc>
          <w:tcPr>
            <w:tcW w:w="34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cos φ</w:t>
            </w:r>
          </w:p>
        </w:tc>
        <w:tc>
          <w:tcPr>
            <w:tcW w:w="304"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КПД</w:t>
            </w:r>
          </w:p>
        </w:tc>
        <w:tc>
          <w:tcPr>
            <w:tcW w:w="415"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63" w:type="pct"/>
            <w:vMerge/>
            <w:shd w:val="clear" w:color="auto" w:fill="DAEEF3"/>
            <w:vAlign w:val="center"/>
          </w:tcPr>
          <w:p w:rsidR="003E6860" w:rsidRPr="00630F55" w:rsidRDefault="003E6860" w:rsidP="00914FFC">
            <w:pPr>
              <w:pStyle w:val="a8"/>
              <w:ind w:firstLine="0"/>
              <w:rPr>
                <w:sz w:val="20"/>
                <w:lang w:eastAsia="ru-RU"/>
              </w:rPr>
            </w:pPr>
          </w:p>
        </w:tc>
        <w:tc>
          <w:tcPr>
            <w:tcW w:w="1821" w:type="pct"/>
            <w:vMerge/>
            <w:shd w:val="clear" w:color="auto" w:fill="DAEEF3"/>
            <w:vAlign w:val="center"/>
          </w:tcPr>
          <w:p w:rsidR="003E6860" w:rsidRPr="00630F55" w:rsidRDefault="003E6860" w:rsidP="00914FFC">
            <w:pPr>
              <w:pStyle w:val="a8"/>
              <w:ind w:firstLine="0"/>
              <w:rPr>
                <w:sz w:val="20"/>
                <w:lang w:eastAsia="ru-RU"/>
              </w:rPr>
            </w:pPr>
          </w:p>
        </w:tc>
        <w:tc>
          <w:tcPr>
            <w:tcW w:w="785" w:type="pct"/>
            <w:vMerge/>
            <w:shd w:val="clear" w:color="auto" w:fill="DAEEF3"/>
            <w:vAlign w:val="center"/>
          </w:tcPr>
          <w:p w:rsidR="003E6860" w:rsidRPr="00630F55" w:rsidRDefault="003E6860" w:rsidP="00914FFC">
            <w:pPr>
              <w:pStyle w:val="a8"/>
              <w:ind w:firstLine="0"/>
              <w:rPr>
                <w:sz w:val="20"/>
                <w:lang w:eastAsia="ru-RU"/>
              </w:rPr>
            </w:pPr>
          </w:p>
        </w:tc>
        <w:tc>
          <w:tcPr>
            <w:tcW w:w="36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кВт</w:t>
            </w:r>
          </w:p>
        </w:tc>
        <w:tc>
          <w:tcPr>
            <w:tcW w:w="28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В</w:t>
            </w:r>
          </w:p>
        </w:tc>
        <w:tc>
          <w:tcPr>
            <w:tcW w:w="32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А</w:t>
            </w:r>
          </w:p>
        </w:tc>
        <w:tc>
          <w:tcPr>
            <w:tcW w:w="34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о.е.</w:t>
            </w:r>
          </w:p>
        </w:tc>
        <w:tc>
          <w:tcPr>
            <w:tcW w:w="304"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w:t>
            </w:r>
          </w:p>
        </w:tc>
        <w:tc>
          <w:tcPr>
            <w:tcW w:w="415" w:type="pct"/>
            <w:vMerge/>
            <w:shd w:val="clear" w:color="auto" w:fill="DAEEF3"/>
          </w:tcPr>
          <w:p w:rsidR="003E6860" w:rsidRPr="00630F55" w:rsidRDefault="003E6860" w:rsidP="00914FFC">
            <w:pPr>
              <w:pStyle w:val="a8"/>
              <w:ind w:firstLine="0"/>
              <w:rPr>
                <w:sz w:val="20"/>
                <w:lang w:eastAsia="ru-RU"/>
              </w:rPr>
            </w:pPr>
          </w:p>
        </w:tc>
      </w:tr>
      <w:tr w:rsidR="003E6860" w:rsidRPr="00630F55" w:rsidTr="00914FFC">
        <w:trPr>
          <w:trHeight w:val="283"/>
        </w:trPr>
        <w:tc>
          <w:tcPr>
            <w:tcW w:w="5000" w:type="pct"/>
            <w:gridSpan w:val="9"/>
            <w:shd w:val="clear" w:color="auto" w:fill="F2F2F2"/>
            <w:vAlign w:val="center"/>
          </w:tcPr>
          <w:p w:rsidR="003E6860" w:rsidRPr="00630F55" w:rsidRDefault="003E6860"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63" w:type="pct"/>
            <w:shd w:val="clear" w:color="auto" w:fill="auto"/>
            <w:vAlign w:val="center"/>
          </w:tcPr>
          <w:p w:rsidR="0020435C" w:rsidRPr="00630F55" w:rsidRDefault="0020435C" w:rsidP="00914FFC">
            <w:pPr>
              <w:pStyle w:val="a8"/>
              <w:ind w:firstLine="0"/>
              <w:jc w:val="center"/>
              <w:rPr>
                <w:sz w:val="20"/>
                <w:szCs w:val="20"/>
                <w:lang w:eastAsia="ru-RU"/>
              </w:rPr>
            </w:pPr>
            <w:r w:rsidRPr="00630F55">
              <w:rPr>
                <w:sz w:val="20"/>
                <w:szCs w:val="20"/>
                <w:lang w:eastAsia="ru-RU"/>
              </w:rPr>
              <w:t>1</w:t>
            </w:r>
          </w:p>
        </w:tc>
        <w:tc>
          <w:tcPr>
            <w:tcW w:w="1821" w:type="pct"/>
            <w:shd w:val="clear" w:color="auto" w:fill="auto"/>
            <w:vAlign w:val="center"/>
          </w:tcPr>
          <w:p w:rsidR="0020435C" w:rsidRPr="00630F55" w:rsidRDefault="0020435C" w:rsidP="00914FFC">
            <w:pPr>
              <w:pStyle w:val="a8"/>
              <w:ind w:left="57" w:firstLine="0"/>
              <w:jc w:val="left"/>
              <w:rPr>
                <w:sz w:val="20"/>
                <w:lang w:eastAsia="ru-RU"/>
              </w:rPr>
            </w:pPr>
            <w:r w:rsidRPr="00630F55">
              <w:rPr>
                <w:sz w:val="20"/>
                <w:lang w:eastAsia="ru-RU"/>
              </w:rPr>
              <w:t>Насос №1</w:t>
            </w:r>
          </w:p>
        </w:tc>
        <w:tc>
          <w:tcPr>
            <w:tcW w:w="785" w:type="pct"/>
            <w:shd w:val="clear" w:color="auto" w:fill="auto"/>
            <w:vAlign w:val="center"/>
          </w:tcPr>
          <w:p w:rsidR="0020435C" w:rsidRPr="00630F55" w:rsidRDefault="0020435C" w:rsidP="00914FFC">
            <w:pPr>
              <w:pStyle w:val="a8"/>
              <w:ind w:left="57" w:firstLine="0"/>
              <w:jc w:val="center"/>
              <w:rPr>
                <w:sz w:val="20"/>
                <w:lang w:eastAsia="ru-RU"/>
              </w:rPr>
            </w:pPr>
            <w:r w:rsidRPr="00630F55">
              <w:rPr>
                <w:rFonts w:eastAsia="Times New Roman"/>
                <w:color w:val="000000"/>
                <w:sz w:val="20"/>
                <w:szCs w:val="20"/>
                <w:lang w:eastAsia="ru-RU"/>
              </w:rPr>
              <w:t>АИР100</w:t>
            </w:r>
            <w:r w:rsidRPr="00630F55">
              <w:rPr>
                <w:rFonts w:eastAsia="Times New Roman"/>
                <w:color w:val="000000"/>
                <w:sz w:val="20"/>
                <w:szCs w:val="20"/>
                <w:lang w:val="en-US" w:eastAsia="ru-RU"/>
              </w:rPr>
              <w:t>L4</w:t>
            </w:r>
          </w:p>
        </w:tc>
        <w:tc>
          <w:tcPr>
            <w:tcW w:w="361"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4,0</w:t>
            </w:r>
          </w:p>
        </w:tc>
        <w:tc>
          <w:tcPr>
            <w:tcW w:w="281"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380</w:t>
            </w:r>
          </w:p>
        </w:tc>
        <w:tc>
          <w:tcPr>
            <w:tcW w:w="328"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val="en-US" w:eastAsia="ru-RU"/>
              </w:rPr>
              <w:t>9</w:t>
            </w:r>
            <w:r w:rsidRPr="00630F55">
              <w:rPr>
                <w:sz w:val="20"/>
                <w:lang w:eastAsia="ru-RU"/>
              </w:rPr>
              <w:t>.75</w:t>
            </w:r>
          </w:p>
        </w:tc>
        <w:tc>
          <w:tcPr>
            <w:tcW w:w="341"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0,9</w:t>
            </w:r>
          </w:p>
        </w:tc>
        <w:tc>
          <w:tcPr>
            <w:tcW w:w="304"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90,5</w:t>
            </w:r>
          </w:p>
        </w:tc>
        <w:tc>
          <w:tcPr>
            <w:tcW w:w="415"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1500</w:t>
            </w:r>
          </w:p>
        </w:tc>
      </w:tr>
      <w:tr w:rsidR="00E1055B" w:rsidRPr="00630F55" w:rsidTr="00914FFC">
        <w:trPr>
          <w:trHeight w:val="283"/>
        </w:trPr>
        <w:tc>
          <w:tcPr>
            <w:tcW w:w="363" w:type="pct"/>
            <w:shd w:val="clear" w:color="auto" w:fill="auto"/>
            <w:vAlign w:val="center"/>
          </w:tcPr>
          <w:p w:rsidR="0020435C" w:rsidRPr="00630F55" w:rsidRDefault="0020435C" w:rsidP="00914FFC">
            <w:pPr>
              <w:pStyle w:val="a8"/>
              <w:ind w:firstLine="0"/>
              <w:jc w:val="center"/>
              <w:rPr>
                <w:sz w:val="20"/>
                <w:szCs w:val="20"/>
                <w:lang w:eastAsia="ru-RU"/>
              </w:rPr>
            </w:pPr>
            <w:r w:rsidRPr="00630F55">
              <w:rPr>
                <w:sz w:val="20"/>
                <w:szCs w:val="20"/>
                <w:lang w:eastAsia="ru-RU"/>
              </w:rPr>
              <w:t>2</w:t>
            </w:r>
          </w:p>
        </w:tc>
        <w:tc>
          <w:tcPr>
            <w:tcW w:w="1821" w:type="pct"/>
            <w:shd w:val="clear" w:color="auto" w:fill="auto"/>
            <w:vAlign w:val="center"/>
          </w:tcPr>
          <w:p w:rsidR="0020435C" w:rsidRPr="00630F55" w:rsidRDefault="0020435C" w:rsidP="00914FFC">
            <w:pPr>
              <w:pStyle w:val="a8"/>
              <w:ind w:left="57" w:firstLine="0"/>
              <w:jc w:val="left"/>
              <w:rPr>
                <w:sz w:val="20"/>
                <w:lang w:eastAsia="ru-RU"/>
              </w:rPr>
            </w:pPr>
            <w:r w:rsidRPr="00630F55">
              <w:rPr>
                <w:sz w:val="20"/>
                <w:lang w:eastAsia="ru-RU"/>
              </w:rPr>
              <w:t>Насос №2</w:t>
            </w:r>
          </w:p>
        </w:tc>
        <w:tc>
          <w:tcPr>
            <w:tcW w:w="785" w:type="pct"/>
            <w:shd w:val="clear" w:color="auto" w:fill="auto"/>
            <w:vAlign w:val="center"/>
          </w:tcPr>
          <w:p w:rsidR="0020435C" w:rsidRPr="00630F55" w:rsidRDefault="0020435C" w:rsidP="00914FFC">
            <w:pPr>
              <w:pStyle w:val="a8"/>
              <w:ind w:left="57" w:firstLine="0"/>
              <w:jc w:val="center"/>
              <w:rPr>
                <w:sz w:val="20"/>
                <w:lang w:eastAsia="ru-RU"/>
              </w:rPr>
            </w:pPr>
            <w:r w:rsidRPr="00630F55">
              <w:rPr>
                <w:rFonts w:eastAsia="Times New Roman"/>
                <w:color w:val="000000"/>
                <w:sz w:val="20"/>
                <w:szCs w:val="20"/>
                <w:lang w:eastAsia="ru-RU"/>
              </w:rPr>
              <w:t>АИР1</w:t>
            </w:r>
            <w:r w:rsidRPr="00630F55">
              <w:rPr>
                <w:rFonts w:eastAsia="Times New Roman"/>
                <w:color w:val="000000"/>
                <w:sz w:val="20"/>
                <w:szCs w:val="20"/>
                <w:lang w:val="en-US" w:eastAsia="ru-RU"/>
              </w:rPr>
              <w:t>00L4</w:t>
            </w:r>
          </w:p>
        </w:tc>
        <w:tc>
          <w:tcPr>
            <w:tcW w:w="361"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4,0</w:t>
            </w:r>
          </w:p>
        </w:tc>
        <w:tc>
          <w:tcPr>
            <w:tcW w:w="281"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380</w:t>
            </w:r>
          </w:p>
        </w:tc>
        <w:tc>
          <w:tcPr>
            <w:tcW w:w="328"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9.75</w:t>
            </w:r>
          </w:p>
        </w:tc>
        <w:tc>
          <w:tcPr>
            <w:tcW w:w="341"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0,9</w:t>
            </w:r>
          </w:p>
        </w:tc>
        <w:tc>
          <w:tcPr>
            <w:tcW w:w="304"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90,5</w:t>
            </w:r>
          </w:p>
        </w:tc>
        <w:tc>
          <w:tcPr>
            <w:tcW w:w="415" w:type="pct"/>
            <w:shd w:val="clear" w:color="auto" w:fill="auto"/>
            <w:vAlign w:val="center"/>
          </w:tcPr>
          <w:p w:rsidR="0020435C" w:rsidRPr="00630F55" w:rsidRDefault="0020435C" w:rsidP="00914FFC">
            <w:pPr>
              <w:pStyle w:val="a8"/>
              <w:ind w:firstLine="0"/>
              <w:jc w:val="center"/>
              <w:rPr>
                <w:sz w:val="20"/>
                <w:lang w:eastAsia="ru-RU"/>
              </w:rPr>
            </w:pPr>
            <w:r w:rsidRPr="00630F55">
              <w:rPr>
                <w:sz w:val="20"/>
                <w:lang w:eastAsia="ru-RU"/>
              </w:rPr>
              <w:t>1500</w:t>
            </w:r>
          </w:p>
        </w:tc>
      </w:tr>
    </w:tbl>
    <w:p w:rsidR="003E6860" w:rsidRPr="00630F55" w:rsidRDefault="003E6860" w:rsidP="003E6860">
      <w:pPr>
        <w:pStyle w:val="a8"/>
        <w:ind w:firstLine="0"/>
      </w:pPr>
    </w:p>
    <w:p w:rsidR="003E6860" w:rsidRPr="00630F55" w:rsidRDefault="003E6860" w:rsidP="003E6860">
      <w:pPr>
        <w:pStyle w:val="a8"/>
      </w:pPr>
      <w:r w:rsidRPr="00630F55">
        <w:t>Вентиляция здания – естественная.</w:t>
      </w:r>
    </w:p>
    <w:p w:rsidR="003E6860" w:rsidRPr="00630F55" w:rsidRDefault="003E6860" w:rsidP="003E6860">
      <w:pPr>
        <w:pStyle w:val="a8"/>
      </w:pPr>
      <w:r w:rsidRPr="00630F55">
        <w:t>Отопление в здании - отсутствует.</w:t>
      </w:r>
    </w:p>
    <w:p w:rsidR="003E6860" w:rsidRPr="00630F55" w:rsidRDefault="003E6860" w:rsidP="003E6860">
      <w:pPr>
        <w:pStyle w:val="a8"/>
        <w:ind w:firstLine="0"/>
      </w:pPr>
    </w:p>
    <w:p w:rsidR="00FC0D1C" w:rsidRPr="00630F55" w:rsidRDefault="00FC0D1C" w:rsidP="00FC0D1C">
      <w:pPr>
        <w:pStyle w:val="41"/>
      </w:pPr>
      <w:r w:rsidRPr="00630F55">
        <w:t xml:space="preserve">КНС </w:t>
      </w:r>
      <w:r w:rsidR="007740F4" w:rsidRPr="00630F55">
        <w:t>«</w:t>
      </w:r>
      <w:r w:rsidRPr="00630F55">
        <w:t>Трудовая</w:t>
      </w:r>
      <w:r w:rsidR="007740F4" w:rsidRPr="00630F55">
        <w:t>»</w:t>
      </w:r>
    </w:p>
    <w:p w:rsidR="00FC0D1C" w:rsidRPr="00630F55" w:rsidRDefault="00FC0D1C" w:rsidP="00FC0D1C">
      <w:pPr>
        <w:pStyle w:val="a8"/>
      </w:pPr>
      <w:r w:rsidRPr="00630F55">
        <w:t xml:space="preserve">Адрес объекта: Смоленская область, г. Ярцево, </w:t>
      </w:r>
      <w:r w:rsidRPr="00630F55">
        <w:rPr>
          <w:rFonts w:eastAsia="Times New Roman"/>
        </w:rPr>
        <w:t>ул. Трудовая, д.</w:t>
      </w:r>
      <w:r w:rsidR="008322FD" w:rsidRPr="00630F55">
        <w:rPr>
          <w:rFonts w:eastAsia="Times New Roman"/>
        </w:rPr>
        <w:t xml:space="preserve"> </w:t>
      </w:r>
      <w:r w:rsidRPr="00630F55">
        <w:rPr>
          <w:rFonts w:eastAsia="Times New Roman"/>
        </w:rPr>
        <w:t>12А</w:t>
      </w:r>
      <w:r w:rsidR="008322FD" w:rsidRPr="00630F55">
        <w:rPr>
          <w:rFonts w:eastAsia="Times New Roman"/>
        </w:rPr>
        <w:t>.</w:t>
      </w:r>
    </w:p>
    <w:p w:rsidR="00FC0D1C" w:rsidRPr="00630F55" w:rsidRDefault="00FC0D1C" w:rsidP="00FC0D1C">
      <w:pPr>
        <w:pStyle w:val="a8"/>
      </w:pPr>
      <w:r w:rsidRPr="00630F55">
        <w:t>Год ввода в эксплуатацию: 1978 г.</w:t>
      </w:r>
    </w:p>
    <w:p w:rsidR="00FC0D1C" w:rsidRPr="00630F55" w:rsidRDefault="00FC0D1C" w:rsidP="00FC0D1C">
      <w:pPr>
        <w:pStyle w:val="a8"/>
      </w:pPr>
      <w:r w:rsidRPr="00630F55">
        <w:t>Расположение КНС представлено на рисунке ниже.</w:t>
      </w:r>
    </w:p>
    <w:p w:rsidR="008322FD" w:rsidRPr="00630F55" w:rsidRDefault="008322FD" w:rsidP="008322FD">
      <w:pPr>
        <w:pStyle w:val="a8"/>
        <w:ind w:firstLine="0"/>
      </w:pPr>
    </w:p>
    <w:p w:rsidR="003E6860" w:rsidRPr="00630F55" w:rsidRDefault="003E6860" w:rsidP="008322FD">
      <w:pPr>
        <w:pStyle w:val="a8"/>
        <w:ind w:firstLine="0"/>
      </w:pPr>
      <w:r w:rsidRPr="00630F55">
        <w:br w:type="page"/>
      </w:r>
    </w:p>
    <w:tbl>
      <w:tblPr>
        <w:tblW w:w="5000" w:type="pct"/>
        <w:tblLook w:val="04A0"/>
      </w:tblPr>
      <w:tblGrid>
        <w:gridCol w:w="9571"/>
      </w:tblGrid>
      <w:tr w:rsidR="00FC0D1C" w:rsidRPr="00630F55" w:rsidTr="00914FFC">
        <w:tc>
          <w:tcPr>
            <w:tcW w:w="5000" w:type="pct"/>
            <w:shd w:val="clear" w:color="auto" w:fill="auto"/>
            <w:vAlign w:val="center"/>
          </w:tcPr>
          <w:p w:rsidR="00FC0D1C" w:rsidRPr="00630F55" w:rsidRDefault="00450F8B" w:rsidP="00914FFC">
            <w:pPr>
              <w:pStyle w:val="a8"/>
              <w:ind w:firstLine="0"/>
              <w:jc w:val="center"/>
              <w:rPr>
                <w:lang w:eastAsia="ru-RU"/>
              </w:rPr>
            </w:pPr>
            <w:r w:rsidRPr="00630F55">
              <w:rPr>
                <w:noProof/>
                <w:sz w:val="20"/>
                <w:lang w:eastAsia="ru-RU"/>
              </w:rPr>
              <w:lastRenderedPageBreak/>
              <w:drawing>
                <wp:inline distT="0" distB="0" distL="0" distR="0">
                  <wp:extent cx="5939790" cy="4515739"/>
                  <wp:effectExtent l="0" t="0" r="3810" b="0"/>
                  <wp:docPr id="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67676" name="Рисунок 1"/>
                          <pic:cNvPicPr/>
                        </pic:nvPicPr>
                        <pic:blipFill rotWithShape="1">
                          <a:blip r:embed="rId84"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pic:blipFill>
                        <pic:spPr bwMode="auto">
                          <a:xfrm>
                            <a:off x="0" y="0"/>
                            <a:ext cx="5939790" cy="451548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FC0D1C" w:rsidRPr="00630F55" w:rsidTr="00914FFC">
        <w:tc>
          <w:tcPr>
            <w:tcW w:w="5000" w:type="pct"/>
            <w:shd w:val="clear" w:color="auto" w:fill="auto"/>
          </w:tcPr>
          <w:p w:rsidR="00FC0D1C" w:rsidRPr="00630F55" w:rsidRDefault="00FC0D1C"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46</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КНС</w:t>
            </w:r>
          </w:p>
        </w:tc>
      </w:tr>
    </w:tbl>
    <w:p w:rsidR="00FC0D1C" w:rsidRPr="00630F55" w:rsidRDefault="00FC0D1C" w:rsidP="00FC0D1C">
      <w:pPr>
        <w:pStyle w:val="a8"/>
        <w:ind w:firstLine="0"/>
      </w:pPr>
    </w:p>
    <w:p w:rsidR="00FC0D1C" w:rsidRPr="00630F55" w:rsidRDefault="00FC0D1C" w:rsidP="00FC0D1C">
      <w:pPr>
        <w:pStyle w:val="a8"/>
      </w:pPr>
      <w:r w:rsidRPr="00630F55">
        <w:t>Проектная производительность КНС – 11,52 тыс. м</w:t>
      </w:r>
      <w:r w:rsidRPr="00630F55">
        <w:rPr>
          <w:vertAlign w:val="superscript"/>
        </w:rPr>
        <w:t>3</w:t>
      </w:r>
      <w:r w:rsidRPr="00630F55">
        <w:t>/сут.</w:t>
      </w:r>
    </w:p>
    <w:p w:rsidR="00E11DA2" w:rsidRDefault="00E11DA2" w:rsidP="00E11DA2">
      <w:pPr>
        <w:pStyle w:val="a8"/>
        <w:ind w:firstLine="0"/>
      </w:pPr>
    </w:p>
    <w:p w:rsidR="007664AA" w:rsidRPr="00630F55" w:rsidRDefault="00FC0D1C" w:rsidP="007664AA">
      <w:pPr>
        <w:pStyle w:val="a8"/>
      </w:pPr>
      <w:r w:rsidRPr="00630F55">
        <w:t xml:space="preserve">Здание КНС разделено на две части: грабельное отделение и насосное отделение. 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 </w:t>
      </w:r>
      <w:r w:rsidR="007664AA" w:rsidRPr="00630F55">
        <w:t>Мусор вывозится по мере накопления.</w:t>
      </w:r>
    </w:p>
    <w:p w:rsidR="00FC0D1C" w:rsidRPr="00630F55" w:rsidRDefault="00FC0D1C" w:rsidP="00FC0D1C">
      <w:pPr>
        <w:pStyle w:val="a8"/>
      </w:pPr>
      <w:r w:rsidRPr="00630F55">
        <w:t>Обслуживает КНС один оператор.</w:t>
      </w:r>
    </w:p>
    <w:p w:rsidR="00FC0D1C" w:rsidRPr="00630F55" w:rsidRDefault="00FC0D1C" w:rsidP="00FC0D1C">
      <w:pPr>
        <w:pStyle w:val="a8"/>
        <w:ind w:firstLine="0"/>
      </w:pPr>
    </w:p>
    <w:p w:rsidR="00FC0D1C" w:rsidRPr="00630F55" w:rsidRDefault="00FC0D1C" w:rsidP="00FC0D1C">
      <w:pPr>
        <w:pStyle w:val="a8"/>
      </w:pPr>
      <w:r w:rsidRPr="00630F55">
        <w:t>Канализационные воды с грабельного отделения перекачиваются на главную насосную станцию с помощью насосов, установленных в насосном отделении.</w:t>
      </w:r>
    </w:p>
    <w:p w:rsidR="00FC0D1C" w:rsidRPr="00630F55" w:rsidRDefault="00FC0D1C" w:rsidP="008322FD">
      <w:pPr>
        <w:pStyle w:val="a8"/>
        <w:ind w:firstLine="0"/>
      </w:pPr>
    </w:p>
    <w:p w:rsidR="006D46A6" w:rsidRDefault="00FC0D1C" w:rsidP="00FC0D1C">
      <w:pPr>
        <w:pStyle w:val="a8"/>
      </w:pPr>
      <w:r w:rsidRPr="00630F55">
        <w:t xml:space="preserve">В здании </w:t>
      </w:r>
      <w:r w:rsidR="009B5B62" w:rsidRPr="00630F55">
        <w:t>К</w:t>
      </w:r>
      <w:r w:rsidRPr="00630F55">
        <w:t>НС установлено три насоса. Управление насосами автоматическое.</w:t>
      </w:r>
    </w:p>
    <w:p w:rsidR="006D46A6" w:rsidRDefault="006D46A6" w:rsidP="006D46A6">
      <w:pPr>
        <w:pStyle w:val="a8"/>
        <w:ind w:firstLine="0"/>
      </w:pPr>
    </w:p>
    <w:p w:rsidR="00FC0D1C" w:rsidRPr="00630F55" w:rsidRDefault="00FC0D1C" w:rsidP="00FC0D1C">
      <w:pPr>
        <w:pStyle w:val="a8"/>
      </w:pPr>
      <w:r w:rsidRPr="00630F55">
        <w:t>Характеристики насосов представлены в таблице ниже.</w:t>
      </w:r>
    </w:p>
    <w:p w:rsidR="008322FD" w:rsidRPr="00630F55" w:rsidRDefault="008322FD" w:rsidP="008322FD">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185</w:t>
      </w:r>
      <w:r w:rsidR="00F40240" w:rsidRPr="00630F55">
        <w:fldChar w:fldCharType="end"/>
      </w:r>
      <w:r w:rsidRPr="00630F55">
        <w:t>. Характеристики насосов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9"/>
        <w:gridCol w:w="2756"/>
        <w:gridCol w:w="2052"/>
        <w:gridCol w:w="1110"/>
        <w:gridCol w:w="886"/>
        <w:gridCol w:w="888"/>
        <w:gridCol w:w="890"/>
      </w:tblGrid>
      <w:tr w:rsidR="008322FD" w:rsidRPr="00630F55" w:rsidTr="00914FFC">
        <w:trPr>
          <w:trHeight w:val="277"/>
          <w:tblHeader/>
        </w:trPr>
        <w:tc>
          <w:tcPr>
            <w:tcW w:w="516" w:type="pct"/>
            <w:vMerge w:val="restart"/>
            <w:shd w:val="clear" w:color="auto" w:fill="DAEEF3"/>
            <w:vAlign w:val="center"/>
            <w:hideMark/>
          </w:tcPr>
          <w:p w:rsidR="008322FD" w:rsidRPr="00630F55" w:rsidRDefault="008322FD"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8322FD" w:rsidRPr="00630F55" w:rsidRDefault="008322FD"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8322FD" w:rsidRPr="00630F55" w:rsidRDefault="008322FD"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8322FD" w:rsidRPr="00630F55" w:rsidTr="00914FFC">
        <w:trPr>
          <w:trHeight w:val="964"/>
        </w:trPr>
        <w:tc>
          <w:tcPr>
            <w:tcW w:w="516" w:type="pct"/>
            <w:vMerge/>
            <w:noWrap/>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8322FD" w:rsidRPr="00630F55" w:rsidRDefault="008322FD" w:rsidP="00725C3A">
            <w:pPr>
              <w:keepLines/>
              <w:spacing w:line="256" w:lineRule="auto"/>
              <w:rPr>
                <w:rFonts w:ascii="Arial Narrow" w:eastAsia="Times New Roman" w:hAnsi="Arial Narrow"/>
                <w:color w:val="000000"/>
                <w:sz w:val="20"/>
                <w:szCs w:val="20"/>
                <w:lang w:eastAsia="ru-RU"/>
              </w:rPr>
            </w:pPr>
          </w:p>
        </w:tc>
        <w:tc>
          <w:tcPr>
            <w:tcW w:w="580" w:type="pct"/>
            <w:vMerge/>
          </w:tcPr>
          <w:p w:rsidR="008322FD" w:rsidRPr="00630F55" w:rsidRDefault="008322FD"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6" w:type="pct"/>
            <w:shd w:val="clear" w:color="auto" w:fill="DAEEF3"/>
            <w:textDirection w:val="btLr"/>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8322FD" w:rsidRPr="00630F55" w:rsidTr="00914FFC">
        <w:trPr>
          <w:trHeight w:val="283"/>
        </w:trPr>
        <w:tc>
          <w:tcPr>
            <w:tcW w:w="516" w:type="pct"/>
            <w:vMerge/>
            <w:noWrap/>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8322FD" w:rsidRPr="00630F55" w:rsidRDefault="008322FD" w:rsidP="00725C3A">
            <w:pPr>
              <w:keepLines/>
              <w:spacing w:line="256" w:lineRule="auto"/>
              <w:rPr>
                <w:rFonts w:ascii="Arial Narrow" w:eastAsia="Times New Roman" w:hAnsi="Arial Narrow"/>
                <w:color w:val="000000"/>
                <w:sz w:val="20"/>
                <w:szCs w:val="20"/>
                <w:lang w:eastAsia="ru-RU"/>
              </w:rPr>
            </w:pPr>
          </w:p>
        </w:tc>
        <w:tc>
          <w:tcPr>
            <w:tcW w:w="580" w:type="pct"/>
            <w:vMerge/>
          </w:tcPr>
          <w:p w:rsidR="008322FD" w:rsidRPr="00630F55" w:rsidRDefault="008322FD"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6" w:type="pct"/>
            <w:shd w:val="clear" w:color="auto" w:fill="DAEEF3"/>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8322FD" w:rsidRPr="00630F55" w:rsidTr="008322FD">
        <w:trPr>
          <w:trHeight w:val="283"/>
        </w:trPr>
        <w:tc>
          <w:tcPr>
            <w:tcW w:w="516" w:type="pct"/>
            <w:noWrap/>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 160/45</w:t>
            </w:r>
          </w:p>
        </w:tc>
        <w:tc>
          <w:tcPr>
            <w:tcW w:w="58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w:t>
            </w:r>
          </w:p>
        </w:tc>
        <w:tc>
          <w:tcPr>
            <w:tcW w:w="464"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160</w:t>
            </w:r>
          </w:p>
        </w:tc>
        <w:tc>
          <w:tcPr>
            <w:tcW w:w="466"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r>
      <w:tr w:rsidR="008322FD" w:rsidRPr="00630F55" w:rsidTr="008322FD">
        <w:trPr>
          <w:trHeight w:val="283"/>
        </w:trPr>
        <w:tc>
          <w:tcPr>
            <w:tcW w:w="516" w:type="pct"/>
            <w:noWrap/>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144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 160/45</w:t>
            </w:r>
          </w:p>
        </w:tc>
        <w:tc>
          <w:tcPr>
            <w:tcW w:w="58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w:t>
            </w:r>
          </w:p>
        </w:tc>
        <w:tc>
          <w:tcPr>
            <w:tcW w:w="464"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160</w:t>
            </w:r>
          </w:p>
        </w:tc>
        <w:tc>
          <w:tcPr>
            <w:tcW w:w="466"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r>
      <w:tr w:rsidR="008322FD" w:rsidRPr="00630F55" w:rsidTr="008322FD">
        <w:trPr>
          <w:trHeight w:val="283"/>
        </w:trPr>
        <w:tc>
          <w:tcPr>
            <w:tcW w:w="516" w:type="pct"/>
            <w:noWrap/>
            <w:vAlign w:val="center"/>
          </w:tcPr>
          <w:p w:rsidR="008322FD" w:rsidRPr="00630F55" w:rsidRDefault="008322FD" w:rsidP="00725C3A">
            <w:pPr>
              <w:keepLines/>
              <w:spacing w:line="256" w:lineRule="auto"/>
              <w:jc w:val="center"/>
              <w:rPr>
                <w:rFonts w:ascii="Arial Narrow" w:eastAsia="Times New Roman" w:hAnsi="Arial Narrow"/>
                <w:sz w:val="20"/>
                <w:szCs w:val="20"/>
                <w:lang w:eastAsia="ru-RU"/>
              </w:rPr>
            </w:pPr>
            <w:r w:rsidRPr="00630F55">
              <w:rPr>
                <w:rFonts w:ascii="Arial Narrow" w:eastAsia="Times New Roman" w:hAnsi="Arial Narrow"/>
                <w:sz w:val="20"/>
                <w:szCs w:val="20"/>
                <w:lang w:eastAsia="ru-RU"/>
              </w:rPr>
              <w:t>3</w:t>
            </w:r>
          </w:p>
        </w:tc>
        <w:tc>
          <w:tcPr>
            <w:tcW w:w="144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rPr>
                <w:rFonts w:ascii="Arial Narrow" w:hAnsi="Arial Narrow"/>
                <w:sz w:val="20"/>
                <w:szCs w:val="20"/>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eastAsia="Times New Roman" w:hAnsi="Arial Narrow"/>
                <w:color w:val="000000"/>
                <w:sz w:val="20"/>
                <w:szCs w:val="20"/>
                <w:lang w:eastAsia="ru-RU"/>
              </w:rPr>
              <w:t>СД 160/45</w:t>
            </w:r>
          </w:p>
        </w:tc>
        <w:tc>
          <w:tcPr>
            <w:tcW w:w="58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eastAsia="Times New Roman" w:hAnsi="Arial Narrow"/>
                <w:color w:val="000000"/>
                <w:sz w:val="20"/>
                <w:szCs w:val="20"/>
                <w:lang w:eastAsia="ru-RU"/>
              </w:rPr>
              <w:t>45</w:t>
            </w:r>
          </w:p>
        </w:tc>
        <w:tc>
          <w:tcPr>
            <w:tcW w:w="464"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eastAsia="Times New Roman" w:hAnsi="Arial Narrow"/>
                <w:color w:val="000000"/>
                <w:sz w:val="20"/>
                <w:szCs w:val="20"/>
                <w:lang w:eastAsia="ru-RU"/>
              </w:rPr>
              <w:t>160</w:t>
            </w:r>
          </w:p>
        </w:tc>
        <w:tc>
          <w:tcPr>
            <w:tcW w:w="466"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eastAsia="Times New Roman" w:hAnsi="Arial Narrow"/>
                <w:color w:val="000000"/>
                <w:sz w:val="20"/>
                <w:szCs w:val="20"/>
                <w:lang w:eastAsia="ru-RU"/>
              </w:rPr>
              <w:t>32</w:t>
            </w:r>
          </w:p>
        </w:tc>
      </w:tr>
    </w:tbl>
    <w:p w:rsidR="003E6860" w:rsidRPr="00630F55" w:rsidRDefault="003E6860" w:rsidP="00FC0D1C">
      <w:pPr>
        <w:pStyle w:val="a8"/>
        <w:ind w:firstLine="0"/>
      </w:pPr>
      <w:r w:rsidRPr="00630F55">
        <w:br w:type="page"/>
      </w:r>
    </w:p>
    <w:p w:rsidR="00FC0D1C" w:rsidRPr="00630F55" w:rsidRDefault="00FC0D1C" w:rsidP="00FC0D1C">
      <w:pPr>
        <w:pStyle w:val="a8"/>
      </w:pPr>
      <w:r w:rsidRPr="00630F55">
        <w:lastRenderedPageBreak/>
        <w:t xml:space="preserve">Электроснабжение </w:t>
      </w:r>
      <w:r w:rsidR="001827E7" w:rsidRPr="00630F55">
        <w:t>КНС</w:t>
      </w:r>
      <w:r w:rsidRPr="00630F55">
        <w:t xml:space="preserve"> осуществляется в соответствии с Договором энергоснабжения.</w:t>
      </w:r>
    </w:p>
    <w:p w:rsidR="00FC0D1C" w:rsidRPr="00630F55" w:rsidRDefault="00FC0D1C" w:rsidP="00FC0D1C">
      <w:pPr>
        <w:pStyle w:val="a8"/>
      </w:pPr>
      <w:r w:rsidRPr="00630F55">
        <w:t>Резервный / аварийный источник питания: не предусмотрен.</w:t>
      </w:r>
    </w:p>
    <w:p w:rsidR="006D46A6" w:rsidRDefault="006D46A6" w:rsidP="006D46A6">
      <w:pPr>
        <w:pStyle w:val="a8"/>
        <w:ind w:firstLine="0"/>
      </w:pPr>
    </w:p>
    <w:p w:rsidR="00FC0D1C" w:rsidRPr="00630F55" w:rsidRDefault="00FC0D1C" w:rsidP="00FC0D1C">
      <w:pPr>
        <w:pStyle w:val="a8"/>
      </w:pPr>
      <w:r w:rsidRPr="00630F55">
        <w:t>Характеристики электроприводов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186</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1"/>
        <w:gridCol w:w="3499"/>
        <w:gridCol w:w="1516"/>
        <w:gridCol w:w="704"/>
        <w:gridCol w:w="551"/>
        <w:gridCol w:w="641"/>
        <w:gridCol w:w="666"/>
        <w:gridCol w:w="595"/>
        <w:gridCol w:w="808"/>
      </w:tblGrid>
      <w:tr w:rsidR="00E1055B" w:rsidRPr="00630F55" w:rsidTr="00914FFC">
        <w:trPr>
          <w:trHeight w:val="283"/>
          <w:tblHeader/>
        </w:trPr>
        <w:tc>
          <w:tcPr>
            <w:tcW w:w="308" w:type="pct"/>
            <w:vMerge w:val="restart"/>
            <w:shd w:val="clear" w:color="auto" w:fill="DAEEF3"/>
            <w:vAlign w:val="center"/>
          </w:tcPr>
          <w:p w:rsidR="00FC0D1C" w:rsidRPr="00630F55" w:rsidRDefault="00FC0D1C" w:rsidP="00914FFC">
            <w:pPr>
              <w:pStyle w:val="a8"/>
              <w:ind w:firstLine="0"/>
              <w:jc w:val="center"/>
              <w:rPr>
                <w:bCs/>
                <w:sz w:val="20"/>
                <w:szCs w:val="20"/>
                <w:lang w:eastAsia="ru-RU"/>
              </w:rPr>
            </w:pPr>
            <w:r w:rsidRPr="00630F55">
              <w:rPr>
                <w:bCs/>
                <w:sz w:val="20"/>
                <w:szCs w:val="20"/>
                <w:lang w:eastAsia="ru-RU"/>
              </w:rPr>
              <w:t>№</w:t>
            </w:r>
          </w:p>
          <w:p w:rsidR="00FC0D1C" w:rsidRPr="00630F55" w:rsidRDefault="00FC0D1C"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Наименование</w:t>
            </w:r>
          </w:p>
          <w:p w:rsidR="00FC0D1C" w:rsidRPr="00630F55" w:rsidRDefault="00FC0D1C"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FC0D1C" w:rsidRPr="00630F55" w:rsidRDefault="00FC0D1C" w:rsidP="00914FFC">
            <w:pPr>
              <w:pStyle w:val="a8"/>
              <w:ind w:firstLine="0"/>
              <w:jc w:val="center"/>
              <w:rPr>
                <w:sz w:val="20"/>
                <w:lang w:eastAsia="ru-RU"/>
              </w:rPr>
            </w:pPr>
            <w:r w:rsidRPr="00630F55">
              <w:rPr>
                <w:sz w:val="20"/>
                <w:szCs w:val="20"/>
                <w:lang w:eastAsia="ru-RU"/>
              </w:rPr>
              <w:t>электропривода</w:t>
            </w:r>
          </w:p>
        </w:tc>
        <w:tc>
          <w:tcPr>
            <w:tcW w:w="2072" w:type="pct"/>
            <w:gridSpan w:val="6"/>
            <w:shd w:val="clear" w:color="auto" w:fill="DAEEF3"/>
            <w:vAlign w:val="center"/>
          </w:tcPr>
          <w:p w:rsidR="00FC0D1C" w:rsidRPr="00630F55" w:rsidRDefault="00FC0D1C"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8"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КПД</w:t>
            </w:r>
          </w:p>
        </w:tc>
        <w:tc>
          <w:tcPr>
            <w:tcW w:w="42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8"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w:t>
            </w:r>
          </w:p>
        </w:tc>
        <w:tc>
          <w:tcPr>
            <w:tcW w:w="422" w:type="pct"/>
            <w:vMerge/>
            <w:shd w:val="clear" w:color="auto" w:fill="DAEEF3"/>
          </w:tcPr>
          <w:p w:rsidR="00FC0D1C" w:rsidRPr="00630F55" w:rsidRDefault="00FC0D1C" w:rsidP="00914FFC">
            <w:pPr>
              <w:pStyle w:val="a8"/>
              <w:ind w:firstLine="0"/>
              <w:rPr>
                <w:sz w:val="20"/>
                <w:lang w:eastAsia="ru-RU"/>
              </w:rPr>
            </w:pP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№1</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rFonts w:eastAsia="Times New Roman"/>
                <w:color w:val="000000"/>
                <w:sz w:val="20"/>
                <w:szCs w:val="20"/>
                <w:lang w:eastAsia="ru-RU"/>
              </w:rPr>
              <w:t>АИР280S6</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37</w:t>
            </w:r>
          </w:p>
        </w:tc>
        <w:tc>
          <w:tcPr>
            <w:tcW w:w="28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70,2</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0,87</w:t>
            </w:r>
          </w:p>
        </w:tc>
        <w:tc>
          <w:tcPr>
            <w:tcW w:w="311"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92</w:t>
            </w:r>
          </w:p>
        </w:tc>
        <w:tc>
          <w:tcPr>
            <w:tcW w:w="422"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1500</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2</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№2</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rFonts w:eastAsia="Times New Roman"/>
                <w:color w:val="000000"/>
                <w:sz w:val="20"/>
                <w:szCs w:val="20"/>
                <w:lang w:eastAsia="ru-RU"/>
              </w:rPr>
              <w:t>АИР280S6</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37</w:t>
            </w:r>
          </w:p>
        </w:tc>
        <w:tc>
          <w:tcPr>
            <w:tcW w:w="28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70,2</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0,87</w:t>
            </w:r>
          </w:p>
        </w:tc>
        <w:tc>
          <w:tcPr>
            <w:tcW w:w="311"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92</w:t>
            </w:r>
          </w:p>
        </w:tc>
        <w:tc>
          <w:tcPr>
            <w:tcW w:w="422"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1500</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3</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№3</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rFonts w:eastAsia="Times New Roman"/>
                <w:color w:val="000000"/>
                <w:sz w:val="20"/>
                <w:szCs w:val="20"/>
                <w:lang w:eastAsia="ru-RU"/>
              </w:rPr>
              <w:t>АИР280S6</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37</w:t>
            </w:r>
          </w:p>
        </w:tc>
        <w:tc>
          <w:tcPr>
            <w:tcW w:w="28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70,2</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0,87</w:t>
            </w:r>
          </w:p>
        </w:tc>
        <w:tc>
          <w:tcPr>
            <w:tcW w:w="311"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92</w:t>
            </w:r>
          </w:p>
        </w:tc>
        <w:tc>
          <w:tcPr>
            <w:tcW w:w="422"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1500</w:t>
            </w: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Прочее</w:t>
            </w:r>
          </w:p>
        </w:tc>
      </w:tr>
      <w:tr w:rsidR="00E1055B" w:rsidRPr="00630F55" w:rsidTr="00914FFC">
        <w:trPr>
          <w:trHeight w:val="283"/>
        </w:trPr>
        <w:tc>
          <w:tcPr>
            <w:tcW w:w="308"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4</w:t>
            </w:r>
          </w:p>
        </w:tc>
        <w:tc>
          <w:tcPr>
            <w:tcW w:w="1828" w:type="pct"/>
            <w:shd w:val="clear" w:color="auto" w:fill="auto"/>
            <w:vAlign w:val="center"/>
          </w:tcPr>
          <w:p w:rsidR="00FC0D1C" w:rsidRPr="00630F55" w:rsidRDefault="00FC0D1C" w:rsidP="00914FFC">
            <w:pPr>
              <w:pStyle w:val="a8"/>
              <w:ind w:left="57" w:firstLine="0"/>
              <w:jc w:val="left"/>
              <w:rPr>
                <w:color w:val="000000"/>
                <w:sz w:val="20"/>
                <w:lang w:eastAsia="ru-RU"/>
              </w:rPr>
            </w:pPr>
            <w:r w:rsidRPr="00630F55">
              <w:rPr>
                <w:color w:val="000000"/>
                <w:sz w:val="20"/>
                <w:lang w:eastAsia="ru-RU"/>
              </w:rPr>
              <w:t>Электрическая таль</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sz w:val="20"/>
                <w:lang w:eastAsia="ru-RU"/>
              </w:rPr>
              <w:t>н/д</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28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33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311"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c>
          <w:tcPr>
            <w:tcW w:w="422"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н/д</w:t>
            </w:r>
          </w:p>
        </w:tc>
      </w:tr>
    </w:tbl>
    <w:p w:rsidR="00FC0D1C" w:rsidRPr="00630F55" w:rsidRDefault="00FC0D1C" w:rsidP="00FC0D1C">
      <w:pPr>
        <w:pStyle w:val="a8"/>
        <w:ind w:firstLine="0"/>
      </w:pPr>
    </w:p>
    <w:p w:rsidR="00FC0D1C" w:rsidRPr="00630F55" w:rsidRDefault="00FC0D1C" w:rsidP="00FC0D1C">
      <w:pPr>
        <w:pStyle w:val="a8"/>
      </w:pPr>
      <w:r w:rsidRPr="00630F55">
        <w:t>Вентиляция здания – принудительная.</w:t>
      </w:r>
    </w:p>
    <w:p w:rsidR="00FC0D1C" w:rsidRPr="00630F55" w:rsidRDefault="00FC0D1C" w:rsidP="00FC0D1C">
      <w:pPr>
        <w:pStyle w:val="a8"/>
      </w:pPr>
      <w:r w:rsidRPr="00630F55">
        <w:t>Отопление в здании - электрическое.</w:t>
      </w:r>
    </w:p>
    <w:p w:rsidR="008322FD" w:rsidRPr="00630F55" w:rsidRDefault="008322FD" w:rsidP="008322FD">
      <w:pPr>
        <w:pStyle w:val="a8"/>
        <w:ind w:firstLine="0"/>
      </w:pPr>
    </w:p>
    <w:p w:rsidR="003E6860" w:rsidRPr="00630F55" w:rsidRDefault="003E6860" w:rsidP="003E6860">
      <w:pPr>
        <w:pStyle w:val="41"/>
        <w:numPr>
          <w:ilvl w:val="3"/>
          <w:numId w:val="28"/>
        </w:numPr>
      </w:pPr>
      <w:r w:rsidRPr="00630F55">
        <w:t xml:space="preserve">КНС </w:t>
      </w:r>
      <w:r w:rsidR="007740F4" w:rsidRPr="00630F55">
        <w:t>«</w:t>
      </w:r>
      <w:r w:rsidRPr="00630F55">
        <w:t>Школа-Интернат</w:t>
      </w:r>
      <w:r w:rsidR="007740F4" w:rsidRPr="00630F55">
        <w:t>»</w:t>
      </w:r>
    </w:p>
    <w:p w:rsidR="003E6860" w:rsidRPr="00630F55" w:rsidRDefault="003E6860" w:rsidP="003E6860">
      <w:pPr>
        <w:pStyle w:val="a8"/>
      </w:pPr>
      <w:r w:rsidRPr="00630F55">
        <w:t xml:space="preserve">Адрес объекта: Смоленская область, г. Ярцево, </w:t>
      </w:r>
      <w:r w:rsidRPr="00630F55">
        <w:rPr>
          <w:rFonts w:eastAsia="Times New Roman"/>
        </w:rPr>
        <w:t>ул. Макаренко.</w:t>
      </w:r>
    </w:p>
    <w:p w:rsidR="003E6860" w:rsidRPr="00630F55" w:rsidRDefault="003E6860" w:rsidP="003E6860">
      <w:pPr>
        <w:pStyle w:val="a8"/>
      </w:pPr>
      <w:r w:rsidRPr="00630F55">
        <w:t>Год ввода в эксплуатацию: 1984 г.</w:t>
      </w:r>
    </w:p>
    <w:p w:rsidR="003E6860" w:rsidRPr="00630F55" w:rsidRDefault="003E6860" w:rsidP="003E6860">
      <w:pPr>
        <w:pStyle w:val="a8"/>
      </w:pPr>
      <w:r w:rsidRPr="00630F55">
        <w:t>Расположение КНС представлено на рисунке ниже.</w:t>
      </w:r>
    </w:p>
    <w:p w:rsidR="003E6860" w:rsidRPr="00630F55" w:rsidRDefault="003E6860" w:rsidP="003E6860">
      <w:pPr>
        <w:pStyle w:val="a8"/>
        <w:ind w:firstLine="0"/>
      </w:pPr>
    </w:p>
    <w:tbl>
      <w:tblPr>
        <w:tblW w:w="5000" w:type="pct"/>
        <w:tblLook w:val="04A0"/>
      </w:tblPr>
      <w:tblGrid>
        <w:gridCol w:w="9571"/>
      </w:tblGrid>
      <w:tr w:rsidR="003E6860" w:rsidRPr="00630F55" w:rsidTr="00914FFC">
        <w:tc>
          <w:tcPr>
            <w:tcW w:w="5000" w:type="pct"/>
            <w:shd w:val="clear" w:color="auto" w:fill="auto"/>
            <w:vAlign w:val="center"/>
          </w:tcPr>
          <w:p w:rsidR="003E6860" w:rsidRPr="00630F55" w:rsidRDefault="00450F8B" w:rsidP="00914FFC">
            <w:pPr>
              <w:pStyle w:val="a8"/>
              <w:ind w:firstLine="0"/>
              <w:jc w:val="center"/>
              <w:rPr>
                <w:lang w:eastAsia="ru-RU"/>
              </w:rPr>
            </w:pPr>
            <w:r w:rsidRPr="00630F55">
              <w:rPr>
                <w:noProof/>
                <w:sz w:val="20"/>
                <w:lang w:eastAsia="ru-RU"/>
              </w:rPr>
              <w:drawing>
                <wp:inline distT="0" distB="0" distL="0" distR="0">
                  <wp:extent cx="5939790" cy="4524375"/>
                  <wp:effectExtent l="0" t="0" r="3810" b="9525"/>
                  <wp:docPr id="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30243" name="Рисунок 1"/>
                          <pic:cNvPicPr/>
                        </pic:nvPicPr>
                        <pic:blipFill rotWithShape="1">
                          <a:blip r:embed="rId85"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pic:blipFill>
                        <pic:spPr bwMode="auto">
                          <a:xfrm>
                            <a:off x="0" y="0"/>
                            <a:ext cx="5939790" cy="452437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3E6860" w:rsidRPr="00630F55" w:rsidTr="00914FFC">
        <w:tc>
          <w:tcPr>
            <w:tcW w:w="5000" w:type="pct"/>
            <w:shd w:val="clear" w:color="auto" w:fill="auto"/>
          </w:tcPr>
          <w:p w:rsidR="003E6860" w:rsidRPr="00630F55" w:rsidRDefault="003E6860"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47</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КНС</w:t>
            </w:r>
          </w:p>
        </w:tc>
      </w:tr>
    </w:tbl>
    <w:p w:rsidR="003E6860" w:rsidRPr="00630F55" w:rsidRDefault="003E6860" w:rsidP="003E6860">
      <w:pPr>
        <w:pStyle w:val="a8"/>
        <w:ind w:firstLine="0"/>
      </w:pPr>
      <w:r w:rsidRPr="00630F55">
        <w:br w:type="page"/>
      </w:r>
    </w:p>
    <w:p w:rsidR="003E6860" w:rsidRPr="00630F55" w:rsidRDefault="003E6860" w:rsidP="003E6860">
      <w:pPr>
        <w:pStyle w:val="a8"/>
      </w:pPr>
      <w:r w:rsidRPr="00630F55">
        <w:lastRenderedPageBreak/>
        <w:t>Проектная производительность КНС – 1,92 тыс. м</w:t>
      </w:r>
      <w:r w:rsidRPr="00630F55">
        <w:rPr>
          <w:vertAlign w:val="superscript"/>
        </w:rPr>
        <w:t>3</w:t>
      </w:r>
      <w:r w:rsidRPr="00630F55">
        <w:t>/сут.</w:t>
      </w:r>
    </w:p>
    <w:p w:rsidR="003E6860" w:rsidRPr="00630F55" w:rsidRDefault="003E6860" w:rsidP="003E6860">
      <w:pPr>
        <w:pStyle w:val="a8"/>
        <w:ind w:firstLine="0"/>
      </w:pPr>
    </w:p>
    <w:p w:rsidR="003E6860" w:rsidRPr="00630F55" w:rsidRDefault="003E6860" w:rsidP="003E6860">
      <w:pPr>
        <w:pStyle w:val="a8"/>
      </w:pPr>
      <w:r w:rsidRPr="00630F55">
        <w:t xml:space="preserve">Здание КНС разделено на две части: грабельное отделение и насосное отделение. 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 </w:t>
      </w:r>
      <w:r w:rsidR="00B51EF5" w:rsidRPr="00630F55">
        <w:t>Мусор вывозится по мере накопления.</w:t>
      </w:r>
    </w:p>
    <w:p w:rsidR="003E6860" w:rsidRPr="00630F55" w:rsidRDefault="003E6860" w:rsidP="003E6860">
      <w:pPr>
        <w:pStyle w:val="a8"/>
      </w:pPr>
      <w:r w:rsidRPr="00630F55">
        <w:t>Обслуживает КНС один оператор.</w:t>
      </w:r>
    </w:p>
    <w:p w:rsidR="003E6860" w:rsidRPr="00630F55" w:rsidRDefault="003E6860" w:rsidP="003E6860">
      <w:pPr>
        <w:pStyle w:val="a8"/>
      </w:pPr>
      <w:r w:rsidRPr="00630F55">
        <w:t>Канализационные воды с грабельного отделения перекачиваются на главную насосную станцию с помощью насосов, установленных в насосном отделении.</w:t>
      </w:r>
    </w:p>
    <w:p w:rsidR="006D46A6" w:rsidRDefault="003E6860" w:rsidP="003E6860">
      <w:pPr>
        <w:pStyle w:val="a8"/>
      </w:pPr>
      <w:r w:rsidRPr="00630F55">
        <w:t>В здании КНС установлен один насос. Управление насосом автоматическое.</w:t>
      </w:r>
    </w:p>
    <w:p w:rsidR="006D46A6" w:rsidRDefault="006D46A6" w:rsidP="006D46A6">
      <w:pPr>
        <w:pStyle w:val="a8"/>
        <w:ind w:firstLine="0"/>
      </w:pPr>
    </w:p>
    <w:p w:rsidR="003E6860" w:rsidRPr="00630F55" w:rsidRDefault="003E6860" w:rsidP="003E6860">
      <w:pPr>
        <w:pStyle w:val="a8"/>
      </w:pPr>
      <w:r w:rsidRPr="00630F55">
        <w:t>Характеристики насоса представлены в таблице ниже.</w:t>
      </w:r>
    </w:p>
    <w:p w:rsidR="003E6860" w:rsidRPr="00630F55" w:rsidRDefault="003E6860" w:rsidP="003E6860">
      <w:pPr>
        <w:pStyle w:val="a8"/>
        <w:ind w:firstLine="0"/>
      </w:pPr>
    </w:p>
    <w:p w:rsidR="003E6860" w:rsidRPr="00630F55" w:rsidRDefault="003E6860" w:rsidP="003E686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187</w:t>
      </w:r>
      <w:r w:rsidR="00F40240" w:rsidRPr="00630F55">
        <w:fldChar w:fldCharType="end"/>
      </w:r>
      <w:r w:rsidRPr="00630F55">
        <w:t>. Характеристики насосов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9"/>
        <w:gridCol w:w="2756"/>
        <w:gridCol w:w="2052"/>
        <w:gridCol w:w="1110"/>
        <w:gridCol w:w="886"/>
        <w:gridCol w:w="888"/>
        <w:gridCol w:w="890"/>
      </w:tblGrid>
      <w:tr w:rsidR="003E6860" w:rsidRPr="00630F55" w:rsidTr="00914FFC">
        <w:trPr>
          <w:trHeight w:val="277"/>
          <w:tblHeader/>
        </w:trPr>
        <w:tc>
          <w:tcPr>
            <w:tcW w:w="516" w:type="pct"/>
            <w:vMerge w:val="restart"/>
            <w:shd w:val="clear" w:color="auto" w:fill="DAEEF3"/>
            <w:vAlign w:val="center"/>
            <w:hideMark/>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3E6860" w:rsidRPr="00630F55" w:rsidRDefault="003E6860"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3E6860" w:rsidRPr="00630F55" w:rsidTr="00914FFC">
        <w:trPr>
          <w:trHeight w:val="964"/>
        </w:trPr>
        <w:tc>
          <w:tcPr>
            <w:tcW w:w="516"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6" w:type="pct"/>
            <w:shd w:val="clear" w:color="auto" w:fill="DAEEF3"/>
            <w:textDirection w:val="btLr"/>
            <w:vAlign w:val="center"/>
          </w:tcPr>
          <w:p w:rsidR="003E6860" w:rsidRPr="00630F55" w:rsidRDefault="003E6860"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3E6860" w:rsidRPr="00630F55" w:rsidTr="00914FFC">
        <w:trPr>
          <w:trHeight w:val="283"/>
        </w:trPr>
        <w:tc>
          <w:tcPr>
            <w:tcW w:w="516" w:type="pct"/>
            <w:vMerge/>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580" w:type="pct"/>
            <w:vMerge/>
          </w:tcPr>
          <w:p w:rsidR="003E6860" w:rsidRPr="00630F55" w:rsidRDefault="003E6860"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6" w:type="pct"/>
            <w:shd w:val="clear" w:color="auto" w:fill="DAEEF3"/>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3E6860" w:rsidRPr="00630F55" w:rsidTr="00725C3A">
        <w:trPr>
          <w:trHeight w:val="283"/>
        </w:trPr>
        <w:tc>
          <w:tcPr>
            <w:tcW w:w="516" w:type="pct"/>
            <w:noWrap/>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СДВ 80/18</w:t>
            </w:r>
          </w:p>
        </w:tc>
        <w:tc>
          <w:tcPr>
            <w:tcW w:w="580"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w:t>
            </w:r>
          </w:p>
        </w:tc>
        <w:tc>
          <w:tcPr>
            <w:tcW w:w="464"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80</w:t>
            </w:r>
          </w:p>
        </w:tc>
        <w:tc>
          <w:tcPr>
            <w:tcW w:w="466" w:type="pct"/>
            <w:tcBorders>
              <w:top w:val="single" w:sz="4" w:space="0" w:color="auto"/>
              <w:left w:val="single" w:sz="4" w:space="0" w:color="auto"/>
              <w:bottom w:val="single" w:sz="4" w:space="0" w:color="auto"/>
              <w:right w:val="single" w:sz="4" w:space="0" w:color="auto"/>
            </w:tcBorders>
            <w:vAlign w:val="center"/>
          </w:tcPr>
          <w:p w:rsidR="003E6860" w:rsidRPr="00630F55" w:rsidRDefault="003E6860"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10,8</w:t>
            </w:r>
          </w:p>
        </w:tc>
      </w:tr>
    </w:tbl>
    <w:p w:rsidR="003E6860" w:rsidRPr="00630F55" w:rsidRDefault="003E6860" w:rsidP="003E6860">
      <w:pPr>
        <w:pStyle w:val="a8"/>
        <w:ind w:firstLine="0"/>
      </w:pPr>
    </w:p>
    <w:p w:rsidR="003E6860" w:rsidRPr="00630F55" w:rsidRDefault="003E6860" w:rsidP="003E6860">
      <w:pPr>
        <w:pStyle w:val="a8"/>
      </w:pPr>
      <w:r w:rsidRPr="00630F55">
        <w:t xml:space="preserve">Электроснабжение </w:t>
      </w:r>
      <w:r w:rsidR="001827E7" w:rsidRPr="00630F55">
        <w:t>КНС</w:t>
      </w:r>
      <w:r w:rsidRPr="00630F55">
        <w:t xml:space="preserve"> осуществляется в соответствии с Договором энергоснабжения.</w:t>
      </w:r>
    </w:p>
    <w:p w:rsidR="003E6860" w:rsidRPr="00630F55" w:rsidRDefault="003E6860" w:rsidP="003E6860">
      <w:pPr>
        <w:pStyle w:val="a8"/>
      </w:pPr>
      <w:r w:rsidRPr="00630F55">
        <w:t>Резервный / аварийный источник питания: не предусмотрен.</w:t>
      </w:r>
    </w:p>
    <w:p w:rsidR="006D46A6" w:rsidRDefault="006D46A6" w:rsidP="006D46A6">
      <w:pPr>
        <w:pStyle w:val="a8"/>
        <w:ind w:firstLine="0"/>
      </w:pPr>
    </w:p>
    <w:p w:rsidR="003E6860" w:rsidRPr="00630F55" w:rsidRDefault="003E6860" w:rsidP="003E6860">
      <w:pPr>
        <w:pStyle w:val="a8"/>
      </w:pPr>
      <w:r w:rsidRPr="00630F55">
        <w:t>Характеристики электропривода представлены в таблице ниже.</w:t>
      </w:r>
    </w:p>
    <w:p w:rsidR="003E6860" w:rsidRPr="00630F55" w:rsidRDefault="003E6860" w:rsidP="003E6860">
      <w:pPr>
        <w:pStyle w:val="a8"/>
        <w:ind w:firstLine="0"/>
      </w:pPr>
    </w:p>
    <w:p w:rsidR="003E6860" w:rsidRPr="00630F55" w:rsidRDefault="003E6860" w:rsidP="003E6860">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188</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1"/>
        <w:gridCol w:w="3499"/>
        <w:gridCol w:w="1516"/>
        <w:gridCol w:w="704"/>
        <w:gridCol w:w="551"/>
        <w:gridCol w:w="641"/>
        <w:gridCol w:w="666"/>
        <w:gridCol w:w="595"/>
        <w:gridCol w:w="808"/>
      </w:tblGrid>
      <w:tr w:rsidR="00E1055B" w:rsidRPr="00630F55" w:rsidTr="00914FFC">
        <w:trPr>
          <w:trHeight w:val="283"/>
          <w:tblHeader/>
        </w:trPr>
        <w:tc>
          <w:tcPr>
            <w:tcW w:w="308" w:type="pct"/>
            <w:vMerge w:val="restart"/>
            <w:shd w:val="clear" w:color="auto" w:fill="DAEEF3"/>
            <w:vAlign w:val="center"/>
          </w:tcPr>
          <w:p w:rsidR="003E6860" w:rsidRPr="00630F55" w:rsidRDefault="003E6860" w:rsidP="00914FFC">
            <w:pPr>
              <w:pStyle w:val="a8"/>
              <w:ind w:firstLine="0"/>
              <w:jc w:val="center"/>
              <w:rPr>
                <w:bCs/>
                <w:sz w:val="20"/>
                <w:szCs w:val="20"/>
                <w:lang w:eastAsia="ru-RU"/>
              </w:rPr>
            </w:pPr>
            <w:r w:rsidRPr="00630F55">
              <w:rPr>
                <w:bCs/>
                <w:sz w:val="20"/>
                <w:szCs w:val="20"/>
                <w:lang w:eastAsia="ru-RU"/>
              </w:rPr>
              <w:t>№</w:t>
            </w:r>
          </w:p>
          <w:p w:rsidR="003E6860" w:rsidRPr="00630F55" w:rsidRDefault="003E6860"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Наименование</w:t>
            </w:r>
          </w:p>
          <w:p w:rsidR="003E6860" w:rsidRPr="00630F55" w:rsidRDefault="003E6860"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3E6860" w:rsidRPr="00630F55" w:rsidRDefault="003E6860" w:rsidP="00914FFC">
            <w:pPr>
              <w:pStyle w:val="a8"/>
              <w:ind w:firstLine="0"/>
              <w:jc w:val="center"/>
              <w:rPr>
                <w:sz w:val="20"/>
                <w:lang w:eastAsia="ru-RU"/>
              </w:rPr>
            </w:pPr>
            <w:r w:rsidRPr="00630F55">
              <w:rPr>
                <w:sz w:val="20"/>
                <w:szCs w:val="20"/>
                <w:lang w:eastAsia="ru-RU"/>
              </w:rPr>
              <w:t>электропривода</w:t>
            </w:r>
          </w:p>
        </w:tc>
        <w:tc>
          <w:tcPr>
            <w:tcW w:w="2072" w:type="pct"/>
            <w:gridSpan w:val="6"/>
            <w:shd w:val="clear" w:color="auto" w:fill="DAEEF3"/>
            <w:vAlign w:val="center"/>
          </w:tcPr>
          <w:p w:rsidR="003E6860" w:rsidRPr="00630F55" w:rsidRDefault="003E6860"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8" w:type="pct"/>
            <w:vMerge/>
            <w:shd w:val="clear" w:color="auto" w:fill="DAEEF3"/>
            <w:vAlign w:val="center"/>
          </w:tcPr>
          <w:p w:rsidR="003E6860" w:rsidRPr="00630F55" w:rsidRDefault="003E6860" w:rsidP="00914FFC">
            <w:pPr>
              <w:pStyle w:val="a8"/>
              <w:ind w:firstLine="0"/>
              <w:rPr>
                <w:sz w:val="20"/>
                <w:lang w:eastAsia="ru-RU"/>
              </w:rPr>
            </w:pPr>
          </w:p>
        </w:tc>
        <w:tc>
          <w:tcPr>
            <w:tcW w:w="1828" w:type="pct"/>
            <w:vMerge/>
            <w:shd w:val="clear" w:color="auto" w:fill="DAEEF3"/>
            <w:vAlign w:val="center"/>
          </w:tcPr>
          <w:p w:rsidR="003E6860" w:rsidRPr="00630F55" w:rsidRDefault="003E6860" w:rsidP="00914FFC">
            <w:pPr>
              <w:pStyle w:val="a8"/>
              <w:ind w:firstLine="0"/>
              <w:rPr>
                <w:sz w:val="20"/>
                <w:lang w:eastAsia="ru-RU"/>
              </w:rPr>
            </w:pPr>
          </w:p>
        </w:tc>
        <w:tc>
          <w:tcPr>
            <w:tcW w:w="792" w:type="pct"/>
            <w:vMerge/>
            <w:shd w:val="clear" w:color="auto" w:fill="DAEEF3"/>
            <w:vAlign w:val="center"/>
          </w:tcPr>
          <w:p w:rsidR="003E6860" w:rsidRPr="00630F55" w:rsidRDefault="003E6860" w:rsidP="00914FFC">
            <w:pPr>
              <w:pStyle w:val="a8"/>
              <w:ind w:firstLine="0"/>
              <w:rPr>
                <w:sz w:val="20"/>
                <w:lang w:eastAsia="ru-RU"/>
              </w:rPr>
            </w:pPr>
          </w:p>
        </w:tc>
        <w:tc>
          <w:tcPr>
            <w:tcW w:w="36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КПД</w:t>
            </w:r>
          </w:p>
        </w:tc>
        <w:tc>
          <w:tcPr>
            <w:tcW w:w="422" w:type="pct"/>
            <w:vMerge w:val="restart"/>
            <w:shd w:val="clear" w:color="auto" w:fill="DAEEF3"/>
            <w:vAlign w:val="center"/>
          </w:tcPr>
          <w:p w:rsidR="003E6860" w:rsidRPr="00630F55" w:rsidRDefault="003E6860"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8" w:type="pct"/>
            <w:vMerge/>
            <w:shd w:val="clear" w:color="auto" w:fill="DAEEF3"/>
            <w:vAlign w:val="center"/>
          </w:tcPr>
          <w:p w:rsidR="003E6860" w:rsidRPr="00630F55" w:rsidRDefault="003E6860" w:rsidP="00914FFC">
            <w:pPr>
              <w:pStyle w:val="a8"/>
              <w:ind w:firstLine="0"/>
              <w:rPr>
                <w:sz w:val="20"/>
                <w:lang w:eastAsia="ru-RU"/>
              </w:rPr>
            </w:pPr>
          </w:p>
        </w:tc>
        <w:tc>
          <w:tcPr>
            <w:tcW w:w="1828" w:type="pct"/>
            <w:vMerge/>
            <w:shd w:val="clear" w:color="auto" w:fill="DAEEF3"/>
            <w:vAlign w:val="center"/>
          </w:tcPr>
          <w:p w:rsidR="003E6860" w:rsidRPr="00630F55" w:rsidRDefault="003E6860" w:rsidP="00914FFC">
            <w:pPr>
              <w:pStyle w:val="a8"/>
              <w:ind w:firstLine="0"/>
              <w:rPr>
                <w:sz w:val="20"/>
                <w:lang w:eastAsia="ru-RU"/>
              </w:rPr>
            </w:pPr>
          </w:p>
        </w:tc>
        <w:tc>
          <w:tcPr>
            <w:tcW w:w="792" w:type="pct"/>
            <w:vMerge/>
            <w:shd w:val="clear" w:color="auto" w:fill="DAEEF3"/>
            <w:vAlign w:val="center"/>
          </w:tcPr>
          <w:p w:rsidR="003E6860" w:rsidRPr="00630F55" w:rsidRDefault="003E6860" w:rsidP="00914FFC">
            <w:pPr>
              <w:pStyle w:val="a8"/>
              <w:ind w:firstLine="0"/>
              <w:rPr>
                <w:sz w:val="20"/>
                <w:lang w:eastAsia="ru-RU"/>
              </w:rPr>
            </w:pPr>
          </w:p>
        </w:tc>
        <w:tc>
          <w:tcPr>
            <w:tcW w:w="36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3E6860" w:rsidRPr="00630F55" w:rsidRDefault="003E6860" w:rsidP="00914FFC">
            <w:pPr>
              <w:pStyle w:val="a8"/>
              <w:ind w:firstLine="0"/>
              <w:jc w:val="center"/>
              <w:rPr>
                <w:sz w:val="20"/>
                <w:lang w:eastAsia="ru-RU"/>
              </w:rPr>
            </w:pPr>
            <w:r w:rsidRPr="00630F55">
              <w:rPr>
                <w:sz w:val="20"/>
                <w:szCs w:val="20"/>
                <w:lang w:eastAsia="ru-RU"/>
              </w:rPr>
              <w:t>%</w:t>
            </w:r>
          </w:p>
        </w:tc>
        <w:tc>
          <w:tcPr>
            <w:tcW w:w="422" w:type="pct"/>
            <w:vMerge/>
            <w:shd w:val="clear" w:color="auto" w:fill="DAEEF3"/>
          </w:tcPr>
          <w:p w:rsidR="003E6860" w:rsidRPr="00630F55" w:rsidRDefault="003E6860" w:rsidP="00914FFC">
            <w:pPr>
              <w:pStyle w:val="a8"/>
              <w:ind w:firstLine="0"/>
              <w:rPr>
                <w:sz w:val="20"/>
                <w:lang w:eastAsia="ru-RU"/>
              </w:rPr>
            </w:pPr>
          </w:p>
        </w:tc>
      </w:tr>
      <w:tr w:rsidR="003E6860" w:rsidRPr="00630F55" w:rsidTr="00914FFC">
        <w:trPr>
          <w:trHeight w:val="283"/>
        </w:trPr>
        <w:tc>
          <w:tcPr>
            <w:tcW w:w="5000" w:type="pct"/>
            <w:gridSpan w:val="9"/>
            <w:shd w:val="clear" w:color="auto" w:fill="F2F2F2"/>
            <w:vAlign w:val="center"/>
          </w:tcPr>
          <w:p w:rsidR="003E6860" w:rsidRPr="00630F55" w:rsidRDefault="003E6860"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8" w:type="pct"/>
            <w:shd w:val="clear" w:color="auto" w:fill="auto"/>
            <w:vAlign w:val="center"/>
          </w:tcPr>
          <w:p w:rsidR="003E6860" w:rsidRPr="00630F55" w:rsidRDefault="003E6860"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3E6860" w:rsidRPr="00630F55" w:rsidRDefault="003E6860" w:rsidP="00914FFC">
            <w:pPr>
              <w:pStyle w:val="a8"/>
              <w:ind w:left="57" w:firstLine="0"/>
              <w:jc w:val="left"/>
              <w:rPr>
                <w:sz w:val="20"/>
                <w:lang w:eastAsia="ru-RU"/>
              </w:rPr>
            </w:pPr>
            <w:r w:rsidRPr="00630F55">
              <w:rPr>
                <w:sz w:val="20"/>
                <w:lang w:eastAsia="ru-RU"/>
              </w:rPr>
              <w:t>Насос №1</w:t>
            </w:r>
          </w:p>
        </w:tc>
        <w:tc>
          <w:tcPr>
            <w:tcW w:w="792" w:type="pct"/>
            <w:shd w:val="clear" w:color="auto" w:fill="auto"/>
            <w:vAlign w:val="center"/>
          </w:tcPr>
          <w:p w:rsidR="003E6860" w:rsidRPr="00630F55" w:rsidRDefault="003E6860" w:rsidP="00914FFC">
            <w:pPr>
              <w:pStyle w:val="a8"/>
              <w:ind w:left="57" w:firstLine="0"/>
              <w:jc w:val="center"/>
              <w:rPr>
                <w:sz w:val="20"/>
                <w:lang w:eastAsia="ru-RU"/>
              </w:rPr>
            </w:pPr>
            <w:r w:rsidRPr="00630F55">
              <w:rPr>
                <w:rFonts w:eastAsia="Times New Roman"/>
                <w:color w:val="000000"/>
                <w:sz w:val="20"/>
                <w:szCs w:val="20"/>
                <w:lang w:eastAsia="ru-RU"/>
              </w:rPr>
              <w:t>АИР132М4</w:t>
            </w:r>
          </w:p>
        </w:tc>
        <w:tc>
          <w:tcPr>
            <w:tcW w:w="36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11</w:t>
            </w:r>
          </w:p>
        </w:tc>
        <w:tc>
          <w:tcPr>
            <w:tcW w:w="28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22,5</w:t>
            </w:r>
          </w:p>
        </w:tc>
        <w:tc>
          <w:tcPr>
            <w:tcW w:w="348"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0,84</w:t>
            </w:r>
          </w:p>
        </w:tc>
        <w:tc>
          <w:tcPr>
            <w:tcW w:w="311"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88,4</w:t>
            </w:r>
          </w:p>
        </w:tc>
        <w:tc>
          <w:tcPr>
            <w:tcW w:w="422" w:type="pct"/>
            <w:shd w:val="clear" w:color="auto" w:fill="auto"/>
            <w:vAlign w:val="center"/>
          </w:tcPr>
          <w:p w:rsidR="003E6860" w:rsidRPr="00630F55" w:rsidRDefault="003E6860" w:rsidP="00914FFC">
            <w:pPr>
              <w:pStyle w:val="a8"/>
              <w:ind w:firstLine="0"/>
              <w:jc w:val="center"/>
              <w:rPr>
                <w:sz w:val="20"/>
                <w:lang w:eastAsia="ru-RU"/>
              </w:rPr>
            </w:pPr>
            <w:r w:rsidRPr="00630F55">
              <w:rPr>
                <w:sz w:val="20"/>
                <w:lang w:eastAsia="ru-RU"/>
              </w:rPr>
              <w:t>1500</w:t>
            </w:r>
          </w:p>
        </w:tc>
      </w:tr>
    </w:tbl>
    <w:p w:rsidR="003E6860" w:rsidRPr="00630F55" w:rsidRDefault="003E6860" w:rsidP="003E6860">
      <w:pPr>
        <w:pStyle w:val="a8"/>
        <w:ind w:firstLine="0"/>
      </w:pPr>
    </w:p>
    <w:p w:rsidR="003E6860" w:rsidRPr="00630F55" w:rsidRDefault="003E6860" w:rsidP="003E6860">
      <w:pPr>
        <w:pStyle w:val="a8"/>
      </w:pPr>
      <w:r w:rsidRPr="00630F55">
        <w:t>Вентиляция здания – естественная.</w:t>
      </w:r>
    </w:p>
    <w:p w:rsidR="003E6860" w:rsidRPr="00630F55" w:rsidRDefault="003E6860" w:rsidP="003E6860">
      <w:pPr>
        <w:pStyle w:val="a8"/>
      </w:pPr>
      <w:r w:rsidRPr="00630F55">
        <w:t>Отопление в здании - электрическое.</w:t>
      </w:r>
    </w:p>
    <w:p w:rsidR="003E6860" w:rsidRPr="00630F55" w:rsidRDefault="003E6860" w:rsidP="003E6860">
      <w:pPr>
        <w:pStyle w:val="a8"/>
        <w:ind w:firstLine="0"/>
      </w:pPr>
    </w:p>
    <w:p w:rsidR="00E11DA2" w:rsidRDefault="00E11DA2" w:rsidP="003E6860">
      <w:pPr>
        <w:pStyle w:val="a8"/>
        <w:ind w:firstLine="0"/>
      </w:pPr>
    </w:p>
    <w:p w:rsidR="003E6860" w:rsidRPr="00630F55" w:rsidRDefault="003E6860" w:rsidP="003E6860">
      <w:pPr>
        <w:pStyle w:val="a8"/>
        <w:ind w:firstLine="0"/>
      </w:pPr>
      <w:r w:rsidRPr="00630F55">
        <w:br w:type="page"/>
      </w:r>
    </w:p>
    <w:p w:rsidR="00FC0D1C" w:rsidRPr="00630F55" w:rsidRDefault="00FC0D1C" w:rsidP="00FC0D1C">
      <w:pPr>
        <w:pStyle w:val="41"/>
      </w:pPr>
      <w:r w:rsidRPr="00630F55">
        <w:lastRenderedPageBreak/>
        <w:t xml:space="preserve">КНС </w:t>
      </w:r>
      <w:r w:rsidR="007740F4" w:rsidRPr="00630F55">
        <w:t>«</w:t>
      </w:r>
      <w:r w:rsidRPr="00630F55">
        <w:t>Яковлево</w:t>
      </w:r>
      <w:r w:rsidR="007740F4" w:rsidRPr="00630F55">
        <w:t>»</w:t>
      </w:r>
    </w:p>
    <w:p w:rsidR="00FC0D1C" w:rsidRPr="00630F55" w:rsidRDefault="00FC0D1C" w:rsidP="00FC0D1C">
      <w:pPr>
        <w:pStyle w:val="a8"/>
      </w:pPr>
      <w:r w:rsidRPr="00630F55">
        <w:t xml:space="preserve">Адрес объекта: Смоленская область, г. Ярцево, </w:t>
      </w:r>
      <w:r w:rsidRPr="00630F55">
        <w:rPr>
          <w:rFonts w:eastAsia="Times New Roman"/>
        </w:rPr>
        <w:t>ул. Сафонова</w:t>
      </w:r>
      <w:r w:rsidR="008322FD" w:rsidRPr="00630F55">
        <w:rPr>
          <w:rFonts w:eastAsia="Times New Roman"/>
        </w:rPr>
        <w:t>.</w:t>
      </w:r>
    </w:p>
    <w:p w:rsidR="00FC0D1C" w:rsidRPr="00630F55" w:rsidRDefault="00FC0D1C" w:rsidP="00FC0D1C">
      <w:pPr>
        <w:pStyle w:val="a8"/>
      </w:pPr>
      <w:r w:rsidRPr="00630F55">
        <w:t>Год ввода в эксплуатацию: 1978 г.</w:t>
      </w:r>
    </w:p>
    <w:p w:rsidR="00FC0D1C" w:rsidRPr="00630F55" w:rsidRDefault="00FC0D1C" w:rsidP="00FC0D1C">
      <w:pPr>
        <w:pStyle w:val="a8"/>
      </w:pPr>
      <w:r w:rsidRPr="00630F55">
        <w:t>Расположение КНС представлено на рисунке ниже.</w:t>
      </w:r>
    </w:p>
    <w:p w:rsidR="00FC0D1C" w:rsidRPr="00630F55" w:rsidRDefault="00FC0D1C" w:rsidP="008322FD">
      <w:pPr>
        <w:pStyle w:val="a8"/>
        <w:ind w:firstLine="0"/>
      </w:pPr>
    </w:p>
    <w:tbl>
      <w:tblPr>
        <w:tblW w:w="5000" w:type="pct"/>
        <w:tblLook w:val="04A0"/>
      </w:tblPr>
      <w:tblGrid>
        <w:gridCol w:w="9571"/>
      </w:tblGrid>
      <w:tr w:rsidR="00FC0D1C" w:rsidRPr="00630F55" w:rsidTr="00914FFC">
        <w:tc>
          <w:tcPr>
            <w:tcW w:w="5000" w:type="pct"/>
            <w:shd w:val="clear" w:color="auto" w:fill="auto"/>
            <w:vAlign w:val="center"/>
          </w:tcPr>
          <w:p w:rsidR="00FC0D1C" w:rsidRPr="00630F55" w:rsidRDefault="00450F8B" w:rsidP="00914FFC">
            <w:pPr>
              <w:pStyle w:val="a8"/>
              <w:ind w:firstLine="0"/>
              <w:jc w:val="center"/>
              <w:rPr>
                <w:lang w:eastAsia="ru-RU"/>
              </w:rPr>
            </w:pPr>
            <w:r w:rsidRPr="00630F55">
              <w:rPr>
                <w:noProof/>
                <w:sz w:val="20"/>
                <w:lang w:eastAsia="ru-RU"/>
              </w:rPr>
              <w:drawing>
                <wp:inline distT="0" distB="0" distL="0" distR="0">
                  <wp:extent cx="5650737" cy="4920743"/>
                  <wp:effectExtent l="0" t="0" r="7620" b="0"/>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028499" name="Рисунок 1"/>
                          <pic:cNvPicPr/>
                        </pic:nvPicPr>
                        <pic:blipFill>
                          <a:blip r:embed="rId86" cstate="print"/>
                          <a:stretch>
                            <a:fillRect/>
                          </a:stretch>
                        </pic:blipFill>
                        <pic:spPr>
                          <a:xfrm>
                            <a:off x="0" y="0"/>
                            <a:ext cx="5650230" cy="4920615"/>
                          </a:xfrm>
                          <a:prstGeom prst="rect">
                            <a:avLst/>
                          </a:prstGeom>
                          <a:ln>
                            <a:noFill/>
                          </a:ln>
                          <a:effectLst>
                            <a:softEdge rad="112500"/>
                          </a:effectLst>
                        </pic:spPr>
                      </pic:pic>
                    </a:graphicData>
                  </a:graphic>
                </wp:inline>
              </w:drawing>
            </w:r>
          </w:p>
        </w:tc>
      </w:tr>
      <w:tr w:rsidR="00FC0D1C" w:rsidRPr="00630F55" w:rsidTr="00914FFC">
        <w:tc>
          <w:tcPr>
            <w:tcW w:w="5000" w:type="pct"/>
            <w:shd w:val="clear" w:color="auto" w:fill="auto"/>
          </w:tcPr>
          <w:p w:rsidR="00FC0D1C" w:rsidRPr="00630F55" w:rsidRDefault="00FC0D1C" w:rsidP="00914FFC">
            <w:pPr>
              <w:pStyle w:val="a8"/>
              <w:ind w:firstLine="0"/>
              <w:jc w:val="center"/>
              <w:rPr>
                <w:sz w:val="20"/>
                <w:szCs w:val="20"/>
                <w:lang w:eastAsia="ru-RU"/>
              </w:rPr>
            </w:pPr>
            <w:r w:rsidRPr="00630F55">
              <w:rPr>
                <w:sz w:val="20"/>
                <w:szCs w:val="20"/>
                <w:lang w:eastAsia="ru-RU"/>
              </w:rPr>
              <w:t xml:space="preserve">Рисунок </w:t>
            </w:r>
            <w:r w:rsidR="00F40240" w:rsidRPr="00630F55">
              <w:rPr>
                <w:sz w:val="20"/>
                <w:szCs w:val="20"/>
                <w:lang w:eastAsia="ru-RU"/>
              </w:rPr>
              <w:fldChar w:fldCharType="begin"/>
            </w:r>
            <w:r w:rsidRPr="00630F55">
              <w:rPr>
                <w:sz w:val="20"/>
                <w:szCs w:val="20"/>
                <w:lang w:eastAsia="ru-RU"/>
              </w:rPr>
              <w:instrText xml:space="preserve"> SEQ Рисунок \* ARABIC </w:instrText>
            </w:r>
            <w:r w:rsidR="00F40240" w:rsidRPr="00630F55">
              <w:rPr>
                <w:sz w:val="20"/>
                <w:szCs w:val="20"/>
                <w:lang w:eastAsia="ru-RU"/>
              </w:rPr>
              <w:fldChar w:fldCharType="separate"/>
            </w:r>
            <w:r w:rsidR="00B37CA4">
              <w:rPr>
                <w:noProof/>
                <w:sz w:val="20"/>
                <w:szCs w:val="20"/>
                <w:lang w:eastAsia="ru-RU"/>
              </w:rPr>
              <w:t>48</w:t>
            </w:r>
            <w:r w:rsidR="00F40240" w:rsidRPr="00630F55">
              <w:rPr>
                <w:sz w:val="20"/>
                <w:szCs w:val="20"/>
                <w:lang w:eastAsia="ru-RU"/>
              </w:rPr>
              <w:fldChar w:fldCharType="end"/>
            </w:r>
            <w:r w:rsidRPr="00630F55">
              <w:rPr>
                <w:sz w:val="20"/>
                <w:szCs w:val="20"/>
                <w:lang w:eastAsia="ru-RU"/>
              </w:rPr>
              <w:t xml:space="preserve">. Расположение </w:t>
            </w:r>
            <w:r w:rsidRPr="00630F55">
              <w:rPr>
                <w:sz w:val="20"/>
                <w:lang w:eastAsia="ru-RU"/>
              </w:rPr>
              <w:t>КНС</w:t>
            </w:r>
          </w:p>
        </w:tc>
      </w:tr>
    </w:tbl>
    <w:p w:rsidR="00FC0D1C" w:rsidRPr="00630F55" w:rsidRDefault="00FC0D1C" w:rsidP="00FC0D1C">
      <w:pPr>
        <w:pStyle w:val="a8"/>
        <w:ind w:firstLine="0"/>
      </w:pPr>
    </w:p>
    <w:p w:rsidR="00FC0D1C" w:rsidRPr="00630F55" w:rsidRDefault="00FC0D1C" w:rsidP="00FC0D1C">
      <w:pPr>
        <w:pStyle w:val="a8"/>
      </w:pPr>
      <w:r w:rsidRPr="00630F55">
        <w:t>Проектная производительность КНС – 7,68 тыс. м</w:t>
      </w:r>
      <w:r w:rsidRPr="00630F55">
        <w:rPr>
          <w:vertAlign w:val="superscript"/>
        </w:rPr>
        <w:t>3</w:t>
      </w:r>
      <w:r w:rsidRPr="00630F55">
        <w:t>/сут.</w:t>
      </w:r>
    </w:p>
    <w:p w:rsidR="00FC0D1C" w:rsidRPr="00630F55" w:rsidRDefault="00FC0D1C" w:rsidP="00FC0D1C">
      <w:pPr>
        <w:pStyle w:val="a8"/>
        <w:ind w:firstLine="0"/>
      </w:pPr>
    </w:p>
    <w:p w:rsidR="00FC0D1C" w:rsidRPr="00630F55" w:rsidRDefault="00FC0D1C" w:rsidP="00FC0D1C">
      <w:pPr>
        <w:pStyle w:val="a8"/>
      </w:pPr>
      <w:r w:rsidRPr="00630F55">
        <w:t xml:space="preserve">Здание КНС разделено на две части: грабельное отделение и насосное отделение. Входящие потоки канализационных вод поступают в грабельное отделение, где проходят через решётку, очищаясь от крупного мусора, который один раз в час собирается вручную и складируется на улице. </w:t>
      </w:r>
      <w:r w:rsidR="00B51EF5" w:rsidRPr="00630F55">
        <w:t>Мусор вывозится по мере накопления.</w:t>
      </w:r>
    </w:p>
    <w:p w:rsidR="00FC0D1C" w:rsidRPr="00630F55" w:rsidRDefault="00FC0D1C" w:rsidP="00FC0D1C">
      <w:pPr>
        <w:pStyle w:val="a8"/>
      </w:pPr>
      <w:r w:rsidRPr="00630F55">
        <w:t>Обслуживает КНС один оператор.</w:t>
      </w:r>
    </w:p>
    <w:p w:rsidR="00FC0D1C" w:rsidRPr="00630F55" w:rsidRDefault="00FC0D1C" w:rsidP="00FC0D1C">
      <w:pPr>
        <w:pStyle w:val="a8"/>
        <w:ind w:firstLine="0"/>
      </w:pPr>
    </w:p>
    <w:p w:rsidR="00FC0D1C" w:rsidRPr="00630F55" w:rsidRDefault="00FC0D1C" w:rsidP="00FC0D1C">
      <w:pPr>
        <w:pStyle w:val="a8"/>
      </w:pPr>
      <w:r w:rsidRPr="00630F55">
        <w:t>Канализационные воды с грабельного отделения перекачиваются на главную насосную станцию с помощью насосов, установленных в насосном отделении.</w:t>
      </w:r>
    </w:p>
    <w:p w:rsidR="00FC0D1C" w:rsidRPr="00630F55" w:rsidRDefault="00FC0D1C" w:rsidP="008322FD">
      <w:pPr>
        <w:pStyle w:val="a8"/>
        <w:ind w:firstLine="0"/>
      </w:pPr>
    </w:p>
    <w:p w:rsidR="00E11DA2" w:rsidRDefault="00FC0D1C" w:rsidP="00FC0D1C">
      <w:pPr>
        <w:pStyle w:val="a8"/>
      </w:pPr>
      <w:r w:rsidRPr="00630F55">
        <w:t>В здании КНС установлено два насоса. Управление насосами автоматическое.</w:t>
      </w:r>
    </w:p>
    <w:p w:rsidR="00E11DA2" w:rsidRDefault="00E11DA2" w:rsidP="00E11DA2">
      <w:pPr>
        <w:pStyle w:val="a8"/>
        <w:ind w:firstLine="0"/>
      </w:pPr>
    </w:p>
    <w:p w:rsidR="00FC0D1C" w:rsidRPr="00630F55" w:rsidRDefault="00FC0D1C" w:rsidP="00FC0D1C">
      <w:pPr>
        <w:pStyle w:val="a8"/>
      </w:pPr>
      <w:r w:rsidRPr="00630F55">
        <w:t>Характеристики насосов представлены в таблице ниже.</w:t>
      </w:r>
    </w:p>
    <w:p w:rsidR="003E6860" w:rsidRPr="00630F55" w:rsidRDefault="003E6860" w:rsidP="00FC0D1C">
      <w:pPr>
        <w:pStyle w:val="a8"/>
        <w:ind w:firstLine="0"/>
      </w:pPr>
    </w:p>
    <w:p w:rsidR="003E6860" w:rsidRPr="00630F55" w:rsidRDefault="003E6860" w:rsidP="00FC0D1C">
      <w:pPr>
        <w:pStyle w:val="a8"/>
        <w:ind w:firstLine="0"/>
      </w:pPr>
      <w:r w:rsidRPr="00630F55">
        <w:br w:type="page"/>
      </w:r>
    </w:p>
    <w:p w:rsidR="00FC0D1C" w:rsidRPr="00630F55" w:rsidRDefault="00FC0D1C" w:rsidP="00FC0D1C">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189</w:t>
      </w:r>
      <w:r w:rsidR="00F40240" w:rsidRPr="00630F55">
        <w:fldChar w:fldCharType="end"/>
      </w:r>
      <w:r w:rsidRPr="00630F55">
        <w:t>. Характеристики насосов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9"/>
        <w:gridCol w:w="2756"/>
        <w:gridCol w:w="2052"/>
        <w:gridCol w:w="1110"/>
        <w:gridCol w:w="886"/>
        <w:gridCol w:w="888"/>
        <w:gridCol w:w="890"/>
      </w:tblGrid>
      <w:tr w:rsidR="008322FD" w:rsidRPr="00630F55" w:rsidTr="00914FFC">
        <w:trPr>
          <w:trHeight w:val="277"/>
          <w:tblHeader/>
        </w:trPr>
        <w:tc>
          <w:tcPr>
            <w:tcW w:w="516" w:type="pct"/>
            <w:vMerge w:val="restart"/>
            <w:shd w:val="clear" w:color="auto" w:fill="DAEEF3"/>
            <w:vAlign w:val="center"/>
            <w:hideMark/>
          </w:tcPr>
          <w:p w:rsidR="008322FD" w:rsidRPr="00630F55" w:rsidRDefault="008322FD"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eastAsia="Times New Roman" w:hAnsi="Arial Narrow"/>
                <w:color w:val="000000"/>
                <w:sz w:val="20"/>
                <w:szCs w:val="20"/>
                <w:lang w:eastAsia="ru-RU"/>
              </w:rPr>
              <w:t>Номер насоса</w:t>
            </w:r>
          </w:p>
        </w:tc>
        <w:tc>
          <w:tcPr>
            <w:tcW w:w="1440" w:type="pct"/>
            <w:vMerge w:val="restart"/>
            <w:shd w:val="clear" w:color="auto" w:fill="DAEEF3"/>
            <w:vAlign w:val="center"/>
          </w:tcPr>
          <w:p w:rsidR="008322FD" w:rsidRPr="00630F55" w:rsidRDefault="008322FD"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Назначение</w:t>
            </w:r>
          </w:p>
        </w:tc>
        <w:tc>
          <w:tcPr>
            <w:tcW w:w="1072" w:type="pct"/>
            <w:vMerge w:val="restart"/>
            <w:shd w:val="clear" w:color="auto" w:fill="DAEEF3"/>
            <w:vAlign w:val="center"/>
          </w:tcPr>
          <w:p w:rsidR="008322FD" w:rsidRPr="00630F55" w:rsidRDefault="008322FD" w:rsidP="00725C3A">
            <w:pPr>
              <w:keepLines/>
              <w:spacing w:line="256" w:lineRule="auto"/>
              <w:jc w:val="center"/>
              <w:rPr>
                <w:rFonts w:ascii="Arial Narrow" w:eastAsia="Times New Roman" w:hAnsi="Arial Narrow"/>
                <w:bCs/>
                <w:color w:val="000000"/>
                <w:sz w:val="20"/>
                <w:szCs w:val="20"/>
                <w:lang w:eastAsia="ru-RU"/>
              </w:rPr>
            </w:pPr>
            <w:r w:rsidRPr="00630F55">
              <w:rPr>
                <w:rFonts w:ascii="Arial Narrow" w:hAnsi="Arial Narrow"/>
                <w:sz w:val="20"/>
                <w:szCs w:val="20"/>
              </w:rPr>
              <w:t>Марка насоса</w:t>
            </w:r>
          </w:p>
        </w:tc>
        <w:tc>
          <w:tcPr>
            <w:tcW w:w="580" w:type="pct"/>
            <w:vMerge w:val="restart"/>
            <w:shd w:val="clear" w:color="auto" w:fill="DAEEF3"/>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Год выпуска</w:t>
            </w:r>
          </w:p>
        </w:tc>
        <w:tc>
          <w:tcPr>
            <w:tcW w:w="1392" w:type="pct"/>
            <w:gridSpan w:val="3"/>
            <w:shd w:val="clear" w:color="auto" w:fill="DAEEF3"/>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Паспортные данные насосов</w:t>
            </w:r>
          </w:p>
        </w:tc>
      </w:tr>
      <w:tr w:rsidR="008322FD" w:rsidRPr="00630F55" w:rsidTr="00914FFC">
        <w:trPr>
          <w:trHeight w:val="964"/>
        </w:trPr>
        <w:tc>
          <w:tcPr>
            <w:tcW w:w="516" w:type="pct"/>
            <w:vMerge/>
            <w:noWrap/>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8322FD" w:rsidRPr="00630F55" w:rsidRDefault="008322FD" w:rsidP="00725C3A">
            <w:pPr>
              <w:keepLines/>
              <w:spacing w:line="256" w:lineRule="auto"/>
              <w:rPr>
                <w:rFonts w:ascii="Arial Narrow" w:eastAsia="Times New Roman" w:hAnsi="Arial Narrow"/>
                <w:color w:val="000000"/>
                <w:sz w:val="20"/>
                <w:szCs w:val="20"/>
                <w:lang w:eastAsia="ru-RU"/>
              </w:rPr>
            </w:pPr>
          </w:p>
        </w:tc>
        <w:tc>
          <w:tcPr>
            <w:tcW w:w="580" w:type="pct"/>
            <w:vMerge/>
          </w:tcPr>
          <w:p w:rsidR="008322FD" w:rsidRPr="00630F55" w:rsidRDefault="008322FD" w:rsidP="00725C3A">
            <w:pPr>
              <w:keepLines/>
              <w:spacing w:line="256" w:lineRule="auto"/>
              <w:rPr>
                <w:rFonts w:ascii="Arial Narrow" w:hAnsi="Arial Narrow"/>
                <w:sz w:val="20"/>
                <w:szCs w:val="20"/>
              </w:rPr>
            </w:pPr>
          </w:p>
        </w:tc>
        <w:tc>
          <w:tcPr>
            <w:tcW w:w="463" w:type="pct"/>
            <w:shd w:val="clear" w:color="auto" w:fill="DAEEF3"/>
            <w:textDirection w:val="btLr"/>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Напор</w:t>
            </w:r>
          </w:p>
        </w:tc>
        <w:tc>
          <w:tcPr>
            <w:tcW w:w="464" w:type="pct"/>
            <w:shd w:val="clear" w:color="auto" w:fill="DAEEF3"/>
            <w:textDirection w:val="btLr"/>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Подача</w:t>
            </w:r>
          </w:p>
        </w:tc>
        <w:tc>
          <w:tcPr>
            <w:tcW w:w="466" w:type="pct"/>
            <w:shd w:val="clear" w:color="auto" w:fill="DAEEF3"/>
            <w:textDirection w:val="btLr"/>
            <w:vAlign w:val="center"/>
          </w:tcPr>
          <w:p w:rsidR="008322FD" w:rsidRPr="00630F55" w:rsidRDefault="008322FD" w:rsidP="00725C3A">
            <w:pPr>
              <w:keepLines/>
              <w:spacing w:line="256" w:lineRule="auto"/>
              <w:jc w:val="center"/>
              <w:rPr>
                <w:rFonts w:ascii="Arial Narrow" w:hAnsi="Arial Narrow"/>
                <w:sz w:val="20"/>
                <w:szCs w:val="20"/>
              </w:rPr>
            </w:pPr>
            <w:r w:rsidRPr="00630F55">
              <w:rPr>
                <w:rFonts w:ascii="Arial Narrow" w:hAnsi="Arial Narrow"/>
                <w:sz w:val="20"/>
                <w:szCs w:val="20"/>
              </w:rPr>
              <w:t>Мощность</w:t>
            </w:r>
          </w:p>
        </w:tc>
      </w:tr>
      <w:tr w:rsidR="008322FD" w:rsidRPr="00630F55" w:rsidTr="00914FFC">
        <w:trPr>
          <w:trHeight w:val="283"/>
        </w:trPr>
        <w:tc>
          <w:tcPr>
            <w:tcW w:w="516" w:type="pct"/>
            <w:vMerge/>
            <w:noWrap/>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p>
        </w:tc>
        <w:tc>
          <w:tcPr>
            <w:tcW w:w="1440" w:type="pct"/>
            <w:vMerge/>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p>
        </w:tc>
        <w:tc>
          <w:tcPr>
            <w:tcW w:w="1072" w:type="pct"/>
            <w:vMerge/>
            <w:vAlign w:val="center"/>
          </w:tcPr>
          <w:p w:rsidR="008322FD" w:rsidRPr="00630F55" w:rsidRDefault="008322FD" w:rsidP="00725C3A">
            <w:pPr>
              <w:keepLines/>
              <w:spacing w:line="256" w:lineRule="auto"/>
              <w:rPr>
                <w:rFonts w:ascii="Arial Narrow" w:eastAsia="Times New Roman" w:hAnsi="Arial Narrow"/>
                <w:color w:val="000000"/>
                <w:sz w:val="20"/>
                <w:szCs w:val="20"/>
                <w:lang w:eastAsia="ru-RU"/>
              </w:rPr>
            </w:pPr>
          </w:p>
        </w:tc>
        <w:tc>
          <w:tcPr>
            <w:tcW w:w="580" w:type="pct"/>
            <w:vMerge/>
          </w:tcPr>
          <w:p w:rsidR="008322FD" w:rsidRPr="00630F55" w:rsidRDefault="008322FD" w:rsidP="00725C3A">
            <w:pPr>
              <w:keepLines/>
              <w:spacing w:line="256" w:lineRule="auto"/>
              <w:rPr>
                <w:rFonts w:ascii="Arial Narrow" w:eastAsia="Times New Roman" w:hAnsi="Arial Narrow"/>
                <w:color w:val="000000"/>
                <w:sz w:val="20"/>
                <w:szCs w:val="20"/>
                <w:lang w:eastAsia="ru-RU"/>
              </w:rPr>
            </w:pPr>
          </w:p>
        </w:tc>
        <w:tc>
          <w:tcPr>
            <w:tcW w:w="463" w:type="pct"/>
            <w:shd w:val="clear" w:color="auto" w:fill="DAEEF3"/>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p>
        </w:tc>
        <w:tc>
          <w:tcPr>
            <w:tcW w:w="464" w:type="pct"/>
            <w:shd w:val="clear" w:color="auto" w:fill="DAEEF3"/>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/ч</w:t>
            </w:r>
          </w:p>
        </w:tc>
        <w:tc>
          <w:tcPr>
            <w:tcW w:w="466" w:type="pct"/>
            <w:shd w:val="clear" w:color="auto" w:fill="DAEEF3"/>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hAnsi="Arial Narrow"/>
                <w:sz w:val="20"/>
                <w:szCs w:val="20"/>
              </w:rPr>
              <w:t>кВт</w:t>
            </w:r>
          </w:p>
        </w:tc>
      </w:tr>
      <w:tr w:rsidR="008322FD" w:rsidRPr="00630F55" w:rsidTr="008322FD">
        <w:trPr>
          <w:trHeight w:val="283"/>
        </w:trPr>
        <w:tc>
          <w:tcPr>
            <w:tcW w:w="516" w:type="pct"/>
            <w:noWrap/>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44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 160/45</w:t>
            </w:r>
          </w:p>
        </w:tc>
        <w:tc>
          <w:tcPr>
            <w:tcW w:w="58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w:t>
            </w:r>
          </w:p>
        </w:tc>
        <w:tc>
          <w:tcPr>
            <w:tcW w:w="464"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160</w:t>
            </w:r>
          </w:p>
        </w:tc>
        <w:tc>
          <w:tcPr>
            <w:tcW w:w="466"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r>
      <w:tr w:rsidR="008322FD" w:rsidRPr="00630F55" w:rsidTr="008322FD">
        <w:trPr>
          <w:trHeight w:val="283"/>
        </w:trPr>
        <w:tc>
          <w:tcPr>
            <w:tcW w:w="516" w:type="pct"/>
            <w:noWrap/>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p>
        </w:tc>
        <w:tc>
          <w:tcPr>
            <w:tcW w:w="144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Фекальный насос</w:t>
            </w:r>
          </w:p>
        </w:tc>
        <w:tc>
          <w:tcPr>
            <w:tcW w:w="1072"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СД 160/45</w:t>
            </w:r>
          </w:p>
        </w:tc>
        <w:tc>
          <w:tcPr>
            <w:tcW w:w="580"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н/д</w:t>
            </w:r>
          </w:p>
        </w:tc>
        <w:tc>
          <w:tcPr>
            <w:tcW w:w="463"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45</w:t>
            </w:r>
          </w:p>
        </w:tc>
        <w:tc>
          <w:tcPr>
            <w:tcW w:w="464"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160</w:t>
            </w:r>
          </w:p>
        </w:tc>
        <w:tc>
          <w:tcPr>
            <w:tcW w:w="466" w:type="pct"/>
            <w:tcBorders>
              <w:top w:val="single" w:sz="4" w:space="0" w:color="auto"/>
              <w:left w:val="single" w:sz="4" w:space="0" w:color="auto"/>
              <w:bottom w:val="single" w:sz="4" w:space="0" w:color="auto"/>
              <w:right w:val="single" w:sz="4" w:space="0" w:color="auto"/>
            </w:tcBorders>
            <w:vAlign w:val="center"/>
          </w:tcPr>
          <w:p w:rsidR="008322FD" w:rsidRPr="00630F55" w:rsidRDefault="008322FD" w:rsidP="00725C3A">
            <w:pPr>
              <w:keepLines/>
              <w:spacing w:line="256" w:lineRule="auto"/>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32</w:t>
            </w:r>
          </w:p>
        </w:tc>
      </w:tr>
    </w:tbl>
    <w:p w:rsidR="00FC0D1C" w:rsidRPr="00630F55" w:rsidRDefault="00FC0D1C" w:rsidP="00FC0D1C">
      <w:pPr>
        <w:pStyle w:val="a8"/>
        <w:ind w:firstLine="0"/>
      </w:pPr>
    </w:p>
    <w:p w:rsidR="00FC0D1C" w:rsidRPr="00630F55" w:rsidRDefault="00FC0D1C" w:rsidP="00FC0D1C">
      <w:pPr>
        <w:pStyle w:val="a8"/>
      </w:pPr>
      <w:r w:rsidRPr="00630F55">
        <w:t xml:space="preserve">Электроснабжение </w:t>
      </w:r>
      <w:r w:rsidR="001827E7" w:rsidRPr="00630F55">
        <w:t>КНС</w:t>
      </w:r>
      <w:r w:rsidRPr="00630F55">
        <w:t xml:space="preserve"> осуществляется в соответствии с Договором энергоснабжения.</w:t>
      </w:r>
    </w:p>
    <w:p w:rsidR="00FC0D1C" w:rsidRPr="00630F55" w:rsidRDefault="00FC0D1C" w:rsidP="00FC0D1C">
      <w:pPr>
        <w:pStyle w:val="a8"/>
      </w:pPr>
      <w:r w:rsidRPr="00630F55">
        <w:t>Резервный / аварийный источник питания: не предусмотрен.</w:t>
      </w:r>
    </w:p>
    <w:p w:rsidR="00E11DA2" w:rsidRDefault="00E11DA2" w:rsidP="00E11DA2">
      <w:pPr>
        <w:pStyle w:val="a8"/>
        <w:ind w:firstLine="0"/>
      </w:pPr>
    </w:p>
    <w:p w:rsidR="00FC0D1C" w:rsidRPr="00630F55" w:rsidRDefault="00FC0D1C" w:rsidP="00FC0D1C">
      <w:pPr>
        <w:pStyle w:val="a8"/>
      </w:pPr>
      <w:r w:rsidRPr="00630F55">
        <w:t>Характеристики электроприводов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190</w:t>
      </w:r>
      <w:r w:rsidR="00F40240" w:rsidRPr="00630F55">
        <w:fldChar w:fldCharType="end"/>
      </w:r>
      <w:r w:rsidRPr="00630F55">
        <w:t>. Характеристики электроприводов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
        <w:gridCol w:w="3500"/>
        <w:gridCol w:w="1516"/>
        <w:gridCol w:w="704"/>
        <w:gridCol w:w="551"/>
        <w:gridCol w:w="641"/>
        <w:gridCol w:w="666"/>
        <w:gridCol w:w="595"/>
        <w:gridCol w:w="806"/>
      </w:tblGrid>
      <w:tr w:rsidR="00E1055B" w:rsidRPr="00630F55" w:rsidTr="00914FFC">
        <w:trPr>
          <w:trHeight w:val="283"/>
          <w:tblHeader/>
        </w:trPr>
        <w:tc>
          <w:tcPr>
            <w:tcW w:w="309" w:type="pct"/>
            <w:vMerge w:val="restart"/>
            <w:shd w:val="clear" w:color="auto" w:fill="DAEEF3"/>
            <w:vAlign w:val="center"/>
          </w:tcPr>
          <w:p w:rsidR="00FC0D1C" w:rsidRPr="00630F55" w:rsidRDefault="00FC0D1C" w:rsidP="00914FFC">
            <w:pPr>
              <w:pStyle w:val="a8"/>
              <w:ind w:firstLine="0"/>
              <w:jc w:val="center"/>
              <w:rPr>
                <w:bCs/>
                <w:sz w:val="20"/>
                <w:szCs w:val="20"/>
                <w:lang w:eastAsia="ru-RU"/>
              </w:rPr>
            </w:pPr>
            <w:r w:rsidRPr="00630F55">
              <w:rPr>
                <w:bCs/>
                <w:sz w:val="20"/>
                <w:szCs w:val="20"/>
                <w:lang w:eastAsia="ru-RU"/>
              </w:rPr>
              <w:t>№</w:t>
            </w:r>
          </w:p>
          <w:p w:rsidR="00FC0D1C" w:rsidRPr="00630F55" w:rsidRDefault="00FC0D1C" w:rsidP="00914FFC">
            <w:pPr>
              <w:pStyle w:val="a8"/>
              <w:ind w:firstLine="0"/>
              <w:jc w:val="center"/>
              <w:rPr>
                <w:sz w:val="20"/>
                <w:lang w:eastAsia="ru-RU"/>
              </w:rPr>
            </w:pPr>
            <w:r w:rsidRPr="00630F55">
              <w:rPr>
                <w:bCs/>
                <w:sz w:val="20"/>
                <w:szCs w:val="20"/>
                <w:lang w:eastAsia="ru-RU"/>
              </w:rPr>
              <w:t>п/п</w:t>
            </w:r>
          </w:p>
        </w:tc>
        <w:tc>
          <w:tcPr>
            <w:tcW w:w="1828" w:type="pct"/>
            <w:vMerge w:val="restart"/>
            <w:shd w:val="clear" w:color="auto" w:fill="DAEEF3"/>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Наименование</w:t>
            </w:r>
          </w:p>
          <w:p w:rsidR="00FC0D1C" w:rsidRPr="00630F55" w:rsidRDefault="00FC0D1C" w:rsidP="00914FFC">
            <w:pPr>
              <w:pStyle w:val="a8"/>
              <w:ind w:firstLine="0"/>
              <w:jc w:val="center"/>
              <w:rPr>
                <w:sz w:val="20"/>
                <w:lang w:eastAsia="ru-RU"/>
              </w:rPr>
            </w:pPr>
            <w:r w:rsidRPr="00630F55">
              <w:rPr>
                <w:sz w:val="20"/>
                <w:szCs w:val="20"/>
                <w:lang w:eastAsia="ru-RU"/>
              </w:rPr>
              <w:t>оборудования</w:t>
            </w:r>
          </w:p>
        </w:tc>
        <w:tc>
          <w:tcPr>
            <w:tcW w:w="79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Марка (тип)</w:t>
            </w:r>
          </w:p>
          <w:p w:rsidR="00FC0D1C" w:rsidRPr="00630F55" w:rsidRDefault="00FC0D1C" w:rsidP="00914FFC">
            <w:pPr>
              <w:pStyle w:val="a8"/>
              <w:ind w:firstLine="0"/>
              <w:jc w:val="center"/>
              <w:rPr>
                <w:sz w:val="20"/>
                <w:lang w:eastAsia="ru-RU"/>
              </w:rPr>
            </w:pPr>
            <w:r w:rsidRPr="00630F55">
              <w:rPr>
                <w:sz w:val="20"/>
                <w:szCs w:val="20"/>
                <w:lang w:eastAsia="ru-RU"/>
              </w:rPr>
              <w:t>электропривода</w:t>
            </w:r>
          </w:p>
        </w:tc>
        <w:tc>
          <w:tcPr>
            <w:tcW w:w="2071" w:type="pct"/>
            <w:gridSpan w:val="6"/>
            <w:shd w:val="clear" w:color="auto" w:fill="DAEEF3"/>
            <w:vAlign w:val="center"/>
          </w:tcPr>
          <w:p w:rsidR="00FC0D1C" w:rsidRPr="00630F55" w:rsidRDefault="00FC0D1C" w:rsidP="00914FFC">
            <w:pPr>
              <w:pStyle w:val="a8"/>
              <w:ind w:firstLine="0"/>
              <w:jc w:val="center"/>
              <w:rPr>
                <w:sz w:val="20"/>
                <w:lang w:eastAsia="ru-RU"/>
              </w:rPr>
            </w:pPr>
            <w:r w:rsidRPr="00630F55">
              <w:rPr>
                <w:sz w:val="20"/>
                <w:lang w:eastAsia="ru-RU"/>
              </w:rPr>
              <w:t>Паспортные данные электропривода</w:t>
            </w:r>
          </w:p>
        </w:tc>
      </w:tr>
      <w:tr w:rsidR="00E1055B" w:rsidRPr="00630F55" w:rsidTr="00914FFC">
        <w:trPr>
          <w:trHeight w:val="283"/>
          <w:tblHeader/>
        </w:trPr>
        <w:tc>
          <w:tcPr>
            <w:tcW w:w="309"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Pн</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Uн</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Iн</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cos φ</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КПД</w:t>
            </w:r>
          </w:p>
        </w:tc>
        <w:tc>
          <w:tcPr>
            <w:tcW w:w="422" w:type="pct"/>
            <w:vMerge w:val="restar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об/мин</w:t>
            </w:r>
          </w:p>
        </w:tc>
      </w:tr>
      <w:tr w:rsidR="00E1055B" w:rsidRPr="00630F55" w:rsidTr="00914FFC">
        <w:trPr>
          <w:trHeight w:val="283"/>
          <w:tblHeader/>
        </w:trPr>
        <w:tc>
          <w:tcPr>
            <w:tcW w:w="309" w:type="pct"/>
            <w:vMerge/>
            <w:shd w:val="clear" w:color="auto" w:fill="DAEEF3"/>
            <w:vAlign w:val="center"/>
          </w:tcPr>
          <w:p w:rsidR="00FC0D1C" w:rsidRPr="00630F55" w:rsidRDefault="00FC0D1C" w:rsidP="00914FFC">
            <w:pPr>
              <w:pStyle w:val="a8"/>
              <w:ind w:firstLine="0"/>
              <w:rPr>
                <w:sz w:val="20"/>
                <w:lang w:eastAsia="ru-RU"/>
              </w:rPr>
            </w:pPr>
          </w:p>
        </w:tc>
        <w:tc>
          <w:tcPr>
            <w:tcW w:w="1828" w:type="pct"/>
            <w:vMerge/>
            <w:shd w:val="clear" w:color="auto" w:fill="DAEEF3"/>
            <w:vAlign w:val="center"/>
          </w:tcPr>
          <w:p w:rsidR="00FC0D1C" w:rsidRPr="00630F55" w:rsidRDefault="00FC0D1C" w:rsidP="00914FFC">
            <w:pPr>
              <w:pStyle w:val="a8"/>
              <w:ind w:firstLine="0"/>
              <w:rPr>
                <w:sz w:val="20"/>
                <w:lang w:eastAsia="ru-RU"/>
              </w:rPr>
            </w:pPr>
          </w:p>
        </w:tc>
        <w:tc>
          <w:tcPr>
            <w:tcW w:w="792" w:type="pct"/>
            <w:vMerge/>
            <w:shd w:val="clear" w:color="auto" w:fill="DAEEF3"/>
            <w:vAlign w:val="center"/>
          </w:tcPr>
          <w:p w:rsidR="00FC0D1C" w:rsidRPr="00630F55" w:rsidRDefault="00FC0D1C" w:rsidP="00914FFC">
            <w:pPr>
              <w:pStyle w:val="a8"/>
              <w:ind w:firstLine="0"/>
              <w:rPr>
                <w:sz w:val="20"/>
                <w:lang w:eastAsia="ru-RU"/>
              </w:rPr>
            </w:pPr>
          </w:p>
        </w:tc>
        <w:tc>
          <w:tcPr>
            <w:tcW w:w="36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кВт</w:t>
            </w:r>
          </w:p>
        </w:tc>
        <w:tc>
          <w:tcPr>
            <w:tcW w:w="28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В</w:t>
            </w:r>
          </w:p>
        </w:tc>
        <w:tc>
          <w:tcPr>
            <w:tcW w:w="335"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А</w:t>
            </w:r>
          </w:p>
        </w:tc>
        <w:tc>
          <w:tcPr>
            <w:tcW w:w="348"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о.е.</w:t>
            </w:r>
          </w:p>
        </w:tc>
        <w:tc>
          <w:tcPr>
            <w:tcW w:w="311" w:type="pct"/>
            <w:shd w:val="clear" w:color="auto" w:fill="DAEEF3"/>
            <w:vAlign w:val="center"/>
          </w:tcPr>
          <w:p w:rsidR="00FC0D1C" w:rsidRPr="00630F55" w:rsidRDefault="00FC0D1C" w:rsidP="00914FFC">
            <w:pPr>
              <w:pStyle w:val="a8"/>
              <w:ind w:firstLine="0"/>
              <w:jc w:val="center"/>
              <w:rPr>
                <w:sz w:val="20"/>
                <w:lang w:eastAsia="ru-RU"/>
              </w:rPr>
            </w:pPr>
            <w:r w:rsidRPr="00630F55">
              <w:rPr>
                <w:sz w:val="20"/>
                <w:szCs w:val="20"/>
                <w:lang w:eastAsia="ru-RU"/>
              </w:rPr>
              <w:t>%</w:t>
            </w:r>
          </w:p>
        </w:tc>
        <w:tc>
          <w:tcPr>
            <w:tcW w:w="422" w:type="pct"/>
            <w:vMerge/>
            <w:shd w:val="clear" w:color="auto" w:fill="DAEEF3"/>
          </w:tcPr>
          <w:p w:rsidR="00FC0D1C" w:rsidRPr="00630F55" w:rsidRDefault="00FC0D1C" w:rsidP="00914FFC">
            <w:pPr>
              <w:pStyle w:val="a8"/>
              <w:ind w:firstLine="0"/>
              <w:rPr>
                <w:sz w:val="20"/>
                <w:lang w:eastAsia="ru-RU"/>
              </w:rPr>
            </w:pP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Насосное оборудование</w:t>
            </w:r>
          </w:p>
        </w:tc>
      </w:tr>
      <w:tr w:rsidR="00E1055B" w:rsidRPr="00630F55" w:rsidTr="00914FFC">
        <w:trPr>
          <w:trHeight w:val="283"/>
        </w:trPr>
        <w:tc>
          <w:tcPr>
            <w:tcW w:w="309"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1</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№1</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rFonts w:eastAsia="Times New Roman"/>
                <w:color w:val="000000"/>
                <w:sz w:val="20"/>
                <w:szCs w:val="20"/>
                <w:lang w:eastAsia="ru-RU"/>
              </w:rPr>
              <w:t>АИР200М4</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rFonts w:eastAsia="Times New Roman"/>
                <w:color w:val="000000"/>
                <w:sz w:val="20"/>
                <w:szCs w:val="20"/>
                <w:lang w:eastAsia="ru-RU"/>
              </w:rPr>
              <w:t>37</w:t>
            </w:r>
          </w:p>
        </w:tc>
        <w:tc>
          <w:tcPr>
            <w:tcW w:w="288" w:type="pct"/>
            <w:shd w:val="clear" w:color="auto" w:fill="auto"/>
            <w:vAlign w:val="center"/>
          </w:tcPr>
          <w:p w:rsidR="00FC0D1C" w:rsidRPr="00630F55" w:rsidRDefault="00FC0D1C" w:rsidP="00914FFC">
            <w:pPr>
              <w:pStyle w:val="a8"/>
              <w:ind w:firstLine="0"/>
              <w:jc w:val="center"/>
              <w:rPr>
                <w:sz w:val="20"/>
                <w:lang w:val="en-US" w:eastAsia="ru-RU"/>
              </w:rPr>
            </w:pPr>
            <w:r w:rsidRPr="00630F55">
              <w:rPr>
                <w:sz w:val="20"/>
                <w:lang w:val="en-US" w:eastAsia="ru-RU"/>
              </w:rPr>
              <w:t>380</w:t>
            </w:r>
          </w:p>
        </w:tc>
        <w:tc>
          <w:tcPr>
            <w:tcW w:w="33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70</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0,87</w:t>
            </w:r>
          </w:p>
        </w:tc>
        <w:tc>
          <w:tcPr>
            <w:tcW w:w="311"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92</w:t>
            </w:r>
          </w:p>
        </w:tc>
        <w:tc>
          <w:tcPr>
            <w:tcW w:w="422"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1500</w:t>
            </w:r>
          </w:p>
        </w:tc>
      </w:tr>
      <w:tr w:rsidR="00E1055B" w:rsidRPr="00630F55" w:rsidTr="00914FFC">
        <w:trPr>
          <w:trHeight w:val="283"/>
        </w:trPr>
        <w:tc>
          <w:tcPr>
            <w:tcW w:w="309" w:type="pct"/>
            <w:shd w:val="clear" w:color="auto" w:fill="auto"/>
            <w:vAlign w:val="center"/>
          </w:tcPr>
          <w:p w:rsidR="00FC0D1C" w:rsidRPr="00630F55" w:rsidRDefault="00FC0D1C" w:rsidP="00914FFC">
            <w:pPr>
              <w:pStyle w:val="a8"/>
              <w:ind w:firstLine="0"/>
              <w:jc w:val="center"/>
              <w:rPr>
                <w:sz w:val="20"/>
                <w:szCs w:val="20"/>
                <w:lang w:eastAsia="ru-RU"/>
              </w:rPr>
            </w:pPr>
            <w:r w:rsidRPr="00630F55">
              <w:rPr>
                <w:sz w:val="20"/>
                <w:szCs w:val="20"/>
                <w:lang w:eastAsia="ru-RU"/>
              </w:rPr>
              <w:t>2</w:t>
            </w:r>
          </w:p>
        </w:tc>
        <w:tc>
          <w:tcPr>
            <w:tcW w:w="1828" w:type="pct"/>
            <w:shd w:val="clear" w:color="auto" w:fill="auto"/>
            <w:vAlign w:val="center"/>
          </w:tcPr>
          <w:p w:rsidR="00FC0D1C" w:rsidRPr="00630F55" w:rsidRDefault="00FC0D1C" w:rsidP="00914FFC">
            <w:pPr>
              <w:pStyle w:val="a8"/>
              <w:ind w:left="57" w:firstLine="0"/>
              <w:jc w:val="left"/>
              <w:rPr>
                <w:sz w:val="20"/>
                <w:lang w:eastAsia="ru-RU"/>
              </w:rPr>
            </w:pPr>
            <w:r w:rsidRPr="00630F55">
              <w:rPr>
                <w:sz w:val="20"/>
                <w:lang w:eastAsia="ru-RU"/>
              </w:rPr>
              <w:t>Насос №2</w:t>
            </w:r>
          </w:p>
        </w:tc>
        <w:tc>
          <w:tcPr>
            <w:tcW w:w="792" w:type="pct"/>
            <w:shd w:val="clear" w:color="auto" w:fill="auto"/>
            <w:vAlign w:val="center"/>
          </w:tcPr>
          <w:p w:rsidR="00FC0D1C" w:rsidRPr="00630F55" w:rsidRDefault="00FC0D1C" w:rsidP="00914FFC">
            <w:pPr>
              <w:pStyle w:val="a8"/>
              <w:ind w:left="57" w:firstLine="0"/>
              <w:jc w:val="center"/>
              <w:rPr>
                <w:sz w:val="20"/>
                <w:lang w:eastAsia="ru-RU"/>
              </w:rPr>
            </w:pPr>
            <w:r w:rsidRPr="00630F55">
              <w:rPr>
                <w:rFonts w:eastAsia="Times New Roman"/>
                <w:color w:val="000000"/>
                <w:sz w:val="20"/>
                <w:szCs w:val="20"/>
                <w:lang w:eastAsia="ru-RU"/>
              </w:rPr>
              <w:t>АИР200М4</w:t>
            </w:r>
          </w:p>
        </w:tc>
        <w:tc>
          <w:tcPr>
            <w:tcW w:w="368" w:type="pct"/>
            <w:shd w:val="clear" w:color="auto" w:fill="auto"/>
            <w:vAlign w:val="center"/>
          </w:tcPr>
          <w:p w:rsidR="00FC0D1C" w:rsidRPr="00630F55" w:rsidRDefault="00FC0D1C" w:rsidP="00914FFC">
            <w:pPr>
              <w:pStyle w:val="a8"/>
              <w:ind w:firstLine="0"/>
              <w:jc w:val="center"/>
              <w:rPr>
                <w:sz w:val="20"/>
                <w:lang w:eastAsia="ru-RU"/>
              </w:rPr>
            </w:pPr>
            <w:r w:rsidRPr="00630F55">
              <w:rPr>
                <w:rFonts w:eastAsia="Times New Roman"/>
                <w:color w:val="000000"/>
                <w:sz w:val="20"/>
                <w:szCs w:val="20"/>
                <w:lang w:eastAsia="ru-RU"/>
              </w:rPr>
              <w:t>37</w:t>
            </w:r>
          </w:p>
        </w:tc>
        <w:tc>
          <w:tcPr>
            <w:tcW w:w="28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val="en-US" w:eastAsia="ru-RU"/>
              </w:rPr>
              <w:t>380</w:t>
            </w:r>
          </w:p>
        </w:tc>
        <w:tc>
          <w:tcPr>
            <w:tcW w:w="335"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70</w:t>
            </w:r>
          </w:p>
        </w:tc>
        <w:tc>
          <w:tcPr>
            <w:tcW w:w="348"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0,87</w:t>
            </w:r>
          </w:p>
        </w:tc>
        <w:tc>
          <w:tcPr>
            <w:tcW w:w="311"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92</w:t>
            </w:r>
          </w:p>
        </w:tc>
        <w:tc>
          <w:tcPr>
            <w:tcW w:w="422" w:type="pct"/>
            <w:shd w:val="clear" w:color="auto" w:fill="auto"/>
            <w:vAlign w:val="center"/>
          </w:tcPr>
          <w:p w:rsidR="00FC0D1C" w:rsidRPr="00630F55" w:rsidRDefault="00FC0D1C" w:rsidP="00914FFC">
            <w:pPr>
              <w:pStyle w:val="a8"/>
              <w:ind w:firstLine="0"/>
              <w:jc w:val="center"/>
              <w:rPr>
                <w:sz w:val="20"/>
                <w:lang w:eastAsia="ru-RU"/>
              </w:rPr>
            </w:pPr>
            <w:r w:rsidRPr="00630F55">
              <w:rPr>
                <w:sz w:val="20"/>
                <w:lang w:eastAsia="ru-RU"/>
              </w:rPr>
              <w:t>1500</w:t>
            </w:r>
          </w:p>
        </w:tc>
      </w:tr>
      <w:tr w:rsidR="00FC0D1C" w:rsidRPr="00630F55" w:rsidTr="00914FFC">
        <w:trPr>
          <w:trHeight w:val="283"/>
        </w:trPr>
        <w:tc>
          <w:tcPr>
            <w:tcW w:w="5000" w:type="pct"/>
            <w:gridSpan w:val="9"/>
            <w:shd w:val="clear" w:color="auto" w:fill="F2F2F2"/>
            <w:vAlign w:val="center"/>
          </w:tcPr>
          <w:p w:rsidR="00FC0D1C" w:rsidRPr="00630F55" w:rsidRDefault="00FC0D1C" w:rsidP="00914FFC">
            <w:pPr>
              <w:pStyle w:val="a8"/>
              <w:ind w:firstLine="0"/>
              <w:jc w:val="center"/>
              <w:rPr>
                <w:sz w:val="20"/>
                <w:lang w:eastAsia="ru-RU"/>
              </w:rPr>
            </w:pPr>
            <w:r w:rsidRPr="00630F55">
              <w:rPr>
                <w:sz w:val="20"/>
                <w:lang w:eastAsia="ru-RU"/>
              </w:rPr>
              <w:t>Прочее</w:t>
            </w:r>
          </w:p>
        </w:tc>
      </w:tr>
      <w:tr w:rsidR="00E1055B" w:rsidRPr="00630F55" w:rsidTr="00914FFC">
        <w:trPr>
          <w:trHeight w:val="283"/>
        </w:trPr>
        <w:tc>
          <w:tcPr>
            <w:tcW w:w="309" w:type="pct"/>
            <w:shd w:val="clear" w:color="auto" w:fill="auto"/>
            <w:vAlign w:val="center"/>
          </w:tcPr>
          <w:p w:rsidR="00B02D11" w:rsidRPr="00630F55" w:rsidRDefault="00B02D11" w:rsidP="00914FFC">
            <w:pPr>
              <w:pStyle w:val="a8"/>
              <w:ind w:firstLine="0"/>
              <w:jc w:val="center"/>
              <w:rPr>
                <w:sz w:val="20"/>
                <w:szCs w:val="20"/>
                <w:lang w:eastAsia="ru-RU"/>
              </w:rPr>
            </w:pPr>
            <w:r w:rsidRPr="00630F55">
              <w:rPr>
                <w:sz w:val="20"/>
                <w:szCs w:val="20"/>
                <w:lang w:eastAsia="ru-RU"/>
              </w:rPr>
              <w:t>3</w:t>
            </w:r>
          </w:p>
        </w:tc>
        <w:tc>
          <w:tcPr>
            <w:tcW w:w="1828" w:type="pct"/>
            <w:shd w:val="clear" w:color="auto" w:fill="auto"/>
            <w:vAlign w:val="center"/>
          </w:tcPr>
          <w:p w:rsidR="00B02D11" w:rsidRPr="00630F55" w:rsidRDefault="00B02D11" w:rsidP="00914FFC">
            <w:pPr>
              <w:pStyle w:val="a8"/>
              <w:ind w:left="57" w:firstLine="0"/>
              <w:jc w:val="left"/>
              <w:rPr>
                <w:sz w:val="20"/>
                <w:lang w:eastAsia="ru-RU"/>
              </w:rPr>
            </w:pPr>
            <w:r w:rsidRPr="00630F55">
              <w:rPr>
                <w:color w:val="000000"/>
                <w:sz w:val="20"/>
                <w:lang w:eastAsia="ru-RU"/>
              </w:rPr>
              <w:t>Электрическая таль</w:t>
            </w:r>
          </w:p>
        </w:tc>
        <w:tc>
          <w:tcPr>
            <w:tcW w:w="792" w:type="pct"/>
            <w:shd w:val="clear" w:color="auto" w:fill="auto"/>
            <w:vAlign w:val="center"/>
          </w:tcPr>
          <w:p w:rsidR="00B02D11" w:rsidRPr="00630F55" w:rsidRDefault="00B02D11" w:rsidP="00914FFC">
            <w:pPr>
              <w:pStyle w:val="a8"/>
              <w:ind w:left="57" w:firstLine="0"/>
              <w:jc w:val="center"/>
              <w:rPr>
                <w:sz w:val="20"/>
                <w:lang w:eastAsia="ru-RU"/>
              </w:rPr>
            </w:pPr>
            <w:r w:rsidRPr="00630F55">
              <w:rPr>
                <w:sz w:val="20"/>
                <w:lang w:eastAsia="ru-RU"/>
              </w:rPr>
              <w:t>4МТН112-6</w:t>
            </w:r>
          </w:p>
        </w:tc>
        <w:tc>
          <w:tcPr>
            <w:tcW w:w="368" w:type="pct"/>
            <w:shd w:val="clear" w:color="auto" w:fill="auto"/>
            <w:vAlign w:val="center"/>
          </w:tcPr>
          <w:p w:rsidR="00B02D11" w:rsidRPr="00630F55" w:rsidRDefault="00B02D11" w:rsidP="00914FFC">
            <w:pPr>
              <w:pStyle w:val="a8"/>
              <w:ind w:firstLine="0"/>
              <w:jc w:val="center"/>
              <w:rPr>
                <w:sz w:val="20"/>
                <w:lang w:eastAsia="ru-RU"/>
              </w:rPr>
            </w:pPr>
            <w:r w:rsidRPr="00630F55">
              <w:rPr>
                <w:sz w:val="20"/>
                <w:lang w:eastAsia="ru-RU"/>
              </w:rPr>
              <w:t>5</w:t>
            </w:r>
          </w:p>
        </w:tc>
        <w:tc>
          <w:tcPr>
            <w:tcW w:w="288" w:type="pct"/>
            <w:shd w:val="clear" w:color="auto" w:fill="auto"/>
            <w:vAlign w:val="center"/>
          </w:tcPr>
          <w:p w:rsidR="00B02D11" w:rsidRPr="00630F55" w:rsidRDefault="00B02D11" w:rsidP="00914FFC">
            <w:pPr>
              <w:pStyle w:val="a8"/>
              <w:ind w:firstLine="0"/>
              <w:jc w:val="center"/>
              <w:rPr>
                <w:sz w:val="20"/>
                <w:lang w:eastAsia="ru-RU"/>
              </w:rPr>
            </w:pPr>
            <w:r w:rsidRPr="00630F55">
              <w:rPr>
                <w:sz w:val="20"/>
                <w:lang w:eastAsia="ru-RU"/>
              </w:rPr>
              <w:t>380</w:t>
            </w:r>
          </w:p>
        </w:tc>
        <w:tc>
          <w:tcPr>
            <w:tcW w:w="335" w:type="pct"/>
            <w:shd w:val="clear" w:color="auto" w:fill="auto"/>
            <w:vAlign w:val="center"/>
          </w:tcPr>
          <w:p w:rsidR="00B02D11" w:rsidRPr="00630F55" w:rsidRDefault="00B02D11" w:rsidP="00914FFC">
            <w:pPr>
              <w:pStyle w:val="a8"/>
              <w:ind w:firstLine="0"/>
              <w:jc w:val="center"/>
              <w:rPr>
                <w:sz w:val="20"/>
                <w:lang w:eastAsia="ru-RU"/>
              </w:rPr>
            </w:pPr>
            <w:r w:rsidRPr="00630F55">
              <w:rPr>
                <w:sz w:val="20"/>
                <w:lang w:eastAsia="ru-RU"/>
              </w:rPr>
              <w:t>н/д</w:t>
            </w:r>
          </w:p>
        </w:tc>
        <w:tc>
          <w:tcPr>
            <w:tcW w:w="348" w:type="pct"/>
            <w:shd w:val="clear" w:color="auto" w:fill="auto"/>
            <w:vAlign w:val="center"/>
          </w:tcPr>
          <w:p w:rsidR="00B02D11" w:rsidRPr="00630F55" w:rsidRDefault="00B02D11" w:rsidP="00914FFC">
            <w:pPr>
              <w:pStyle w:val="a8"/>
              <w:ind w:firstLine="0"/>
              <w:jc w:val="center"/>
              <w:rPr>
                <w:sz w:val="20"/>
                <w:lang w:eastAsia="ru-RU"/>
              </w:rPr>
            </w:pPr>
            <w:r w:rsidRPr="00630F55">
              <w:rPr>
                <w:sz w:val="20"/>
                <w:lang w:eastAsia="ru-RU"/>
              </w:rPr>
              <w:t>0.75</w:t>
            </w:r>
          </w:p>
        </w:tc>
        <w:tc>
          <w:tcPr>
            <w:tcW w:w="311" w:type="pct"/>
            <w:shd w:val="clear" w:color="auto" w:fill="auto"/>
            <w:vAlign w:val="center"/>
          </w:tcPr>
          <w:p w:rsidR="00B02D11" w:rsidRPr="00630F55" w:rsidRDefault="00B02D11" w:rsidP="00914FFC">
            <w:pPr>
              <w:pStyle w:val="a8"/>
              <w:ind w:firstLine="0"/>
              <w:jc w:val="center"/>
              <w:rPr>
                <w:sz w:val="20"/>
                <w:lang w:eastAsia="ru-RU"/>
              </w:rPr>
            </w:pPr>
            <w:r w:rsidRPr="00630F55">
              <w:rPr>
                <w:sz w:val="20"/>
                <w:lang w:eastAsia="ru-RU"/>
              </w:rPr>
              <w:t>77.9</w:t>
            </w:r>
          </w:p>
        </w:tc>
        <w:tc>
          <w:tcPr>
            <w:tcW w:w="422" w:type="pct"/>
            <w:shd w:val="clear" w:color="auto" w:fill="auto"/>
            <w:vAlign w:val="center"/>
          </w:tcPr>
          <w:p w:rsidR="00B02D11" w:rsidRPr="00630F55" w:rsidRDefault="00B02D11" w:rsidP="00914FFC">
            <w:pPr>
              <w:pStyle w:val="a8"/>
              <w:ind w:firstLine="0"/>
              <w:jc w:val="center"/>
              <w:rPr>
                <w:sz w:val="20"/>
                <w:lang w:eastAsia="ru-RU"/>
              </w:rPr>
            </w:pPr>
            <w:r w:rsidRPr="00630F55">
              <w:rPr>
                <w:sz w:val="20"/>
                <w:lang w:eastAsia="ru-RU"/>
              </w:rPr>
              <w:t>1000</w:t>
            </w:r>
          </w:p>
        </w:tc>
      </w:tr>
    </w:tbl>
    <w:p w:rsidR="00FC0D1C" w:rsidRPr="00630F55" w:rsidRDefault="00FC0D1C" w:rsidP="00FC0D1C">
      <w:pPr>
        <w:pStyle w:val="a8"/>
        <w:ind w:firstLine="0"/>
      </w:pPr>
    </w:p>
    <w:p w:rsidR="00FC0D1C" w:rsidRPr="00630F55" w:rsidRDefault="00FC0D1C" w:rsidP="00FC0D1C">
      <w:pPr>
        <w:pStyle w:val="a8"/>
      </w:pPr>
      <w:r w:rsidRPr="00630F55">
        <w:t>Вентиляция здания – принудительная.</w:t>
      </w:r>
    </w:p>
    <w:p w:rsidR="00FC0D1C" w:rsidRPr="00630F55" w:rsidRDefault="00FC0D1C" w:rsidP="00FC0D1C">
      <w:pPr>
        <w:pStyle w:val="a8"/>
      </w:pPr>
      <w:r w:rsidRPr="00630F55">
        <w:t>Отопление в здании – электрическое.</w:t>
      </w:r>
    </w:p>
    <w:p w:rsidR="008322FD" w:rsidRPr="00630F55" w:rsidRDefault="008322FD" w:rsidP="008322FD">
      <w:pPr>
        <w:pStyle w:val="a8"/>
        <w:ind w:firstLine="0"/>
      </w:pPr>
    </w:p>
    <w:p w:rsidR="003E6860" w:rsidRPr="00630F55" w:rsidRDefault="003E6860" w:rsidP="008322FD">
      <w:pPr>
        <w:pStyle w:val="a8"/>
        <w:ind w:firstLine="0"/>
      </w:pPr>
    </w:p>
    <w:p w:rsidR="008322FD" w:rsidRPr="00630F55" w:rsidRDefault="008322FD" w:rsidP="003E6860">
      <w:pPr>
        <w:pStyle w:val="a8"/>
        <w:ind w:firstLine="0"/>
      </w:pPr>
      <w:r w:rsidRPr="00630F55">
        <w:br w:type="page"/>
      </w:r>
    </w:p>
    <w:p w:rsidR="00FC0D1C" w:rsidRPr="00630F55" w:rsidRDefault="00FC0D1C" w:rsidP="00FC0D1C">
      <w:pPr>
        <w:pStyle w:val="31"/>
      </w:pPr>
      <w:bookmarkStart w:id="78" w:name="_Toc176117301"/>
      <w:bookmarkStart w:id="79" w:name="_Toc178853845"/>
      <w:r w:rsidRPr="00630F55">
        <w:lastRenderedPageBreak/>
        <w:t xml:space="preserve">Описание результатов технического обследования централизованной системы </w:t>
      </w:r>
      <w:bookmarkStart w:id="80" w:name="_Hlk176762838"/>
      <w:r w:rsidRPr="00630F55">
        <w:t>водоотведения</w:t>
      </w:r>
      <w:bookmarkEnd w:id="78"/>
      <w:bookmarkEnd w:id="79"/>
      <w:bookmarkEnd w:id="80"/>
    </w:p>
    <w:p w:rsidR="009E670A" w:rsidRPr="00630F55" w:rsidRDefault="00FC0D1C" w:rsidP="009E670A">
      <w:pPr>
        <w:pStyle w:val="a8"/>
      </w:pPr>
      <w:bookmarkStart w:id="81" w:name="_Hlk176762862"/>
      <w:r w:rsidRPr="00630F55">
        <w:t xml:space="preserve">Работы по техническому обследованию централизованных систем </w:t>
      </w:r>
      <w:r w:rsidR="009E670A" w:rsidRPr="00630F55">
        <w:t>водоотведения</w:t>
      </w:r>
      <w:r w:rsidR="007D7BF3" w:rsidRPr="00630F55">
        <w:t xml:space="preserve"> </w:t>
      </w:r>
      <w:r w:rsidRPr="00630F55">
        <w:t xml:space="preserve">Ярцевского г.п. Смоленской области выполнены </w:t>
      </w:r>
      <w:r w:rsidR="009E670A" w:rsidRPr="00630F55">
        <w:t>в межотопительный сезон по Договору № РСВ-14/24 от 18.05.2024 г.</w:t>
      </w:r>
    </w:p>
    <w:bookmarkEnd w:id="81"/>
    <w:p w:rsidR="00FC0D1C" w:rsidRPr="00630F55" w:rsidRDefault="00FC0D1C" w:rsidP="00FC0D1C">
      <w:pPr>
        <w:pStyle w:val="a8"/>
      </w:pPr>
      <w:r w:rsidRPr="00630F55">
        <w:t>Итоговая таблица с заключениями и рекомендациями по результатам обследования централизованной системы водоотведения представлена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191</w:t>
      </w:r>
      <w:r w:rsidR="00F40240" w:rsidRPr="00630F55">
        <w:fldChar w:fldCharType="end"/>
      </w:r>
      <w:r w:rsidRPr="00630F55">
        <w:t>. Заключения и рекомендации по результатам обследования централизованной системы водоотведения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0"/>
        <w:gridCol w:w="3682"/>
        <w:gridCol w:w="3683"/>
      </w:tblGrid>
      <w:tr w:rsidR="00E1055B" w:rsidRPr="00630F55" w:rsidTr="00914FFC">
        <w:trPr>
          <w:trHeight w:val="283"/>
          <w:tblHeader/>
        </w:trPr>
        <w:tc>
          <w:tcPr>
            <w:tcW w:w="1980" w:type="dxa"/>
            <w:shd w:val="clear" w:color="auto" w:fill="DAEEF3"/>
            <w:vAlign w:val="center"/>
          </w:tcPr>
          <w:p w:rsidR="00B45285" w:rsidRPr="00630F55" w:rsidRDefault="00B45285" w:rsidP="00914FFC">
            <w:pPr>
              <w:pStyle w:val="a8"/>
              <w:ind w:firstLine="0"/>
              <w:jc w:val="center"/>
              <w:rPr>
                <w:bCs/>
                <w:sz w:val="20"/>
                <w:lang w:eastAsia="ru-RU"/>
              </w:rPr>
            </w:pPr>
            <w:r w:rsidRPr="00630F55">
              <w:rPr>
                <w:bCs/>
                <w:sz w:val="20"/>
                <w:lang w:eastAsia="ru-RU"/>
              </w:rPr>
              <w:t>Наименование</w:t>
            </w:r>
          </w:p>
          <w:p w:rsidR="00B45285" w:rsidRPr="00630F55" w:rsidRDefault="00B45285" w:rsidP="00914FFC">
            <w:pPr>
              <w:pStyle w:val="a8"/>
              <w:ind w:firstLine="0"/>
              <w:jc w:val="center"/>
              <w:rPr>
                <w:sz w:val="20"/>
                <w:lang w:eastAsia="ru-RU"/>
              </w:rPr>
            </w:pPr>
            <w:r w:rsidRPr="00630F55">
              <w:rPr>
                <w:bCs/>
                <w:sz w:val="20"/>
                <w:lang w:eastAsia="ru-RU"/>
              </w:rPr>
              <w:t>системы</w:t>
            </w:r>
          </w:p>
        </w:tc>
        <w:tc>
          <w:tcPr>
            <w:tcW w:w="3682" w:type="dxa"/>
            <w:shd w:val="clear" w:color="auto" w:fill="DAEEF3"/>
            <w:vAlign w:val="center"/>
          </w:tcPr>
          <w:p w:rsidR="00B45285" w:rsidRPr="00630F55" w:rsidRDefault="00B45285" w:rsidP="00914FFC">
            <w:pPr>
              <w:pStyle w:val="a8"/>
              <w:ind w:firstLine="0"/>
              <w:jc w:val="center"/>
              <w:rPr>
                <w:sz w:val="20"/>
                <w:lang w:eastAsia="ru-RU"/>
              </w:rPr>
            </w:pPr>
            <w:r w:rsidRPr="00630F55">
              <w:rPr>
                <w:bCs/>
                <w:sz w:val="20"/>
                <w:lang w:eastAsia="ru-RU"/>
              </w:rPr>
              <w:t>Заключение по объекту</w:t>
            </w:r>
          </w:p>
        </w:tc>
        <w:tc>
          <w:tcPr>
            <w:tcW w:w="3683" w:type="dxa"/>
            <w:shd w:val="clear" w:color="auto" w:fill="DAEEF3"/>
            <w:vAlign w:val="center"/>
          </w:tcPr>
          <w:p w:rsidR="00B45285" w:rsidRPr="00630F55" w:rsidRDefault="00B45285" w:rsidP="00914FFC">
            <w:pPr>
              <w:pStyle w:val="a8"/>
              <w:ind w:firstLine="0"/>
              <w:jc w:val="center"/>
              <w:rPr>
                <w:sz w:val="20"/>
                <w:lang w:eastAsia="ru-RU"/>
              </w:rPr>
            </w:pPr>
            <w:r w:rsidRPr="00630F55">
              <w:rPr>
                <w:bCs/>
                <w:sz w:val="20"/>
                <w:lang w:eastAsia="ru-RU"/>
              </w:rPr>
              <w:t>Рекомендации по объекту</w:t>
            </w:r>
          </w:p>
        </w:tc>
      </w:tr>
      <w:tr w:rsidR="00E1055B" w:rsidRPr="00630F55" w:rsidTr="00914FFC">
        <w:trPr>
          <w:trHeight w:val="283"/>
        </w:trPr>
        <w:tc>
          <w:tcPr>
            <w:tcW w:w="1980" w:type="dxa"/>
            <w:vMerge w:val="restart"/>
            <w:shd w:val="clear" w:color="auto" w:fill="auto"/>
            <w:vAlign w:val="center"/>
          </w:tcPr>
          <w:p w:rsidR="00B45285" w:rsidRPr="00630F55" w:rsidRDefault="00B45285" w:rsidP="00914FFC">
            <w:pPr>
              <w:pStyle w:val="a8"/>
              <w:ind w:firstLine="0"/>
              <w:jc w:val="center"/>
              <w:rPr>
                <w:sz w:val="20"/>
                <w:lang w:eastAsia="ru-RU"/>
              </w:rPr>
            </w:pPr>
            <w:r w:rsidRPr="00630F55">
              <w:rPr>
                <w:bCs/>
                <w:sz w:val="20"/>
                <w:lang w:eastAsia="ru-RU"/>
              </w:rPr>
              <w:t>1.1. Система электроснабжения</w:t>
            </w:r>
          </w:p>
        </w:tc>
        <w:tc>
          <w:tcPr>
            <w:tcW w:w="7365" w:type="dxa"/>
            <w:gridSpan w:val="2"/>
            <w:shd w:val="clear" w:color="auto" w:fill="F2F2F2"/>
            <w:vAlign w:val="center"/>
          </w:tcPr>
          <w:p w:rsidR="00B45285" w:rsidRPr="00630F55" w:rsidRDefault="00B45285" w:rsidP="00914FFC">
            <w:pPr>
              <w:pStyle w:val="a8"/>
              <w:ind w:firstLine="0"/>
              <w:jc w:val="center"/>
              <w:rPr>
                <w:sz w:val="20"/>
                <w:lang w:eastAsia="ru-RU"/>
              </w:rPr>
            </w:pPr>
            <w:r w:rsidRPr="00630F55">
              <w:rPr>
                <w:bCs/>
                <w:sz w:val="20"/>
                <w:lang w:eastAsia="ru-RU"/>
              </w:rPr>
              <w:t>ОСК, АБК</w:t>
            </w:r>
          </w:p>
        </w:tc>
      </w:tr>
      <w:tr w:rsidR="00B45285" w:rsidRPr="00630F55" w:rsidTr="00914FFC">
        <w:trPr>
          <w:trHeight w:val="283"/>
        </w:trPr>
        <w:tc>
          <w:tcPr>
            <w:tcW w:w="1980" w:type="dxa"/>
            <w:vMerge/>
            <w:shd w:val="clear" w:color="auto" w:fill="auto"/>
          </w:tcPr>
          <w:p w:rsidR="00B45285" w:rsidRPr="00630F55" w:rsidRDefault="00B45285" w:rsidP="00B45285">
            <w:pPr>
              <w:pStyle w:val="a8"/>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кабелей с медными жилами.</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pStyle w:val="a8"/>
              <w:ind w:firstLine="0"/>
              <w:rPr>
                <w:bCs/>
                <w:sz w:val="20"/>
                <w:lang w:eastAsia="ru-RU"/>
              </w:rPr>
            </w:pPr>
            <w:r w:rsidRPr="00630F55">
              <w:rPr>
                <w:bCs/>
                <w:sz w:val="20"/>
                <w:lang w:eastAsia="ru-RU"/>
              </w:rPr>
              <w:t>Выполнить мероприятия по организации заземления и молниезащиты.</w:t>
            </w:r>
          </w:p>
          <w:p w:rsidR="00D139A1" w:rsidRPr="00630F55" w:rsidRDefault="00D139A1" w:rsidP="00914FFC">
            <w:pPr>
              <w:pStyle w:val="a8"/>
              <w:ind w:firstLine="0"/>
              <w:rPr>
                <w:sz w:val="20"/>
                <w:lang w:eastAsia="ru-RU"/>
              </w:rPr>
            </w:pPr>
          </w:p>
        </w:tc>
      </w:tr>
      <w:tr w:rsidR="00E1055B" w:rsidRPr="00630F55" w:rsidTr="00914FFC">
        <w:trPr>
          <w:trHeight w:val="283"/>
        </w:trPr>
        <w:tc>
          <w:tcPr>
            <w:tcW w:w="1980" w:type="dxa"/>
            <w:vMerge/>
            <w:shd w:val="clear" w:color="auto" w:fill="auto"/>
          </w:tcPr>
          <w:p w:rsidR="00B45285" w:rsidRPr="00630F55" w:rsidRDefault="00B45285" w:rsidP="00B45285">
            <w:pPr>
              <w:pStyle w:val="a8"/>
              <w:rPr>
                <w:sz w:val="20"/>
                <w:lang w:eastAsia="ru-RU"/>
              </w:rPr>
            </w:pPr>
          </w:p>
        </w:tc>
        <w:tc>
          <w:tcPr>
            <w:tcW w:w="7365" w:type="dxa"/>
            <w:gridSpan w:val="2"/>
            <w:shd w:val="clear" w:color="auto" w:fill="F2F2F2"/>
            <w:vAlign w:val="center"/>
          </w:tcPr>
          <w:p w:rsidR="00B45285" w:rsidRPr="00630F55" w:rsidRDefault="00B45285" w:rsidP="00914FFC">
            <w:pPr>
              <w:pStyle w:val="a8"/>
              <w:ind w:firstLine="0"/>
              <w:jc w:val="center"/>
              <w:rPr>
                <w:sz w:val="20"/>
                <w:lang w:eastAsia="ru-RU"/>
              </w:rPr>
            </w:pPr>
            <w:r w:rsidRPr="00630F55">
              <w:rPr>
                <w:bCs/>
                <w:sz w:val="20"/>
                <w:lang w:eastAsia="ru-RU"/>
              </w:rPr>
              <w:t>ОСК, БНВС</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pStyle w:val="a8"/>
              <w:ind w:firstLine="0"/>
              <w:rPr>
                <w:sz w:val="20"/>
                <w:lang w:eastAsia="ru-RU"/>
              </w:rPr>
            </w:pPr>
            <w:r w:rsidRPr="00630F55">
              <w:rPr>
                <w:bCs/>
                <w:sz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Хоз-фекальная насосная</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Насосная станция при первичных отстойниках</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кабелей с медными жилами.</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113"/>
        </w:trPr>
        <w:tc>
          <w:tcPr>
            <w:tcW w:w="1980" w:type="dxa"/>
            <w:vMerge/>
            <w:shd w:val="clear" w:color="auto" w:fill="auto"/>
          </w:tcPr>
          <w:p w:rsidR="00D039D3" w:rsidRPr="00630F55" w:rsidRDefault="00D039D3" w:rsidP="00914FFC">
            <w:pPr>
              <w:pStyle w:val="a8"/>
              <w:ind w:firstLine="0"/>
              <w:rPr>
                <w:sz w:val="20"/>
                <w:lang w:eastAsia="ru-RU"/>
              </w:rPr>
            </w:pPr>
          </w:p>
        </w:tc>
        <w:tc>
          <w:tcPr>
            <w:tcW w:w="7365" w:type="dxa"/>
            <w:gridSpan w:val="2"/>
            <w:shd w:val="clear" w:color="auto" w:fill="F2F2F2"/>
            <w:vAlign w:val="center"/>
          </w:tcPr>
          <w:p w:rsidR="00D039D3" w:rsidRPr="00630F55" w:rsidRDefault="00D039D3"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Главная насосная станция</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p w:rsidR="00D139A1" w:rsidRPr="00630F55" w:rsidRDefault="00D139A1" w:rsidP="00914FFC">
            <w:pPr>
              <w:keepLines/>
              <w:ind w:left="14"/>
              <w:contextualSpacing/>
              <w:rPr>
                <w:rFonts w:ascii="Arial Narrow" w:hAnsi="Arial Narrow"/>
                <w:bCs/>
                <w:sz w:val="20"/>
                <w:szCs w:val="20"/>
                <w:lang w:eastAsia="ru-RU"/>
              </w:rPr>
            </w:pP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Геронтологический центр</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Школьная</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ДЭП-3</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Лесная</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МСО</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Милохово</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РОСТО</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кабелей с медными жилами.</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энергоэффективных </w:t>
            </w:r>
            <w:r w:rsidRPr="00630F55">
              <w:rPr>
                <w:rFonts w:ascii="Arial Narrow" w:hAnsi="Arial Narrow"/>
                <w:bCs/>
                <w:sz w:val="20"/>
                <w:szCs w:val="20"/>
                <w:lang w:eastAsia="ru-RU"/>
              </w:rPr>
              <w:lastRenderedPageBreak/>
              <w:t>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Трудовая</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Школа-Интернат</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Выполнить мероприятия по организации заземления и молниезащиты.</w:t>
            </w:r>
          </w:p>
        </w:tc>
      </w:tr>
      <w:tr w:rsidR="00E1055B"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7365" w:type="dxa"/>
            <w:gridSpan w:val="2"/>
            <w:shd w:val="clear" w:color="auto" w:fill="F2F2F2"/>
            <w:vAlign w:val="center"/>
          </w:tcPr>
          <w:p w:rsidR="00B45285" w:rsidRPr="00630F55" w:rsidRDefault="00B4528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Яковлево</w:t>
            </w:r>
            <w:r w:rsidR="007740F4" w:rsidRPr="00630F55">
              <w:rPr>
                <w:rFonts w:ascii="Arial Narrow" w:hAnsi="Arial Narrow"/>
                <w:bCs/>
                <w:sz w:val="20"/>
                <w:szCs w:val="20"/>
                <w:lang w:eastAsia="ru-RU"/>
              </w:rPr>
              <w:t>»</w:t>
            </w:r>
          </w:p>
        </w:tc>
      </w:tr>
      <w:tr w:rsidR="00B45285" w:rsidRPr="00630F55" w:rsidTr="00914FFC">
        <w:trPr>
          <w:trHeight w:val="283"/>
        </w:trPr>
        <w:tc>
          <w:tcPr>
            <w:tcW w:w="1980" w:type="dxa"/>
            <w:vMerge/>
            <w:shd w:val="clear" w:color="auto" w:fill="auto"/>
          </w:tcPr>
          <w:p w:rsidR="00B45285" w:rsidRPr="00630F55" w:rsidRDefault="00B45285" w:rsidP="00914FFC">
            <w:pPr>
              <w:pStyle w:val="a8"/>
              <w:ind w:firstLine="0"/>
              <w:rPr>
                <w:sz w:val="20"/>
                <w:lang w:eastAsia="ru-RU"/>
              </w:rPr>
            </w:pPr>
          </w:p>
        </w:tc>
        <w:tc>
          <w:tcPr>
            <w:tcW w:w="3682"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Физический износ системы электроснабжения в целом составляет 50%. Степень износа соответствует группе В.</w:t>
            </w:r>
          </w:p>
        </w:tc>
        <w:tc>
          <w:tcPr>
            <w:tcW w:w="3683" w:type="dxa"/>
            <w:shd w:val="clear" w:color="auto" w:fill="auto"/>
          </w:tcPr>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замена вводного устройства.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Рекомендуется реконструкция с применением кабелей с медными жилами. </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реконструкция с применением энергоэффективных источников света.</w:t>
            </w:r>
          </w:p>
          <w:p w:rsidR="00B45285" w:rsidRPr="00630F55" w:rsidRDefault="00B4528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Выполнить мероприятия по организации заземления и молниезащиты. </w:t>
            </w:r>
          </w:p>
        </w:tc>
      </w:tr>
      <w:tr w:rsidR="00E1055B" w:rsidRPr="00630F55" w:rsidTr="00914FFC">
        <w:trPr>
          <w:trHeight w:val="283"/>
        </w:trPr>
        <w:tc>
          <w:tcPr>
            <w:tcW w:w="1980" w:type="dxa"/>
            <w:vMerge w:val="restart"/>
            <w:shd w:val="clear" w:color="auto" w:fill="auto"/>
            <w:vAlign w:val="center"/>
          </w:tcPr>
          <w:p w:rsidR="004C2DF5" w:rsidRPr="00630F55" w:rsidRDefault="004C2DF5" w:rsidP="00914FFC">
            <w:pPr>
              <w:pStyle w:val="a8"/>
              <w:ind w:firstLine="0"/>
              <w:jc w:val="center"/>
              <w:rPr>
                <w:sz w:val="20"/>
                <w:lang w:eastAsia="ru-RU"/>
              </w:rPr>
            </w:pPr>
            <w:r w:rsidRPr="00630F55">
              <w:rPr>
                <w:bCs/>
                <w:sz w:val="20"/>
                <w:lang w:eastAsia="ru-RU"/>
              </w:rPr>
              <w:t>1.2. Технологическая часть</w:t>
            </w:r>
          </w:p>
        </w:tc>
        <w:tc>
          <w:tcPr>
            <w:tcW w:w="7365" w:type="dxa"/>
            <w:gridSpan w:val="2"/>
            <w:shd w:val="clear" w:color="auto" w:fill="F2F2F2"/>
            <w:vAlign w:val="center"/>
          </w:tcPr>
          <w:p w:rsidR="004C2DF5" w:rsidRPr="00630F55" w:rsidRDefault="004C2DF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Насосное оборудование</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Насосные агрегаты находятся в работе.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Средняя степень физического износа насосного оборудования составляет 44%.</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Оборудование с физическим износом, соответствующим буквенным группам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В</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xml:space="preserve">,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Г</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xml:space="preserve"> нежелательно для дальнейшей эксплуатации и требует замены</w:t>
            </w:r>
            <w:r w:rsidR="00E11DA2">
              <w:rPr>
                <w:rFonts w:ascii="Arial Narrow" w:hAnsi="Arial Narrow"/>
                <w:bCs/>
                <w:sz w:val="20"/>
                <w:szCs w:val="20"/>
                <w:lang w:eastAsia="ru-RU"/>
              </w:rPr>
              <w:t>.</w:t>
            </w:r>
          </w:p>
          <w:p w:rsidR="004C2DF5" w:rsidRPr="00630F55" w:rsidRDefault="004C2DF5" w:rsidP="00914FFC">
            <w:pPr>
              <w:keepLines/>
              <w:ind w:left="14"/>
              <w:contextualSpacing/>
              <w:rPr>
                <w:rFonts w:ascii="Arial Narrow" w:hAnsi="Arial Narrow"/>
                <w:bCs/>
                <w:sz w:val="20"/>
                <w:szCs w:val="20"/>
                <w:lang w:eastAsia="ru-RU"/>
              </w:rPr>
            </w:pPr>
          </w:p>
        </w:tc>
      </w:tr>
      <w:tr w:rsidR="00E1055B"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7365" w:type="dxa"/>
            <w:gridSpan w:val="2"/>
            <w:shd w:val="clear" w:color="auto" w:fill="F2F2F2"/>
            <w:vAlign w:val="center"/>
          </w:tcPr>
          <w:p w:rsidR="004C2DF5" w:rsidRPr="00630F55" w:rsidRDefault="004C2DF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Запорно-регулирующая арматура</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Арматура находится в удовлетворительном состоянии, категории износа Б. Средняя степень физического износа арматуры составляет 50%. Срок службы данного оборудования до 50 лет.</w:t>
            </w:r>
          </w:p>
          <w:p w:rsidR="00BE3131" w:rsidRPr="00630F55" w:rsidRDefault="00BE3131" w:rsidP="00914FFC">
            <w:pPr>
              <w:keepLines/>
              <w:ind w:left="14"/>
              <w:contextualSpacing/>
              <w:rPr>
                <w:rFonts w:ascii="Arial Narrow" w:hAnsi="Arial Narrow"/>
                <w:bCs/>
                <w:sz w:val="20"/>
                <w:szCs w:val="20"/>
                <w:lang w:eastAsia="ru-RU"/>
              </w:rPr>
            </w:pP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Арматура с физическим износом, соответствующим буквенной группе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Г</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нежелательна для дальнейшей эксплуатации, и требует замены.</w:t>
            </w:r>
          </w:p>
        </w:tc>
      </w:tr>
      <w:tr w:rsidR="00E1055B"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7365" w:type="dxa"/>
            <w:gridSpan w:val="2"/>
            <w:shd w:val="clear" w:color="auto" w:fill="F2F2F2"/>
            <w:vAlign w:val="center"/>
          </w:tcPr>
          <w:p w:rsidR="004C2DF5" w:rsidRPr="00630F55" w:rsidRDefault="004C2DF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Технологические трубопроводы</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Технологические трубопроводы эксплуатируются с нареканиями от обслуживающего персонала.</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Средняя степень физического износа технологических трубопроводов составляет 51%.</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Трубопроводы с физическим износом, соответствующим буквенной группе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Г</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xml:space="preserve"> нежелательны для дальнейшей эксплуатации, и требуют замены.</w:t>
            </w:r>
          </w:p>
        </w:tc>
      </w:tr>
      <w:tr w:rsidR="00E1055B"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7365" w:type="dxa"/>
            <w:gridSpan w:val="2"/>
            <w:shd w:val="clear" w:color="auto" w:fill="F2F2F2"/>
            <w:vAlign w:val="center"/>
          </w:tcPr>
          <w:p w:rsidR="004C2DF5" w:rsidRPr="00630F55" w:rsidRDefault="004C2DF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Обратные клапана</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Обратные клапаны пригодны для дальнейшей эксплуатации.</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Находятся не в аварийном состоянии. Степень износа 38%.</w:t>
            </w:r>
          </w:p>
        </w:tc>
        <w:tc>
          <w:tcPr>
            <w:tcW w:w="3683" w:type="dxa"/>
            <w:shd w:val="clear" w:color="auto" w:fill="auto"/>
          </w:tcPr>
          <w:p w:rsidR="004C2DF5" w:rsidRPr="00630F55" w:rsidRDefault="00E11DA2" w:rsidP="00914FFC">
            <w:pPr>
              <w:keepLines/>
              <w:ind w:left="14"/>
              <w:contextualSpacing/>
              <w:rPr>
                <w:rFonts w:ascii="Arial Narrow" w:hAnsi="Arial Narrow"/>
                <w:bCs/>
                <w:sz w:val="20"/>
                <w:szCs w:val="20"/>
                <w:lang w:eastAsia="ru-RU"/>
              </w:rPr>
            </w:pPr>
            <w:r>
              <w:rPr>
                <w:rFonts w:ascii="Arial Narrow" w:hAnsi="Arial Narrow"/>
                <w:bCs/>
                <w:sz w:val="20"/>
                <w:szCs w:val="20"/>
                <w:lang w:eastAsia="ru-RU"/>
              </w:rPr>
              <w:t>Рекомендаций нет.</w:t>
            </w:r>
          </w:p>
        </w:tc>
      </w:tr>
      <w:tr w:rsidR="00E1055B"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7365" w:type="dxa"/>
            <w:gridSpan w:val="2"/>
            <w:shd w:val="clear" w:color="auto" w:fill="F2F2F2"/>
            <w:vAlign w:val="center"/>
          </w:tcPr>
          <w:p w:rsidR="004C2DF5" w:rsidRPr="00630F55" w:rsidRDefault="004C2DF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Приборы учёта</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Учёт сточных вод не осуществляется.</w:t>
            </w:r>
          </w:p>
        </w:tc>
        <w:tc>
          <w:tcPr>
            <w:tcW w:w="3683" w:type="dxa"/>
            <w:shd w:val="clear" w:color="auto" w:fill="auto"/>
          </w:tcPr>
          <w:p w:rsidR="004C2DF5" w:rsidRPr="00630F55" w:rsidRDefault="00E11DA2" w:rsidP="00914FFC">
            <w:pPr>
              <w:keepLines/>
              <w:ind w:left="14"/>
              <w:contextualSpacing/>
              <w:rPr>
                <w:rFonts w:ascii="Arial Narrow" w:hAnsi="Arial Narrow"/>
                <w:bCs/>
                <w:sz w:val="20"/>
                <w:szCs w:val="20"/>
                <w:lang w:eastAsia="ru-RU"/>
              </w:rPr>
            </w:pPr>
            <w:r>
              <w:rPr>
                <w:rFonts w:ascii="Arial Narrow" w:hAnsi="Arial Narrow"/>
                <w:bCs/>
                <w:sz w:val="20"/>
                <w:szCs w:val="20"/>
                <w:lang w:eastAsia="ru-RU"/>
              </w:rPr>
              <w:t>Рекомендаций нет.</w:t>
            </w:r>
          </w:p>
        </w:tc>
      </w:tr>
      <w:tr w:rsidR="00E1055B"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7365" w:type="dxa"/>
            <w:gridSpan w:val="2"/>
            <w:shd w:val="clear" w:color="auto" w:fill="F2F2F2"/>
            <w:vAlign w:val="center"/>
          </w:tcPr>
          <w:p w:rsidR="004C2DF5" w:rsidRPr="00630F55" w:rsidRDefault="004C2DF5"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Грузоподъёмные механизмы</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Средний износ грузоподъёмных механизмов </w:t>
            </w:r>
            <w:r w:rsidRPr="00630F55">
              <w:rPr>
                <w:rFonts w:ascii="Arial Narrow" w:hAnsi="Arial Narrow"/>
                <w:bCs/>
                <w:sz w:val="20"/>
                <w:szCs w:val="20"/>
                <w:lang w:eastAsia="ru-RU"/>
              </w:rPr>
              <w:lastRenderedPageBreak/>
              <w:t>составляет 65%. Грузоподъёмные механизмы нуждаются в капитальном ремонте.</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 xml:space="preserve">Произвести капитальный ремонт (при </w:t>
            </w:r>
            <w:r w:rsidRPr="00630F55">
              <w:rPr>
                <w:rFonts w:ascii="Arial Narrow" w:hAnsi="Arial Narrow"/>
                <w:bCs/>
                <w:sz w:val="20"/>
                <w:szCs w:val="20"/>
                <w:lang w:eastAsia="ru-RU"/>
              </w:rPr>
              <w:lastRenderedPageBreak/>
              <w:t>невозможности – замену) грузоподъёмных механизмов</w:t>
            </w:r>
          </w:p>
        </w:tc>
      </w:tr>
      <w:tr w:rsidR="004C2DF5" w:rsidRPr="00630F55" w:rsidTr="00914FFC">
        <w:trPr>
          <w:trHeight w:val="283"/>
        </w:trPr>
        <w:tc>
          <w:tcPr>
            <w:tcW w:w="1980" w:type="dxa"/>
            <w:shd w:val="clear" w:color="auto" w:fill="auto"/>
            <w:vAlign w:val="center"/>
          </w:tcPr>
          <w:p w:rsidR="004C2DF5" w:rsidRPr="00630F55" w:rsidRDefault="004C2DF5" w:rsidP="00914FFC">
            <w:pPr>
              <w:pStyle w:val="a8"/>
              <w:ind w:firstLine="0"/>
              <w:jc w:val="center"/>
              <w:rPr>
                <w:sz w:val="20"/>
                <w:lang w:eastAsia="ru-RU"/>
              </w:rPr>
            </w:pPr>
            <w:r w:rsidRPr="00630F55">
              <w:rPr>
                <w:bCs/>
                <w:sz w:val="20"/>
                <w:lang w:eastAsia="ru-RU"/>
              </w:rPr>
              <w:lastRenderedPageBreak/>
              <w:t>1.3. Линейная часть</w:t>
            </w: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Степень физического износа сетей водоснабжения составляет 86,3%. Участки сетей с физическим износом, соответствующим буквенным группам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Г</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xml:space="preserve"> и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Д</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 рекомендуются к замене.</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Рекомендуется перекладка сетей водоснабжения суммарной протяжённостью 63 928 м.</w:t>
            </w:r>
          </w:p>
        </w:tc>
      </w:tr>
      <w:tr w:rsidR="00E1055B" w:rsidRPr="00630F55" w:rsidTr="00914FFC">
        <w:trPr>
          <w:trHeight w:val="283"/>
        </w:trPr>
        <w:tc>
          <w:tcPr>
            <w:tcW w:w="1980" w:type="dxa"/>
            <w:vMerge w:val="restart"/>
            <w:shd w:val="clear" w:color="auto" w:fill="auto"/>
            <w:vAlign w:val="center"/>
          </w:tcPr>
          <w:p w:rsidR="001528EA" w:rsidRPr="00630F55" w:rsidRDefault="001528EA" w:rsidP="00914FFC">
            <w:pPr>
              <w:pStyle w:val="a8"/>
              <w:ind w:firstLine="0"/>
              <w:jc w:val="center"/>
              <w:rPr>
                <w:sz w:val="20"/>
                <w:lang w:eastAsia="ru-RU"/>
              </w:rPr>
            </w:pPr>
            <w:r w:rsidRPr="00630F55">
              <w:rPr>
                <w:bCs/>
                <w:sz w:val="20"/>
                <w:lang w:eastAsia="ru-RU"/>
              </w:rPr>
              <w:t>1.4 Архитектурная часть</w:t>
            </w:r>
          </w:p>
        </w:tc>
        <w:tc>
          <w:tcPr>
            <w:tcW w:w="7365" w:type="dxa"/>
            <w:gridSpan w:val="2"/>
            <w:shd w:val="clear" w:color="auto" w:fill="F2F2F2"/>
            <w:vAlign w:val="center"/>
          </w:tcPr>
          <w:p w:rsidR="001528EA" w:rsidRPr="00630F55" w:rsidRDefault="001528EA"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АБК</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железобетонных конструкций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Техническое состояние металлических конструкций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ж/б покрытия очистить, арматуру покрыть антикоррозионным составом, оштукатурить ремонтным составом. Заделать трещины. Металлические конструкции очистить от коррозии, покрыть антикоррозионным составом, окрасить.</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заменить на ПВХ-стеклопакеты</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1528EA" w:rsidRPr="00630F55" w:rsidRDefault="001528EA" w:rsidP="00914FFC">
            <w:pPr>
              <w:pStyle w:val="a8"/>
              <w:ind w:firstLine="0"/>
              <w:rPr>
                <w:sz w:val="20"/>
                <w:lang w:eastAsia="ru-RU"/>
              </w:rPr>
            </w:pPr>
          </w:p>
        </w:tc>
        <w:tc>
          <w:tcPr>
            <w:tcW w:w="7365" w:type="dxa"/>
            <w:gridSpan w:val="2"/>
            <w:shd w:val="clear" w:color="auto" w:fill="F2F2F2"/>
            <w:vAlign w:val="center"/>
          </w:tcPr>
          <w:p w:rsidR="001528EA" w:rsidRPr="00630F55" w:rsidRDefault="001528EA"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БНВС</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железобетонных конструкций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Техническое состояние металлических конструкций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Металлические конструкции очистить от коррозии, покрыть антикоррозионным составом, окрасить.</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1528EA" w:rsidRPr="00630F55" w:rsidRDefault="001528EA" w:rsidP="00914FFC">
            <w:pPr>
              <w:pStyle w:val="a8"/>
              <w:ind w:firstLine="0"/>
              <w:rPr>
                <w:sz w:val="20"/>
                <w:lang w:eastAsia="ru-RU"/>
              </w:rPr>
            </w:pPr>
          </w:p>
        </w:tc>
        <w:tc>
          <w:tcPr>
            <w:tcW w:w="7365" w:type="dxa"/>
            <w:gridSpan w:val="2"/>
            <w:shd w:val="clear" w:color="auto" w:fill="F2F2F2"/>
            <w:vAlign w:val="center"/>
          </w:tcPr>
          <w:p w:rsidR="001528EA" w:rsidRPr="00630F55" w:rsidRDefault="001528EA"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Хоз-фекальная насосная</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железобетонных конструкций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Техническое состояние металлических конструкций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Металлические конструкции очистить от коррозии, покрыть антикоррозионным составом, окрасить.</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1528EA" w:rsidRPr="00630F55" w:rsidRDefault="001528EA" w:rsidP="00914FFC">
            <w:pPr>
              <w:pStyle w:val="a8"/>
              <w:ind w:firstLine="0"/>
              <w:rPr>
                <w:sz w:val="20"/>
                <w:lang w:eastAsia="ru-RU"/>
              </w:rPr>
            </w:pPr>
          </w:p>
        </w:tc>
        <w:tc>
          <w:tcPr>
            <w:tcW w:w="7365" w:type="dxa"/>
            <w:gridSpan w:val="2"/>
            <w:shd w:val="clear" w:color="auto" w:fill="F2F2F2"/>
            <w:vAlign w:val="center"/>
          </w:tcPr>
          <w:p w:rsidR="001528EA" w:rsidRPr="00630F55" w:rsidRDefault="001528EA"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Котельная</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техническое состояние – аварийное.</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выполнить герметизацию покрытия.</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восстановить целостность оконных заполнений.</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восстановить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1528EA" w:rsidRPr="00630F55" w:rsidRDefault="001528EA" w:rsidP="00914FFC">
            <w:pPr>
              <w:pStyle w:val="a8"/>
              <w:ind w:firstLine="0"/>
              <w:rPr>
                <w:sz w:val="20"/>
                <w:lang w:eastAsia="ru-RU"/>
              </w:rPr>
            </w:pPr>
          </w:p>
        </w:tc>
        <w:tc>
          <w:tcPr>
            <w:tcW w:w="7365" w:type="dxa"/>
            <w:gridSpan w:val="2"/>
            <w:shd w:val="clear" w:color="auto" w:fill="F2F2F2"/>
            <w:vAlign w:val="center"/>
          </w:tcPr>
          <w:p w:rsidR="001528EA" w:rsidRPr="00630F55" w:rsidRDefault="001528EA"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Хлораторная</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выполнить герметизацию покрытия.</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обустроить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1528EA" w:rsidRPr="00630F55" w:rsidRDefault="001528EA" w:rsidP="00914FFC">
            <w:pPr>
              <w:pStyle w:val="a8"/>
              <w:ind w:firstLine="0"/>
              <w:rPr>
                <w:sz w:val="20"/>
                <w:lang w:eastAsia="ru-RU"/>
              </w:rPr>
            </w:pPr>
          </w:p>
        </w:tc>
        <w:tc>
          <w:tcPr>
            <w:tcW w:w="7365" w:type="dxa"/>
            <w:gridSpan w:val="2"/>
            <w:shd w:val="clear" w:color="auto" w:fill="F2F2F2"/>
            <w:vAlign w:val="center"/>
          </w:tcPr>
          <w:p w:rsidR="001528EA" w:rsidRPr="00630F55" w:rsidRDefault="001528EA"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Здание под электрооборудование ремонтных дробилок</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выполнить герметизацию покрытия.</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восстановить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Первичные отстойники</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железобетонных конструкций – ограниченно работоспособное. Техническое состояние металлических конструкций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отсутствуют.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Вторичные отстойники</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железобетонных конструкций – ограниченно работоспособное. Техническое состояние металлических конструкций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Аэротенки-смесители трехкоридорные</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железобетонных конструкций – ограниченно работоспособное. Техническое состояние металлических конструкций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Необходимо проведение капитального ремонта.</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Насосная станция при первичных отстойниках</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Техническое состояние наружных стен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техническое состояние – работоспособное.</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загерметизировать покрытие.</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ОСК, Насосная станция при метантенках</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техническое состояние – неработоспособное.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неработоспособное.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неработоспособное.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неработоспособное.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Демонтировать здание</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Главная насосная станция</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не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разрушения, трещины.</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Кровля: загерметизировать покрытие. </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восстановить целостность асфальтобетонной отмостки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Геронтологический центр</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Техническое состояние металлических конструкций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выполнить герметизацию покрытия.</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Школьная</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работоспособное.</w:t>
            </w:r>
          </w:p>
          <w:p w:rsidR="004C2DF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p w:rsidR="004D6EF8" w:rsidRPr="00630F55" w:rsidRDefault="004D6EF8" w:rsidP="00914FFC">
            <w:pPr>
              <w:keepLines/>
              <w:ind w:left="14"/>
              <w:contextualSpacing/>
              <w:rPr>
                <w:rFonts w:ascii="Arial Narrow" w:hAnsi="Arial Narrow"/>
                <w:bCs/>
                <w:sz w:val="20"/>
                <w:szCs w:val="20"/>
                <w:lang w:eastAsia="ru-RU"/>
              </w:rPr>
            </w:pP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Кровля: загерметизировать покрытие. </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ДЭП-3</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Техническое состояние металлических конструкций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отсутствует.</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p w:rsidR="00BE3131" w:rsidRPr="00630F55" w:rsidRDefault="00BE3131" w:rsidP="00914FFC">
            <w:pPr>
              <w:keepLines/>
              <w:ind w:left="14"/>
              <w:contextualSpacing/>
              <w:rPr>
                <w:rFonts w:ascii="Arial Narrow" w:hAnsi="Arial Narrow"/>
                <w:bCs/>
                <w:sz w:val="20"/>
                <w:szCs w:val="20"/>
                <w:lang w:eastAsia="ru-RU"/>
              </w:rPr>
            </w:pP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Лесная</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отсутствует.</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отсутствует.</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отсутствуют.</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3131" w:rsidRDefault="004C2DF5" w:rsidP="001827E7">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p w:rsidR="004D6EF8" w:rsidRPr="00630F55" w:rsidRDefault="004D6EF8" w:rsidP="001827E7">
            <w:pPr>
              <w:keepLines/>
              <w:ind w:left="14"/>
              <w:contextualSpacing/>
              <w:rPr>
                <w:rFonts w:ascii="Arial Narrow" w:hAnsi="Arial Narrow"/>
                <w:bCs/>
                <w:sz w:val="20"/>
                <w:szCs w:val="20"/>
                <w:lang w:eastAsia="ru-RU"/>
              </w:rPr>
            </w:pP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провести полную реконструкцию КНС с заменой заглублённой части.</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МСО</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Ограждающие конструкции: техническое состояние наружных стен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Техническое состояние металлических конструкций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3131" w:rsidRDefault="004C2DF5" w:rsidP="001827E7">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p w:rsidR="004D6EF8" w:rsidRPr="00630F55" w:rsidRDefault="004D6EF8" w:rsidP="001827E7">
            <w:pPr>
              <w:keepLines/>
              <w:ind w:left="14"/>
              <w:contextualSpacing/>
              <w:rPr>
                <w:rFonts w:ascii="Arial Narrow" w:hAnsi="Arial Narrow"/>
                <w:bCs/>
                <w:sz w:val="20"/>
                <w:szCs w:val="20"/>
                <w:lang w:eastAsia="ru-RU"/>
              </w:rPr>
            </w:pP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выполнить герметизацию кровли.</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Милохово</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BE3131" w:rsidRPr="00630F55" w:rsidRDefault="004C2DF5" w:rsidP="001827E7">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отсутствует.</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соорудить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РОСТО</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Техническое состояние металлических конструкций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техническое состояние – аварийное.</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 xml:space="preserve">Наружные стены: восстановить штукатурный слой внутри помещений, восстановить кирпичную кладку </w:t>
            </w:r>
            <w:r w:rsidRPr="00630F55">
              <w:rPr>
                <w:rFonts w:ascii="Arial Narrow" w:hAnsi="Arial Narrow"/>
                <w:bCs/>
                <w:sz w:val="20"/>
                <w:szCs w:val="20"/>
                <w:lang w:eastAsia="ru-RU"/>
              </w:rPr>
              <w:lastRenderedPageBreak/>
              <w:t>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выполнить герметизацию покрытия.</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восстановить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Трудовая</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Техническое состояние металлических конструкций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техническое состояние – аварийное.</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выполнить герметизацию покрытия.</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восстановить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Школа Интернат</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Конструкции надземной части: техническое состояние наружных стен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отсутствуют.</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техническое состояние – аварийное.</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выполнить герметизацию покрытия.</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восстановить асфальтобетонную отмостку шириной 1 м. с уклоном не менее 3% от стен здания.</w:t>
            </w:r>
          </w:p>
        </w:tc>
      </w:tr>
      <w:tr w:rsidR="00E1055B" w:rsidRPr="00630F55" w:rsidTr="00914FFC">
        <w:trPr>
          <w:trHeight w:val="283"/>
        </w:trPr>
        <w:tc>
          <w:tcPr>
            <w:tcW w:w="1980" w:type="dxa"/>
            <w:vMerge/>
            <w:shd w:val="clear" w:color="auto" w:fill="auto"/>
          </w:tcPr>
          <w:p w:rsidR="00F71508" w:rsidRPr="00630F55" w:rsidRDefault="00F71508" w:rsidP="00914FFC">
            <w:pPr>
              <w:pStyle w:val="a8"/>
              <w:ind w:firstLine="0"/>
              <w:rPr>
                <w:sz w:val="20"/>
                <w:lang w:eastAsia="ru-RU"/>
              </w:rPr>
            </w:pPr>
          </w:p>
        </w:tc>
        <w:tc>
          <w:tcPr>
            <w:tcW w:w="7365" w:type="dxa"/>
            <w:gridSpan w:val="2"/>
            <w:shd w:val="clear" w:color="auto" w:fill="F2F2F2"/>
            <w:vAlign w:val="center"/>
          </w:tcPr>
          <w:p w:rsidR="00F71508" w:rsidRPr="00630F55" w:rsidRDefault="00F71508" w:rsidP="00914FFC">
            <w:pPr>
              <w:keepLines/>
              <w:ind w:left="14"/>
              <w:contextualSpacing/>
              <w:jc w:val="center"/>
              <w:rPr>
                <w:rFonts w:ascii="Arial Narrow" w:hAnsi="Arial Narrow"/>
                <w:bCs/>
                <w:sz w:val="20"/>
                <w:szCs w:val="20"/>
                <w:lang w:eastAsia="ru-RU"/>
              </w:rPr>
            </w:pPr>
            <w:r w:rsidRPr="00630F55">
              <w:rPr>
                <w:rFonts w:ascii="Arial Narrow" w:hAnsi="Arial Narrow"/>
                <w:bCs/>
                <w:sz w:val="20"/>
                <w:szCs w:val="20"/>
                <w:lang w:eastAsia="ru-RU"/>
              </w:rPr>
              <w:t xml:space="preserve">КНС </w:t>
            </w:r>
            <w:r w:rsidR="007740F4" w:rsidRPr="00630F55">
              <w:rPr>
                <w:rFonts w:ascii="Arial Narrow" w:hAnsi="Arial Narrow"/>
                <w:bCs/>
                <w:sz w:val="20"/>
                <w:szCs w:val="20"/>
                <w:lang w:eastAsia="ru-RU"/>
              </w:rPr>
              <w:t>«</w:t>
            </w:r>
            <w:r w:rsidRPr="00630F55">
              <w:rPr>
                <w:rFonts w:ascii="Arial Narrow" w:hAnsi="Arial Narrow"/>
                <w:bCs/>
                <w:sz w:val="20"/>
                <w:szCs w:val="20"/>
                <w:lang w:eastAsia="ru-RU"/>
              </w:rPr>
              <w:t>Яковлево</w:t>
            </w:r>
            <w:r w:rsidR="007740F4" w:rsidRPr="00630F55">
              <w:rPr>
                <w:rFonts w:ascii="Arial Narrow" w:hAnsi="Arial Narrow"/>
                <w:bCs/>
                <w:sz w:val="20"/>
                <w:szCs w:val="20"/>
                <w:lang w:eastAsia="ru-RU"/>
              </w:rPr>
              <w:t>»</w:t>
            </w:r>
          </w:p>
        </w:tc>
      </w:tr>
      <w:tr w:rsidR="004C2DF5" w:rsidRPr="00630F55" w:rsidTr="00914FFC">
        <w:trPr>
          <w:trHeight w:val="283"/>
        </w:trPr>
        <w:tc>
          <w:tcPr>
            <w:tcW w:w="1980" w:type="dxa"/>
            <w:vMerge/>
            <w:shd w:val="clear" w:color="auto" w:fill="auto"/>
          </w:tcPr>
          <w:p w:rsidR="004C2DF5" w:rsidRPr="00630F55" w:rsidRDefault="004C2DF5" w:rsidP="00914FFC">
            <w:pPr>
              <w:pStyle w:val="a8"/>
              <w:ind w:firstLine="0"/>
              <w:rPr>
                <w:sz w:val="20"/>
                <w:lang w:eastAsia="ru-RU"/>
              </w:rPr>
            </w:pPr>
          </w:p>
        </w:tc>
        <w:tc>
          <w:tcPr>
            <w:tcW w:w="3682"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Конструкции надземной части: техническое состояние наружных стен – работоспособное, </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Техническое состояние металлических конструкций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Покрытие: техническое состояние – ограничено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техническое состояние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Полы: техническое состояние – ограниченно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Двери: техническое состояние – работоспособное.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Окна: техническое состояние – аварийное.</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 xml:space="preserve">Отмостка: техническое состояние – </w:t>
            </w:r>
            <w:r w:rsidRPr="00630F55">
              <w:rPr>
                <w:rFonts w:ascii="Arial Narrow" w:hAnsi="Arial Narrow"/>
                <w:bCs/>
                <w:sz w:val="20"/>
                <w:szCs w:val="20"/>
                <w:lang w:eastAsia="ru-RU"/>
              </w:rPr>
              <w:lastRenderedPageBreak/>
              <w:t>аварийное.</w:t>
            </w:r>
          </w:p>
        </w:tc>
        <w:tc>
          <w:tcPr>
            <w:tcW w:w="3683" w:type="dxa"/>
            <w:shd w:val="clear" w:color="auto" w:fill="auto"/>
          </w:tcPr>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lastRenderedPageBreak/>
              <w:t>Наружные стены: восстановить штукатурный слой внутри помещений, восстановить кирпичную кладку разрушенных участков.</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Покрытия: ж/б покрытия очистить, арматуру покрыть антикоррозионным составом, оштукатурить ремонтным составом.</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Кровля: выполнить герметизацию покрытия.</w:t>
            </w:r>
          </w:p>
          <w:p w:rsidR="004C2DF5" w:rsidRPr="00630F55" w:rsidRDefault="004C2DF5" w:rsidP="00914FFC">
            <w:pPr>
              <w:keepLines/>
              <w:ind w:left="14"/>
              <w:contextualSpacing/>
              <w:rPr>
                <w:rFonts w:ascii="Arial Narrow" w:hAnsi="Arial Narrow"/>
                <w:bCs/>
                <w:sz w:val="20"/>
                <w:szCs w:val="20"/>
                <w:lang w:eastAsia="ru-RU"/>
              </w:rPr>
            </w:pPr>
            <w:r w:rsidRPr="00630F55">
              <w:rPr>
                <w:rFonts w:ascii="Arial Narrow" w:hAnsi="Arial Narrow"/>
                <w:bCs/>
                <w:sz w:val="20"/>
                <w:szCs w:val="20"/>
                <w:lang w:eastAsia="ru-RU"/>
              </w:rPr>
              <w:t>Отмостка: восстановить асфальтобетонную отмостку шириной 1 м. с уклоном не менее 3% от стен здания.</w:t>
            </w:r>
          </w:p>
        </w:tc>
      </w:tr>
    </w:tbl>
    <w:p w:rsidR="00B45285" w:rsidRPr="00630F55" w:rsidRDefault="00B45285" w:rsidP="00FC0D1C">
      <w:pPr>
        <w:pStyle w:val="a8"/>
        <w:ind w:firstLine="0"/>
      </w:pPr>
    </w:p>
    <w:p w:rsidR="00FC0D1C" w:rsidRPr="00630F55" w:rsidRDefault="00FC0D1C" w:rsidP="00FC0D1C">
      <w:pPr>
        <w:pStyle w:val="31"/>
      </w:pPr>
      <w:bookmarkStart w:id="82" w:name="_Toc176117302"/>
      <w:bookmarkStart w:id="83" w:name="_Toc178853846"/>
      <w:r w:rsidRPr="00630F55">
        <w:t>Описание технологических зон водоотведения, зон централизованного и нецентрализованного водоотведения</w:t>
      </w:r>
      <w:bookmarkEnd w:id="82"/>
      <w:bookmarkEnd w:id="83"/>
    </w:p>
    <w:p w:rsidR="00FC0D1C" w:rsidRPr="00630F55" w:rsidRDefault="00FC0D1C" w:rsidP="00FC0D1C">
      <w:pPr>
        <w:pStyle w:val="a8"/>
      </w:pPr>
      <w:r w:rsidRPr="00630F55">
        <w:t xml:space="preserve">ООО </w:t>
      </w:r>
      <w:r w:rsidR="007740F4" w:rsidRPr="00630F55">
        <w:t>«</w:t>
      </w:r>
      <w:r w:rsidRPr="00630F55">
        <w:t>Региональные объединённые системы водоснабжения и водоотведения Смоленской области</w:t>
      </w:r>
      <w:r w:rsidR="007740F4" w:rsidRPr="00630F55">
        <w:t>»</w:t>
      </w:r>
      <w:r w:rsidRPr="00630F55">
        <w:t xml:space="preserve"> (ООО </w:t>
      </w:r>
      <w:r w:rsidR="007740F4" w:rsidRPr="00630F55">
        <w:t>«</w:t>
      </w:r>
      <w:r w:rsidRPr="00630F55">
        <w:t>Вода Смоленска</w:t>
      </w:r>
      <w:r w:rsidR="007740F4" w:rsidRPr="00630F55">
        <w:t>»</w:t>
      </w:r>
      <w:r w:rsidRPr="00630F55">
        <w:t>) оказывает услуги по приёму сточных вод от населения и предприятий Ярцевского г.п.</w:t>
      </w:r>
    </w:p>
    <w:p w:rsidR="00FC0D1C" w:rsidRPr="00630F55" w:rsidRDefault="00FC0D1C" w:rsidP="00FC0D1C">
      <w:pPr>
        <w:pStyle w:val="a8"/>
      </w:pPr>
      <w:r w:rsidRPr="00630F55">
        <w:t>Сооружения и объекты, используемые для отведения, очистки и сброса сточных вод в водные объекты являются собственностью Администрации Ярцевского района Смоленской области и переданы Обществу на условиях Концессионного соглашения.</w:t>
      </w:r>
    </w:p>
    <w:p w:rsidR="00FC0D1C" w:rsidRPr="00630F55" w:rsidRDefault="00FC0D1C" w:rsidP="00FC0D1C">
      <w:pPr>
        <w:pStyle w:val="a8"/>
      </w:pPr>
      <w:r w:rsidRPr="00630F55">
        <w:t xml:space="preserve">Таким образом, система централизованного водоотведения Ярцевского г.п. представлена одной эксплуатационной зоной - зоной эксплуатационной ответственности ООО </w:t>
      </w:r>
      <w:r w:rsidR="007740F4" w:rsidRPr="00630F55">
        <w:t>«</w:t>
      </w:r>
      <w:r w:rsidRPr="00630F55">
        <w:t>Вода Смоленска</w:t>
      </w:r>
      <w:r w:rsidR="007740F4" w:rsidRPr="00630F55">
        <w:t>»</w:t>
      </w:r>
      <w:r w:rsidRPr="00630F55">
        <w:t>.</w:t>
      </w:r>
    </w:p>
    <w:p w:rsidR="00FC0D1C" w:rsidRPr="00630F55" w:rsidRDefault="00FC0D1C" w:rsidP="00FC0D1C">
      <w:pPr>
        <w:pStyle w:val="a8"/>
        <w:ind w:firstLine="0"/>
      </w:pPr>
    </w:p>
    <w:p w:rsidR="00F03013" w:rsidRPr="00630F55" w:rsidRDefault="00F03013" w:rsidP="00F03013">
      <w:pPr>
        <w:pStyle w:val="a8"/>
      </w:pPr>
      <w:r w:rsidRPr="00630F55">
        <w:t>На территории Ярцевского г.п. организовано 4 технологических зоны централизованного водоотведения:</w:t>
      </w:r>
    </w:p>
    <w:p w:rsidR="00F03013" w:rsidRPr="00630F55" w:rsidRDefault="00F03013" w:rsidP="00212FEF">
      <w:pPr>
        <w:pStyle w:val="a1"/>
      </w:pPr>
      <w:r w:rsidRPr="00630F55">
        <w:t>технологическая зона централизованного водоотведения ОСК г. Ярцево (99</w:t>
      </w:r>
      <w:r w:rsidR="00D039D3" w:rsidRPr="00630F55">
        <w:t>,</w:t>
      </w:r>
      <w:r w:rsidRPr="00630F55">
        <w:t>3%);</w:t>
      </w:r>
    </w:p>
    <w:p w:rsidR="00F03013" w:rsidRPr="00630F55" w:rsidRDefault="00F03013" w:rsidP="00212FEF">
      <w:pPr>
        <w:pStyle w:val="a1"/>
      </w:pPr>
      <w:r w:rsidRPr="00630F55">
        <w:t>технологическая зона</w:t>
      </w:r>
      <w:r w:rsidR="00212FEF">
        <w:t xml:space="preserve"> </w:t>
      </w:r>
      <w:r w:rsidRPr="00630F55">
        <w:t xml:space="preserve">централизованного водоотведения </w:t>
      </w:r>
      <w:r w:rsidR="007740F4" w:rsidRPr="00630F55">
        <w:t>«</w:t>
      </w:r>
      <w:r w:rsidRPr="00630F55">
        <w:t>Д</w:t>
      </w:r>
      <w:r w:rsidR="00212FEF">
        <w:t>Э</w:t>
      </w:r>
      <w:r w:rsidRPr="00630F55">
        <w:t>П-3</w:t>
      </w:r>
      <w:r w:rsidR="007740F4" w:rsidRPr="00630F55">
        <w:t>»</w:t>
      </w:r>
      <w:r w:rsidR="00D039D3" w:rsidRPr="00630F55">
        <w:t xml:space="preserve"> </w:t>
      </w:r>
      <w:r w:rsidRPr="00630F55">
        <w:t>(0</w:t>
      </w:r>
      <w:r w:rsidR="00D039D3" w:rsidRPr="00212FEF">
        <w:t>,</w:t>
      </w:r>
      <w:r w:rsidRPr="00630F55">
        <w:t>5%)</w:t>
      </w:r>
      <w:r w:rsidR="00212FEF">
        <w:t>;</w:t>
      </w:r>
    </w:p>
    <w:p w:rsidR="00F03013" w:rsidRPr="00630F55" w:rsidRDefault="00212FEF" w:rsidP="00212FEF">
      <w:pPr>
        <w:pStyle w:val="a1"/>
      </w:pPr>
      <w:r>
        <w:t>т</w:t>
      </w:r>
      <w:r w:rsidRPr="00630F55">
        <w:t>ехнологическая</w:t>
      </w:r>
      <w:r w:rsidR="00F03013" w:rsidRPr="00630F55">
        <w:t xml:space="preserve"> зона </w:t>
      </w:r>
      <w:r w:rsidR="007740F4" w:rsidRPr="00630F55">
        <w:t>«</w:t>
      </w:r>
      <w:r w:rsidR="00F03013" w:rsidRPr="00630F55">
        <w:t>Милохово</w:t>
      </w:r>
      <w:r w:rsidR="007740F4" w:rsidRPr="00630F55">
        <w:t>»</w:t>
      </w:r>
      <w:r w:rsidR="00D039D3" w:rsidRPr="00630F55">
        <w:t xml:space="preserve"> </w:t>
      </w:r>
      <w:r w:rsidR="00F03013" w:rsidRPr="00630F55">
        <w:t>(0</w:t>
      </w:r>
      <w:r w:rsidR="00D039D3" w:rsidRPr="00630F55">
        <w:rPr>
          <w:lang w:val="en-US"/>
        </w:rPr>
        <w:t>,</w:t>
      </w:r>
      <w:r w:rsidR="00F03013" w:rsidRPr="00630F55">
        <w:t>1%)</w:t>
      </w:r>
      <w:r>
        <w:t>;</w:t>
      </w:r>
    </w:p>
    <w:p w:rsidR="00F03013" w:rsidRPr="00630F55" w:rsidRDefault="00212FEF" w:rsidP="00212FEF">
      <w:pPr>
        <w:pStyle w:val="a1"/>
      </w:pPr>
      <w:r>
        <w:t>т</w:t>
      </w:r>
      <w:r w:rsidR="00F03013" w:rsidRPr="00630F55">
        <w:t>ехнологическая зона</w:t>
      </w:r>
      <w:r w:rsidR="00D039D3" w:rsidRPr="00630F55">
        <w:t xml:space="preserve"> </w:t>
      </w:r>
      <w:r w:rsidR="007740F4" w:rsidRPr="00630F55">
        <w:t>«</w:t>
      </w:r>
      <w:r w:rsidR="00F03013" w:rsidRPr="00630F55">
        <w:t>Старое Ярцево</w:t>
      </w:r>
      <w:r w:rsidR="007740F4" w:rsidRPr="00630F55">
        <w:t>»</w:t>
      </w:r>
      <w:r w:rsidR="00D039D3" w:rsidRPr="00630F55">
        <w:t xml:space="preserve"> </w:t>
      </w:r>
      <w:r w:rsidR="00F03013" w:rsidRPr="00630F55">
        <w:t>(0</w:t>
      </w:r>
      <w:r w:rsidR="00D039D3" w:rsidRPr="00630F55">
        <w:rPr>
          <w:lang w:val="en-US"/>
        </w:rPr>
        <w:t>,</w:t>
      </w:r>
      <w:r w:rsidR="00F03013" w:rsidRPr="00630F55">
        <w:t>1%).</w:t>
      </w:r>
    </w:p>
    <w:p w:rsidR="00F03013" w:rsidRPr="00630F55" w:rsidRDefault="00F03013" w:rsidP="00FC0D1C">
      <w:pPr>
        <w:pStyle w:val="a8"/>
        <w:ind w:firstLine="0"/>
      </w:pPr>
    </w:p>
    <w:p w:rsidR="00FC0D1C" w:rsidRPr="00630F55" w:rsidRDefault="00FC0D1C" w:rsidP="00FC0D1C">
      <w:pPr>
        <w:pStyle w:val="31"/>
      </w:pPr>
      <w:bookmarkStart w:id="84" w:name="_Toc176117303"/>
      <w:bookmarkStart w:id="85" w:name="_Toc178853847"/>
      <w:r w:rsidRPr="00630F55">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84"/>
      <w:bookmarkEnd w:id="85"/>
    </w:p>
    <w:p w:rsidR="00FC0D1C" w:rsidRPr="00630F55" w:rsidRDefault="00FC0D1C" w:rsidP="00FC0D1C">
      <w:pPr>
        <w:pStyle w:val="a8"/>
      </w:pPr>
      <w:r w:rsidRPr="00630F55">
        <w:t>Отвод и транспортировка хозяйственно-бытовых стоков от абонентов осуществляются через систему самотёчных и напорных трубопроводов с установленными на них канализационными насосными станциями.</w:t>
      </w:r>
    </w:p>
    <w:p w:rsidR="00FC0D1C" w:rsidRPr="00630F55" w:rsidRDefault="00FC0D1C" w:rsidP="00FC0D1C">
      <w:pPr>
        <w:pStyle w:val="a8"/>
      </w:pPr>
      <w:r w:rsidRPr="00630F55">
        <w:t>Функционирование и эксплуатация канализационных сетей систем централизованного водоотведения осуществляются на основании МДК 3-02.2001 Правила технической эксплуатации систем и сооружений коммунального водоснабжения и канализации, утверждённых приказом Госстроя РФ от 30 декабря 1999 г. № 168.</w:t>
      </w:r>
    </w:p>
    <w:p w:rsidR="00FC0D1C" w:rsidRPr="00630F55" w:rsidRDefault="00FC0D1C" w:rsidP="00FC0D1C">
      <w:pPr>
        <w:pStyle w:val="a8"/>
        <w:ind w:firstLine="0"/>
      </w:pPr>
    </w:p>
    <w:p w:rsidR="00FC0D1C" w:rsidRPr="00630F55" w:rsidRDefault="00FC0D1C" w:rsidP="00FC0D1C">
      <w:pPr>
        <w:pStyle w:val="31"/>
      </w:pPr>
      <w:bookmarkStart w:id="86" w:name="_Toc176117304"/>
      <w:bookmarkStart w:id="87" w:name="_Toc178853848"/>
      <w:r w:rsidRPr="00630F55">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86"/>
      <w:bookmarkEnd w:id="87"/>
    </w:p>
    <w:p w:rsidR="00FC0D1C" w:rsidRPr="00630F55" w:rsidRDefault="00FC0D1C" w:rsidP="00FC0D1C">
      <w:pPr>
        <w:pStyle w:val="a8"/>
      </w:pPr>
      <w:r w:rsidRPr="00630F55">
        <w:t>Отвод и транспортировка хозяйственно-бытовых стоков от абонентов осуществляются через систему самотёчных и напорных трубопроводов с установленными на них канализационными насосными станциями.</w:t>
      </w:r>
    </w:p>
    <w:p w:rsidR="00FC0D1C" w:rsidRPr="00630F55" w:rsidRDefault="00FC0D1C" w:rsidP="00FC0D1C">
      <w:pPr>
        <w:pStyle w:val="a8"/>
      </w:pPr>
      <w:r w:rsidRPr="00630F55">
        <w:t xml:space="preserve">Функционирование и эксплуатация канализационных сетей системы централизованного водоотведения осуществляются на основании МДК 3-02.2001 </w:t>
      </w:r>
      <w:r w:rsidR="007740F4" w:rsidRPr="00630F55">
        <w:t>«</w:t>
      </w:r>
      <w:r w:rsidRPr="00630F55">
        <w:t>Правила технической эксплуатации систем и сооружений коммунального водоснабжения и канализации</w:t>
      </w:r>
      <w:r w:rsidR="007740F4" w:rsidRPr="00630F55">
        <w:t>»</w:t>
      </w:r>
      <w:r w:rsidRPr="00630F55">
        <w:t>, утверждённых Приказом Госстроя РФ № 168 от 30.12.1999 г.</w:t>
      </w:r>
    </w:p>
    <w:p w:rsidR="00FC0D1C" w:rsidRPr="00630F55" w:rsidRDefault="00FC0D1C" w:rsidP="00FC0D1C">
      <w:pPr>
        <w:pStyle w:val="a8"/>
      </w:pPr>
      <w:r w:rsidRPr="00630F55">
        <w:t>Самотёчные сети выполнены из чугунных и керамических труб, напорные – из стальных.</w:t>
      </w:r>
    </w:p>
    <w:p w:rsidR="00FC0D1C" w:rsidRPr="00630F55" w:rsidRDefault="00FC0D1C" w:rsidP="00FC0D1C">
      <w:pPr>
        <w:pStyle w:val="a8"/>
      </w:pPr>
      <w:r w:rsidRPr="00630F55">
        <w:t>Износ канализационных сетей составляет порядка 86,3%.</w:t>
      </w:r>
    </w:p>
    <w:p w:rsidR="00FC0D1C" w:rsidRPr="00630F55" w:rsidRDefault="00FC0D1C" w:rsidP="00FC0D1C">
      <w:pPr>
        <w:pStyle w:val="a8"/>
        <w:ind w:firstLine="0"/>
      </w:pPr>
    </w:p>
    <w:p w:rsidR="00572422" w:rsidRPr="00630F55" w:rsidRDefault="00572422" w:rsidP="00FC0D1C">
      <w:pPr>
        <w:pStyle w:val="a8"/>
        <w:ind w:firstLine="0"/>
      </w:pPr>
      <w:r w:rsidRPr="00630F55">
        <w:br w:type="page"/>
      </w:r>
    </w:p>
    <w:p w:rsidR="00FC0D1C" w:rsidRPr="00630F55" w:rsidRDefault="00FC0D1C" w:rsidP="00FC0D1C">
      <w:pPr>
        <w:pStyle w:val="31"/>
      </w:pPr>
      <w:bookmarkStart w:id="88" w:name="_Toc176117305"/>
      <w:bookmarkStart w:id="89" w:name="_Toc178853849"/>
      <w:r w:rsidRPr="00630F55">
        <w:lastRenderedPageBreak/>
        <w:t>Оценка безопасности и надёжности объектов централизованной системы водоотведения и их управляемости</w:t>
      </w:r>
      <w:bookmarkEnd w:id="88"/>
      <w:bookmarkEnd w:id="89"/>
    </w:p>
    <w:p w:rsidR="00FC0D1C" w:rsidRPr="00630F55" w:rsidRDefault="00FC0D1C" w:rsidP="00FC0D1C">
      <w:pPr>
        <w:pStyle w:val="a8"/>
      </w:pPr>
      <w:r w:rsidRPr="00630F55">
        <w:t>Трубопроводы системы водоотведения – наиболее функционально значимый элемент системы водоотведения. В то же самое время именно трубопроводы наиболее уязвимы с точки зрения надёжности.</w:t>
      </w:r>
    </w:p>
    <w:p w:rsidR="00FC0D1C" w:rsidRPr="00630F55" w:rsidRDefault="00FC0D1C" w:rsidP="00FC0D1C">
      <w:pPr>
        <w:pStyle w:val="a8"/>
      </w:pPr>
      <w:r w:rsidRPr="00630F55">
        <w:t>При оценке надёжности водоотводящих сетей к косвенным факторам, влияющих на риск возникновения отказа, следует отнести следующие факторы:</w:t>
      </w:r>
    </w:p>
    <w:p w:rsidR="00FC0D1C" w:rsidRPr="00630F55" w:rsidRDefault="00FC0D1C" w:rsidP="00212FEF">
      <w:pPr>
        <w:pStyle w:val="a1"/>
      </w:pPr>
      <w:r w:rsidRPr="00630F55">
        <w:t>год прокладки канализационного трубопровода;</w:t>
      </w:r>
    </w:p>
    <w:p w:rsidR="00FC0D1C" w:rsidRPr="00630F55" w:rsidRDefault="00FC0D1C" w:rsidP="00212FEF">
      <w:pPr>
        <w:pStyle w:val="a1"/>
      </w:pPr>
      <w:r w:rsidRPr="00630F55">
        <w:t>диаметр трубопровода (толщина стенок);</w:t>
      </w:r>
    </w:p>
    <w:p w:rsidR="00FC0D1C" w:rsidRPr="00630F55" w:rsidRDefault="00FC0D1C" w:rsidP="00212FEF">
      <w:pPr>
        <w:pStyle w:val="a1"/>
      </w:pPr>
      <w:r w:rsidRPr="00630F55">
        <w:t>нарушения в стыках трубопроводов;</w:t>
      </w:r>
    </w:p>
    <w:p w:rsidR="00FC0D1C" w:rsidRPr="00630F55" w:rsidRDefault="00FC0D1C" w:rsidP="00212FEF">
      <w:pPr>
        <w:pStyle w:val="a1"/>
      </w:pPr>
      <w:r w:rsidRPr="00630F55">
        <w:t>дефекты внутренней поверхности;</w:t>
      </w:r>
    </w:p>
    <w:p w:rsidR="00FC0D1C" w:rsidRPr="00630F55" w:rsidRDefault="00FC0D1C" w:rsidP="00212FEF">
      <w:pPr>
        <w:pStyle w:val="a1"/>
      </w:pPr>
      <w:r w:rsidRPr="00630F55">
        <w:t>засоры, препятствия;</w:t>
      </w:r>
    </w:p>
    <w:p w:rsidR="00FC0D1C" w:rsidRPr="00630F55" w:rsidRDefault="00FC0D1C" w:rsidP="00212FEF">
      <w:pPr>
        <w:pStyle w:val="a1"/>
      </w:pPr>
      <w:r w:rsidRPr="00630F55">
        <w:t>нарушение герметичности;</w:t>
      </w:r>
    </w:p>
    <w:p w:rsidR="00FC0D1C" w:rsidRPr="00630F55" w:rsidRDefault="00FC0D1C" w:rsidP="00212FEF">
      <w:pPr>
        <w:pStyle w:val="a1"/>
      </w:pPr>
      <w:r w:rsidRPr="00630F55">
        <w:t>деформация трубы;</w:t>
      </w:r>
    </w:p>
    <w:p w:rsidR="00FC0D1C" w:rsidRPr="00630F55" w:rsidRDefault="00FC0D1C" w:rsidP="00212FEF">
      <w:pPr>
        <w:pStyle w:val="a1"/>
      </w:pPr>
      <w:r w:rsidRPr="00630F55">
        <w:t>глубина заложения труб;</w:t>
      </w:r>
    </w:p>
    <w:p w:rsidR="00FC0D1C" w:rsidRPr="00630F55" w:rsidRDefault="00FC0D1C" w:rsidP="00212FEF">
      <w:pPr>
        <w:pStyle w:val="a1"/>
      </w:pPr>
      <w:r w:rsidRPr="00630F55">
        <w:t>состояние грунтов вокруг трубопровода;</w:t>
      </w:r>
    </w:p>
    <w:p w:rsidR="00FC0D1C" w:rsidRPr="00630F55" w:rsidRDefault="00FC0D1C" w:rsidP="00212FEF">
      <w:pPr>
        <w:pStyle w:val="a1"/>
      </w:pPr>
      <w:r w:rsidRPr="00630F55">
        <w:t>наличие (отсутствие) подземных вод;</w:t>
      </w:r>
    </w:p>
    <w:p w:rsidR="00FC0D1C" w:rsidRPr="00630F55" w:rsidRDefault="00FC0D1C" w:rsidP="00212FEF">
      <w:pPr>
        <w:pStyle w:val="a1"/>
      </w:pPr>
      <w:r w:rsidRPr="00630F55">
        <w:t>интенсивность транспортных потоков.</w:t>
      </w:r>
    </w:p>
    <w:p w:rsidR="00FC0D1C" w:rsidRPr="00630F55" w:rsidRDefault="00FC0D1C" w:rsidP="00FC0D1C">
      <w:pPr>
        <w:pStyle w:val="a8"/>
        <w:ind w:firstLine="0"/>
      </w:pPr>
    </w:p>
    <w:p w:rsidR="00FC0D1C" w:rsidRPr="00630F55" w:rsidRDefault="00FC0D1C" w:rsidP="00FC0D1C">
      <w:pPr>
        <w:pStyle w:val="a8"/>
      </w:pPr>
      <w:r w:rsidRPr="00630F55">
        <w:t>Оценка косвенных факторов и их ранжирование по значимости к приоритетному фактору (аварийности) должно производиться с учётом двух основных условий:</w:t>
      </w:r>
    </w:p>
    <w:p w:rsidR="00FC0D1C" w:rsidRPr="00630F55" w:rsidRDefault="00FC0D1C" w:rsidP="00212FEF">
      <w:pPr>
        <w:pStyle w:val="a1"/>
      </w:pPr>
      <w:r w:rsidRPr="00630F55">
        <w:t>минимального ущерба (материального, экологического, социального) в случае аварийной ситуации, например, отказа участка канализационной сети;</w:t>
      </w:r>
    </w:p>
    <w:p w:rsidR="00FC0D1C" w:rsidRPr="00630F55" w:rsidRDefault="00FC0D1C" w:rsidP="00212FEF">
      <w:pPr>
        <w:pStyle w:val="a1"/>
      </w:pPr>
      <w:r w:rsidRPr="00630F55">
        <w:t>увеличения срока безаварийной эксплуатации участков сети.</w:t>
      </w:r>
    </w:p>
    <w:p w:rsidR="00FC0D1C" w:rsidRPr="00630F55" w:rsidRDefault="00FC0D1C" w:rsidP="00FC0D1C">
      <w:pPr>
        <w:pStyle w:val="a8"/>
        <w:ind w:firstLine="0"/>
      </w:pPr>
    </w:p>
    <w:p w:rsidR="00FC0D1C" w:rsidRPr="00630F55" w:rsidRDefault="00FC0D1C" w:rsidP="00FC0D1C">
      <w:pPr>
        <w:pStyle w:val="a8"/>
      </w:pPr>
      <w:r w:rsidRPr="00630F55">
        <w:t>При эксплуатации биологических очистных сооружений канализации наиболее чувствительными к различным дестабилизирующим факторам являются аэротенки. Основные причины, приводящие к нарушению биохимических процессов при эксплуатации канализационных очистных сооружений: перебои в энергоснабжении; поступление токсичных веществ, ингибирующих процесс биологической очистки. Опыт эксплуатации сооружений в различных условиях позволяет оценить воздействие вышеперечисленных факторов и принять меры, обеспечивающие надёжность работы очистных сооружений. Важным способом повышения надёжности очистных сооружений (особенно в условиях экономии энергоресурсов) является внедрение автоматического регулирования технологического процесса.</w:t>
      </w:r>
    </w:p>
    <w:p w:rsidR="00FC0D1C" w:rsidRPr="00630F55" w:rsidRDefault="00FC0D1C" w:rsidP="00FC0D1C">
      <w:pPr>
        <w:pStyle w:val="a8"/>
      </w:pPr>
      <w:r w:rsidRPr="00630F55">
        <w:t>Реализуя комплекс мероприятий, направленных на повышение надёжности системы водоотведения, обеспечивается устойчивая работа систем централизованного водоотведения на территории Ярцевского г.п.</w:t>
      </w:r>
    </w:p>
    <w:p w:rsidR="00FC0D1C" w:rsidRPr="00630F55" w:rsidRDefault="00FC0D1C" w:rsidP="00FC0D1C">
      <w:pPr>
        <w:pStyle w:val="a8"/>
        <w:ind w:firstLine="0"/>
      </w:pPr>
    </w:p>
    <w:p w:rsidR="00572422" w:rsidRPr="00630F55" w:rsidRDefault="00572422" w:rsidP="00FC0D1C">
      <w:pPr>
        <w:pStyle w:val="a8"/>
        <w:ind w:firstLine="0"/>
      </w:pPr>
    </w:p>
    <w:p w:rsidR="00C407EC" w:rsidRPr="00630F55" w:rsidRDefault="00C407EC" w:rsidP="00FC0D1C">
      <w:pPr>
        <w:pStyle w:val="a8"/>
        <w:ind w:firstLine="0"/>
      </w:pPr>
      <w:r w:rsidRPr="00630F55">
        <w:br w:type="page"/>
      </w:r>
    </w:p>
    <w:p w:rsidR="00FC0D1C" w:rsidRPr="00630F55" w:rsidRDefault="00FC0D1C" w:rsidP="00FC0D1C">
      <w:pPr>
        <w:pStyle w:val="31"/>
      </w:pPr>
      <w:bookmarkStart w:id="90" w:name="_Toc176117306"/>
      <w:bookmarkStart w:id="91" w:name="_Toc178853850"/>
      <w:r w:rsidRPr="00630F55">
        <w:lastRenderedPageBreak/>
        <w:t>Оценка воздействия сбросов сточных вод через централизованную систему водоотведения на окружающую среду</w:t>
      </w:r>
      <w:bookmarkEnd w:id="90"/>
      <w:bookmarkEnd w:id="91"/>
    </w:p>
    <w:p w:rsidR="00FC0D1C" w:rsidRPr="00630F55" w:rsidRDefault="00FC0D1C" w:rsidP="00FC0D1C">
      <w:pPr>
        <w:pStyle w:val="a8"/>
      </w:pPr>
      <w:r w:rsidRPr="00630F55">
        <w:t>Организация, осуществляющая водоотведение с использованием централизованной системы водоотведения обязана осуществлять контроль за составом и свойствами принимаемых в канализационную сеть сточных вод с соблюдением нормативов по объёму и составу отводимых в систему водоотведения сточных вод, нормативов допустимых сбросов абонентов, а также требований, установленных в целях предотвращения негативного воздействия на работу централизованной системы водоотведения.</w:t>
      </w:r>
    </w:p>
    <w:p w:rsidR="00FC0D1C" w:rsidRPr="00630F55" w:rsidRDefault="00FC0D1C" w:rsidP="00FC0D1C">
      <w:pPr>
        <w:pStyle w:val="a8"/>
      </w:pPr>
      <w:r w:rsidRPr="00630F55">
        <w:t xml:space="preserve">Необходимая степень очистки определяется предельно-допустимыми концентрациями в воде водоёма. В соответствии со ст. 35 </w:t>
      </w:r>
      <w:r w:rsidR="007740F4" w:rsidRPr="00630F55">
        <w:t>«</w:t>
      </w:r>
      <w:r w:rsidRPr="00630F55">
        <w:t>Водного кодекса</w:t>
      </w:r>
      <w:r w:rsidR="007740F4" w:rsidRPr="00630F55">
        <w:t>»</w:t>
      </w:r>
      <w:r w:rsidRPr="00630F55">
        <w:t xml:space="preserve"> Российской Федерации, нормативные требования, установленные к составу и свойствам воды водных объектов, должны относиться к самим сбрасываемым водам, т. е. необходимая степень очистки сточных вод должна быть принята из условий соблюдения нормативов ПДК рыбохозяйственного водоёма.</w:t>
      </w:r>
    </w:p>
    <w:p w:rsidR="00FC0D1C" w:rsidRPr="00630F55" w:rsidRDefault="00FC0D1C" w:rsidP="00FC0D1C">
      <w:pPr>
        <w:pStyle w:val="a8"/>
        <w:ind w:firstLine="0"/>
      </w:pPr>
    </w:p>
    <w:p w:rsidR="00FC0D1C" w:rsidRPr="00630F55" w:rsidRDefault="00FC0D1C" w:rsidP="00FC0D1C">
      <w:pPr>
        <w:pStyle w:val="31"/>
      </w:pPr>
      <w:bookmarkStart w:id="92" w:name="_Toc176117307"/>
      <w:bookmarkStart w:id="93" w:name="_Toc178853851"/>
      <w:r w:rsidRPr="00630F55">
        <w:t>Описание территорий городского поселения, не охваченных централизованной системой водоотведения</w:t>
      </w:r>
      <w:bookmarkEnd w:id="92"/>
      <w:bookmarkEnd w:id="93"/>
    </w:p>
    <w:p w:rsidR="00FC0D1C" w:rsidRPr="00630F55" w:rsidRDefault="00FC0D1C" w:rsidP="00FC0D1C">
      <w:pPr>
        <w:pStyle w:val="a8"/>
      </w:pPr>
      <w:r w:rsidRPr="00630F55">
        <w:t>Значительная часть улиц в районах индивидуальной застройки не охвачена централизованной системой водоотведения. В отсутствие централизованной системы водоотведения для сбора сточных вод используются выгребные ямы и септики.</w:t>
      </w:r>
    </w:p>
    <w:p w:rsidR="00FC0D1C" w:rsidRPr="00630F55" w:rsidRDefault="00FC0D1C" w:rsidP="00FC0D1C">
      <w:pPr>
        <w:pStyle w:val="a8"/>
        <w:ind w:firstLine="0"/>
      </w:pPr>
    </w:p>
    <w:p w:rsidR="00FC0D1C" w:rsidRPr="00630F55" w:rsidRDefault="00FC0D1C" w:rsidP="00FC0D1C">
      <w:pPr>
        <w:pStyle w:val="31"/>
      </w:pPr>
      <w:bookmarkStart w:id="94" w:name="_Toc176117308"/>
      <w:bookmarkStart w:id="95" w:name="_Toc178853852"/>
      <w:r w:rsidRPr="00630F55">
        <w:t>Описание существующих технических и технологических проблем системы водоотведения городского поселения</w:t>
      </w:r>
      <w:bookmarkEnd w:id="94"/>
      <w:bookmarkEnd w:id="95"/>
    </w:p>
    <w:p w:rsidR="00FC0D1C" w:rsidRPr="00630F55" w:rsidRDefault="00FC0D1C" w:rsidP="00FC0D1C">
      <w:pPr>
        <w:pStyle w:val="a8"/>
      </w:pPr>
      <w:r w:rsidRPr="00630F55">
        <w:t>Одной из актуальных проблем в части водоотведения является поверхностное водоотведение. В городе имеется закрытая и открытая сеть дождевых коллекторов. Состояние существующих дождевых коллекторов неудовлетворительное, заиленность трубопроводов достигает 80 %.</w:t>
      </w:r>
    </w:p>
    <w:p w:rsidR="00FC0D1C" w:rsidRPr="00630F55" w:rsidRDefault="00FC0D1C" w:rsidP="00FC0D1C">
      <w:pPr>
        <w:pStyle w:val="a8"/>
      </w:pPr>
      <w:r w:rsidRPr="00630F55">
        <w:t>Дождевые воды в исторической части города сбрасываются, в основном, в коллекторы бытовой канализации, частично вода из дождевых коллекторов сбрасывается на рельеф.</w:t>
      </w:r>
    </w:p>
    <w:p w:rsidR="00FC0D1C" w:rsidRPr="00630F55" w:rsidRDefault="00FC0D1C" w:rsidP="00FC0D1C">
      <w:pPr>
        <w:pStyle w:val="a8"/>
      </w:pPr>
      <w:r w:rsidRPr="00630F55">
        <w:t>В связи с тем, что технология очистки дождевых и бытовых вод значительно отличается друг от друга, все существующие выпуски дождевых коллекторов в бытовые коллекторы должны быть переориентированы на сброс в дождевую канализацию.</w:t>
      </w:r>
    </w:p>
    <w:p w:rsidR="00FC0D1C" w:rsidRPr="00630F55" w:rsidRDefault="00FC0D1C" w:rsidP="00FC0D1C">
      <w:pPr>
        <w:pStyle w:val="a8"/>
        <w:ind w:firstLine="0"/>
      </w:pPr>
    </w:p>
    <w:p w:rsidR="00FC0D1C" w:rsidRPr="00630F55" w:rsidRDefault="00FC0D1C" w:rsidP="00FC0D1C">
      <w:pPr>
        <w:pStyle w:val="a8"/>
      </w:pPr>
      <w:r w:rsidRPr="00630F55">
        <w:t>На момент актуализации Схемы основными проблемами в водоотведении Ярцевского г.п. являются:</w:t>
      </w:r>
    </w:p>
    <w:p w:rsidR="00FC0D1C" w:rsidRPr="00630F55" w:rsidRDefault="00FC0D1C" w:rsidP="00212FEF">
      <w:pPr>
        <w:pStyle w:val="a1"/>
      </w:pPr>
      <w:r w:rsidRPr="00630F55">
        <w:t>прямой сброс неочищенных сточных вод в водоёмы и на рельеф, в том числе через выпуски промышленных предприятий;</w:t>
      </w:r>
    </w:p>
    <w:p w:rsidR="00FC0D1C" w:rsidRPr="00630F55" w:rsidRDefault="00FC0D1C" w:rsidP="00212FEF">
      <w:pPr>
        <w:pStyle w:val="a1"/>
      </w:pPr>
      <w:r w:rsidRPr="00630F55">
        <w:t>невыполнение требуемого качества очистки сточных вод;</w:t>
      </w:r>
    </w:p>
    <w:p w:rsidR="00FC0D1C" w:rsidRPr="00630F55" w:rsidRDefault="00FC0D1C" w:rsidP="00212FEF">
      <w:pPr>
        <w:pStyle w:val="a1"/>
      </w:pPr>
      <w:r w:rsidRPr="00630F55">
        <w:t>негативное влияние на процессы очистки специфических загрязнений;</w:t>
      </w:r>
    </w:p>
    <w:p w:rsidR="00FC0D1C" w:rsidRPr="00630F55" w:rsidRDefault="00FC0D1C" w:rsidP="00212FEF">
      <w:pPr>
        <w:pStyle w:val="a1"/>
      </w:pPr>
      <w:r w:rsidRPr="00630F55">
        <w:t>неоптимальная работа системы транспортировки сточных вод, заиливание труб, переполнение при выпадении дождей;</w:t>
      </w:r>
    </w:p>
    <w:p w:rsidR="00FC0D1C" w:rsidRPr="00630F55" w:rsidRDefault="00FC0D1C" w:rsidP="00212FEF">
      <w:pPr>
        <w:pStyle w:val="a1"/>
      </w:pPr>
      <w:r w:rsidRPr="00630F55">
        <w:t>наличие территорий, не имеющих централизованной системы водоотведения;</w:t>
      </w:r>
    </w:p>
    <w:p w:rsidR="00FC0D1C" w:rsidRPr="00630F55" w:rsidRDefault="00FC0D1C" w:rsidP="00212FEF">
      <w:pPr>
        <w:pStyle w:val="a1"/>
      </w:pPr>
      <w:r w:rsidRPr="00630F55">
        <w:t>негативное воздействие иловых площадок на окружающую среду близлежащих районов города;</w:t>
      </w:r>
    </w:p>
    <w:p w:rsidR="00FC0D1C" w:rsidRPr="00630F55" w:rsidRDefault="00FC0D1C" w:rsidP="00212FEF">
      <w:pPr>
        <w:pStyle w:val="a1"/>
      </w:pPr>
      <w:r w:rsidRPr="00630F55">
        <w:t>высокий процент изношенности канализационных сетей;</w:t>
      </w:r>
    </w:p>
    <w:p w:rsidR="00FC0D1C" w:rsidRPr="00630F55" w:rsidRDefault="00FC0D1C" w:rsidP="00212FEF">
      <w:pPr>
        <w:pStyle w:val="a1"/>
      </w:pPr>
      <w:r w:rsidRPr="00630F55">
        <w:t>неудовлетворительное техническое состояние КНС, КОС и оборудования систем водоотведения. Срок службы у большинства технологического оборудования, используемого на канализационных очистных сооружениях, исчерпан. Длительный срок эксплуатации, агрессивная среда привели к физическому износу оборудования и сооружений системы водоотведения.</w:t>
      </w:r>
    </w:p>
    <w:p w:rsidR="00C407EC" w:rsidRPr="00630F55" w:rsidRDefault="00C407EC" w:rsidP="00FC0D1C">
      <w:pPr>
        <w:pStyle w:val="a8"/>
        <w:ind w:firstLine="0"/>
      </w:pPr>
    </w:p>
    <w:p w:rsidR="00C407EC" w:rsidRPr="00630F55" w:rsidRDefault="00C407EC" w:rsidP="00FC0D1C">
      <w:pPr>
        <w:pStyle w:val="a8"/>
        <w:ind w:firstLine="0"/>
      </w:pPr>
      <w:r w:rsidRPr="00630F55">
        <w:br w:type="page"/>
      </w:r>
    </w:p>
    <w:p w:rsidR="00FC0D1C" w:rsidRPr="00630F55" w:rsidRDefault="00FC0D1C" w:rsidP="00FC0D1C">
      <w:pPr>
        <w:pStyle w:val="a8"/>
      </w:pPr>
      <w:r w:rsidRPr="00630F55">
        <w:lastRenderedPageBreak/>
        <w:t>В тоже время показатели качества очистки сточных вод по большинству критериев не соответствует требованиям природоохранных органов к сбросу в водоёмы высшей категории по рыбохозяйственному значению и СанПиН. Это говорит о необходимости модернизации технологической схемы и реконструкции сооружений с организацией на них современных технологических процессов. Необходимость модернизации и реконструкции сооружений подтверждается также и тем, что срок службы у большинства технологического и насосного оборудования исчерпан и требуется его замена. Часть оборудования работает без резерва.</w:t>
      </w:r>
    </w:p>
    <w:p w:rsidR="00FC0D1C" w:rsidRPr="00630F55" w:rsidRDefault="00FC0D1C" w:rsidP="00FC0D1C">
      <w:pPr>
        <w:pStyle w:val="a8"/>
        <w:ind w:firstLine="0"/>
      </w:pPr>
    </w:p>
    <w:p w:rsidR="00FC0D1C" w:rsidRPr="00630F55" w:rsidRDefault="00FC0D1C" w:rsidP="00FC0D1C">
      <w:pPr>
        <w:pStyle w:val="31"/>
      </w:pPr>
      <w:bookmarkStart w:id="96" w:name="_Toc176117309"/>
      <w:bookmarkStart w:id="97" w:name="_Toc178853853"/>
      <w:r w:rsidRPr="00630F55">
        <w:t>Сведения об отнесении централизованной системы водоотведения (канализации) к централизованным системам водоотведения городского поселения</w:t>
      </w:r>
      <w:bookmarkEnd w:id="96"/>
      <w:bookmarkEnd w:id="97"/>
    </w:p>
    <w:p w:rsidR="00FC0D1C" w:rsidRPr="00630F55" w:rsidRDefault="00FC0D1C" w:rsidP="00FC0D1C">
      <w:pPr>
        <w:pStyle w:val="a8"/>
      </w:pPr>
      <w:r w:rsidRPr="00630F55">
        <w:t>Отнесение к централизованным системам водоотведения поселений (ЦСВП) осуществляется в отношении централизованной системы водоотведения в целом.</w:t>
      </w:r>
    </w:p>
    <w:p w:rsidR="00FC0D1C" w:rsidRPr="00630F55" w:rsidRDefault="00FC0D1C" w:rsidP="00FC0D1C">
      <w:pPr>
        <w:pStyle w:val="a8"/>
      </w:pPr>
      <w:r w:rsidRPr="00630F55">
        <w:t xml:space="preserve">ЦСВ относится к ЦСВГП при условии внесения в схему водоснабжения и водоотведения сведений об отнесении ЦСВ, соответствующей критериям, установленным Правилами отнесения централизованных систем водоотведения (канализации) к централизованным системам водоотведения поселений, утверждёнными Постановлением Правительства Российской Федерации от 31.05.2019 г. № 691 </w:t>
      </w:r>
      <w:r w:rsidR="007740F4" w:rsidRPr="00630F55">
        <w:t>«</w:t>
      </w:r>
      <w:r w:rsidRPr="00630F55">
        <w:t>Об утверждении Правил отнесения централизованных систем водоотведения (канализации) к централизованным системам водоотведения поселений или городских округов и о внесении изменений в Постановление Правительства Российской Федерации от 05.09.2013 г. № 782</w:t>
      </w:r>
      <w:r w:rsidR="007740F4" w:rsidRPr="00630F55">
        <w:t>»</w:t>
      </w:r>
      <w:r w:rsidRPr="00630F55">
        <w:t>, к ЦСВГП (с даты внесения таких сведений).</w:t>
      </w:r>
    </w:p>
    <w:p w:rsidR="00FC0D1C" w:rsidRPr="00630F55" w:rsidRDefault="00FC0D1C" w:rsidP="00FC0D1C">
      <w:pPr>
        <w:pStyle w:val="a8"/>
      </w:pPr>
      <w:r w:rsidRPr="00630F55">
        <w:t>При отсутствии утверждённой схемы водоснабжения и водоотведения ЦСВ не может быть отнесена к ЦСВГП.</w:t>
      </w:r>
    </w:p>
    <w:p w:rsidR="00FC0D1C" w:rsidRPr="00630F55" w:rsidRDefault="00FC0D1C" w:rsidP="00FC0D1C">
      <w:pPr>
        <w:pStyle w:val="a8"/>
      </w:pPr>
      <w:r w:rsidRPr="00630F55">
        <w:t>К ЦСВГП также относятся централизованные ливневые системы водоотведения, предназначенные для водоотведения поверхностных сточных вод с территории поселений.</w:t>
      </w:r>
    </w:p>
    <w:p w:rsidR="00FC0D1C" w:rsidRPr="00630F55" w:rsidRDefault="00FC0D1C" w:rsidP="00FC0D1C">
      <w:pPr>
        <w:pStyle w:val="a8"/>
      </w:pPr>
      <w:r w:rsidRPr="00630F55">
        <w:t>Система централизованного водоотведения (ЦСВ) Ярцевского г.п. удовлетворяет критериям отнесения ее к централизованным системам водоотведения городских поселений.</w:t>
      </w:r>
    </w:p>
    <w:p w:rsidR="00FC0D1C" w:rsidRPr="00630F55" w:rsidRDefault="00FC0D1C" w:rsidP="00FC0D1C">
      <w:pPr>
        <w:pStyle w:val="a8"/>
        <w:ind w:firstLine="0"/>
      </w:pPr>
    </w:p>
    <w:p w:rsidR="00FC0D1C" w:rsidRPr="00630F55" w:rsidRDefault="00FC0D1C" w:rsidP="00FC0D1C">
      <w:pPr>
        <w:pStyle w:val="a8"/>
        <w:ind w:firstLine="0"/>
      </w:pPr>
    </w:p>
    <w:p w:rsidR="00FC0D1C" w:rsidRPr="00630F55" w:rsidRDefault="00FC0D1C" w:rsidP="00FC0D1C">
      <w:pPr>
        <w:pStyle w:val="a8"/>
      </w:pPr>
      <w:r w:rsidRPr="00630F55">
        <w:br w:type="page"/>
      </w:r>
    </w:p>
    <w:p w:rsidR="00FC0D1C" w:rsidRPr="00630F55" w:rsidRDefault="00FC0D1C" w:rsidP="00FC0D1C">
      <w:pPr>
        <w:pStyle w:val="21"/>
      </w:pPr>
      <w:bookmarkStart w:id="98" w:name="_Toc176117310"/>
      <w:bookmarkStart w:id="99" w:name="_Toc178853854"/>
      <w:r w:rsidRPr="00630F55">
        <w:lastRenderedPageBreak/>
        <w:t>Направления развития системы водоотведения</w:t>
      </w:r>
      <w:bookmarkEnd w:id="98"/>
      <w:bookmarkEnd w:id="99"/>
    </w:p>
    <w:p w:rsidR="00FC0D1C" w:rsidRPr="00630F55" w:rsidRDefault="00FC0D1C" w:rsidP="00FC0D1C">
      <w:pPr>
        <w:pStyle w:val="a8"/>
      </w:pPr>
      <w:r w:rsidRPr="00630F55">
        <w:t xml:space="preserve">Направление развития системы водоотведения определяется согласно Концессионному соглашению в отношении объектов централизованных систем водоснабжения и водоотведения муниципального образования Ярцевского городского поселения Ярцевского района Смоленской области </w:t>
      </w:r>
      <w:r w:rsidR="002B54CD" w:rsidRPr="00630F55">
        <w:t>заключённого</w:t>
      </w:r>
      <w:r w:rsidRPr="00630F55">
        <w:t xml:space="preserve"> между ООО </w:t>
      </w:r>
      <w:r w:rsidR="007740F4" w:rsidRPr="00630F55">
        <w:t>«</w:t>
      </w:r>
      <w:r w:rsidRPr="00630F55">
        <w:t>Вода Смоленска</w:t>
      </w:r>
      <w:r w:rsidR="007740F4" w:rsidRPr="00630F55">
        <w:t>»</w:t>
      </w:r>
      <w:r w:rsidRPr="00630F55">
        <w:t xml:space="preserve"> и Администрацией муниципального образования </w:t>
      </w:r>
      <w:r w:rsidR="007740F4" w:rsidRPr="00630F55">
        <w:t>«</w:t>
      </w:r>
      <w:r w:rsidRPr="00630F55">
        <w:t>Ярцевский район</w:t>
      </w:r>
      <w:r w:rsidR="007740F4" w:rsidRPr="00630F55">
        <w:t>»</w:t>
      </w:r>
      <w:r w:rsidRPr="00630F55">
        <w:t xml:space="preserve"> Смоленской области.</w:t>
      </w:r>
    </w:p>
    <w:p w:rsidR="00FC0D1C" w:rsidRPr="00630F55" w:rsidRDefault="00FC0D1C" w:rsidP="00FC0D1C">
      <w:pPr>
        <w:pStyle w:val="a8"/>
        <w:ind w:firstLine="0"/>
      </w:pPr>
    </w:p>
    <w:p w:rsidR="00FC0D1C" w:rsidRPr="00630F55" w:rsidRDefault="00FC0D1C" w:rsidP="00FC0D1C">
      <w:pPr>
        <w:pStyle w:val="21"/>
      </w:pPr>
      <w:bookmarkStart w:id="100" w:name="_Toc176117311"/>
      <w:bookmarkStart w:id="101" w:name="_Toc178853855"/>
      <w:r w:rsidRPr="00630F55">
        <w:t>Балансы сточных вод в системе водоотведения</w:t>
      </w:r>
      <w:bookmarkEnd w:id="100"/>
      <w:bookmarkEnd w:id="101"/>
    </w:p>
    <w:p w:rsidR="00FC0D1C" w:rsidRPr="00630F55" w:rsidRDefault="00FC0D1C" w:rsidP="00FC0D1C">
      <w:pPr>
        <w:pStyle w:val="31"/>
      </w:pPr>
      <w:bookmarkStart w:id="102" w:name="_Toc176117312"/>
      <w:bookmarkStart w:id="103" w:name="_Toc178853856"/>
      <w:r w:rsidRPr="00630F55">
        <w:t>Баланс поступления сточных вод в централизованную систему водоотведения и отведения стоков по технологическим зонам водоотведения</w:t>
      </w:r>
      <w:bookmarkEnd w:id="102"/>
      <w:bookmarkEnd w:id="103"/>
    </w:p>
    <w:p w:rsidR="00FC0D1C" w:rsidRPr="00630F55" w:rsidRDefault="00FC0D1C" w:rsidP="00FC0D1C">
      <w:pPr>
        <w:pStyle w:val="a8"/>
      </w:pPr>
      <w:r w:rsidRPr="00630F55">
        <w:t xml:space="preserve">Общие технические показатели системы водоотведения ООО </w:t>
      </w:r>
      <w:r w:rsidR="007740F4" w:rsidRPr="00630F55">
        <w:t>«</w:t>
      </w:r>
      <w:r w:rsidRPr="00630F55">
        <w:t>Вода Смоленска</w:t>
      </w:r>
      <w:r w:rsidR="007740F4" w:rsidRPr="00630F55">
        <w:t>»</w:t>
      </w:r>
      <w:r w:rsidRPr="00630F55">
        <w:t xml:space="preserve"> за 2023 г.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192</w:t>
      </w:r>
      <w:r w:rsidR="00F40240" w:rsidRPr="00630F55">
        <w:fldChar w:fldCharType="end"/>
      </w:r>
      <w:r w:rsidRPr="00630F55">
        <w:t xml:space="preserve">. Общие технические показатели системы водоотведения ООО </w:t>
      </w:r>
      <w:r w:rsidR="007740F4" w:rsidRPr="00630F55">
        <w:t>«</w:t>
      </w:r>
      <w:r w:rsidRPr="00630F55">
        <w:t>Вода Смоленска</w:t>
      </w:r>
      <w:r w:rsidR="007740F4" w:rsidRPr="00630F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6716"/>
        <w:gridCol w:w="1377"/>
        <w:gridCol w:w="947"/>
      </w:tblGrid>
      <w:tr w:rsidR="00FC0D1C" w:rsidRPr="00630F55" w:rsidTr="00914FFC">
        <w:trPr>
          <w:trHeight w:val="283"/>
          <w:tblHeader/>
          <w:jc w:val="center"/>
        </w:trPr>
        <w:tc>
          <w:tcPr>
            <w:tcW w:w="278" w:type="pct"/>
            <w:shd w:val="clear" w:color="auto" w:fill="DAEEF3"/>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w:t>
            </w:r>
          </w:p>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п/п</w:t>
            </w:r>
          </w:p>
        </w:tc>
        <w:tc>
          <w:tcPr>
            <w:tcW w:w="3509" w:type="pct"/>
            <w:shd w:val="clear" w:color="auto" w:fill="DAEEF3"/>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Технические параметры</w:t>
            </w:r>
          </w:p>
        </w:tc>
        <w:tc>
          <w:tcPr>
            <w:tcW w:w="720"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hAnsi="Arial Narrow"/>
                <w:sz w:val="20"/>
                <w:szCs w:val="20"/>
                <w:lang w:bidi="ru-RU"/>
              </w:rPr>
              <w:t>измер.</w:t>
            </w:r>
          </w:p>
        </w:tc>
        <w:tc>
          <w:tcPr>
            <w:tcW w:w="493" w:type="pct"/>
            <w:tcBorders>
              <w:bottom w:val="single" w:sz="4" w:space="0" w:color="auto"/>
            </w:tcBorders>
            <w:shd w:val="clear" w:color="auto" w:fill="DAEEF3"/>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Значение</w:t>
            </w:r>
          </w:p>
        </w:tc>
      </w:tr>
      <w:tr w:rsidR="00FC0D1C" w:rsidRPr="00630F55" w:rsidTr="002B54CD">
        <w:trPr>
          <w:trHeight w:val="283"/>
          <w:jc w:val="center"/>
        </w:trPr>
        <w:tc>
          <w:tcPr>
            <w:tcW w:w="278" w:type="pct"/>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1</w:t>
            </w:r>
          </w:p>
        </w:tc>
        <w:tc>
          <w:tcPr>
            <w:tcW w:w="3509" w:type="pct"/>
            <w:tcBorders>
              <w:bottom w:val="single" w:sz="4" w:space="0" w:color="auto"/>
            </w:tcBorders>
            <w:vAlign w:val="center"/>
          </w:tcPr>
          <w:p w:rsidR="00FC0D1C" w:rsidRPr="00630F55" w:rsidRDefault="00FC0D1C" w:rsidP="00725C3A">
            <w:pPr>
              <w:keepLines/>
              <w:suppressAutoHyphens/>
              <w:autoSpaceDE w:val="0"/>
              <w:autoSpaceDN w:val="0"/>
              <w:adjustRightInd w:val="0"/>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Количество транспортируемых сточных вод</w:t>
            </w:r>
          </w:p>
        </w:tc>
        <w:tc>
          <w:tcPr>
            <w:tcW w:w="720" w:type="pct"/>
            <w:tcBorders>
              <w:bottom w:val="single" w:sz="4" w:space="0" w:color="auto"/>
            </w:tcBorders>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493" w:type="pct"/>
            <w:tcBorders>
              <w:bottom w:val="single" w:sz="4" w:space="0" w:color="auto"/>
            </w:tcBorders>
            <w:shd w:val="clear" w:color="auto" w:fill="auto"/>
            <w:vAlign w:val="center"/>
          </w:tcPr>
          <w:p w:rsidR="00FC0D1C" w:rsidRPr="00630F55" w:rsidRDefault="00FC0D1C" w:rsidP="002B54CD">
            <w:pPr>
              <w:keepLines/>
              <w:suppressAutoHyphens/>
              <w:autoSpaceDE w:val="0"/>
              <w:autoSpaceDN w:val="0"/>
              <w:adjustRightInd w:val="0"/>
              <w:jc w:val="right"/>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2 254,92</w:t>
            </w:r>
          </w:p>
        </w:tc>
      </w:tr>
      <w:tr w:rsidR="00FC0D1C" w:rsidRPr="00630F55" w:rsidTr="002B54CD">
        <w:trPr>
          <w:trHeight w:val="283"/>
          <w:jc w:val="center"/>
        </w:trPr>
        <w:tc>
          <w:tcPr>
            <w:tcW w:w="278" w:type="pct"/>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2</w:t>
            </w:r>
          </w:p>
        </w:tc>
        <w:tc>
          <w:tcPr>
            <w:tcW w:w="3509" w:type="pct"/>
            <w:vAlign w:val="center"/>
          </w:tcPr>
          <w:p w:rsidR="00FC0D1C" w:rsidRPr="00630F55" w:rsidRDefault="00FC0D1C" w:rsidP="00725C3A">
            <w:pPr>
              <w:keepLines/>
              <w:suppressAutoHyphens/>
              <w:autoSpaceDE w:val="0"/>
              <w:autoSpaceDN w:val="0"/>
              <w:adjustRightInd w:val="0"/>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Количество очищаемых сточных вод собственными ОС</w:t>
            </w:r>
          </w:p>
        </w:tc>
        <w:tc>
          <w:tcPr>
            <w:tcW w:w="720" w:type="pct"/>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493" w:type="pct"/>
            <w:shd w:val="clear" w:color="auto" w:fill="auto"/>
            <w:vAlign w:val="center"/>
          </w:tcPr>
          <w:p w:rsidR="00FC0D1C" w:rsidRPr="00630F55" w:rsidRDefault="00FC0D1C" w:rsidP="002B54CD">
            <w:pPr>
              <w:keepLines/>
              <w:suppressAutoHyphens/>
              <w:autoSpaceDE w:val="0"/>
              <w:autoSpaceDN w:val="0"/>
              <w:adjustRightInd w:val="0"/>
              <w:jc w:val="right"/>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2 254,92</w:t>
            </w:r>
          </w:p>
        </w:tc>
      </w:tr>
      <w:tr w:rsidR="00FC0D1C" w:rsidRPr="00630F55" w:rsidTr="002B54CD">
        <w:trPr>
          <w:trHeight w:val="283"/>
          <w:jc w:val="center"/>
        </w:trPr>
        <w:tc>
          <w:tcPr>
            <w:tcW w:w="278" w:type="pct"/>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3</w:t>
            </w:r>
          </w:p>
        </w:tc>
        <w:tc>
          <w:tcPr>
            <w:tcW w:w="3509" w:type="pct"/>
            <w:vAlign w:val="center"/>
          </w:tcPr>
          <w:p w:rsidR="00FC0D1C" w:rsidRPr="00630F55" w:rsidRDefault="00FC0D1C" w:rsidP="00725C3A">
            <w:pPr>
              <w:keepLines/>
              <w:suppressAutoHyphens/>
              <w:autoSpaceDE w:val="0"/>
              <w:autoSpaceDN w:val="0"/>
              <w:adjustRightInd w:val="0"/>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Общее количество очистных сооружений канализации</w:t>
            </w:r>
          </w:p>
        </w:tc>
        <w:tc>
          <w:tcPr>
            <w:tcW w:w="720" w:type="pct"/>
            <w:vAlign w:val="center"/>
          </w:tcPr>
          <w:p w:rsidR="00FC0D1C" w:rsidRPr="00630F55" w:rsidRDefault="00FC0D1C" w:rsidP="00725C3A">
            <w:pPr>
              <w:keepLines/>
              <w:suppressAutoHyphens/>
              <w:autoSpaceDN w:val="0"/>
              <w:jc w:val="center"/>
              <w:textAlignment w:val="baseline"/>
              <w:rPr>
                <w:rFonts w:ascii="Arial Narrow" w:eastAsia="DejaVu Sans" w:hAnsi="Arial Narrow"/>
                <w:bCs/>
                <w:kern w:val="3"/>
                <w:sz w:val="20"/>
                <w:szCs w:val="20"/>
                <w:lang w:eastAsia="ru-RU" w:bidi="ru-RU"/>
              </w:rPr>
            </w:pPr>
            <w:r w:rsidRPr="00630F55">
              <w:rPr>
                <w:rFonts w:ascii="Arial Narrow" w:eastAsia="DejaVu Sans" w:hAnsi="Arial Narrow"/>
                <w:bCs/>
                <w:kern w:val="3"/>
                <w:sz w:val="20"/>
                <w:szCs w:val="20"/>
                <w:lang w:eastAsia="ru-RU" w:bidi="ru-RU"/>
              </w:rPr>
              <w:t>шт.</w:t>
            </w:r>
          </w:p>
        </w:tc>
        <w:tc>
          <w:tcPr>
            <w:tcW w:w="493" w:type="pct"/>
            <w:shd w:val="clear" w:color="auto" w:fill="auto"/>
            <w:vAlign w:val="center"/>
          </w:tcPr>
          <w:p w:rsidR="00FC0D1C" w:rsidRPr="00630F55" w:rsidRDefault="00FC0D1C" w:rsidP="002B54CD">
            <w:pPr>
              <w:keepLines/>
              <w:suppressAutoHyphens/>
              <w:autoSpaceDN w:val="0"/>
              <w:jc w:val="right"/>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1</w:t>
            </w:r>
          </w:p>
        </w:tc>
      </w:tr>
      <w:tr w:rsidR="00FC0D1C" w:rsidRPr="00630F55" w:rsidTr="002B54CD">
        <w:trPr>
          <w:trHeight w:val="283"/>
          <w:jc w:val="center"/>
        </w:trPr>
        <w:tc>
          <w:tcPr>
            <w:tcW w:w="278" w:type="pct"/>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4</w:t>
            </w:r>
          </w:p>
        </w:tc>
        <w:tc>
          <w:tcPr>
            <w:tcW w:w="3509" w:type="pct"/>
            <w:vAlign w:val="center"/>
          </w:tcPr>
          <w:p w:rsidR="00FC0D1C" w:rsidRPr="00630F55" w:rsidRDefault="00FC0D1C" w:rsidP="00725C3A">
            <w:pPr>
              <w:keepLines/>
              <w:suppressAutoHyphens/>
              <w:autoSpaceDE w:val="0"/>
              <w:autoSpaceDN w:val="0"/>
              <w:adjustRightInd w:val="0"/>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Общее количество канализационных насосных станций</w:t>
            </w:r>
          </w:p>
        </w:tc>
        <w:tc>
          <w:tcPr>
            <w:tcW w:w="720" w:type="pct"/>
            <w:vAlign w:val="center"/>
          </w:tcPr>
          <w:p w:rsidR="00FC0D1C" w:rsidRPr="00630F55" w:rsidRDefault="00FC0D1C" w:rsidP="00725C3A">
            <w:pPr>
              <w:keepLines/>
              <w:suppressAutoHyphens/>
              <w:autoSpaceDN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kern w:val="3"/>
                <w:sz w:val="20"/>
                <w:szCs w:val="20"/>
                <w:lang w:eastAsia="ru-RU" w:bidi="ru-RU"/>
              </w:rPr>
              <w:t>шт.</w:t>
            </w:r>
          </w:p>
        </w:tc>
        <w:tc>
          <w:tcPr>
            <w:tcW w:w="493" w:type="pct"/>
            <w:shd w:val="clear" w:color="auto" w:fill="auto"/>
            <w:vAlign w:val="center"/>
          </w:tcPr>
          <w:p w:rsidR="00FC0D1C" w:rsidRPr="00630F55" w:rsidRDefault="00FC0D1C" w:rsidP="002B54CD">
            <w:pPr>
              <w:keepLines/>
              <w:suppressAutoHyphens/>
              <w:autoSpaceDN w:val="0"/>
              <w:jc w:val="right"/>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11</w:t>
            </w:r>
          </w:p>
        </w:tc>
      </w:tr>
      <w:tr w:rsidR="00FC0D1C" w:rsidRPr="00630F55" w:rsidTr="002B54CD">
        <w:trPr>
          <w:trHeight w:val="283"/>
          <w:jc w:val="center"/>
        </w:trPr>
        <w:tc>
          <w:tcPr>
            <w:tcW w:w="278" w:type="pct"/>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5</w:t>
            </w:r>
          </w:p>
        </w:tc>
        <w:tc>
          <w:tcPr>
            <w:tcW w:w="3509" w:type="pct"/>
            <w:vAlign w:val="center"/>
          </w:tcPr>
          <w:p w:rsidR="00FC0D1C" w:rsidRPr="00630F55" w:rsidRDefault="00FC0D1C" w:rsidP="00725C3A">
            <w:pPr>
              <w:keepLines/>
              <w:suppressAutoHyphens/>
              <w:autoSpaceDE w:val="0"/>
              <w:autoSpaceDN w:val="0"/>
              <w:adjustRightInd w:val="0"/>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Суммарная установленная (проектная) мощность очистных сооружений</w:t>
            </w:r>
          </w:p>
        </w:tc>
        <w:tc>
          <w:tcPr>
            <w:tcW w:w="720" w:type="pct"/>
            <w:vAlign w:val="center"/>
          </w:tcPr>
          <w:p w:rsidR="00FC0D1C" w:rsidRPr="00630F55" w:rsidRDefault="00FC0D1C" w:rsidP="00725C3A">
            <w:pPr>
              <w:keepLines/>
              <w:suppressAutoHyphens/>
              <w:autoSpaceDN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r w:rsidRPr="00630F55">
              <w:rPr>
                <w:rFonts w:ascii="Arial Narrow" w:eastAsia="DejaVu Sans" w:hAnsi="Arial Narrow"/>
                <w:bCs/>
                <w:kern w:val="3"/>
                <w:sz w:val="20"/>
                <w:szCs w:val="20"/>
                <w:lang w:eastAsia="ru-RU" w:bidi="ru-RU"/>
              </w:rPr>
              <w:t xml:space="preserve"> </w:t>
            </w:r>
            <w:r w:rsidRPr="00630F55">
              <w:rPr>
                <w:rFonts w:ascii="Arial Narrow" w:eastAsia="DejaVu Sans" w:hAnsi="Arial Narrow"/>
                <w:bCs/>
                <w:color w:val="000000"/>
                <w:kern w:val="3"/>
                <w:sz w:val="20"/>
                <w:szCs w:val="20"/>
                <w:lang w:eastAsia="ru-RU" w:bidi="ru-RU"/>
              </w:rPr>
              <w:t>/ сут</w:t>
            </w:r>
            <w:r w:rsidR="006D2666" w:rsidRPr="00630F55">
              <w:rPr>
                <w:rFonts w:ascii="Arial Narrow" w:eastAsia="DejaVu Sans" w:hAnsi="Arial Narrow"/>
                <w:bCs/>
                <w:color w:val="000000"/>
                <w:kern w:val="3"/>
                <w:sz w:val="20"/>
                <w:szCs w:val="20"/>
                <w:lang w:eastAsia="ru-RU" w:bidi="ru-RU"/>
              </w:rPr>
              <w:t>.</w:t>
            </w:r>
          </w:p>
        </w:tc>
        <w:tc>
          <w:tcPr>
            <w:tcW w:w="493" w:type="pct"/>
            <w:shd w:val="clear" w:color="auto" w:fill="auto"/>
            <w:vAlign w:val="center"/>
          </w:tcPr>
          <w:p w:rsidR="00FC0D1C" w:rsidRPr="00630F55" w:rsidRDefault="00FC0D1C" w:rsidP="002B54CD">
            <w:pPr>
              <w:keepLines/>
              <w:suppressAutoHyphens/>
              <w:autoSpaceDN w:val="0"/>
              <w:jc w:val="right"/>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val="en-US" w:eastAsia="ru-RU" w:bidi="ru-RU"/>
              </w:rPr>
              <w:t>35</w:t>
            </w:r>
            <w:r w:rsidR="002B54CD" w:rsidRPr="00630F55">
              <w:rPr>
                <w:rFonts w:ascii="Arial Narrow" w:eastAsia="DejaVu Sans" w:hAnsi="Arial Narrow"/>
                <w:bCs/>
                <w:color w:val="000000"/>
                <w:kern w:val="3"/>
                <w:sz w:val="20"/>
                <w:szCs w:val="20"/>
                <w:lang w:eastAsia="ru-RU" w:bidi="ru-RU"/>
              </w:rPr>
              <w:t>,0</w:t>
            </w:r>
          </w:p>
        </w:tc>
      </w:tr>
      <w:tr w:rsidR="00FC0D1C" w:rsidRPr="00630F55" w:rsidTr="002B54CD">
        <w:trPr>
          <w:trHeight w:val="283"/>
          <w:jc w:val="center"/>
        </w:trPr>
        <w:tc>
          <w:tcPr>
            <w:tcW w:w="278" w:type="pct"/>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6</w:t>
            </w:r>
          </w:p>
        </w:tc>
        <w:tc>
          <w:tcPr>
            <w:tcW w:w="3509" w:type="pct"/>
            <w:vAlign w:val="center"/>
          </w:tcPr>
          <w:p w:rsidR="00FC0D1C" w:rsidRPr="00630F55" w:rsidRDefault="00FC0D1C" w:rsidP="00725C3A">
            <w:pPr>
              <w:keepLines/>
              <w:suppressAutoHyphens/>
              <w:autoSpaceDE w:val="0"/>
              <w:autoSpaceDN w:val="0"/>
              <w:adjustRightInd w:val="0"/>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Протяжённость сетей водоотведения (с учётом внутриплощадочных сетей объектов)</w:t>
            </w:r>
          </w:p>
        </w:tc>
        <w:tc>
          <w:tcPr>
            <w:tcW w:w="720" w:type="pct"/>
            <w:vAlign w:val="center"/>
          </w:tcPr>
          <w:p w:rsidR="00FC0D1C" w:rsidRPr="00630F55" w:rsidRDefault="00FC0D1C" w:rsidP="00725C3A">
            <w:pPr>
              <w:keepLines/>
              <w:suppressAutoHyphens/>
              <w:autoSpaceDN w:val="0"/>
              <w:jc w:val="center"/>
              <w:textAlignment w:val="baseline"/>
              <w:rPr>
                <w:rFonts w:ascii="Arial Narrow" w:eastAsia="Times New Roman" w:hAnsi="Arial Narrow"/>
                <w:color w:val="000000"/>
                <w:sz w:val="20"/>
                <w:szCs w:val="20"/>
              </w:rPr>
            </w:pPr>
            <w:r w:rsidRPr="00630F55">
              <w:rPr>
                <w:rFonts w:ascii="Arial Narrow" w:eastAsia="Times New Roman" w:hAnsi="Arial Narrow"/>
                <w:color w:val="000000"/>
                <w:sz w:val="20"/>
                <w:szCs w:val="20"/>
              </w:rPr>
              <w:t>км.</w:t>
            </w:r>
          </w:p>
        </w:tc>
        <w:tc>
          <w:tcPr>
            <w:tcW w:w="493" w:type="pct"/>
            <w:shd w:val="clear" w:color="auto" w:fill="auto"/>
            <w:vAlign w:val="center"/>
          </w:tcPr>
          <w:p w:rsidR="00FC0D1C" w:rsidRPr="00630F55" w:rsidRDefault="00FC0D1C" w:rsidP="002B54CD">
            <w:pPr>
              <w:keepLines/>
              <w:suppressAutoHyphens/>
              <w:autoSpaceDN w:val="0"/>
              <w:jc w:val="right"/>
              <w:textAlignment w:val="baseline"/>
              <w:rPr>
                <w:rFonts w:ascii="Arial Narrow" w:eastAsia="DejaVu Sans" w:hAnsi="Arial Narrow"/>
                <w:color w:val="000000"/>
                <w:kern w:val="3"/>
                <w:sz w:val="20"/>
                <w:szCs w:val="20"/>
                <w:lang w:eastAsia="ru-RU" w:bidi="ru-RU"/>
              </w:rPr>
            </w:pPr>
            <w:r w:rsidRPr="00630F55">
              <w:rPr>
                <w:rFonts w:ascii="Arial Narrow" w:eastAsia="DejaVu Sans" w:hAnsi="Arial Narrow"/>
                <w:color w:val="000000"/>
                <w:kern w:val="3"/>
                <w:sz w:val="20"/>
                <w:szCs w:val="20"/>
                <w:lang w:eastAsia="ru-RU" w:bidi="ru-RU"/>
              </w:rPr>
              <w:t>92,6</w:t>
            </w:r>
          </w:p>
        </w:tc>
      </w:tr>
    </w:tbl>
    <w:p w:rsidR="00FC0D1C" w:rsidRPr="00630F55" w:rsidRDefault="00FC0D1C" w:rsidP="00FC0D1C">
      <w:pPr>
        <w:pStyle w:val="a8"/>
        <w:ind w:firstLine="0"/>
      </w:pPr>
    </w:p>
    <w:p w:rsidR="00FC0D1C" w:rsidRPr="00630F55" w:rsidRDefault="00FC0D1C" w:rsidP="00FC0D1C">
      <w:pPr>
        <w:pStyle w:val="a8"/>
      </w:pPr>
      <w:r w:rsidRPr="00630F55">
        <w:t xml:space="preserve">Отчётный баланс системы водоотведения по данным ООО </w:t>
      </w:r>
      <w:r w:rsidR="007740F4" w:rsidRPr="00630F55">
        <w:t>«</w:t>
      </w:r>
      <w:r w:rsidRPr="00630F55">
        <w:t>Вода Смоленска</w:t>
      </w:r>
      <w:r w:rsidR="007740F4" w:rsidRPr="00630F55">
        <w:t>»</w:t>
      </w:r>
      <w:r w:rsidRPr="00630F55">
        <w:t xml:space="preserve"> за 2023 г. представлен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193</w:t>
      </w:r>
      <w:r w:rsidR="00F40240" w:rsidRPr="00630F55">
        <w:fldChar w:fldCharType="end"/>
      </w:r>
      <w:r w:rsidRPr="00630F55">
        <w:t xml:space="preserve">. Отчётный баланс системы водоотведения по данным ООО </w:t>
      </w:r>
      <w:r w:rsidR="007740F4" w:rsidRPr="00630F55">
        <w:t>«</w:t>
      </w:r>
      <w:r w:rsidRPr="00630F55">
        <w:t>Вода Смоленска</w:t>
      </w:r>
      <w:r w:rsidR="007740F4" w:rsidRPr="00630F55">
        <w:t>»</w:t>
      </w:r>
      <w:r w:rsidRPr="00630F55">
        <w:t xml:space="preserve"> за 2023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8"/>
        <w:gridCol w:w="6631"/>
        <w:gridCol w:w="1233"/>
        <w:gridCol w:w="1089"/>
      </w:tblGrid>
      <w:tr w:rsidR="00FC0D1C" w:rsidRPr="00630F55" w:rsidTr="00914FFC">
        <w:trPr>
          <w:trHeight w:val="283"/>
          <w:tblHeader/>
        </w:trPr>
        <w:tc>
          <w:tcPr>
            <w:tcW w:w="323" w:type="pct"/>
            <w:shd w:val="clear" w:color="auto" w:fill="DAEEF3"/>
            <w:noWrap/>
            <w:vAlign w:val="center"/>
            <w:hideMark/>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w:t>
            </w:r>
          </w:p>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п/п</w:t>
            </w:r>
          </w:p>
        </w:tc>
        <w:tc>
          <w:tcPr>
            <w:tcW w:w="3464" w:type="pct"/>
            <w:shd w:val="clear" w:color="auto" w:fill="DAEEF3"/>
            <w:vAlign w:val="center"/>
            <w:hideMark/>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Показатели</w:t>
            </w:r>
          </w:p>
        </w:tc>
        <w:tc>
          <w:tcPr>
            <w:tcW w:w="644"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hAnsi="Arial Narrow"/>
                <w:sz w:val="20"/>
                <w:szCs w:val="20"/>
                <w:lang w:bidi="ru-RU"/>
              </w:rPr>
              <w:t>измер.</w:t>
            </w:r>
          </w:p>
        </w:tc>
        <w:tc>
          <w:tcPr>
            <w:tcW w:w="569" w:type="pct"/>
            <w:shd w:val="clear" w:color="auto" w:fill="DAEEF3"/>
            <w:vAlign w:val="center"/>
            <w:hideMark/>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DejaVu Sans" w:hAnsi="Arial Narrow"/>
                <w:bCs/>
                <w:color w:val="000000"/>
                <w:kern w:val="3"/>
                <w:sz w:val="20"/>
                <w:szCs w:val="20"/>
                <w:lang w:eastAsia="ru-RU" w:bidi="ru-RU"/>
              </w:rPr>
              <w:t>Значение</w:t>
            </w:r>
          </w:p>
        </w:tc>
      </w:tr>
      <w:tr w:rsidR="00FC0D1C" w:rsidRPr="00630F55" w:rsidTr="002B54CD">
        <w:trPr>
          <w:trHeight w:val="283"/>
        </w:trPr>
        <w:tc>
          <w:tcPr>
            <w:tcW w:w="323" w:type="pct"/>
            <w:shd w:val="clear" w:color="auto" w:fill="auto"/>
            <w:noWrap/>
            <w:vAlign w:val="center"/>
            <w:hideMark/>
          </w:tcPr>
          <w:p w:rsidR="00FC0D1C" w:rsidRPr="00630F55" w:rsidRDefault="00FC0D1C" w:rsidP="00725C3A">
            <w:pPr>
              <w:keepLines/>
              <w:jc w:val="center"/>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1</w:t>
            </w:r>
          </w:p>
        </w:tc>
        <w:tc>
          <w:tcPr>
            <w:tcW w:w="3464" w:type="pct"/>
            <w:shd w:val="clear" w:color="auto" w:fill="auto"/>
            <w:vAlign w:val="center"/>
            <w:hideMark/>
          </w:tcPr>
          <w:p w:rsidR="00FC0D1C" w:rsidRPr="00630F55" w:rsidRDefault="00FC0D1C" w:rsidP="00725C3A">
            <w:pPr>
              <w:keepLines/>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Отведено стоков от потребителей (полезный отпуск стоков) всего,</w:t>
            </w:r>
          </w:p>
          <w:p w:rsidR="00FC0D1C" w:rsidRPr="00630F55" w:rsidRDefault="00FC0D1C" w:rsidP="00725C3A">
            <w:pPr>
              <w:keepLines/>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в том числе:</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2 072,69</w:t>
            </w:r>
          </w:p>
        </w:tc>
      </w:tr>
      <w:tr w:rsidR="00FC0D1C" w:rsidRPr="00630F55" w:rsidTr="002B54CD">
        <w:trPr>
          <w:trHeight w:val="283"/>
        </w:trPr>
        <w:tc>
          <w:tcPr>
            <w:tcW w:w="323" w:type="pct"/>
            <w:shd w:val="clear" w:color="auto" w:fill="auto"/>
            <w:noWrap/>
            <w:vAlign w:val="center"/>
            <w:hideMark/>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w:t>
            </w:r>
          </w:p>
        </w:tc>
        <w:tc>
          <w:tcPr>
            <w:tcW w:w="3464" w:type="pct"/>
            <w:shd w:val="clear" w:color="auto" w:fill="auto"/>
            <w:vAlign w:val="center"/>
            <w:hideMark/>
          </w:tcPr>
          <w:p w:rsidR="00FC0D1C" w:rsidRPr="00630F55" w:rsidRDefault="00FC0D1C" w:rsidP="00725C3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1 группы (население)</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1 573,96</w:t>
            </w:r>
          </w:p>
        </w:tc>
      </w:tr>
      <w:tr w:rsidR="00FC0D1C" w:rsidRPr="00630F55" w:rsidTr="002B54CD">
        <w:trPr>
          <w:trHeight w:val="283"/>
        </w:trPr>
        <w:tc>
          <w:tcPr>
            <w:tcW w:w="323" w:type="pct"/>
            <w:shd w:val="clear" w:color="auto" w:fill="auto"/>
            <w:noWrap/>
            <w:vAlign w:val="center"/>
            <w:hideMark/>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w:t>
            </w:r>
          </w:p>
        </w:tc>
        <w:tc>
          <w:tcPr>
            <w:tcW w:w="3464" w:type="pct"/>
            <w:shd w:val="clear" w:color="auto" w:fill="auto"/>
            <w:vAlign w:val="center"/>
            <w:hideMark/>
          </w:tcPr>
          <w:p w:rsidR="00FC0D1C" w:rsidRPr="00630F55" w:rsidRDefault="00FC0D1C" w:rsidP="00725C3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2 группы (бюджет)</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109,1</w:t>
            </w:r>
          </w:p>
        </w:tc>
      </w:tr>
      <w:tr w:rsidR="00FC0D1C" w:rsidRPr="00630F55" w:rsidTr="002B54CD">
        <w:trPr>
          <w:trHeight w:val="283"/>
        </w:trPr>
        <w:tc>
          <w:tcPr>
            <w:tcW w:w="323" w:type="pct"/>
            <w:shd w:val="clear" w:color="auto" w:fill="auto"/>
            <w:noWrap/>
            <w:vAlign w:val="center"/>
            <w:hideMark/>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1.3</w:t>
            </w:r>
          </w:p>
        </w:tc>
        <w:tc>
          <w:tcPr>
            <w:tcW w:w="3464" w:type="pct"/>
            <w:shd w:val="clear" w:color="auto" w:fill="auto"/>
            <w:vAlign w:val="center"/>
            <w:hideMark/>
          </w:tcPr>
          <w:p w:rsidR="00FC0D1C" w:rsidRPr="00630F55" w:rsidRDefault="00FC0D1C" w:rsidP="00725C3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от 3 группы (прочие)</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389,63</w:t>
            </w:r>
          </w:p>
        </w:tc>
      </w:tr>
      <w:tr w:rsidR="00FC0D1C" w:rsidRPr="00630F55" w:rsidTr="002B54CD">
        <w:trPr>
          <w:trHeight w:val="283"/>
        </w:trPr>
        <w:tc>
          <w:tcPr>
            <w:tcW w:w="323" w:type="pct"/>
            <w:shd w:val="clear" w:color="auto" w:fill="auto"/>
            <w:noWrap/>
            <w:vAlign w:val="center"/>
          </w:tcPr>
          <w:p w:rsidR="00FC0D1C" w:rsidRPr="00630F55" w:rsidRDefault="00FC0D1C" w:rsidP="00725C3A">
            <w:pPr>
              <w:keepLines/>
              <w:jc w:val="center"/>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2</w:t>
            </w:r>
          </w:p>
        </w:tc>
        <w:tc>
          <w:tcPr>
            <w:tcW w:w="3464" w:type="pct"/>
            <w:shd w:val="clear" w:color="auto" w:fill="auto"/>
            <w:vAlign w:val="center"/>
          </w:tcPr>
          <w:p w:rsidR="00FC0D1C" w:rsidRPr="00630F55" w:rsidRDefault="00FC0D1C" w:rsidP="00725C3A">
            <w:pPr>
              <w:keepLines/>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Приток собственных нужд</w:t>
            </w:r>
          </w:p>
          <w:p w:rsidR="00FC0D1C" w:rsidRPr="00630F55" w:rsidRDefault="00FC0D1C" w:rsidP="00725C3A">
            <w:pPr>
              <w:keepLines/>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(хозяйственно-бытовые и вспомогательные нужды, от промывки сетей и т.п.)</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182,23</w:t>
            </w:r>
          </w:p>
        </w:tc>
      </w:tr>
      <w:tr w:rsidR="00FC0D1C" w:rsidRPr="00630F55" w:rsidTr="002B54CD">
        <w:trPr>
          <w:trHeight w:val="283"/>
        </w:trPr>
        <w:tc>
          <w:tcPr>
            <w:tcW w:w="323" w:type="pct"/>
            <w:vMerge w:val="restart"/>
            <w:shd w:val="clear" w:color="auto" w:fill="auto"/>
            <w:noWrap/>
            <w:vAlign w:val="center"/>
            <w:hideMark/>
          </w:tcPr>
          <w:p w:rsidR="00FC0D1C" w:rsidRPr="00630F55" w:rsidRDefault="00FC0D1C" w:rsidP="00725C3A">
            <w:pPr>
              <w:keepLines/>
              <w:jc w:val="center"/>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3</w:t>
            </w:r>
          </w:p>
        </w:tc>
        <w:tc>
          <w:tcPr>
            <w:tcW w:w="3464" w:type="pct"/>
            <w:shd w:val="clear" w:color="auto" w:fill="auto"/>
            <w:vAlign w:val="center"/>
            <w:hideMark/>
          </w:tcPr>
          <w:p w:rsidR="00FC0D1C" w:rsidRPr="00630F55" w:rsidRDefault="00FC0D1C" w:rsidP="00725C3A">
            <w:pPr>
              <w:keepLines/>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Пропущено стоков через очистные сооружения канализации всего</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b/>
                <w:color w:val="000000"/>
                <w:sz w:val="20"/>
                <w:szCs w:val="20"/>
                <w:lang w:eastAsia="ru-RU"/>
              </w:rPr>
            </w:pPr>
            <w:r w:rsidRPr="00630F55">
              <w:rPr>
                <w:rFonts w:ascii="Arial Narrow" w:eastAsia="DejaVu Sans" w:hAnsi="Arial Narrow"/>
                <w:b/>
                <w:color w:val="000000"/>
                <w:kern w:val="3"/>
                <w:sz w:val="20"/>
                <w:szCs w:val="20"/>
                <w:lang w:eastAsia="ru-RU" w:bidi="ru-RU"/>
              </w:rPr>
              <w:t>2 254,92</w:t>
            </w:r>
          </w:p>
        </w:tc>
      </w:tr>
      <w:tr w:rsidR="00FC0D1C" w:rsidRPr="00630F55" w:rsidTr="002B54CD">
        <w:trPr>
          <w:trHeight w:val="283"/>
        </w:trPr>
        <w:tc>
          <w:tcPr>
            <w:tcW w:w="323" w:type="pct"/>
            <w:vMerge/>
            <w:shd w:val="clear" w:color="auto" w:fill="auto"/>
            <w:noWrap/>
            <w:vAlign w:val="center"/>
          </w:tcPr>
          <w:p w:rsidR="00FC0D1C" w:rsidRPr="00630F55" w:rsidRDefault="00FC0D1C" w:rsidP="00725C3A">
            <w:pPr>
              <w:keepLines/>
              <w:jc w:val="center"/>
              <w:rPr>
                <w:rFonts w:ascii="Arial Narrow" w:eastAsia="Times New Roman" w:hAnsi="Arial Narrow"/>
                <w:b/>
                <w:bCs/>
                <w:color w:val="000000"/>
                <w:sz w:val="20"/>
                <w:szCs w:val="20"/>
                <w:lang w:eastAsia="ru-RU"/>
              </w:rPr>
            </w:pPr>
          </w:p>
        </w:tc>
        <w:tc>
          <w:tcPr>
            <w:tcW w:w="3464" w:type="pct"/>
            <w:shd w:val="clear" w:color="auto" w:fill="auto"/>
            <w:vAlign w:val="center"/>
          </w:tcPr>
          <w:p w:rsidR="00FC0D1C" w:rsidRPr="00630F55" w:rsidRDefault="00FC0D1C" w:rsidP="00725C3A">
            <w:pPr>
              <w:keepLines/>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 отношение полезного отпуска стоков ко входу ОСК, в том числе:</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w:t>
            </w:r>
          </w:p>
        </w:tc>
      </w:tr>
      <w:tr w:rsidR="00FC0D1C" w:rsidRPr="00630F55" w:rsidTr="002B54CD">
        <w:trPr>
          <w:trHeight w:val="283"/>
        </w:trPr>
        <w:tc>
          <w:tcPr>
            <w:tcW w:w="323" w:type="pct"/>
            <w:shd w:val="clear" w:color="auto" w:fill="auto"/>
            <w:noWrap/>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3.1</w:t>
            </w:r>
          </w:p>
        </w:tc>
        <w:tc>
          <w:tcPr>
            <w:tcW w:w="3464" w:type="pct"/>
            <w:shd w:val="clear" w:color="auto" w:fill="auto"/>
            <w:vAlign w:val="center"/>
          </w:tcPr>
          <w:p w:rsidR="00FC0D1C" w:rsidRPr="00630F55" w:rsidRDefault="00FC0D1C" w:rsidP="00725C3A">
            <w:pPr>
              <w:keepLines/>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ОСК г. Ярцево</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color w:val="000000"/>
                <w:sz w:val="20"/>
                <w:szCs w:val="20"/>
                <w:lang w:eastAsia="ru-RU"/>
              </w:rPr>
            </w:pPr>
            <w:r w:rsidRPr="00630F55">
              <w:rPr>
                <w:rFonts w:ascii="Arial Narrow" w:eastAsia="DejaVu Sans" w:hAnsi="Arial Narrow"/>
                <w:b/>
                <w:color w:val="000000"/>
                <w:kern w:val="3"/>
                <w:sz w:val="20"/>
                <w:szCs w:val="20"/>
                <w:lang w:eastAsia="ru-RU" w:bidi="ru-RU"/>
              </w:rPr>
              <w:t>2 254,92</w:t>
            </w:r>
          </w:p>
        </w:tc>
      </w:tr>
      <w:tr w:rsidR="00FC0D1C" w:rsidRPr="00630F55" w:rsidTr="002B54CD">
        <w:trPr>
          <w:trHeight w:val="283"/>
        </w:trPr>
        <w:tc>
          <w:tcPr>
            <w:tcW w:w="323" w:type="pct"/>
            <w:shd w:val="clear" w:color="auto" w:fill="auto"/>
            <w:noWrap/>
            <w:vAlign w:val="center"/>
          </w:tcPr>
          <w:p w:rsidR="00FC0D1C" w:rsidRPr="00630F55" w:rsidRDefault="00FC0D1C" w:rsidP="00725C3A">
            <w:pPr>
              <w:keepLines/>
              <w:jc w:val="center"/>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4</w:t>
            </w:r>
          </w:p>
        </w:tc>
        <w:tc>
          <w:tcPr>
            <w:tcW w:w="3464" w:type="pct"/>
            <w:shd w:val="clear" w:color="auto" w:fill="auto"/>
            <w:vAlign w:val="center"/>
          </w:tcPr>
          <w:p w:rsidR="00FC0D1C" w:rsidRPr="00630F55" w:rsidRDefault="00FC0D1C" w:rsidP="00725C3A">
            <w:pPr>
              <w:keepLines/>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Перекачено (транспортировано) стоков всего, в том числе:</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b/>
                <w:bCs/>
                <w:color w:val="000000"/>
                <w:sz w:val="20"/>
                <w:szCs w:val="20"/>
                <w:lang w:eastAsia="ru-RU"/>
              </w:rPr>
            </w:pPr>
            <w:r w:rsidRPr="00630F55">
              <w:rPr>
                <w:rFonts w:ascii="Arial Narrow" w:eastAsia="DejaVu Sans" w:hAnsi="Arial Narrow"/>
                <w:b/>
                <w:color w:val="000000"/>
                <w:kern w:val="3"/>
                <w:sz w:val="20"/>
                <w:szCs w:val="20"/>
                <w:lang w:eastAsia="ru-RU" w:bidi="ru-RU"/>
              </w:rPr>
              <w:t>2 254,92</w:t>
            </w:r>
          </w:p>
        </w:tc>
      </w:tr>
      <w:tr w:rsidR="00FC0D1C" w:rsidRPr="00630F55" w:rsidTr="002B54CD">
        <w:trPr>
          <w:trHeight w:val="283"/>
        </w:trPr>
        <w:tc>
          <w:tcPr>
            <w:tcW w:w="323" w:type="pct"/>
            <w:shd w:val="clear" w:color="auto" w:fill="auto"/>
            <w:noWrap/>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4.1</w:t>
            </w:r>
          </w:p>
        </w:tc>
        <w:tc>
          <w:tcPr>
            <w:tcW w:w="3464" w:type="pct"/>
            <w:shd w:val="clear" w:color="auto" w:fill="auto"/>
            <w:vAlign w:val="center"/>
          </w:tcPr>
          <w:p w:rsidR="00FC0D1C" w:rsidRPr="00630F55" w:rsidRDefault="00FC0D1C" w:rsidP="00725C3A">
            <w:pPr>
              <w:keepLines/>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ГНС</w:t>
            </w:r>
          </w:p>
        </w:tc>
        <w:tc>
          <w:tcPr>
            <w:tcW w:w="644" w:type="pct"/>
            <w:vAlign w:val="center"/>
          </w:tcPr>
          <w:p w:rsidR="00FC0D1C" w:rsidRPr="00630F55" w:rsidRDefault="00FC0D1C" w:rsidP="00725C3A">
            <w:pPr>
              <w:keepLines/>
              <w:jc w:val="center"/>
              <w:rPr>
                <w:rFonts w:ascii="Arial Narrow" w:eastAsia="Times New Roman" w:hAnsi="Arial Narrow"/>
                <w:bCs/>
                <w:color w:val="000000"/>
                <w:sz w:val="20"/>
                <w:szCs w:val="20"/>
                <w:lang w:eastAsia="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69" w:type="pct"/>
            <w:shd w:val="clear" w:color="auto" w:fill="auto"/>
            <w:vAlign w:val="center"/>
          </w:tcPr>
          <w:p w:rsidR="00FC0D1C" w:rsidRPr="00630F55" w:rsidRDefault="00FC0D1C" w:rsidP="002B54CD">
            <w:pPr>
              <w:keepLines/>
              <w:jc w:val="right"/>
              <w:rPr>
                <w:rFonts w:ascii="Arial Narrow" w:eastAsia="Times New Roman" w:hAnsi="Arial Narrow"/>
                <w:bCs/>
                <w:color w:val="000000"/>
                <w:sz w:val="20"/>
                <w:szCs w:val="20"/>
                <w:lang w:eastAsia="ru-RU"/>
              </w:rPr>
            </w:pPr>
            <w:r w:rsidRPr="00630F55">
              <w:rPr>
                <w:rFonts w:ascii="Arial Narrow" w:eastAsia="DejaVu Sans" w:hAnsi="Arial Narrow"/>
                <w:bCs/>
                <w:color w:val="000000"/>
                <w:kern w:val="3"/>
                <w:sz w:val="20"/>
                <w:szCs w:val="20"/>
                <w:lang w:eastAsia="ru-RU" w:bidi="ru-RU"/>
              </w:rPr>
              <w:t>2 254,92</w:t>
            </w:r>
          </w:p>
        </w:tc>
      </w:tr>
    </w:tbl>
    <w:p w:rsidR="00FC0D1C" w:rsidRPr="00630F55" w:rsidRDefault="00FC0D1C" w:rsidP="00FC0D1C">
      <w:pPr>
        <w:pStyle w:val="a8"/>
        <w:ind w:firstLine="0"/>
      </w:pPr>
    </w:p>
    <w:p w:rsidR="00FC0D1C" w:rsidRPr="00630F55" w:rsidRDefault="00FC0D1C" w:rsidP="00FC0D1C">
      <w:pPr>
        <w:pStyle w:val="a8"/>
      </w:pPr>
      <w:r w:rsidRPr="00630F55">
        <w:t xml:space="preserve">Отчётный баланс электроэнергии на водоотведение по данным ООО </w:t>
      </w:r>
      <w:r w:rsidR="007740F4" w:rsidRPr="00630F55">
        <w:t>«</w:t>
      </w:r>
      <w:r w:rsidRPr="00630F55">
        <w:t>Вода Смоленска</w:t>
      </w:r>
      <w:r w:rsidR="007740F4" w:rsidRPr="00630F55">
        <w:t>»</w:t>
      </w:r>
      <w:r w:rsidRPr="00630F55">
        <w:t xml:space="preserve"> за 2023 г. представлен в таблице ниже.</w:t>
      </w:r>
    </w:p>
    <w:p w:rsidR="00FC0D1C" w:rsidRPr="00630F55" w:rsidRDefault="00FC0D1C" w:rsidP="00FC0D1C">
      <w:pPr>
        <w:pStyle w:val="a8"/>
        <w:ind w:firstLine="0"/>
      </w:pPr>
    </w:p>
    <w:p w:rsidR="002B54CD" w:rsidRPr="00630F55" w:rsidRDefault="002B54CD" w:rsidP="00FC0D1C">
      <w:pPr>
        <w:pStyle w:val="a8"/>
        <w:ind w:firstLine="0"/>
      </w:pPr>
      <w:r w:rsidRPr="00630F55">
        <w:br w:type="page"/>
      </w:r>
    </w:p>
    <w:p w:rsidR="00FC0D1C" w:rsidRPr="00630F55" w:rsidRDefault="00FC0D1C" w:rsidP="00FC0D1C">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194</w:t>
      </w:r>
      <w:r w:rsidR="00F40240" w:rsidRPr="00630F55">
        <w:fldChar w:fldCharType="end"/>
      </w:r>
      <w:r w:rsidRPr="00630F55">
        <w:t>. Баланс потребления электроэнергии на водоотведение за 2023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9"/>
        <w:gridCol w:w="6510"/>
        <w:gridCol w:w="1095"/>
        <w:gridCol w:w="1227"/>
      </w:tblGrid>
      <w:tr w:rsidR="00FC0D1C" w:rsidRPr="00630F55" w:rsidTr="00914FFC">
        <w:trPr>
          <w:trHeight w:val="283"/>
          <w:tblHeader/>
        </w:trPr>
        <w:tc>
          <w:tcPr>
            <w:tcW w:w="386" w:type="pct"/>
            <w:shd w:val="clear" w:color="auto" w:fill="DAEEF3"/>
            <w:noWrap/>
            <w:vAlign w:val="center"/>
            <w:hideMark/>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w:t>
            </w:r>
          </w:p>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п/п</w:t>
            </w:r>
          </w:p>
        </w:tc>
        <w:tc>
          <w:tcPr>
            <w:tcW w:w="3401" w:type="pct"/>
            <w:shd w:val="clear" w:color="auto" w:fill="DAEEF3"/>
            <w:vAlign w:val="center"/>
            <w:hideMark/>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Показатели</w:t>
            </w:r>
          </w:p>
        </w:tc>
        <w:tc>
          <w:tcPr>
            <w:tcW w:w="572"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sz w:val="20"/>
                <w:szCs w:val="20"/>
                <w:lang w:bidi="ru-RU"/>
              </w:rPr>
              <w:t>измер.</w:t>
            </w:r>
          </w:p>
        </w:tc>
        <w:tc>
          <w:tcPr>
            <w:tcW w:w="641" w:type="pct"/>
            <w:shd w:val="clear" w:color="auto" w:fill="DAEEF3"/>
            <w:vAlign w:val="center"/>
            <w:hideMark/>
          </w:tcPr>
          <w:p w:rsidR="00FC0D1C" w:rsidRPr="00630F55" w:rsidRDefault="00FC0D1C" w:rsidP="002B54CD">
            <w:pPr>
              <w:keepLines/>
              <w:jc w:val="center"/>
              <w:rPr>
                <w:rFonts w:ascii="Arial Narrow" w:eastAsia="Times New Roman" w:hAnsi="Arial Narrow"/>
                <w:color w:val="000000"/>
                <w:sz w:val="20"/>
                <w:szCs w:val="20"/>
                <w:lang w:eastAsia="ru-RU"/>
              </w:rPr>
            </w:pPr>
            <w:r w:rsidRPr="00630F55">
              <w:rPr>
                <w:rFonts w:ascii="Arial Narrow" w:eastAsia="DejaVu Sans" w:hAnsi="Arial Narrow"/>
                <w:bCs/>
                <w:color w:val="000000"/>
                <w:kern w:val="3"/>
                <w:sz w:val="20"/>
                <w:szCs w:val="20"/>
                <w:lang w:eastAsia="ru-RU" w:bidi="ru-RU"/>
              </w:rPr>
              <w:t>Значение</w:t>
            </w:r>
          </w:p>
        </w:tc>
      </w:tr>
      <w:tr w:rsidR="00FC0D1C" w:rsidRPr="00630F55" w:rsidTr="006D2666">
        <w:trPr>
          <w:trHeight w:val="283"/>
        </w:trPr>
        <w:tc>
          <w:tcPr>
            <w:tcW w:w="386" w:type="pct"/>
            <w:shd w:val="clear" w:color="auto" w:fill="auto"/>
            <w:noWrap/>
            <w:vAlign w:val="center"/>
            <w:hideMark/>
          </w:tcPr>
          <w:p w:rsidR="00FC0D1C" w:rsidRPr="00630F55" w:rsidRDefault="00FC0D1C" w:rsidP="00725C3A">
            <w:pPr>
              <w:keepLines/>
              <w:jc w:val="center"/>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1</w:t>
            </w:r>
          </w:p>
        </w:tc>
        <w:tc>
          <w:tcPr>
            <w:tcW w:w="3401" w:type="pct"/>
            <w:shd w:val="clear" w:color="auto" w:fill="auto"/>
            <w:vAlign w:val="center"/>
            <w:hideMark/>
          </w:tcPr>
          <w:p w:rsidR="00FC0D1C" w:rsidRPr="00630F55" w:rsidRDefault="00FC0D1C" w:rsidP="00725C3A">
            <w:pPr>
              <w:keepLines/>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Электроэнергия на водоотведение всего, в том числе:</w:t>
            </w:r>
          </w:p>
        </w:tc>
        <w:tc>
          <w:tcPr>
            <w:tcW w:w="572"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FC0D1C" w:rsidRPr="00630F55" w:rsidRDefault="00FC0D1C" w:rsidP="002B54CD">
            <w:pPr>
              <w:keepLines/>
              <w:jc w:val="right"/>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1</w:t>
            </w:r>
            <w:r w:rsidR="002B54CD" w:rsidRPr="00630F55">
              <w:rPr>
                <w:rFonts w:ascii="Arial Narrow" w:eastAsia="Times New Roman" w:hAnsi="Arial Narrow"/>
                <w:b/>
                <w:bCs/>
                <w:color w:val="000000"/>
                <w:sz w:val="20"/>
                <w:szCs w:val="20"/>
                <w:lang w:eastAsia="ru-RU"/>
              </w:rPr>
              <w:t xml:space="preserve"> </w:t>
            </w:r>
            <w:r w:rsidRPr="00630F55">
              <w:rPr>
                <w:rFonts w:ascii="Arial Narrow" w:eastAsia="Times New Roman" w:hAnsi="Arial Narrow"/>
                <w:b/>
                <w:bCs/>
                <w:color w:val="000000"/>
                <w:sz w:val="20"/>
                <w:szCs w:val="20"/>
                <w:lang w:eastAsia="ru-RU"/>
              </w:rPr>
              <w:t>747,133</w:t>
            </w:r>
          </w:p>
        </w:tc>
      </w:tr>
      <w:tr w:rsidR="00FC0D1C" w:rsidRPr="00630F55" w:rsidTr="006D2666">
        <w:trPr>
          <w:trHeight w:val="283"/>
        </w:trPr>
        <w:tc>
          <w:tcPr>
            <w:tcW w:w="386" w:type="pct"/>
            <w:shd w:val="clear" w:color="auto" w:fill="auto"/>
            <w:noWrap/>
            <w:vAlign w:val="center"/>
          </w:tcPr>
          <w:p w:rsidR="00FC0D1C" w:rsidRPr="00630F55" w:rsidRDefault="00FC0D1C" w:rsidP="00725C3A">
            <w:pPr>
              <w:keepLines/>
              <w:jc w:val="center"/>
              <w:rPr>
                <w:rFonts w:ascii="Arial Narrow" w:eastAsia="Times New Roman" w:hAnsi="Arial Narrow"/>
                <w:b/>
                <w:color w:val="000000"/>
                <w:sz w:val="20"/>
                <w:szCs w:val="20"/>
                <w:lang w:eastAsia="ru-RU"/>
              </w:rPr>
            </w:pPr>
            <w:r w:rsidRPr="00630F55">
              <w:rPr>
                <w:rFonts w:ascii="Arial Narrow" w:eastAsia="Times New Roman" w:hAnsi="Arial Narrow"/>
                <w:b/>
                <w:color w:val="000000"/>
                <w:sz w:val="20"/>
                <w:szCs w:val="20"/>
                <w:lang w:eastAsia="ru-RU"/>
              </w:rPr>
              <w:t>1.1</w:t>
            </w:r>
          </w:p>
        </w:tc>
        <w:tc>
          <w:tcPr>
            <w:tcW w:w="3401" w:type="pct"/>
            <w:shd w:val="clear" w:color="auto" w:fill="auto"/>
            <w:vAlign w:val="center"/>
          </w:tcPr>
          <w:p w:rsidR="00FC0D1C" w:rsidRPr="00630F55" w:rsidRDefault="00FC0D1C" w:rsidP="00725C3A">
            <w:pPr>
              <w:keepLines/>
              <w:rPr>
                <w:rFonts w:ascii="Arial Narrow" w:eastAsia="Times New Roman" w:hAnsi="Arial Narrow"/>
                <w:b/>
                <w:color w:val="000000"/>
                <w:sz w:val="20"/>
                <w:szCs w:val="20"/>
                <w:lang w:eastAsia="ru-RU"/>
              </w:rPr>
            </w:pPr>
            <w:r w:rsidRPr="00630F55">
              <w:rPr>
                <w:rFonts w:ascii="Arial Narrow" w:eastAsia="Times New Roman" w:hAnsi="Arial Narrow"/>
                <w:b/>
                <w:color w:val="000000"/>
                <w:sz w:val="20"/>
                <w:szCs w:val="20"/>
                <w:lang w:eastAsia="ru-RU"/>
              </w:rPr>
              <w:t>на перекачку стоков всего, в том числе:</w:t>
            </w:r>
          </w:p>
        </w:tc>
        <w:tc>
          <w:tcPr>
            <w:tcW w:w="572"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FC0D1C" w:rsidRPr="00630F55" w:rsidRDefault="00FC0D1C" w:rsidP="002B54CD">
            <w:pPr>
              <w:keepLines/>
              <w:jc w:val="right"/>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420,943</w:t>
            </w:r>
          </w:p>
        </w:tc>
      </w:tr>
      <w:tr w:rsidR="00FC0D1C" w:rsidRPr="00630F55" w:rsidTr="006D2666">
        <w:trPr>
          <w:trHeight w:val="283"/>
        </w:trPr>
        <w:tc>
          <w:tcPr>
            <w:tcW w:w="386" w:type="pct"/>
            <w:shd w:val="clear" w:color="auto" w:fill="auto"/>
            <w:noWrap/>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1.1.1</w:t>
            </w:r>
          </w:p>
        </w:tc>
        <w:tc>
          <w:tcPr>
            <w:tcW w:w="3401" w:type="pct"/>
            <w:shd w:val="clear" w:color="auto" w:fill="auto"/>
            <w:vAlign w:val="center"/>
          </w:tcPr>
          <w:p w:rsidR="00FC0D1C" w:rsidRPr="00630F55" w:rsidRDefault="00FC0D1C" w:rsidP="00725C3A">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ГНС</w:t>
            </w:r>
          </w:p>
        </w:tc>
        <w:tc>
          <w:tcPr>
            <w:tcW w:w="572"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FC0D1C" w:rsidRPr="00630F55" w:rsidRDefault="00FC0D1C"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287,316</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1.1.2</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Геронтологический центр</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5,807</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1.1.3</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ДЭП-3</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1,067</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1.1.4</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Лесная</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2,892</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1.1.5</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МСО</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5,851</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1.1.6</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Милохово</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3,717</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1.1.7</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РОСТО</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5,095</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1.1.8</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Трудовая</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31,781</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1.1.9</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Школьная</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47,890</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1.1.10</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Школа-интернат</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5,049</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1.1.11</w:t>
            </w:r>
          </w:p>
        </w:tc>
        <w:tc>
          <w:tcPr>
            <w:tcW w:w="3401" w:type="pct"/>
            <w:shd w:val="clear" w:color="auto" w:fill="auto"/>
            <w:vAlign w:val="center"/>
          </w:tcPr>
          <w:p w:rsidR="002B54CD" w:rsidRPr="00630F55" w:rsidRDefault="002B54CD" w:rsidP="002B54CD">
            <w:pPr>
              <w:keepLines/>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 xml:space="preserve">КНС </w:t>
            </w:r>
            <w:r w:rsidR="007740F4" w:rsidRPr="00630F55">
              <w:rPr>
                <w:rFonts w:ascii="Arial Narrow" w:eastAsia="Times New Roman" w:hAnsi="Arial Narrow"/>
                <w:color w:val="000000"/>
                <w:sz w:val="20"/>
                <w:szCs w:val="20"/>
                <w:lang w:eastAsia="ru-RU"/>
              </w:rPr>
              <w:t>«</w:t>
            </w:r>
            <w:r w:rsidRPr="00630F55">
              <w:rPr>
                <w:rFonts w:ascii="Arial Narrow" w:eastAsia="Times New Roman" w:hAnsi="Arial Narrow"/>
                <w:color w:val="000000"/>
                <w:sz w:val="20"/>
                <w:szCs w:val="20"/>
                <w:lang w:eastAsia="ru-RU"/>
              </w:rPr>
              <w:t>Яковлево</w:t>
            </w:r>
            <w:r w:rsidR="007740F4" w:rsidRPr="00630F55">
              <w:rPr>
                <w:rFonts w:ascii="Arial Narrow" w:eastAsia="Times New Roman" w:hAnsi="Arial Narrow"/>
                <w:color w:val="000000"/>
                <w:sz w:val="20"/>
                <w:szCs w:val="20"/>
                <w:lang w:eastAsia="ru-RU"/>
              </w:rPr>
              <w:t>»</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24,478</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b/>
                <w:color w:val="000000"/>
                <w:sz w:val="20"/>
                <w:szCs w:val="20"/>
                <w:lang w:eastAsia="ru-RU"/>
              </w:rPr>
            </w:pPr>
            <w:r w:rsidRPr="00630F55">
              <w:rPr>
                <w:rFonts w:ascii="Arial Narrow" w:eastAsia="Times New Roman" w:hAnsi="Arial Narrow"/>
                <w:b/>
                <w:color w:val="000000"/>
                <w:sz w:val="20"/>
                <w:szCs w:val="20"/>
                <w:lang w:eastAsia="ru-RU"/>
              </w:rPr>
              <w:t>1.2</w:t>
            </w:r>
          </w:p>
        </w:tc>
        <w:tc>
          <w:tcPr>
            <w:tcW w:w="3401" w:type="pct"/>
            <w:shd w:val="clear" w:color="auto" w:fill="auto"/>
            <w:vAlign w:val="center"/>
          </w:tcPr>
          <w:p w:rsidR="002B54CD" w:rsidRPr="00630F55" w:rsidRDefault="002B54CD" w:rsidP="002B54CD">
            <w:pPr>
              <w:keepLines/>
              <w:rPr>
                <w:rFonts w:ascii="Arial Narrow" w:eastAsia="Times New Roman" w:hAnsi="Arial Narrow"/>
                <w:b/>
                <w:color w:val="000000"/>
                <w:sz w:val="20"/>
                <w:szCs w:val="20"/>
                <w:lang w:eastAsia="ru-RU"/>
              </w:rPr>
            </w:pPr>
            <w:r w:rsidRPr="00630F55">
              <w:rPr>
                <w:rFonts w:ascii="Arial Narrow" w:eastAsia="Times New Roman" w:hAnsi="Arial Narrow"/>
                <w:b/>
                <w:color w:val="000000"/>
                <w:sz w:val="20"/>
                <w:szCs w:val="20"/>
                <w:lang w:eastAsia="ru-RU"/>
              </w:rPr>
              <w:t>на очистку стоков всего, в том числе:</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b/>
                <w:bCs/>
                <w:color w:val="000000"/>
                <w:sz w:val="20"/>
                <w:szCs w:val="20"/>
                <w:lang w:eastAsia="ru-RU"/>
              </w:rPr>
            </w:pPr>
            <w:r w:rsidRPr="00630F55">
              <w:rPr>
                <w:rFonts w:ascii="Arial Narrow" w:eastAsia="Times New Roman" w:hAnsi="Arial Narrow"/>
                <w:b/>
                <w:bCs/>
                <w:color w:val="000000"/>
                <w:sz w:val="20"/>
                <w:szCs w:val="20"/>
                <w:lang w:eastAsia="ru-RU"/>
              </w:rPr>
              <w:t>1 326,190</w:t>
            </w:r>
          </w:p>
        </w:tc>
      </w:tr>
      <w:tr w:rsidR="002B54CD" w:rsidRPr="00630F55" w:rsidTr="006D2666">
        <w:trPr>
          <w:trHeight w:val="283"/>
        </w:trPr>
        <w:tc>
          <w:tcPr>
            <w:tcW w:w="386" w:type="pct"/>
            <w:shd w:val="clear" w:color="auto" w:fill="auto"/>
            <w:noWrap/>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1.2.1</w:t>
            </w:r>
          </w:p>
        </w:tc>
        <w:tc>
          <w:tcPr>
            <w:tcW w:w="3401" w:type="pct"/>
            <w:shd w:val="clear" w:color="auto" w:fill="auto"/>
            <w:vAlign w:val="center"/>
          </w:tcPr>
          <w:p w:rsidR="002B54CD" w:rsidRPr="00630F55" w:rsidRDefault="002B54CD" w:rsidP="002B54CD">
            <w:pPr>
              <w:keepLines/>
              <w:rPr>
                <w:rFonts w:ascii="Arial Narrow" w:eastAsia="Times New Roman" w:hAnsi="Arial Narrow"/>
                <w:bCs/>
                <w:color w:val="000000"/>
                <w:sz w:val="20"/>
                <w:szCs w:val="20"/>
                <w:lang w:eastAsia="ru-RU"/>
              </w:rPr>
            </w:pPr>
            <w:r w:rsidRPr="00630F55">
              <w:rPr>
                <w:rFonts w:ascii="Arial Narrow" w:eastAsia="Times New Roman" w:hAnsi="Arial Narrow"/>
                <w:bCs/>
                <w:color w:val="000000"/>
                <w:sz w:val="20"/>
                <w:szCs w:val="20"/>
                <w:lang w:eastAsia="ru-RU"/>
              </w:rPr>
              <w:t>ОСК г. Ярцево</w:t>
            </w:r>
          </w:p>
        </w:tc>
        <w:tc>
          <w:tcPr>
            <w:tcW w:w="572" w:type="pct"/>
            <w:vAlign w:val="center"/>
          </w:tcPr>
          <w:p w:rsidR="002B54CD" w:rsidRPr="00630F55" w:rsidRDefault="002B54CD" w:rsidP="002B54CD">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кВт.ч</w:t>
            </w:r>
          </w:p>
        </w:tc>
        <w:tc>
          <w:tcPr>
            <w:tcW w:w="641" w:type="pct"/>
            <w:shd w:val="clear" w:color="auto" w:fill="auto"/>
            <w:noWrap/>
            <w:vAlign w:val="center"/>
          </w:tcPr>
          <w:p w:rsidR="002B54CD" w:rsidRPr="00630F55" w:rsidRDefault="002B54CD" w:rsidP="002B54CD">
            <w:pPr>
              <w:keepLines/>
              <w:jc w:val="right"/>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1 326,190</w:t>
            </w:r>
          </w:p>
        </w:tc>
      </w:tr>
    </w:tbl>
    <w:p w:rsidR="00FC0D1C" w:rsidRPr="00630F55" w:rsidRDefault="00FC0D1C" w:rsidP="00FC0D1C">
      <w:pPr>
        <w:pStyle w:val="a8"/>
        <w:ind w:firstLine="0"/>
      </w:pPr>
    </w:p>
    <w:p w:rsidR="00FC0D1C" w:rsidRPr="00630F55" w:rsidRDefault="00FC0D1C" w:rsidP="00FC0D1C">
      <w:pPr>
        <w:pStyle w:val="31"/>
      </w:pPr>
      <w:bookmarkStart w:id="104" w:name="_Toc176117313"/>
      <w:bookmarkStart w:id="105" w:name="_Toc178853857"/>
      <w:r w:rsidRPr="00630F55">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04"/>
      <w:bookmarkEnd w:id="105"/>
    </w:p>
    <w:p w:rsidR="00FC0D1C" w:rsidRPr="00630F55" w:rsidRDefault="00FC0D1C" w:rsidP="00FC0D1C">
      <w:pPr>
        <w:pStyle w:val="a8"/>
      </w:pPr>
      <w:r w:rsidRPr="00630F55">
        <w:t>Данные по количеству фактического притока неорганизованного стока за 2023 г. по технологическим зонам водоотведения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195</w:t>
      </w:r>
      <w:r w:rsidR="00F40240" w:rsidRPr="00630F55">
        <w:fldChar w:fldCharType="end"/>
      </w:r>
      <w:r w:rsidRPr="00630F55">
        <w:t>. Данные по количеству фактического притока неорганизованного стока за 2023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3"/>
        <w:gridCol w:w="6707"/>
        <w:gridCol w:w="1371"/>
        <w:gridCol w:w="970"/>
      </w:tblGrid>
      <w:tr w:rsidR="00FC0D1C" w:rsidRPr="00630F55" w:rsidTr="00914FFC">
        <w:trPr>
          <w:trHeight w:val="397"/>
          <w:tblHeader/>
          <w:jc w:val="center"/>
        </w:trPr>
        <w:tc>
          <w:tcPr>
            <w:tcW w:w="273" w:type="pct"/>
            <w:shd w:val="clear" w:color="auto" w:fill="DAEEF3"/>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w:t>
            </w:r>
          </w:p>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п/п</w:t>
            </w:r>
          </w:p>
        </w:tc>
        <w:tc>
          <w:tcPr>
            <w:tcW w:w="3504" w:type="pct"/>
            <w:shd w:val="clear" w:color="auto" w:fill="DAEEF3"/>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Технологическая зона</w:t>
            </w:r>
          </w:p>
        </w:tc>
        <w:tc>
          <w:tcPr>
            <w:tcW w:w="716"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hAnsi="Arial Narrow"/>
                <w:sz w:val="20"/>
                <w:szCs w:val="20"/>
                <w:lang w:bidi="ru-RU"/>
              </w:rPr>
              <w:t>измер.</w:t>
            </w:r>
          </w:p>
        </w:tc>
        <w:tc>
          <w:tcPr>
            <w:tcW w:w="507" w:type="pct"/>
            <w:tcBorders>
              <w:bottom w:val="single" w:sz="4" w:space="0" w:color="auto"/>
            </w:tcBorders>
            <w:shd w:val="clear" w:color="auto" w:fill="DAEEF3"/>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Значение</w:t>
            </w:r>
          </w:p>
        </w:tc>
      </w:tr>
      <w:tr w:rsidR="00FC0D1C" w:rsidRPr="00630F55" w:rsidTr="00725C3A">
        <w:trPr>
          <w:trHeight w:val="397"/>
          <w:jc w:val="center"/>
        </w:trPr>
        <w:tc>
          <w:tcPr>
            <w:tcW w:w="273" w:type="pct"/>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1.</w:t>
            </w:r>
          </w:p>
        </w:tc>
        <w:tc>
          <w:tcPr>
            <w:tcW w:w="3504" w:type="pct"/>
            <w:tcBorders>
              <w:bottom w:val="single" w:sz="4" w:space="0" w:color="auto"/>
            </w:tcBorders>
            <w:vAlign w:val="center"/>
          </w:tcPr>
          <w:p w:rsidR="00FC0D1C" w:rsidRPr="00630F55" w:rsidRDefault="00FC0D1C" w:rsidP="00725C3A">
            <w:pPr>
              <w:pStyle w:val="a8"/>
              <w:ind w:firstLine="0"/>
              <w:rPr>
                <w:sz w:val="20"/>
                <w:szCs w:val="20"/>
              </w:rPr>
            </w:pPr>
            <w:r w:rsidRPr="00630F55">
              <w:rPr>
                <w:sz w:val="20"/>
                <w:szCs w:val="20"/>
              </w:rPr>
              <w:t>Фактический приток неорганизованного стока всего, в том числе:</w:t>
            </w:r>
          </w:p>
        </w:tc>
        <w:tc>
          <w:tcPr>
            <w:tcW w:w="716" w:type="pct"/>
            <w:tcBorders>
              <w:bottom w:val="single" w:sz="4" w:space="0" w:color="auto"/>
            </w:tcBorders>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kern w:val="3"/>
                <w:sz w:val="20"/>
                <w:szCs w:val="20"/>
                <w:lang w:eastAsia="ru-RU" w:bidi="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07" w:type="pct"/>
            <w:tcBorders>
              <w:bottom w:val="single" w:sz="4" w:space="0" w:color="auto"/>
            </w:tcBorders>
            <w:shd w:val="clear" w:color="auto" w:fill="auto"/>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0,00</w:t>
            </w:r>
          </w:p>
        </w:tc>
      </w:tr>
      <w:tr w:rsidR="00FC0D1C" w:rsidRPr="00630F55" w:rsidTr="00725C3A">
        <w:trPr>
          <w:trHeight w:val="397"/>
          <w:jc w:val="center"/>
        </w:trPr>
        <w:tc>
          <w:tcPr>
            <w:tcW w:w="273" w:type="pct"/>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1.1.</w:t>
            </w:r>
          </w:p>
        </w:tc>
        <w:tc>
          <w:tcPr>
            <w:tcW w:w="3504" w:type="pct"/>
            <w:tcBorders>
              <w:bottom w:val="single" w:sz="4" w:space="0" w:color="auto"/>
            </w:tcBorders>
            <w:vAlign w:val="center"/>
          </w:tcPr>
          <w:p w:rsidR="00FC0D1C" w:rsidRPr="00630F55" w:rsidRDefault="00FC0D1C" w:rsidP="00725C3A">
            <w:pPr>
              <w:pStyle w:val="a8"/>
              <w:ind w:firstLine="0"/>
              <w:rPr>
                <w:rFonts w:eastAsia="DejaVu Sans"/>
                <w:bCs/>
                <w:color w:val="000000"/>
                <w:kern w:val="3"/>
                <w:sz w:val="20"/>
                <w:szCs w:val="20"/>
                <w:lang w:eastAsia="ru-RU" w:bidi="ru-RU"/>
              </w:rPr>
            </w:pPr>
            <w:r w:rsidRPr="00630F55">
              <w:rPr>
                <w:sz w:val="20"/>
                <w:szCs w:val="20"/>
              </w:rPr>
              <w:t>ОСК г. Ярцево</w:t>
            </w:r>
          </w:p>
        </w:tc>
        <w:tc>
          <w:tcPr>
            <w:tcW w:w="716" w:type="pct"/>
            <w:tcBorders>
              <w:bottom w:val="single" w:sz="4" w:space="0" w:color="auto"/>
            </w:tcBorders>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kern w:val="3"/>
                <w:sz w:val="20"/>
                <w:szCs w:val="20"/>
                <w:lang w:eastAsia="ru-RU" w:bidi="ru-RU"/>
              </w:rPr>
              <w:t>тыс. м</w:t>
            </w:r>
            <w:r w:rsidRPr="00630F55">
              <w:rPr>
                <w:rFonts w:ascii="Arial Narrow" w:eastAsia="DejaVu Sans" w:hAnsi="Arial Narrow"/>
                <w:bCs/>
                <w:kern w:val="3"/>
                <w:sz w:val="20"/>
                <w:szCs w:val="20"/>
                <w:vertAlign w:val="superscript"/>
                <w:lang w:eastAsia="ru-RU" w:bidi="ru-RU"/>
              </w:rPr>
              <w:t>3</w:t>
            </w:r>
          </w:p>
        </w:tc>
        <w:tc>
          <w:tcPr>
            <w:tcW w:w="507" w:type="pct"/>
            <w:tcBorders>
              <w:bottom w:val="single" w:sz="4" w:space="0" w:color="auto"/>
            </w:tcBorders>
            <w:shd w:val="clear" w:color="auto" w:fill="auto"/>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0,00</w:t>
            </w:r>
          </w:p>
        </w:tc>
      </w:tr>
    </w:tbl>
    <w:p w:rsidR="00FC0D1C" w:rsidRPr="00630F55" w:rsidRDefault="00FC0D1C" w:rsidP="00FC0D1C">
      <w:pPr>
        <w:pStyle w:val="a8"/>
        <w:ind w:firstLine="0"/>
      </w:pPr>
    </w:p>
    <w:p w:rsidR="00FC0D1C" w:rsidRPr="00630F55" w:rsidRDefault="00FC0D1C" w:rsidP="00FC0D1C">
      <w:pPr>
        <w:pStyle w:val="31"/>
      </w:pPr>
      <w:bookmarkStart w:id="106" w:name="_Toc176117314"/>
      <w:bookmarkStart w:id="107" w:name="_Toc178853858"/>
      <w:r w:rsidRPr="00630F55">
        <w:t>Сведения об оснащённости зданий, строений, сооружений приборами учёта принимаемых сточных вод и их применении при осуществлении коммерческих расчётов</w:t>
      </w:r>
      <w:bookmarkEnd w:id="106"/>
      <w:bookmarkEnd w:id="107"/>
    </w:p>
    <w:p w:rsidR="00FC0D1C" w:rsidRPr="00630F55" w:rsidRDefault="00FC0D1C" w:rsidP="00FC0D1C">
      <w:pPr>
        <w:pStyle w:val="a8"/>
      </w:pPr>
      <w:r w:rsidRPr="00630F55">
        <w:t>Приборы учёта принимаемых сточных вод на объектах централизованной системы водоотведения Ярцевского г.п. отсутствуют.</w:t>
      </w:r>
    </w:p>
    <w:p w:rsidR="00FC0D1C" w:rsidRPr="00630F55" w:rsidRDefault="00FC0D1C" w:rsidP="00FC0D1C">
      <w:pPr>
        <w:pStyle w:val="a8"/>
        <w:ind w:firstLine="0"/>
      </w:pPr>
    </w:p>
    <w:p w:rsidR="00FC0D1C" w:rsidRPr="00630F55" w:rsidRDefault="00FC0D1C" w:rsidP="00FC0D1C">
      <w:pPr>
        <w:pStyle w:val="31"/>
      </w:pPr>
      <w:bookmarkStart w:id="108" w:name="_Toc176117315"/>
      <w:bookmarkStart w:id="109" w:name="_Toc178853859"/>
      <w:r w:rsidRPr="00630F55">
        <w:t xml:space="preserve">Результаты ретроспективного анализа за последние 10 </w:t>
      </w:r>
      <w:bookmarkStart w:id="110" w:name="_Hlk152511890"/>
      <w:r w:rsidRPr="00630F55">
        <w:t>лет балансов поступления сточных вод в централизованную систему водоотведения</w:t>
      </w:r>
      <w:bookmarkEnd w:id="110"/>
      <w:r w:rsidRPr="00630F55">
        <w:t xml:space="preserve"> по технологическим зонам водоотведения с выделением зон дефицитов и резервов производственных мощностей</w:t>
      </w:r>
      <w:bookmarkEnd w:id="108"/>
      <w:bookmarkEnd w:id="109"/>
    </w:p>
    <w:p w:rsidR="00FC0D1C" w:rsidRPr="00630F55" w:rsidRDefault="00FC0D1C" w:rsidP="00FC0D1C">
      <w:pPr>
        <w:pStyle w:val="a8"/>
      </w:pPr>
      <w:r w:rsidRPr="00630F55">
        <w:t>Результаты ретроспективного анализа за последние 10 лет балансов поступления сточных вод в централизованную систему водоотведения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p>
    <w:p w:rsidR="00FC0D1C" w:rsidRPr="00630F55" w:rsidRDefault="00FC0D1C" w:rsidP="00FC0D1C">
      <w:pPr>
        <w:pStyle w:val="a8"/>
        <w:ind w:firstLine="0"/>
        <w:sectPr w:rsidR="00FC0D1C" w:rsidRPr="00630F55" w:rsidSect="00CA1C83">
          <w:headerReference w:type="default" r:id="rId87"/>
          <w:footerReference w:type="default" r:id="rId88"/>
          <w:pgSz w:w="11907" w:h="16840" w:code="9"/>
          <w:pgMar w:top="1134" w:right="851" w:bottom="851" w:left="1701" w:header="284" w:footer="284" w:gutter="0"/>
          <w:cols w:space="720"/>
          <w:docGrid w:linePitch="299"/>
        </w:sectPr>
      </w:pPr>
    </w:p>
    <w:p w:rsidR="00FC0D1C" w:rsidRPr="00630F55" w:rsidRDefault="00FC0D1C" w:rsidP="00FC0D1C">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196</w:t>
      </w:r>
      <w:r w:rsidR="00F40240" w:rsidRPr="00630F55">
        <w:fldChar w:fldCharType="end"/>
      </w:r>
      <w:r w:rsidRPr="00630F55">
        <w:t>. Балансы поступления сточных вод в централизованную систему водоотведения за последние 10 лет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84"/>
        <w:gridCol w:w="2048"/>
        <w:gridCol w:w="1305"/>
        <w:gridCol w:w="1082"/>
        <w:gridCol w:w="1178"/>
        <w:gridCol w:w="1027"/>
        <w:gridCol w:w="1027"/>
        <w:gridCol w:w="1027"/>
        <w:gridCol w:w="1027"/>
        <w:gridCol w:w="1027"/>
        <w:gridCol w:w="1027"/>
        <w:gridCol w:w="1027"/>
        <w:gridCol w:w="1018"/>
      </w:tblGrid>
      <w:tr w:rsidR="00E1055B" w:rsidRPr="00630F55" w:rsidTr="00914FFC">
        <w:trPr>
          <w:trHeight w:val="567"/>
        </w:trPr>
        <w:tc>
          <w:tcPr>
            <w:tcW w:w="236" w:type="pct"/>
            <w:shd w:val="clear" w:color="auto" w:fill="DAEEF3"/>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w:t>
            </w:r>
          </w:p>
          <w:p w:rsidR="00FC0D1C" w:rsidRPr="00630F55" w:rsidRDefault="00FC0D1C" w:rsidP="00725C3A">
            <w:pPr>
              <w:keepLines/>
              <w:jc w:val="center"/>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п/п</w:t>
            </w:r>
          </w:p>
        </w:tc>
        <w:tc>
          <w:tcPr>
            <w:tcW w:w="706"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Показатели</w:t>
            </w:r>
          </w:p>
        </w:tc>
        <w:tc>
          <w:tcPr>
            <w:tcW w:w="450"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jc w:val="center"/>
              <w:rPr>
                <w:rFonts w:ascii="Arial Narrow" w:hAnsi="Arial Narrow"/>
                <w:iCs/>
                <w:sz w:val="20"/>
                <w:szCs w:val="20"/>
              </w:rPr>
            </w:pPr>
            <w:r w:rsidRPr="00630F55">
              <w:rPr>
                <w:rFonts w:ascii="Arial Narrow" w:hAnsi="Arial Narrow"/>
                <w:sz w:val="20"/>
                <w:szCs w:val="20"/>
                <w:lang w:bidi="ru-RU"/>
              </w:rPr>
              <w:t>измер.</w:t>
            </w:r>
          </w:p>
        </w:tc>
        <w:tc>
          <w:tcPr>
            <w:tcW w:w="373"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2014 г.</w:t>
            </w:r>
          </w:p>
        </w:tc>
        <w:tc>
          <w:tcPr>
            <w:tcW w:w="406"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2015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2016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2017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2018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2019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2020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2021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2022 г.</w:t>
            </w:r>
          </w:p>
        </w:tc>
        <w:tc>
          <w:tcPr>
            <w:tcW w:w="351"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2023 г.</w:t>
            </w:r>
          </w:p>
        </w:tc>
      </w:tr>
      <w:tr w:rsidR="00FC0D1C" w:rsidRPr="00630F55" w:rsidTr="00B4372F">
        <w:trPr>
          <w:trHeight w:val="567"/>
        </w:trPr>
        <w:tc>
          <w:tcPr>
            <w:tcW w:w="236" w:type="pct"/>
            <w:vAlign w:val="center"/>
          </w:tcPr>
          <w:p w:rsidR="00FC0D1C" w:rsidRPr="00630F55" w:rsidRDefault="00FC0D1C" w:rsidP="00725C3A">
            <w:pPr>
              <w:keepLines/>
              <w:jc w:val="center"/>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1.</w:t>
            </w:r>
          </w:p>
        </w:tc>
        <w:tc>
          <w:tcPr>
            <w:tcW w:w="706" w:type="pct"/>
            <w:shd w:val="clear" w:color="auto" w:fill="auto"/>
            <w:vAlign w:val="center"/>
          </w:tcPr>
          <w:p w:rsidR="00FC0D1C" w:rsidRPr="00630F55" w:rsidRDefault="00FC0D1C" w:rsidP="00725C3A">
            <w:pPr>
              <w:keepLines/>
              <w:rPr>
                <w:rFonts w:ascii="Arial Narrow" w:hAnsi="Arial Narrow"/>
                <w:sz w:val="20"/>
                <w:szCs w:val="20"/>
              </w:rPr>
            </w:pPr>
            <w:r w:rsidRPr="00630F55">
              <w:rPr>
                <w:rFonts w:ascii="Arial Narrow" w:hAnsi="Arial Narrow"/>
                <w:sz w:val="20"/>
                <w:szCs w:val="20"/>
              </w:rPr>
              <w:t>Отведено стоков от потребителей (полезный отпуск стоков) всего,</w:t>
            </w:r>
          </w:p>
          <w:p w:rsidR="00FC0D1C" w:rsidRPr="00630F55" w:rsidRDefault="00FC0D1C" w:rsidP="00725C3A">
            <w:pPr>
              <w:keepLines/>
              <w:rPr>
                <w:rFonts w:ascii="Arial Narrow" w:hAnsi="Arial Narrow"/>
                <w:sz w:val="20"/>
                <w:szCs w:val="20"/>
              </w:rPr>
            </w:pPr>
            <w:r w:rsidRPr="00630F55">
              <w:rPr>
                <w:rFonts w:ascii="Arial Narrow" w:hAnsi="Arial Narrow"/>
                <w:sz w:val="20"/>
                <w:szCs w:val="20"/>
              </w:rPr>
              <w:t>в том числе:</w:t>
            </w:r>
          </w:p>
        </w:tc>
        <w:tc>
          <w:tcPr>
            <w:tcW w:w="450" w:type="pct"/>
            <w:shd w:val="clear" w:color="auto" w:fill="auto"/>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73"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406"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2 052,12</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2 155,47</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2 129,14</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2 005,02</w:t>
            </w:r>
          </w:p>
        </w:tc>
        <w:tc>
          <w:tcPr>
            <w:tcW w:w="351"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2</w:t>
            </w:r>
            <w:r w:rsidR="00BE3131" w:rsidRPr="00630F55">
              <w:rPr>
                <w:rFonts w:ascii="Arial Narrow" w:hAnsi="Arial Narrow"/>
                <w:sz w:val="20"/>
                <w:szCs w:val="20"/>
              </w:rPr>
              <w:t xml:space="preserve"> </w:t>
            </w:r>
            <w:r w:rsidRPr="00630F55">
              <w:rPr>
                <w:rFonts w:ascii="Arial Narrow" w:hAnsi="Arial Narrow"/>
                <w:sz w:val="20"/>
                <w:szCs w:val="20"/>
              </w:rPr>
              <w:t>072,69</w:t>
            </w:r>
          </w:p>
        </w:tc>
      </w:tr>
      <w:tr w:rsidR="00FC0D1C" w:rsidRPr="00630F55" w:rsidTr="00B4372F">
        <w:trPr>
          <w:trHeight w:val="567"/>
        </w:trPr>
        <w:tc>
          <w:tcPr>
            <w:tcW w:w="236" w:type="pct"/>
            <w:vAlign w:val="center"/>
          </w:tcPr>
          <w:p w:rsidR="00FC0D1C" w:rsidRPr="00630F55" w:rsidRDefault="00FC0D1C" w:rsidP="00725C3A">
            <w:pPr>
              <w:keepLines/>
              <w:jc w:val="center"/>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2.</w:t>
            </w:r>
          </w:p>
        </w:tc>
        <w:tc>
          <w:tcPr>
            <w:tcW w:w="706" w:type="pct"/>
            <w:shd w:val="clear" w:color="auto" w:fill="auto"/>
            <w:vAlign w:val="center"/>
          </w:tcPr>
          <w:p w:rsidR="00FC0D1C" w:rsidRPr="00630F55" w:rsidRDefault="00FC0D1C" w:rsidP="00725C3A">
            <w:pPr>
              <w:keepLines/>
              <w:rPr>
                <w:rFonts w:ascii="Arial Narrow" w:hAnsi="Arial Narrow"/>
                <w:sz w:val="20"/>
                <w:szCs w:val="20"/>
              </w:rPr>
            </w:pPr>
            <w:r w:rsidRPr="00630F55">
              <w:rPr>
                <w:rFonts w:ascii="Arial Narrow" w:hAnsi="Arial Narrow"/>
                <w:sz w:val="20"/>
                <w:szCs w:val="20"/>
              </w:rPr>
              <w:t>Хозяйственно-бытовые и вспомогательные нужды</w:t>
            </w:r>
          </w:p>
        </w:tc>
        <w:tc>
          <w:tcPr>
            <w:tcW w:w="450" w:type="pct"/>
            <w:shd w:val="clear" w:color="auto" w:fill="auto"/>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73"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406"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cs="Arial CYR"/>
                <w:sz w:val="20"/>
                <w:szCs w:val="20"/>
              </w:rPr>
              <w:t>20,43</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22,36</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cs="Arial CYR"/>
                <w:sz w:val="20"/>
                <w:szCs w:val="20"/>
              </w:rPr>
              <w:t>22,35</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cs="Arial CYR"/>
                <w:sz w:val="20"/>
                <w:szCs w:val="20"/>
              </w:rPr>
              <w:t>177,88</w:t>
            </w:r>
          </w:p>
        </w:tc>
        <w:tc>
          <w:tcPr>
            <w:tcW w:w="351" w:type="pct"/>
            <w:shd w:val="clear" w:color="auto" w:fill="auto"/>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182,23</w:t>
            </w:r>
          </w:p>
        </w:tc>
      </w:tr>
      <w:tr w:rsidR="00FC0D1C" w:rsidRPr="00630F55" w:rsidTr="00B4372F">
        <w:trPr>
          <w:trHeight w:val="567"/>
        </w:trPr>
        <w:tc>
          <w:tcPr>
            <w:tcW w:w="236" w:type="pct"/>
            <w:vAlign w:val="center"/>
          </w:tcPr>
          <w:p w:rsidR="00FC0D1C" w:rsidRPr="00630F55" w:rsidRDefault="00FC0D1C" w:rsidP="00725C3A">
            <w:pPr>
              <w:keepLines/>
              <w:jc w:val="center"/>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3.</w:t>
            </w:r>
          </w:p>
        </w:tc>
        <w:tc>
          <w:tcPr>
            <w:tcW w:w="706" w:type="pct"/>
            <w:shd w:val="clear" w:color="auto" w:fill="auto"/>
            <w:vAlign w:val="center"/>
          </w:tcPr>
          <w:p w:rsidR="00FC0D1C" w:rsidRPr="00630F55" w:rsidRDefault="00FC0D1C" w:rsidP="00725C3A">
            <w:pPr>
              <w:keepLines/>
              <w:rPr>
                <w:rFonts w:ascii="Arial Narrow" w:hAnsi="Arial Narrow"/>
                <w:sz w:val="20"/>
                <w:szCs w:val="20"/>
              </w:rPr>
            </w:pPr>
            <w:r w:rsidRPr="00630F55">
              <w:rPr>
                <w:rFonts w:ascii="Arial Narrow" w:hAnsi="Arial Narrow"/>
                <w:sz w:val="20"/>
                <w:szCs w:val="20"/>
              </w:rPr>
              <w:t>Пропущено стоков через очистные сооружения канализации всего</w:t>
            </w:r>
          </w:p>
        </w:tc>
        <w:tc>
          <w:tcPr>
            <w:tcW w:w="450" w:type="pct"/>
            <w:shd w:val="clear" w:color="auto" w:fill="auto"/>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73"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406"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2</w:t>
            </w:r>
            <w:r w:rsidRPr="00630F55">
              <w:rPr>
                <w:rFonts w:ascii="Arial Narrow" w:hAnsi="Arial Narrow"/>
                <w:sz w:val="20"/>
                <w:szCs w:val="20"/>
                <w:lang w:val="en-US"/>
              </w:rPr>
              <w:t xml:space="preserve"> </w:t>
            </w:r>
            <w:r w:rsidRPr="00630F55">
              <w:rPr>
                <w:rFonts w:ascii="Arial Narrow" w:hAnsi="Arial Narrow"/>
                <w:sz w:val="20"/>
                <w:szCs w:val="20"/>
              </w:rPr>
              <w:t>072,55</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sz w:val="20"/>
                <w:szCs w:val="20"/>
              </w:rPr>
              <w:t>2</w:t>
            </w:r>
            <w:r w:rsidRPr="00630F55">
              <w:rPr>
                <w:rFonts w:ascii="Arial Narrow" w:hAnsi="Arial Narrow"/>
                <w:sz w:val="20"/>
                <w:szCs w:val="20"/>
                <w:lang w:val="en-US"/>
              </w:rPr>
              <w:t xml:space="preserve"> </w:t>
            </w:r>
            <w:r w:rsidRPr="00630F55">
              <w:rPr>
                <w:rFonts w:ascii="Arial Narrow" w:hAnsi="Arial Narrow"/>
                <w:sz w:val="20"/>
                <w:szCs w:val="20"/>
              </w:rPr>
              <w:t>177,83</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cs="Arial CYR"/>
                <w:sz w:val="20"/>
                <w:szCs w:val="20"/>
              </w:rPr>
              <w:t>2 151,49</w:t>
            </w:r>
          </w:p>
        </w:tc>
        <w:tc>
          <w:tcPr>
            <w:tcW w:w="354" w:type="pct"/>
            <w:shd w:val="clear" w:color="auto" w:fill="auto"/>
            <w:vAlign w:val="center"/>
          </w:tcPr>
          <w:p w:rsidR="00FC0D1C" w:rsidRPr="00630F55" w:rsidRDefault="00FC0D1C" w:rsidP="00725C3A">
            <w:pPr>
              <w:keepLines/>
              <w:jc w:val="center"/>
              <w:rPr>
                <w:rFonts w:ascii="Arial Narrow" w:hAnsi="Arial Narrow" w:cs="Arial CYR"/>
                <w:sz w:val="20"/>
                <w:szCs w:val="20"/>
              </w:rPr>
            </w:pPr>
            <w:r w:rsidRPr="00630F55">
              <w:rPr>
                <w:rFonts w:ascii="Arial Narrow" w:hAnsi="Arial Narrow" w:cs="Arial CYR"/>
                <w:sz w:val="20"/>
                <w:szCs w:val="20"/>
              </w:rPr>
              <w:t>2 182,9</w:t>
            </w:r>
          </w:p>
        </w:tc>
        <w:tc>
          <w:tcPr>
            <w:tcW w:w="351" w:type="pct"/>
            <w:shd w:val="clear" w:color="auto" w:fill="auto"/>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w:t>
            </w:r>
            <w:r w:rsidR="00BE313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254,92</w:t>
            </w:r>
          </w:p>
        </w:tc>
      </w:tr>
      <w:tr w:rsidR="00FC0D1C" w:rsidRPr="00630F55" w:rsidTr="00B4372F">
        <w:trPr>
          <w:trHeight w:val="567"/>
        </w:trPr>
        <w:tc>
          <w:tcPr>
            <w:tcW w:w="236" w:type="pct"/>
            <w:vAlign w:val="center"/>
          </w:tcPr>
          <w:p w:rsidR="00FC0D1C" w:rsidRPr="00630F55" w:rsidRDefault="00FC0D1C" w:rsidP="00725C3A">
            <w:pPr>
              <w:keepLines/>
              <w:jc w:val="center"/>
              <w:rPr>
                <w:rFonts w:ascii="Arial Narrow" w:hAnsi="Arial Narrow"/>
                <w:sz w:val="20"/>
                <w:szCs w:val="20"/>
              </w:rPr>
            </w:pPr>
            <w:r w:rsidRPr="00630F55">
              <w:rPr>
                <w:rFonts w:ascii="Arial Narrow" w:eastAsia="DejaVu Sans" w:hAnsi="Arial Narrow"/>
                <w:bCs/>
                <w:color w:val="000000"/>
                <w:kern w:val="3"/>
                <w:sz w:val="20"/>
                <w:szCs w:val="20"/>
                <w:lang w:eastAsia="ru-RU" w:bidi="ru-RU"/>
              </w:rPr>
              <w:t>3.1.</w:t>
            </w:r>
          </w:p>
        </w:tc>
        <w:tc>
          <w:tcPr>
            <w:tcW w:w="706" w:type="pct"/>
            <w:shd w:val="clear" w:color="auto" w:fill="auto"/>
            <w:vAlign w:val="center"/>
          </w:tcPr>
          <w:p w:rsidR="00FC0D1C" w:rsidRPr="00630F55" w:rsidRDefault="00FC0D1C" w:rsidP="00725C3A">
            <w:pPr>
              <w:keepLines/>
              <w:rPr>
                <w:rFonts w:ascii="Arial Narrow" w:hAnsi="Arial Narrow"/>
                <w:sz w:val="20"/>
                <w:szCs w:val="20"/>
                <w:lang w:val="en-US"/>
              </w:rPr>
            </w:pPr>
            <w:r w:rsidRPr="00630F55">
              <w:rPr>
                <w:rFonts w:ascii="Arial Narrow" w:hAnsi="Arial Narrow"/>
                <w:sz w:val="20"/>
                <w:szCs w:val="20"/>
              </w:rPr>
              <w:t>ОСК г. Ярцево</w:t>
            </w:r>
          </w:p>
        </w:tc>
        <w:tc>
          <w:tcPr>
            <w:tcW w:w="450"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73"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406"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н/д</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2</w:t>
            </w:r>
            <w:r w:rsidRPr="00630F55">
              <w:rPr>
                <w:rFonts w:ascii="Arial Narrow" w:hAnsi="Arial Narrow"/>
                <w:sz w:val="20"/>
                <w:szCs w:val="20"/>
                <w:lang w:val="en-US"/>
              </w:rPr>
              <w:t xml:space="preserve"> </w:t>
            </w:r>
            <w:r w:rsidRPr="00630F55">
              <w:rPr>
                <w:rFonts w:ascii="Arial Narrow" w:hAnsi="Arial Narrow"/>
                <w:sz w:val="20"/>
                <w:szCs w:val="20"/>
              </w:rPr>
              <w:t>072,55</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2</w:t>
            </w:r>
            <w:r w:rsidRPr="00630F55">
              <w:rPr>
                <w:rFonts w:ascii="Arial Narrow" w:hAnsi="Arial Narrow"/>
                <w:sz w:val="20"/>
                <w:szCs w:val="20"/>
                <w:lang w:val="en-US"/>
              </w:rPr>
              <w:t xml:space="preserve"> </w:t>
            </w:r>
            <w:r w:rsidRPr="00630F55">
              <w:rPr>
                <w:rFonts w:ascii="Arial Narrow" w:hAnsi="Arial Narrow"/>
                <w:sz w:val="20"/>
                <w:szCs w:val="20"/>
              </w:rPr>
              <w:t>177,83</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cs="Arial CYR"/>
                <w:sz w:val="20"/>
                <w:szCs w:val="20"/>
              </w:rPr>
              <w:t>2 151,49</w:t>
            </w:r>
          </w:p>
        </w:tc>
        <w:tc>
          <w:tcPr>
            <w:tcW w:w="354"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cs="Arial CYR"/>
                <w:sz w:val="20"/>
                <w:szCs w:val="20"/>
              </w:rPr>
              <w:t>2 182,9</w:t>
            </w:r>
          </w:p>
        </w:tc>
        <w:tc>
          <w:tcPr>
            <w:tcW w:w="351" w:type="pct"/>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w:t>
            </w:r>
            <w:r w:rsidR="00BE3131"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254,92</w:t>
            </w:r>
          </w:p>
        </w:tc>
      </w:tr>
    </w:tbl>
    <w:p w:rsidR="00FC0D1C" w:rsidRPr="00630F55" w:rsidRDefault="00FC0D1C" w:rsidP="00FC0D1C">
      <w:pPr>
        <w:pStyle w:val="a8"/>
        <w:ind w:firstLine="0"/>
      </w:pPr>
    </w:p>
    <w:p w:rsidR="00BE3131" w:rsidRPr="00630F55" w:rsidRDefault="00BE3131" w:rsidP="00FC0D1C">
      <w:pPr>
        <w:pStyle w:val="a8"/>
        <w:ind w:firstLine="0"/>
      </w:pPr>
    </w:p>
    <w:p w:rsidR="00BE3131" w:rsidRPr="00630F55" w:rsidRDefault="00BE3131" w:rsidP="00FC0D1C">
      <w:pPr>
        <w:pStyle w:val="a8"/>
        <w:ind w:firstLine="0"/>
      </w:pPr>
    </w:p>
    <w:p w:rsidR="00FC0D1C" w:rsidRPr="00630F55" w:rsidRDefault="00FC0D1C" w:rsidP="00FC0D1C">
      <w:pPr>
        <w:pStyle w:val="a8"/>
        <w:ind w:firstLine="0"/>
        <w:sectPr w:rsidR="00FC0D1C" w:rsidRPr="00630F55" w:rsidSect="003F5834">
          <w:headerReference w:type="default" r:id="rId89"/>
          <w:footerReference w:type="default" r:id="rId90"/>
          <w:pgSz w:w="16840" w:h="11907" w:orient="landscape" w:code="9"/>
          <w:pgMar w:top="1134" w:right="851" w:bottom="851" w:left="1701" w:header="284" w:footer="284" w:gutter="0"/>
          <w:cols w:space="720"/>
          <w:docGrid w:linePitch="326"/>
        </w:sectPr>
      </w:pPr>
    </w:p>
    <w:p w:rsidR="00FC0D1C" w:rsidRPr="00630F55" w:rsidRDefault="00FC0D1C" w:rsidP="00FC0D1C">
      <w:pPr>
        <w:pStyle w:val="31"/>
      </w:pPr>
      <w:bookmarkStart w:id="111" w:name="_Toc176117316"/>
      <w:bookmarkStart w:id="112" w:name="_Toc178853860"/>
      <w:r w:rsidRPr="00630F55">
        <w:lastRenderedPageBreak/>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учётом различных сценариев развития городского поселения</w:t>
      </w:r>
      <w:bookmarkEnd w:id="111"/>
      <w:bookmarkEnd w:id="112"/>
    </w:p>
    <w:p w:rsidR="00FC0D1C" w:rsidRPr="00630F55" w:rsidRDefault="00FC0D1C" w:rsidP="00FC0D1C">
      <w:pPr>
        <w:pStyle w:val="a8"/>
      </w:pPr>
      <w:r w:rsidRPr="00630F55">
        <w:t>Прогнозные балансы поступления сточных вод в централизованную систему водоотведения представлены в таблице ниже.</w:t>
      </w:r>
    </w:p>
    <w:p w:rsidR="00FC0D1C" w:rsidRPr="00630F55" w:rsidRDefault="00FC0D1C" w:rsidP="00FC0D1C">
      <w:pPr>
        <w:pStyle w:val="a8"/>
        <w:ind w:firstLine="0"/>
      </w:pPr>
    </w:p>
    <w:p w:rsidR="00BE3131" w:rsidRPr="00630F55" w:rsidRDefault="00BE3131" w:rsidP="00FC0D1C">
      <w:pPr>
        <w:pStyle w:val="a8"/>
        <w:ind w:firstLine="0"/>
      </w:pPr>
    </w:p>
    <w:p w:rsidR="00BE3131" w:rsidRPr="00630F55" w:rsidRDefault="00BE3131" w:rsidP="00FC0D1C">
      <w:pPr>
        <w:pStyle w:val="a8"/>
        <w:ind w:firstLine="0"/>
      </w:pPr>
    </w:p>
    <w:p w:rsidR="00FC0D1C" w:rsidRPr="00630F55" w:rsidRDefault="00FC0D1C" w:rsidP="00FC0D1C">
      <w:pPr>
        <w:pStyle w:val="a8"/>
        <w:ind w:firstLine="0"/>
        <w:sectPr w:rsidR="00FC0D1C" w:rsidRPr="00630F55" w:rsidSect="003F5834">
          <w:headerReference w:type="default" r:id="rId91"/>
          <w:footerReference w:type="default" r:id="rId92"/>
          <w:pgSz w:w="11907" w:h="16840" w:code="9"/>
          <w:pgMar w:top="1134" w:right="851" w:bottom="851" w:left="1701" w:header="284" w:footer="284" w:gutter="0"/>
          <w:cols w:space="720"/>
          <w:docGrid w:linePitch="299"/>
        </w:sectPr>
      </w:pPr>
    </w:p>
    <w:p w:rsidR="00FC0D1C" w:rsidRPr="00630F55" w:rsidRDefault="00FC0D1C" w:rsidP="00FC0D1C">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197</w:t>
      </w:r>
      <w:r w:rsidR="00F40240" w:rsidRPr="00630F55">
        <w:fldChar w:fldCharType="end"/>
      </w:r>
      <w:r w:rsidRPr="00630F55">
        <w:t>. Прогнозные балансы поступления сточных вод в централизованную систему водоотведения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84"/>
        <w:gridCol w:w="2048"/>
        <w:gridCol w:w="1305"/>
        <w:gridCol w:w="1082"/>
        <w:gridCol w:w="1178"/>
        <w:gridCol w:w="1027"/>
        <w:gridCol w:w="1027"/>
        <w:gridCol w:w="1027"/>
        <w:gridCol w:w="1027"/>
        <w:gridCol w:w="1027"/>
        <w:gridCol w:w="1027"/>
        <w:gridCol w:w="1027"/>
        <w:gridCol w:w="1018"/>
      </w:tblGrid>
      <w:tr w:rsidR="00E1055B" w:rsidRPr="00630F55" w:rsidTr="00914FFC">
        <w:trPr>
          <w:trHeight w:val="567"/>
        </w:trPr>
        <w:tc>
          <w:tcPr>
            <w:tcW w:w="236" w:type="pct"/>
            <w:shd w:val="clear" w:color="auto" w:fill="DAEEF3"/>
            <w:vAlign w:val="center"/>
          </w:tcPr>
          <w:p w:rsidR="00FC0D1C" w:rsidRPr="00630F55" w:rsidRDefault="00FC0D1C" w:rsidP="00725C3A">
            <w:pPr>
              <w:keepLines/>
              <w:suppressAutoHyphens/>
              <w:autoSpaceDE w:val="0"/>
              <w:autoSpaceDN w:val="0"/>
              <w:adjustRightInd w:val="0"/>
              <w:jc w:val="center"/>
              <w:textAlignment w:val="baseline"/>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w:t>
            </w:r>
          </w:p>
          <w:p w:rsidR="00FC0D1C" w:rsidRPr="00630F55" w:rsidRDefault="00FC0D1C" w:rsidP="00725C3A">
            <w:pPr>
              <w:keepLines/>
              <w:jc w:val="center"/>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п/п</w:t>
            </w:r>
          </w:p>
        </w:tc>
        <w:tc>
          <w:tcPr>
            <w:tcW w:w="706"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Показатели</w:t>
            </w:r>
          </w:p>
        </w:tc>
        <w:tc>
          <w:tcPr>
            <w:tcW w:w="450"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jc w:val="center"/>
              <w:rPr>
                <w:rFonts w:ascii="Arial Narrow" w:hAnsi="Arial Narrow"/>
                <w:iCs/>
                <w:sz w:val="20"/>
                <w:szCs w:val="20"/>
              </w:rPr>
            </w:pPr>
            <w:r w:rsidRPr="00630F55">
              <w:rPr>
                <w:rFonts w:ascii="Arial Narrow" w:hAnsi="Arial Narrow"/>
                <w:sz w:val="20"/>
                <w:szCs w:val="20"/>
                <w:lang w:bidi="ru-RU"/>
              </w:rPr>
              <w:t>измер.</w:t>
            </w:r>
          </w:p>
        </w:tc>
        <w:tc>
          <w:tcPr>
            <w:tcW w:w="373"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2023 г.</w:t>
            </w:r>
          </w:p>
        </w:tc>
        <w:tc>
          <w:tcPr>
            <w:tcW w:w="406"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2024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2025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2026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2027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2028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2029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2030 г.</w:t>
            </w:r>
          </w:p>
        </w:tc>
        <w:tc>
          <w:tcPr>
            <w:tcW w:w="354"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2031 г.</w:t>
            </w:r>
          </w:p>
        </w:tc>
        <w:tc>
          <w:tcPr>
            <w:tcW w:w="351"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2032 г.</w:t>
            </w:r>
          </w:p>
        </w:tc>
      </w:tr>
      <w:tr w:rsidR="00BE3131" w:rsidRPr="00630F55" w:rsidTr="00B4372F">
        <w:trPr>
          <w:trHeight w:val="567"/>
        </w:trPr>
        <w:tc>
          <w:tcPr>
            <w:tcW w:w="236" w:type="pct"/>
            <w:vAlign w:val="center"/>
          </w:tcPr>
          <w:p w:rsidR="00BE3131" w:rsidRPr="00630F55" w:rsidRDefault="00BE3131" w:rsidP="00BE3131">
            <w:pPr>
              <w:keepLines/>
              <w:jc w:val="center"/>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1.</w:t>
            </w:r>
          </w:p>
        </w:tc>
        <w:tc>
          <w:tcPr>
            <w:tcW w:w="706" w:type="pct"/>
            <w:shd w:val="clear" w:color="auto" w:fill="auto"/>
            <w:vAlign w:val="center"/>
          </w:tcPr>
          <w:p w:rsidR="00BE3131" w:rsidRPr="00630F55" w:rsidRDefault="00BE3131" w:rsidP="00BE3131">
            <w:pPr>
              <w:keepLines/>
              <w:rPr>
                <w:rFonts w:ascii="Arial Narrow" w:hAnsi="Arial Narrow"/>
                <w:sz w:val="20"/>
                <w:szCs w:val="20"/>
              </w:rPr>
            </w:pPr>
            <w:r w:rsidRPr="00630F55">
              <w:rPr>
                <w:rFonts w:ascii="Arial Narrow" w:hAnsi="Arial Narrow"/>
                <w:sz w:val="20"/>
                <w:szCs w:val="20"/>
              </w:rPr>
              <w:t>Отведено стоков от потребителей (полезный отпуск стоков) всего,</w:t>
            </w:r>
          </w:p>
          <w:p w:rsidR="00BE3131" w:rsidRPr="00630F55" w:rsidRDefault="00BE3131" w:rsidP="00BE3131">
            <w:pPr>
              <w:keepLines/>
              <w:rPr>
                <w:rFonts w:ascii="Arial Narrow" w:hAnsi="Arial Narrow"/>
                <w:sz w:val="20"/>
                <w:szCs w:val="20"/>
              </w:rPr>
            </w:pPr>
            <w:r w:rsidRPr="00630F55">
              <w:rPr>
                <w:rFonts w:ascii="Arial Narrow" w:hAnsi="Arial Narrow"/>
                <w:sz w:val="20"/>
                <w:szCs w:val="20"/>
              </w:rPr>
              <w:t>в том числе:</w:t>
            </w:r>
          </w:p>
        </w:tc>
        <w:tc>
          <w:tcPr>
            <w:tcW w:w="450" w:type="pct"/>
            <w:shd w:val="clear" w:color="auto" w:fill="auto"/>
            <w:vAlign w:val="center"/>
          </w:tcPr>
          <w:p w:rsidR="00BE3131" w:rsidRPr="00630F55" w:rsidRDefault="00BE3131" w:rsidP="00BE3131">
            <w:pPr>
              <w:keepLines/>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73"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c>
          <w:tcPr>
            <w:tcW w:w="406"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c>
          <w:tcPr>
            <w:tcW w:w="351"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sz w:val="20"/>
                <w:szCs w:val="20"/>
              </w:rPr>
              <w:t>2 072,69</w:t>
            </w:r>
          </w:p>
        </w:tc>
      </w:tr>
      <w:tr w:rsidR="00BE3131" w:rsidRPr="00630F55" w:rsidTr="00B4372F">
        <w:trPr>
          <w:trHeight w:val="567"/>
        </w:trPr>
        <w:tc>
          <w:tcPr>
            <w:tcW w:w="236" w:type="pct"/>
            <w:vAlign w:val="center"/>
          </w:tcPr>
          <w:p w:rsidR="00BE3131" w:rsidRPr="00630F55" w:rsidRDefault="00BE3131" w:rsidP="00BE3131">
            <w:pPr>
              <w:keepLines/>
              <w:jc w:val="center"/>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2.</w:t>
            </w:r>
          </w:p>
        </w:tc>
        <w:tc>
          <w:tcPr>
            <w:tcW w:w="706" w:type="pct"/>
            <w:shd w:val="clear" w:color="auto" w:fill="auto"/>
            <w:vAlign w:val="center"/>
          </w:tcPr>
          <w:p w:rsidR="00BE3131" w:rsidRPr="00630F55" w:rsidRDefault="00BE3131" w:rsidP="00BE3131">
            <w:pPr>
              <w:keepLines/>
              <w:rPr>
                <w:rFonts w:ascii="Arial Narrow" w:hAnsi="Arial Narrow"/>
                <w:sz w:val="20"/>
                <w:szCs w:val="20"/>
              </w:rPr>
            </w:pPr>
            <w:r w:rsidRPr="00630F55">
              <w:rPr>
                <w:rFonts w:ascii="Arial Narrow" w:hAnsi="Arial Narrow"/>
                <w:sz w:val="20"/>
                <w:szCs w:val="20"/>
              </w:rPr>
              <w:t>Хозяйственно-бытовые и вспомогательные нужды</w:t>
            </w:r>
          </w:p>
        </w:tc>
        <w:tc>
          <w:tcPr>
            <w:tcW w:w="450" w:type="pct"/>
            <w:shd w:val="clear" w:color="auto" w:fill="auto"/>
            <w:vAlign w:val="center"/>
          </w:tcPr>
          <w:p w:rsidR="00BE3131" w:rsidRPr="00630F55" w:rsidRDefault="00BE3131" w:rsidP="00BE3131">
            <w:pPr>
              <w:keepLines/>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73"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182,23</w:t>
            </w:r>
          </w:p>
        </w:tc>
        <w:tc>
          <w:tcPr>
            <w:tcW w:w="406"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182,23</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182,23</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182,23</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182,23</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182,23</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182,23</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182,23</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182,23</w:t>
            </w:r>
          </w:p>
        </w:tc>
        <w:tc>
          <w:tcPr>
            <w:tcW w:w="351" w:type="pct"/>
            <w:shd w:val="clear" w:color="auto" w:fill="auto"/>
            <w:vAlign w:val="center"/>
          </w:tcPr>
          <w:p w:rsidR="00BE3131" w:rsidRPr="00630F55" w:rsidRDefault="00BE3131" w:rsidP="00BE313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182,23</w:t>
            </w:r>
          </w:p>
        </w:tc>
      </w:tr>
      <w:tr w:rsidR="00BE3131" w:rsidRPr="00630F55" w:rsidTr="00B4372F">
        <w:trPr>
          <w:trHeight w:val="567"/>
        </w:trPr>
        <w:tc>
          <w:tcPr>
            <w:tcW w:w="236" w:type="pct"/>
            <w:vAlign w:val="center"/>
          </w:tcPr>
          <w:p w:rsidR="00BE3131" w:rsidRPr="00630F55" w:rsidRDefault="00BE3131" w:rsidP="00BE3131">
            <w:pPr>
              <w:keepLines/>
              <w:jc w:val="center"/>
              <w:rPr>
                <w:rFonts w:ascii="Arial Narrow" w:eastAsia="DejaVu Sans" w:hAnsi="Arial Narrow"/>
                <w:bCs/>
                <w:color w:val="000000"/>
                <w:kern w:val="3"/>
                <w:sz w:val="20"/>
                <w:szCs w:val="20"/>
                <w:lang w:eastAsia="ru-RU" w:bidi="ru-RU"/>
              </w:rPr>
            </w:pPr>
            <w:r w:rsidRPr="00630F55">
              <w:rPr>
                <w:rFonts w:ascii="Arial Narrow" w:eastAsia="DejaVu Sans" w:hAnsi="Arial Narrow"/>
                <w:bCs/>
                <w:color w:val="000000"/>
                <w:kern w:val="3"/>
                <w:sz w:val="20"/>
                <w:szCs w:val="20"/>
                <w:lang w:eastAsia="ru-RU" w:bidi="ru-RU"/>
              </w:rPr>
              <w:t>3.</w:t>
            </w:r>
          </w:p>
        </w:tc>
        <w:tc>
          <w:tcPr>
            <w:tcW w:w="706" w:type="pct"/>
            <w:shd w:val="clear" w:color="auto" w:fill="auto"/>
            <w:vAlign w:val="center"/>
          </w:tcPr>
          <w:p w:rsidR="00BE3131" w:rsidRPr="00630F55" w:rsidRDefault="00BE3131" w:rsidP="00BE3131">
            <w:pPr>
              <w:keepLines/>
              <w:rPr>
                <w:rFonts w:ascii="Arial Narrow" w:hAnsi="Arial Narrow"/>
                <w:sz w:val="20"/>
                <w:szCs w:val="20"/>
              </w:rPr>
            </w:pPr>
            <w:r w:rsidRPr="00630F55">
              <w:rPr>
                <w:rFonts w:ascii="Arial Narrow" w:hAnsi="Arial Narrow"/>
                <w:sz w:val="20"/>
                <w:szCs w:val="20"/>
              </w:rPr>
              <w:t>Пропущено стоков через очистные сооружения канализации всего</w:t>
            </w:r>
          </w:p>
        </w:tc>
        <w:tc>
          <w:tcPr>
            <w:tcW w:w="450" w:type="pct"/>
            <w:shd w:val="clear" w:color="auto" w:fill="auto"/>
            <w:vAlign w:val="center"/>
          </w:tcPr>
          <w:p w:rsidR="00BE3131" w:rsidRPr="00630F55" w:rsidRDefault="00BE3131" w:rsidP="00BE3131">
            <w:pPr>
              <w:keepLines/>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73"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2 254,92</w:t>
            </w:r>
          </w:p>
        </w:tc>
        <w:tc>
          <w:tcPr>
            <w:tcW w:w="406"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cs="Arial CYR"/>
                <w:sz w:val="20"/>
                <w:szCs w:val="20"/>
              </w:rPr>
            </w:pPr>
            <w:r w:rsidRPr="00630F55">
              <w:rPr>
                <w:rFonts w:ascii="Arial Narrow" w:eastAsia="Times New Roman" w:hAnsi="Arial Narrow"/>
                <w:color w:val="000000"/>
                <w:sz w:val="20"/>
                <w:szCs w:val="20"/>
                <w:lang w:eastAsia="ru-RU"/>
              </w:rPr>
              <w:t>2 254,92</w:t>
            </w:r>
          </w:p>
        </w:tc>
        <w:tc>
          <w:tcPr>
            <w:tcW w:w="351" w:type="pct"/>
            <w:shd w:val="clear" w:color="auto" w:fill="auto"/>
            <w:vAlign w:val="center"/>
          </w:tcPr>
          <w:p w:rsidR="00BE3131" w:rsidRPr="00630F55" w:rsidRDefault="00BE3131" w:rsidP="00BE3131">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2 254,92</w:t>
            </w:r>
          </w:p>
        </w:tc>
      </w:tr>
      <w:tr w:rsidR="00BE3131" w:rsidRPr="00630F55" w:rsidTr="00B4372F">
        <w:trPr>
          <w:trHeight w:val="567"/>
        </w:trPr>
        <w:tc>
          <w:tcPr>
            <w:tcW w:w="236" w:type="pct"/>
            <w:vAlign w:val="center"/>
          </w:tcPr>
          <w:p w:rsidR="00BE3131" w:rsidRPr="00630F55" w:rsidRDefault="00BE3131" w:rsidP="00BE3131">
            <w:pPr>
              <w:keepLines/>
              <w:jc w:val="center"/>
              <w:rPr>
                <w:rFonts w:ascii="Arial Narrow" w:hAnsi="Arial Narrow"/>
                <w:sz w:val="20"/>
                <w:szCs w:val="20"/>
              </w:rPr>
            </w:pPr>
            <w:r w:rsidRPr="00630F55">
              <w:rPr>
                <w:rFonts w:ascii="Arial Narrow" w:eastAsia="DejaVu Sans" w:hAnsi="Arial Narrow"/>
                <w:bCs/>
                <w:color w:val="000000"/>
                <w:kern w:val="3"/>
                <w:sz w:val="20"/>
                <w:szCs w:val="20"/>
                <w:lang w:eastAsia="ru-RU" w:bidi="ru-RU"/>
              </w:rPr>
              <w:t>3.1.</w:t>
            </w:r>
          </w:p>
        </w:tc>
        <w:tc>
          <w:tcPr>
            <w:tcW w:w="706" w:type="pct"/>
            <w:shd w:val="clear" w:color="auto" w:fill="auto"/>
            <w:vAlign w:val="center"/>
          </w:tcPr>
          <w:p w:rsidR="00BE3131" w:rsidRPr="00630F55" w:rsidRDefault="00BE3131" w:rsidP="00BE3131">
            <w:pPr>
              <w:keepLines/>
              <w:rPr>
                <w:rFonts w:ascii="Arial Narrow" w:hAnsi="Arial Narrow"/>
                <w:sz w:val="20"/>
                <w:szCs w:val="20"/>
              </w:rPr>
            </w:pPr>
            <w:r w:rsidRPr="00630F55">
              <w:rPr>
                <w:rFonts w:ascii="Arial Narrow" w:hAnsi="Arial Narrow"/>
                <w:sz w:val="20"/>
                <w:szCs w:val="20"/>
              </w:rPr>
              <w:t>ОСК г. Ярцево</w:t>
            </w:r>
          </w:p>
        </w:tc>
        <w:tc>
          <w:tcPr>
            <w:tcW w:w="450"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73"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c>
          <w:tcPr>
            <w:tcW w:w="406"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c>
          <w:tcPr>
            <w:tcW w:w="354"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c>
          <w:tcPr>
            <w:tcW w:w="351" w:type="pct"/>
            <w:shd w:val="clear" w:color="auto" w:fill="auto"/>
            <w:vAlign w:val="center"/>
          </w:tcPr>
          <w:p w:rsidR="00BE3131" w:rsidRPr="00630F55" w:rsidRDefault="00BE3131" w:rsidP="00BE3131">
            <w:pPr>
              <w:keepLines/>
              <w:jc w:val="center"/>
              <w:rPr>
                <w:rFonts w:ascii="Arial Narrow" w:hAnsi="Arial Narrow"/>
                <w:sz w:val="20"/>
                <w:szCs w:val="20"/>
              </w:rPr>
            </w:pPr>
            <w:r w:rsidRPr="00630F55">
              <w:rPr>
                <w:rFonts w:ascii="Arial Narrow" w:eastAsia="Times New Roman" w:hAnsi="Arial Narrow"/>
                <w:color w:val="000000"/>
                <w:sz w:val="20"/>
                <w:szCs w:val="20"/>
                <w:lang w:eastAsia="ru-RU"/>
              </w:rPr>
              <w:t>2 254,92</w:t>
            </w:r>
          </w:p>
        </w:tc>
      </w:tr>
    </w:tbl>
    <w:p w:rsidR="00B4372F" w:rsidRPr="00630F55" w:rsidRDefault="00B4372F" w:rsidP="00FC0D1C">
      <w:pPr>
        <w:pStyle w:val="a8"/>
        <w:ind w:firstLine="0"/>
      </w:pPr>
    </w:p>
    <w:p w:rsidR="00FC0D1C" w:rsidRPr="00630F55" w:rsidRDefault="00FC0D1C" w:rsidP="00BE3131">
      <w:pPr>
        <w:pStyle w:val="a8"/>
        <w:ind w:firstLine="0"/>
      </w:pPr>
    </w:p>
    <w:p w:rsidR="00BE3131" w:rsidRPr="00630F55" w:rsidRDefault="00BE3131" w:rsidP="00BE3131">
      <w:pPr>
        <w:pStyle w:val="a8"/>
        <w:ind w:firstLine="0"/>
      </w:pPr>
    </w:p>
    <w:p w:rsidR="00BE3131" w:rsidRPr="00630F55" w:rsidRDefault="00BE3131" w:rsidP="00FC0D1C">
      <w:pPr>
        <w:pStyle w:val="a8"/>
        <w:sectPr w:rsidR="00BE3131" w:rsidRPr="00630F55" w:rsidSect="003F5834">
          <w:headerReference w:type="default" r:id="rId93"/>
          <w:footerReference w:type="default" r:id="rId94"/>
          <w:pgSz w:w="16840" w:h="11907" w:orient="landscape" w:code="9"/>
          <w:pgMar w:top="1134" w:right="851" w:bottom="851" w:left="1701" w:header="284" w:footer="284" w:gutter="0"/>
          <w:cols w:space="720"/>
          <w:docGrid w:linePitch="326"/>
        </w:sectPr>
      </w:pPr>
    </w:p>
    <w:p w:rsidR="00FC0D1C" w:rsidRPr="00630F55" w:rsidRDefault="00FC0D1C" w:rsidP="00FC0D1C">
      <w:pPr>
        <w:pStyle w:val="21"/>
      </w:pPr>
      <w:bookmarkStart w:id="113" w:name="_Toc176117317"/>
      <w:bookmarkStart w:id="114" w:name="_Toc178853861"/>
      <w:r w:rsidRPr="00630F55">
        <w:lastRenderedPageBreak/>
        <w:t>Прогноз объёма сточных вод</w:t>
      </w:r>
      <w:bookmarkEnd w:id="113"/>
      <w:bookmarkEnd w:id="114"/>
    </w:p>
    <w:p w:rsidR="00FC0D1C" w:rsidRPr="00630F55" w:rsidRDefault="00FC0D1C" w:rsidP="00FC0D1C">
      <w:pPr>
        <w:pStyle w:val="31"/>
      </w:pPr>
      <w:bookmarkStart w:id="115" w:name="_Toc176117318"/>
      <w:bookmarkStart w:id="116" w:name="_Toc178853862"/>
      <w:r w:rsidRPr="00630F55">
        <w:t>Сведения о фактическом и ожидаемом поступлении сточных вод в централизованную систему водоотведения</w:t>
      </w:r>
      <w:bookmarkEnd w:id="115"/>
      <w:bookmarkEnd w:id="116"/>
    </w:p>
    <w:p w:rsidR="00DC01A7" w:rsidRPr="00630F55" w:rsidRDefault="00DC01A7" w:rsidP="00DC01A7">
      <w:pPr>
        <w:pStyle w:val="a8"/>
      </w:pPr>
      <w:r w:rsidRPr="00630F55">
        <w:t>Нормативы потребления коммунальных услуг по водоснабжению для населения Ярцевского г.п. установлены приложением № 1 к Постановлению Департамента Смоленской области по энергетике, энергоэффективности и тарифной политики № 96 от 22.07.2016 г.</w:t>
      </w:r>
    </w:p>
    <w:p w:rsidR="00FC0D1C" w:rsidRPr="00630F55" w:rsidRDefault="00DC01A7" w:rsidP="00FC0D1C">
      <w:pPr>
        <w:pStyle w:val="a8"/>
      </w:pPr>
      <w:r w:rsidRPr="00630F55">
        <w:t>Норматив потребления коммунальной услуги по водоотведению в жилых помещениях определяется исходя из суммы норматива потребления коммунальной услуги по холодному водоснабжению и норматива потребления коммунальной услуги по горячему водоснабжению или норматива потребления холодной воды для предоставления коммунальной услуги по горячему водоснабжению.</w:t>
      </w:r>
      <w:r w:rsidR="00EB3BFA" w:rsidRPr="00630F55">
        <w:t xml:space="preserve"> </w:t>
      </w:r>
      <w:r w:rsidR="00FC0D1C" w:rsidRPr="00630F55">
        <w:t xml:space="preserve">Сведения о </w:t>
      </w:r>
      <w:r w:rsidR="00945EAA" w:rsidRPr="00630F55">
        <w:t xml:space="preserve">нормативном </w:t>
      </w:r>
      <w:r w:rsidR="00FC0D1C" w:rsidRPr="00630F55">
        <w:t>поступлении сточных вод в централизованную систему водоотведения за 2023 г. представлены в таблицах ниже.</w:t>
      </w:r>
    </w:p>
    <w:p w:rsidR="00141DDC" w:rsidRPr="00630F55" w:rsidRDefault="00141DDC" w:rsidP="00FC0D1C">
      <w:pPr>
        <w:pStyle w:val="a8"/>
        <w:ind w:firstLine="0"/>
        <w:rPr>
          <w:b/>
        </w:rPr>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198</w:t>
      </w:r>
      <w:r w:rsidR="00F40240" w:rsidRPr="00630F55">
        <w:fldChar w:fldCharType="end"/>
      </w:r>
      <w:r w:rsidRPr="00630F55">
        <w:t xml:space="preserve">. Сведения о </w:t>
      </w:r>
      <w:r w:rsidR="00945EAA" w:rsidRPr="00630F55">
        <w:t>нормативном</w:t>
      </w:r>
      <w:r w:rsidRPr="00630F55">
        <w:t xml:space="preserve"> поступлении сточных вод на ОСК г. Ярцево</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46"/>
        <w:gridCol w:w="1013"/>
        <w:gridCol w:w="1168"/>
        <w:gridCol w:w="1129"/>
        <w:gridCol w:w="952"/>
      </w:tblGrid>
      <w:tr w:rsidR="00EB3BFA" w:rsidRPr="00630F55" w:rsidTr="00914FFC">
        <w:trPr>
          <w:trHeight w:val="283"/>
          <w:tblHeader/>
        </w:trPr>
        <w:tc>
          <w:tcPr>
            <w:tcW w:w="5046" w:type="dxa"/>
            <w:vMerge w:val="restart"/>
            <w:shd w:val="clear" w:color="auto" w:fill="DAEEF3"/>
            <w:vAlign w:val="center"/>
          </w:tcPr>
          <w:p w:rsidR="00EB3BFA" w:rsidRPr="00630F55" w:rsidRDefault="00EB3BFA" w:rsidP="00EB3BFA">
            <w:pPr>
              <w:keepLines/>
              <w:jc w:val="center"/>
              <w:rPr>
                <w:rFonts w:ascii="Arial Narrow" w:hAnsi="Arial Narrow"/>
                <w:spacing w:val="-9"/>
                <w:sz w:val="20"/>
                <w:szCs w:val="20"/>
              </w:rPr>
            </w:pPr>
            <w:bookmarkStart w:id="117" w:name="_Hlk152668470"/>
            <w:r w:rsidRPr="00630F55">
              <w:rPr>
                <w:rFonts w:ascii="Arial Narrow" w:hAnsi="Arial Narrow"/>
                <w:spacing w:val="-9"/>
                <w:sz w:val="20"/>
                <w:szCs w:val="20"/>
              </w:rPr>
              <w:t>Вид</w:t>
            </w:r>
          </w:p>
          <w:p w:rsidR="00EB3BFA" w:rsidRPr="00630F55" w:rsidRDefault="00EB3BFA" w:rsidP="00EB3BFA">
            <w:pPr>
              <w:keepLines/>
              <w:jc w:val="center"/>
              <w:rPr>
                <w:rFonts w:ascii="Arial Narrow" w:hAnsi="Arial Narrow"/>
                <w:sz w:val="20"/>
                <w:szCs w:val="20"/>
              </w:rPr>
            </w:pPr>
            <w:r w:rsidRPr="00630F55">
              <w:rPr>
                <w:rFonts w:ascii="Arial Narrow" w:hAnsi="Arial Narrow"/>
                <w:spacing w:val="-9"/>
                <w:sz w:val="20"/>
                <w:szCs w:val="20"/>
              </w:rPr>
              <w:t>водопотребления</w:t>
            </w:r>
          </w:p>
        </w:tc>
        <w:tc>
          <w:tcPr>
            <w:tcW w:w="0" w:type="auto"/>
            <w:vMerge w:val="restart"/>
            <w:shd w:val="clear" w:color="auto" w:fill="DAEEF3"/>
            <w:vAlign w:val="center"/>
          </w:tcPr>
          <w:p w:rsidR="00EB3BFA" w:rsidRPr="00630F55" w:rsidRDefault="00EB3BFA" w:rsidP="00EB3BFA">
            <w:pPr>
              <w:keepLines/>
              <w:jc w:val="center"/>
              <w:rPr>
                <w:rFonts w:ascii="Arial Narrow" w:hAnsi="Arial Narrow"/>
                <w:spacing w:val="-9"/>
                <w:sz w:val="20"/>
                <w:szCs w:val="20"/>
              </w:rPr>
            </w:pPr>
            <w:r w:rsidRPr="00630F55">
              <w:rPr>
                <w:rFonts w:ascii="Arial Narrow" w:hAnsi="Arial Narrow"/>
                <w:spacing w:val="-9"/>
                <w:sz w:val="20"/>
                <w:szCs w:val="20"/>
              </w:rPr>
              <w:t>Количество</w:t>
            </w:r>
          </w:p>
          <w:p w:rsidR="00EB3BFA" w:rsidRPr="00630F55" w:rsidRDefault="00EB3BFA" w:rsidP="00EB3BFA">
            <w:pPr>
              <w:keepLines/>
              <w:jc w:val="center"/>
              <w:rPr>
                <w:rFonts w:ascii="Arial Narrow" w:hAnsi="Arial Narrow"/>
                <w:sz w:val="20"/>
                <w:szCs w:val="20"/>
              </w:rPr>
            </w:pPr>
            <w:r w:rsidRPr="00630F55">
              <w:rPr>
                <w:rFonts w:ascii="Arial Narrow" w:hAnsi="Arial Narrow"/>
                <w:spacing w:val="-9"/>
                <w:sz w:val="20"/>
                <w:szCs w:val="20"/>
              </w:rPr>
              <w:t>человек</w:t>
            </w:r>
          </w:p>
        </w:tc>
        <w:tc>
          <w:tcPr>
            <w:tcW w:w="0" w:type="auto"/>
            <w:shd w:val="clear" w:color="auto" w:fill="DAEEF3"/>
            <w:vAlign w:val="center"/>
          </w:tcPr>
          <w:p w:rsidR="00EB3BFA" w:rsidRPr="00630F55" w:rsidRDefault="00EB3BFA" w:rsidP="00EB3BFA">
            <w:pPr>
              <w:keepLines/>
              <w:jc w:val="center"/>
              <w:rPr>
                <w:rFonts w:ascii="Arial Narrow" w:hAnsi="Arial Narrow"/>
                <w:spacing w:val="-9"/>
                <w:sz w:val="20"/>
                <w:szCs w:val="20"/>
              </w:rPr>
            </w:pPr>
            <w:r w:rsidRPr="00630F55">
              <w:rPr>
                <w:rFonts w:ascii="Arial Narrow" w:hAnsi="Arial Narrow"/>
                <w:spacing w:val="-9"/>
                <w:sz w:val="20"/>
                <w:szCs w:val="20"/>
              </w:rPr>
              <w:t>Нормативы</w:t>
            </w:r>
          </w:p>
          <w:p w:rsidR="00EB3BFA" w:rsidRPr="00630F55" w:rsidRDefault="00EB3BFA" w:rsidP="00EB3BFA">
            <w:pPr>
              <w:keepLines/>
              <w:jc w:val="center"/>
              <w:rPr>
                <w:rFonts w:ascii="Arial Narrow" w:hAnsi="Arial Narrow"/>
                <w:spacing w:val="-9"/>
                <w:sz w:val="20"/>
                <w:szCs w:val="20"/>
              </w:rPr>
            </w:pPr>
            <w:r w:rsidRPr="00630F55">
              <w:rPr>
                <w:rFonts w:ascii="Arial Narrow" w:hAnsi="Arial Narrow"/>
                <w:spacing w:val="-9"/>
                <w:sz w:val="20"/>
                <w:szCs w:val="20"/>
              </w:rPr>
              <w:t>потребления</w:t>
            </w:r>
          </w:p>
        </w:tc>
        <w:tc>
          <w:tcPr>
            <w:tcW w:w="0" w:type="auto"/>
            <w:gridSpan w:val="2"/>
            <w:shd w:val="clear" w:color="auto" w:fill="DAEEF3"/>
            <w:vAlign w:val="center"/>
          </w:tcPr>
          <w:p w:rsidR="00EB3BFA" w:rsidRPr="00630F55" w:rsidRDefault="00EB3BFA" w:rsidP="00EB3BFA">
            <w:pPr>
              <w:keepLines/>
              <w:jc w:val="center"/>
              <w:rPr>
                <w:rFonts w:ascii="Arial Narrow" w:hAnsi="Arial Narrow"/>
                <w:spacing w:val="-9"/>
                <w:sz w:val="20"/>
                <w:szCs w:val="20"/>
              </w:rPr>
            </w:pPr>
            <w:r w:rsidRPr="00630F55">
              <w:rPr>
                <w:rFonts w:ascii="Arial Narrow" w:hAnsi="Arial Narrow"/>
                <w:spacing w:val="-9"/>
                <w:sz w:val="20"/>
                <w:szCs w:val="20"/>
              </w:rPr>
              <w:t>Объём</w:t>
            </w:r>
          </w:p>
          <w:p w:rsidR="00EB3BFA" w:rsidRPr="00630F55" w:rsidRDefault="00EB3BFA" w:rsidP="00EB3BFA">
            <w:pPr>
              <w:keepLines/>
              <w:jc w:val="center"/>
              <w:rPr>
                <w:rFonts w:ascii="Arial Narrow" w:hAnsi="Arial Narrow"/>
                <w:spacing w:val="-9"/>
                <w:sz w:val="20"/>
                <w:szCs w:val="20"/>
              </w:rPr>
            </w:pPr>
            <w:r w:rsidRPr="00630F55">
              <w:rPr>
                <w:rFonts w:ascii="Arial Narrow" w:hAnsi="Arial Narrow"/>
                <w:spacing w:val="-9"/>
                <w:sz w:val="20"/>
                <w:szCs w:val="20"/>
              </w:rPr>
              <w:t>потребления</w:t>
            </w:r>
          </w:p>
        </w:tc>
      </w:tr>
      <w:tr w:rsidR="00EB3BFA" w:rsidRPr="00630F55" w:rsidTr="00914FFC">
        <w:trPr>
          <w:trHeight w:val="283"/>
          <w:tblHeader/>
        </w:trPr>
        <w:tc>
          <w:tcPr>
            <w:tcW w:w="5046" w:type="dxa"/>
            <w:vMerge/>
            <w:shd w:val="clear" w:color="auto" w:fill="DAEEF3"/>
            <w:vAlign w:val="center"/>
          </w:tcPr>
          <w:p w:rsidR="00EB3BFA" w:rsidRPr="00630F55" w:rsidRDefault="00EB3BFA" w:rsidP="00EB3BFA">
            <w:pPr>
              <w:keepLines/>
              <w:jc w:val="center"/>
              <w:rPr>
                <w:rFonts w:ascii="Arial Narrow" w:hAnsi="Arial Narrow"/>
                <w:sz w:val="20"/>
                <w:szCs w:val="20"/>
              </w:rPr>
            </w:pPr>
          </w:p>
        </w:tc>
        <w:tc>
          <w:tcPr>
            <w:tcW w:w="0" w:type="auto"/>
            <w:vMerge/>
            <w:shd w:val="clear" w:color="auto" w:fill="DAEEF3"/>
            <w:vAlign w:val="center"/>
          </w:tcPr>
          <w:p w:rsidR="00EB3BFA" w:rsidRPr="00630F55" w:rsidRDefault="00EB3BFA" w:rsidP="00EB3BFA">
            <w:pPr>
              <w:keepLines/>
              <w:jc w:val="center"/>
              <w:rPr>
                <w:rFonts w:ascii="Arial Narrow" w:hAnsi="Arial Narrow"/>
                <w:sz w:val="20"/>
                <w:szCs w:val="20"/>
              </w:rPr>
            </w:pPr>
          </w:p>
        </w:tc>
        <w:tc>
          <w:tcPr>
            <w:tcW w:w="0" w:type="auto"/>
            <w:shd w:val="clear" w:color="auto" w:fill="DAEEF3"/>
            <w:vAlign w:val="center"/>
          </w:tcPr>
          <w:p w:rsidR="00EB3BFA" w:rsidRPr="00630F55" w:rsidRDefault="00EB3BFA" w:rsidP="00EB3BFA">
            <w:pPr>
              <w:keepLines/>
              <w:jc w:val="center"/>
              <w:rPr>
                <w:rFonts w:ascii="Arial Narrow" w:hAnsi="Arial Narrow"/>
                <w:spacing w:val="-9"/>
                <w:sz w:val="20"/>
                <w:szCs w:val="20"/>
              </w:rPr>
            </w:pPr>
            <w:r w:rsidRPr="00630F55">
              <w:rPr>
                <w:rFonts w:ascii="Arial Narrow" w:hAnsi="Arial Narrow"/>
                <w:spacing w:val="-9"/>
                <w:sz w:val="20"/>
                <w:szCs w:val="20"/>
              </w:rPr>
              <w:t>м</w:t>
            </w:r>
            <w:r w:rsidRPr="00630F55">
              <w:rPr>
                <w:rFonts w:ascii="Arial Narrow" w:hAnsi="Arial Narrow"/>
                <w:spacing w:val="-9"/>
                <w:sz w:val="20"/>
                <w:szCs w:val="20"/>
                <w:vertAlign w:val="superscript"/>
              </w:rPr>
              <w:t>3</w:t>
            </w:r>
            <w:r w:rsidRPr="00630F55">
              <w:rPr>
                <w:rFonts w:ascii="Arial Narrow" w:hAnsi="Arial Narrow"/>
                <w:spacing w:val="-9"/>
                <w:sz w:val="20"/>
                <w:szCs w:val="20"/>
              </w:rPr>
              <w:t xml:space="preserve"> / мес. / чел.</w:t>
            </w:r>
          </w:p>
        </w:tc>
        <w:tc>
          <w:tcPr>
            <w:tcW w:w="0" w:type="auto"/>
            <w:shd w:val="clear" w:color="auto" w:fill="DAEEF3"/>
            <w:vAlign w:val="center"/>
          </w:tcPr>
          <w:p w:rsidR="00EB3BFA" w:rsidRPr="00630F55" w:rsidRDefault="00EB3BFA" w:rsidP="00EB3BFA">
            <w:pPr>
              <w:keepLines/>
              <w:jc w:val="center"/>
              <w:rPr>
                <w:rFonts w:ascii="Arial Narrow" w:hAnsi="Arial Narrow"/>
                <w:spacing w:val="-9"/>
                <w:sz w:val="20"/>
                <w:szCs w:val="20"/>
              </w:rPr>
            </w:pPr>
            <w:r w:rsidRPr="00630F55">
              <w:rPr>
                <w:rFonts w:ascii="Arial Narrow" w:hAnsi="Arial Narrow"/>
                <w:spacing w:val="-9"/>
                <w:sz w:val="20"/>
                <w:szCs w:val="20"/>
              </w:rPr>
              <w:t>м</w:t>
            </w:r>
            <w:r w:rsidRPr="00630F55">
              <w:rPr>
                <w:rFonts w:ascii="Arial Narrow" w:hAnsi="Arial Narrow"/>
                <w:spacing w:val="-9"/>
                <w:sz w:val="20"/>
                <w:szCs w:val="20"/>
                <w:vertAlign w:val="superscript"/>
              </w:rPr>
              <w:t>3</w:t>
            </w:r>
            <w:r w:rsidRPr="00630F55">
              <w:rPr>
                <w:rFonts w:ascii="Arial Narrow" w:hAnsi="Arial Narrow"/>
                <w:spacing w:val="-9"/>
                <w:sz w:val="20"/>
                <w:szCs w:val="20"/>
              </w:rPr>
              <w:t>/мес.</w:t>
            </w:r>
          </w:p>
        </w:tc>
        <w:tc>
          <w:tcPr>
            <w:tcW w:w="0" w:type="auto"/>
            <w:shd w:val="clear" w:color="auto" w:fill="DAEEF3"/>
            <w:vAlign w:val="center"/>
          </w:tcPr>
          <w:p w:rsidR="00EB3BFA" w:rsidRPr="00630F55" w:rsidRDefault="00EB3BFA" w:rsidP="00EB3BFA">
            <w:pPr>
              <w:keepLines/>
              <w:jc w:val="center"/>
              <w:rPr>
                <w:rFonts w:ascii="Arial Narrow" w:hAnsi="Arial Narrow"/>
                <w:spacing w:val="-9"/>
                <w:sz w:val="20"/>
                <w:szCs w:val="20"/>
              </w:rPr>
            </w:pPr>
            <w:r w:rsidRPr="00630F55">
              <w:rPr>
                <w:rFonts w:ascii="Arial Narrow" w:hAnsi="Arial Narrow"/>
                <w:spacing w:val="-9"/>
                <w:sz w:val="20"/>
                <w:szCs w:val="20"/>
              </w:rPr>
              <w:t>тыс. м</w:t>
            </w:r>
            <w:r w:rsidRPr="00630F55">
              <w:rPr>
                <w:rFonts w:ascii="Arial Narrow" w:hAnsi="Arial Narrow"/>
                <w:spacing w:val="-9"/>
                <w:sz w:val="20"/>
                <w:szCs w:val="20"/>
                <w:vertAlign w:val="superscript"/>
              </w:rPr>
              <w:t>3</w:t>
            </w:r>
            <w:r w:rsidRPr="00630F55">
              <w:rPr>
                <w:rFonts w:ascii="Arial Narrow" w:hAnsi="Arial Narrow"/>
                <w:spacing w:val="-9"/>
                <w:sz w:val="20"/>
                <w:szCs w:val="20"/>
              </w:rPr>
              <w:t>/год</w:t>
            </w:r>
          </w:p>
        </w:tc>
      </w:tr>
      <w:tr w:rsidR="00EB3BFA" w:rsidRPr="00630F55" w:rsidTr="00AA54C7">
        <w:trPr>
          <w:trHeight w:val="283"/>
        </w:trPr>
        <w:tc>
          <w:tcPr>
            <w:tcW w:w="5046" w:type="dxa"/>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водоснабжением и водоотведением, водонагревателями (газовыми или электрическими), оборудованные унитазами, раковинами, мойками, ваннами длиной 1 650-1</w:t>
            </w:r>
            <w:r w:rsidR="00B56B52">
              <w:rPr>
                <w:rFonts w:ascii="Arial Narrow" w:hAnsi="Arial Narrow"/>
                <w:color w:val="000000"/>
                <w:sz w:val="20"/>
                <w:szCs w:val="20"/>
              </w:rPr>
              <w:t xml:space="preserve"> </w:t>
            </w:r>
            <w:r w:rsidRPr="00630F55">
              <w:rPr>
                <w:rFonts w:ascii="Arial Narrow" w:hAnsi="Arial Narrow"/>
                <w:color w:val="000000"/>
                <w:sz w:val="20"/>
                <w:szCs w:val="20"/>
              </w:rPr>
              <w:t>750 мм. с душем (п.п. 1.7.)</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5 389</w:t>
            </w:r>
          </w:p>
        </w:tc>
        <w:tc>
          <w:tcPr>
            <w:tcW w:w="0" w:type="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6,29</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17 383,426</w:t>
            </w:r>
          </w:p>
        </w:tc>
        <w:tc>
          <w:tcPr>
            <w:tcW w:w="0" w:type="auto"/>
            <w:vAlign w:val="center"/>
          </w:tcPr>
          <w:p w:rsidR="00EB3BFA" w:rsidRPr="00630F55" w:rsidRDefault="00EB3BFA" w:rsidP="00EB3BFA">
            <w:pPr>
              <w:keepLines/>
              <w:jc w:val="center"/>
              <w:rPr>
                <w:rFonts w:ascii="Arial Narrow" w:hAnsi="Arial Narrow"/>
                <w:color w:val="000000"/>
                <w:sz w:val="20"/>
                <w:szCs w:val="20"/>
              </w:rPr>
            </w:pPr>
            <w:r w:rsidRPr="00630F55">
              <w:rPr>
                <w:rFonts w:ascii="Arial Narrow" w:hAnsi="Arial Narrow"/>
                <w:color w:val="000000"/>
                <w:sz w:val="20"/>
                <w:szCs w:val="20"/>
              </w:rPr>
              <w:t>208,601</w:t>
            </w:r>
          </w:p>
        </w:tc>
      </w:tr>
      <w:tr w:rsidR="00EB3BFA" w:rsidRPr="00630F55" w:rsidTr="00AA54C7">
        <w:trPr>
          <w:trHeight w:val="283"/>
        </w:trPr>
        <w:tc>
          <w:tcPr>
            <w:tcW w:w="5046" w:type="dxa"/>
            <w:shd w:val="clear" w:color="auto" w:fill="auto"/>
            <w:vAlign w:val="center"/>
          </w:tcPr>
          <w:p w:rsidR="00EB3BFA" w:rsidRPr="00630F55" w:rsidRDefault="00EB3BFA" w:rsidP="00EB3BFA">
            <w:pPr>
              <w:keepLines/>
              <w:rPr>
                <w:rFonts w:ascii="Arial Narrow" w:hAnsi="Arial Narrow"/>
                <w:color w:val="000000"/>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(п.п. 1.9.)</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184</w:t>
            </w:r>
          </w:p>
        </w:tc>
        <w:tc>
          <w:tcPr>
            <w:tcW w:w="0" w:type="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3,53</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333,096</w:t>
            </w:r>
          </w:p>
        </w:tc>
        <w:tc>
          <w:tcPr>
            <w:tcW w:w="0" w:type="auto"/>
            <w:vAlign w:val="center"/>
          </w:tcPr>
          <w:p w:rsidR="00EB3BFA" w:rsidRPr="00630F55" w:rsidRDefault="00EB3BFA" w:rsidP="00EB3BFA">
            <w:pPr>
              <w:keepLines/>
              <w:jc w:val="center"/>
              <w:rPr>
                <w:rFonts w:ascii="Arial Narrow" w:hAnsi="Arial Narrow"/>
                <w:color w:val="000000"/>
                <w:sz w:val="20"/>
                <w:szCs w:val="20"/>
              </w:rPr>
            </w:pPr>
            <w:r w:rsidRPr="00630F55">
              <w:rPr>
                <w:rFonts w:ascii="Arial Narrow" w:hAnsi="Arial Narrow"/>
                <w:color w:val="000000"/>
                <w:sz w:val="20"/>
                <w:szCs w:val="20"/>
              </w:rPr>
              <w:t>3,997</w:t>
            </w:r>
          </w:p>
        </w:tc>
      </w:tr>
      <w:tr w:rsidR="00EB3BFA" w:rsidRPr="00630F55" w:rsidTr="00AA54C7">
        <w:trPr>
          <w:trHeight w:val="283"/>
        </w:trPr>
        <w:tc>
          <w:tcPr>
            <w:tcW w:w="5046" w:type="dxa"/>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сидячими ваннами длиной 1</w:t>
            </w:r>
            <w:r w:rsidR="00B56B52">
              <w:rPr>
                <w:rFonts w:ascii="Arial Narrow" w:hAnsi="Arial Narrow"/>
                <w:color w:val="000000"/>
                <w:sz w:val="20"/>
                <w:szCs w:val="20"/>
              </w:rPr>
              <w:t xml:space="preserve"> </w:t>
            </w:r>
            <w:r w:rsidRPr="00630F55">
              <w:rPr>
                <w:rFonts w:ascii="Arial Narrow" w:hAnsi="Arial Narrow"/>
                <w:color w:val="000000"/>
                <w:sz w:val="20"/>
                <w:szCs w:val="20"/>
              </w:rPr>
              <w:t>200 мм. с душем (п.п. 1.10.)</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223</w:t>
            </w:r>
          </w:p>
        </w:tc>
        <w:tc>
          <w:tcPr>
            <w:tcW w:w="0" w:type="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6,87</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785,666</w:t>
            </w:r>
          </w:p>
        </w:tc>
        <w:tc>
          <w:tcPr>
            <w:tcW w:w="0" w:type="auto"/>
            <w:vAlign w:val="center"/>
          </w:tcPr>
          <w:p w:rsidR="00EB3BFA" w:rsidRPr="00630F55" w:rsidRDefault="00EB3BFA" w:rsidP="00EB3BFA">
            <w:pPr>
              <w:keepLines/>
              <w:jc w:val="center"/>
              <w:rPr>
                <w:rFonts w:ascii="Arial Narrow" w:hAnsi="Arial Narrow"/>
                <w:color w:val="000000"/>
                <w:sz w:val="20"/>
                <w:szCs w:val="20"/>
              </w:rPr>
            </w:pPr>
            <w:r w:rsidRPr="00630F55">
              <w:rPr>
                <w:rFonts w:ascii="Arial Narrow" w:hAnsi="Arial Narrow"/>
                <w:color w:val="000000"/>
                <w:sz w:val="20"/>
                <w:szCs w:val="20"/>
              </w:rPr>
              <w:t>9,428</w:t>
            </w:r>
          </w:p>
        </w:tc>
      </w:tr>
      <w:tr w:rsidR="00EB3BFA" w:rsidRPr="00630F55" w:rsidTr="00AA54C7">
        <w:trPr>
          <w:trHeight w:val="283"/>
        </w:trPr>
        <w:tc>
          <w:tcPr>
            <w:tcW w:w="5046" w:type="dxa"/>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1 650-1</w:t>
            </w:r>
            <w:r w:rsidR="00B56B52">
              <w:rPr>
                <w:rFonts w:ascii="Arial Narrow" w:hAnsi="Arial Narrow"/>
                <w:color w:val="000000"/>
                <w:sz w:val="20"/>
                <w:szCs w:val="20"/>
              </w:rPr>
              <w:t xml:space="preserve"> </w:t>
            </w:r>
            <w:r w:rsidRPr="00630F55">
              <w:rPr>
                <w:rFonts w:ascii="Arial Narrow" w:hAnsi="Arial Narrow"/>
                <w:color w:val="000000"/>
                <w:sz w:val="20"/>
                <w:szCs w:val="20"/>
              </w:rPr>
              <w:t>700 мм. с душем (п.п. 1.11.)</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26 822</w:t>
            </w:r>
          </w:p>
        </w:tc>
        <w:tc>
          <w:tcPr>
            <w:tcW w:w="0" w:type="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7,48</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102 889,087</w:t>
            </w:r>
          </w:p>
        </w:tc>
        <w:tc>
          <w:tcPr>
            <w:tcW w:w="0" w:type="auto"/>
            <w:vAlign w:val="center"/>
          </w:tcPr>
          <w:p w:rsidR="00EB3BFA" w:rsidRPr="00630F55" w:rsidRDefault="00EB3BFA" w:rsidP="00EB3BFA">
            <w:pPr>
              <w:keepLines/>
              <w:jc w:val="center"/>
              <w:rPr>
                <w:rFonts w:ascii="Arial Narrow" w:hAnsi="Arial Narrow"/>
                <w:color w:val="000000"/>
                <w:sz w:val="20"/>
                <w:szCs w:val="20"/>
              </w:rPr>
            </w:pPr>
            <w:r w:rsidRPr="00630F55">
              <w:rPr>
                <w:rFonts w:ascii="Arial Narrow" w:hAnsi="Arial Narrow"/>
                <w:color w:val="000000"/>
                <w:sz w:val="20"/>
                <w:szCs w:val="20"/>
              </w:rPr>
              <w:t>1 234,669</w:t>
            </w:r>
          </w:p>
        </w:tc>
      </w:tr>
      <w:tr w:rsidR="00EB3BFA" w:rsidRPr="00630F55" w:rsidTr="00AA54C7">
        <w:trPr>
          <w:trHeight w:val="283"/>
        </w:trPr>
        <w:tc>
          <w:tcPr>
            <w:tcW w:w="5046" w:type="dxa"/>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и душевыми на блок из 2-х комнат, с централизованным холодным и горячим водоснабжением, водоотведением (п.п. 1.12.)</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1 230</w:t>
            </w:r>
          </w:p>
        </w:tc>
        <w:tc>
          <w:tcPr>
            <w:tcW w:w="0" w:type="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3,53</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2 226,673</w:t>
            </w:r>
          </w:p>
        </w:tc>
        <w:tc>
          <w:tcPr>
            <w:tcW w:w="0" w:type="auto"/>
            <w:vAlign w:val="center"/>
          </w:tcPr>
          <w:p w:rsidR="00EB3BFA" w:rsidRPr="00630F55" w:rsidRDefault="00EB3BFA" w:rsidP="00EB3BFA">
            <w:pPr>
              <w:keepLines/>
              <w:jc w:val="center"/>
              <w:rPr>
                <w:rFonts w:ascii="Arial Narrow" w:hAnsi="Arial Narrow"/>
                <w:color w:val="000000"/>
                <w:sz w:val="20"/>
                <w:szCs w:val="20"/>
              </w:rPr>
            </w:pPr>
            <w:r w:rsidRPr="00630F55">
              <w:rPr>
                <w:rFonts w:ascii="Arial Narrow" w:hAnsi="Arial Narrow"/>
                <w:color w:val="000000"/>
                <w:sz w:val="20"/>
                <w:szCs w:val="20"/>
              </w:rPr>
              <w:t>26,720</w:t>
            </w:r>
          </w:p>
        </w:tc>
      </w:tr>
      <w:tr w:rsidR="00EB3BFA" w:rsidRPr="00630F55" w:rsidTr="00AA54C7">
        <w:trPr>
          <w:trHeight w:val="283"/>
        </w:trPr>
        <w:tc>
          <w:tcPr>
            <w:tcW w:w="5046" w:type="dxa"/>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и душевыми на первом этаже, с централизованным холодным и горячим водоснабжением, водоотведением (п.п. 1.13.)</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313</w:t>
            </w:r>
          </w:p>
        </w:tc>
        <w:tc>
          <w:tcPr>
            <w:tcW w:w="0" w:type="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2,31</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370,794</w:t>
            </w:r>
          </w:p>
        </w:tc>
        <w:tc>
          <w:tcPr>
            <w:tcW w:w="0" w:type="auto"/>
            <w:vAlign w:val="center"/>
          </w:tcPr>
          <w:p w:rsidR="00EB3BFA" w:rsidRPr="00630F55" w:rsidRDefault="00EB3BFA" w:rsidP="00EB3BFA">
            <w:pPr>
              <w:keepLines/>
              <w:jc w:val="center"/>
              <w:rPr>
                <w:rFonts w:ascii="Arial Narrow" w:hAnsi="Arial Narrow"/>
                <w:color w:val="000000"/>
                <w:sz w:val="20"/>
                <w:szCs w:val="20"/>
              </w:rPr>
            </w:pPr>
            <w:r w:rsidRPr="00630F55">
              <w:rPr>
                <w:rFonts w:ascii="Arial Narrow" w:hAnsi="Arial Narrow"/>
                <w:color w:val="000000"/>
                <w:sz w:val="20"/>
                <w:szCs w:val="20"/>
              </w:rPr>
              <w:t>4,450</w:t>
            </w:r>
          </w:p>
        </w:tc>
      </w:tr>
      <w:tr w:rsidR="00EB3BFA" w:rsidRPr="00630F55" w:rsidTr="00AA54C7">
        <w:trPr>
          <w:trHeight w:val="283"/>
        </w:trPr>
        <w:tc>
          <w:tcPr>
            <w:tcW w:w="5046" w:type="dxa"/>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с централизованным холодным водоснабжением, водоотведением (п.п. 1.16.)</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282</w:t>
            </w:r>
          </w:p>
        </w:tc>
        <w:tc>
          <w:tcPr>
            <w:tcW w:w="0" w:type="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2,8</w:t>
            </w:r>
            <w:r w:rsidR="005158D3" w:rsidRPr="00630F55">
              <w:rPr>
                <w:rFonts w:ascii="Arial Narrow" w:hAnsi="Arial Narrow"/>
                <w:sz w:val="20"/>
                <w:szCs w:val="20"/>
              </w:rPr>
              <w:t>0</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404,933</w:t>
            </w:r>
          </w:p>
        </w:tc>
        <w:tc>
          <w:tcPr>
            <w:tcW w:w="0" w:type="auto"/>
            <w:vAlign w:val="center"/>
          </w:tcPr>
          <w:p w:rsidR="00EB3BFA" w:rsidRPr="00630F55" w:rsidRDefault="00EB3BFA" w:rsidP="00EB3BFA">
            <w:pPr>
              <w:keepLines/>
              <w:jc w:val="center"/>
              <w:rPr>
                <w:rFonts w:ascii="Arial Narrow" w:hAnsi="Arial Narrow"/>
                <w:color w:val="000000"/>
                <w:sz w:val="20"/>
                <w:szCs w:val="20"/>
              </w:rPr>
            </w:pPr>
            <w:r w:rsidRPr="00630F55">
              <w:rPr>
                <w:rFonts w:ascii="Arial Narrow" w:hAnsi="Arial Narrow"/>
                <w:color w:val="000000"/>
                <w:sz w:val="20"/>
                <w:szCs w:val="20"/>
              </w:rPr>
              <w:t>4,859</w:t>
            </w:r>
          </w:p>
        </w:tc>
      </w:tr>
      <w:tr w:rsidR="00EB3BFA" w:rsidRPr="00630F55" w:rsidTr="00AA54C7">
        <w:trPr>
          <w:trHeight w:val="283"/>
        </w:trPr>
        <w:tc>
          <w:tcPr>
            <w:tcW w:w="5046" w:type="dxa"/>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водопользованием из уличных колонок (п.п. 1.17.)</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764</w:t>
            </w:r>
          </w:p>
        </w:tc>
        <w:tc>
          <w:tcPr>
            <w:tcW w:w="0" w:type="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sz w:val="20"/>
                <w:szCs w:val="20"/>
              </w:rPr>
              <w:t>1,22</w:t>
            </w:r>
          </w:p>
        </w:tc>
        <w:tc>
          <w:tcPr>
            <w:tcW w:w="0" w:type="auto"/>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478,002</w:t>
            </w:r>
          </w:p>
        </w:tc>
        <w:tc>
          <w:tcPr>
            <w:tcW w:w="0" w:type="auto"/>
            <w:vAlign w:val="center"/>
          </w:tcPr>
          <w:p w:rsidR="00EB3BFA" w:rsidRPr="00630F55" w:rsidRDefault="00EB3BFA" w:rsidP="00EB3BFA">
            <w:pPr>
              <w:keepLines/>
              <w:jc w:val="center"/>
              <w:rPr>
                <w:rFonts w:ascii="Arial Narrow" w:hAnsi="Arial Narrow"/>
                <w:color w:val="000000"/>
                <w:sz w:val="20"/>
                <w:szCs w:val="20"/>
              </w:rPr>
            </w:pPr>
            <w:r w:rsidRPr="00630F55">
              <w:rPr>
                <w:rFonts w:ascii="Arial Narrow" w:hAnsi="Arial Narrow"/>
                <w:color w:val="000000"/>
                <w:sz w:val="20"/>
                <w:szCs w:val="20"/>
              </w:rPr>
              <w:t>5,736</w:t>
            </w:r>
          </w:p>
        </w:tc>
      </w:tr>
      <w:tr w:rsidR="00945EAA" w:rsidRPr="00630F55" w:rsidTr="00914FFC">
        <w:trPr>
          <w:trHeight w:val="283"/>
        </w:trPr>
        <w:tc>
          <w:tcPr>
            <w:tcW w:w="8356" w:type="dxa"/>
            <w:gridSpan w:val="4"/>
            <w:shd w:val="clear" w:color="auto" w:fill="F2F2F2"/>
            <w:vAlign w:val="center"/>
          </w:tcPr>
          <w:p w:rsidR="00945EAA" w:rsidRPr="00630F55" w:rsidRDefault="00945EAA" w:rsidP="00572422">
            <w:pPr>
              <w:keepLines/>
              <w:jc w:val="center"/>
              <w:rPr>
                <w:rFonts w:ascii="Arial Narrow" w:hAnsi="Arial Narrow"/>
                <w:b/>
                <w:bCs/>
                <w:color w:val="000000"/>
                <w:sz w:val="20"/>
                <w:szCs w:val="20"/>
              </w:rPr>
            </w:pPr>
            <w:r w:rsidRPr="00630F55">
              <w:rPr>
                <w:rFonts w:ascii="Arial Narrow" w:hAnsi="Arial Narrow"/>
                <w:b/>
                <w:bCs/>
                <w:color w:val="000000"/>
                <w:sz w:val="20"/>
                <w:szCs w:val="20"/>
              </w:rPr>
              <w:t>Всего:</w:t>
            </w:r>
          </w:p>
        </w:tc>
        <w:tc>
          <w:tcPr>
            <w:tcW w:w="0" w:type="auto"/>
            <w:shd w:val="clear" w:color="auto" w:fill="F2F2F2"/>
            <w:vAlign w:val="center"/>
          </w:tcPr>
          <w:p w:rsidR="00945EAA" w:rsidRPr="00630F55" w:rsidRDefault="00945EAA" w:rsidP="00EB3BFA">
            <w:pPr>
              <w:keepLines/>
              <w:jc w:val="center"/>
              <w:rPr>
                <w:rFonts w:ascii="Arial Narrow" w:hAnsi="Arial Narrow"/>
                <w:b/>
                <w:bCs/>
                <w:color w:val="000000"/>
                <w:sz w:val="20"/>
                <w:szCs w:val="20"/>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498,46</w:t>
            </w:r>
          </w:p>
        </w:tc>
      </w:tr>
      <w:bookmarkEnd w:id="117"/>
    </w:tbl>
    <w:p w:rsidR="00EB3BFA" w:rsidRPr="00630F55" w:rsidRDefault="00EB3BFA" w:rsidP="00AA54C7">
      <w:pPr>
        <w:pStyle w:val="a8"/>
        <w:ind w:firstLine="0"/>
      </w:pPr>
    </w:p>
    <w:p w:rsidR="00FC0D1C" w:rsidRPr="00630F55" w:rsidRDefault="00FC0D1C" w:rsidP="00FC0D1C">
      <w:pPr>
        <w:pStyle w:val="a8"/>
      </w:pPr>
      <w:r w:rsidRPr="00630F55">
        <w:t>Сведения об ожидаемом поступлении сточных вод в централизованную систему водоотведения представлены в таблицах ниже.</w:t>
      </w:r>
    </w:p>
    <w:p w:rsidR="00FC0D1C" w:rsidRPr="00630F55" w:rsidRDefault="00FC0D1C" w:rsidP="00FC0D1C">
      <w:pPr>
        <w:pStyle w:val="a8"/>
        <w:ind w:firstLine="0"/>
      </w:pPr>
    </w:p>
    <w:p w:rsidR="00B4372F" w:rsidRPr="00630F55" w:rsidRDefault="00B4372F" w:rsidP="00FC0D1C">
      <w:pPr>
        <w:pStyle w:val="a8"/>
        <w:ind w:firstLine="0"/>
      </w:pPr>
    </w:p>
    <w:p w:rsidR="00FC0D1C" w:rsidRPr="00630F55" w:rsidRDefault="00FC0D1C" w:rsidP="00FC0D1C">
      <w:pPr>
        <w:pStyle w:val="a8"/>
        <w:ind w:firstLine="0"/>
        <w:sectPr w:rsidR="00FC0D1C" w:rsidRPr="00630F55" w:rsidSect="003F5834">
          <w:headerReference w:type="default" r:id="rId95"/>
          <w:footerReference w:type="default" r:id="rId96"/>
          <w:pgSz w:w="11907" w:h="16840" w:code="9"/>
          <w:pgMar w:top="1134" w:right="851" w:bottom="851" w:left="1701" w:header="284" w:footer="284" w:gutter="0"/>
          <w:cols w:space="720"/>
          <w:docGrid w:linePitch="299"/>
        </w:sectPr>
      </w:pPr>
    </w:p>
    <w:p w:rsidR="00FC0D1C" w:rsidRPr="00630F55" w:rsidRDefault="00FC0D1C" w:rsidP="00FC0D1C">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199</w:t>
      </w:r>
      <w:r w:rsidR="00F40240" w:rsidRPr="00630F55">
        <w:fldChar w:fldCharType="end"/>
      </w:r>
      <w:r w:rsidRPr="00630F55">
        <w:t>. Сведения об ожидаемом поступлении сточных вод на ОСК г. Ярцево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50"/>
        <w:gridCol w:w="1024"/>
        <w:gridCol w:w="1012"/>
        <w:gridCol w:w="963"/>
        <w:gridCol w:w="963"/>
        <w:gridCol w:w="963"/>
        <w:gridCol w:w="963"/>
        <w:gridCol w:w="963"/>
        <w:gridCol w:w="963"/>
        <w:gridCol w:w="963"/>
        <w:gridCol w:w="963"/>
        <w:gridCol w:w="963"/>
        <w:gridCol w:w="951"/>
      </w:tblGrid>
      <w:tr w:rsidR="00FC0D1C" w:rsidRPr="00630F55" w:rsidTr="00914FFC">
        <w:trPr>
          <w:trHeight w:val="397"/>
          <w:tblHeader/>
        </w:trPr>
        <w:tc>
          <w:tcPr>
            <w:tcW w:w="982" w:type="pct"/>
            <w:vMerge w:val="restart"/>
            <w:shd w:val="clear" w:color="auto" w:fill="DAEEF3"/>
            <w:vAlign w:val="center"/>
          </w:tcPr>
          <w:p w:rsidR="00FC0D1C" w:rsidRPr="00630F55" w:rsidRDefault="00FC0D1C" w:rsidP="00725C3A">
            <w:pPr>
              <w:keepLines/>
              <w:jc w:val="center"/>
              <w:rPr>
                <w:rFonts w:ascii="Arial Narrow" w:hAnsi="Arial Narrow"/>
                <w:spacing w:val="-9"/>
                <w:sz w:val="20"/>
                <w:szCs w:val="20"/>
              </w:rPr>
            </w:pPr>
            <w:r w:rsidRPr="00630F55">
              <w:rPr>
                <w:rFonts w:ascii="Arial Narrow" w:hAnsi="Arial Narrow"/>
                <w:spacing w:val="-9"/>
                <w:sz w:val="20"/>
                <w:szCs w:val="20"/>
              </w:rPr>
              <w:t>Вид</w:t>
            </w:r>
          </w:p>
          <w:p w:rsidR="00FC0D1C" w:rsidRPr="00630F55" w:rsidRDefault="00FC0D1C" w:rsidP="00725C3A">
            <w:pPr>
              <w:keepLines/>
              <w:jc w:val="center"/>
              <w:rPr>
                <w:rFonts w:ascii="Arial Narrow" w:eastAsia="Times New Roman" w:hAnsi="Arial Narrow" w:cs="Calibri"/>
                <w:color w:val="000000"/>
                <w:sz w:val="20"/>
                <w:szCs w:val="20"/>
                <w:lang w:eastAsia="ru-RU"/>
              </w:rPr>
            </w:pPr>
            <w:r w:rsidRPr="00630F55">
              <w:rPr>
                <w:rFonts w:ascii="Arial Narrow" w:hAnsi="Arial Narrow"/>
                <w:spacing w:val="-9"/>
                <w:sz w:val="20"/>
                <w:szCs w:val="20"/>
              </w:rPr>
              <w:t>водопотребления</w:t>
            </w:r>
          </w:p>
        </w:tc>
        <w:tc>
          <w:tcPr>
            <w:tcW w:w="353" w:type="pct"/>
            <w:vMerge w:val="restart"/>
            <w:shd w:val="clear" w:color="auto" w:fill="DAEEF3"/>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Единицы</w:t>
            </w:r>
          </w:p>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измерения</w:t>
            </w:r>
          </w:p>
        </w:tc>
        <w:tc>
          <w:tcPr>
            <w:tcW w:w="349" w:type="pct"/>
            <w:vMerge w:val="restart"/>
            <w:shd w:val="clear" w:color="auto" w:fill="DAEEF3"/>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Факт</w:t>
            </w:r>
          </w:p>
          <w:p w:rsidR="00FC0D1C" w:rsidRPr="00630F55" w:rsidRDefault="00FC0D1C" w:rsidP="00725C3A">
            <w:pPr>
              <w:keepLines/>
              <w:jc w:val="center"/>
              <w:rPr>
                <w:rFonts w:ascii="Arial Narrow" w:eastAsia="Times New Roman" w:hAnsi="Arial Narrow" w:cs="Calibri"/>
                <w:color w:val="000000"/>
                <w:sz w:val="20"/>
                <w:szCs w:val="20"/>
                <w:lang w:eastAsia="ru-RU"/>
              </w:rPr>
            </w:pPr>
            <w:r w:rsidRPr="00630F55">
              <w:rPr>
                <w:rFonts w:ascii="Arial Narrow" w:hAnsi="Arial Narrow"/>
                <w:iCs/>
                <w:sz w:val="20"/>
                <w:szCs w:val="20"/>
              </w:rPr>
              <w:t>2023 г.</w:t>
            </w:r>
          </w:p>
        </w:tc>
        <w:tc>
          <w:tcPr>
            <w:tcW w:w="3316" w:type="pct"/>
            <w:gridSpan w:val="10"/>
            <w:shd w:val="clear" w:color="auto" w:fill="DAEEF3"/>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Период регулирования</w:t>
            </w:r>
          </w:p>
        </w:tc>
      </w:tr>
      <w:tr w:rsidR="00E1055B" w:rsidRPr="00630F55" w:rsidTr="00914FFC">
        <w:trPr>
          <w:trHeight w:val="397"/>
          <w:tblHeader/>
        </w:trPr>
        <w:tc>
          <w:tcPr>
            <w:tcW w:w="982" w:type="pct"/>
            <w:vMerge/>
            <w:shd w:val="clear" w:color="auto" w:fill="DAEEF3"/>
            <w:vAlign w:val="center"/>
          </w:tcPr>
          <w:p w:rsidR="00FC0D1C" w:rsidRPr="00630F55" w:rsidRDefault="00FC0D1C" w:rsidP="00725C3A">
            <w:pPr>
              <w:keepLines/>
              <w:rPr>
                <w:rFonts w:ascii="Arial Narrow" w:eastAsia="Times New Roman" w:hAnsi="Arial Narrow" w:cs="Calibri"/>
                <w:color w:val="000000"/>
                <w:sz w:val="20"/>
                <w:szCs w:val="20"/>
                <w:lang w:eastAsia="ru-RU"/>
              </w:rPr>
            </w:pPr>
          </w:p>
        </w:tc>
        <w:tc>
          <w:tcPr>
            <w:tcW w:w="353" w:type="pct"/>
            <w:vMerge/>
            <w:shd w:val="clear" w:color="auto" w:fill="DAEEF3"/>
            <w:vAlign w:val="center"/>
          </w:tcPr>
          <w:p w:rsidR="00FC0D1C" w:rsidRPr="00630F55" w:rsidRDefault="00FC0D1C" w:rsidP="00725C3A">
            <w:pPr>
              <w:keepLines/>
              <w:jc w:val="center"/>
              <w:rPr>
                <w:rFonts w:ascii="Arial Narrow" w:hAnsi="Arial Narrow"/>
                <w:iCs/>
                <w:sz w:val="20"/>
                <w:szCs w:val="20"/>
              </w:rPr>
            </w:pPr>
          </w:p>
        </w:tc>
        <w:tc>
          <w:tcPr>
            <w:tcW w:w="349" w:type="pct"/>
            <w:vMerge/>
            <w:shd w:val="clear" w:color="auto" w:fill="DAEEF3"/>
            <w:vAlign w:val="center"/>
          </w:tcPr>
          <w:p w:rsidR="00FC0D1C" w:rsidRPr="00630F55" w:rsidRDefault="00FC0D1C" w:rsidP="00725C3A">
            <w:pPr>
              <w:keepLines/>
              <w:jc w:val="center"/>
              <w:rPr>
                <w:rFonts w:ascii="Arial Narrow" w:eastAsia="Times New Roman" w:hAnsi="Arial Narrow" w:cs="Calibri"/>
                <w:color w:val="000000"/>
                <w:sz w:val="20"/>
                <w:szCs w:val="20"/>
                <w:lang w:eastAsia="ru-RU"/>
              </w:rPr>
            </w:pPr>
          </w:p>
        </w:tc>
        <w:tc>
          <w:tcPr>
            <w:tcW w:w="332" w:type="pct"/>
            <w:shd w:val="clear" w:color="auto" w:fill="DAEEF3"/>
            <w:vAlign w:val="center"/>
          </w:tcPr>
          <w:p w:rsidR="00FC0D1C" w:rsidRPr="00630F55" w:rsidRDefault="00FC0D1C" w:rsidP="00725C3A">
            <w:pPr>
              <w:keepLines/>
              <w:jc w:val="center"/>
              <w:rPr>
                <w:rFonts w:ascii="Arial Narrow" w:eastAsia="Times New Roman" w:hAnsi="Arial Narrow" w:cs="Calibri"/>
                <w:color w:val="000000"/>
                <w:sz w:val="20"/>
                <w:szCs w:val="20"/>
                <w:lang w:eastAsia="ru-RU"/>
              </w:rPr>
            </w:pPr>
            <w:r w:rsidRPr="00630F55">
              <w:rPr>
                <w:rFonts w:ascii="Arial Narrow" w:hAnsi="Arial Narrow"/>
                <w:iCs/>
                <w:sz w:val="20"/>
                <w:szCs w:val="20"/>
              </w:rPr>
              <w:t>2024 г.</w:t>
            </w:r>
          </w:p>
        </w:tc>
        <w:tc>
          <w:tcPr>
            <w:tcW w:w="332" w:type="pct"/>
            <w:shd w:val="clear" w:color="auto" w:fill="DAEEF3"/>
            <w:vAlign w:val="center"/>
          </w:tcPr>
          <w:p w:rsidR="00FC0D1C" w:rsidRPr="00630F55" w:rsidRDefault="00FC0D1C" w:rsidP="00725C3A">
            <w:pPr>
              <w:keepLines/>
              <w:jc w:val="center"/>
              <w:rPr>
                <w:rFonts w:ascii="Arial Narrow" w:eastAsia="Times New Roman" w:hAnsi="Arial Narrow" w:cs="Calibri"/>
                <w:color w:val="000000"/>
                <w:sz w:val="20"/>
                <w:szCs w:val="20"/>
                <w:lang w:eastAsia="ru-RU"/>
              </w:rPr>
            </w:pPr>
            <w:r w:rsidRPr="00630F55">
              <w:rPr>
                <w:rFonts w:ascii="Arial Narrow" w:hAnsi="Arial Narrow"/>
                <w:iCs/>
                <w:sz w:val="20"/>
                <w:szCs w:val="20"/>
              </w:rPr>
              <w:t>2025 г.</w:t>
            </w:r>
          </w:p>
        </w:tc>
        <w:tc>
          <w:tcPr>
            <w:tcW w:w="332" w:type="pct"/>
            <w:shd w:val="clear" w:color="auto" w:fill="DAEEF3"/>
            <w:vAlign w:val="center"/>
          </w:tcPr>
          <w:p w:rsidR="00FC0D1C" w:rsidRPr="00630F55" w:rsidRDefault="00FC0D1C" w:rsidP="00725C3A">
            <w:pPr>
              <w:keepLines/>
              <w:jc w:val="center"/>
              <w:rPr>
                <w:rFonts w:ascii="Arial Narrow" w:eastAsia="Times New Roman" w:hAnsi="Arial Narrow" w:cs="Calibri"/>
                <w:color w:val="000000"/>
                <w:sz w:val="20"/>
                <w:szCs w:val="20"/>
                <w:lang w:eastAsia="ru-RU"/>
              </w:rPr>
            </w:pPr>
            <w:r w:rsidRPr="00630F55">
              <w:rPr>
                <w:rFonts w:ascii="Arial Narrow" w:hAnsi="Arial Narrow"/>
                <w:iCs/>
                <w:sz w:val="20"/>
                <w:szCs w:val="20"/>
              </w:rPr>
              <w:t>2026 г.</w:t>
            </w:r>
          </w:p>
        </w:tc>
        <w:tc>
          <w:tcPr>
            <w:tcW w:w="332" w:type="pct"/>
            <w:shd w:val="clear" w:color="auto" w:fill="DAEEF3"/>
            <w:vAlign w:val="center"/>
          </w:tcPr>
          <w:p w:rsidR="00FC0D1C" w:rsidRPr="00630F55" w:rsidRDefault="00FC0D1C" w:rsidP="00725C3A">
            <w:pPr>
              <w:keepLines/>
              <w:jc w:val="center"/>
              <w:rPr>
                <w:rFonts w:ascii="Arial Narrow" w:eastAsia="Times New Roman" w:hAnsi="Arial Narrow" w:cs="Calibri"/>
                <w:color w:val="000000"/>
                <w:sz w:val="20"/>
                <w:szCs w:val="20"/>
                <w:lang w:eastAsia="ru-RU"/>
              </w:rPr>
            </w:pPr>
            <w:r w:rsidRPr="00630F55">
              <w:rPr>
                <w:rFonts w:ascii="Arial Narrow" w:hAnsi="Arial Narrow"/>
                <w:iCs/>
                <w:sz w:val="20"/>
                <w:szCs w:val="20"/>
              </w:rPr>
              <w:t>2027 г.</w:t>
            </w:r>
          </w:p>
        </w:tc>
        <w:tc>
          <w:tcPr>
            <w:tcW w:w="332" w:type="pct"/>
            <w:shd w:val="clear" w:color="auto" w:fill="DAEEF3"/>
            <w:vAlign w:val="center"/>
          </w:tcPr>
          <w:p w:rsidR="00FC0D1C" w:rsidRPr="00630F55" w:rsidRDefault="00FC0D1C" w:rsidP="00725C3A">
            <w:pPr>
              <w:keepLines/>
              <w:jc w:val="center"/>
              <w:rPr>
                <w:rFonts w:ascii="Arial Narrow" w:eastAsia="Times New Roman" w:hAnsi="Arial Narrow" w:cs="Calibri"/>
                <w:color w:val="000000"/>
                <w:sz w:val="20"/>
                <w:szCs w:val="20"/>
                <w:lang w:eastAsia="ru-RU"/>
              </w:rPr>
            </w:pPr>
            <w:r w:rsidRPr="00630F55">
              <w:rPr>
                <w:rFonts w:ascii="Arial Narrow" w:hAnsi="Arial Narrow"/>
                <w:iCs/>
                <w:sz w:val="20"/>
                <w:szCs w:val="20"/>
              </w:rPr>
              <w:t>2028 г.</w:t>
            </w:r>
          </w:p>
        </w:tc>
        <w:tc>
          <w:tcPr>
            <w:tcW w:w="332" w:type="pct"/>
            <w:shd w:val="clear" w:color="auto" w:fill="DAEEF3"/>
            <w:vAlign w:val="center"/>
          </w:tcPr>
          <w:p w:rsidR="00FC0D1C" w:rsidRPr="00630F55" w:rsidRDefault="00FC0D1C" w:rsidP="00725C3A">
            <w:pPr>
              <w:keepLines/>
              <w:jc w:val="center"/>
              <w:rPr>
                <w:rFonts w:ascii="Arial Narrow" w:eastAsia="Times New Roman" w:hAnsi="Arial Narrow" w:cs="Calibri"/>
                <w:color w:val="000000"/>
                <w:sz w:val="20"/>
                <w:szCs w:val="20"/>
                <w:lang w:eastAsia="ru-RU"/>
              </w:rPr>
            </w:pPr>
            <w:r w:rsidRPr="00630F55">
              <w:rPr>
                <w:rFonts w:ascii="Arial Narrow" w:hAnsi="Arial Narrow"/>
                <w:iCs/>
                <w:sz w:val="20"/>
                <w:szCs w:val="20"/>
              </w:rPr>
              <w:t>2029 г.</w:t>
            </w:r>
          </w:p>
        </w:tc>
        <w:tc>
          <w:tcPr>
            <w:tcW w:w="332" w:type="pct"/>
            <w:shd w:val="clear" w:color="auto" w:fill="DAEEF3"/>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2030 г.</w:t>
            </w:r>
          </w:p>
        </w:tc>
        <w:tc>
          <w:tcPr>
            <w:tcW w:w="332" w:type="pct"/>
            <w:shd w:val="clear" w:color="auto" w:fill="DAEEF3"/>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2031 г.</w:t>
            </w:r>
          </w:p>
        </w:tc>
        <w:tc>
          <w:tcPr>
            <w:tcW w:w="332" w:type="pct"/>
            <w:shd w:val="clear" w:color="auto" w:fill="DAEEF3"/>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2032 г.</w:t>
            </w:r>
          </w:p>
        </w:tc>
        <w:tc>
          <w:tcPr>
            <w:tcW w:w="328" w:type="pct"/>
            <w:shd w:val="clear" w:color="auto" w:fill="DAEEF3"/>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2033 г.</w:t>
            </w:r>
          </w:p>
        </w:tc>
      </w:tr>
      <w:tr w:rsidR="00FC0D1C" w:rsidRPr="00630F55" w:rsidTr="00725C3A">
        <w:trPr>
          <w:trHeight w:val="397"/>
        </w:trPr>
        <w:tc>
          <w:tcPr>
            <w:tcW w:w="5000" w:type="pct"/>
            <w:gridSpan w:val="13"/>
            <w:shd w:val="clear" w:color="auto" w:fill="auto"/>
            <w:vAlign w:val="center"/>
          </w:tcPr>
          <w:p w:rsidR="00FC0D1C" w:rsidRPr="00630F55" w:rsidRDefault="00FC0D1C" w:rsidP="00725C3A">
            <w:pPr>
              <w:pStyle w:val="a8"/>
              <w:ind w:firstLine="0"/>
              <w:jc w:val="center"/>
              <w:rPr>
                <w:spacing w:val="-9"/>
                <w:sz w:val="20"/>
                <w:szCs w:val="20"/>
              </w:rPr>
            </w:pPr>
            <w:r w:rsidRPr="00630F55">
              <w:rPr>
                <w:spacing w:val="-9"/>
                <w:sz w:val="20"/>
                <w:szCs w:val="20"/>
              </w:rPr>
              <w:t>Население, проживающее в домах квартирного типа</w:t>
            </w:r>
          </w:p>
        </w:tc>
      </w:tr>
      <w:tr w:rsidR="00EB3BFA" w:rsidRPr="00630F55" w:rsidTr="00725C3A">
        <w:trPr>
          <w:trHeight w:val="397"/>
        </w:trPr>
        <w:tc>
          <w:tcPr>
            <w:tcW w:w="982" w:type="pct"/>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водоснабжением и водоотведением, водонагревателями (газовыми или электрическими), оборудованные унитазами, раковинами, мойками, ваннами длиной 1 650-1</w:t>
            </w:r>
            <w:r w:rsidR="00B56B52">
              <w:rPr>
                <w:rFonts w:ascii="Arial Narrow" w:hAnsi="Arial Narrow"/>
                <w:color w:val="000000"/>
                <w:sz w:val="20"/>
                <w:szCs w:val="20"/>
              </w:rPr>
              <w:t xml:space="preserve"> </w:t>
            </w:r>
            <w:r w:rsidRPr="00630F55">
              <w:rPr>
                <w:rFonts w:ascii="Arial Narrow" w:hAnsi="Arial Narrow"/>
                <w:color w:val="000000"/>
                <w:sz w:val="20"/>
                <w:szCs w:val="20"/>
              </w:rPr>
              <w:t>750 мм. с душем (п.п. 1.7.)</w:t>
            </w:r>
          </w:p>
        </w:tc>
        <w:tc>
          <w:tcPr>
            <w:tcW w:w="353"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49"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208,601</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208,601</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208,601</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208,601</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208,601</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208,601</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208,601</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208,601</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208,601</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208,601</w:t>
            </w:r>
          </w:p>
        </w:tc>
        <w:tc>
          <w:tcPr>
            <w:tcW w:w="328"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208,601</w:t>
            </w:r>
          </w:p>
        </w:tc>
      </w:tr>
      <w:tr w:rsidR="00EB3BFA" w:rsidRPr="00630F55" w:rsidTr="00725C3A">
        <w:trPr>
          <w:trHeight w:val="397"/>
        </w:trPr>
        <w:tc>
          <w:tcPr>
            <w:tcW w:w="982" w:type="pct"/>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(п.п. 1.9.)</w:t>
            </w:r>
          </w:p>
        </w:tc>
        <w:tc>
          <w:tcPr>
            <w:tcW w:w="353"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49"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3,997</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3,997</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3,997</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3,997</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3,997</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3,997</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3,997</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3,997</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3,997</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3,997</w:t>
            </w:r>
          </w:p>
        </w:tc>
        <w:tc>
          <w:tcPr>
            <w:tcW w:w="328"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3,997</w:t>
            </w:r>
          </w:p>
        </w:tc>
      </w:tr>
      <w:tr w:rsidR="00EB3BFA" w:rsidRPr="00630F55" w:rsidTr="00725C3A">
        <w:trPr>
          <w:trHeight w:val="397"/>
        </w:trPr>
        <w:tc>
          <w:tcPr>
            <w:tcW w:w="982" w:type="pct"/>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сидячими ваннами длиной 1</w:t>
            </w:r>
            <w:r w:rsidR="00B56B52">
              <w:rPr>
                <w:rFonts w:ascii="Arial Narrow" w:hAnsi="Arial Narrow"/>
                <w:color w:val="000000"/>
                <w:sz w:val="20"/>
                <w:szCs w:val="20"/>
              </w:rPr>
              <w:t xml:space="preserve"> </w:t>
            </w:r>
            <w:r w:rsidRPr="00630F55">
              <w:rPr>
                <w:rFonts w:ascii="Arial Narrow" w:hAnsi="Arial Narrow"/>
                <w:color w:val="000000"/>
                <w:sz w:val="20"/>
                <w:szCs w:val="20"/>
              </w:rPr>
              <w:t>200 мм. с душем (п.п. 1.10.)</w:t>
            </w:r>
          </w:p>
        </w:tc>
        <w:tc>
          <w:tcPr>
            <w:tcW w:w="353"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49"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9,428</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9,428</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9,428</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9,428</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9,428</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9,428</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9,428</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9,428</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9,428</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9,428</w:t>
            </w:r>
          </w:p>
        </w:tc>
        <w:tc>
          <w:tcPr>
            <w:tcW w:w="328"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9,428</w:t>
            </w:r>
          </w:p>
        </w:tc>
      </w:tr>
      <w:tr w:rsidR="00EB3BFA" w:rsidRPr="00630F55" w:rsidTr="00725C3A">
        <w:trPr>
          <w:trHeight w:val="397"/>
        </w:trPr>
        <w:tc>
          <w:tcPr>
            <w:tcW w:w="982" w:type="pct"/>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1 650-1</w:t>
            </w:r>
            <w:r w:rsidR="00B56B52">
              <w:rPr>
                <w:rFonts w:ascii="Arial Narrow" w:hAnsi="Arial Narrow"/>
                <w:color w:val="000000"/>
                <w:sz w:val="20"/>
                <w:szCs w:val="20"/>
              </w:rPr>
              <w:t xml:space="preserve"> </w:t>
            </w:r>
            <w:r w:rsidRPr="00630F55">
              <w:rPr>
                <w:rFonts w:ascii="Arial Narrow" w:hAnsi="Arial Narrow"/>
                <w:color w:val="000000"/>
                <w:sz w:val="20"/>
                <w:szCs w:val="20"/>
              </w:rPr>
              <w:t>700 мм. с душем (п.п. 1.11.)</w:t>
            </w:r>
          </w:p>
        </w:tc>
        <w:tc>
          <w:tcPr>
            <w:tcW w:w="353"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49"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1 234,669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1 234,669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1 234,669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1 234,669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1 234,669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1 234,669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1 234,669</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1 234,669</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1 234,669</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1 234,669</w:t>
            </w:r>
          </w:p>
        </w:tc>
        <w:tc>
          <w:tcPr>
            <w:tcW w:w="328"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1234,669</w:t>
            </w:r>
          </w:p>
        </w:tc>
      </w:tr>
      <w:tr w:rsidR="00EB3BFA" w:rsidRPr="00630F55" w:rsidTr="00725C3A">
        <w:trPr>
          <w:trHeight w:val="397"/>
        </w:trPr>
        <w:tc>
          <w:tcPr>
            <w:tcW w:w="982" w:type="pct"/>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 xml:space="preserve">Дома, использующиеся в качестве общежитий, оборудованные мойками, унитазами, с общими кухнями и душевыми на блок из 2-х комнат, с централизованным холодным и </w:t>
            </w:r>
            <w:r w:rsidRPr="00630F55">
              <w:rPr>
                <w:rFonts w:ascii="Arial Narrow" w:hAnsi="Arial Narrow"/>
                <w:color w:val="000000"/>
                <w:sz w:val="20"/>
                <w:szCs w:val="20"/>
              </w:rPr>
              <w:lastRenderedPageBreak/>
              <w:t>горячим водоснабжением, водоотведением (п.п. 1.12.)</w:t>
            </w:r>
          </w:p>
        </w:tc>
        <w:tc>
          <w:tcPr>
            <w:tcW w:w="353"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iCs/>
                <w:sz w:val="20"/>
                <w:szCs w:val="20"/>
              </w:rPr>
              <w:lastRenderedPageBreak/>
              <w:t>тыс. м</w:t>
            </w:r>
            <w:r w:rsidRPr="00630F55">
              <w:rPr>
                <w:rFonts w:ascii="Arial Narrow" w:hAnsi="Arial Narrow"/>
                <w:iCs/>
                <w:sz w:val="20"/>
                <w:szCs w:val="20"/>
                <w:vertAlign w:val="superscript"/>
              </w:rPr>
              <w:t>3</w:t>
            </w:r>
          </w:p>
        </w:tc>
        <w:tc>
          <w:tcPr>
            <w:tcW w:w="349"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26,720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26,720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26,720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26,720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26,720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26,720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26,720</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26,720</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26,720</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26,720</w:t>
            </w:r>
          </w:p>
        </w:tc>
        <w:tc>
          <w:tcPr>
            <w:tcW w:w="328"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26,720</w:t>
            </w:r>
          </w:p>
        </w:tc>
      </w:tr>
      <w:tr w:rsidR="00EB3BFA" w:rsidRPr="00630F55" w:rsidTr="00725C3A">
        <w:trPr>
          <w:trHeight w:val="397"/>
        </w:trPr>
        <w:tc>
          <w:tcPr>
            <w:tcW w:w="982" w:type="pct"/>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lastRenderedPageBreak/>
              <w:t>Дома, использующиеся в качестве общежитий, оборудованные мойками, унитазами, с общими кухнями и душевыми на первом этаже, с централизованным холодным и горячим водоснабжением, водоотведением (п.п. 1.13.)</w:t>
            </w:r>
          </w:p>
        </w:tc>
        <w:tc>
          <w:tcPr>
            <w:tcW w:w="353"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49"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4,450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4,450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4,450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4,450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4,450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4,450</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4,450</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4,450</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4,450</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4,450</w:t>
            </w:r>
          </w:p>
        </w:tc>
        <w:tc>
          <w:tcPr>
            <w:tcW w:w="328"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4,450</w:t>
            </w:r>
          </w:p>
        </w:tc>
      </w:tr>
      <w:tr w:rsidR="00EB3BFA" w:rsidRPr="00630F55" w:rsidTr="00725C3A">
        <w:trPr>
          <w:trHeight w:val="397"/>
        </w:trPr>
        <w:tc>
          <w:tcPr>
            <w:tcW w:w="982" w:type="pct"/>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с централизованным холодным водоснабжением, водоотведением (п.п. 1.16.)</w:t>
            </w:r>
          </w:p>
        </w:tc>
        <w:tc>
          <w:tcPr>
            <w:tcW w:w="353"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49"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4,859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4,859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4,859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4,859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4,859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4,859</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4,859</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4,859</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4,859</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4,859</w:t>
            </w:r>
          </w:p>
        </w:tc>
        <w:tc>
          <w:tcPr>
            <w:tcW w:w="328"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4,859</w:t>
            </w:r>
          </w:p>
        </w:tc>
      </w:tr>
      <w:tr w:rsidR="00EB3BFA" w:rsidRPr="00630F55" w:rsidTr="00725C3A">
        <w:trPr>
          <w:trHeight w:val="397"/>
        </w:trPr>
        <w:tc>
          <w:tcPr>
            <w:tcW w:w="982" w:type="pct"/>
            <w:shd w:val="clear" w:color="auto" w:fill="auto"/>
            <w:vAlign w:val="center"/>
          </w:tcPr>
          <w:p w:rsidR="00EB3BFA" w:rsidRPr="00630F55" w:rsidRDefault="00EB3BFA" w:rsidP="00EB3BF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водопользованием из уличных колонок (п.п. 1.17.)</w:t>
            </w:r>
          </w:p>
        </w:tc>
        <w:tc>
          <w:tcPr>
            <w:tcW w:w="353"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49"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5,736</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5,736</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5,736</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5,736</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5,736</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5,736</w:t>
            </w:r>
          </w:p>
        </w:tc>
        <w:tc>
          <w:tcPr>
            <w:tcW w:w="332" w:type="pct"/>
            <w:shd w:val="clear" w:color="auto" w:fill="auto"/>
            <w:vAlign w:val="center"/>
          </w:tcPr>
          <w:p w:rsidR="00EB3BFA" w:rsidRPr="00630F55" w:rsidRDefault="00EB3BFA" w:rsidP="00EB3BFA">
            <w:pPr>
              <w:keepLines/>
              <w:jc w:val="center"/>
              <w:rPr>
                <w:rFonts w:ascii="Arial Narrow" w:hAnsi="Arial Narrow"/>
                <w:sz w:val="20"/>
                <w:szCs w:val="20"/>
              </w:rPr>
            </w:pPr>
            <w:r w:rsidRPr="00630F55">
              <w:rPr>
                <w:rFonts w:ascii="Arial Narrow" w:hAnsi="Arial Narrow"/>
                <w:color w:val="000000"/>
                <w:sz w:val="20"/>
                <w:szCs w:val="20"/>
              </w:rPr>
              <w:t>5,736</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5,736</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5,736</w:t>
            </w:r>
          </w:p>
        </w:tc>
        <w:tc>
          <w:tcPr>
            <w:tcW w:w="332"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5,736</w:t>
            </w:r>
          </w:p>
        </w:tc>
        <w:tc>
          <w:tcPr>
            <w:tcW w:w="328" w:type="pct"/>
            <w:vAlign w:val="center"/>
          </w:tcPr>
          <w:p w:rsidR="00EB3BFA" w:rsidRPr="00630F55" w:rsidRDefault="00EB3BFA" w:rsidP="00EB3BFA">
            <w:pPr>
              <w:keepLines/>
              <w:jc w:val="center"/>
              <w:rPr>
                <w:rFonts w:ascii="Arial Narrow" w:eastAsia="Times New Roman" w:hAnsi="Arial Narrow" w:cs="Calibri"/>
                <w:color w:val="000000"/>
                <w:sz w:val="20"/>
                <w:szCs w:val="20"/>
                <w:lang w:eastAsia="ru-RU"/>
              </w:rPr>
            </w:pPr>
            <w:r w:rsidRPr="00630F55">
              <w:rPr>
                <w:rFonts w:ascii="Arial Narrow" w:hAnsi="Arial Narrow"/>
                <w:color w:val="000000"/>
                <w:sz w:val="20"/>
                <w:szCs w:val="20"/>
              </w:rPr>
              <w:t>5,736</w:t>
            </w:r>
          </w:p>
        </w:tc>
      </w:tr>
      <w:tr w:rsidR="005158D3" w:rsidRPr="00630F55" w:rsidTr="00725C3A">
        <w:trPr>
          <w:trHeight w:val="397"/>
        </w:trPr>
        <w:tc>
          <w:tcPr>
            <w:tcW w:w="982" w:type="pct"/>
            <w:shd w:val="clear" w:color="auto" w:fill="auto"/>
            <w:vAlign w:val="center"/>
          </w:tcPr>
          <w:p w:rsidR="005158D3" w:rsidRPr="00630F55" w:rsidRDefault="005158D3" w:rsidP="005158D3">
            <w:pPr>
              <w:keepLines/>
              <w:rPr>
                <w:rFonts w:ascii="Arial Narrow" w:hAnsi="Arial Narrow"/>
                <w:color w:val="000000"/>
                <w:sz w:val="20"/>
                <w:szCs w:val="20"/>
              </w:rPr>
            </w:pPr>
            <w:r w:rsidRPr="00630F55">
              <w:rPr>
                <w:rFonts w:ascii="Arial Narrow" w:hAnsi="Arial Narrow"/>
                <w:spacing w:val="-9"/>
                <w:sz w:val="20"/>
                <w:szCs w:val="20"/>
              </w:rPr>
              <w:t>Организации</w:t>
            </w:r>
          </w:p>
        </w:tc>
        <w:tc>
          <w:tcPr>
            <w:tcW w:w="353" w:type="pct"/>
            <w:shd w:val="clear" w:color="auto" w:fill="auto"/>
            <w:vAlign w:val="center"/>
          </w:tcPr>
          <w:p w:rsidR="005158D3" w:rsidRPr="00630F55" w:rsidRDefault="005158D3" w:rsidP="005158D3">
            <w:pPr>
              <w:keepLines/>
              <w:jc w:val="center"/>
              <w:rPr>
                <w:rFonts w:ascii="Arial Narrow" w:hAnsi="Arial Narrow"/>
                <w:iCs/>
                <w:sz w:val="20"/>
                <w:szCs w:val="20"/>
              </w:rPr>
            </w:pPr>
            <w:r w:rsidRPr="00630F55">
              <w:rPr>
                <w:rFonts w:ascii="Arial Narrow" w:hAnsi="Arial Narrow"/>
                <w:iCs/>
                <w:sz w:val="20"/>
                <w:szCs w:val="20"/>
              </w:rPr>
              <w:t>тыс. м</w:t>
            </w:r>
            <w:r w:rsidRPr="00630F55">
              <w:rPr>
                <w:rFonts w:ascii="Arial Narrow" w:hAnsi="Arial Narrow"/>
                <w:iCs/>
                <w:sz w:val="20"/>
                <w:szCs w:val="20"/>
                <w:vertAlign w:val="superscript"/>
              </w:rPr>
              <w:t>3</w:t>
            </w:r>
          </w:p>
        </w:tc>
        <w:tc>
          <w:tcPr>
            <w:tcW w:w="349" w:type="pct"/>
            <w:shd w:val="clear" w:color="auto" w:fill="auto"/>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32" w:type="pct"/>
            <w:shd w:val="clear" w:color="auto" w:fill="auto"/>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32" w:type="pct"/>
            <w:shd w:val="clear" w:color="auto" w:fill="auto"/>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32" w:type="pct"/>
            <w:shd w:val="clear" w:color="auto" w:fill="auto"/>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32" w:type="pct"/>
            <w:shd w:val="clear" w:color="auto" w:fill="auto"/>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32" w:type="pct"/>
            <w:shd w:val="clear" w:color="auto" w:fill="auto"/>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32" w:type="pct"/>
            <w:shd w:val="clear" w:color="auto" w:fill="auto"/>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32" w:type="pct"/>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32" w:type="pct"/>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32" w:type="pct"/>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c>
          <w:tcPr>
            <w:tcW w:w="328" w:type="pct"/>
            <w:vAlign w:val="center"/>
          </w:tcPr>
          <w:p w:rsidR="005158D3" w:rsidRPr="00630F55" w:rsidRDefault="005158D3" w:rsidP="005158D3">
            <w:pPr>
              <w:keepLines/>
              <w:jc w:val="center"/>
              <w:rPr>
                <w:rFonts w:ascii="Arial Narrow" w:hAnsi="Arial Narrow"/>
                <w:color w:val="000000"/>
                <w:sz w:val="20"/>
                <w:szCs w:val="20"/>
              </w:rPr>
            </w:pPr>
            <w:r w:rsidRPr="00630F55">
              <w:rPr>
                <w:rFonts w:ascii="Arial Narrow" w:eastAsia="Times New Roman" w:hAnsi="Arial Narrow"/>
                <w:sz w:val="20"/>
                <w:szCs w:val="20"/>
                <w:lang w:eastAsia="ru-RU"/>
              </w:rPr>
              <w:t>498,73</w:t>
            </w:r>
          </w:p>
        </w:tc>
      </w:tr>
      <w:tr w:rsidR="00E1055B" w:rsidRPr="00630F55" w:rsidTr="00914FFC">
        <w:trPr>
          <w:trHeight w:val="397"/>
        </w:trPr>
        <w:tc>
          <w:tcPr>
            <w:tcW w:w="982" w:type="pct"/>
            <w:shd w:val="clear" w:color="auto" w:fill="F2F2F2"/>
            <w:vAlign w:val="center"/>
          </w:tcPr>
          <w:p w:rsidR="005158D3" w:rsidRPr="00630F55" w:rsidRDefault="005158D3" w:rsidP="00572422">
            <w:pPr>
              <w:keepLines/>
              <w:jc w:val="center"/>
              <w:rPr>
                <w:rFonts w:ascii="Arial Narrow" w:hAnsi="Arial Narrow"/>
                <w:b/>
                <w:bCs/>
                <w:color w:val="000000"/>
                <w:sz w:val="20"/>
                <w:szCs w:val="20"/>
              </w:rPr>
            </w:pPr>
            <w:r w:rsidRPr="00630F55">
              <w:rPr>
                <w:rFonts w:ascii="Arial Narrow" w:hAnsi="Arial Narrow"/>
                <w:b/>
                <w:bCs/>
                <w:color w:val="000000"/>
                <w:sz w:val="20"/>
                <w:szCs w:val="20"/>
              </w:rPr>
              <w:t>Всего</w:t>
            </w:r>
            <w:r w:rsidR="00572422" w:rsidRPr="00630F55">
              <w:rPr>
                <w:rFonts w:ascii="Arial Narrow" w:hAnsi="Arial Narrow"/>
                <w:b/>
                <w:bCs/>
                <w:color w:val="000000"/>
                <w:sz w:val="20"/>
                <w:szCs w:val="20"/>
              </w:rPr>
              <w:t>:</w:t>
            </w:r>
          </w:p>
        </w:tc>
        <w:tc>
          <w:tcPr>
            <w:tcW w:w="353" w:type="pct"/>
            <w:shd w:val="clear" w:color="auto" w:fill="F2F2F2"/>
            <w:vAlign w:val="center"/>
          </w:tcPr>
          <w:p w:rsidR="005158D3" w:rsidRPr="00630F55" w:rsidRDefault="005158D3" w:rsidP="005158D3">
            <w:pPr>
              <w:keepLines/>
              <w:jc w:val="center"/>
              <w:rPr>
                <w:rFonts w:ascii="Arial Narrow" w:hAnsi="Arial Narrow"/>
                <w:b/>
                <w:bCs/>
                <w:iCs/>
                <w:sz w:val="20"/>
                <w:szCs w:val="20"/>
              </w:rPr>
            </w:pPr>
            <w:r w:rsidRPr="00630F55">
              <w:rPr>
                <w:rFonts w:ascii="Arial Narrow" w:hAnsi="Arial Narrow"/>
                <w:b/>
                <w:bCs/>
                <w:iCs/>
                <w:sz w:val="20"/>
                <w:szCs w:val="20"/>
              </w:rPr>
              <w:t>тыс. м</w:t>
            </w:r>
            <w:r w:rsidRPr="00630F55">
              <w:rPr>
                <w:rFonts w:ascii="Arial Narrow" w:hAnsi="Arial Narrow"/>
                <w:b/>
                <w:bCs/>
                <w:iCs/>
                <w:sz w:val="20"/>
                <w:szCs w:val="20"/>
                <w:vertAlign w:val="superscript"/>
              </w:rPr>
              <w:t>3</w:t>
            </w:r>
          </w:p>
        </w:tc>
        <w:tc>
          <w:tcPr>
            <w:tcW w:w="349" w:type="pct"/>
            <w:shd w:val="clear" w:color="auto" w:fill="F2F2F2"/>
            <w:vAlign w:val="center"/>
          </w:tcPr>
          <w:p w:rsidR="005158D3" w:rsidRPr="00630F55" w:rsidRDefault="005158D3" w:rsidP="005158D3">
            <w:pPr>
              <w:keepLines/>
              <w:jc w:val="center"/>
              <w:rPr>
                <w:rFonts w:ascii="Arial Narrow" w:hAnsi="Arial Narrow"/>
                <w:b/>
                <w:bCs/>
                <w:color w:val="000000"/>
                <w:sz w:val="20"/>
                <w:szCs w:val="20"/>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32" w:type="pct"/>
            <w:shd w:val="clear" w:color="auto" w:fill="F2F2F2"/>
            <w:vAlign w:val="center"/>
          </w:tcPr>
          <w:p w:rsidR="005158D3" w:rsidRPr="00630F55" w:rsidRDefault="005158D3" w:rsidP="005158D3">
            <w:pPr>
              <w:keepLines/>
              <w:jc w:val="center"/>
              <w:rPr>
                <w:rFonts w:ascii="Arial Narrow" w:hAnsi="Arial Narrow"/>
                <w:b/>
                <w:bCs/>
                <w:sz w:val="20"/>
                <w:szCs w:val="20"/>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32" w:type="pct"/>
            <w:shd w:val="clear" w:color="auto" w:fill="F2F2F2"/>
            <w:vAlign w:val="center"/>
          </w:tcPr>
          <w:p w:rsidR="005158D3" w:rsidRPr="00630F55" w:rsidRDefault="005158D3" w:rsidP="005158D3">
            <w:pPr>
              <w:keepLines/>
              <w:jc w:val="center"/>
              <w:rPr>
                <w:rFonts w:ascii="Arial Narrow" w:hAnsi="Arial Narrow"/>
                <w:b/>
                <w:bCs/>
                <w:sz w:val="20"/>
                <w:szCs w:val="20"/>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32" w:type="pct"/>
            <w:shd w:val="clear" w:color="auto" w:fill="F2F2F2"/>
            <w:vAlign w:val="center"/>
          </w:tcPr>
          <w:p w:rsidR="005158D3" w:rsidRPr="00630F55" w:rsidRDefault="005158D3" w:rsidP="005158D3">
            <w:pPr>
              <w:keepLines/>
              <w:jc w:val="center"/>
              <w:rPr>
                <w:rFonts w:ascii="Arial Narrow" w:hAnsi="Arial Narrow"/>
                <w:b/>
                <w:bCs/>
                <w:sz w:val="20"/>
                <w:szCs w:val="20"/>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32" w:type="pct"/>
            <w:shd w:val="clear" w:color="auto" w:fill="F2F2F2"/>
            <w:vAlign w:val="center"/>
          </w:tcPr>
          <w:p w:rsidR="005158D3" w:rsidRPr="00630F55" w:rsidRDefault="005158D3" w:rsidP="005158D3">
            <w:pPr>
              <w:keepLines/>
              <w:jc w:val="center"/>
              <w:rPr>
                <w:rFonts w:ascii="Arial Narrow" w:hAnsi="Arial Narrow"/>
                <w:b/>
                <w:bCs/>
                <w:sz w:val="20"/>
                <w:szCs w:val="20"/>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32" w:type="pct"/>
            <w:shd w:val="clear" w:color="auto" w:fill="F2F2F2"/>
            <w:vAlign w:val="center"/>
          </w:tcPr>
          <w:p w:rsidR="005158D3" w:rsidRPr="00630F55" w:rsidRDefault="005158D3" w:rsidP="005158D3">
            <w:pPr>
              <w:keepLines/>
              <w:jc w:val="center"/>
              <w:rPr>
                <w:rFonts w:ascii="Arial Narrow" w:hAnsi="Arial Narrow"/>
                <w:b/>
                <w:bCs/>
                <w:sz w:val="20"/>
                <w:szCs w:val="20"/>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32" w:type="pct"/>
            <w:shd w:val="clear" w:color="auto" w:fill="F2F2F2"/>
            <w:vAlign w:val="center"/>
          </w:tcPr>
          <w:p w:rsidR="005158D3" w:rsidRPr="00630F55" w:rsidRDefault="005158D3" w:rsidP="005158D3">
            <w:pPr>
              <w:keepLines/>
              <w:jc w:val="center"/>
              <w:rPr>
                <w:rFonts w:ascii="Arial Narrow" w:hAnsi="Arial Narrow"/>
                <w:b/>
                <w:bCs/>
                <w:sz w:val="20"/>
                <w:szCs w:val="20"/>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32" w:type="pct"/>
            <w:shd w:val="clear" w:color="auto" w:fill="F2F2F2"/>
            <w:vAlign w:val="center"/>
          </w:tcPr>
          <w:p w:rsidR="005158D3" w:rsidRPr="00630F55" w:rsidRDefault="005158D3" w:rsidP="005158D3">
            <w:pPr>
              <w:keepLines/>
              <w:jc w:val="center"/>
              <w:rPr>
                <w:rFonts w:ascii="Arial Narrow" w:eastAsia="Times New Roman" w:hAnsi="Arial Narrow" w:cs="Calibri"/>
                <w:b/>
                <w:bCs/>
                <w:color w:val="000000"/>
                <w:sz w:val="20"/>
                <w:szCs w:val="20"/>
                <w:lang w:eastAsia="ru-RU"/>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32" w:type="pct"/>
            <w:shd w:val="clear" w:color="auto" w:fill="F2F2F2"/>
            <w:vAlign w:val="center"/>
          </w:tcPr>
          <w:p w:rsidR="005158D3" w:rsidRPr="00630F55" w:rsidRDefault="005158D3" w:rsidP="005158D3">
            <w:pPr>
              <w:keepLines/>
              <w:jc w:val="center"/>
              <w:rPr>
                <w:rFonts w:ascii="Arial Narrow" w:eastAsia="Times New Roman" w:hAnsi="Arial Narrow" w:cs="Calibri"/>
                <w:b/>
                <w:bCs/>
                <w:color w:val="000000"/>
                <w:sz w:val="20"/>
                <w:szCs w:val="20"/>
                <w:lang w:eastAsia="ru-RU"/>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32" w:type="pct"/>
            <w:shd w:val="clear" w:color="auto" w:fill="F2F2F2"/>
            <w:vAlign w:val="center"/>
          </w:tcPr>
          <w:p w:rsidR="005158D3" w:rsidRPr="00630F55" w:rsidRDefault="005158D3" w:rsidP="005158D3">
            <w:pPr>
              <w:keepLines/>
              <w:jc w:val="center"/>
              <w:rPr>
                <w:rFonts w:ascii="Arial Narrow" w:eastAsia="Times New Roman" w:hAnsi="Arial Narrow" w:cs="Calibri"/>
                <w:b/>
                <w:bCs/>
                <w:color w:val="000000"/>
                <w:sz w:val="20"/>
                <w:szCs w:val="20"/>
                <w:lang w:eastAsia="ru-RU"/>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c>
          <w:tcPr>
            <w:tcW w:w="328" w:type="pct"/>
            <w:shd w:val="clear" w:color="auto" w:fill="F2F2F2"/>
            <w:vAlign w:val="center"/>
          </w:tcPr>
          <w:p w:rsidR="005158D3" w:rsidRPr="00630F55" w:rsidRDefault="005158D3" w:rsidP="005158D3">
            <w:pPr>
              <w:keepLines/>
              <w:jc w:val="center"/>
              <w:rPr>
                <w:rFonts w:ascii="Arial Narrow" w:eastAsia="Times New Roman" w:hAnsi="Arial Narrow" w:cs="Calibri"/>
                <w:b/>
                <w:bCs/>
                <w:color w:val="000000"/>
                <w:sz w:val="20"/>
                <w:szCs w:val="20"/>
                <w:lang w:eastAsia="ru-RU"/>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997,19</w:t>
            </w:r>
          </w:p>
        </w:tc>
      </w:tr>
    </w:tbl>
    <w:p w:rsidR="00FC0D1C" w:rsidRPr="00630F55" w:rsidRDefault="00FC0D1C" w:rsidP="00FC0D1C">
      <w:pPr>
        <w:pStyle w:val="a8"/>
        <w:ind w:firstLine="0"/>
      </w:pPr>
    </w:p>
    <w:p w:rsidR="00572422" w:rsidRPr="00630F55" w:rsidRDefault="00572422" w:rsidP="00FC0D1C">
      <w:pPr>
        <w:pStyle w:val="a8"/>
        <w:ind w:firstLine="0"/>
      </w:pPr>
    </w:p>
    <w:p w:rsidR="00FC0D1C" w:rsidRPr="00630F55" w:rsidRDefault="00FC0D1C" w:rsidP="00FC0D1C">
      <w:pPr>
        <w:pStyle w:val="a8"/>
        <w:ind w:firstLine="0"/>
        <w:sectPr w:rsidR="00FC0D1C" w:rsidRPr="00630F55" w:rsidSect="003F5834">
          <w:headerReference w:type="default" r:id="rId97"/>
          <w:footerReference w:type="default" r:id="rId98"/>
          <w:pgSz w:w="16840" w:h="11907" w:orient="landscape" w:code="9"/>
          <w:pgMar w:top="1134" w:right="851" w:bottom="851" w:left="1701" w:header="284" w:footer="284" w:gutter="0"/>
          <w:cols w:space="720"/>
          <w:docGrid w:linePitch="326"/>
        </w:sectPr>
      </w:pPr>
    </w:p>
    <w:p w:rsidR="00FC0D1C" w:rsidRPr="00630F55" w:rsidRDefault="00FC0D1C" w:rsidP="00FC0D1C">
      <w:pPr>
        <w:pStyle w:val="31"/>
      </w:pPr>
      <w:bookmarkStart w:id="118" w:name="_Toc176117319"/>
      <w:bookmarkStart w:id="119" w:name="_Toc178853863"/>
      <w:r w:rsidRPr="00630F55">
        <w:lastRenderedPageBreak/>
        <w:t>Описание структуры централизованной системы водоотведения</w:t>
      </w:r>
      <w:bookmarkEnd w:id="118"/>
      <w:bookmarkEnd w:id="119"/>
    </w:p>
    <w:p w:rsidR="00FC0D1C" w:rsidRPr="00630F55" w:rsidRDefault="00FC0D1C" w:rsidP="00FC0D1C">
      <w:pPr>
        <w:pStyle w:val="a8"/>
      </w:pPr>
      <w:r w:rsidRPr="00630F55">
        <w:t xml:space="preserve">Зона эксплуатационной ответственности ООО </w:t>
      </w:r>
      <w:r w:rsidR="007740F4" w:rsidRPr="00630F55">
        <w:t>«</w:t>
      </w:r>
      <w:r w:rsidRPr="00630F55">
        <w:t>Вода Смоленска</w:t>
      </w:r>
      <w:r w:rsidR="007740F4" w:rsidRPr="00630F55">
        <w:t>»</w:t>
      </w:r>
      <w:r w:rsidRPr="00630F55">
        <w:t xml:space="preserve"> полностью совпадает с технологическими зонами централизованного водоотведения Ярцевского г.п. ОСК г. Ярцево.</w:t>
      </w:r>
    </w:p>
    <w:p w:rsidR="00FC0D1C" w:rsidRPr="00630F55" w:rsidRDefault="00FC0D1C" w:rsidP="00FC0D1C">
      <w:pPr>
        <w:pStyle w:val="a8"/>
        <w:ind w:firstLine="0"/>
      </w:pPr>
    </w:p>
    <w:p w:rsidR="00FC0D1C" w:rsidRPr="00630F55" w:rsidRDefault="00FC0D1C" w:rsidP="00FC0D1C">
      <w:pPr>
        <w:pStyle w:val="31"/>
      </w:pPr>
      <w:bookmarkStart w:id="120" w:name="_Toc176117320"/>
      <w:bookmarkStart w:id="121" w:name="_Toc178853864"/>
      <w:r w:rsidRPr="00630F55">
        <w:t>Расчёт требуемой мощности очистных сооружений</w:t>
      </w:r>
      <w:bookmarkEnd w:id="120"/>
      <w:bookmarkEnd w:id="121"/>
    </w:p>
    <w:p w:rsidR="00FC0D1C" w:rsidRPr="00630F55" w:rsidRDefault="00FC0D1C" w:rsidP="00FC0D1C">
      <w:pPr>
        <w:pStyle w:val="a8"/>
      </w:pPr>
      <w:r w:rsidRPr="00630F55">
        <w:t>Расчёт нормативного объёма водоотведения на ОСК г. Ярцево от населения в 2023 г. представлен в таблице ниже.</w:t>
      </w:r>
    </w:p>
    <w:p w:rsidR="00572422" w:rsidRPr="00630F55" w:rsidRDefault="00572422" w:rsidP="00572422">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200</w:t>
      </w:r>
      <w:r w:rsidR="00F40240" w:rsidRPr="00630F55">
        <w:fldChar w:fldCharType="end"/>
      </w:r>
      <w:r w:rsidRPr="00630F55">
        <w:t>. Расчёт нормативного объёма водоотведения на ОСК г. Ярцево от населения в 2023 г.</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46"/>
        <w:gridCol w:w="1013"/>
        <w:gridCol w:w="1168"/>
        <w:gridCol w:w="1129"/>
        <w:gridCol w:w="952"/>
      </w:tblGrid>
      <w:tr w:rsidR="00945EAA" w:rsidRPr="00630F55" w:rsidTr="00914FFC">
        <w:trPr>
          <w:trHeight w:val="283"/>
          <w:tblHeader/>
        </w:trPr>
        <w:tc>
          <w:tcPr>
            <w:tcW w:w="5046" w:type="dxa"/>
            <w:vMerge w:val="restart"/>
            <w:shd w:val="clear" w:color="auto" w:fill="DAEEF3"/>
            <w:vAlign w:val="center"/>
          </w:tcPr>
          <w:p w:rsidR="00945EAA" w:rsidRPr="00630F55" w:rsidRDefault="00945EAA" w:rsidP="00725C3A">
            <w:pPr>
              <w:keepLines/>
              <w:jc w:val="center"/>
              <w:rPr>
                <w:rFonts w:ascii="Arial Narrow" w:hAnsi="Arial Narrow"/>
                <w:spacing w:val="-9"/>
                <w:sz w:val="20"/>
                <w:szCs w:val="20"/>
              </w:rPr>
            </w:pPr>
            <w:r w:rsidRPr="00630F55">
              <w:rPr>
                <w:rFonts w:ascii="Arial Narrow" w:hAnsi="Arial Narrow"/>
                <w:spacing w:val="-9"/>
                <w:sz w:val="20"/>
                <w:szCs w:val="20"/>
              </w:rPr>
              <w:t>Вид</w:t>
            </w:r>
          </w:p>
          <w:p w:rsidR="00945EAA" w:rsidRPr="00630F55" w:rsidRDefault="00945EAA" w:rsidP="00725C3A">
            <w:pPr>
              <w:keepLines/>
              <w:jc w:val="center"/>
              <w:rPr>
                <w:rFonts w:ascii="Arial Narrow" w:hAnsi="Arial Narrow"/>
                <w:sz w:val="20"/>
                <w:szCs w:val="20"/>
              </w:rPr>
            </w:pPr>
            <w:r w:rsidRPr="00630F55">
              <w:rPr>
                <w:rFonts w:ascii="Arial Narrow" w:hAnsi="Arial Narrow"/>
                <w:spacing w:val="-9"/>
                <w:sz w:val="20"/>
                <w:szCs w:val="20"/>
              </w:rPr>
              <w:t>водопотребления</w:t>
            </w:r>
          </w:p>
        </w:tc>
        <w:tc>
          <w:tcPr>
            <w:tcW w:w="0" w:type="auto"/>
            <w:vMerge w:val="restart"/>
            <w:shd w:val="clear" w:color="auto" w:fill="DAEEF3"/>
            <w:vAlign w:val="center"/>
          </w:tcPr>
          <w:p w:rsidR="00945EAA" w:rsidRPr="00630F55" w:rsidRDefault="00945EAA" w:rsidP="00725C3A">
            <w:pPr>
              <w:keepLines/>
              <w:jc w:val="center"/>
              <w:rPr>
                <w:rFonts w:ascii="Arial Narrow" w:hAnsi="Arial Narrow"/>
                <w:spacing w:val="-9"/>
                <w:sz w:val="20"/>
                <w:szCs w:val="20"/>
              </w:rPr>
            </w:pPr>
            <w:r w:rsidRPr="00630F55">
              <w:rPr>
                <w:rFonts w:ascii="Arial Narrow" w:hAnsi="Arial Narrow"/>
                <w:spacing w:val="-9"/>
                <w:sz w:val="20"/>
                <w:szCs w:val="20"/>
              </w:rPr>
              <w:t>Количество</w:t>
            </w:r>
          </w:p>
          <w:p w:rsidR="00945EAA" w:rsidRPr="00630F55" w:rsidRDefault="00945EAA" w:rsidP="00725C3A">
            <w:pPr>
              <w:keepLines/>
              <w:jc w:val="center"/>
              <w:rPr>
                <w:rFonts w:ascii="Arial Narrow" w:hAnsi="Arial Narrow"/>
                <w:sz w:val="20"/>
                <w:szCs w:val="20"/>
              </w:rPr>
            </w:pPr>
            <w:r w:rsidRPr="00630F55">
              <w:rPr>
                <w:rFonts w:ascii="Arial Narrow" w:hAnsi="Arial Narrow"/>
                <w:spacing w:val="-9"/>
                <w:sz w:val="20"/>
                <w:szCs w:val="20"/>
              </w:rPr>
              <w:t>человек</w:t>
            </w:r>
          </w:p>
        </w:tc>
        <w:tc>
          <w:tcPr>
            <w:tcW w:w="0" w:type="auto"/>
            <w:shd w:val="clear" w:color="auto" w:fill="DAEEF3"/>
            <w:vAlign w:val="center"/>
          </w:tcPr>
          <w:p w:rsidR="00945EAA" w:rsidRPr="00630F55" w:rsidRDefault="00945EAA" w:rsidP="00725C3A">
            <w:pPr>
              <w:keepLines/>
              <w:jc w:val="center"/>
              <w:rPr>
                <w:rFonts w:ascii="Arial Narrow" w:hAnsi="Arial Narrow"/>
                <w:spacing w:val="-9"/>
                <w:sz w:val="20"/>
                <w:szCs w:val="20"/>
              </w:rPr>
            </w:pPr>
            <w:r w:rsidRPr="00630F55">
              <w:rPr>
                <w:rFonts w:ascii="Arial Narrow" w:hAnsi="Arial Narrow"/>
                <w:spacing w:val="-9"/>
                <w:sz w:val="20"/>
                <w:szCs w:val="20"/>
              </w:rPr>
              <w:t>Нормативы</w:t>
            </w:r>
          </w:p>
          <w:p w:rsidR="00945EAA" w:rsidRPr="00630F55" w:rsidRDefault="00945EAA" w:rsidP="00725C3A">
            <w:pPr>
              <w:keepLines/>
              <w:jc w:val="center"/>
              <w:rPr>
                <w:rFonts w:ascii="Arial Narrow" w:hAnsi="Arial Narrow"/>
                <w:spacing w:val="-9"/>
                <w:sz w:val="20"/>
                <w:szCs w:val="20"/>
              </w:rPr>
            </w:pPr>
            <w:r w:rsidRPr="00630F55">
              <w:rPr>
                <w:rFonts w:ascii="Arial Narrow" w:hAnsi="Arial Narrow"/>
                <w:spacing w:val="-9"/>
                <w:sz w:val="20"/>
                <w:szCs w:val="20"/>
              </w:rPr>
              <w:t>потребления</w:t>
            </w:r>
          </w:p>
        </w:tc>
        <w:tc>
          <w:tcPr>
            <w:tcW w:w="0" w:type="auto"/>
            <w:gridSpan w:val="2"/>
            <w:shd w:val="clear" w:color="auto" w:fill="DAEEF3"/>
            <w:vAlign w:val="center"/>
          </w:tcPr>
          <w:p w:rsidR="00945EAA" w:rsidRPr="00630F55" w:rsidRDefault="00945EAA" w:rsidP="00725C3A">
            <w:pPr>
              <w:keepLines/>
              <w:jc w:val="center"/>
              <w:rPr>
                <w:rFonts w:ascii="Arial Narrow" w:hAnsi="Arial Narrow"/>
                <w:spacing w:val="-9"/>
                <w:sz w:val="20"/>
                <w:szCs w:val="20"/>
              </w:rPr>
            </w:pPr>
            <w:r w:rsidRPr="00630F55">
              <w:rPr>
                <w:rFonts w:ascii="Arial Narrow" w:hAnsi="Arial Narrow"/>
                <w:spacing w:val="-9"/>
                <w:sz w:val="20"/>
                <w:szCs w:val="20"/>
              </w:rPr>
              <w:t>Объём</w:t>
            </w:r>
          </w:p>
          <w:p w:rsidR="00945EAA" w:rsidRPr="00630F55" w:rsidRDefault="00945EAA" w:rsidP="00725C3A">
            <w:pPr>
              <w:keepLines/>
              <w:jc w:val="center"/>
              <w:rPr>
                <w:rFonts w:ascii="Arial Narrow" w:hAnsi="Arial Narrow"/>
                <w:spacing w:val="-9"/>
                <w:sz w:val="20"/>
                <w:szCs w:val="20"/>
              </w:rPr>
            </w:pPr>
            <w:r w:rsidRPr="00630F55">
              <w:rPr>
                <w:rFonts w:ascii="Arial Narrow" w:hAnsi="Arial Narrow"/>
                <w:spacing w:val="-9"/>
                <w:sz w:val="20"/>
                <w:szCs w:val="20"/>
              </w:rPr>
              <w:t>потребления</w:t>
            </w:r>
          </w:p>
        </w:tc>
      </w:tr>
      <w:tr w:rsidR="00945EAA" w:rsidRPr="00630F55" w:rsidTr="00914FFC">
        <w:trPr>
          <w:trHeight w:val="283"/>
          <w:tblHeader/>
        </w:trPr>
        <w:tc>
          <w:tcPr>
            <w:tcW w:w="5046" w:type="dxa"/>
            <w:vMerge/>
            <w:shd w:val="clear" w:color="auto" w:fill="DAEEF3"/>
            <w:vAlign w:val="center"/>
          </w:tcPr>
          <w:p w:rsidR="00945EAA" w:rsidRPr="00630F55" w:rsidRDefault="00945EAA" w:rsidP="00725C3A">
            <w:pPr>
              <w:keepLines/>
              <w:jc w:val="center"/>
              <w:rPr>
                <w:rFonts w:ascii="Arial Narrow" w:hAnsi="Arial Narrow"/>
                <w:sz w:val="20"/>
                <w:szCs w:val="20"/>
              </w:rPr>
            </w:pPr>
          </w:p>
        </w:tc>
        <w:tc>
          <w:tcPr>
            <w:tcW w:w="0" w:type="auto"/>
            <w:vMerge/>
            <w:shd w:val="clear" w:color="auto" w:fill="DAEEF3"/>
            <w:vAlign w:val="center"/>
          </w:tcPr>
          <w:p w:rsidR="00945EAA" w:rsidRPr="00630F55" w:rsidRDefault="00945EAA" w:rsidP="00725C3A">
            <w:pPr>
              <w:keepLines/>
              <w:jc w:val="center"/>
              <w:rPr>
                <w:rFonts w:ascii="Arial Narrow" w:hAnsi="Arial Narrow"/>
                <w:sz w:val="20"/>
                <w:szCs w:val="20"/>
              </w:rPr>
            </w:pPr>
          </w:p>
        </w:tc>
        <w:tc>
          <w:tcPr>
            <w:tcW w:w="0" w:type="auto"/>
            <w:shd w:val="clear" w:color="auto" w:fill="DAEEF3"/>
            <w:vAlign w:val="center"/>
          </w:tcPr>
          <w:p w:rsidR="00945EAA" w:rsidRPr="00630F55" w:rsidRDefault="00945EAA" w:rsidP="00725C3A">
            <w:pPr>
              <w:keepLines/>
              <w:jc w:val="center"/>
              <w:rPr>
                <w:rFonts w:ascii="Arial Narrow" w:hAnsi="Arial Narrow"/>
                <w:spacing w:val="-9"/>
                <w:sz w:val="20"/>
                <w:szCs w:val="20"/>
              </w:rPr>
            </w:pPr>
            <w:r w:rsidRPr="00630F55">
              <w:rPr>
                <w:rFonts w:ascii="Arial Narrow" w:hAnsi="Arial Narrow"/>
                <w:spacing w:val="-9"/>
                <w:sz w:val="20"/>
                <w:szCs w:val="20"/>
              </w:rPr>
              <w:t>м</w:t>
            </w:r>
            <w:r w:rsidRPr="00630F55">
              <w:rPr>
                <w:rFonts w:ascii="Arial Narrow" w:hAnsi="Arial Narrow"/>
                <w:spacing w:val="-9"/>
                <w:sz w:val="20"/>
                <w:szCs w:val="20"/>
                <w:vertAlign w:val="superscript"/>
              </w:rPr>
              <w:t>3</w:t>
            </w:r>
            <w:r w:rsidRPr="00630F55">
              <w:rPr>
                <w:rFonts w:ascii="Arial Narrow" w:hAnsi="Arial Narrow"/>
                <w:spacing w:val="-9"/>
                <w:sz w:val="20"/>
                <w:szCs w:val="20"/>
              </w:rPr>
              <w:t xml:space="preserve"> / мес. / чел.</w:t>
            </w:r>
          </w:p>
        </w:tc>
        <w:tc>
          <w:tcPr>
            <w:tcW w:w="0" w:type="auto"/>
            <w:shd w:val="clear" w:color="auto" w:fill="DAEEF3"/>
            <w:vAlign w:val="center"/>
          </w:tcPr>
          <w:p w:rsidR="00945EAA" w:rsidRPr="00630F55" w:rsidRDefault="00945EAA" w:rsidP="00725C3A">
            <w:pPr>
              <w:keepLines/>
              <w:jc w:val="center"/>
              <w:rPr>
                <w:rFonts w:ascii="Arial Narrow" w:hAnsi="Arial Narrow"/>
                <w:spacing w:val="-9"/>
                <w:sz w:val="20"/>
                <w:szCs w:val="20"/>
              </w:rPr>
            </w:pPr>
            <w:r w:rsidRPr="00630F55">
              <w:rPr>
                <w:rFonts w:ascii="Arial Narrow" w:hAnsi="Arial Narrow"/>
                <w:spacing w:val="-9"/>
                <w:sz w:val="20"/>
                <w:szCs w:val="20"/>
              </w:rPr>
              <w:t>м</w:t>
            </w:r>
            <w:r w:rsidRPr="00630F55">
              <w:rPr>
                <w:rFonts w:ascii="Arial Narrow" w:hAnsi="Arial Narrow"/>
                <w:spacing w:val="-9"/>
                <w:sz w:val="20"/>
                <w:szCs w:val="20"/>
                <w:vertAlign w:val="superscript"/>
              </w:rPr>
              <w:t>3</w:t>
            </w:r>
            <w:r w:rsidRPr="00630F55">
              <w:rPr>
                <w:rFonts w:ascii="Arial Narrow" w:hAnsi="Arial Narrow"/>
                <w:spacing w:val="-9"/>
                <w:sz w:val="20"/>
                <w:szCs w:val="20"/>
              </w:rPr>
              <w:t>/мес.</w:t>
            </w:r>
          </w:p>
        </w:tc>
        <w:tc>
          <w:tcPr>
            <w:tcW w:w="0" w:type="auto"/>
            <w:shd w:val="clear" w:color="auto" w:fill="DAEEF3"/>
            <w:vAlign w:val="center"/>
          </w:tcPr>
          <w:p w:rsidR="00945EAA" w:rsidRPr="00630F55" w:rsidRDefault="00945EAA" w:rsidP="00725C3A">
            <w:pPr>
              <w:keepLines/>
              <w:jc w:val="center"/>
              <w:rPr>
                <w:rFonts w:ascii="Arial Narrow" w:hAnsi="Arial Narrow"/>
                <w:spacing w:val="-9"/>
                <w:sz w:val="20"/>
                <w:szCs w:val="20"/>
              </w:rPr>
            </w:pPr>
            <w:r w:rsidRPr="00630F55">
              <w:rPr>
                <w:rFonts w:ascii="Arial Narrow" w:hAnsi="Arial Narrow"/>
                <w:spacing w:val="-9"/>
                <w:sz w:val="20"/>
                <w:szCs w:val="20"/>
              </w:rPr>
              <w:t>тыс. м</w:t>
            </w:r>
            <w:r w:rsidRPr="00630F55">
              <w:rPr>
                <w:rFonts w:ascii="Arial Narrow" w:hAnsi="Arial Narrow"/>
                <w:spacing w:val="-9"/>
                <w:sz w:val="20"/>
                <w:szCs w:val="20"/>
                <w:vertAlign w:val="superscript"/>
              </w:rPr>
              <w:t>3</w:t>
            </w:r>
            <w:r w:rsidRPr="00630F55">
              <w:rPr>
                <w:rFonts w:ascii="Arial Narrow" w:hAnsi="Arial Narrow"/>
                <w:spacing w:val="-9"/>
                <w:sz w:val="20"/>
                <w:szCs w:val="20"/>
              </w:rPr>
              <w:t>/год</w:t>
            </w:r>
          </w:p>
        </w:tc>
      </w:tr>
      <w:tr w:rsidR="00945EAA" w:rsidRPr="00630F55" w:rsidTr="00572422">
        <w:trPr>
          <w:trHeight w:val="283"/>
        </w:trPr>
        <w:tc>
          <w:tcPr>
            <w:tcW w:w="5046" w:type="dxa"/>
            <w:shd w:val="clear" w:color="auto" w:fill="auto"/>
            <w:vAlign w:val="center"/>
          </w:tcPr>
          <w:p w:rsidR="00945EAA" w:rsidRPr="00630F55" w:rsidRDefault="00945EAA" w:rsidP="00725C3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водоснабжением и водоотведением, водонагревателями (газовыми или электрическими), оборудованные унитазами, раковинами, мойками, ваннами длиной 1 650-1</w:t>
            </w:r>
            <w:r w:rsidR="00B56B52">
              <w:rPr>
                <w:rFonts w:ascii="Arial Narrow" w:hAnsi="Arial Narrow"/>
                <w:color w:val="000000"/>
                <w:sz w:val="20"/>
                <w:szCs w:val="20"/>
              </w:rPr>
              <w:t xml:space="preserve"> </w:t>
            </w:r>
            <w:r w:rsidRPr="00630F55">
              <w:rPr>
                <w:rFonts w:ascii="Arial Narrow" w:hAnsi="Arial Narrow"/>
                <w:color w:val="000000"/>
                <w:sz w:val="20"/>
                <w:szCs w:val="20"/>
              </w:rPr>
              <w:t>750 мм. с душем (п.п. 1.7.)</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5 389</w:t>
            </w:r>
          </w:p>
        </w:tc>
        <w:tc>
          <w:tcPr>
            <w:tcW w:w="0" w:type="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6,29</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color w:val="000000"/>
                <w:sz w:val="20"/>
                <w:szCs w:val="20"/>
              </w:rPr>
              <w:t>17 383,426</w:t>
            </w:r>
          </w:p>
        </w:tc>
        <w:tc>
          <w:tcPr>
            <w:tcW w:w="0" w:type="auto"/>
            <w:vAlign w:val="center"/>
          </w:tcPr>
          <w:p w:rsidR="00945EAA" w:rsidRPr="00630F55" w:rsidRDefault="00945EAA" w:rsidP="00725C3A">
            <w:pPr>
              <w:keepLines/>
              <w:jc w:val="center"/>
              <w:rPr>
                <w:rFonts w:ascii="Arial Narrow" w:hAnsi="Arial Narrow"/>
                <w:color w:val="000000"/>
                <w:sz w:val="20"/>
                <w:szCs w:val="20"/>
              </w:rPr>
            </w:pPr>
            <w:r w:rsidRPr="00630F55">
              <w:rPr>
                <w:rFonts w:ascii="Arial Narrow" w:hAnsi="Arial Narrow"/>
                <w:color w:val="000000"/>
                <w:sz w:val="20"/>
                <w:szCs w:val="20"/>
              </w:rPr>
              <w:t>208,601</w:t>
            </w:r>
          </w:p>
        </w:tc>
      </w:tr>
      <w:tr w:rsidR="00945EAA" w:rsidRPr="00630F55" w:rsidTr="00572422">
        <w:trPr>
          <w:trHeight w:val="283"/>
        </w:trPr>
        <w:tc>
          <w:tcPr>
            <w:tcW w:w="5046" w:type="dxa"/>
            <w:shd w:val="clear" w:color="auto" w:fill="auto"/>
            <w:vAlign w:val="center"/>
          </w:tcPr>
          <w:p w:rsidR="00945EAA" w:rsidRPr="00630F55" w:rsidRDefault="00945EAA" w:rsidP="00725C3A">
            <w:pPr>
              <w:keepLines/>
              <w:rPr>
                <w:rFonts w:ascii="Arial Narrow" w:hAnsi="Arial Narrow"/>
                <w:color w:val="000000"/>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(п.п. 1.9.)</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184</w:t>
            </w:r>
          </w:p>
        </w:tc>
        <w:tc>
          <w:tcPr>
            <w:tcW w:w="0" w:type="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3,53</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color w:val="000000"/>
                <w:sz w:val="20"/>
                <w:szCs w:val="20"/>
              </w:rPr>
              <w:t>333,096</w:t>
            </w:r>
          </w:p>
        </w:tc>
        <w:tc>
          <w:tcPr>
            <w:tcW w:w="0" w:type="auto"/>
            <w:vAlign w:val="center"/>
          </w:tcPr>
          <w:p w:rsidR="00945EAA" w:rsidRPr="00630F55" w:rsidRDefault="00945EAA" w:rsidP="00725C3A">
            <w:pPr>
              <w:keepLines/>
              <w:jc w:val="center"/>
              <w:rPr>
                <w:rFonts w:ascii="Arial Narrow" w:hAnsi="Arial Narrow"/>
                <w:color w:val="000000"/>
                <w:sz w:val="20"/>
                <w:szCs w:val="20"/>
              </w:rPr>
            </w:pPr>
            <w:r w:rsidRPr="00630F55">
              <w:rPr>
                <w:rFonts w:ascii="Arial Narrow" w:hAnsi="Arial Narrow"/>
                <w:color w:val="000000"/>
                <w:sz w:val="20"/>
                <w:szCs w:val="20"/>
              </w:rPr>
              <w:t>3,997</w:t>
            </w:r>
          </w:p>
        </w:tc>
      </w:tr>
      <w:tr w:rsidR="00945EAA" w:rsidRPr="00630F55" w:rsidTr="00572422">
        <w:trPr>
          <w:trHeight w:val="283"/>
        </w:trPr>
        <w:tc>
          <w:tcPr>
            <w:tcW w:w="5046" w:type="dxa"/>
            <w:shd w:val="clear" w:color="auto" w:fill="auto"/>
            <w:vAlign w:val="center"/>
          </w:tcPr>
          <w:p w:rsidR="00945EAA" w:rsidRPr="00630F55" w:rsidRDefault="00945EAA" w:rsidP="00725C3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сидячими ваннами длиной 1</w:t>
            </w:r>
            <w:r w:rsidR="00B56B52">
              <w:rPr>
                <w:rFonts w:ascii="Arial Narrow" w:hAnsi="Arial Narrow"/>
                <w:color w:val="000000"/>
                <w:sz w:val="20"/>
                <w:szCs w:val="20"/>
              </w:rPr>
              <w:t xml:space="preserve"> </w:t>
            </w:r>
            <w:r w:rsidRPr="00630F55">
              <w:rPr>
                <w:rFonts w:ascii="Arial Narrow" w:hAnsi="Arial Narrow"/>
                <w:color w:val="000000"/>
                <w:sz w:val="20"/>
                <w:szCs w:val="20"/>
              </w:rPr>
              <w:t>200 мм. с душем (п.п. 1.10.)</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223</w:t>
            </w:r>
          </w:p>
        </w:tc>
        <w:tc>
          <w:tcPr>
            <w:tcW w:w="0" w:type="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6,87</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color w:val="000000"/>
                <w:sz w:val="20"/>
                <w:szCs w:val="20"/>
              </w:rPr>
              <w:t>785,666</w:t>
            </w:r>
          </w:p>
        </w:tc>
        <w:tc>
          <w:tcPr>
            <w:tcW w:w="0" w:type="auto"/>
            <w:vAlign w:val="center"/>
          </w:tcPr>
          <w:p w:rsidR="00945EAA" w:rsidRPr="00630F55" w:rsidRDefault="00945EAA" w:rsidP="00725C3A">
            <w:pPr>
              <w:keepLines/>
              <w:jc w:val="center"/>
              <w:rPr>
                <w:rFonts w:ascii="Arial Narrow" w:hAnsi="Arial Narrow"/>
                <w:color w:val="000000"/>
                <w:sz w:val="20"/>
                <w:szCs w:val="20"/>
              </w:rPr>
            </w:pPr>
            <w:r w:rsidRPr="00630F55">
              <w:rPr>
                <w:rFonts w:ascii="Arial Narrow" w:hAnsi="Arial Narrow"/>
                <w:color w:val="000000"/>
                <w:sz w:val="20"/>
                <w:szCs w:val="20"/>
              </w:rPr>
              <w:t>9,428</w:t>
            </w:r>
          </w:p>
        </w:tc>
      </w:tr>
      <w:tr w:rsidR="00945EAA" w:rsidRPr="00630F55" w:rsidTr="00572422">
        <w:trPr>
          <w:trHeight w:val="283"/>
        </w:trPr>
        <w:tc>
          <w:tcPr>
            <w:tcW w:w="5046" w:type="dxa"/>
            <w:shd w:val="clear" w:color="auto" w:fill="auto"/>
            <w:vAlign w:val="center"/>
          </w:tcPr>
          <w:p w:rsidR="00945EAA" w:rsidRPr="00630F55" w:rsidRDefault="00945EAA" w:rsidP="00725C3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1 650-1</w:t>
            </w:r>
            <w:r w:rsidR="00B56B52">
              <w:rPr>
                <w:rFonts w:ascii="Arial Narrow" w:hAnsi="Arial Narrow"/>
                <w:color w:val="000000"/>
                <w:sz w:val="20"/>
                <w:szCs w:val="20"/>
              </w:rPr>
              <w:t xml:space="preserve"> </w:t>
            </w:r>
            <w:r w:rsidRPr="00630F55">
              <w:rPr>
                <w:rFonts w:ascii="Arial Narrow" w:hAnsi="Arial Narrow"/>
                <w:color w:val="000000"/>
                <w:sz w:val="20"/>
                <w:szCs w:val="20"/>
              </w:rPr>
              <w:t>700 мм. с душем (п.п. 1.11.)</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26 822</w:t>
            </w:r>
          </w:p>
        </w:tc>
        <w:tc>
          <w:tcPr>
            <w:tcW w:w="0" w:type="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7,48</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color w:val="000000"/>
                <w:sz w:val="20"/>
                <w:szCs w:val="20"/>
              </w:rPr>
              <w:t>102 889,087</w:t>
            </w:r>
          </w:p>
        </w:tc>
        <w:tc>
          <w:tcPr>
            <w:tcW w:w="0" w:type="auto"/>
            <w:vAlign w:val="center"/>
          </w:tcPr>
          <w:p w:rsidR="00945EAA" w:rsidRPr="00630F55" w:rsidRDefault="00945EAA" w:rsidP="00725C3A">
            <w:pPr>
              <w:keepLines/>
              <w:jc w:val="center"/>
              <w:rPr>
                <w:rFonts w:ascii="Arial Narrow" w:hAnsi="Arial Narrow"/>
                <w:color w:val="000000"/>
                <w:sz w:val="20"/>
                <w:szCs w:val="20"/>
              </w:rPr>
            </w:pPr>
            <w:r w:rsidRPr="00630F55">
              <w:rPr>
                <w:rFonts w:ascii="Arial Narrow" w:hAnsi="Arial Narrow"/>
                <w:color w:val="000000"/>
                <w:sz w:val="20"/>
                <w:szCs w:val="20"/>
              </w:rPr>
              <w:t>1 234,669</w:t>
            </w:r>
          </w:p>
        </w:tc>
      </w:tr>
      <w:tr w:rsidR="00945EAA" w:rsidRPr="00630F55" w:rsidTr="00572422">
        <w:trPr>
          <w:trHeight w:val="283"/>
        </w:trPr>
        <w:tc>
          <w:tcPr>
            <w:tcW w:w="5046" w:type="dxa"/>
            <w:shd w:val="clear" w:color="auto" w:fill="auto"/>
            <w:vAlign w:val="center"/>
          </w:tcPr>
          <w:p w:rsidR="00945EAA" w:rsidRPr="00630F55" w:rsidRDefault="00945EAA" w:rsidP="00725C3A">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и душевыми на блок из 2-х комнат, с централизованным холодным и горячим водоснабжением, водоотведением (п.п. 1.12.)</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1 230</w:t>
            </w:r>
          </w:p>
        </w:tc>
        <w:tc>
          <w:tcPr>
            <w:tcW w:w="0" w:type="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3,53</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color w:val="000000"/>
                <w:sz w:val="20"/>
                <w:szCs w:val="20"/>
              </w:rPr>
              <w:t>2 226,673</w:t>
            </w:r>
          </w:p>
        </w:tc>
        <w:tc>
          <w:tcPr>
            <w:tcW w:w="0" w:type="auto"/>
            <w:vAlign w:val="center"/>
          </w:tcPr>
          <w:p w:rsidR="00945EAA" w:rsidRPr="00630F55" w:rsidRDefault="00945EAA" w:rsidP="00725C3A">
            <w:pPr>
              <w:keepLines/>
              <w:jc w:val="center"/>
              <w:rPr>
                <w:rFonts w:ascii="Arial Narrow" w:hAnsi="Arial Narrow"/>
                <w:color w:val="000000"/>
                <w:sz w:val="20"/>
                <w:szCs w:val="20"/>
              </w:rPr>
            </w:pPr>
            <w:r w:rsidRPr="00630F55">
              <w:rPr>
                <w:rFonts w:ascii="Arial Narrow" w:hAnsi="Arial Narrow"/>
                <w:color w:val="000000"/>
                <w:sz w:val="20"/>
                <w:szCs w:val="20"/>
              </w:rPr>
              <w:t>26,720</w:t>
            </w:r>
          </w:p>
        </w:tc>
      </w:tr>
      <w:tr w:rsidR="00945EAA" w:rsidRPr="00630F55" w:rsidTr="00572422">
        <w:trPr>
          <w:trHeight w:val="283"/>
        </w:trPr>
        <w:tc>
          <w:tcPr>
            <w:tcW w:w="5046" w:type="dxa"/>
            <w:shd w:val="clear" w:color="auto" w:fill="auto"/>
            <w:vAlign w:val="center"/>
          </w:tcPr>
          <w:p w:rsidR="00945EAA" w:rsidRPr="00630F55" w:rsidRDefault="00945EAA" w:rsidP="00725C3A">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и душевыми на первом этаже, с централизованным холодным и горячим водоснабжением, водоотведением (п.п. 1.13.)</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313</w:t>
            </w:r>
          </w:p>
        </w:tc>
        <w:tc>
          <w:tcPr>
            <w:tcW w:w="0" w:type="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2,31</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color w:val="000000"/>
                <w:sz w:val="20"/>
                <w:szCs w:val="20"/>
              </w:rPr>
              <w:t>370,794</w:t>
            </w:r>
          </w:p>
        </w:tc>
        <w:tc>
          <w:tcPr>
            <w:tcW w:w="0" w:type="auto"/>
            <w:vAlign w:val="center"/>
          </w:tcPr>
          <w:p w:rsidR="00945EAA" w:rsidRPr="00630F55" w:rsidRDefault="00945EAA" w:rsidP="00725C3A">
            <w:pPr>
              <w:keepLines/>
              <w:jc w:val="center"/>
              <w:rPr>
                <w:rFonts w:ascii="Arial Narrow" w:hAnsi="Arial Narrow"/>
                <w:color w:val="000000"/>
                <w:sz w:val="20"/>
                <w:szCs w:val="20"/>
              </w:rPr>
            </w:pPr>
            <w:r w:rsidRPr="00630F55">
              <w:rPr>
                <w:rFonts w:ascii="Arial Narrow" w:hAnsi="Arial Narrow"/>
                <w:color w:val="000000"/>
                <w:sz w:val="20"/>
                <w:szCs w:val="20"/>
              </w:rPr>
              <w:t>4,450</w:t>
            </w:r>
          </w:p>
        </w:tc>
      </w:tr>
      <w:tr w:rsidR="00945EAA" w:rsidRPr="00630F55" w:rsidTr="00572422">
        <w:trPr>
          <w:trHeight w:val="283"/>
        </w:trPr>
        <w:tc>
          <w:tcPr>
            <w:tcW w:w="5046" w:type="dxa"/>
            <w:shd w:val="clear" w:color="auto" w:fill="auto"/>
            <w:vAlign w:val="center"/>
          </w:tcPr>
          <w:p w:rsidR="00945EAA" w:rsidRPr="00630F55" w:rsidRDefault="00945EAA" w:rsidP="00725C3A">
            <w:pPr>
              <w:keepLines/>
              <w:rPr>
                <w:rFonts w:ascii="Arial Narrow" w:hAnsi="Arial Narrow"/>
                <w:sz w:val="20"/>
                <w:szCs w:val="20"/>
              </w:rPr>
            </w:pPr>
            <w:r w:rsidRPr="00630F55">
              <w:rPr>
                <w:rFonts w:ascii="Arial Narrow" w:hAnsi="Arial Narrow"/>
                <w:color w:val="000000"/>
                <w:sz w:val="20"/>
                <w:szCs w:val="20"/>
              </w:rPr>
              <w:t>Дома, использующиеся в качестве общежитий, оборудованные мойками, унитазами, с общими кухнями, с централизованным холодным водоснабжением, водоотведением (п.п. 1.16.)</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282</w:t>
            </w:r>
          </w:p>
        </w:tc>
        <w:tc>
          <w:tcPr>
            <w:tcW w:w="0" w:type="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2,8</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color w:val="000000"/>
                <w:sz w:val="20"/>
                <w:szCs w:val="20"/>
              </w:rPr>
              <w:t>404,933</w:t>
            </w:r>
          </w:p>
        </w:tc>
        <w:tc>
          <w:tcPr>
            <w:tcW w:w="0" w:type="auto"/>
            <w:vAlign w:val="center"/>
          </w:tcPr>
          <w:p w:rsidR="00945EAA" w:rsidRPr="00630F55" w:rsidRDefault="00945EAA" w:rsidP="00725C3A">
            <w:pPr>
              <w:keepLines/>
              <w:jc w:val="center"/>
              <w:rPr>
                <w:rFonts w:ascii="Arial Narrow" w:hAnsi="Arial Narrow"/>
                <w:color w:val="000000"/>
                <w:sz w:val="20"/>
                <w:szCs w:val="20"/>
              </w:rPr>
            </w:pPr>
            <w:r w:rsidRPr="00630F55">
              <w:rPr>
                <w:rFonts w:ascii="Arial Narrow" w:hAnsi="Arial Narrow"/>
                <w:color w:val="000000"/>
                <w:sz w:val="20"/>
                <w:szCs w:val="20"/>
              </w:rPr>
              <w:t>4,859</w:t>
            </w:r>
          </w:p>
        </w:tc>
      </w:tr>
      <w:tr w:rsidR="00945EAA" w:rsidRPr="00630F55" w:rsidTr="00572422">
        <w:trPr>
          <w:trHeight w:val="283"/>
        </w:trPr>
        <w:tc>
          <w:tcPr>
            <w:tcW w:w="5046" w:type="dxa"/>
            <w:shd w:val="clear" w:color="auto" w:fill="auto"/>
            <w:vAlign w:val="center"/>
          </w:tcPr>
          <w:p w:rsidR="00945EAA" w:rsidRPr="00630F55" w:rsidRDefault="00945EAA" w:rsidP="00725C3A">
            <w:pPr>
              <w:keepLines/>
              <w:rPr>
                <w:rFonts w:ascii="Arial Narrow" w:hAnsi="Arial Narrow"/>
                <w:sz w:val="20"/>
                <w:szCs w:val="20"/>
              </w:rPr>
            </w:pPr>
            <w:r w:rsidRPr="00630F55">
              <w:rPr>
                <w:rFonts w:ascii="Arial Narrow" w:hAnsi="Arial Narrow"/>
                <w:color w:val="000000"/>
                <w:sz w:val="20"/>
                <w:szCs w:val="20"/>
              </w:rPr>
              <w:t>Многоквартирные и жилые дома с водопользованием из уличных колонок (п.п. 1.17.)</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764</w:t>
            </w:r>
          </w:p>
        </w:tc>
        <w:tc>
          <w:tcPr>
            <w:tcW w:w="0" w:type="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sz w:val="20"/>
                <w:szCs w:val="20"/>
              </w:rPr>
              <w:t>1,22</w:t>
            </w:r>
          </w:p>
        </w:tc>
        <w:tc>
          <w:tcPr>
            <w:tcW w:w="0" w:type="auto"/>
            <w:shd w:val="clear" w:color="auto" w:fill="auto"/>
            <w:vAlign w:val="center"/>
          </w:tcPr>
          <w:p w:rsidR="00945EAA" w:rsidRPr="00630F55" w:rsidRDefault="00945EAA" w:rsidP="00725C3A">
            <w:pPr>
              <w:keepLines/>
              <w:jc w:val="center"/>
              <w:rPr>
                <w:rFonts w:ascii="Arial Narrow" w:hAnsi="Arial Narrow"/>
                <w:sz w:val="20"/>
                <w:szCs w:val="20"/>
              </w:rPr>
            </w:pPr>
            <w:r w:rsidRPr="00630F55">
              <w:rPr>
                <w:rFonts w:ascii="Arial Narrow" w:hAnsi="Arial Narrow"/>
                <w:color w:val="000000"/>
                <w:sz w:val="20"/>
                <w:szCs w:val="20"/>
              </w:rPr>
              <w:t>478,002</w:t>
            </w:r>
          </w:p>
        </w:tc>
        <w:tc>
          <w:tcPr>
            <w:tcW w:w="0" w:type="auto"/>
            <w:vAlign w:val="center"/>
          </w:tcPr>
          <w:p w:rsidR="00945EAA" w:rsidRPr="00630F55" w:rsidRDefault="00945EAA" w:rsidP="00725C3A">
            <w:pPr>
              <w:keepLines/>
              <w:jc w:val="center"/>
              <w:rPr>
                <w:rFonts w:ascii="Arial Narrow" w:hAnsi="Arial Narrow"/>
                <w:color w:val="000000"/>
                <w:sz w:val="20"/>
                <w:szCs w:val="20"/>
              </w:rPr>
            </w:pPr>
            <w:r w:rsidRPr="00630F55">
              <w:rPr>
                <w:rFonts w:ascii="Arial Narrow" w:hAnsi="Arial Narrow"/>
                <w:color w:val="000000"/>
                <w:sz w:val="20"/>
                <w:szCs w:val="20"/>
              </w:rPr>
              <w:t>5,736</w:t>
            </w:r>
          </w:p>
        </w:tc>
      </w:tr>
      <w:tr w:rsidR="00945EAA" w:rsidRPr="00630F55" w:rsidTr="00914FFC">
        <w:trPr>
          <w:trHeight w:val="283"/>
        </w:trPr>
        <w:tc>
          <w:tcPr>
            <w:tcW w:w="8356" w:type="dxa"/>
            <w:gridSpan w:val="4"/>
            <w:shd w:val="clear" w:color="auto" w:fill="F2F2F2"/>
            <w:vAlign w:val="center"/>
          </w:tcPr>
          <w:p w:rsidR="00945EAA" w:rsidRPr="00630F55" w:rsidRDefault="00945EAA" w:rsidP="00572422">
            <w:pPr>
              <w:keepLines/>
              <w:jc w:val="center"/>
              <w:rPr>
                <w:rFonts w:ascii="Arial Narrow" w:hAnsi="Arial Narrow"/>
                <w:b/>
                <w:bCs/>
                <w:color w:val="000000"/>
                <w:sz w:val="20"/>
                <w:szCs w:val="20"/>
              </w:rPr>
            </w:pPr>
            <w:r w:rsidRPr="00630F55">
              <w:rPr>
                <w:rFonts w:ascii="Arial Narrow" w:hAnsi="Arial Narrow"/>
                <w:b/>
                <w:bCs/>
                <w:color w:val="000000"/>
                <w:sz w:val="20"/>
                <w:szCs w:val="20"/>
              </w:rPr>
              <w:t>Всего:</w:t>
            </w:r>
          </w:p>
        </w:tc>
        <w:tc>
          <w:tcPr>
            <w:tcW w:w="0" w:type="auto"/>
            <w:shd w:val="clear" w:color="auto" w:fill="F2F2F2"/>
            <w:vAlign w:val="center"/>
          </w:tcPr>
          <w:p w:rsidR="00945EAA" w:rsidRPr="00630F55" w:rsidRDefault="00945EAA" w:rsidP="00725C3A">
            <w:pPr>
              <w:keepLines/>
              <w:jc w:val="center"/>
              <w:rPr>
                <w:rFonts w:ascii="Arial Narrow" w:hAnsi="Arial Narrow"/>
                <w:b/>
                <w:bCs/>
                <w:color w:val="000000"/>
                <w:sz w:val="20"/>
                <w:szCs w:val="20"/>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498,46</w:t>
            </w:r>
          </w:p>
        </w:tc>
      </w:tr>
    </w:tbl>
    <w:p w:rsidR="00FC0D1C" w:rsidRPr="00630F55" w:rsidRDefault="00FC0D1C" w:rsidP="00FC0D1C">
      <w:pPr>
        <w:pStyle w:val="a8"/>
        <w:ind w:firstLine="0"/>
      </w:pPr>
    </w:p>
    <w:p w:rsidR="00FC0D1C" w:rsidRPr="00630F55" w:rsidRDefault="00FC0D1C" w:rsidP="00FC0D1C">
      <w:pPr>
        <w:pStyle w:val="a8"/>
      </w:pPr>
      <w:r w:rsidRPr="00630F55">
        <w:t>Сведения по объёму водоотведения на ОСК г. Ярцево от организаций в 2023 г. представлен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201</w:t>
      </w:r>
      <w:r w:rsidR="00F40240" w:rsidRPr="00630F55">
        <w:fldChar w:fldCharType="end"/>
      </w:r>
      <w:r w:rsidRPr="00630F55">
        <w:t>. Сведения по объёму водоотведения на ОСК г. Ярцево от организаций в 2023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65"/>
        <w:gridCol w:w="1719"/>
        <w:gridCol w:w="1487"/>
      </w:tblGrid>
      <w:tr w:rsidR="00FC0D1C" w:rsidRPr="00630F55" w:rsidTr="00914FFC">
        <w:trPr>
          <w:trHeight w:val="283"/>
          <w:tblHeader/>
        </w:trPr>
        <w:tc>
          <w:tcPr>
            <w:tcW w:w="3325" w:type="pct"/>
            <w:vMerge w:val="restart"/>
            <w:shd w:val="clear" w:color="auto" w:fill="DAEEF3"/>
            <w:vAlign w:val="center"/>
          </w:tcPr>
          <w:p w:rsidR="00FC0D1C" w:rsidRPr="00630F55" w:rsidRDefault="00FC0D1C" w:rsidP="00725C3A">
            <w:pPr>
              <w:keepLines/>
              <w:jc w:val="center"/>
              <w:rPr>
                <w:rFonts w:ascii="Arial Narrow" w:hAnsi="Arial Narrow"/>
                <w:spacing w:val="-9"/>
                <w:sz w:val="20"/>
                <w:szCs w:val="20"/>
              </w:rPr>
            </w:pPr>
            <w:r w:rsidRPr="00630F55">
              <w:rPr>
                <w:rFonts w:ascii="Arial Narrow" w:hAnsi="Arial Narrow"/>
                <w:spacing w:val="-9"/>
                <w:sz w:val="20"/>
                <w:szCs w:val="20"/>
              </w:rPr>
              <w:t>Наименование организации /</w:t>
            </w:r>
          </w:p>
          <w:p w:rsidR="00FC0D1C" w:rsidRPr="00630F55" w:rsidRDefault="00FC0D1C" w:rsidP="00725C3A">
            <w:pPr>
              <w:keepLines/>
              <w:jc w:val="center"/>
              <w:rPr>
                <w:rFonts w:ascii="Arial Narrow" w:hAnsi="Arial Narrow"/>
                <w:sz w:val="20"/>
                <w:szCs w:val="20"/>
              </w:rPr>
            </w:pPr>
            <w:r w:rsidRPr="00630F55">
              <w:rPr>
                <w:rFonts w:ascii="Arial Narrow" w:hAnsi="Arial Narrow"/>
                <w:spacing w:val="-9"/>
                <w:sz w:val="20"/>
                <w:szCs w:val="20"/>
              </w:rPr>
              <w:t>потребителя услуг</w:t>
            </w:r>
          </w:p>
        </w:tc>
        <w:tc>
          <w:tcPr>
            <w:tcW w:w="898" w:type="pct"/>
            <w:vMerge w:val="restar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lang w:bidi="ru-RU"/>
              </w:rPr>
              <w:t>измер.</w:t>
            </w:r>
          </w:p>
        </w:tc>
        <w:tc>
          <w:tcPr>
            <w:tcW w:w="777" w:type="pct"/>
            <w:vMerge w:val="restar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pacing w:val="-9"/>
                <w:sz w:val="20"/>
                <w:szCs w:val="20"/>
              </w:rPr>
              <w:t>Показатель</w:t>
            </w:r>
          </w:p>
        </w:tc>
      </w:tr>
      <w:tr w:rsidR="00FC0D1C" w:rsidRPr="00630F55" w:rsidTr="00914FFC">
        <w:trPr>
          <w:trHeight w:val="283"/>
          <w:tblHeader/>
        </w:trPr>
        <w:tc>
          <w:tcPr>
            <w:tcW w:w="3325" w:type="pct"/>
            <w:vMerge/>
            <w:shd w:val="clear" w:color="auto" w:fill="DAEEF3"/>
            <w:vAlign w:val="center"/>
          </w:tcPr>
          <w:p w:rsidR="00FC0D1C" w:rsidRPr="00630F55" w:rsidRDefault="00FC0D1C" w:rsidP="00725C3A">
            <w:pPr>
              <w:keepLines/>
              <w:rPr>
                <w:rFonts w:ascii="Arial Narrow" w:hAnsi="Arial Narrow"/>
                <w:sz w:val="20"/>
                <w:szCs w:val="20"/>
              </w:rPr>
            </w:pPr>
          </w:p>
        </w:tc>
        <w:tc>
          <w:tcPr>
            <w:tcW w:w="898" w:type="pct"/>
            <w:vMerge/>
            <w:shd w:val="clear" w:color="auto" w:fill="DAEEF3"/>
            <w:vAlign w:val="center"/>
          </w:tcPr>
          <w:p w:rsidR="00FC0D1C" w:rsidRPr="00630F55" w:rsidRDefault="00FC0D1C" w:rsidP="00725C3A">
            <w:pPr>
              <w:keepLines/>
              <w:jc w:val="center"/>
              <w:rPr>
                <w:rFonts w:ascii="Arial Narrow" w:hAnsi="Arial Narrow"/>
                <w:sz w:val="20"/>
                <w:szCs w:val="20"/>
              </w:rPr>
            </w:pPr>
          </w:p>
        </w:tc>
        <w:tc>
          <w:tcPr>
            <w:tcW w:w="777" w:type="pct"/>
            <w:vMerge/>
            <w:shd w:val="clear" w:color="auto" w:fill="DAEEF3"/>
            <w:vAlign w:val="center"/>
          </w:tcPr>
          <w:p w:rsidR="00FC0D1C" w:rsidRPr="00630F55" w:rsidRDefault="00FC0D1C" w:rsidP="00725C3A">
            <w:pPr>
              <w:keepLines/>
              <w:jc w:val="center"/>
              <w:rPr>
                <w:rFonts w:ascii="Arial Narrow" w:hAnsi="Arial Narrow"/>
                <w:sz w:val="20"/>
                <w:szCs w:val="20"/>
              </w:rPr>
            </w:pPr>
          </w:p>
        </w:tc>
      </w:tr>
      <w:tr w:rsidR="00945EAA" w:rsidRPr="00630F55" w:rsidTr="00725C3A">
        <w:trPr>
          <w:trHeight w:val="283"/>
        </w:trPr>
        <w:tc>
          <w:tcPr>
            <w:tcW w:w="3325" w:type="pct"/>
            <w:tcBorders>
              <w:top w:val="single" w:sz="4" w:space="0" w:color="auto"/>
              <w:left w:val="single" w:sz="4" w:space="0" w:color="auto"/>
              <w:bottom w:val="single" w:sz="4" w:space="0" w:color="auto"/>
              <w:right w:val="single" w:sz="4" w:space="0" w:color="auto"/>
            </w:tcBorders>
            <w:shd w:val="clear" w:color="auto" w:fill="auto"/>
          </w:tcPr>
          <w:p w:rsidR="00945EAA" w:rsidRPr="00630F55" w:rsidRDefault="00945EAA" w:rsidP="00945EAA">
            <w:pPr>
              <w:keepLines/>
              <w:rPr>
                <w:rFonts w:ascii="Arial Narrow" w:hAnsi="Arial Narrow" w:cs="Calibri"/>
                <w:sz w:val="20"/>
                <w:szCs w:val="20"/>
              </w:rPr>
            </w:pPr>
            <w:r w:rsidRPr="00630F55">
              <w:rPr>
                <w:rFonts w:ascii="Arial Narrow" w:hAnsi="Arial Narrow" w:cs="Calibri"/>
                <w:sz w:val="20"/>
                <w:szCs w:val="20"/>
              </w:rPr>
              <w:t>Бюджетные организации</w:t>
            </w:r>
          </w:p>
        </w:tc>
        <w:tc>
          <w:tcPr>
            <w:tcW w:w="898" w:type="pct"/>
            <w:tcBorders>
              <w:top w:val="single" w:sz="4" w:space="0" w:color="auto"/>
              <w:left w:val="single" w:sz="4" w:space="0" w:color="auto"/>
              <w:bottom w:val="single" w:sz="4" w:space="0" w:color="auto"/>
              <w:right w:val="single" w:sz="4" w:space="0" w:color="auto"/>
            </w:tcBorders>
            <w:shd w:val="clear" w:color="auto" w:fill="auto"/>
            <w:vAlign w:val="center"/>
          </w:tcPr>
          <w:p w:rsidR="00945EAA" w:rsidRPr="00630F55" w:rsidRDefault="00945EAA" w:rsidP="00945EAA">
            <w:pPr>
              <w:keepLines/>
              <w:jc w:val="center"/>
              <w:rPr>
                <w:rFonts w:ascii="Arial Narrow" w:eastAsia="Times New Roman" w:hAnsi="Arial Narrow"/>
                <w:sz w:val="20"/>
                <w:szCs w:val="20"/>
                <w:lang w:eastAsia="ru-RU"/>
              </w:rPr>
            </w:pPr>
            <w:r w:rsidRPr="00630F55">
              <w:rPr>
                <w:rFonts w:ascii="Arial Narrow" w:hAnsi="Arial Narrow"/>
                <w:spacing w:val="-9"/>
                <w:sz w:val="20"/>
                <w:szCs w:val="20"/>
              </w:rPr>
              <w:t>тыс. м</w:t>
            </w:r>
            <w:r w:rsidRPr="00630F55">
              <w:rPr>
                <w:rFonts w:ascii="Arial Narrow" w:hAnsi="Arial Narrow"/>
                <w:spacing w:val="-9"/>
                <w:sz w:val="20"/>
                <w:szCs w:val="20"/>
                <w:vertAlign w:val="superscript"/>
              </w:rPr>
              <w:t>3</w:t>
            </w:r>
            <w:r w:rsidRPr="00630F55">
              <w:rPr>
                <w:rFonts w:ascii="Arial Narrow" w:hAnsi="Arial Narrow"/>
                <w:spacing w:val="-9"/>
                <w:sz w:val="20"/>
                <w:szCs w:val="20"/>
              </w:rPr>
              <w:t>/год</w:t>
            </w:r>
          </w:p>
        </w:tc>
        <w:tc>
          <w:tcPr>
            <w:tcW w:w="777" w:type="pct"/>
            <w:shd w:val="clear" w:color="auto" w:fill="auto"/>
          </w:tcPr>
          <w:p w:rsidR="00945EAA" w:rsidRPr="00630F55" w:rsidRDefault="00945EAA" w:rsidP="00945EAA">
            <w:pPr>
              <w:keepLines/>
              <w:jc w:val="center"/>
              <w:rPr>
                <w:rFonts w:ascii="Arial Narrow" w:hAnsi="Arial Narrow"/>
                <w:spacing w:val="-9"/>
                <w:sz w:val="20"/>
                <w:szCs w:val="20"/>
              </w:rPr>
            </w:pPr>
            <w:r w:rsidRPr="00630F55">
              <w:rPr>
                <w:rFonts w:ascii="Arial Narrow" w:hAnsi="Arial Narrow"/>
                <w:spacing w:val="-9"/>
                <w:sz w:val="20"/>
                <w:szCs w:val="20"/>
              </w:rPr>
              <w:t>109,10</w:t>
            </w:r>
          </w:p>
        </w:tc>
      </w:tr>
      <w:tr w:rsidR="00945EAA" w:rsidRPr="00630F55" w:rsidTr="00725C3A">
        <w:trPr>
          <w:trHeight w:val="283"/>
        </w:trPr>
        <w:tc>
          <w:tcPr>
            <w:tcW w:w="3325" w:type="pct"/>
            <w:tcBorders>
              <w:top w:val="single" w:sz="4" w:space="0" w:color="auto"/>
              <w:left w:val="single" w:sz="4" w:space="0" w:color="auto"/>
              <w:bottom w:val="single" w:sz="4" w:space="0" w:color="auto"/>
              <w:right w:val="single" w:sz="4" w:space="0" w:color="auto"/>
            </w:tcBorders>
            <w:shd w:val="clear" w:color="auto" w:fill="auto"/>
          </w:tcPr>
          <w:p w:rsidR="00945EAA" w:rsidRPr="00630F55" w:rsidRDefault="00945EAA" w:rsidP="00945EAA">
            <w:pPr>
              <w:keepLines/>
              <w:rPr>
                <w:rFonts w:ascii="Arial Narrow" w:hAnsi="Arial Narrow" w:cs="Calibri"/>
                <w:sz w:val="20"/>
                <w:szCs w:val="20"/>
              </w:rPr>
            </w:pPr>
            <w:r w:rsidRPr="00630F55">
              <w:rPr>
                <w:rFonts w:ascii="Arial Narrow" w:hAnsi="Arial Narrow" w:cs="Calibri"/>
                <w:sz w:val="20"/>
                <w:szCs w:val="20"/>
              </w:rPr>
              <w:t>Промышленные предприятия</w:t>
            </w:r>
          </w:p>
        </w:tc>
        <w:tc>
          <w:tcPr>
            <w:tcW w:w="898" w:type="pct"/>
            <w:tcBorders>
              <w:top w:val="single" w:sz="4" w:space="0" w:color="auto"/>
              <w:left w:val="single" w:sz="4" w:space="0" w:color="auto"/>
              <w:bottom w:val="single" w:sz="4" w:space="0" w:color="auto"/>
              <w:right w:val="single" w:sz="4" w:space="0" w:color="auto"/>
            </w:tcBorders>
            <w:shd w:val="clear" w:color="auto" w:fill="auto"/>
            <w:vAlign w:val="center"/>
          </w:tcPr>
          <w:p w:rsidR="00945EAA" w:rsidRPr="00630F55" w:rsidRDefault="00945EAA" w:rsidP="00945EAA">
            <w:pPr>
              <w:keepLines/>
              <w:jc w:val="center"/>
              <w:rPr>
                <w:rFonts w:ascii="Arial Narrow" w:eastAsia="Times New Roman" w:hAnsi="Arial Narrow"/>
                <w:sz w:val="20"/>
                <w:szCs w:val="20"/>
                <w:lang w:eastAsia="ru-RU"/>
              </w:rPr>
            </w:pPr>
            <w:r w:rsidRPr="00630F55">
              <w:rPr>
                <w:rFonts w:ascii="Arial Narrow" w:hAnsi="Arial Narrow"/>
                <w:spacing w:val="-9"/>
                <w:sz w:val="20"/>
                <w:szCs w:val="20"/>
              </w:rPr>
              <w:t>тыс. м</w:t>
            </w:r>
            <w:r w:rsidRPr="00630F55">
              <w:rPr>
                <w:rFonts w:ascii="Arial Narrow" w:hAnsi="Arial Narrow"/>
                <w:spacing w:val="-9"/>
                <w:sz w:val="20"/>
                <w:szCs w:val="20"/>
                <w:vertAlign w:val="superscript"/>
              </w:rPr>
              <w:t>3</w:t>
            </w:r>
            <w:r w:rsidRPr="00630F55">
              <w:rPr>
                <w:rFonts w:ascii="Arial Narrow" w:hAnsi="Arial Narrow"/>
                <w:spacing w:val="-9"/>
                <w:sz w:val="20"/>
                <w:szCs w:val="20"/>
              </w:rPr>
              <w:t>/год</w:t>
            </w:r>
          </w:p>
        </w:tc>
        <w:tc>
          <w:tcPr>
            <w:tcW w:w="777" w:type="pct"/>
            <w:shd w:val="clear" w:color="auto" w:fill="auto"/>
          </w:tcPr>
          <w:p w:rsidR="00945EAA" w:rsidRPr="00630F55" w:rsidRDefault="00945EAA" w:rsidP="00945EAA">
            <w:pPr>
              <w:keepLines/>
              <w:jc w:val="center"/>
              <w:rPr>
                <w:rFonts w:ascii="Arial Narrow" w:hAnsi="Arial Narrow"/>
                <w:spacing w:val="-9"/>
                <w:sz w:val="20"/>
                <w:szCs w:val="20"/>
              </w:rPr>
            </w:pPr>
            <w:r w:rsidRPr="00630F55">
              <w:rPr>
                <w:rFonts w:ascii="Arial Narrow" w:hAnsi="Arial Narrow"/>
                <w:spacing w:val="-9"/>
                <w:sz w:val="20"/>
                <w:szCs w:val="20"/>
              </w:rPr>
              <w:t>328,00</w:t>
            </w:r>
          </w:p>
        </w:tc>
      </w:tr>
      <w:tr w:rsidR="00945EAA" w:rsidRPr="00630F55" w:rsidTr="00725C3A">
        <w:trPr>
          <w:trHeight w:val="283"/>
        </w:trPr>
        <w:tc>
          <w:tcPr>
            <w:tcW w:w="3325" w:type="pct"/>
            <w:tcBorders>
              <w:top w:val="single" w:sz="4" w:space="0" w:color="auto"/>
              <w:left w:val="single" w:sz="4" w:space="0" w:color="auto"/>
              <w:bottom w:val="single" w:sz="4" w:space="0" w:color="auto"/>
              <w:right w:val="single" w:sz="4" w:space="0" w:color="auto"/>
            </w:tcBorders>
            <w:shd w:val="clear" w:color="auto" w:fill="auto"/>
          </w:tcPr>
          <w:p w:rsidR="00945EAA" w:rsidRPr="00630F55" w:rsidRDefault="00945EAA" w:rsidP="00945EAA">
            <w:pPr>
              <w:keepLines/>
              <w:rPr>
                <w:rFonts w:ascii="Arial Narrow" w:hAnsi="Arial Narrow" w:cs="Calibri"/>
                <w:sz w:val="20"/>
                <w:szCs w:val="20"/>
              </w:rPr>
            </w:pPr>
            <w:r w:rsidRPr="00630F55">
              <w:rPr>
                <w:rFonts w:ascii="Arial Narrow" w:hAnsi="Arial Narrow" w:cs="Calibri"/>
                <w:sz w:val="20"/>
                <w:szCs w:val="20"/>
              </w:rPr>
              <w:t>Прочие организации</w:t>
            </w:r>
          </w:p>
        </w:tc>
        <w:tc>
          <w:tcPr>
            <w:tcW w:w="898" w:type="pct"/>
            <w:tcBorders>
              <w:top w:val="single" w:sz="4" w:space="0" w:color="auto"/>
              <w:left w:val="single" w:sz="4" w:space="0" w:color="auto"/>
              <w:bottom w:val="single" w:sz="4" w:space="0" w:color="auto"/>
              <w:right w:val="single" w:sz="4" w:space="0" w:color="auto"/>
            </w:tcBorders>
            <w:shd w:val="clear" w:color="auto" w:fill="auto"/>
            <w:vAlign w:val="center"/>
          </w:tcPr>
          <w:p w:rsidR="00945EAA" w:rsidRPr="00630F55" w:rsidRDefault="00945EAA" w:rsidP="00945EAA">
            <w:pPr>
              <w:keepLines/>
              <w:jc w:val="center"/>
              <w:rPr>
                <w:rFonts w:ascii="Arial Narrow" w:eastAsia="Times New Roman" w:hAnsi="Arial Narrow"/>
                <w:sz w:val="20"/>
                <w:szCs w:val="20"/>
                <w:lang w:eastAsia="ru-RU"/>
              </w:rPr>
            </w:pPr>
            <w:r w:rsidRPr="00630F55">
              <w:rPr>
                <w:rFonts w:ascii="Arial Narrow" w:hAnsi="Arial Narrow"/>
                <w:spacing w:val="-9"/>
                <w:sz w:val="20"/>
                <w:szCs w:val="20"/>
              </w:rPr>
              <w:t>тыс. м</w:t>
            </w:r>
            <w:r w:rsidRPr="00630F55">
              <w:rPr>
                <w:rFonts w:ascii="Arial Narrow" w:hAnsi="Arial Narrow"/>
                <w:spacing w:val="-9"/>
                <w:sz w:val="20"/>
                <w:szCs w:val="20"/>
                <w:vertAlign w:val="superscript"/>
              </w:rPr>
              <w:t>3</w:t>
            </w:r>
            <w:r w:rsidRPr="00630F55">
              <w:rPr>
                <w:rFonts w:ascii="Arial Narrow" w:hAnsi="Arial Narrow"/>
                <w:spacing w:val="-9"/>
                <w:sz w:val="20"/>
                <w:szCs w:val="20"/>
              </w:rPr>
              <w:t>/год</w:t>
            </w:r>
          </w:p>
        </w:tc>
        <w:tc>
          <w:tcPr>
            <w:tcW w:w="777" w:type="pct"/>
            <w:shd w:val="clear" w:color="auto" w:fill="auto"/>
          </w:tcPr>
          <w:p w:rsidR="00945EAA" w:rsidRPr="00630F55" w:rsidRDefault="00945EAA" w:rsidP="00945EAA">
            <w:pPr>
              <w:keepLines/>
              <w:jc w:val="center"/>
              <w:rPr>
                <w:rFonts w:ascii="Arial Narrow" w:hAnsi="Arial Narrow"/>
                <w:spacing w:val="-9"/>
                <w:sz w:val="20"/>
                <w:szCs w:val="20"/>
              </w:rPr>
            </w:pPr>
            <w:r w:rsidRPr="00630F55">
              <w:rPr>
                <w:rFonts w:ascii="Arial Narrow" w:hAnsi="Arial Narrow"/>
                <w:spacing w:val="-9"/>
                <w:sz w:val="20"/>
                <w:szCs w:val="20"/>
              </w:rPr>
              <w:t>61,63</w:t>
            </w:r>
          </w:p>
        </w:tc>
      </w:tr>
      <w:tr w:rsidR="00FC0D1C" w:rsidRPr="00630F55" w:rsidTr="00914FFC">
        <w:trPr>
          <w:trHeight w:val="283"/>
        </w:trPr>
        <w:tc>
          <w:tcPr>
            <w:tcW w:w="3325" w:type="pct"/>
            <w:tcBorders>
              <w:top w:val="single" w:sz="4" w:space="0" w:color="auto"/>
              <w:left w:val="single" w:sz="4" w:space="0" w:color="auto"/>
              <w:bottom w:val="single" w:sz="4" w:space="0" w:color="auto"/>
              <w:right w:val="single" w:sz="4" w:space="0" w:color="auto"/>
            </w:tcBorders>
            <w:shd w:val="clear" w:color="auto" w:fill="F2F2F2"/>
            <w:vAlign w:val="center"/>
          </w:tcPr>
          <w:p w:rsidR="00FC0D1C" w:rsidRPr="00630F55" w:rsidRDefault="00FC0D1C" w:rsidP="00572422">
            <w:pPr>
              <w:keepLines/>
              <w:jc w:val="center"/>
              <w:rPr>
                <w:rFonts w:ascii="Arial Narrow" w:hAnsi="Arial Narrow"/>
                <w:b/>
                <w:bCs/>
                <w:sz w:val="20"/>
                <w:szCs w:val="20"/>
              </w:rPr>
            </w:pPr>
            <w:r w:rsidRPr="00630F55">
              <w:rPr>
                <w:rFonts w:ascii="Arial Narrow" w:eastAsia="Times New Roman" w:hAnsi="Arial Narrow"/>
                <w:b/>
                <w:bCs/>
                <w:sz w:val="20"/>
                <w:szCs w:val="20"/>
                <w:lang w:eastAsia="ru-RU"/>
              </w:rPr>
              <w:t>Всего:</w:t>
            </w:r>
          </w:p>
        </w:tc>
        <w:tc>
          <w:tcPr>
            <w:tcW w:w="898" w:type="pct"/>
            <w:tcBorders>
              <w:top w:val="single" w:sz="4" w:space="0" w:color="auto"/>
              <w:left w:val="single" w:sz="4" w:space="0" w:color="auto"/>
              <w:bottom w:val="single" w:sz="4" w:space="0" w:color="auto"/>
              <w:right w:val="single" w:sz="4" w:space="0" w:color="auto"/>
            </w:tcBorders>
            <w:shd w:val="clear" w:color="auto" w:fill="F2F2F2"/>
            <w:vAlign w:val="center"/>
          </w:tcPr>
          <w:p w:rsidR="00FC0D1C" w:rsidRPr="00630F55" w:rsidRDefault="00FC0D1C" w:rsidP="00725C3A">
            <w:pPr>
              <w:keepLines/>
              <w:jc w:val="center"/>
              <w:rPr>
                <w:rFonts w:ascii="Arial Narrow" w:hAnsi="Arial Narrow"/>
                <w:b/>
                <w:bCs/>
                <w:sz w:val="20"/>
                <w:szCs w:val="20"/>
              </w:rPr>
            </w:pPr>
            <w:r w:rsidRPr="00630F55">
              <w:rPr>
                <w:rFonts w:ascii="Arial Narrow" w:hAnsi="Arial Narrow"/>
                <w:b/>
                <w:bCs/>
                <w:spacing w:val="-9"/>
                <w:sz w:val="20"/>
                <w:szCs w:val="20"/>
              </w:rPr>
              <w:t>тыс. м</w:t>
            </w:r>
            <w:r w:rsidRPr="00630F55">
              <w:rPr>
                <w:rFonts w:ascii="Arial Narrow" w:hAnsi="Arial Narrow"/>
                <w:b/>
                <w:bCs/>
                <w:spacing w:val="-9"/>
                <w:sz w:val="20"/>
                <w:szCs w:val="20"/>
                <w:vertAlign w:val="superscript"/>
              </w:rPr>
              <w:t>3</w:t>
            </w:r>
            <w:r w:rsidRPr="00630F55">
              <w:rPr>
                <w:rFonts w:ascii="Arial Narrow" w:hAnsi="Arial Narrow"/>
                <w:b/>
                <w:bCs/>
                <w:spacing w:val="-9"/>
                <w:sz w:val="20"/>
                <w:szCs w:val="20"/>
              </w:rPr>
              <w:t>/год</w:t>
            </w:r>
          </w:p>
        </w:tc>
        <w:tc>
          <w:tcPr>
            <w:tcW w:w="777" w:type="pct"/>
            <w:shd w:val="clear" w:color="auto" w:fill="F2F2F2"/>
            <w:vAlign w:val="center"/>
          </w:tcPr>
          <w:p w:rsidR="00FC0D1C" w:rsidRPr="00630F55" w:rsidRDefault="00945EAA" w:rsidP="00725C3A">
            <w:pPr>
              <w:keepLines/>
              <w:jc w:val="center"/>
              <w:rPr>
                <w:rFonts w:ascii="Arial Narrow" w:eastAsia="Times New Roman" w:hAnsi="Arial Narrow"/>
                <w:b/>
                <w:bCs/>
                <w:sz w:val="20"/>
                <w:szCs w:val="20"/>
                <w:lang w:eastAsia="ru-RU"/>
              </w:rPr>
            </w:pPr>
            <w:r w:rsidRPr="00630F55">
              <w:rPr>
                <w:rFonts w:ascii="Arial Narrow" w:eastAsia="Times New Roman" w:hAnsi="Arial Narrow"/>
                <w:b/>
                <w:bCs/>
                <w:sz w:val="20"/>
                <w:szCs w:val="20"/>
                <w:lang w:eastAsia="ru-RU"/>
              </w:rPr>
              <w:t>498,73</w:t>
            </w:r>
          </w:p>
        </w:tc>
      </w:tr>
    </w:tbl>
    <w:p w:rsidR="00AA54C7" w:rsidRPr="00630F55" w:rsidRDefault="00AA54C7" w:rsidP="00FC0D1C">
      <w:pPr>
        <w:pStyle w:val="a8"/>
        <w:ind w:firstLine="0"/>
      </w:pPr>
      <w:r w:rsidRPr="00630F55">
        <w:br w:type="page"/>
      </w:r>
    </w:p>
    <w:p w:rsidR="00FC0D1C" w:rsidRPr="00630F55" w:rsidRDefault="00FC0D1C" w:rsidP="00FC0D1C">
      <w:pPr>
        <w:pStyle w:val="a8"/>
      </w:pPr>
      <w:r w:rsidRPr="00630F55">
        <w:lastRenderedPageBreak/>
        <w:t xml:space="preserve">Сведения по </w:t>
      </w:r>
      <w:r w:rsidR="00172714" w:rsidRPr="00630F55">
        <w:t xml:space="preserve">нормативному </w:t>
      </w:r>
      <w:r w:rsidRPr="00630F55">
        <w:t xml:space="preserve">объёму водоотведения на ОСК г. Ярцево от </w:t>
      </w:r>
      <w:r w:rsidR="00172714" w:rsidRPr="00630F55">
        <w:t>абонентов</w:t>
      </w:r>
      <w:r w:rsidRPr="00630F55">
        <w:t xml:space="preserve"> в 2023 г. представлен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202</w:t>
      </w:r>
      <w:r w:rsidR="00F40240" w:rsidRPr="00630F55">
        <w:fldChar w:fldCharType="end"/>
      </w:r>
      <w:r w:rsidRPr="00630F55">
        <w:t>. Сведения по</w:t>
      </w:r>
      <w:r w:rsidR="00172714" w:rsidRPr="00630F55">
        <w:t xml:space="preserve"> нормативному</w:t>
      </w:r>
      <w:r w:rsidRPr="00630F55">
        <w:t xml:space="preserve"> объёму водоотведения на ОСК г. Ярцево от организаций</w:t>
      </w:r>
      <w:r w:rsidR="000C6BC0" w:rsidRPr="00630F55">
        <w:t xml:space="preserve"> и населения</w:t>
      </w:r>
      <w:r w:rsidRPr="00630F55">
        <w:t xml:space="preserve"> в 2023 г.</w:t>
      </w:r>
    </w:p>
    <w:tbl>
      <w:tblPr>
        <w:tblW w:w="5000"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65"/>
        <w:gridCol w:w="1719"/>
        <w:gridCol w:w="1487"/>
      </w:tblGrid>
      <w:tr w:rsidR="00FC0D1C" w:rsidRPr="00630F55" w:rsidTr="00914FFC">
        <w:trPr>
          <w:trHeight w:val="283"/>
          <w:tblHeader/>
        </w:trPr>
        <w:tc>
          <w:tcPr>
            <w:tcW w:w="3325" w:type="pct"/>
            <w:vMerge w:val="restart"/>
            <w:shd w:val="clear" w:color="auto" w:fill="DAEEF3"/>
            <w:vAlign w:val="center"/>
          </w:tcPr>
          <w:p w:rsidR="00FC0D1C" w:rsidRPr="00630F55" w:rsidRDefault="00FC0D1C" w:rsidP="00725C3A">
            <w:pPr>
              <w:keepLines/>
              <w:jc w:val="center"/>
              <w:rPr>
                <w:rFonts w:ascii="Arial Narrow" w:hAnsi="Arial Narrow"/>
                <w:spacing w:val="-9"/>
                <w:sz w:val="20"/>
                <w:szCs w:val="20"/>
              </w:rPr>
            </w:pPr>
            <w:r w:rsidRPr="00630F55">
              <w:rPr>
                <w:rFonts w:ascii="Arial Narrow" w:hAnsi="Arial Narrow"/>
                <w:spacing w:val="-9"/>
                <w:sz w:val="20"/>
                <w:szCs w:val="20"/>
              </w:rPr>
              <w:t>Наименование организации /</w:t>
            </w:r>
          </w:p>
          <w:p w:rsidR="00FC0D1C" w:rsidRPr="00630F55" w:rsidRDefault="00FC0D1C" w:rsidP="00725C3A">
            <w:pPr>
              <w:keepLines/>
              <w:jc w:val="center"/>
              <w:rPr>
                <w:rFonts w:ascii="Arial Narrow" w:hAnsi="Arial Narrow"/>
                <w:sz w:val="20"/>
                <w:szCs w:val="20"/>
              </w:rPr>
            </w:pPr>
            <w:r w:rsidRPr="00630F55">
              <w:rPr>
                <w:rFonts w:ascii="Arial Narrow" w:hAnsi="Arial Narrow"/>
                <w:spacing w:val="-9"/>
                <w:sz w:val="20"/>
                <w:szCs w:val="20"/>
              </w:rPr>
              <w:t>потребителя услуг</w:t>
            </w:r>
          </w:p>
        </w:tc>
        <w:tc>
          <w:tcPr>
            <w:tcW w:w="898" w:type="pct"/>
            <w:vMerge w:val="restar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lang w:bidi="ru-RU"/>
              </w:rPr>
              <w:t>измер.</w:t>
            </w:r>
          </w:p>
        </w:tc>
        <w:tc>
          <w:tcPr>
            <w:tcW w:w="777" w:type="pct"/>
            <w:vMerge w:val="restar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pacing w:val="-9"/>
                <w:sz w:val="20"/>
                <w:szCs w:val="20"/>
              </w:rPr>
              <w:t>Показатель</w:t>
            </w:r>
          </w:p>
        </w:tc>
      </w:tr>
      <w:tr w:rsidR="00FC0D1C" w:rsidRPr="00630F55" w:rsidTr="00914FFC">
        <w:trPr>
          <w:trHeight w:val="283"/>
          <w:tblHeader/>
        </w:trPr>
        <w:tc>
          <w:tcPr>
            <w:tcW w:w="3325" w:type="pct"/>
            <w:vMerge/>
            <w:shd w:val="clear" w:color="auto" w:fill="DAEEF3"/>
            <w:vAlign w:val="center"/>
          </w:tcPr>
          <w:p w:rsidR="00FC0D1C" w:rsidRPr="00630F55" w:rsidRDefault="00FC0D1C" w:rsidP="00725C3A">
            <w:pPr>
              <w:keepLines/>
              <w:rPr>
                <w:rFonts w:ascii="Arial Narrow" w:hAnsi="Arial Narrow"/>
                <w:sz w:val="20"/>
                <w:szCs w:val="20"/>
              </w:rPr>
            </w:pPr>
          </w:p>
        </w:tc>
        <w:tc>
          <w:tcPr>
            <w:tcW w:w="898" w:type="pct"/>
            <w:vMerge/>
            <w:shd w:val="clear" w:color="auto" w:fill="DAEEF3"/>
            <w:vAlign w:val="center"/>
          </w:tcPr>
          <w:p w:rsidR="00FC0D1C" w:rsidRPr="00630F55" w:rsidRDefault="00FC0D1C" w:rsidP="00725C3A">
            <w:pPr>
              <w:keepLines/>
              <w:jc w:val="center"/>
              <w:rPr>
                <w:rFonts w:ascii="Arial Narrow" w:hAnsi="Arial Narrow"/>
                <w:sz w:val="20"/>
                <w:szCs w:val="20"/>
              </w:rPr>
            </w:pPr>
          </w:p>
        </w:tc>
        <w:tc>
          <w:tcPr>
            <w:tcW w:w="777" w:type="pct"/>
            <w:vMerge/>
            <w:shd w:val="clear" w:color="auto" w:fill="DAEEF3"/>
            <w:vAlign w:val="center"/>
          </w:tcPr>
          <w:p w:rsidR="00FC0D1C" w:rsidRPr="00630F55" w:rsidRDefault="00FC0D1C" w:rsidP="00725C3A">
            <w:pPr>
              <w:keepLines/>
              <w:jc w:val="center"/>
              <w:rPr>
                <w:rFonts w:ascii="Arial Narrow" w:hAnsi="Arial Narrow"/>
                <w:sz w:val="20"/>
                <w:szCs w:val="20"/>
              </w:rPr>
            </w:pPr>
          </w:p>
        </w:tc>
      </w:tr>
      <w:tr w:rsidR="00FC0D1C" w:rsidRPr="00630F55" w:rsidTr="00725C3A">
        <w:trPr>
          <w:trHeight w:val="283"/>
        </w:trPr>
        <w:tc>
          <w:tcPr>
            <w:tcW w:w="3325" w:type="pct"/>
            <w:tcBorders>
              <w:top w:val="single" w:sz="4" w:space="0" w:color="auto"/>
              <w:left w:val="single" w:sz="4" w:space="0" w:color="auto"/>
              <w:bottom w:val="single" w:sz="4" w:space="0" w:color="auto"/>
              <w:right w:val="single" w:sz="4" w:space="0" w:color="auto"/>
            </w:tcBorders>
            <w:shd w:val="clear" w:color="auto" w:fill="auto"/>
            <w:vAlign w:val="center"/>
          </w:tcPr>
          <w:p w:rsidR="00FC0D1C" w:rsidRPr="00630F55" w:rsidRDefault="00172714" w:rsidP="00725C3A">
            <w:pPr>
              <w:keepLines/>
              <w:rPr>
                <w:rFonts w:ascii="Arial Narrow" w:hAnsi="Arial Narrow"/>
                <w:sz w:val="20"/>
                <w:szCs w:val="20"/>
              </w:rPr>
            </w:pPr>
            <w:r w:rsidRPr="00630F55">
              <w:rPr>
                <w:rFonts w:ascii="Arial Narrow" w:hAnsi="Arial Narrow"/>
                <w:spacing w:val="-9"/>
                <w:sz w:val="20"/>
                <w:szCs w:val="20"/>
              </w:rPr>
              <w:t>О</w:t>
            </w:r>
            <w:r w:rsidR="00FC0D1C" w:rsidRPr="00630F55">
              <w:rPr>
                <w:rFonts w:ascii="Arial Narrow" w:hAnsi="Arial Narrow"/>
                <w:spacing w:val="-9"/>
                <w:sz w:val="20"/>
                <w:szCs w:val="20"/>
              </w:rPr>
              <w:t>рганизации</w:t>
            </w:r>
          </w:p>
        </w:tc>
        <w:tc>
          <w:tcPr>
            <w:tcW w:w="898" w:type="pct"/>
            <w:tcBorders>
              <w:top w:val="single" w:sz="4" w:space="0" w:color="auto"/>
              <w:left w:val="single" w:sz="4" w:space="0" w:color="auto"/>
              <w:bottom w:val="single" w:sz="4" w:space="0" w:color="auto"/>
              <w:right w:val="single" w:sz="4" w:space="0" w:color="auto"/>
            </w:tcBorders>
            <w:shd w:val="clear" w:color="auto" w:fill="auto"/>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pacing w:val="-9"/>
                <w:sz w:val="20"/>
                <w:szCs w:val="20"/>
              </w:rPr>
              <w:t>тыс. м</w:t>
            </w:r>
            <w:r w:rsidRPr="00630F55">
              <w:rPr>
                <w:rFonts w:ascii="Arial Narrow" w:hAnsi="Arial Narrow"/>
                <w:spacing w:val="-9"/>
                <w:sz w:val="20"/>
                <w:szCs w:val="20"/>
                <w:vertAlign w:val="superscript"/>
              </w:rPr>
              <w:t>3</w:t>
            </w:r>
            <w:r w:rsidRPr="00630F55">
              <w:rPr>
                <w:rFonts w:ascii="Arial Narrow" w:hAnsi="Arial Narrow"/>
                <w:spacing w:val="-9"/>
                <w:sz w:val="20"/>
                <w:szCs w:val="20"/>
              </w:rPr>
              <w:t>/год</w:t>
            </w:r>
          </w:p>
        </w:tc>
        <w:tc>
          <w:tcPr>
            <w:tcW w:w="777" w:type="pct"/>
            <w:shd w:val="clear" w:color="auto" w:fill="auto"/>
            <w:vAlign w:val="center"/>
          </w:tcPr>
          <w:p w:rsidR="00FC0D1C" w:rsidRPr="00630F55" w:rsidRDefault="00172714" w:rsidP="00725C3A">
            <w:pPr>
              <w:keepLines/>
              <w:jc w:val="center"/>
              <w:rPr>
                <w:rFonts w:ascii="Arial Narrow" w:hAnsi="Arial Narrow"/>
                <w:sz w:val="20"/>
                <w:szCs w:val="20"/>
              </w:rPr>
            </w:pPr>
            <w:r w:rsidRPr="00630F55">
              <w:rPr>
                <w:rFonts w:ascii="Arial Narrow" w:eastAsia="Times New Roman" w:hAnsi="Arial Narrow"/>
                <w:b/>
                <w:bCs/>
                <w:sz w:val="20"/>
                <w:szCs w:val="20"/>
                <w:lang w:eastAsia="ru-RU"/>
              </w:rPr>
              <w:t>498,73</w:t>
            </w:r>
          </w:p>
        </w:tc>
      </w:tr>
      <w:tr w:rsidR="00FC0D1C" w:rsidRPr="00630F55" w:rsidTr="00725C3A">
        <w:trPr>
          <w:trHeight w:val="283"/>
        </w:trPr>
        <w:tc>
          <w:tcPr>
            <w:tcW w:w="3325" w:type="pct"/>
            <w:tcBorders>
              <w:top w:val="single" w:sz="4" w:space="0" w:color="auto"/>
              <w:left w:val="single" w:sz="4" w:space="0" w:color="auto"/>
              <w:bottom w:val="single" w:sz="4" w:space="0" w:color="auto"/>
              <w:right w:val="single" w:sz="4" w:space="0" w:color="auto"/>
            </w:tcBorders>
            <w:shd w:val="clear" w:color="auto" w:fill="auto"/>
            <w:vAlign w:val="center"/>
          </w:tcPr>
          <w:p w:rsidR="00FC0D1C" w:rsidRPr="00630F55" w:rsidRDefault="00172714" w:rsidP="00725C3A">
            <w:pPr>
              <w:keepLines/>
              <w:rPr>
                <w:rFonts w:ascii="Arial Narrow" w:eastAsia="Times New Roman" w:hAnsi="Arial Narrow"/>
                <w:sz w:val="20"/>
                <w:szCs w:val="20"/>
                <w:lang w:eastAsia="ru-RU"/>
              </w:rPr>
            </w:pPr>
            <w:r w:rsidRPr="00630F55">
              <w:rPr>
                <w:rFonts w:ascii="Arial Narrow" w:hAnsi="Arial Narrow"/>
                <w:spacing w:val="-9"/>
                <w:sz w:val="20"/>
                <w:szCs w:val="20"/>
              </w:rPr>
              <w:t>Население</w:t>
            </w:r>
          </w:p>
        </w:tc>
        <w:tc>
          <w:tcPr>
            <w:tcW w:w="898" w:type="pct"/>
            <w:tcBorders>
              <w:top w:val="single" w:sz="4" w:space="0" w:color="auto"/>
              <w:left w:val="single" w:sz="4" w:space="0" w:color="auto"/>
              <w:bottom w:val="single" w:sz="4" w:space="0" w:color="auto"/>
              <w:right w:val="single" w:sz="4" w:space="0" w:color="auto"/>
            </w:tcBorders>
            <w:shd w:val="clear" w:color="auto" w:fill="auto"/>
            <w:vAlign w:val="center"/>
          </w:tcPr>
          <w:p w:rsidR="00FC0D1C" w:rsidRPr="00630F55" w:rsidRDefault="00FC0D1C" w:rsidP="00725C3A">
            <w:pPr>
              <w:keepLines/>
              <w:jc w:val="center"/>
              <w:rPr>
                <w:rFonts w:ascii="Arial Narrow" w:eastAsia="Times New Roman" w:hAnsi="Arial Narrow"/>
                <w:sz w:val="20"/>
                <w:szCs w:val="20"/>
                <w:lang w:eastAsia="ru-RU"/>
              </w:rPr>
            </w:pPr>
            <w:r w:rsidRPr="00630F55">
              <w:rPr>
                <w:rFonts w:ascii="Arial Narrow" w:hAnsi="Arial Narrow"/>
                <w:spacing w:val="-9"/>
                <w:sz w:val="20"/>
                <w:szCs w:val="20"/>
              </w:rPr>
              <w:t>тыс. м</w:t>
            </w:r>
            <w:r w:rsidRPr="00630F55">
              <w:rPr>
                <w:rFonts w:ascii="Arial Narrow" w:hAnsi="Arial Narrow"/>
                <w:spacing w:val="-9"/>
                <w:sz w:val="20"/>
                <w:szCs w:val="20"/>
                <w:vertAlign w:val="superscript"/>
              </w:rPr>
              <w:t>3</w:t>
            </w:r>
            <w:r w:rsidRPr="00630F55">
              <w:rPr>
                <w:rFonts w:ascii="Arial Narrow" w:hAnsi="Arial Narrow"/>
                <w:spacing w:val="-9"/>
                <w:sz w:val="20"/>
                <w:szCs w:val="20"/>
              </w:rPr>
              <w:t>/год</w:t>
            </w:r>
          </w:p>
        </w:tc>
        <w:tc>
          <w:tcPr>
            <w:tcW w:w="777" w:type="pct"/>
            <w:shd w:val="clear" w:color="auto" w:fill="auto"/>
            <w:vAlign w:val="center"/>
          </w:tcPr>
          <w:p w:rsidR="00FC0D1C" w:rsidRPr="00630F55" w:rsidRDefault="00172714" w:rsidP="00725C3A">
            <w:pPr>
              <w:keepLines/>
              <w:jc w:val="center"/>
              <w:rPr>
                <w:rFonts w:ascii="Arial Narrow" w:eastAsia="Times New Roman" w:hAnsi="Arial Narrow"/>
                <w:sz w:val="20"/>
                <w:szCs w:val="20"/>
                <w:lang w:eastAsia="ru-RU"/>
              </w:rPr>
            </w:pPr>
            <w:r w:rsidRPr="00630F55">
              <w:rPr>
                <w:rFonts w:ascii="Arial Narrow" w:hAnsi="Arial Narrow"/>
                <w:b/>
                <w:bCs/>
                <w:color w:val="000000"/>
                <w:sz w:val="20"/>
                <w:szCs w:val="20"/>
              </w:rPr>
              <w:t>1</w:t>
            </w:r>
            <w:r w:rsidR="00572422" w:rsidRPr="00630F55">
              <w:rPr>
                <w:rFonts w:ascii="Arial Narrow" w:hAnsi="Arial Narrow"/>
                <w:b/>
                <w:bCs/>
                <w:color w:val="000000"/>
                <w:sz w:val="20"/>
                <w:szCs w:val="20"/>
              </w:rPr>
              <w:t xml:space="preserve"> </w:t>
            </w:r>
            <w:r w:rsidRPr="00630F55">
              <w:rPr>
                <w:rFonts w:ascii="Arial Narrow" w:hAnsi="Arial Narrow"/>
                <w:b/>
                <w:bCs/>
                <w:color w:val="000000"/>
                <w:sz w:val="20"/>
                <w:szCs w:val="20"/>
              </w:rPr>
              <w:t>498,46</w:t>
            </w:r>
          </w:p>
        </w:tc>
      </w:tr>
      <w:tr w:rsidR="00FC0D1C" w:rsidRPr="00630F55" w:rsidTr="00914FFC">
        <w:trPr>
          <w:trHeight w:val="283"/>
        </w:trPr>
        <w:tc>
          <w:tcPr>
            <w:tcW w:w="3325" w:type="pct"/>
            <w:tcBorders>
              <w:top w:val="single" w:sz="4" w:space="0" w:color="auto"/>
              <w:left w:val="single" w:sz="4" w:space="0" w:color="auto"/>
              <w:bottom w:val="single" w:sz="4" w:space="0" w:color="auto"/>
              <w:right w:val="single" w:sz="4" w:space="0" w:color="auto"/>
            </w:tcBorders>
            <w:shd w:val="clear" w:color="auto" w:fill="F2F2F2"/>
            <w:vAlign w:val="center"/>
          </w:tcPr>
          <w:p w:rsidR="00FC0D1C" w:rsidRPr="00630F55" w:rsidRDefault="00FC0D1C" w:rsidP="00572422">
            <w:pPr>
              <w:keepLines/>
              <w:jc w:val="center"/>
              <w:rPr>
                <w:rFonts w:ascii="Arial Narrow" w:hAnsi="Arial Narrow"/>
                <w:b/>
                <w:bCs/>
                <w:spacing w:val="-9"/>
                <w:sz w:val="20"/>
                <w:szCs w:val="20"/>
              </w:rPr>
            </w:pPr>
            <w:r w:rsidRPr="00630F55">
              <w:rPr>
                <w:rFonts w:ascii="Arial Narrow" w:eastAsia="Times New Roman" w:hAnsi="Arial Narrow"/>
                <w:b/>
                <w:bCs/>
                <w:sz w:val="20"/>
                <w:szCs w:val="20"/>
                <w:lang w:eastAsia="ru-RU"/>
              </w:rPr>
              <w:t>Всего:</w:t>
            </w:r>
          </w:p>
        </w:tc>
        <w:tc>
          <w:tcPr>
            <w:tcW w:w="898" w:type="pct"/>
            <w:tcBorders>
              <w:top w:val="single" w:sz="4" w:space="0" w:color="auto"/>
              <w:left w:val="single" w:sz="4" w:space="0" w:color="auto"/>
              <w:bottom w:val="single" w:sz="4" w:space="0" w:color="auto"/>
              <w:right w:val="single" w:sz="4" w:space="0" w:color="auto"/>
            </w:tcBorders>
            <w:shd w:val="clear" w:color="auto" w:fill="F2F2F2"/>
            <w:vAlign w:val="center"/>
          </w:tcPr>
          <w:p w:rsidR="00FC0D1C" w:rsidRPr="00630F55" w:rsidRDefault="00FC0D1C" w:rsidP="00725C3A">
            <w:pPr>
              <w:keepLines/>
              <w:jc w:val="center"/>
              <w:rPr>
                <w:rFonts w:ascii="Arial Narrow" w:hAnsi="Arial Narrow"/>
                <w:b/>
                <w:bCs/>
                <w:spacing w:val="-9"/>
                <w:sz w:val="20"/>
                <w:szCs w:val="20"/>
              </w:rPr>
            </w:pPr>
            <w:r w:rsidRPr="00630F55">
              <w:rPr>
                <w:rFonts w:ascii="Arial Narrow" w:hAnsi="Arial Narrow"/>
                <w:b/>
                <w:bCs/>
                <w:spacing w:val="-9"/>
                <w:sz w:val="20"/>
                <w:szCs w:val="20"/>
              </w:rPr>
              <w:t>тыс. м</w:t>
            </w:r>
            <w:r w:rsidRPr="00630F55">
              <w:rPr>
                <w:rFonts w:ascii="Arial Narrow" w:hAnsi="Arial Narrow"/>
                <w:b/>
                <w:bCs/>
                <w:spacing w:val="-9"/>
                <w:sz w:val="20"/>
                <w:szCs w:val="20"/>
                <w:vertAlign w:val="superscript"/>
              </w:rPr>
              <w:t>3</w:t>
            </w:r>
            <w:r w:rsidRPr="00630F55">
              <w:rPr>
                <w:rFonts w:ascii="Arial Narrow" w:hAnsi="Arial Narrow"/>
                <w:b/>
                <w:bCs/>
                <w:spacing w:val="-9"/>
                <w:sz w:val="20"/>
                <w:szCs w:val="20"/>
              </w:rPr>
              <w:t>/год</w:t>
            </w:r>
          </w:p>
        </w:tc>
        <w:tc>
          <w:tcPr>
            <w:tcW w:w="777" w:type="pct"/>
            <w:shd w:val="clear" w:color="auto" w:fill="F2F2F2"/>
            <w:vAlign w:val="center"/>
          </w:tcPr>
          <w:p w:rsidR="00FC0D1C" w:rsidRPr="00630F55" w:rsidRDefault="00172714" w:rsidP="00725C3A">
            <w:pPr>
              <w:keepLines/>
              <w:jc w:val="center"/>
              <w:rPr>
                <w:rFonts w:ascii="Arial Narrow" w:eastAsia="Times New Roman" w:hAnsi="Arial Narrow"/>
                <w:b/>
                <w:bCs/>
                <w:sz w:val="20"/>
                <w:szCs w:val="20"/>
                <w:lang w:eastAsia="ru-RU"/>
              </w:rPr>
            </w:pPr>
            <w:r w:rsidRPr="00630F55">
              <w:rPr>
                <w:rFonts w:ascii="Arial Narrow" w:eastAsia="Times New Roman" w:hAnsi="Arial Narrow"/>
                <w:b/>
                <w:bCs/>
                <w:sz w:val="20"/>
                <w:szCs w:val="20"/>
                <w:lang w:eastAsia="ru-RU"/>
              </w:rPr>
              <w:t>1</w:t>
            </w:r>
            <w:r w:rsidR="00572422" w:rsidRPr="00630F55">
              <w:rPr>
                <w:rFonts w:ascii="Arial Narrow" w:eastAsia="Times New Roman" w:hAnsi="Arial Narrow"/>
                <w:b/>
                <w:bCs/>
                <w:sz w:val="20"/>
                <w:szCs w:val="20"/>
                <w:lang w:eastAsia="ru-RU"/>
              </w:rPr>
              <w:t xml:space="preserve"> </w:t>
            </w:r>
            <w:r w:rsidRPr="00630F55">
              <w:rPr>
                <w:rFonts w:ascii="Arial Narrow" w:eastAsia="Times New Roman" w:hAnsi="Arial Narrow"/>
                <w:b/>
                <w:bCs/>
                <w:sz w:val="20"/>
                <w:szCs w:val="20"/>
                <w:lang w:eastAsia="ru-RU"/>
              </w:rPr>
              <w:t>997,19</w:t>
            </w:r>
          </w:p>
        </w:tc>
      </w:tr>
    </w:tbl>
    <w:p w:rsidR="00FC0D1C" w:rsidRPr="00630F55" w:rsidRDefault="00FC0D1C" w:rsidP="00FC0D1C">
      <w:pPr>
        <w:pStyle w:val="a8"/>
        <w:ind w:firstLine="0"/>
      </w:pPr>
    </w:p>
    <w:p w:rsidR="00FC0D1C" w:rsidRPr="00630F55" w:rsidRDefault="00FC0D1C" w:rsidP="00FC0D1C">
      <w:pPr>
        <w:pStyle w:val="a8"/>
      </w:pPr>
      <w:r w:rsidRPr="00630F55">
        <w:t>Исходя из данных о расчётном расходе сточных вод по технологическим зонам водоотведения можно сделать вывод о соответствии проектной и требуемой мощности очистных сооружений канализации Ярцевского г.п.</w:t>
      </w:r>
    </w:p>
    <w:p w:rsidR="00AA54C7" w:rsidRPr="00630F55" w:rsidRDefault="00AA54C7" w:rsidP="00FC0D1C">
      <w:pPr>
        <w:pStyle w:val="a8"/>
        <w:ind w:firstLine="0"/>
      </w:pPr>
    </w:p>
    <w:p w:rsidR="00FC0D1C" w:rsidRPr="00630F55" w:rsidRDefault="00FC0D1C" w:rsidP="00FC0D1C">
      <w:pPr>
        <w:pStyle w:val="31"/>
      </w:pPr>
      <w:bookmarkStart w:id="122" w:name="_Toc176117321"/>
      <w:bookmarkStart w:id="123" w:name="_Toc178853865"/>
      <w:r w:rsidRPr="00630F55">
        <w:t>Результаты анализа гидравлических режимов и режимов работы элементов централизованной системы водоотведения</w:t>
      </w:r>
      <w:bookmarkEnd w:id="122"/>
      <w:bookmarkEnd w:id="123"/>
    </w:p>
    <w:p w:rsidR="00FC0D1C" w:rsidRPr="00630F55" w:rsidRDefault="00FC0D1C" w:rsidP="00FC0D1C">
      <w:pPr>
        <w:pStyle w:val="a8"/>
      </w:pPr>
      <w:r w:rsidRPr="00630F55">
        <w:t>Осуществить поверочный гидравлический расчёт существующей системы водоотведения, построить продольные профили канализационной сети не представляется возможным в связи с отсутствием сведений о глубинах канализационных колодцев.</w:t>
      </w:r>
    </w:p>
    <w:p w:rsidR="00FC0D1C" w:rsidRPr="00630F55" w:rsidRDefault="00FC0D1C" w:rsidP="00FC0D1C">
      <w:pPr>
        <w:pStyle w:val="a8"/>
      </w:pPr>
      <w:r w:rsidRPr="00630F55">
        <w:t>Для нескольких участков системы водоотведения на ул. Московской и ул. Ленина был произведён конструкторский расчёт, целью которого являлось определение:</w:t>
      </w:r>
    </w:p>
    <w:p w:rsidR="00FC0D1C" w:rsidRPr="00630F55" w:rsidRDefault="00FC0D1C" w:rsidP="00212FEF">
      <w:pPr>
        <w:pStyle w:val="a1"/>
      </w:pPr>
      <w:r w:rsidRPr="00630F55">
        <w:t>уклонов трубопровода;</w:t>
      </w:r>
    </w:p>
    <w:p w:rsidR="00FC0D1C" w:rsidRPr="00630F55" w:rsidRDefault="00FC0D1C" w:rsidP="00212FEF">
      <w:pPr>
        <w:pStyle w:val="a1"/>
      </w:pPr>
      <w:r w:rsidRPr="00630F55">
        <w:t>скорости движения жидкости;</w:t>
      </w:r>
    </w:p>
    <w:p w:rsidR="00FC0D1C" w:rsidRPr="00630F55" w:rsidRDefault="00FC0D1C" w:rsidP="00212FEF">
      <w:pPr>
        <w:pStyle w:val="a1"/>
      </w:pPr>
      <w:r w:rsidRPr="00630F55">
        <w:t>диаметров труб для пропуска максимальных расходов сточных вод;</w:t>
      </w:r>
    </w:p>
    <w:p w:rsidR="00FC0D1C" w:rsidRPr="00630F55" w:rsidRDefault="00FC0D1C" w:rsidP="00212FEF">
      <w:pPr>
        <w:pStyle w:val="a1"/>
      </w:pPr>
      <w:r w:rsidRPr="00630F55">
        <w:t>степени наполнения и глубины заложения трубопровода;</w:t>
      </w:r>
    </w:p>
    <w:p w:rsidR="00FC0D1C" w:rsidRPr="00630F55" w:rsidRDefault="00FC0D1C" w:rsidP="00212FEF">
      <w:pPr>
        <w:pStyle w:val="a1"/>
      </w:pPr>
      <w:r w:rsidRPr="00630F55">
        <w:t>построение продольного профиля канализационной сети.</w:t>
      </w:r>
    </w:p>
    <w:p w:rsidR="00FC0D1C" w:rsidRPr="00630F55" w:rsidRDefault="00FC0D1C" w:rsidP="00FC0D1C">
      <w:pPr>
        <w:pStyle w:val="a8"/>
      </w:pPr>
      <w:r w:rsidRPr="00630F55">
        <w:t>Построение продольного профиля канализационной сети на основе конструкторского расчёта производился по выбранному направлению графиков изменения скорости и наполнения трубопроводов на разных участках, с целью определения пропускной способности канализационных сетей и сооружения на них.</w:t>
      </w:r>
    </w:p>
    <w:p w:rsidR="00FC0D1C" w:rsidRPr="00630F55" w:rsidRDefault="00FC0D1C" w:rsidP="00FC0D1C">
      <w:pPr>
        <w:pStyle w:val="a8"/>
      </w:pPr>
      <w:r w:rsidRPr="00630F55">
        <w:t>Гидравлические режимы канализационной сети, работающей как при самотёчном режиме с частичным наполнением сечения трубопровода, так и при напорном режиме, зависят от рельефа местности, грунтовых условий и расположения КНС в точке приёма стоков.</w:t>
      </w:r>
    </w:p>
    <w:p w:rsidR="00FC0D1C" w:rsidRPr="00630F55" w:rsidRDefault="00FC0D1C" w:rsidP="00FC0D1C">
      <w:pPr>
        <w:pStyle w:val="a8"/>
      </w:pPr>
      <w:r w:rsidRPr="00630F55">
        <w:t>Анализ работы этих участков показал, что проектные уклоны соблюдены, гидравлические режимы поддерживаются.</w:t>
      </w:r>
    </w:p>
    <w:p w:rsidR="00FC0D1C" w:rsidRPr="00630F55" w:rsidRDefault="00FC0D1C" w:rsidP="00FC0D1C">
      <w:pPr>
        <w:pStyle w:val="a8"/>
        <w:ind w:firstLine="0"/>
      </w:pPr>
    </w:p>
    <w:p w:rsidR="00FC0D1C" w:rsidRPr="00630F55" w:rsidRDefault="00FC0D1C" w:rsidP="00FC0D1C">
      <w:pPr>
        <w:pStyle w:val="31"/>
      </w:pPr>
      <w:bookmarkStart w:id="124" w:name="_Toc176117322"/>
      <w:bookmarkStart w:id="125" w:name="_Toc178853866"/>
      <w:r w:rsidRPr="00630F55">
        <w:t>Анализ резервов производственных мощностей очистных сооружений системы водоотведения и возможности расширения зоны их действия</w:t>
      </w:r>
      <w:bookmarkEnd w:id="124"/>
      <w:bookmarkEnd w:id="125"/>
    </w:p>
    <w:p w:rsidR="00FC0D1C" w:rsidRPr="00630F55" w:rsidRDefault="00FC0D1C" w:rsidP="00FC0D1C">
      <w:pPr>
        <w:pStyle w:val="a8"/>
      </w:pPr>
      <w:r w:rsidRPr="00630F55">
        <w:rPr>
          <w:bCs/>
        </w:rPr>
        <w:t xml:space="preserve">Данные о резервах и дефицитах производственных мощностей системы водоотведения за 2023 г. </w:t>
      </w:r>
      <w:r w:rsidRPr="00630F55">
        <w:t>представлены в таблице ниже.</w:t>
      </w:r>
    </w:p>
    <w:p w:rsidR="00FC0D1C" w:rsidRPr="00630F55" w:rsidRDefault="00FC0D1C" w:rsidP="00FC0D1C">
      <w:pPr>
        <w:pStyle w:val="af1"/>
      </w:pPr>
    </w:p>
    <w:p w:rsidR="00FC0D1C" w:rsidRPr="00630F55" w:rsidRDefault="00FC0D1C" w:rsidP="00FC0D1C">
      <w:pPr>
        <w:pStyle w:val="af1"/>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203</w:t>
      </w:r>
      <w:r w:rsidR="00F40240" w:rsidRPr="00630F55">
        <w:fldChar w:fldCharType="end"/>
      </w:r>
      <w:r w:rsidRPr="00630F55">
        <w:t>. Данные о резервах и дефицитах производственных мощностей системы водоотведения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81"/>
        <w:gridCol w:w="3285"/>
        <w:gridCol w:w="2052"/>
        <w:gridCol w:w="2060"/>
        <w:gridCol w:w="1493"/>
      </w:tblGrid>
      <w:tr w:rsidR="00FC0D1C" w:rsidRPr="00630F55" w:rsidTr="00914FFC">
        <w:trPr>
          <w:trHeight w:val="454"/>
        </w:trPr>
        <w:tc>
          <w:tcPr>
            <w:tcW w:w="355" w:type="pct"/>
            <w:shd w:val="clear" w:color="auto" w:fill="DAEEF3"/>
            <w:vAlign w:val="center"/>
          </w:tcPr>
          <w:p w:rsidR="00FC0D1C" w:rsidRPr="00630F55" w:rsidRDefault="00FC0D1C" w:rsidP="00725C3A">
            <w:pPr>
              <w:keepLines/>
              <w:jc w:val="center"/>
              <w:rPr>
                <w:rFonts w:ascii="Arial Narrow" w:hAnsi="Arial Narrow"/>
                <w:iCs/>
                <w:sz w:val="20"/>
                <w:szCs w:val="20"/>
              </w:rPr>
            </w:pPr>
            <w:r w:rsidRPr="00630F55">
              <w:rPr>
                <w:rFonts w:ascii="Arial Narrow" w:hAnsi="Arial Narrow"/>
                <w:iCs/>
                <w:sz w:val="20"/>
                <w:szCs w:val="20"/>
              </w:rPr>
              <w:t>№</w:t>
            </w:r>
          </w:p>
          <w:p w:rsidR="00FC0D1C" w:rsidRPr="00630F55" w:rsidRDefault="00FC0D1C" w:rsidP="00725C3A">
            <w:pPr>
              <w:keepLines/>
              <w:jc w:val="center"/>
              <w:rPr>
                <w:rFonts w:ascii="Arial Narrow" w:hAnsi="Arial Narrow"/>
                <w:sz w:val="20"/>
                <w:szCs w:val="20"/>
              </w:rPr>
            </w:pPr>
            <w:r w:rsidRPr="00630F55">
              <w:rPr>
                <w:rFonts w:ascii="Arial Narrow" w:hAnsi="Arial Narrow"/>
                <w:iCs/>
                <w:sz w:val="20"/>
                <w:szCs w:val="20"/>
              </w:rPr>
              <w:t>п/п</w:t>
            </w:r>
          </w:p>
        </w:tc>
        <w:tc>
          <w:tcPr>
            <w:tcW w:w="1716"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Очистные</w:t>
            </w:r>
          </w:p>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сооружения канализации</w:t>
            </w:r>
          </w:p>
        </w:tc>
        <w:tc>
          <w:tcPr>
            <w:tcW w:w="1072"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Проектная</w:t>
            </w:r>
          </w:p>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производительность,</w:t>
            </w:r>
          </w:p>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 xml:space="preserve"> в месяц</w:t>
            </w:r>
          </w:p>
        </w:tc>
        <w:tc>
          <w:tcPr>
            <w:tcW w:w="1076"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Максимальный объём принятых сточных вод,</w:t>
            </w:r>
          </w:p>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м</w:t>
            </w:r>
            <w:r w:rsidRPr="00630F55">
              <w:rPr>
                <w:rFonts w:ascii="Arial Narrow" w:hAnsi="Arial Narrow"/>
                <w:sz w:val="20"/>
                <w:szCs w:val="20"/>
                <w:vertAlign w:val="superscript"/>
              </w:rPr>
              <w:t>3</w:t>
            </w:r>
            <w:r w:rsidRPr="00630F55">
              <w:rPr>
                <w:rFonts w:ascii="Arial Narrow" w:hAnsi="Arial Narrow"/>
                <w:sz w:val="20"/>
                <w:szCs w:val="20"/>
              </w:rPr>
              <w:t xml:space="preserve"> в месяц</w:t>
            </w:r>
          </w:p>
        </w:tc>
        <w:tc>
          <w:tcPr>
            <w:tcW w:w="780" w:type="pct"/>
            <w:shd w:val="clear" w:color="auto" w:fill="DAEEF3"/>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Резерв (+) или дефицит (-) мощности,</w:t>
            </w:r>
          </w:p>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м</w:t>
            </w:r>
            <w:r w:rsidRPr="00630F55">
              <w:rPr>
                <w:rFonts w:ascii="Arial Narrow" w:hAnsi="Arial Narrow"/>
                <w:sz w:val="20"/>
                <w:szCs w:val="20"/>
                <w:vertAlign w:val="superscript"/>
              </w:rPr>
              <w:t xml:space="preserve">3 </w:t>
            </w:r>
            <w:r w:rsidRPr="00630F55">
              <w:rPr>
                <w:rFonts w:ascii="Arial Narrow" w:hAnsi="Arial Narrow"/>
                <w:sz w:val="20"/>
                <w:szCs w:val="20"/>
              </w:rPr>
              <w:t>в месяц</w:t>
            </w:r>
          </w:p>
        </w:tc>
      </w:tr>
      <w:tr w:rsidR="00FC0D1C" w:rsidRPr="00630F55" w:rsidTr="00725C3A">
        <w:trPr>
          <w:trHeight w:val="454"/>
        </w:trPr>
        <w:tc>
          <w:tcPr>
            <w:tcW w:w="355"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1.</w:t>
            </w:r>
          </w:p>
        </w:tc>
        <w:tc>
          <w:tcPr>
            <w:tcW w:w="1716" w:type="pct"/>
            <w:vAlign w:val="center"/>
          </w:tcPr>
          <w:p w:rsidR="00FC0D1C" w:rsidRPr="00630F55" w:rsidRDefault="00FC0D1C" w:rsidP="00725C3A">
            <w:pPr>
              <w:keepLines/>
              <w:rPr>
                <w:rFonts w:ascii="Arial Narrow" w:hAnsi="Arial Narrow"/>
                <w:sz w:val="20"/>
                <w:szCs w:val="20"/>
              </w:rPr>
            </w:pPr>
            <w:r w:rsidRPr="00630F55">
              <w:rPr>
                <w:rFonts w:ascii="Arial Narrow" w:eastAsia="Times New Roman" w:hAnsi="Arial Narrow"/>
                <w:color w:val="000000"/>
                <w:sz w:val="20"/>
                <w:szCs w:val="20"/>
                <w:lang w:eastAsia="ru-RU"/>
              </w:rPr>
              <w:t>ОСК г. Ярцево</w:t>
            </w:r>
          </w:p>
        </w:tc>
        <w:tc>
          <w:tcPr>
            <w:tcW w:w="1072" w:type="pct"/>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1</w:t>
            </w:r>
            <w:r w:rsidR="00E8383C" w:rsidRPr="00630F55">
              <w:rPr>
                <w:rFonts w:ascii="Arial Narrow" w:hAnsi="Arial Narrow"/>
                <w:sz w:val="20"/>
                <w:szCs w:val="20"/>
              </w:rPr>
              <w:t xml:space="preserve"> </w:t>
            </w:r>
            <w:r w:rsidRPr="00630F55">
              <w:rPr>
                <w:rFonts w:ascii="Arial Narrow" w:hAnsi="Arial Narrow"/>
                <w:sz w:val="20"/>
                <w:szCs w:val="20"/>
              </w:rPr>
              <w:t>050 000</w:t>
            </w:r>
          </w:p>
        </w:tc>
        <w:tc>
          <w:tcPr>
            <w:tcW w:w="1076" w:type="pct"/>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179 770</w:t>
            </w:r>
          </w:p>
        </w:tc>
        <w:tc>
          <w:tcPr>
            <w:tcW w:w="780" w:type="pct"/>
            <w:vAlign w:val="center"/>
          </w:tcPr>
          <w:p w:rsidR="00FC0D1C" w:rsidRPr="00630F55" w:rsidRDefault="00FC0D1C" w:rsidP="00725C3A">
            <w:pPr>
              <w:keepLines/>
              <w:jc w:val="center"/>
              <w:rPr>
                <w:rFonts w:ascii="Arial Narrow" w:hAnsi="Arial Narrow"/>
                <w:sz w:val="20"/>
                <w:szCs w:val="20"/>
              </w:rPr>
            </w:pPr>
            <w:r w:rsidRPr="00630F55">
              <w:rPr>
                <w:rFonts w:ascii="Arial Narrow" w:hAnsi="Arial Narrow"/>
                <w:sz w:val="20"/>
                <w:szCs w:val="20"/>
              </w:rPr>
              <w:t>+</w:t>
            </w:r>
          </w:p>
        </w:tc>
      </w:tr>
    </w:tbl>
    <w:p w:rsidR="00FC0D1C" w:rsidRPr="00630F55" w:rsidRDefault="00FC0D1C" w:rsidP="00FC0D1C">
      <w:pPr>
        <w:keepLines/>
        <w:rPr>
          <w:rFonts w:ascii="Arial Narrow" w:hAnsi="Arial Narrow"/>
          <w:szCs w:val="24"/>
        </w:rPr>
      </w:pPr>
    </w:p>
    <w:p w:rsidR="00FC0D1C" w:rsidRPr="00630F55" w:rsidRDefault="00FC0D1C" w:rsidP="00FC0D1C">
      <w:pPr>
        <w:pStyle w:val="a8"/>
      </w:pPr>
      <w:r w:rsidRPr="00630F55">
        <w:br w:type="page"/>
      </w:r>
    </w:p>
    <w:p w:rsidR="00FC0D1C" w:rsidRPr="00630F55" w:rsidRDefault="00FC0D1C" w:rsidP="00FC0D1C">
      <w:pPr>
        <w:pStyle w:val="21"/>
      </w:pPr>
      <w:bookmarkStart w:id="126" w:name="_Toc176117323"/>
      <w:bookmarkStart w:id="127" w:name="_Toc178853867"/>
      <w:r w:rsidRPr="00630F55">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26"/>
      <w:bookmarkEnd w:id="127"/>
    </w:p>
    <w:p w:rsidR="00FC0D1C" w:rsidRPr="00630F55" w:rsidRDefault="00FC0D1C" w:rsidP="00FC0D1C">
      <w:pPr>
        <w:pStyle w:val="31"/>
      </w:pPr>
      <w:bookmarkStart w:id="128" w:name="_Toc176117324"/>
      <w:bookmarkStart w:id="129" w:name="_Toc178853868"/>
      <w:r w:rsidRPr="00630F55">
        <w:t>Основные направления, принципы, задачи и плановые значения показателей развития централизованной системы водоотведения</w:t>
      </w:r>
      <w:bookmarkEnd w:id="128"/>
      <w:bookmarkEnd w:id="129"/>
    </w:p>
    <w:p w:rsidR="00FC0D1C" w:rsidRPr="00630F55" w:rsidRDefault="00FC0D1C" w:rsidP="00FC0D1C">
      <w:pPr>
        <w:pStyle w:val="a8"/>
      </w:pPr>
      <w:r w:rsidRPr="00630F55">
        <w:t xml:space="preserve">Направление развития системы водоотведения определяется согласно Концессионному соглашению в отношении объектов централизованных систем водоснабжения и водоотведения муниципального образования Ярцевского городского поселения Ярцевского района Смоленской области </w:t>
      </w:r>
      <w:r w:rsidR="00E8383C" w:rsidRPr="00630F55">
        <w:t>заключённого</w:t>
      </w:r>
      <w:r w:rsidRPr="00630F55">
        <w:t xml:space="preserve"> между ООО </w:t>
      </w:r>
      <w:r w:rsidR="007740F4" w:rsidRPr="00630F55">
        <w:t>«</w:t>
      </w:r>
      <w:r w:rsidRPr="00630F55">
        <w:t>Вода Смоленска</w:t>
      </w:r>
      <w:r w:rsidR="007740F4" w:rsidRPr="00630F55">
        <w:t>»</w:t>
      </w:r>
      <w:r w:rsidRPr="00630F55">
        <w:t xml:space="preserve"> и Администрацией муниципального образования </w:t>
      </w:r>
      <w:r w:rsidR="007740F4" w:rsidRPr="00630F55">
        <w:t>«</w:t>
      </w:r>
      <w:r w:rsidRPr="00630F55">
        <w:t>Ярцевский район</w:t>
      </w:r>
      <w:r w:rsidR="007740F4" w:rsidRPr="00630F55">
        <w:t>»</w:t>
      </w:r>
      <w:r w:rsidRPr="00630F55">
        <w:t xml:space="preserve"> Смоленской области.</w:t>
      </w:r>
    </w:p>
    <w:p w:rsidR="00FC0D1C" w:rsidRPr="00630F55" w:rsidRDefault="00FC0D1C" w:rsidP="00FC0D1C">
      <w:pPr>
        <w:pStyle w:val="a8"/>
      </w:pPr>
      <w:r w:rsidRPr="00630F55">
        <w:t>Для стабильной работы системы канализации Ярцевского г.п. должна быть выполнена перекладка физически изношенных сетей, заменено устаревшее насосное оборудование, проведена реконструкция канализационной сети на перегруженных участках.</w:t>
      </w:r>
    </w:p>
    <w:p w:rsidR="00FC0D1C" w:rsidRPr="00630F55" w:rsidRDefault="00FC0D1C" w:rsidP="00FC0D1C">
      <w:pPr>
        <w:pStyle w:val="a8"/>
      </w:pPr>
      <w:r w:rsidRPr="00630F55">
        <w:t>В целях оздоровления городской среды и с учётом ужесточения штрафов за сброс воды, качество которой не соответствует нормативным требованиям, необходимо выполнить работы по реконструкции существующих очистных сооружений хозяйственно-бытовой канализации с доведением качества очистки до нормативных требований.</w:t>
      </w:r>
    </w:p>
    <w:p w:rsidR="00FC0D1C" w:rsidRPr="00630F55" w:rsidRDefault="00FC0D1C" w:rsidP="00FC0D1C">
      <w:pPr>
        <w:pStyle w:val="a8"/>
        <w:ind w:firstLine="0"/>
      </w:pPr>
    </w:p>
    <w:p w:rsidR="00FC0D1C" w:rsidRPr="00630F55" w:rsidRDefault="00FC0D1C" w:rsidP="00FC0D1C">
      <w:pPr>
        <w:pStyle w:val="a8"/>
      </w:pPr>
      <w:r w:rsidRPr="00630F55">
        <w:t xml:space="preserve">Фактические показатели надёжности, качества и энергетической эффективности объектов централизованной системы водоотведения за 2023 г. согласно данным ООО </w:t>
      </w:r>
      <w:r w:rsidR="007740F4" w:rsidRPr="00630F55">
        <w:t>«</w:t>
      </w:r>
      <w:r w:rsidRPr="00630F55">
        <w:t>Вода Смоленска</w:t>
      </w:r>
      <w:r w:rsidR="007740F4" w:rsidRPr="00630F55">
        <w:t>»</w:t>
      </w:r>
      <w:r w:rsidRPr="00630F55">
        <w:t>,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204</w:t>
      </w:r>
      <w:r w:rsidR="00F40240" w:rsidRPr="00630F55">
        <w:fldChar w:fldCharType="end"/>
      </w:r>
      <w:r w:rsidRPr="00630F55">
        <w:t>. Фактические показатели надёжности, качества и энергетической эффективности объектов централизованной системы водоотведения за 2023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0"/>
        <w:gridCol w:w="6837"/>
        <w:gridCol w:w="1034"/>
        <w:gridCol w:w="1170"/>
      </w:tblGrid>
      <w:tr w:rsidR="00FC0D1C" w:rsidRPr="00630F55" w:rsidTr="00914FFC">
        <w:trPr>
          <w:trHeight w:val="283"/>
          <w:tblHeader/>
        </w:trPr>
        <w:tc>
          <w:tcPr>
            <w:tcW w:w="282"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w:t>
            </w:r>
          </w:p>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п/п</w:t>
            </w:r>
          </w:p>
        </w:tc>
        <w:tc>
          <w:tcPr>
            <w:tcW w:w="3577"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Наименование показателя</w:t>
            </w:r>
          </w:p>
        </w:tc>
        <w:tc>
          <w:tcPr>
            <w:tcW w:w="545"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измер.</w:t>
            </w:r>
          </w:p>
        </w:tc>
        <w:tc>
          <w:tcPr>
            <w:tcW w:w="596"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Значение</w:t>
            </w:r>
          </w:p>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показателей</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1</w:t>
            </w:r>
          </w:p>
        </w:tc>
        <w:tc>
          <w:tcPr>
            <w:tcW w:w="3577"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sz w:val="20"/>
                <w:szCs w:val="20"/>
                <w:lang w:bidi="ru-RU"/>
              </w:rPr>
              <w:t>Доля сточных вод, не подвергающихся очистке, в общем объёме сточных вод, сбрасываемых в централизованные общесплавные или бытовые системы водоотведения</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val="en-US" w:bidi="ru-RU"/>
              </w:rPr>
              <w:t>0,</w:t>
            </w:r>
            <w:r w:rsidRPr="00630F55">
              <w:rPr>
                <w:rFonts w:ascii="Arial Narrow" w:hAnsi="Arial Narrow"/>
                <w:sz w:val="20"/>
                <w:szCs w:val="20"/>
                <w:lang w:bidi="ru-RU"/>
              </w:rPr>
              <w:t>74</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1.1</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color w:val="000000"/>
                <w:sz w:val="20"/>
                <w:szCs w:val="20"/>
                <w:lang w:bidi="ru-RU"/>
              </w:rPr>
              <w:t>объем сточных вод, не подвергающихся очистке</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eastAsia="Times New Roman" w:hAnsi="Arial Narrow"/>
                <w:color w:val="000000"/>
                <w:sz w:val="20"/>
                <w:szCs w:val="20"/>
                <w:lang w:eastAsia="ru-RU"/>
              </w:rPr>
              <w:t>тыс. м</w:t>
            </w:r>
            <w:r w:rsidRPr="00630F55">
              <w:rPr>
                <w:rFonts w:ascii="Arial Narrow" w:eastAsia="Times New Roman" w:hAnsi="Arial Narrow"/>
                <w:color w:val="000000"/>
                <w:sz w:val="20"/>
                <w:szCs w:val="20"/>
                <w:vertAlign w:val="superscript"/>
                <w:lang w:eastAsia="ru-RU"/>
              </w:rPr>
              <w:t>3</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16,7</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1.2</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color w:val="000000"/>
                <w:sz w:val="20"/>
                <w:szCs w:val="20"/>
                <w:lang w:bidi="ru-RU"/>
              </w:rPr>
              <w:t>общий объем сточных вод, сбрасываемых в централизованные общесплавные или бытовые системы водоотведения</w:t>
            </w:r>
          </w:p>
        </w:tc>
        <w:tc>
          <w:tcPr>
            <w:tcW w:w="545"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eastAsia="Times New Roman" w:hAnsi="Arial Narrow"/>
                <w:color w:val="000000"/>
                <w:sz w:val="20"/>
                <w:szCs w:val="20"/>
                <w:lang w:eastAsia="ru-RU"/>
              </w:rPr>
              <w:t>тыс. м</w:t>
            </w:r>
            <w:r w:rsidRPr="00630F55">
              <w:rPr>
                <w:rFonts w:ascii="Arial Narrow" w:eastAsia="Times New Roman" w:hAnsi="Arial Narrow"/>
                <w:color w:val="000000"/>
                <w:sz w:val="20"/>
                <w:szCs w:val="20"/>
                <w:vertAlign w:val="superscript"/>
                <w:lang w:eastAsia="ru-RU"/>
              </w:rPr>
              <w:t>3</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val="en-US" w:bidi="ru-RU"/>
              </w:rPr>
              <w:t>2</w:t>
            </w:r>
            <w:r w:rsidR="00E8383C" w:rsidRPr="00630F55">
              <w:rPr>
                <w:rFonts w:ascii="Arial Narrow" w:hAnsi="Arial Narrow"/>
                <w:sz w:val="20"/>
                <w:szCs w:val="20"/>
                <w:lang w:bidi="ru-RU"/>
              </w:rPr>
              <w:t xml:space="preserve"> </w:t>
            </w:r>
            <w:r w:rsidRPr="00630F55">
              <w:rPr>
                <w:rFonts w:ascii="Arial Narrow" w:hAnsi="Arial Narrow"/>
                <w:sz w:val="20"/>
                <w:szCs w:val="20"/>
                <w:lang w:val="en-US" w:bidi="ru-RU"/>
              </w:rPr>
              <w:t>072,69</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2</w:t>
            </w:r>
          </w:p>
        </w:tc>
        <w:tc>
          <w:tcPr>
            <w:tcW w:w="3577"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Доля проб сточных вод, не соответствующих установленным нормативам допустимых сбросов, лимитам на сбросы для общесплавной (бытовой) централизованной системы водоотведения</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98,3</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2.1</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sz w:val="20"/>
                <w:szCs w:val="20"/>
                <w:lang w:bidi="ru-RU"/>
              </w:rPr>
              <w:t>общее количество проб сточных вод</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шт.</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val="en-US" w:bidi="ru-RU"/>
              </w:rPr>
              <w:t>58</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2.2</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sz w:val="20"/>
                <w:szCs w:val="20"/>
                <w:lang w:bidi="ru-RU"/>
              </w:rPr>
              <w:t>количество проб сточных вод, не соответствующих установленным нормативам допустимых сбросов, лимитам на сбросы</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шт.</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val="en-US" w:bidi="ru-RU"/>
              </w:rPr>
              <w:t>58</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3</w:t>
            </w:r>
          </w:p>
        </w:tc>
        <w:tc>
          <w:tcPr>
            <w:tcW w:w="3577" w:type="pct"/>
            <w:shd w:val="clear" w:color="auto" w:fill="auto"/>
            <w:vAlign w:val="center"/>
          </w:tcPr>
          <w:p w:rsidR="00FC0D1C" w:rsidRPr="00630F55" w:rsidRDefault="00FC0D1C" w:rsidP="00725C3A">
            <w:pPr>
              <w:keepLines/>
              <w:rPr>
                <w:rFonts w:ascii="Arial Narrow" w:hAnsi="Arial Narrow"/>
                <w:color w:val="000000"/>
                <w:sz w:val="20"/>
                <w:szCs w:val="20"/>
                <w:lang w:bidi="ru-RU"/>
              </w:rPr>
            </w:pPr>
            <w:r w:rsidRPr="00630F55">
              <w:rPr>
                <w:rFonts w:ascii="Arial Narrow" w:hAnsi="Arial Narrow"/>
                <w:color w:val="000000"/>
                <w:sz w:val="20"/>
                <w:szCs w:val="20"/>
                <w:lang w:bidi="ru-RU"/>
              </w:rPr>
              <w:t>Удельное количество аварий и засоров в расчёте на протяжённость канализационной сети в год</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ед./км</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val="en-US" w:bidi="ru-RU"/>
              </w:rPr>
              <w:t>3,78</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4</w:t>
            </w:r>
          </w:p>
        </w:tc>
        <w:tc>
          <w:tcPr>
            <w:tcW w:w="3577" w:type="pct"/>
            <w:shd w:val="clear" w:color="auto" w:fill="auto"/>
            <w:vAlign w:val="center"/>
          </w:tcPr>
          <w:p w:rsidR="00FC0D1C" w:rsidRPr="00630F55" w:rsidRDefault="00FC0D1C" w:rsidP="00725C3A">
            <w:pPr>
              <w:keepLines/>
              <w:rPr>
                <w:rFonts w:ascii="Arial Narrow" w:hAnsi="Arial Narrow"/>
                <w:color w:val="000000"/>
                <w:sz w:val="20"/>
                <w:szCs w:val="20"/>
                <w:lang w:bidi="ru-RU"/>
              </w:rPr>
            </w:pPr>
            <w:r w:rsidRPr="00630F55">
              <w:rPr>
                <w:rFonts w:ascii="Arial Narrow" w:hAnsi="Arial Narrow"/>
                <w:color w:val="000000"/>
                <w:sz w:val="20"/>
                <w:szCs w:val="20"/>
                <w:lang w:bidi="ru-RU"/>
              </w:rPr>
              <w:t>Удельный расход электрической энергии, потребляемой в технологическом процессе очистки сточных вод, на единицу объёма очищаемых сточных вод</w:t>
            </w:r>
          </w:p>
        </w:tc>
        <w:tc>
          <w:tcPr>
            <w:tcW w:w="545"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lang w:bidi="ru-RU"/>
              </w:rPr>
              <w:t>кВт·ч/м</w:t>
            </w:r>
            <w:r w:rsidRPr="00630F55">
              <w:rPr>
                <w:rFonts w:ascii="Arial Narrow" w:hAnsi="Arial Narrow"/>
                <w:color w:val="000000"/>
                <w:sz w:val="20"/>
                <w:szCs w:val="20"/>
                <w:vertAlign w:val="superscript"/>
                <w:lang w:bidi="ru-RU"/>
              </w:rPr>
              <w:t>3</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val="en-US" w:bidi="ru-RU"/>
              </w:rPr>
              <w:t>0.59</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4.1</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color w:val="000000"/>
                <w:sz w:val="20"/>
                <w:szCs w:val="20"/>
                <w:lang w:bidi="ru-RU"/>
              </w:rPr>
              <w:t>общее количество электрической энергии, потребляемой в соответствующем технологическом процессе</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тыс. кВт·ч</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eastAsia="Times New Roman" w:hAnsi="Arial Narrow"/>
                <w:color w:val="000000"/>
                <w:sz w:val="20"/>
                <w:szCs w:val="20"/>
                <w:lang w:eastAsia="ru-RU"/>
              </w:rPr>
              <w:t>1</w:t>
            </w:r>
            <w:r w:rsidR="00E8383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326,190</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4.2</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color w:val="000000"/>
                <w:sz w:val="20"/>
                <w:szCs w:val="20"/>
                <w:lang w:bidi="ru-RU"/>
              </w:rPr>
              <w:t>общий объем сточных вод, подвергающихся очистке</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тыс. м</w:t>
            </w:r>
            <w:r w:rsidRPr="00630F55">
              <w:rPr>
                <w:rFonts w:ascii="Arial Narrow" w:hAnsi="Arial Narrow"/>
                <w:color w:val="000000"/>
                <w:sz w:val="20"/>
                <w:szCs w:val="20"/>
                <w:vertAlign w:val="superscript"/>
                <w:lang w:bidi="ru-RU"/>
              </w:rPr>
              <w:t>3</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val="en-US" w:bidi="ru-RU"/>
              </w:rPr>
              <w:t>2</w:t>
            </w:r>
            <w:r w:rsidR="00E8383C" w:rsidRPr="00630F55">
              <w:rPr>
                <w:rFonts w:ascii="Arial Narrow" w:hAnsi="Arial Narrow"/>
                <w:sz w:val="20"/>
                <w:szCs w:val="20"/>
                <w:lang w:bidi="ru-RU"/>
              </w:rPr>
              <w:t xml:space="preserve"> </w:t>
            </w:r>
            <w:r w:rsidRPr="00630F55">
              <w:rPr>
                <w:rFonts w:ascii="Arial Narrow" w:hAnsi="Arial Narrow"/>
                <w:sz w:val="20"/>
                <w:szCs w:val="20"/>
                <w:lang w:val="en-US" w:bidi="ru-RU"/>
              </w:rPr>
              <w:t>254,92</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5</w:t>
            </w:r>
          </w:p>
        </w:tc>
        <w:tc>
          <w:tcPr>
            <w:tcW w:w="3577"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Удельный расход электрической энергии, потребляемой в технологическом процессе транспортировки сточных вод, на единицу объёма транспортируемых сточных вод</w:t>
            </w:r>
          </w:p>
        </w:tc>
        <w:tc>
          <w:tcPr>
            <w:tcW w:w="545"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lang w:bidi="ru-RU"/>
              </w:rPr>
              <w:t>кВт·ч/м</w:t>
            </w:r>
            <w:r w:rsidRPr="00630F55">
              <w:rPr>
                <w:rFonts w:ascii="Arial Narrow" w:hAnsi="Arial Narrow"/>
                <w:color w:val="000000"/>
                <w:sz w:val="20"/>
                <w:szCs w:val="20"/>
                <w:vertAlign w:val="superscript"/>
                <w:lang w:bidi="ru-RU"/>
              </w:rPr>
              <w:t>3</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val="en-US" w:bidi="ru-RU"/>
              </w:rPr>
              <w:t>0,</w:t>
            </w:r>
            <w:r w:rsidRPr="00630F55">
              <w:rPr>
                <w:rFonts w:ascii="Arial Narrow" w:hAnsi="Arial Narrow"/>
                <w:sz w:val="20"/>
                <w:szCs w:val="20"/>
                <w:lang w:bidi="ru-RU"/>
              </w:rPr>
              <w:t>22</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5.1</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color w:val="000000"/>
                <w:sz w:val="20"/>
                <w:szCs w:val="20"/>
                <w:lang w:bidi="ru-RU"/>
              </w:rPr>
              <w:t>общее количество электрической энергии, потребляемой в соответствующем технологическом процессе</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тыс. кВт·ч</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eastAsia="Times New Roman" w:hAnsi="Arial Narrow"/>
                <w:color w:val="000000"/>
                <w:sz w:val="20"/>
                <w:szCs w:val="20"/>
                <w:lang w:eastAsia="ru-RU"/>
              </w:rPr>
              <w:t>420,943</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5.2</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color w:val="000000"/>
                <w:sz w:val="20"/>
                <w:szCs w:val="20"/>
                <w:lang w:bidi="ru-RU"/>
              </w:rPr>
              <w:t>общий объем транспортируемых сточных вод</w:t>
            </w:r>
          </w:p>
        </w:tc>
        <w:tc>
          <w:tcPr>
            <w:tcW w:w="545" w:type="pct"/>
            <w:vAlign w:val="center"/>
          </w:tcPr>
          <w:p w:rsidR="00FC0D1C" w:rsidRPr="00630F55" w:rsidRDefault="00FC0D1C" w:rsidP="00725C3A">
            <w:pPr>
              <w:keepLines/>
              <w:jc w:val="center"/>
              <w:rPr>
                <w:rFonts w:ascii="Arial Narrow" w:eastAsia="Times New Roman" w:hAnsi="Arial Narrow"/>
                <w:sz w:val="20"/>
                <w:szCs w:val="20"/>
                <w:lang w:eastAsia="ru-RU"/>
              </w:rPr>
            </w:pPr>
            <w:r w:rsidRPr="00630F55">
              <w:rPr>
                <w:rFonts w:ascii="Arial Narrow" w:hAnsi="Arial Narrow"/>
                <w:color w:val="000000"/>
                <w:sz w:val="20"/>
                <w:szCs w:val="20"/>
                <w:lang w:bidi="ru-RU"/>
              </w:rPr>
              <w:t>тыс. м</w:t>
            </w:r>
            <w:r w:rsidRPr="00630F55">
              <w:rPr>
                <w:rFonts w:ascii="Arial Narrow" w:hAnsi="Arial Narrow"/>
                <w:color w:val="000000"/>
                <w:sz w:val="20"/>
                <w:szCs w:val="20"/>
                <w:vertAlign w:val="superscript"/>
                <w:lang w:bidi="ru-RU"/>
              </w:rPr>
              <w:t>3</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val="en-US" w:bidi="ru-RU"/>
              </w:rPr>
              <w:t>2</w:t>
            </w:r>
            <w:r w:rsidR="00BE3131" w:rsidRPr="00630F55">
              <w:rPr>
                <w:rFonts w:ascii="Arial Narrow" w:hAnsi="Arial Narrow"/>
                <w:sz w:val="20"/>
                <w:szCs w:val="20"/>
                <w:lang w:bidi="ru-RU"/>
              </w:rPr>
              <w:t xml:space="preserve"> </w:t>
            </w:r>
            <w:r w:rsidRPr="00630F55">
              <w:rPr>
                <w:rFonts w:ascii="Arial Narrow" w:hAnsi="Arial Narrow"/>
                <w:sz w:val="20"/>
                <w:szCs w:val="20"/>
                <w:lang w:val="en-US" w:bidi="ru-RU"/>
              </w:rPr>
              <w:t>072,69</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6</w:t>
            </w:r>
          </w:p>
        </w:tc>
        <w:tc>
          <w:tcPr>
            <w:tcW w:w="3577"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Удельное потребление электроэнергии на принятые стоки (вход ОСК)</w:t>
            </w:r>
          </w:p>
        </w:tc>
        <w:tc>
          <w:tcPr>
            <w:tcW w:w="545"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lang w:bidi="ru-RU"/>
              </w:rPr>
              <w:t>кВт·ч/м</w:t>
            </w:r>
            <w:r w:rsidRPr="00630F55">
              <w:rPr>
                <w:rFonts w:ascii="Arial Narrow" w:hAnsi="Arial Narrow"/>
                <w:color w:val="000000"/>
                <w:sz w:val="20"/>
                <w:szCs w:val="20"/>
                <w:vertAlign w:val="superscript"/>
                <w:lang w:bidi="ru-RU"/>
              </w:rPr>
              <w:t>3</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val="en-US" w:bidi="ru-RU"/>
              </w:rPr>
              <w:t>0</w:t>
            </w:r>
            <w:r w:rsidR="00D039D3" w:rsidRPr="00630F55">
              <w:rPr>
                <w:rFonts w:ascii="Arial Narrow" w:hAnsi="Arial Narrow"/>
                <w:sz w:val="20"/>
                <w:szCs w:val="20"/>
                <w:lang w:val="en-US" w:bidi="ru-RU"/>
              </w:rPr>
              <w:t>,</w:t>
            </w:r>
            <w:r w:rsidRPr="00630F55">
              <w:rPr>
                <w:rFonts w:ascii="Arial Narrow" w:hAnsi="Arial Narrow"/>
                <w:sz w:val="20"/>
                <w:szCs w:val="20"/>
                <w:lang w:bidi="ru-RU"/>
              </w:rPr>
              <w:t>63</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6.1</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color w:val="000000"/>
                <w:sz w:val="20"/>
                <w:szCs w:val="20"/>
                <w:lang w:bidi="ru-RU"/>
              </w:rPr>
              <w:t>общее количество электрической энергии, потребляемой в технологических процессах очистки и транспортировки сточных вод</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тыс. кВт·ч</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eastAsia="Times New Roman" w:hAnsi="Arial Narrow"/>
                <w:color w:val="000000"/>
                <w:sz w:val="20"/>
                <w:szCs w:val="20"/>
                <w:lang w:eastAsia="ru-RU"/>
              </w:rPr>
              <w:t>1</w:t>
            </w:r>
            <w:r w:rsidR="00E8383C" w:rsidRPr="00630F55">
              <w:rPr>
                <w:rFonts w:ascii="Arial Narrow" w:eastAsia="Times New Roman" w:hAnsi="Arial Narrow"/>
                <w:color w:val="000000"/>
                <w:sz w:val="20"/>
                <w:szCs w:val="20"/>
                <w:lang w:eastAsia="ru-RU"/>
              </w:rPr>
              <w:t xml:space="preserve"> </w:t>
            </w:r>
            <w:r w:rsidRPr="00630F55">
              <w:rPr>
                <w:rFonts w:ascii="Arial Narrow" w:eastAsia="Times New Roman" w:hAnsi="Arial Narrow"/>
                <w:color w:val="000000"/>
                <w:sz w:val="20"/>
                <w:szCs w:val="20"/>
                <w:lang w:eastAsia="ru-RU"/>
              </w:rPr>
              <w:t>326,190</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6.2</w:t>
            </w:r>
          </w:p>
        </w:tc>
        <w:tc>
          <w:tcPr>
            <w:tcW w:w="3577" w:type="pct"/>
            <w:shd w:val="clear" w:color="auto" w:fill="auto"/>
            <w:vAlign w:val="center"/>
          </w:tcPr>
          <w:p w:rsidR="00FC0D1C" w:rsidRPr="00630F55" w:rsidRDefault="00FC0D1C" w:rsidP="00725C3A">
            <w:pPr>
              <w:keepLines/>
              <w:ind w:left="459"/>
              <w:rPr>
                <w:rFonts w:ascii="Arial Narrow" w:hAnsi="Arial Narrow"/>
                <w:sz w:val="20"/>
                <w:szCs w:val="20"/>
                <w:lang w:bidi="ru-RU"/>
              </w:rPr>
            </w:pPr>
            <w:r w:rsidRPr="00630F55">
              <w:rPr>
                <w:rFonts w:ascii="Arial Narrow" w:hAnsi="Arial Narrow"/>
                <w:color w:val="000000"/>
                <w:sz w:val="20"/>
                <w:szCs w:val="20"/>
                <w:lang w:bidi="ru-RU"/>
              </w:rPr>
              <w:t>общий объем сточных вод, поступивших на очистные сооружения</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тыс. м</w:t>
            </w:r>
            <w:r w:rsidRPr="00630F55">
              <w:rPr>
                <w:rFonts w:ascii="Arial Narrow" w:hAnsi="Arial Narrow"/>
                <w:color w:val="000000"/>
                <w:sz w:val="20"/>
                <w:szCs w:val="20"/>
                <w:vertAlign w:val="superscript"/>
                <w:lang w:bidi="ru-RU"/>
              </w:rPr>
              <w:t>3</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val="en-US" w:bidi="ru-RU"/>
              </w:rPr>
              <w:t>2</w:t>
            </w:r>
            <w:r w:rsidR="00E8383C" w:rsidRPr="00630F55">
              <w:rPr>
                <w:rFonts w:ascii="Arial Narrow" w:hAnsi="Arial Narrow"/>
                <w:sz w:val="20"/>
                <w:szCs w:val="20"/>
                <w:lang w:bidi="ru-RU"/>
              </w:rPr>
              <w:t xml:space="preserve"> </w:t>
            </w:r>
            <w:r w:rsidRPr="00630F55">
              <w:rPr>
                <w:rFonts w:ascii="Arial Narrow" w:hAnsi="Arial Narrow"/>
                <w:sz w:val="20"/>
                <w:szCs w:val="20"/>
                <w:lang w:val="en-US" w:bidi="ru-RU"/>
              </w:rPr>
              <w:t>072,69</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7</w:t>
            </w:r>
          </w:p>
        </w:tc>
        <w:tc>
          <w:tcPr>
            <w:tcW w:w="3577"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Удельное потребление электроэнергии на полезный отпуск стоков</w:t>
            </w:r>
          </w:p>
        </w:tc>
        <w:tc>
          <w:tcPr>
            <w:tcW w:w="545"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lang w:bidi="ru-RU"/>
              </w:rPr>
              <w:t>кВт·ч/м</w:t>
            </w:r>
            <w:r w:rsidRPr="00630F55">
              <w:rPr>
                <w:rFonts w:ascii="Arial Narrow" w:hAnsi="Arial Narrow"/>
                <w:color w:val="000000"/>
                <w:sz w:val="20"/>
                <w:szCs w:val="20"/>
                <w:vertAlign w:val="superscript"/>
                <w:lang w:bidi="ru-RU"/>
              </w:rPr>
              <w:t>3</w:t>
            </w:r>
          </w:p>
        </w:tc>
        <w:tc>
          <w:tcPr>
            <w:tcW w:w="596"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val="en-US" w:bidi="ru-RU"/>
              </w:rPr>
              <w:t>0,84</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7.1</w:t>
            </w:r>
          </w:p>
        </w:tc>
        <w:tc>
          <w:tcPr>
            <w:tcW w:w="3577" w:type="pct"/>
            <w:shd w:val="clear" w:color="auto" w:fill="auto"/>
            <w:vAlign w:val="center"/>
          </w:tcPr>
          <w:p w:rsidR="00FC0D1C" w:rsidRPr="00630F55" w:rsidRDefault="00FC0D1C" w:rsidP="00725C3A">
            <w:pPr>
              <w:keepLines/>
              <w:ind w:left="459"/>
              <w:rPr>
                <w:rFonts w:ascii="Arial Narrow" w:hAnsi="Arial Narrow"/>
                <w:color w:val="000000"/>
                <w:sz w:val="20"/>
                <w:szCs w:val="20"/>
                <w:lang w:bidi="ru-RU"/>
              </w:rPr>
            </w:pPr>
            <w:r w:rsidRPr="00630F55">
              <w:rPr>
                <w:rFonts w:ascii="Arial Narrow" w:hAnsi="Arial Narrow"/>
                <w:color w:val="000000"/>
                <w:sz w:val="20"/>
                <w:szCs w:val="20"/>
                <w:lang w:bidi="ru-RU"/>
              </w:rPr>
              <w:t xml:space="preserve">общее количество электрической энергии, потребляемой в технологических </w:t>
            </w:r>
            <w:r w:rsidRPr="00630F55">
              <w:rPr>
                <w:rFonts w:ascii="Arial Narrow" w:hAnsi="Arial Narrow"/>
                <w:color w:val="000000"/>
                <w:sz w:val="20"/>
                <w:szCs w:val="20"/>
                <w:lang w:bidi="ru-RU"/>
              </w:rPr>
              <w:lastRenderedPageBreak/>
              <w:t>процессах очистки и транспортировки сточных вод</w:t>
            </w:r>
          </w:p>
        </w:tc>
        <w:tc>
          <w:tcPr>
            <w:tcW w:w="545"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lang w:bidi="ru-RU"/>
              </w:rPr>
              <w:lastRenderedPageBreak/>
              <w:t>тыс. кВт·ч</w:t>
            </w:r>
          </w:p>
        </w:tc>
        <w:tc>
          <w:tcPr>
            <w:tcW w:w="596" w:type="pct"/>
            <w:shd w:val="clear" w:color="auto" w:fill="auto"/>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sz w:val="20"/>
                <w:szCs w:val="20"/>
                <w:lang w:val="en-US" w:bidi="ru-RU"/>
              </w:rPr>
              <w:t>1747,13</w:t>
            </w:r>
          </w:p>
        </w:tc>
      </w:tr>
      <w:tr w:rsidR="00FC0D1C" w:rsidRPr="00630F55" w:rsidTr="00725C3A">
        <w:trPr>
          <w:trHeight w:val="283"/>
        </w:trPr>
        <w:tc>
          <w:tcPr>
            <w:tcW w:w="282"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lastRenderedPageBreak/>
              <w:t>7.2</w:t>
            </w:r>
          </w:p>
        </w:tc>
        <w:tc>
          <w:tcPr>
            <w:tcW w:w="3577" w:type="pct"/>
            <w:shd w:val="clear" w:color="auto" w:fill="auto"/>
            <w:vAlign w:val="center"/>
          </w:tcPr>
          <w:p w:rsidR="00FC0D1C" w:rsidRPr="00630F55" w:rsidRDefault="00FC0D1C" w:rsidP="00725C3A">
            <w:pPr>
              <w:keepLines/>
              <w:ind w:left="459"/>
              <w:rPr>
                <w:rFonts w:ascii="Arial Narrow" w:hAnsi="Arial Narrow"/>
                <w:color w:val="000000"/>
                <w:sz w:val="20"/>
                <w:szCs w:val="20"/>
                <w:lang w:bidi="ru-RU"/>
              </w:rPr>
            </w:pPr>
            <w:r w:rsidRPr="00630F55">
              <w:rPr>
                <w:rFonts w:ascii="Arial Narrow" w:hAnsi="Arial Narrow"/>
                <w:color w:val="000000"/>
                <w:sz w:val="20"/>
                <w:szCs w:val="20"/>
                <w:lang w:bidi="ru-RU"/>
              </w:rPr>
              <w:t>общий полезный отпуск стоков</w:t>
            </w:r>
          </w:p>
        </w:tc>
        <w:tc>
          <w:tcPr>
            <w:tcW w:w="54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тыс. м</w:t>
            </w:r>
            <w:r w:rsidRPr="00630F55">
              <w:rPr>
                <w:rFonts w:ascii="Arial Narrow" w:hAnsi="Arial Narrow"/>
                <w:color w:val="000000"/>
                <w:sz w:val="20"/>
                <w:szCs w:val="20"/>
                <w:vertAlign w:val="superscript"/>
                <w:lang w:bidi="ru-RU"/>
              </w:rPr>
              <w:t>3</w:t>
            </w:r>
          </w:p>
        </w:tc>
        <w:tc>
          <w:tcPr>
            <w:tcW w:w="596" w:type="pct"/>
            <w:shd w:val="clear" w:color="auto" w:fill="auto"/>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sz w:val="20"/>
                <w:szCs w:val="20"/>
                <w:lang w:val="en-US" w:bidi="ru-RU"/>
              </w:rPr>
              <w:t>2</w:t>
            </w:r>
            <w:r w:rsidR="00E8383C" w:rsidRPr="00630F55">
              <w:rPr>
                <w:rFonts w:ascii="Arial Narrow" w:hAnsi="Arial Narrow"/>
                <w:sz w:val="20"/>
                <w:szCs w:val="20"/>
                <w:lang w:bidi="ru-RU"/>
              </w:rPr>
              <w:t xml:space="preserve"> </w:t>
            </w:r>
            <w:r w:rsidRPr="00630F55">
              <w:rPr>
                <w:rFonts w:ascii="Arial Narrow" w:hAnsi="Arial Narrow"/>
                <w:sz w:val="20"/>
                <w:szCs w:val="20"/>
                <w:lang w:val="en-US" w:bidi="ru-RU"/>
              </w:rPr>
              <w:t>072,69</w:t>
            </w:r>
          </w:p>
        </w:tc>
      </w:tr>
    </w:tbl>
    <w:p w:rsidR="00FC0D1C" w:rsidRPr="00630F55" w:rsidRDefault="00FC0D1C" w:rsidP="00FC0D1C">
      <w:pPr>
        <w:pStyle w:val="a8"/>
        <w:ind w:firstLine="0"/>
      </w:pPr>
    </w:p>
    <w:p w:rsidR="00FC0D1C" w:rsidRPr="00630F55" w:rsidRDefault="00FC0D1C" w:rsidP="00FC0D1C">
      <w:pPr>
        <w:pStyle w:val="a8"/>
      </w:pPr>
      <w:r w:rsidRPr="00630F55">
        <w:t>Плановые значения показателей надёжности, качества и энергетической эффективности объектов централизованной системы водоотведения, утверждённые Постановлением Департамента Смоленской области по энергетике, энергоэффективности, тарифной политике № 59 от 26.10.2023 г.,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205</w:t>
      </w:r>
      <w:r w:rsidR="00F40240" w:rsidRPr="00630F55">
        <w:fldChar w:fldCharType="end"/>
      </w:r>
      <w:r w:rsidRPr="00630F55">
        <w:t>. Плановые значения показателей надёжности, качества и энергетической эффективности объектов централизованной системы водоотведения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7"/>
        <w:gridCol w:w="6782"/>
        <w:gridCol w:w="992"/>
        <w:gridCol w:w="1170"/>
      </w:tblGrid>
      <w:tr w:rsidR="00FC0D1C" w:rsidRPr="00630F55" w:rsidTr="00914FFC">
        <w:trPr>
          <w:trHeight w:val="283"/>
          <w:tblHeader/>
        </w:trPr>
        <w:tc>
          <w:tcPr>
            <w:tcW w:w="316"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w:t>
            </w:r>
          </w:p>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п/п</w:t>
            </w:r>
          </w:p>
        </w:tc>
        <w:tc>
          <w:tcPr>
            <w:tcW w:w="3556"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Наименование показателя</w:t>
            </w:r>
          </w:p>
        </w:tc>
        <w:tc>
          <w:tcPr>
            <w:tcW w:w="531"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измер.</w:t>
            </w:r>
          </w:p>
        </w:tc>
        <w:tc>
          <w:tcPr>
            <w:tcW w:w="597"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Значение</w:t>
            </w:r>
          </w:p>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показателей</w:t>
            </w:r>
          </w:p>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на 2024 г.</w:t>
            </w:r>
          </w:p>
        </w:tc>
      </w:tr>
      <w:tr w:rsidR="00FC0D1C" w:rsidRPr="00630F55" w:rsidTr="00725C3A">
        <w:trPr>
          <w:trHeight w:val="283"/>
        </w:trPr>
        <w:tc>
          <w:tcPr>
            <w:tcW w:w="316"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2.</w:t>
            </w:r>
          </w:p>
        </w:tc>
        <w:tc>
          <w:tcPr>
            <w:tcW w:w="4684" w:type="pct"/>
            <w:gridSpan w:val="3"/>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Водоотведение</w:t>
            </w:r>
          </w:p>
        </w:tc>
      </w:tr>
      <w:tr w:rsidR="00FC0D1C" w:rsidRPr="00630F55" w:rsidTr="00725C3A">
        <w:trPr>
          <w:trHeight w:val="283"/>
        </w:trPr>
        <w:tc>
          <w:tcPr>
            <w:tcW w:w="316"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2.1.</w:t>
            </w:r>
          </w:p>
        </w:tc>
        <w:tc>
          <w:tcPr>
            <w:tcW w:w="4684" w:type="pct"/>
            <w:gridSpan w:val="3"/>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Показатель надёжности и бесперебойности водоотведения</w:t>
            </w:r>
          </w:p>
        </w:tc>
      </w:tr>
      <w:tr w:rsidR="00FC0D1C" w:rsidRPr="00630F55" w:rsidTr="00725C3A">
        <w:trPr>
          <w:trHeight w:val="283"/>
        </w:trPr>
        <w:tc>
          <w:tcPr>
            <w:tcW w:w="316"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2.1.1.</w:t>
            </w:r>
          </w:p>
        </w:tc>
        <w:tc>
          <w:tcPr>
            <w:tcW w:w="3556"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Удельное количество аварий и засоров в расчёте на протяжённость канализационной сети в год</w:t>
            </w:r>
          </w:p>
        </w:tc>
        <w:tc>
          <w:tcPr>
            <w:tcW w:w="531"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ед./км</w:t>
            </w:r>
          </w:p>
        </w:tc>
        <w:tc>
          <w:tcPr>
            <w:tcW w:w="597"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3,3</w:t>
            </w:r>
          </w:p>
        </w:tc>
      </w:tr>
      <w:tr w:rsidR="00FC0D1C" w:rsidRPr="00630F55" w:rsidTr="00725C3A">
        <w:trPr>
          <w:trHeight w:val="283"/>
        </w:trPr>
        <w:tc>
          <w:tcPr>
            <w:tcW w:w="316"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2.2.</w:t>
            </w:r>
          </w:p>
        </w:tc>
        <w:tc>
          <w:tcPr>
            <w:tcW w:w="4684" w:type="pct"/>
            <w:gridSpan w:val="3"/>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Показатель качества очистки</w:t>
            </w:r>
          </w:p>
        </w:tc>
      </w:tr>
      <w:tr w:rsidR="00FC0D1C" w:rsidRPr="00630F55" w:rsidTr="00725C3A">
        <w:trPr>
          <w:trHeight w:val="283"/>
        </w:trPr>
        <w:tc>
          <w:tcPr>
            <w:tcW w:w="316"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2.2.1.</w:t>
            </w:r>
          </w:p>
        </w:tc>
        <w:tc>
          <w:tcPr>
            <w:tcW w:w="3556"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sz w:val="20"/>
                <w:szCs w:val="20"/>
                <w:lang w:bidi="ru-RU"/>
              </w:rPr>
              <w:t>Доля сточных вод, не подвергающихся очистке, в общем объёме сточных вод, сбрасываемых в централизованные общесплавные или бытовые системы водоотведения</w:t>
            </w:r>
          </w:p>
        </w:tc>
        <w:tc>
          <w:tcPr>
            <w:tcW w:w="531"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597"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0,7</w:t>
            </w:r>
          </w:p>
        </w:tc>
      </w:tr>
      <w:tr w:rsidR="00FC0D1C" w:rsidRPr="00630F55" w:rsidTr="00725C3A">
        <w:trPr>
          <w:trHeight w:val="283"/>
        </w:trPr>
        <w:tc>
          <w:tcPr>
            <w:tcW w:w="316"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2.2.2.</w:t>
            </w:r>
          </w:p>
        </w:tc>
        <w:tc>
          <w:tcPr>
            <w:tcW w:w="3556"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w:t>
            </w:r>
          </w:p>
        </w:tc>
        <w:tc>
          <w:tcPr>
            <w:tcW w:w="531"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w:t>
            </w:r>
          </w:p>
        </w:tc>
        <w:tc>
          <w:tcPr>
            <w:tcW w:w="597"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80,0</w:t>
            </w:r>
          </w:p>
        </w:tc>
      </w:tr>
      <w:tr w:rsidR="00FC0D1C" w:rsidRPr="00630F55" w:rsidTr="00725C3A">
        <w:trPr>
          <w:trHeight w:val="283"/>
        </w:trPr>
        <w:tc>
          <w:tcPr>
            <w:tcW w:w="316"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2.2.3.</w:t>
            </w:r>
          </w:p>
        </w:tc>
        <w:tc>
          <w:tcPr>
            <w:tcW w:w="3556" w:type="pct"/>
            <w:shd w:val="clear" w:color="auto" w:fill="auto"/>
            <w:vAlign w:val="center"/>
          </w:tcPr>
          <w:p w:rsidR="00FC0D1C" w:rsidRPr="00630F55" w:rsidRDefault="00FC0D1C" w:rsidP="00725C3A">
            <w:pPr>
              <w:keepLines/>
              <w:rPr>
                <w:rFonts w:ascii="Arial Narrow" w:hAnsi="Arial Narrow"/>
                <w:color w:val="000000"/>
                <w:sz w:val="20"/>
                <w:szCs w:val="20"/>
                <w:lang w:bidi="ru-RU"/>
              </w:rPr>
            </w:pPr>
            <w:r w:rsidRPr="00630F55">
              <w:rPr>
                <w:rFonts w:ascii="Arial Narrow" w:hAnsi="Arial Narrow"/>
                <w:color w:val="000000"/>
                <w:sz w:val="20"/>
                <w:szCs w:val="20"/>
                <w:lang w:bidi="ru-RU"/>
              </w:rPr>
              <w:t>Удельный расход электрической энергии, потребляемой в технологическом процессе очистки сточных вод, на единицу объёма очищаемых сточных вод</w:t>
            </w:r>
          </w:p>
        </w:tc>
        <w:tc>
          <w:tcPr>
            <w:tcW w:w="531"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lang w:bidi="ru-RU"/>
              </w:rPr>
              <w:t>кВт·ч/м</w:t>
            </w:r>
            <w:r w:rsidRPr="00630F55">
              <w:rPr>
                <w:rFonts w:ascii="Arial Narrow" w:hAnsi="Arial Narrow"/>
                <w:color w:val="000000"/>
                <w:sz w:val="20"/>
                <w:szCs w:val="20"/>
                <w:vertAlign w:val="superscript"/>
                <w:lang w:bidi="ru-RU"/>
              </w:rPr>
              <w:t>3</w:t>
            </w:r>
          </w:p>
        </w:tc>
        <w:tc>
          <w:tcPr>
            <w:tcW w:w="597"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0,7</w:t>
            </w:r>
          </w:p>
        </w:tc>
      </w:tr>
      <w:tr w:rsidR="00FC0D1C" w:rsidRPr="00630F55" w:rsidTr="00725C3A">
        <w:trPr>
          <w:trHeight w:val="283"/>
        </w:trPr>
        <w:tc>
          <w:tcPr>
            <w:tcW w:w="316"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2.3.</w:t>
            </w:r>
          </w:p>
        </w:tc>
        <w:tc>
          <w:tcPr>
            <w:tcW w:w="4684" w:type="pct"/>
            <w:gridSpan w:val="3"/>
            <w:shd w:val="clear" w:color="auto" w:fill="auto"/>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Показатели энергетической эффективности</w:t>
            </w:r>
          </w:p>
        </w:tc>
      </w:tr>
      <w:tr w:rsidR="00FC0D1C" w:rsidRPr="00630F55" w:rsidTr="00725C3A">
        <w:trPr>
          <w:trHeight w:val="283"/>
        </w:trPr>
        <w:tc>
          <w:tcPr>
            <w:tcW w:w="316"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2.3.1.</w:t>
            </w:r>
          </w:p>
        </w:tc>
        <w:tc>
          <w:tcPr>
            <w:tcW w:w="3556"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Удельный расход электрической энергии, потребляемой в технологическом процессе транспортировки сточных вод, на единицу объёма очищаемых сточных вод</w:t>
            </w:r>
          </w:p>
        </w:tc>
        <w:tc>
          <w:tcPr>
            <w:tcW w:w="531"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lang w:bidi="ru-RU"/>
              </w:rPr>
              <w:t>кВт·ч/м</w:t>
            </w:r>
            <w:r w:rsidRPr="00630F55">
              <w:rPr>
                <w:rFonts w:ascii="Arial Narrow" w:hAnsi="Arial Narrow"/>
                <w:color w:val="000000"/>
                <w:sz w:val="20"/>
                <w:szCs w:val="20"/>
                <w:vertAlign w:val="superscript"/>
                <w:lang w:bidi="ru-RU"/>
              </w:rPr>
              <w:t>3</w:t>
            </w:r>
          </w:p>
        </w:tc>
        <w:tc>
          <w:tcPr>
            <w:tcW w:w="597"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0,29</w:t>
            </w:r>
          </w:p>
        </w:tc>
      </w:tr>
    </w:tbl>
    <w:p w:rsidR="00FC0D1C" w:rsidRPr="00630F55" w:rsidRDefault="00FC0D1C" w:rsidP="00FC0D1C">
      <w:pPr>
        <w:pStyle w:val="a8"/>
        <w:ind w:firstLine="0"/>
      </w:pPr>
    </w:p>
    <w:p w:rsidR="00FC0D1C" w:rsidRPr="00630F55" w:rsidRDefault="00FC0D1C" w:rsidP="00FC0D1C">
      <w:pPr>
        <w:pStyle w:val="a8"/>
      </w:pPr>
      <w:r w:rsidRPr="00630F55">
        <w:t xml:space="preserve">Детальный перечень выполненных мероприятий для повышения эффективности и надёжности системы водоотведения в период с 2019 г. по 2022 г. согласно данным ООО </w:t>
      </w:r>
      <w:r w:rsidR="007740F4" w:rsidRPr="00630F55">
        <w:t>«</w:t>
      </w:r>
      <w:r w:rsidRPr="00630F55">
        <w:t>Вода Смоленска</w:t>
      </w:r>
      <w:r w:rsidR="007740F4" w:rsidRPr="00630F55">
        <w:t>»</w:t>
      </w:r>
      <w:r w:rsidRPr="00630F55">
        <w:t xml:space="preserve"> представлен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206</w:t>
      </w:r>
      <w:r w:rsidR="00F40240" w:rsidRPr="00630F55">
        <w:fldChar w:fldCharType="end"/>
      </w:r>
      <w:r w:rsidRPr="00630F55">
        <w:t>. Перечень выполненных мероприятий в период с 2019 г. по 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9"/>
        <w:gridCol w:w="4310"/>
        <w:gridCol w:w="1181"/>
        <w:gridCol w:w="2431"/>
      </w:tblGrid>
      <w:tr w:rsidR="00E1055B" w:rsidRPr="00630F55" w:rsidTr="00914FFC">
        <w:trPr>
          <w:trHeight w:val="397"/>
          <w:tblHeader/>
        </w:trPr>
        <w:tc>
          <w:tcPr>
            <w:tcW w:w="861" w:type="pc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Актив</w:t>
            </w:r>
          </w:p>
        </w:tc>
        <w:tc>
          <w:tcPr>
            <w:tcW w:w="2251" w:type="pc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Мероприятия</w:t>
            </w:r>
          </w:p>
        </w:tc>
        <w:tc>
          <w:tcPr>
            <w:tcW w:w="617" w:type="pct"/>
            <w:shd w:val="clear" w:color="auto" w:fill="DAEEF3"/>
            <w:vAlign w:val="center"/>
          </w:tcPr>
          <w:p w:rsidR="000E1380"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w:t>
            </w:r>
          </w:p>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выполнения</w:t>
            </w:r>
          </w:p>
        </w:tc>
        <w:tc>
          <w:tcPr>
            <w:tcW w:w="1270" w:type="pct"/>
            <w:shd w:val="clear" w:color="auto" w:fill="DAEEF3"/>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Совокупный эффект</w:t>
            </w:r>
          </w:p>
        </w:tc>
      </w:tr>
      <w:tr w:rsidR="00E1055B" w:rsidRPr="00630F55" w:rsidTr="00914FFC">
        <w:trPr>
          <w:trHeight w:val="397"/>
        </w:trPr>
        <w:tc>
          <w:tcPr>
            <w:tcW w:w="86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Очистные сооружения</w:t>
            </w:r>
          </w:p>
        </w:tc>
        <w:tc>
          <w:tcPr>
            <w:tcW w:w="225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Реконструкция действующих сооружений очистки сточных вод</w:t>
            </w:r>
          </w:p>
        </w:tc>
        <w:tc>
          <w:tcPr>
            <w:tcW w:w="617" w:type="pct"/>
            <w:shd w:val="clear" w:color="auto" w:fill="auto"/>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15</w:t>
            </w:r>
            <w:r w:rsidR="000E1380" w:rsidRPr="00630F55">
              <w:rPr>
                <w:rFonts w:ascii="Arial Narrow" w:hAnsi="Arial Narrow"/>
                <w:sz w:val="20"/>
                <w:szCs w:val="20"/>
                <w:lang w:eastAsia="ru-RU"/>
              </w:rPr>
              <w:t>,0</w:t>
            </w:r>
          </w:p>
        </w:tc>
        <w:tc>
          <w:tcPr>
            <w:tcW w:w="1270" w:type="pct"/>
            <w:shd w:val="clear" w:color="auto" w:fill="auto"/>
            <w:vAlign w:val="center"/>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Повышение качества услуг водоотведения</w:t>
            </w:r>
          </w:p>
        </w:tc>
      </w:tr>
      <w:tr w:rsidR="00E1055B" w:rsidRPr="00630F55" w:rsidTr="00914FFC">
        <w:trPr>
          <w:trHeight w:val="397"/>
        </w:trPr>
        <w:tc>
          <w:tcPr>
            <w:tcW w:w="86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Канализационные насосные станции</w:t>
            </w:r>
          </w:p>
        </w:tc>
        <w:tc>
          <w:tcPr>
            <w:tcW w:w="225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Реконструкция 10 КНС</w:t>
            </w:r>
          </w:p>
        </w:tc>
        <w:tc>
          <w:tcPr>
            <w:tcW w:w="617" w:type="pct"/>
            <w:shd w:val="clear" w:color="auto" w:fill="auto"/>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55</w:t>
            </w:r>
            <w:r w:rsidR="000E1380" w:rsidRPr="00630F55">
              <w:rPr>
                <w:rFonts w:ascii="Arial Narrow" w:hAnsi="Arial Narrow"/>
                <w:sz w:val="20"/>
                <w:szCs w:val="20"/>
                <w:lang w:eastAsia="ru-RU"/>
              </w:rPr>
              <w:t>,0</w:t>
            </w:r>
          </w:p>
        </w:tc>
        <w:tc>
          <w:tcPr>
            <w:tcW w:w="1270"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Оборудование всех перечисленных КНС подобрано под режимы работы, параметры сети, баланса перекачиваемых сточных вод с учётом энергоэффективности и надёжности</w:t>
            </w:r>
          </w:p>
        </w:tc>
      </w:tr>
      <w:tr w:rsidR="00E1055B" w:rsidRPr="00630F55" w:rsidTr="00914FFC">
        <w:trPr>
          <w:trHeight w:val="397"/>
        </w:trPr>
        <w:tc>
          <w:tcPr>
            <w:tcW w:w="861" w:type="pct"/>
            <w:vMerge w:val="restar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Канализационные сети</w:t>
            </w:r>
          </w:p>
        </w:tc>
        <w:tc>
          <w:tcPr>
            <w:tcW w:w="225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Реконструкция канализационных сетей (не менее 6 км)</w:t>
            </w:r>
          </w:p>
        </w:tc>
        <w:tc>
          <w:tcPr>
            <w:tcW w:w="617" w:type="pct"/>
            <w:shd w:val="clear" w:color="auto" w:fill="auto"/>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95</w:t>
            </w:r>
            <w:r w:rsidR="000E1380" w:rsidRPr="00630F55">
              <w:rPr>
                <w:rFonts w:ascii="Arial Narrow" w:hAnsi="Arial Narrow"/>
                <w:sz w:val="20"/>
                <w:szCs w:val="20"/>
                <w:lang w:eastAsia="ru-RU"/>
              </w:rPr>
              <w:t>,0</w:t>
            </w:r>
          </w:p>
        </w:tc>
        <w:tc>
          <w:tcPr>
            <w:tcW w:w="1270" w:type="pct"/>
            <w:vMerge w:val="restart"/>
            <w:shd w:val="clear" w:color="auto" w:fill="auto"/>
            <w:vAlign w:val="center"/>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Снижение аварийности</w:t>
            </w:r>
          </w:p>
        </w:tc>
      </w:tr>
      <w:tr w:rsidR="00E1055B" w:rsidRPr="00630F55" w:rsidTr="00914FFC">
        <w:trPr>
          <w:trHeight w:val="397"/>
        </w:trPr>
        <w:tc>
          <w:tcPr>
            <w:tcW w:w="861" w:type="pct"/>
            <w:vMerge/>
            <w:shd w:val="clear" w:color="auto" w:fill="auto"/>
          </w:tcPr>
          <w:p w:rsidR="00FC0D1C" w:rsidRPr="00630F55" w:rsidRDefault="00FC0D1C" w:rsidP="00914FFC">
            <w:pPr>
              <w:keepLines/>
              <w:rPr>
                <w:rFonts w:ascii="Arial Narrow" w:hAnsi="Arial Narrow"/>
                <w:sz w:val="20"/>
                <w:szCs w:val="20"/>
                <w:lang w:eastAsia="ru-RU"/>
              </w:rPr>
            </w:pPr>
          </w:p>
        </w:tc>
        <w:tc>
          <w:tcPr>
            <w:tcW w:w="225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Реконструкция канализационного коллектора</w:t>
            </w:r>
            <w:r w:rsidR="001E4300" w:rsidRPr="00630F55">
              <w:rPr>
                <w:rFonts w:ascii="Arial Narrow" w:hAnsi="Arial Narrow"/>
                <w:sz w:val="20"/>
                <w:szCs w:val="20"/>
                <w:lang w:eastAsia="ru-RU"/>
              </w:rPr>
              <w:t xml:space="preserve"> </w:t>
            </w:r>
            <w:r w:rsidRPr="00630F55">
              <w:rPr>
                <w:rFonts w:ascii="Arial Narrow" w:hAnsi="Arial Narrow"/>
                <w:sz w:val="20"/>
                <w:szCs w:val="20"/>
                <w:lang w:eastAsia="ru-RU"/>
              </w:rPr>
              <w:t xml:space="preserve">Д=1200 мм по ул. Дачной </w:t>
            </w:r>
            <w:r w:rsidR="00B4372F" w:rsidRPr="00630F55">
              <w:rPr>
                <w:rFonts w:ascii="Arial Narrow" w:hAnsi="Arial Narrow"/>
                <w:sz w:val="20"/>
                <w:szCs w:val="20"/>
                <w:lang w:eastAsia="ru-RU"/>
              </w:rPr>
              <w:t>протяжённостью</w:t>
            </w:r>
            <w:r w:rsidRPr="00630F55">
              <w:rPr>
                <w:rFonts w:ascii="Arial Narrow" w:hAnsi="Arial Narrow"/>
                <w:sz w:val="20"/>
                <w:szCs w:val="20"/>
                <w:lang w:eastAsia="ru-RU"/>
              </w:rPr>
              <w:t xml:space="preserve"> 500 п.м.</w:t>
            </w:r>
          </w:p>
        </w:tc>
        <w:tc>
          <w:tcPr>
            <w:tcW w:w="617" w:type="pct"/>
            <w:shd w:val="clear" w:color="auto" w:fill="auto"/>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0</w:t>
            </w:r>
            <w:r w:rsidR="000E1380" w:rsidRPr="00630F55">
              <w:rPr>
                <w:rFonts w:ascii="Arial Narrow" w:hAnsi="Arial Narrow"/>
                <w:sz w:val="20"/>
                <w:szCs w:val="20"/>
                <w:lang w:eastAsia="ru-RU"/>
              </w:rPr>
              <w:t>,0</w:t>
            </w:r>
          </w:p>
        </w:tc>
        <w:tc>
          <w:tcPr>
            <w:tcW w:w="1270" w:type="pct"/>
            <w:vMerge/>
            <w:shd w:val="clear" w:color="auto" w:fill="auto"/>
            <w:vAlign w:val="center"/>
          </w:tcPr>
          <w:p w:rsidR="00FC0D1C" w:rsidRPr="00630F55" w:rsidRDefault="00FC0D1C" w:rsidP="00914FFC">
            <w:pPr>
              <w:keepLines/>
              <w:rPr>
                <w:rFonts w:ascii="Arial Narrow" w:hAnsi="Arial Narrow"/>
                <w:sz w:val="20"/>
                <w:szCs w:val="20"/>
                <w:lang w:eastAsia="ru-RU"/>
              </w:rPr>
            </w:pPr>
          </w:p>
        </w:tc>
      </w:tr>
      <w:tr w:rsidR="00E1055B" w:rsidRPr="00630F55" w:rsidTr="00914FFC">
        <w:trPr>
          <w:trHeight w:val="397"/>
        </w:trPr>
        <w:tc>
          <w:tcPr>
            <w:tcW w:w="86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Предприятие в целом</w:t>
            </w:r>
          </w:p>
        </w:tc>
        <w:tc>
          <w:tcPr>
            <w:tcW w:w="225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Оснащение предприятия техникой, спецоборудованием и инструментами</w:t>
            </w:r>
          </w:p>
        </w:tc>
        <w:tc>
          <w:tcPr>
            <w:tcW w:w="617" w:type="pct"/>
            <w:shd w:val="clear" w:color="auto" w:fill="auto"/>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100</w:t>
            </w:r>
            <w:r w:rsidR="000E1380" w:rsidRPr="00630F55">
              <w:rPr>
                <w:rFonts w:ascii="Arial Narrow" w:hAnsi="Arial Narrow"/>
                <w:sz w:val="20"/>
                <w:szCs w:val="20"/>
                <w:lang w:eastAsia="ru-RU"/>
              </w:rPr>
              <w:t>,0</w:t>
            </w:r>
          </w:p>
        </w:tc>
        <w:tc>
          <w:tcPr>
            <w:tcW w:w="1270" w:type="pct"/>
            <w:shd w:val="clear" w:color="auto" w:fill="auto"/>
            <w:vAlign w:val="center"/>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Обновление материально-технической базы</w:t>
            </w:r>
          </w:p>
        </w:tc>
      </w:tr>
      <w:tr w:rsidR="00E1055B" w:rsidRPr="00630F55" w:rsidTr="00914FFC">
        <w:trPr>
          <w:trHeight w:val="397"/>
        </w:trPr>
        <w:tc>
          <w:tcPr>
            <w:tcW w:w="86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Предприятие в целом</w:t>
            </w:r>
          </w:p>
        </w:tc>
        <w:tc>
          <w:tcPr>
            <w:tcW w:w="225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Разработка и внедрение единой сети сбора и передачи данных</w:t>
            </w:r>
          </w:p>
        </w:tc>
        <w:tc>
          <w:tcPr>
            <w:tcW w:w="617" w:type="pct"/>
            <w:shd w:val="clear" w:color="auto" w:fill="auto"/>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100</w:t>
            </w:r>
            <w:r w:rsidR="000E1380" w:rsidRPr="00630F55">
              <w:rPr>
                <w:rFonts w:ascii="Arial Narrow" w:hAnsi="Arial Narrow"/>
                <w:sz w:val="20"/>
                <w:szCs w:val="20"/>
                <w:lang w:eastAsia="ru-RU"/>
              </w:rPr>
              <w:t>,0</w:t>
            </w:r>
          </w:p>
        </w:tc>
        <w:tc>
          <w:tcPr>
            <w:tcW w:w="1270" w:type="pct"/>
            <w:shd w:val="clear" w:color="auto" w:fill="auto"/>
            <w:vAlign w:val="center"/>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 xml:space="preserve">Автоматизация и диспетчеризация позволили </w:t>
            </w:r>
            <w:r w:rsidRPr="00630F55">
              <w:rPr>
                <w:rFonts w:ascii="Arial Narrow" w:hAnsi="Arial Narrow"/>
                <w:sz w:val="20"/>
                <w:szCs w:val="20"/>
                <w:lang w:eastAsia="ru-RU"/>
              </w:rPr>
              <w:lastRenderedPageBreak/>
              <w:t>изменить порядок обслуживания объектов путём частичного снятия с дежурства постоянно присутствующего персонала.</w:t>
            </w:r>
          </w:p>
        </w:tc>
      </w:tr>
      <w:tr w:rsidR="00E1055B" w:rsidRPr="00630F55" w:rsidTr="00914FFC">
        <w:trPr>
          <w:trHeight w:val="397"/>
        </w:trPr>
        <w:tc>
          <w:tcPr>
            <w:tcW w:w="86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lastRenderedPageBreak/>
              <w:t>Предприятие в целом</w:t>
            </w:r>
          </w:p>
        </w:tc>
        <w:tc>
          <w:tcPr>
            <w:tcW w:w="2251" w:type="pct"/>
            <w:shd w:val="clear" w:color="auto" w:fill="auto"/>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Оснащение лаборатории приборами и оборудованием</w:t>
            </w:r>
          </w:p>
        </w:tc>
        <w:tc>
          <w:tcPr>
            <w:tcW w:w="617" w:type="pct"/>
            <w:shd w:val="clear" w:color="auto" w:fill="auto"/>
            <w:vAlign w:val="center"/>
          </w:tcPr>
          <w:p w:rsidR="00FC0D1C" w:rsidRPr="00630F55" w:rsidRDefault="00FC0D1C" w:rsidP="00914FFC">
            <w:pPr>
              <w:keepLines/>
              <w:jc w:val="center"/>
              <w:rPr>
                <w:rFonts w:ascii="Arial Narrow" w:hAnsi="Arial Narrow"/>
                <w:sz w:val="20"/>
                <w:szCs w:val="20"/>
                <w:lang w:eastAsia="ru-RU"/>
              </w:rPr>
            </w:pPr>
            <w:r w:rsidRPr="00630F55">
              <w:rPr>
                <w:rFonts w:ascii="Arial Narrow" w:hAnsi="Arial Narrow"/>
                <w:sz w:val="20"/>
                <w:szCs w:val="20"/>
                <w:lang w:eastAsia="ru-RU"/>
              </w:rPr>
              <w:t>100</w:t>
            </w:r>
            <w:r w:rsidR="000E1380" w:rsidRPr="00630F55">
              <w:rPr>
                <w:rFonts w:ascii="Arial Narrow" w:hAnsi="Arial Narrow"/>
                <w:sz w:val="20"/>
                <w:szCs w:val="20"/>
                <w:lang w:eastAsia="ru-RU"/>
              </w:rPr>
              <w:t>,0</w:t>
            </w:r>
          </w:p>
        </w:tc>
        <w:tc>
          <w:tcPr>
            <w:tcW w:w="1270" w:type="pct"/>
            <w:shd w:val="clear" w:color="auto" w:fill="auto"/>
            <w:vAlign w:val="center"/>
          </w:tcPr>
          <w:p w:rsidR="00FC0D1C" w:rsidRPr="00630F55" w:rsidRDefault="00FC0D1C" w:rsidP="00914FFC">
            <w:pPr>
              <w:keepLines/>
              <w:rPr>
                <w:rFonts w:ascii="Arial Narrow" w:hAnsi="Arial Narrow"/>
                <w:sz w:val="20"/>
                <w:szCs w:val="20"/>
                <w:lang w:eastAsia="ru-RU"/>
              </w:rPr>
            </w:pPr>
            <w:r w:rsidRPr="00630F55">
              <w:rPr>
                <w:rFonts w:ascii="Arial Narrow" w:hAnsi="Arial Narrow"/>
                <w:sz w:val="20"/>
                <w:szCs w:val="20"/>
                <w:lang w:eastAsia="ru-RU"/>
              </w:rPr>
              <w:t>Повышение качества услуг водоотведения</w:t>
            </w:r>
          </w:p>
        </w:tc>
      </w:tr>
    </w:tbl>
    <w:p w:rsidR="00FC0D1C" w:rsidRPr="00630F55" w:rsidRDefault="00FC0D1C" w:rsidP="00FC0D1C">
      <w:pPr>
        <w:pStyle w:val="a8"/>
        <w:ind w:firstLine="0"/>
      </w:pPr>
    </w:p>
    <w:p w:rsidR="00FC0D1C" w:rsidRPr="00630F55" w:rsidRDefault="00FC0D1C" w:rsidP="00FC0D1C">
      <w:pPr>
        <w:pStyle w:val="31"/>
      </w:pPr>
      <w:bookmarkStart w:id="130" w:name="_Toc176117325"/>
      <w:bookmarkStart w:id="131" w:name="_Toc178853869"/>
      <w:r w:rsidRPr="00630F55">
        <w:t xml:space="preserve">Перечень основных мероприятий </w:t>
      </w:r>
      <w:bookmarkStart w:id="132" w:name="_Hlk178094872"/>
      <w:r w:rsidRPr="00630F55">
        <w:t xml:space="preserve">по реализации схем водоотведения с разбивкой </w:t>
      </w:r>
      <w:bookmarkEnd w:id="132"/>
      <w:r w:rsidRPr="00630F55">
        <w:t>по годам, включая технические обоснования этих мероприятий</w:t>
      </w:r>
      <w:bookmarkEnd w:id="130"/>
      <w:bookmarkEnd w:id="131"/>
    </w:p>
    <w:p w:rsidR="00433E78" w:rsidRPr="00630F55" w:rsidRDefault="00433E78" w:rsidP="00433E78">
      <w:pPr>
        <w:pStyle w:val="a8"/>
      </w:pPr>
      <w:r w:rsidRPr="00630F55">
        <w:t>Мероприятия по строительству, реконструкции и модернизации объектов водоотведения Ярцевского г.п. на период 2024-2028 гг. представлены в двух вариантах.</w:t>
      </w:r>
    </w:p>
    <w:p w:rsidR="00433E78" w:rsidRPr="00630F55" w:rsidRDefault="00433E78" w:rsidP="00433E78">
      <w:pPr>
        <w:pStyle w:val="a8"/>
      </w:pPr>
      <w:r w:rsidRPr="00630F55">
        <w:t>Вариант № 1 – перечень мероприятий</w:t>
      </w:r>
      <w:r w:rsidR="00D039D3" w:rsidRPr="00630F55">
        <w:t>,</w:t>
      </w:r>
      <w:r w:rsidRPr="00630F55">
        <w:t xml:space="preserve"> утверждённый Постановлением </w:t>
      </w:r>
      <w:r w:rsidR="004012A8" w:rsidRPr="00630F55">
        <w:t xml:space="preserve">Министерства ЖКХ, энергетики и тарифной политики </w:t>
      </w:r>
      <w:r w:rsidRPr="00630F55">
        <w:t>Смоленской области № 59 от 26.10.2023 г.</w:t>
      </w:r>
    </w:p>
    <w:p w:rsidR="00433E78" w:rsidRPr="00630F55" w:rsidRDefault="00433E78" w:rsidP="00433E78">
      <w:pPr>
        <w:pStyle w:val="a8"/>
      </w:pPr>
      <w:r w:rsidRPr="00630F55">
        <w:t xml:space="preserve">Вариант № 2 – перечень мероприятий, предложенный ООО </w:t>
      </w:r>
      <w:r w:rsidR="007740F4" w:rsidRPr="00630F55">
        <w:t>«</w:t>
      </w:r>
      <w:r w:rsidRPr="00630F55">
        <w:t>Вода Смоленска</w:t>
      </w:r>
      <w:r w:rsidR="007740F4" w:rsidRPr="00630F55">
        <w:t>»</w:t>
      </w:r>
      <w:r w:rsidRPr="00630F55">
        <w:t>.</w:t>
      </w:r>
    </w:p>
    <w:p w:rsidR="00433E78" w:rsidRPr="00630F55" w:rsidRDefault="004012A8" w:rsidP="00433E78">
      <w:pPr>
        <w:pStyle w:val="a8"/>
      </w:pPr>
      <w:r w:rsidRPr="00630F55">
        <w:t xml:space="preserve">Перечень основных мероприятий по реализации схем водоотведения с разбивкой по вариантам и годам </w:t>
      </w:r>
      <w:r w:rsidR="00433E78" w:rsidRPr="00630F55">
        <w:t>представлены в таблицах ниже:</w:t>
      </w:r>
    </w:p>
    <w:p w:rsidR="00FC0D1C" w:rsidRPr="00630F55" w:rsidRDefault="00FC0D1C" w:rsidP="00FC0D1C">
      <w:pPr>
        <w:pStyle w:val="a8"/>
        <w:ind w:firstLine="0"/>
      </w:pPr>
    </w:p>
    <w:p w:rsidR="00572422" w:rsidRPr="00630F55" w:rsidRDefault="00572422" w:rsidP="00FC0D1C">
      <w:pPr>
        <w:pStyle w:val="a8"/>
        <w:ind w:firstLine="0"/>
      </w:pPr>
    </w:p>
    <w:p w:rsidR="00B4372F" w:rsidRPr="00630F55" w:rsidRDefault="00B4372F" w:rsidP="00FC0D1C">
      <w:pPr>
        <w:pStyle w:val="a8"/>
        <w:ind w:firstLine="0"/>
      </w:pPr>
    </w:p>
    <w:p w:rsidR="00FC0D1C" w:rsidRPr="00630F55" w:rsidRDefault="00FC0D1C" w:rsidP="00FC0D1C">
      <w:pPr>
        <w:pStyle w:val="a8"/>
        <w:sectPr w:rsidR="00FC0D1C" w:rsidRPr="00630F55" w:rsidSect="003F5834">
          <w:headerReference w:type="default" r:id="rId99"/>
          <w:footerReference w:type="default" r:id="rId100"/>
          <w:pgSz w:w="11907" w:h="16840" w:code="9"/>
          <w:pgMar w:top="1134" w:right="851" w:bottom="851" w:left="1701" w:header="284" w:footer="284" w:gutter="0"/>
          <w:cols w:space="720"/>
          <w:docGrid w:linePitch="299"/>
        </w:sectPr>
      </w:pPr>
    </w:p>
    <w:p w:rsidR="00433E78" w:rsidRPr="00630F55" w:rsidRDefault="00433E78" w:rsidP="00433E78">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207</w:t>
      </w:r>
      <w:r w:rsidR="00F40240" w:rsidRPr="00630F55">
        <w:fldChar w:fldCharType="end"/>
      </w:r>
      <w:r w:rsidRPr="00630F55">
        <w:t>. Перечень мероприятий по строительству, реконструкции и модернизации объектов централизованных систем водоотведения Ярцевского г.п. Вариант №</w:t>
      </w:r>
      <w:r w:rsidR="004012A8" w:rsidRPr="00630F55">
        <w:t xml:space="preserve"> </w:t>
      </w:r>
      <w:r w:rsidRPr="00630F55">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7"/>
        <w:gridCol w:w="6412"/>
        <w:gridCol w:w="1274"/>
        <w:gridCol w:w="850"/>
        <w:gridCol w:w="1152"/>
        <w:gridCol w:w="1506"/>
        <w:gridCol w:w="1152"/>
        <w:gridCol w:w="1251"/>
      </w:tblGrid>
      <w:tr w:rsidR="00433E78" w:rsidRPr="00630F55" w:rsidTr="00914FFC">
        <w:trPr>
          <w:trHeight w:val="283"/>
          <w:tblHeader/>
        </w:trPr>
        <w:tc>
          <w:tcPr>
            <w:tcW w:w="313"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п/п</w:t>
            </w:r>
          </w:p>
        </w:tc>
        <w:tc>
          <w:tcPr>
            <w:tcW w:w="2211"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Наименование мероприятий</w:t>
            </w:r>
          </w:p>
        </w:tc>
        <w:tc>
          <w:tcPr>
            <w:tcW w:w="1648" w:type="pct"/>
            <w:gridSpan w:val="4"/>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Основные технические характеристики</w:t>
            </w:r>
          </w:p>
        </w:tc>
        <w:tc>
          <w:tcPr>
            <w:tcW w:w="397"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Год начала реализации мероприятия</w:t>
            </w:r>
          </w:p>
        </w:tc>
        <w:tc>
          <w:tcPr>
            <w:tcW w:w="431"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Год окончания реализации мероприятия</w:t>
            </w:r>
          </w:p>
        </w:tc>
      </w:tr>
      <w:tr w:rsidR="00433E78" w:rsidRPr="00630F55" w:rsidTr="00914FFC">
        <w:trPr>
          <w:trHeight w:val="283"/>
          <w:tblHeader/>
        </w:trPr>
        <w:tc>
          <w:tcPr>
            <w:tcW w:w="313"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2211"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439"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Наименование показателя</w:t>
            </w:r>
          </w:p>
        </w:tc>
        <w:tc>
          <w:tcPr>
            <w:tcW w:w="293"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Ед.</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изм.</w:t>
            </w:r>
          </w:p>
        </w:tc>
        <w:tc>
          <w:tcPr>
            <w:tcW w:w="915" w:type="pct"/>
            <w:gridSpan w:val="2"/>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Значение показателя</w:t>
            </w:r>
          </w:p>
        </w:tc>
        <w:tc>
          <w:tcPr>
            <w:tcW w:w="39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83"/>
          <w:tblHeader/>
        </w:trPr>
        <w:tc>
          <w:tcPr>
            <w:tcW w:w="313"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2211"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439" w:type="pct"/>
            <w:vMerge/>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до реализации мероприятия</w:t>
            </w:r>
          </w:p>
        </w:tc>
        <w:tc>
          <w:tcPr>
            <w:tcW w:w="517" w:type="pc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после реализации мероприятия</w:t>
            </w:r>
          </w:p>
        </w:tc>
        <w:tc>
          <w:tcPr>
            <w:tcW w:w="39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83"/>
        </w:trPr>
        <w:tc>
          <w:tcPr>
            <w:tcW w:w="5000" w:type="pct"/>
            <w:gridSpan w:val="8"/>
            <w:shd w:val="clear" w:color="auto" w:fill="F2F2F2"/>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 Реконструкция или модернизация существующих объектов водоотведения в целях снижения уровня износа существующих объектов</w:t>
            </w:r>
          </w:p>
        </w:tc>
      </w:tr>
      <w:tr w:rsidR="00433E78" w:rsidRPr="00630F55" w:rsidTr="004E0364">
        <w:trPr>
          <w:trHeight w:val="283"/>
        </w:trPr>
        <w:tc>
          <w:tcPr>
            <w:tcW w:w="5000" w:type="pct"/>
            <w:gridSpan w:val="8"/>
            <w:shd w:val="clear" w:color="auto" w:fill="auto"/>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 Реконструкция или модернизация существующих сетей водоотведения</w:t>
            </w:r>
          </w:p>
        </w:tc>
      </w:tr>
      <w:tr w:rsidR="00433E78" w:rsidRPr="00630F55" w:rsidTr="00DC305A">
        <w:trPr>
          <w:trHeight w:val="227"/>
        </w:trPr>
        <w:tc>
          <w:tcPr>
            <w:tcW w:w="31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или модернизация существующих магистральных сетей водоотведения</w:t>
            </w:r>
          </w:p>
        </w:tc>
        <w:tc>
          <w:tcPr>
            <w:tcW w:w="43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500</w:t>
            </w:r>
            <w:r w:rsidR="00F4527F" w:rsidRPr="00630F55">
              <w:rPr>
                <w:rFonts w:ascii="Arial Narrow" w:eastAsia="Times New Roman" w:hAnsi="Arial Narrow" w:cs="Calibri"/>
                <w:sz w:val="16"/>
                <w:szCs w:val="16"/>
                <w:lang w:eastAsia="ru-RU"/>
              </w:rPr>
              <w:t>,0</w:t>
            </w:r>
          </w:p>
        </w:tc>
        <w:tc>
          <w:tcPr>
            <w:tcW w:w="517"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500</w:t>
            </w:r>
            <w:r w:rsidR="00F4527F" w:rsidRPr="00630F55">
              <w:rPr>
                <w:rFonts w:ascii="Arial Narrow" w:eastAsia="Times New Roman" w:hAnsi="Arial Narrow" w:cs="Calibri"/>
                <w:sz w:val="16"/>
                <w:szCs w:val="16"/>
                <w:lang w:eastAsia="ru-RU"/>
              </w:rPr>
              <w:t>,0</w:t>
            </w:r>
          </w:p>
        </w:tc>
        <w:tc>
          <w:tcPr>
            <w:tcW w:w="39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31"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w:t>
            </w: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5.1.1.1.</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канализационного коллектора D=1200 мм L=500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500</w:t>
            </w:r>
            <w:r w:rsidR="00F4527F" w:rsidRPr="00630F55">
              <w:rPr>
                <w:rFonts w:ascii="Arial Narrow" w:eastAsia="Times New Roman" w:hAnsi="Arial Narrow" w:cs="Calibri"/>
                <w:sz w:val="16"/>
                <w:szCs w:val="16"/>
                <w:lang w:eastAsia="ru-RU"/>
              </w:rPr>
              <w:t>,0</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500</w:t>
            </w:r>
            <w:r w:rsidR="00F4527F" w:rsidRPr="00630F55">
              <w:rPr>
                <w:rFonts w:ascii="Arial Narrow" w:eastAsia="Times New Roman" w:hAnsi="Arial Narrow" w:cs="Calibri"/>
                <w:sz w:val="16"/>
                <w:szCs w:val="16"/>
                <w:lang w:eastAsia="ru-RU"/>
              </w:rPr>
              <w:t>,0</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или модернизация существующих квартальных сетей водоотведения</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w:t>
            </w:r>
            <w:r w:rsidR="00F4527F" w:rsidRPr="00630F55">
              <w:rPr>
                <w:rFonts w:ascii="Arial Narrow" w:eastAsia="Times New Roman" w:hAnsi="Arial Narrow" w:cs="Calibri"/>
                <w:sz w:val="16"/>
                <w:szCs w:val="16"/>
                <w:lang w:eastAsia="ru-RU"/>
              </w:rPr>
              <w:t xml:space="preserve"> </w:t>
            </w:r>
            <w:r w:rsidRPr="00630F55">
              <w:rPr>
                <w:rFonts w:ascii="Arial Narrow" w:eastAsia="Times New Roman" w:hAnsi="Arial Narrow" w:cs="Calibri"/>
                <w:sz w:val="16"/>
                <w:szCs w:val="16"/>
                <w:lang w:eastAsia="ru-RU"/>
              </w:rPr>
              <w:t>187,6</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w:t>
            </w:r>
            <w:r w:rsidR="00F4527F" w:rsidRPr="00630F55">
              <w:rPr>
                <w:rFonts w:ascii="Arial Narrow" w:eastAsia="Times New Roman" w:hAnsi="Arial Narrow" w:cs="Calibri"/>
                <w:sz w:val="16"/>
                <w:szCs w:val="16"/>
                <w:lang w:eastAsia="ru-RU"/>
              </w:rPr>
              <w:t xml:space="preserve"> </w:t>
            </w:r>
            <w:r w:rsidRPr="00630F55">
              <w:rPr>
                <w:rFonts w:ascii="Arial Narrow" w:eastAsia="Times New Roman" w:hAnsi="Arial Narrow" w:cs="Calibri"/>
                <w:sz w:val="16"/>
                <w:szCs w:val="16"/>
                <w:lang w:eastAsia="ru-RU"/>
              </w:rPr>
              <w:t>187,6</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5.1.2.1.</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ул. Энтузиастов и ул. Автозаводская Ø200 L=583,10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583,1</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583,1</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5.1.2.2.</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поселке Яковлево Ø200 L=462,7м, Ø300 L=321,70 м, Ø160 L=2,20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323,9</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323,9</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5.1.2.3.</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ул. Пугачева Ø200 L=104,90 м, Ø300 L=146,8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251,7</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251,7</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5.1.2.4.</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ул. ЛММС Ø200 L=403,20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403,2</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403,2</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5.1.2.5.</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поселка ДЭУ Ø200 L=197,3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197,3</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197,3</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5.1.2.6.</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посёлка Яковлево - ул. Халтурина 2 Ø280 L=3357,0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3357,0</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3357,0</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5.1.2.7.</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ул. Трудовая - ул. Базарная 2Ø160 L=68,40 м и Ø160 L=3,0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71,4</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71,4</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5000" w:type="pct"/>
            <w:gridSpan w:val="8"/>
            <w:shd w:val="clear" w:color="auto" w:fill="auto"/>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 Реконструкция или модернизация существующих объектов централизованных систем водоотведения за исключением сетей водоотведения</w:t>
            </w:r>
          </w:p>
        </w:tc>
      </w:tr>
      <w:tr w:rsidR="00433E78" w:rsidRPr="00630F55" w:rsidTr="00DC305A">
        <w:trPr>
          <w:trHeight w:val="227"/>
        </w:trPr>
        <w:tc>
          <w:tcPr>
            <w:tcW w:w="31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w:t>
            </w:r>
          </w:p>
        </w:tc>
        <w:tc>
          <w:tcPr>
            <w:tcW w:w="2211" w:type="pct"/>
            <w:shd w:val="clear" w:color="auto" w:fill="auto"/>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городских очистных сооружений канализации, в том числе:</w:t>
            </w:r>
          </w:p>
        </w:tc>
        <w:tc>
          <w:tcPr>
            <w:tcW w:w="439"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Количество объектов</w:t>
            </w:r>
          </w:p>
        </w:tc>
        <w:tc>
          <w:tcPr>
            <w:tcW w:w="293"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шт.</w:t>
            </w:r>
          </w:p>
        </w:tc>
        <w:tc>
          <w:tcPr>
            <w:tcW w:w="39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51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39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31"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w:t>
            </w:r>
          </w:p>
        </w:tc>
      </w:tr>
      <w:tr w:rsidR="00433E78" w:rsidRPr="00630F55" w:rsidTr="00DC305A">
        <w:trPr>
          <w:trHeight w:val="227"/>
        </w:trPr>
        <w:tc>
          <w:tcPr>
            <w:tcW w:w="31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5.2.1.1.</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оборудования стадии механической очистки - замена щитовых затворов на песколовках, замена щитовых затворов на бункере песка </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1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5.2.1.2.</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оборудования стадии биологической очистки - замена аэрационной системы в аэротенке № 3, замена илососа на вторичном отстойнике № 3, замена воздуходувного агрегата</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1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w:t>
            </w:r>
          </w:p>
        </w:tc>
        <w:tc>
          <w:tcPr>
            <w:tcW w:w="2211" w:type="pct"/>
            <w:shd w:val="clear" w:color="auto" w:fill="auto"/>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канализационных насосных станций (КНС и ГНС), в том числе:</w:t>
            </w:r>
          </w:p>
        </w:tc>
        <w:tc>
          <w:tcPr>
            <w:tcW w:w="439"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Количество объектов</w:t>
            </w:r>
          </w:p>
        </w:tc>
        <w:tc>
          <w:tcPr>
            <w:tcW w:w="293"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шт.</w:t>
            </w:r>
          </w:p>
        </w:tc>
        <w:tc>
          <w:tcPr>
            <w:tcW w:w="39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51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39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31"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w:t>
            </w:r>
          </w:p>
        </w:tc>
      </w:tr>
      <w:tr w:rsidR="00433E78" w:rsidRPr="00630F55" w:rsidTr="00DC305A">
        <w:trPr>
          <w:trHeight w:val="227"/>
        </w:trPr>
        <w:tc>
          <w:tcPr>
            <w:tcW w:w="31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5.2.2.1.</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ГНС - замена щитового затвора на входе в станцию, замена сорозадерживающей решетки, установка пресса, установка конвейера, установка единого шкафа управления решеткой, конвейером и прессом, замена насосов</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1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5.2.2.2.</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Яковлево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Сафоновская - замена насосного оборудования</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1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5.2.2.3.</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Трудовая - замена насосного оборудования.</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1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DC305A">
        <w:trPr>
          <w:trHeight w:val="227"/>
        </w:trPr>
        <w:tc>
          <w:tcPr>
            <w:tcW w:w="31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5.2.2.4.</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Школьная - замена насосного оборудования.</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1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31"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83"/>
        </w:trPr>
        <w:tc>
          <w:tcPr>
            <w:tcW w:w="5000" w:type="pct"/>
            <w:gridSpan w:val="8"/>
            <w:shd w:val="clear" w:color="auto" w:fill="F2F2F2"/>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 Мероприятия, направленные на повышение экологической эффективности, достижение плановых значений показателей надёжности, качества и энергетической эффективности объектов централизованных систем водоотведения</w:t>
            </w:r>
          </w:p>
        </w:tc>
      </w:tr>
      <w:tr w:rsidR="00433E78" w:rsidRPr="00630F55" w:rsidTr="00DC305A">
        <w:trPr>
          <w:trHeight w:val="227"/>
        </w:trPr>
        <w:tc>
          <w:tcPr>
            <w:tcW w:w="5000" w:type="pct"/>
            <w:gridSpan w:val="8"/>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 Создание автоматизированной системы мониторинга, учёта управления распределением и реализацией воды, с разработкой гидравлической модели системы водоотведения</w:t>
            </w:r>
          </w:p>
        </w:tc>
      </w:tr>
      <w:tr w:rsidR="00433E78" w:rsidRPr="00630F55" w:rsidTr="00DC305A">
        <w:trPr>
          <w:trHeight w:val="227"/>
        </w:trPr>
        <w:tc>
          <w:tcPr>
            <w:tcW w:w="31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6.1.1.</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Приобретение и установка шкафов управления насосами ОНИКС на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Яковлево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Сафоновская,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Трудовая,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Школьная;</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Количество</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шт.</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31"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w:t>
            </w:r>
          </w:p>
        </w:tc>
      </w:tr>
      <w:tr w:rsidR="00433E78" w:rsidRPr="00630F55" w:rsidTr="00DC305A">
        <w:trPr>
          <w:trHeight w:val="227"/>
        </w:trPr>
        <w:tc>
          <w:tcPr>
            <w:tcW w:w="5000" w:type="pct"/>
            <w:gridSpan w:val="8"/>
            <w:shd w:val="clear" w:color="auto" w:fill="auto"/>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6.2. Оснащение спецтехникой для обслуживания объектов и сетей, реконструкции трубопроводов, оборудования для диагностики сетей, оборудования для диагностики энергетических систем, в том числе:</w:t>
            </w:r>
          </w:p>
        </w:tc>
      </w:tr>
      <w:tr w:rsidR="00433E78" w:rsidRPr="00630F55" w:rsidTr="00DC305A">
        <w:trPr>
          <w:trHeight w:val="227"/>
        </w:trPr>
        <w:tc>
          <w:tcPr>
            <w:tcW w:w="31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6.2.1.</w:t>
            </w:r>
          </w:p>
        </w:tc>
        <w:tc>
          <w:tcPr>
            <w:tcW w:w="2211"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спецтехники и оборудования для содержания и ремонта канализационных сетей</w:t>
            </w:r>
          </w:p>
        </w:tc>
        <w:tc>
          <w:tcPr>
            <w:tcW w:w="43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Количество</w:t>
            </w:r>
          </w:p>
        </w:tc>
        <w:tc>
          <w:tcPr>
            <w:tcW w:w="29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шт.</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51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397"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31"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w:t>
            </w:r>
          </w:p>
        </w:tc>
      </w:tr>
    </w:tbl>
    <w:p w:rsidR="00433E78" w:rsidRPr="00630F55" w:rsidRDefault="00433E78" w:rsidP="00433E78">
      <w:pPr>
        <w:pStyle w:val="a8"/>
        <w:ind w:firstLine="0"/>
      </w:pPr>
    </w:p>
    <w:p w:rsidR="00433E78" w:rsidRPr="00630F55" w:rsidRDefault="00433E78" w:rsidP="00AA54C7">
      <w:pPr>
        <w:pStyle w:val="a8"/>
        <w:ind w:firstLine="0"/>
      </w:pPr>
      <w:r w:rsidRPr="00630F55">
        <w:br w:type="page"/>
      </w:r>
    </w:p>
    <w:p w:rsidR="00433E78" w:rsidRPr="00630F55" w:rsidRDefault="00433E78" w:rsidP="00433E78">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208</w:t>
      </w:r>
      <w:r w:rsidR="00F40240" w:rsidRPr="00630F55">
        <w:fldChar w:fldCharType="end"/>
      </w:r>
      <w:r w:rsidRPr="00630F55">
        <w:t>. Перечень мероприятий по строительству, реконструкции и модернизации объектов централизованных систем водоотведения Ярцевского г.п. Вариант №</w:t>
      </w:r>
      <w:r w:rsidR="004012A8" w:rsidRPr="00630F55">
        <w:t xml:space="preserve"> </w:t>
      </w:r>
      <w:r w:rsidRPr="00630F55">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0"/>
        <w:gridCol w:w="6514"/>
        <w:gridCol w:w="1274"/>
        <w:gridCol w:w="850"/>
        <w:gridCol w:w="1152"/>
        <w:gridCol w:w="1454"/>
        <w:gridCol w:w="1152"/>
        <w:gridCol w:w="1228"/>
      </w:tblGrid>
      <w:tr w:rsidR="00433E78" w:rsidRPr="00630F55" w:rsidTr="00914FFC">
        <w:trPr>
          <w:trHeight w:val="283"/>
          <w:tblHeader/>
        </w:trPr>
        <w:tc>
          <w:tcPr>
            <w:tcW w:w="304"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п/п</w:t>
            </w:r>
          </w:p>
        </w:tc>
        <w:tc>
          <w:tcPr>
            <w:tcW w:w="2246"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Наименование мероприятий</w:t>
            </w:r>
          </w:p>
        </w:tc>
        <w:tc>
          <w:tcPr>
            <w:tcW w:w="1630" w:type="pct"/>
            <w:gridSpan w:val="4"/>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Основные технические характеристики</w:t>
            </w:r>
          </w:p>
        </w:tc>
        <w:tc>
          <w:tcPr>
            <w:tcW w:w="397"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Год начала реализации мероприятия</w:t>
            </w:r>
          </w:p>
        </w:tc>
        <w:tc>
          <w:tcPr>
            <w:tcW w:w="423"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Год окончания реализации мероприятия</w:t>
            </w:r>
          </w:p>
        </w:tc>
      </w:tr>
      <w:tr w:rsidR="00433E78" w:rsidRPr="00630F55" w:rsidTr="00914FFC">
        <w:trPr>
          <w:trHeight w:val="283"/>
          <w:tblHeader/>
        </w:trPr>
        <w:tc>
          <w:tcPr>
            <w:tcW w:w="304"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2246"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439"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Наименование показателя</w:t>
            </w:r>
          </w:p>
        </w:tc>
        <w:tc>
          <w:tcPr>
            <w:tcW w:w="293"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Ед.</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изм.</w:t>
            </w:r>
          </w:p>
        </w:tc>
        <w:tc>
          <w:tcPr>
            <w:tcW w:w="897" w:type="pct"/>
            <w:gridSpan w:val="2"/>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Значение показателя</w:t>
            </w:r>
          </w:p>
        </w:tc>
        <w:tc>
          <w:tcPr>
            <w:tcW w:w="39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83"/>
          <w:tblHeader/>
        </w:trPr>
        <w:tc>
          <w:tcPr>
            <w:tcW w:w="304"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2246"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439" w:type="pct"/>
            <w:vMerge/>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до реализации мероприятия</w:t>
            </w:r>
          </w:p>
        </w:tc>
        <w:tc>
          <w:tcPr>
            <w:tcW w:w="500" w:type="pc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после реализации мероприятия</w:t>
            </w:r>
          </w:p>
        </w:tc>
        <w:tc>
          <w:tcPr>
            <w:tcW w:w="39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83"/>
        </w:trPr>
        <w:tc>
          <w:tcPr>
            <w:tcW w:w="5000" w:type="pct"/>
            <w:gridSpan w:val="8"/>
            <w:shd w:val="clear" w:color="auto" w:fill="F2F2F2"/>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 Реконструкция или модернизация существующих объектов водоотведения в целях снижения уровня износа существующих объектов</w:t>
            </w:r>
          </w:p>
        </w:tc>
      </w:tr>
      <w:tr w:rsidR="00433E78" w:rsidRPr="00630F55" w:rsidTr="004E0364">
        <w:trPr>
          <w:trHeight w:val="283"/>
        </w:trPr>
        <w:tc>
          <w:tcPr>
            <w:tcW w:w="5000" w:type="pct"/>
            <w:gridSpan w:val="8"/>
            <w:shd w:val="clear" w:color="auto" w:fill="auto"/>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 Реконструкция или модернизация существующих сетей водоотведения</w:t>
            </w: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или модернизация существующих магистральных сетей водоотведения</w:t>
            </w:r>
          </w:p>
        </w:tc>
        <w:tc>
          <w:tcPr>
            <w:tcW w:w="43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w:t>
            </w:r>
            <w:r w:rsidR="00DC305A" w:rsidRPr="00630F55">
              <w:rPr>
                <w:rFonts w:ascii="Arial Narrow" w:eastAsia="Times New Roman" w:hAnsi="Arial Narrow" w:cs="Calibri"/>
                <w:sz w:val="16"/>
                <w:szCs w:val="16"/>
                <w:lang w:eastAsia="ru-RU"/>
              </w:rPr>
              <w:t xml:space="preserve"> </w:t>
            </w:r>
            <w:r w:rsidRPr="00630F55">
              <w:rPr>
                <w:rFonts w:ascii="Arial Narrow" w:eastAsia="Times New Roman" w:hAnsi="Arial Narrow" w:cs="Calibri"/>
                <w:sz w:val="16"/>
                <w:szCs w:val="16"/>
                <w:lang w:eastAsia="ru-RU"/>
              </w:rPr>
              <w:t>282</w:t>
            </w:r>
            <w:r w:rsidR="00DC305A" w:rsidRPr="00630F55">
              <w:rPr>
                <w:rFonts w:ascii="Arial Narrow" w:eastAsia="Times New Roman" w:hAnsi="Arial Narrow" w:cs="Calibri"/>
                <w:sz w:val="16"/>
                <w:szCs w:val="16"/>
                <w:lang w:eastAsia="ru-RU"/>
              </w:rPr>
              <w:t>,0</w:t>
            </w:r>
          </w:p>
        </w:tc>
        <w:tc>
          <w:tcPr>
            <w:tcW w:w="500"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w:t>
            </w:r>
            <w:r w:rsidR="00DC305A" w:rsidRPr="00630F55">
              <w:rPr>
                <w:rFonts w:ascii="Arial Narrow" w:eastAsia="Times New Roman" w:hAnsi="Arial Narrow" w:cs="Calibri"/>
                <w:sz w:val="16"/>
                <w:szCs w:val="16"/>
                <w:lang w:eastAsia="ru-RU"/>
              </w:rPr>
              <w:t xml:space="preserve"> </w:t>
            </w:r>
            <w:r w:rsidRPr="00630F55">
              <w:rPr>
                <w:rFonts w:ascii="Arial Narrow" w:eastAsia="Times New Roman" w:hAnsi="Arial Narrow" w:cs="Calibri"/>
                <w:sz w:val="16"/>
                <w:szCs w:val="16"/>
                <w:lang w:eastAsia="ru-RU"/>
              </w:rPr>
              <w:t>282</w:t>
            </w:r>
            <w:r w:rsidR="00DC305A" w:rsidRPr="00630F55">
              <w:rPr>
                <w:rFonts w:ascii="Arial Narrow" w:eastAsia="Times New Roman" w:hAnsi="Arial Narrow" w:cs="Calibri"/>
                <w:sz w:val="16"/>
                <w:szCs w:val="16"/>
                <w:lang w:eastAsia="ru-RU"/>
              </w:rPr>
              <w:t>,0</w:t>
            </w:r>
          </w:p>
        </w:tc>
        <w:tc>
          <w:tcPr>
            <w:tcW w:w="39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23"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w:t>
            </w: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5.1.1.1.</w:t>
            </w:r>
          </w:p>
        </w:tc>
        <w:tc>
          <w:tcPr>
            <w:tcW w:w="2246"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2-й нитки напорного коллектора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(участок в камере гашения ул. Советская, 24) диаметр 180 мм, протяжённостью 400 м;</w:t>
            </w:r>
          </w:p>
        </w:tc>
        <w:tc>
          <w:tcPr>
            <w:tcW w:w="43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400</w:t>
            </w:r>
            <w:r w:rsidR="00DC305A" w:rsidRPr="00630F55">
              <w:rPr>
                <w:rFonts w:ascii="Arial Narrow" w:eastAsia="Times New Roman" w:hAnsi="Arial Narrow" w:cs="Calibri"/>
                <w:sz w:val="16"/>
                <w:szCs w:val="16"/>
                <w:lang w:eastAsia="ru-RU"/>
              </w:rPr>
              <w:t>,0</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400</w:t>
            </w:r>
            <w:r w:rsidR="00DC305A" w:rsidRPr="00630F55">
              <w:rPr>
                <w:rFonts w:ascii="Arial Narrow" w:eastAsia="Times New Roman" w:hAnsi="Arial Narrow" w:cs="Calibri"/>
                <w:sz w:val="16"/>
                <w:szCs w:val="16"/>
                <w:lang w:eastAsia="ru-RU"/>
              </w:rPr>
              <w:t>,0</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5.1.1.2.</w:t>
            </w:r>
          </w:p>
        </w:tc>
        <w:tc>
          <w:tcPr>
            <w:tcW w:w="2246"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участка напорного трубопровода от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до камеры гашения по ул. Советская, 24 диаметр 150 мм, протяжённостью 370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370</w:t>
            </w:r>
            <w:r w:rsidR="00DC305A" w:rsidRPr="00630F55">
              <w:rPr>
                <w:rFonts w:ascii="Arial Narrow" w:eastAsia="Times New Roman" w:hAnsi="Arial Narrow" w:cs="Calibri"/>
                <w:sz w:val="16"/>
                <w:szCs w:val="16"/>
                <w:lang w:eastAsia="ru-RU"/>
              </w:rPr>
              <w:t>,0</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370</w:t>
            </w:r>
            <w:r w:rsidR="00DC305A" w:rsidRPr="00630F55">
              <w:rPr>
                <w:rFonts w:ascii="Arial Narrow" w:eastAsia="Times New Roman" w:hAnsi="Arial Narrow" w:cs="Calibri"/>
                <w:sz w:val="16"/>
                <w:szCs w:val="16"/>
                <w:lang w:eastAsia="ru-RU"/>
              </w:rPr>
              <w:t>,0</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5.1.1.3.</w:t>
            </w:r>
          </w:p>
        </w:tc>
        <w:tc>
          <w:tcPr>
            <w:tcW w:w="2246"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2-й нитки напорного коллектора от камеры распределения перед КНС в здание машинного зала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диаметр 150 мм, протяжённостью 12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12</w:t>
            </w:r>
            <w:r w:rsidR="00DC305A" w:rsidRPr="00630F55">
              <w:rPr>
                <w:rFonts w:ascii="Arial Narrow" w:eastAsia="Times New Roman" w:hAnsi="Arial Narrow" w:cs="Calibri"/>
                <w:sz w:val="16"/>
                <w:szCs w:val="16"/>
                <w:lang w:eastAsia="ru-RU"/>
              </w:rPr>
              <w:t>,0</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12</w:t>
            </w:r>
            <w:r w:rsidR="00DC305A" w:rsidRPr="00630F55">
              <w:rPr>
                <w:rFonts w:ascii="Arial Narrow" w:eastAsia="Times New Roman" w:hAnsi="Arial Narrow" w:cs="Calibri"/>
                <w:sz w:val="16"/>
                <w:szCs w:val="16"/>
                <w:lang w:eastAsia="ru-RU"/>
              </w:rPr>
              <w:t>,0</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5.1.1.4.</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канализационного коллектора D=1200 мм L= 500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500</w:t>
            </w:r>
            <w:r w:rsidR="00DC305A" w:rsidRPr="00630F55">
              <w:rPr>
                <w:rFonts w:ascii="Arial Narrow" w:eastAsia="Times New Roman" w:hAnsi="Arial Narrow" w:cs="Calibri"/>
                <w:sz w:val="16"/>
                <w:szCs w:val="16"/>
                <w:lang w:eastAsia="ru-RU"/>
              </w:rPr>
              <w:t>,0</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500</w:t>
            </w:r>
            <w:r w:rsidR="00DC305A" w:rsidRPr="00630F55">
              <w:rPr>
                <w:rFonts w:ascii="Arial Narrow" w:eastAsia="Times New Roman" w:hAnsi="Arial Narrow" w:cs="Calibri"/>
                <w:sz w:val="16"/>
                <w:szCs w:val="16"/>
                <w:lang w:eastAsia="ru-RU"/>
              </w:rPr>
              <w:t>,0</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или модернизация существующих квартальных сетей водоотведения</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w:t>
            </w:r>
            <w:r w:rsidR="00DC305A" w:rsidRPr="00630F55">
              <w:rPr>
                <w:rFonts w:ascii="Arial Narrow" w:eastAsia="Times New Roman" w:hAnsi="Arial Narrow" w:cs="Calibri"/>
                <w:sz w:val="16"/>
                <w:szCs w:val="16"/>
                <w:lang w:eastAsia="ru-RU"/>
              </w:rPr>
              <w:t xml:space="preserve"> </w:t>
            </w:r>
            <w:r w:rsidRPr="00630F55">
              <w:rPr>
                <w:rFonts w:ascii="Arial Narrow" w:eastAsia="Times New Roman" w:hAnsi="Arial Narrow" w:cs="Calibri"/>
                <w:sz w:val="16"/>
                <w:szCs w:val="16"/>
                <w:lang w:eastAsia="ru-RU"/>
              </w:rPr>
              <w:t>187,6</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w:t>
            </w:r>
            <w:r w:rsidR="00DC305A" w:rsidRPr="00630F55">
              <w:rPr>
                <w:rFonts w:ascii="Arial Narrow" w:eastAsia="Times New Roman" w:hAnsi="Arial Narrow" w:cs="Calibri"/>
                <w:sz w:val="16"/>
                <w:szCs w:val="16"/>
                <w:lang w:eastAsia="ru-RU"/>
              </w:rPr>
              <w:t xml:space="preserve"> </w:t>
            </w:r>
            <w:r w:rsidRPr="00630F55">
              <w:rPr>
                <w:rFonts w:ascii="Arial Narrow" w:eastAsia="Times New Roman" w:hAnsi="Arial Narrow" w:cs="Calibri"/>
                <w:sz w:val="16"/>
                <w:szCs w:val="16"/>
                <w:lang w:eastAsia="ru-RU"/>
              </w:rPr>
              <w:t>187,6</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5.1.2.1.</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ул. Энтузиастов и ул. Автозаводская Ø200 L = 583,10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583,1</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583,1</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5.1.2.2.</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посёлке Яковлево Ø200 L = 462,7 м, Ø300 L = 321,70 м, Ø160 L=2,20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323,9</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323,9</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5.1.2.3.</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ул. Пугачёва Ø200 L= 104,90 м, Ø300 L= 146,8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251,7</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251,7</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5.1.2.4.</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ул. ЛММС Ø200 L= 403,20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403,2</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403,2</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5.1.2.5.</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посёлка ДЭУ Ø200 L= 197,3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197,3</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197,3</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5.1.2.6.</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посёлка Яковлево - ул. Халтурина 2Ø280 L=3357,0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w:t>
            </w:r>
            <w:r w:rsidR="00DC305A" w:rsidRPr="00630F55">
              <w:rPr>
                <w:rFonts w:ascii="Arial Narrow" w:eastAsia="Times New Roman" w:hAnsi="Arial Narrow" w:cs="Calibri"/>
                <w:sz w:val="16"/>
                <w:szCs w:val="16"/>
                <w:lang w:eastAsia="ru-RU"/>
              </w:rPr>
              <w:t xml:space="preserve"> </w:t>
            </w:r>
            <w:r w:rsidRPr="00630F55">
              <w:rPr>
                <w:rFonts w:ascii="Arial Narrow" w:eastAsia="Times New Roman" w:hAnsi="Arial Narrow" w:cs="Calibri"/>
                <w:sz w:val="16"/>
                <w:szCs w:val="16"/>
                <w:lang w:eastAsia="ru-RU"/>
              </w:rPr>
              <w:t>357,0</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w:t>
            </w:r>
            <w:r w:rsidR="00DC305A" w:rsidRPr="00630F55">
              <w:rPr>
                <w:rFonts w:ascii="Arial Narrow" w:eastAsia="Times New Roman" w:hAnsi="Arial Narrow" w:cs="Calibri"/>
                <w:sz w:val="16"/>
                <w:szCs w:val="16"/>
                <w:lang w:eastAsia="ru-RU"/>
              </w:rPr>
              <w:t xml:space="preserve"> </w:t>
            </w:r>
            <w:r w:rsidRPr="00630F55">
              <w:rPr>
                <w:rFonts w:ascii="Arial Narrow" w:eastAsia="Times New Roman" w:hAnsi="Arial Narrow" w:cs="Calibri"/>
                <w:sz w:val="16"/>
                <w:szCs w:val="16"/>
                <w:lang w:eastAsia="ru-RU"/>
              </w:rPr>
              <w:t>357,0</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5.1.2.7.</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ул. Трудовая - ул. Базарная 2Ø160 L=68,40 м и Ø160 L= 3,0 м;</w:t>
            </w:r>
          </w:p>
        </w:tc>
        <w:tc>
          <w:tcPr>
            <w:tcW w:w="43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Протяжённость</w:t>
            </w:r>
          </w:p>
        </w:tc>
        <w:tc>
          <w:tcPr>
            <w:tcW w:w="293"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п.м.</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71,4</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71,4</w:t>
            </w: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83"/>
        </w:trPr>
        <w:tc>
          <w:tcPr>
            <w:tcW w:w="5000" w:type="pct"/>
            <w:gridSpan w:val="8"/>
            <w:shd w:val="clear" w:color="auto" w:fill="auto"/>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 Реконструкция или модернизация существующих объектов централизованных систем водоотведения за исключением сетей водоотведения</w:t>
            </w: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w:t>
            </w:r>
          </w:p>
        </w:tc>
        <w:tc>
          <w:tcPr>
            <w:tcW w:w="2246" w:type="pct"/>
            <w:shd w:val="clear" w:color="auto" w:fill="auto"/>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городских очистных сооружений канализации, в том числе:</w:t>
            </w:r>
          </w:p>
        </w:tc>
        <w:tc>
          <w:tcPr>
            <w:tcW w:w="439"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Количество объектов</w:t>
            </w:r>
          </w:p>
        </w:tc>
        <w:tc>
          <w:tcPr>
            <w:tcW w:w="293"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шт.</w:t>
            </w:r>
          </w:p>
        </w:tc>
        <w:tc>
          <w:tcPr>
            <w:tcW w:w="39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500"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39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23"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w:t>
            </w: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5.2.1.1.</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и установка насоса и шкафа АВР 100 А на 2 ввода на БНВС, выполнение работ на вторичном отстойнике № 2 и илоуплотнителе, изготовление и монтаж гидроэлеваторов и замена сливного узла и запорной арматуры на песколовках, ремонт здания бункерной станции, модернизация воздушно-кабельных ЛЭП</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5.2.1.2.</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оборудования стадии механической очистки - замена щитовых затворов на песколовках, замена щитовых затворов на бункере песка</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5.2.1.3.</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оборудования стадии биологической очистки - замена аэрационной системы в аэротенке № 3, замена илососа на вторичном отстойнике № 3, замена воздуходувного агрегата</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w:t>
            </w:r>
          </w:p>
        </w:tc>
        <w:tc>
          <w:tcPr>
            <w:tcW w:w="2246" w:type="pct"/>
            <w:shd w:val="clear" w:color="auto" w:fill="auto"/>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канализационных насосных станций (КНС и ГНС), в том числе:</w:t>
            </w:r>
          </w:p>
        </w:tc>
        <w:tc>
          <w:tcPr>
            <w:tcW w:w="439"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Количество объектов</w:t>
            </w:r>
          </w:p>
        </w:tc>
        <w:tc>
          <w:tcPr>
            <w:tcW w:w="293"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шт.</w:t>
            </w:r>
          </w:p>
        </w:tc>
        <w:tc>
          <w:tcPr>
            <w:tcW w:w="39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500"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39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23"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w:t>
            </w: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5.2.2.1.</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ГНС - замена сорозадерживающей решётки, замена насосов</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5.2.2.2.</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Школа-Интернат</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ул. Макаренко - строительство воздушной линии, реконструкция здания, замена насосного оборудования</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5.2.2.3.</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Лесная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ул. 50 лет Октября - замена насосного оборудования</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5.2.2.4.</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павильона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Милохово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ст. Милохово</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5.2.2.5.</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Яковлево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ул. Сафоновская - замена насосного оборудования</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5.2.2.6.</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Модернизация насосного оборудования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ул. Трудовая</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30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5.2.2.7.</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Школьная - замена насосного оборудования</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83"/>
        </w:trPr>
        <w:tc>
          <w:tcPr>
            <w:tcW w:w="5000" w:type="pct"/>
            <w:gridSpan w:val="8"/>
            <w:shd w:val="clear" w:color="auto" w:fill="F2F2F2"/>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lastRenderedPageBreak/>
              <w:t>6. Мероприятия, направленные на повышение экологической эффективности, достижение плановых значений показателей надёжности, качества и энергетической эффективности объектов централизованных систем водоотведения</w:t>
            </w:r>
          </w:p>
        </w:tc>
      </w:tr>
      <w:tr w:rsidR="00433E78" w:rsidRPr="00630F55" w:rsidTr="00F4527F">
        <w:trPr>
          <w:trHeight w:val="227"/>
        </w:trPr>
        <w:tc>
          <w:tcPr>
            <w:tcW w:w="5000" w:type="pct"/>
            <w:gridSpan w:val="8"/>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 Создание автоматизированной системы мониторинга, учёта управления распределением и реализацией воды, с разработкой гидравлической модели системы водоотведения</w:t>
            </w: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6.1.1.</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Приобретение и установка шкафов управления насосами ОНИКС на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Яковлево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Сафоновская,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Трудовая,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Школьная;</w:t>
            </w:r>
          </w:p>
        </w:tc>
        <w:tc>
          <w:tcPr>
            <w:tcW w:w="439"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Количество</w:t>
            </w:r>
          </w:p>
        </w:tc>
        <w:tc>
          <w:tcPr>
            <w:tcW w:w="293"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шт.</w:t>
            </w:r>
          </w:p>
        </w:tc>
        <w:tc>
          <w:tcPr>
            <w:tcW w:w="39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500"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39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23"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w:t>
            </w: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6.1.2.</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Установка системы АИИСКУЭ на подстанции Ярцево - 1</w:t>
            </w:r>
          </w:p>
        </w:tc>
        <w:tc>
          <w:tcPr>
            <w:tcW w:w="439"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29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500"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9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423"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F4527F">
        <w:trPr>
          <w:trHeight w:val="227"/>
        </w:trPr>
        <w:tc>
          <w:tcPr>
            <w:tcW w:w="5000" w:type="pct"/>
            <w:gridSpan w:val="8"/>
            <w:shd w:val="clear" w:color="auto" w:fill="auto"/>
            <w:noWrap/>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6.2. Оснащение спецтехникой для обслуживания объектов и сетей, реконструкции трубопроводов, оборудования для диагностики сетей, оборудования для диагностики энергетических систем, в том числе:</w:t>
            </w:r>
          </w:p>
        </w:tc>
      </w:tr>
      <w:tr w:rsidR="00433E78" w:rsidRPr="00630F55" w:rsidTr="00F4527F">
        <w:trPr>
          <w:trHeight w:val="227"/>
        </w:trPr>
        <w:tc>
          <w:tcPr>
            <w:tcW w:w="30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6.2.1.</w:t>
            </w:r>
          </w:p>
        </w:tc>
        <w:tc>
          <w:tcPr>
            <w:tcW w:w="2246"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спецтехники и оборудования для содержания и ремонта канализационных сетей</w:t>
            </w:r>
          </w:p>
        </w:tc>
        <w:tc>
          <w:tcPr>
            <w:tcW w:w="43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Количество</w:t>
            </w:r>
          </w:p>
        </w:tc>
        <w:tc>
          <w:tcPr>
            <w:tcW w:w="29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шт.</w:t>
            </w:r>
          </w:p>
        </w:tc>
        <w:tc>
          <w:tcPr>
            <w:tcW w:w="39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500"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w:t>
            </w:r>
          </w:p>
        </w:tc>
        <w:tc>
          <w:tcPr>
            <w:tcW w:w="397"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423"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w:t>
            </w:r>
          </w:p>
        </w:tc>
      </w:tr>
    </w:tbl>
    <w:p w:rsidR="00B4372F" w:rsidRPr="00630F55" w:rsidRDefault="00B4372F" w:rsidP="00FC0D1C">
      <w:pPr>
        <w:pStyle w:val="a8"/>
        <w:ind w:firstLine="0"/>
      </w:pPr>
    </w:p>
    <w:p w:rsidR="00FC0D1C" w:rsidRPr="00630F55" w:rsidRDefault="00FC0D1C" w:rsidP="00C407EC">
      <w:pPr>
        <w:pStyle w:val="a8"/>
        <w:ind w:firstLine="0"/>
      </w:pPr>
    </w:p>
    <w:p w:rsidR="00C407EC" w:rsidRPr="00630F55" w:rsidRDefault="00C407EC" w:rsidP="00C407EC">
      <w:pPr>
        <w:pStyle w:val="a8"/>
        <w:ind w:firstLine="0"/>
      </w:pPr>
    </w:p>
    <w:p w:rsidR="00C407EC" w:rsidRPr="00630F55" w:rsidRDefault="00C407EC" w:rsidP="00C407EC">
      <w:pPr>
        <w:pStyle w:val="a8"/>
        <w:ind w:firstLine="0"/>
      </w:pPr>
    </w:p>
    <w:p w:rsidR="00C407EC" w:rsidRPr="00630F55" w:rsidRDefault="00C407EC" w:rsidP="00FC0D1C">
      <w:pPr>
        <w:pStyle w:val="a8"/>
        <w:sectPr w:rsidR="00C407EC" w:rsidRPr="00630F55" w:rsidSect="003F5834">
          <w:headerReference w:type="default" r:id="rId101"/>
          <w:footerReference w:type="default" r:id="rId102"/>
          <w:pgSz w:w="16840" w:h="11907" w:orient="landscape" w:code="9"/>
          <w:pgMar w:top="1134" w:right="851" w:bottom="851" w:left="1701" w:header="284" w:footer="284" w:gutter="0"/>
          <w:cols w:space="720"/>
          <w:docGrid w:linePitch="326"/>
        </w:sectPr>
      </w:pPr>
    </w:p>
    <w:p w:rsidR="00FC0D1C" w:rsidRPr="00630F55" w:rsidRDefault="00FC0D1C" w:rsidP="00FC0D1C">
      <w:pPr>
        <w:pStyle w:val="31"/>
      </w:pPr>
      <w:bookmarkStart w:id="133" w:name="_Toc176117326"/>
      <w:bookmarkStart w:id="134" w:name="_Toc178853870"/>
      <w:r w:rsidRPr="00630F55">
        <w:lastRenderedPageBreak/>
        <w:t>Технические обоснования основных мероприятий по реализации схем водоотведения</w:t>
      </w:r>
      <w:bookmarkEnd w:id="133"/>
      <w:bookmarkEnd w:id="134"/>
    </w:p>
    <w:p w:rsidR="00FC0D1C" w:rsidRPr="00630F55" w:rsidRDefault="00FC0D1C" w:rsidP="00FC0D1C">
      <w:pPr>
        <w:pStyle w:val="a8"/>
      </w:pPr>
      <w:r w:rsidRPr="00630F55">
        <w:t>Технические обоснования основных мероприятий по реализации схем водоотведения базируются на результатах технического обследования централизованных систем водоотведения, представленных выше.</w:t>
      </w:r>
    </w:p>
    <w:p w:rsidR="00FC0D1C" w:rsidRPr="00630F55" w:rsidRDefault="00FC0D1C" w:rsidP="00FC0D1C">
      <w:pPr>
        <w:pStyle w:val="a8"/>
        <w:ind w:firstLine="0"/>
      </w:pPr>
    </w:p>
    <w:p w:rsidR="00FC0D1C" w:rsidRPr="00630F55" w:rsidRDefault="00FC0D1C" w:rsidP="00FC0D1C">
      <w:pPr>
        <w:pStyle w:val="31"/>
      </w:pPr>
      <w:bookmarkStart w:id="135" w:name="_Toc176117327"/>
      <w:bookmarkStart w:id="136" w:name="_Toc178853871"/>
      <w:r w:rsidRPr="00630F55">
        <w:t>Сведения о вновь строящихся, реконструируемых и предлагаемых к выводу из эксплуатации объектах централизованной системы водоотведения</w:t>
      </w:r>
      <w:bookmarkEnd w:id="135"/>
      <w:bookmarkEnd w:id="136"/>
    </w:p>
    <w:p w:rsidR="00FC0D1C" w:rsidRPr="00630F55" w:rsidRDefault="00FC0D1C" w:rsidP="00FC0D1C">
      <w:pPr>
        <w:pStyle w:val="a8"/>
      </w:pPr>
      <w:r w:rsidRPr="00630F55">
        <w:t>Схема водоотведения Ярцевского г.п. предусматривает:</w:t>
      </w:r>
    </w:p>
    <w:p w:rsidR="00FC0D1C" w:rsidRPr="00630F55" w:rsidRDefault="00FC0D1C" w:rsidP="00212FEF">
      <w:pPr>
        <w:pStyle w:val="a1"/>
      </w:pPr>
      <w:r w:rsidRPr="00630F55">
        <w:t>Реконструкция городских очистных сооружений канализации, в том числе:</w:t>
      </w:r>
    </w:p>
    <w:p w:rsidR="00FC0D1C" w:rsidRPr="00630F55" w:rsidRDefault="00FC0D1C" w:rsidP="00D116C1">
      <w:pPr>
        <w:pStyle w:val="a8"/>
        <w:numPr>
          <w:ilvl w:val="0"/>
          <w:numId w:val="23"/>
        </w:numPr>
      </w:pPr>
      <w:r w:rsidRPr="00630F55">
        <w:t xml:space="preserve">Приобретение и установка насоса и шкафа АВР </w:t>
      </w:r>
      <w:r w:rsidR="00D039D3" w:rsidRPr="00630F55">
        <w:t>160</w:t>
      </w:r>
      <w:r w:rsidR="00E01571" w:rsidRPr="00630F55">
        <w:t xml:space="preserve"> </w:t>
      </w:r>
      <w:r w:rsidRPr="00630F55">
        <w:t xml:space="preserve">А на 2 ввода на БНВС, выполнение работ на вторичном отстойнике № 2 и илоуплотнителе, изготовление и монтаж гидроэлеваторов и замена сливного узла и запорной арматуры на песколовках, ремонт здания бункерной станции, модернизация воздушно-кабельных ЛЭП. </w:t>
      </w:r>
    </w:p>
    <w:p w:rsidR="00FC0D1C" w:rsidRPr="00630F55" w:rsidRDefault="00FC0D1C" w:rsidP="00D116C1">
      <w:pPr>
        <w:pStyle w:val="a8"/>
        <w:numPr>
          <w:ilvl w:val="0"/>
          <w:numId w:val="23"/>
        </w:numPr>
      </w:pPr>
      <w:r w:rsidRPr="00630F55">
        <w:t>Реконструкция оборудования стадии механической очистки - замена щитовых затворов на песколовках, замена щитовых затворов на бункере песка.</w:t>
      </w:r>
    </w:p>
    <w:p w:rsidR="00FC0D1C" w:rsidRPr="00630F55" w:rsidRDefault="00FC0D1C" w:rsidP="00D116C1">
      <w:pPr>
        <w:pStyle w:val="a8"/>
        <w:numPr>
          <w:ilvl w:val="0"/>
          <w:numId w:val="23"/>
        </w:numPr>
      </w:pPr>
      <w:r w:rsidRPr="00630F55">
        <w:t>Реконструкция оборудования стадии биологической очистки - замена аэрационной системы в аэротенке № 3, замена илососа на вторичном отстойнике № 3, замена воздуходувного агрегата</w:t>
      </w:r>
    </w:p>
    <w:p w:rsidR="00FC0D1C" w:rsidRPr="00630F55" w:rsidRDefault="00FC0D1C" w:rsidP="00212FEF">
      <w:pPr>
        <w:pStyle w:val="a1"/>
      </w:pPr>
      <w:r w:rsidRPr="00630F55">
        <w:t>Реконструкция канализационных насосных станций (КНС), в том числе:</w:t>
      </w:r>
    </w:p>
    <w:p w:rsidR="00FC0D1C" w:rsidRPr="00630F55" w:rsidRDefault="00FC0D1C" w:rsidP="00D116C1">
      <w:pPr>
        <w:pStyle w:val="a8"/>
        <w:numPr>
          <w:ilvl w:val="0"/>
          <w:numId w:val="23"/>
        </w:numPr>
      </w:pPr>
      <w:r w:rsidRPr="00630F55">
        <w:t xml:space="preserve">реконструкция ГНС - замена сорозадерживающей </w:t>
      </w:r>
      <w:r w:rsidR="00990C8A" w:rsidRPr="00630F55">
        <w:t>решётки</w:t>
      </w:r>
      <w:r w:rsidRPr="00630F55">
        <w:t>, замена насосов;</w:t>
      </w:r>
    </w:p>
    <w:p w:rsidR="00FC0D1C" w:rsidRPr="00630F55" w:rsidRDefault="00FC0D1C" w:rsidP="00D116C1">
      <w:pPr>
        <w:pStyle w:val="a8"/>
        <w:numPr>
          <w:ilvl w:val="0"/>
          <w:numId w:val="23"/>
        </w:numPr>
      </w:pPr>
      <w:r w:rsidRPr="00630F55">
        <w:t xml:space="preserve">реконструкция КНС </w:t>
      </w:r>
      <w:r w:rsidR="007740F4" w:rsidRPr="00630F55">
        <w:t>«</w:t>
      </w:r>
      <w:r w:rsidRPr="00630F55">
        <w:t>Школа-Интернат</w:t>
      </w:r>
      <w:r w:rsidR="007740F4" w:rsidRPr="00630F55">
        <w:t>»</w:t>
      </w:r>
      <w:r w:rsidRPr="00630F55">
        <w:t xml:space="preserve"> ул. Макаренко - строительство воздушной линии, реконструкция здания, замена насосного оборудования;</w:t>
      </w:r>
    </w:p>
    <w:p w:rsidR="00FC0D1C" w:rsidRPr="00630F55" w:rsidRDefault="00FC0D1C" w:rsidP="00D116C1">
      <w:pPr>
        <w:pStyle w:val="a8"/>
        <w:numPr>
          <w:ilvl w:val="0"/>
          <w:numId w:val="23"/>
        </w:numPr>
      </w:pPr>
      <w:r w:rsidRPr="00630F55">
        <w:t xml:space="preserve">реконструкция КНС </w:t>
      </w:r>
      <w:r w:rsidR="007740F4" w:rsidRPr="00630F55">
        <w:t>«</w:t>
      </w:r>
      <w:r w:rsidRPr="00630F55">
        <w:t>Лесная</w:t>
      </w:r>
      <w:r w:rsidR="007740F4" w:rsidRPr="00630F55">
        <w:t>»</w:t>
      </w:r>
      <w:r w:rsidRPr="00630F55">
        <w:t xml:space="preserve"> ул. 50 лет Октября - замена насосного оборудования;</w:t>
      </w:r>
    </w:p>
    <w:p w:rsidR="00FC0D1C" w:rsidRPr="00630F55" w:rsidRDefault="00FC0D1C" w:rsidP="00D116C1">
      <w:pPr>
        <w:pStyle w:val="a8"/>
        <w:numPr>
          <w:ilvl w:val="0"/>
          <w:numId w:val="23"/>
        </w:numPr>
      </w:pPr>
      <w:r w:rsidRPr="00630F55">
        <w:t xml:space="preserve">реконструкция павильона КНС </w:t>
      </w:r>
      <w:r w:rsidR="007740F4" w:rsidRPr="00630F55">
        <w:t>«</w:t>
      </w:r>
      <w:r w:rsidRPr="00630F55">
        <w:t>Милохово</w:t>
      </w:r>
      <w:r w:rsidR="007740F4" w:rsidRPr="00630F55">
        <w:t>»</w:t>
      </w:r>
      <w:r w:rsidRPr="00630F55">
        <w:t>, ст. Милохово;</w:t>
      </w:r>
    </w:p>
    <w:p w:rsidR="00FC0D1C" w:rsidRPr="00630F55" w:rsidRDefault="00FC0D1C" w:rsidP="00D116C1">
      <w:pPr>
        <w:pStyle w:val="a8"/>
        <w:numPr>
          <w:ilvl w:val="0"/>
          <w:numId w:val="23"/>
        </w:numPr>
      </w:pPr>
      <w:r w:rsidRPr="00630F55">
        <w:t xml:space="preserve">реконструкция КНС </w:t>
      </w:r>
      <w:r w:rsidR="007740F4" w:rsidRPr="00630F55">
        <w:t>«</w:t>
      </w:r>
      <w:r w:rsidRPr="00630F55">
        <w:t>Яковлево</w:t>
      </w:r>
      <w:r w:rsidR="007740F4" w:rsidRPr="00630F55">
        <w:t>»</w:t>
      </w:r>
      <w:r w:rsidRPr="00630F55">
        <w:t xml:space="preserve"> ул. Сафоновская - замена насосного оборудования;</w:t>
      </w:r>
    </w:p>
    <w:p w:rsidR="00FC0D1C" w:rsidRPr="00630F55" w:rsidRDefault="00FC0D1C" w:rsidP="00D116C1">
      <w:pPr>
        <w:pStyle w:val="a8"/>
        <w:numPr>
          <w:ilvl w:val="0"/>
          <w:numId w:val="23"/>
        </w:numPr>
      </w:pPr>
      <w:r w:rsidRPr="00630F55">
        <w:t xml:space="preserve">модернизация насосного оборудования КНС </w:t>
      </w:r>
      <w:r w:rsidR="007740F4" w:rsidRPr="00630F55">
        <w:t>«</w:t>
      </w:r>
      <w:r w:rsidRPr="00630F55">
        <w:t>Трудовая</w:t>
      </w:r>
      <w:r w:rsidR="007740F4" w:rsidRPr="00630F55">
        <w:t>»</w:t>
      </w:r>
      <w:r w:rsidRPr="00630F55">
        <w:t xml:space="preserve"> ул. Трудовая;</w:t>
      </w:r>
    </w:p>
    <w:p w:rsidR="00FC0D1C" w:rsidRPr="00630F55" w:rsidRDefault="00FC0D1C" w:rsidP="00D116C1">
      <w:pPr>
        <w:pStyle w:val="a8"/>
        <w:numPr>
          <w:ilvl w:val="0"/>
          <w:numId w:val="23"/>
        </w:numPr>
      </w:pPr>
      <w:r w:rsidRPr="00630F55">
        <w:t xml:space="preserve">реконструкция КНС </w:t>
      </w:r>
      <w:r w:rsidR="007740F4" w:rsidRPr="00630F55">
        <w:t>«</w:t>
      </w:r>
      <w:r w:rsidRPr="00630F55">
        <w:t>Школьная</w:t>
      </w:r>
      <w:r w:rsidR="007740F4" w:rsidRPr="00630F55">
        <w:t>»</w:t>
      </w:r>
      <w:r w:rsidRPr="00630F55">
        <w:t xml:space="preserve"> по ул. Школьная - замена насосного оборудования.</w:t>
      </w:r>
    </w:p>
    <w:p w:rsidR="00FC0D1C" w:rsidRPr="00630F55" w:rsidRDefault="00FC0D1C" w:rsidP="00212FEF">
      <w:pPr>
        <w:pStyle w:val="a1"/>
      </w:pPr>
      <w:r w:rsidRPr="00630F55">
        <w:t>Создание и реконструкция магистральных и квартальных сетей канализации, в том числе:</w:t>
      </w:r>
    </w:p>
    <w:p w:rsidR="00FC0D1C" w:rsidRPr="00630F55" w:rsidRDefault="00FC0D1C" w:rsidP="00D116C1">
      <w:pPr>
        <w:pStyle w:val="a8"/>
        <w:numPr>
          <w:ilvl w:val="0"/>
          <w:numId w:val="23"/>
        </w:numPr>
      </w:pPr>
      <w:r w:rsidRPr="00630F55">
        <w:t xml:space="preserve">реконструкция 2-й нитки напорного коллектора КНС </w:t>
      </w:r>
      <w:r w:rsidR="007740F4" w:rsidRPr="00630F55">
        <w:t>«</w:t>
      </w:r>
      <w:r w:rsidRPr="00630F55">
        <w:t>Школьная</w:t>
      </w:r>
      <w:r w:rsidR="007740F4" w:rsidRPr="00630F55">
        <w:t>»</w:t>
      </w:r>
      <w:r w:rsidRPr="00630F55">
        <w:t xml:space="preserve"> (участок в камере гашения ул. Советская, 24)</w:t>
      </w:r>
      <w:r w:rsidR="00C05C08" w:rsidRPr="00630F55">
        <w:t>,</w:t>
      </w:r>
      <w:r w:rsidRPr="00630F55">
        <w:t xml:space="preserve"> </w:t>
      </w:r>
      <w:r w:rsidR="00C05C08" w:rsidRPr="00630F55">
        <w:t>Ду=</w:t>
      </w:r>
      <w:r w:rsidRPr="00630F55">
        <w:t>180 мм</w:t>
      </w:r>
      <w:r w:rsidR="00C05C08" w:rsidRPr="00630F55">
        <w:t>.</w:t>
      </w:r>
      <w:r w:rsidRPr="00630F55">
        <w:t xml:space="preserve"> протяжённостью 400</w:t>
      </w:r>
      <w:r w:rsidR="00C05C08" w:rsidRPr="00630F55">
        <w:t>,00</w:t>
      </w:r>
      <w:r w:rsidRPr="00630F55">
        <w:t xml:space="preserve"> м</w:t>
      </w:r>
      <w:r w:rsidR="00C05C08" w:rsidRPr="00630F55">
        <w:t>.</w:t>
      </w:r>
      <w:r w:rsidRPr="00630F55">
        <w:t>;</w:t>
      </w:r>
    </w:p>
    <w:p w:rsidR="00FC0D1C" w:rsidRPr="00630F55" w:rsidRDefault="00FC0D1C" w:rsidP="00D116C1">
      <w:pPr>
        <w:pStyle w:val="a8"/>
        <w:numPr>
          <w:ilvl w:val="0"/>
          <w:numId w:val="23"/>
        </w:numPr>
      </w:pPr>
      <w:r w:rsidRPr="00630F55">
        <w:t xml:space="preserve">реконструкция участка напорного трубопровода от КНС </w:t>
      </w:r>
      <w:r w:rsidR="007740F4" w:rsidRPr="00630F55">
        <w:t>«</w:t>
      </w:r>
      <w:r w:rsidRPr="00630F55">
        <w:t>Трудовая</w:t>
      </w:r>
      <w:r w:rsidR="007740F4" w:rsidRPr="00630F55">
        <w:t>»</w:t>
      </w:r>
      <w:r w:rsidRPr="00630F55">
        <w:t xml:space="preserve"> до камеры гашения по ул. Советская, 24</w:t>
      </w:r>
      <w:r w:rsidR="00C05C08" w:rsidRPr="00630F55">
        <w:t>,</w:t>
      </w:r>
      <w:r w:rsidRPr="00630F55">
        <w:t xml:space="preserve"> </w:t>
      </w:r>
      <w:r w:rsidR="00C05C08" w:rsidRPr="00630F55">
        <w:t>Ду=</w:t>
      </w:r>
      <w:r w:rsidRPr="00630F55">
        <w:t>150 мм</w:t>
      </w:r>
      <w:r w:rsidR="00C05C08" w:rsidRPr="00630F55">
        <w:t>.</w:t>
      </w:r>
      <w:r w:rsidRPr="00630F55">
        <w:t xml:space="preserve"> протяжённостью 370</w:t>
      </w:r>
      <w:r w:rsidR="00C05C08" w:rsidRPr="00630F55">
        <w:t>,00</w:t>
      </w:r>
      <w:r w:rsidRPr="00630F55">
        <w:t xml:space="preserve"> м</w:t>
      </w:r>
      <w:r w:rsidR="00C05C08" w:rsidRPr="00630F55">
        <w:t>.</w:t>
      </w:r>
      <w:r w:rsidRPr="00630F55">
        <w:t>;</w:t>
      </w:r>
    </w:p>
    <w:p w:rsidR="00FC0D1C" w:rsidRPr="00630F55" w:rsidRDefault="00FC0D1C" w:rsidP="00D116C1">
      <w:pPr>
        <w:pStyle w:val="a8"/>
        <w:numPr>
          <w:ilvl w:val="0"/>
          <w:numId w:val="23"/>
        </w:numPr>
      </w:pPr>
      <w:r w:rsidRPr="00630F55">
        <w:t xml:space="preserve">реконструкция 2-й нитки напорного коллектора от камеры распределения перед КНС в здание машинного зала КНС </w:t>
      </w:r>
      <w:r w:rsidR="007740F4" w:rsidRPr="00630F55">
        <w:t>«</w:t>
      </w:r>
      <w:r w:rsidRPr="00630F55">
        <w:t>Школьная</w:t>
      </w:r>
      <w:r w:rsidR="007740F4" w:rsidRPr="00630F55">
        <w:t>»</w:t>
      </w:r>
      <w:r w:rsidR="00C05C08" w:rsidRPr="00630F55">
        <w:t>,</w:t>
      </w:r>
      <w:r w:rsidRPr="00630F55">
        <w:t xml:space="preserve"> </w:t>
      </w:r>
      <w:r w:rsidR="00C05C08" w:rsidRPr="00630F55">
        <w:t>Ду=</w:t>
      </w:r>
      <w:r w:rsidRPr="00630F55">
        <w:t>150 мм</w:t>
      </w:r>
      <w:r w:rsidR="00C05C08" w:rsidRPr="00630F55">
        <w:t>.</w:t>
      </w:r>
      <w:r w:rsidRPr="00630F55">
        <w:t xml:space="preserve"> протяжённостью 12</w:t>
      </w:r>
      <w:r w:rsidR="00C05C08" w:rsidRPr="00630F55">
        <w:t>,00</w:t>
      </w:r>
      <w:r w:rsidRPr="00630F55">
        <w:t xml:space="preserve"> м.</w:t>
      </w:r>
    </w:p>
    <w:p w:rsidR="00FC0D1C" w:rsidRPr="00630F55" w:rsidRDefault="00FC0D1C" w:rsidP="00D116C1">
      <w:pPr>
        <w:pStyle w:val="a8"/>
        <w:numPr>
          <w:ilvl w:val="0"/>
          <w:numId w:val="23"/>
        </w:numPr>
      </w:pPr>
      <w:r w:rsidRPr="00630F55">
        <w:t>реконструкция сетей канализации, в том числе:</w:t>
      </w:r>
    </w:p>
    <w:p w:rsidR="00FC0D1C" w:rsidRPr="00630F55" w:rsidRDefault="00FC0D1C" w:rsidP="00FC0D1C">
      <w:pPr>
        <w:pStyle w:val="a8"/>
        <w:ind w:firstLine="1276"/>
      </w:pPr>
      <w:r w:rsidRPr="00630F55">
        <w:t>- участок в районе ул. Энтузиастов и ул. Автозаводская</w:t>
      </w:r>
      <w:r w:rsidR="00C05C08" w:rsidRPr="00630F55">
        <w:t>,</w:t>
      </w:r>
      <w:r w:rsidRPr="00630F55">
        <w:t xml:space="preserve"> </w:t>
      </w:r>
      <w:r w:rsidR="00C05C08" w:rsidRPr="00630F55">
        <w:t>Ду=</w:t>
      </w:r>
      <w:r w:rsidRPr="00630F55">
        <w:t>200</w:t>
      </w:r>
      <w:r w:rsidR="00C05C08" w:rsidRPr="00630F55">
        <w:t xml:space="preserve"> мм.</w:t>
      </w:r>
      <w:r w:rsidRPr="00630F55">
        <w:t xml:space="preserve"> </w:t>
      </w:r>
      <w:r w:rsidR="00C05C08" w:rsidRPr="00630F55">
        <w:t>протяжённостью</w:t>
      </w:r>
      <w:r w:rsidRPr="00630F55">
        <w:t xml:space="preserve"> 583,10 м</w:t>
      </w:r>
      <w:r w:rsidR="00C05C08" w:rsidRPr="00630F55">
        <w:t>.</w:t>
      </w:r>
      <w:r w:rsidRPr="00630F55">
        <w:t>;</w:t>
      </w:r>
    </w:p>
    <w:p w:rsidR="00FC0D1C" w:rsidRPr="00630F55" w:rsidRDefault="00FC0D1C" w:rsidP="00FC0D1C">
      <w:pPr>
        <w:pStyle w:val="a8"/>
        <w:ind w:firstLine="1276"/>
      </w:pPr>
      <w:r w:rsidRPr="00630F55">
        <w:t xml:space="preserve">- участок в </w:t>
      </w:r>
      <w:r w:rsidR="00990C8A" w:rsidRPr="00630F55">
        <w:t>посёлке</w:t>
      </w:r>
      <w:r w:rsidRPr="00630F55">
        <w:t xml:space="preserve"> Яковлево</w:t>
      </w:r>
      <w:r w:rsidR="00C05C08" w:rsidRPr="00630F55">
        <w:t>,</w:t>
      </w:r>
      <w:r w:rsidRPr="00630F55">
        <w:t xml:space="preserve"> </w:t>
      </w:r>
      <w:r w:rsidR="00C05C08" w:rsidRPr="00630F55">
        <w:t>Ду=</w:t>
      </w:r>
      <w:r w:rsidRPr="00630F55">
        <w:t xml:space="preserve">200 </w:t>
      </w:r>
      <w:r w:rsidR="00C05C08" w:rsidRPr="00630F55">
        <w:t>мм. протяжённостью</w:t>
      </w:r>
      <w:r w:rsidRPr="00630F55">
        <w:t xml:space="preserve"> 462,7</w:t>
      </w:r>
      <w:r w:rsidR="00C05C08" w:rsidRPr="00630F55">
        <w:t xml:space="preserve">0 </w:t>
      </w:r>
      <w:r w:rsidRPr="00630F55">
        <w:t>м</w:t>
      </w:r>
      <w:r w:rsidR="00C05C08" w:rsidRPr="00630F55">
        <w:t>.</w:t>
      </w:r>
      <w:r w:rsidRPr="00630F55">
        <w:t xml:space="preserve">, </w:t>
      </w:r>
      <w:r w:rsidR="00C05C08" w:rsidRPr="00630F55">
        <w:t>Ду=</w:t>
      </w:r>
      <w:r w:rsidRPr="00630F55">
        <w:t xml:space="preserve">300 </w:t>
      </w:r>
      <w:r w:rsidR="00C05C08" w:rsidRPr="00630F55">
        <w:t xml:space="preserve">мм. протяжённостью </w:t>
      </w:r>
      <w:r w:rsidRPr="00630F55">
        <w:t>321,70 м</w:t>
      </w:r>
      <w:r w:rsidR="00C05C08" w:rsidRPr="00630F55">
        <w:t>.</w:t>
      </w:r>
      <w:r w:rsidRPr="00630F55">
        <w:t xml:space="preserve">, </w:t>
      </w:r>
      <w:r w:rsidR="00C05C08" w:rsidRPr="00630F55">
        <w:t>Ду=</w:t>
      </w:r>
      <w:r w:rsidRPr="00630F55">
        <w:t>160</w:t>
      </w:r>
      <w:r w:rsidR="00C05C08" w:rsidRPr="00630F55">
        <w:t xml:space="preserve"> мм. протяжённостью </w:t>
      </w:r>
      <w:r w:rsidRPr="00630F55">
        <w:t>2,20 м</w:t>
      </w:r>
      <w:r w:rsidR="00C05C08" w:rsidRPr="00630F55">
        <w:t>.</w:t>
      </w:r>
      <w:r w:rsidRPr="00630F55">
        <w:t>;</w:t>
      </w:r>
    </w:p>
    <w:p w:rsidR="00FC0D1C" w:rsidRPr="00630F55" w:rsidRDefault="00FC0D1C" w:rsidP="00FC0D1C">
      <w:pPr>
        <w:pStyle w:val="a8"/>
        <w:ind w:firstLine="1276"/>
      </w:pPr>
      <w:r w:rsidRPr="00630F55">
        <w:t xml:space="preserve">- участок в районе ул. </w:t>
      </w:r>
      <w:r w:rsidR="00990C8A" w:rsidRPr="00630F55">
        <w:t>Пугачёва</w:t>
      </w:r>
      <w:r w:rsidR="00C05C08" w:rsidRPr="00630F55">
        <w:t>,</w:t>
      </w:r>
      <w:r w:rsidRPr="00630F55">
        <w:t xml:space="preserve"> </w:t>
      </w:r>
      <w:r w:rsidR="00C05C08" w:rsidRPr="00630F55">
        <w:t>Ду=</w:t>
      </w:r>
      <w:r w:rsidRPr="00630F55">
        <w:t>200</w:t>
      </w:r>
      <w:r w:rsidR="00C05C08" w:rsidRPr="00630F55">
        <w:t xml:space="preserve"> мм.</w:t>
      </w:r>
      <w:r w:rsidRPr="00630F55">
        <w:t xml:space="preserve"> </w:t>
      </w:r>
      <w:r w:rsidR="00C05C08" w:rsidRPr="00630F55">
        <w:t>протяжённостью</w:t>
      </w:r>
      <w:r w:rsidRPr="00630F55">
        <w:t xml:space="preserve"> 104,90 м</w:t>
      </w:r>
      <w:r w:rsidR="00C05C08" w:rsidRPr="00630F55">
        <w:t>.</w:t>
      </w:r>
      <w:r w:rsidRPr="00630F55">
        <w:t xml:space="preserve">, </w:t>
      </w:r>
      <w:r w:rsidR="00C05C08" w:rsidRPr="00630F55">
        <w:t>Ду=</w:t>
      </w:r>
      <w:r w:rsidRPr="00630F55">
        <w:t xml:space="preserve">300 </w:t>
      </w:r>
      <w:r w:rsidR="00C05C08" w:rsidRPr="00630F55">
        <w:t>мм. протяжённостью</w:t>
      </w:r>
      <w:r w:rsidRPr="00630F55">
        <w:t xml:space="preserve"> 146,8</w:t>
      </w:r>
      <w:r w:rsidR="00C05C08" w:rsidRPr="00630F55">
        <w:t>0</w:t>
      </w:r>
      <w:r w:rsidRPr="00630F55">
        <w:t xml:space="preserve"> м</w:t>
      </w:r>
      <w:r w:rsidR="00C05C08" w:rsidRPr="00630F55">
        <w:t>.</w:t>
      </w:r>
      <w:r w:rsidRPr="00630F55">
        <w:t>;</w:t>
      </w:r>
    </w:p>
    <w:p w:rsidR="00FC0D1C" w:rsidRPr="00630F55" w:rsidRDefault="00FC0D1C" w:rsidP="00FC0D1C">
      <w:pPr>
        <w:pStyle w:val="a8"/>
        <w:ind w:firstLine="1276"/>
      </w:pPr>
      <w:r w:rsidRPr="00630F55">
        <w:t>- участок в районе ул. ЛММС</w:t>
      </w:r>
      <w:r w:rsidR="00C05C08" w:rsidRPr="00630F55">
        <w:t>,</w:t>
      </w:r>
      <w:r w:rsidRPr="00630F55">
        <w:t xml:space="preserve"> </w:t>
      </w:r>
      <w:r w:rsidR="00C05C08" w:rsidRPr="00630F55">
        <w:t>Ду=</w:t>
      </w:r>
      <w:r w:rsidRPr="00630F55">
        <w:t xml:space="preserve">200 </w:t>
      </w:r>
      <w:r w:rsidR="00C05C08" w:rsidRPr="00630F55">
        <w:t>мм. протяжённостью</w:t>
      </w:r>
      <w:r w:rsidRPr="00630F55">
        <w:t xml:space="preserve"> 403,20 м</w:t>
      </w:r>
      <w:r w:rsidR="00C05C08" w:rsidRPr="00630F55">
        <w:t>.</w:t>
      </w:r>
      <w:r w:rsidRPr="00630F55">
        <w:t>;</w:t>
      </w:r>
    </w:p>
    <w:p w:rsidR="00FC0D1C" w:rsidRPr="00630F55" w:rsidRDefault="00FC0D1C" w:rsidP="00FC0D1C">
      <w:pPr>
        <w:pStyle w:val="a8"/>
        <w:ind w:firstLine="1276"/>
      </w:pPr>
      <w:r w:rsidRPr="00630F55">
        <w:t xml:space="preserve">- участок в районе </w:t>
      </w:r>
      <w:r w:rsidR="00990C8A" w:rsidRPr="00630F55">
        <w:t>посёлка</w:t>
      </w:r>
      <w:r w:rsidRPr="00630F55">
        <w:t xml:space="preserve"> ДЭУ</w:t>
      </w:r>
      <w:r w:rsidR="00C05C08" w:rsidRPr="00630F55">
        <w:t>,</w:t>
      </w:r>
      <w:r w:rsidRPr="00630F55">
        <w:t xml:space="preserve"> </w:t>
      </w:r>
      <w:r w:rsidR="00C05C08" w:rsidRPr="00630F55">
        <w:t>Ду=</w:t>
      </w:r>
      <w:r w:rsidRPr="00630F55">
        <w:t xml:space="preserve">200 </w:t>
      </w:r>
      <w:r w:rsidR="00C05C08" w:rsidRPr="00630F55">
        <w:t>мм. протяжённостью</w:t>
      </w:r>
      <w:r w:rsidRPr="00630F55">
        <w:t xml:space="preserve"> 197,3</w:t>
      </w:r>
      <w:r w:rsidR="00C05C08" w:rsidRPr="00630F55">
        <w:t>0</w:t>
      </w:r>
      <w:r w:rsidRPr="00630F55">
        <w:t xml:space="preserve"> м</w:t>
      </w:r>
      <w:r w:rsidR="00C05C08" w:rsidRPr="00630F55">
        <w:t>.</w:t>
      </w:r>
      <w:r w:rsidRPr="00630F55">
        <w:t>;</w:t>
      </w:r>
    </w:p>
    <w:p w:rsidR="00FC0D1C" w:rsidRPr="00630F55" w:rsidRDefault="00FC0D1C" w:rsidP="00FC0D1C">
      <w:pPr>
        <w:pStyle w:val="a8"/>
        <w:ind w:firstLine="1276"/>
      </w:pPr>
      <w:r w:rsidRPr="00630F55">
        <w:t>- участок в районе посёлка Яковлево - ул. Халтурина</w:t>
      </w:r>
      <w:r w:rsidR="00C05C08" w:rsidRPr="00630F55">
        <w:t>,</w:t>
      </w:r>
      <w:r w:rsidRPr="00630F55">
        <w:t xml:space="preserve"> 2</w:t>
      </w:r>
      <w:r w:rsidR="00C05C08" w:rsidRPr="00630F55">
        <w:t>Ду=</w:t>
      </w:r>
      <w:r w:rsidRPr="00630F55">
        <w:t xml:space="preserve">280 </w:t>
      </w:r>
      <w:r w:rsidR="00C05C08" w:rsidRPr="00630F55">
        <w:t xml:space="preserve">мм. протяжённостью </w:t>
      </w:r>
      <w:r w:rsidRPr="00630F55">
        <w:t>3</w:t>
      </w:r>
      <w:r w:rsidR="00C05C08" w:rsidRPr="00630F55">
        <w:t xml:space="preserve"> </w:t>
      </w:r>
      <w:r w:rsidRPr="00630F55">
        <w:t>357,0</w:t>
      </w:r>
      <w:r w:rsidR="00C05C08" w:rsidRPr="00630F55">
        <w:t>0</w:t>
      </w:r>
      <w:r w:rsidRPr="00630F55">
        <w:t xml:space="preserve"> м</w:t>
      </w:r>
      <w:r w:rsidR="00C05C08" w:rsidRPr="00630F55">
        <w:t>.</w:t>
      </w:r>
      <w:r w:rsidRPr="00630F55">
        <w:t>;</w:t>
      </w:r>
    </w:p>
    <w:p w:rsidR="00FC0D1C" w:rsidRPr="00630F55" w:rsidRDefault="00FC0D1C" w:rsidP="00FC0D1C">
      <w:pPr>
        <w:pStyle w:val="a8"/>
        <w:ind w:firstLine="1276"/>
      </w:pPr>
      <w:r w:rsidRPr="00630F55">
        <w:t>- участок в районе ул. Трудовая - ул. Базарная</w:t>
      </w:r>
      <w:r w:rsidR="00C05C08" w:rsidRPr="00630F55">
        <w:t>,</w:t>
      </w:r>
      <w:r w:rsidRPr="00630F55">
        <w:t xml:space="preserve"> 2</w:t>
      </w:r>
      <w:r w:rsidR="00C05C08" w:rsidRPr="00630F55">
        <w:t>Ду=</w:t>
      </w:r>
      <w:r w:rsidRPr="00630F55">
        <w:t xml:space="preserve">160 </w:t>
      </w:r>
      <w:r w:rsidR="00C05C08" w:rsidRPr="00630F55">
        <w:t xml:space="preserve">мм. протяжённостью </w:t>
      </w:r>
      <w:r w:rsidRPr="00630F55">
        <w:t>68,40 м</w:t>
      </w:r>
      <w:r w:rsidR="00C05C08" w:rsidRPr="00630F55">
        <w:t>.</w:t>
      </w:r>
      <w:r w:rsidRPr="00630F55">
        <w:t xml:space="preserve"> и </w:t>
      </w:r>
      <w:r w:rsidR="00C05C08" w:rsidRPr="00630F55">
        <w:t>Ду=</w:t>
      </w:r>
      <w:r w:rsidRPr="00630F55">
        <w:t xml:space="preserve">160 </w:t>
      </w:r>
      <w:r w:rsidR="00C05C08" w:rsidRPr="00630F55">
        <w:t>мм. протяжённостью</w:t>
      </w:r>
      <w:r w:rsidRPr="00630F55">
        <w:t xml:space="preserve"> 3,0</w:t>
      </w:r>
      <w:r w:rsidR="00782602" w:rsidRPr="00630F55">
        <w:t>0</w:t>
      </w:r>
      <w:r w:rsidRPr="00630F55">
        <w:t xml:space="preserve"> м</w:t>
      </w:r>
      <w:r w:rsidR="00C05C08" w:rsidRPr="00630F55">
        <w:t>.</w:t>
      </w:r>
      <w:r w:rsidRPr="00630F55">
        <w:t>;</w:t>
      </w:r>
    </w:p>
    <w:p w:rsidR="00FC0D1C" w:rsidRPr="00630F55" w:rsidRDefault="00FC0D1C" w:rsidP="00D116C1">
      <w:pPr>
        <w:pStyle w:val="a8"/>
        <w:numPr>
          <w:ilvl w:val="0"/>
          <w:numId w:val="23"/>
        </w:numPr>
      </w:pPr>
      <w:r w:rsidRPr="00630F55">
        <w:t>реконструкция участка канализационного коллектора</w:t>
      </w:r>
      <w:r w:rsidR="00782602" w:rsidRPr="00630F55">
        <w:t>,</w:t>
      </w:r>
      <w:r w:rsidRPr="00630F55">
        <w:t xml:space="preserve"> </w:t>
      </w:r>
      <w:r w:rsidR="00C05C08" w:rsidRPr="00630F55">
        <w:t>Ду=</w:t>
      </w:r>
      <w:r w:rsidRPr="00630F55">
        <w:t>1</w:t>
      </w:r>
      <w:r w:rsidR="00C05C08" w:rsidRPr="00630F55">
        <w:t xml:space="preserve"> </w:t>
      </w:r>
      <w:r w:rsidRPr="00630F55">
        <w:t xml:space="preserve">200 мм </w:t>
      </w:r>
      <w:r w:rsidR="00C05C08" w:rsidRPr="00630F55">
        <w:t>протяжённостью</w:t>
      </w:r>
      <w:r w:rsidRPr="00630F55">
        <w:t xml:space="preserve"> 500</w:t>
      </w:r>
      <w:r w:rsidR="00782602" w:rsidRPr="00630F55">
        <w:t>,00</w:t>
      </w:r>
      <w:r w:rsidRPr="00630F55">
        <w:t xml:space="preserve"> м.</w:t>
      </w:r>
    </w:p>
    <w:p w:rsidR="00FC0D1C" w:rsidRPr="00630F55" w:rsidRDefault="00FC0D1C" w:rsidP="00212FEF">
      <w:pPr>
        <w:pStyle w:val="a1"/>
      </w:pPr>
      <w:r w:rsidRPr="00630F55">
        <w:lastRenderedPageBreak/>
        <w:t xml:space="preserve">Создание автоматизированной системы мониторинга, </w:t>
      </w:r>
      <w:r w:rsidR="00990C8A" w:rsidRPr="00630F55">
        <w:t>учёта</w:t>
      </w:r>
      <w:r w:rsidRPr="00630F55">
        <w:t>, перекачки и приёма стоков, с разработкой гидравлической модели системы водоотведения (АИИСКУЭ, SCADA система, Гидромодель, система диктующих точек, Call-центр ЕДС), в том числе:</w:t>
      </w:r>
    </w:p>
    <w:p w:rsidR="00FC0D1C" w:rsidRPr="00630F55" w:rsidRDefault="00FC0D1C" w:rsidP="00D116C1">
      <w:pPr>
        <w:pStyle w:val="a8"/>
        <w:numPr>
          <w:ilvl w:val="0"/>
          <w:numId w:val="23"/>
        </w:numPr>
      </w:pPr>
      <w:r w:rsidRPr="00630F55">
        <w:t xml:space="preserve">Приобретение и установка шкафов управления насосами ОНИКС на КНС </w:t>
      </w:r>
      <w:r w:rsidR="007740F4" w:rsidRPr="00630F55">
        <w:t>«</w:t>
      </w:r>
      <w:r w:rsidRPr="00630F55">
        <w:t>Яковлево</w:t>
      </w:r>
      <w:r w:rsidR="007740F4" w:rsidRPr="00630F55">
        <w:t>»</w:t>
      </w:r>
      <w:r w:rsidRPr="00630F55">
        <w:t xml:space="preserve"> по ул. Сафоновская, КНС </w:t>
      </w:r>
      <w:r w:rsidR="007740F4" w:rsidRPr="00630F55">
        <w:t>«</w:t>
      </w:r>
      <w:r w:rsidRPr="00630F55">
        <w:t>Трудовая</w:t>
      </w:r>
      <w:r w:rsidR="007740F4" w:rsidRPr="00630F55">
        <w:t>»</w:t>
      </w:r>
      <w:r w:rsidRPr="00630F55">
        <w:t xml:space="preserve"> по ул. Трудовая, КНС </w:t>
      </w:r>
      <w:r w:rsidR="007740F4" w:rsidRPr="00630F55">
        <w:t>«</w:t>
      </w:r>
      <w:r w:rsidRPr="00630F55">
        <w:t>Школьная</w:t>
      </w:r>
      <w:r w:rsidR="007740F4" w:rsidRPr="00630F55">
        <w:t>»</w:t>
      </w:r>
      <w:r w:rsidRPr="00630F55">
        <w:t xml:space="preserve"> по ул. Школьная;</w:t>
      </w:r>
    </w:p>
    <w:p w:rsidR="00FC0D1C" w:rsidRPr="00630F55" w:rsidRDefault="00FC0D1C" w:rsidP="00D116C1">
      <w:pPr>
        <w:pStyle w:val="a8"/>
        <w:numPr>
          <w:ilvl w:val="0"/>
          <w:numId w:val="23"/>
        </w:numPr>
      </w:pPr>
      <w:r w:rsidRPr="00630F55">
        <w:t>Установка системы АИИСКУЭ на подстанции Ярцево - 1</w:t>
      </w:r>
    </w:p>
    <w:p w:rsidR="00FC0D1C" w:rsidRPr="00630F55" w:rsidRDefault="00FC0D1C" w:rsidP="00212FEF">
      <w:pPr>
        <w:pStyle w:val="a1"/>
      </w:pPr>
      <w:r w:rsidRPr="00630F55">
        <w:t>Оснащение спецтехникой для обслуживания объектов и сетей, реконструкции трубопроводов, оборудования для диагностики сетей, оборудования для диагностики энергетических систем, в том числе:</w:t>
      </w:r>
    </w:p>
    <w:p w:rsidR="00FC0D1C" w:rsidRPr="00630F55" w:rsidRDefault="00FC0D1C" w:rsidP="00D116C1">
      <w:pPr>
        <w:pStyle w:val="a8"/>
        <w:numPr>
          <w:ilvl w:val="0"/>
          <w:numId w:val="23"/>
        </w:numPr>
      </w:pPr>
      <w:r w:rsidRPr="00630F55">
        <w:t>Приобретение спецтехники и оборудования для содержания и ремонта канализационных сетей</w:t>
      </w:r>
      <w:r w:rsidR="00433E78" w:rsidRPr="00630F55">
        <w:t>.</w:t>
      </w:r>
    </w:p>
    <w:p w:rsidR="00433E78" w:rsidRPr="00630F55" w:rsidRDefault="00433E78" w:rsidP="00212FEF">
      <w:pPr>
        <w:pStyle w:val="a1"/>
      </w:pPr>
      <w:r w:rsidRPr="00630F55">
        <w:t>Вывод и дальнейшее разделение стоков с промышленной площадки ХБК (ул. Ленинская) на КНС-1.</w:t>
      </w:r>
    </w:p>
    <w:p w:rsidR="00FC0D1C" w:rsidRPr="00630F55" w:rsidRDefault="00FC0D1C" w:rsidP="00FC0D1C">
      <w:pPr>
        <w:pStyle w:val="a8"/>
        <w:ind w:firstLine="0"/>
      </w:pPr>
    </w:p>
    <w:p w:rsidR="00FC0D1C" w:rsidRPr="00630F55" w:rsidRDefault="00FC0D1C" w:rsidP="00FC0D1C">
      <w:pPr>
        <w:pStyle w:val="31"/>
      </w:pPr>
      <w:bookmarkStart w:id="137" w:name="_Toc176117328"/>
      <w:bookmarkStart w:id="138" w:name="_Toc178853872"/>
      <w:r w:rsidRPr="00630F55">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137"/>
      <w:bookmarkEnd w:id="138"/>
    </w:p>
    <w:p w:rsidR="00FC0D1C" w:rsidRPr="00630F55" w:rsidRDefault="00FC0D1C" w:rsidP="00FC0D1C">
      <w:pPr>
        <w:pStyle w:val="a8"/>
      </w:pPr>
      <w:r w:rsidRPr="00630F55">
        <w:t xml:space="preserve">Схема водоотведения Ярцевского г.п. предусматривает создание автоматизированной системы мониторинга. А именно: Приобретение и установка шкафов управления насосами ОНИКС на КНС </w:t>
      </w:r>
      <w:r w:rsidR="007740F4" w:rsidRPr="00630F55">
        <w:t>«</w:t>
      </w:r>
      <w:r w:rsidRPr="00630F55">
        <w:t>Яковлево</w:t>
      </w:r>
      <w:r w:rsidR="007740F4" w:rsidRPr="00630F55">
        <w:t>»</w:t>
      </w:r>
      <w:r w:rsidRPr="00630F55">
        <w:t xml:space="preserve"> по ул. Сафоновская, КНС </w:t>
      </w:r>
      <w:r w:rsidR="007740F4" w:rsidRPr="00630F55">
        <w:t>«</w:t>
      </w:r>
      <w:r w:rsidRPr="00630F55">
        <w:t>Трудовая</w:t>
      </w:r>
      <w:r w:rsidR="007740F4" w:rsidRPr="00630F55">
        <w:t>»</w:t>
      </w:r>
      <w:r w:rsidRPr="00630F55">
        <w:t xml:space="preserve"> по ул. Трудовая, КНС </w:t>
      </w:r>
      <w:r w:rsidR="007740F4" w:rsidRPr="00630F55">
        <w:t>«</w:t>
      </w:r>
      <w:r w:rsidRPr="00630F55">
        <w:t>Школьная</w:t>
      </w:r>
      <w:r w:rsidR="007740F4" w:rsidRPr="00630F55">
        <w:t>»</w:t>
      </w:r>
      <w:r w:rsidRPr="00630F55">
        <w:t xml:space="preserve"> по ул. Школьная. Также предусматривается установка системы АИИСКУЭ на подстанции Ярцево - 1.</w:t>
      </w:r>
    </w:p>
    <w:p w:rsidR="00FC0D1C" w:rsidRPr="00630F55" w:rsidRDefault="00FC0D1C" w:rsidP="00FC0D1C">
      <w:pPr>
        <w:pStyle w:val="a8"/>
        <w:ind w:firstLine="0"/>
      </w:pPr>
    </w:p>
    <w:p w:rsidR="00FC0D1C" w:rsidRPr="00630F55" w:rsidRDefault="00FC0D1C" w:rsidP="00FC0D1C">
      <w:pPr>
        <w:pStyle w:val="31"/>
      </w:pPr>
      <w:bookmarkStart w:id="139" w:name="_Toc176117329"/>
      <w:bookmarkStart w:id="140" w:name="_Toc178853873"/>
      <w:r w:rsidRPr="00630F55">
        <w:t>Описание вариантов маршрутов прохождения трубопроводов (трасс) по территории городского поселения, расположения намечаемых площадок под строительство сооружений водоотведения и их обоснование</w:t>
      </w:r>
      <w:bookmarkEnd w:id="139"/>
      <w:bookmarkEnd w:id="140"/>
    </w:p>
    <w:p w:rsidR="00417824" w:rsidRPr="00630F55" w:rsidRDefault="00D039D3" w:rsidP="00212FEF">
      <w:pPr>
        <w:pStyle w:val="a1"/>
      </w:pPr>
      <w:r w:rsidRPr="00630F55">
        <w:t>В части и</w:t>
      </w:r>
      <w:r w:rsidR="00FC0D1C" w:rsidRPr="00630F55">
        <w:t>зменени</w:t>
      </w:r>
      <w:r w:rsidRPr="00630F55">
        <w:t>я</w:t>
      </w:r>
      <w:r w:rsidR="00FC0D1C" w:rsidRPr="00630F55">
        <w:t xml:space="preserve"> маршрутов прохождения трубопроводов (трасс) по территории Ярцевского г.п. предусматривается</w:t>
      </w:r>
      <w:r w:rsidRPr="00630F55">
        <w:t xml:space="preserve"> организация в</w:t>
      </w:r>
      <w:r w:rsidR="00417824" w:rsidRPr="00630F55">
        <w:t>ывод</w:t>
      </w:r>
      <w:r w:rsidRPr="00630F55">
        <w:t>а</w:t>
      </w:r>
      <w:r w:rsidR="00417824" w:rsidRPr="00630F55">
        <w:t xml:space="preserve"> и дальнейше</w:t>
      </w:r>
      <w:r w:rsidRPr="00630F55">
        <w:t>го</w:t>
      </w:r>
      <w:r w:rsidR="00417824" w:rsidRPr="00630F55">
        <w:t xml:space="preserve"> разделени</w:t>
      </w:r>
      <w:r w:rsidRPr="00630F55">
        <w:t>я</w:t>
      </w:r>
      <w:r w:rsidR="00417824" w:rsidRPr="00630F55">
        <w:t xml:space="preserve"> стоков с промышленной площадки ХБК (ул. Ленинская) на КНС-1.</w:t>
      </w:r>
    </w:p>
    <w:p w:rsidR="00FC0D1C" w:rsidRPr="00630F55" w:rsidRDefault="00FC0D1C" w:rsidP="00FC0D1C">
      <w:pPr>
        <w:pStyle w:val="a8"/>
        <w:ind w:firstLine="0"/>
      </w:pPr>
    </w:p>
    <w:p w:rsidR="00FC0D1C" w:rsidRPr="00630F55" w:rsidRDefault="00FC0D1C" w:rsidP="00FC0D1C">
      <w:pPr>
        <w:pStyle w:val="31"/>
      </w:pPr>
      <w:bookmarkStart w:id="141" w:name="_Toc176117330"/>
      <w:bookmarkStart w:id="142" w:name="_Toc178853874"/>
      <w:r w:rsidRPr="00630F55">
        <w:t>Границы и характеристики охранных зон сетей и сооружений централизованной системы водоотведения</w:t>
      </w:r>
      <w:bookmarkEnd w:id="141"/>
      <w:bookmarkEnd w:id="142"/>
    </w:p>
    <w:p w:rsidR="00FC0D1C" w:rsidRPr="00630F55" w:rsidRDefault="00FC0D1C" w:rsidP="00FC0D1C">
      <w:pPr>
        <w:pStyle w:val="a8"/>
      </w:pPr>
      <w:r w:rsidRPr="00630F55">
        <w:t>Изменение границ и характеристик охранных зон сетей и сооружений централизованной системы водоотведения на территории Ярцевского г.п. не предусматривается.</w:t>
      </w:r>
    </w:p>
    <w:p w:rsidR="00FC0D1C" w:rsidRPr="00630F55" w:rsidRDefault="00FC0D1C" w:rsidP="00FC0D1C">
      <w:pPr>
        <w:pStyle w:val="a8"/>
        <w:ind w:firstLine="0"/>
      </w:pPr>
    </w:p>
    <w:p w:rsidR="00FC0D1C" w:rsidRPr="00630F55" w:rsidRDefault="00FC0D1C" w:rsidP="00FC0D1C">
      <w:pPr>
        <w:pStyle w:val="31"/>
      </w:pPr>
      <w:bookmarkStart w:id="143" w:name="_Toc176117331"/>
      <w:bookmarkStart w:id="144" w:name="_Toc178853875"/>
      <w:r w:rsidRPr="00630F55">
        <w:t>Границы планируемых зон размещения объектов централизованной системы водоотведения</w:t>
      </w:r>
      <w:bookmarkEnd w:id="143"/>
      <w:bookmarkEnd w:id="144"/>
    </w:p>
    <w:p w:rsidR="00FC0D1C" w:rsidRPr="00630F55" w:rsidRDefault="00FC0D1C" w:rsidP="00FC0D1C">
      <w:pPr>
        <w:pStyle w:val="a8"/>
      </w:pPr>
      <w:r w:rsidRPr="00630F55">
        <w:t>Изменение границ планируемых зон размещения объектов централизованной системы водоотведения на территории Ярцевского г.п. не предусматривается.</w:t>
      </w:r>
    </w:p>
    <w:p w:rsidR="00FC0D1C" w:rsidRPr="00630F55" w:rsidRDefault="00FC0D1C" w:rsidP="00FC0D1C">
      <w:pPr>
        <w:pStyle w:val="a8"/>
        <w:ind w:firstLine="0"/>
      </w:pPr>
    </w:p>
    <w:p w:rsidR="00FC0D1C" w:rsidRPr="00630F55" w:rsidRDefault="00FC0D1C" w:rsidP="00FC0D1C">
      <w:pPr>
        <w:pStyle w:val="a8"/>
        <w:ind w:firstLine="0"/>
      </w:pPr>
    </w:p>
    <w:p w:rsidR="00FC0D1C" w:rsidRPr="00630F55" w:rsidRDefault="00FC0D1C" w:rsidP="00FC0D1C">
      <w:pPr>
        <w:pStyle w:val="a8"/>
        <w:ind w:firstLine="0"/>
      </w:pPr>
      <w:r w:rsidRPr="00630F55">
        <w:br w:type="page"/>
      </w:r>
    </w:p>
    <w:p w:rsidR="00FC0D1C" w:rsidRPr="00630F55" w:rsidRDefault="00FC0D1C" w:rsidP="00FC0D1C">
      <w:pPr>
        <w:pStyle w:val="21"/>
      </w:pPr>
      <w:bookmarkStart w:id="145" w:name="_Toc176117332"/>
      <w:bookmarkStart w:id="146" w:name="_Toc178853876"/>
      <w:r w:rsidRPr="00630F55">
        <w:lastRenderedPageBreak/>
        <w:t>Экологические аспекты мероприятий по строительству и реконструкции объектов централизованной системы водоотведения;</w:t>
      </w:r>
      <w:bookmarkEnd w:id="145"/>
      <w:bookmarkEnd w:id="146"/>
    </w:p>
    <w:p w:rsidR="00FC0D1C" w:rsidRPr="00630F55" w:rsidRDefault="00FC0D1C" w:rsidP="00FC0D1C">
      <w:pPr>
        <w:pStyle w:val="31"/>
      </w:pPr>
      <w:bookmarkStart w:id="147" w:name="_Toc176117333"/>
      <w:bookmarkStart w:id="148" w:name="_Toc178853877"/>
      <w:r w:rsidRPr="00630F55">
        <w:t>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bookmarkEnd w:id="147"/>
      <w:bookmarkEnd w:id="148"/>
    </w:p>
    <w:p w:rsidR="00FC0D1C" w:rsidRPr="00630F55" w:rsidRDefault="00FC0D1C" w:rsidP="00FC0D1C">
      <w:pPr>
        <w:pStyle w:val="a8"/>
      </w:pPr>
      <w:r w:rsidRPr="00630F55">
        <w:t>Основная часть оборудования системы водоотведения имеет значительный износ – 60-90 %. Для уменьшения нанесения экологического вреда предполагается произвести реконструкцию и строительство новых канализационных сетей, строительство канализационных дюкеров, реконструкция очистных сооружений, капитальный ремонт насосных станций (здание, оборудование), реконструкция и строительство ливневой канализации. Данные мероприятия позволят уменьшить сбросы загрязняющих веществ, иных веществ и микроорганизмов в поверхностные водные объекты, подземные водные объекты и на водозаборные площади, а также улучшить целевые показатели работы системы водоснабжения.</w:t>
      </w:r>
    </w:p>
    <w:p w:rsidR="00FC0D1C" w:rsidRPr="00630F55" w:rsidRDefault="00FC0D1C" w:rsidP="00FC0D1C">
      <w:pPr>
        <w:pStyle w:val="a8"/>
      </w:pPr>
      <w:r w:rsidRPr="00630F55">
        <w:t>Главный загрязнитель поверхностных вод – сточные воды, поэтому экологически важной задачей является разработка и внедрение эффективных методов очистки сточных вод.</w:t>
      </w:r>
    </w:p>
    <w:p w:rsidR="00FC0D1C" w:rsidRPr="00630F55" w:rsidRDefault="00FC0D1C" w:rsidP="00FC0D1C">
      <w:pPr>
        <w:pStyle w:val="a8"/>
      </w:pPr>
      <w:r w:rsidRPr="00630F55">
        <w:t>Система канализации рекомендуется полная раздельная, с независимым отводом хозяйственно-бытовых и дождевых вод.</w:t>
      </w:r>
    </w:p>
    <w:p w:rsidR="00FC0D1C" w:rsidRPr="00630F55" w:rsidRDefault="00FC0D1C" w:rsidP="00FC0D1C">
      <w:pPr>
        <w:pStyle w:val="a8"/>
      </w:pPr>
      <w:r w:rsidRPr="00630F55">
        <w:t>Очистка сточных вод (промышленных, коммунально-бытовых) может производиться различными способами, такими как механический, физико-химический, химический, биологический, с обработкой и утилизацией осадка. С обязательным обеззараживанием сточных вод перед сбросом их в водоём.</w:t>
      </w:r>
    </w:p>
    <w:p w:rsidR="00FC0D1C" w:rsidRPr="00630F55" w:rsidRDefault="00FC0D1C" w:rsidP="00FC0D1C">
      <w:pPr>
        <w:pStyle w:val="a8"/>
      </w:pPr>
      <w:r w:rsidRPr="00630F55">
        <w:t>Для улучшения экологической ситуации предлагается комплексная реконструкция существующих очистных сооружений хозяйственно-бытовой канализации. Комплекс очистных сооружений в обязательном порядке должен включать в состав сооружений механической и биологической очистки, стадию доочистки и обеззараживания. Качество очищенных сточных вод, сбрасываемых в водный объект, должно соответствовать нормативным требованиям.</w:t>
      </w:r>
    </w:p>
    <w:p w:rsidR="00FC0D1C" w:rsidRPr="00630F55" w:rsidRDefault="00FC0D1C" w:rsidP="00FC0D1C">
      <w:pPr>
        <w:pStyle w:val="a8"/>
      </w:pPr>
      <w:r w:rsidRPr="00630F55">
        <w:t>Выполнение указанных мероприятий позволит исключить сброс загрязняющих веществ в природные водные объекты в составе неочищенных сточных вод, и тем самым, исключить негативное воздействие на окружающую среду.</w:t>
      </w:r>
    </w:p>
    <w:p w:rsidR="00FC0D1C" w:rsidRPr="00630F55" w:rsidRDefault="00FC0D1C" w:rsidP="00FC0D1C">
      <w:pPr>
        <w:pStyle w:val="a8"/>
        <w:ind w:firstLine="0"/>
      </w:pPr>
    </w:p>
    <w:p w:rsidR="00FC0D1C" w:rsidRPr="00630F55" w:rsidRDefault="00FC0D1C" w:rsidP="00FC0D1C">
      <w:pPr>
        <w:pStyle w:val="31"/>
      </w:pPr>
      <w:bookmarkStart w:id="149" w:name="_Toc176117334"/>
      <w:bookmarkStart w:id="150" w:name="_Toc178853878"/>
      <w:r w:rsidRPr="00630F55">
        <w:t>Сведения о применении методов, безопасных для окружающей среды, при утилизации осадков сточных вод</w:t>
      </w:r>
      <w:bookmarkEnd w:id="149"/>
      <w:bookmarkEnd w:id="150"/>
    </w:p>
    <w:p w:rsidR="00FC0D1C" w:rsidRPr="00630F55" w:rsidRDefault="00FC0D1C" w:rsidP="00FC0D1C">
      <w:pPr>
        <w:pStyle w:val="a8"/>
      </w:pPr>
      <w:r w:rsidRPr="00630F55">
        <w:t>Осадок от первичных отстойников и уплотнённый активный ил после илоуплотнителей поступает в цех механического обезвоживания и после обработки отвозится на иловые площадки.</w:t>
      </w:r>
    </w:p>
    <w:p w:rsidR="00FC0D1C" w:rsidRPr="00630F55" w:rsidRDefault="00FC0D1C" w:rsidP="00FC0D1C">
      <w:pPr>
        <w:pStyle w:val="a8"/>
        <w:ind w:firstLine="0"/>
      </w:pPr>
    </w:p>
    <w:p w:rsidR="00FC0D1C" w:rsidRPr="00630F55" w:rsidRDefault="00FC0D1C" w:rsidP="00FC0D1C">
      <w:pPr>
        <w:pStyle w:val="a8"/>
        <w:ind w:firstLine="0"/>
      </w:pPr>
    </w:p>
    <w:p w:rsidR="00FC0D1C" w:rsidRPr="00630F55" w:rsidRDefault="00FC0D1C" w:rsidP="00FC0D1C">
      <w:pPr>
        <w:pStyle w:val="a8"/>
      </w:pPr>
      <w:r w:rsidRPr="00630F55">
        <w:br w:type="page"/>
      </w:r>
    </w:p>
    <w:p w:rsidR="00FC0D1C" w:rsidRPr="00630F55" w:rsidRDefault="00FC0D1C" w:rsidP="00FC0D1C">
      <w:pPr>
        <w:pStyle w:val="21"/>
      </w:pPr>
      <w:bookmarkStart w:id="151" w:name="_Toc176117335"/>
      <w:bookmarkStart w:id="152" w:name="_Toc178853879"/>
      <w:r w:rsidRPr="00630F55">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151"/>
      <w:bookmarkEnd w:id="152"/>
    </w:p>
    <w:p w:rsidR="00433E78" w:rsidRPr="00630F55" w:rsidRDefault="00433E78" w:rsidP="00433E78">
      <w:pPr>
        <w:pStyle w:val="a8"/>
      </w:pPr>
      <w:r w:rsidRPr="00630F55">
        <w:t>В соответствии с действующим законодательством, в объем финансовых потребностей на реализацию мероприятий по реализации схем водоотведения включается весь комплекс расходов, связанных с проведением мероприятий. К таким расходам относятся:</w:t>
      </w:r>
    </w:p>
    <w:p w:rsidR="00433E78" w:rsidRPr="00630F55" w:rsidRDefault="00433E78" w:rsidP="00212FEF">
      <w:pPr>
        <w:pStyle w:val="a1"/>
      </w:pPr>
      <w:r w:rsidRPr="00630F55">
        <w:t>проектно-изыскательские работы;</w:t>
      </w:r>
    </w:p>
    <w:p w:rsidR="00433E78" w:rsidRPr="00630F55" w:rsidRDefault="00433E78" w:rsidP="00212FEF">
      <w:pPr>
        <w:pStyle w:val="a1"/>
      </w:pPr>
      <w:r w:rsidRPr="00630F55">
        <w:t>строительно-монтажные работы;</w:t>
      </w:r>
    </w:p>
    <w:p w:rsidR="00433E78" w:rsidRPr="00630F55" w:rsidRDefault="00433E78" w:rsidP="00212FEF">
      <w:pPr>
        <w:pStyle w:val="a1"/>
      </w:pPr>
      <w:r w:rsidRPr="00630F55">
        <w:t>работы по замене оборудования с улучшением технико-экономических характеристик;</w:t>
      </w:r>
    </w:p>
    <w:p w:rsidR="00433E78" w:rsidRPr="00630F55" w:rsidRDefault="00433E78" w:rsidP="00212FEF">
      <w:pPr>
        <w:pStyle w:val="a1"/>
      </w:pPr>
      <w:r w:rsidRPr="00630F55">
        <w:t>приобретение материалов и оборудования;</w:t>
      </w:r>
    </w:p>
    <w:p w:rsidR="00433E78" w:rsidRPr="00630F55" w:rsidRDefault="00433E78" w:rsidP="00212FEF">
      <w:pPr>
        <w:pStyle w:val="a1"/>
      </w:pPr>
      <w:r w:rsidRPr="00630F55">
        <w:t>пусконаладочные работы;</w:t>
      </w:r>
    </w:p>
    <w:p w:rsidR="00433E78" w:rsidRPr="00630F55" w:rsidRDefault="00433E78" w:rsidP="00212FEF">
      <w:pPr>
        <w:pStyle w:val="a1"/>
      </w:pPr>
      <w:r w:rsidRPr="00630F55">
        <w:t>расходы, не относимые на стоимость основных средств (аренда земли на срок строительства и т. п.);</w:t>
      </w:r>
    </w:p>
    <w:p w:rsidR="00433E78" w:rsidRPr="00630F55" w:rsidRDefault="00433E78" w:rsidP="00212FEF">
      <w:pPr>
        <w:pStyle w:val="a1"/>
      </w:pPr>
      <w:r w:rsidRPr="00630F55">
        <w:t>дополнительные налоговые платежи, возникающие от увеличения выручки в связи с реализацией программы.</w:t>
      </w:r>
    </w:p>
    <w:p w:rsidR="00433E78" w:rsidRPr="00630F55" w:rsidRDefault="00433E78" w:rsidP="00433E78">
      <w:pPr>
        <w:pStyle w:val="a8"/>
      </w:pPr>
      <w:r w:rsidRPr="00630F55">
        <w:t>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водоотведения. Кроме того, финансовые потребности включают в себя добавочную стоимость с учётом инфляции, налог на прибыль, необходимые суммы кредитов.</w:t>
      </w:r>
    </w:p>
    <w:p w:rsidR="00433E78" w:rsidRPr="00630F55" w:rsidRDefault="00433E78" w:rsidP="00433E78">
      <w:pPr>
        <w:pStyle w:val="a8"/>
      </w:pPr>
      <w:r w:rsidRPr="00630F55">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433E78" w:rsidRPr="00630F55" w:rsidRDefault="00433E78" w:rsidP="00433E78">
      <w:pPr>
        <w:pStyle w:val="a8"/>
      </w:pPr>
      <w:r w:rsidRPr="00630F55">
        <w:t>Определение стоимости на разных этапах проектирования должно осуществляться различными методиками. На предпроектной стадии при обосновании инвестиций определяется предварительная (расчётная) стоимость строительства. Проекта на этой стадии ещё нет, поэтому она составляется по предельно укрупнённым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путём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w:t>
      </w:r>
    </w:p>
    <w:p w:rsidR="00433E78" w:rsidRPr="00630F55" w:rsidRDefault="00433E78" w:rsidP="00433E78">
      <w:pPr>
        <w:pStyle w:val="a8"/>
      </w:pPr>
      <w:r w:rsidRPr="00630F55">
        <w:t>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433E78" w:rsidRPr="00630F55" w:rsidRDefault="00433E78" w:rsidP="00433E78">
      <w:pPr>
        <w:pStyle w:val="a8"/>
      </w:pPr>
      <w:r w:rsidRPr="00630F55">
        <w:t xml:space="preserve">Общий объем финансирования предлагаемых мероприятий по реализации Схемы водоотведения Ярцевского г.п. на период с 2024 г. по 2028 г. включительно составляет по варианту № 1 – </w:t>
      </w:r>
      <w:r w:rsidRPr="00630F55">
        <w:rPr>
          <w:b/>
          <w:bCs/>
        </w:rPr>
        <w:t>124 571,09 тыс. руб. без НДС</w:t>
      </w:r>
      <w:r w:rsidRPr="00630F55">
        <w:t xml:space="preserve">, и по варианту № 2 - - </w:t>
      </w:r>
      <w:r w:rsidRPr="00630F55">
        <w:rPr>
          <w:b/>
          <w:bCs/>
        </w:rPr>
        <w:t>123 189,24 тыс. руб. без НДС</w:t>
      </w:r>
      <w:r w:rsidRPr="00630F55">
        <w:t>.</w:t>
      </w:r>
    </w:p>
    <w:p w:rsidR="004012A8" w:rsidRPr="00630F55" w:rsidRDefault="004012A8" w:rsidP="004012A8">
      <w:pPr>
        <w:pStyle w:val="a8"/>
      </w:pPr>
      <w:r w:rsidRPr="00630F55">
        <w:t>К реализации рекомендуется использовать вариант № 2.</w:t>
      </w:r>
    </w:p>
    <w:p w:rsidR="004012A8" w:rsidRPr="00630F55" w:rsidRDefault="004012A8" w:rsidP="004012A8">
      <w:pPr>
        <w:pStyle w:val="a8"/>
        <w:ind w:firstLine="0"/>
      </w:pPr>
    </w:p>
    <w:p w:rsidR="00433E78" w:rsidRPr="00630F55" w:rsidRDefault="00433E78" w:rsidP="00433E78">
      <w:pPr>
        <w:pStyle w:val="a8"/>
      </w:pPr>
      <w:r w:rsidRPr="00630F55">
        <w:t xml:space="preserve">Оценка капитальных вложений в новое строительство, реконструкцию и модернизацию объектов централизованной системы водоотведения произведена на основании </w:t>
      </w:r>
      <w:r w:rsidR="007740F4" w:rsidRPr="00630F55">
        <w:t>«</w:t>
      </w:r>
      <w:r w:rsidRPr="00630F55">
        <w:t>Укрупнённых нормативов цены строительства НЦС 81-02-14-2020. Сборник № 14. Наружные сети водоснабжения и канализации</w:t>
      </w:r>
      <w:r w:rsidR="007740F4" w:rsidRPr="00630F55">
        <w:t>»</w:t>
      </w:r>
      <w:r w:rsidRPr="00630F55">
        <w:t xml:space="preserve">, </w:t>
      </w:r>
      <w:r w:rsidR="007740F4" w:rsidRPr="00630F55">
        <w:t>«</w:t>
      </w:r>
      <w:r w:rsidRPr="00630F55">
        <w:t>Укрупнённых нормативов цены строительства НЦС 81-02-19-2020. Сборник № 19. Здания и сооружения городской инфраструктуры</w:t>
      </w:r>
      <w:r w:rsidR="007740F4" w:rsidRPr="00630F55">
        <w:t>»</w:t>
      </w:r>
      <w:r w:rsidRPr="00630F55">
        <w:t xml:space="preserve"> и объектов - аналогов.</w:t>
      </w:r>
    </w:p>
    <w:p w:rsidR="00433E78" w:rsidRPr="00630F55" w:rsidRDefault="00433E78" w:rsidP="00433E78">
      <w:pPr>
        <w:pStyle w:val="a8"/>
      </w:pPr>
      <w:r w:rsidRPr="00630F55">
        <w:t>Объём капитальных вложений в строительство, реконструкцию и модернизацию объектов централизованной системы водоотведения Ярцевского г.п. по вариантам представлен в таблицах ниже.</w:t>
      </w:r>
    </w:p>
    <w:p w:rsidR="00FC0D1C" w:rsidRPr="00630F55" w:rsidRDefault="00FC0D1C" w:rsidP="00FC0D1C">
      <w:pPr>
        <w:pStyle w:val="a8"/>
        <w:ind w:firstLine="0"/>
      </w:pPr>
    </w:p>
    <w:p w:rsidR="00FC0D1C" w:rsidRPr="00630F55" w:rsidRDefault="00FC0D1C" w:rsidP="00FC0D1C">
      <w:pPr>
        <w:pStyle w:val="a8"/>
        <w:ind w:firstLine="0"/>
      </w:pPr>
    </w:p>
    <w:p w:rsidR="00FC0D1C" w:rsidRPr="00630F55" w:rsidRDefault="00FC0D1C" w:rsidP="00FC0D1C">
      <w:pPr>
        <w:pStyle w:val="a8"/>
        <w:ind w:firstLine="0"/>
        <w:sectPr w:rsidR="00FC0D1C" w:rsidRPr="00630F55" w:rsidSect="003F5834">
          <w:headerReference w:type="default" r:id="rId103"/>
          <w:footerReference w:type="default" r:id="rId104"/>
          <w:pgSz w:w="11907" w:h="16840" w:code="9"/>
          <w:pgMar w:top="1134" w:right="851" w:bottom="851" w:left="1701" w:header="284" w:footer="284" w:gutter="0"/>
          <w:cols w:space="720"/>
          <w:docGrid w:linePitch="299"/>
        </w:sectPr>
      </w:pPr>
    </w:p>
    <w:p w:rsidR="00433E78" w:rsidRPr="00630F55" w:rsidRDefault="00433E78" w:rsidP="00433E78">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209</w:t>
      </w:r>
      <w:r w:rsidR="00F40240" w:rsidRPr="00630F55">
        <w:fldChar w:fldCharType="end"/>
      </w:r>
      <w:r w:rsidRPr="00630F55">
        <w:t>. Объём капитальных вложений в строительство, реконструкцию и модернизацию объектов централизованной системы водоотведения Ярцевского г.п. Вариант №</w:t>
      </w:r>
      <w:r w:rsidR="004012A8" w:rsidRPr="00630F55">
        <w:t xml:space="preserve"> </w:t>
      </w:r>
      <w:r w:rsidRPr="00630F55">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5"/>
        <w:gridCol w:w="4045"/>
        <w:gridCol w:w="1036"/>
        <w:gridCol w:w="1036"/>
        <w:gridCol w:w="980"/>
        <w:gridCol w:w="980"/>
        <w:gridCol w:w="980"/>
        <w:gridCol w:w="980"/>
        <w:gridCol w:w="980"/>
        <w:gridCol w:w="992"/>
        <w:gridCol w:w="1830"/>
      </w:tblGrid>
      <w:tr w:rsidR="00E1055B" w:rsidRPr="00630F55" w:rsidTr="00914FFC">
        <w:trPr>
          <w:trHeight w:val="227"/>
          <w:tblHeader/>
        </w:trPr>
        <w:tc>
          <w:tcPr>
            <w:tcW w:w="229" w:type="pct"/>
            <w:vMerge w:val="restart"/>
            <w:shd w:val="clear" w:color="auto" w:fill="DAEEF3"/>
            <w:vAlign w:val="center"/>
            <w:hideMark/>
          </w:tcPr>
          <w:p w:rsidR="00433E78" w:rsidRPr="00630F55" w:rsidRDefault="00433E78" w:rsidP="00F4527F">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w:t>
            </w:r>
          </w:p>
          <w:p w:rsidR="00433E78" w:rsidRPr="00630F55" w:rsidRDefault="00433E78" w:rsidP="00F4527F">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п/п</w:t>
            </w:r>
          </w:p>
        </w:tc>
        <w:tc>
          <w:tcPr>
            <w:tcW w:w="1394" w:type="pct"/>
            <w:vMerge w:val="restart"/>
            <w:shd w:val="clear" w:color="auto" w:fill="DAEEF3"/>
            <w:vAlign w:val="center"/>
            <w:hideMark/>
          </w:tcPr>
          <w:p w:rsidR="00433E78" w:rsidRPr="00630F55" w:rsidRDefault="00433E78" w:rsidP="00F4527F">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Наименование мероприятий</w:t>
            </w:r>
          </w:p>
        </w:tc>
        <w:tc>
          <w:tcPr>
            <w:tcW w:w="357" w:type="pct"/>
            <w:vMerge w:val="restart"/>
            <w:shd w:val="clear" w:color="auto" w:fill="DAEEF3"/>
            <w:vAlign w:val="center"/>
            <w:hideMark/>
          </w:tcPr>
          <w:p w:rsidR="00433E78" w:rsidRPr="00630F55" w:rsidRDefault="00433E78" w:rsidP="00F4527F">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Год начала реализации мероприятия</w:t>
            </w:r>
          </w:p>
        </w:tc>
        <w:tc>
          <w:tcPr>
            <w:tcW w:w="357" w:type="pct"/>
            <w:vMerge w:val="restart"/>
            <w:shd w:val="clear" w:color="auto" w:fill="DAEEF3"/>
            <w:vAlign w:val="center"/>
            <w:hideMark/>
          </w:tcPr>
          <w:p w:rsidR="00433E78" w:rsidRPr="00630F55" w:rsidRDefault="00433E78" w:rsidP="00F4527F">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Год окончания реализации мероприятия</w:t>
            </w:r>
          </w:p>
        </w:tc>
        <w:tc>
          <w:tcPr>
            <w:tcW w:w="338" w:type="pct"/>
            <w:vMerge w:val="restart"/>
            <w:shd w:val="clear" w:color="auto" w:fill="DAEEF3"/>
            <w:vAlign w:val="center"/>
          </w:tcPr>
          <w:p w:rsidR="00433E78" w:rsidRPr="00630F55" w:rsidRDefault="00433E78" w:rsidP="00F4527F">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Объем инвестиций всего, тыс. руб.</w:t>
            </w:r>
          </w:p>
        </w:tc>
        <w:tc>
          <w:tcPr>
            <w:tcW w:w="1694" w:type="pct"/>
            <w:gridSpan w:val="5"/>
            <w:shd w:val="clear" w:color="auto" w:fill="DAEEF3"/>
            <w:vAlign w:val="center"/>
          </w:tcPr>
          <w:p w:rsidR="00433E78" w:rsidRPr="00630F55" w:rsidRDefault="00433E78" w:rsidP="00F4527F">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Инвестиции на реализацию мероприятий, в т.ч. по годам</w:t>
            </w:r>
          </w:p>
        </w:tc>
        <w:tc>
          <w:tcPr>
            <w:tcW w:w="631" w:type="pct"/>
            <w:vMerge w:val="restart"/>
            <w:shd w:val="clear" w:color="auto" w:fill="DAEEF3"/>
            <w:vAlign w:val="center"/>
          </w:tcPr>
          <w:p w:rsidR="00433E78" w:rsidRPr="00630F55" w:rsidRDefault="00433E78" w:rsidP="00F4527F">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Источник финансирования, тыс. руб.</w:t>
            </w:r>
          </w:p>
        </w:tc>
      </w:tr>
      <w:tr w:rsidR="00E1055B" w:rsidRPr="00630F55" w:rsidTr="00914FFC">
        <w:trPr>
          <w:trHeight w:val="276"/>
          <w:tblHeader/>
        </w:trPr>
        <w:tc>
          <w:tcPr>
            <w:tcW w:w="229"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1394"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val="restart"/>
            <w:shd w:val="clear" w:color="auto" w:fill="DAEEF3"/>
            <w:vAlign w:val="center"/>
          </w:tcPr>
          <w:p w:rsidR="00433E78" w:rsidRPr="00630F55" w:rsidRDefault="00433E78" w:rsidP="00F4527F">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2024</w:t>
            </w:r>
          </w:p>
        </w:tc>
        <w:tc>
          <w:tcPr>
            <w:tcW w:w="338" w:type="pct"/>
            <w:vMerge w:val="restart"/>
            <w:shd w:val="clear" w:color="auto" w:fill="DAEEF3"/>
            <w:vAlign w:val="center"/>
          </w:tcPr>
          <w:p w:rsidR="00433E78" w:rsidRPr="00630F55" w:rsidRDefault="00433E78" w:rsidP="00F4527F">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2025</w:t>
            </w:r>
          </w:p>
        </w:tc>
        <w:tc>
          <w:tcPr>
            <w:tcW w:w="338" w:type="pct"/>
            <w:vMerge w:val="restart"/>
            <w:shd w:val="clear" w:color="auto" w:fill="DAEEF3"/>
            <w:vAlign w:val="center"/>
          </w:tcPr>
          <w:p w:rsidR="00433E78" w:rsidRPr="00630F55" w:rsidRDefault="00433E78" w:rsidP="00F4527F">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2026</w:t>
            </w:r>
          </w:p>
        </w:tc>
        <w:tc>
          <w:tcPr>
            <w:tcW w:w="338" w:type="pct"/>
            <w:vMerge w:val="restart"/>
            <w:shd w:val="clear" w:color="auto" w:fill="DAEEF3"/>
            <w:vAlign w:val="center"/>
          </w:tcPr>
          <w:p w:rsidR="00433E78" w:rsidRPr="00630F55" w:rsidRDefault="00433E78" w:rsidP="00F4527F">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2027</w:t>
            </w:r>
          </w:p>
        </w:tc>
        <w:tc>
          <w:tcPr>
            <w:tcW w:w="342" w:type="pct"/>
            <w:vMerge w:val="restart"/>
            <w:shd w:val="clear" w:color="auto" w:fill="DAEEF3"/>
            <w:vAlign w:val="center"/>
          </w:tcPr>
          <w:p w:rsidR="00433E78" w:rsidRPr="00630F55" w:rsidRDefault="00433E78" w:rsidP="00F4527F">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2028</w:t>
            </w: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E1055B" w:rsidRPr="00630F55" w:rsidTr="00914FFC">
        <w:trPr>
          <w:trHeight w:val="276"/>
          <w:tblHeader/>
        </w:trPr>
        <w:tc>
          <w:tcPr>
            <w:tcW w:w="229" w:type="pct"/>
            <w:vMerge/>
            <w:tcBorders>
              <w:bottom w:val="single" w:sz="4" w:space="0" w:color="auto"/>
            </w:tcBorders>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1394" w:type="pct"/>
            <w:vMerge/>
            <w:tcBorders>
              <w:bottom w:val="single" w:sz="4" w:space="0" w:color="auto"/>
            </w:tcBorders>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tcBorders>
              <w:bottom w:val="single" w:sz="4" w:space="0" w:color="auto"/>
            </w:tcBorders>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tcBorders>
              <w:bottom w:val="single" w:sz="4" w:space="0" w:color="auto"/>
            </w:tcBorders>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Borders>
              <w:bottom w:val="single" w:sz="4" w:space="0" w:color="auto"/>
            </w:tcBorders>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Borders>
              <w:bottom w:val="single" w:sz="4" w:space="0" w:color="auto"/>
            </w:tcBorders>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Borders>
              <w:bottom w:val="single" w:sz="4" w:space="0" w:color="auto"/>
            </w:tcBorders>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Borders>
              <w:bottom w:val="single" w:sz="4" w:space="0" w:color="auto"/>
            </w:tcBorders>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Borders>
              <w:bottom w:val="single" w:sz="4" w:space="0" w:color="auto"/>
            </w:tcBorders>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Borders>
              <w:bottom w:val="single" w:sz="4" w:space="0" w:color="auto"/>
            </w:tcBorders>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Borders>
              <w:bottom w:val="single" w:sz="4" w:space="0" w:color="auto"/>
            </w:tcBorders>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27"/>
        </w:trPr>
        <w:tc>
          <w:tcPr>
            <w:tcW w:w="5000" w:type="pct"/>
            <w:gridSpan w:val="11"/>
            <w:shd w:val="clear" w:color="auto" w:fill="F2F2F2"/>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 Реконструкция или модернизация существующих объектов водоотведения в целях снижения уровня износа существующих объектов</w:t>
            </w:r>
          </w:p>
        </w:tc>
      </w:tr>
      <w:tr w:rsidR="00433E78" w:rsidRPr="00630F55" w:rsidTr="004E0364">
        <w:trPr>
          <w:trHeight w:val="227"/>
        </w:trPr>
        <w:tc>
          <w:tcPr>
            <w:tcW w:w="5000" w:type="pct"/>
            <w:gridSpan w:val="11"/>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 Реконструкция или модернизация существующих сетей водоотведения</w:t>
            </w:r>
          </w:p>
        </w:tc>
      </w:tr>
      <w:tr w:rsidR="00433E78" w:rsidRPr="00630F55" w:rsidTr="004E0364">
        <w:trPr>
          <w:trHeight w:val="227"/>
        </w:trPr>
        <w:tc>
          <w:tcPr>
            <w:tcW w:w="22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или модернизация существующих магистральных сетей водоотведения</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79003,00</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12506,89</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12763,69</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15390,79</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13008,97</w:t>
            </w:r>
          </w:p>
        </w:tc>
        <w:tc>
          <w:tcPr>
            <w:tcW w:w="342"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25332,66</w:t>
            </w:r>
          </w:p>
        </w:tc>
        <w:tc>
          <w:tcPr>
            <w:tcW w:w="631"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 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- 3246,55</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- 3237,38</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- 3708,48</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- 2612,85</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- 4159,66</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- 9260,34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- 9526,31</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- 11682,31</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- 10396,12</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- 21173,00</w:t>
            </w: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5.1.1.1.</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канализационного коллектора D=1200 мм L=500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или модернизация существующих квартальных сетей водоотведения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5.1.2.1.</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ул. Энтузиастов и ул. Автозаводская Ø200 L=583,10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5.1.2.2.</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поселке Яковлево Ø200 L=462,7м, Ø300 L=321,70 м, Ø160 L=2,20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5.1.2.3.</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ул. Пугачева Ø200 L=104,90 м, Ø300 L=146,8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5.1.2.4.</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ул. ЛММС Ø200 L=403,20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5.1.2.5.</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поселка ДЭУ Ø200 L=197,3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5.1.2.6.</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посёлка Яковлево - ул. Халтурина 2 Ø280 L=3357,0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5.1.2.7.</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в районе ул. Трудовая - ул. Базарная 2Ø160 L=68,40 м и Ø160 L=3,0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5000" w:type="pct"/>
            <w:gridSpan w:val="11"/>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 Реконструкция или модернизация существующих объектов централизованных систем водоотведения за исключением сетей водоотведения</w:t>
            </w:r>
          </w:p>
        </w:tc>
      </w:tr>
      <w:tr w:rsidR="00433E78" w:rsidRPr="00630F55" w:rsidTr="004E0364">
        <w:trPr>
          <w:trHeight w:val="227"/>
        </w:trPr>
        <w:tc>
          <w:tcPr>
            <w:tcW w:w="1623" w:type="pct"/>
            <w:gridSpan w:val="2"/>
            <w:shd w:val="clear" w:color="auto" w:fill="auto"/>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 Реконструкция городских очистных сооружений канализации, в том числе:</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16872,54</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1447,91</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3281,25</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3093,38</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9050,00</w:t>
            </w:r>
          </w:p>
        </w:tc>
        <w:tc>
          <w:tcPr>
            <w:tcW w:w="342"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 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- 375,88</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- 832,45</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- 745,50</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- 1817,24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- 1072,03</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- 2448,80</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- 2347,88</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- 7232,76</w:t>
            </w:r>
          </w:p>
        </w:tc>
      </w:tr>
      <w:tr w:rsidR="00433E78" w:rsidRPr="00630F55" w:rsidTr="004E0364">
        <w:trPr>
          <w:trHeight w:val="227"/>
        </w:trPr>
        <w:tc>
          <w:tcPr>
            <w:tcW w:w="22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5.2.1.1.</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оборудования стадии механической очистки - замена щитовых затворов на песколовках, замена щитовых затворов на бункере песка</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5.2.1.2.</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оборудования стадии биологической очистки - замена аэрационной системы в аэротенке № 3, замена илососа на вторичном отстойнике № 3, замена воздуходувного агрегата</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1623" w:type="pct"/>
            <w:gridSpan w:val="2"/>
            <w:shd w:val="clear" w:color="auto" w:fill="auto"/>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 Реконструкция канализационных насосных станций (КНС и ГНС), в том числе:</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14948,66</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6599,45</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5016,12</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2740,77</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394,88</w:t>
            </w:r>
          </w:p>
        </w:tc>
        <w:tc>
          <w:tcPr>
            <w:tcW w:w="342"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197,44</w:t>
            </w:r>
          </w:p>
        </w:tc>
        <w:tc>
          <w:tcPr>
            <w:tcW w:w="631"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 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- 1713,22</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- 1272,59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- 660,53</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- 79,29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- 32,42</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- 4886,23</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- 3743,53</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- 2080,24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- 315,59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lastRenderedPageBreak/>
              <w:t>2028 г. - 165,02</w:t>
            </w:r>
          </w:p>
        </w:tc>
      </w:tr>
      <w:tr w:rsidR="00433E78" w:rsidRPr="00630F55" w:rsidTr="004E0364">
        <w:trPr>
          <w:trHeight w:val="227"/>
        </w:trPr>
        <w:tc>
          <w:tcPr>
            <w:tcW w:w="22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5.2.2.1.</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ГНС - замена щитового затвора на входе в станцию, замена сорозадерживающей решетки, установка пресса, установка конвейера, установка единого шкафа управления решеткой, конвейером и прессом, замена насосов </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5.2.2.2.</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Яковлево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Сафоновская - замена насосного оборудования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5.2.2.3.</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Трудовая - замена насосного оборудования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229"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5.2.2.4.</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Школьная - замена </w:t>
            </w:r>
            <w:r w:rsidRPr="00630F55">
              <w:rPr>
                <w:rFonts w:ascii="Arial Narrow" w:eastAsia="Times New Roman" w:hAnsi="Arial Narrow" w:cs="Calibri"/>
                <w:sz w:val="16"/>
                <w:szCs w:val="16"/>
                <w:lang w:eastAsia="ru-RU"/>
              </w:rPr>
              <w:lastRenderedPageBreak/>
              <w:t>насосного оборудования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27"/>
        </w:trPr>
        <w:tc>
          <w:tcPr>
            <w:tcW w:w="5000" w:type="pct"/>
            <w:gridSpan w:val="11"/>
            <w:shd w:val="clear" w:color="auto" w:fill="F2F2F2"/>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lastRenderedPageBreak/>
              <w:t>6. Мероприятия, направленные на повышение экологической эффективности, достижение плановых значений показателей надёжности, качества и энергетической эффективности объектов централизованных систем водоотведения</w:t>
            </w:r>
          </w:p>
        </w:tc>
      </w:tr>
      <w:tr w:rsidR="00433E78" w:rsidRPr="00630F55" w:rsidTr="004E0364">
        <w:trPr>
          <w:trHeight w:val="227"/>
        </w:trPr>
        <w:tc>
          <w:tcPr>
            <w:tcW w:w="5000" w:type="pct"/>
            <w:gridSpan w:val="11"/>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 Создание автоматизированной системы мониторинга, учёта управления распределением и реализацией воды, с разработкой гидравлической модели системы водоотведения</w:t>
            </w:r>
          </w:p>
        </w:tc>
      </w:tr>
      <w:tr w:rsidR="00433E78" w:rsidRPr="00630F55" w:rsidTr="004E0364">
        <w:trPr>
          <w:trHeight w:val="227"/>
        </w:trPr>
        <w:tc>
          <w:tcPr>
            <w:tcW w:w="22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6.1.1.</w:t>
            </w:r>
          </w:p>
        </w:tc>
        <w:tc>
          <w:tcPr>
            <w:tcW w:w="1394"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Приобретение и установка шкафов управления насосами ОНИКС на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Яковлево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Сафоновская,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Трудовая,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Школьная;</w:t>
            </w:r>
          </w:p>
        </w:tc>
        <w:tc>
          <w:tcPr>
            <w:tcW w:w="35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357"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564,92</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202,17</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160,58</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202,17</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42"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 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- 52,48</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- 40,74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- 48,72</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- 149,69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- 119,84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- 153,45</w:t>
            </w:r>
          </w:p>
        </w:tc>
      </w:tr>
      <w:tr w:rsidR="00433E78" w:rsidRPr="00630F55" w:rsidTr="004E0364">
        <w:trPr>
          <w:trHeight w:val="227"/>
        </w:trPr>
        <w:tc>
          <w:tcPr>
            <w:tcW w:w="5000" w:type="pct"/>
            <w:gridSpan w:val="11"/>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6.2. Оснащение спецтехникой для обслуживания объектов и сетей, реконструкции трубопроводов, оборудования для диагностики сетей, оборудования для диагностики энергетических систем, в том числе:</w:t>
            </w:r>
          </w:p>
        </w:tc>
      </w:tr>
      <w:tr w:rsidR="00433E78" w:rsidRPr="00630F55" w:rsidTr="004E0364">
        <w:trPr>
          <w:trHeight w:val="227"/>
        </w:trPr>
        <w:tc>
          <w:tcPr>
            <w:tcW w:w="229"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6.2.1.</w:t>
            </w:r>
          </w:p>
        </w:tc>
        <w:tc>
          <w:tcPr>
            <w:tcW w:w="1394"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спецтехники и оборудования для содержания и ремонта канализационных сетей</w:t>
            </w:r>
          </w:p>
        </w:tc>
        <w:tc>
          <w:tcPr>
            <w:tcW w:w="357"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357"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13181,97</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3921,96</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3584,20</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3584,20</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2091,61</w:t>
            </w:r>
          </w:p>
        </w:tc>
        <w:tc>
          <w:tcPr>
            <w:tcW w:w="342"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 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- 1018,14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- 909,31</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- 863,79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- 419,99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- 2903,82</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- 2674,89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- 2720,41</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- 1671,62</w:t>
            </w:r>
          </w:p>
        </w:tc>
      </w:tr>
      <w:tr w:rsidR="00433E78" w:rsidRPr="00630F55" w:rsidTr="00914FFC">
        <w:trPr>
          <w:trHeight w:val="283"/>
        </w:trPr>
        <w:tc>
          <w:tcPr>
            <w:tcW w:w="2337" w:type="pct"/>
            <w:gridSpan w:val="4"/>
            <w:shd w:val="clear" w:color="auto" w:fill="F2F2F2"/>
            <w:vAlign w:val="center"/>
          </w:tcPr>
          <w:p w:rsidR="00433E78" w:rsidRPr="00630F55" w:rsidRDefault="00433E78" w:rsidP="004012A8">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ИТОГО:</w:t>
            </w:r>
          </w:p>
        </w:tc>
        <w:tc>
          <w:tcPr>
            <w:tcW w:w="338"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124 571,09</w:t>
            </w:r>
          </w:p>
        </w:tc>
        <w:tc>
          <w:tcPr>
            <w:tcW w:w="338"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24 678,38</w:t>
            </w:r>
          </w:p>
        </w:tc>
        <w:tc>
          <w:tcPr>
            <w:tcW w:w="338"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24 805,84</w:t>
            </w:r>
          </w:p>
        </w:tc>
        <w:tc>
          <w:tcPr>
            <w:tcW w:w="338"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25 011,31</w:t>
            </w:r>
          </w:p>
        </w:tc>
        <w:tc>
          <w:tcPr>
            <w:tcW w:w="338"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24 545,46</w:t>
            </w:r>
          </w:p>
        </w:tc>
        <w:tc>
          <w:tcPr>
            <w:tcW w:w="342"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25 530,10</w:t>
            </w:r>
          </w:p>
        </w:tc>
        <w:tc>
          <w:tcPr>
            <w:tcW w:w="631" w:type="pct"/>
            <w:shd w:val="clear" w:color="auto" w:fill="F2F2F2"/>
            <w:vAlign w:val="center"/>
          </w:tcPr>
          <w:p w:rsidR="00433E78" w:rsidRPr="00630F55" w:rsidRDefault="00433E78" w:rsidP="004012A8">
            <w:pPr>
              <w:keepLines/>
              <w:jc w:val="center"/>
              <w:rPr>
                <w:rFonts w:ascii="Arial Narrow" w:eastAsia="Times New Roman" w:hAnsi="Arial Narrow" w:cs="Calibri"/>
                <w:b/>
                <w:bCs/>
                <w:sz w:val="16"/>
                <w:szCs w:val="16"/>
                <w:lang w:eastAsia="ru-RU"/>
              </w:rPr>
            </w:pPr>
          </w:p>
        </w:tc>
      </w:tr>
    </w:tbl>
    <w:p w:rsidR="00433E78" w:rsidRPr="00630F55" w:rsidRDefault="00433E78" w:rsidP="00433E78">
      <w:pPr>
        <w:pStyle w:val="a8"/>
        <w:ind w:firstLine="0"/>
      </w:pPr>
    </w:p>
    <w:p w:rsidR="00433E78" w:rsidRPr="00630F55" w:rsidRDefault="00433E78" w:rsidP="00C407EC">
      <w:pPr>
        <w:pStyle w:val="a8"/>
        <w:ind w:firstLine="0"/>
      </w:pPr>
      <w:r w:rsidRPr="00630F55">
        <w:br w:type="page"/>
      </w:r>
    </w:p>
    <w:p w:rsidR="00433E78" w:rsidRPr="00630F55" w:rsidRDefault="00433E78" w:rsidP="00433E78">
      <w:pPr>
        <w:pStyle w:val="a8"/>
        <w:ind w:firstLine="0"/>
      </w:pPr>
      <w:r w:rsidRPr="00630F55">
        <w:lastRenderedPageBreak/>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210</w:t>
      </w:r>
      <w:r w:rsidR="00F40240" w:rsidRPr="00630F55">
        <w:fldChar w:fldCharType="end"/>
      </w:r>
      <w:r w:rsidRPr="00630F55">
        <w:t>. Объём капитальных вложений в строительство, реконструкцию и модернизацию объектов централизованной системы водоотведения Ярцевского г.п. Вариант №</w:t>
      </w:r>
      <w:r w:rsidR="004012A8" w:rsidRPr="00630F55">
        <w:t xml:space="preserve"> </w:t>
      </w:r>
      <w:r w:rsidRPr="00630F55">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8"/>
        <w:gridCol w:w="4360"/>
        <w:gridCol w:w="1036"/>
        <w:gridCol w:w="1036"/>
        <w:gridCol w:w="980"/>
        <w:gridCol w:w="879"/>
        <w:gridCol w:w="879"/>
        <w:gridCol w:w="879"/>
        <w:gridCol w:w="879"/>
        <w:gridCol w:w="780"/>
        <w:gridCol w:w="1828"/>
      </w:tblGrid>
      <w:tr w:rsidR="00E1055B" w:rsidRPr="00630F55" w:rsidTr="00914FFC">
        <w:trPr>
          <w:trHeight w:val="227"/>
          <w:tblHeader/>
        </w:trPr>
        <w:tc>
          <w:tcPr>
            <w:tcW w:w="334"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п/п</w:t>
            </w:r>
          </w:p>
        </w:tc>
        <w:tc>
          <w:tcPr>
            <w:tcW w:w="1503"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Наименование мероприятий</w:t>
            </w:r>
          </w:p>
        </w:tc>
        <w:tc>
          <w:tcPr>
            <w:tcW w:w="357"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Год начала реализации мероприятия</w:t>
            </w:r>
          </w:p>
        </w:tc>
        <w:tc>
          <w:tcPr>
            <w:tcW w:w="357" w:type="pct"/>
            <w:vMerge w:val="restart"/>
            <w:shd w:val="clear" w:color="auto" w:fill="DAEEF3"/>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Год окончания реализации мероприятия</w:t>
            </w:r>
          </w:p>
        </w:tc>
        <w:tc>
          <w:tcPr>
            <w:tcW w:w="338" w:type="pct"/>
            <w:vMerge w:val="restart"/>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Объем инвестиций всего, тыс. руб.</w:t>
            </w:r>
          </w:p>
        </w:tc>
        <w:tc>
          <w:tcPr>
            <w:tcW w:w="1481" w:type="pct"/>
            <w:gridSpan w:val="5"/>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Инвестиции на реализацию мероприятий, в т.ч. по годам</w:t>
            </w:r>
          </w:p>
        </w:tc>
        <w:tc>
          <w:tcPr>
            <w:tcW w:w="631" w:type="pct"/>
            <w:vMerge w:val="restart"/>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Источник финансирования, тыс. руб.</w:t>
            </w:r>
          </w:p>
        </w:tc>
      </w:tr>
      <w:tr w:rsidR="00E1055B" w:rsidRPr="00630F55" w:rsidTr="00914FFC">
        <w:trPr>
          <w:trHeight w:val="276"/>
          <w:tblHeader/>
        </w:trPr>
        <w:tc>
          <w:tcPr>
            <w:tcW w:w="334"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1503"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val="restart"/>
            <w:shd w:val="clear" w:color="auto" w:fill="DAEEF3"/>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2024</w:t>
            </w:r>
          </w:p>
        </w:tc>
        <w:tc>
          <w:tcPr>
            <w:tcW w:w="303" w:type="pct"/>
            <w:vMerge w:val="restart"/>
            <w:shd w:val="clear" w:color="auto" w:fill="DAEEF3"/>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2025</w:t>
            </w:r>
          </w:p>
        </w:tc>
        <w:tc>
          <w:tcPr>
            <w:tcW w:w="303" w:type="pct"/>
            <w:vMerge w:val="restart"/>
            <w:shd w:val="clear" w:color="auto" w:fill="DAEEF3"/>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2026</w:t>
            </w:r>
          </w:p>
        </w:tc>
        <w:tc>
          <w:tcPr>
            <w:tcW w:w="303" w:type="pct"/>
            <w:vMerge w:val="restart"/>
            <w:shd w:val="clear" w:color="auto" w:fill="DAEEF3"/>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2027</w:t>
            </w:r>
          </w:p>
        </w:tc>
        <w:tc>
          <w:tcPr>
            <w:tcW w:w="268" w:type="pct"/>
            <w:vMerge w:val="restart"/>
            <w:shd w:val="clear" w:color="auto" w:fill="DAEEF3"/>
            <w:vAlign w:val="center"/>
          </w:tcPr>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val="en-US" w:eastAsia="ru-RU"/>
              </w:rPr>
              <w:t>2028</w:t>
            </w: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E1055B" w:rsidRPr="00630F55" w:rsidTr="00914FFC">
        <w:trPr>
          <w:trHeight w:val="276"/>
          <w:tblHeader/>
        </w:trPr>
        <w:tc>
          <w:tcPr>
            <w:tcW w:w="334"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1503"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shd w:val="clear" w:color="auto" w:fill="DAEEF3"/>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27"/>
        </w:trPr>
        <w:tc>
          <w:tcPr>
            <w:tcW w:w="5000" w:type="pct"/>
            <w:gridSpan w:val="11"/>
            <w:shd w:val="clear" w:color="auto" w:fill="F2F2F2"/>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 Реконструкция или модернизация существующих объектов водоотведения в целях снижения уровня износа существующих объектов</w:t>
            </w:r>
          </w:p>
        </w:tc>
      </w:tr>
      <w:tr w:rsidR="00433E78" w:rsidRPr="00630F55" w:rsidTr="004E0364">
        <w:trPr>
          <w:trHeight w:val="227"/>
        </w:trPr>
        <w:tc>
          <w:tcPr>
            <w:tcW w:w="5000" w:type="pct"/>
            <w:gridSpan w:val="11"/>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 Реконструкция или модернизация существующих сетей водоотведения</w:t>
            </w:r>
          </w:p>
        </w:tc>
      </w:tr>
      <w:tr w:rsidR="00433E78" w:rsidRPr="00630F55" w:rsidTr="004E0364">
        <w:trPr>
          <w:trHeight w:val="227"/>
        </w:trPr>
        <w:tc>
          <w:tcPr>
            <w:tcW w:w="33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или модернизация существующих магистральных сетей водоотведения</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78790,03</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12293,92</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12763,69</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15390,79</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13008,97</w:t>
            </w:r>
          </w:p>
        </w:tc>
        <w:tc>
          <w:tcPr>
            <w:tcW w:w="26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25332,66</w:t>
            </w:r>
          </w:p>
        </w:tc>
        <w:tc>
          <w:tcPr>
            <w:tcW w:w="631"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 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- 2785,85</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- 3237,38</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- 3708,48</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- 2612,85</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- 4159,66</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- 9508,07</w:t>
            </w:r>
          </w:p>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eastAsia="ru-RU"/>
              </w:rPr>
              <w:t>2025 г. - 9526,31</w:t>
            </w:r>
          </w:p>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eastAsia="ru-RU"/>
              </w:rPr>
              <w:t>2026 г. - 11682,31</w:t>
            </w:r>
          </w:p>
          <w:p w:rsidR="00433E78" w:rsidRPr="00630F55" w:rsidRDefault="00433E78" w:rsidP="00725C3A">
            <w:pPr>
              <w:keepLines/>
              <w:jc w:val="center"/>
              <w:rPr>
                <w:rFonts w:ascii="Arial Narrow" w:eastAsia="Times New Roman" w:hAnsi="Arial Narrow" w:cs="Calibri"/>
                <w:sz w:val="16"/>
                <w:szCs w:val="16"/>
                <w:lang w:val="en-US" w:eastAsia="ru-RU"/>
              </w:rPr>
            </w:pPr>
            <w:r w:rsidRPr="00630F55">
              <w:rPr>
                <w:rFonts w:ascii="Arial Narrow" w:eastAsia="Times New Roman" w:hAnsi="Arial Narrow" w:cs="Calibri"/>
                <w:sz w:val="16"/>
                <w:szCs w:val="16"/>
                <w:lang w:eastAsia="ru-RU"/>
              </w:rPr>
              <w:t>2027 г. - 10396,12</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- 21173,00</w:t>
            </w: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5.1.1.1.</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2-й нитки напорного коллектора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(участок в камере гашения ул. Советская, 24) диаметр 180 мм, протяжённостью 400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5.1.1.2.</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участка напорного трубопровода от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до камеры гашения по ул. Советская, 24 диаметр 150 мм, протяжённостью 370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5.1.1.3.</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2-й нитки напорного коллектора от камеры распределения перед КНС в здание машинного зала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диаметр 150 мм, протяжённостью 12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5.1.1.4.</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участка канализационного коллектора D=1200 мм L= 500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или модернизация существующих квартальных сетей водоотведения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5.1.2.1.</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ул. Энтузиастов и ул. Автозаводская Ø200 L = 583,10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5.1.2.2.</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посёлке Яковлево Ø200 L = 462,7 м, Ø300 L = 321,70 м, Ø160 L=2,20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5.1.2.3.</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ул. Пугачёва Ø200 L= 104,90 м, Ø300 L= 146,8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5.1.2.4.</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ул. ЛММС Ø200 L= 403,20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5.1.2.5.</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посёлка ДЭУ Ø200 L= 197,3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5.1.2.6.</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посёлка Яковлево - ул. Халтурина 2Ø280 L=3357,0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5.1.2.7.</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участок в районе ул. Трудовая - ул. Базарная 2Ø160 L=68,40 м и Ø160 L= 3,0 м;</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5000" w:type="pct"/>
            <w:gridSpan w:val="11"/>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 Реконструкция или модернизация существующих объектов централизованных систем водоотведения за исключением сетей водоотведения</w:t>
            </w:r>
          </w:p>
        </w:tc>
      </w:tr>
      <w:tr w:rsidR="00433E78" w:rsidRPr="00630F55" w:rsidTr="004E0364">
        <w:trPr>
          <w:trHeight w:val="227"/>
        </w:trPr>
        <w:tc>
          <w:tcPr>
            <w:tcW w:w="1837" w:type="pct"/>
            <w:gridSpan w:val="2"/>
            <w:shd w:val="clear" w:color="auto" w:fill="auto"/>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 Реконструкция городских очистных сооружений канализации, в том числе:</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17541,71</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2117,08</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3281,25</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3093,38</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9050,00</w:t>
            </w:r>
          </w:p>
        </w:tc>
        <w:tc>
          <w:tcPr>
            <w:tcW w:w="26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0,00</w:t>
            </w:r>
          </w:p>
        </w:tc>
        <w:tc>
          <w:tcPr>
            <w:tcW w:w="631"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 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- 486,93</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- 832,45</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- 745,50</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- 1817,24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- 1630,15</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- 2448,80</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- 2347,88</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- 7232,76</w:t>
            </w:r>
          </w:p>
        </w:tc>
      </w:tr>
      <w:tr w:rsidR="00433E78" w:rsidRPr="00630F55" w:rsidTr="004E0364">
        <w:trPr>
          <w:trHeight w:val="227"/>
        </w:trPr>
        <w:tc>
          <w:tcPr>
            <w:tcW w:w="33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5.2.1.1.</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и установка насоса и шкафа АВР 100 А на 2 ввода на БНВС, выполнение работ на вторичном отстойнике № 2 и илоуплотнителе, изготовление и монтаж гидроэлеваторов и замена сливного узла и запорной арматуры на песколовках, ремонт здания бункерной станции, модернизация воздушно-кабельных ЛЭП</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5.2.1.2.</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оборудования стадии механической очистки - замена щитовых затворов на песколовках, замена щитовых затворов на бункере песка</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5.2.1.3.</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оборудования стадии биологической очистки - замена аэрационной системы в аэротенке № 3, замена илососа на вторичном отстойнике № 3, замена воздуходувного агрегата</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1837" w:type="pct"/>
            <w:gridSpan w:val="2"/>
            <w:shd w:val="clear" w:color="auto" w:fill="auto"/>
            <w:vAlign w:val="center"/>
            <w:hideMark/>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5.2.2. Реконструкция канализационных насосных станций (КНС и ГНС), в том </w:t>
            </w:r>
            <w:r w:rsidRPr="00630F55">
              <w:rPr>
                <w:rFonts w:ascii="Arial Narrow" w:eastAsia="Times New Roman" w:hAnsi="Arial Narrow" w:cs="Calibri"/>
                <w:sz w:val="16"/>
                <w:szCs w:val="16"/>
                <w:lang w:eastAsia="ru-RU"/>
              </w:rPr>
              <w:lastRenderedPageBreak/>
              <w:t>числе:</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lastRenderedPageBreak/>
              <w:t>2024</w:t>
            </w:r>
          </w:p>
        </w:tc>
        <w:tc>
          <w:tcPr>
            <w:tcW w:w="357" w:type="pct"/>
            <w:vMerge w:val="restar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11535,94</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3186,73</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5016,12</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2740,77</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394,88</w:t>
            </w:r>
          </w:p>
        </w:tc>
        <w:tc>
          <w:tcPr>
            <w:tcW w:w="26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197,44</w:t>
            </w:r>
          </w:p>
        </w:tc>
        <w:tc>
          <w:tcPr>
            <w:tcW w:w="631"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Амортизационные </w:t>
            </w:r>
            <w:r w:rsidRPr="00630F55">
              <w:rPr>
                <w:rFonts w:ascii="Arial Narrow" w:eastAsia="Times New Roman" w:hAnsi="Arial Narrow" w:cs="Calibri"/>
                <w:sz w:val="16"/>
                <w:szCs w:val="16"/>
                <w:lang w:eastAsia="ru-RU"/>
              </w:rPr>
              <w:lastRenderedPageBreak/>
              <w:t>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- 732,95</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- 1272,59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- 660,53</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- 79,29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- 32,42</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- 2453,78</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- 3743,53</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- 2080,24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- 315,59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2028 г. - 165,02</w:t>
            </w:r>
          </w:p>
        </w:tc>
      </w:tr>
      <w:tr w:rsidR="00433E78" w:rsidRPr="00630F55" w:rsidTr="004E0364">
        <w:trPr>
          <w:trHeight w:val="227"/>
        </w:trPr>
        <w:tc>
          <w:tcPr>
            <w:tcW w:w="33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lastRenderedPageBreak/>
              <w:t>5.2.2.1.</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Реконструкция ГНС - замена сорозадерживающей решётки, замена насосов</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5.2.2.2.</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Школа-Интернат</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ул. Макаренко - строительство воздушной линии, реконструкция здания, замена насосного оборудования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5.2.2.3.</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Лесная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ул. 50 лет Октября - замена насосного оборудования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5.2.2.4.</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павильона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Милохово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ст. Милохово</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5.2.2.5.</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Яковлево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ул. Сафоновская - замена насосного оборудования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5.2.2.6.</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Модернизация насосного оборудования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ул. Трудовая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334" w:type="pc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5.2.2.7.</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Реконструкция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Школьная - замена насосного оборудования</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914FFC">
        <w:trPr>
          <w:trHeight w:val="227"/>
        </w:trPr>
        <w:tc>
          <w:tcPr>
            <w:tcW w:w="5000" w:type="pct"/>
            <w:gridSpan w:val="11"/>
            <w:shd w:val="clear" w:color="auto" w:fill="F2F2F2"/>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 Мероприятия, направленные на повышение экологической эффективности, достижение плановых значений показателей надёжности, качества и энергетической эффективности объектов централизованных систем водоотведения</w:t>
            </w:r>
          </w:p>
        </w:tc>
      </w:tr>
      <w:tr w:rsidR="00433E78" w:rsidRPr="00630F55" w:rsidTr="004E0364">
        <w:trPr>
          <w:trHeight w:val="227"/>
        </w:trPr>
        <w:tc>
          <w:tcPr>
            <w:tcW w:w="5000" w:type="pct"/>
            <w:gridSpan w:val="11"/>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 Создание автоматизированной системы мониторинга, учёта управления распределением и реализацией воды, с разработкой гидравлической модели системы водоотведения</w:t>
            </w:r>
          </w:p>
        </w:tc>
      </w:tr>
      <w:tr w:rsidR="00433E78" w:rsidRPr="00630F55" w:rsidTr="004E0364">
        <w:trPr>
          <w:trHeight w:val="227"/>
        </w:trPr>
        <w:tc>
          <w:tcPr>
            <w:tcW w:w="33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6.1.1.</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 xml:space="preserve">Приобретение и установка шкафов управления насосами ОНИКС на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Яковлево</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Сафоновская,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Трудовая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Трудовая, КНС </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Школьная</w:t>
            </w:r>
            <w:r w:rsidR="007740F4" w:rsidRPr="00630F55">
              <w:rPr>
                <w:rFonts w:ascii="Arial Narrow" w:eastAsia="Times New Roman" w:hAnsi="Arial Narrow" w:cs="Calibri"/>
                <w:sz w:val="16"/>
                <w:szCs w:val="16"/>
                <w:lang w:eastAsia="ru-RU"/>
              </w:rPr>
              <w:t>»</w:t>
            </w:r>
            <w:r w:rsidRPr="00630F55">
              <w:rPr>
                <w:rFonts w:ascii="Arial Narrow" w:eastAsia="Times New Roman" w:hAnsi="Arial Narrow" w:cs="Calibri"/>
                <w:sz w:val="16"/>
                <w:szCs w:val="16"/>
                <w:lang w:eastAsia="ru-RU"/>
              </w:rPr>
              <w:t xml:space="preserve"> по ул. Школьная;</w:t>
            </w:r>
          </w:p>
        </w:tc>
        <w:tc>
          <w:tcPr>
            <w:tcW w:w="35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357" w:type="pct"/>
            <w:vMerge w:val="restart"/>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w:t>
            </w:r>
          </w:p>
        </w:tc>
        <w:tc>
          <w:tcPr>
            <w:tcW w:w="33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763,15</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400,40</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160,58</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202,17</w:t>
            </w:r>
          </w:p>
        </w:tc>
        <w:tc>
          <w:tcPr>
            <w:tcW w:w="303"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0,00</w:t>
            </w:r>
          </w:p>
        </w:tc>
        <w:tc>
          <w:tcPr>
            <w:tcW w:w="268" w:type="pct"/>
            <w:vMerge w:val="restar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0,00</w:t>
            </w:r>
          </w:p>
        </w:tc>
        <w:tc>
          <w:tcPr>
            <w:tcW w:w="631" w:type="pct"/>
            <w:vMerge w:val="restart"/>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 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- 92,09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- 40,74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- 48,72</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- 308,31</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- 119,84</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- 153,45</w:t>
            </w:r>
          </w:p>
        </w:tc>
      </w:tr>
      <w:tr w:rsidR="00433E78" w:rsidRPr="00630F55" w:rsidTr="004E0364">
        <w:trPr>
          <w:trHeight w:val="227"/>
        </w:trPr>
        <w:tc>
          <w:tcPr>
            <w:tcW w:w="33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6.1.2.</w:t>
            </w:r>
          </w:p>
        </w:tc>
        <w:tc>
          <w:tcPr>
            <w:tcW w:w="1503" w:type="pct"/>
            <w:shd w:val="clear" w:color="auto" w:fill="auto"/>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Установка системы АИИСКУЭ на подстанции Ярцево - 1</w:t>
            </w: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57" w:type="pct"/>
            <w:vMerge/>
            <w:shd w:val="clear" w:color="auto" w:fill="auto"/>
            <w:vAlign w:val="center"/>
          </w:tcPr>
          <w:p w:rsidR="00433E78" w:rsidRPr="00630F55" w:rsidRDefault="00433E78" w:rsidP="00725C3A">
            <w:pPr>
              <w:keepLines/>
              <w:jc w:val="center"/>
              <w:rPr>
                <w:rFonts w:ascii="Arial Narrow" w:eastAsia="Times New Roman" w:hAnsi="Arial Narrow" w:cs="Calibri"/>
                <w:sz w:val="16"/>
                <w:szCs w:val="16"/>
                <w:lang w:eastAsia="ru-RU"/>
              </w:rPr>
            </w:pPr>
          </w:p>
        </w:tc>
        <w:tc>
          <w:tcPr>
            <w:tcW w:w="33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303"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268" w:type="pct"/>
            <w:vMerge/>
          </w:tcPr>
          <w:p w:rsidR="00433E78" w:rsidRPr="00630F55" w:rsidRDefault="00433E78" w:rsidP="00725C3A">
            <w:pPr>
              <w:keepLines/>
              <w:jc w:val="center"/>
              <w:rPr>
                <w:rFonts w:ascii="Arial Narrow" w:eastAsia="Times New Roman" w:hAnsi="Arial Narrow" w:cs="Calibri"/>
                <w:sz w:val="16"/>
                <w:szCs w:val="16"/>
                <w:lang w:eastAsia="ru-RU"/>
              </w:rPr>
            </w:pPr>
          </w:p>
        </w:tc>
        <w:tc>
          <w:tcPr>
            <w:tcW w:w="631" w:type="pct"/>
            <w:vMerge/>
          </w:tcPr>
          <w:p w:rsidR="00433E78" w:rsidRPr="00630F55" w:rsidRDefault="00433E78" w:rsidP="00725C3A">
            <w:pPr>
              <w:keepLines/>
              <w:jc w:val="center"/>
              <w:rPr>
                <w:rFonts w:ascii="Arial Narrow" w:eastAsia="Times New Roman" w:hAnsi="Arial Narrow" w:cs="Calibri"/>
                <w:sz w:val="16"/>
                <w:szCs w:val="16"/>
                <w:lang w:eastAsia="ru-RU"/>
              </w:rPr>
            </w:pPr>
          </w:p>
        </w:tc>
      </w:tr>
      <w:tr w:rsidR="00433E78" w:rsidRPr="00630F55" w:rsidTr="004E0364">
        <w:trPr>
          <w:trHeight w:val="227"/>
        </w:trPr>
        <w:tc>
          <w:tcPr>
            <w:tcW w:w="5000" w:type="pct"/>
            <w:gridSpan w:val="11"/>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6.2. Оснащение спецтехникой для обслуживания объектов и сетей, реконструкции трубопроводов, оборудования для диагностики сетей, оборудования для диагностики энергетических систем, в том числе:</w:t>
            </w:r>
          </w:p>
        </w:tc>
      </w:tr>
      <w:tr w:rsidR="00433E78" w:rsidRPr="00630F55" w:rsidTr="004E0364">
        <w:trPr>
          <w:trHeight w:val="227"/>
        </w:trPr>
        <w:tc>
          <w:tcPr>
            <w:tcW w:w="334"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6.2.1.</w:t>
            </w:r>
          </w:p>
        </w:tc>
        <w:tc>
          <w:tcPr>
            <w:tcW w:w="1503" w:type="pct"/>
            <w:shd w:val="clear" w:color="auto" w:fill="auto"/>
            <w:vAlign w:val="center"/>
          </w:tcPr>
          <w:p w:rsidR="00433E78" w:rsidRPr="00630F55" w:rsidRDefault="00433E78" w:rsidP="00725C3A">
            <w:pPr>
              <w:keepLines/>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Приобретение спецтехники и оборудования для содержания и ремонта канализационных сетей</w:t>
            </w:r>
          </w:p>
        </w:tc>
        <w:tc>
          <w:tcPr>
            <w:tcW w:w="357"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w:t>
            </w:r>
          </w:p>
        </w:tc>
        <w:tc>
          <w:tcPr>
            <w:tcW w:w="357" w:type="pct"/>
            <w:shd w:val="clear" w:color="auto" w:fill="auto"/>
            <w:vAlign w:val="center"/>
            <w:hideMark/>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w:t>
            </w:r>
          </w:p>
        </w:tc>
        <w:tc>
          <w:tcPr>
            <w:tcW w:w="33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14558,41</w:t>
            </w:r>
          </w:p>
        </w:tc>
        <w:tc>
          <w:tcPr>
            <w:tcW w:w="303"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5298,40</w:t>
            </w:r>
          </w:p>
        </w:tc>
        <w:tc>
          <w:tcPr>
            <w:tcW w:w="303"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3584,20</w:t>
            </w:r>
          </w:p>
        </w:tc>
        <w:tc>
          <w:tcPr>
            <w:tcW w:w="303"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3584,20</w:t>
            </w:r>
          </w:p>
        </w:tc>
        <w:tc>
          <w:tcPr>
            <w:tcW w:w="303"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2091,61</w:t>
            </w:r>
          </w:p>
        </w:tc>
        <w:tc>
          <w:tcPr>
            <w:tcW w:w="268"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0,00</w:t>
            </w:r>
          </w:p>
        </w:tc>
        <w:tc>
          <w:tcPr>
            <w:tcW w:w="631" w:type="pct"/>
            <w:vAlign w:val="center"/>
          </w:tcPr>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Амортизационные отчисления:</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- 1218,63</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- 909,31</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- 863,79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- 419,99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Нормативная прибыль:</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2024 г. - 4079,77</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2025 г. - 2674,89</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2026 г. - 2720,41</w:t>
            </w:r>
          </w:p>
          <w:p w:rsidR="00433E78" w:rsidRPr="00630F55" w:rsidRDefault="00433E78" w:rsidP="00725C3A">
            <w:pPr>
              <w:keepLines/>
              <w:jc w:val="center"/>
              <w:rPr>
                <w:rFonts w:ascii="Arial Narrow" w:eastAsia="Times New Roman" w:hAnsi="Arial Narrow" w:cs="Calibri"/>
                <w:sz w:val="16"/>
                <w:szCs w:val="16"/>
                <w:lang w:eastAsia="ru-RU"/>
              </w:rPr>
            </w:pPr>
            <w:r w:rsidRPr="00630F55">
              <w:rPr>
                <w:rFonts w:ascii="Arial Narrow" w:eastAsia="Times New Roman" w:hAnsi="Arial Narrow" w:cs="Calibri"/>
                <w:sz w:val="16"/>
                <w:szCs w:val="16"/>
                <w:lang w:eastAsia="ru-RU"/>
              </w:rPr>
              <w:t>2027 г. - 1671,62</w:t>
            </w:r>
          </w:p>
        </w:tc>
      </w:tr>
      <w:tr w:rsidR="00433E78" w:rsidRPr="00630F55" w:rsidTr="00914FFC">
        <w:trPr>
          <w:trHeight w:val="283"/>
        </w:trPr>
        <w:tc>
          <w:tcPr>
            <w:tcW w:w="2550" w:type="pct"/>
            <w:gridSpan w:val="4"/>
            <w:shd w:val="clear" w:color="auto" w:fill="F2F2F2"/>
            <w:vAlign w:val="center"/>
          </w:tcPr>
          <w:p w:rsidR="00433E78" w:rsidRPr="00630F55" w:rsidRDefault="00433E78" w:rsidP="004E0364">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ИТОГО:</w:t>
            </w:r>
          </w:p>
        </w:tc>
        <w:tc>
          <w:tcPr>
            <w:tcW w:w="338"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123 189,24</w:t>
            </w:r>
          </w:p>
        </w:tc>
        <w:tc>
          <w:tcPr>
            <w:tcW w:w="303"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23 296,53</w:t>
            </w:r>
          </w:p>
        </w:tc>
        <w:tc>
          <w:tcPr>
            <w:tcW w:w="303"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24 805,84</w:t>
            </w:r>
          </w:p>
        </w:tc>
        <w:tc>
          <w:tcPr>
            <w:tcW w:w="303"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25 011,31</w:t>
            </w:r>
          </w:p>
        </w:tc>
        <w:tc>
          <w:tcPr>
            <w:tcW w:w="303"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24 545,46</w:t>
            </w:r>
          </w:p>
        </w:tc>
        <w:tc>
          <w:tcPr>
            <w:tcW w:w="268" w:type="pct"/>
            <w:shd w:val="clear" w:color="auto" w:fill="F2F2F2"/>
            <w:vAlign w:val="center"/>
          </w:tcPr>
          <w:p w:rsidR="00433E78" w:rsidRPr="00630F55" w:rsidRDefault="00433E78" w:rsidP="00725C3A">
            <w:pPr>
              <w:keepLines/>
              <w:jc w:val="center"/>
              <w:rPr>
                <w:rFonts w:ascii="Arial Narrow" w:eastAsia="Times New Roman" w:hAnsi="Arial Narrow" w:cs="Calibri"/>
                <w:b/>
                <w:bCs/>
                <w:sz w:val="16"/>
                <w:szCs w:val="16"/>
                <w:lang w:eastAsia="ru-RU"/>
              </w:rPr>
            </w:pPr>
            <w:r w:rsidRPr="00630F55">
              <w:rPr>
                <w:rFonts w:ascii="Arial Narrow" w:eastAsia="Times New Roman" w:hAnsi="Arial Narrow" w:cs="Calibri"/>
                <w:b/>
                <w:bCs/>
                <w:sz w:val="16"/>
                <w:szCs w:val="16"/>
                <w:lang w:eastAsia="ru-RU"/>
              </w:rPr>
              <w:t>25 530,1</w:t>
            </w:r>
          </w:p>
        </w:tc>
        <w:tc>
          <w:tcPr>
            <w:tcW w:w="631" w:type="pct"/>
            <w:shd w:val="clear" w:color="auto" w:fill="F2F2F2"/>
            <w:vAlign w:val="center"/>
          </w:tcPr>
          <w:p w:rsidR="00433E78" w:rsidRPr="00630F55" w:rsidRDefault="00433E78" w:rsidP="00F4527F">
            <w:pPr>
              <w:keepLines/>
              <w:jc w:val="center"/>
              <w:rPr>
                <w:rFonts w:ascii="Arial Narrow" w:eastAsia="Times New Roman" w:hAnsi="Arial Narrow" w:cs="Calibri"/>
                <w:b/>
                <w:bCs/>
                <w:sz w:val="16"/>
                <w:szCs w:val="16"/>
                <w:lang w:eastAsia="ru-RU"/>
              </w:rPr>
            </w:pPr>
          </w:p>
        </w:tc>
      </w:tr>
    </w:tbl>
    <w:p w:rsidR="00B4372F" w:rsidRPr="00630F55" w:rsidRDefault="00B4372F" w:rsidP="00B4372F">
      <w:pPr>
        <w:pStyle w:val="a8"/>
        <w:ind w:firstLine="0"/>
      </w:pPr>
    </w:p>
    <w:p w:rsidR="00B4372F" w:rsidRPr="00630F55" w:rsidRDefault="00B4372F" w:rsidP="00B4372F">
      <w:pPr>
        <w:pStyle w:val="a8"/>
        <w:ind w:firstLine="0"/>
        <w:sectPr w:rsidR="00B4372F" w:rsidRPr="00630F55" w:rsidSect="003F5834">
          <w:headerReference w:type="default" r:id="rId105"/>
          <w:footerReference w:type="default" r:id="rId106"/>
          <w:pgSz w:w="16840" w:h="11907" w:orient="landscape" w:code="9"/>
          <w:pgMar w:top="1134" w:right="851" w:bottom="851" w:left="1701" w:header="284" w:footer="284" w:gutter="0"/>
          <w:cols w:space="720"/>
          <w:docGrid w:linePitch="326"/>
        </w:sectPr>
      </w:pPr>
    </w:p>
    <w:p w:rsidR="00FC0D1C" w:rsidRPr="00630F55" w:rsidRDefault="00FC0D1C" w:rsidP="00FC0D1C">
      <w:pPr>
        <w:pStyle w:val="21"/>
      </w:pPr>
      <w:bookmarkStart w:id="153" w:name="_Toc176117336"/>
      <w:bookmarkStart w:id="154" w:name="_Toc178853880"/>
      <w:r w:rsidRPr="00630F55">
        <w:lastRenderedPageBreak/>
        <w:t>Плановые значения показателей развития централизованной системы водоотведения</w:t>
      </w:r>
      <w:bookmarkEnd w:id="153"/>
      <w:bookmarkEnd w:id="154"/>
    </w:p>
    <w:p w:rsidR="00FC0D1C" w:rsidRPr="00630F55" w:rsidRDefault="00FC0D1C" w:rsidP="00FC0D1C">
      <w:pPr>
        <w:pStyle w:val="a8"/>
      </w:pPr>
      <w:r w:rsidRPr="00630F55">
        <w:t>Плановые значения показателей надёжности, качества и энергетической эффективности объектов централизованной системы водоотведения на период 2024 – 2028 гг., представлены в таблице ниже.</w:t>
      </w:r>
    </w:p>
    <w:p w:rsidR="00FC0D1C" w:rsidRPr="00630F55" w:rsidRDefault="00FC0D1C" w:rsidP="00FC0D1C">
      <w:pPr>
        <w:pStyle w:val="a8"/>
        <w:ind w:firstLine="0"/>
      </w:pPr>
    </w:p>
    <w:p w:rsidR="00FC0D1C" w:rsidRPr="00630F55" w:rsidRDefault="00FC0D1C" w:rsidP="00FC0D1C">
      <w:pPr>
        <w:pStyle w:val="a8"/>
        <w:ind w:firstLine="0"/>
      </w:pPr>
      <w:r w:rsidRPr="00630F55">
        <w:t xml:space="preserve">Таблица </w:t>
      </w:r>
      <w:r w:rsidR="00F40240" w:rsidRPr="00630F55">
        <w:fldChar w:fldCharType="begin"/>
      </w:r>
      <w:r w:rsidRPr="00630F55">
        <w:instrText xml:space="preserve"> SEQ Таблица \* ARABIC </w:instrText>
      </w:r>
      <w:r w:rsidR="00F40240" w:rsidRPr="00630F55">
        <w:fldChar w:fldCharType="separate"/>
      </w:r>
      <w:r w:rsidR="00B37CA4">
        <w:rPr>
          <w:noProof/>
        </w:rPr>
        <w:t>211</w:t>
      </w:r>
      <w:r w:rsidR="00F40240" w:rsidRPr="00630F55">
        <w:fldChar w:fldCharType="end"/>
      </w:r>
      <w:r w:rsidRPr="00630F55">
        <w:t>. Плановые значения показателей надёжности, качества и энергетической эффективности объектов централизованной системы водоотведения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0"/>
        <w:gridCol w:w="4579"/>
        <w:gridCol w:w="850"/>
        <w:gridCol w:w="703"/>
        <w:gridCol w:w="703"/>
        <w:gridCol w:w="704"/>
        <w:gridCol w:w="703"/>
        <w:gridCol w:w="689"/>
      </w:tblGrid>
      <w:tr w:rsidR="00FC0D1C" w:rsidRPr="00630F55" w:rsidTr="00914FFC">
        <w:trPr>
          <w:trHeight w:val="283"/>
          <w:tblHeader/>
        </w:trPr>
        <w:tc>
          <w:tcPr>
            <w:tcW w:w="335" w:type="pct"/>
            <w:vMerge w:val="restar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w:t>
            </w:r>
          </w:p>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п/п</w:t>
            </w:r>
          </w:p>
        </w:tc>
        <w:tc>
          <w:tcPr>
            <w:tcW w:w="2392" w:type="pct"/>
            <w:vMerge w:val="restar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Наименование показателя</w:t>
            </w:r>
          </w:p>
        </w:tc>
        <w:tc>
          <w:tcPr>
            <w:tcW w:w="444" w:type="pct"/>
            <w:vMerge w:val="restar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Ед.</w:t>
            </w:r>
          </w:p>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измер.</w:t>
            </w:r>
          </w:p>
        </w:tc>
        <w:tc>
          <w:tcPr>
            <w:tcW w:w="1829" w:type="pct"/>
            <w:gridSpan w:val="5"/>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Значение показателей</w:t>
            </w:r>
          </w:p>
        </w:tc>
      </w:tr>
      <w:tr w:rsidR="00E1055B" w:rsidRPr="00630F55" w:rsidTr="00914FFC">
        <w:trPr>
          <w:trHeight w:val="283"/>
          <w:tblHeader/>
        </w:trPr>
        <w:tc>
          <w:tcPr>
            <w:tcW w:w="335" w:type="pct"/>
            <w:vMerge/>
            <w:shd w:val="clear" w:color="auto" w:fill="DAEEF3"/>
            <w:vAlign w:val="center"/>
          </w:tcPr>
          <w:p w:rsidR="00FC0D1C" w:rsidRPr="00630F55" w:rsidRDefault="00FC0D1C" w:rsidP="00725C3A">
            <w:pPr>
              <w:keepLines/>
              <w:jc w:val="center"/>
              <w:rPr>
                <w:rFonts w:ascii="Arial Narrow" w:hAnsi="Arial Narrow"/>
                <w:sz w:val="20"/>
                <w:szCs w:val="20"/>
                <w:lang w:bidi="ru-RU"/>
              </w:rPr>
            </w:pPr>
          </w:p>
        </w:tc>
        <w:tc>
          <w:tcPr>
            <w:tcW w:w="2392" w:type="pct"/>
            <w:vMerge/>
            <w:shd w:val="clear" w:color="auto" w:fill="DAEEF3"/>
            <w:vAlign w:val="center"/>
          </w:tcPr>
          <w:p w:rsidR="00FC0D1C" w:rsidRPr="00630F55" w:rsidRDefault="00FC0D1C" w:rsidP="00725C3A">
            <w:pPr>
              <w:keepLines/>
              <w:jc w:val="center"/>
              <w:rPr>
                <w:rFonts w:ascii="Arial Narrow" w:hAnsi="Arial Narrow"/>
                <w:sz w:val="20"/>
                <w:szCs w:val="20"/>
                <w:lang w:bidi="ru-RU"/>
              </w:rPr>
            </w:pPr>
          </w:p>
        </w:tc>
        <w:tc>
          <w:tcPr>
            <w:tcW w:w="444" w:type="pct"/>
            <w:vMerge/>
            <w:shd w:val="clear" w:color="auto" w:fill="DAEEF3"/>
            <w:vAlign w:val="center"/>
          </w:tcPr>
          <w:p w:rsidR="00FC0D1C" w:rsidRPr="00630F55" w:rsidRDefault="00FC0D1C" w:rsidP="00725C3A">
            <w:pPr>
              <w:keepLines/>
              <w:jc w:val="center"/>
              <w:rPr>
                <w:rFonts w:ascii="Arial Narrow" w:hAnsi="Arial Narrow"/>
                <w:sz w:val="20"/>
                <w:szCs w:val="20"/>
                <w:lang w:bidi="ru-RU"/>
              </w:rPr>
            </w:pPr>
          </w:p>
        </w:tc>
        <w:tc>
          <w:tcPr>
            <w:tcW w:w="367"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2024</w:t>
            </w:r>
          </w:p>
        </w:tc>
        <w:tc>
          <w:tcPr>
            <w:tcW w:w="367"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2025</w:t>
            </w:r>
          </w:p>
        </w:tc>
        <w:tc>
          <w:tcPr>
            <w:tcW w:w="368"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2026</w:t>
            </w:r>
          </w:p>
        </w:tc>
        <w:tc>
          <w:tcPr>
            <w:tcW w:w="367"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2027</w:t>
            </w:r>
          </w:p>
        </w:tc>
        <w:tc>
          <w:tcPr>
            <w:tcW w:w="361" w:type="pct"/>
            <w:shd w:val="clear" w:color="auto" w:fill="DAEEF3"/>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2028</w:t>
            </w:r>
          </w:p>
        </w:tc>
      </w:tr>
      <w:tr w:rsidR="00FC0D1C" w:rsidRPr="00630F55" w:rsidTr="00725C3A">
        <w:trPr>
          <w:trHeight w:val="283"/>
        </w:trPr>
        <w:tc>
          <w:tcPr>
            <w:tcW w:w="335"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2.</w:t>
            </w:r>
          </w:p>
        </w:tc>
        <w:tc>
          <w:tcPr>
            <w:tcW w:w="4665" w:type="pct"/>
            <w:gridSpan w:val="7"/>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Водоотведение</w:t>
            </w:r>
          </w:p>
        </w:tc>
      </w:tr>
      <w:tr w:rsidR="00FC0D1C" w:rsidRPr="00630F55" w:rsidTr="00725C3A">
        <w:trPr>
          <w:trHeight w:val="283"/>
        </w:trPr>
        <w:tc>
          <w:tcPr>
            <w:tcW w:w="335"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2.1.</w:t>
            </w:r>
          </w:p>
        </w:tc>
        <w:tc>
          <w:tcPr>
            <w:tcW w:w="4665" w:type="pct"/>
            <w:gridSpan w:val="7"/>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Показатель надёжности и бесперебойности водоотведения</w:t>
            </w:r>
          </w:p>
        </w:tc>
      </w:tr>
      <w:tr w:rsidR="00FC0D1C" w:rsidRPr="00630F55" w:rsidTr="00725C3A">
        <w:trPr>
          <w:trHeight w:val="283"/>
        </w:trPr>
        <w:tc>
          <w:tcPr>
            <w:tcW w:w="335"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2.1.1.</w:t>
            </w:r>
          </w:p>
        </w:tc>
        <w:tc>
          <w:tcPr>
            <w:tcW w:w="2392"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Удельное количество аварий и засоров в расчёте на протяжённость канализационной сети в год</w:t>
            </w:r>
          </w:p>
        </w:tc>
        <w:tc>
          <w:tcPr>
            <w:tcW w:w="444"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ед./км</w:t>
            </w:r>
          </w:p>
        </w:tc>
        <w:tc>
          <w:tcPr>
            <w:tcW w:w="367"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val="en-US" w:bidi="ru-RU"/>
              </w:rPr>
              <w:t>3,3</w:t>
            </w:r>
          </w:p>
        </w:tc>
        <w:tc>
          <w:tcPr>
            <w:tcW w:w="367" w:type="pct"/>
            <w:vAlign w:val="center"/>
          </w:tcPr>
          <w:p w:rsidR="00FC0D1C" w:rsidRPr="00630F55" w:rsidRDefault="00FC0D1C" w:rsidP="00725C3A">
            <w:pPr>
              <w:keepLines/>
              <w:jc w:val="center"/>
              <w:rPr>
                <w:rFonts w:ascii="Arial Narrow" w:hAnsi="Arial Narrow"/>
                <w:color w:val="000000"/>
                <w:sz w:val="20"/>
                <w:szCs w:val="20"/>
                <w:lang w:val="en-US" w:bidi="ru-RU"/>
              </w:rPr>
            </w:pPr>
            <w:r w:rsidRPr="00630F55">
              <w:rPr>
                <w:rFonts w:ascii="Arial Narrow" w:hAnsi="Arial Narrow"/>
                <w:color w:val="000000"/>
                <w:sz w:val="20"/>
                <w:szCs w:val="20"/>
                <w:lang w:val="en-US" w:bidi="ru-RU"/>
              </w:rPr>
              <w:t>3,3</w:t>
            </w:r>
          </w:p>
        </w:tc>
        <w:tc>
          <w:tcPr>
            <w:tcW w:w="368" w:type="pct"/>
            <w:vAlign w:val="center"/>
          </w:tcPr>
          <w:p w:rsidR="00FC0D1C" w:rsidRPr="00630F55" w:rsidRDefault="00FC0D1C" w:rsidP="00725C3A">
            <w:pPr>
              <w:keepLines/>
              <w:jc w:val="center"/>
              <w:rPr>
                <w:rFonts w:ascii="Arial Narrow" w:hAnsi="Arial Narrow"/>
                <w:color w:val="000000"/>
                <w:sz w:val="20"/>
                <w:szCs w:val="20"/>
                <w:lang w:val="en-US" w:bidi="ru-RU"/>
              </w:rPr>
            </w:pPr>
            <w:r w:rsidRPr="00630F55">
              <w:rPr>
                <w:rFonts w:ascii="Arial Narrow" w:hAnsi="Arial Narrow"/>
                <w:color w:val="000000"/>
                <w:sz w:val="20"/>
                <w:szCs w:val="20"/>
                <w:lang w:val="en-US" w:bidi="ru-RU"/>
              </w:rPr>
              <w:t>3,3</w:t>
            </w:r>
          </w:p>
        </w:tc>
        <w:tc>
          <w:tcPr>
            <w:tcW w:w="367" w:type="pct"/>
            <w:vAlign w:val="center"/>
          </w:tcPr>
          <w:p w:rsidR="00FC0D1C" w:rsidRPr="00630F55" w:rsidRDefault="00FC0D1C" w:rsidP="00725C3A">
            <w:pPr>
              <w:keepLines/>
              <w:jc w:val="center"/>
              <w:rPr>
                <w:rFonts w:ascii="Arial Narrow" w:hAnsi="Arial Narrow"/>
                <w:color w:val="000000"/>
                <w:sz w:val="20"/>
                <w:szCs w:val="20"/>
                <w:lang w:val="en-US" w:bidi="ru-RU"/>
              </w:rPr>
            </w:pPr>
            <w:r w:rsidRPr="00630F55">
              <w:rPr>
                <w:rFonts w:ascii="Arial Narrow" w:hAnsi="Arial Narrow"/>
                <w:color w:val="000000"/>
                <w:sz w:val="20"/>
                <w:szCs w:val="20"/>
                <w:lang w:val="en-US" w:bidi="ru-RU"/>
              </w:rPr>
              <w:t>3,0</w:t>
            </w:r>
          </w:p>
        </w:tc>
        <w:tc>
          <w:tcPr>
            <w:tcW w:w="361" w:type="pct"/>
            <w:vAlign w:val="center"/>
          </w:tcPr>
          <w:p w:rsidR="00FC0D1C" w:rsidRPr="00630F55" w:rsidRDefault="00FC0D1C" w:rsidP="00725C3A">
            <w:pPr>
              <w:keepLines/>
              <w:jc w:val="center"/>
              <w:rPr>
                <w:rFonts w:ascii="Arial Narrow" w:hAnsi="Arial Narrow"/>
                <w:color w:val="000000"/>
                <w:sz w:val="20"/>
                <w:szCs w:val="20"/>
                <w:lang w:val="en-US" w:bidi="ru-RU"/>
              </w:rPr>
            </w:pPr>
            <w:r w:rsidRPr="00630F55">
              <w:rPr>
                <w:rFonts w:ascii="Arial Narrow" w:hAnsi="Arial Narrow"/>
                <w:color w:val="000000"/>
                <w:sz w:val="20"/>
                <w:szCs w:val="20"/>
                <w:lang w:val="en-US" w:bidi="ru-RU"/>
              </w:rPr>
              <w:t>3,0</w:t>
            </w:r>
          </w:p>
        </w:tc>
      </w:tr>
      <w:tr w:rsidR="00FC0D1C" w:rsidRPr="00630F55" w:rsidTr="00725C3A">
        <w:trPr>
          <w:trHeight w:val="283"/>
        </w:trPr>
        <w:tc>
          <w:tcPr>
            <w:tcW w:w="335"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2.2.</w:t>
            </w:r>
          </w:p>
        </w:tc>
        <w:tc>
          <w:tcPr>
            <w:tcW w:w="4665" w:type="pct"/>
            <w:gridSpan w:val="7"/>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Показатель качества очистки</w:t>
            </w:r>
          </w:p>
        </w:tc>
      </w:tr>
      <w:tr w:rsidR="00FC0D1C" w:rsidRPr="00630F55" w:rsidTr="00725C3A">
        <w:trPr>
          <w:trHeight w:val="283"/>
        </w:trPr>
        <w:tc>
          <w:tcPr>
            <w:tcW w:w="33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2.2.1.</w:t>
            </w:r>
          </w:p>
        </w:tc>
        <w:tc>
          <w:tcPr>
            <w:tcW w:w="2392"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sz w:val="20"/>
                <w:szCs w:val="20"/>
                <w:lang w:bidi="ru-RU"/>
              </w:rPr>
              <w:t>Доля сточных вод, не подвергающихся очистке, в общем объёме сточных вод, сбрасываемых в централизованные общесплавные или бытовые системы водоотведения</w:t>
            </w:r>
          </w:p>
        </w:tc>
        <w:tc>
          <w:tcPr>
            <w:tcW w:w="444"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w:t>
            </w:r>
          </w:p>
        </w:tc>
        <w:tc>
          <w:tcPr>
            <w:tcW w:w="367"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bidi="ru-RU"/>
              </w:rPr>
              <w:t>0,</w:t>
            </w:r>
            <w:r w:rsidRPr="00630F55">
              <w:rPr>
                <w:rFonts w:ascii="Arial Narrow" w:hAnsi="Arial Narrow"/>
                <w:sz w:val="20"/>
                <w:szCs w:val="20"/>
                <w:lang w:val="en-US" w:bidi="ru-RU"/>
              </w:rPr>
              <w:t>7</w:t>
            </w:r>
          </w:p>
        </w:tc>
        <w:tc>
          <w:tcPr>
            <w:tcW w:w="367" w:type="pct"/>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bidi="ru-RU"/>
              </w:rPr>
              <w:t>0,</w:t>
            </w:r>
            <w:r w:rsidRPr="00630F55">
              <w:rPr>
                <w:rFonts w:ascii="Arial Narrow" w:hAnsi="Arial Narrow"/>
                <w:sz w:val="20"/>
                <w:szCs w:val="20"/>
                <w:lang w:val="en-US" w:bidi="ru-RU"/>
              </w:rPr>
              <w:t>7</w:t>
            </w:r>
          </w:p>
        </w:tc>
        <w:tc>
          <w:tcPr>
            <w:tcW w:w="368" w:type="pct"/>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bidi="ru-RU"/>
              </w:rPr>
              <w:t>0,</w:t>
            </w:r>
            <w:r w:rsidRPr="00630F55">
              <w:rPr>
                <w:rFonts w:ascii="Arial Narrow" w:hAnsi="Arial Narrow"/>
                <w:sz w:val="20"/>
                <w:szCs w:val="20"/>
                <w:lang w:val="en-US" w:bidi="ru-RU"/>
              </w:rPr>
              <w:t>7</w:t>
            </w:r>
          </w:p>
        </w:tc>
        <w:tc>
          <w:tcPr>
            <w:tcW w:w="367" w:type="pct"/>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bidi="ru-RU"/>
              </w:rPr>
              <w:t>0,</w:t>
            </w:r>
            <w:r w:rsidRPr="00630F55">
              <w:rPr>
                <w:rFonts w:ascii="Arial Narrow" w:hAnsi="Arial Narrow"/>
                <w:sz w:val="20"/>
                <w:szCs w:val="20"/>
                <w:lang w:val="en-US" w:bidi="ru-RU"/>
              </w:rPr>
              <w:t>6</w:t>
            </w:r>
          </w:p>
        </w:tc>
        <w:tc>
          <w:tcPr>
            <w:tcW w:w="361" w:type="pct"/>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sz w:val="20"/>
                <w:szCs w:val="20"/>
                <w:lang w:bidi="ru-RU"/>
              </w:rPr>
              <w:t>0,</w:t>
            </w:r>
            <w:r w:rsidRPr="00630F55">
              <w:rPr>
                <w:rFonts w:ascii="Arial Narrow" w:hAnsi="Arial Narrow"/>
                <w:sz w:val="20"/>
                <w:szCs w:val="20"/>
                <w:lang w:val="en-US" w:bidi="ru-RU"/>
              </w:rPr>
              <w:t>6</w:t>
            </w:r>
          </w:p>
        </w:tc>
      </w:tr>
      <w:tr w:rsidR="00FC0D1C" w:rsidRPr="00630F55" w:rsidTr="00725C3A">
        <w:trPr>
          <w:trHeight w:val="283"/>
        </w:trPr>
        <w:tc>
          <w:tcPr>
            <w:tcW w:w="33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2.2.2.</w:t>
            </w:r>
          </w:p>
        </w:tc>
        <w:tc>
          <w:tcPr>
            <w:tcW w:w="2392"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w:t>
            </w:r>
          </w:p>
        </w:tc>
        <w:tc>
          <w:tcPr>
            <w:tcW w:w="444"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color w:val="000000"/>
                <w:sz w:val="20"/>
                <w:szCs w:val="20"/>
                <w:lang w:bidi="ru-RU"/>
              </w:rPr>
              <w:t>%</w:t>
            </w:r>
          </w:p>
        </w:tc>
        <w:tc>
          <w:tcPr>
            <w:tcW w:w="367" w:type="pct"/>
            <w:shd w:val="clear" w:color="auto" w:fill="auto"/>
            <w:vAlign w:val="center"/>
          </w:tcPr>
          <w:p w:rsidR="00FC0D1C" w:rsidRPr="00630F55" w:rsidRDefault="00FC0D1C" w:rsidP="00725C3A">
            <w:pPr>
              <w:keepLines/>
              <w:jc w:val="center"/>
              <w:rPr>
                <w:rFonts w:ascii="Arial Narrow" w:hAnsi="Arial Narrow"/>
                <w:sz w:val="20"/>
                <w:szCs w:val="20"/>
                <w:lang w:val="en-US" w:bidi="ru-RU"/>
              </w:rPr>
            </w:pPr>
            <w:r w:rsidRPr="00630F55">
              <w:rPr>
                <w:rFonts w:ascii="Arial Narrow" w:hAnsi="Arial Narrow"/>
                <w:color w:val="000000"/>
                <w:sz w:val="20"/>
                <w:szCs w:val="20"/>
                <w:lang w:val="en-US" w:bidi="ru-RU"/>
              </w:rPr>
              <w:t>80,0</w:t>
            </w:r>
          </w:p>
        </w:tc>
        <w:tc>
          <w:tcPr>
            <w:tcW w:w="367" w:type="pct"/>
            <w:vAlign w:val="center"/>
          </w:tcPr>
          <w:p w:rsidR="00FC0D1C" w:rsidRPr="00630F55" w:rsidRDefault="00FC0D1C" w:rsidP="00725C3A">
            <w:pPr>
              <w:keepLines/>
              <w:jc w:val="center"/>
              <w:rPr>
                <w:rFonts w:ascii="Arial Narrow" w:hAnsi="Arial Narrow"/>
                <w:color w:val="000000"/>
                <w:sz w:val="20"/>
                <w:szCs w:val="20"/>
                <w:lang w:val="en-US" w:bidi="ru-RU"/>
              </w:rPr>
            </w:pPr>
            <w:r w:rsidRPr="00630F55">
              <w:rPr>
                <w:rFonts w:ascii="Arial Narrow" w:hAnsi="Arial Narrow"/>
                <w:color w:val="000000"/>
                <w:sz w:val="20"/>
                <w:szCs w:val="20"/>
                <w:lang w:val="en-US" w:bidi="ru-RU"/>
              </w:rPr>
              <w:t>80,0</w:t>
            </w:r>
          </w:p>
        </w:tc>
        <w:tc>
          <w:tcPr>
            <w:tcW w:w="368" w:type="pct"/>
            <w:vAlign w:val="center"/>
          </w:tcPr>
          <w:p w:rsidR="00FC0D1C" w:rsidRPr="00630F55" w:rsidRDefault="00FC0D1C" w:rsidP="00725C3A">
            <w:pPr>
              <w:keepLines/>
              <w:jc w:val="center"/>
              <w:rPr>
                <w:rFonts w:ascii="Arial Narrow" w:hAnsi="Arial Narrow"/>
                <w:color w:val="000000"/>
                <w:sz w:val="20"/>
                <w:szCs w:val="20"/>
                <w:lang w:val="en-US" w:bidi="ru-RU"/>
              </w:rPr>
            </w:pPr>
            <w:r w:rsidRPr="00630F55">
              <w:rPr>
                <w:rFonts w:ascii="Arial Narrow" w:hAnsi="Arial Narrow"/>
                <w:color w:val="000000"/>
                <w:sz w:val="20"/>
                <w:szCs w:val="20"/>
                <w:lang w:val="en-US" w:bidi="ru-RU"/>
              </w:rPr>
              <w:t>70,0</w:t>
            </w:r>
          </w:p>
        </w:tc>
        <w:tc>
          <w:tcPr>
            <w:tcW w:w="367" w:type="pct"/>
            <w:vAlign w:val="center"/>
          </w:tcPr>
          <w:p w:rsidR="00FC0D1C" w:rsidRPr="00630F55" w:rsidRDefault="00FC0D1C" w:rsidP="00725C3A">
            <w:pPr>
              <w:keepLines/>
              <w:jc w:val="center"/>
              <w:rPr>
                <w:rFonts w:ascii="Arial Narrow" w:hAnsi="Arial Narrow"/>
                <w:color w:val="000000"/>
                <w:sz w:val="20"/>
                <w:szCs w:val="20"/>
                <w:lang w:val="en-US" w:bidi="ru-RU"/>
              </w:rPr>
            </w:pPr>
            <w:r w:rsidRPr="00630F55">
              <w:rPr>
                <w:rFonts w:ascii="Arial Narrow" w:hAnsi="Arial Narrow"/>
                <w:color w:val="000000"/>
                <w:sz w:val="20"/>
                <w:szCs w:val="20"/>
                <w:lang w:val="en-US" w:bidi="ru-RU"/>
              </w:rPr>
              <w:t>70,0</w:t>
            </w:r>
          </w:p>
        </w:tc>
        <w:tc>
          <w:tcPr>
            <w:tcW w:w="361" w:type="pct"/>
            <w:vAlign w:val="center"/>
          </w:tcPr>
          <w:p w:rsidR="00FC0D1C" w:rsidRPr="00630F55" w:rsidRDefault="00FC0D1C" w:rsidP="00725C3A">
            <w:pPr>
              <w:keepLines/>
              <w:jc w:val="center"/>
              <w:rPr>
                <w:rFonts w:ascii="Arial Narrow" w:hAnsi="Arial Narrow"/>
                <w:color w:val="000000"/>
                <w:sz w:val="20"/>
                <w:szCs w:val="20"/>
                <w:lang w:val="en-US" w:bidi="ru-RU"/>
              </w:rPr>
            </w:pPr>
            <w:r w:rsidRPr="00630F55">
              <w:rPr>
                <w:rFonts w:ascii="Arial Narrow" w:hAnsi="Arial Narrow"/>
                <w:color w:val="000000"/>
                <w:sz w:val="20"/>
                <w:szCs w:val="20"/>
                <w:lang w:val="en-US" w:bidi="ru-RU"/>
              </w:rPr>
              <w:t>70,0</w:t>
            </w:r>
          </w:p>
        </w:tc>
      </w:tr>
      <w:tr w:rsidR="00FC0D1C" w:rsidRPr="00630F55" w:rsidTr="00725C3A">
        <w:trPr>
          <w:trHeight w:val="283"/>
        </w:trPr>
        <w:tc>
          <w:tcPr>
            <w:tcW w:w="33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2.2.3.</w:t>
            </w:r>
          </w:p>
        </w:tc>
        <w:tc>
          <w:tcPr>
            <w:tcW w:w="2392" w:type="pct"/>
            <w:shd w:val="clear" w:color="auto" w:fill="auto"/>
            <w:vAlign w:val="center"/>
          </w:tcPr>
          <w:p w:rsidR="00FC0D1C" w:rsidRPr="00630F55" w:rsidRDefault="00FC0D1C" w:rsidP="00725C3A">
            <w:pPr>
              <w:keepLines/>
              <w:rPr>
                <w:rFonts w:ascii="Arial Narrow" w:hAnsi="Arial Narrow"/>
                <w:color w:val="000000"/>
                <w:sz w:val="20"/>
                <w:szCs w:val="20"/>
                <w:lang w:bidi="ru-RU"/>
              </w:rPr>
            </w:pPr>
            <w:r w:rsidRPr="00630F55">
              <w:rPr>
                <w:rFonts w:ascii="Arial Narrow" w:hAnsi="Arial Narrow"/>
                <w:color w:val="000000"/>
                <w:sz w:val="20"/>
                <w:szCs w:val="20"/>
                <w:lang w:bidi="ru-RU"/>
              </w:rPr>
              <w:t>Удельный расход электрической энергии, потребляемой в технологическом процессе очистки сточных вод, на единицу объёма очищаемых сточных вод</w:t>
            </w:r>
          </w:p>
        </w:tc>
        <w:tc>
          <w:tcPr>
            <w:tcW w:w="444"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lang w:bidi="ru-RU"/>
              </w:rPr>
              <w:t>кВт·ч/м</w:t>
            </w:r>
            <w:r w:rsidRPr="00630F55">
              <w:rPr>
                <w:rFonts w:ascii="Arial Narrow" w:hAnsi="Arial Narrow"/>
                <w:color w:val="000000"/>
                <w:sz w:val="20"/>
                <w:szCs w:val="20"/>
                <w:vertAlign w:val="superscript"/>
                <w:lang w:bidi="ru-RU"/>
              </w:rPr>
              <w:t>3</w:t>
            </w:r>
          </w:p>
        </w:tc>
        <w:tc>
          <w:tcPr>
            <w:tcW w:w="367"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0,70</w:t>
            </w:r>
          </w:p>
        </w:tc>
        <w:tc>
          <w:tcPr>
            <w:tcW w:w="367"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sz w:val="20"/>
                <w:szCs w:val="20"/>
                <w:lang w:bidi="ru-RU"/>
              </w:rPr>
              <w:t>0,70</w:t>
            </w:r>
          </w:p>
        </w:tc>
        <w:tc>
          <w:tcPr>
            <w:tcW w:w="368"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sz w:val="20"/>
                <w:szCs w:val="20"/>
                <w:lang w:bidi="ru-RU"/>
              </w:rPr>
              <w:t>0,70</w:t>
            </w:r>
          </w:p>
        </w:tc>
        <w:tc>
          <w:tcPr>
            <w:tcW w:w="367"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sz w:val="20"/>
                <w:szCs w:val="20"/>
                <w:lang w:bidi="ru-RU"/>
              </w:rPr>
              <w:t>0,70</w:t>
            </w:r>
          </w:p>
        </w:tc>
        <w:tc>
          <w:tcPr>
            <w:tcW w:w="361"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sz w:val="20"/>
                <w:szCs w:val="20"/>
                <w:lang w:bidi="ru-RU"/>
              </w:rPr>
              <w:t>0,70</w:t>
            </w:r>
          </w:p>
        </w:tc>
      </w:tr>
      <w:tr w:rsidR="00FC0D1C" w:rsidRPr="00630F55" w:rsidTr="00725C3A">
        <w:trPr>
          <w:trHeight w:val="283"/>
        </w:trPr>
        <w:tc>
          <w:tcPr>
            <w:tcW w:w="33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2.3.</w:t>
            </w:r>
          </w:p>
        </w:tc>
        <w:tc>
          <w:tcPr>
            <w:tcW w:w="4665" w:type="pct"/>
            <w:gridSpan w:val="7"/>
            <w:shd w:val="clear" w:color="auto" w:fill="auto"/>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color w:val="000000"/>
                <w:sz w:val="20"/>
                <w:szCs w:val="20"/>
                <w:lang w:bidi="ru-RU"/>
              </w:rPr>
              <w:t>Показатели энергетической эффективности</w:t>
            </w:r>
          </w:p>
        </w:tc>
      </w:tr>
      <w:tr w:rsidR="00FC0D1C" w:rsidRPr="00630F55" w:rsidTr="00725C3A">
        <w:trPr>
          <w:trHeight w:val="283"/>
        </w:trPr>
        <w:tc>
          <w:tcPr>
            <w:tcW w:w="335" w:type="pct"/>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2.3.1.</w:t>
            </w:r>
          </w:p>
        </w:tc>
        <w:tc>
          <w:tcPr>
            <w:tcW w:w="2392" w:type="pct"/>
            <w:shd w:val="clear" w:color="auto" w:fill="auto"/>
            <w:vAlign w:val="center"/>
          </w:tcPr>
          <w:p w:rsidR="00FC0D1C" w:rsidRPr="00630F55" w:rsidRDefault="00FC0D1C" w:rsidP="00725C3A">
            <w:pPr>
              <w:keepLines/>
              <w:rPr>
                <w:rFonts w:ascii="Arial Narrow" w:hAnsi="Arial Narrow"/>
                <w:sz w:val="20"/>
                <w:szCs w:val="20"/>
                <w:lang w:bidi="ru-RU"/>
              </w:rPr>
            </w:pPr>
            <w:r w:rsidRPr="00630F55">
              <w:rPr>
                <w:rFonts w:ascii="Arial Narrow" w:hAnsi="Arial Narrow"/>
                <w:color w:val="000000"/>
                <w:sz w:val="20"/>
                <w:szCs w:val="20"/>
                <w:lang w:bidi="ru-RU"/>
              </w:rPr>
              <w:t>Удельный расход электрической энергии, потребляемой в технологическом процессе транспортировки сточных вод, на единицу объёма очищаемых сточных вод</w:t>
            </w:r>
          </w:p>
        </w:tc>
        <w:tc>
          <w:tcPr>
            <w:tcW w:w="444" w:type="pct"/>
            <w:vAlign w:val="center"/>
          </w:tcPr>
          <w:p w:rsidR="00FC0D1C" w:rsidRPr="00630F55" w:rsidRDefault="00FC0D1C" w:rsidP="00725C3A">
            <w:pPr>
              <w:keepLines/>
              <w:jc w:val="center"/>
              <w:rPr>
                <w:rFonts w:ascii="Arial Narrow" w:eastAsia="Times New Roman" w:hAnsi="Arial Narrow"/>
                <w:color w:val="000000"/>
                <w:sz w:val="20"/>
                <w:szCs w:val="20"/>
                <w:lang w:eastAsia="ru-RU"/>
              </w:rPr>
            </w:pPr>
            <w:r w:rsidRPr="00630F55">
              <w:rPr>
                <w:rFonts w:ascii="Arial Narrow" w:hAnsi="Arial Narrow"/>
                <w:color w:val="000000"/>
                <w:sz w:val="20"/>
                <w:szCs w:val="20"/>
                <w:lang w:bidi="ru-RU"/>
              </w:rPr>
              <w:t>кВт·ч/м</w:t>
            </w:r>
            <w:r w:rsidRPr="00630F55">
              <w:rPr>
                <w:rFonts w:ascii="Arial Narrow" w:hAnsi="Arial Narrow"/>
                <w:color w:val="000000"/>
                <w:sz w:val="20"/>
                <w:szCs w:val="20"/>
                <w:vertAlign w:val="superscript"/>
                <w:lang w:bidi="ru-RU"/>
              </w:rPr>
              <w:t>3</w:t>
            </w:r>
          </w:p>
        </w:tc>
        <w:tc>
          <w:tcPr>
            <w:tcW w:w="367" w:type="pct"/>
            <w:shd w:val="clear" w:color="auto" w:fill="auto"/>
            <w:vAlign w:val="center"/>
          </w:tcPr>
          <w:p w:rsidR="00FC0D1C" w:rsidRPr="00630F55" w:rsidRDefault="00FC0D1C" w:rsidP="00725C3A">
            <w:pPr>
              <w:keepLines/>
              <w:jc w:val="center"/>
              <w:rPr>
                <w:rFonts w:ascii="Arial Narrow" w:hAnsi="Arial Narrow"/>
                <w:sz w:val="20"/>
                <w:szCs w:val="20"/>
                <w:lang w:bidi="ru-RU"/>
              </w:rPr>
            </w:pPr>
            <w:r w:rsidRPr="00630F55">
              <w:rPr>
                <w:rFonts w:ascii="Arial Narrow" w:hAnsi="Arial Narrow"/>
                <w:sz w:val="20"/>
                <w:szCs w:val="20"/>
                <w:lang w:bidi="ru-RU"/>
              </w:rPr>
              <w:t>0,29</w:t>
            </w:r>
          </w:p>
        </w:tc>
        <w:tc>
          <w:tcPr>
            <w:tcW w:w="367"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sz w:val="20"/>
                <w:szCs w:val="20"/>
                <w:lang w:bidi="ru-RU"/>
              </w:rPr>
              <w:t>0,29</w:t>
            </w:r>
          </w:p>
        </w:tc>
        <w:tc>
          <w:tcPr>
            <w:tcW w:w="368"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sz w:val="20"/>
                <w:szCs w:val="20"/>
                <w:lang w:bidi="ru-RU"/>
              </w:rPr>
              <w:t>0,29</w:t>
            </w:r>
          </w:p>
        </w:tc>
        <w:tc>
          <w:tcPr>
            <w:tcW w:w="367"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sz w:val="20"/>
                <w:szCs w:val="20"/>
                <w:lang w:bidi="ru-RU"/>
              </w:rPr>
              <w:t>0,29</w:t>
            </w:r>
          </w:p>
        </w:tc>
        <w:tc>
          <w:tcPr>
            <w:tcW w:w="361" w:type="pct"/>
            <w:vAlign w:val="center"/>
          </w:tcPr>
          <w:p w:rsidR="00FC0D1C" w:rsidRPr="00630F55" w:rsidRDefault="00FC0D1C" w:rsidP="00725C3A">
            <w:pPr>
              <w:keepLines/>
              <w:jc w:val="center"/>
              <w:rPr>
                <w:rFonts w:ascii="Arial Narrow" w:hAnsi="Arial Narrow"/>
                <w:color w:val="000000"/>
                <w:sz w:val="20"/>
                <w:szCs w:val="20"/>
                <w:lang w:bidi="ru-RU"/>
              </w:rPr>
            </w:pPr>
            <w:r w:rsidRPr="00630F55">
              <w:rPr>
                <w:rFonts w:ascii="Arial Narrow" w:hAnsi="Arial Narrow"/>
                <w:sz w:val="20"/>
                <w:szCs w:val="20"/>
                <w:lang w:bidi="ru-RU"/>
              </w:rPr>
              <w:t>0,29</w:t>
            </w:r>
          </w:p>
        </w:tc>
      </w:tr>
    </w:tbl>
    <w:p w:rsidR="00FC0D1C" w:rsidRPr="00630F55" w:rsidRDefault="00FC0D1C" w:rsidP="00FC0D1C">
      <w:pPr>
        <w:pStyle w:val="a8"/>
        <w:ind w:firstLine="0"/>
      </w:pPr>
    </w:p>
    <w:p w:rsidR="00FC0D1C" w:rsidRPr="00630F55" w:rsidRDefault="00FC0D1C" w:rsidP="00FC0D1C">
      <w:pPr>
        <w:pStyle w:val="a8"/>
      </w:pPr>
      <w:r w:rsidRPr="00630F55">
        <w:br w:type="page"/>
      </w:r>
    </w:p>
    <w:p w:rsidR="00FC0D1C" w:rsidRPr="00630F55" w:rsidRDefault="00FC0D1C" w:rsidP="00FC0D1C">
      <w:pPr>
        <w:pStyle w:val="21"/>
      </w:pPr>
      <w:bookmarkStart w:id="155" w:name="_Toc176117337"/>
      <w:bookmarkStart w:id="156" w:name="_Toc178853881"/>
      <w:r w:rsidRPr="00630F55">
        <w:lastRenderedPageBreak/>
        <w:t>Перечень выявленных бесхозяйных объектов централизованной системы водоотведения и перечень организаций, уполномоченных на их эксплуатацию</w:t>
      </w:r>
      <w:bookmarkEnd w:id="155"/>
      <w:bookmarkEnd w:id="156"/>
    </w:p>
    <w:p w:rsidR="00FC0D1C" w:rsidRPr="00630F55" w:rsidRDefault="00FC0D1C" w:rsidP="00FC0D1C">
      <w:pPr>
        <w:pStyle w:val="a8"/>
      </w:pPr>
      <w:r w:rsidRPr="00630F55">
        <w:t xml:space="preserve">Согласно предоставленным данным от Администрации Ярцевского г.п. </w:t>
      </w:r>
      <w:r w:rsidR="009B5B62" w:rsidRPr="00630F55">
        <w:t xml:space="preserve">имеются </w:t>
      </w:r>
      <w:r w:rsidRPr="00630F55">
        <w:t>бесхозяйные объекты централизованной системы водоотведения</w:t>
      </w:r>
      <w:r w:rsidR="009B5B62" w:rsidRPr="00630F55">
        <w:t>, а именно:</w:t>
      </w:r>
    </w:p>
    <w:p w:rsidR="009B5B62" w:rsidRPr="00630F55" w:rsidRDefault="009B5B62" w:rsidP="00212FEF">
      <w:pPr>
        <w:pStyle w:val="a1"/>
      </w:pPr>
      <w:r w:rsidRPr="00212FEF">
        <w:t>Канализационные</w:t>
      </w:r>
      <w:r w:rsidRPr="00630F55">
        <w:t xml:space="preserve"> сети вдоль ул. Машиностроительная (в направлении ул. 1-ая Литейная и Ульховская).</w:t>
      </w:r>
    </w:p>
    <w:p w:rsidR="00B4372F" w:rsidRPr="00630F55" w:rsidRDefault="00FC0D1C" w:rsidP="00DF2141">
      <w:pPr>
        <w:pStyle w:val="a8"/>
      </w:pPr>
      <w:r w:rsidRPr="00630F55">
        <w:t xml:space="preserve">В соответствии со статьёй 8 ФЗ № 416 от 07.12.2011 г. – </w:t>
      </w:r>
      <w:r w:rsidR="007740F4" w:rsidRPr="00630F55">
        <w:t>«</w:t>
      </w:r>
      <w:r w:rsidRPr="00630F55">
        <w:t>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путём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статьёй 12 настоящего Федерального закона),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r w:rsidR="007740F4" w:rsidRPr="00630F55">
        <w:t>»</w:t>
      </w:r>
      <w:r w:rsidRPr="00630F55">
        <w:t>.</w:t>
      </w:r>
      <w:bookmarkEnd w:id="14"/>
    </w:p>
    <w:p w:rsidR="00BE3131" w:rsidRPr="00630F55" w:rsidRDefault="00BE3131" w:rsidP="00BE3131">
      <w:pPr>
        <w:pStyle w:val="a8"/>
        <w:ind w:firstLine="0"/>
      </w:pPr>
    </w:p>
    <w:p w:rsidR="00BE3131" w:rsidRPr="00630F55" w:rsidRDefault="00BE3131" w:rsidP="00BE3131">
      <w:pPr>
        <w:pStyle w:val="a8"/>
        <w:ind w:firstLine="0"/>
      </w:pPr>
    </w:p>
    <w:p w:rsidR="00BE3131" w:rsidRPr="00630F55" w:rsidRDefault="00BE3131" w:rsidP="00BE3131">
      <w:pPr>
        <w:pStyle w:val="a8"/>
        <w:ind w:firstLine="0"/>
      </w:pPr>
    </w:p>
    <w:sectPr w:rsidR="00BE3131" w:rsidRPr="00630F55" w:rsidSect="003F5834">
      <w:headerReference w:type="default" r:id="rId107"/>
      <w:footerReference w:type="default" r:id="rId108"/>
      <w:pgSz w:w="11907" w:h="16840" w:code="9"/>
      <w:pgMar w:top="1134" w:right="851" w:bottom="851" w:left="1701" w:header="284" w:footer="284"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7421" w:rsidRDefault="00F17421">
      <w:r>
        <w:separator/>
      </w:r>
    </w:p>
    <w:p w:rsidR="00F17421" w:rsidRDefault="00F17421"/>
    <w:p w:rsidR="00F17421" w:rsidRDefault="00F17421"/>
    <w:p w:rsidR="00F17421" w:rsidRDefault="00F17421"/>
  </w:endnote>
  <w:endnote w:type="continuationSeparator" w:id="0">
    <w:p w:rsidR="00F17421" w:rsidRDefault="00F17421">
      <w:r>
        <w:continuationSeparator/>
      </w:r>
    </w:p>
    <w:p w:rsidR="00F17421" w:rsidRDefault="00F17421"/>
    <w:p w:rsidR="00F17421" w:rsidRDefault="00F17421"/>
    <w:p w:rsidR="00F17421" w:rsidRDefault="00F17421"/>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ndale Sans UI">
    <w:altName w:val="Calibri"/>
    <w:charset w:val="00"/>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Black">
    <w:panose1 w:val="020B0A04020102020204"/>
    <w:charset w:val="CC"/>
    <w:family w:val="swiss"/>
    <w:pitch w:val="variable"/>
    <w:sig w:usb0="A00002AF" w:usb1="400078FB" w:usb2="00000000" w:usb3="00000000" w:csb0="0000009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MS Reference Sans Serif">
    <w:panose1 w:val="020B0604030504040204"/>
    <w:charset w:val="CC"/>
    <w:family w:val="swiss"/>
    <w:pitch w:val="variable"/>
    <w:sig w:usb0="20000287" w:usb1="00000000" w:usb2="00000000" w:usb3="00000000" w:csb0="0000019F" w:csb1="00000000"/>
  </w:font>
  <w:font w:name="□□">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ISOCPEUR">
    <w:altName w:val="Calibri"/>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DejaVu Sans">
    <w:altName w:val="Arial"/>
    <w:charset w:val="CC"/>
    <w:family w:val="swiss"/>
    <w:pitch w:val="variable"/>
    <w:sig w:usb0="E7002EFF" w:usb1="D200FDFF" w:usb2="0A24602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000A" w:rsidRPr="00BA5F13" w:rsidRDefault="00F40240" w:rsidP="00BA5F13">
    <w:pPr>
      <w:pStyle w:val="ae"/>
      <w:keepLines/>
      <w:jc w:val="right"/>
      <w:rPr>
        <w:rFonts w:ascii="Arial Narrow" w:hAnsi="Arial Narrow"/>
        <w:sz w:val="20"/>
        <w:szCs w:val="18"/>
      </w:rPr>
    </w:pPr>
    <w:r w:rsidRPr="00BA5F13">
      <w:rPr>
        <w:rFonts w:ascii="Arial Narrow" w:hAnsi="Arial Narrow"/>
        <w:sz w:val="20"/>
        <w:szCs w:val="18"/>
      </w:rPr>
      <w:fldChar w:fldCharType="begin"/>
    </w:r>
    <w:r w:rsidR="0074000A" w:rsidRPr="00BA5F13">
      <w:rPr>
        <w:rFonts w:ascii="Arial Narrow" w:hAnsi="Arial Narrow"/>
        <w:sz w:val="20"/>
        <w:szCs w:val="18"/>
      </w:rPr>
      <w:instrText>PAGE   \* MERGEFORMAT</w:instrText>
    </w:r>
    <w:r w:rsidRPr="00BA5F13">
      <w:rPr>
        <w:rFonts w:ascii="Arial Narrow" w:hAnsi="Arial Narrow"/>
        <w:sz w:val="20"/>
        <w:szCs w:val="18"/>
      </w:rPr>
      <w:fldChar w:fldCharType="separate"/>
    </w:r>
    <w:r w:rsidR="0074000A" w:rsidRPr="00BA5F13">
      <w:rPr>
        <w:rFonts w:ascii="Arial Narrow" w:hAnsi="Arial Narrow"/>
        <w:sz w:val="20"/>
        <w:szCs w:val="18"/>
      </w:rPr>
      <w:t>2</w:t>
    </w:r>
    <w:r w:rsidRPr="00BA5F13">
      <w:rPr>
        <w:rFonts w:ascii="Arial Narrow" w:hAnsi="Arial Narrow"/>
        <w:sz w:val="20"/>
        <w:szCs w:val="18"/>
      </w:rPr>
      <w:fldChar w:fldCharType="end"/>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117</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66432" behindDoc="1" locked="0" layoutInCell="1" allowOverlap="1">
          <wp:simplePos x="0" y="0"/>
          <wp:positionH relativeFrom="column">
            <wp:posOffset>1270</wp:posOffset>
          </wp:positionH>
          <wp:positionV relativeFrom="paragraph">
            <wp:posOffset>-349250</wp:posOffset>
          </wp:positionV>
          <wp:extent cx="9072880" cy="391795"/>
          <wp:effectExtent l="0" t="0" r="0" b="8255"/>
          <wp:wrapNone/>
          <wp:docPr id="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B5B90" w:rsidRPr="00914FFC" w:rsidTr="00914FFC">
      <w:tc>
        <w:tcPr>
          <w:tcW w:w="8675" w:type="dxa"/>
          <w:shd w:val="clear" w:color="auto" w:fill="auto"/>
          <w:vAlign w:val="center"/>
        </w:tcPr>
        <w:p w:rsidR="007B5B90" w:rsidRPr="00914FFC" w:rsidRDefault="007B5B90"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B5B90"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B5B90"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130</w:t>
          </w:r>
          <w:r w:rsidRPr="00914FFC">
            <w:rPr>
              <w:rFonts w:ascii="Arial Narrow" w:hAnsi="Arial Narrow"/>
              <w:color w:val="FFFFFF"/>
              <w:sz w:val="20"/>
              <w:szCs w:val="18"/>
              <w:lang w:eastAsia="ru-RU"/>
            </w:rPr>
            <w:fldChar w:fldCharType="end"/>
          </w:r>
        </w:p>
      </w:tc>
    </w:tr>
  </w:tbl>
  <w:p w:rsidR="007B5B90" w:rsidRPr="00467332" w:rsidRDefault="007B5B90" w:rsidP="00BA5F13">
    <w:pPr>
      <w:pStyle w:val="ae"/>
      <w:keepLines/>
      <w:jc w:val="right"/>
      <w:rPr>
        <w:rFonts w:ascii="Arial Narrow" w:hAnsi="Arial Narrow"/>
        <w:sz w:val="2"/>
        <w:szCs w:val="2"/>
      </w:rPr>
    </w:pPr>
    <w:r>
      <w:rPr>
        <w:noProof/>
        <w:lang w:eastAsia="ru-RU"/>
      </w:rPr>
      <w:drawing>
        <wp:anchor distT="0" distB="0" distL="114300" distR="114300" simplePos="0" relativeHeight="251682816"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148992170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B5B90" w:rsidRPr="00914FFC" w:rsidTr="00914FFC">
      <w:tc>
        <w:tcPr>
          <w:tcW w:w="4637" w:type="pct"/>
          <w:shd w:val="clear" w:color="auto" w:fill="auto"/>
          <w:vAlign w:val="center"/>
        </w:tcPr>
        <w:p w:rsidR="007B5B90" w:rsidRPr="00914FFC" w:rsidRDefault="007B5B90"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B5B90"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B5B90"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136</w:t>
          </w:r>
          <w:r w:rsidRPr="00914FFC">
            <w:rPr>
              <w:rFonts w:ascii="Arial Narrow" w:hAnsi="Arial Narrow"/>
              <w:color w:val="FFFFFF"/>
              <w:sz w:val="20"/>
              <w:szCs w:val="18"/>
              <w:lang w:eastAsia="ru-RU"/>
            </w:rPr>
            <w:fldChar w:fldCharType="end"/>
          </w:r>
        </w:p>
      </w:tc>
    </w:tr>
  </w:tbl>
  <w:p w:rsidR="007B5B90" w:rsidRPr="00467332" w:rsidRDefault="007B5B90" w:rsidP="00BA5F13">
    <w:pPr>
      <w:pStyle w:val="ae"/>
      <w:keepLines/>
      <w:jc w:val="right"/>
      <w:rPr>
        <w:rFonts w:ascii="Arial Narrow" w:hAnsi="Arial Narrow"/>
        <w:sz w:val="2"/>
        <w:szCs w:val="2"/>
      </w:rPr>
    </w:pPr>
    <w:r>
      <w:rPr>
        <w:noProof/>
        <w:lang w:eastAsia="ru-RU"/>
      </w:rPr>
      <w:drawing>
        <wp:anchor distT="0" distB="0" distL="114300" distR="114300" simplePos="0" relativeHeight="251685888" behindDoc="1" locked="0" layoutInCell="1" allowOverlap="1">
          <wp:simplePos x="0" y="0"/>
          <wp:positionH relativeFrom="column">
            <wp:posOffset>-5715</wp:posOffset>
          </wp:positionH>
          <wp:positionV relativeFrom="paragraph">
            <wp:posOffset>-348615</wp:posOffset>
          </wp:positionV>
          <wp:extent cx="9072880" cy="391795"/>
          <wp:effectExtent l="0" t="0" r="0" b="8255"/>
          <wp:wrapNone/>
          <wp:docPr id="18969305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137</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73600"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2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139</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76672" behindDoc="1" locked="0" layoutInCell="1" allowOverlap="1">
          <wp:simplePos x="0" y="0"/>
          <wp:positionH relativeFrom="column">
            <wp:posOffset>-5715</wp:posOffset>
          </wp:positionH>
          <wp:positionV relativeFrom="paragraph">
            <wp:posOffset>-348615</wp:posOffset>
          </wp:positionV>
          <wp:extent cx="9072880" cy="391795"/>
          <wp:effectExtent l="0" t="0" r="0" b="8255"/>
          <wp:wrapNone/>
          <wp:docPr id="2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164</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51072"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170</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68480" behindDoc="1" locked="0" layoutInCell="1" allowOverlap="1">
          <wp:simplePos x="0" y="0"/>
          <wp:positionH relativeFrom="column">
            <wp:posOffset>-5715</wp:posOffset>
          </wp:positionH>
          <wp:positionV relativeFrom="paragraph">
            <wp:posOffset>-346075</wp:posOffset>
          </wp:positionV>
          <wp:extent cx="9072880" cy="391795"/>
          <wp:effectExtent l="0" t="0" r="0" b="8255"/>
          <wp:wrapNone/>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171</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49024"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1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172</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69504" behindDoc="1" locked="0" layoutInCell="1" allowOverlap="1">
          <wp:simplePos x="0" y="0"/>
          <wp:positionH relativeFrom="column">
            <wp:posOffset>-5715</wp:posOffset>
          </wp:positionH>
          <wp:positionV relativeFrom="paragraph">
            <wp:posOffset>-349885</wp:posOffset>
          </wp:positionV>
          <wp:extent cx="9072880" cy="391795"/>
          <wp:effectExtent l="0" t="0" r="0" b="8255"/>
          <wp:wrapNone/>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8876"/>
      <w:gridCol w:w="695"/>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173</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46976"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000A" w:rsidRPr="00BA5F13" w:rsidRDefault="0074000A" w:rsidP="00BA5F13">
    <w:pPr>
      <w:pStyle w:val="ae"/>
      <w:keepLines/>
      <w:widowControl w:val="0"/>
      <w:tabs>
        <w:tab w:val="clear" w:pos="4677"/>
        <w:tab w:val="clear" w:pos="9355"/>
      </w:tabs>
      <w:rPr>
        <w:rFonts w:ascii="Arial Narrow" w:hAnsi="Arial Narrow"/>
        <w:sz w:val="20"/>
        <w:szCs w:val="20"/>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175</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70528" behindDoc="1" locked="0" layoutInCell="1" allowOverlap="1">
          <wp:simplePos x="0" y="0"/>
          <wp:positionH relativeFrom="column">
            <wp:posOffset>-5715</wp:posOffset>
          </wp:positionH>
          <wp:positionV relativeFrom="paragraph">
            <wp:posOffset>-345440</wp:posOffset>
          </wp:positionV>
          <wp:extent cx="9072880" cy="391795"/>
          <wp:effectExtent l="0" t="0" r="0" b="8255"/>
          <wp:wrapNone/>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180</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44928"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183</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71552" behindDoc="1" locked="0" layoutInCell="1" allowOverlap="1">
          <wp:simplePos x="0" y="0"/>
          <wp:positionH relativeFrom="column">
            <wp:posOffset>-5715</wp:posOffset>
          </wp:positionH>
          <wp:positionV relativeFrom="paragraph">
            <wp:posOffset>-347980</wp:posOffset>
          </wp:positionV>
          <wp:extent cx="9072880" cy="391795"/>
          <wp:effectExtent l="0" t="0" r="0" b="8255"/>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187</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42880"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191</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72576" behindDoc="1" locked="0" layoutInCell="1" allowOverlap="1">
          <wp:simplePos x="0" y="0"/>
          <wp:positionH relativeFrom="column">
            <wp:posOffset>-5715</wp:posOffset>
          </wp:positionH>
          <wp:positionV relativeFrom="paragraph">
            <wp:posOffset>-349250</wp:posOffset>
          </wp:positionV>
          <wp:extent cx="9072880" cy="391795"/>
          <wp:effectExtent l="0" t="0" r="0" b="8255"/>
          <wp:wrapNone/>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192</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57216"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5</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35712"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16</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40832" behindDoc="1" locked="0" layoutInCell="1" allowOverlap="1">
          <wp:simplePos x="0" y="0"/>
          <wp:positionH relativeFrom="column">
            <wp:posOffset>-6985</wp:posOffset>
          </wp:positionH>
          <wp:positionV relativeFrom="paragraph">
            <wp:posOffset>-346075</wp:posOffset>
          </wp:positionV>
          <wp:extent cx="9072880" cy="391795"/>
          <wp:effectExtent l="0" t="0" r="0" b="8255"/>
          <wp:wrapNone/>
          <wp:docPr id="4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72</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36736"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4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97</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80768" behindDoc="1" locked="0" layoutInCell="1" allowOverlap="1">
          <wp:simplePos x="0" y="0"/>
          <wp:positionH relativeFrom="column">
            <wp:posOffset>-10160</wp:posOffset>
          </wp:positionH>
          <wp:positionV relativeFrom="paragraph">
            <wp:posOffset>-359410</wp:posOffset>
          </wp:positionV>
          <wp:extent cx="9072880" cy="391795"/>
          <wp:effectExtent l="0" t="0" r="0" b="8255"/>
          <wp:wrapNone/>
          <wp:docPr id="3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108</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77696"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3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3451"/>
      <w:gridCol w:w="1053"/>
    </w:tblGrid>
    <w:tr w:rsidR="0074000A" w:rsidRPr="00914FFC" w:rsidTr="00914FFC">
      <w:tc>
        <w:tcPr>
          <w:tcW w:w="4637" w:type="pct"/>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363" w:type="pct"/>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113</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41856" behindDoc="1" locked="0" layoutInCell="1" allowOverlap="1">
          <wp:simplePos x="0" y="0"/>
          <wp:positionH relativeFrom="column">
            <wp:posOffset>-5715</wp:posOffset>
          </wp:positionH>
          <wp:positionV relativeFrom="paragraph">
            <wp:posOffset>-347345</wp:posOffset>
          </wp:positionV>
          <wp:extent cx="9072880" cy="391795"/>
          <wp:effectExtent l="0" t="0" r="0" b="8255"/>
          <wp:wrapNone/>
          <wp:docPr id="3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391795"/>
                  </a:xfrm>
                  <a:prstGeom prst="rect">
                    <a:avLst/>
                  </a:prstGeom>
                  <a:noFill/>
                  <a:ln>
                    <a:noFill/>
                  </a:ln>
                </pic:spPr>
              </pic:pic>
            </a:graphicData>
          </a:graphic>
        </wp:anchor>
      </w:drawing>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8675"/>
      <w:gridCol w:w="680"/>
    </w:tblGrid>
    <w:tr w:rsidR="0074000A" w:rsidRPr="00914FFC" w:rsidTr="00914FFC">
      <w:tc>
        <w:tcPr>
          <w:tcW w:w="8675" w:type="dxa"/>
          <w:shd w:val="clear" w:color="auto" w:fill="auto"/>
          <w:vAlign w:val="center"/>
        </w:tcPr>
        <w:p w:rsidR="0074000A" w:rsidRPr="00914FFC" w:rsidRDefault="0074000A" w:rsidP="00914FFC">
          <w:pPr>
            <w:pStyle w:val="ae"/>
            <w:keepLines/>
            <w:rPr>
              <w:rFonts w:ascii="Arial Narrow" w:hAnsi="Arial Narrow"/>
              <w:color w:val="FFFFFF"/>
              <w:sz w:val="16"/>
              <w:szCs w:val="14"/>
              <w:lang w:eastAsia="ru-RU"/>
            </w:rPr>
          </w:pPr>
        </w:p>
      </w:tc>
      <w:tc>
        <w:tcPr>
          <w:tcW w:w="680" w:type="dxa"/>
          <w:shd w:val="clear" w:color="auto" w:fill="auto"/>
          <w:vAlign w:val="center"/>
        </w:tcPr>
        <w:p w:rsidR="0074000A" w:rsidRPr="00914FFC" w:rsidRDefault="00F40240" w:rsidP="00914FFC">
          <w:pPr>
            <w:pStyle w:val="ae"/>
            <w:keepLines/>
            <w:jc w:val="center"/>
            <w:rPr>
              <w:rFonts w:ascii="Arial Narrow" w:hAnsi="Arial Narrow"/>
              <w:sz w:val="16"/>
              <w:szCs w:val="14"/>
              <w:lang w:eastAsia="ru-RU"/>
            </w:rPr>
          </w:pPr>
          <w:r w:rsidRPr="00914FFC">
            <w:rPr>
              <w:rFonts w:ascii="Arial Narrow" w:hAnsi="Arial Narrow"/>
              <w:color w:val="FFFFFF"/>
              <w:sz w:val="20"/>
              <w:szCs w:val="18"/>
              <w:lang w:eastAsia="ru-RU"/>
            </w:rPr>
            <w:fldChar w:fldCharType="begin"/>
          </w:r>
          <w:r w:rsidR="0074000A" w:rsidRPr="00914FFC">
            <w:rPr>
              <w:rFonts w:ascii="Arial Narrow" w:hAnsi="Arial Narrow"/>
              <w:color w:val="FFFFFF"/>
              <w:sz w:val="20"/>
              <w:szCs w:val="18"/>
              <w:lang w:eastAsia="ru-RU"/>
            </w:rPr>
            <w:instrText>PAGE   \* MERGEFORMAT</w:instrText>
          </w:r>
          <w:r w:rsidRPr="00914FFC">
            <w:rPr>
              <w:rFonts w:ascii="Arial Narrow" w:hAnsi="Arial Narrow"/>
              <w:color w:val="FFFFFF"/>
              <w:sz w:val="20"/>
              <w:szCs w:val="18"/>
              <w:lang w:eastAsia="ru-RU"/>
            </w:rPr>
            <w:fldChar w:fldCharType="separate"/>
          </w:r>
          <w:r w:rsidR="00633AE7">
            <w:rPr>
              <w:rFonts w:ascii="Arial Narrow" w:hAnsi="Arial Narrow"/>
              <w:noProof/>
              <w:color w:val="FFFFFF"/>
              <w:sz w:val="20"/>
              <w:szCs w:val="18"/>
              <w:lang w:eastAsia="ru-RU"/>
            </w:rPr>
            <w:t>116</w:t>
          </w:r>
          <w:r w:rsidRPr="00914FFC">
            <w:rPr>
              <w:rFonts w:ascii="Arial Narrow" w:hAnsi="Arial Narrow"/>
              <w:color w:val="FFFFFF"/>
              <w:sz w:val="20"/>
              <w:szCs w:val="18"/>
              <w:lang w:eastAsia="ru-RU"/>
            </w:rPr>
            <w:fldChar w:fldCharType="end"/>
          </w:r>
        </w:p>
      </w:tc>
    </w:tr>
  </w:tbl>
  <w:p w:rsidR="0074000A" w:rsidRPr="00467332" w:rsidRDefault="0074000A" w:rsidP="00BA5F13">
    <w:pPr>
      <w:pStyle w:val="ae"/>
      <w:keepLines/>
      <w:jc w:val="right"/>
      <w:rPr>
        <w:rFonts w:ascii="Arial Narrow" w:hAnsi="Arial Narrow"/>
        <w:sz w:val="2"/>
        <w:szCs w:val="2"/>
      </w:rPr>
    </w:pPr>
    <w:r>
      <w:rPr>
        <w:noProof/>
        <w:lang w:eastAsia="ru-RU"/>
      </w:rPr>
      <w:drawing>
        <wp:anchor distT="0" distB="0" distL="114300" distR="114300" simplePos="0" relativeHeight="251654144" behindDoc="1" locked="0" layoutInCell="1" allowOverlap="1">
          <wp:simplePos x="0" y="0"/>
          <wp:positionH relativeFrom="column">
            <wp:posOffset>-7620</wp:posOffset>
          </wp:positionH>
          <wp:positionV relativeFrom="paragraph">
            <wp:posOffset>-349250</wp:posOffset>
          </wp:positionV>
          <wp:extent cx="5940425" cy="363220"/>
          <wp:effectExtent l="0" t="0" r="3175" b="0"/>
          <wp:wrapNone/>
          <wp:docPr id="3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363220"/>
                  </a:xfrm>
                  <a:prstGeom prst="rect">
                    <a:avLst/>
                  </a:prstGeom>
                  <a:noFill/>
                  <a:ln>
                    <a:noFill/>
                  </a:ln>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7421" w:rsidRDefault="00F17421">
      <w:r>
        <w:separator/>
      </w:r>
    </w:p>
    <w:p w:rsidR="00F17421" w:rsidRDefault="00F17421"/>
    <w:p w:rsidR="00F17421" w:rsidRDefault="00F17421"/>
    <w:p w:rsidR="00F17421" w:rsidRDefault="00F17421"/>
  </w:footnote>
  <w:footnote w:type="continuationSeparator" w:id="0">
    <w:p w:rsidR="00F17421" w:rsidRDefault="00F17421">
      <w:r>
        <w:continuationSeparator/>
      </w:r>
    </w:p>
    <w:p w:rsidR="00F17421" w:rsidRDefault="00F17421"/>
    <w:p w:rsidR="00F17421" w:rsidRDefault="00F17421"/>
    <w:p w:rsidR="00F17421" w:rsidRDefault="00F17421"/>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000A" w:rsidRPr="00343F67" w:rsidRDefault="0074000A" w:rsidP="00343F67">
    <w:pPr>
      <w:spacing w:line="242" w:lineRule="auto"/>
      <w:ind w:right="18"/>
      <w:rPr>
        <w:sz w:val="2"/>
        <w:szCs w:val="2"/>
      </w:rPr>
    </w:pPr>
  </w:p>
  <w:p w:rsidR="0074000A" w:rsidRPr="00BA5F13" w:rsidRDefault="0074000A" w:rsidP="00BA5F13">
    <w:pPr>
      <w:pStyle w:val="ac"/>
      <w:keepNext/>
      <w:tabs>
        <w:tab w:val="clear" w:pos="4677"/>
        <w:tab w:val="clear" w:pos="9355"/>
      </w:tabs>
      <w:jc w:val="center"/>
      <w:rPr>
        <w:rFonts w:ascii="Arial Narrow" w:hAnsi="Arial Narrow"/>
        <w:color w:val="0070C0"/>
        <w:sz w:val="20"/>
        <w:szCs w:val="20"/>
      </w:rPr>
    </w:pPr>
    <w:r w:rsidRPr="00BA5F13">
      <w:rPr>
        <w:rFonts w:ascii="Arial Narrow" w:hAnsi="Arial Narrow"/>
        <w:color w:val="0070C0"/>
        <w:sz w:val="20"/>
        <w:szCs w:val="20"/>
      </w:rPr>
      <w:t>Схема водоснабжения и водоотведения Вяземского городского поселения</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58240" behindDoc="1" locked="0" layoutInCell="1" allowOverlap="1">
          <wp:simplePos x="0" y="0"/>
          <wp:positionH relativeFrom="column">
            <wp:posOffset>-7620</wp:posOffset>
          </wp:positionH>
          <wp:positionV relativeFrom="paragraph">
            <wp:posOffset>-358775</wp:posOffset>
          </wp:positionV>
          <wp:extent cx="9072880" cy="593725"/>
          <wp:effectExtent l="0" t="0" r="0" b="0"/>
          <wp:wrapNone/>
          <wp:docPr id="3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B5B90" w:rsidRPr="00914FFC" w:rsidTr="00914FFC">
      <w:tc>
        <w:tcPr>
          <w:tcW w:w="5000" w:type="pct"/>
          <w:tcBorders>
            <w:bottom w:val="nil"/>
          </w:tcBorders>
          <w:shd w:val="clear" w:color="auto" w:fill="auto"/>
        </w:tcPr>
        <w:p w:rsidR="007B5B90" w:rsidRPr="00914FFC" w:rsidRDefault="007B5B90"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B5B90" w:rsidRPr="00914FFC" w:rsidRDefault="007B5B90"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B5B90" w:rsidRPr="00B30860" w:rsidRDefault="007B5B90" w:rsidP="00343F67">
    <w:pPr>
      <w:spacing w:line="242" w:lineRule="auto"/>
      <w:ind w:right="18"/>
      <w:rPr>
        <w:rFonts w:ascii="Arial Narrow" w:hAnsi="Arial Narrow"/>
        <w:sz w:val="2"/>
        <w:szCs w:val="2"/>
      </w:rPr>
    </w:pPr>
    <w:r>
      <w:rPr>
        <w:noProof/>
        <w:lang w:eastAsia="ru-RU"/>
      </w:rPr>
      <w:drawing>
        <wp:anchor distT="0" distB="0" distL="114300" distR="114300" simplePos="0" relativeHeight="251683840"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20927591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B5B90" w:rsidRPr="00914FFC" w:rsidTr="00914FFC">
      <w:tc>
        <w:tcPr>
          <w:tcW w:w="5000" w:type="pct"/>
          <w:tcBorders>
            <w:bottom w:val="nil"/>
          </w:tcBorders>
          <w:shd w:val="clear" w:color="auto" w:fill="auto"/>
        </w:tcPr>
        <w:p w:rsidR="007B5B90" w:rsidRPr="00914FFC" w:rsidRDefault="007B5B90"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B5B90" w:rsidRPr="00914FFC" w:rsidRDefault="007B5B90"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B5B90" w:rsidRPr="00B30860" w:rsidRDefault="007B5B90" w:rsidP="00343F67">
    <w:pPr>
      <w:spacing w:line="242" w:lineRule="auto"/>
      <w:ind w:right="18"/>
      <w:rPr>
        <w:rFonts w:ascii="Arial Narrow" w:hAnsi="Arial Narrow"/>
        <w:sz w:val="2"/>
        <w:szCs w:val="2"/>
      </w:rPr>
    </w:pPr>
    <w:r>
      <w:rPr>
        <w:noProof/>
        <w:lang w:eastAsia="ru-RU"/>
      </w:rPr>
      <w:drawing>
        <wp:anchor distT="0" distB="0" distL="114300" distR="114300" simplePos="0" relativeHeight="251684864" behindDoc="1" locked="0" layoutInCell="1" allowOverlap="1">
          <wp:simplePos x="0" y="0"/>
          <wp:positionH relativeFrom="column">
            <wp:posOffset>-7620</wp:posOffset>
          </wp:positionH>
          <wp:positionV relativeFrom="paragraph">
            <wp:posOffset>-358775</wp:posOffset>
          </wp:positionV>
          <wp:extent cx="9072880" cy="593725"/>
          <wp:effectExtent l="0" t="0" r="0" b="0"/>
          <wp:wrapNone/>
          <wp:docPr id="43004778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74624"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75648" behindDoc="1" locked="0" layoutInCell="1" allowOverlap="1">
          <wp:simplePos x="0" y="0"/>
          <wp:positionH relativeFrom="column">
            <wp:posOffset>-7620</wp:posOffset>
          </wp:positionH>
          <wp:positionV relativeFrom="paragraph">
            <wp:posOffset>-358775</wp:posOffset>
          </wp:positionV>
          <wp:extent cx="9072880" cy="593725"/>
          <wp:effectExtent l="0" t="0" r="0" b="0"/>
          <wp:wrapNone/>
          <wp:docPr id="2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56192"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61312" behindDoc="1" locked="0" layoutInCell="1" allowOverlap="1">
          <wp:simplePos x="0" y="0"/>
          <wp:positionH relativeFrom="column">
            <wp:posOffset>-7620</wp:posOffset>
          </wp:positionH>
          <wp:positionV relativeFrom="paragraph">
            <wp:posOffset>-358775</wp:posOffset>
          </wp:positionV>
          <wp:extent cx="9072880" cy="593725"/>
          <wp:effectExtent l="0" t="0" r="0" b="0"/>
          <wp:wrapNone/>
          <wp:docPr id="2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50048"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62336" behindDoc="1" locked="0" layoutInCell="1" allowOverlap="1">
          <wp:simplePos x="0" y="0"/>
          <wp:positionH relativeFrom="column">
            <wp:posOffset>-7620</wp:posOffset>
          </wp:positionH>
          <wp:positionV relativeFrom="paragraph">
            <wp:posOffset>-358775</wp:posOffset>
          </wp:positionV>
          <wp:extent cx="9072880" cy="593725"/>
          <wp:effectExtent l="0" t="0" r="0" b="0"/>
          <wp:wrapNone/>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48000"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000A" w:rsidRPr="00594029" w:rsidRDefault="0074000A" w:rsidP="00BA5F13">
    <w:pPr>
      <w:pStyle w:val="ac"/>
      <w:keepLines/>
      <w:widowControl w:val="0"/>
      <w:tabs>
        <w:tab w:val="clear" w:pos="4677"/>
        <w:tab w:val="clear" w:pos="9355"/>
      </w:tabs>
      <w:rPr>
        <w:rFonts w:ascii="Arial Narrow" w:hAnsi="Arial Narrow"/>
        <w:sz w:val="20"/>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63360" behindDoc="1" locked="0" layoutInCell="1" allowOverlap="1">
          <wp:simplePos x="0" y="0"/>
          <wp:positionH relativeFrom="column">
            <wp:posOffset>-7620</wp:posOffset>
          </wp:positionH>
          <wp:positionV relativeFrom="paragraph">
            <wp:posOffset>-358775</wp:posOffset>
          </wp:positionV>
          <wp:extent cx="9072880" cy="593725"/>
          <wp:effectExtent l="0" t="0" r="0" b="0"/>
          <wp:wrapNone/>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45952"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64384" behindDoc="1" locked="0" layoutInCell="1" allowOverlap="1">
          <wp:simplePos x="0" y="0"/>
          <wp:positionH relativeFrom="column">
            <wp:posOffset>-7620</wp:posOffset>
          </wp:positionH>
          <wp:positionV relativeFrom="paragraph">
            <wp:posOffset>-358775</wp:posOffset>
          </wp:positionV>
          <wp:extent cx="9072880" cy="593725"/>
          <wp:effectExtent l="0" t="0" r="0" b="0"/>
          <wp:wrapNone/>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43904"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65408" behindDoc="1" locked="0" layoutInCell="1" allowOverlap="1">
          <wp:simplePos x="0" y="0"/>
          <wp:positionH relativeFrom="column">
            <wp:posOffset>-7620</wp:posOffset>
          </wp:positionH>
          <wp:positionV relativeFrom="paragraph">
            <wp:posOffset>-358775</wp:posOffset>
          </wp:positionV>
          <wp:extent cx="9072880" cy="593725"/>
          <wp:effectExtent l="0" t="0" r="0" b="0"/>
          <wp:wrapNone/>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60288"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bookmarkStart w:id="16" w:name="_Hlk174002000"/>
          <w:r w:rsidRPr="00914FFC">
            <w:rPr>
              <w:rFonts w:ascii="Arial Narrow" w:hAnsi="Arial Narrow"/>
              <w:color w:val="FFFFFF"/>
              <w:sz w:val="20"/>
              <w:szCs w:val="20"/>
              <w:lang w:eastAsia="ru-RU"/>
            </w:rPr>
            <w:t xml:space="preserve">МО Ярцевское городское поселение Ярцевского </w:t>
          </w:r>
          <w:bookmarkEnd w:id="16"/>
          <w:r w:rsidRPr="00914FFC">
            <w:rPr>
              <w:rFonts w:ascii="Arial Narrow" w:hAnsi="Arial Narrow"/>
              <w:color w:val="FFFFFF"/>
              <w:sz w:val="20"/>
              <w:szCs w:val="20"/>
              <w:lang w:eastAsia="ru-RU"/>
            </w:rPr>
            <w:t>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34688"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4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38784" behindDoc="1" locked="0" layoutInCell="1" allowOverlap="1">
          <wp:simplePos x="0" y="0"/>
          <wp:positionH relativeFrom="column">
            <wp:posOffset>-5715</wp:posOffset>
          </wp:positionH>
          <wp:positionV relativeFrom="paragraph">
            <wp:posOffset>-354330</wp:posOffset>
          </wp:positionV>
          <wp:extent cx="9072880" cy="593725"/>
          <wp:effectExtent l="0" t="0" r="0" b="0"/>
          <wp:wrapNone/>
          <wp:docPr id="4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37760"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4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79744" behindDoc="1" locked="0" layoutInCell="1" allowOverlap="1">
          <wp:simplePos x="0" y="0"/>
          <wp:positionH relativeFrom="column">
            <wp:posOffset>-8890</wp:posOffset>
          </wp:positionH>
          <wp:positionV relativeFrom="paragraph">
            <wp:posOffset>-340995</wp:posOffset>
          </wp:positionV>
          <wp:extent cx="9072880" cy="593725"/>
          <wp:effectExtent l="0" t="0" r="0" b="0"/>
          <wp:wrapNone/>
          <wp:docPr id="4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78720"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14504"/>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39808" behindDoc="1" locked="0" layoutInCell="1" allowOverlap="1">
          <wp:simplePos x="0" y="0"/>
          <wp:positionH relativeFrom="column">
            <wp:posOffset>-7620</wp:posOffset>
          </wp:positionH>
          <wp:positionV relativeFrom="paragraph">
            <wp:posOffset>-358775</wp:posOffset>
          </wp:positionV>
          <wp:extent cx="9072880" cy="593725"/>
          <wp:effectExtent l="0" t="0" r="0" b="0"/>
          <wp:wrapNone/>
          <wp:docPr id="3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72880" cy="593725"/>
                  </a:xfrm>
                  <a:prstGeom prst="rect">
                    <a:avLst/>
                  </a:prstGeom>
                  <a:noFill/>
                  <a:ln>
                    <a:noFill/>
                  </a:ln>
                </pic:spPr>
              </pic:pic>
            </a:graphicData>
          </a:graphic>
        </wp:anchor>
      </w:drawing>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double" w:sz="4" w:space="0" w:color="4BACC6"/>
      </w:tblBorders>
      <w:tblLook w:val="04A0"/>
    </w:tblPr>
    <w:tblGrid>
      <w:gridCol w:w="9571"/>
    </w:tblGrid>
    <w:tr w:rsidR="0074000A" w:rsidRPr="00914FFC" w:rsidTr="00914FFC">
      <w:tc>
        <w:tcPr>
          <w:tcW w:w="5000" w:type="pct"/>
          <w:tcBorders>
            <w:bottom w:val="nil"/>
          </w:tcBorders>
          <w:shd w:val="clear" w:color="auto" w:fill="auto"/>
        </w:tcPr>
        <w:p w:rsidR="0074000A" w:rsidRPr="00914FFC" w:rsidRDefault="0074000A" w:rsidP="00914FFC">
          <w:pPr>
            <w:pStyle w:val="ac"/>
            <w:keepNext/>
            <w:tabs>
              <w:tab w:val="clear" w:pos="4677"/>
              <w:tab w:val="clear" w:pos="9355"/>
            </w:tabs>
            <w:ind w:left="2587"/>
            <w:jc w:val="center"/>
            <w:rPr>
              <w:rFonts w:ascii="Arial Narrow" w:hAnsi="Arial Narrow"/>
              <w:color w:val="FFFFFF"/>
              <w:sz w:val="20"/>
              <w:szCs w:val="20"/>
              <w:lang w:eastAsia="ru-RU"/>
            </w:rPr>
          </w:pPr>
          <w:r w:rsidRPr="00914FFC">
            <w:rPr>
              <w:rFonts w:ascii="Arial Narrow" w:hAnsi="Arial Narrow"/>
              <w:color w:val="FFFFFF"/>
              <w:sz w:val="20"/>
              <w:szCs w:val="20"/>
              <w:lang w:eastAsia="ru-RU"/>
            </w:rPr>
            <w:t>Схема водоснабжения и водоотведения</w:t>
          </w:r>
        </w:p>
        <w:p w:rsidR="0074000A" w:rsidRPr="00914FFC" w:rsidRDefault="0074000A" w:rsidP="00914FFC">
          <w:pPr>
            <w:pStyle w:val="ac"/>
            <w:keepNext/>
            <w:ind w:left="2587"/>
            <w:jc w:val="right"/>
            <w:rPr>
              <w:rFonts w:ascii="Arial Narrow" w:hAnsi="Arial Narrow"/>
              <w:color w:val="FFFFFF"/>
              <w:sz w:val="20"/>
              <w:szCs w:val="20"/>
              <w:lang w:eastAsia="ru-RU"/>
            </w:rPr>
          </w:pPr>
          <w:r w:rsidRPr="00914FFC">
            <w:rPr>
              <w:rFonts w:ascii="Arial Narrow" w:hAnsi="Arial Narrow"/>
              <w:color w:val="FFFFFF"/>
              <w:sz w:val="20"/>
              <w:szCs w:val="20"/>
              <w:lang w:eastAsia="ru-RU"/>
            </w:rPr>
            <w:t>МО Ярцевское городское поселение Ярцевского района Смоленской области</w:t>
          </w:r>
        </w:p>
      </w:tc>
    </w:tr>
  </w:tbl>
  <w:p w:rsidR="0074000A" w:rsidRPr="00B30860" w:rsidRDefault="0074000A" w:rsidP="00343F67">
    <w:pPr>
      <w:spacing w:line="242" w:lineRule="auto"/>
      <w:ind w:right="18"/>
      <w:rPr>
        <w:rFonts w:ascii="Arial Narrow" w:hAnsi="Arial Narrow"/>
        <w:sz w:val="2"/>
        <w:szCs w:val="2"/>
      </w:rPr>
    </w:pPr>
    <w:r>
      <w:rPr>
        <w:noProof/>
        <w:lang w:eastAsia="ru-RU"/>
      </w:rPr>
      <w:drawing>
        <wp:anchor distT="0" distB="0" distL="114300" distR="114300" simplePos="0" relativeHeight="251655168" behindDoc="1" locked="0" layoutInCell="1" allowOverlap="1">
          <wp:simplePos x="0" y="0"/>
          <wp:positionH relativeFrom="column">
            <wp:posOffset>-5080</wp:posOffset>
          </wp:positionH>
          <wp:positionV relativeFrom="paragraph">
            <wp:posOffset>-317500</wp:posOffset>
          </wp:positionV>
          <wp:extent cx="5940425" cy="549910"/>
          <wp:effectExtent l="0" t="0" r="3175" b="2540"/>
          <wp:wrapNone/>
          <wp:docPr id="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54991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D29E7A94"/>
    <w:lvl w:ilvl="0">
      <w:start w:val="1"/>
      <w:numFmt w:val="decimal"/>
      <w:pStyle w:val="5"/>
      <w:lvlText w:val="%1."/>
      <w:lvlJc w:val="left"/>
      <w:pPr>
        <w:tabs>
          <w:tab w:val="num" w:pos="1492"/>
        </w:tabs>
        <w:ind w:left="1492" w:hanging="360"/>
      </w:pPr>
    </w:lvl>
  </w:abstractNum>
  <w:abstractNum w:abstractNumId="1">
    <w:nsid w:val="FFFFFF7D"/>
    <w:multiLevelType w:val="singleLevel"/>
    <w:tmpl w:val="4A6A10EC"/>
    <w:lvl w:ilvl="0">
      <w:start w:val="1"/>
      <w:numFmt w:val="decimal"/>
      <w:pStyle w:val="4"/>
      <w:lvlText w:val="%1."/>
      <w:lvlJc w:val="left"/>
      <w:pPr>
        <w:tabs>
          <w:tab w:val="num" w:pos="1209"/>
        </w:tabs>
        <w:ind w:left="1209" w:hanging="360"/>
      </w:pPr>
    </w:lvl>
  </w:abstractNum>
  <w:abstractNum w:abstractNumId="2">
    <w:nsid w:val="FFFFFF7E"/>
    <w:multiLevelType w:val="singleLevel"/>
    <w:tmpl w:val="7DF6BAA0"/>
    <w:lvl w:ilvl="0">
      <w:start w:val="1"/>
      <w:numFmt w:val="decimal"/>
      <w:pStyle w:val="3"/>
      <w:lvlText w:val="%1."/>
      <w:lvlJc w:val="left"/>
      <w:pPr>
        <w:tabs>
          <w:tab w:val="num" w:pos="926"/>
        </w:tabs>
        <w:ind w:left="926" w:hanging="360"/>
      </w:pPr>
    </w:lvl>
  </w:abstractNum>
  <w:abstractNum w:abstractNumId="3">
    <w:nsid w:val="FFFFFF7F"/>
    <w:multiLevelType w:val="singleLevel"/>
    <w:tmpl w:val="EB94216A"/>
    <w:lvl w:ilvl="0">
      <w:start w:val="1"/>
      <w:numFmt w:val="decimal"/>
      <w:pStyle w:val="2"/>
      <w:lvlText w:val="%1."/>
      <w:lvlJc w:val="left"/>
      <w:pPr>
        <w:tabs>
          <w:tab w:val="num" w:pos="643"/>
        </w:tabs>
        <w:ind w:left="643" w:hanging="360"/>
      </w:pPr>
    </w:lvl>
  </w:abstractNum>
  <w:abstractNum w:abstractNumId="4">
    <w:nsid w:val="FFFFFF80"/>
    <w:multiLevelType w:val="singleLevel"/>
    <w:tmpl w:val="4CAE3D7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E962D83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F3BE6B78"/>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DAA20F2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D35C0E08"/>
    <w:lvl w:ilvl="0">
      <w:start w:val="1"/>
      <w:numFmt w:val="decimal"/>
      <w:pStyle w:val="a"/>
      <w:lvlText w:val="%1."/>
      <w:lvlJc w:val="left"/>
      <w:pPr>
        <w:tabs>
          <w:tab w:val="num" w:pos="360"/>
        </w:tabs>
        <w:ind w:left="360" w:hanging="360"/>
      </w:pPr>
    </w:lvl>
  </w:abstractNum>
  <w:abstractNum w:abstractNumId="9">
    <w:nsid w:val="FFFFFF89"/>
    <w:multiLevelType w:val="singleLevel"/>
    <w:tmpl w:val="1BE6C198"/>
    <w:lvl w:ilvl="0">
      <w:start w:val="1"/>
      <w:numFmt w:val="bullet"/>
      <w:pStyle w:val="a0"/>
      <w:lvlText w:val=""/>
      <w:lvlJc w:val="left"/>
      <w:pPr>
        <w:tabs>
          <w:tab w:val="num" w:pos="360"/>
        </w:tabs>
        <w:ind w:left="360" w:hanging="360"/>
      </w:pPr>
      <w:rPr>
        <w:rFonts w:ascii="Symbol" w:hAnsi="Symbol" w:hint="default"/>
      </w:rPr>
    </w:lvl>
  </w:abstractNum>
  <w:abstractNum w:abstractNumId="10">
    <w:nsid w:val="00000002"/>
    <w:multiLevelType w:val="multilevel"/>
    <w:tmpl w:val="1B144440"/>
    <w:name w:val="WW8Num2"/>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1">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sz w:val="24"/>
        <w:szCs w:val="24"/>
        <w:lang w:val="ru-RU"/>
      </w:rPr>
    </w:lvl>
    <w:lvl w:ilvl="1">
      <w:start w:val="1"/>
      <w:numFmt w:val="bullet"/>
      <w:lvlText w:val=""/>
      <w:lvlJc w:val="left"/>
      <w:pPr>
        <w:tabs>
          <w:tab w:val="num" w:pos="1080"/>
        </w:tabs>
        <w:ind w:left="1080" w:hanging="360"/>
      </w:pPr>
      <w:rPr>
        <w:rFonts w:ascii="Symbol" w:hAnsi="Symbol" w:cs="OpenSymbol"/>
        <w:sz w:val="24"/>
        <w:szCs w:val="24"/>
        <w:lang w:val="ru-RU"/>
      </w:rPr>
    </w:lvl>
    <w:lvl w:ilvl="2">
      <w:start w:val="1"/>
      <w:numFmt w:val="bullet"/>
      <w:lvlText w:val=""/>
      <w:lvlJc w:val="left"/>
      <w:pPr>
        <w:tabs>
          <w:tab w:val="num" w:pos="1440"/>
        </w:tabs>
        <w:ind w:left="1440" w:hanging="360"/>
      </w:pPr>
      <w:rPr>
        <w:rFonts w:ascii="Symbol" w:hAnsi="Symbol" w:cs="OpenSymbol"/>
        <w:sz w:val="24"/>
        <w:szCs w:val="24"/>
        <w:lang w:val="ru-RU"/>
      </w:rPr>
    </w:lvl>
    <w:lvl w:ilvl="3">
      <w:start w:val="1"/>
      <w:numFmt w:val="bullet"/>
      <w:lvlText w:val=""/>
      <w:lvlJc w:val="left"/>
      <w:pPr>
        <w:tabs>
          <w:tab w:val="num" w:pos="1800"/>
        </w:tabs>
        <w:ind w:left="1800" w:hanging="360"/>
      </w:pPr>
      <w:rPr>
        <w:rFonts w:ascii="Symbol" w:hAnsi="Symbol" w:cs="OpenSymbol"/>
        <w:sz w:val="24"/>
        <w:szCs w:val="24"/>
        <w:lang w:val="ru-RU"/>
      </w:rPr>
    </w:lvl>
    <w:lvl w:ilvl="4">
      <w:start w:val="1"/>
      <w:numFmt w:val="bullet"/>
      <w:lvlText w:val=""/>
      <w:lvlJc w:val="left"/>
      <w:pPr>
        <w:tabs>
          <w:tab w:val="num" w:pos="2160"/>
        </w:tabs>
        <w:ind w:left="2160" w:hanging="360"/>
      </w:pPr>
      <w:rPr>
        <w:rFonts w:ascii="Symbol" w:hAnsi="Symbol" w:cs="OpenSymbol"/>
        <w:sz w:val="24"/>
        <w:szCs w:val="24"/>
        <w:lang w:val="ru-RU"/>
      </w:rPr>
    </w:lvl>
    <w:lvl w:ilvl="5">
      <w:start w:val="1"/>
      <w:numFmt w:val="bullet"/>
      <w:lvlText w:val=""/>
      <w:lvlJc w:val="left"/>
      <w:pPr>
        <w:tabs>
          <w:tab w:val="num" w:pos="2520"/>
        </w:tabs>
        <w:ind w:left="2520" w:hanging="360"/>
      </w:pPr>
      <w:rPr>
        <w:rFonts w:ascii="Symbol" w:hAnsi="Symbol" w:cs="OpenSymbol"/>
        <w:sz w:val="24"/>
        <w:szCs w:val="24"/>
        <w:lang w:val="ru-RU"/>
      </w:rPr>
    </w:lvl>
    <w:lvl w:ilvl="6">
      <w:start w:val="1"/>
      <w:numFmt w:val="bullet"/>
      <w:lvlText w:val=""/>
      <w:lvlJc w:val="left"/>
      <w:pPr>
        <w:tabs>
          <w:tab w:val="num" w:pos="2880"/>
        </w:tabs>
        <w:ind w:left="2880" w:hanging="360"/>
      </w:pPr>
      <w:rPr>
        <w:rFonts w:ascii="Symbol" w:hAnsi="Symbol" w:cs="OpenSymbol"/>
        <w:sz w:val="24"/>
        <w:szCs w:val="24"/>
        <w:lang w:val="ru-RU"/>
      </w:rPr>
    </w:lvl>
    <w:lvl w:ilvl="7">
      <w:start w:val="1"/>
      <w:numFmt w:val="bullet"/>
      <w:lvlText w:val=""/>
      <w:lvlJc w:val="left"/>
      <w:pPr>
        <w:tabs>
          <w:tab w:val="num" w:pos="3240"/>
        </w:tabs>
        <w:ind w:left="3240" w:hanging="360"/>
      </w:pPr>
      <w:rPr>
        <w:rFonts w:ascii="Symbol" w:hAnsi="Symbol" w:cs="OpenSymbol"/>
        <w:sz w:val="24"/>
        <w:szCs w:val="24"/>
        <w:lang w:val="ru-RU"/>
      </w:rPr>
    </w:lvl>
    <w:lvl w:ilvl="8">
      <w:start w:val="1"/>
      <w:numFmt w:val="bullet"/>
      <w:lvlText w:val=""/>
      <w:lvlJc w:val="left"/>
      <w:pPr>
        <w:tabs>
          <w:tab w:val="num" w:pos="3600"/>
        </w:tabs>
        <w:ind w:left="3600" w:hanging="360"/>
      </w:pPr>
      <w:rPr>
        <w:rFonts w:ascii="Symbol" w:hAnsi="Symbol" w:cs="OpenSymbol"/>
        <w:sz w:val="24"/>
        <w:szCs w:val="24"/>
        <w:lang w:val="ru-RU"/>
      </w:rPr>
    </w:lvl>
  </w:abstractNum>
  <w:abstractNum w:abstractNumId="12">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3">
    <w:nsid w:val="02B04FF1"/>
    <w:multiLevelType w:val="multilevel"/>
    <w:tmpl w:val="4902675C"/>
    <w:lvl w:ilvl="0">
      <w:start w:val="4"/>
      <w:numFmt w:val="decimal"/>
      <w:lvlText w:val="%1."/>
      <w:lvlJc w:val="left"/>
      <w:pPr>
        <w:tabs>
          <w:tab w:val="num" w:pos="567"/>
        </w:tabs>
        <w:ind w:left="567" w:hanging="567"/>
      </w:pPr>
    </w:lvl>
    <w:lvl w:ilvl="1">
      <w:start w:val="13"/>
      <w:numFmt w:val="decimal"/>
      <w:pStyle w:val="NambText2"/>
      <w:lvlText w:val="%1.%2."/>
      <w:lvlJc w:val="left"/>
      <w:pPr>
        <w:tabs>
          <w:tab w:val="num" w:pos="737"/>
        </w:tabs>
        <w:ind w:left="737" w:hanging="737"/>
      </w:pPr>
    </w:lvl>
    <w:lvl w:ilvl="2">
      <w:start w:val="1"/>
      <w:numFmt w:val="decimal"/>
      <w:lvlText w:val="%1.%2.%3."/>
      <w:lvlJc w:val="left"/>
      <w:pPr>
        <w:tabs>
          <w:tab w:val="num" w:pos="720"/>
        </w:tabs>
        <w:ind w:left="567" w:hanging="567"/>
      </w:pPr>
    </w:lvl>
    <w:lvl w:ilvl="3">
      <w:start w:val="1"/>
      <w:numFmt w:val="decimal"/>
      <w:lvlText w:val="%1.%2.%3.%4."/>
      <w:lvlJc w:val="left"/>
      <w:pPr>
        <w:tabs>
          <w:tab w:val="num" w:pos="907"/>
        </w:tabs>
        <w:ind w:left="907" w:hanging="907"/>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nsid w:val="06B157F5"/>
    <w:multiLevelType w:val="multilevel"/>
    <w:tmpl w:val="2FFC24B0"/>
    <w:styleLink w:val="WW8Num1"/>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
    <w:nsid w:val="11E946B5"/>
    <w:multiLevelType w:val="hybridMultilevel"/>
    <w:tmpl w:val="5C0E145A"/>
    <w:lvl w:ilvl="0" w:tplc="2BCA41B4">
      <w:start w:val="1"/>
      <w:numFmt w:val="bullet"/>
      <w:pStyle w:val="a1"/>
      <w:lvlText w:val=""/>
      <w:lvlJc w:val="left"/>
      <w:pPr>
        <w:ind w:left="107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6F86411"/>
    <w:multiLevelType w:val="singleLevel"/>
    <w:tmpl w:val="23666654"/>
    <w:lvl w:ilvl="0">
      <w:start w:val="1"/>
      <w:numFmt w:val="bullet"/>
      <w:pStyle w:val="A2list"/>
      <w:lvlText w:val=""/>
      <w:lvlJc w:val="left"/>
      <w:pPr>
        <w:tabs>
          <w:tab w:val="num" w:pos="1211"/>
        </w:tabs>
        <w:ind w:left="1191" w:hanging="340"/>
      </w:pPr>
      <w:rPr>
        <w:rFonts w:ascii="Symbol" w:hAnsi="Symbol" w:hint="default"/>
      </w:rPr>
    </w:lvl>
  </w:abstractNum>
  <w:abstractNum w:abstractNumId="17">
    <w:nsid w:val="17E553DD"/>
    <w:multiLevelType w:val="hybridMultilevel"/>
    <w:tmpl w:val="BAD4EED0"/>
    <w:lvl w:ilvl="0" w:tplc="6FA0D346">
      <w:start w:val="1"/>
      <w:numFmt w:val="decimal"/>
      <w:pStyle w:val="a2"/>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B623D9A"/>
    <w:multiLevelType w:val="hybridMultilevel"/>
    <w:tmpl w:val="E8B8A0E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33F62A25"/>
    <w:multiLevelType w:val="multilevel"/>
    <w:tmpl w:val="296A457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a3"/>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nsid w:val="358A2995"/>
    <w:multiLevelType w:val="singleLevel"/>
    <w:tmpl w:val="64AED7DA"/>
    <w:lvl w:ilvl="0">
      <w:start w:val="1"/>
      <w:numFmt w:val="bullet"/>
      <w:pStyle w:val="A2list2"/>
      <w:lvlText w:val=""/>
      <w:lvlJc w:val="left"/>
      <w:pPr>
        <w:tabs>
          <w:tab w:val="num" w:pos="1494"/>
        </w:tabs>
        <w:ind w:left="1418" w:hanging="284"/>
      </w:pPr>
      <w:rPr>
        <w:rFonts w:ascii="Symbol" w:hAnsi="Symbol" w:hint="default"/>
      </w:rPr>
    </w:lvl>
  </w:abstractNum>
  <w:abstractNum w:abstractNumId="21">
    <w:nsid w:val="40635F40"/>
    <w:multiLevelType w:val="singleLevel"/>
    <w:tmpl w:val="B7EEA6EE"/>
    <w:lvl w:ilvl="0">
      <w:start w:val="1"/>
      <w:numFmt w:val="bullet"/>
      <w:pStyle w:val="tabltextlist"/>
      <w:lvlText w:val=""/>
      <w:lvlJc w:val="left"/>
      <w:pPr>
        <w:tabs>
          <w:tab w:val="num" w:pos="417"/>
        </w:tabs>
        <w:ind w:left="340" w:hanging="283"/>
      </w:pPr>
      <w:rPr>
        <w:rFonts w:ascii="Symbol" w:hAnsi="Symbol" w:hint="default"/>
      </w:rPr>
    </w:lvl>
  </w:abstractNum>
  <w:abstractNum w:abstractNumId="22">
    <w:nsid w:val="417E4309"/>
    <w:multiLevelType w:val="multilevel"/>
    <w:tmpl w:val="F0209354"/>
    <w:lvl w:ilvl="0">
      <w:start w:val="1"/>
      <w:numFmt w:val="decimal"/>
      <w:lvlText w:val="%1"/>
      <w:lvlJc w:val="left"/>
      <w:pPr>
        <w:ind w:left="432" w:hanging="432"/>
      </w:pPr>
      <w:rPr>
        <w:rFonts w:hint="default"/>
        <w:color w:val="FFFFFF"/>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3">
    <w:nsid w:val="490F05C3"/>
    <w:multiLevelType w:val="multilevel"/>
    <w:tmpl w:val="58309CA2"/>
    <w:lvl w:ilvl="0">
      <w:start w:val="1"/>
      <w:numFmt w:val="decimal"/>
      <w:pStyle w:val="1"/>
      <w:lvlText w:val="%1."/>
      <w:lvlJc w:val="left"/>
      <w:pPr>
        <w:ind w:left="360" w:hanging="360"/>
      </w:pPr>
      <w:rPr>
        <w:rFonts w:hint="default"/>
        <w:caps w:val="0"/>
        <w:strike w:val="0"/>
        <w:dstrike w:val="0"/>
        <w:vanish w:val="0"/>
        <w:color w:val="FFFFFF"/>
        <w:sz w:val="28"/>
        <w:vertAlign w:val="baseline"/>
      </w:rPr>
    </w:lvl>
    <w:lvl w:ilvl="1">
      <w:start w:val="1"/>
      <w:numFmt w:val="decimal"/>
      <w:pStyle w:val="21"/>
      <w:lvlText w:val="%1.%2."/>
      <w:lvlJc w:val="left"/>
      <w:pPr>
        <w:ind w:left="792" w:hanging="432"/>
      </w:pPr>
      <w:rPr>
        <w:b/>
        <w:bCs/>
        <w:sz w:val="26"/>
        <w:szCs w:val="26"/>
      </w:rPr>
    </w:lvl>
    <w:lvl w:ilvl="2">
      <w:start w:val="1"/>
      <w:numFmt w:val="decimal"/>
      <w:pStyle w:val="31"/>
      <w:lvlText w:val="%1.%2.%3."/>
      <w:lvlJc w:val="left"/>
      <w:pPr>
        <w:ind w:left="1224" w:hanging="504"/>
      </w:pPr>
      <w:rPr>
        <w:sz w:val="24"/>
        <w:szCs w:val="24"/>
      </w:rPr>
    </w:lvl>
    <w:lvl w:ilvl="3">
      <w:start w:val="1"/>
      <w:numFmt w:val="decimal"/>
      <w:pStyle w:val="41"/>
      <w:lvlText w:val="%1.%2.%3.%4."/>
      <w:lvlJc w:val="left"/>
      <w:pPr>
        <w:ind w:left="1728" w:hanging="648"/>
      </w:pPr>
    </w:lvl>
    <w:lvl w:ilvl="4">
      <w:start w:val="1"/>
      <w:numFmt w:val="decimal"/>
      <w:pStyle w:val="51"/>
      <w:lvlText w:val="%1.%2.%3.%4.%5."/>
      <w:lvlJc w:val="left"/>
      <w:pPr>
        <w:ind w:left="2232" w:hanging="792"/>
      </w:pPr>
      <w:rPr>
        <w:rFonts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6A5D46F1"/>
    <w:multiLevelType w:val="multilevel"/>
    <w:tmpl w:val="C2F83CA4"/>
    <w:styleLink w:val="WW8Num2"/>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nsid w:val="70025324"/>
    <w:multiLevelType w:val="hybridMultilevel"/>
    <w:tmpl w:val="ADE23C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2FD160E"/>
    <w:multiLevelType w:val="hybridMultilevel"/>
    <w:tmpl w:val="849CF438"/>
    <w:styleLink w:val="11"/>
    <w:lvl w:ilvl="0" w:tplc="9288081C">
      <w:start w:val="1"/>
      <w:numFmt w:val="upperRoman"/>
      <w:lvlText w:val="%1"/>
      <w:lvlJc w:val="left"/>
      <w:pPr>
        <w:ind w:left="958" w:hanging="137"/>
      </w:pPr>
      <w:rPr>
        <w:rFonts w:ascii="Times New Roman" w:eastAsia="Times New Roman" w:hAnsi="Times New Roman" w:hint="default"/>
        <w:sz w:val="24"/>
        <w:szCs w:val="24"/>
      </w:rPr>
    </w:lvl>
    <w:lvl w:ilvl="1" w:tplc="96A60A06">
      <w:start w:val="1"/>
      <w:numFmt w:val="bullet"/>
      <w:lvlText w:val="•"/>
      <w:lvlJc w:val="left"/>
      <w:pPr>
        <w:ind w:left="1904" w:hanging="137"/>
      </w:pPr>
      <w:rPr>
        <w:rFonts w:hint="default"/>
      </w:rPr>
    </w:lvl>
    <w:lvl w:ilvl="2" w:tplc="FDA89ECE">
      <w:start w:val="1"/>
      <w:numFmt w:val="bullet"/>
      <w:lvlText w:val="•"/>
      <w:lvlJc w:val="left"/>
      <w:pPr>
        <w:ind w:left="2851" w:hanging="137"/>
      </w:pPr>
      <w:rPr>
        <w:rFonts w:hint="default"/>
      </w:rPr>
    </w:lvl>
    <w:lvl w:ilvl="3" w:tplc="BC743CFE">
      <w:start w:val="1"/>
      <w:numFmt w:val="bullet"/>
      <w:lvlText w:val="•"/>
      <w:lvlJc w:val="left"/>
      <w:pPr>
        <w:ind w:left="3798" w:hanging="137"/>
      </w:pPr>
      <w:rPr>
        <w:rFonts w:hint="default"/>
      </w:rPr>
    </w:lvl>
    <w:lvl w:ilvl="4" w:tplc="32925100">
      <w:start w:val="1"/>
      <w:numFmt w:val="bullet"/>
      <w:lvlText w:val="•"/>
      <w:lvlJc w:val="left"/>
      <w:pPr>
        <w:ind w:left="4745" w:hanging="137"/>
      </w:pPr>
      <w:rPr>
        <w:rFonts w:hint="default"/>
      </w:rPr>
    </w:lvl>
    <w:lvl w:ilvl="5" w:tplc="FD925AD4">
      <w:start w:val="1"/>
      <w:numFmt w:val="bullet"/>
      <w:lvlText w:val="•"/>
      <w:lvlJc w:val="left"/>
      <w:pPr>
        <w:ind w:left="5692" w:hanging="137"/>
      </w:pPr>
      <w:rPr>
        <w:rFonts w:hint="default"/>
      </w:rPr>
    </w:lvl>
    <w:lvl w:ilvl="6" w:tplc="FD6E1420">
      <w:start w:val="1"/>
      <w:numFmt w:val="bullet"/>
      <w:lvlText w:val="•"/>
      <w:lvlJc w:val="left"/>
      <w:pPr>
        <w:ind w:left="6639" w:hanging="137"/>
      </w:pPr>
      <w:rPr>
        <w:rFonts w:hint="default"/>
      </w:rPr>
    </w:lvl>
    <w:lvl w:ilvl="7" w:tplc="782CB8F2">
      <w:start w:val="1"/>
      <w:numFmt w:val="bullet"/>
      <w:lvlText w:val="•"/>
      <w:lvlJc w:val="left"/>
      <w:pPr>
        <w:ind w:left="7585" w:hanging="137"/>
      </w:pPr>
      <w:rPr>
        <w:rFonts w:hint="default"/>
      </w:rPr>
    </w:lvl>
    <w:lvl w:ilvl="8" w:tplc="C4DCC1C2">
      <w:start w:val="1"/>
      <w:numFmt w:val="bullet"/>
      <w:lvlText w:val="•"/>
      <w:lvlJc w:val="left"/>
      <w:pPr>
        <w:ind w:left="8532" w:hanging="137"/>
      </w:pPr>
      <w:rPr>
        <w:rFonts w:hint="default"/>
      </w:rPr>
    </w:lvl>
  </w:abstractNum>
  <w:num w:numId="1">
    <w:abstractNumId w:val="15"/>
  </w:num>
  <w:num w:numId="2">
    <w:abstractNumId w:val="22"/>
  </w:num>
  <w:num w:numId="3">
    <w:abstractNumId w:val="23"/>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6"/>
  </w:num>
  <w:num w:numId="15">
    <w:abstractNumId w:val="17"/>
  </w:num>
  <w:num w:numId="16">
    <w:abstractNumId w:val="19"/>
  </w:num>
  <w:num w:numId="17">
    <w:abstractNumId w:val="24"/>
  </w:num>
  <w:num w:numId="18">
    <w:abstractNumId w:val="14"/>
  </w:num>
  <w:num w:numId="19">
    <w:abstractNumId w:val="13"/>
  </w:num>
  <w:num w:numId="20">
    <w:abstractNumId w:val="16"/>
  </w:num>
  <w:num w:numId="21">
    <w:abstractNumId w:val="20"/>
  </w:num>
  <w:num w:numId="22">
    <w:abstractNumId w:val="21"/>
  </w:num>
  <w:num w:numId="23">
    <w:abstractNumId w:val="18"/>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num>
  <w:num w:numId="30">
    <w:abstractNumId w:val="15"/>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num>
  <w:num w:numId="37">
    <w:abstractNumId w:val="15"/>
  </w:num>
  <w:num w:numId="38">
    <w:abstractNumId w:val="15"/>
  </w:num>
  <w:num w:numId="39">
    <w:abstractNumId w:val="15"/>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20"/>
  <w:characterSpacingControl w:val="doNotCompress"/>
  <w:hdrShapeDefaults>
    <o:shapedefaults v:ext="edit" spidmax="4098"/>
  </w:hdrShapeDefaults>
  <w:footnotePr>
    <w:footnote w:id="-1"/>
    <w:footnote w:id="0"/>
  </w:footnotePr>
  <w:endnotePr>
    <w:endnote w:id="-1"/>
    <w:endnote w:id="0"/>
  </w:endnotePr>
  <w:compat/>
  <w:rsids>
    <w:rsidRoot w:val="00ED3178"/>
    <w:rsid w:val="00000095"/>
    <w:rsid w:val="00000A80"/>
    <w:rsid w:val="00001832"/>
    <w:rsid w:val="00001923"/>
    <w:rsid w:val="00001EC1"/>
    <w:rsid w:val="00002365"/>
    <w:rsid w:val="00002499"/>
    <w:rsid w:val="00002FCC"/>
    <w:rsid w:val="0000310E"/>
    <w:rsid w:val="000036EF"/>
    <w:rsid w:val="00003A73"/>
    <w:rsid w:val="00003BD8"/>
    <w:rsid w:val="00003EDB"/>
    <w:rsid w:val="00003EE3"/>
    <w:rsid w:val="00003F97"/>
    <w:rsid w:val="00003FB8"/>
    <w:rsid w:val="000041A0"/>
    <w:rsid w:val="00004407"/>
    <w:rsid w:val="00004722"/>
    <w:rsid w:val="00004785"/>
    <w:rsid w:val="00004DD3"/>
    <w:rsid w:val="00005469"/>
    <w:rsid w:val="0000609F"/>
    <w:rsid w:val="0000619D"/>
    <w:rsid w:val="00006CEE"/>
    <w:rsid w:val="00006CF9"/>
    <w:rsid w:val="000072DF"/>
    <w:rsid w:val="00007D19"/>
    <w:rsid w:val="00010173"/>
    <w:rsid w:val="0001148E"/>
    <w:rsid w:val="00011EA6"/>
    <w:rsid w:val="0001245D"/>
    <w:rsid w:val="00012D98"/>
    <w:rsid w:val="000131DA"/>
    <w:rsid w:val="0001349C"/>
    <w:rsid w:val="00013B14"/>
    <w:rsid w:val="00013EC1"/>
    <w:rsid w:val="00013F79"/>
    <w:rsid w:val="00014113"/>
    <w:rsid w:val="00014320"/>
    <w:rsid w:val="0001443A"/>
    <w:rsid w:val="000144F2"/>
    <w:rsid w:val="000148C3"/>
    <w:rsid w:val="000150BE"/>
    <w:rsid w:val="00015414"/>
    <w:rsid w:val="00015553"/>
    <w:rsid w:val="00015A49"/>
    <w:rsid w:val="00015ADC"/>
    <w:rsid w:val="00015B89"/>
    <w:rsid w:val="0001631A"/>
    <w:rsid w:val="00016598"/>
    <w:rsid w:val="00016626"/>
    <w:rsid w:val="00016846"/>
    <w:rsid w:val="00016CA2"/>
    <w:rsid w:val="00017316"/>
    <w:rsid w:val="00017EE6"/>
    <w:rsid w:val="00020388"/>
    <w:rsid w:val="000204E5"/>
    <w:rsid w:val="00020AC7"/>
    <w:rsid w:val="000210DA"/>
    <w:rsid w:val="0002180F"/>
    <w:rsid w:val="000219E6"/>
    <w:rsid w:val="000221DB"/>
    <w:rsid w:val="000226AE"/>
    <w:rsid w:val="0002347C"/>
    <w:rsid w:val="00023AA3"/>
    <w:rsid w:val="00023D0D"/>
    <w:rsid w:val="00023FDC"/>
    <w:rsid w:val="000241E6"/>
    <w:rsid w:val="000241F5"/>
    <w:rsid w:val="000243D0"/>
    <w:rsid w:val="00024681"/>
    <w:rsid w:val="00024929"/>
    <w:rsid w:val="00024F1F"/>
    <w:rsid w:val="00025376"/>
    <w:rsid w:val="0002543E"/>
    <w:rsid w:val="000257A5"/>
    <w:rsid w:val="00025AF4"/>
    <w:rsid w:val="00025D9E"/>
    <w:rsid w:val="00025E40"/>
    <w:rsid w:val="00026221"/>
    <w:rsid w:val="00026224"/>
    <w:rsid w:val="0002672D"/>
    <w:rsid w:val="00026C9B"/>
    <w:rsid w:val="00026F2B"/>
    <w:rsid w:val="00026F6A"/>
    <w:rsid w:val="0002723C"/>
    <w:rsid w:val="00030235"/>
    <w:rsid w:val="00030937"/>
    <w:rsid w:val="00030FAA"/>
    <w:rsid w:val="00030FDC"/>
    <w:rsid w:val="00031501"/>
    <w:rsid w:val="000315C3"/>
    <w:rsid w:val="00032372"/>
    <w:rsid w:val="00032544"/>
    <w:rsid w:val="00033171"/>
    <w:rsid w:val="00033249"/>
    <w:rsid w:val="000336B3"/>
    <w:rsid w:val="00033DA5"/>
    <w:rsid w:val="00034408"/>
    <w:rsid w:val="00034D2C"/>
    <w:rsid w:val="00034ED9"/>
    <w:rsid w:val="0003511B"/>
    <w:rsid w:val="0003573E"/>
    <w:rsid w:val="00035792"/>
    <w:rsid w:val="00035840"/>
    <w:rsid w:val="00036064"/>
    <w:rsid w:val="00036067"/>
    <w:rsid w:val="000360BF"/>
    <w:rsid w:val="00036162"/>
    <w:rsid w:val="000364F5"/>
    <w:rsid w:val="00036555"/>
    <w:rsid w:val="000367E6"/>
    <w:rsid w:val="000369BD"/>
    <w:rsid w:val="00037349"/>
    <w:rsid w:val="00037786"/>
    <w:rsid w:val="00037FD9"/>
    <w:rsid w:val="00040131"/>
    <w:rsid w:val="0004013E"/>
    <w:rsid w:val="00040321"/>
    <w:rsid w:val="00040353"/>
    <w:rsid w:val="00040A06"/>
    <w:rsid w:val="00040DCF"/>
    <w:rsid w:val="000411FE"/>
    <w:rsid w:val="00041307"/>
    <w:rsid w:val="00041367"/>
    <w:rsid w:val="0004185F"/>
    <w:rsid w:val="00041A11"/>
    <w:rsid w:val="00042E9B"/>
    <w:rsid w:val="0004314B"/>
    <w:rsid w:val="0004332D"/>
    <w:rsid w:val="000437ED"/>
    <w:rsid w:val="00043DB1"/>
    <w:rsid w:val="00044191"/>
    <w:rsid w:val="00045485"/>
    <w:rsid w:val="0004559A"/>
    <w:rsid w:val="00045D6B"/>
    <w:rsid w:val="000467A6"/>
    <w:rsid w:val="00046A47"/>
    <w:rsid w:val="00046C10"/>
    <w:rsid w:val="00046D18"/>
    <w:rsid w:val="00046E4D"/>
    <w:rsid w:val="00046FD4"/>
    <w:rsid w:val="000477D8"/>
    <w:rsid w:val="000479B9"/>
    <w:rsid w:val="00047BA5"/>
    <w:rsid w:val="0005070A"/>
    <w:rsid w:val="00050750"/>
    <w:rsid w:val="0005083C"/>
    <w:rsid w:val="00050853"/>
    <w:rsid w:val="000509F2"/>
    <w:rsid w:val="00051074"/>
    <w:rsid w:val="00051191"/>
    <w:rsid w:val="00051BF0"/>
    <w:rsid w:val="00052C9E"/>
    <w:rsid w:val="00052D93"/>
    <w:rsid w:val="00052E3D"/>
    <w:rsid w:val="00052EE0"/>
    <w:rsid w:val="00053EF1"/>
    <w:rsid w:val="00054678"/>
    <w:rsid w:val="00054A74"/>
    <w:rsid w:val="00054FB0"/>
    <w:rsid w:val="00055186"/>
    <w:rsid w:val="00056310"/>
    <w:rsid w:val="00056479"/>
    <w:rsid w:val="000568F7"/>
    <w:rsid w:val="000569F7"/>
    <w:rsid w:val="00056DA9"/>
    <w:rsid w:val="000574B9"/>
    <w:rsid w:val="0005765A"/>
    <w:rsid w:val="000576A3"/>
    <w:rsid w:val="00057883"/>
    <w:rsid w:val="00057B6C"/>
    <w:rsid w:val="00057F06"/>
    <w:rsid w:val="00057F10"/>
    <w:rsid w:val="00060161"/>
    <w:rsid w:val="00060703"/>
    <w:rsid w:val="000609F3"/>
    <w:rsid w:val="00060ADD"/>
    <w:rsid w:val="00060E71"/>
    <w:rsid w:val="00061067"/>
    <w:rsid w:val="000610C1"/>
    <w:rsid w:val="000619E8"/>
    <w:rsid w:val="00061A7C"/>
    <w:rsid w:val="00061CCA"/>
    <w:rsid w:val="00061ED1"/>
    <w:rsid w:val="00062007"/>
    <w:rsid w:val="0006212A"/>
    <w:rsid w:val="00062145"/>
    <w:rsid w:val="00062400"/>
    <w:rsid w:val="0006251A"/>
    <w:rsid w:val="00062640"/>
    <w:rsid w:val="000628CA"/>
    <w:rsid w:val="000630B8"/>
    <w:rsid w:val="0006344E"/>
    <w:rsid w:val="000637ED"/>
    <w:rsid w:val="0006392B"/>
    <w:rsid w:val="00063DDC"/>
    <w:rsid w:val="00063F7E"/>
    <w:rsid w:val="00064157"/>
    <w:rsid w:val="00064237"/>
    <w:rsid w:val="00064610"/>
    <w:rsid w:val="0006484E"/>
    <w:rsid w:val="00064AA3"/>
    <w:rsid w:val="0006518B"/>
    <w:rsid w:val="0006537B"/>
    <w:rsid w:val="0006595A"/>
    <w:rsid w:val="00065F59"/>
    <w:rsid w:val="0006614B"/>
    <w:rsid w:val="00066BAA"/>
    <w:rsid w:val="00066D1C"/>
    <w:rsid w:val="000675E4"/>
    <w:rsid w:val="0007024E"/>
    <w:rsid w:val="000709E5"/>
    <w:rsid w:val="0007106D"/>
    <w:rsid w:val="000716A4"/>
    <w:rsid w:val="00071A77"/>
    <w:rsid w:val="00071B6D"/>
    <w:rsid w:val="00071B7E"/>
    <w:rsid w:val="00071CF4"/>
    <w:rsid w:val="000723AD"/>
    <w:rsid w:val="00072481"/>
    <w:rsid w:val="00072522"/>
    <w:rsid w:val="000726C3"/>
    <w:rsid w:val="00072865"/>
    <w:rsid w:val="00072878"/>
    <w:rsid w:val="00073EDA"/>
    <w:rsid w:val="00074151"/>
    <w:rsid w:val="000741CD"/>
    <w:rsid w:val="000749F6"/>
    <w:rsid w:val="00074E6D"/>
    <w:rsid w:val="00075390"/>
    <w:rsid w:val="00075C9F"/>
    <w:rsid w:val="00075F92"/>
    <w:rsid w:val="00076288"/>
    <w:rsid w:val="00076E12"/>
    <w:rsid w:val="00076E39"/>
    <w:rsid w:val="00077712"/>
    <w:rsid w:val="00077E46"/>
    <w:rsid w:val="00080414"/>
    <w:rsid w:val="00080A35"/>
    <w:rsid w:val="00080A3C"/>
    <w:rsid w:val="00080B3A"/>
    <w:rsid w:val="000812FC"/>
    <w:rsid w:val="00082140"/>
    <w:rsid w:val="0008270A"/>
    <w:rsid w:val="0008285A"/>
    <w:rsid w:val="00082BD7"/>
    <w:rsid w:val="00083069"/>
    <w:rsid w:val="00083221"/>
    <w:rsid w:val="0008361F"/>
    <w:rsid w:val="00083A8D"/>
    <w:rsid w:val="00084001"/>
    <w:rsid w:val="00084313"/>
    <w:rsid w:val="00084828"/>
    <w:rsid w:val="00084B20"/>
    <w:rsid w:val="00084F4C"/>
    <w:rsid w:val="0008505C"/>
    <w:rsid w:val="000854EA"/>
    <w:rsid w:val="000858BB"/>
    <w:rsid w:val="00085A27"/>
    <w:rsid w:val="00086143"/>
    <w:rsid w:val="00086621"/>
    <w:rsid w:val="000872FA"/>
    <w:rsid w:val="000873FF"/>
    <w:rsid w:val="00087655"/>
    <w:rsid w:val="0008779A"/>
    <w:rsid w:val="00087A13"/>
    <w:rsid w:val="00087B20"/>
    <w:rsid w:val="00087E12"/>
    <w:rsid w:val="000902BE"/>
    <w:rsid w:val="00090865"/>
    <w:rsid w:val="00090B4F"/>
    <w:rsid w:val="00090D5F"/>
    <w:rsid w:val="00091747"/>
    <w:rsid w:val="00091E4E"/>
    <w:rsid w:val="0009295F"/>
    <w:rsid w:val="00092AD5"/>
    <w:rsid w:val="00093182"/>
    <w:rsid w:val="00093B58"/>
    <w:rsid w:val="00093FA7"/>
    <w:rsid w:val="00094193"/>
    <w:rsid w:val="000947D7"/>
    <w:rsid w:val="00094B02"/>
    <w:rsid w:val="00094B20"/>
    <w:rsid w:val="00094F85"/>
    <w:rsid w:val="00095280"/>
    <w:rsid w:val="00095564"/>
    <w:rsid w:val="00095947"/>
    <w:rsid w:val="00095E0B"/>
    <w:rsid w:val="000969CF"/>
    <w:rsid w:val="00096CCA"/>
    <w:rsid w:val="00096E16"/>
    <w:rsid w:val="00096E7E"/>
    <w:rsid w:val="0009709B"/>
    <w:rsid w:val="000971BF"/>
    <w:rsid w:val="0009753E"/>
    <w:rsid w:val="000977E5"/>
    <w:rsid w:val="0009788C"/>
    <w:rsid w:val="00097BB5"/>
    <w:rsid w:val="00097F09"/>
    <w:rsid w:val="000A02C9"/>
    <w:rsid w:val="000A0549"/>
    <w:rsid w:val="000A05D8"/>
    <w:rsid w:val="000A087C"/>
    <w:rsid w:val="000A0C29"/>
    <w:rsid w:val="000A0C71"/>
    <w:rsid w:val="000A157A"/>
    <w:rsid w:val="000A1771"/>
    <w:rsid w:val="000A1929"/>
    <w:rsid w:val="000A1AC6"/>
    <w:rsid w:val="000A1B49"/>
    <w:rsid w:val="000A2640"/>
    <w:rsid w:val="000A2785"/>
    <w:rsid w:val="000A29E2"/>
    <w:rsid w:val="000A2C3E"/>
    <w:rsid w:val="000A2C8D"/>
    <w:rsid w:val="000A31A8"/>
    <w:rsid w:val="000A34B7"/>
    <w:rsid w:val="000A392E"/>
    <w:rsid w:val="000A3C41"/>
    <w:rsid w:val="000A3E43"/>
    <w:rsid w:val="000A40F6"/>
    <w:rsid w:val="000A414B"/>
    <w:rsid w:val="000A4180"/>
    <w:rsid w:val="000A437E"/>
    <w:rsid w:val="000A487C"/>
    <w:rsid w:val="000A48FA"/>
    <w:rsid w:val="000A4B56"/>
    <w:rsid w:val="000A4C05"/>
    <w:rsid w:val="000A507B"/>
    <w:rsid w:val="000A540E"/>
    <w:rsid w:val="000A56A5"/>
    <w:rsid w:val="000A5831"/>
    <w:rsid w:val="000A58A7"/>
    <w:rsid w:val="000A5B2D"/>
    <w:rsid w:val="000A6036"/>
    <w:rsid w:val="000A68FD"/>
    <w:rsid w:val="000A696B"/>
    <w:rsid w:val="000A6F16"/>
    <w:rsid w:val="000A760E"/>
    <w:rsid w:val="000A7A3E"/>
    <w:rsid w:val="000A7B9F"/>
    <w:rsid w:val="000A7BEC"/>
    <w:rsid w:val="000A7E40"/>
    <w:rsid w:val="000B08DF"/>
    <w:rsid w:val="000B124D"/>
    <w:rsid w:val="000B1ACC"/>
    <w:rsid w:val="000B1CCB"/>
    <w:rsid w:val="000B1E3A"/>
    <w:rsid w:val="000B2100"/>
    <w:rsid w:val="000B2519"/>
    <w:rsid w:val="000B2FB7"/>
    <w:rsid w:val="000B305F"/>
    <w:rsid w:val="000B3442"/>
    <w:rsid w:val="000B3595"/>
    <w:rsid w:val="000B3BFA"/>
    <w:rsid w:val="000B3D85"/>
    <w:rsid w:val="000B3E4B"/>
    <w:rsid w:val="000B3F04"/>
    <w:rsid w:val="000B400E"/>
    <w:rsid w:val="000B4621"/>
    <w:rsid w:val="000B54A7"/>
    <w:rsid w:val="000B5706"/>
    <w:rsid w:val="000B7575"/>
    <w:rsid w:val="000B786A"/>
    <w:rsid w:val="000B7E3A"/>
    <w:rsid w:val="000C029A"/>
    <w:rsid w:val="000C03FD"/>
    <w:rsid w:val="000C09E1"/>
    <w:rsid w:val="000C1011"/>
    <w:rsid w:val="000C1250"/>
    <w:rsid w:val="000C168F"/>
    <w:rsid w:val="000C28DD"/>
    <w:rsid w:val="000C2ABA"/>
    <w:rsid w:val="000C2DA2"/>
    <w:rsid w:val="000C300F"/>
    <w:rsid w:val="000C3117"/>
    <w:rsid w:val="000C3B74"/>
    <w:rsid w:val="000C3E54"/>
    <w:rsid w:val="000C3E76"/>
    <w:rsid w:val="000C3F83"/>
    <w:rsid w:val="000C42C6"/>
    <w:rsid w:val="000C4504"/>
    <w:rsid w:val="000C4B68"/>
    <w:rsid w:val="000C4DE3"/>
    <w:rsid w:val="000C5619"/>
    <w:rsid w:val="000C5809"/>
    <w:rsid w:val="000C5CED"/>
    <w:rsid w:val="000C626F"/>
    <w:rsid w:val="000C64F3"/>
    <w:rsid w:val="000C6A44"/>
    <w:rsid w:val="000C6B8B"/>
    <w:rsid w:val="000C6BC0"/>
    <w:rsid w:val="000C6D3C"/>
    <w:rsid w:val="000C6FFF"/>
    <w:rsid w:val="000C701D"/>
    <w:rsid w:val="000C7444"/>
    <w:rsid w:val="000C7524"/>
    <w:rsid w:val="000C7D0D"/>
    <w:rsid w:val="000D023C"/>
    <w:rsid w:val="000D029F"/>
    <w:rsid w:val="000D0EBA"/>
    <w:rsid w:val="000D1469"/>
    <w:rsid w:val="000D1AD4"/>
    <w:rsid w:val="000D1C36"/>
    <w:rsid w:val="000D1C78"/>
    <w:rsid w:val="000D1D9B"/>
    <w:rsid w:val="000D1EC2"/>
    <w:rsid w:val="000D267D"/>
    <w:rsid w:val="000D2979"/>
    <w:rsid w:val="000D2ADD"/>
    <w:rsid w:val="000D323A"/>
    <w:rsid w:val="000D369F"/>
    <w:rsid w:val="000D4261"/>
    <w:rsid w:val="000D48AF"/>
    <w:rsid w:val="000D4ED4"/>
    <w:rsid w:val="000D5542"/>
    <w:rsid w:val="000D5757"/>
    <w:rsid w:val="000D5E0C"/>
    <w:rsid w:val="000D5EEF"/>
    <w:rsid w:val="000D64CE"/>
    <w:rsid w:val="000D7085"/>
    <w:rsid w:val="000D7BF7"/>
    <w:rsid w:val="000D7F5D"/>
    <w:rsid w:val="000E01D3"/>
    <w:rsid w:val="000E12C4"/>
    <w:rsid w:val="000E1380"/>
    <w:rsid w:val="000E14BF"/>
    <w:rsid w:val="000E1503"/>
    <w:rsid w:val="000E17D0"/>
    <w:rsid w:val="000E1A0A"/>
    <w:rsid w:val="000E1BC0"/>
    <w:rsid w:val="000E1CAF"/>
    <w:rsid w:val="000E2634"/>
    <w:rsid w:val="000E2658"/>
    <w:rsid w:val="000E34F1"/>
    <w:rsid w:val="000E3925"/>
    <w:rsid w:val="000E39E4"/>
    <w:rsid w:val="000E3E85"/>
    <w:rsid w:val="000E3FF7"/>
    <w:rsid w:val="000E4B53"/>
    <w:rsid w:val="000E4D12"/>
    <w:rsid w:val="000E4E5A"/>
    <w:rsid w:val="000E4FBE"/>
    <w:rsid w:val="000E5114"/>
    <w:rsid w:val="000E5765"/>
    <w:rsid w:val="000E5AD5"/>
    <w:rsid w:val="000E5B8F"/>
    <w:rsid w:val="000E5F5C"/>
    <w:rsid w:val="000E5FC1"/>
    <w:rsid w:val="000E62C0"/>
    <w:rsid w:val="000E7064"/>
    <w:rsid w:val="000F0CBE"/>
    <w:rsid w:val="000F0E34"/>
    <w:rsid w:val="000F13B9"/>
    <w:rsid w:val="000F164C"/>
    <w:rsid w:val="000F16DB"/>
    <w:rsid w:val="000F1B74"/>
    <w:rsid w:val="000F21E0"/>
    <w:rsid w:val="000F311D"/>
    <w:rsid w:val="000F3338"/>
    <w:rsid w:val="000F3649"/>
    <w:rsid w:val="000F3B74"/>
    <w:rsid w:val="000F3DF5"/>
    <w:rsid w:val="000F3F3B"/>
    <w:rsid w:val="000F3F70"/>
    <w:rsid w:val="000F491F"/>
    <w:rsid w:val="000F494F"/>
    <w:rsid w:val="000F4DF3"/>
    <w:rsid w:val="000F4F2C"/>
    <w:rsid w:val="000F5081"/>
    <w:rsid w:val="000F5114"/>
    <w:rsid w:val="000F5339"/>
    <w:rsid w:val="000F5908"/>
    <w:rsid w:val="000F5EA3"/>
    <w:rsid w:val="000F666E"/>
    <w:rsid w:val="000F6BB8"/>
    <w:rsid w:val="000F6EAF"/>
    <w:rsid w:val="000F72BE"/>
    <w:rsid w:val="000F73BE"/>
    <w:rsid w:val="000F75D3"/>
    <w:rsid w:val="000F7975"/>
    <w:rsid w:val="001001A0"/>
    <w:rsid w:val="0010033A"/>
    <w:rsid w:val="001003ED"/>
    <w:rsid w:val="0010073A"/>
    <w:rsid w:val="001008E9"/>
    <w:rsid w:val="001011CB"/>
    <w:rsid w:val="0010226E"/>
    <w:rsid w:val="00102271"/>
    <w:rsid w:val="00102274"/>
    <w:rsid w:val="00102B54"/>
    <w:rsid w:val="00102CB3"/>
    <w:rsid w:val="00102DDA"/>
    <w:rsid w:val="00103308"/>
    <w:rsid w:val="0010359A"/>
    <w:rsid w:val="001038FC"/>
    <w:rsid w:val="00103B5F"/>
    <w:rsid w:val="001040B7"/>
    <w:rsid w:val="001049F1"/>
    <w:rsid w:val="001049F4"/>
    <w:rsid w:val="00104E82"/>
    <w:rsid w:val="001055BC"/>
    <w:rsid w:val="0010591C"/>
    <w:rsid w:val="001059D9"/>
    <w:rsid w:val="0010642F"/>
    <w:rsid w:val="00106976"/>
    <w:rsid w:val="0010725E"/>
    <w:rsid w:val="001074B7"/>
    <w:rsid w:val="00107788"/>
    <w:rsid w:val="001077D6"/>
    <w:rsid w:val="00107D7F"/>
    <w:rsid w:val="00107E89"/>
    <w:rsid w:val="00110091"/>
    <w:rsid w:val="0011041E"/>
    <w:rsid w:val="001106F1"/>
    <w:rsid w:val="00110B73"/>
    <w:rsid w:val="00110D6B"/>
    <w:rsid w:val="001111C7"/>
    <w:rsid w:val="00111610"/>
    <w:rsid w:val="00111A22"/>
    <w:rsid w:val="00111B55"/>
    <w:rsid w:val="00111C3C"/>
    <w:rsid w:val="00111C69"/>
    <w:rsid w:val="001121D1"/>
    <w:rsid w:val="001132FC"/>
    <w:rsid w:val="00113418"/>
    <w:rsid w:val="00113A12"/>
    <w:rsid w:val="001146CC"/>
    <w:rsid w:val="00114953"/>
    <w:rsid w:val="001159D3"/>
    <w:rsid w:val="00115C25"/>
    <w:rsid w:val="00115C90"/>
    <w:rsid w:val="00115FB9"/>
    <w:rsid w:val="00116972"/>
    <w:rsid w:val="0012009B"/>
    <w:rsid w:val="001209AC"/>
    <w:rsid w:val="00120B1C"/>
    <w:rsid w:val="00120F1D"/>
    <w:rsid w:val="00121276"/>
    <w:rsid w:val="00121B22"/>
    <w:rsid w:val="001223F0"/>
    <w:rsid w:val="001224F6"/>
    <w:rsid w:val="00122959"/>
    <w:rsid w:val="00123529"/>
    <w:rsid w:val="00123700"/>
    <w:rsid w:val="00123A1F"/>
    <w:rsid w:val="00123DE6"/>
    <w:rsid w:val="001246B1"/>
    <w:rsid w:val="0012482A"/>
    <w:rsid w:val="00124AFB"/>
    <w:rsid w:val="0012591F"/>
    <w:rsid w:val="001259F5"/>
    <w:rsid w:val="00125C1C"/>
    <w:rsid w:val="00125DA8"/>
    <w:rsid w:val="00125ED9"/>
    <w:rsid w:val="00126030"/>
    <w:rsid w:val="001263AD"/>
    <w:rsid w:val="001268F9"/>
    <w:rsid w:val="00126FEE"/>
    <w:rsid w:val="00127B30"/>
    <w:rsid w:val="00127D75"/>
    <w:rsid w:val="00130AE3"/>
    <w:rsid w:val="001311CA"/>
    <w:rsid w:val="00131C50"/>
    <w:rsid w:val="00131EA9"/>
    <w:rsid w:val="0013270E"/>
    <w:rsid w:val="00132E42"/>
    <w:rsid w:val="00133387"/>
    <w:rsid w:val="0013343B"/>
    <w:rsid w:val="0013363A"/>
    <w:rsid w:val="001336A7"/>
    <w:rsid w:val="00133821"/>
    <w:rsid w:val="00133844"/>
    <w:rsid w:val="00133924"/>
    <w:rsid w:val="001339D2"/>
    <w:rsid w:val="00133B16"/>
    <w:rsid w:val="00133E21"/>
    <w:rsid w:val="0013477E"/>
    <w:rsid w:val="0013554F"/>
    <w:rsid w:val="00135597"/>
    <w:rsid w:val="0013602B"/>
    <w:rsid w:val="001363C3"/>
    <w:rsid w:val="00137E05"/>
    <w:rsid w:val="00137E2F"/>
    <w:rsid w:val="00140191"/>
    <w:rsid w:val="001401C2"/>
    <w:rsid w:val="0014023B"/>
    <w:rsid w:val="00140638"/>
    <w:rsid w:val="00140E77"/>
    <w:rsid w:val="0014139F"/>
    <w:rsid w:val="00141DDC"/>
    <w:rsid w:val="00141DE9"/>
    <w:rsid w:val="00142720"/>
    <w:rsid w:val="00142871"/>
    <w:rsid w:val="00142A7C"/>
    <w:rsid w:val="00143039"/>
    <w:rsid w:val="001433B4"/>
    <w:rsid w:val="001434C5"/>
    <w:rsid w:val="0014359E"/>
    <w:rsid w:val="0014392C"/>
    <w:rsid w:val="00143A10"/>
    <w:rsid w:val="00143A92"/>
    <w:rsid w:val="00143B5B"/>
    <w:rsid w:val="00143C91"/>
    <w:rsid w:val="0014401F"/>
    <w:rsid w:val="001442C6"/>
    <w:rsid w:val="001444D2"/>
    <w:rsid w:val="001445DB"/>
    <w:rsid w:val="0014468C"/>
    <w:rsid w:val="0014493C"/>
    <w:rsid w:val="0014496C"/>
    <w:rsid w:val="00144BBF"/>
    <w:rsid w:val="00144C24"/>
    <w:rsid w:val="00145120"/>
    <w:rsid w:val="0014537B"/>
    <w:rsid w:val="001455CE"/>
    <w:rsid w:val="001458ED"/>
    <w:rsid w:val="001459AA"/>
    <w:rsid w:val="00146881"/>
    <w:rsid w:val="00146950"/>
    <w:rsid w:val="00146994"/>
    <w:rsid w:val="00146E69"/>
    <w:rsid w:val="00146E95"/>
    <w:rsid w:val="001472BF"/>
    <w:rsid w:val="0014788A"/>
    <w:rsid w:val="00150242"/>
    <w:rsid w:val="00150C11"/>
    <w:rsid w:val="00150CA5"/>
    <w:rsid w:val="001515D2"/>
    <w:rsid w:val="00151785"/>
    <w:rsid w:val="00151CDB"/>
    <w:rsid w:val="00151D3E"/>
    <w:rsid w:val="00151D51"/>
    <w:rsid w:val="0015217B"/>
    <w:rsid w:val="00152461"/>
    <w:rsid w:val="00152879"/>
    <w:rsid w:val="001528EA"/>
    <w:rsid w:val="0015297D"/>
    <w:rsid w:val="00152BCE"/>
    <w:rsid w:val="0015369F"/>
    <w:rsid w:val="0015387F"/>
    <w:rsid w:val="00153D84"/>
    <w:rsid w:val="00154787"/>
    <w:rsid w:val="00154CC2"/>
    <w:rsid w:val="00154DA2"/>
    <w:rsid w:val="00155115"/>
    <w:rsid w:val="001554DC"/>
    <w:rsid w:val="001556EB"/>
    <w:rsid w:val="00155818"/>
    <w:rsid w:val="00155A63"/>
    <w:rsid w:val="00156207"/>
    <w:rsid w:val="00156D75"/>
    <w:rsid w:val="00156EA8"/>
    <w:rsid w:val="00156EEC"/>
    <w:rsid w:val="0016008D"/>
    <w:rsid w:val="001603F1"/>
    <w:rsid w:val="0016090F"/>
    <w:rsid w:val="00161239"/>
    <w:rsid w:val="0016176D"/>
    <w:rsid w:val="00161D67"/>
    <w:rsid w:val="00161E61"/>
    <w:rsid w:val="00161F0A"/>
    <w:rsid w:val="0016200E"/>
    <w:rsid w:val="00162024"/>
    <w:rsid w:val="00162153"/>
    <w:rsid w:val="001628F8"/>
    <w:rsid w:val="00162A77"/>
    <w:rsid w:val="00162EF5"/>
    <w:rsid w:val="001632A7"/>
    <w:rsid w:val="0016351D"/>
    <w:rsid w:val="00163B52"/>
    <w:rsid w:val="00163D29"/>
    <w:rsid w:val="00164503"/>
    <w:rsid w:val="00164FB7"/>
    <w:rsid w:val="0016538A"/>
    <w:rsid w:val="0016567B"/>
    <w:rsid w:val="00165A0F"/>
    <w:rsid w:val="00165B66"/>
    <w:rsid w:val="00165FBC"/>
    <w:rsid w:val="001660F9"/>
    <w:rsid w:val="0016680E"/>
    <w:rsid w:val="00166892"/>
    <w:rsid w:val="001673C0"/>
    <w:rsid w:val="001701E7"/>
    <w:rsid w:val="00170437"/>
    <w:rsid w:val="00170905"/>
    <w:rsid w:val="0017097D"/>
    <w:rsid w:val="00171113"/>
    <w:rsid w:val="00171254"/>
    <w:rsid w:val="00171649"/>
    <w:rsid w:val="00171A91"/>
    <w:rsid w:val="00171E8A"/>
    <w:rsid w:val="00172714"/>
    <w:rsid w:val="001730A4"/>
    <w:rsid w:val="00173202"/>
    <w:rsid w:val="00173576"/>
    <w:rsid w:val="00174283"/>
    <w:rsid w:val="0017485D"/>
    <w:rsid w:val="00174B39"/>
    <w:rsid w:val="00174F94"/>
    <w:rsid w:val="0017567F"/>
    <w:rsid w:val="00176013"/>
    <w:rsid w:val="00176741"/>
    <w:rsid w:val="0017719C"/>
    <w:rsid w:val="0017755F"/>
    <w:rsid w:val="001775BD"/>
    <w:rsid w:val="00177C97"/>
    <w:rsid w:val="0018011B"/>
    <w:rsid w:val="00180CAB"/>
    <w:rsid w:val="00180D45"/>
    <w:rsid w:val="001811FA"/>
    <w:rsid w:val="001812CD"/>
    <w:rsid w:val="001816CB"/>
    <w:rsid w:val="00181780"/>
    <w:rsid w:val="00181BC7"/>
    <w:rsid w:val="00181DF1"/>
    <w:rsid w:val="0018266C"/>
    <w:rsid w:val="001827E7"/>
    <w:rsid w:val="00182BA8"/>
    <w:rsid w:val="00182CB5"/>
    <w:rsid w:val="00182CD4"/>
    <w:rsid w:val="00182D33"/>
    <w:rsid w:val="00182EC1"/>
    <w:rsid w:val="001832DF"/>
    <w:rsid w:val="00183651"/>
    <w:rsid w:val="00183CED"/>
    <w:rsid w:val="001844B6"/>
    <w:rsid w:val="00184743"/>
    <w:rsid w:val="00185605"/>
    <w:rsid w:val="0018650E"/>
    <w:rsid w:val="001865B3"/>
    <w:rsid w:val="00186BA1"/>
    <w:rsid w:val="00186EFE"/>
    <w:rsid w:val="00187082"/>
    <w:rsid w:val="00187261"/>
    <w:rsid w:val="00187474"/>
    <w:rsid w:val="00187A64"/>
    <w:rsid w:val="00190921"/>
    <w:rsid w:val="00190E24"/>
    <w:rsid w:val="00191215"/>
    <w:rsid w:val="00191281"/>
    <w:rsid w:val="00191307"/>
    <w:rsid w:val="0019154A"/>
    <w:rsid w:val="00191658"/>
    <w:rsid w:val="001916AC"/>
    <w:rsid w:val="00191899"/>
    <w:rsid w:val="00192D23"/>
    <w:rsid w:val="00192EFD"/>
    <w:rsid w:val="00194519"/>
    <w:rsid w:val="001945A6"/>
    <w:rsid w:val="001945CD"/>
    <w:rsid w:val="00194666"/>
    <w:rsid w:val="00194C99"/>
    <w:rsid w:val="00195009"/>
    <w:rsid w:val="00195129"/>
    <w:rsid w:val="0019537E"/>
    <w:rsid w:val="00196336"/>
    <w:rsid w:val="00196B5B"/>
    <w:rsid w:val="00196F75"/>
    <w:rsid w:val="00196FB4"/>
    <w:rsid w:val="00197215"/>
    <w:rsid w:val="001973AB"/>
    <w:rsid w:val="00197FFD"/>
    <w:rsid w:val="001A002B"/>
    <w:rsid w:val="001A01BA"/>
    <w:rsid w:val="001A01D6"/>
    <w:rsid w:val="001A07A7"/>
    <w:rsid w:val="001A09A7"/>
    <w:rsid w:val="001A0BC9"/>
    <w:rsid w:val="001A0C9C"/>
    <w:rsid w:val="001A1261"/>
    <w:rsid w:val="001A12EC"/>
    <w:rsid w:val="001A18B5"/>
    <w:rsid w:val="001A1C79"/>
    <w:rsid w:val="001A22AE"/>
    <w:rsid w:val="001A2548"/>
    <w:rsid w:val="001A2A51"/>
    <w:rsid w:val="001A2BAC"/>
    <w:rsid w:val="001A2CC1"/>
    <w:rsid w:val="001A2F99"/>
    <w:rsid w:val="001A3284"/>
    <w:rsid w:val="001A3736"/>
    <w:rsid w:val="001A39B2"/>
    <w:rsid w:val="001A3E2B"/>
    <w:rsid w:val="001A3FB6"/>
    <w:rsid w:val="001A43FD"/>
    <w:rsid w:val="001A4440"/>
    <w:rsid w:val="001A48D5"/>
    <w:rsid w:val="001A49B3"/>
    <w:rsid w:val="001A4B67"/>
    <w:rsid w:val="001A4D38"/>
    <w:rsid w:val="001A5794"/>
    <w:rsid w:val="001A5ADD"/>
    <w:rsid w:val="001A5B36"/>
    <w:rsid w:val="001A667D"/>
    <w:rsid w:val="001A6909"/>
    <w:rsid w:val="001A6FC4"/>
    <w:rsid w:val="001A71B6"/>
    <w:rsid w:val="001A7578"/>
    <w:rsid w:val="001A7F25"/>
    <w:rsid w:val="001B0008"/>
    <w:rsid w:val="001B0B85"/>
    <w:rsid w:val="001B1178"/>
    <w:rsid w:val="001B125C"/>
    <w:rsid w:val="001B140D"/>
    <w:rsid w:val="001B170F"/>
    <w:rsid w:val="001B178A"/>
    <w:rsid w:val="001B2753"/>
    <w:rsid w:val="001B3029"/>
    <w:rsid w:val="001B3806"/>
    <w:rsid w:val="001B38F9"/>
    <w:rsid w:val="001B3E4D"/>
    <w:rsid w:val="001B4120"/>
    <w:rsid w:val="001B4476"/>
    <w:rsid w:val="001B47B9"/>
    <w:rsid w:val="001B49EB"/>
    <w:rsid w:val="001B5AE0"/>
    <w:rsid w:val="001B5D6C"/>
    <w:rsid w:val="001B601E"/>
    <w:rsid w:val="001B656A"/>
    <w:rsid w:val="001B6847"/>
    <w:rsid w:val="001B6CC9"/>
    <w:rsid w:val="001B6E89"/>
    <w:rsid w:val="001B706D"/>
    <w:rsid w:val="001B71D2"/>
    <w:rsid w:val="001B73CC"/>
    <w:rsid w:val="001B7E9E"/>
    <w:rsid w:val="001C002A"/>
    <w:rsid w:val="001C0087"/>
    <w:rsid w:val="001C01EC"/>
    <w:rsid w:val="001C073E"/>
    <w:rsid w:val="001C0782"/>
    <w:rsid w:val="001C0C53"/>
    <w:rsid w:val="001C0EED"/>
    <w:rsid w:val="001C0FDB"/>
    <w:rsid w:val="001C13DD"/>
    <w:rsid w:val="001C16E5"/>
    <w:rsid w:val="001C190C"/>
    <w:rsid w:val="001C24F4"/>
    <w:rsid w:val="001C2865"/>
    <w:rsid w:val="001C2ACD"/>
    <w:rsid w:val="001C2C94"/>
    <w:rsid w:val="001C2D56"/>
    <w:rsid w:val="001C3118"/>
    <w:rsid w:val="001C31D4"/>
    <w:rsid w:val="001C3D1E"/>
    <w:rsid w:val="001C47D4"/>
    <w:rsid w:val="001C494D"/>
    <w:rsid w:val="001C5164"/>
    <w:rsid w:val="001C520C"/>
    <w:rsid w:val="001C5210"/>
    <w:rsid w:val="001C5495"/>
    <w:rsid w:val="001C57D4"/>
    <w:rsid w:val="001C5802"/>
    <w:rsid w:val="001C5983"/>
    <w:rsid w:val="001C5E43"/>
    <w:rsid w:val="001C5E90"/>
    <w:rsid w:val="001C6064"/>
    <w:rsid w:val="001C685E"/>
    <w:rsid w:val="001C6AC9"/>
    <w:rsid w:val="001C6B4B"/>
    <w:rsid w:val="001C6D00"/>
    <w:rsid w:val="001C71F3"/>
    <w:rsid w:val="001C7737"/>
    <w:rsid w:val="001C77D3"/>
    <w:rsid w:val="001C7F59"/>
    <w:rsid w:val="001D00AC"/>
    <w:rsid w:val="001D021A"/>
    <w:rsid w:val="001D048D"/>
    <w:rsid w:val="001D09D9"/>
    <w:rsid w:val="001D0DD7"/>
    <w:rsid w:val="001D139F"/>
    <w:rsid w:val="001D198E"/>
    <w:rsid w:val="001D1C2E"/>
    <w:rsid w:val="001D20E4"/>
    <w:rsid w:val="001D2700"/>
    <w:rsid w:val="001D27E3"/>
    <w:rsid w:val="001D2B7D"/>
    <w:rsid w:val="001D2C03"/>
    <w:rsid w:val="001D2D3C"/>
    <w:rsid w:val="001D3C38"/>
    <w:rsid w:val="001D43DB"/>
    <w:rsid w:val="001D47E4"/>
    <w:rsid w:val="001D4908"/>
    <w:rsid w:val="001D4A02"/>
    <w:rsid w:val="001D4D12"/>
    <w:rsid w:val="001D508B"/>
    <w:rsid w:val="001D52BA"/>
    <w:rsid w:val="001D62A4"/>
    <w:rsid w:val="001D6373"/>
    <w:rsid w:val="001D6735"/>
    <w:rsid w:val="001D6769"/>
    <w:rsid w:val="001D6A49"/>
    <w:rsid w:val="001D6B6D"/>
    <w:rsid w:val="001D6D94"/>
    <w:rsid w:val="001D704D"/>
    <w:rsid w:val="001D7056"/>
    <w:rsid w:val="001D74A2"/>
    <w:rsid w:val="001D74AB"/>
    <w:rsid w:val="001D74D0"/>
    <w:rsid w:val="001D786D"/>
    <w:rsid w:val="001E0122"/>
    <w:rsid w:val="001E0228"/>
    <w:rsid w:val="001E02E8"/>
    <w:rsid w:val="001E0C56"/>
    <w:rsid w:val="001E1288"/>
    <w:rsid w:val="001E13B2"/>
    <w:rsid w:val="001E1509"/>
    <w:rsid w:val="001E196D"/>
    <w:rsid w:val="001E1A80"/>
    <w:rsid w:val="001E2290"/>
    <w:rsid w:val="001E274A"/>
    <w:rsid w:val="001E29BF"/>
    <w:rsid w:val="001E2F08"/>
    <w:rsid w:val="001E3299"/>
    <w:rsid w:val="001E336F"/>
    <w:rsid w:val="001E3A50"/>
    <w:rsid w:val="001E4300"/>
    <w:rsid w:val="001E43FA"/>
    <w:rsid w:val="001E4F6D"/>
    <w:rsid w:val="001E5000"/>
    <w:rsid w:val="001E5052"/>
    <w:rsid w:val="001E50D2"/>
    <w:rsid w:val="001E51A2"/>
    <w:rsid w:val="001E5B71"/>
    <w:rsid w:val="001E6224"/>
    <w:rsid w:val="001E63A8"/>
    <w:rsid w:val="001E6B29"/>
    <w:rsid w:val="001E748C"/>
    <w:rsid w:val="001E774B"/>
    <w:rsid w:val="001E79B8"/>
    <w:rsid w:val="001E7F55"/>
    <w:rsid w:val="001F0104"/>
    <w:rsid w:val="001F0361"/>
    <w:rsid w:val="001F06B2"/>
    <w:rsid w:val="001F077C"/>
    <w:rsid w:val="001F07EC"/>
    <w:rsid w:val="001F0921"/>
    <w:rsid w:val="001F0CB7"/>
    <w:rsid w:val="001F121E"/>
    <w:rsid w:val="001F13D5"/>
    <w:rsid w:val="001F1A89"/>
    <w:rsid w:val="001F208F"/>
    <w:rsid w:val="001F2793"/>
    <w:rsid w:val="001F2A11"/>
    <w:rsid w:val="001F2B3C"/>
    <w:rsid w:val="001F2C67"/>
    <w:rsid w:val="001F2D25"/>
    <w:rsid w:val="001F2D5C"/>
    <w:rsid w:val="001F38B8"/>
    <w:rsid w:val="001F3D47"/>
    <w:rsid w:val="001F3E35"/>
    <w:rsid w:val="001F438E"/>
    <w:rsid w:val="001F49FF"/>
    <w:rsid w:val="001F4C82"/>
    <w:rsid w:val="001F4D29"/>
    <w:rsid w:val="001F516D"/>
    <w:rsid w:val="001F5379"/>
    <w:rsid w:val="001F557B"/>
    <w:rsid w:val="001F574A"/>
    <w:rsid w:val="001F597D"/>
    <w:rsid w:val="001F5A8C"/>
    <w:rsid w:val="001F5BE5"/>
    <w:rsid w:val="001F5DE6"/>
    <w:rsid w:val="001F601A"/>
    <w:rsid w:val="001F64C7"/>
    <w:rsid w:val="001F6611"/>
    <w:rsid w:val="001F72D3"/>
    <w:rsid w:val="001F738B"/>
    <w:rsid w:val="001F73F8"/>
    <w:rsid w:val="001F74C7"/>
    <w:rsid w:val="001F76A9"/>
    <w:rsid w:val="001F7816"/>
    <w:rsid w:val="001F7C97"/>
    <w:rsid w:val="002000B0"/>
    <w:rsid w:val="00200712"/>
    <w:rsid w:val="002009D8"/>
    <w:rsid w:val="002015BC"/>
    <w:rsid w:val="0020181C"/>
    <w:rsid w:val="00201A4D"/>
    <w:rsid w:val="00201E21"/>
    <w:rsid w:val="00202541"/>
    <w:rsid w:val="002028A1"/>
    <w:rsid w:val="00202AD0"/>
    <w:rsid w:val="002032FA"/>
    <w:rsid w:val="0020338E"/>
    <w:rsid w:val="00203547"/>
    <w:rsid w:val="002035C8"/>
    <w:rsid w:val="0020370D"/>
    <w:rsid w:val="00203B44"/>
    <w:rsid w:val="00203D69"/>
    <w:rsid w:val="0020435C"/>
    <w:rsid w:val="0020438A"/>
    <w:rsid w:val="002043BA"/>
    <w:rsid w:val="00204847"/>
    <w:rsid w:val="00204EB1"/>
    <w:rsid w:val="0020536B"/>
    <w:rsid w:val="0020647E"/>
    <w:rsid w:val="00206FFF"/>
    <w:rsid w:val="00207006"/>
    <w:rsid w:val="0020702D"/>
    <w:rsid w:val="00207063"/>
    <w:rsid w:val="00207862"/>
    <w:rsid w:val="00207AA5"/>
    <w:rsid w:val="00207DD5"/>
    <w:rsid w:val="00207DDC"/>
    <w:rsid w:val="00207EFB"/>
    <w:rsid w:val="00210143"/>
    <w:rsid w:val="00210D87"/>
    <w:rsid w:val="00210EE4"/>
    <w:rsid w:val="002117FF"/>
    <w:rsid w:val="00212323"/>
    <w:rsid w:val="002128AA"/>
    <w:rsid w:val="00212951"/>
    <w:rsid w:val="00212AA8"/>
    <w:rsid w:val="00212BA5"/>
    <w:rsid w:val="00212FEF"/>
    <w:rsid w:val="00213019"/>
    <w:rsid w:val="00213DB0"/>
    <w:rsid w:val="00213FDC"/>
    <w:rsid w:val="00214252"/>
    <w:rsid w:val="0021443D"/>
    <w:rsid w:val="0021491F"/>
    <w:rsid w:val="0021492C"/>
    <w:rsid w:val="00214C33"/>
    <w:rsid w:val="00214EE3"/>
    <w:rsid w:val="0021526A"/>
    <w:rsid w:val="0021540D"/>
    <w:rsid w:val="002154AB"/>
    <w:rsid w:val="00215A44"/>
    <w:rsid w:val="00215AAB"/>
    <w:rsid w:val="0021608D"/>
    <w:rsid w:val="00216269"/>
    <w:rsid w:val="002168D3"/>
    <w:rsid w:val="00216AAC"/>
    <w:rsid w:val="00216AEE"/>
    <w:rsid w:val="00217371"/>
    <w:rsid w:val="00217776"/>
    <w:rsid w:val="0022016C"/>
    <w:rsid w:val="00220BFD"/>
    <w:rsid w:val="002212E6"/>
    <w:rsid w:val="002218FC"/>
    <w:rsid w:val="00221CEE"/>
    <w:rsid w:val="002228E0"/>
    <w:rsid w:val="00222B2D"/>
    <w:rsid w:val="00222B6D"/>
    <w:rsid w:val="00223715"/>
    <w:rsid w:val="00223F52"/>
    <w:rsid w:val="00224052"/>
    <w:rsid w:val="0022411E"/>
    <w:rsid w:val="00224524"/>
    <w:rsid w:val="00224CF0"/>
    <w:rsid w:val="00225189"/>
    <w:rsid w:val="00225320"/>
    <w:rsid w:val="002265F7"/>
    <w:rsid w:val="00226A77"/>
    <w:rsid w:val="00226F3B"/>
    <w:rsid w:val="00226FC7"/>
    <w:rsid w:val="00227870"/>
    <w:rsid w:val="0022796A"/>
    <w:rsid w:val="002301F3"/>
    <w:rsid w:val="00230E8C"/>
    <w:rsid w:val="00230F40"/>
    <w:rsid w:val="00231101"/>
    <w:rsid w:val="00231395"/>
    <w:rsid w:val="00231B4E"/>
    <w:rsid w:val="00231F25"/>
    <w:rsid w:val="002326AE"/>
    <w:rsid w:val="002327E6"/>
    <w:rsid w:val="002328D9"/>
    <w:rsid w:val="00232D00"/>
    <w:rsid w:val="00232D29"/>
    <w:rsid w:val="00232D87"/>
    <w:rsid w:val="00232EEA"/>
    <w:rsid w:val="002333E8"/>
    <w:rsid w:val="00233702"/>
    <w:rsid w:val="002340FF"/>
    <w:rsid w:val="0023453A"/>
    <w:rsid w:val="00234A46"/>
    <w:rsid w:val="00235FB2"/>
    <w:rsid w:val="002361BB"/>
    <w:rsid w:val="00236504"/>
    <w:rsid w:val="00236580"/>
    <w:rsid w:val="00236795"/>
    <w:rsid w:val="002368C7"/>
    <w:rsid w:val="00237318"/>
    <w:rsid w:val="00237355"/>
    <w:rsid w:val="002378D5"/>
    <w:rsid w:val="0024023F"/>
    <w:rsid w:val="00240254"/>
    <w:rsid w:val="002404D6"/>
    <w:rsid w:val="002408F7"/>
    <w:rsid w:val="002409D8"/>
    <w:rsid w:val="00240AE0"/>
    <w:rsid w:val="00240BBC"/>
    <w:rsid w:val="00240FA6"/>
    <w:rsid w:val="002410C1"/>
    <w:rsid w:val="002417AE"/>
    <w:rsid w:val="00242604"/>
    <w:rsid w:val="0024274E"/>
    <w:rsid w:val="0024291D"/>
    <w:rsid w:val="00242B39"/>
    <w:rsid w:val="00242BEC"/>
    <w:rsid w:val="002433DE"/>
    <w:rsid w:val="00243795"/>
    <w:rsid w:val="00243B6C"/>
    <w:rsid w:val="00243F6D"/>
    <w:rsid w:val="00244078"/>
    <w:rsid w:val="00244B46"/>
    <w:rsid w:val="00244D0C"/>
    <w:rsid w:val="00245049"/>
    <w:rsid w:val="0024515D"/>
    <w:rsid w:val="002455D2"/>
    <w:rsid w:val="002459BB"/>
    <w:rsid w:val="00245F8C"/>
    <w:rsid w:val="002461B6"/>
    <w:rsid w:val="00246709"/>
    <w:rsid w:val="00247C4B"/>
    <w:rsid w:val="00247D03"/>
    <w:rsid w:val="00250158"/>
    <w:rsid w:val="002505B0"/>
    <w:rsid w:val="0025090C"/>
    <w:rsid w:val="00250FDE"/>
    <w:rsid w:val="002512B9"/>
    <w:rsid w:val="002519CC"/>
    <w:rsid w:val="002529F8"/>
    <w:rsid w:val="00252BEF"/>
    <w:rsid w:val="00252CAD"/>
    <w:rsid w:val="002530E9"/>
    <w:rsid w:val="0025384E"/>
    <w:rsid w:val="002538F5"/>
    <w:rsid w:val="00253A01"/>
    <w:rsid w:val="00253CAC"/>
    <w:rsid w:val="002542CD"/>
    <w:rsid w:val="002547DE"/>
    <w:rsid w:val="00254D00"/>
    <w:rsid w:val="00255B75"/>
    <w:rsid w:val="00256230"/>
    <w:rsid w:val="002567AE"/>
    <w:rsid w:val="002568C1"/>
    <w:rsid w:val="00256E89"/>
    <w:rsid w:val="00256ECC"/>
    <w:rsid w:val="00257248"/>
    <w:rsid w:val="002573D2"/>
    <w:rsid w:val="00257ADA"/>
    <w:rsid w:val="00260131"/>
    <w:rsid w:val="0026069B"/>
    <w:rsid w:val="00260868"/>
    <w:rsid w:val="00260902"/>
    <w:rsid w:val="00260E5F"/>
    <w:rsid w:val="00261057"/>
    <w:rsid w:val="0026229A"/>
    <w:rsid w:val="00262A68"/>
    <w:rsid w:val="00262F4E"/>
    <w:rsid w:val="002633B1"/>
    <w:rsid w:val="00263CF8"/>
    <w:rsid w:val="00264055"/>
    <w:rsid w:val="002643C8"/>
    <w:rsid w:val="00264D42"/>
    <w:rsid w:val="00264EDB"/>
    <w:rsid w:val="00264FD8"/>
    <w:rsid w:val="0026663C"/>
    <w:rsid w:val="00266965"/>
    <w:rsid w:val="00266DA1"/>
    <w:rsid w:val="002676BE"/>
    <w:rsid w:val="00267937"/>
    <w:rsid w:val="00267C8C"/>
    <w:rsid w:val="00270302"/>
    <w:rsid w:val="0027052C"/>
    <w:rsid w:val="002705CF"/>
    <w:rsid w:val="00270766"/>
    <w:rsid w:val="002707CE"/>
    <w:rsid w:val="00270C2A"/>
    <w:rsid w:val="00271206"/>
    <w:rsid w:val="002713EE"/>
    <w:rsid w:val="002717B7"/>
    <w:rsid w:val="00271E8D"/>
    <w:rsid w:val="0027209B"/>
    <w:rsid w:val="002722E9"/>
    <w:rsid w:val="0027236B"/>
    <w:rsid w:val="00272680"/>
    <w:rsid w:val="002726EA"/>
    <w:rsid w:val="00272748"/>
    <w:rsid w:val="0027274E"/>
    <w:rsid w:val="002727FF"/>
    <w:rsid w:val="00272825"/>
    <w:rsid w:val="00273505"/>
    <w:rsid w:val="002735F7"/>
    <w:rsid w:val="0027362A"/>
    <w:rsid w:val="002738B1"/>
    <w:rsid w:val="00273BB2"/>
    <w:rsid w:val="00273EC6"/>
    <w:rsid w:val="00274824"/>
    <w:rsid w:val="0027504D"/>
    <w:rsid w:val="002756DA"/>
    <w:rsid w:val="0027593D"/>
    <w:rsid w:val="00275DB6"/>
    <w:rsid w:val="0027645B"/>
    <w:rsid w:val="00276DAA"/>
    <w:rsid w:val="002770E2"/>
    <w:rsid w:val="002773D5"/>
    <w:rsid w:val="00277D29"/>
    <w:rsid w:val="00277F7F"/>
    <w:rsid w:val="002800CB"/>
    <w:rsid w:val="0028089A"/>
    <w:rsid w:val="002808FE"/>
    <w:rsid w:val="002809D7"/>
    <w:rsid w:val="00281232"/>
    <w:rsid w:val="00281E5E"/>
    <w:rsid w:val="00282367"/>
    <w:rsid w:val="002827DC"/>
    <w:rsid w:val="0028292F"/>
    <w:rsid w:val="00282BC3"/>
    <w:rsid w:val="00282CA7"/>
    <w:rsid w:val="00282EA5"/>
    <w:rsid w:val="00283CC4"/>
    <w:rsid w:val="002840AA"/>
    <w:rsid w:val="00284961"/>
    <w:rsid w:val="00284998"/>
    <w:rsid w:val="00284FE0"/>
    <w:rsid w:val="002851C3"/>
    <w:rsid w:val="0028520F"/>
    <w:rsid w:val="00285511"/>
    <w:rsid w:val="00285EDB"/>
    <w:rsid w:val="0028612B"/>
    <w:rsid w:val="0028642A"/>
    <w:rsid w:val="0028799C"/>
    <w:rsid w:val="00290260"/>
    <w:rsid w:val="002902CD"/>
    <w:rsid w:val="0029062C"/>
    <w:rsid w:val="00290B71"/>
    <w:rsid w:val="00290CDB"/>
    <w:rsid w:val="00290D58"/>
    <w:rsid w:val="00291A07"/>
    <w:rsid w:val="002921BD"/>
    <w:rsid w:val="002922FB"/>
    <w:rsid w:val="002923A5"/>
    <w:rsid w:val="002925EC"/>
    <w:rsid w:val="00292CA9"/>
    <w:rsid w:val="00292E1A"/>
    <w:rsid w:val="00292EA6"/>
    <w:rsid w:val="002930FD"/>
    <w:rsid w:val="002931E4"/>
    <w:rsid w:val="0029321C"/>
    <w:rsid w:val="00293BDA"/>
    <w:rsid w:val="00293C57"/>
    <w:rsid w:val="00293DC9"/>
    <w:rsid w:val="00293EFB"/>
    <w:rsid w:val="0029440A"/>
    <w:rsid w:val="00294416"/>
    <w:rsid w:val="00294959"/>
    <w:rsid w:val="002949C1"/>
    <w:rsid w:val="002955FA"/>
    <w:rsid w:val="002956FE"/>
    <w:rsid w:val="00295BD1"/>
    <w:rsid w:val="00295EB7"/>
    <w:rsid w:val="002964B6"/>
    <w:rsid w:val="00296698"/>
    <w:rsid w:val="002979AA"/>
    <w:rsid w:val="00297E43"/>
    <w:rsid w:val="002A05A7"/>
    <w:rsid w:val="002A05B4"/>
    <w:rsid w:val="002A09AB"/>
    <w:rsid w:val="002A1537"/>
    <w:rsid w:val="002A1F15"/>
    <w:rsid w:val="002A29D8"/>
    <w:rsid w:val="002A2E1C"/>
    <w:rsid w:val="002A3213"/>
    <w:rsid w:val="002A3951"/>
    <w:rsid w:val="002A39F8"/>
    <w:rsid w:val="002A4038"/>
    <w:rsid w:val="002A422C"/>
    <w:rsid w:val="002A4B56"/>
    <w:rsid w:val="002A4FBC"/>
    <w:rsid w:val="002A516F"/>
    <w:rsid w:val="002A5941"/>
    <w:rsid w:val="002A5DE4"/>
    <w:rsid w:val="002A5FB0"/>
    <w:rsid w:val="002A62AC"/>
    <w:rsid w:val="002A6AD1"/>
    <w:rsid w:val="002A6BDB"/>
    <w:rsid w:val="002A6D30"/>
    <w:rsid w:val="002A6DA0"/>
    <w:rsid w:val="002A745F"/>
    <w:rsid w:val="002A7721"/>
    <w:rsid w:val="002A7C49"/>
    <w:rsid w:val="002A7EFE"/>
    <w:rsid w:val="002B021A"/>
    <w:rsid w:val="002B0ABE"/>
    <w:rsid w:val="002B0D73"/>
    <w:rsid w:val="002B1954"/>
    <w:rsid w:val="002B1AFF"/>
    <w:rsid w:val="002B2110"/>
    <w:rsid w:val="002B2666"/>
    <w:rsid w:val="002B3403"/>
    <w:rsid w:val="002B34C9"/>
    <w:rsid w:val="002B377F"/>
    <w:rsid w:val="002B3BDE"/>
    <w:rsid w:val="002B435D"/>
    <w:rsid w:val="002B43FC"/>
    <w:rsid w:val="002B4B53"/>
    <w:rsid w:val="002B4D76"/>
    <w:rsid w:val="002B54CD"/>
    <w:rsid w:val="002B57C8"/>
    <w:rsid w:val="002B57CF"/>
    <w:rsid w:val="002B5CA8"/>
    <w:rsid w:val="002B61D4"/>
    <w:rsid w:val="002B6BEC"/>
    <w:rsid w:val="002B7140"/>
    <w:rsid w:val="002B7387"/>
    <w:rsid w:val="002B74D7"/>
    <w:rsid w:val="002C0678"/>
    <w:rsid w:val="002C087D"/>
    <w:rsid w:val="002C12E4"/>
    <w:rsid w:val="002C1C25"/>
    <w:rsid w:val="002C1DB0"/>
    <w:rsid w:val="002C1EC2"/>
    <w:rsid w:val="002C2293"/>
    <w:rsid w:val="002C2DA6"/>
    <w:rsid w:val="002C3259"/>
    <w:rsid w:val="002C4364"/>
    <w:rsid w:val="002C4961"/>
    <w:rsid w:val="002C4A10"/>
    <w:rsid w:val="002C52C8"/>
    <w:rsid w:val="002C5A18"/>
    <w:rsid w:val="002C5C07"/>
    <w:rsid w:val="002C5F05"/>
    <w:rsid w:val="002C5FF9"/>
    <w:rsid w:val="002C61DC"/>
    <w:rsid w:val="002C627C"/>
    <w:rsid w:val="002C66B0"/>
    <w:rsid w:val="002C6AB6"/>
    <w:rsid w:val="002C6D98"/>
    <w:rsid w:val="002C7307"/>
    <w:rsid w:val="002C7319"/>
    <w:rsid w:val="002C7800"/>
    <w:rsid w:val="002C7EAF"/>
    <w:rsid w:val="002C7FD5"/>
    <w:rsid w:val="002D0107"/>
    <w:rsid w:val="002D0204"/>
    <w:rsid w:val="002D0427"/>
    <w:rsid w:val="002D04EF"/>
    <w:rsid w:val="002D0907"/>
    <w:rsid w:val="002D0A59"/>
    <w:rsid w:val="002D1137"/>
    <w:rsid w:val="002D14FB"/>
    <w:rsid w:val="002D19B4"/>
    <w:rsid w:val="002D1D93"/>
    <w:rsid w:val="002D1E29"/>
    <w:rsid w:val="002D1FBC"/>
    <w:rsid w:val="002D2702"/>
    <w:rsid w:val="002D2CC4"/>
    <w:rsid w:val="002D2D9E"/>
    <w:rsid w:val="002D30DF"/>
    <w:rsid w:val="002D34E3"/>
    <w:rsid w:val="002D39EE"/>
    <w:rsid w:val="002D3ADC"/>
    <w:rsid w:val="002D3B67"/>
    <w:rsid w:val="002D3E9D"/>
    <w:rsid w:val="002D4638"/>
    <w:rsid w:val="002D476E"/>
    <w:rsid w:val="002D4CEF"/>
    <w:rsid w:val="002D4F3D"/>
    <w:rsid w:val="002D5F7D"/>
    <w:rsid w:val="002D5FE9"/>
    <w:rsid w:val="002D646C"/>
    <w:rsid w:val="002D64C6"/>
    <w:rsid w:val="002D65F1"/>
    <w:rsid w:val="002D6623"/>
    <w:rsid w:val="002D672E"/>
    <w:rsid w:val="002D6FA2"/>
    <w:rsid w:val="002D7401"/>
    <w:rsid w:val="002D786C"/>
    <w:rsid w:val="002E0C4D"/>
    <w:rsid w:val="002E0E1A"/>
    <w:rsid w:val="002E0F07"/>
    <w:rsid w:val="002E19EE"/>
    <w:rsid w:val="002E2124"/>
    <w:rsid w:val="002E2D1B"/>
    <w:rsid w:val="002E41F0"/>
    <w:rsid w:val="002E44B7"/>
    <w:rsid w:val="002E47A4"/>
    <w:rsid w:val="002E4DE9"/>
    <w:rsid w:val="002E4F3D"/>
    <w:rsid w:val="002E5114"/>
    <w:rsid w:val="002E58B5"/>
    <w:rsid w:val="002E5E39"/>
    <w:rsid w:val="002E63FF"/>
    <w:rsid w:val="002E680F"/>
    <w:rsid w:val="002E685A"/>
    <w:rsid w:val="002E6A49"/>
    <w:rsid w:val="002E6F23"/>
    <w:rsid w:val="002E6F24"/>
    <w:rsid w:val="002E6FAF"/>
    <w:rsid w:val="002E74B3"/>
    <w:rsid w:val="002E75E2"/>
    <w:rsid w:val="002E763A"/>
    <w:rsid w:val="002E78A5"/>
    <w:rsid w:val="002E796A"/>
    <w:rsid w:val="002E7D4D"/>
    <w:rsid w:val="002F040D"/>
    <w:rsid w:val="002F0518"/>
    <w:rsid w:val="002F0A75"/>
    <w:rsid w:val="002F0AE0"/>
    <w:rsid w:val="002F0F52"/>
    <w:rsid w:val="002F1075"/>
    <w:rsid w:val="002F18BC"/>
    <w:rsid w:val="002F1A9B"/>
    <w:rsid w:val="002F1AD3"/>
    <w:rsid w:val="002F2055"/>
    <w:rsid w:val="002F2164"/>
    <w:rsid w:val="002F23E4"/>
    <w:rsid w:val="002F27AD"/>
    <w:rsid w:val="002F29D5"/>
    <w:rsid w:val="002F2E35"/>
    <w:rsid w:val="002F310A"/>
    <w:rsid w:val="002F40D9"/>
    <w:rsid w:val="002F4531"/>
    <w:rsid w:val="002F4596"/>
    <w:rsid w:val="002F4A35"/>
    <w:rsid w:val="002F4B4D"/>
    <w:rsid w:val="002F5043"/>
    <w:rsid w:val="002F5679"/>
    <w:rsid w:val="002F5BF3"/>
    <w:rsid w:val="002F5C69"/>
    <w:rsid w:val="002F5E0A"/>
    <w:rsid w:val="002F63BB"/>
    <w:rsid w:val="002F657A"/>
    <w:rsid w:val="002F6628"/>
    <w:rsid w:val="002F782D"/>
    <w:rsid w:val="002F7CE6"/>
    <w:rsid w:val="003004E8"/>
    <w:rsid w:val="00300846"/>
    <w:rsid w:val="00301011"/>
    <w:rsid w:val="003011AD"/>
    <w:rsid w:val="00302602"/>
    <w:rsid w:val="00302631"/>
    <w:rsid w:val="0030278C"/>
    <w:rsid w:val="0030299C"/>
    <w:rsid w:val="00302E52"/>
    <w:rsid w:val="00302F4F"/>
    <w:rsid w:val="00303353"/>
    <w:rsid w:val="003036D9"/>
    <w:rsid w:val="00303D10"/>
    <w:rsid w:val="00303F29"/>
    <w:rsid w:val="00303F7C"/>
    <w:rsid w:val="00304080"/>
    <w:rsid w:val="003042B4"/>
    <w:rsid w:val="003047F5"/>
    <w:rsid w:val="00304BF5"/>
    <w:rsid w:val="00304C7D"/>
    <w:rsid w:val="00304CC7"/>
    <w:rsid w:val="0030597A"/>
    <w:rsid w:val="003059FF"/>
    <w:rsid w:val="00305E57"/>
    <w:rsid w:val="003060A7"/>
    <w:rsid w:val="003067D1"/>
    <w:rsid w:val="00306804"/>
    <w:rsid w:val="00307767"/>
    <w:rsid w:val="0031023E"/>
    <w:rsid w:val="003102B8"/>
    <w:rsid w:val="00310466"/>
    <w:rsid w:val="003104F2"/>
    <w:rsid w:val="00310E4E"/>
    <w:rsid w:val="00310F29"/>
    <w:rsid w:val="00311002"/>
    <w:rsid w:val="00311C0D"/>
    <w:rsid w:val="00311CF4"/>
    <w:rsid w:val="00312544"/>
    <w:rsid w:val="003127A9"/>
    <w:rsid w:val="003129D3"/>
    <w:rsid w:val="00312AB5"/>
    <w:rsid w:val="00312B30"/>
    <w:rsid w:val="00312B6E"/>
    <w:rsid w:val="00312D86"/>
    <w:rsid w:val="00313198"/>
    <w:rsid w:val="00314739"/>
    <w:rsid w:val="003165EC"/>
    <w:rsid w:val="0031671B"/>
    <w:rsid w:val="00316720"/>
    <w:rsid w:val="00316840"/>
    <w:rsid w:val="0031718F"/>
    <w:rsid w:val="00317462"/>
    <w:rsid w:val="003209D5"/>
    <w:rsid w:val="00320A7F"/>
    <w:rsid w:val="00320D4B"/>
    <w:rsid w:val="00320E7F"/>
    <w:rsid w:val="00322FE8"/>
    <w:rsid w:val="00323C93"/>
    <w:rsid w:val="00324878"/>
    <w:rsid w:val="00324B98"/>
    <w:rsid w:val="00324D1A"/>
    <w:rsid w:val="00324F0B"/>
    <w:rsid w:val="00325FDC"/>
    <w:rsid w:val="00326533"/>
    <w:rsid w:val="003266A6"/>
    <w:rsid w:val="0032671B"/>
    <w:rsid w:val="00326904"/>
    <w:rsid w:val="003270D4"/>
    <w:rsid w:val="0032756B"/>
    <w:rsid w:val="00327641"/>
    <w:rsid w:val="003277FF"/>
    <w:rsid w:val="00330927"/>
    <w:rsid w:val="00330B65"/>
    <w:rsid w:val="00330EC9"/>
    <w:rsid w:val="00330F98"/>
    <w:rsid w:val="0033120C"/>
    <w:rsid w:val="0033163D"/>
    <w:rsid w:val="00331E22"/>
    <w:rsid w:val="00332E29"/>
    <w:rsid w:val="003335D8"/>
    <w:rsid w:val="00333D50"/>
    <w:rsid w:val="00333D95"/>
    <w:rsid w:val="0033421F"/>
    <w:rsid w:val="00334A90"/>
    <w:rsid w:val="00334C7A"/>
    <w:rsid w:val="00335078"/>
    <w:rsid w:val="003350A4"/>
    <w:rsid w:val="003350E0"/>
    <w:rsid w:val="00335E6A"/>
    <w:rsid w:val="00335EE0"/>
    <w:rsid w:val="003365D7"/>
    <w:rsid w:val="003367DC"/>
    <w:rsid w:val="003367F1"/>
    <w:rsid w:val="00337D94"/>
    <w:rsid w:val="00337F0A"/>
    <w:rsid w:val="00340007"/>
    <w:rsid w:val="003405C3"/>
    <w:rsid w:val="003405CA"/>
    <w:rsid w:val="00341B77"/>
    <w:rsid w:val="00341EAA"/>
    <w:rsid w:val="003420F7"/>
    <w:rsid w:val="00342369"/>
    <w:rsid w:val="00342671"/>
    <w:rsid w:val="00342887"/>
    <w:rsid w:val="003430DB"/>
    <w:rsid w:val="00343CDC"/>
    <w:rsid w:val="00343F67"/>
    <w:rsid w:val="00343F8C"/>
    <w:rsid w:val="00344080"/>
    <w:rsid w:val="003440A6"/>
    <w:rsid w:val="00344408"/>
    <w:rsid w:val="00344412"/>
    <w:rsid w:val="003455AE"/>
    <w:rsid w:val="003456DF"/>
    <w:rsid w:val="00345BB3"/>
    <w:rsid w:val="0034660F"/>
    <w:rsid w:val="0034680B"/>
    <w:rsid w:val="00346817"/>
    <w:rsid w:val="00346A5E"/>
    <w:rsid w:val="00347BA5"/>
    <w:rsid w:val="00347D9E"/>
    <w:rsid w:val="00347FCE"/>
    <w:rsid w:val="00350155"/>
    <w:rsid w:val="0035016C"/>
    <w:rsid w:val="003509B3"/>
    <w:rsid w:val="003512F0"/>
    <w:rsid w:val="00351607"/>
    <w:rsid w:val="00351ACB"/>
    <w:rsid w:val="00351F23"/>
    <w:rsid w:val="0035219F"/>
    <w:rsid w:val="00352B8D"/>
    <w:rsid w:val="00353000"/>
    <w:rsid w:val="003535E4"/>
    <w:rsid w:val="00353A75"/>
    <w:rsid w:val="00353B11"/>
    <w:rsid w:val="0035428B"/>
    <w:rsid w:val="0035438F"/>
    <w:rsid w:val="003547E6"/>
    <w:rsid w:val="0035487D"/>
    <w:rsid w:val="00354882"/>
    <w:rsid w:val="00354D07"/>
    <w:rsid w:val="003553C5"/>
    <w:rsid w:val="00355A34"/>
    <w:rsid w:val="00355FC2"/>
    <w:rsid w:val="003568EC"/>
    <w:rsid w:val="003569CC"/>
    <w:rsid w:val="00356CE6"/>
    <w:rsid w:val="00356CF9"/>
    <w:rsid w:val="00356E14"/>
    <w:rsid w:val="0035721A"/>
    <w:rsid w:val="003576F1"/>
    <w:rsid w:val="003579BA"/>
    <w:rsid w:val="00360478"/>
    <w:rsid w:val="003606B0"/>
    <w:rsid w:val="003607F0"/>
    <w:rsid w:val="00361572"/>
    <w:rsid w:val="003616A1"/>
    <w:rsid w:val="00361C44"/>
    <w:rsid w:val="00361D3A"/>
    <w:rsid w:val="00361E4B"/>
    <w:rsid w:val="00362029"/>
    <w:rsid w:val="003620CE"/>
    <w:rsid w:val="0036244A"/>
    <w:rsid w:val="00362A8C"/>
    <w:rsid w:val="0036321E"/>
    <w:rsid w:val="00363445"/>
    <w:rsid w:val="00363923"/>
    <w:rsid w:val="00363D1A"/>
    <w:rsid w:val="003641F6"/>
    <w:rsid w:val="003645A6"/>
    <w:rsid w:val="00364DE1"/>
    <w:rsid w:val="00365213"/>
    <w:rsid w:val="00365375"/>
    <w:rsid w:val="0036539C"/>
    <w:rsid w:val="003657AD"/>
    <w:rsid w:val="00365D31"/>
    <w:rsid w:val="00365FE5"/>
    <w:rsid w:val="00366402"/>
    <w:rsid w:val="00366486"/>
    <w:rsid w:val="003667E0"/>
    <w:rsid w:val="00366B22"/>
    <w:rsid w:val="00366BE5"/>
    <w:rsid w:val="00366FDD"/>
    <w:rsid w:val="00367C80"/>
    <w:rsid w:val="00370CCA"/>
    <w:rsid w:val="00370EE9"/>
    <w:rsid w:val="00370F45"/>
    <w:rsid w:val="00371931"/>
    <w:rsid w:val="00371FF2"/>
    <w:rsid w:val="0037224D"/>
    <w:rsid w:val="00372648"/>
    <w:rsid w:val="0037280A"/>
    <w:rsid w:val="0037282F"/>
    <w:rsid w:val="00372A4A"/>
    <w:rsid w:val="00372AB7"/>
    <w:rsid w:val="00372BE7"/>
    <w:rsid w:val="00372BEC"/>
    <w:rsid w:val="00372DE2"/>
    <w:rsid w:val="0037306B"/>
    <w:rsid w:val="00373093"/>
    <w:rsid w:val="003732C4"/>
    <w:rsid w:val="0037364E"/>
    <w:rsid w:val="00374941"/>
    <w:rsid w:val="00374B6E"/>
    <w:rsid w:val="00374C58"/>
    <w:rsid w:val="00374DBF"/>
    <w:rsid w:val="0037530B"/>
    <w:rsid w:val="00375330"/>
    <w:rsid w:val="003755EB"/>
    <w:rsid w:val="00375B38"/>
    <w:rsid w:val="00375F23"/>
    <w:rsid w:val="00376091"/>
    <w:rsid w:val="00376236"/>
    <w:rsid w:val="00376433"/>
    <w:rsid w:val="003767EE"/>
    <w:rsid w:val="00376BDA"/>
    <w:rsid w:val="00376D82"/>
    <w:rsid w:val="00377014"/>
    <w:rsid w:val="0037714D"/>
    <w:rsid w:val="00377318"/>
    <w:rsid w:val="0037793B"/>
    <w:rsid w:val="00377F0F"/>
    <w:rsid w:val="00380501"/>
    <w:rsid w:val="00380547"/>
    <w:rsid w:val="003811DD"/>
    <w:rsid w:val="00381205"/>
    <w:rsid w:val="003813A1"/>
    <w:rsid w:val="00381B8B"/>
    <w:rsid w:val="00381CEA"/>
    <w:rsid w:val="00381DED"/>
    <w:rsid w:val="00381F36"/>
    <w:rsid w:val="00382267"/>
    <w:rsid w:val="00382577"/>
    <w:rsid w:val="003829A1"/>
    <w:rsid w:val="00382B1B"/>
    <w:rsid w:val="00383B2B"/>
    <w:rsid w:val="00383D04"/>
    <w:rsid w:val="003840F2"/>
    <w:rsid w:val="003841B3"/>
    <w:rsid w:val="0038464C"/>
    <w:rsid w:val="00384B0D"/>
    <w:rsid w:val="00384D2D"/>
    <w:rsid w:val="00384E4D"/>
    <w:rsid w:val="00384EE1"/>
    <w:rsid w:val="003851F8"/>
    <w:rsid w:val="003852EC"/>
    <w:rsid w:val="003858C2"/>
    <w:rsid w:val="00385E8A"/>
    <w:rsid w:val="00386852"/>
    <w:rsid w:val="003871F6"/>
    <w:rsid w:val="00387A60"/>
    <w:rsid w:val="0039012B"/>
    <w:rsid w:val="00390ACC"/>
    <w:rsid w:val="0039112B"/>
    <w:rsid w:val="0039118C"/>
    <w:rsid w:val="00391651"/>
    <w:rsid w:val="00391686"/>
    <w:rsid w:val="00391DCE"/>
    <w:rsid w:val="003927AD"/>
    <w:rsid w:val="0039296E"/>
    <w:rsid w:val="003929F1"/>
    <w:rsid w:val="00392E69"/>
    <w:rsid w:val="00393978"/>
    <w:rsid w:val="00393C7D"/>
    <w:rsid w:val="0039402C"/>
    <w:rsid w:val="0039441C"/>
    <w:rsid w:val="003945A3"/>
    <w:rsid w:val="003946B3"/>
    <w:rsid w:val="0039499C"/>
    <w:rsid w:val="003951BE"/>
    <w:rsid w:val="00395652"/>
    <w:rsid w:val="00395AE6"/>
    <w:rsid w:val="00395C98"/>
    <w:rsid w:val="00397277"/>
    <w:rsid w:val="00397410"/>
    <w:rsid w:val="0039777B"/>
    <w:rsid w:val="003A02A8"/>
    <w:rsid w:val="003A070E"/>
    <w:rsid w:val="003A0A59"/>
    <w:rsid w:val="003A0E4B"/>
    <w:rsid w:val="003A0FB1"/>
    <w:rsid w:val="003A1AE9"/>
    <w:rsid w:val="003A253E"/>
    <w:rsid w:val="003A2BEA"/>
    <w:rsid w:val="003A3380"/>
    <w:rsid w:val="003A3398"/>
    <w:rsid w:val="003A3FB3"/>
    <w:rsid w:val="003A4097"/>
    <w:rsid w:val="003A41C7"/>
    <w:rsid w:val="003A4261"/>
    <w:rsid w:val="003A432B"/>
    <w:rsid w:val="003A45B2"/>
    <w:rsid w:val="003A46AE"/>
    <w:rsid w:val="003A4C2D"/>
    <w:rsid w:val="003A50A9"/>
    <w:rsid w:val="003A51C9"/>
    <w:rsid w:val="003A5EAD"/>
    <w:rsid w:val="003A60D3"/>
    <w:rsid w:val="003A6448"/>
    <w:rsid w:val="003A6744"/>
    <w:rsid w:val="003A6780"/>
    <w:rsid w:val="003A6DB4"/>
    <w:rsid w:val="003A6F39"/>
    <w:rsid w:val="003A7ECB"/>
    <w:rsid w:val="003A7FB2"/>
    <w:rsid w:val="003B0170"/>
    <w:rsid w:val="003B07BF"/>
    <w:rsid w:val="003B0A64"/>
    <w:rsid w:val="003B1453"/>
    <w:rsid w:val="003B1552"/>
    <w:rsid w:val="003B185E"/>
    <w:rsid w:val="003B18B4"/>
    <w:rsid w:val="003B1A59"/>
    <w:rsid w:val="003B1C9F"/>
    <w:rsid w:val="003B1DE4"/>
    <w:rsid w:val="003B22BE"/>
    <w:rsid w:val="003B250B"/>
    <w:rsid w:val="003B2B85"/>
    <w:rsid w:val="003B2D6A"/>
    <w:rsid w:val="003B2EF6"/>
    <w:rsid w:val="003B3399"/>
    <w:rsid w:val="003B339D"/>
    <w:rsid w:val="003B399F"/>
    <w:rsid w:val="003B4FFB"/>
    <w:rsid w:val="003B5300"/>
    <w:rsid w:val="003B55EA"/>
    <w:rsid w:val="003B5623"/>
    <w:rsid w:val="003B5C62"/>
    <w:rsid w:val="003B627E"/>
    <w:rsid w:val="003B632A"/>
    <w:rsid w:val="003B6364"/>
    <w:rsid w:val="003B6D80"/>
    <w:rsid w:val="003B6F7B"/>
    <w:rsid w:val="003B70FF"/>
    <w:rsid w:val="003B7A38"/>
    <w:rsid w:val="003B7CDE"/>
    <w:rsid w:val="003C0061"/>
    <w:rsid w:val="003C02A4"/>
    <w:rsid w:val="003C13D3"/>
    <w:rsid w:val="003C167A"/>
    <w:rsid w:val="003C1B3A"/>
    <w:rsid w:val="003C1D39"/>
    <w:rsid w:val="003C22C3"/>
    <w:rsid w:val="003C2667"/>
    <w:rsid w:val="003C3078"/>
    <w:rsid w:val="003C3F5A"/>
    <w:rsid w:val="003C42A3"/>
    <w:rsid w:val="003C43E0"/>
    <w:rsid w:val="003C45B7"/>
    <w:rsid w:val="003C4C83"/>
    <w:rsid w:val="003C4E07"/>
    <w:rsid w:val="003C50B7"/>
    <w:rsid w:val="003C5974"/>
    <w:rsid w:val="003C5B6D"/>
    <w:rsid w:val="003C603D"/>
    <w:rsid w:val="003C61B7"/>
    <w:rsid w:val="003C6FBF"/>
    <w:rsid w:val="003C7074"/>
    <w:rsid w:val="003C70A8"/>
    <w:rsid w:val="003C7E71"/>
    <w:rsid w:val="003C7F0B"/>
    <w:rsid w:val="003D0679"/>
    <w:rsid w:val="003D0C44"/>
    <w:rsid w:val="003D0DE2"/>
    <w:rsid w:val="003D15C4"/>
    <w:rsid w:val="003D182C"/>
    <w:rsid w:val="003D1961"/>
    <w:rsid w:val="003D2661"/>
    <w:rsid w:val="003D285D"/>
    <w:rsid w:val="003D2D71"/>
    <w:rsid w:val="003D4009"/>
    <w:rsid w:val="003D43E8"/>
    <w:rsid w:val="003D4847"/>
    <w:rsid w:val="003D4983"/>
    <w:rsid w:val="003D4CFF"/>
    <w:rsid w:val="003D4D52"/>
    <w:rsid w:val="003D5D14"/>
    <w:rsid w:val="003D5D8A"/>
    <w:rsid w:val="003D61A6"/>
    <w:rsid w:val="003D64C0"/>
    <w:rsid w:val="003D66B5"/>
    <w:rsid w:val="003D670C"/>
    <w:rsid w:val="003D6719"/>
    <w:rsid w:val="003D6737"/>
    <w:rsid w:val="003D6AE8"/>
    <w:rsid w:val="003D6C95"/>
    <w:rsid w:val="003D6DC4"/>
    <w:rsid w:val="003D7269"/>
    <w:rsid w:val="003D7B8F"/>
    <w:rsid w:val="003E0555"/>
    <w:rsid w:val="003E0A51"/>
    <w:rsid w:val="003E0A8C"/>
    <w:rsid w:val="003E0BA7"/>
    <w:rsid w:val="003E0E14"/>
    <w:rsid w:val="003E0FB6"/>
    <w:rsid w:val="003E19F8"/>
    <w:rsid w:val="003E1E5D"/>
    <w:rsid w:val="003E2025"/>
    <w:rsid w:val="003E247C"/>
    <w:rsid w:val="003E2823"/>
    <w:rsid w:val="003E2865"/>
    <w:rsid w:val="003E2BB8"/>
    <w:rsid w:val="003E2C63"/>
    <w:rsid w:val="003E3814"/>
    <w:rsid w:val="003E3A05"/>
    <w:rsid w:val="003E3DCB"/>
    <w:rsid w:val="003E3E26"/>
    <w:rsid w:val="003E471E"/>
    <w:rsid w:val="003E473E"/>
    <w:rsid w:val="003E4ABC"/>
    <w:rsid w:val="003E4BC3"/>
    <w:rsid w:val="003E5148"/>
    <w:rsid w:val="003E5203"/>
    <w:rsid w:val="003E5C17"/>
    <w:rsid w:val="003E5D8E"/>
    <w:rsid w:val="003E5DA6"/>
    <w:rsid w:val="003E5DD8"/>
    <w:rsid w:val="003E6269"/>
    <w:rsid w:val="003E6860"/>
    <w:rsid w:val="003E6B08"/>
    <w:rsid w:val="003E70A4"/>
    <w:rsid w:val="003E7652"/>
    <w:rsid w:val="003E7812"/>
    <w:rsid w:val="003E7C20"/>
    <w:rsid w:val="003E7D60"/>
    <w:rsid w:val="003F0056"/>
    <w:rsid w:val="003F018F"/>
    <w:rsid w:val="003F037F"/>
    <w:rsid w:val="003F06B2"/>
    <w:rsid w:val="003F0A1C"/>
    <w:rsid w:val="003F0B58"/>
    <w:rsid w:val="003F1ACC"/>
    <w:rsid w:val="003F1F10"/>
    <w:rsid w:val="003F221D"/>
    <w:rsid w:val="003F264A"/>
    <w:rsid w:val="003F2E57"/>
    <w:rsid w:val="003F2FB5"/>
    <w:rsid w:val="003F2FB9"/>
    <w:rsid w:val="003F31C7"/>
    <w:rsid w:val="003F3272"/>
    <w:rsid w:val="003F37C4"/>
    <w:rsid w:val="003F3859"/>
    <w:rsid w:val="003F38D9"/>
    <w:rsid w:val="003F3A57"/>
    <w:rsid w:val="003F3B72"/>
    <w:rsid w:val="003F4B6B"/>
    <w:rsid w:val="003F503B"/>
    <w:rsid w:val="003F5073"/>
    <w:rsid w:val="003F5271"/>
    <w:rsid w:val="003F5392"/>
    <w:rsid w:val="003F55B2"/>
    <w:rsid w:val="003F5834"/>
    <w:rsid w:val="003F5A2F"/>
    <w:rsid w:val="003F5B24"/>
    <w:rsid w:val="003F5BC8"/>
    <w:rsid w:val="003F601A"/>
    <w:rsid w:val="003F735D"/>
    <w:rsid w:val="003F7FED"/>
    <w:rsid w:val="004004B2"/>
    <w:rsid w:val="00400F07"/>
    <w:rsid w:val="00401125"/>
    <w:rsid w:val="004012A8"/>
    <w:rsid w:val="004012D0"/>
    <w:rsid w:val="00401725"/>
    <w:rsid w:val="004017B6"/>
    <w:rsid w:val="00401867"/>
    <w:rsid w:val="00401A47"/>
    <w:rsid w:val="00401FEE"/>
    <w:rsid w:val="0040225E"/>
    <w:rsid w:val="00402393"/>
    <w:rsid w:val="00402435"/>
    <w:rsid w:val="00402B11"/>
    <w:rsid w:val="004035FB"/>
    <w:rsid w:val="0040360D"/>
    <w:rsid w:val="00403E52"/>
    <w:rsid w:val="004040E2"/>
    <w:rsid w:val="00404645"/>
    <w:rsid w:val="0040474C"/>
    <w:rsid w:val="0040496D"/>
    <w:rsid w:val="00404AF1"/>
    <w:rsid w:val="004050AD"/>
    <w:rsid w:val="00405354"/>
    <w:rsid w:val="00405C28"/>
    <w:rsid w:val="004067B1"/>
    <w:rsid w:val="00406838"/>
    <w:rsid w:val="00406A22"/>
    <w:rsid w:val="00406A4A"/>
    <w:rsid w:val="00406DED"/>
    <w:rsid w:val="00406EAC"/>
    <w:rsid w:val="0040779A"/>
    <w:rsid w:val="00407B22"/>
    <w:rsid w:val="00407E2A"/>
    <w:rsid w:val="00410158"/>
    <w:rsid w:val="004103A1"/>
    <w:rsid w:val="00410770"/>
    <w:rsid w:val="0041119D"/>
    <w:rsid w:val="004112D0"/>
    <w:rsid w:val="00411E24"/>
    <w:rsid w:val="004120EB"/>
    <w:rsid w:val="00412DD7"/>
    <w:rsid w:val="00412F47"/>
    <w:rsid w:val="00413185"/>
    <w:rsid w:val="00413388"/>
    <w:rsid w:val="00413404"/>
    <w:rsid w:val="004134AA"/>
    <w:rsid w:val="00413723"/>
    <w:rsid w:val="00413C67"/>
    <w:rsid w:val="00414492"/>
    <w:rsid w:val="004151C0"/>
    <w:rsid w:val="0041531F"/>
    <w:rsid w:val="0041539B"/>
    <w:rsid w:val="00415AA9"/>
    <w:rsid w:val="00415CBF"/>
    <w:rsid w:val="00416015"/>
    <w:rsid w:val="004161D7"/>
    <w:rsid w:val="004167E0"/>
    <w:rsid w:val="004174CA"/>
    <w:rsid w:val="00417691"/>
    <w:rsid w:val="00417824"/>
    <w:rsid w:val="004178D0"/>
    <w:rsid w:val="00417E0A"/>
    <w:rsid w:val="00420076"/>
    <w:rsid w:val="00420136"/>
    <w:rsid w:val="004203C9"/>
    <w:rsid w:val="00420646"/>
    <w:rsid w:val="00420776"/>
    <w:rsid w:val="00421C55"/>
    <w:rsid w:val="00421F28"/>
    <w:rsid w:val="004229BD"/>
    <w:rsid w:val="00422DAF"/>
    <w:rsid w:val="004233D3"/>
    <w:rsid w:val="00423661"/>
    <w:rsid w:val="00423F53"/>
    <w:rsid w:val="0042411F"/>
    <w:rsid w:val="004248DF"/>
    <w:rsid w:val="004251A7"/>
    <w:rsid w:val="00425619"/>
    <w:rsid w:val="00425EE1"/>
    <w:rsid w:val="004260F4"/>
    <w:rsid w:val="004262D1"/>
    <w:rsid w:val="004263F4"/>
    <w:rsid w:val="00426516"/>
    <w:rsid w:val="00426856"/>
    <w:rsid w:val="004268CC"/>
    <w:rsid w:val="00426E85"/>
    <w:rsid w:val="00427683"/>
    <w:rsid w:val="00427F8F"/>
    <w:rsid w:val="00430AF8"/>
    <w:rsid w:val="004310A0"/>
    <w:rsid w:val="0043125B"/>
    <w:rsid w:val="0043142D"/>
    <w:rsid w:val="00431504"/>
    <w:rsid w:val="00432051"/>
    <w:rsid w:val="00432A8B"/>
    <w:rsid w:val="00432ACE"/>
    <w:rsid w:val="00432F60"/>
    <w:rsid w:val="0043346B"/>
    <w:rsid w:val="00433480"/>
    <w:rsid w:val="00433E78"/>
    <w:rsid w:val="004340BB"/>
    <w:rsid w:val="00434B47"/>
    <w:rsid w:val="00434C28"/>
    <w:rsid w:val="0043500F"/>
    <w:rsid w:val="00435A75"/>
    <w:rsid w:val="00435C02"/>
    <w:rsid w:val="00435C74"/>
    <w:rsid w:val="0043605B"/>
    <w:rsid w:val="004360E0"/>
    <w:rsid w:val="004366B7"/>
    <w:rsid w:val="00436C28"/>
    <w:rsid w:val="00436E0F"/>
    <w:rsid w:val="00440530"/>
    <w:rsid w:val="004407E0"/>
    <w:rsid w:val="00440BB8"/>
    <w:rsid w:val="0044103A"/>
    <w:rsid w:val="00441097"/>
    <w:rsid w:val="0044121A"/>
    <w:rsid w:val="004413A0"/>
    <w:rsid w:val="00441B60"/>
    <w:rsid w:val="00441C7A"/>
    <w:rsid w:val="00442017"/>
    <w:rsid w:val="0044260D"/>
    <w:rsid w:val="004427CC"/>
    <w:rsid w:val="0044282F"/>
    <w:rsid w:val="00442BCD"/>
    <w:rsid w:val="00442C31"/>
    <w:rsid w:val="00442E6A"/>
    <w:rsid w:val="00442F5E"/>
    <w:rsid w:val="004438A0"/>
    <w:rsid w:val="00443901"/>
    <w:rsid w:val="00443B35"/>
    <w:rsid w:val="00443DA4"/>
    <w:rsid w:val="0044405F"/>
    <w:rsid w:val="00444175"/>
    <w:rsid w:val="004442EB"/>
    <w:rsid w:val="0044481C"/>
    <w:rsid w:val="00444A6C"/>
    <w:rsid w:val="00444B0E"/>
    <w:rsid w:val="00444E70"/>
    <w:rsid w:val="0044529A"/>
    <w:rsid w:val="004453FF"/>
    <w:rsid w:val="00445CA3"/>
    <w:rsid w:val="004461DF"/>
    <w:rsid w:val="0044687B"/>
    <w:rsid w:val="00447D75"/>
    <w:rsid w:val="0045038E"/>
    <w:rsid w:val="004503A3"/>
    <w:rsid w:val="004503DB"/>
    <w:rsid w:val="00450440"/>
    <w:rsid w:val="00450A75"/>
    <w:rsid w:val="00450E40"/>
    <w:rsid w:val="00450F8B"/>
    <w:rsid w:val="00451049"/>
    <w:rsid w:val="004511AB"/>
    <w:rsid w:val="004511D5"/>
    <w:rsid w:val="004513AB"/>
    <w:rsid w:val="00451B56"/>
    <w:rsid w:val="004526C6"/>
    <w:rsid w:val="00452D4A"/>
    <w:rsid w:val="004531AB"/>
    <w:rsid w:val="004531D6"/>
    <w:rsid w:val="004532B3"/>
    <w:rsid w:val="004539A8"/>
    <w:rsid w:val="00454A95"/>
    <w:rsid w:val="0045569E"/>
    <w:rsid w:val="004559AE"/>
    <w:rsid w:val="00455AFC"/>
    <w:rsid w:val="00456218"/>
    <w:rsid w:val="00456508"/>
    <w:rsid w:val="00456A6C"/>
    <w:rsid w:val="00456B86"/>
    <w:rsid w:val="00456EAC"/>
    <w:rsid w:val="004578AF"/>
    <w:rsid w:val="00460C74"/>
    <w:rsid w:val="00460E64"/>
    <w:rsid w:val="0046115B"/>
    <w:rsid w:val="0046118F"/>
    <w:rsid w:val="004611E9"/>
    <w:rsid w:val="0046141F"/>
    <w:rsid w:val="004616B0"/>
    <w:rsid w:val="00461870"/>
    <w:rsid w:val="00461B49"/>
    <w:rsid w:val="004622BB"/>
    <w:rsid w:val="00462A59"/>
    <w:rsid w:val="004634C1"/>
    <w:rsid w:val="004636AC"/>
    <w:rsid w:val="00463D85"/>
    <w:rsid w:val="00464304"/>
    <w:rsid w:val="0046438D"/>
    <w:rsid w:val="00464D02"/>
    <w:rsid w:val="00464E64"/>
    <w:rsid w:val="0046568A"/>
    <w:rsid w:val="00466AC7"/>
    <w:rsid w:val="00466E53"/>
    <w:rsid w:val="0046712B"/>
    <w:rsid w:val="0046714F"/>
    <w:rsid w:val="00467332"/>
    <w:rsid w:val="00467564"/>
    <w:rsid w:val="00467FB1"/>
    <w:rsid w:val="0047073E"/>
    <w:rsid w:val="00470809"/>
    <w:rsid w:val="00470A39"/>
    <w:rsid w:val="00470C9F"/>
    <w:rsid w:val="0047110F"/>
    <w:rsid w:val="004716EC"/>
    <w:rsid w:val="00471D44"/>
    <w:rsid w:val="0047200A"/>
    <w:rsid w:val="004725AC"/>
    <w:rsid w:val="0047292D"/>
    <w:rsid w:val="00472B93"/>
    <w:rsid w:val="00472D78"/>
    <w:rsid w:val="004735B1"/>
    <w:rsid w:val="004735BB"/>
    <w:rsid w:val="0047412E"/>
    <w:rsid w:val="004743E0"/>
    <w:rsid w:val="004748A1"/>
    <w:rsid w:val="00475022"/>
    <w:rsid w:val="00475A3E"/>
    <w:rsid w:val="004760E0"/>
    <w:rsid w:val="004764C3"/>
    <w:rsid w:val="0047668B"/>
    <w:rsid w:val="00476E0E"/>
    <w:rsid w:val="00477569"/>
    <w:rsid w:val="0048007D"/>
    <w:rsid w:val="004805AD"/>
    <w:rsid w:val="0048072F"/>
    <w:rsid w:val="00480803"/>
    <w:rsid w:val="00480AD8"/>
    <w:rsid w:val="00480FF3"/>
    <w:rsid w:val="00481381"/>
    <w:rsid w:val="0048193C"/>
    <w:rsid w:val="00481A7E"/>
    <w:rsid w:val="00481BAB"/>
    <w:rsid w:val="00482394"/>
    <w:rsid w:val="00482A08"/>
    <w:rsid w:val="00483FDB"/>
    <w:rsid w:val="00484219"/>
    <w:rsid w:val="0048425F"/>
    <w:rsid w:val="00484A6E"/>
    <w:rsid w:val="00484ADA"/>
    <w:rsid w:val="00484B8A"/>
    <w:rsid w:val="00484E4F"/>
    <w:rsid w:val="004864B2"/>
    <w:rsid w:val="00486566"/>
    <w:rsid w:val="004866DE"/>
    <w:rsid w:val="00486771"/>
    <w:rsid w:val="004870E9"/>
    <w:rsid w:val="0048758B"/>
    <w:rsid w:val="00487B09"/>
    <w:rsid w:val="004905F0"/>
    <w:rsid w:val="004907AA"/>
    <w:rsid w:val="00490A3B"/>
    <w:rsid w:val="00490A54"/>
    <w:rsid w:val="004914F2"/>
    <w:rsid w:val="00491A12"/>
    <w:rsid w:val="00491BE9"/>
    <w:rsid w:val="00491E08"/>
    <w:rsid w:val="00491FDF"/>
    <w:rsid w:val="00492C4F"/>
    <w:rsid w:val="00492E22"/>
    <w:rsid w:val="00492F9A"/>
    <w:rsid w:val="00493817"/>
    <w:rsid w:val="00493B3A"/>
    <w:rsid w:val="00493DCC"/>
    <w:rsid w:val="00494004"/>
    <w:rsid w:val="004941C4"/>
    <w:rsid w:val="00494752"/>
    <w:rsid w:val="0049486B"/>
    <w:rsid w:val="00494C66"/>
    <w:rsid w:val="00494DD0"/>
    <w:rsid w:val="00494F5B"/>
    <w:rsid w:val="00495765"/>
    <w:rsid w:val="0049597D"/>
    <w:rsid w:val="00495A45"/>
    <w:rsid w:val="00495B12"/>
    <w:rsid w:val="00495D81"/>
    <w:rsid w:val="00495E10"/>
    <w:rsid w:val="00496214"/>
    <w:rsid w:val="004963CD"/>
    <w:rsid w:val="004965A3"/>
    <w:rsid w:val="00496C13"/>
    <w:rsid w:val="00497057"/>
    <w:rsid w:val="00497520"/>
    <w:rsid w:val="0049791A"/>
    <w:rsid w:val="00497DE1"/>
    <w:rsid w:val="00497E6F"/>
    <w:rsid w:val="004A0791"/>
    <w:rsid w:val="004A0858"/>
    <w:rsid w:val="004A0967"/>
    <w:rsid w:val="004A0C0E"/>
    <w:rsid w:val="004A114B"/>
    <w:rsid w:val="004A1420"/>
    <w:rsid w:val="004A166B"/>
    <w:rsid w:val="004A1A1F"/>
    <w:rsid w:val="004A1A30"/>
    <w:rsid w:val="004A1C33"/>
    <w:rsid w:val="004A1D45"/>
    <w:rsid w:val="004A2045"/>
    <w:rsid w:val="004A23EF"/>
    <w:rsid w:val="004A3A46"/>
    <w:rsid w:val="004A3BDB"/>
    <w:rsid w:val="004A4167"/>
    <w:rsid w:val="004A4234"/>
    <w:rsid w:val="004A45DE"/>
    <w:rsid w:val="004A51D7"/>
    <w:rsid w:val="004A5349"/>
    <w:rsid w:val="004A577A"/>
    <w:rsid w:val="004A5859"/>
    <w:rsid w:val="004A58F9"/>
    <w:rsid w:val="004A5B7D"/>
    <w:rsid w:val="004A5B9C"/>
    <w:rsid w:val="004A6100"/>
    <w:rsid w:val="004A6379"/>
    <w:rsid w:val="004A69A0"/>
    <w:rsid w:val="004A6A3D"/>
    <w:rsid w:val="004A6EB4"/>
    <w:rsid w:val="004A7011"/>
    <w:rsid w:val="004A7332"/>
    <w:rsid w:val="004A768D"/>
    <w:rsid w:val="004A7980"/>
    <w:rsid w:val="004A7B46"/>
    <w:rsid w:val="004B073B"/>
    <w:rsid w:val="004B07B0"/>
    <w:rsid w:val="004B08B0"/>
    <w:rsid w:val="004B0FB1"/>
    <w:rsid w:val="004B1ABF"/>
    <w:rsid w:val="004B23CC"/>
    <w:rsid w:val="004B2E35"/>
    <w:rsid w:val="004B2EC2"/>
    <w:rsid w:val="004B3029"/>
    <w:rsid w:val="004B31BA"/>
    <w:rsid w:val="004B336C"/>
    <w:rsid w:val="004B34DD"/>
    <w:rsid w:val="004B3B4A"/>
    <w:rsid w:val="004B3DCF"/>
    <w:rsid w:val="004B4168"/>
    <w:rsid w:val="004B41BD"/>
    <w:rsid w:val="004B4542"/>
    <w:rsid w:val="004B4C99"/>
    <w:rsid w:val="004B4DF8"/>
    <w:rsid w:val="004B5281"/>
    <w:rsid w:val="004B5325"/>
    <w:rsid w:val="004B5938"/>
    <w:rsid w:val="004B5A7C"/>
    <w:rsid w:val="004B5BEF"/>
    <w:rsid w:val="004B5DF1"/>
    <w:rsid w:val="004B64C5"/>
    <w:rsid w:val="004B6995"/>
    <w:rsid w:val="004B6EB6"/>
    <w:rsid w:val="004B718F"/>
    <w:rsid w:val="004B757C"/>
    <w:rsid w:val="004B7787"/>
    <w:rsid w:val="004B7C31"/>
    <w:rsid w:val="004B7F2D"/>
    <w:rsid w:val="004C051D"/>
    <w:rsid w:val="004C0B9A"/>
    <w:rsid w:val="004C1B06"/>
    <w:rsid w:val="004C23E1"/>
    <w:rsid w:val="004C26FD"/>
    <w:rsid w:val="004C2728"/>
    <w:rsid w:val="004C2DB5"/>
    <w:rsid w:val="004C2DF5"/>
    <w:rsid w:val="004C3066"/>
    <w:rsid w:val="004C30B2"/>
    <w:rsid w:val="004C32D3"/>
    <w:rsid w:val="004C3515"/>
    <w:rsid w:val="004C3567"/>
    <w:rsid w:val="004C37BD"/>
    <w:rsid w:val="004C3A53"/>
    <w:rsid w:val="004C403A"/>
    <w:rsid w:val="004C490B"/>
    <w:rsid w:val="004C4BD7"/>
    <w:rsid w:val="004C5395"/>
    <w:rsid w:val="004C592A"/>
    <w:rsid w:val="004C6280"/>
    <w:rsid w:val="004C743A"/>
    <w:rsid w:val="004C7544"/>
    <w:rsid w:val="004C7F40"/>
    <w:rsid w:val="004D0102"/>
    <w:rsid w:val="004D0207"/>
    <w:rsid w:val="004D065E"/>
    <w:rsid w:val="004D0695"/>
    <w:rsid w:val="004D0730"/>
    <w:rsid w:val="004D09E5"/>
    <w:rsid w:val="004D1754"/>
    <w:rsid w:val="004D17FB"/>
    <w:rsid w:val="004D1E2E"/>
    <w:rsid w:val="004D1F61"/>
    <w:rsid w:val="004D2877"/>
    <w:rsid w:val="004D3263"/>
    <w:rsid w:val="004D37BA"/>
    <w:rsid w:val="004D3A54"/>
    <w:rsid w:val="004D3E15"/>
    <w:rsid w:val="004D44E7"/>
    <w:rsid w:val="004D45DC"/>
    <w:rsid w:val="004D4DAF"/>
    <w:rsid w:val="004D5648"/>
    <w:rsid w:val="004D57DC"/>
    <w:rsid w:val="004D57FF"/>
    <w:rsid w:val="004D587D"/>
    <w:rsid w:val="004D5D00"/>
    <w:rsid w:val="004D5FF3"/>
    <w:rsid w:val="004D6108"/>
    <w:rsid w:val="004D628B"/>
    <w:rsid w:val="004D6BF7"/>
    <w:rsid w:val="004D6EF8"/>
    <w:rsid w:val="004D701B"/>
    <w:rsid w:val="004D7300"/>
    <w:rsid w:val="004D76A5"/>
    <w:rsid w:val="004D77BF"/>
    <w:rsid w:val="004D786C"/>
    <w:rsid w:val="004E0364"/>
    <w:rsid w:val="004E05C7"/>
    <w:rsid w:val="004E0BBB"/>
    <w:rsid w:val="004E0E74"/>
    <w:rsid w:val="004E1259"/>
    <w:rsid w:val="004E13B2"/>
    <w:rsid w:val="004E1783"/>
    <w:rsid w:val="004E1934"/>
    <w:rsid w:val="004E1E47"/>
    <w:rsid w:val="004E22AB"/>
    <w:rsid w:val="004E27CB"/>
    <w:rsid w:val="004E2C05"/>
    <w:rsid w:val="004E2C10"/>
    <w:rsid w:val="004E2CE7"/>
    <w:rsid w:val="004E2D78"/>
    <w:rsid w:val="004E2DCA"/>
    <w:rsid w:val="004E35D4"/>
    <w:rsid w:val="004E3F61"/>
    <w:rsid w:val="004E479D"/>
    <w:rsid w:val="004E4978"/>
    <w:rsid w:val="004E572D"/>
    <w:rsid w:val="004E5C58"/>
    <w:rsid w:val="004E63EC"/>
    <w:rsid w:val="004E65F5"/>
    <w:rsid w:val="004E724D"/>
    <w:rsid w:val="004F008C"/>
    <w:rsid w:val="004F01DC"/>
    <w:rsid w:val="004F0C85"/>
    <w:rsid w:val="004F1189"/>
    <w:rsid w:val="004F11A7"/>
    <w:rsid w:val="004F2369"/>
    <w:rsid w:val="004F2888"/>
    <w:rsid w:val="004F2D79"/>
    <w:rsid w:val="004F2DA2"/>
    <w:rsid w:val="004F32E1"/>
    <w:rsid w:val="004F3868"/>
    <w:rsid w:val="004F399D"/>
    <w:rsid w:val="004F3D58"/>
    <w:rsid w:val="004F3DCF"/>
    <w:rsid w:val="004F40C0"/>
    <w:rsid w:val="004F412E"/>
    <w:rsid w:val="004F42A6"/>
    <w:rsid w:val="004F4540"/>
    <w:rsid w:val="004F461B"/>
    <w:rsid w:val="004F5031"/>
    <w:rsid w:val="004F53AA"/>
    <w:rsid w:val="004F5D9F"/>
    <w:rsid w:val="004F5F6F"/>
    <w:rsid w:val="004F67BC"/>
    <w:rsid w:val="004F7AC1"/>
    <w:rsid w:val="00500649"/>
    <w:rsid w:val="005007ED"/>
    <w:rsid w:val="00500BD0"/>
    <w:rsid w:val="005012AB"/>
    <w:rsid w:val="00501F2F"/>
    <w:rsid w:val="005022D0"/>
    <w:rsid w:val="00502C59"/>
    <w:rsid w:val="00502C7B"/>
    <w:rsid w:val="0050328A"/>
    <w:rsid w:val="00503329"/>
    <w:rsid w:val="00503640"/>
    <w:rsid w:val="00503651"/>
    <w:rsid w:val="00504067"/>
    <w:rsid w:val="0050432D"/>
    <w:rsid w:val="00504471"/>
    <w:rsid w:val="00504675"/>
    <w:rsid w:val="00504A53"/>
    <w:rsid w:val="00505E7E"/>
    <w:rsid w:val="005067F8"/>
    <w:rsid w:val="00506FF5"/>
    <w:rsid w:val="00507305"/>
    <w:rsid w:val="005075F2"/>
    <w:rsid w:val="00507BA1"/>
    <w:rsid w:val="00507D4B"/>
    <w:rsid w:val="005105A2"/>
    <w:rsid w:val="00510BFD"/>
    <w:rsid w:val="005111BD"/>
    <w:rsid w:val="00511469"/>
    <w:rsid w:val="00511645"/>
    <w:rsid w:val="00512111"/>
    <w:rsid w:val="005123C7"/>
    <w:rsid w:val="00512517"/>
    <w:rsid w:val="00512A3C"/>
    <w:rsid w:val="00512E09"/>
    <w:rsid w:val="00512EAE"/>
    <w:rsid w:val="0051312F"/>
    <w:rsid w:val="005132D3"/>
    <w:rsid w:val="0051348D"/>
    <w:rsid w:val="00513664"/>
    <w:rsid w:val="005137A4"/>
    <w:rsid w:val="005137B0"/>
    <w:rsid w:val="00513FAF"/>
    <w:rsid w:val="00513FE2"/>
    <w:rsid w:val="005142B3"/>
    <w:rsid w:val="005147A1"/>
    <w:rsid w:val="00514BA8"/>
    <w:rsid w:val="00514BD5"/>
    <w:rsid w:val="00514BF3"/>
    <w:rsid w:val="005152C8"/>
    <w:rsid w:val="00515783"/>
    <w:rsid w:val="005158D3"/>
    <w:rsid w:val="00515946"/>
    <w:rsid w:val="005160D0"/>
    <w:rsid w:val="005161B9"/>
    <w:rsid w:val="005165AF"/>
    <w:rsid w:val="005166E7"/>
    <w:rsid w:val="005174F5"/>
    <w:rsid w:val="0052082B"/>
    <w:rsid w:val="0052094F"/>
    <w:rsid w:val="00520DCC"/>
    <w:rsid w:val="00521953"/>
    <w:rsid w:val="00521C00"/>
    <w:rsid w:val="00522145"/>
    <w:rsid w:val="0052222E"/>
    <w:rsid w:val="0052239C"/>
    <w:rsid w:val="00522E26"/>
    <w:rsid w:val="00522F36"/>
    <w:rsid w:val="00523429"/>
    <w:rsid w:val="005246B8"/>
    <w:rsid w:val="005252DC"/>
    <w:rsid w:val="00525967"/>
    <w:rsid w:val="0052597F"/>
    <w:rsid w:val="005268BF"/>
    <w:rsid w:val="005269F2"/>
    <w:rsid w:val="00526E0B"/>
    <w:rsid w:val="00526E60"/>
    <w:rsid w:val="00527472"/>
    <w:rsid w:val="0052750E"/>
    <w:rsid w:val="005276BE"/>
    <w:rsid w:val="00527A8D"/>
    <w:rsid w:val="0053041D"/>
    <w:rsid w:val="0053118C"/>
    <w:rsid w:val="005313AA"/>
    <w:rsid w:val="00531965"/>
    <w:rsid w:val="00531C19"/>
    <w:rsid w:val="00531EF7"/>
    <w:rsid w:val="005325B0"/>
    <w:rsid w:val="005327C6"/>
    <w:rsid w:val="005329E9"/>
    <w:rsid w:val="00532C1B"/>
    <w:rsid w:val="00532F59"/>
    <w:rsid w:val="005337C2"/>
    <w:rsid w:val="00533CCB"/>
    <w:rsid w:val="00534647"/>
    <w:rsid w:val="00534B6B"/>
    <w:rsid w:val="00535361"/>
    <w:rsid w:val="005354FC"/>
    <w:rsid w:val="0053579A"/>
    <w:rsid w:val="00535B6C"/>
    <w:rsid w:val="005364CD"/>
    <w:rsid w:val="00536575"/>
    <w:rsid w:val="005366CD"/>
    <w:rsid w:val="00536A04"/>
    <w:rsid w:val="00536FC2"/>
    <w:rsid w:val="0053702F"/>
    <w:rsid w:val="00537278"/>
    <w:rsid w:val="005372E2"/>
    <w:rsid w:val="0053763A"/>
    <w:rsid w:val="00537B55"/>
    <w:rsid w:val="00537B90"/>
    <w:rsid w:val="00537ECE"/>
    <w:rsid w:val="005402ED"/>
    <w:rsid w:val="0054036F"/>
    <w:rsid w:val="005407A4"/>
    <w:rsid w:val="00540A0B"/>
    <w:rsid w:val="00540FFF"/>
    <w:rsid w:val="005412F3"/>
    <w:rsid w:val="00541485"/>
    <w:rsid w:val="0054182B"/>
    <w:rsid w:val="00541CCE"/>
    <w:rsid w:val="00541F6D"/>
    <w:rsid w:val="005424F6"/>
    <w:rsid w:val="00542B9B"/>
    <w:rsid w:val="0054315C"/>
    <w:rsid w:val="005433B2"/>
    <w:rsid w:val="005439E3"/>
    <w:rsid w:val="00543A70"/>
    <w:rsid w:val="00543B7C"/>
    <w:rsid w:val="00543D05"/>
    <w:rsid w:val="00543DF2"/>
    <w:rsid w:val="00543E32"/>
    <w:rsid w:val="00543F8D"/>
    <w:rsid w:val="005440F6"/>
    <w:rsid w:val="005446EA"/>
    <w:rsid w:val="00544B34"/>
    <w:rsid w:val="00544BF9"/>
    <w:rsid w:val="0054519E"/>
    <w:rsid w:val="005451B4"/>
    <w:rsid w:val="00545D31"/>
    <w:rsid w:val="00545E1A"/>
    <w:rsid w:val="00546292"/>
    <w:rsid w:val="00546380"/>
    <w:rsid w:val="00546D43"/>
    <w:rsid w:val="00547099"/>
    <w:rsid w:val="005472C4"/>
    <w:rsid w:val="00547467"/>
    <w:rsid w:val="005476EC"/>
    <w:rsid w:val="00547E96"/>
    <w:rsid w:val="0055003E"/>
    <w:rsid w:val="00550312"/>
    <w:rsid w:val="00550341"/>
    <w:rsid w:val="0055058A"/>
    <w:rsid w:val="00551685"/>
    <w:rsid w:val="0055172E"/>
    <w:rsid w:val="0055233D"/>
    <w:rsid w:val="005523B1"/>
    <w:rsid w:val="0055244C"/>
    <w:rsid w:val="00552C34"/>
    <w:rsid w:val="005531A3"/>
    <w:rsid w:val="00553576"/>
    <w:rsid w:val="00553E70"/>
    <w:rsid w:val="0055429D"/>
    <w:rsid w:val="0055450D"/>
    <w:rsid w:val="00554964"/>
    <w:rsid w:val="00554CD0"/>
    <w:rsid w:val="005550FA"/>
    <w:rsid w:val="00555132"/>
    <w:rsid w:val="005552D8"/>
    <w:rsid w:val="005552EA"/>
    <w:rsid w:val="005557C1"/>
    <w:rsid w:val="0055587F"/>
    <w:rsid w:val="00555F89"/>
    <w:rsid w:val="00556237"/>
    <w:rsid w:val="00556332"/>
    <w:rsid w:val="00556675"/>
    <w:rsid w:val="00556B53"/>
    <w:rsid w:val="005576A5"/>
    <w:rsid w:val="005600F3"/>
    <w:rsid w:val="005604BE"/>
    <w:rsid w:val="005606C5"/>
    <w:rsid w:val="005608B5"/>
    <w:rsid w:val="00560938"/>
    <w:rsid w:val="00560DDE"/>
    <w:rsid w:val="005611D2"/>
    <w:rsid w:val="00561562"/>
    <w:rsid w:val="00561805"/>
    <w:rsid w:val="00561A1C"/>
    <w:rsid w:val="00561B6B"/>
    <w:rsid w:val="00561BD0"/>
    <w:rsid w:val="00562717"/>
    <w:rsid w:val="0056272C"/>
    <w:rsid w:val="00562AD1"/>
    <w:rsid w:val="00562CD0"/>
    <w:rsid w:val="00562F76"/>
    <w:rsid w:val="005632DF"/>
    <w:rsid w:val="005634B6"/>
    <w:rsid w:val="005643B2"/>
    <w:rsid w:val="00564575"/>
    <w:rsid w:val="00564770"/>
    <w:rsid w:val="00564783"/>
    <w:rsid w:val="00564A15"/>
    <w:rsid w:val="00564A45"/>
    <w:rsid w:val="00564BD4"/>
    <w:rsid w:val="005651C0"/>
    <w:rsid w:val="0056523E"/>
    <w:rsid w:val="00566457"/>
    <w:rsid w:val="005666C0"/>
    <w:rsid w:val="005669B6"/>
    <w:rsid w:val="00566D1F"/>
    <w:rsid w:val="00566D8F"/>
    <w:rsid w:val="005675AF"/>
    <w:rsid w:val="0057023B"/>
    <w:rsid w:val="0057078B"/>
    <w:rsid w:val="00571139"/>
    <w:rsid w:val="00571210"/>
    <w:rsid w:val="00571470"/>
    <w:rsid w:val="00572387"/>
    <w:rsid w:val="00572422"/>
    <w:rsid w:val="005726A5"/>
    <w:rsid w:val="005729E6"/>
    <w:rsid w:val="0057314A"/>
    <w:rsid w:val="005733F2"/>
    <w:rsid w:val="00573B7A"/>
    <w:rsid w:val="00573CEA"/>
    <w:rsid w:val="00574C1B"/>
    <w:rsid w:val="00574E74"/>
    <w:rsid w:val="005764A7"/>
    <w:rsid w:val="0057700A"/>
    <w:rsid w:val="00577048"/>
    <w:rsid w:val="0057713F"/>
    <w:rsid w:val="00577682"/>
    <w:rsid w:val="005776C4"/>
    <w:rsid w:val="00577C4A"/>
    <w:rsid w:val="00580321"/>
    <w:rsid w:val="0058046D"/>
    <w:rsid w:val="0058055C"/>
    <w:rsid w:val="0058078A"/>
    <w:rsid w:val="0058084C"/>
    <w:rsid w:val="00581438"/>
    <w:rsid w:val="005814E1"/>
    <w:rsid w:val="00581B31"/>
    <w:rsid w:val="0058226C"/>
    <w:rsid w:val="00582586"/>
    <w:rsid w:val="005825C1"/>
    <w:rsid w:val="005826D1"/>
    <w:rsid w:val="005828F7"/>
    <w:rsid w:val="00582BB0"/>
    <w:rsid w:val="005831C0"/>
    <w:rsid w:val="005837EB"/>
    <w:rsid w:val="005840E7"/>
    <w:rsid w:val="005843E6"/>
    <w:rsid w:val="00584DD2"/>
    <w:rsid w:val="0058510E"/>
    <w:rsid w:val="0058517D"/>
    <w:rsid w:val="00585BFD"/>
    <w:rsid w:val="005861A8"/>
    <w:rsid w:val="005861E6"/>
    <w:rsid w:val="00586471"/>
    <w:rsid w:val="0058652C"/>
    <w:rsid w:val="00586C0D"/>
    <w:rsid w:val="00586CA9"/>
    <w:rsid w:val="00587C42"/>
    <w:rsid w:val="00587DCE"/>
    <w:rsid w:val="005900C7"/>
    <w:rsid w:val="005901DA"/>
    <w:rsid w:val="005904A9"/>
    <w:rsid w:val="00590E4A"/>
    <w:rsid w:val="00591222"/>
    <w:rsid w:val="005912C7"/>
    <w:rsid w:val="00591D0C"/>
    <w:rsid w:val="00591E0A"/>
    <w:rsid w:val="00591E55"/>
    <w:rsid w:val="0059242E"/>
    <w:rsid w:val="00592DC2"/>
    <w:rsid w:val="005939F7"/>
    <w:rsid w:val="00593B5E"/>
    <w:rsid w:val="00593DA9"/>
    <w:rsid w:val="00594029"/>
    <w:rsid w:val="005942B7"/>
    <w:rsid w:val="0059437B"/>
    <w:rsid w:val="005944E5"/>
    <w:rsid w:val="00594572"/>
    <w:rsid w:val="00594773"/>
    <w:rsid w:val="00594BDC"/>
    <w:rsid w:val="00594C9E"/>
    <w:rsid w:val="00594CC4"/>
    <w:rsid w:val="00594FFC"/>
    <w:rsid w:val="00595243"/>
    <w:rsid w:val="00595978"/>
    <w:rsid w:val="00595AD9"/>
    <w:rsid w:val="00595D0D"/>
    <w:rsid w:val="00595EEC"/>
    <w:rsid w:val="005961FC"/>
    <w:rsid w:val="00596CA5"/>
    <w:rsid w:val="00596F1C"/>
    <w:rsid w:val="00596FC1"/>
    <w:rsid w:val="00597107"/>
    <w:rsid w:val="0059739E"/>
    <w:rsid w:val="005975DE"/>
    <w:rsid w:val="00597D76"/>
    <w:rsid w:val="005A072A"/>
    <w:rsid w:val="005A0970"/>
    <w:rsid w:val="005A0B24"/>
    <w:rsid w:val="005A0F8F"/>
    <w:rsid w:val="005A1386"/>
    <w:rsid w:val="005A1E67"/>
    <w:rsid w:val="005A1F10"/>
    <w:rsid w:val="005A41D4"/>
    <w:rsid w:val="005A4689"/>
    <w:rsid w:val="005A4983"/>
    <w:rsid w:val="005A4BC9"/>
    <w:rsid w:val="005A4EFA"/>
    <w:rsid w:val="005A5A45"/>
    <w:rsid w:val="005A661A"/>
    <w:rsid w:val="005A6791"/>
    <w:rsid w:val="005A6E61"/>
    <w:rsid w:val="005B00BE"/>
    <w:rsid w:val="005B00C0"/>
    <w:rsid w:val="005B060F"/>
    <w:rsid w:val="005B0BA3"/>
    <w:rsid w:val="005B1B6A"/>
    <w:rsid w:val="005B1DCE"/>
    <w:rsid w:val="005B235A"/>
    <w:rsid w:val="005B246B"/>
    <w:rsid w:val="005B2645"/>
    <w:rsid w:val="005B2A5C"/>
    <w:rsid w:val="005B2A80"/>
    <w:rsid w:val="005B3343"/>
    <w:rsid w:val="005B3370"/>
    <w:rsid w:val="005B3819"/>
    <w:rsid w:val="005B3852"/>
    <w:rsid w:val="005B4217"/>
    <w:rsid w:val="005B49F7"/>
    <w:rsid w:val="005B4BF6"/>
    <w:rsid w:val="005B50DE"/>
    <w:rsid w:val="005B519E"/>
    <w:rsid w:val="005B5214"/>
    <w:rsid w:val="005B5360"/>
    <w:rsid w:val="005B5D4C"/>
    <w:rsid w:val="005B5DFE"/>
    <w:rsid w:val="005B5EB9"/>
    <w:rsid w:val="005B5F85"/>
    <w:rsid w:val="005B6107"/>
    <w:rsid w:val="005B6868"/>
    <w:rsid w:val="005B6AA5"/>
    <w:rsid w:val="005B6ABB"/>
    <w:rsid w:val="005B6DFB"/>
    <w:rsid w:val="005B702D"/>
    <w:rsid w:val="005B7C36"/>
    <w:rsid w:val="005B7FC2"/>
    <w:rsid w:val="005C0906"/>
    <w:rsid w:val="005C1316"/>
    <w:rsid w:val="005C1649"/>
    <w:rsid w:val="005C18BF"/>
    <w:rsid w:val="005C1E81"/>
    <w:rsid w:val="005C1EB2"/>
    <w:rsid w:val="005C201F"/>
    <w:rsid w:val="005C2111"/>
    <w:rsid w:val="005C2AF2"/>
    <w:rsid w:val="005C2E11"/>
    <w:rsid w:val="005C2F94"/>
    <w:rsid w:val="005C314A"/>
    <w:rsid w:val="005C3ABB"/>
    <w:rsid w:val="005C4062"/>
    <w:rsid w:val="005C4247"/>
    <w:rsid w:val="005C42FD"/>
    <w:rsid w:val="005C451D"/>
    <w:rsid w:val="005C48FB"/>
    <w:rsid w:val="005C49B7"/>
    <w:rsid w:val="005C4A99"/>
    <w:rsid w:val="005C4BF5"/>
    <w:rsid w:val="005C4E73"/>
    <w:rsid w:val="005C5394"/>
    <w:rsid w:val="005C54DB"/>
    <w:rsid w:val="005C5C13"/>
    <w:rsid w:val="005C652B"/>
    <w:rsid w:val="005C6772"/>
    <w:rsid w:val="005C6819"/>
    <w:rsid w:val="005C6DBE"/>
    <w:rsid w:val="005C7473"/>
    <w:rsid w:val="005C7A88"/>
    <w:rsid w:val="005C7ABC"/>
    <w:rsid w:val="005D063C"/>
    <w:rsid w:val="005D08D2"/>
    <w:rsid w:val="005D0AD7"/>
    <w:rsid w:val="005D0D0C"/>
    <w:rsid w:val="005D0DCD"/>
    <w:rsid w:val="005D0F4B"/>
    <w:rsid w:val="005D1045"/>
    <w:rsid w:val="005D14A7"/>
    <w:rsid w:val="005D183E"/>
    <w:rsid w:val="005D1A6A"/>
    <w:rsid w:val="005D1B28"/>
    <w:rsid w:val="005D1E0A"/>
    <w:rsid w:val="005D1E4B"/>
    <w:rsid w:val="005D2529"/>
    <w:rsid w:val="005D2871"/>
    <w:rsid w:val="005D2895"/>
    <w:rsid w:val="005D2ED8"/>
    <w:rsid w:val="005D3044"/>
    <w:rsid w:val="005D31F8"/>
    <w:rsid w:val="005D372F"/>
    <w:rsid w:val="005D3ACA"/>
    <w:rsid w:val="005D3B27"/>
    <w:rsid w:val="005D3B5C"/>
    <w:rsid w:val="005D4247"/>
    <w:rsid w:val="005D49A9"/>
    <w:rsid w:val="005D4E14"/>
    <w:rsid w:val="005D4E66"/>
    <w:rsid w:val="005D50ED"/>
    <w:rsid w:val="005D51DB"/>
    <w:rsid w:val="005D5338"/>
    <w:rsid w:val="005D6520"/>
    <w:rsid w:val="005D76F7"/>
    <w:rsid w:val="005D78FD"/>
    <w:rsid w:val="005E0825"/>
    <w:rsid w:val="005E09DF"/>
    <w:rsid w:val="005E1011"/>
    <w:rsid w:val="005E1944"/>
    <w:rsid w:val="005E1D8A"/>
    <w:rsid w:val="005E1F12"/>
    <w:rsid w:val="005E2151"/>
    <w:rsid w:val="005E253A"/>
    <w:rsid w:val="005E315A"/>
    <w:rsid w:val="005E317C"/>
    <w:rsid w:val="005E337E"/>
    <w:rsid w:val="005E3381"/>
    <w:rsid w:val="005E36CD"/>
    <w:rsid w:val="005E3D28"/>
    <w:rsid w:val="005E44DB"/>
    <w:rsid w:val="005E451A"/>
    <w:rsid w:val="005E4576"/>
    <w:rsid w:val="005E483D"/>
    <w:rsid w:val="005E5311"/>
    <w:rsid w:val="005E5372"/>
    <w:rsid w:val="005E579A"/>
    <w:rsid w:val="005E5924"/>
    <w:rsid w:val="005E59C1"/>
    <w:rsid w:val="005E606A"/>
    <w:rsid w:val="005E6731"/>
    <w:rsid w:val="005E6A81"/>
    <w:rsid w:val="005E6CBA"/>
    <w:rsid w:val="005E6EAB"/>
    <w:rsid w:val="005E725A"/>
    <w:rsid w:val="005E78AC"/>
    <w:rsid w:val="005E7E01"/>
    <w:rsid w:val="005F01B0"/>
    <w:rsid w:val="005F023E"/>
    <w:rsid w:val="005F04DB"/>
    <w:rsid w:val="005F0875"/>
    <w:rsid w:val="005F1F29"/>
    <w:rsid w:val="005F210D"/>
    <w:rsid w:val="005F2C0C"/>
    <w:rsid w:val="005F303C"/>
    <w:rsid w:val="005F359C"/>
    <w:rsid w:val="005F3E5C"/>
    <w:rsid w:val="005F40D0"/>
    <w:rsid w:val="005F49A2"/>
    <w:rsid w:val="005F576A"/>
    <w:rsid w:val="005F592E"/>
    <w:rsid w:val="005F5E44"/>
    <w:rsid w:val="005F6B44"/>
    <w:rsid w:val="005F6D2F"/>
    <w:rsid w:val="005F6DA6"/>
    <w:rsid w:val="005F6E08"/>
    <w:rsid w:val="005F7029"/>
    <w:rsid w:val="005F75B2"/>
    <w:rsid w:val="005F76DD"/>
    <w:rsid w:val="005F7E2B"/>
    <w:rsid w:val="005F7E67"/>
    <w:rsid w:val="0060018A"/>
    <w:rsid w:val="00600A6A"/>
    <w:rsid w:val="00600DB9"/>
    <w:rsid w:val="0060102B"/>
    <w:rsid w:val="006010E3"/>
    <w:rsid w:val="00601476"/>
    <w:rsid w:val="00602598"/>
    <w:rsid w:val="006026C3"/>
    <w:rsid w:val="0060282F"/>
    <w:rsid w:val="00602AB4"/>
    <w:rsid w:val="00602FF1"/>
    <w:rsid w:val="0060310F"/>
    <w:rsid w:val="00603C18"/>
    <w:rsid w:val="00603C7D"/>
    <w:rsid w:val="006044B5"/>
    <w:rsid w:val="006044C2"/>
    <w:rsid w:val="006045AF"/>
    <w:rsid w:val="00604DC2"/>
    <w:rsid w:val="00605699"/>
    <w:rsid w:val="00605758"/>
    <w:rsid w:val="00606682"/>
    <w:rsid w:val="00606899"/>
    <w:rsid w:val="00606BDB"/>
    <w:rsid w:val="00607072"/>
    <w:rsid w:val="006071CE"/>
    <w:rsid w:val="006074E9"/>
    <w:rsid w:val="00607F1C"/>
    <w:rsid w:val="00610337"/>
    <w:rsid w:val="006103A3"/>
    <w:rsid w:val="006106CB"/>
    <w:rsid w:val="006108FD"/>
    <w:rsid w:val="00610CD8"/>
    <w:rsid w:val="00610DAC"/>
    <w:rsid w:val="00610EA8"/>
    <w:rsid w:val="00610F96"/>
    <w:rsid w:val="0061198B"/>
    <w:rsid w:val="00612030"/>
    <w:rsid w:val="00612382"/>
    <w:rsid w:val="00612820"/>
    <w:rsid w:val="0061293E"/>
    <w:rsid w:val="00612E15"/>
    <w:rsid w:val="0061302C"/>
    <w:rsid w:val="0061322F"/>
    <w:rsid w:val="0061378A"/>
    <w:rsid w:val="00613A9A"/>
    <w:rsid w:val="0061405E"/>
    <w:rsid w:val="006144DC"/>
    <w:rsid w:val="00614A4C"/>
    <w:rsid w:val="0061539F"/>
    <w:rsid w:val="006164B3"/>
    <w:rsid w:val="00616A6A"/>
    <w:rsid w:val="00616D9C"/>
    <w:rsid w:val="00617059"/>
    <w:rsid w:val="006172A4"/>
    <w:rsid w:val="006172C6"/>
    <w:rsid w:val="00617D34"/>
    <w:rsid w:val="00620276"/>
    <w:rsid w:val="00620298"/>
    <w:rsid w:val="006202A3"/>
    <w:rsid w:val="0062091F"/>
    <w:rsid w:val="00620B8B"/>
    <w:rsid w:val="00620CC7"/>
    <w:rsid w:val="00620DF2"/>
    <w:rsid w:val="0062116B"/>
    <w:rsid w:val="00622083"/>
    <w:rsid w:val="006221D9"/>
    <w:rsid w:val="00622298"/>
    <w:rsid w:val="00622455"/>
    <w:rsid w:val="006225AA"/>
    <w:rsid w:val="00622AA7"/>
    <w:rsid w:val="00622BFC"/>
    <w:rsid w:val="00622E22"/>
    <w:rsid w:val="00623A73"/>
    <w:rsid w:val="00623A98"/>
    <w:rsid w:val="00623DD2"/>
    <w:rsid w:val="00624496"/>
    <w:rsid w:val="006245A5"/>
    <w:rsid w:val="00624C56"/>
    <w:rsid w:val="00626477"/>
    <w:rsid w:val="00626823"/>
    <w:rsid w:val="00626C1A"/>
    <w:rsid w:val="0062715C"/>
    <w:rsid w:val="00627CC9"/>
    <w:rsid w:val="006304F5"/>
    <w:rsid w:val="00630A25"/>
    <w:rsid w:val="00630DBF"/>
    <w:rsid w:val="00630F55"/>
    <w:rsid w:val="00631421"/>
    <w:rsid w:val="0063162F"/>
    <w:rsid w:val="00631631"/>
    <w:rsid w:val="00631B2A"/>
    <w:rsid w:val="00631C55"/>
    <w:rsid w:val="00632107"/>
    <w:rsid w:val="00632361"/>
    <w:rsid w:val="0063247D"/>
    <w:rsid w:val="00632BBC"/>
    <w:rsid w:val="00632CEA"/>
    <w:rsid w:val="00632E94"/>
    <w:rsid w:val="0063339E"/>
    <w:rsid w:val="0063350E"/>
    <w:rsid w:val="00633AE7"/>
    <w:rsid w:val="00634A2C"/>
    <w:rsid w:val="00634C39"/>
    <w:rsid w:val="006350A6"/>
    <w:rsid w:val="00635175"/>
    <w:rsid w:val="00635972"/>
    <w:rsid w:val="00635C69"/>
    <w:rsid w:val="00635CCE"/>
    <w:rsid w:val="00635D81"/>
    <w:rsid w:val="00636F74"/>
    <w:rsid w:val="00637000"/>
    <w:rsid w:val="006371F1"/>
    <w:rsid w:val="0063725F"/>
    <w:rsid w:val="006379AB"/>
    <w:rsid w:val="006404B4"/>
    <w:rsid w:val="0064053D"/>
    <w:rsid w:val="0064084A"/>
    <w:rsid w:val="00640E08"/>
    <w:rsid w:val="00641062"/>
    <w:rsid w:val="006416E3"/>
    <w:rsid w:val="0064182C"/>
    <w:rsid w:val="00641902"/>
    <w:rsid w:val="006420B0"/>
    <w:rsid w:val="00642388"/>
    <w:rsid w:val="00642415"/>
    <w:rsid w:val="00642766"/>
    <w:rsid w:val="0064282C"/>
    <w:rsid w:val="0064294F"/>
    <w:rsid w:val="00642BA8"/>
    <w:rsid w:val="0064335A"/>
    <w:rsid w:val="00643677"/>
    <w:rsid w:val="00643760"/>
    <w:rsid w:val="006437B5"/>
    <w:rsid w:val="00643C14"/>
    <w:rsid w:val="006442F9"/>
    <w:rsid w:val="006445BD"/>
    <w:rsid w:val="006447BF"/>
    <w:rsid w:val="00644F60"/>
    <w:rsid w:val="00645336"/>
    <w:rsid w:val="0064586C"/>
    <w:rsid w:val="00646090"/>
    <w:rsid w:val="00646236"/>
    <w:rsid w:val="0064671A"/>
    <w:rsid w:val="00646764"/>
    <w:rsid w:val="00646E7A"/>
    <w:rsid w:val="00646F41"/>
    <w:rsid w:val="00647EEE"/>
    <w:rsid w:val="006501AA"/>
    <w:rsid w:val="00650A5D"/>
    <w:rsid w:val="00650E78"/>
    <w:rsid w:val="00650F58"/>
    <w:rsid w:val="00650FFF"/>
    <w:rsid w:val="0065148B"/>
    <w:rsid w:val="006528F9"/>
    <w:rsid w:val="00652956"/>
    <w:rsid w:val="00652AA3"/>
    <w:rsid w:val="00652DE7"/>
    <w:rsid w:val="006536C4"/>
    <w:rsid w:val="006537A0"/>
    <w:rsid w:val="00653CAB"/>
    <w:rsid w:val="00654380"/>
    <w:rsid w:val="006549D8"/>
    <w:rsid w:val="00654A37"/>
    <w:rsid w:val="00654D24"/>
    <w:rsid w:val="00654D40"/>
    <w:rsid w:val="00655511"/>
    <w:rsid w:val="00655903"/>
    <w:rsid w:val="00655C1F"/>
    <w:rsid w:val="00655FB8"/>
    <w:rsid w:val="0065617B"/>
    <w:rsid w:val="0065624A"/>
    <w:rsid w:val="006564D9"/>
    <w:rsid w:val="006568BD"/>
    <w:rsid w:val="006569D8"/>
    <w:rsid w:val="00656ABF"/>
    <w:rsid w:val="006575A5"/>
    <w:rsid w:val="00657821"/>
    <w:rsid w:val="006578A5"/>
    <w:rsid w:val="006578FF"/>
    <w:rsid w:val="00657A10"/>
    <w:rsid w:val="00657C34"/>
    <w:rsid w:val="00661181"/>
    <w:rsid w:val="006614CC"/>
    <w:rsid w:val="00661873"/>
    <w:rsid w:val="00661E45"/>
    <w:rsid w:val="00662652"/>
    <w:rsid w:val="00663290"/>
    <w:rsid w:val="00663833"/>
    <w:rsid w:val="00663AC8"/>
    <w:rsid w:val="00663F9A"/>
    <w:rsid w:val="00664305"/>
    <w:rsid w:val="0066459E"/>
    <w:rsid w:val="00664712"/>
    <w:rsid w:val="0066492A"/>
    <w:rsid w:val="00664D94"/>
    <w:rsid w:val="00665177"/>
    <w:rsid w:val="00665812"/>
    <w:rsid w:val="00665938"/>
    <w:rsid w:val="0066599C"/>
    <w:rsid w:val="00665A1A"/>
    <w:rsid w:val="00665FA5"/>
    <w:rsid w:val="00666960"/>
    <w:rsid w:val="00666D1C"/>
    <w:rsid w:val="00667070"/>
    <w:rsid w:val="006677D0"/>
    <w:rsid w:val="00667D10"/>
    <w:rsid w:val="00670570"/>
    <w:rsid w:val="00670719"/>
    <w:rsid w:val="006707A1"/>
    <w:rsid w:val="00670F0E"/>
    <w:rsid w:val="00671010"/>
    <w:rsid w:val="0067114F"/>
    <w:rsid w:val="00671642"/>
    <w:rsid w:val="00671E5D"/>
    <w:rsid w:val="006725E2"/>
    <w:rsid w:val="0067266E"/>
    <w:rsid w:val="00672E30"/>
    <w:rsid w:val="00673002"/>
    <w:rsid w:val="0067348D"/>
    <w:rsid w:val="0067376F"/>
    <w:rsid w:val="00673986"/>
    <w:rsid w:val="00673AB6"/>
    <w:rsid w:val="00674610"/>
    <w:rsid w:val="006747AB"/>
    <w:rsid w:val="006748E4"/>
    <w:rsid w:val="006754C8"/>
    <w:rsid w:val="006754D2"/>
    <w:rsid w:val="006755F4"/>
    <w:rsid w:val="0067560D"/>
    <w:rsid w:val="00675A33"/>
    <w:rsid w:val="00675B91"/>
    <w:rsid w:val="00675DC8"/>
    <w:rsid w:val="00676BE0"/>
    <w:rsid w:val="00676F76"/>
    <w:rsid w:val="00677964"/>
    <w:rsid w:val="00677D89"/>
    <w:rsid w:val="00677DDB"/>
    <w:rsid w:val="00677DFE"/>
    <w:rsid w:val="00677F03"/>
    <w:rsid w:val="0068054A"/>
    <w:rsid w:val="00680925"/>
    <w:rsid w:val="00680B68"/>
    <w:rsid w:val="00680B6E"/>
    <w:rsid w:val="00680D86"/>
    <w:rsid w:val="00680D89"/>
    <w:rsid w:val="006811FC"/>
    <w:rsid w:val="00681832"/>
    <w:rsid w:val="006819AF"/>
    <w:rsid w:val="00681A38"/>
    <w:rsid w:val="00681AE6"/>
    <w:rsid w:val="00681D3A"/>
    <w:rsid w:val="006822DA"/>
    <w:rsid w:val="006824EF"/>
    <w:rsid w:val="00682577"/>
    <w:rsid w:val="0068282E"/>
    <w:rsid w:val="00682837"/>
    <w:rsid w:val="00682957"/>
    <w:rsid w:val="00682E51"/>
    <w:rsid w:val="00682E54"/>
    <w:rsid w:val="00682F96"/>
    <w:rsid w:val="0068331C"/>
    <w:rsid w:val="00683731"/>
    <w:rsid w:val="00683A33"/>
    <w:rsid w:val="00683B0A"/>
    <w:rsid w:val="00683F68"/>
    <w:rsid w:val="00684079"/>
    <w:rsid w:val="0068421A"/>
    <w:rsid w:val="00684340"/>
    <w:rsid w:val="006843D7"/>
    <w:rsid w:val="006845D2"/>
    <w:rsid w:val="00684607"/>
    <w:rsid w:val="006849AD"/>
    <w:rsid w:val="00684D84"/>
    <w:rsid w:val="006850C5"/>
    <w:rsid w:val="00686176"/>
    <w:rsid w:val="0068698B"/>
    <w:rsid w:val="00686CDD"/>
    <w:rsid w:val="00687206"/>
    <w:rsid w:val="0068748C"/>
    <w:rsid w:val="0068755D"/>
    <w:rsid w:val="00687856"/>
    <w:rsid w:val="00687ACB"/>
    <w:rsid w:val="00687B7E"/>
    <w:rsid w:val="00687F28"/>
    <w:rsid w:val="00690105"/>
    <w:rsid w:val="0069036A"/>
    <w:rsid w:val="00690B51"/>
    <w:rsid w:val="00690E37"/>
    <w:rsid w:val="00690EFA"/>
    <w:rsid w:val="00691B15"/>
    <w:rsid w:val="00691EDF"/>
    <w:rsid w:val="00692309"/>
    <w:rsid w:val="00692487"/>
    <w:rsid w:val="00692542"/>
    <w:rsid w:val="00692B14"/>
    <w:rsid w:val="00692C32"/>
    <w:rsid w:val="00692F66"/>
    <w:rsid w:val="006932FE"/>
    <w:rsid w:val="0069338E"/>
    <w:rsid w:val="006938FB"/>
    <w:rsid w:val="006940BC"/>
    <w:rsid w:val="00694BA0"/>
    <w:rsid w:val="00694C2A"/>
    <w:rsid w:val="0069521E"/>
    <w:rsid w:val="006953DC"/>
    <w:rsid w:val="0069566F"/>
    <w:rsid w:val="006956F9"/>
    <w:rsid w:val="0069597F"/>
    <w:rsid w:val="006965CB"/>
    <w:rsid w:val="00696690"/>
    <w:rsid w:val="00696C8B"/>
    <w:rsid w:val="00696DD7"/>
    <w:rsid w:val="00696E3A"/>
    <w:rsid w:val="00696F53"/>
    <w:rsid w:val="00697853"/>
    <w:rsid w:val="006A0DAC"/>
    <w:rsid w:val="006A14C7"/>
    <w:rsid w:val="006A1B61"/>
    <w:rsid w:val="006A1C01"/>
    <w:rsid w:val="006A1D56"/>
    <w:rsid w:val="006A1E0E"/>
    <w:rsid w:val="006A2209"/>
    <w:rsid w:val="006A24D1"/>
    <w:rsid w:val="006A32C4"/>
    <w:rsid w:val="006A3C94"/>
    <w:rsid w:val="006A41A8"/>
    <w:rsid w:val="006A431C"/>
    <w:rsid w:val="006A4BE8"/>
    <w:rsid w:val="006A4ED7"/>
    <w:rsid w:val="006A4FE8"/>
    <w:rsid w:val="006A5AC9"/>
    <w:rsid w:val="006A5DBB"/>
    <w:rsid w:val="006A675C"/>
    <w:rsid w:val="006A6B54"/>
    <w:rsid w:val="006A6CA1"/>
    <w:rsid w:val="006A6EA6"/>
    <w:rsid w:val="006A6EEF"/>
    <w:rsid w:val="006A6F62"/>
    <w:rsid w:val="006A7068"/>
    <w:rsid w:val="006A7274"/>
    <w:rsid w:val="006A7B46"/>
    <w:rsid w:val="006A7D46"/>
    <w:rsid w:val="006B01B0"/>
    <w:rsid w:val="006B0EC9"/>
    <w:rsid w:val="006B14AD"/>
    <w:rsid w:val="006B1710"/>
    <w:rsid w:val="006B246D"/>
    <w:rsid w:val="006B29B4"/>
    <w:rsid w:val="006B2DD6"/>
    <w:rsid w:val="006B32A4"/>
    <w:rsid w:val="006B33EB"/>
    <w:rsid w:val="006B3DEA"/>
    <w:rsid w:val="006B47F6"/>
    <w:rsid w:val="006B4ADF"/>
    <w:rsid w:val="006B4D35"/>
    <w:rsid w:val="006B4DCB"/>
    <w:rsid w:val="006B4E0C"/>
    <w:rsid w:val="006B5342"/>
    <w:rsid w:val="006B549D"/>
    <w:rsid w:val="006B571B"/>
    <w:rsid w:val="006B5CAB"/>
    <w:rsid w:val="006B5D69"/>
    <w:rsid w:val="006B5EB7"/>
    <w:rsid w:val="006B6CCB"/>
    <w:rsid w:val="006B6E40"/>
    <w:rsid w:val="006B78CD"/>
    <w:rsid w:val="006B78E6"/>
    <w:rsid w:val="006B7A79"/>
    <w:rsid w:val="006C00C0"/>
    <w:rsid w:val="006C011F"/>
    <w:rsid w:val="006C04F6"/>
    <w:rsid w:val="006C075A"/>
    <w:rsid w:val="006C0833"/>
    <w:rsid w:val="006C0AF0"/>
    <w:rsid w:val="006C1DD4"/>
    <w:rsid w:val="006C2357"/>
    <w:rsid w:val="006C24F3"/>
    <w:rsid w:val="006C31A2"/>
    <w:rsid w:val="006C35B5"/>
    <w:rsid w:val="006C3ECD"/>
    <w:rsid w:val="006C3F1A"/>
    <w:rsid w:val="006C430F"/>
    <w:rsid w:val="006C472C"/>
    <w:rsid w:val="006C4C26"/>
    <w:rsid w:val="006C52B3"/>
    <w:rsid w:val="006C5AD6"/>
    <w:rsid w:val="006C5F28"/>
    <w:rsid w:val="006C5F48"/>
    <w:rsid w:val="006C6912"/>
    <w:rsid w:val="006C6BB4"/>
    <w:rsid w:val="006C6C04"/>
    <w:rsid w:val="006C6FE8"/>
    <w:rsid w:val="006C7213"/>
    <w:rsid w:val="006C7C4A"/>
    <w:rsid w:val="006C7C89"/>
    <w:rsid w:val="006C7DFA"/>
    <w:rsid w:val="006D080E"/>
    <w:rsid w:val="006D099C"/>
    <w:rsid w:val="006D0ADF"/>
    <w:rsid w:val="006D1068"/>
    <w:rsid w:val="006D113F"/>
    <w:rsid w:val="006D1477"/>
    <w:rsid w:val="006D1968"/>
    <w:rsid w:val="006D1B1D"/>
    <w:rsid w:val="006D203E"/>
    <w:rsid w:val="006D2281"/>
    <w:rsid w:val="006D2666"/>
    <w:rsid w:val="006D2CBE"/>
    <w:rsid w:val="006D2FBB"/>
    <w:rsid w:val="006D3778"/>
    <w:rsid w:val="006D3F91"/>
    <w:rsid w:val="006D441E"/>
    <w:rsid w:val="006D46A6"/>
    <w:rsid w:val="006D49E2"/>
    <w:rsid w:val="006D4D2F"/>
    <w:rsid w:val="006D52A4"/>
    <w:rsid w:val="006D5468"/>
    <w:rsid w:val="006D563E"/>
    <w:rsid w:val="006D58DD"/>
    <w:rsid w:val="006D6072"/>
    <w:rsid w:val="006D63D0"/>
    <w:rsid w:val="006D6551"/>
    <w:rsid w:val="006D65B4"/>
    <w:rsid w:val="006D678F"/>
    <w:rsid w:val="006D6980"/>
    <w:rsid w:val="006D6EAD"/>
    <w:rsid w:val="006E1196"/>
    <w:rsid w:val="006E13E0"/>
    <w:rsid w:val="006E15C5"/>
    <w:rsid w:val="006E16EC"/>
    <w:rsid w:val="006E1B86"/>
    <w:rsid w:val="006E1CA7"/>
    <w:rsid w:val="006E2410"/>
    <w:rsid w:val="006E2C8D"/>
    <w:rsid w:val="006E2E0E"/>
    <w:rsid w:val="006E356F"/>
    <w:rsid w:val="006E392E"/>
    <w:rsid w:val="006E3F1E"/>
    <w:rsid w:val="006E3FCE"/>
    <w:rsid w:val="006E49C3"/>
    <w:rsid w:val="006E4B18"/>
    <w:rsid w:val="006E4D5F"/>
    <w:rsid w:val="006E4EB8"/>
    <w:rsid w:val="006E58FD"/>
    <w:rsid w:val="006E5AFD"/>
    <w:rsid w:val="006E60DA"/>
    <w:rsid w:val="006E6731"/>
    <w:rsid w:val="006E69BF"/>
    <w:rsid w:val="006E722A"/>
    <w:rsid w:val="006E7243"/>
    <w:rsid w:val="006E7406"/>
    <w:rsid w:val="006E7539"/>
    <w:rsid w:val="006E7B2A"/>
    <w:rsid w:val="006E7C5C"/>
    <w:rsid w:val="006F0702"/>
    <w:rsid w:val="006F070C"/>
    <w:rsid w:val="006F0888"/>
    <w:rsid w:val="006F0DB7"/>
    <w:rsid w:val="006F0F20"/>
    <w:rsid w:val="006F1008"/>
    <w:rsid w:val="006F1024"/>
    <w:rsid w:val="006F10DD"/>
    <w:rsid w:val="006F16E4"/>
    <w:rsid w:val="006F1793"/>
    <w:rsid w:val="006F1F68"/>
    <w:rsid w:val="006F1FD8"/>
    <w:rsid w:val="006F236E"/>
    <w:rsid w:val="006F2400"/>
    <w:rsid w:val="006F2589"/>
    <w:rsid w:val="006F297B"/>
    <w:rsid w:val="006F3173"/>
    <w:rsid w:val="006F32B0"/>
    <w:rsid w:val="006F3599"/>
    <w:rsid w:val="006F3681"/>
    <w:rsid w:val="006F3683"/>
    <w:rsid w:val="006F3BE0"/>
    <w:rsid w:val="006F3FBF"/>
    <w:rsid w:val="006F4045"/>
    <w:rsid w:val="006F5027"/>
    <w:rsid w:val="006F54C1"/>
    <w:rsid w:val="006F5F34"/>
    <w:rsid w:val="006F60FB"/>
    <w:rsid w:val="006F6497"/>
    <w:rsid w:val="006F6A2A"/>
    <w:rsid w:val="006F6B0C"/>
    <w:rsid w:val="006F6B8E"/>
    <w:rsid w:val="006F704A"/>
    <w:rsid w:val="006F76FF"/>
    <w:rsid w:val="006F77F1"/>
    <w:rsid w:val="006F7C81"/>
    <w:rsid w:val="006F7CC5"/>
    <w:rsid w:val="00700431"/>
    <w:rsid w:val="00700BC0"/>
    <w:rsid w:val="00700FE4"/>
    <w:rsid w:val="00701031"/>
    <w:rsid w:val="007011F0"/>
    <w:rsid w:val="007013F1"/>
    <w:rsid w:val="00701421"/>
    <w:rsid w:val="0070163F"/>
    <w:rsid w:val="00701C0A"/>
    <w:rsid w:val="00701C86"/>
    <w:rsid w:val="007022DC"/>
    <w:rsid w:val="0070293E"/>
    <w:rsid w:val="00702B53"/>
    <w:rsid w:val="00702EE7"/>
    <w:rsid w:val="00702FCF"/>
    <w:rsid w:val="007031E1"/>
    <w:rsid w:val="007032BA"/>
    <w:rsid w:val="00703AEB"/>
    <w:rsid w:val="00704190"/>
    <w:rsid w:val="007044E4"/>
    <w:rsid w:val="00704E25"/>
    <w:rsid w:val="00705AD3"/>
    <w:rsid w:val="00705EDA"/>
    <w:rsid w:val="00706085"/>
    <w:rsid w:val="00706D61"/>
    <w:rsid w:val="00706F1D"/>
    <w:rsid w:val="007076CA"/>
    <w:rsid w:val="00707F77"/>
    <w:rsid w:val="007101D1"/>
    <w:rsid w:val="007102E1"/>
    <w:rsid w:val="00710357"/>
    <w:rsid w:val="007104C3"/>
    <w:rsid w:val="0071157E"/>
    <w:rsid w:val="00711678"/>
    <w:rsid w:val="00711B3E"/>
    <w:rsid w:val="00712D81"/>
    <w:rsid w:val="00712DE7"/>
    <w:rsid w:val="00712FA1"/>
    <w:rsid w:val="00713693"/>
    <w:rsid w:val="007138CF"/>
    <w:rsid w:val="007139EB"/>
    <w:rsid w:val="00713BC1"/>
    <w:rsid w:val="00714019"/>
    <w:rsid w:val="00714306"/>
    <w:rsid w:val="0071443C"/>
    <w:rsid w:val="0071500F"/>
    <w:rsid w:val="007151B1"/>
    <w:rsid w:val="00715336"/>
    <w:rsid w:val="00715BF7"/>
    <w:rsid w:val="00715D6A"/>
    <w:rsid w:val="00715D94"/>
    <w:rsid w:val="0071614E"/>
    <w:rsid w:val="00716223"/>
    <w:rsid w:val="007162C8"/>
    <w:rsid w:val="00716C7D"/>
    <w:rsid w:val="00716D85"/>
    <w:rsid w:val="0071771D"/>
    <w:rsid w:val="00717822"/>
    <w:rsid w:val="007178B7"/>
    <w:rsid w:val="007179C0"/>
    <w:rsid w:val="00717C6F"/>
    <w:rsid w:val="00717CDC"/>
    <w:rsid w:val="007204AC"/>
    <w:rsid w:val="0072131F"/>
    <w:rsid w:val="00721A17"/>
    <w:rsid w:val="00722009"/>
    <w:rsid w:val="00722108"/>
    <w:rsid w:val="0072210F"/>
    <w:rsid w:val="00722253"/>
    <w:rsid w:val="00722551"/>
    <w:rsid w:val="00722AA6"/>
    <w:rsid w:val="00723039"/>
    <w:rsid w:val="00723315"/>
    <w:rsid w:val="0072355B"/>
    <w:rsid w:val="00723825"/>
    <w:rsid w:val="00723B94"/>
    <w:rsid w:val="00724CD6"/>
    <w:rsid w:val="00725866"/>
    <w:rsid w:val="007259BC"/>
    <w:rsid w:val="00725C3A"/>
    <w:rsid w:val="00725DA9"/>
    <w:rsid w:val="00725FFE"/>
    <w:rsid w:val="0072697F"/>
    <w:rsid w:val="00726DE2"/>
    <w:rsid w:val="00727039"/>
    <w:rsid w:val="007270DD"/>
    <w:rsid w:val="00727134"/>
    <w:rsid w:val="007271A7"/>
    <w:rsid w:val="00727450"/>
    <w:rsid w:val="00730F5A"/>
    <w:rsid w:val="007310BF"/>
    <w:rsid w:val="00731707"/>
    <w:rsid w:val="00731ADC"/>
    <w:rsid w:val="00731BA5"/>
    <w:rsid w:val="00731FD0"/>
    <w:rsid w:val="00732144"/>
    <w:rsid w:val="007321B1"/>
    <w:rsid w:val="00732437"/>
    <w:rsid w:val="00732785"/>
    <w:rsid w:val="00732853"/>
    <w:rsid w:val="00732D76"/>
    <w:rsid w:val="007334F4"/>
    <w:rsid w:val="00733B87"/>
    <w:rsid w:val="00733C74"/>
    <w:rsid w:val="00734A17"/>
    <w:rsid w:val="00734D7F"/>
    <w:rsid w:val="00734E45"/>
    <w:rsid w:val="0073508D"/>
    <w:rsid w:val="0073529C"/>
    <w:rsid w:val="007352A4"/>
    <w:rsid w:val="007355F6"/>
    <w:rsid w:val="007358AE"/>
    <w:rsid w:val="0073610F"/>
    <w:rsid w:val="0073633B"/>
    <w:rsid w:val="0073743A"/>
    <w:rsid w:val="007378D3"/>
    <w:rsid w:val="00737AE6"/>
    <w:rsid w:val="00737F98"/>
    <w:rsid w:val="0074000A"/>
    <w:rsid w:val="007407B6"/>
    <w:rsid w:val="00740C8B"/>
    <w:rsid w:val="0074109E"/>
    <w:rsid w:val="007410FD"/>
    <w:rsid w:val="007411CB"/>
    <w:rsid w:val="007413AB"/>
    <w:rsid w:val="007415A2"/>
    <w:rsid w:val="007418EC"/>
    <w:rsid w:val="00741B69"/>
    <w:rsid w:val="007427A8"/>
    <w:rsid w:val="00742ACA"/>
    <w:rsid w:val="0074317D"/>
    <w:rsid w:val="0074345E"/>
    <w:rsid w:val="00743617"/>
    <w:rsid w:val="00744199"/>
    <w:rsid w:val="00744B97"/>
    <w:rsid w:val="007452AE"/>
    <w:rsid w:val="00745549"/>
    <w:rsid w:val="007455C8"/>
    <w:rsid w:val="00745659"/>
    <w:rsid w:val="007459CD"/>
    <w:rsid w:val="00745B74"/>
    <w:rsid w:val="00745BC5"/>
    <w:rsid w:val="00745C30"/>
    <w:rsid w:val="00745D9D"/>
    <w:rsid w:val="00745EE0"/>
    <w:rsid w:val="00745FD3"/>
    <w:rsid w:val="00746006"/>
    <w:rsid w:val="00746188"/>
    <w:rsid w:val="00746A75"/>
    <w:rsid w:val="00746AD4"/>
    <w:rsid w:val="00746ECF"/>
    <w:rsid w:val="007470B7"/>
    <w:rsid w:val="00747421"/>
    <w:rsid w:val="00747451"/>
    <w:rsid w:val="0074792A"/>
    <w:rsid w:val="00747CBC"/>
    <w:rsid w:val="00750343"/>
    <w:rsid w:val="007514C6"/>
    <w:rsid w:val="0075158E"/>
    <w:rsid w:val="0075168B"/>
    <w:rsid w:val="00751B33"/>
    <w:rsid w:val="00751BB9"/>
    <w:rsid w:val="00751CFE"/>
    <w:rsid w:val="00751E55"/>
    <w:rsid w:val="00751E71"/>
    <w:rsid w:val="00752610"/>
    <w:rsid w:val="0075261C"/>
    <w:rsid w:val="00752FE0"/>
    <w:rsid w:val="00753070"/>
    <w:rsid w:val="0075314F"/>
    <w:rsid w:val="007533BE"/>
    <w:rsid w:val="00753AEC"/>
    <w:rsid w:val="00753D7A"/>
    <w:rsid w:val="00754DC0"/>
    <w:rsid w:val="007551B8"/>
    <w:rsid w:val="00755274"/>
    <w:rsid w:val="007565AC"/>
    <w:rsid w:val="007567C2"/>
    <w:rsid w:val="00756908"/>
    <w:rsid w:val="00756FBE"/>
    <w:rsid w:val="00757424"/>
    <w:rsid w:val="007575F8"/>
    <w:rsid w:val="00757CAD"/>
    <w:rsid w:val="00760049"/>
    <w:rsid w:val="0076063C"/>
    <w:rsid w:val="0076079B"/>
    <w:rsid w:val="00760849"/>
    <w:rsid w:val="00760AAC"/>
    <w:rsid w:val="00761166"/>
    <w:rsid w:val="0076131D"/>
    <w:rsid w:val="00761A67"/>
    <w:rsid w:val="00761C83"/>
    <w:rsid w:val="00761E01"/>
    <w:rsid w:val="00762243"/>
    <w:rsid w:val="0076247C"/>
    <w:rsid w:val="00762BB7"/>
    <w:rsid w:val="00762C22"/>
    <w:rsid w:val="00763266"/>
    <w:rsid w:val="00763877"/>
    <w:rsid w:val="00763B80"/>
    <w:rsid w:val="00763D59"/>
    <w:rsid w:val="00764322"/>
    <w:rsid w:val="00764C15"/>
    <w:rsid w:val="007653E7"/>
    <w:rsid w:val="007654B0"/>
    <w:rsid w:val="007655B7"/>
    <w:rsid w:val="007664AA"/>
    <w:rsid w:val="00766876"/>
    <w:rsid w:val="0076699E"/>
    <w:rsid w:val="007669D3"/>
    <w:rsid w:val="0076777C"/>
    <w:rsid w:val="00767834"/>
    <w:rsid w:val="0077089D"/>
    <w:rsid w:val="00770BA1"/>
    <w:rsid w:val="00770C59"/>
    <w:rsid w:val="00771569"/>
    <w:rsid w:val="00771699"/>
    <w:rsid w:val="00771752"/>
    <w:rsid w:val="00771BDB"/>
    <w:rsid w:val="0077228A"/>
    <w:rsid w:val="00772316"/>
    <w:rsid w:val="00772585"/>
    <w:rsid w:val="00772BDB"/>
    <w:rsid w:val="00772D8D"/>
    <w:rsid w:val="00773188"/>
    <w:rsid w:val="007731DC"/>
    <w:rsid w:val="007731E1"/>
    <w:rsid w:val="007732F1"/>
    <w:rsid w:val="00773861"/>
    <w:rsid w:val="00773CB7"/>
    <w:rsid w:val="007740F4"/>
    <w:rsid w:val="0077442A"/>
    <w:rsid w:val="007744DD"/>
    <w:rsid w:val="007744EF"/>
    <w:rsid w:val="007746C0"/>
    <w:rsid w:val="00774C69"/>
    <w:rsid w:val="00774CAB"/>
    <w:rsid w:val="007755A2"/>
    <w:rsid w:val="007756F5"/>
    <w:rsid w:val="00775C6E"/>
    <w:rsid w:val="00775FE7"/>
    <w:rsid w:val="007761F3"/>
    <w:rsid w:val="007765D5"/>
    <w:rsid w:val="00776CD1"/>
    <w:rsid w:val="00776EAB"/>
    <w:rsid w:val="0077719C"/>
    <w:rsid w:val="00777DB8"/>
    <w:rsid w:val="007800F7"/>
    <w:rsid w:val="007807B0"/>
    <w:rsid w:val="00780F78"/>
    <w:rsid w:val="007815B7"/>
    <w:rsid w:val="00781773"/>
    <w:rsid w:val="007817D6"/>
    <w:rsid w:val="00781A78"/>
    <w:rsid w:val="00781B9E"/>
    <w:rsid w:val="0078232E"/>
    <w:rsid w:val="00782602"/>
    <w:rsid w:val="00782EC9"/>
    <w:rsid w:val="007830E4"/>
    <w:rsid w:val="007832BE"/>
    <w:rsid w:val="00783EAC"/>
    <w:rsid w:val="00784636"/>
    <w:rsid w:val="00785225"/>
    <w:rsid w:val="00785281"/>
    <w:rsid w:val="007854F9"/>
    <w:rsid w:val="007856DC"/>
    <w:rsid w:val="00785D90"/>
    <w:rsid w:val="00785E16"/>
    <w:rsid w:val="00786161"/>
    <w:rsid w:val="0078628C"/>
    <w:rsid w:val="007864AB"/>
    <w:rsid w:val="00786702"/>
    <w:rsid w:val="0078686A"/>
    <w:rsid w:val="00786C25"/>
    <w:rsid w:val="00786ED8"/>
    <w:rsid w:val="00787B5B"/>
    <w:rsid w:val="00787D1A"/>
    <w:rsid w:val="00787EAB"/>
    <w:rsid w:val="007900BE"/>
    <w:rsid w:val="00790DBE"/>
    <w:rsid w:val="00792460"/>
    <w:rsid w:val="007925C8"/>
    <w:rsid w:val="00792642"/>
    <w:rsid w:val="00793882"/>
    <w:rsid w:val="00793F07"/>
    <w:rsid w:val="007943E1"/>
    <w:rsid w:val="00794512"/>
    <w:rsid w:val="007946C9"/>
    <w:rsid w:val="007947F7"/>
    <w:rsid w:val="00794AB3"/>
    <w:rsid w:val="00794E83"/>
    <w:rsid w:val="007953A5"/>
    <w:rsid w:val="0079547F"/>
    <w:rsid w:val="00795E82"/>
    <w:rsid w:val="00795F50"/>
    <w:rsid w:val="007960A9"/>
    <w:rsid w:val="007960FE"/>
    <w:rsid w:val="00796216"/>
    <w:rsid w:val="007967B9"/>
    <w:rsid w:val="007973BA"/>
    <w:rsid w:val="00797569"/>
    <w:rsid w:val="0079777D"/>
    <w:rsid w:val="007A0651"/>
    <w:rsid w:val="007A0677"/>
    <w:rsid w:val="007A077E"/>
    <w:rsid w:val="007A118D"/>
    <w:rsid w:val="007A1628"/>
    <w:rsid w:val="007A1BEE"/>
    <w:rsid w:val="007A227F"/>
    <w:rsid w:val="007A25AF"/>
    <w:rsid w:val="007A286A"/>
    <w:rsid w:val="007A2CF8"/>
    <w:rsid w:val="007A2DC2"/>
    <w:rsid w:val="007A2DD4"/>
    <w:rsid w:val="007A3442"/>
    <w:rsid w:val="007A397E"/>
    <w:rsid w:val="007A3FC6"/>
    <w:rsid w:val="007A484D"/>
    <w:rsid w:val="007A4F0B"/>
    <w:rsid w:val="007A4FFE"/>
    <w:rsid w:val="007A55DE"/>
    <w:rsid w:val="007A56B0"/>
    <w:rsid w:val="007A5E29"/>
    <w:rsid w:val="007A6175"/>
    <w:rsid w:val="007A675F"/>
    <w:rsid w:val="007A743D"/>
    <w:rsid w:val="007A755A"/>
    <w:rsid w:val="007A765C"/>
    <w:rsid w:val="007A768D"/>
    <w:rsid w:val="007B00B4"/>
    <w:rsid w:val="007B02EB"/>
    <w:rsid w:val="007B03DC"/>
    <w:rsid w:val="007B068A"/>
    <w:rsid w:val="007B0BF2"/>
    <w:rsid w:val="007B0DB4"/>
    <w:rsid w:val="007B1829"/>
    <w:rsid w:val="007B1A64"/>
    <w:rsid w:val="007B1B5C"/>
    <w:rsid w:val="007B1EF5"/>
    <w:rsid w:val="007B304B"/>
    <w:rsid w:val="007B388D"/>
    <w:rsid w:val="007B3EB4"/>
    <w:rsid w:val="007B3F63"/>
    <w:rsid w:val="007B4820"/>
    <w:rsid w:val="007B49D4"/>
    <w:rsid w:val="007B4CCE"/>
    <w:rsid w:val="007B4D27"/>
    <w:rsid w:val="007B4DD5"/>
    <w:rsid w:val="007B5B90"/>
    <w:rsid w:val="007B5BE6"/>
    <w:rsid w:val="007B67CD"/>
    <w:rsid w:val="007B6D19"/>
    <w:rsid w:val="007B6E11"/>
    <w:rsid w:val="007B7078"/>
    <w:rsid w:val="007B7480"/>
    <w:rsid w:val="007B75EF"/>
    <w:rsid w:val="007B7B5A"/>
    <w:rsid w:val="007B7F18"/>
    <w:rsid w:val="007C0025"/>
    <w:rsid w:val="007C038C"/>
    <w:rsid w:val="007C0892"/>
    <w:rsid w:val="007C0C2D"/>
    <w:rsid w:val="007C0CAE"/>
    <w:rsid w:val="007C0CE9"/>
    <w:rsid w:val="007C0DBB"/>
    <w:rsid w:val="007C16FE"/>
    <w:rsid w:val="007C1922"/>
    <w:rsid w:val="007C1BA0"/>
    <w:rsid w:val="007C2134"/>
    <w:rsid w:val="007C21B4"/>
    <w:rsid w:val="007C22CE"/>
    <w:rsid w:val="007C2381"/>
    <w:rsid w:val="007C3DCD"/>
    <w:rsid w:val="007C4045"/>
    <w:rsid w:val="007C4778"/>
    <w:rsid w:val="007C4A01"/>
    <w:rsid w:val="007C5015"/>
    <w:rsid w:val="007C57D0"/>
    <w:rsid w:val="007C57F5"/>
    <w:rsid w:val="007C5B51"/>
    <w:rsid w:val="007C60A5"/>
    <w:rsid w:val="007C6259"/>
    <w:rsid w:val="007C63E9"/>
    <w:rsid w:val="007C667E"/>
    <w:rsid w:val="007C68B6"/>
    <w:rsid w:val="007C6954"/>
    <w:rsid w:val="007C6C46"/>
    <w:rsid w:val="007C6CA8"/>
    <w:rsid w:val="007C6CAE"/>
    <w:rsid w:val="007C6DBE"/>
    <w:rsid w:val="007C6E8A"/>
    <w:rsid w:val="007C6F36"/>
    <w:rsid w:val="007C7015"/>
    <w:rsid w:val="007C72B3"/>
    <w:rsid w:val="007D0706"/>
    <w:rsid w:val="007D10F7"/>
    <w:rsid w:val="007D126E"/>
    <w:rsid w:val="007D13FC"/>
    <w:rsid w:val="007D162B"/>
    <w:rsid w:val="007D1664"/>
    <w:rsid w:val="007D17B0"/>
    <w:rsid w:val="007D1A21"/>
    <w:rsid w:val="007D1C87"/>
    <w:rsid w:val="007D1E03"/>
    <w:rsid w:val="007D2889"/>
    <w:rsid w:val="007D2E26"/>
    <w:rsid w:val="007D2E32"/>
    <w:rsid w:val="007D36DE"/>
    <w:rsid w:val="007D3754"/>
    <w:rsid w:val="007D3877"/>
    <w:rsid w:val="007D3D0A"/>
    <w:rsid w:val="007D4724"/>
    <w:rsid w:val="007D49E2"/>
    <w:rsid w:val="007D4AB1"/>
    <w:rsid w:val="007D4CEA"/>
    <w:rsid w:val="007D4EA2"/>
    <w:rsid w:val="007D5377"/>
    <w:rsid w:val="007D53B5"/>
    <w:rsid w:val="007D541C"/>
    <w:rsid w:val="007D5429"/>
    <w:rsid w:val="007D559D"/>
    <w:rsid w:val="007D5745"/>
    <w:rsid w:val="007D5F12"/>
    <w:rsid w:val="007D63DB"/>
    <w:rsid w:val="007D676E"/>
    <w:rsid w:val="007D6A7E"/>
    <w:rsid w:val="007D71AE"/>
    <w:rsid w:val="007D78A9"/>
    <w:rsid w:val="007D7BF3"/>
    <w:rsid w:val="007D7F2A"/>
    <w:rsid w:val="007E015A"/>
    <w:rsid w:val="007E0BAD"/>
    <w:rsid w:val="007E0CF1"/>
    <w:rsid w:val="007E0D2E"/>
    <w:rsid w:val="007E0FB3"/>
    <w:rsid w:val="007E1061"/>
    <w:rsid w:val="007E108E"/>
    <w:rsid w:val="007E2287"/>
    <w:rsid w:val="007E3099"/>
    <w:rsid w:val="007E3D9A"/>
    <w:rsid w:val="007E3E44"/>
    <w:rsid w:val="007E3EE5"/>
    <w:rsid w:val="007E409C"/>
    <w:rsid w:val="007E4214"/>
    <w:rsid w:val="007E440F"/>
    <w:rsid w:val="007E4D4D"/>
    <w:rsid w:val="007E51CC"/>
    <w:rsid w:val="007E5359"/>
    <w:rsid w:val="007E5CBB"/>
    <w:rsid w:val="007E6143"/>
    <w:rsid w:val="007E6392"/>
    <w:rsid w:val="007E69EB"/>
    <w:rsid w:val="007E75AD"/>
    <w:rsid w:val="007F0351"/>
    <w:rsid w:val="007F0355"/>
    <w:rsid w:val="007F0986"/>
    <w:rsid w:val="007F0CFA"/>
    <w:rsid w:val="007F0EB1"/>
    <w:rsid w:val="007F1434"/>
    <w:rsid w:val="007F16C8"/>
    <w:rsid w:val="007F1D3E"/>
    <w:rsid w:val="007F1F90"/>
    <w:rsid w:val="007F242C"/>
    <w:rsid w:val="007F2AE4"/>
    <w:rsid w:val="007F2F51"/>
    <w:rsid w:val="007F32D9"/>
    <w:rsid w:val="007F3306"/>
    <w:rsid w:val="007F3915"/>
    <w:rsid w:val="007F3BFA"/>
    <w:rsid w:val="007F3F70"/>
    <w:rsid w:val="007F40CD"/>
    <w:rsid w:val="007F52D4"/>
    <w:rsid w:val="007F534B"/>
    <w:rsid w:val="007F5503"/>
    <w:rsid w:val="007F5848"/>
    <w:rsid w:val="007F59C7"/>
    <w:rsid w:val="007F5A20"/>
    <w:rsid w:val="007F6723"/>
    <w:rsid w:val="007F68FA"/>
    <w:rsid w:val="007F690F"/>
    <w:rsid w:val="007F69B8"/>
    <w:rsid w:val="007F6A3D"/>
    <w:rsid w:val="007F6B09"/>
    <w:rsid w:val="007F6F26"/>
    <w:rsid w:val="007F6F7B"/>
    <w:rsid w:val="007F70EB"/>
    <w:rsid w:val="007F7182"/>
    <w:rsid w:val="007F72D3"/>
    <w:rsid w:val="007F77A8"/>
    <w:rsid w:val="007F788F"/>
    <w:rsid w:val="007F7CEA"/>
    <w:rsid w:val="0080015C"/>
    <w:rsid w:val="008009D1"/>
    <w:rsid w:val="00800A7A"/>
    <w:rsid w:val="00800CD9"/>
    <w:rsid w:val="00801906"/>
    <w:rsid w:val="00801B59"/>
    <w:rsid w:val="00801D39"/>
    <w:rsid w:val="008020BA"/>
    <w:rsid w:val="008020F2"/>
    <w:rsid w:val="008028A7"/>
    <w:rsid w:val="00802C80"/>
    <w:rsid w:val="0080372D"/>
    <w:rsid w:val="008037C5"/>
    <w:rsid w:val="00803F47"/>
    <w:rsid w:val="00804AB3"/>
    <w:rsid w:val="00804BF9"/>
    <w:rsid w:val="008056F2"/>
    <w:rsid w:val="0080573F"/>
    <w:rsid w:val="008057B9"/>
    <w:rsid w:val="00805AD4"/>
    <w:rsid w:val="00805F90"/>
    <w:rsid w:val="0080640A"/>
    <w:rsid w:val="0080681E"/>
    <w:rsid w:val="0080689D"/>
    <w:rsid w:val="00806CC1"/>
    <w:rsid w:val="00806FA2"/>
    <w:rsid w:val="0080722A"/>
    <w:rsid w:val="00807A38"/>
    <w:rsid w:val="00807A85"/>
    <w:rsid w:val="00807B05"/>
    <w:rsid w:val="00807C97"/>
    <w:rsid w:val="00807CD8"/>
    <w:rsid w:val="00810405"/>
    <w:rsid w:val="0081099E"/>
    <w:rsid w:val="00810CE7"/>
    <w:rsid w:val="00810D71"/>
    <w:rsid w:val="00811221"/>
    <w:rsid w:val="0081146D"/>
    <w:rsid w:val="0081153C"/>
    <w:rsid w:val="00811C7C"/>
    <w:rsid w:val="008122A1"/>
    <w:rsid w:val="0081260E"/>
    <w:rsid w:val="0081299F"/>
    <w:rsid w:val="00812B27"/>
    <w:rsid w:val="00812D24"/>
    <w:rsid w:val="00812D3D"/>
    <w:rsid w:val="00812D4D"/>
    <w:rsid w:val="00812EB9"/>
    <w:rsid w:val="008130FA"/>
    <w:rsid w:val="008132EA"/>
    <w:rsid w:val="008136C7"/>
    <w:rsid w:val="00814245"/>
    <w:rsid w:val="0081437F"/>
    <w:rsid w:val="00814520"/>
    <w:rsid w:val="0081553E"/>
    <w:rsid w:val="008155DE"/>
    <w:rsid w:val="00815610"/>
    <w:rsid w:val="00815A2D"/>
    <w:rsid w:val="00815A85"/>
    <w:rsid w:val="00815C42"/>
    <w:rsid w:val="00815DE5"/>
    <w:rsid w:val="008163A3"/>
    <w:rsid w:val="008164F2"/>
    <w:rsid w:val="00816664"/>
    <w:rsid w:val="0081677E"/>
    <w:rsid w:val="00816908"/>
    <w:rsid w:val="00816AC1"/>
    <w:rsid w:val="00816B59"/>
    <w:rsid w:val="0081704B"/>
    <w:rsid w:val="00817266"/>
    <w:rsid w:val="00817329"/>
    <w:rsid w:val="00817644"/>
    <w:rsid w:val="00817971"/>
    <w:rsid w:val="00817B07"/>
    <w:rsid w:val="00817DC9"/>
    <w:rsid w:val="00817F41"/>
    <w:rsid w:val="00820E92"/>
    <w:rsid w:val="00820F8B"/>
    <w:rsid w:val="00821145"/>
    <w:rsid w:val="00821283"/>
    <w:rsid w:val="00821C7C"/>
    <w:rsid w:val="00821F86"/>
    <w:rsid w:val="008229A6"/>
    <w:rsid w:val="0082320E"/>
    <w:rsid w:val="00823CD1"/>
    <w:rsid w:val="00823EB7"/>
    <w:rsid w:val="00823EB8"/>
    <w:rsid w:val="00824348"/>
    <w:rsid w:val="0082441E"/>
    <w:rsid w:val="00824565"/>
    <w:rsid w:val="00824757"/>
    <w:rsid w:val="00824956"/>
    <w:rsid w:val="00824C2C"/>
    <w:rsid w:val="00825A03"/>
    <w:rsid w:val="008262DE"/>
    <w:rsid w:val="008266B1"/>
    <w:rsid w:val="00826BE2"/>
    <w:rsid w:val="008275C5"/>
    <w:rsid w:val="008276B1"/>
    <w:rsid w:val="0082775A"/>
    <w:rsid w:val="00827BA8"/>
    <w:rsid w:val="00827FD5"/>
    <w:rsid w:val="00830620"/>
    <w:rsid w:val="0083070B"/>
    <w:rsid w:val="00830779"/>
    <w:rsid w:val="00830EDA"/>
    <w:rsid w:val="00831081"/>
    <w:rsid w:val="0083109D"/>
    <w:rsid w:val="008311FC"/>
    <w:rsid w:val="00831B52"/>
    <w:rsid w:val="00831DA5"/>
    <w:rsid w:val="008322FD"/>
    <w:rsid w:val="008326E8"/>
    <w:rsid w:val="00832878"/>
    <w:rsid w:val="008329FD"/>
    <w:rsid w:val="00832BD9"/>
    <w:rsid w:val="00832CBF"/>
    <w:rsid w:val="008335B4"/>
    <w:rsid w:val="00833A0E"/>
    <w:rsid w:val="00833ABD"/>
    <w:rsid w:val="00833C88"/>
    <w:rsid w:val="00834AB7"/>
    <w:rsid w:val="00834DE3"/>
    <w:rsid w:val="00834E59"/>
    <w:rsid w:val="00834FDE"/>
    <w:rsid w:val="0083501E"/>
    <w:rsid w:val="008350D3"/>
    <w:rsid w:val="00835536"/>
    <w:rsid w:val="00835ADC"/>
    <w:rsid w:val="00836B37"/>
    <w:rsid w:val="00836BEB"/>
    <w:rsid w:val="00836DAD"/>
    <w:rsid w:val="008375AF"/>
    <w:rsid w:val="00837E5C"/>
    <w:rsid w:val="0084028A"/>
    <w:rsid w:val="00840C4D"/>
    <w:rsid w:val="00841606"/>
    <w:rsid w:val="008418C0"/>
    <w:rsid w:val="00841E66"/>
    <w:rsid w:val="008421A0"/>
    <w:rsid w:val="008425F6"/>
    <w:rsid w:val="00842915"/>
    <w:rsid w:val="00842EF3"/>
    <w:rsid w:val="00842F28"/>
    <w:rsid w:val="0084327A"/>
    <w:rsid w:val="00843D0D"/>
    <w:rsid w:val="0084439E"/>
    <w:rsid w:val="00844E25"/>
    <w:rsid w:val="0084556F"/>
    <w:rsid w:val="00845C89"/>
    <w:rsid w:val="00846371"/>
    <w:rsid w:val="00846422"/>
    <w:rsid w:val="00846526"/>
    <w:rsid w:val="00846611"/>
    <w:rsid w:val="008469E7"/>
    <w:rsid w:val="00846AB8"/>
    <w:rsid w:val="00846E41"/>
    <w:rsid w:val="00847170"/>
    <w:rsid w:val="008471D5"/>
    <w:rsid w:val="00847790"/>
    <w:rsid w:val="008478B3"/>
    <w:rsid w:val="00847A73"/>
    <w:rsid w:val="0085023A"/>
    <w:rsid w:val="0085043F"/>
    <w:rsid w:val="0085046F"/>
    <w:rsid w:val="008507BB"/>
    <w:rsid w:val="008508EF"/>
    <w:rsid w:val="00851157"/>
    <w:rsid w:val="00851A42"/>
    <w:rsid w:val="008524E5"/>
    <w:rsid w:val="00852BD9"/>
    <w:rsid w:val="00853207"/>
    <w:rsid w:val="008532CF"/>
    <w:rsid w:val="008534E1"/>
    <w:rsid w:val="00853683"/>
    <w:rsid w:val="008536D8"/>
    <w:rsid w:val="00853705"/>
    <w:rsid w:val="008538E1"/>
    <w:rsid w:val="00854101"/>
    <w:rsid w:val="00854D0C"/>
    <w:rsid w:val="008551D6"/>
    <w:rsid w:val="0085563E"/>
    <w:rsid w:val="00855E8A"/>
    <w:rsid w:val="008561FB"/>
    <w:rsid w:val="00856381"/>
    <w:rsid w:val="008566CD"/>
    <w:rsid w:val="00856954"/>
    <w:rsid w:val="00856BB1"/>
    <w:rsid w:val="00856BCB"/>
    <w:rsid w:val="00856CA0"/>
    <w:rsid w:val="00857038"/>
    <w:rsid w:val="00857895"/>
    <w:rsid w:val="00857BDF"/>
    <w:rsid w:val="00857CC9"/>
    <w:rsid w:val="0086068F"/>
    <w:rsid w:val="00860AB0"/>
    <w:rsid w:val="00860EF9"/>
    <w:rsid w:val="00861659"/>
    <w:rsid w:val="008626A0"/>
    <w:rsid w:val="00863243"/>
    <w:rsid w:val="0086333C"/>
    <w:rsid w:val="0086336B"/>
    <w:rsid w:val="00863421"/>
    <w:rsid w:val="008636F5"/>
    <w:rsid w:val="00863961"/>
    <w:rsid w:val="00864280"/>
    <w:rsid w:val="00864D7C"/>
    <w:rsid w:val="00865518"/>
    <w:rsid w:val="008655FD"/>
    <w:rsid w:val="00865852"/>
    <w:rsid w:val="00865D9B"/>
    <w:rsid w:val="00866831"/>
    <w:rsid w:val="00866CBC"/>
    <w:rsid w:val="00866ED3"/>
    <w:rsid w:val="00867776"/>
    <w:rsid w:val="00867EF4"/>
    <w:rsid w:val="00870402"/>
    <w:rsid w:val="00870538"/>
    <w:rsid w:val="008706C8"/>
    <w:rsid w:val="00870751"/>
    <w:rsid w:val="008716DB"/>
    <w:rsid w:val="00871AE0"/>
    <w:rsid w:val="00871D1E"/>
    <w:rsid w:val="00872313"/>
    <w:rsid w:val="008727FB"/>
    <w:rsid w:val="00872A61"/>
    <w:rsid w:val="008734D6"/>
    <w:rsid w:val="00874264"/>
    <w:rsid w:val="00874880"/>
    <w:rsid w:val="00874AA9"/>
    <w:rsid w:val="00875364"/>
    <w:rsid w:val="00875B93"/>
    <w:rsid w:val="00875FE1"/>
    <w:rsid w:val="00876E77"/>
    <w:rsid w:val="00877A3E"/>
    <w:rsid w:val="00877E0C"/>
    <w:rsid w:val="00877E4E"/>
    <w:rsid w:val="00877EF7"/>
    <w:rsid w:val="008809F7"/>
    <w:rsid w:val="00880ED3"/>
    <w:rsid w:val="00881385"/>
    <w:rsid w:val="008815E9"/>
    <w:rsid w:val="00881B24"/>
    <w:rsid w:val="00882364"/>
    <w:rsid w:val="008825BF"/>
    <w:rsid w:val="00882803"/>
    <w:rsid w:val="00882E81"/>
    <w:rsid w:val="00882EFA"/>
    <w:rsid w:val="00883B19"/>
    <w:rsid w:val="00883FFE"/>
    <w:rsid w:val="008841C6"/>
    <w:rsid w:val="008844FC"/>
    <w:rsid w:val="00884C46"/>
    <w:rsid w:val="0088500A"/>
    <w:rsid w:val="00885423"/>
    <w:rsid w:val="00885721"/>
    <w:rsid w:val="008858FC"/>
    <w:rsid w:val="00885D54"/>
    <w:rsid w:val="00885DDA"/>
    <w:rsid w:val="00885F0E"/>
    <w:rsid w:val="00886369"/>
    <w:rsid w:val="00886838"/>
    <w:rsid w:val="0088692A"/>
    <w:rsid w:val="00886F16"/>
    <w:rsid w:val="008872FA"/>
    <w:rsid w:val="00887BF8"/>
    <w:rsid w:val="00890113"/>
    <w:rsid w:val="00891367"/>
    <w:rsid w:val="008915C4"/>
    <w:rsid w:val="0089235B"/>
    <w:rsid w:val="0089240A"/>
    <w:rsid w:val="00892545"/>
    <w:rsid w:val="0089261B"/>
    <w:rsid w:val="008926A0"/>
    <w:rsid w:val="00892AE5"/>
    <w:rsid w:val="00892BDF"/>
    <w:rsid w:val="00893519"/>
    <w:rsid w:val="00893B1A"/>
    <w:rsid w:val="00894109"/>
    <w:rsid w:val="00894805"/>
    <w:rsid w:val="00894BA9"/>
    <w:rsid w:val="00894EAE"/>
    <w:rsid w:val="00894F36"/>
    <w:rsid w:val="00894FDB"/>
    <w:rsid w:val="00895FDA"/>
    <w:rsid w:val="0089623E"/>
    <w:rsid w:val="00896ADA"/>
    <w:rsid w:val="00896BDD"/>
    <w:rsid w:val="00896BF4"/>
    <w:rsid w:val="008977D5"/>
    <w:rsid w:val="008977E2"/>
    <w:rsid w:val="008978FC"/>
    <w:rsid w:val="00897906"/>
    <w:rsid w:val="008979F4"/>
    <w:rsid w:val="00897B50"/>
    <w:rsid w:val="00897D2D"/>
    <w:rsid w:val="008A060C"/>
    <w:rsid w:val="008A087F"/>
    <w:rsid w:val="008A0D9E"/>
    <w:rsid w:val="008A1115"/>
    <w:rsid w:val="008A147A"/>
    <w:rsid w:val="008A157F"/>
    <w:rsid w:val="008A1834"/>
    <w:rsid w:val="008A18F2"/>
    <w:rsid w:val="008A1ADC"/>
    <w:rsid w:val="008A20F3"/>
    <w:rsid w:val="008A25BF"/>
    <w:rsid w:val="008A3228"/>
    <w:rsid w:val="008A37E9"/>
    <w:rsid w:val="008A3DF7"/>
    <w:rsid w:val="008A3EFD"/>
    <w:rsid w:val="008A407D"/>
    <w:rsid w:val="008A4618"/>
    <w:rsid w:val="008A4BA0"/>
    <w:rsid w:val="008A4FDE"/>
    <w:rsid w:val="008A4FEA"/>
    <w:rsid w:val="008A5189"/>
    <w:rsid w:val="008A51F8"/>
    <w:rsid w:val="008A5380"/>
    <w:rsid w:val="008A5780"/>
    <w:rsid w:val="008A6038"/>
    <w:rsid w:val="008A62D2"/>
    <w:rsid w:val="008A648A"/>
    <w:rsid w:val="008A6629"/>
    <w:rsid w:val="008A683C"/>
    <w:rsid w:val="008A6F8D"/>
    <w:rsid w:val="008A723D"/>
    <w:rsid w:val="008A7573"/>
    <w:rsid w:val="008B048A"/>
    <w:rsid w:val="008B0A53"/>
    <w:rsid w:val="008B0BE6"/>
    <w:rsid w:val="008B0CB2"/>
    <w:rsid w:val="008B165E"/>
    <w:rsid w:val="008B173F"/>
    <w:rsid w:val="008B1DE9"/>
    <w:rsid w:val="008B1F9C"/>
    <w:rsid w:val="008B21F4"/>
    <w:rsid w:val="008B24EB"/>
    <w:rsid w:val="008B2514"/>
    <w:rsid w:val="008B25E2"/>
    <w:rsid w:val="008B276E"/>
    <w:rsid w:val="008B29A5"/>
    <w:rsid w:val="008B348F"/>
    <w:rsid w:val="008B35F4"/>
    <w:rsid w:val="008B381F"/>
    <w:rsid w:val="008B3DDB"/>
    <w:rsid w:val="008B3E41"/>
    <w:rsid w:val="008B3EAB"/>
    <w:rsid w:val="008B423B"/>
    <w:rsid w:val="008B4331"/>
    <w:rsid w:val="008B4428"/>
    <w:rsid w:val="008B47A1"/>
    <w:rsid w:val="008B561D"/>
    <w:rsid w:val="008B59B8"/>
    <w:rsid w:val="008B5DD8"/>
    <w:rsid w:val="008B62D4"/>
    <w:rsid w:val="008B681A"/>
    <w:rsid w:val="008B6924"/>
    <w:rsid w:val="008B7336"/>
    <w:rsid w:val="008B7498"/>
    <w:rsid w:val="008B7546"/>
    <w:rsid w:val="008B7A48"/>
    <w:rsid w:val="008C092D"/>
    <w:rsid w:val="008C0C4C"/>
    <w:rsid w:val="008C1216"/>
    <w:rsid w:val="008C12C7"/>
    <w:rsid w:val="008C1576"/>
    <w:rsid w:val="008C1FBC"/>
    <w:rsid w:val="008C23D3"/>
    <w:rsid w:val="008C241A"/>
    <w:rsid w:val="008C254C"/>
    <w:rsid w:val="008C2A49"/>
    <w:rsid w:val="008C2DAC"/>
    <w:rsid w:val="008C3DB7"/>
    <w:rsid w:val="008C4270"/>
    <w:rsid w:val="008C4763"/>
    <w:rsid w:val="008C4A9E"/>
    <w:rsid w:val="008C4CF8"/>
    <w:rsid w:val="008C4E79"/>
    <w:rsid w:val="008C52BA"/>
    <w:rsid w:val="008C5D26"/>
    <w:rsid w:val="008C6613"/>
    <w:rsid w:val="008C6AA4"/>
    <w:rsid w:val="008C6DB2"/>
    <w:rsid w:val="008C72DD"/>
    <w:rsid w:val="008C7BF3"/>
    <w:rsid w:val="008C7C75"/>
    <w:rsid w:val="008D0842"/>
    <w:rsid w:val="008D09AB"/>
    <w:rsid w:val="008D0CC8"/>
    <w:rsid w:val="008D0F3C"/>
    <w:rsid w:val="008D11F7"/>
    <w:rsid w:val="008D1A3D"/>
    <w:rsid w:val="008D279B"/>
    <w:rsid w:val="008D2912"/>
    <w:rsid w:val="008D34F6"/>
    <w:rsid w:val="008D37A5"/>
    <w:rsid w:val="008D3919"/>
    <w:rsid w:val="008D49C8"/>
    <w:rsid w:val="008D5262"/>
    <w:rsid w:val="008D537D"/>
    <w:rsid w:val="008D58B5"/>
    <w:rsid w:val="008D632C"/>
    <w:rsid w:val="008D657E"/>
    <w:rsid w:val="008D6A6B"/>
    <w:rsid w:val="008D6D0F"/>
    <w:rsid w:val="008D6DFA"/>
    <w:rsid w:val="008D7063"/>
    <w:rsid w:val="008D7841"/>
    <w:rsid w:val="008D7979"/>
    <w:rsid w:val="008D7AE3"/>
    <w:rsid w:val="008D7D94"/>
    <w:rsid w:val="008E0038"/>
    <w:rsid w:val="008E04E2"/>
    <w:rsid w:val="008E07D8"/>
    <w:rsid w:val="008E137D"/>
    <w:rsid w:val="008E16DB"/>
    <w:rsid w:val="008E1ABB"/>
    <w:rsid w:val="008E1E44"/>
    <w:rsid w:val="008E2AA9"/>
    <w:rsid w:val="008E2DCD"/>
    <w:rsid w:val="008E32D6"/>
    <w:rsid w:val="008E32DC"/>
    <w:rsid w:val="008E391C"/>
    <w:rsid w:val="008E3E01"/>
    <w:rsid w:val="008E4131"/>
    <w:rsid w:val="008E4351"/>
    <w:rsid w:val="008E4F46"/>
    <w:rsid w:val="008E5228"/>
    <w:rsid w:val="008E5ACB"/>
    <w:rsid w:val="008E5F89"/>
    <w:rsid w:val="008E61C3"/>
    <w:rsid w:val="008E627F"/>
    <w:rsid w:val="008E6602"/>
    <w:rsid w:val="008E666A"/>
    <w:rsid w:val="008E69E8"/>
    <w:rsid w:val="008E6C56"/>
    <w:rsid w:val="008E6E32"/>
    <w:rsid w:val="008E7456"/>
    <w:rsid w:val="008E758A"/>
    <w:rsid w:val="008E79B9"/>
    <w:rsid w:val="008E7BB9"/>
    <w:rsid w:val="008F00B7"/>
    <w:rsid w:val="008F0212"/>
    <w:rsid w:val="008F091A"/>
    <w:rsid w:val="008F1204"/>
    <w:rsid w:val="008F1318"/>
    <w:rsid w:val="008F1A89"/>
    <w:rsid w:val="008F1C8B"/>
    <w:rsid w:val="008F20A0"/>
    <w:rsid w:val="008F29E5"/>
    <w:rsid w:val="008F29F2"/>
    <w:rsid w:val="008F2A5C"/>
    <w:rsid w:val="008F2C44"/>
    <w:rsid w:val="008F303A"/>
    <w:rsid w:val="008F36F4"/>
    <w:rsid w:val="008F3B4D"/>
    <w:rsid w:val="008F3B7A"/>
    <w:rsid w:val="008F41CF"/>
    <w:rsid w:val="008F43BB"/>
    <w:rsid w:val="008F45EB"/>
    <w:rsid w:val="008F4902"/>
    <w:rsid w:val="008F4985"/>
    <w:rsid w:val="008F4FD8"/>
    <w:rsid w:val="008F5077"/>
    <w:rsid w:val="008F52E8"/>
    <w:rsid w:val="008F5373"/>
    <w:rsid w:val="008F565D"/>
    <w:rsid w:val="008F5814"/>
    <w:rsid w:val="008F5F09"/>
    <w:rsid w:val="008F628D"/>
    <w:rsid w:val="008F62E4"/>
    <w:rsid w:val="008F6443"/>
    <w:rsid w:val="008F6C4D"/>
    <w:rsid w:val="008F6F4B"/>
    <w:rsid w:val="008F73CC"/>
    <w:rsid w:val="008F7EC9"/>
    <w:rsid w:val="00900589"/>
    <w:rsid w:val="009005E7"/>
    <w:rsid w:val="00900729"/>
    <w:rsid w:val="00900A1A"/>
    <w:rsid w:val="00900A71"/>
    <w:rsid w:val="009014DC"/>
    <w:rsid w:val="00901816"/>
    <w:rsid w:val="00901F35"/>
    <w:rsid w:val="009027AF"/>
    <w:rsid w:val="00902DF7"/>
    <w:rsid w:val="00903229"/>
    <w:rsid w:val="009036C1"/>
    <w:rsid w:val="00903DA4"/>
    <w:rsid w:val="0090411E"/>
    <w:rsid w:val="00904212"/>
    <w:rsid w:val="00904493"/>
    <w:rsid w:val="00904E8F"/>
    <w:rsid w:val="0090516C"/>
    <w:rsid w:val="0090519B"/>
    <w:rsid w:val="009056D3"/>
    <w:rsid w:val="00905783"/>
    <w:rsid w:val="00905A0A"/>
    <w:rsid w:val="00905F44"/>
    <w:rsid w:val="0090637B"/>
    <w:rsid w:val="009072EB"/>
    <w:rsid w:val="00907C87"/>
    <w:rsid w:val="00907E95"/>
    <w:rsid w:val="009109B9"/>
    <w:rsid w:val="00910B76"/>
    <w:rsid w:val="00910C65"/>
    <w:rsid w:val="009111EA"/>
    <w:rsid w:val="009113DE"/>
    <w:rsid w:val="00912265"/>
    <w:rsid w:val="0091245B"/>
    <w:rsid w:val="0091279E"/>
    <w:rsid w:val="00912EDC"/>
    <w:rsid w:val="00912F0A"/>
    <w:rsid w:val="00913835"/>
    <w:rsid w:val="00913924"/>
    <w:rsid w:val="00913BA4"/>
    <w:rsid w:val="00913E2D"/>
    <w:rsid w:val="00914177"/>
    <w:rsid w:val="00914436"/>
    <w:rsid w:val="0091443D"/>
    <w:rsid w:val="00914BFA"/>
    <w:rsid w:val="00914D4D"/>
    <w:rsid w:val="00914FFC"/>
    <w:rsid w:val="00915139"/>
    <w:rsid w:val="00915898"/>
    <w:rsid w:val="00915D61"/>
    <w:rsid w:val="00915E86"/>
    <w:rsid w:val="0091620D"/>
    <w:rsid w:val="009162A4"/>
    <w:rsid w:val="0091656F"/>
    <w:rsid w:val="00916610"/>
    <w:rsid w:val="009167C3"/>
    <w:rsid w:val="00916A06"/>
    <w:rsid w:val="00916C91"/>
    <w:rsid w:val="00916E47"/>
    <w:rsid w:val="00916EF1"/>
    <w:rsid w:val="0091764D"/>
    <w:rsid w:val="00917B06"/>
    <w:rsid w:val="00917E5D"/>
    <w:rsid w:val="0092005F"/>
    <w:rsid w:val="00920241"/>
    <w:rsid w:val="009202C1"/>
    <w:rsid w:val="0092064B"/>
    <w:rsid w:val="0092095E"/>
    <w:rsid w:val="00920B71"/>
    <w:rsid w:val="00921295"/>
    <w:rsid w:val="00921631"/>
    <w:rsid w:val="0092178A"/>
    <w:rsid w:val="00921914"/>
    <w:rsid w:val="00921BEF"/>
    <w:rsid w:val="00923026"/>
    <w:rsid w:val="00923309"/>
    <w:rsid w:val="0092373D"/>
    <w:rsid w:val="0092382B"/>
    <w:rsid w:val="00923F9E"/>
    <w:rsid w:val="00924066"/>
    <w:rsid w:val="0092419A"/>
    <w:rsid w:val="00924E63"/>
    <w:rsid w:val="0092626C"/>
    <w:rsid w:val="009263A5"/>
    <w:rsid w:val="00926872"/>
    <w:rsid w:val="00926E29"/>
    <w:rsid w:val="009270E1"/>
    <w:rsid w:val="009270E7"/>
    <w:rsid w:val="00927234"/>
    <w:rsid w:val="00927485"/>
    <w:rsid w:val="00927FDA"/>
    <w:rsid w:val="00930757"/>
    <w:rsid w:val="00930841"/>
    <w:rsid w:val="00930880"/>
    <w:rsid w:val="00930999"/>
    <w:rsid w:val="00930A6E"/>
    <w:rsid w:val="0093104A"/>
    <w:rsid w:val="00931C07"/>
    <w:rsid w:val="00931C8D"/>
    <w:rsid w:val="00931DF0"/>
    <w:rsid w:val="0093224F"/>
    <w:rsid w:val="00932390"/>
    <w:rsid w:val="0093293E"/>
    <w:rsid w:val="00932A78"/>
    <w:rsid w:val="00932C02"/>
    <w:rsid w:val="00932D01"/>
    <w:rsid w:val="00932F77"/>
    <w:rsid w:val="00933B14"/>
    <w:rsid w:val="00934294"/>
    <w:rsid w:val="0093477D"/>
    <w:rsid w:val="009357A5"/>
    <w:rsid w:val="00935983"/>
    <w:rsid w:val="00935A03"/>
    <w:rsid w:val="0093604B"/>
    <w:rsid w:val="009361E0"/>
    <w:rsid w:val="00936FC5"/>
    <w:rsid w:val="00937422"/>
    <w:rsid w:val="00937CA7"/>
    <w:rsid w:val="00937F4F"/>
    <w:rsid w:val="009404AB"/>
    <w:rsid w:val="0094132B"/>
    <w:rsid w:val="00941709"/>
    <w:rsid w:val="0094171B"/>
    <w:rsid w:val="00941881"/>
    <w:rsid w:val="00941F73"/>
    <w:rsid w:val="00942205"/>
    <w:rsid w:val="0094242A"/>
    <w:rsid w:val="009424BC"/>
    <w:rsid w:val="00942CC0"/>
    <w:rsid w:val="00943078"/>
    <w:rsid w:val="00943A97"/>
    <w:rsid w:val="00943EA9"/>
    <w:rsid w:val="00944123"/>
    <w:rsid w:val="009441DE"/>
    <w:rsid w:val="009442A0"/>
    <w:rsid w:val="00944712"/>
    <w:rsid w:val="009449DD"/>
    <w:rsid w:val="00944B22"/>
    <w:rsid w:val="00944B3A"/>
    <w:rsid w:val="00944BC3"/>
    <w:rsid w:val="00944CC1"/>
    <w:rsid w:val="00944F02"/>
    <w:rsid w:val="00944F04"/>
    <w:rsid w:val="00945AE7"/>
    <w:rsid w:val="00945EAA"/>
    <w:rsid w:val="009460E9"/>
    <w:rsid w:val="009461FE"/>
    <w:rsid w:val="00946371"/>
    <w:rsid w:val="009464DC"/>
    <w:rsid w:val="00946602"/>
    <w:rsid w:val="0094787D"/>
    <w:rsid w:val="00947CBD"/>
    <w:rsid w:val="00947EC9"/>
    <w:rsid w:val="00950FA9"/>
    <w:rsid w:val="0095109F"/>
    <w:rsid w:val="00951408"/>
    <w:rsid w:val="009515B2"/>
    <w:rsid w:val="009517FD"/>
    <w:rsid w:val="0095259B"/>
    <w:rsid w:val="00952693"/>
    <w:rsid w:val="009527E0"/>
    <w:rsid w:val="00952EE6"/>
    <w:rsid w:val="00953AC9"/>
    <w:rsid w:val="00953CEC"/>
    <w:rsid w:val="00955184"/>
    <w:rsid w:val="00955510"/>
    <w:rsid w:val="0095555A"/>
    <w:rsid w:val="0095564D"/>
    <w:rsid w:val="00955990"/>
    <w:rsid w:val="00955F7B"/>
    <w:rsid w:val="00956539"/>
    <w:rsid w:val="009565F5"/>
    <w:rsid w:val="009567F2"/>
    <w:rsid w:val="00956B8C"/>
    <w:rsid w:val="00956DE6"/>
    <w:rsid w:val="00957355"/>
    <w:rsid w:val="00957581"/>
    <w:rsid w:val="00957D81"/>
    <w:rsid w:val="00957FC0"/>
    <w:rsid w:val="00960EB2"/>
    <w:rsid w:val="00961B04"/>
    <w:rsid w:val="00962170"/>
    <w:rsid w:val="00962492"/>
    <w:rsid w:val="009624AF"/>
    <w:rsid w:val="009624CC"/>
    <w:rsid w:val="00962ABE"/>
    <w:rsid w:val="00963A3E"/>
    <w:rsid w:val="00963A4D"/>
    <w:rsid w:val="00963E2B"/>
    <w:rsid w:val="00963EB3"/>
    <w:rsid w:val="00965C08"/>
    <w:rsid w:val="009666E2"/>
    <w:rsid w:val="0096713C"/>
    <w:rsid w:val="0096750A"/>
    <w:rsid w:val="009678D8"/>
    <w:rsid w:val="00967AC3"/>
    <w:rsid w:val="00967B2D"/>
    <w:rsid w:val="0097006B"/>
    <w:rsid w:val="00970208"/>
    <w:rsid w:val="009702EB"/>
    <w:rsid w:val="00970C90"/>
    <w:rsid w:val="0097123C"/>
    <w:rsid w:val="009714B6"/>
    <w:rsid w:val="00971EF8"/>
    <w:rsid w:val="0097215A"/>
    <w:rsid w:val="00972908"/>
    <w:rsid w:val="009729AD"/>
    <w:rsid w:val="00972EF2"/>
    <w:rsid w:val="00973338"/>
    <w:rsid w:val="00973CC1"/>
    <w:rsid w:val="00974147"/>
    <w:rsid w:val="0097501F"/>
    <w:rsid w:val="00975258"/>
    <w:rsid w:val="009758C9"/>
    <w:rsid w:val="00975BC7"/>
    <w:rsid w:val="009761CA"/>
    <w:rsid w:val="00976427"/>
    <w:rsid w:val="00976578"/>
    <w:rsid w:val="0097665E"/>
    <w:rsid w:val="0097795E"/>
    <w:rsid w:val="00977ACE"/>
    <w:rsid w:val="00977E83"/>
    <w:rsid w:val="00977F1B"/>
    <w:rsid w:val="00980A9A"/>
    <w:rsid w:val="00980EE7"/>
    <w:rsid w:val="009817F9"/>
    <w:rsid w:val="00981854"/>
    <w:rsid w:val="00981BF9"/>
    <w:rsid w:val="00981D01"/>
    <w:rsid w:val="00982033"/>
    <w:rsid w:val="009827FD"/>
    <w:rsid w:val="00982890"/>
    <w:rsid w:val="00982982"/>
    <w:rsid w:val="00982B06"/>
    <w:rsid w:val="00982FA0"/>
    <w:rsid w:val="00983EC9"/>
    <w:rsid w:val="00984255"/>
    <w:rsid w:val="009842C4"/>
    <w:rsid w:val="00984503"/>
    <w:rsid w:val="009857F1"/>
    <w:rsid w:val="00985953"/>
    <w:rsid w:val="00985A96"/>
    <w:rsid w:val="00986370"/>
    <w:rsid w:val="00986395"/>
    <w:rsid w:val="009865FE"/>
    <w:rsid w:val="0098676E"/>
    <w:rsid w:val="00986D0F"/>
    <w:rsid w:val="00986ED5"/>
    <w:rsid w:val="0098783D"/>
    <w:rsid w:val="00987B07"/>
    <w:rsid w:val="00987CBE"/>
    <w:rsid w:val="00987E5D"/>
    <w:rsid w:val="00990176"/>
    <w:rsid w:val="0099092F"/>
    <w:rsid w:val="00990963"/>
    <w:rsid w:val="00990C8A"/>
    <w:rsid w:val="00990E1E"/>
    <w:rsid w:val="00990EC6"/>
    <w:rsid w:val="00991385"/>
    <w:rsid w:val="00991398"/>
    <w:rsid w:val="00991635"/>
    <w:rsid w:val="00991C4F"/>
    <w:rsid w:val="00992006"/>
    <w:rsid w:val="00992511"/>
    <w:rsid w:val="00992915"/>
    <w:rsid w:val="009929C7"/>
    <w:rsid w:val="0099316F"/>
    <w:rsid w:val="0099322E"/>
    <w:rsid w:val="00993263"/>
    <w:rsid w:val="009933A7"/>
    <w:rsid w:val="009934B5"/>
    <w:rsid w:val="00993BD5"/>
    <w:rsid w:val="009953CB"/>
    <w:rsid w:val="00995F00"/>
    <w:rsid w:val="0099644A"/>
    <w:rsid w:val="00997351"/>
    <w:rsid w:val="009975D6"/>
    <w:rsid w:val="0099781B"/>
    <w:rsid w:val="009978D7"/>
    <w:rsid w:val="009A024F"/>
    <w:rsid w:val="009A08F4"/>
    <w:rsid w:val="009A0928"/>
    <w:rsid w:val="009A0A98"/>
    <w:rsid w:val="009A1238"/>
    <w:rsid w:val="009A1542"/>
    <w:rsid w:val="009A17F6"/>
    <w:rsid w:val="009A1913"/>
    <w:rsid w:val="009A2143"/>
    <w:rsid w:val="009A245F"/>
    <w:rsid w:val="009A2CD8"/>
    <w:rsid w:val="009A2D8A"/>
    <w:rsid w:val="009A304F"/>
    <w:rsid w:val="009A30A9"/>
    <w:rsid w:val="009A3449"/>
    <w:rsid w:val="009A34FA"/>
    <w:rsid w:val="009A370D"/>
    <w:rsid w:val="009A3DD2"/>
    <w:rsid w:val="009A40EF"/>
    <w:rsid w:val="009A4850"/>
    <w:rsid w:val="009A497A"/>
    <w:rsid w:val="009A4AEB"/>
    <w:rsid w:val="009A4E32"/>
    <w:rsid w:val="009A5286"/>
    <w:rsid w:val="009A54AB"/>
    <w:rsid w:val="009A5AD5"/>
    <w:rsid w:val="009A5B61"/>
    <w:rsid w:val="009A5D96"/>
    <w:rsid w:val="009A5EC1"/>
    <w:rsid w:val="009A6DDB"/>
    <w:rsid w:val="009A72A9"/>
    <w:rsid w:val="009A73DE"/>
    <w:rsid w:val="009A7745"/>
    <w:rsid w:val="009A7B42"/>
    <w:rsid w:val="009A7E35"/>
    <w:rsid w:val="009A7E89"/>
    <w:rsid w:val="009B09C3"/>
    <w:rsid w:val="009B0E61"/>
    <w:rsid w:val="009B1051"/>
    <w:rsid w:val="009B18E9"/>
    <w:rsid w:val="009B2127"/>
    <w:rsid w:val="009B248B"/>
    <w:rsid w:val="009B2C59"/>
    <w:rsid w:val="009B303B"/>
    <w:rsid w:val="009B3385"/>
    <w:rsid w:val="009B35A0"/>
    <w:rsid w:val="009B3FB0"/>
    <w:rsid w:val="009B40E5"/>
    <w:rsid w:val="009B43DF"/>
    <w:rsid w:val="009B446A"/>
    <w:rsid w:val="009B44BF"/>
    <w:rsid w:val="009B4AF0"/>
    <w:rsid w:val="009B596B"/>
    <w:rsid w:val="009B5B62"/>
    <w:rsid w:val="009B68AB"/>
    <w:rsid w:val="009B6C05"/>
    <w:rsid w:val="009B6FFE"/>
    <w:rsid w:val="009B7316"/>
    <w:rsid w:val="009B7A4A"/>
    <w:rsid w:val="009B7D05"/>
    <w:rsid w:val="009C00FC"/>
    <w:rsid w:val="009C021F"/>
    <w:rsid w:val="009C029E"/>
    <w:rsid w:val="009C0485"/>
    <w:rsid w:val="009C09AC"/>
    <w:rsid w:val="009C0A39"/>
    <w:rsid w:val="009C0B45"/>
    <w:rsid w:val="009C0DE3"/>
    <w:rsid w:val="009C0F8D"/>
    <w:rsid w:val="009C1DF3"/>
    <w:rsid w:val="009C1E47"/>
    <w:rsid w:val="009C202C"/>
    <w:rsid w:val="009C24FB"/>
    <w:rsid w:val="009C298F"/>
    <w:rsid w:val="009C369B"/>
    <w:rsid w:val="009C394A"/>
    <w:rsid w:val="009C3C19"/>
    <w:rsid w:val="009C3CC4"/>
    <w:rsid w:val="009C41B3"/>
    <w:rsid w:val="009C4331"/>
    <w:rsid w:val="009C50BF"/>
    <w:rsid w:val="009C5192"/>
    <w:rsid w:val="009C54D5"/>
    <w:rsid w:val="009C5561"/>
    <w:rsid w:val="009C5563"/>
    <w:rsid w:val="009C5622"/>
    <w:rsid w:val="009C564D"/>
    <w:rsid w:val="009C5AD2"/>
    <w:rsid w:val="009C5D19"/>
    <w:rsid w:val="009C5F6D"/>
    <w:rsid w:val="009C6323"/>
    <w:rsid w:val="009C6474"/>
    <w:rsid w:val="009C6619"/>
    <w:rsid w:val="009C6950"/>
    <w:rsid w:val="009C69FD"/>
    <w:rsid w:val="009C6A58"/>
    <w:rsid w:val="009C6A77"/>
    <w:rsid w:val="009C6CAE"/>
    <w:rsid w:val="009C6D2F"/>
    <w:rsid w:val="009C6FC1"/>
    <w:rsid w:val="009C75BC"/>
    <w:rsid w:val="009C77B0"/>
    <w:rsid w:val="009C79CB"/>
    <w:rsid w:val="009C7A3D"/>
    <w:rsid w:val="009C7D7A"/>
    <w:rsid w:val="009D0745"/>
    <w:rsid w:val="009D0759"/>
    <w:rsid w:val="009D0BA6"/>
    <w:rsid w:val="009D1C12"/>
    <w:rsid w:val="009D1C5E"/>
    <w:rsid w:val="009D1F97"/>
    <w:rsid w:val="009D22F5"/>
    <w:rsid w:val="009D239F"/>
    <w:rsid w:val="009D2454"/>
    <w:rsid w:val="009D27C0"/>
    <w:rsid w:val="009D30CB"/>
    <w:rsid w:val="009D33E1"/>
    <w:rsid w:val="009D3607"/>
    <w:rsid w:val="009D378A"/>
    <w:rsid w:val="009D3861"/>
    <w:rsid w:val="009D3925"/>
    <w:rsid w:val="009D431B"/>
    <w:rsid w:val="009D4408"/>
    <w:rsid w:val="009D46F2"/>
    <w:rsid w:val="009D4C35"/>
    <w:rsid w:val="009D5629"/>
    <w:rsid w:val="009D5AD7"/>
    <w:rsid w:val="009D5FE0"/>
    <w:rsid w:val="009D6640"/>
    <w:rsid w:val="009D6AE8"/>
    <w:rsid w:val="009D6EE8"/>
    <w:rsid w:val="009D6FDF"/>
    <w:rsid w:val="009E03CE"/>
    <w:rsid w:val="009E06A5"/>
    <w:rsid w:val="009E0CEB"/>
    <w:rsid w:val="009E0F9A"/>
    <w:rsid w:val="009E1788"/>
    <w:rsid w:val="009E1862"/>
    <w:rsid w:val="009E1CC0"/>
    <w:rsid w:val="009E270B"/>
    <w:rsid w:val="009E276B"/>
    <w:rsid w:val="009E281B"/>
    <w:rsid w:val="009E281C"/>
    <w:rsid w:val="009E2CE5"/>
    <w:rsid w:val="009E2D9B"/>
    <w:rsid w:val="009E3013"/>
    <w:rsid w:val="009E3747"/>
    <w:rsid w:val="009E39F9"/>
    <w:rsid w:val="009E3E72"/>
    <w:rsid w:val="009E3EAB"/>
    <w:rsid w:val="009E4021"/>
    <w:rsid w:val="009E437B"/>
    <w:rsid w:val="009E466B"/>
    <w:rsid w:val="009E55D7"/>
    <w:rsid w:val="009E5675"/>
    <w:rsid w:val="009E56B8"/>
    <w:rsid w:val="009E5757"/>
    <w:rsid w:val="009E5F62"/>
    <w:rsid w:val="009E6656"/>
    <w:rsid w:val="009E670A"/>
    <w:rsid w:val="009E6863"/>
    <w:rsid w:val="009E6970"/>
    <w:rsid w:val="009E6A5E"/>
    <w:rsid w:val="009E6F05"/>
    <w:rsid w:val="009E73D4"/>
    <w:rsid w:val="009E7624"/>
    <w:rsid w:val="009E7699"/>
    <w:rsid w:val="009E79D7"/>
    <w:rsid w:val="009E7CAE"/>
    <w:rsid w:val="009E7D03"/>
    <w:rsid w:val="009F0864"/>
    <w:rsid w:val="009F0CA3"/>
    <w:rsid w:val="009F1163"/>
    <w:rsid w:val="009F1174"/>
    <w:rsid w:val="009F1FD3"/>
    <w:rsid w:val="009F2600"/>
    <w:rsid w:val="009F287E"/>
    <w:rsid w:val="009F3014"/>
    <w:rsid w:val="009F3193"/>
    <w:rsid w:val="009F380A"/>
    <w:rsid w:val="009F3A2C"/>
    <w:rsid w:val="009F3BA2"/>
    <w:rsid w:val="009F4766"/>
    <w:rsid w:val="009F4AA0"/>
    <w:rsid w:val="009F4D70"/>
    <w:rsid w:val="009F4D8A"/>
    <w:rsid w:val="009F54E9"/>
    <w:rsid w:val="009F5845"/>
    <w:rsid w:val="009F5CF8"/>
    <w:rsid w:val="009F6A05"/>
    <w:rsid w:val="009F6C92"/>
    <w:rsid w:val="009F6CB8"/>
    <w:rsid w:val="009F6CE7"/>
    <w:rsid w:val="009F719B"/>
    <w:rsid w:val="009F79E3"/>
    <w:rsid w:val="009F7D41"/>
    <w:rsid w:val="009F7F44"/>
    <w:rsid w:val="00A00165"/>
    <w:rsid w:val="00A005C0"/>
    <w:rsid w:val="00A0061D"/>
    <w:rsid w:val="00A00EBB"/>
    <w:rsid w:val="00A0115D"/>
    <w:rsid w:val="00A01173"/>
    <w:rsid w:val="00A012CD"/>
    <w:rsid w:val="00A0185B"/>
    <w:rsid w:val="00A01A99"/>
    <w:rsid w:val="00A01FE7"/>
    <w:rsid w:val="00A0234C"/>
    <w:rsid w:val="00A02547"/>
    <w:rsid w:val="00A027AF"/>
    <w:rsid w:val="00A02FB3"/>
    <w:rsid w:val="00A034F9"/>
    <w:rsid w:val="00A0398E"/>
    <w:rsid w:val="00A03B9F"/>
    <w:rsid w:val="00A0443C"/>
    <w:rsid w:val="00A048BE"/>
    <w:rsid w:val="00A05404"/>
    <w:rsid w:val="00A05A4C"/>
    <w:rsid w:val="00A05A5D"/>
    <w:rsid w:val="00A05CCA"/>
    <w:rsid w:val="00A063FD"/>
    <w:rsid w:val="00A06480"/>
    <w:rsid w:val="00A0659B"/>
    <w:rsid w:val="00A06F4C"/>
    <w:rsid w:val="00A0718F"/>
    <w:rsid w:val="00A071A4"/>
    <w:rsid w:val="00A07289"/>
    <w:rsid w:val="00A0728A"/>
    <w:rsid w:val="00A0735C"/>
    <w:rsid w:val="00A076B3"/>
    <w:rsid w:val="00A07F8B"/>
    <w:rsid w:val="00A10062"/>
    <w:rsid w:val="00A100E3"/>
    <w:rsid w:val="00A10274"/>
    <w:rsid w:val="00A108BD"/>
    <w:rsid w:val="00A10AE7"/>
    <w:rsid w:val="00A10D45"/>
    <w:rsid w:val="00A10E60"/>
    <w:rsid w:val="00A10EE9"/>
    <w:rsid w:val="00A110DD"/>
    <w:rsid w:val="00A1138A"/>
    <w:rsid w:val="00A11EBE"/>
    <w:rsid w:val="00A12009"/>
    <w:rsid w:val="00A12366"/>
    <w:rsid w:val="00A125F8"/>
    <w:rsid w:val="00A13700"/>
    <w:rsid w:val="00A13E91"/>
    <w:rsid w:val="00A14091"/>
    <w:rsid w:val="00A143D2"/>
    <w:rsid w:val="00A14668"/>
    <w:rsid w:val="00A147FB"/>
    <w:rsid w:val="00A14AE3"/>
    <w:rsid w:val="00A14D46"/>
    <w:rsid w:val="00A1558D"/>
    <w:rsid w:val="00A15DA5"/>
    <w:rsid w:val="00A15E23"/>
    <w:rsid w:val="00A15F68"/>
    <w:rsid w:val="00A15F8A"/>
    <w:rsid w:val="00A16BBB"/>
    <w:rsid w:val="00A16F1F"/>
    <w:rsid w:val="00A1702A"/>
    <w:rsid w:val="00A17268"/>
    <w:rsid w:val="00A175E0"/>
    <w:rsid w:val="00A177B3"/>
    <w:rsid w:val="00A17CDC"/>
    <w:rsid w:val="00A2027B"/>
    <w:rsid w:val="00A20CEF"/>
    <w:rsid w:val="00A20EB4"/>
    <w:rsid w:val="00A2138F"/>
    <w:rsid w:val="00A21416"/>
    <w:rsid w:val="00A216C0"/>
    <w:rsid w:val="00A21D0F"/>
    <w:rsid w:val="00A21EA9"/>
    <w:rsid w:val="00A223D9"/>
    <w:rsid w:val="00A22430"/>
    <w:rsid w:val="00A22AEA"/>
    <w:rsid w:val="00A22E57"/>
    <w:rsid w:val="00A23366"/>
    <w:rsid w:val="00A23572"/>
    <w:rsid w:val="00A237AF"/>
    <w:rsid w:val="00A2455C"/>
    <w:rsid w:val="00A24662"/>
    <w:rsid w:val="00A2498D"/>
    <w:rsid w:val="00A24A21"/>
    <w:rsid w:val="00A24EFB"/>
    <w:rsid w:val="00A24F71"/>
    <w:rsid w:val="00A24FEF"/>
    <w:rsid w:val="00A2560E"/>
    <w:rsid w:val="00A265B1"/>
    <w:rsid w:val="00A265DA"/>
    <w:rsid w:val="00A266EA"/>
    <w:rsid w:val="00A26878"/>
    <w:rsid w:val="00A26F08"/>
    <w:rsid w:val="00A26F54"/>
    <w:rsid w:val="00A27170"/>
    <w:rsid w:val="00A274FC"/>
    <w:rsid w:val="00A278EE"/>
    <w:rsid w:val="00A27ACB"/>
    <w:rsid w:val="00A27B36"/>
    <w:rsid w:val="00A27C79"/>
    <w:rsid w:val="00A30077"/>
    <w:rsid w:val="00A3025D"/>
    <w:rsid w:val="00A31E73"/>
    <w:rsid w:val="00A320F0"/>
    <w:rsid w:val="00A320FC"/>
    <w:rsid w:val="00A321B2"/>
    <w:rsid w:val="00A32723"/>
    <w:rsid w:val="00A32742"/>
    <w:rsid w:val="00A3276D"/>
    <w:rsid w:val="00A32CAE"/>
    <w:rsid w:val="00A33387"/>
    <w:rsid w:val="00A336C8"/>
    <w:rsid w:val="00A3406D"/>
    <w:rsid w:val="00A34079"/>
    <w:rsid w:val="00A34148"/>
    <w:rsid w:val="00A34203"/>
    <w:rsid w:val="00A3533A"/>
    <w:rsid w:val="00A35998"/>
    <w:rsid w:val="00A35B5B"/>
    <w:rsid w:val="00A36773"/>
    <w:rsid w:val="00A36AB6"/>
    <w:rsid w:val="00A36CB6"/>
    <w:rsid w:val="00A36CDE"/>
    <w:rsid w:val="00A36D62"/>
    <w:rsid w:val="00A36E6B"/>
    <w:rsid w:val="00A3723F"/>
    <w:rsid w:val="00A378E8"/>
    <w:rsid w:val="00A37BD0"/>
    <w:rsid w:val="00A37FEB"/>
    <w:rsid w:val="00A402A7"/>
    <w:rsid w:val="00A41401"/>
    <w:rsid w:val="00A41DB9"/>
    <w:rsid w:val="00A425D9"/>
    <w:rsid w:val="00A428B7"/>
    <w:rsid w:val="00A42F99"/>
    <w:rsid w:val="00A43082"/>
    <w:rsid w:val="00A439A7"/>
    <w:rsid w:val="00A43F4F"/>
    <w:rsid w:val="00A443C3"/>
    <w:rsid w:val="00A443F4"/>
    <w:rsid w:val="00A44679"/>
    <w:rsid w:val="00A44D01"/>
    <w:rsid w:val="00A45805"/>
    <w:rsid w:val="00A45CA5"/>
    <w:rsid w:val="00A4631C"/>
    <w:rsid w:val="00A463F3"/>
    <w:rsid w:val="00A464E5"/>
    <w:rsid w:val="00A4692E"/>
    <w:rsid w:val="00A46AF1"/>
    <w:rsid w:val="00A47203"/>
    <w:rsid w:val="00A47BDC"/>
    <w:rsid w:val="00A47D01"/>
    <w:rsid w:val="00A50114"/>
    <w:rsid w:val="00A502A6"/>
    <w:rsid w:val="00A5087C"/>
    <w:rsid w:val="00A51CD7"/>
    <w:rsid w:val="00A52040"/>
    <w:rsid w:val="00A522DC"/>
    <w:rsid w:val="00A5255F"/>
    <w:rsid w:val="00A5258D"/>
    <w:rsid w:val="00A52B47"/>
    <w:rsid w:val="00A52C33"/>
    <w:rsid w:val="00A52D00"/>
    <w:rsid w:val="00A535CE"/>
    <w:rsid w:val="00A54840"/>
    <w:rsid w:val="00A54D8C"/>
    <w:rsid w:val="00A54EDF"/>
    <w:rsid w:val="00A557AB"/>
    <w:rsid w:val="00A55C4A"/>
    <w:rsid w:val="00A566B9"/>
    <w:rsid w:val="00A56733"/>
    <w:rsid w:val="00A574B8"/>
    <w:rsid w:val="00A575EF"/>
    <w:rsid w:val="00A57983"/>
    <w:rsid w:val="00A579DB"/>
    <w:rsid w:val="00A60202"/>
    <w:rsid w:val="00A6037D"/>
    <w:rsid w:val="00A6056F"/>
    <w:rsid w:val="00A617AD"/>
    <w:rsid w:val="00A61EAF"/>
    <w:rsid w:val="00A6222B"/>
    <w:rsid w:val="00A62285"/>
    <w:rsid w:val="00A62C42"/>
    <w:rsid w:val="00A63213"/>
    <w:rsid w:val="00A635C9"/>
    <w:rsid w:val="00A63AD0"/>
    <w:rsid w:val="00A64554"/>
    <w:rsid w:val="00A64851"/>
    <w:rsid w:val="00A670EB"/>
    <w:rsid w:val="00A67311"/>
    <w:rsid w:val="00A67545"/>
    <w:rsid w:val="00A67D6E"/>
    <w:rsid w:val="00A703E2"/>
    <w:rsid w:val="00A707C6"/>
    <w:rsid w:val="00A70C01"/>
    <w:rsid w:val="00A70E0A"/>
    <w:rsid w:val="00A70FFB"/>
    <w:rsid w:val="00A71158"/>
    <w:rsid w:val="00A717D2"/>
    <w:rsid w:val="00A71A02"/>
    <w:rsid w:val="00A71F61"/>
    <w:rsid w:val="00A726AD"/>
    <w:rsid w:val="00A72A0C"/>
    <w:rsid w:val="00A72B6E"/>
    <w:rsid w:val="00A72B8D"/>
    <w:rsid w:val="00A72BBE"/>
    <w:rsid w:val="00A7344C"/>
    <w:rsid w:val="00A73B4E"/>
    <w:rsid w:val="00A74490"/>
    <w:rsid w:val="00A7514E"/>
    <w:rsid w:val="00A75294"/>
    <w:rsid w:val="00A7554C"/>
    <w:rsid w:val="00A7564C"/>
    <w:rsid w:val="00A757E2"/>
    <w:rsid w:val="00A7599C"/>
    <w:rsid w:val="00A75AEE"/>
    <w:rsid w:val="00A75B7B"/>
    <w:rsid w:val="00A75C8D"/>
    <w:rsid w:val="00A761CD"/>
    <w:rsid w:val="00A76317"/>
    <w:rsid w:val="00A76439"/>
    <w:rsid w:val="00A76440"/>
    <w:rsid w:val="00A76AE5"/>
    <w:rsid w:val="00A76BEB"/>
    <w:rsid w:val="00A7700C"/>
    <w:rsid w:val="00A77D05"/>
    <w:rsid w:val="00A80D2E"/>
    <w:rsid w:val="00A81084"/>
    <w:rsid w:val="00A813C5"/>
    <w:rsid w:val="00A81505"/>
    <w:rsid w:val="00A81AB1"/>
    <w:rsid w:val="00A81B60"/>
    <w:rsid w:val="00A81C95"/>
    <w:rsid w:val="00A82069"/>
    <w:rsid w:val="00A820C1"/>
    <w:rsid w:val="00A82327"/>
    <w:rsid w:val="00A826EC"/>
    <w:rsid w:val="00A82E95"/>
    <w:rsid w:val="00A82F2F"/>
    <w:rsid w:val="00A82F39"/>
    <w:rsid w:val="00A82FC6"/>
    <w:rsid w:val="00A833C6"/>
    <w:rsid w:val="00A83C45"/>
    <w:rsid w:val="00A83DBF"/>
    <w:rsid w:val="00A8425A"/>
    <w:rsid w:val="00A849F2"/>
    <w:rsid w:val="00A84C78"/>
    <w:rsid w:val="00A854C9"/>
    <w:rsid w:val="00A854CF"/>
    <w:rsid w:val="00A85A7F"/>
    <w:rsid w:val="00A86169"/>
    <w:rsid w:val="00A86821"/>
    <w:rsid w:val="00A874B3"/>
    <w:rsid w:val="00A8767B"/>
    <w:rsid w:val="00A902D5"/>
    <w:rsid w:val="00A904F1"/>
    <w:rsid w:val="00A90A6D"/>
    <w:rsid w:val="00A90E9D"/>
    <w:rsid w:val="00A91421"/>
    <w:rsid w:val="00A91484"/>
    <w:rsid w:val="00A91538"/>
    <w:rsid w:val="00A921CE"/>
    <w:rsid w:val="00A9243F"/>
    <w:rsid w:val="00A925DD"/>
    <w:rsid w:val="00A92778"/>
    <w:rsid w:val="00A9279A"/>
    <w:rsid w:val="00A928B3"/>
    <w:rsid w:val="00A92E3C"/>
    <w:rsid w:val="00A93927"/>
    <w:rsid w:val="00A94442"/>
    <w:rsid w:val="00A94BA8"/>
    <w:rsid w:val="00A94EFF"/>
    <w:rsid w:val="00A95075"/>
    <w:rsid w:val="00A9507F"/>
    <w:rsid w:val="00A954B6"/>
    <w:rsid w:val="00A956AD"/>
    <w:rsid w:val="00A95A41"/>
    <w:rsid w:val="00A960E0"/>
    <w:rsid w:val="00A964FD"/>
    <w:rsid w:val="00A97192"/>
    <w:rsid w:val="00A97714"/>
    <w:rsid w:val="00AA031A"/>
    <w:rsid w:val="00AA09A0"/>
    <w:rsid w:val="00AA0DD3"/>
    <w:rsid w:val="00AA0F95"/>
    <w:rsid w:val="00AA10FC"/>
    <w:rsid w:val="00AA11F1"/>
    <w:rsid w:val="00AA145A"/>
    <w:rsid w:val="00AA187F"/>
    <w:rsid w:val="00AA25C3"/>
    <w:rsid w:val="00AA2751"/>
    <w:rsid w:val="00AA2980"/>
    <w:rsid w:val="00AA2F18"/>
    <w:rsid w:val="00AA38C0"/>
    <w:rsid w:val="00AA3B9F"/>
    <w:rsid w:val="00AA3CEA"/>
    <w:rsid w:val="00AA3EB4"/>
    <w:rsid w:val="00AA3F0A"/>
    <w:rsid w:val="00AA4127"/>
    <w:rsid w:val="00AA4736"/>
    <w:rsid w:val="00AA4CAF"/>
    <w:rsid w:val="00AA4F0C"/>
    <w:rsid w:val="00AA54C7"/>
    <w:rsid w:val="00AA5F79"/>
    <w:rsid w:val="00AA61B7"/>
    <w:rsid w:val="00AA63CB"/>
    <w:rsid w:val="00AA65C6"/>
    <w:rsid w:val="00AA6CA1"/>
    <w:rsid w:val="00AA6D7F"/>
    <w:rsid w:val="00AA6D8F"/>
    <w:rsid w:val="00AA74DF"/>
    <w:rsid w:val="00AA7873"/>
    <w:rsid w:val="00AA7927"/>
    <w:rsid w:val="00AB00A3"/>
    <w:rsid w:val="00AB00EC"/>
    <w:rsid w:val="00AB0241"/>
    <w:rsid w:val="00AB0CCD"/>
    <w:rsid w:val="00AB1AB5"/>
    <w:rsid w:val="00AB1B7F"/>
    <w:rsid w:val="00AB1F00"/>
    <w:rsid w:val="00AB1FD9"/>
    <w:rsid w:val="00AB2000"/>
    <w:rsid w:val="00AB2384"/>
    <w:rsid w:val="00AB24E4"/>
    <w:rsid w:val="00AB2697"/>
    <w:rsid w:val="00AB321E"/>
    <w:rsid w:val="00AB34D4"/>
    <w:rsid w:val="00AB35C2"/>
    <w:rsid w:val="00AB414F"/>
    <w:rsid w:val="00AB4C17"/>
    <w:rsid w:val="00AB5125"/>
    <w:rsid w:val="00AB57F3"/>
    <w:rsid w:val="00AB5EE2"/>
    <w:rsid w:val="00AB68D3"/>
    <w:rsid w:val="00AB6CE7"/>
    <w:rsid w:val="00AB753D"/>
    <w:rsid w:val="00AB7DE6"/>
    <w:rsid w:val="00AC05A3"/>
    <w:rsid w:val="00AC05E1"/>
    <w:rsid w:val="00AC12EC"/>
    <w:rsid w:val="00AC1541"/>
    <w:rsid w:val="00AC19BF"/>
    <w:rsid w:val="00AC1BB3"/>
    <w:rsid w:val="00AC1DC2"/>
    <w:rsid w:val="00AC2362"/>
    <w:rsid w:val="00AC23DD"/>
    <w:rsid w:val="00AC27F9"/>
    <w:rsid w:val="00AC2F9E"/>
    <w:rsid w:val="00AC4230"/>
    <w:rsid w:val="00AC42A1"/>
    <w:rsid w:val="00AC4399"/>
    <w:rsid w:val="00AC463E"/>
    <w:rsid w:val="00AC4AF1"/>
    <w:rsid w:val="00AC5276"/>
    <w:rsid w:val="00AC53A6"/>
    <w:rsid w:val="00AC56D2"/>
    <w:rsid w:val="00AC5E63"/>
    <w:rsid w:val="00AC636B"/>
    <w:rsid w:val="00AC66D3"/>
    <w:rsid w:val="00AC67BB"/>
    <w:rsid w:val="00AC6CAE"/>
    <w:rsid w:val="00AC6F5D"/>
    <w:rsid w:val="00AC75AB"/>
    <w:rsid w:val="00AC7801"/>
    <w:rsid w:val="00AC79B9"/>
    <w:rsid w:val="00AC7ACA"/>
    <w:rsid w:val="00AD0984"/>
    <w:rsid w:val="00AD10D1"/>
    <w:rsid w:val="00AD1156"/>
    <w:rsid w:val="00AD257B"/>
    <w:rsid w:val="00AD2B87"/>
    <w:rsid w:val="00AD2CE7"/>
    <w:rsid w:val="00AD34F4"/>
    <w:rsid w:val="00AD38A4"/>
    <w:rsid w:val="00AD390B"/>
    <w:rsid w:val="00AD3A77"/>
    <w:rsid w:val="00AD47E3"/>
    <w:rsid w:val="00AD4D04"/>
    <w:rsid w:val="00AD4E03"/>
    <w:rsid w:val="00AD5110"/>
    <w:rsid w:val="00AD5717"/>
    <w:rsid w:val="00AD5C1A"/>
    <w:rsid w:val="00AD60AE"/>
    <w:rsid w:val="00AD6143"/>
    <w:rsid w:val="00AD64F3"/>
    <w:rsid w:val="00AD69A7"/>
    <w:rsid w:val="00AD6F53"/>
    <w:rsid w:val="00AD7109"/>
    <w:rsid w:val="00AD7857"/>
    <w:rsid w:val="00AD7F23"/>
    <w:rsid w:val="00AE00A3"/>
    <w:rsid w:val="00AE01D8"/>
    <w:rsid w:val="00AE0400"/>
    <w:rsid w:val="00AE05D6"/>
    <w:rsid w:val="00AE0A4F"/>
    <w:rsid w:val="00AE1257"/>
    <w:rsid w:val="00AE132E"/>
    <w:rsid w:val="00AE1E62"/>
    <w:rsid w:val="00AE1F77"/>
    <w:rsid w:val="00AE1FC4"/>
    <w:rsid w:val="00AE2A88"/>
    <w:rsid w:val="00AE2D58"/>
    <w:rsid w:val="00AE3608"/>
    <w:rsid w:val="00AE39BC"/>
    <w:rsid w:val="00AE3CFF"/>
    <w:rsid w:val="00AE3F71"/>
    <w:rsid w:val="00AE40CD"/>
    <w:rsid w:val="00AE40F5"/>
    <w:rsid w:val="00AE414C"/>
    <w:rsid w:val="00AE47E9"/>
    <w:rsid w:val="00AE5219"/>
    <w:rsid w:val="00AE552A"/>
    <w:rsid w:val="00AE55E0"/>
    <w:rsid w:val="00AE56EE"/>
    <w:rsid w:val="00AE57F3"/>
    <w:rsid w:val="00AE5F37"/>
    <w:rsid w:val="00AE60AF"/>
    <w:rsid w:val="00AE67A9"/>
    <w:rsid w:val="00AE6E76"/>
    <w:rsid w:val="00AE7145"/>
    <w:rsid w:val="00AE7315"/>
    <w:rsid w:val="00AE731A"/>
    <w:rsid w:val="00AE73F2"/>
    <w:rsid w:val="00AE7D2F"/>
    <w:rsid w:val="00AE7DCC"/>
    <w:rsid w:val="00AF0701"/>
    <w:rsid w:val="00AF0E67"/>
    <w:rsid w:val="00AF174A"/>
    <w:rsid w:val="00AF18DA"/>
    <w:rsid w:val="00AF1A54"/>
    <w:rsid w:val="00AF1E7D"/>
    <w:rsid w:val="00AF1F79"/>
    <w:rsid w:val="00AF2B97"/>
    <w:rsid w:val="00AF2E43"/>
    <w:rsid w:val="00AF398B"/>
    <w:rsid w:val="00AF3DAC"/>
    <w:rsid w:val="00AF40A6"/>
    <w:rsid w:val="00AF41D6"/>
    <w:rsid w:val="00AF4861"/>
    <w:rsid w:val="00AF4FD6"/>
    <w:rsid w:val="00AF50F1"/>
    <w:rsid w:val="00AF5344"/>
    <w:rsid w:val="00AF5457"/>
    <w:rsid w:val="00AF561F"/>
    <w:rsid w:val="00AF575E"/>
    <w:rsid w:val="00AF5A50"/>
    <w:rsid w:val="00AF5A8E"/>
    <w:rsid w:val="00AF5B70"/>
    <w:rsid w:val="00AF5EFD"/>
    <w:rsid w:val="00AF62FD"/>
    <w:rsid w:val="00AF6C22"/>
    <w:rsid w:val="00AF6C3B"/>
    <w:rsid w:val="00AF6DEA"/>
    <w:rsid w:val="00AF71DE"/>
    <w:rsid w:val="00B00A49"/>
    <w:rsid w:val="00B00A98"/>
    <w:rsid w:val="00B00F32"/>
    <w:rsid w:val="00B01660"/>
    <w:rsid w:val="00B016DA"/>
    <w:rsid w:val="00B017D3"/>
    <w:rsid w:val="00B0194E"/>
    <w:rsid w:val="00B01B28"/>
    <w:rsid w:val="00B021EA"/>
    <w:rsid w:val="00B028DE"/>
    <w:rsid w:val="00B02D11"/>
    <w:rsid w:val="00B030EC"/>
    <w:rsid w:val="00B03525"/>
    <w:rsid w:val="00B03A35"/>
    <w:rsid w:val="00B03CA7"/>
    <w:rsid w:val="00B04311"/>
    <w:rsid w:val="00B05508"/>
    <w:rsid w:val="00B05C15"/>
    <w:rsid w:val="00B05C77"/>
    <w:rsid w:val="00B05CDF"/>
    <w:rsid w:val="00B05EC1"/>
    <w:rsid w:val="00B0605B"/>
    <w:rsid w:val="00B061B1"/>
    <w:rsid w:val="00B06485"/>
    <w:rsid w:val="00B06534"/>
    <w:rsid w:val="00B067B0"/>
    <w:rsid w:val="00B06A92"/>
    <w:rsid w:val="00B06B5F"/>
    <w:rsid w:val="00B06BC3"/>
    <w:rsid w:val="00B06DE2"/>
    <w:rsid w:val="00B07A04"/>
    <w:rsid w:val="00B1028D"/>
    <w:rsid w:val="00B106AF"/>
    <w:rsid w:val="00B1097D"/>
    <w:rsid w:val="00B110F0"/>
    <w:rsid w:val="00B111BF"/>
    <w:rsid w:val="00B11B6D"/>
    <w:rsid w:val="00B11DF7"/>
    <w:rsid w:val="00B1253B"/>
    <w:rsid w:val="00B125FF"/>
    <w:rsid w:val="00B12C25"/>
    <w:rsid w:val="00B1308C"/>
    <w:rsid w:val="00B13590"/>
    <w:rsid w:val="00B136B8"/>
    <w:rsid w:val="00B13A18"/>
    <w:rsid w:val="00B14074"/>
    <w:rsid w:val="00B144FD"/>
    <w:rsid w:val="00B1486C"/>
    <w:rsid w:val="00B148DB"/>
    <w:rsid w:val="00B14CE4"/>
    <w:rsid w:val="00B15252"/>
    <w:rsid w:val="00B1530A"/>
    <w:rsid w:val="00B153B3"/>
    <w:rsid w:val="00B159B9"/>
    <w:rsid w:val="00B161B7"/>
    <w:rsid w:val="00B1662C"/>
    <w:rsid w:val="00B16BEC"/>
    <w:rsid w:val="00B16C59"/>
    <w:rsid w:val="00B16EB2"/>
    <w:rsid w:val="00B173BD"/>
    <w:rsid w:val="00B17492"/>
    <w:rsid w:val="00B175E1"/>
    <w:rsid w:val="00B17D4E"/>
    <w:rsid w:val="00B17E2C"/>
    <w:rsid w:val="00B20D2E"/>
    <w:rsid w:val="00B22EB2"/>
    <w:rsid w:val="00B233FD"/>
    <w:rsid w:val="00B238D5"/>
    <w:rsid w:val="00B2399F"/>
    <w:rsid w:val="00B24032"/>
    <w:rsid w:val="00B24408"/>
    <w:rsid w:val="00B24AF9"/>
    <w:rsid w:val="00B24C75"/>
    <w:rsid w:val="00B2552F"/>
    <w:rsid w:val="00B25825"/>
    <w:rsid w:val="00B2588B"/>
    <w:rsid w:val="00B25908"/>
    <w:rsid w:val="00B2590E"/>
    <w:rsid w:val="00B25D6E"/>
    <w:rsid w:val="00B266A7"/>
    <w:rsid w:val="00B26E68"/>
    <w:rsid w:val="00B277C0"/>
    <w:rsid w:val="00B30478"/>
    <w:rsid w:val="00B3073F"/>
    <w:rsid w:val="00B30860"/>
    <w:rsid w:val="00B31518"/>
    <w:rsid w:val="00B31AAE"/>
    <w:rsid w:val="00B322EB"/>
    <w:rsid w:val="00B32E51"/>
    <w:rsid w:val="00B337E5"/>
    <w:rsid w:val="00B33E05"/>
    <w:rsid w:val="00B343C8"/>
    <w:rsid w:val="00B34C08"/>
    <w:rsid w:val="00B34CCC"/>
    <w:rsid w:val="00B357EF"/>
    <w:rsid w:val="00B35952"/>
    <w:rsid w:val="00B365A8"/>
    <w:rsid w:val="00B36754"/>
    <w:rsid w:val="00B36F92"/>
    <w:rsid w:val="00B36FE6"/>
    <w:rsid w:val="00B37032"/>
    <w:rsid w:val="00B37060"/>
    <w:rsid w:val="00B378AD"/>
    <w:rsid w:val="00B37A00"/>
    <w:rsid w:val="00B37A98"/>
    <w:rsid w:val="00B37CA4"/>
    <w:rsid w:val="00B37EF6"/>
    <w:rsid w:val="00B400FE"/>
    <w:rsid w:val="00B403E9"/>
    <w:rsid w:val="00B40865"/>
    <w:rsid w:val="00B408A8"/>
    <w:rsid w:val="00B4119C"/>
    <w:rsid w:val="00B414C6"/>
    <w:rsid w:val="00B41C52"/>
    <w:rsid w:val="00B41C66"/>
    <w:rsid w:val="00B42465"/>
    <w:rsid w:val="00B42493"/>
    <w:rsid w:val="00B424E3"/>
    <w:rsid w:val="00B42758"/>
    <w:rsid w:val="00B429E6"/>
    <w:rsid w:val="00B4372F"/>
    <w:rsid w:val="00B43941"/>
    <w:rsid w:val="00B43CF4"/>
    <w:rsid w:val="00B44154"/>
    <w:rsid w:val="00B441F3"/>
    <w:rsid w:val="00B4487B"/>
    <w:rsid w:val="00B44931"/>
    <w:rsid w:val="00B44A63"/>
    <w:rsid w:val="00B45285"/>
    <w:rsid w:val="00B454F0"/>
    <w:rsid w:val="00B465DD"/>
    <w:rsid w:val="00B46A02"/>
    <w:rsid w:val="00B46D09"/>
    <w:rsid w:val="00B47203"/>
    <w:rsid w:val="00B473C9"/>
    <w:rsid w:val="00B47745"/>
    <w:rsid w:val="00B4781C"/>
    <w:rsid w:val="00B47D14"/>
    <w:rsid w:val="00B47DF5"/>
    <w:rsid w:val="00B5014F"/>
    <w:rsid w:val="00B50193"/>
    <w:rsid w:val="00B5078E"/>
    <w:rsid w:val="00B509CA"/>
    <w:rsid w:val="00B5143C"/>
    <w:rsid w:val="00B5179B"/>
    <w:rsid w:val="00B51C17"/>
    <w:rsid w:val="00B51EF5"/>
    <w:rsid w:val="00B520A2"/>
    <w:rsid w:val="00B522D9"/>
    <w:rsid w:val="00B5240F"/>
    <w:rsid w:val="00B527AF"/>
    <w:rsid w:val="00B529DE"/>
    <w:rsid w:val="00B52AF5"/>
    <w:rsid w:val="00B5319B"/>
    <w:rsid w:val="00B53333"/>
    <w:rsid w:val="00B53452"/>
    <w:rsid w:val="00B539B9"/>
    <w:rsid w:val="00B540AF"/>
    <w:rsid w:val="00B54D84"/>
    <w:rsid w:val="00B54F4B"/>
    <w:rsid w:val="00B54F4E"/>
    <w:rsid w:val="00B56034"/>
    <w:rsid w:val="00B5650A"/>
    <w:rsid w:val="00B565ED"/>
    <w:rsid w:val="00B5662F"/>
    <w:rsid w:val="00B56774"/>
    <w:rsid w:val="00B56B0D"/>
    <w:rsid w:val="00B56B52"/>
    <w:rsid w:val="00B56CA2"/>
    <w:rsid w:val="00B57053"/>
    <w:rsid w:val="00B57754"/>
    <w:rsid w:val="00B57B5E"/>
    <w:rsid w:val="00B57EC6"/>
    <w:rsid w:val="00B6068E"/>
    <w:rsid w:val="00B60C38"/>
    <w:rsid w:val="00B610E1"/>
    <w:rsid w:val="00B620BD"/>
    <w:rsid w:val="00B62457"/>
    <w:rsid w:val="00B62C18"/>
    <w:rsid w:val="00B62E5F"/>
    <w:rsid w:val="00B62EC0"/>
    <w:rsid w:val="00B63382"/>
    <w:rsid w:val="00B6355F"/>
    <w:rsid w:val="00B63726"/>
    <w:rsid w:val="00B63DE0"/>
    <w:rsid w:val="00B6451C"/>
    <w:rsid w:val="00B64AFD"/>
    <w:rsid w:val="00B64BA7"/>
    <w:rsid w:val="00B64C94"/>
    <w:rsid w:val="00B6588E"/>
    <w:rsid w:val="00B65F37"/>
    <w:rsid w:val="00B662CB"/>
    <w:rsid w:val="00B66659"/>
    <w:rsid w:val="00B668B3"/>
    <w:rsid w:val="00B669CC"/>
    <w:rsid w:val="00B66AFC"/>
    <w:rsid w:val="00B67083"/>
    <w:rsid w:val="00B67635"/>
    <w:rsid w:val="00B67BF6"/>
    <w:rsid w:val="00B67C7E"/>
    <w:rsid w:val="00B67D7C"/>
    <w:rsid w:val="00B70068"/>
    <w:rsid w:val="00B70180"/>
    <w:rsid w:val="00B70835"/>
    <w:rsid w:val="00B70A04"/>
    <w:rsid w:val="00B70FD2"/>
    <w:rsid w:val="00B718F1"/>
    <w:rsid w:val="00B71908"/>
    <w:rsid w:val="00B71A11"/>
    <w:rsid w:val="00B71A36"/>
    <w:rsid w:val="00B71F74"/>
    <w:rsid w:val="00B73435"/>
    <w:rsid w:val="00B737AA"/>
    <w:rsid w:val="00B73A63"/>
    <w:rsid w:val="00B73DCB"/>
    <w:rsid w:val="00B7426E"/>
    <w:rsid w:val="00B742E7"/>
    <w:rsid w:val="00B74855"/>
    <w:rsid w:val="00B74873"/>
    <w:rsid w:val="00B74C23"/>
    <w:rsid w:val="00B75199"/>
    <w:rsid w:val="00B751F1"/>
    <w:rsid w:val="00B755F3"/>
    <w:rsid w:val="00B75813"/>
    <w:rsid w:val="00B759EA"/>
    <w:rsid w:val="00B75AA2"/>
    <w:rsid w:val="00B75AEA"/>
    <w:rsid w:val="00B75BD1"/>
    <w:rsid w:val="00B75C63"/>
    <w:rsid w:val="00B764CB"/>
    <w:rsid w:val="00B769BB"/>
    <w:rsid w:val="00B76DF7"/>
    <w:rsid w:val="00B77278"/>
    <w:rsid w:val="00B77906"/>
    <w:rsid w:val="00B77A4E"/>
    <w:rsid w:val="00B77E34"/>
    <w:rsid w:val="00B8090F"/>
    <w:rsid w:val="00B80CB7"/>
    <w:rsid w:val="00B80E32"/>
    <w:rsid w:val="00B812F9"/>
    <w:rsid w:val="00B81710"/>
    <w:rsid w:val="00B81845"/>
    <w:rsid w:val="00B82A00"/>
    <w:rsid w:val="00B82EF6"/>
    <w:rsid w:val="00B83370"/>
    <w:rsid w:val="00B83E6E"/>
    <w:rsid w:val="00B83FBF"/>
    <w:rsid w:val="00B840F9"/>
    <w:rsid w:val="00B842FE"/>
    <w:rsid w:val="00B84305"/>
    <w:rsid w:val="00B8519D"/>
    <w:rsid w:val="00B85954"/>
    <w:rsid w:val="00B85AB2"/>
    <w:rsid w:val="00B85EC1"/>
    <w:rsid w:val="00B85F79"/>
    <w:rsid w:val="00B86444"/>
    <w:rsid w:val="00B86A2E"/>
    <w:rsid w:val="00B86A64"/>
    <w:rsid w:val="00B86C2C"/>
    <w:rsid w:val="00B86CE2"/>
    <w:rsid w:val="00B86F89"/>
    <w:rsid w:val="00B87A3B"/>
    <w:rsid w:val="00B87CF6"/>
    <w:rsid w:val="00B900B4"/>
    <w:rsid w:val="00B9045D"/>
    <w:rsid w:val="00B90822"/>
    <w:rsid w:val="00B90D7A"/>
    <w:rsid w:val="00B911B8"/>
    <w:rsid w:val="00B914F0"/>
    <w:rsid w:val="00B91BE0"/>
    <w:rsid w:val="00B91F3D"/>
    <w:rsid w:val="00B92970"/>
    <w:rsid w:val="00B92AFB"/>
    <w:rsid w:val="00B92BA1"/>
    <w:rsid w:val="00B92EBE"/>
    <w:rsid w:val="00B9369F"/>
    <w:rsid w:val="00B9396B"/>
    <w:rsid w:val="00B93B4C"/>
    <w:rsid w:val="00B93D79"/>
    <w:rsid w:val="00B94F95"/>
    <w:rsid w:val="00B94FE5"/>
    <w:rsid w:val="00B9541F"/>
    <w:rsid w:val="00B95E34"/>
    <w:rsid w:val="00B960E4"/>
    <w:rsid w:val="00B96608"/>
    <w:rsid w:val="00B96612"/>
    <w:rsid w:val="00B966A7"/>
    <w:rsid w:val="00B96880"/>
    <w:rsid w:val="00B968CA"/>
    <w:rsid w:val="00B96CE1"/>
    <w:rsid w:val="00B96D4F"/>
    <w:rsid w:val="00B96DE4"/>
    <w:rsid w:val="00B97116"/>
    <w:rsid w:val="00B97212"/>
    <w:rsid w:val="00B97912"/>
    <w:rsid w:val="00B97A39"/>
    <w:rsid w:val="00B97A44"/>
    <w:rsid w:val="00B97B2E"/>
    <w:rsid w:val="00BA0074"/>
    <w:rsid w:val="00BA0547"/>
    <w:rsid w:val="00BA0F7C"/>
    <w:rsid w:val="00BA10BA"/>
    <w:rsid w:val="00BA195F"/>
    <w:rsid w:val="00BA1F9B"/>
    <w:rsid w:val="00BA22D9"/>
    <w:rsid w:val="00BA2A18"/>
    <w:rsid w:val="00BA327A"/>
    <w:rsid w:val="00BA3AD2"/>
    <w:rsid w:val="00BA3C92"/>
    <w:rsid w:val="00BA3FF8"/>
    <w:rsid w:val="00BA41B4"/>
    <w:rsid w:val="00BA4327"/>
    <w:rsid w:val="00BA4B30"/>
    <w:rsid w:val="00BA4E45"/>
    <w:rsid w:val="00BA54A7"/>
    <w:rsid w:val="00BA5539"/>
    <w:rsid w:val="00BA5793"/>
    <w:rsid w:val="00BA5BCE"/>
    <w:rsid w:val="00BA5BE9"/>
    <w:rsid w:val="00BA5F13"/>
    <w:rsid w:val="00BA6360"/>
    <w:rsid w:val="00BA6580"/>
    <w:rsid w:val="00BA65C6"/>
    <w:rsid w:val="00BA6DC7"/>
    <w:rsid w:val="00BA7292"/>
    <w:rsid w:val="00BA79E0"/>
    <w:rsid w:val="00BA7ED7"/>
    <w:rsid w:val="00BB0014"/>
    <w:rsid w:val="00BB0148"/>
    <w:rsid w:val="00BB05A5"/>
    <w:rsid w:val="00BB06A8"/>
    <w:rsid w:val="00BB0750"/>
    <w:rsid w:val="00BB0B24"/>
    <w:rsid w:val="00BB0BFC"/>
    <w:rsid w:val="00BB1953"/>
    <w:rsid w:val="00BB1F44"/>
    <w:rsid w:val="00BB2439"/>
    <w:rsid w:val="00BB28C2"/>
    <w:rsid w:val="00BB2FA3"/>
    <w:rsid w:val="00BB36D5"/>
    <w:rsid w:val="00BB3974"/>
    <w:rsid w:val="00BB3F65"/>
    <w:rsid w:val="00BB40D4"/>
    <w:rsid w:val="00BB4486"/>
    <w:rsid w:val="00BB458A"/>
    <w:rsid w:val="00BB4621"/>
    <w:rsid w:val="00BB472C"/>
    <w:rsid w:val="00BB4859"/>
    <w:rsid w:val="00BB49BD"/>
    <w:rsid w:val="00BB4EA2"/>
    <w:rsid w:val="00BB557B"/>
    <w:rsid w:val="00BB55D3"/>
    <w:rsid w:val="00BB63AF"/>
    <w:rsid w:val="00BB666A"/>
    <w:rsid w:val="00BB70F6"/>
    <w:rsid w:val="00BB714B"/>
    <w:rsid w:val="00BB7308"/>
    <w:rsid w:val="00BB738D"/>
    <w:rsid w:val="00BB7964"/>
    <w:rsid w:val="00BB79DD"/>
    <w:rsid w:val="00BB7B25"/>
    <w:rsid w:val="00BB7D94"/>
    <w:rsid w:val="00BC038E"/>
    <w:rsid w:val="00BC047D"/>
    <w:rsid w:val="00BC087E"/>
    <w:rsid w:val="00BC1161"/>
    <w:rsid w:val="00BC1481"/>
    <w:rsid w:val="00BC18DB"/>
    <w:rsid w:val="00BC1972"/>
    <w:rsid w:val="00BC23EC"/>
    <w:rsid w:val="00BC2877"/>
    <w:rsid w:val="00BC2980"/>
    <w:rsid w:val="00BC41DB"/>
    <w:rsid w:val="00BC4317"/>
    <w:rsid w:val="00BC4479"/>
    <w:rsid w:val="00BC4878"/>
    <w:rsid w:val="00BC5453"/>
    <w:rsid w:val="00BC59B8"/>
    <w:rsid w:val="00BC5D43"/>
    <w:rsid w:val="00BC5EB2"/>
    <w:rsid w:val="00BC5F70"/>
    <w:rsid w:val="00BC60A0"/>
    <w:rsid w:val="00BC6AD2"/>
    <w:rsid w:val="00BC6BD7"/>
    <w:rsid w:val="00BC6DC1"/>
    <w:rsid w:val="00BC72D5"/>
    <w:rsid w:val="00BC7C67"/>
    <w:rsid w:val="00BC7E59"/>
    <w:rsid w:val="00BD07A5"/>
    <w:rsid w:val="00BD0AA7"/>
    <w:rsid w:val="00BD0B93"/>
    <w:rsid w:val="00BD1219"/>
    <w:rsid w:val="00BD1952"/>
    <w:rsid w:val="00BD1B69"/>
    <w:rsid w:val="00BD29EF"/>
    <w:rsid w:val="00BD2DAA"/>
    <w:rsid w:val="00BD333D"/>
    <w:rsid w:val="00BD3A39"/>
    <w:rsid w:val="00BD3B17"/>
    <w:rsid w:val="00BD40D5"/>
    <w:rsid w:val="00BD49EC"/>
    <w:rsid w:val="00BD50D2"/>
    <w:rsid w:val="00BD5103"/>
    <w:rsid w:val="00BD55FF"/>
    <w:rsid w:val="00BD5853"/>
    <w:rsid w:val="00BD5B97"/>
    <w:rsid w:val="00BD5D13"/>
    <w:rsid w:val="00BD6001"/>
    <w:rsid w:val="00BD6293"/>
    <w:rsid w:val="00BD6635"/>
    <w:rsid w:val="00BD6BB4"/>
    <w:rsid w:val="00BD73FB"/>
    <w:rsid w:val="00BE0A7B"/>
    <w:rsid w:val="00BE0F46"/>
    <w:rsid w:val="00BE1BD7"/>
    <w:rsid w:val="00BE1C8A"/>
    <w:rsid w:val="00BE1C9D"/>
    <w:rsid w:val="00BE1D62"/>
    <w:rsid w:val="00BE1DCF"/>
    <w:rsid w:val="00BE21E3"/>
    <w:rsid w:val="00BE23E7"/>
    <w:rsid w:val="00BE25D9"/>
    <w:rsid w:val="00BE265A"/>
    <w:rsid w:val="00BE3131"/>
    <w:rsid w:val="00BE343F"/>
    <w:rsid w:val="00BE3882"/>
    <w:rsid w:val="00BE3E4C"/>
    <w:rsid w:val="00BE40A7"/>
    <w:rsid w:val="00BE4886"/>
    <w:rsid w:val="00BE52C4"/>
    <w:rsid w:val="00BE54D0"/>
    <w:rsid w:val="00BE589A"/>
    <w:rsid w:val="00BE7131"/>
    <w:rsid w:val="00BE7450"/>
    <w:rsid w:val="00BE75CC"/>
    <w:rsid w:val="00BE76AE"/>
    <w:rsid w:val="00BE7B5C"/>
    <w:rsid w:val="00BE7D0D"/>
    <w:rsid w:val="00BF0067"/>
    <w:rsid w:val="00BF00E7"/>
    <w:rsid w:val="00BF013D"/>
    <w:rsid w:val="00BF03A1"/>
    <w:rsid w:val="00BF06F1"/>
    <w:rsid w:val="00BF11DB"/>
    <w:rsid w:val="00BF1363"/>
    <w:rsid w:val="00BF15CC"/>
    <w:rsid w:val="00BF1D6A"/>
    <w:rsid w:val="00BF23E0"/>
    <w:rsid w:val="00BF24DD"/>
    <w:rsid w:val="00BF39FE"/>
    <w:rsid w:val="00BF3A3E"/>
    <w:rsid w:val="00BF445D"/>
    <w:rsid w:val="00BF518A"/>
    <w:rsid w:val="00BF54C4"/>
    <w:rsid w:val="00BF55E8"/>
    <w:rsid w:val="00BF593A"/>
    <w:rsid w:val="00BF5DB8"/>
    <w:rsid w:val="00BF6697"/>
    <w:rsid w:val="00BF68AC"/>
    <w:rsid w:val="00BF7081"/>
    <w:rsid w:val="00BF74FF"/>
    <w:rsid w:val="00BF7D7E"/>
    <w:rsid w:val="00C0003B"/>
    <w:rsid w:val="00C0010D"/>
    <w:rsid w:val="00C00404"/>
    <w:rsid w:val="00C00474"/>
    <w:rsid w:val="00C0091C"/>
    <w:rsid w:val="00C00A6F"/>
    <w:rsid w:val="00C00CD3"/>
    <w:rsid w:val="00C00D14"/>
    <w:rsid w:val="00C00D98"/>
    <w:rsid w:val="00C00E41"/>
    <w:rsid w:val="00C0117F"/>
    <w:rsid w:val="00C0133B"/>
    <w:rsid w:val="00C01399"/>
    <w:rsid w:val="00C016A6"/>
    <w:rsid w:val="00C016F5"/>
    <w:rsid w:val="00C01DE6"/>
    <w:rsid w:val="00C01E76"/>
    <w:rsid w:val="00C0208A"/>
    <w:rsid w:val="00C023D0"/>
    <w:rsid w:val="00C02D5B"/>
    <w:rsid w:val="00C03733"/>
    <w:rsid w:val="00C03F30"/>
    <w:rsid w:val="00C04074"/>
    <w:rsid w:val="00C04379"/>
    <w:rsid w:val="00C0444E"/>
    <w:rsid w:val="00C04FFF"/>
    <w:rsid w:val="00C053A7"/>
    <w:rsid w:val="00C05826"/>
    <w:rsid w:val="00C05A02"/>
    <w:rsid w:val="00C05AF1"/>
    <w:rsid w:val="00C05C08"/>
    <w:rsid w:val="00C05EFA"/>
    <w:rsid w:val="00C0675F"/>
    <w:rsid w:val="00C06765"/>
    <w:rsid w:val="00C06D8A"/>
    <w:rsid w:val="00C071B8"/>
    <w:rsid w:val="00C0791F"/>
    <w:rsid w:val="00C07934"/>
    <w:rsid w:val="00C07FD8"/>
    <w:rsid w:val="00C103E4"/>
    <w:rsid w:val="00C10544"/>
    <w:rsid w:val="00C10637"/>
    <w:rsid w:val="00C10645"/>
    <w:rsid w:val="00C10B9A"/>
    <w:rsid w:val="00C10BD7"/>
    <w:rsid w:val="00C10D6F"/>
    <w:rsid w:val="00C11382"/>
    <w:rsid w:val="00C11682"/>
    <w:rsid w:val="00C1224E"/>
    <w:rsid w:val="00C1272C"/>
    <w:rsid w:val="00C12AB8"/>
    <w:rsid w:val="00C12F76"/>
    <w:rsid w:val="00C13320"/>
    <w:rsid w:val="00C138E3"/>
    <w:rsid w:val="00C13E37"/>
    <w:rsid w:val="00C13E87"/>
    <w:rsid w:val="00C13FD1"/>
    <w:rsid w:val="00C149A8"/>
    <w:rsid w:val="00C14C60"/>
    <w:rsid w:val="00C14D12"/>
    <w:rsid w:val="00C14F89"/>
    <w:rsid w:val="00C153AB"/>
    <w:rsid w:val="00C1545A"/>
    <w:rsid w:val="00C15576"/>
    <w:rsid w:val="00C15A4A"/>
    <w:rsid w:val="00C15D01"/>
    <w:rsid w:val="00C15E9B"/>
    <w:rsid w:val="00C161F9"/>
    <w:rsid w:val="00C16200"/>
    <w:rsid w:val="00C1625B"/>
    <w:rsid w:val="00C164FD"/>
    <w:rsid w:val="00C165BC"/>
    <w:rsid w:val="00C16B4A"/>
    <w:rsid w:val="00C16CF3"/>
    <w:rsid w:val="00C174F8"/>
    <w:rsid w:val="00C176B1"/>
    <w:rsid w:val="00C17B3B"/>
    <w:rsid w:val="00C17F83"/>
    <w:rsid w:val="00C20765"/>
    <w:rsid w:val="00C209EB"/>
    <w:rsid w:val="00C21262"/>
    <w:rsid w:val="00C21298"/>
    <w:rsid w:val="00C21A88"/>
    <w:rsid w:val="00C21C80"/>
    <w:rsid w:val="00C21EE0"/>
    <w:rsid w:val="00C224BA"/>
    <w:rsid w:val="00C23348"/>
    <w:rsid w:val="00C23923"/>
    <w:rsid w:val="00C23B52"/>
    <w:rsid w:val="00C23C8F"/>
    <w:rsid w:val="00C23DD6"/>
    <w:rsid w:val="00C23FDC"/>
    <w:rsid w:val="00C24468"/>
    <w:rsid w:val="00C24D2B"/>
    <w:rsid w:val="00C24ED6"/>
    <w:rsid w:val="00C250F9"/>
    <w:rsid w:val="00C2512A"/>
    <w:rsid w:val="00C25174"/>
    <w:rsid w:val="00C2579C"/>
    <w:rsid w:val="00C257FA"/>
    <w:rsid w:val="00C25964"/>
    <w:rsid w:val="00C25BE5"/>
    <w:rsid w:val="00C25CA4"/>
    <w:rsid w:val="00C26050"/>
    <w:rsid w:val="00C261AE"/>
    <w:rsid w:val="00C2682E"/>
    <w:rsid w:val="00C26983"/>
    <w:rsid w:val="00C27835"/>
    <w:rsid w:val="00C278BE"/>
    <w:rsid w:val="00C27AF0"/>
    <w:rsid w:val="00C3073F"/>
    <w:rsid w:val="00C30870"/>
    <w:rsid w:val="00C30A9E"/>
    <w:rsid w:val="00C30CCD"/>
    <w:rsid w:val="00C30F9D"/>
    <w:rsid w:val="00C3133C"/>
    <w:rsid w:val="00C31E66"/>
    <w:rsid w:val="00C321FC"/>
    <w:rsid w:val="00C3220D"/>
    <w:rsid w:val="00C324DC"/>
    <w:rsid w:val="00C33151"/>
    <w:rsid w:val="00C33A75"/>
    <w:rsid w:val="00C33EC4"/>
    <w:rsid w:val="00C341AF"/>
    <w:rsid w:val="00C354BA"/>
    <w:rsid w:val="00C35614"/>
    <w:rsid w:val="00C35971"/>
    <w:rsid w:val="00C35FD4"/>
    <w:rsid w:val="00C360A5"/>
    <w:rsid w:val="00C36179"/>
    <w:rsid w:val="00C361BB"/>
    <w:rsid w:val="00C3631E"/>
    <w:rsid w:val="00C3690D"/>
    <w:rsid w:val="00C370FA"/>
    <w:rsid w:val="00C37C5F"/>
    <w:rsid w:val="00C37DDB"/>
    <w:rsid w:val="00C37F47"/>
    <w:rsid w:val="00C40001"/>
    <w:rsid w:val="00C4060A"/>
    <w:rsid w:val="00C406B8"/>
    <w:rsid w:val="00C407EC"/>
    <w:rsid w:val="00C41315"/>
    <w:rsid w:val="00C41333"/>
    <w:rsid w:val="00C4140C"/>
    <w:rsid w:val="00C41945"/>
    <w:rsid w:val="00C42642"/>
    <w:rsid w:val="00C427E5"/>
    <w:rsid w:val="00C42BA3"/>
    <w:rsid w:val="00C42F09"/>
    <w:rsid w:val="00C4300B"/>
    <w:rsid w:val="00C431AC"/>
    <w:rsid w:val="00C435DF"/>
    <w:rsid w:val="00C43688"/>
    <w:rsid w:val="00C4383B"/>
    <w:rsid w:val="00C43A75"/>
    <w:rsid w:val="00C43C43"/>
    <w:rsid w:val="00C43FF0"/>
    <w:rsid w:val="00C4411D"/>
    <w:rsid w:val="00C4492E"/>
    <w:rsid w:val="00C44B52"/>
    <w:rsid w:val="00C45907"/>
    <w:rsid w:val="00C45FD6"/>
    <w:rsid w:val="00C4631B"/>
    <w:rsid w:val="00C4647E"/>
    <w:rsid w:val="00C46937"/>
    <w:rsid w:val="00C46B8F"/>
    <w:rsid w:val="00C46C48"/>
    <w:rsid w:val="00C471FC"/>
    <w:rsid w:val="00C4739F"/>
    <w:rsid w:val="00C473E3"/>
    <w:rsid w:val="00C47752"/>
    <w:rsid w:val="00C47EF8"/>
    <w:rsid w:val="00C510E6"/>
    <w:rsid w:val="00C51267"/>
    <w:rsid w:val="00C512D3"/>
    <w:rsid w:val="00C513CA"/>
    <w:rsid w:val="00C514E3"/>
    <w:rsid w:val="00C51C1F"/>
    <w:rsid w:val="00C51E0B"/>
    <w:rsid w:val="00C51FC0"/>
    <w:rsid w:val="00C523D0"/>
    <w:rsid w:val="00C52B8E"/>
    <w:rsid w:val="00C52BCB"/>
    <w:rsid w:val="00C52DC5"/>
    <w:rsid w:val="00C5378D"/>
    <w:rsid w:val="00C53838"/>
    <w:rsid w:val="00C53E65"/>
    <w:rsid w:val="00C546CB"/>
    <w:rsid w:val="00C548E5"/>
    <w:rsid w:val="00C55506"/>
    <w:rsid w:val="00C5590D"/>
    <w:rsid w:val="00C5590E"/>
    <w:rsid w:val="00C55A3C"/>
    <w:rsid w:val="00C55ABD"/>
    <w:rsid w:val="00C55BDB"/>
    <w:rsid w:val="00C55C7D"/>
    <w:rsid w:val="00C5674F"/>
    <w:rsid w:val="00C56965"/>
    <w:rsid w:val="00C56C6E"/>
    <w:rsid w:val="00C575DE"/>
    <w:rsid w:val="00C57D3E"/>
    <w:rsid w:val="00C60481"/>
    <w:rsid w:val="00C61203"/>
    <w:rsid w:val="00C61393"/>
    <w:rsid w:val="00C61926"/>
    <w:rsid w:val="00C61A98"/>
    <w:rsid w:val="00C61B19"/>
    <w:rsid w:val="00C61B6F"/>
    <w:rsid w:val="00C61DF8"/>
    <w:rsid w:val="00C61E4B"/>
    <w:rsid w:val="00C6217B"/>
    <w:rsid w:val="00C62376"/>
    <w:rsid w:val="00C6283F"/>
    <w:rsid w:val="00C62D67"/>
    <w:rsid w:val="00C62FE9"/>
    <w:rsid w:val="00C636DB"/>
    <w:rsid w:val="00C63F32"/>
    <w:rsid w:val="00C63FB0"/>
    <w:rsid w:val="00C64074"/>
    <w:rsid w:val="00C64522"/>
    <w:rsid w:val="00C6461E"/>
    <w:rsid w:val="00C649F3"/>
    <w:rsid w:val="00C6562D"/>
    <w:rsid w:val="00C65B6C"/>
    <w:rsid w:val="00C65BC4"/>
    <w:rsid w:val="00C6623A"/>
    <w:rsid w:val="00C6641F"/>
    <w:rsid w:val="00C6714F"/>
    <w:rsid w:val="00C67734"/>
    <w:rsid w:val="00C67B3E"/>
    <w:rsid w:val="00C7049A"/>
    <w:rsid w:val="00C704D8"/>
    <w:rsid w:val="00C7053E"/>
    <w:rsid w:val="00C70728"/>
    <w:rsid w:val="00C70BBF"/>
    <w:rsid w:val="00C71727"/>
    <w:rsid w:val="00C717AA"/>
    <w:rsid w:val="00C71E77"/>
    <w:rsid w:val="00C72FDF"/>
    <w:rsid w:val="00C732EB"/>
    <w:rsid w:val="00C73400"/>
    <w:rsid w:val="00C73563"/>
    <w:rsid w:val="00C73B16"/>
    <w:rsid w:val="00C73C7E"/>
    <w:rsid w:val="00C73CA7"/>
    <w:rsid w:val="00C73D75"/>
    <w:rsid w:val="00C741CF"/>
    <w:rsid w:val="00C7489C"/>
    <w:rsid w:val="00C74F7C"/>
    <w:rsid w:val="00C75695"/>
    <w:rsid w:val="00C75A77"/>
    <w:rsid w:val="00C75BFC"/>
    <w:rsid w:val="00C7601B"/>
    <w:rsid w:val="00C76307"/>
    <w:rsid w:val="00C766B9"/>
    <w:rsid w:val="00C7697F"/>
    <w:rsid w:val="00C76E5C"/>
    <w:rsid w:val="00C7759E"/>
    <w:rsid w:val="00C776E8"/>
    <w:rsid w:val="00C77988"/>
    <w:rsid w:val="00C77BCA"/>
    <w:rsid w:val="00C8084A"/>
    <w:rsid w:val="00C80B32"/>
    <w:rsid w:val="00C80C99"/>
    <w:rsid w:val="00C80DB0"/>
    <w:rsid w:val="00C8110D"/>
    <w:rsid w:val="00C81457"/>
    <w:rsid w:val="00C81B40"/>
    <w:rsid w:val="00C81EEF"/>
    <w:rsid w:val="00C83250"/>
    <w:rsid w:val="00C8331E"/>
    <w:rsid w:val="00C8362C"/>
    <w:rsid w:val="00C837D0"/>
    <w:rsid w:val="00C83C45"/>
    <w:rsid w:val="00C8499A"/>
    <w:rsid w:val="00C850EA"/>
    <w:rsid w:val="00C8568B"/>
    <w:rsid w:val="00C85865"/>
    <w:rsid w:val="00C860D9"/>
    <w:rsid w:val="00C86DB8"/>
    <w:rsid w:val="00C9032F"/>
    <w:rsid w:val="00C90E19"/>
    <w:rsid w:val="00C91623"/>
    <w:rsid w:val="00C91741"/>
    <w:rsid w:val="00C92084"/>
    <w:rsid w:val="00C921D2"/>
    <w:rsid w:val="00C923A1"/>
    <w:rsid w:val="00C9254A"/>
    <w:rsid w:val="00C928BE"/>
    <w:rsid w:val="00C92A64"/>
    <w:rsid w:val="00C933BF"/>
    <w:rsid w:val="00C93AD5"/>
    <w:rsid w:val="00C93B98"/>
    <w:rsid w:val="00C93BE6"/>
    <w:rsid w:val="00C93E49"/>
    <w:rsid w:val="00C94581"/>
    <w:rsid w:val="00C9475C"/>
    <w:rsid w:val="00C948A3"/>
    <w:rsid w:val="00C95194"/>
    <w:rsid w:val="00C958E1"/>
    <w:rsid w:val="00C95946"/>
    <w:rsid w:val="00C95CE4"/>
    <w:rsid w:val="00C96A17"/>
    <w:rsid w:val="00C96B10"/>
    <w:rsid w:val="00C96B48"/>
    <w:rsid w:val="00C96C9B"/>
    <w:rsid w:val="00C96D0D"/>
    <w:rsid w:val="00C9745A"/>
    <w:rsid w:val="00C974F8"/>
    <w:rsid w:val="00C97A32"/>
    <w:rsid w:val="00C97DC7"/>
    <w:rsid w:val="00CA00D3"/>
    <w:rsid w:val="00CA07CF"/>
    <w:rsid w:val="00CA08C4"/>
    <w:rsid w:val="00CA09D1"/>
    <w:rsid w:val="00CA0EF0"/>
    <w:rsid w:val="00CA0F64"/>
    <w:rsid w:val="00CA181B"/>
    <w:rsid w:val="00CA1A42"/>
    <w:rsid w:val="00CA1C83"/>
    <w:rsid w:val="00CA1F16"/>
    <w:rsid w:val="00CA2089"/>
    <w:rsid w:val="00CA2C82"/>
    <w:rsid w:val="00CA34B1"/>
    <w:rsid w:val="00CA3830"/>
    <w:rsid w:val="00CA3AB9"/>
    <w:rsid w:val="00CA3D4A"/>
    <w:rsid w:val="00CA41D4"/>
    <w:rsid w:val="00CA43CA"/>
    <w:rsid w:val="00CA4659"/>
    <w:rsid w:val="00CA489C"/>
    <w:rsid w:val="00CA49EF"/>
    <w:rsid w:val="00CA4A63"/>
    <w:rsid w:val="00CA4BD7"/>
    <w:rsid w:val="00CA4C1A"/>
    <w:rsid w:val="00CA4D39"/>
    <w:rsid w:val="00CA4F05"/>
    <w:rsid w:val="00CA522B"/>
    <w:rsid w:val="00CA5800"/>
    <w:rsid w:val="00CA593F"/>
    <w:rsid w:val="00CA647B"/>
    <w:rsid w:val="00CA671E"/>
    <w:rsid w:val="00CA6BE9"/>
    <w:rsid w:val="00CA6D30"/>
    <w:rsid w:val="00CA7B1B"/>
    <w:rsid w:val="00CA7B25"/>
    <w:rsid w:val="00CA7B60"/>
    <w:rsid w:val="00CA7D10"/>
    <w:rsid w:val="00CA7FDB"/>
    <w:rsid w:val="00CB06EB"/>
    <w:rsid w:val="00CB07FE"/>
    <w:rsid w:val="00CB0EC6"/>
    <w:rsid w:val="00CB1D0D"/>
    <w:rsid w:val="00CB1E13"/>
    <w:rsid w:val="00CB1F79"/>
    <w:rsid w:val="00CB238E"/>
    <w:rsid w:val="00CB2E01"/>
    <w:rsid w:val="00CB2E31"/>
    <w:rsid w:val="00CB3A93"/>
    <w:rsid w:val="00CB3EAF"/>
    <w:rsid w:val="00CB4A22"/>
    <w:rsid w:val="00CB4E0A"/>
    <w:rsid w:val="00CB4F17"/>
    <w:rsid w:val="00CB63E7"/>
    <w:rsid w:val="00CB6892"/>
    <w:rsid w:val="00CB6B09"/>
    <w:rsid w:val="00CB7259"/>
    <w:rsid w:val="00CB7A74"/>
    <w:rsid w:val="00CB7A9D"/>
    <w:rsid w:val="00CB7E11"/>
    <w:rsid w:val="00CC047E"/>
    <w:rsid w:val="00CC11E4"/>
    <w:rsid w:val="00CC1226"/>
    <w:rsid w:val="00CC17FB"/>
    <w:rsid w:val="00CC1C50"/>
    <w:rsid w:val="00CC28B7"/>
    <w:rsid w:val="00CC2A56"/>
    <w:rsid w:val="00CC2A8D"/>
    <w:rsid w:val="00CC2BBB"/>
    <w:rsid w:val="00CC2D18"/>
    <w:rsid w:val="00CC2FD4"/>
    <w:rsid w:val="00CC3002"/>
    <w:rsid w:val="00CC40FB"/>
    <w:rsid w:val="00CC4369"/>
    <w:rsid w:val="00CC475D"/>
    <w:rsid w:val="00CC48EE"/>
    <w:rsid w:val="00CC4979"/>
    <w:rsid w:val="00CC505D"/>
    <w:rsid w:val="00CC5304"/>
    <w:rsid w:val="00CC531A"/>
    <w:rsid w:val="00CC58DE"/>
    <w:rsid w:val="00CC598D"/>
    <w:rsid w:val="00CC5AD9"/>
    <w:rsid w:val="00CC5E40"/>
    <w:rsid w:val="00CC602A"/>
    <w:rsid w:val="00CC64C4"/>
    <w:rsid w:val="00CC698A"/>
    <w:rsid w:val="00CC741F"/>
    <w:rsid w:val="00CC773D"/>
    <w:rsid w:val="00CC78F9"/>
    <w:rsid w:val="00CD0529"/>
    <w:rsid w:val="00CD0654"/>
    <w:rsid w:val="00CD09C0"/>
    <w:rsid w:val="00CD0A9B"/>
    <w:rsid w:val="00CD0D03"/>
    <w:rsid w:val="00CD100F"/>
    <w:rsid w:val="00CD1314"/>
    <w:rsid w:val="00CD17E0"/>
    <w:rsid w:val="00CD19AE"/>
    <w:rsid w:val="00CD22EE"/>
    <w:rsid w:val="00CD28AE"/>
    <w:rsid w:val="00CD2D3F"/>
    <w:rsid w:val="00CD2EB1"/>
    <w:rsid w:val="00CD360C"/>
    <w:rsid w:val="00CD3B7E"/>
    <w:rsid w:val="00CD3B88"/>
    <w:rsid w:val="00CD3C86"/>
    <w:rsid w:val="00CD4273"/>
    <w:rsid w:val="00CD47FF"/>
    <w:rsid w:val="00CD4937"/>
    <w:rsid w:val="00CD49F7"/>
    <w:rsid w:val="00CD52F3"/>
    <w:rsid w:val="00CD55C5"/>
    <w:rsid w:val="00CD5A43"/>
    <w:rsid w:val="00CD5AB8"/>
    <w:rsid w:val="00CD5BAB"/>
    <w:rsid w:val="00CD6152"/>
    <w:rsid w:val="00CD63F3"/>
    <w:rsid w:val="00CD6A2B"/>
    <w:rsid w:val="00CD7015"/>
    <w:rsid w:val="00CD75DC"/>
    <w:rsid w:val="00CD79A5"/>
    <w:rsid w:val="00CD7AC2"/>
    <w:rsid w:val="00CE041C"/>
    <w:rsid w:val="00CE1509"/>
    <w:rsid w:val="00CE1A47"/>
    <w:rsid w:val="00CE1AC8"/>
    <w:rsid w:val="00CE253C"/>
    <w:rsid w:val="00CE2B91"/>
    <w:rsid w:val="00CE319A"/>
    <w:rsid w:val="00CE3281"/>
    <w:rsid w:val="00CE32ED"/>
    <w:rsid w:val="00CE34E4"/>
    <w:rsid w:val="00CE3641"/>
    <w:rsid w:val="00CE3D66"/>
    <w:rsid w:val="00CE49A9"/>
    <w:rsid w:val="00CE4A74"/>
    <w:rsid w:val="00CE4CB7"/>
    <w:rsid w:val="00CE53E7"/>
    <w:rsid w:val="00CE55A9"/>
    <w:rsid w:val="00CE5EE1"/>
    <w:rsid w:val="00CE637F"/>
    <w:rsid w:val="00CE6EF6"/>
    <w:rsid w:val="00CE71D3"/>
    <w:rsid w:val="00CE7719"/>
    <w:rsid w:val="00CE7878"/>
    <w:rsid w:val="00CE7DEC"/>
    <w:rsid w:val="00CE7E6A"/>
    <w:rsid w:val="00CF02E2"/>
    <w:rsid w:val="00CF11A0"/>
    <w:rsid w:val="00CF132E"/>
    <w:rsid w:val="00CF1518"/>
    <w:rsid w:val="00CF1E0E"/>
    <w:rsid w:val="00CF1E63"/>
    <w:rsid w:val="00CF1EC1"/>
    <w:rsid w:val="00CF200E"/>
    <w:rsid w:val="00CF21AE"/>
    <w:rsid w:val="00CF2606"/>
    <w:rsid w:val="00CF2CCA"/>
    <w:rsid w:val="00CF302A"/>
    <w:rsid w:val="00CF31B8"/>
    <w:rsid w:val="00CF409B"/>
    <w:rsid w:val="00CF451C"/>
    <w:rsid w:val="00CF4A4B"/>
    <w:rsid w:val="00CF4B3B"/>
    <w:rsid w:val="00CF52D7"/>
    <w:rsid w:val="00CF5759"/>
    <w:rsid w:val="00CF5F89"/>
    <w:rsid w:val="00CF6167"/>
    <w:rsid w:val="00CF6269"/>
    <w:rsid w:val="00CF6367"/>
    <w:rsid w:val="00CF6706"/>
    <w:rsid w:val="00CF694B"/>
    <w:rsid w:val="00CF6ADF"/>
    <w:rsid w:val="00CF6B23"/>
    <w:rsid w:val="00CF75FB"/>
    <w:rsid w:val="00CF7655"/>
    <w:rsid w:val="00CF7667"/>
    <w:rsid w:val="00D000EF"/>
    <w:rsid w:val="00D001DD"/>
    <w:rsid w:val="00D002EC"/>
    <w:rsid w:val="00D00465"/>
    <w:rsid w:val="00D00BEA"/>
    <w:rsid w:val="00D0148A"/>
    <w:rsid w:val="00D017ED"/>
    <w:rsid w:val="00D01DC2"/>
    <w:rsid w:val="00D027E3"/>
    <w:rsid w:val="00D02DE0"/>
    <w:rsid w:val="00D030DC"/>
    <w:rsid w:val="00D03342"/>
    <w:rsid w:val="00D039D3"/>
    <w:rsid w:val="00D03BE9"/>
    <w:rsid w:val="00D03C3B"/>
    <w:rsid w:val="00D03EBD"/>
    <w:rsid w:val="00D040DA"/>
    <w:rsid w:val="00D04470"/>
    <w:rsid w:val="00D0458D"/>
    <w:rsid w:val="00D04D62"/>
    <w:rsid w:val="00D052A4"/>
    <w:rsid w:val="00D052CD"/>
    <w:rsid w:val="00D052ED"/>
    <w:rsid w:val="00D05525"/>
    <w:rsid w:val="00D0571F"/>
    <w:rsid w:val="00D05A1B"/>
    <w:rsid w:val="00D05C9E"/>
    <w:rsid w:val="00D05F49"/>
    <w:rsid w:val="00D05F99"/>
    <w:rsid w:val="00D06547"/>
    <w:rsid w:val="00D067A4"/>
    <w:rsid w:val="00D06A98"/>
    <w:rsid w:val="00D0731F"/>
    <w:rsid w:val="00D07784"/>
    <w:rsid w:val="00D07B1A"/>
    <w:rsid w:val="00D07D5B"/>
    <w:rsid w:val="00D07FAD"/>
    <w:rsid w:val="00D100AB"/>
    <w:rsid w:val="00D10742"/>
    <w:rsid w:val="00D116C1"/>
    <w:rsid w:val="00D116C7"/>
    <w:rsid w:val="00D11BE7"/>
    <w:rsid w:val="00D11D48"/>
    <w:rsid w:val="00D12124"/>
    <w:rsid w:val="00D124D2"/>
    <w:rsid w:val="00D127FF"/>
    <w:rsid w:val="00D12847"/>
    <w:rsid w:val="00D129BE"/>
    <w:rsid w:val="00D12A74"/>
    <w:rsid w:val="00D13788"/>
    <w:rsid w:val="00D139A1"/>
    <w:rsid w:val="00D13A79"/>
    <w:rsid w:val="00D14624"/>
    <w:rsid w:val="00D14AB1"/>
    <w:rsid w:val="00D14BB0"/>
    <w:rsid w:val="00D14D6E"/>
    <w:rsid w:val="00D154ED"/>
    <w:rsid w:val="00D156B6"/>
    <w:rsid w:val="00D15A37"/>
    <w:rsid w:val="00D1691A"/>
    <w:rsid w:val="00D17203"/>
    <w:rsid w:val="00D173F5"/>
    <w:rsid w:val="00D17739"/>
    <w:rsid w:val="00D177EB"/>
    <w:rsid w:val="00D17844"/>
    <w:rsid w:val="00D17D9C"/>
    <w:rsid w:val="00D205CE"/>
    <w:rsid w:val="00D20811"/>
    <w:rsid w:val="00D20889"/>
    <w:rsid w:val="00D20A12"/>
    <w:rsid w:val="00D20C90"/>
    <w:rsid w:val="00D213A4"/>
    <w:rsid w:val="00D215FA"/>
    <w:rsid w:val="00D21934"/>
    <w:rsid w:val="00D21996"/>
    <w:rsid w:val="00D225EA"/>
    <w:rsid w:val="00D22DA0"/>
    <w:rsid w:val="00D22F5D"/>
    <w:rsid w:val="00D234AA"/>
    <w:rsid w:val="00D237CA"/>
    <w:rsid w:val="00D23AD6"/>
    <w:rsid w:val="00D24241"/>
    <w:rsid w:val="00D24530"/>
    <w:rsid w:val="00D2460A"/>
    <w:rsid w:val="00D24975"/>
    <w:rsid w:val="00D24992"/>
    <w:rsid w:val="00D24A8F"/>
    <w:rsid w:val="00D24BA4"/>
    <w:rsid w:val="00D24C91"/>
    <w:rsid w:val="00D24F09"/>
    <w:rsid w:val="00D25182"/>
    <w:rsid w:val="00D2528E"/>
    <w:rsid w:val="00D25580"/>
    <w:rsid w:val="00D255B1"/>
    <w:rsid w:val="00D2592F"/>
    <w:rsid w:val="00D25A1E"/>
    <w:rsid w:val="00D25D4B"/>
    <w:rsid w:val="00D26105"/>
    <w:rsid w:val="00D272C5"/>
    <w:rsid w:val="00D27870"/>
    <w:rsid w:val="00D27DF9"/>
    <w:rsid w:val="00D27E7C"/>
    <w:rsid w:val="00D27F28"/>
    <w:rsid w:val="00D3036E"/>
    <w:rsid w:val="00D30503"/>
    <w:rsid w:val="00D30B41"/>
    <w:rsid w:val="00D3117F"/>
    <w:rsid w:val="00D31506"/>
    <w:rsid w:val="00D31880"/>
    <w:rsid w:val="00D318A1"/>
    <w:rsid w:val="00D319E3"/>
    <w:rsid w:val="00D31F4C"/>
    <w:rsid w:val="00D32199"/>
    <w:rsid w:val="00D3222B"/>
    <w:rsid w:val="00D327A7"/>
    <w:rsid w:val="00D336C0"/>
    <w:rsid w:val="00D33CA1"/>
    <w:rsid w:val="00D33D76"/>
    <w:rsid w:val="00D33EBA"/>
    <w:rsid w:val="00D341A8"/>
    <w:rsid w:val="00D34396"/>
    <w:rsid w:val="00D34700"/>
    <w:rsid w:val="00D34766"/>
    <w:rsid w:val="00D34A52"/>
    <w:rsid w:val="00D351F7"/>
    <w:rsid w:val="00D35A57"/>
    <w:rsid w:val="00D35EB1"/>
    <w:rsid w:val="00D362AA"/>
    <w:rsid w:val="00D363A3"/>
    <w:rsid w:val="00D36CBF"/>
    <w:rsid w:val="00D3722B"/>
    <w:rsid w:val="00D37E94"/>
    <w:rsid w:val="00D37F77"/>
    <w:rsid w:val="00D40BA5"/>
    <w:rsid w:val="00D40C17"/>
    <w:rsid w:val="00D40DB9"/>
    <w:rsid w:val="00D410B7"/>
    <w:rsid w:val="00D41CBE"/>
    <w:rsid w:val="00D4299C"/>
    <w:rsid w:val="00D43FEF"/>
    <w:rsid w:val="00D4417E"/>
    <w:rsid w:val="00D4440C"/>
    <w:rsid w:val="00D44B87"/>
    <w:rsid w:val="00D44F4F"/>
    <w:rsid w:val="00D45472"/>
    <w:rsid w:val="00D45562"/>
    <w:rsid w:val="00D4568C"/>
    <w:rsid w:val="00D458C1"/>
    <w:rsid w:val="00D45B7B"/>
    <w:rsid w:val="00D479B5"/>
    <w:rsid w:val="00D47A3D"/>
    <w:rsid w:val="00D5027D"/>
    <w:rsid w:val="00D50BAD"/>
    <w:rsid w:val="00D5250D"/>
    <w:rsid w:val="00D5278E"/>
    <w:rsid w:val="00D52B20"/>
    <w:rsid w:val="00D52B4C"/>
    <w:rsid w:val="00D530AB"/>
    <w:rsid w:val="00D54222"/>
    <w:rsid w:val="00D5468E"/>
    <w:rsid w:val="00D5476D"/>
    <w:rsid w:val="00D54D20"/>
    <w:rsid w:val="00D56A1F"/>
    <w:rsid w:val="00D56ED4"/>
    <w:rsid w:val="00D56FAB"/>
    <w:rsid w:val="00D5716B"/>
    <w:rsid w:val="00D573C5"/>
    <w:rsid w:val="00D573DE"/>
    <w:rsid w:val="00D57D5C"/>
    <w:rsid w:val="00D60844"/>
    <w:rsid w:val="00D60870"/>
    <w:rsid w:val="00D60C3F"/>
    <w:rsid w:val="00D60F9E"/>
    <w:rsid w:val="00D61217"/>
    <w:rsid w:val="00D614D8"/>
    <w:rsid w:val="00D618D0"/>
    <w:rsid w:val="00D62215"/>
    <w:rsid w:val="00D6228A"/>
    <w:rsid w:val="00D62A66"/>
    <w:rsid w:val="00D63362"/>
    <w:rsid w:val="00D63DBA"/>
    <w:rsid w:val="00D63E8A"/>
    <w:rsid w:val="00D640C2"/>
    <w:rsid w:val="00D64301"/>
    <w:rsid w:val="00D645A1"/>
    <w:rsid w:val="00D64833"/>
    <w:rsid w:val="00D64FC4"/>
    <w:rsid w:val="00D652A0"/>
    <w:rsid w:val="00D6595B"/>
    <w:rsid w:val="00D65D4B"/>
    <w:rsid w:val="00D65D52"/>
    <w:rsid w:val="00D664B2"/>
    <w:rsid w:val="00D669C1"/>
    <w:rsid w:val="00D66A8A"/>
    <w:rsid w:val="00D66D71"/>
    <w:rsid w:val="00D67237"/>
    <w:rsid w:val="00D674C4"/>
    <w:rsid w:val="00D67C09"/>
    <w:rsid w:val="00D67C85"/>
    <w:rsid w:val="00D67CF5"/>
    <w:rsid w:val="00D703E0"/>
    <w:rsid w:val="00D705D1"/>
    <w:rsid w:val="00D70717"/>
    <w:rsid w:val="00D7083F"/>
    <w:rsid w:val="00D70F2E"/>
    <w:rsid w:val="00D710E9"/>
    <w:rsid w:val="00D71871"/>
    <w:rsid w:val="00D7246F"/>
    <w:rsid w:val="00D726C1"/>
    <w:rsid w:val="00D7285D"/>
    <w:rsid w:val="00D72919"/>
    <w:rsid w:val="00D72D10"/>
    <w:rsid w:val="00D7374E"/>
    <w:rsid w:val="00D73A16"/>
    <w:rsid w:val="00D73C8E"/>
    <w:rsid w:val="00D73D32"/>
    <w:rsid w:val="00D746DD"/>
    <w:rsid w:val="00D74CC8"/>
    <w:rsid w:val="00D74DDB"/>
    <w:rsid w:val="00D74E6B"/>
    <w:rsid w:val="00D7544F"/>
    <w:rsid w:val="00D754A9"/>
    <w:rsid w:val="00D75576"/>
    <w:rsid w:val="00D758D2"/>
    <w:rsid w:val="00D75E7E"/>
    <w:rsid w:val="00D766EE"/>
    <w:rsid w:val="00D76E4C"/>
    <w:rsid w:val="00D773B6"/>
    <w:rsid w:val="00D77577"/>
    <w:rsid w:val="00D77599"/>
    <w:rsid w:val="00D77A67"/>
    <w:rsid w:val="00D803F2"/>
    <w:rsid w:val="00D8065C"/>
    <w:rsid w:val="00D8115A"/>
    <w:rsid w:val="00D81AB3"/>
    <w:rsid w:val="00D81B73"/>
    <w:rsid w:val="00D81BC6"/>
    <w:rsid w:val="00D81EFB"/>
    <w:rsid w:val="00D82177"/>
    <w:rsid w:val="00D82712"/>
    <w:rsid w:val="00D82A4C"/>
    <w:rsid w:val="00D82EFB"/>
    <w:rsid w:val="00D832CC"/>
    <w:rsid w:val="00D8346B"/>
    <w:rsid w:val="00D83935"/>
    <w:rsid w:val="00D83FC9"/>
    <w:rsid w:val="00D840B5"/>
    <w:rsid w:val="00D8474D"/>
    <w:rsid w:val="00D84DB1"/>
    <w:rsid w:val="00D84F3A"/>
    <w:rsid w:val="00D85739"/>
    <w:rsid w:val="00D86222"/>
    <w:rsid w:val="00D86585"/>
    <w:rsid w:val="00D8664E"/>
    <w:rsid w:val="00D86735"/>
    <w:rsid w:val="00D86BFA"/>
    <w:rsid w:val="00D86C74"/>
    <w:rsid w:val="00D86D18"/>
    <w:rsid w:val="00D86DA0"/>
    <w:rsid w:val="00D8757D"/>
    <w:rsid w:val="00D87681"/>
    <w:rsid w:val="00D87AD7"/>
    <w:rsid w:val="00D87DB5"/>
    <w:rsid w:val="00D900D7"/>
    <w:rsid w:val="00D90A8E"/>
    <w:rsid w:val="00D90BBE"/>
    <w:rsid w:val="00D916A8"/>
    <w:rsid w:val="00D91A56"/>
    <w:rsid w:val="00D91B16"/>
    <w:rsid w:val="00D92461"/>
    <w:rsid w:val="00D92517"/>
    <w:rsid w:val="00D927EA"/>
    <w:rsid w:val="00D936E1"/>
    <w:rsid w:val="00D9391B"/>
    <w:rsid w:val="00D94AC4"/>
    <w:rsid w:val="00D94D47"/>
    <w:rsid w:val="00D950C7"/>
    <w:rsid w:val="00D95221"/>
    <w:rsid w:val="00D954C4"/>
    <w:rsid w:val="00D961D0"/>
    <w:rsid w:val="00D96345"/>
    <w:rsid w:val="00D971A6"/>
    <w:rsid w:val="00D973B8"/>
    <w:rsid w:val="00D9755D"/>
    <w:rsid w:val="00D97D95"/>
    <w:rsid w:val="00DA0387"/>
    <w:rsid w:val="00DA041B"/>
    <w:rsid w:val="00DA05ED"/>
    <w:rsid w:val="00DA0907"/>
    <w:rsid w:val="00DA0D04"/>
    <w:rsid w:val="00DA0D7E"/>
    <w:rsid w:val="00DA199D"/>
    <w:rsid w:val="00DA1B0F"/>
    <w:rsid w:val="00DA1DB7"/>
    <w:rsid w:val="00DA216F"/>
    <w:rsid w:val="00DA257C"/>
    <w:rsid w:val="00DA264D"/>
    <w:rsid w:val="00DA26E6"/>
    <w:rsid w:val="00DA2C70"/>
    <w:rsid w:val="00DA3B15"/>
    <w:rsid w:val="00DA480F"/>
    <w:rsid w:val="00DA49C4"/>
    <w:rsid w:val="00DA507F"/>
    <w:rsid w:val="00DA6158"/>
    <w:rsid w:val="00DA6751"/>
    <w:rsid w:val="00DA6BE7"/>
    <w:rsid w:val="00DA6C54"/>
    <w:rsid w:val="00DA70D6"/>
    <w:rsid w:val="00DA7A44"/>
    <w:rsid w:val="00DB0008"/>
    <w:rsid w:val="00DB009D"/>
    <w:rsid w:val="00DB0C24"/>
    <w:rsid w:val="00DB1667"/>
    <w:rsid w:val="00DB1709"/>
    <w:rsid w:val="00DB1A82"/>
    <w:rsid w:val="00DB1AC3"/>
    <w:rsid w:val="00DB1F62"/>
    <w:rsid w:val="00DB20E2"/>
    <w:rsid w:val="00DB213A"/>
    <w:rsid w:val="00DB2A41"/>
    <w:rsid w:val="00DB2E79"/>
    <w:rsid w:val="00DB2EA6"/>
    <w:rsid w:val="00DB2FDA"/>
    <w:rsid w:val="00DB3195"/>
    <w:rsid w:val="00DB320D"/>
    <w:rsid w:val="00DB3871"/>
    <w:rsid w:val="00DB3CA6"/>
    <w:rsid w:val="00DB40DE"/>
    <w:rsid w:val="00DB40F5"/>
    <w:rsid w:val="00DB4522"/>
    <w:rsid w:val="00DB457A"/>
    <w:rsid w:val="00DB46DC"/>
    <w:rsid w:val="00DB5326"/>
    <w:rsid w:val="00DB5571"/>
    <w:rsid w:val="00DB5910"/>
    <w:rsid w:val="00DB634C"/>
    <w:rsid w:val="00DB645F"/>
    <w:rsid w:val="00DB6543"/>
    <w:rsid w:val="00DB6F5C"/>
    <w:rsid w:val="00DB7334"/>
    <w:rsid w:val="00DB7400"/>
    <w:rsid w:val="00DB75E4"/>
    <w:rsid w:val="00DB7FBC"/>
    <w:rsid w:val="00DC01A7"/>
    <w:rsid w:val="00DC01CE"/>
    <w:rsid w:val="00DC0606"/>
    <w:rsid w:val="00DC0979"/>
    <w:rsid w:val="00DC0C04"/>
    <w:rsid w:val="00DC0FDF"/>
    <w:rsid w:val="00DC14C0"/>
    <w:rsid w:val="00DC1D07"/>
    <w:rsid w:val="00DC2029"/>
    <w:rsid w:val="00DC2153"/>
    <w:rsid w:val="00DC23C3"/>
    <w:rsid w:val="00DC25E8"/>
    <w:rsid w:val="00DC293B"/>
    <w:rsid w:val="00DC2BAA"/>
    <w:rsid w:val="00DC305A"/>
    <w:rsid w:val="00DC3DD1"/>
    <w:rsid w:val="00DC3DEA"/>
    <w:rsid w:val="00DC46F7"/>
    <w:rsid w:val="00DC4F9B"/>
    <w:rsid w:val="00DC52D4"/>
    <w:rsid w:val="00DC54C8"/>
    <w:rsid w:val="00DC59DD"/>
    <w:rsid w:val="00DC62AB"/>
    <w:rsid w:val="00DC6391"/>
    <w:rsid w:val="00DC6CC3"/>
    <w:rsid w:val="00DC7228"/>
    <w:rsid w:val="00DC7488"/>
    <w:rsid w:val="00DC779D"/>
    <w:rsid w:val="00DD0280"/>
    <w:rsid w:val="00DD071C"/>
    <w:rsid w:val="00DD0A03"/>
    <w:rsid w:val="00DD0C06"/>
    <w:rsid w:val="00DD0DF1"/>
    <w:rsid w:val="00DD1240"/>
    <w:rsid w:val="00DD1561"/>
    <w:rsid w:val="00DD1FC9"/>
    <w:rsid w:val="00DD2075"/>
    <w:rsid w:val="00DD20BB"/>
    <w:rsid w:val="00DD2BB4"/>
    <w:rsid w:val="00DD2BC8"/>
    <w:rsid w:val="00DD2C5A"/>
    <w:rsid w:val="00DD2DF1"/>
    <w:rsid w:val="00DD3191"/>
    <w:rsid w:val="00DD352B"/>
    <w:rsid w:val="00DD3AF0"/>
    <w:rsid w:val="00DD3E3F"/>
    <w:rsid w:val="00DD3F56"/>
    <w:rsid w:val="00DD3F68"/>
    <w:rsid w:val="00DD4CC7"/>
    <w:rsid w:val="00DD4CD4"/>
    <w:rsid w:val="00DD4D84"/>
    <w:rsid w:val="00DD4F2D"/>
    <w:rsid w:val="00DD51EB"/>
    <w:rsid w:val="00DD548F"/>
    <w:rsid w:val="00DD5D17"/>
    <w:rsid w:val="00DD62FC"/>
    <w:rsid w:val="00DD6973"/>
    <w:rsid w:val="00DD6D25"/>
    <w:rsid w:val="00DD6FE4"/>
    <w:rsid w:val="00DD7112"/>
    <w:rsid w:val="00DD753E"/>
    <w:rsid w:val="00DD7AD7"/>
    <w:rsid w:val="00DD7CAE"/>
    <w:rsid w:val="00DE10AF"/>
    <w:rsid w:val="00DE12AE"/>
    <w:rsid w:val="00DE1D06"/>
    <w:rsid w:val="00DE1FA7"/>
    <w:rsid w:val="00DE2066"/>
    <w:rsid w:val="00DE2394"/>
    <w:rsid w:val="00DE2C43"/>
    <w:rsid w:val="00DE345A"/>
    <w:rsid w:val="00DE3596"/>
    <w:rsid w:val="00DE35AA"/>
    <w:rsid w:val="00DE36F2"/>
    <w:rsid w:val="00DE3750"/>
    <w:rsid w:val="00DE3998"/>
    <w:rsid w:val="00DE3A75"/>
    <w:rsid w:val="00DE42FF"/>
    <w:rsid w:val="00DE4825"/>
    <w:rsid w:val="00DE4ECE"/>
    <w:rsid w:val="00DE5135"/>
    <w:rsid w:val="00DE585D"/>
    <w:rsid w:val="00DE5FC5"/>
    <w:rsid w:val="00DE613D"/>
    <w:rsid w:val="00DE6376"/>
    <w:rsid w:val="00DE69A9"/>
    <w:rsid w:val="00DE704B"/>
    <w:rsid w:val="00DE70F5"/>
    <w:rsid w:val="00DE7224"/>
    <w:rsid w:val="00DE7666"/>
    <w:rsid w:val="00DE77FF"/>
    <w:rsid w:val="00DE7944"/>
    <w:rsid w:val="00DE7AB9"/>
    <w:rsid w:val="00DE7BB8"/>
    <w:rsid w:val="00DF0142"/>
    <w:rsid w:val="00DF0160"/>
    <w:rsid w:val="00DF01D9"/>
    <w:rsid w:val="00DF064E"/>
    <w:rsid w:val="00DF0F33"/>
    <w:rsid w:val="00DF160F"/>
    <w:rsid w:val="00DF19A4"/>
    <w:rsid w:val="00DF1CE7"/>
    <w:rsid w:val="00DF2141"/>
    <w:rsid w:val="00DF21B6"/>
    <w:rsid w:val="00DF25DE"/>
    <w:rsid w:val="00DF2A11"/>
    <w:rsid w:val="00DF2D12"/>
    <w:rsid w:val="00DF2EAE"/>
    <w:rsid w:val="00DF36AA"/>
    <w:rsid w:val="00DF37A6"/>
    <w:rsid w:val="00DF3973"/>
    <w:rsid w:val="00DF3E98"/>
    <w:rsid w:val="00DF3FA8"/>
    <w:rsid w:val="00DF4018"/>
    <w:rsid w:val="00DF410E"/>
    <w:rsid w:val="00DF42F0"/>
    <w:rsid w:val="00DF4365"/>
    <w:rsid w:val="00DF45DF"/>
    <w:rsid w:val="00DF47D3"/>
    <w:rsid w:val="00DF4926"/>
    <w:rsid w:val="00DF4B8F"/>
    <w:rsid w:val="00DF5032"/>
    <w:rsid w:val="00DF53E6"/>
    <w:rsid w:val="00DF5638"/>
    <w:rsid w:val="00DF5ECB"/>
    <w:rsid w:val="00DF6082"/>
    <w:rsid w:val="00DF6332"/>
    <w:rsid w:val="00DF6EE3"/>
    <w:rsid w:val="00DF70B4"/>
    <w:rsid w:val="00DF76E7"/>
    <w:rsid w:val="00DF7AD1"/>
    <w:rsid w:val="00E003DA"/>
    <w:rsid w:val="00E00411"/>
    <w:rsid w:val="00E008DF"/>
    <w:rsid w:val="00E00E56"/>
    <w:rsid w:val="00E0113F"/>
    <w:rsid w:val="00E01409"/>
    <w:rsid w:val="00E01571"/>
    <w:rsid w:val="00E015EA"/>
    <w:rsid w:val="00E01736"/>
    <w:rsid w:val="00E017AE"/>
    <w:rsid w:val="00E018A5"/>
    <w:rsid w:val="00E01AE6"/>
    <w:rsid w:val="00E01B31"/>
    <w:rsid w:val="00E01C3B"/>
    <w:rsid w:val="00E01CA8"/>
    <w:rsid w:val="00E01E93"/>
    <w:rsid w:val="00E026EA"/>
    <w:rsid w:val="00E02DC5"/>
    <w:rsid w:val="00E030F0"/>
    <w:rsid w:val="00E0330B"/>
    <w:rsid w:val="00E038EA"/>
    <w:rsid w:val="00E04143"/>
    <w:rsid w:val="00E045C5"/>
    <w:rsid w:val="00E047FA"/>
    <w:rsid w:val="00E04ABC"/>
    <w:rsid w:val="00E04B4B"/>
    <w:rsid w:val="00E04BDA"/>
    <w:rsid w:val="00E05DB1"/>
    <w:rsid w:val="00E05EA9"/>
    <w:rsid w:val="00E06097"/>
    <w:rsid w:val="00E06403"/>
    <w:rsid w:val="00E066B1"/>
    <w:rsid w:val="00E067FB"/>
    <w:rsid w:val="00E06932"/>
    <w:rsid w:val="00E06D8C"/>
    <w:rsid w:val="00E07189"/>
    <w:rsid w:val="00E071B4"/>
    <w:rsid w:val="00E1011A"/>
    <w:rsid w:val="00E10133"/>
    <w:rsid w:val="00E10170"/>
    <w:rsid w:val="00E101BF"/>
    <w:rsid w:val="00E10212"/>
    <w:rsid w:val="00E1055B"/>
    <w:rsid w:val="00E107A3"/>
    <w:rsid w:val="00E10854"/>
    <w:rsid w:val="00E109CF"/>
    <w:rsid w:val="00E10C6F"/>
    <w:rsid w:val="00E10CB0"/>
    <w:rsid w:val="00E10CBC"/>
    <w:rsid w:val="00E111A6"/>
    <w:rsid w:val="00E11796"/>
    <w:rsid w:val="00E11A88"/>
    <w:rsid w:val="00E11DA2"/>
    <w:rsid w:val="00E1209B"/>
    <w:rsid w:val="00E1209F"/>
    <w:rsid w:val="00E12877"/>
    <w:rsid w:val="00E1293F"/>
    <w:rsid w:val="00E12A73"/>
    <w:rsid w:val="00E1306A"/>
    <w:rsid w:val="00E1315B"/>
    <w:rsid w:val="00E13479"/>
    <w:rsid w:val="00E136B5"/>
    <w:rsid w:val="00E136E5"/>
    <w:rsid w:val="00E148C5"/>
    <w:rsid w:val="00E14A67"/>
    <w:rsid w:val="00E14CAF"/>
    <w:rsid w:val="00E15549"/>
    <w:rsid w:val="00E15D34"/>
    <w:rsid w:val="00E15F40"/>
    <w:rsid w:val="00E15FBF"/>
    <w:rsid w:val="00E1622A"/>
    <w:rsid w:val="00E1625D"/>
    <w:rsid w:val="00E164FD"/>
    <w:rsid w:val="00E16848"/>
    <w:rsid w:val="00E169DC"/>
    <w:rsid w:val="00E16AA8"/>
    <w:rsid w:val="00E203B6"/>
    <w:rsid w:val="00E209F2"/>
    <w:rsid w:val="00E20BD9"/>
    <w:rsid w:val="00E20C0D"/>
    <w:rsid w:val="00E20CA9"/>
    <w:rsid w:val="00E20D9F"/>
    <w:rsid w:val="00E21174"/>
    <w:rsid w:val="00E2157B"/>
    <w:rsid w:val="00E2174B"/>
    <w:rsid w:val="00E220E9"/>
    <w:rsid w:val="00E2227D"/>
    <w:rsid w:val="00E224B1"/>
    <w:rsid w:val="00E2294A"/>
    <w:rsid w:val="00E2295B"/>
    <w:rsid w:val="00E229BC"/>
    <w:rsid w:val="00E23210"/>
    <w:rsid w:val="00E23508"/>
    <w:rsid w:val="00E236DF"/>
    <w:rsid w:val="00E23D47"/>
    <w:rsid w:val="00E23EDA"/>
    <w:rsid w:val="00E24D71"/>
    <w:rsid w:val="00E24F0D"/>
    <w:rsid w:val="00E255DB"/>
    <w:rsid w:val="00E2596E"/>
    <w:rsid w:val="00E259CF"/>
    <w:rsid w:val="00E259EB"/>
    <w:rsid w:val="00E25DA4"/>
    <w:rsid w:val="00E261E8"/>
    <w:rsid w:val="00E263D8"/>
    <w:rsid w:val="00E26628"/>
    <w:rsid w:val="00E26786"/>
    <w:rsid w:val="00E26B34"/>
    <w:rsid w:val="00E26D4E"/>
    <w:rsid w:val="00E26EB1"/>
    <w:rsid w:val="00E26EE7"/>
    <w:rsid w:val="00E27262"/>
    <w:rsid w:val="00E273F2"/>
    <w:rsid w:val="00E279C7"/>
    <w:rsid w:val="00E27C66"/>
    <w:rsid w:val="00E30179"/>
    <w:rsid w:val="00E309DE"/>
    <w:rsid w:val="00E30CE3"/>
    <w:rsid w:val="00E30CEC"/>
    <w:rsid w:val="00E3136C"/>
    <w:rsid w:val="00E315BF"/>
    <w:rsid w:val="00E318D0"/>
    <w:rsid w:val="00E31C37"/>
    <w:rsid w:val="00E31D45"/>
    <w:rsid w:val="00E31DF5"/>
    <w:rsid w:val="00E31E5C"/>
    <w:rsid w:val="00E32302"/>
    <w:rsid w:val="00E325D7"/>
    <w:rsid w:val="00E32696"/>
    <w:rsid w:val="00E329D3"/>
    <w:rsid w:val="00E32F64"/>
    <w:rsid w:val="00E3362D"/>
    <w:rsid w:val="00E33E0D"/>
    <w:rsid w:val="00E34385"/>
    <w:rsid w:val="00E351C5"/>
    <w:rsid w:val="00E35547"/>
    <w:rsid w:val="00E356CC"/>
    <w:rsid w:val="00E35ABC"/>
    <w:rsid w:val="00E35E38"/>
    <w:rsid w:val="00E37EC8"/>
    <w:rsid w:val="00E400B8"/>
    <w:rsid w:val="00E4047F"/>
    <w:rsid w:val="00E404DB"/>
    <w:rsid w:val="00E409DF"/>
    <w:rsid w:val="00E40A38"/>
    <w:rsid w:val="00E40FC6"/>
    <w:rsid w:val="00E4130E"/>
    <w:rsid w:val="00E41BC2"/>
    <w:rsid w:val="00E41DEE"/>
    <w:rsid w:val="00E41E93"/>
    <w:rsid w:val="00E42659"/>
    <w:rsid w:val="00E42672"/>
    <w:rsid w:val="00E42DEE"/>
    <w:rsid w:val="00E430B4"/>
    <w:rsid w:val="00E43AA4"/>
    <w:rsid w:val="00E442DD"/>
    <w:rsid w:val="00E44EF2"/>
    <w:rsid w:val="00E46414"/>
    <w:rsid w:val="00E465C9"/>
    <w:rsid w:val="00E46A6E"/>
    <w:rsid w:val="00E46D4F"/>
    <w:rsid w:val="00E4722D"/>
    <w:rsid w:val="00E4746D"/>
    <w:rsid w:val="00E47621"/>
    <w:rsid w:val="00E478C6"/>
    <w:rsid w:val="00E47DB2"/>
    <w:rsid w:val="00E47F10"/>
    <w:rsid w:val="00E50322"/>
    <w:rsid w:val="00E5046C"/>
    <w:rsid w:val="00E505AA"/>
    <w:rsid w:val="00E505D8"/>
    <w:rsid w:val="00E5097B"/>
    <w:rsid w:val="00E51726"/>
    <w:rsid w:val="00E51735"/>
    <w:rsid w:val="00E52489"/>
    <w:rsid w:val="00E5275B"/>
    <w:rsid w:val="00E529B2"/>
    <w:rsid w:val="00E53454"/>
    <w:rsid w:val="00E53873"/>
    <w:rsid w:val="00E54525"/>
    <w:rsid w:val="00E54799"/>
    <w:rsid w:val="00E5515A"/>
    <w:rsid w:val="00E551AF"/>
    <w:rsid w:val="00E551E2"/>
    <w:rsid w:val="00E55629"/>
    <w:rsid w:val="00E55653"/>
    <w:rsid w:val="00E560EE"/>
    <w:rsid w:val="00E562A2"/>
    <w:rsid w:val="00E56768"/>
    <w:rsid w:val="00E56E13"/>
    <w:rsid w:val="00E57195"/>
    <w:rsid w:val="00E5735F"/>
    <w:rsid w:val="00E57410"/>
    <w:rsid w:val="00E5780B"/>
    <w:rsid w:val="00E57A83"/>
    <w:rsid w:val="00E57A8A"/>
    <w:rsid w:val="00E6022D"/>
    <w:rsid w:val="00E604DD"/>
    <w:rsid w:val="00E6087E"/>
    <w:rsid w:val="00E60B44"/>
    <w:rsid w:val="00E60CAC"/>
    <w:rsid w:val="00E615E2"/>
    <w:rsid w:val="00E617B5"/>
    <w:rsid w:val="00E61B47"/>
    <w:rsid w:val="00E62337"/>
    <w:rsid w:val="00E62CB1"/>
    <w:rsid w:val="00E63091"/>
    <w:rsid w:val="00E63221"/>
    <w:rsid w:val="00E63F2A"/>
    <w:rsid w:val="00E648E9"/>
    <w:rsid w:val="00E64955"/>
    <w:rsid w:val="00E64F53"/>
    <w:rsid w:val="00E64FD3"/>
    <w:rsid w:val="00E65068"/>
    <w:rsid w:val="00E650F0"/>
    <w:rsid w:val="00E658F3"/>
    <w:rsid w:val="00E659CB"/>
    <w:rsid w:val="00E65B44"/>
    <w:rsid w:val="00E65BE0"/>
    <w:rsid w:val="00E65F66"/>
    <w:rsid w:val="00E66158"/>
    <w:rsid w:val="00E66249"/>
    <w:rsid w:val="00E66840"/>
    <w:rsid w:val="00E66D29"/>
    <w:rsid w:val="00E67139"/>
    <w:rsid w:val="00E672B8"/>
    <w:rsid w:val="00E67443"/>
    <w:rsid w:val="00E679FA"/>
    <w:rsid w:val="00E70040"/>
    <w:rsid w:val="00E7012B"/>
    <w:rsid w:val="00E7088A"/>
    <w:rsid w:val="00E708C1"/>
    <w:rsid w:val="00E71319"/>
    <w:rsid w:val="00E719B0"/>
    <w:rsid w:val="00E71E3D"/>
    <w:rsid w:val="00E71E47"/>
    <w:rsid w:val="00E71F75"/>
    <w:rsid w:val="00E71FA0"/>
    <w:rsid w:val="00E72669"/>
    <w:rsid w:val="00E7274E"/>
    <w:rsid w:val="00E72A32"/>
    <w:rsid w:val="00E730BF"/>
    <w:rsid w:val="00E7319C"/>
    <w:rsid w:val="00E731A8"/>
    <w:rsid w:val="00E7326B"/>
    <w:rsid w:val="00E73585"/>
    <w:rsid w:val="00E73FFD"/>
    <w:rsid w:val="00E74129"/>
    <w:rsid w:val="00E7469B"/>
    <w:rsid w:val="00E75477"/>
    <w:rsid w:val="00E75728"/>
    <w:rsid w:val="00E75931"/>
    <w:rsid w:val="00E759F2"/>
    <w:rsid w:val="00E75B41"/>
    <w:rsid w:val="00E76127"/>
    <w:rsid w:val="00E76268"/>
    <w:rsid w:val="00E764DD"/>
    <w:rsid w:val="00E76629"/>
    <w:rsid w:val="00E767F5"/>
    <w:rsid w:val="00E76A73"/>
    <w:rsid w:val="00E76FC9"/>
    <w:rsid w:val="00E773B3"/>
    <w:rsid w:val="00E775B2"/>
    <w:rsid w:val="00E77BF2"/>
    <w:rsid w:val="00E80599"/>
    <w:rsid w:val="00E80624"/>
    <w:rsid w:val="00E80893"/>
    <w:rsid w:val="00E8092C"/>
    <w:rsid w:val="00E80CDF"/>
    <w:rsid w:val="00E8125D"/>
    <w:rsid w:val="00E812F9"/>
    <w:rsid w:val="00E81613"/>
    <w:rsid w:val="00E81EE6"/>
    <w:rsid w:val="00E81F0F"/>
    <w:rsid w:val="00E82399"/>
    <w:rsid w:val="00E82F38"/>
    <w:rsid w:val="00E83230"/>
    <w:rsid w:val="00E832E1"/>
    <w:rsid w:val="00E83814"/>
    <w:rsid w:val="00E8383C"/>
    <w:rsid w:val="00E83954"/>
    <w:rsid w:val="00E839CC"/>
    <w:rsid w:val="00E83A43"/>
    <w:rsid w:val="00E83CF4"/>
    <w:rsid w:val="00E83E49"/>
    <w:rsid w:val="00E84116"/>
    <w:rsid w:val="00E845F0"/>
    <w:rsid w:val="00E846EB"/>
    <w:rsid w:val="00E8490B"/>
    <w:rsid w:val="00E849E0"/>
    <w:rsid w:val="00E84B13"/>
    <w:rsid w:val="00E84BD3"/>
    <w:rsid w:val="00E85052"/>
    <w:rsid w:val="00E85531"/>
    <w:rsid w:val="00E85CD5"/>
    <w:rsid w:val="00E86187"/>
    <w:rsid w:val="00E861ED"/>
    <w:rsid w:val="00E86531"/>
    <w:rsid w:val="00E86910"/>
    <w:rsid w:val="00E871A1"/>
    <w:rsid w:val="00E878A2"/>
    <w:rsid w:val="00E8794C"/>
    <w:rsid w:val="00E9060B"/>
    <w:rsid w:val="00E908A4"/>
    <w:rsid w:val="00E90D03"/>
    <w:rsid w:val="00E9164A"/>
    <w:rsid w:val="00E91939"/>
    <w:rsid w:val="00E91A78"/>
    <w:rsid w:val="00E91E98"/>
    <w:rsid w:val="00E92574"/>
    <w:rsid w:val="00E92EA6"/>
    <w:rsid w:val="00E92F70"/>
    <w:rsid w:val="00E93496"/>
    <w:rsid w:val="00E9360D"/>
    <w:rsid w:val="00E9457A"/>
    <w:rsid w:val="00E94E82"/>
    <w:rsid w:val="00E9527A"/>
    <w:rsid w:val="00E9560F"/>
    <w:rsid w:val="00E95830"/>
    <w:rsid w:val="00E9583B"/>
    <w:rsid w:val="00E95B1C"/>
    <w:rsid w:val="00E95C01"/>
    <w:rsid w:val="00E9603A"/>
    <w:rsid w:val="00E9673E"/>
    <w:rsid w:val="00E96BF7"/>
    <w:rsid w:val="00E9737D"/>
    <w:rsid w:val="00E9782A"/>
    <w:rsid w:val="00E97A08"/>
    <w:rsid w:val="00E97B4D"/>
    <w:rsid w:val="00EA005E"/>
    <w:rsid w:val="00EA05DE"/>
    <w:rsid w:val="00EA0EB8"/>
    <w:rsid w:val="00EA10F5"/>
    <w:rsid w:val="00EA13EA"/>
    <w:rsid w:val="00EA1A3F"/>
    <w:rsid w:val="00EA1D52"/>
    <w:rsid w:val="00EA2326"/>
    <w:rsid w:val="00EA24BA"/>
    <w:rsid w:val="00EA2CDE"/>
    <w:rsid w:val="00EA2D67"/>
    <w:rsid w:val="00EA2E62"/>
    <w:rsid w:val="00EA4C8E"/>
    <w:rsid w:val="00EA4CA4"/>
    <w:rsid w:val="00EA4E3D"/>
    <w:rsid w:val="00EA55B8"/>
    <w:rsid w:val="00EA55C6"/>
    <w:rsid w:val="00EA5A03"/>
    <w:rsid w:val="00EA5A19"/>
    <w:rsid w:val="00EA5B9F"/>
    <w:rsid w:val="00EA5FDC"/>
    <w:rsid w:val="00EA6058"/>
    <w:rsid w:val="00EA65E5"/>
    <w:rsid w:val="00EA66F6"/>
    <w:rsid w:val="00EA6713"/>
    <w:rsid w:val="00EA676B"/>
    <w:rsid w:val="00EA78D2"/>
    <w:rsid w:val="00EA7D6D"/>
    <w:rsid w:val="00EA7F5D"/>
    <w:rsid w:val="00EB0155"/>
    <w:rsid w:val="00EB05E2"/>
    <w:rsid w:val="00EB0ACF"/>
    <w:rsid w:val="00EB1141"/>
    <w:rsid w:val="00EB1875"/>
    <w:rsid w:val="00EB1ACF"/>
    <w:rsid w:val="00EB1BC7"/>
    <w:rsid w:val="00EB1BE8"/>
    <w:rsid w:val="00EB202C"/>
    <w:rsid w:val="00EB2289"/>
    <w:rsid w:val="00EB2519"/>
    <w:rsid w:val="00EB2DF0"/>
    <w:rsid w:val="00EB322C"/>
    <w:rsid w:val="00EB3960"/>
    <w:rsid w:val="00EB3BFA"/>
    <w:rsid w:val="00EB45DC"/>
    <w:rsid w:val="00EB4736"/>
    <w:rsid w:val="00EB4F43"/>
    <w:rsid w:val="00EB52DC"/>
    <w:rsid w:val="00EB5420"/>
    <w:rsid w:val="00EB60DE"/>
    <w:rsid w:val="00EB6740"/>
    <w:rsid w:val="00EB6910"/>
    <w:rsid w:val="00EB6CC9"/>
    <w:rsid w:val="00EB73D0"/>
    <w:rsid w:val="00EB7B1A"/>
    <w:rsid w:val="00EB7EB1"/>
    <w:rsid w:val="00EC09A7"/>
    <w:rsid w:val="00EC09F7"/>
    <w:rsid w:val="00EC0D62"/>
    <w:rsid w:val="00EC1F95"/>
    <w:rsid w:val="00EC2340"/>
    <w:rsid w:val="00EC2400"/>
    <w:rsid w:val="00EC28E4"/>
    <w:rsid w:val="00EC2AB0"/>
    <w:rsid w:val="00EC2E34"/>
    <w:rsid w:val="00EC3054"/>
    <w:rsid w:val="00EC3391"/>
    <w:rsid w:val="00EC38A8"/>
    <w:rsid w:val="00EC3AD4"/>
    <w:rsid w:val="00EC4497"/>
    <w:rsid w:val="00EC46B5"/>
    <w:rsid w:val="00EC496C"/>
    <w:rsid w:val="00EC503E"/>
    <w:rsid w:val="00EC58CB"/>
    <w:rsid w:val="00EC5A5C"/>
    <w:rsid w:val="00EC65B2"/>
    <w:rsid w:val="00EC669F"/>
    <w:rsid w:val="00EC66D6"/>
    <w:rsid w:val="00EC6E17"/>
    <w:rsid w:val="00EC747B"/>
    <w:rsid w:val="00ED0719"/>
    <w:rsid w:val="00ED082E"/>
    <w:rsid w:val="00ED08E0"/>
    <w:rsid w:val="00ED0CB2"/>
    <w:rsid w:val="00ED1135"/>
    <w:rsid w:val="00ED1849"/>
    <w:rsid w:val="00ED1F2E"/>
    <w:rsid w:val="00ED2229"/>
    <w:rsid w:val="00ED24A3"/>
    <w:rsid w:val="00ED24C0"/>
    <w:rsid w:val="00ED291C"/>
    <w:rsid w:val="00ED2FB5"/>
    <w:rsid w:val="00ED3178"/>
    <w:rsid w:val="00ED3603"/>
    <w:rsid w:val="00ED3C33"/>
    <w:rsid w:val="00ED3D0B"/>
    <w:rsid w:val="00ED3DFC"/>
    <w:rsid w:val="00ED4326"/>
    <w:rsid w:val="00ED48F6"/>
    <w:rsid w:val="00ED49F9"/>
    <w:rsid w:val="00ED4F07"/>
    <w:rsid w:val="00ED55A1"/>
    <w:rsid w:val="00ED5605"/>
    <w:rsid w:val="00ED56DD"/>
    <w:rsid w:val="00ED5856"/>
    <w:rsid w:val="00ED5B9C"/>
    <w:rsid w:val="00ED65F1"/>
    <w:rsid w:val="00ED66F4"/>
    <w:rsid w:val="00ED6A4C"/>
    <w:rsid w:val="00ED6EB5"/>
    <w:rsid w:val="00ED6F8A"/>
    <w:rsid w:val="00ED720A"/>
    <w:rsid w:val="00ED7232"/>
    <w:rsid w:val="00ED772E"/>
    <w:rsid w:val="00ED797D"/>
    <w:rsid w:val="00ED79AD"/>
    <w:rsid w:val="00ED7BDC"/>
    <w:rsid w:val="00EE04E0"/>
    <w:rsid w:val="00EE055A"/>
    <w:rsid w:val="00EE08A5"/>
    <w:rsid w:val="00EE08FE"/>
    <w:rsid w:val="00EE09D9"/>
    <w:rsid w:val="00EE126F"/>
    <w:rsid w:val="00EE1B1B"/>
    <w:rsid w:val="00EE27C5"/>
    <w:rsid w:val="00EE27D8"/>
    <w:rsid w:val="00EE3083"/>
    <w:rsid w:val="00EE3DDA"/>
    <w:rsid w:val="00EE3EC8"/>
    <w:rsid w:val="00EE46B8"/>
    <w:rsid w:val="00EE5302"/>
    <w:rsid w:val="00EE59BE"/>
    <w:rsid w:val="00EE5C64"/>
    <w:rsid w:val="00EE5EBD"/>
    <w:rsid w:val="00EE62C7"/>
    <w:rsid w:val="00EE6502"/>
    <w:rsid w:val="00EE68DE"/>
    <w:rsid w:val="00EE69F6"/>
    <w:rsid w:val="00EE701C"/>
    <w:rsid w:val="00EE734F"/>
    <w:rsid w:val="00EE7567"/>
    <w:rsid w:val="00EE75F7"/>
    <w:rsid w:val="00EE77F4"/>
    <w:rsid w:val="00EF039F"/>
    <w:rsid w:val="00EF07B1"/>
    <w:rsid w:val="00EF07BF"/>
    <w:rsid w:val="00EF0AC0"/>
    <w:rsid w:val="00EF0C5B"/>
    <w:rsid w:val="00EF1383"/>
    <w:rsid w:val="00EF166A"/>
    <w:rsid w:val="00EF1973"/>
    <w:rsid w:val="00EF206E"/>
    <w:rsid w:val="00EF20E0"/>
    <w:rsid w:val="00EF238F"/>
    <w:rsid w:val="00EF2632"/>
    <w:rsid w:val="00EF2B10"/>
    <w:rsid w:val="00EF3249"/>
    <w:rsid w:val="00EF3352"/>
    <w:rsid w:val="00EF3388"/>
    <w:rsid w:val="00EF3606"/>
    <w:rsid w:val="00EF411F"/>
    <w:rsid w:val="00EF488B"/>
    <w:rsid w:val="00EF4B9C"/>
    <w:rsid w:val="00EF571B"/>
    <w:rsid w:val="00EF5B68"/>
    <w:rsid w:val="00EF5CFC"/>
    <w:rsid w:val="00EF6B1F"/>
    <w:rsid w:val="00EF6C2A"/>
    <w:rsid w:val="00EF708C"/>
    <w:rsid w:val="00F00029"/>
    <w:rsid w:val="00F0005D"/>
    <w:rsid w:val="00F004F2"/>
    <w:rsid w:val="00F00820"/>
    <w:rsid w:val="00F011F3"/>
    <w:rsid w:val="00F01453"/>
    <w:rsid w:val="00F01507"/>
    <w:rsid w:val="00F0202C"/>
    <w:rsid w:val="00F0262D"/>
    <w:rsid w:val="00F02987"/>
    <w:rsid w:val="00F02AB9"/>
    <w:rsid w:val="00F02B27"/>
    <w:rsid w:val="00F03013"/>
    <w:rsid w:val="00F030D4"/>
    <w:rsid w:val="00F0327A"/>
    <w:rsid w:val="00F03589"/>
    <w:rsid w:val="00F03597"/>
    <w:rsid w:val="00F0415D"/>
    <w:rsid w:val="00F0436B"/>
    <w:rsid w:val="00F0459D"/>
    <w:rsid w:val="00F04929"/>
    <w:rsid w:val="00F04950"/>
    <w:rsid w:val="00F04FF1"/>
    <w:rsid w:val="00F050C6"/>
    <w:rsid w:val="00F050F1"/>
    <w:rsid w:val="00F05210"/>
    <w:rsid w:val="00F057EB"/>
    <w:rsid w:val="00F05C48"/>
    <w:rsid w:val="00F05CE2"/>
    <w:rsid w:val="00F05EEB"/>
    <w:rsid w:val="00F05EF0"/>
    <w:rsid w:val="00F0617A"/>
    <w:rsid w:val="00F067B8"/>
    <w:rsid w:val="00F068E3"/>
    <w:rsid w:val="00F06AD8"/>
    <w:rsid w:val="00F06B99"/>
    <w:rsid w:val="00F06C8D"/>
    <w:rsid w:val="00F072F6"/>
    <w:rsid w:val="00F07AB5"/>
    <w:rsid w:val="00F07C8D"/>
    <w:rsid w:val="00F07EDE"/>
    <w:rsid w:val="00F10B94"/>
    <w:rsid w:val="00F10D9C"/>
    <w:rsid w:val="00F10E4E"/>
    <w:rsid w:val="00F110EF"/>
    <w:rsid w:val="00F11324"/>
    <w:rsid w:val="00F11DD5"/>
    <w:rsid w:val="00F1225B"/>
    <w:rsid w:val="00F12275"/>
    <w:rsid w:val="00F122FE"/>
    <w:rsid w:val="00F12358"/>
    <w:rsid w:val="00F12905"/>
    <w:rsid w:val="00F12BD4"/>
    <w:rsid w:val="00F12D3E"/>
    <w:rsid w:val="00F13336"/>
    <w:rsid w:val="00F13348"/>
    <w:rsid w:val="00F1445D"/>
    <w:rsid w:val="00F1446C"/>
    <w:rsid w:val="00F158E2"/>
    <w:rsid w:val="00F16083"/>
    <w:rsid w:val="00F16C61"/>
    <w:rsid w:val="00F16D48"/>
    <w:rsid w:val="00F16DC8"/>
    <w:rsid w:val="00F17097"/>
    <w:rsid w:val="00F17421"/>
    <w:rsid w:val="00F17883"/>
    <w:rsid w:val="00F1789B"/>
    <w:rsid w:val="00F201AF"/>
    <w:rsid w:val="00F20204"/>
    <w:rsid w:val="00F20F97"/>
    <w:rsid w:val="00F2137F"/>
    <w:rsid w:val="00F214F2"/>
    <w:rsid w:val="00F21588"/>
    <w:rsid w:val="00F21AC4"/>
    <w:rsid w:val="00F21D46"/>
    <w:rsid w:val="00F21F7E"/>
    <w:rsid w:val="00F23732"/>
    <w:rsid w:val="00F23E14"/>
    <w:rsid w:val="00F23F8A"/>
    <w:rsid w:val="00F24098"/>
    <w:rsid w:val="00F24133"/>
    <w:rsid w:val="00F241A1"/>
    <w:rsid w:val="00F24C28"/>
    <w:rsid w:val="00F25080"/>
    <w:rsid w:val="00F25707"/>
    <w:rsid w:val="00F25878"/>
    <w:rsid w:val="00F25B4D"/>
    <w:rsid w:val="00F25F13"/>
    <w:rsid w:val="00F2643F"/>
    <w:rsid w:val="00F26B8C"/>
    <w:rsid w:val="00F26FBA"/>
    <w:rsid w:val="00F270B7"/>
    <w:rsid w:val="00F270CB"/>
    <w:rsid w:val="00F27B90"/>
    <w:rsid w:val="00F27C58"/>
    <w:rsid w:val="00F27CD3"/>
    <w:rsid w:val="00F27FBE"/>
    <w:rsid w:val="00F27FF0"/>
    <w:rsid w:val="00F30020"/>
    <w:rsid w:val="00F300F8"/>
    <w:rsid w:val="00F3026E"/>
    <w:rsid w:val="00F30695"/>
    <w:rsid w:val="00F308E2"/>
    <w:rsid w:val="00F31F89"/>
    <w:rsid w:val="00F32A5F"/>
    <w:rsid w:val="00F32A94"/>
    <w:rsid w:val="00F32AEA"/>
    <w:rsid w:val="00F32D5E"/>
    <w:rsid w:val="00F33590"/>
    <w:rsid w:val="00F335C9"/>
    <w:rsid w:val="00F33A56"/>
    <w:rsid w:val="00F3420E"/>
    <w:rsid w:val="00F342E1"/>
    <w:rsid w:val="00F346FB"/>
    <w:rsid w:val="00F349EA"/>
    <w:rsid w:val="00F35452"/>
    <w:rsid w:val="00F35A93"/>
    <w:rsid w:val="00F35BC1"/>
    <w:rsid w:val="00F35CB7"/>
    <w:rsid w:val="00F35CBB"/>
    <w:rsid w:val="00F365CE"/>
    <w:rsid w:val="00F36685"/>
    <w:rsid w:val="00F367AB"/>
    <w:rsid w:val="00F36B31"/>
    <w:rsid w:val="00F36C50"/>
    <w:rsid w:val="00F37962"/>
    <w:rsid w:val="00F37E7B"/>
    <w:rsid w:val="00F37F0C"/>
    <w:rsid w:val="00F40240"/>
    <w:rsid w:val="00F40587"/>
    <w:rsid w:val="00F407B9"/>
    <w:rsid w:val="00F40CB6"/>
    <w:rsid w:val="00F40EC3"/>
    <w:rsid w:val="00F40F4A"/>
    <w:rsid w:val="00F4106C"/>
    <w:rsid w:val="00F4151C"/>
    <w:rsid w:val="00F416B0"/>
    <w:rsid w:val="00F41847"/>
    <w:rsid w:val="00F4275B"/>
    <w:rsid w:val="00F427F6"/>
    <w:rsid w:val="00F428FF"/>
    <w:rsid w:val="00F4332F"/>
    <w:rsid w:val="00F43373"/>
    <w:rsid w:val="00F43685"/>
    <w:rsid w:val="00F4392A"/>
    <w:rsid w:val="00F43BF1"/>
    <w:rsid w:val="00F43F9D"/>
    <w:rsid w:val="00F4462A"/>
    <w:rsid w:val="00F44B98"/>
    <w:rsid w:val="00F4527F"/>
    <w:rsid w:val="00F45429"/>
    <w:rsid w:val="00F45579"/>
    <w:rsid w:val="00F45619"/>
    <w:rsid w:val="00F458C6"/>
    <w:rsid w:val="00F46161"/>
    <w:rsid w:val="00F463F6"/>
    <w:rsid w:val="00F468E9"/>
    <w:rsid w:val="00F46D74"/>
    <w:rsid w:val="00F47079"/>
    <w:rsid w:val="00F4763E"/>
    <w:rsid w:val="00F504AC"/>
    <w:rsid w:val="00F506CE"/>
    <w:rsid w:val="00F50867"/>
    <w:rsid w:val="00F50BD2"/>
    <w:rsid w:val="00F50DDB"/>
    <w:rsid w:val="00F50E68"/>
    <w:rsid w:val="00F511C4"/>
    <w:rsid w:val="00F51CFD"/>
    <w:rsid w:val="00F51E00"/>
    <w:rsid w:val="00F51ECD"/>
    <w:rsid w:val="00F5214B"/>
    <w:rsid w:val="00F52188"/>
    <w:rsid w:val="00F523BF"/>
    <w:rsid w:val="00F52420"/>
    <w:rsid w:val="00F52B6C"/>
    <w:rsid w:val="00F52C1F"/>
    <w:rsid w:val="00F52D4B"/>
    <w:rsid w:val="00F53184"/>
    <w:rsid w:val="00F53217"/>
    <w:rsid w:val="00F53B25"/>
    <w:rsid w:val="00F53CD9"/>
    <w:rsid w:val="00F54182"/>
    <w:rsid w:val="00F5480B"/>
    <w:rsid w:val="00F54A1B"/>
    <w:rsid w:val="00F54A6C"/>
    <w:rsid w:val="00F54D7B"/>
    <w:rsid w:val="00F55290"/>
    <w:rsid w:val="00F55A25"/>
    <w:rsid w:val="00F55BBC"/>
    <w:rsid w:val="00F55DAF"/>
    <w:rsid w:val="00F56026"/>
    <w:rsid w:val="00F56387"/>
    <w:rsid w:val="00F56477"/>
    <w:rsid w:val="00F56801"/>
    <w:rsid w:val="00F56887"/>
    <w:rsid w:val="00F568EC"/>
    <w:rsid w:val="00F56E72"/>
    <w:rsid w:val="00F56EE5"/>
    <w:rsid w:val="00F57708"/>
    <w:rsid w:val="00F57765"/>
    <w:rsid w:val="00F57FDB"/>
    <w:rsid w:val="00F600B3"/>
    <w:rsid w:val="00F60554"/>
    <w:rsid w:val="00F6087B"/>
    <w:rsid w:val="00F60BE4"/>
    <w:rsid w:val="00F60E3A"/>
    <w:rsid w:val="00F60FA6"/>
    <w:rsid w:val="00F61638"/>
    <w:rsid w:val="00F61815"/>
    <w:rsid w:val="00F6184E"/>
    <w:rsid w:val="00F61B88"/>
    <w:rsid w:val="00F61DB8"/>
    <w:rsid w:val="00F61DF4"/>
    <w:rsid w:val="00F62002"/>
    <w:rsid w:val="00F6237C"/>
    <w:rsid w:val="00F630C8"/>
    <w:rsid w:val="00F631A5"/>
    <w:rsid w:val="00F6321C"/>
    <w:rsid w:val="00F632C5"/>
    <w:rsid w:val="00F639BB"/>
    <w:rsid w:val="00F63DE3"/>
    <w:rsid w:val="00F63E83"/>
    <w:rsid w:val="00F64366"/>
    <w:rsid w:val="00F647BD"/>
    <w:rsid w:val="00F64FC7"/>
    <w:rsid w:val="00F651A2"/>
    <w:rsid w:val="00F660DE"/>
    <w:rsid w:val="00F66294"/>
    <w:rsid w:val="00F66555"/>
    <w:rsid w:val="00F6666E"/>
    <w:rsid w:val="00F67913"/>
    <w:rsid w:val="00F67A9C"/>
    <w:rsid w:val="00F67F18"/>
    <w:rsid w:val="00F70070"/>
    <w:rsid w:val="00F70497"/>
    <w:rsid w:val="00F70998"/>
    <w:rsid w:val="00F70AEA"/>
    <w:rsid w:val="00F70BFD"/>
    <w:rsid w:val="00F71508"/>
    <w:rsid w:val="00F718D9"/>
    <w:rsid w:val="00F719A3"/>
    <w:rsid w:val="00F720B9"/>
    <w:rsid w:val="00F722A8"/>
    <w:rsid w:val="00F723A1"/>
    <w:rsid w:val="00F724A8"/>
    <w:rsid w:val="00F72918"/>
    <w:rsid w:val="00F734A6"/>
    <w:rsid w:val="00F7394D"/>
    <w:rsid w:val="00F73AD1"/>
    <w:rsid w:val="00F74720"/>
    <w:rsid w:val="00F74AB9"/>
    <w:rsid w:val="00F74AF6"/>
    <w:rsid w:val="00F74DD5"/>
    <w:rsid w:val="00F74F7C"/>
    <w:rsid w:val="00F753C4"/>
    <w:rsid w:val="00F75652"/>
    <w:rsid w:val="00F7656E"/>
    <w:rsid w:val="00F779CD"/>
    <w:rsid w:val="00F77BA9"/>
    <w:rsid w:val="00F8061E"/>
    <w:rsid w:val="00F8085B"/>
    <w:rsid w:val="00F8095F"/>
    <w:rsid w:val="00F81011"/>
    <w:rsid w:val="00F81A0E"/>
    <w:rsid w:val="00F81B9C"/>
    <w:rsid w:val="00F81DF6"/>
    <w:rsid w:val="00F824F6"/>
    <w:rsid w:val="00F826F8"/>
    <w:rsid w:val="00F82A79"/>
    <w:rsid w:val="00F82A91"/>
    <w:rsid w:val="00F82EBF"/>
    <w:rsid w:val="00F832AA"/>
    <w:rsid w:val="00F837AE"/>
    <w:rsid w:val="00F83EBD"/>
    <w:rsid w:val="00F8445D"/>
    <w:rsid w:val="00F84476"/>
    <w:rsid w:val="00F845D7"/>
    <w:rsid w:val="00F8486A"/>
    <w:rsid w:val="00F8523B"/>
    <w:rsid w:val="00F853CB"/>
    <w:rsid w:val="00F857F0"/>
    <w:rsid w:val="00F858AC"/>
    <w:rsid w:val="00F85C88"/>
    <w:rsid w:val="00F85CED"/>
    <w:rsid w:val="00F85D21"/>
    <w:rsid w:val="00F85FAB"/>
    <w:rsid w:val="00F8608C"/>
    <w:rsid w:val="00F8625F"/>
    <w:rsid w:val="00F86574"/>
    <w:rsid w:val="00F86A6B"/>
    <w:rsid w:val="00F86C5F"/>
    <w:rsid w:val="00F86F50"/>
    <w:rsid w:val="00F87848"/>
    <w:rsid w:val="00F87A75"/>
    <w:rsid w:val="00F90322"/>
    <w:rsid w:val="00F90731"/>
    <w:rsid w:val="00F90744"/>
    <w:rsid w:val="00F90887"/>
    <w:rsid w:val="00F91949"/>
    <w:rsid w:val="00F91E26"/>
    <w:rsid w:val="00F92451"/>
    <w:rsid w:val="00F9248D"/>
    <w:rsid w:val="00F925FD"/>
    <w:rsid w:val="00F928EE"/>
    <w:rsid w:val="00F92B78"/>
    <w:rsid w:val="00F92C4C"/>
    <w:rsid w:val="00F92E15"/>
    <w:rsid w:val="00F93171"/>
    <w:rsid w:val="00F933C9"/>
    <w:rsid w:val="00F93480"/>
    <w:rsid w:val="00F935B8"/>
    <w:rsid w:val="00F93903"/>
    <w:rsid w:val="00F9394E"/>
    <w:rsid w:val="00F93DC1"/>
    <w:rsid w:val="00F946F7"/>
    <w:rsid w:val="00F94D95"/>
    <w:rsid w:val="00F94E58"/>
    <w:rsid w:val="00F966AF"/>
    <w:rsid w:val="00F96878"/>
    <w:rsid w:val="00F96B84"/>
    <w:rsid w:val="00F97414"/>
    <w:rsid w:val="00F974E8"/>
    <w:rsid w:val="00F97C4C"/>
    <w:rsid w:val="00FA01ED"/>
    <w:rsid w:val="00FA075D"/>
    <w:rsid w:val="00FA0E0D"/>
    <w:rsid w:val="00FA0E79"/>
    <w:rsid w:val="00FA10A4"/>
    <w:rsid w:val="00FA1CB2"/>
    <w:rsid w:val="00FA27E1"/>
    <w:rsid w:val="00FA2BDB"/>
    <w:rsid w:val="00FA33FF"/>
    <w:rsid w:val="00FA3A03"/>
    <w:rsid w:val="00FA3BB7"/>
    <w:rsid w:val="00FA3D11"/>
    <w:rsid w:val="00FA3E9C"/>
    <w:rsid w:val="00FA4660"/>
    <w:rsid w:val="00FA4FE6"/>
    <w:rsid w:val="00FA643C"/>
    <w:rsid w:val="00FA65A7"/>
    <w:rsid w:val="00FA66D2"/>
    <w:rsid w:val="00FA6957"/>
    <w:rsid w:val="00FA69D1"/>
    <w:rsid w:val="00FA6A21"/>
    <w:rsid w:val="00FA6DE4"/>
    <w:rsid w:val="00FA6EA9"/>
    <w:rsid w:val="00FA6EC4"/>
    <w:rsid w:val="00FA7585"/>
    <w:rsid w:val="00FB0029"/>
    <w:rsid w:val="00FB002A"/>
    <w:rsid w:val="00FB01FD"/>
    <w:rsid w:val="00FB0C04"/>
    <w:rsid w:val="00FB0C7C"/>
    <w:rsid w:val="00FB1855"/>
    <w:rsid w:val="00FB1E7C"/>
    <w:rsid w:val="00FB2395"/>
    <w:rsid w:val="00FB2625"/>
    <w:rsid w:val="00FB2748"/>
    <w:rsid w:val="00FB2EF1"/>
    <w:rsid w:val="00FB30FC"/>
    <w:rsid w:val="00FB32D3"/>
    <w:rsid w:val="00FB33A4"/>
    <w:rsid w:val="00FB3458"/>
    <w:rsid w:val="00FB3526"/>
    <w:rsid w:val="00FB3612"/>
    <w:rsid w:val="00FB38D0"/>
    <w:rsid w:val="00FB3911"/>
    <w:rsid w:val="00FB3A91"/>
    <w:rsid w:val="00FB3C61"/>
    <w:rsid w:val="00FB3C63"/>
    <w:rsid w:val="00FB4086"/>
    <w:rsid w:val="00FB495D"/>
    <w:rsid w:val="00FB4FC4"/>
    <w:rsid w:val="00FB5286"/>
    <w:rsid w:val="00FB5442"/>
    <w:rsid w:val="00FB5626"/>
    <w:rsid w:val="00FB5F3E"/>
    <w:rsid w:val="00FB62E1"/>
    <w:rsid w:val="00FB638A"/>
    <w:rsid w:val="00FB64C1"/>
    <w:rsid w:val="00FB69B7"/>
    <w:rsid w:val="00FB728C"/>
    <w:rsid w:val="00FB728D"/>
    <w:rsid w:val="00FB73F3"/>
    <w:rsid w:val="00FB7823"/>
    <w:rsid w:val="00FC0D1C"/>
    <w:rsid w:val="00FC12EA"/>
    <w:rsid w:val="00FC136C"/>
    <w:rsid w:val="00FC1DE3"/>
    <w:rsid w:val="00FC22F6"/>
    <w:rsid w:val="00FC257D"/>
    <w:rsid w:val="00FC3028"/>
    <w:rsid w:val="00FC3174"/>
    <w:rsid w:val="00FC34F1"/>
    <w:rsid w:val="00FC3575"/>
    <w:rsid w:val="00FC378B"/>
    <w:rsid w:val="00FC39E6"/>
    <w:rsid w:val="00FC410A"/>
    <w:rsid w:val="00FC45F8"/>
    <w:rsid w:val="00FC4683"/>
    <w:rsid w:val="00FC498D"/>
    <w:rsid w:val="00FC4A09"/>
    <w:rsid w:val="00FC4B55"/>
    <w:rsid w:val="00FC4E26"/>
    <w:rsid w:val="00FC5903"/>
    <w:rsid w:val="00FC69F3"/>
    <w:rsid w:val="00FC6C2D"/>
    <w:rsid w:val="00FC6CB9"/>
    <w:rsid w:val="00FC6F96"/>
    <w:rsid w:val="00FC75EE"/>
    <w:rsid w:val="00FC7E36"/>
    <w:rsid w:val="00FD06A4"/>
    <w:rsid w:val="00FD086B"/>
    <w:rsid w:val="00FD1355"/>
    <w:rsid w:val="00FD17B9"/>
    <w:rsid w:val="00FD1A26"/>
    <w:rsid w:val="00FD2437"/>
    <w:rsid w:val="00FD2485"/>
    <w:rsid w:val="00FD25BE"/>
    <w:rsid w:val="00FD2668"/>
    <w:rsid w:val="00FD295E"/>
    <w:rsid w:val="00FD2C99"/>
    <w:rsid w:val="00FD2FC0"/>
    <w:rsid w:val="00FD30D5"/>
    <w:rsid w:val="00FD3327"/>
    <w:rsid w:val="00FD336B"/>
    <w:rsid w:val="00FD3612"/>
    <w:rsid w:val="00FD3A35"/>
    <w:rsid w:val="00FD3BB9"/>
    <w:rsid w:val="00FD3E4E"/>
    <w:rsid w:val="00FD3F23"/>
    <w:rsid w:val="00FD4B12"/>
    <w:rsid w:val="00FD4C39"/>
    <w:rsid w:val="00FD4CFA"/>
    <w:rsid w:val="00FD4D81"/>
    <w:rsid w:val="00FD4FCD"/>
    <w:rsid w:val="00FD577C"/>
    <w:rsid w:val="00FD5831"/>
    <w:rsid w:val="00FD59AB"/>
    <w:rsid w:val="00FD59F2"/>
    <w:rsid w:val="00FD5B4E"/>
    <w:rsid w:val="00FD6BA3"/>
    <w:rsid w:val="00FD6CF5"/>
    <w:rsid w:val="00FD706F"/>
    <w:rsid w:val="00FD70F1"/>
    <w:rsid w:val="00FE0524"/>
    <w:rsid w:val="00FE0801"/>
    <w:rsid w:val="00FE0868"/>
    <w:rsid w:val="00FE0AAF"/>
    <w:rsid w:val="00FE1105"/>
    <w:rsid w:val="00FE14FF"/>
    <w:rsid w:val="00FE1964"/>
    <w:rsid w:val="00FE1B2C"/>
    <w:rsid w:val="00FE1E48"/>
    <w:rsid w:val="00FE2131"/>
    <w:rsid w:val="00FE21C2"/>
    <w:rsid w:val="00FE291C"/>
    <w:rsid w:val="00FE2FE5"/>
    <w:rsid w:val="00FE30BB"/>
    <w:rsid w:val="00FE322D"/>
    <w:rsid w:val="00FE32B0"/>
    <w:rsid w:val="00FE335D"/>
    <w:rsid w:val="00FE3680"/>
    <w:rsid w:val="00FE51F4"/>
    <w:rsid w:val="00FE56AD"/>
    <w:rsid w:val="00FE5C24"/>
    <w:rsid w:val="00FE5C53"/>
    <w:rsid w:val="00FE6D0D"/>
    <w:rsid w:val="00FE6E07"/>
    <w:rsid w:val="00FE76C8"/>
    <w:rsid w:val="00FE7B89"/>
    <w:rsid w:val="00FF00AE"/>
    <w:rsid w:val="00FF0342"/>
    <w:rsid w:val="00FF0349"/>
    <w:rsid w:val="00FF0476"/>
    <w:rsid w:val="00FF05E3"/>
    <w:rsid w:val="00FF07DF"/>
    <w:rsid w:val="00FF0811"/>
    <w:rsid w:val="00FF0C1C"/>
    <w:rsid w:val="00FF0E60"/>
    <w:rsid w:val="00FF1029"/>
    <w:rsid w:val="00FF1091"/>
    <w:rsid w:val="00FF137B"/>
    <w:rsid w:val="00FF160A"/>
    <w:rsid w:val="00FF17D9"/>
    <w:rsid w:val="00FF1917"/>
    <w:rsid w:val="00FF1AB1"/>
    <w:rsid w:val="00FF1F06"/>
    <w:rsid w:val="00FF1F07"/>
    <w:rsid w:val="00FF1F0D"/>
    <w:rsid w:val="00FF24B0"/>
    <w:rsid w:val="00FF2CDE"/>
    <w:rsid w:val="00FF3021"/>
    <w:rsid w:val="00FF3140"/>
    <w:rsid w:val="00FF3353"/>
    <w:rsid w:val="00FF34A7"/>
    <w:rsid w:val="00FF3716"/>
    <w:rsid w:val="00FF4473"/>
    <w:rsid w:val="00FF4C0E"/>
    <w:rsid w:val="00FF5321"/>
    <w:rsid w:val="00FF5C91"/>
    <w:rsid w:val="00FF5DAD"/>
    <w:rsid w:val="00FF5E62"/>
    <w:rsid w:val="00FF6796"/>
    <w:rsid w:val="00FF6F9F"/>
    <w:rsid w:val="00FF73B6"/>
    <w:rsid w:val="00FF7416"/>
    <w:rsid w:val="00FF7650"/>
    <w:rsid w:val="00FF773B"/>
    <w:rsid w:val="00FF7C8F"/>
    <w:rsid w:val="00FF7EC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qFormat="1"/>
    <w:lsdException w:name="footer" w:qFormat="1"/>
    <w:lsdException w:name="index heading" w:uiPriority="0"/>
    <w:lsdException w:name="caption" w:uiPriority="35" w:qFormat="1"/>
    <w:lsdException w:name="footnote reference" w:uiPriority="0"/>
    <w:lsdException w:name="line number" w:uiPriority="0"/>
    <w:lsdException w:name="page number" w:uiPriority="0"/>
    <w:lsdException w:name="endnote reference" w:uiPriority="0"/>
    <w:lsdException w:name="List"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uiPriority w:val="1"/>
    <w:qFormat/>
    <w:rsid w:val="009E3013"/>
    <w:rPr>
      <w:sz w:val="24"/>
      <w:szCs w:val="22"/>
      <w:lang w:eastAsia="en-US"/>
    </w:rPr>
  </w:style>
  <w:style w:type="paragraph" w:styleId="1">
    <w:name w:val="heading 1"/>
    <w:aliases w:val="ДК Заголовок 1,Заголовок параграфа (1.),111,Section,Section Heading,level2 hdg,Document Header1,H1,Заголовок 1 Знак Знак Знак Знак Знак,Заголовок 1 Знак Знак Знак Знак Знак Знак Знак Знак,Заголовок 1 Знак Знак Знак Знак Знак Знак Знак"/>
    <w:basedOn w:val="a4"/>
    <w:link w:val="10"/>
    <w:uiPriority w:val="9"/>
    <w:qFormat/>
    <w:rsid w:val="007B4D27"/>
    <w:pPr>
      <w:keepLines/>
      <w:numPr>
        <w:numId w:val="3"/>
      </w:numPr>
      <w:spacing w:before="27" w:after="240"/>
      <w:ind w:left="567" w:hanging="567"/>
      <w:outlineLvl w:val="0"/>
    </w:pPr>
    <w:rPr>
      <w:rFonts w:ascii="Arial Narrow" w:hAnsi="Arial Narrow"/>
      <w:b/>
      <w:bCs/>
      <w:sz w:val="28"/>
      <w:szCs w:val="36"/>
    </w:rPr>
  </w:style>
  <w:style w:type="paragraph" w:styleId="21">
    <w:name w:val="heading 2"/>
    <w:aliases w:val="ДК Заголовок 2,2,h2,h21,5,Заголовок пункта (1.1),222,Reset numbering,H2,H2 Знак,Заголовок 21,Numbered text 3,21,22,23,24,25,211,221,231,26,212,232,27,213,223,233,28,214,224,234,241,251,2111,2211,2311,261,2121,2221,2321,271,2131,2231,2331,H21"/>
    <w:basedOn w:val="1"/>
    <w:link w:val="22"/>
    <w:uiPriority w:val="9"/>
    <w:qFormat/>
    <w:rsid w:val="007B4D27"/>
    <w:pPr>
      <w:numPr>
        <w:ilvl w:val="1"/>
      </w:numPr>
      <w:ind w:left="567" w:hanging="567"/>
      <w:outlineLvl w:val="1"/>
    </w:pPr>
    <w:rPr>
      <w:sz w:val="26"/>
      <w:szCs w:val="26"/>
    </w:rPr>
  </w:style>
  <w:style w:type="paragraph" w:styleId="31">
    <w:name w:val="heading 3"/>
    <w:aliases w:val="ДК Заголовок 3,Заголовок 3 Знак + 12 pt,не полужирный,влево,Перед:  0 пт,Пос...,Заголовок 3 Знак +,Знак,Пер...,ДТА Заголовок 3"/>
    <w:basedOn w:val="21"/>
    <w:link w:val="32"/>
    <w:uiPriority w:val="9"/>
    <w:qFormat/>
    <w:rsid w:val="007B4D27"/>
    <w:pPr>
      <w:numPr>
        <w:ilvl w:val="2"/>
      </w:numPr>
      <w:ind w:left="709" w:hanging="709"/>
      <w:outlineLvl w:val="2"/>
    </w:pPr>
    <w:rPr>
      <w:sz w:val="24"/>
      <w:szCs w:val="24"/>
    </w:rPr>
  </w:style>
  <w:style w:type="paragraph" w:styleId="41">
    <w:name w:val="heading 4"/>
    <w:aliases w:val="ДК Заголовок 4,ДТА Заголовок 4"/>
    <w:basedOn w:val="31"/>
    <w:link w:val="42"/>
    <w:uiPriority w:val="9"/>
    <w:qFormat/>
    <w:rsid w:val="00B73DCB"/>
    <w:pPr>
      <w:numPr>
        <w:ilvl w:val="3"/>
      </w:numPr>
      <w:outlineLvl w:val="3"/>
    </w:pPr>
    <w:rPr>
      <w:rFonts w:eastAsia="Times New Roman" w:cs="Arial"/>
    </w:rPr>
  </w:style>
  <w:style w:type="paragraph" w:styleId="51">
    <w:name w:val="heading 5"/>
    <w:aliases w:val="ДК Заголовок 5"/>
    <w:basedOn w:val="41"/>
    <w:link w:val="52"/>
    <w:uiPriority w:val="9"/>
    <w:unhideWhenUsed/>
    <w:qFormat/>
    <w:rsid w:val="00507D4B"/>
    <w:pPr>
      <w:numPr>
        <w:ilvl w:val="4"/>
      </w:numPr>
      <w:outlineLvl w:val="4"/>
    </w:pPr>
  </w:style>
  <w:style w:type="paragraph" w:styleId="6">
    <w:name w:val="heading 6"/>
    <w:basedOn w:val="a4"/>
    <w:next w:val="a4"/>
    <w:link w:val="60"/>
    <w:uiPriority w:val="9"/>
    <w:unhideWhenUsed/>
    <w:qFormat/>
    <w:rsid w:val="00817F41"/>
    <w:pPr>
      <w:keepNext/>
      <w:keepLines/>
      <w:numPr>
        <w:ilvl w:val="5"/>
        <w:numId w:val="2"/>
      </w:numPr>
      <w:spacing w:before="40"/>
      <w:outlineLvl w:val="5"/>
    </w:pPr>
    <w:rPr>
      <w:rFonts w:ascii="Cambria" w:eastAsia="Times New Roman" w:hAnsi="Cambria"/>
      <w:color w:val="243F60"/>
    </w:rPr>
  </w:style>
  <w:style w:type="paragraph" w:styleId="7">
    <w:name w:val="heading 7"/>
    <w:basedOn w:val="a4"/>
    <w:next w:val="a4"/>
    <w:link w:val="70"/>
    <w:uiPriority w:val="9"/>
    <w:unhideWhenUsed/>
    <w:qFormat/>
    <w:rsid w:val="00817F41"/>
    <w:pPr>
      <w:keepNext/>
      <w:keepLines/>
      <w:numPr>
        <w:ilvl w:val="6"/>
        <w:numId w:val="2"/>
      </w:numPr>
      <w:spacing w:before="40"/>
      <w:outlineLvl w:val="6"/>
    </w:pPr>
    <w:rPr>
      <w:rFonts w:ascii="Cambria" w:eastAsia="Times New Roman" w:hAnsi="Cambria"/>
      <w:i/>
      <w:iCs/>
      <w:color w:val="243F60"/>
    </w:rPr>
  </w:style>
  <w:style w:type="paragraph" w:styleId="8">
    <w:name w:val="heading 8"/>
    <w:basedOn w:val="a4"/>
    <w:next w:val="a4"/>
    <w:link w:val="80"/>
    <w:uiPriority w:val="9"/>
    <w:unhideWhenUsed/>
    <w:qFormat/>
    <w:rsid w:val="00817F41"/>
    <w:pPr>
      <w:keepNext/>
      <w:keepLines/>
      <w:numPr>
        <w:ilvl w:val="7"/>
        <w:numId w:val="2"/>
      </w:numPr>
      <w:spacing w:before="40"/>
      <w:outlineLvl w:val="7"/>
    </w:pPr>
    <w:rPr>
      <w:rFonts w:ascii="Cambria" w:eastAsia="Times New Roman" w:hAnsi="Cambria"/>
      <w:color w:val="272727"/>
      <w:sz w:val="21"/>
      <w:szCs w:val="21"/>
    </w:rPr>
  </w:style>
  <w:style w:type="paragraph" w:styleId="9">
    <w:name w:val="heading 9"/>
    <w:basedOn w:val="a4"/>
    <w:next w:val="a4"/>
    <w:link w:val="90"/>
    <w:uiPriority w:val="9"/>
    <w:unhideWhenUsed/>
    <w:qFormat/>
    <w:rsid w:val="00817F41"/>
    <w:pPr>
      <w:keepNext/>
      <w:keepLines/>
      <w:numPr>
        <w:ilvl w:val="8"/>
        <w:numId w:val="2"/>
      </w:numPr>
      <w:spacing w:before="40"/>
      <w:outlineLvl w:val="8"/>
    </w:pPr>
    <w:rPr>
      <w:rFonts w:ascii="Cambria" w:eastAsia="Times New Roman" w:hAnsi="Cambria"/>
      <w:i/>
      <w:iCs/>
      <w:color w:val="272727"/>
      <w:sz w:val="21"/>
      <w:szCs w:val="21"/>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table" w:customStyle="1" w:styleId="TableNormal">
    <w:name w:val="Table Normal"/>
    <w:uiPriority w:val="2"/>
    <w:semiHidden/>
    <w:unhideWhenUsed/>
    <w:qFormat/>
    <w:rsid w:val="00C10B9A"/>
    <w:rPr>
      <w:sz w:val="24"/>
      <w:szCs w:val="22"/>
      <w:lang w:val="en-US" w:eastAsia="en-US"/>
    </w:rPr>
    <w:tblPr>
      <w:tblInd w:w="0" w:type="dxa"/>
      <w:tblCellMar>
        <w:top w:w="0" w:type="dxa"/>
        <w:left w:w="0" w:type="dxa"/>
        <w:bottom w:w="0" w:type="dxa"/>
        <w:right w:w="0" w:type="dxa"/>
      </w:tblCellMar>
    </w:tblPr>
  </w:style>
  <w:style w:type="paragraph" w:styleId="a8">
    <w:name w:val="Body Text"/>
    <w:aliases w:val="ДК Текст"/>
    <w:basedOn w:val="a4"/>
    <w:link w:val="a9"/>
    <w:qFormat/>
    <w:rsid w:val="000637ED"/>
    <w:pPr>
      <w:keepLines/>
      <w:ind w:firstLine="567"/>
      <w:jc w:val="both"/>
    </w:pPr>
    <w:rPr>
      <w:rFonts w:ascii="Arial Narrow" w:hAnsi="Arial Narrow"/>
      <w:szCs w:val="24"/>
    </w:rPr>
  </w:style>
  <w:style w:type="paragraph" w:styleId="a1">
    <w:name w:val="List Paragraph"/>
    <w:aliases w:val="ДК Абзац списка,Ненумерованный список,Абзац списка1,Абзац списка11,AC List 01,List Paragraph,Введение,it_List1,основной диплом,СПИСКИ,3_Абзац списка,Пункт а_а,List Paragraph_0,ТАБЛИЦА,ПАРАГРАФ,Тал.слева-12,ДТА Абзац списка"/>
    <w:basedOn w:val="a4"/>
    <w:link w:val="aa"/>
    <w:uiPriority w:val="34"/>
    <w:qFormat/>
    <w:rsid w:val="00212FEF"/>
    <w:pPr>
      <w:keepLines/>
      <w:numPr>
        <w:numId w:val="1"/>
      </w:numPr>
      <w:ind w:left="993" w:hanging="426"/>
      <w:jc w:val="both"/>
    </w:pPr>
    <w:rPr>
      <w:rFonts w:ascii="Arial Narrow" w:hAnsi="Arial Narrow" w:cs="Arial"/>
      <w:szCs w:val="24"/>
      <w:lang w:eastAsia="ru-RU"/>
    </w:rPr>
  </w:style>
  <w:style w:type="paragraph" w:customStyle="1" w:styleId="ab">
    <w:name w:val="ДК Текст в таблице"/>
    <w:basedOn w:val="a8"/>
    <w:uiPriority w:val="1"/>
    <w:qFormat/>
    <w:rsid w:val="003127A9"/>
  </w:style>
  <w:style w:type="paragraph" w:styleId="ac">
    <w:name w:val="header"/>
    <w:aliases w:val="??????? ??????????,ДТА Верхний колонтитул,OfferteNr,ВерхКолонтитул, Знак"/>
    <w:basedOn w:val="a4"/>
    <w:link w:val="ad"/>
    <w:unhideWhenUsed/>
    <w:qFormat/>
    <w:rsid w:val="00343F67"/>
    <w:pPr>
      <w:tabs>
        <w:tab w:val="center" w:pos="4677"/>
        <w:tab w:val="right" w:pos="9355"/>
      </w:tabs>
    </w:pPr>
  </w:style>
  <w:style w:type="character" w:customStyle="1" w:styleId="ad">
    <w:name w:val="Верхний колонтитул Знак"/>
    <w:aliases w:val="??????? ?????????? Знак,ДТА Верхний колонтитул Знак,OfferteNr Знак,ВерхКолонтитул Знак, Знак Знак"/>
    <w:basedOn w:val="a5"/>
    <w:link w:val="ac"/>
    <w:rsid w:val="00343F67"/>
  </w:style>
  <w:style w:type="paragraph" w:styleId="ae">
    <w:name w:val="footer"/>
    <w:aliases w:val="Знак1,ДТА Нижний колонтитул"/>
    <w:basedOn w:val="a4"/>
    <w:link w:val="af"/>
    <w:uiPriority w:val="99"/>
    <w:unhideWhenUsed/>
    <w:qFormat/>
    <w:rsid w:val="00343F67"/>
    <w:pPr>
      <w:tabs>
        <w:tab w:val="center" w:pos="4677"/>
        <w:tab w:val="right" w:pos="9355"/>
      </w:tabs>
    </w:pPr>
  </w:style>
  <w:style w:type="character" w:customStyle="1" w:styleId="af">
    <w:name w:val="Нижний колонтитул Знак"/>
    <w:aliases w:val="Знак1 Знак,ДТА Нижний колонтитул Знак"/>
    <w:basedOn w:val="a5"/>
    <w:link w:val="ae"/>
    <w:uiPriority w:val="99"/>
    <w:rsid w:val="00343F67"/>
  </w:style>
  <w:style w:type="table" w:styleId="af0">
    <w:name w:val="Table Grid"/>
    <w:aliases w:val="ДТА Таблица в тексте"/>
    <w:basedOn w:val="a6"/>
    <w:uiPriority w:val="59"/>
    <w:rsid w:val="00343F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aliases w:val="ДК Заголовок 1 Знак,Заголовок параграфа (1.) Знак,111 Знак,Section Знак,Section Heading Знак,level2 hdg Знак,Document Header1 Знак,H1 Знак,Заголовок 1 Знак Знак Знак Знак Знак Знак,Заголовок 1 Знак Знак Знак Знак Знак Знак Знак Знак1"/>
    <w:link w:val="1"/>
    <w:locked/>
    <w:rsid w:val="007B4D27"/>
    <w:rPr>
      <w:rFonts w:ascii="Arial Narrow" w:eastAsia="Calibri" w:hAnsi="Arial Narrow" w:cs="Times New Roman"/>
      <w:b/>
      <w:bCs/>
      <w:sz w:val="28"/>
      <w:szCs w:val="36"/>
      <w:lang w:val="ru-RU"/>
    </w:rPr>
  </w:style>
  <w:style w:type="paragraph" w:styleId="af1">
    <w:name w:val="No Spacing"/>
    <w:aliases w:val="ДК Без интервала,Без отступа"/>
    <w:basedOn w:val="a8"/>
    <w:link w:val="af2"/>
    <w:uiPriority w:val="1"/>
    <w:qFormat/>
    <w:rsid w:val="008E0038"/>
    <w:pPr>
      <w:ind w:firstLine="0"/>
    </w:pPr>
  </w:style>
  <w:style w:type="character" w:customStyle="1" w:styleId="52">
    <w:name w:val="Заголовок 5 Знак"/>
    <w:aliases w:val="ДК Заголовок 5 Знак"/>
    <w:link w:val="51"/>
    <w:uiPriority w:val="9"/>
    <w:rsid w:val="00507D4B"/>
    <w:rPr>
      <w:rFonts w:ascii="Arial Narrow" w:eastAsia="Times New Roman" w:hAnsi="Arial Narrow" w:cs="Arial"/>
      <w:b/>
      <w:bCs/>
      <w:szCs w:val="24"/>
      <w:lang w:val="ru-RU"/>
    </w:rPr>
  </w:style>
  <w:style w:type="character" w:customStyle="1" w:styleId="60">
    <w:name w:val="Заголовок 6 Знак"/>
    <w:link w:val="6"/>
    <w:uiPriority w:val="9"/>
    <w:rsid w:val="00817F41"/>
    <w:rPr>
      <w:rFonts w:ascii="Cambria" w:eastAsia="Times New Roman" w:hAnsi="Cambria" w:cs="Times New Roman"/>
      <w:color w:val="243F60"/>
      <w:lang w:val="ru-RU"/>
    </w:rPr>
  </w:style>
  <w:style w:type="character" w:customStyle="1" w:styleId="70">
    <w:name w:val="Заголовок 7 Знак"/>
    <w:link w:val="7"/>
    <w:uiPriority w:val="9"/>
    <w:rsid w:val="00817F41"/>
    <w:rPr>
      <w:rFonts w:ascii="Cambria" w:eastAsia="Times New Roman" w:hAnsi="Cambria" w:cs="Times New Roman"/>
      <w:i/>
      <w:iCs/>
      <w:color w:val="243F60"/>
      <w:lang w:val="ru-RU"/>
    </w:rPr>
  </w:style>
  <w:style w:type="character" w:customStyle="1" w:styleId="80">
    <w:name w:val="Заголовок 8 Знак"/>
    <w:link w:val="8"/>
    <w:uiPriority w:val="9"/>
    <w:rsid w:val="00817F41"/>
    <w:rPr>
      <w:rFonts w:ascii="Cambria" w:eastAsia="Times New Roman" w:hAnsi="Cambria" w:cs="Times New Roman"/>
      <w:color w:val="272727"/>
      <w:sz w:val="21"/>
      <w:szCs w:val="21"/>
      <w:lang w:val="ru-RU"/>
    </w:rPr>
  </w:style>
  <w:style w:type="character" w:customStyle="1" w:styleId="90">
    <w:name w:val="Заголовок 9 Знак"/>
    <w:link w:val="9"/>
    <w:uiPriority w:val="9"/>
    <w:rsid w:val="00817F41"/>
    <w:rPr>
      <w:rFonts w:ascii="Cambria" w:eastAsia="Times New Roman" w:hAnsi="Cambria" w:cs="Times New Roman"/>
      <w:i/>
      <w:iCs/>
      <w:color w:val="272727"/>
      <w:sz w:val="21"/>
      <w:szCs w:val="21"/>
      <w:lang w:val="ru-RU"/>
    </w:rPr>
  </w:style>
  <w:style w:type="paragraph" w:styleId="af3">
    <w:name w:val="Title"/>
    <w:aliases w:val="ДК Название,ДТА Название"/>
    <w:basedOn w:val="a4"/>
    <w:next w:val="a4"/>
    <w:link w:val="12"/>
    <w:uiPriority w:val="10"/>
    <w:qFormat/>
    <w:rsid w:val="001A5ADD"/>
    <w:pPr>
      <w:keepNext/>
      <w:keepLines/>
      <w:spacing w:before="240" w:after="240"/>
      <w:jc w:val="both"/>
      <w:outlineLvl w:val="1"/>
    </w:pPr>
    <w:rPr>
      <w:rFonts w:ascii="Arial Narrow" w:eastAsia="Times New Roman" w:hAnsi="Arial Narrow"/>
      <w:b/>
      <w:bCs/>
      <w:sz w:val="28"/>
      <w:szCs w:val="28"/>
    </w:rPr>
  </w:style>
  <w:style w:type="character" w:customStyle="1" w:styleId="12">
    <w:name w:val="Название Знак1"/>
    <w:aliases w:val="ДК Название Знак,ДТА Название Знак"/>
    <w:link w:val="af3"/>
    <w:uiPriority w:val="10"/>
    <w:rsid w:val="001A5ADD"/>
    <w:rPr>
      <w:rFonts w:ascii="Arial Narrow" w:eastAsia="Times New Roman" w:hAnsi="Arial Narrow" w:cs="Times New Roman"/>
      <w:b/>
      <w:bCs/>
      <w:sz w:val="28"/>
      <w:szCs w:val="28"/>
      <w:lang w:val="ru-RU"/>
    </w:rPr>
  </w:style>
  <w:style w:type="paragraph" w:styleId="af4">
    <w:name w:val="Subtitle"/>
    <w:basedOn w:val="a4"/>
    <w:next w:val="a4"/>
    <w:link w:val="af5"/>
    <w:uiPriority w:val="11"/>
    <w:qFormat/>
    <w:rsid w:val="00817F41"/>
    <w:pPr>
      <w:numPr>
        <w:ilvl w:val="1"/>
      </w:numPr>
      <w:spacing w:after="160"/>
    </w:pPr>
    <w:rPr>
      <w:rFonts w:eastAsia="Times New Roman"/>
      <w:color w:val="5A5A5A"/>
      <w:spacing w:val="15"/>
    </w:rPr>
  </w:style>
  <w:style w:type="character" w:customStyle="1" w:styleId="af5">
    <w:name w:val="Подзаголовок Знак"/>
    <w:link w:val="af4"/>
    <w:uiPriority w:val="11"/>
    <w:rsid w:val="00817F41"/>
    <w:rPr>
      <w:rFonts w:eastAsia="Times New Roman"/>
      <w:color w:val="5A5A5A"/>
      <w:spacing w:val="15"/>
    </w:rPr>
  </w:style>
  <w:style w:type="character" w:styleId="af6">
    <w:name w:val="Subtle Emphasis"/>
    <w:uiPriority w:val="19"/>
    <w:qFormat/>
    <w:rsid w:val="00817F41"/>
    <w:rPr>
      <w:i/>
      <w:iCs/>
      <w:color w:val="404040"/>
    </w:rPr>
  </w:style>
  <w:style w:type="character" w:styleId="af7">
    <w:name w:val="Emphasis"/>
    <w:uiPriority w:val="20"/>
    <w:qFormat/>
    <w:rsid w:val="00817F41"/>
    <w:rPr>
      <w:i/>
      <w:iCs/>
    </w:rPr>
  </w:style>
  <w:style w:type="character" w:styleId="af8">
    <w:name w:val="Intense Emphasis"/>
    <w:uiPriority w:val="21"/>
    <w:qFormat/>
    <w:rsid w:val="00817F41"/>
    <w:rPr>
      <w:i/>
      <w:iCs/>
      <w:color w:val="4F81BD"/>
    </w:rPr>
  </w:style>
  <w:style w:type="character" w:styleId="af9">
    <w:name w:val="Strong"/>
    <w:uiPriority w:val="22"/>
    <w:qFormat/>
    <w:rsid w:val="00817F41"/>
    <w:rPr>
      <w:b/>
      <w:bCs/>
    </w:rPr>
  </w:style>
  <w:style w:type="paragraph" w:styleId="23">
    <w:name w:val="Quote"/>
    <w:basedOn w:val="a4"/>
    <w:next w:val="a4"/>
    <w:link w:val="24"/>
    <w:uiPriority w:val="29"/>
    <w:qFormat/>
    <w:rsid w:val="00817F41"/>
    <w:pPr>
      <w:spacing w:before="200" w:after="160"/>
      <w:ind w:left="864" w:right="864"/>
      <w:jc w:val="center"/>
    </w:pPr>
    <w:rPr>
      <w:i/>
      <w:iCs/>
      <w:color w:val="404040"/>
    </w:rPr>
  </w:style>
  <w:style w:type="character" w:customStyle="1" w:styleId="24">
    <w:name w:val="Цитата 2 Знак"/>
    <w:link w:val="23"/>
    <w:uiPriority w:val="29"/>
    <w:rsid w:val="00817F41"/>
    <w:rPr>
      <w:i/>
      <w:iCs/>
      <w:color w:val="404040"/>
    </w:rPr>
  </w:style>
  <w:style w:type="paragraph" w:styleId="afa">
    <w:name w:val="Intense Quote"/>
    <w:basedOn w:val="a4"/>
    <w:next w:val="a4"/>
    <w:link w:val="afb"/>
    <w:uiPriority w:val="30"/>
    <w:qFormat/>
    <w:rsid w:val="00817F41"/>
    <w:pPr>
      <w:pBdr>
        <w:top w:val="single" w:sz="4" w:space="10" w:color="4F81BD"/>
        <w:bottom w:val="single" w:sz="4" w:space="10" w:color="4F81BD"/>
      </w:pBdr>
      <w:spacing w:before="360" w:after="360"/>
      <w:ind w:left="864" w:right="864"/>
      <w:jc w:val="center"/>
    </w:pPr>
    <w:rPr>
      <w:i/>
      <w:iCs/>
      <w:color w:val="4F81BD"/>
    </w:rPr>
  </w:style>
  <w:style w:type="character" w:customStyle="1" w:styleId="afb">
    <w:name w:val="Выделенная цитата Знак"/>
    <w:link w:val="afa"/>
    <w:uiPriority w:val="30"/>
    <w:rsid w:val="00817F41"/>
    <w:rPr>
      <w:i/>
      <w:iCs/>
      <w:color w:val="4F81BD"/>
    </w:rPr>
  </w:style>
  <w:style w:type="character" w:styleId="afc">
    <w:name w:val="Subtle Reference"/>
    <w:uiPriority w:val="31"/>
    <w:qFormat/>
    <w:rsid w:val="00817F41"/>
    <w:rPr>
      <w:smallCaps/>
      <w:color w:val="5A5A5A"/>
    </w:rPr>
  </w:style>
  <w:style w:type="character" w:styleId="afd">
    <w:name w:val="Intense Reference"/>
    <w:uiPriority w:val="32"/>
    <w:qFormat/>
    <w:rsid w:val="00817F41"/>
    <w:rPr>
      <w:b/>
      <w:bCs/>
      <w:smallCaps/>
      <w:color w:val="4F81BD"/>
      <w:spacing w:val="5"/>
    </w:rPr>
  </w:style>
  <w:style w:type="character" w:styleId="afe">
    <w:name w:val="Book Title"/>
    <w:uiPriority w:val="33"/>
    <w:qFormat/>
    <w:rsid w:val="00817F41"/>
    <w:rPr>
      <w:b/>
      <w:bCs/>
      <w:i/>
      <w:iCs/>
      <w:spacing w:val="5"/>
    </w:rPr>
  </w:style>
  <w:style w:type="character" w:customStyle="1" w:styleId="a9">
    <w:name w:val="Основной текст Знак"/>
    <w:aliases w:val="ДК Текст Знак"/>
    <w:link w:val="a8"/>
    <w:rsid w:val="000637ED"/>
    <w:rPr>
      <w:rFonts w:ascii="Arial Narrow" w:eastAsia="Calibri" w:hAnsi="Arial Narrow" w:cs="Times New Roman"/>
      <w:szCs w:val="24"/>
      <w:lang w:val="ru-RU"/>
    </w:rPr>
  </w:style>
  <w:style w:type="character" w:styleId="aff">
    <w:name w:val="annotation reference"/>
    <w:uiPriority w:val="99"/>
    <w:unhideWhenUsed/>
    <w:rsid w:val="000C5CED"/>
    <w:rPr>
      <w:sz w:val="16"/>
      <w:szCs w:val="16"/>
    </w:rPr>
  </w:style>
  <w:style w:type="paragraph" w:styleId="aff0">
    <w:name w:val="annotation text"/>
    <w:basedOn w:val="a4"/>
    <w:link w:val="aff1"/>
    <w:uiPriority w:val="99"/>
    <w:unhideWhenUsed/>
    <w:rsid w:val="000C5CED"/>
    <w:rPr>
      <w:sz w:val="20"/>
      <w:szCs w:val="20"/>
    </w:rPr>
  </w:style>
  <w:style w:type="character" w:customStyle="1" w:styleId="aff1">
    <w:name w:val="Текст примечания Знак"/>
    <w:link w:val="aff0"/>
    <w:uiPriority w:val="99"/>
    <w:rsid w:val="000C5CED"/>
    <w:rPr>
      <w:sz w:val="20"/>
      <w:szCs w:val="20"/>
    </w:rPr>
  </w:style>
  <w:style w:type="paragraph" w:styleId="aff2">
    <w:name w:val="annotation subject"/>
    <w:basedOn w:val="aff0"/>
    <w:next w:val="aff0"/>
    <w:link w:val="aff3"/>
    <w:uiPriority w:val="99"/>
    <w:unhideWhenUsed/>
    <w:rsid w:val="000C5CED"/>
    <w:rPr>
      <w:b/>
      <w:bCs/>
    </w:rPr>
  </w:style>
  <w:style w:type="character" w:customStyle="1" w:styleId="aff3">
    <w:name w:val="Тема примечания Знак"/>
    <w:link w:val="aff2"/>
    <w:uiPriority w:val="99"/>
    <w:rsid w:val="000C5CED"/>
    <w:rPr>
      <w:b/>
      <w:bCs/>
      <w:sz w:val="20"/>
      <w:szCs w:val="20"/>
    </w:rPr>
  </w:style>
  <w:style w:type="paragraph" w:styleId="aff4">
    <w:name w:val="Balloon Text"/>
    <w:basedOn w:val="a4"/>
    <w:link w:val="aff5"/>
    <w:uiPriority w:val="99"/>
    <w:unhideWhenUsed/>
    <w:rsid w:val="000C5CED"/>
    <w:rPr>
      <w:rFonts w:ascii="Segoe UI" w:hAnsi="Segoe UI" w:cs="Segoe UI"/>
      <w:sz w:val="18"/>
      <w:szCs w:val="18"/>
    </w:rPr>
  </w:style>
  <w:style w:type="character" w:customStyle="1" w:styleId="aff5">
    <w:name w:val="Текст выноски Знак"/>
    <w:link w:val="aff4"/>
    <w:uiPriority w:val="99"/>
    <w:rsid w:val="000C5CED"/>
    <w:rPr>
      <w:rFonts w:ascii="Segoe UI" w:hAnsi="Segoe UI" w:cs="Segoe UI"/>
      <w:sz w:val="18"/>
      <w:szCs w:val="18"/>
    </w:rPr>
  </w:style>
  <w:style w:type="paragraph" w:styleId="aff6">
    <w:name w:val="footnote text"/>
    <w:basedOn w:val="a4"/>
    <w:link w:val="aff7"/>
    <w:unhideWhenUsed/>
    <w:rsid w:val="009F5CF8"/>
    <w:rPr>
      <w:sz w:val="20"/>
      <w:szCs w:val="20"/>
    </w:rPr>
  </w:style>
  <w:style w:type="character" w:customStyle="1" w:styleId="aff7">
    <w:name w:val="Текст сноски Знак"/>
    <w:link w:val="aff6"/>
    <w:rsid w:val="009F5CF8"/>
    <w:rPr>
      <w:sz w:val="20"/>
      <w:szCs w:val="20"/>
    </w:rPr>
  </w:style>
  <w:style w:type="character" w:styleId="aff8">
    <w:name w:val="footnote reference"/>
    <w:unhideWhenUsed/>
    <w:rsid w:val="009F5CF8"/>
    <w:rPr>
      <w:vertAlign w:val="superscript"/>
    </w:rPr>
  </w:style>
  <w:style w:type="paragraph" w:styleId="aff9">
    <w:name w:val="TOC Heading"/>
    <w:basedOn w:val="1"/>
    <w:next w:val="a4"/>
    <w:uiPriority w:val="39"/>
    <w:unhideWhenUsed/>
    <w:qFormat/>
    <w:rsid w:val="00FE1105"/>
    <w:pPr>
      <w:spacing w:before="240" w:line="259" w:lineRule="auto"/>
      <w:outlineLvl w:val="9"/>
    </w:pPr>
    <w:rPr>
      <w:rFonts w:ascii="Cambria" w:eastAsia="Times New Roman" w:hAnsi="Cambria"/>
      <w:b w:val="0"/>
      <w:bCs w:val="0"/>
      <w:color w:val="365F91"/>
      <w:sz w:val="32"/>
      <w:szCs w:val="32"/>
      <w:lang w:eastAsia="ru-RU"/>
    </w:rPr>
  </w:style>
  <w:style w:type="paragraph" w:styleId="13">
    <w:name w:val="toc 1"/>
    <w:basedOn w:val="a4"/>
    <w:next w:val="a4"/>
    <w:autoRedefine/>
    <w:uiPriority w:val="39"/>
    <w:unhideWhenUsed/>
    <w:qFormat/>
    <w:rsid w:val="00B067B0"/>
    <w:pPr>
      <w:spacing w:after="100"/>
    </w:pPr>
    <w:rPr>
      <w:rFonts w:ascii="Arial Narrow" w:hAnsi="Arial Narrow"/>
    </w:rPr>
  </w:style>
  <w:style w:type="paragraph" w:styleId="25">
    <w:name w:val="toc 2"/>
    <w:basedOn w:val="a4"/>
    <w:next w:val="a4"/>
    <w:autoRedefine/>
    <w:uiPriority w:val="39"/>
    <w:unhideWhenUsed/>
    <w:qFormat/>
    <w:rsid w:val="00264FD8"/>
    <w:pPr>
      <w:tabs>
        <w:tab w:val="left" w:pos="880"/>
        <w:tab w:val="right" w:leader="dot" w:pos="10196"/>
      </w:tabs>
      <w:spacing w:after="100"/>
      <w:ind w:left="220"/>
      <w:jc w:val="both"/>
    </w:pPr>
    <w:rPr>
      <w:rFonts w:ascii="Arial Narrow" w:hAnsi="Arial Narrow"/>
    </w:rPr>
  </w:style>
  <w:style w:type="paragraph" w:styleId="33">
    <w:name w:val="toc 3"/>
    <w:basedOn w:val="a4"/>
    <w:next w:val="a4"/>
    <w:autoRedefine/>
    <w:uiPriority w:val="39"/>
    <w:unhideWhenUsed/>
    <w:qFormat/>
    <w:rsid w:val="009F287E"/>
    <w:pPr>
      <w:tabs>
        <w:tab w:val="left" w:pos="1320"/>
        <w:tab w:val="right" w:leader="dot" w:pos="10196"/>
      </w:tabs>
      <w:spacing w:after="100"/>
      <w:ind w:left="442"/>
    </w:pPr>
    <w:rPr>
      <w:rFonts w:ascii="Arial Narrow" w:hAnsi="Arial Narrow"/>
    </w:rPr>
  </w:style>
  <w:style w:type="paragraph" w:styleId="43">
    <w:name w:val="toc 4"/>
    <w:basedOn w:val="a4"/>
    <w:next w:val="a4"/>
    <w:autoRedefine/>
    <w:uiPriority w:val="39"/>
    <w:unhideWhenUsed/>
    <w:rsid w:val="00B067B0"/>
    <w:pPr>
      <w:spacing w:after="100" w:line="259" w:lineRule="auto"/>
      <w:ind w:left="660"/>
    </w:pPr>
    <w:rPr>
      <w:rFonts w:ascii="Arial Narrow" w:eastAsia="Times New Roman" w:hAnsi="Arial Narrow"/>
      <w:lang w:eastAsia="ru-RU"/>
    </w:rPr>
  </w:style>
  <w:style w:type="paragraph" w:styleId="53">
    <w:name w:val="toc 5"/>
    <w:basedOn w:val="a4"/>
    <w:next w:val="a4"/>
    <w:autoRedefine/>
    <w:uiPriority w:val="39"/>
    <w:unhideWhenUsed/>
    <w:rsid w:val="00B067B0"/>
    <w:pPr>
      <w:spacing w:after="100" w:line="259" w:lineRule="auto"/>
      <w:ind w:left="880"/>
    </w:pPr>
    <w:rPr>
      <w:rFonts w:ascii="Arial Narrow" w:eastAsia="Times New Roman" w:hAnsi="Arial Narrow"/>
      <w:lang w:eastAsia="ru-RU"/>
    </w:rPr>
  </w:style>
  <w:style w:type="paragraph" w:styleId="61">
    <w:name w:val="toc 6"/>
    <w:basedOn w:val="a4"/>
    <w:next w:val="a4"/>
    <w:autoRedefine/>
    <w:uiPriority w:val="39"/>
    <w:unhideWhenUsed/>
    <w:rsid w:val="00FE1105"/>
    <w:pPr>
      <w:spacing w:after="100" w:line="259" w:lineRule="auto"/>
      <w:ind w:left="1100"/>
    </w:pPr>
    <w:rPr>
      <w:rFonts w:eastAsia="Times New Roman"/>
      <w:lang w:eastAsia="ru-RU"/>
    </w:rPr>
  </w:style>
  <w:style w:type="paragraph" w:styleId="71">
    <w:name w:val="toc 7"/>
    <w:basedOn w:val="a4"/>
    <w:next w:val="a4"/>
    <w:autoRedefine/>
    <w:uiPriority w:val="39"/>
    <w:unhideWhenUsed/>
    <w:rsid w:val="00FE1105"/>
    <w:pPr>
      <w:spacing w:after="100" w:line="259" w:lineRule="auto"/>
      <w:ind w:left="1320"/>
    </w:pPr>
    <w:rPr>
      <w:rFonts w:eastAsia="Times New Roman"/>
      <w:lang w:eastAsia="ru-RU"/>
    </w:rPr>
  </w:style>
  <w:style w:type="paragraph" w:styleId="81">
    <w:name w:val="toc 8"/>
    <w:basedOn w:val="a4"/>
    <w:next w:val="a4"/>
    <w:autoRedefine/>
    <w:uiPriority w:val="39"/>
    <w:unhideWhenUsed/>
    <w:rsid w:val="00FE1105"/>
    <w:pPr>
      <w:spacing w:after="100" w:line="259" w:lineRule="auto"/>
      <w:ind w:left="1540"/>
    </w:pPr>
    <w:rPr>
      <w:rFonts w:eastAsia="Times New Roman"/>
      <w:lang w:eastAsia="ru-RU"/>
    </w:rPr>
  </w:style>
  <w:style w:type="paragraph" w:styleId="91">
    <w:name w:val="toc 9"/>
    <w:basedOn w:val="a4"/>
    <w:next w:val="a4"/>
    <w:autoRedefine/>
    <w:uiPriority w:val="39"/>
    <w:unhideWhenUsed/>
    <w:rsid w:val="00FE1105"/>
    <w:pPr>
      <w:spacing w:after="100" w:line="259" w:lineRule="auto"/>
      <w:ind w:left="1760"/>
    </w:pPr>
    <w:rPr>
      <w:rFonts w:eastAsia="Times New Roman"/>
      <w:lang w:eastAsia="ru-RU"/>
    </w:rPr>
  </w:style>
  <w:style w:type="character" w:styleId="affa">
    <w:name w:val="Hyperlink"/>
    <w:uiPriority w:val="99"/>
    <w:unhideWhenUsed/>
    <w:rsid w:val="00FE1105"/>
    <w:rPr>
      <w:color w:val="0000FF"/>
      <w:u w:val="single"/>
    </w:rPr>
  </w:style>
  <w:style w:type="paragraph" w:customStyle="1" w:styleId="Default">
    <w:name w:val="Default"/>
    <w:rsid w:val="000E1A0A"/>
    <w:pPr>
      <w:autoSpaceDE w:val="0"/>
      <w:autoSpaceDN w:val="0"/>
      <w:adjustRightInd w:val="0"/>
    </w:pPr>
    <w:rPr>
      <w:color w:val="000000"/>
      <w:sz w:val="24"/>
      <w:szCs w:val="24"/>
      <w:lang w:eastAsia="en-US"/>
    </w:rPr>
  </w:style>
  <w:style w:type="character" w:styleId="affb">
    <w:name w:val="Placeholder Text"/>
    <w:uiPriority w:val="99"/>
    <w:semiHidden/>
    <w:rsid w:val="003E3DCB"/>
    <w:rPr>
      <w:color w:val="808080"/>
    </w:rPr>
  </w:style>
  <w:style w:type="paragraph" w:styleId="26">
    <w:name w:val="Body Text 2"/>
    <w:basedOn w:val="a4"/>
    <w:link w:val="27"/>
    <w:unhideWhenUsed/>
    <w:rsid w:val="00347D9E"/>
    <w:pPr>
      <w:keepNext/>
      <w:keepLines/>
      <w:spacing w:before="9"/>
      <w:jc w:val="center"/>
    </w:pPr>
    <w:rPr>
      <w:rFonts w:eastAsia="Times New Roman"/>
      <w:b/>
      <w:color w:val="FF0000"/>
      <w:sz w:val="44"/>
      <w:szCs w:val="24"/>
    </w:rPr>
  </w:style>
  <w:style w:type="character" w:customStyle="1" w:styleId="27">
    <w:name w:val="Основной текст 2 Знак"/>
    <w:link w:val="26"/>
    <w:rsid w:val="00347D9E"/>
    <w:rPr>
      <w:rFonts w:eastAsia="Times New Roman" w:cs="Times New Roman"/>
      <w:b/>
      <w:color w:val="FF0000"/>
      <w:sz w:val="44"/>
      <w:szCs w:val="24"/>
      <w:lang w:val="ru-RU"/>
    </w:rPr>
  </w:style>
  <w:style w:type="paragraph" w:styleId="34">
    <w:name w:val="Body Text 3"/>
    <w:basedOn w:val="a4"/>
    <w:link w:val="35"/>
    <w:unhideWhenUsed/>
    <w:rsid w:val="00EE27D8"/>
    <w:pPr>
      <w:keepNext/>
      <w:keepLines/>
      <w:jc w:val="center"/>
    </w:pPr>
    <w:rPr>
      <w:sz w:val="20"/>
      <w:szCs w:val="24"/>
      <w:lang w:eastAsia="ru-RU"/>
    </w:rPr>
  </w:style>
  <w:style w:type="character" w:customStyle="1" w:styleId="35">
    <w:name w:val="Основной текст 3 Знак"/>
    <w:link w:val="34"/>
    <w:rsid w:val="00EE27D8"/>
    <w:rPr>
      <w:rFonts w:eastAsia="Calibri" w:cs="Times New Roman"/>
      <w:sz w:val="20"/>
      <w:szCs w:val="24"/>
      <w:lang w:val="ru-RU" w:eastAsia="ru-RU"/>
    </w:rPr>
  </w:style>
  <w:style w:type="character" w:customStyle="1" w:styleId="22">
    <w:name w:val="Заголовок 2 Знак"/>
    <w:aliases w:val="ДК Заголовок 2 Знак,2 Знак,h2 Знак,h21 Знак,5 Знак,Заголовок пункта (1.1) Знак,222 Знак,Reset numbering Знак,H2 Знак1,H2 Знак Знак,Заголовок 21 Знак,Numbered text 3 Знак,21 Знак,22 Знак,23 Знак,24 Знак,25 Знак,211 Знак,221 Знак,231 Знак"/>
    <w:link w:val="21"/>
    <w:uiPriority w:val="9"/>
    <w:rsid w:val="007B4D27"/>
    <w:rPr>
      <w:rFonts w:ascii="Arial Narrow" w:eastAsia="Calibri" w:hAnsi="Arial Narrow" w:cs="Times New Roman"/>
      <w:b/>
      <w:bCs/>
      <w:sz w:val="26"/>
      <w:szCs w:val="26"/>
      <w:lang w:val="ru-RU"/>
    </w:rPr>
  </w:style>
  <w:style w:type="character" w:customStyle="1" w:styleId="32">
    <w:name w:val="Заголовок 3 Знак"/>
    <w:aliases w:val="ДК Заголовок 3 Знак,Заголовок 3 Знак + 12 pt Знак,не полужирный Знак,влево Знак,Перед:  0 пт Знак,Пос... Знак,Заголовок 3 Знак + Знак,Знак Знак,Пер... Знак,ДТА Заголовок 3 Знак"/>
    <w:link w:val="31"/>
    <w:uiPriority w:val="9"/>
    <w:rsid w:val="007B4D27"/>
    <w:rPr>
      <w:rFonts w:ascii="Arial Narrow" w:eastAsia="Calibri" w:hAnsi="Arial Narrow" w:cs="Times New Roman"/>
      <w:b/>
      <w:bCs/>
      <w:szCs w:val="24"/>
      <w:lang w:val="ru-RU"/>
    </w:rPr>
  </w:style>
  <w:style w:type="character" w:customStyle="1" w:styleId="42">
    <w:name w:val="Заголовок 4 Знак"/>
    <w:aliases w:val="ДК Заголовок 4 Знак,ДТА Заголовок 4 Знак"/>
    <w:link w:val="41"/>
    <w:uiPriority w:val="9"/>
    <w:rsid w:val="00B73DCB"/>
    <w:rPr>
      <w:rFonts w:ascii="Arial Narrow" w:eastAsia="Times New Roman" w:hAnsi="Arial Narrow" w:cs="Arial"/>
      <w:b/>
      <w:bCs/>
      <w:szCs w:val="24"/>
      <w:lang w:val="ru-RU"/>
    </w:rPr>
  </w:style>
  <w:style w:type="paragraph" w:styleId="affc">
    <w:name w:val="Normal (Web)"/>
    <w:basedOn w:val="a4"/>
    <w:uiPriority w:val="99"/>
    <w:unhideWhenUsed/>
    <w:rsid w:val="002433DE"/>
    <w:pPr>
      <w:spacing w:before="100" w:beforeAutospacing="1" w:after="100" w:afterAutospacing="1"/>
    </w:pPr>
    <w:rPr>
      <w:rFonts w:eastAsia="Times New Roman"/>
      <w:szCs w:val="24"/>
      <w:lang w:eastAsia="ru-RU"/>
    </w:rPr>
  </w:style>
  <w:style w:type="paragraph" w:customStyle="1" w:styleId="ConsPlusNormal">
    <w:name w:val="ConsPlusNormal"/>
    <w:rsid w:val="00A36CB6"/>
    <w:pPr>
      <w:widowControl w:val="0"/>
      <w:suppressAutoHyphens/>
      <w:autoSpaceDE w:val="0"/>
      <w:ind w:firstLine="720"/>
    </w:pPr>
    <w:rPr>
      <w:rFonts w:ascii="Arial" w:eastAsia="Times New Roman" w:hAnsi="Arial" w:cs="Arial"/>
      <w:lang w:eastAsia="ar-SA"/>
    </w:rPr>
  </w:style>
  <w:style w:type="paragraph" w:customStyle="1" w:styleId="ConsPlusNonformat">
    <w:name w:val="ConsPlusNonformat"/>
    <w:rsid w:val="00A36CB6"/>
    <w:pPr>
      <w:widowControl w:val="0"/>
      <w:suppressAutoHyphens/>
      <w:autoSpaceDE w:val="0"/>
    </w:pPr>
    <w:rPr>
      <w:rFonts w:ascii="Courier New" w:eastAsia="Times New Roman" w:hAnsi="Courier New" w:cs="Courier New"/>
      <w:lang w:eastAsia="ar-SA"/>
    </w:rPr>
  </w:style>
  <w:style w:type="character" w:styleId="affd">
    <w:name w:val="FollowedHyperlink"/>
    <w:uiPriority w:val="99"/>
    <w:unhideWhenUsed/>
    <w:rsid w:val="009B6FFE"/>
    <w:rPr>
      <w:color w:val="800080"/>
      <w:u w:val="single"/>
    </w:rPr>
  </w:style>
  <w:style w:type="paragraph" w:styleId="affe">
    <w:name w:val="caption"/>
    <w:basedOn w:val="a4"/>
    <w:next w:val="a4"/>
    <w:uiPriority w:val="35"/>
    <w:unhideWhenUsed/>
    <w:qFormat/>
    <w:rsid w:val="007832BE"/>
    <w:pPr>
      <w:keepNext/>
      <w:jc w:val="both"/>
    </w:pPr>
    <w:rPr>
      <w:rFonts w:ascii="Arial Narrow" w:hAnsi="Arial Narrow"/>
      <w:bCs/>
      <w:szCs w:val="24"/>
    </w:rPr>
  </w:style>
  <w:style w:type="character" w:customStyle="1" w:styleId="WW8Num1z0">
    <w:name w:val="WW8Num1z0"/>
    <w:rsid w:val="00DD3AF0"/>
    <w:rPr>
      <w:lang w:val="ru-RU"/>
    </w:rPr>
  </w:style>
  <w:style w:type="character" w:customStyle="1" w:styleId="WW8Num1z1">
    <w:name w:val="WW8Num1z1"/>
    <w:rsid w:val="00DD3AF0"/>
  </w:style>
  <w:style w:type="character" w:customStyle="1" w:styleId="WW8Num1z2">
    <w:name w:val="WW8Num1z2"/>
    <w:rsid w:val="00DD3AF0"/>
  </w:style>
  <w:style w:type="character" w:customStyle="1" w:styleId="WW8Num1z3">
    <w:name w:val="WW8Num1z3"/>
    <w:rsid w:val="00DD3AF0"/>
  </w:style>
  <w:style w:type="character" w:customStyle="1" w:styleId="WW8Num1z4">
    <w:name w:val="WW8Num1z4"/>
    <w:rsid w:val="00DD3AF0"/>
  </w:style>
  <w:style w:type="character" w:customStyle="1" w:styleId="WW8Num1z5">
    <w:name w:val="WW8Num1z5"/>
    <w:rsid w:val="00DD3AF0"/>
  </w:style>
  <w:style w:type="character" w:customStyle="1" w:styleId="WW8Num1z6">
    <w:name w:val="WW8Num1z6"/>
    <w:rsid w:val="00DD3AF0"/>
  </w:style>
  <w:style w:type="character" w:customStyle="1" w:styleId="WW8Num1z7">
    <w:name w:val="WW8Num1z7"/>
    <w:rsid w:val="00DD3AF0"/>
  </w:style>
  <w:style w:type="character" w:customStyle="1" w:styleId="WW8Num1z8">
    <w:name w:val="WW8Num1z8"/>
    <w:rsid w:val="00DD3AF0"/>
  </w:style>
  <w:style w:type="character" w:customStyle="1" w:styleId="WW8Num2z0">
    <w:name w:val="WW8Num2z0"/>
    <w:rsid w:val="00DD3AF0"/>
  </w:style>
  <w:style w:type="character" w:customStyle="1" w:styleId="WW8Num2z1">
    <w:name w:val="WW8Num2z1"/>
    <w:rsid w:val="00DD3AF0"/>
  </w:style>
  <w:style w:type="character" w:customStyle="1" w:styleId="WW8Num2z2">
    <w:name w:val="WW8Num2z2"/>
    <w:rsid w:val="00DD3AF0"/>
  </w:style>
  <w:style w:type="character" w:customStyle="1" w:styleId="WW8Num2z3">
    <w:name w:val="WW8Num2z3"/>
    <w:rsid w:val="00DD3AF0"/>
  </w:style>
  <w:style w:type="character" w:customStyle="1" w:styleId="WW8Num2z4">
    <w:name w:val="WW8Num2z4"/>
    <w:rsid w:val="00DD3AF0"/>
  </w:style>
  <w:style w:type="character" w:customStyle="1" w:styleId="WW8Num2z5">
    <w:name w:val="WW8Num2z5"/>
    <w:rsid w:val="00DD3AF0"/>
  </w:style>
  <w:style w:type="character" w:customStyle="1" w:styleId="WW8Num2z6">
    <w:name w:val="WW8Num2z6"/>
    <w:rsid w:val="00DD3AF0"/>
  </w:style>
  <w:style w:type="character" w:customStyle="1" w:styleId="WW8Num2z7">
    <w:name w:val="WW8Num2z7"/>
    <w:rsid w:val="00DD3AF0"/>
  </w:style>
  <w:style w:type="character" w:customStyle="1" w:styleId="WW8Num2z8">
    <w:name w:val="WW8Num2z8"/>
    <w:rsid w:val="00DD3AF0"/>
  </w:style>
  <w:style w:type="character" w:customStyle="1" w:styleId="36">
    <w:name w:val="Основной шрифт абзаца3"/>
    <w:rsid w:val="00DD3AF0"/>
  </w:style>
  <w:style w:type="character" w:customStyle="1" w:styleId="28">
    <w:name w:val="Основной шрифт абзаца2"/>
    <w:rsid w:val="00DD3AF0"/>
  </w:style>
  <w:style w:type="character" w:customStyle="1" w:styleId="14">
    <w:name w:val="Основной шрифт абзаца1"/>
    <w:rsid w:val="00DD3AF0"/>
  </w:style>
  <w:style w:type="character" w:customStyle="1" w:styleId="Absatz-Standardschriftart">
    <w:name w:val="Absatz-Standardschriftart"/>
    <w:rsid w:val="00DD3AF0"/>
  </w:style>
  <w:style w:type="character" w:customStyle="1" w:styleId="WW-Absatz-Standardschriftart">
    <w:name w:val="WW-Absatz-Standardschriftart"/>
    <w:rsid w:val="00DD3AF0"/>
  </w:style>
  <w:style w:type="character" w:customStyle="1" w:styleId="WW-Absatz-Standardschriftart1">
    <w:name w:val="WW-Absatz-Standardschriftart1"/>
    <w:rsid w:val="00DD3AF0"/>
  </w:style>
  <w:style w:type="character" w:customStyle="1" w:styleId="WW-Absatz-Standardschriftart11">
    <w:name w:val="WW-Absatz-Standardschriftart11"/>
    <w:rsid w:val="00DD3AF0"/>
  </w:style>
  <w:style w:type="character" w:customStyle="1" w:styleId="WW-Absatz-Standardschriftart111">
    <w:name w:val="WW-Absatz-Standardschriftart111"/>
    <w:rsid w:val="00DD3AF0"/>
  </w:style>
  <w:style w:type="character" w:customStyle="1" w:styleId="WW-Absatz-Standardschriftart1111">
    <w:name w:val="WW-Absatz-Standardschriftart1111"/>
    <w:rsid w:val="00DD3AF0"/>
  </w:style>
  <w:style w:type="character" w:customStyle="1" w:styleId="WW-Absatz-Standardschriftart11111">
    <w:name w:val="WW-Absatz-Standardschriftart11111"/>
    <w:rsid w:val="00DD3AF0"/>
  </w:style>
  <w:style w:type="character" w:customStyle="1" w:styleId="WW-Absatz-Standardschriftart111111">
    <w:name w:val="WW-Absatz-Standardschriftart111111"/>
    <w:rsid w:val="00DD3AF0"/>
  </w:style>
  <w:style w:type="character" w:customStyle="1" w:styleId="WW-Absatz-Standardschriftart1111111">
    <w:name w:val="WW-Absatz-Standardschriftart1111111"/>
    <w:rsid w:val="00DD3AF0"/>
  </w:style>
  <w:style w:type="character" w:customStyle="1" w:styleId="WW-Absatz-Standardschriftart11111111">
    <w:name w:val="WW-Absatz-Standardschriftart11111111"/>
    <w:rsid w:val="00DD3AF0"/>
  </w:style>
  <w:style w:type="character" w:customStyle="1" w:styleId="WW-Absatz-Standardschriftart111111111">
    <w:name w:val="WW-Absatz-Standardschriftart111111111"/>
    <w:rsid w:val="00DD3AF0"/>
  </w:style>
  <w:style w:type="character" w:customStyle="1" w:styleId="WW-Absatz-Standardschriftart1111111111">
    <w:name w:val="WW-Absatz-Standardschriftart1111111111"/>
    <w:rsid w:val="00DD3AF0"/>
  </w:style>
  <w:style w:type="character" w:customStyle="1" w:styleId="WW-Absatz-Standardschriftart11111111111">
    <w:name w:val="WW-Absatz-Standardschriftart11111111111"/>
    <w:rsid w:val="00DD3AF0"/>
  </w:style>
  <w:style w:type="character" w:customStyle="1" w:styleId="WW-Absatz-Standardschriftart111111111111">
    <w:name w:val="WW-Absatz-Standardschriftart111111111111"/>
    <w:rsid w:val="00DD3AF0"/>
  </w:style>
  <w:style w:type="character" w:customStyle="1" w:styleId="WW-Absatz-Standardschriftart1111111111111">
    <w:name w:val="WW-Absatz-Standardschriftart1111111111111"/>
    <w:rsid w:val="00DD3AF0"/>
  </w:style>
  <w:style w:type="character" w:customStyle="1" w:styleId="WW-Absatz-Standardschriftart11111111111111">
    <w:name w:val="WW-Absatz-Standardschriftart11111111111111"/>
    <w:rsid w:val="00DD3AF0"/>
  </w:style>
  <w:style w:type="character" w:customStyle="1" w:styleId="WW-Absatz-Standardschriftart111111111111111">
    <w:name w:val="WW-Absatz-Standardschriftart111111111111111"/>
    <w:rsid w:val="00DD3AF0"/>
  </w:style>
  <w:style w:type="character" w:customStyle="1" w:styleId="WW-Absatz-Standardschriftart1111111111111111">
    <w:name w:val="WW-Absatz-Standardschriftart1111111111111111"/>
    <w:rsid w:val="00DD3AF0"/>
  </w:style>
  <w:style w:type="character" w:customStyle="1" w:styleId="WW-Absatz-Standardschriftart11111111111111111">
    <w:name w:val="WW-Absatz-Standardschriftart11111111111111111"/>
    <w:rsid w:val="00DD3AF0"/>
  </w:style>
  <w:style w:type="character" w:customStyle="1" w:styleId="WW-Absatz-Standardschriftart111111111111111111">
    <w:name w:val="WW-Absatz-Standardschriftart111111111111111111"/>
    <w:rsid w:val="00DD3AF0"/>
  </w:style>
  <w:style w:type="character" w:customStyle="1" w:styleId="WW-Absatz-Standardschriftart1111111111111111111">
    <w:name w:val="WW-Absatz-Standardschriftart1111111111111111111"/>
    <w:rsid w:val="00DD3AF0"/>
  </w:style>
  <w:style w:type="character" w:customStyle="1" w:styleId="WW-Absatz-Standardschriftart11111111111111111111">
    <w:name w:val="WW-Absatz-Standardschriftart11111111111111111111"/>
    <w:rsid w:val="00DD3AF0"/>
  </w:style>
  <w:style w:type="character" w:customStyle="1" w:styleId="WW-Absatz-Standardschriftart111111111111111111111">
    <w:name w:val="WW-Absatz-Standardschriftart111111111111111111111"/>
    <w:rsid w:val="00DD3AF0"/>
  </w:style>
  <w:style w:type="character" w:customStyle="1" w:styleId="WW-Absatz-Standardschriftart1111111111111111111111">
    <w:name w:val="WW-Absatz-Standardschriftart1111111111111111111111"/>
    <w:rsid w:val="00DD3AF0"/>
  </w:style>
  <w:style w:type="character" w:customStyle="1" w:styleId="WW-Absatz-Standardschriftart11111111111111111111111">
    <w:name w:val="WW-Absatz-Standardschriftart11111111111111111111111"/>
    <w:rsid w:val="00DD3AF0"/>
  </w:style>
  <w:style w:type="character" w:customStyle="1" w:styleId="WW-Absatz-Standardschriftart111111111111111111111111">
    <w:name w:val="WW-Absatz-Standardschriftart111111111111111111111111"/>
    <w:rsid w:val="00DD3AF0"/>
  </w:style>
  <w:style w:type="character" w:customStyle="1" w:styleId="WW-Absatz-Standardschriftart1111111111111111111111111">
    <w:name w:val="WW-Absatz-Standardschriftart1111111111111111111111111"/>
    <w:rsid w:val="00DD3AF0"/>
  </w:style>
  <w:style w:type="character" w:customStyle="1" w:styleId="WW-Absatz-Standardschriftart11111111111111111111111111">
    <w:name w:val="WW-Absatz-Standardschriftart11111111111111111111111111"/>
    <w:rsid w:val="00DD3AF0"/>
  </w:style>
  <w:style w:type="character" w:customStyle="1" w:styleId="WW-Absatz-Standardschriftart111111111111111111111111111">
    <w:name w:val="WW-Absatz-Standardschriftart111111111111111111111111111"/>
    <w:rsid w:val="00DD3AF0"/>
  </w:style>
  <w:style w:type="character" w:customStyle="1" w:styleId="WW-Absatz-Standardschriftart1111111111111111111111111111">
    <w:name w:val="WW-Absatz-Standardschriftart1111111111111111111111111111"/>
    <w:rsid w:val="00DD3AF0"/>
  </w:style>
  <w:style w:type="character" w:customStyle="1" w:styleId="WW-Absatz-Standardschriftart11111111111111111111111111111">
    <w:name w:val="WW-Absatz-Standardschriftart11111111111111111111111111111"/>
    <w:rsid w:val="00DD3AF0"/>
  </w:style>
  <w:style w:type="character" w:customStyle="1" w:styleId="WW-Absatz-Standardschriftart111111111111111111111111111111">
    <w:name w:val="WW-Absatz-Standardschriftart111111111111111111111111111111"/>
    <w:rsid w:val="00DD3AF0"/>
  </w:style>
  <w:style w:type="character" w:customStyle="1" w:styleId="WW-Absatz-Standardschriftart1111111111111111111111111111111">
    <w:name w:val="WW-Absatz-Standardschriftart1111111111111111111111111111111"/>
    <w:rsid w:val="00DD3AF0"/>
  </w:style>
  <w:style w:type="character" w:customStyle="1" w:styleId="WW-Absatz-Standardschriftart11111111111111111111111111111111">
    <w:name w:val="WW-Absatz-Standardschriftart11111111111111111111111111111111"/>
    <w:rsid w:val="00DD3AF0"/>
  </w:style>
  <w:style w:type="character" w:customStyle="1" w:styleId="WW-Absatz-Standardschriftart111111111111111111111111111111111">
    <w:name w:val="WW-Absatz-Standardschriftart111111111111111111111111111111111"/>
    <w:rsid w:val="00DD3AF0"/>
  </w:style>
  <w:style w:type="character" w:customStyle="1" w:styleId="WW-Absatz-Standardschriftart1111111111111111111111111111111111">
    <w:name w:val="WW-Absatz-Standardschriftart1111111111111111111111111111111111"/>
    <w:rsid w:val="00DD3AF0"/>
  </w:style>
  <w:style w:type="character" w:customStyle="1" w:styleId="WW-Absatz-Standardschriftart11111111111111111111111111111111111">
    <w:name w:val="WW-Absatz-Standardschriftart11111111111111111111111111111111111"/>
    <w:rsid w:val="00DD3AF0"/>
  </w:style>
  <w:style w:type="character" w:customStyle="1" w:styleId="WW-Absatz-Standardschriftart111111111111111111111111111111111111">
    <w:name w:val="WW-Absatz-Standardschriftart111111111111111111111111111111111111"/>
    <w:rsid w:val="00DD3AF0"/>
  </w:style>
  <w:style w:type="character" w:customStyle="1" w:styleId="WW-Absatz-Standardschriftart1111111111111111111111111111111111111">
    <w:name w:val="WW-Absatz-Standardschriftart1111111111111111111111111111111111111"/>
    <w:rsid w:val="00DD3AF0"/>
  </w:style>
  <w:style w:type="character" w:customStyle="1" w:styleId="WW-Absatz-Standardschriftart11111111111111111111111111111111111111">
    <w:name w:val="WW-Absatz-Standardschriftart11111111111111111111111111111111111111"/>
    <w:rsid w:val="00DD3AF0"/>
  </w:style>
  <w:style w:type="character" w:customStyle="1" w:styleId="WW-Absatz-Standardschriftart111111111111111111111111111111111111111">
    <w:name w:val="WW-Absatz-Standardschriftart111111111111111111111111111111111111111"/>
    <w:rsid w:val="00DD3AF0"/>
  </w:style>
  <w:style w:type="character" w:customStyle="1" w:styleId="15">
    <w:name w:val="Знак примечания1"/>
    <w:rsid w:val="00DD3AF0"/>
    <w:rPr>
      <w:sz w:val="16"/>
      <w:szCs w:val="16"/>
    </w:rPr>
  </w:style>
  <w:style w:type="character" w:customStyle="1" w:styleId="afff">
    <w:name w:val="Символ нумерации"/>
    <w:rsid w:val="00DD3AF0"/>
  </w:style>
  <w:style w:type="paragraph" w:customStyle="1" w:styleId="16">
    <w:name w:val="Заголовок1"/>
    <w:basedOn w:val="a4"/>
    <w:next w:val="a8"/>
    <w:rsid w:val="00DD3AF0"/>
    <w:pPr>
      <w:keepNext/>
      <w:widowControl w:val="0"/>
      <w:suppressAutoHyphens/>
      <w:spacing w:before="240" w:after="120"/>
    </w:pPr>
    <w:rPr>
      <w:rFonts w:ascii="Arial" w:eastAsia="Andale Sans UI" w:hAnsi="Arial" w:cs="Tahoma"/>
      <w:kern w:val="1"/>
      <w:sz w:val="28"/>
      <w:szCs w:val="28"/>
      <w:lang w:eastAsia="ar-SA"/>
    </w:rPr>
  </w:style>
  <w:style w:type="paragraph" w:styleId="afff0">
    <w:name w:val="List"/>
    <w:basedOn w:val="a8"/>
    <w:rsid w:val="00DD3AF0"/>
    <w:pPr>
      <w:keepLines w:val="0"/>
      <w:widowControl w:val="0"/>
      <w:suppressAutoHyphens/>
      <w:spacing w:after="120"/>
      <w:ind w:firstLine="0"/>
      <w:jc w:val="left"/>
    </w:pPr>
    <w:rPr>
      <w:rFonts w:eastAsia="Andale Sans UI" w:cs="Tahoma"/>
      <w:kern w:val="1"/>
      <w:lang w:eastAsia="ar-SA"/>
    </w:rPr>
  </w:style>
  <w:style w:type="paragraph" w:customStyle="1" w:styleId="44">
    <w:name w:val="Название4"/>
    <w:basedOn w:val="a4"/>
    <w:rsid w:val="00DD3AF0"/>
    <w:pPr>
      <w:widowControl w:val="0"/>
      <w:suppressLineNumbers/>
      <w:suppressAutoHyphens/>
      <w:spacing w:before="120" w:after="120"/>
    </w:pPr>
    <w:rPr>
      <w:rFonts w:eastAsia="Andale Sans UI" w:cs="Mangal"/>
      <w:i/>
      <w:iCs/>
      <w:kern w:val="1"/>
      <w:szCs w:val="24"/>
      <w:lang w:eastAsia="ar-SA"/>
    </w:rPr>
  </w:style>
  <w:style w:type="paragraph" w:customStyle="1" w:styleId="45">
    <w:name w:val="Указатель4"/>
    <w:basedOn w:val="a4"/>
    <w:rsid w:val="00DD3AF0"/>
    <w:pPr>
      <w:widowControl w:val="0"/>
      <w:suppressLineNumbers/>
      <w:suppressAutoHyphens/>
    </w:pPr>
    <w:rPr>
      <w:rFonts w:eastAsia="Andale Sans UI" w:cs="Mangal"/>
      <w:kern w:val="1"/>
      <w:szCs w:val="24"/>
      <w:lang w:eastAsia="ar-SA"/>
    </w:rPr>
  </w:style>
  <w:style w:type="paragraph" w:customStyle="1" w:styleId="37">
    <w:name w:val="Название3"/>
    <w:basedOn w:val="a4"/>
    <w:rsid w:val="00DD3AF0"/>
    <w:pPr>
      <w:widowControl w:val="0"/>
      <w:suppressLineNumbers/>
      <w:suppressAutoHyphens/>
      <w:spacing w:before="120" w:after="120"/>
    </w:pPr>
    <w:rPr>
      <w:rFonts w:eastAsia="Andale Sans UI" w:cs="Mangal"/>
      <w:i/>
      <w:iCs/>
      <w:kern w:val="1"/>
      <w:szCs w:val="24"/>
      <w:lang w:eastAsia="ar-SA"/>
    </w:rPr>
  </w:style>
  <w:style w:type="paragraph" w:customStyle="1" w:styleId="38">
    <w:name w:val="Указатель3"/>
    <w:basedOn w:val="a4"/>
    <w:uiPriority w:val="99"/>
    <w:rsid w:val="00DD3AF0"/>
    <w:pPr>
      <w:widowControl w:val="0"/>
      <w:suppressLineNumbers/>
      <w:suppressAutoHyphens/>
    </w:pPr>
    <w:rPr>
      <w:rFonts w:eastAsia="Andale Sans UI" w:cs="Mangal"/>
      <w:kern w:val="1"/>
      <w:szCs w:val="24"/>
      <w:lang w:eastAsia="ar-SA"/>
    </w:rPr>
  </w:style>
  <w:style w:type="paragraph" w:customStyle="1" w:styleId="29">
    <w:name w:val="Название2"/>
    <w:basedOn w:val="a4"/>
    <w:rsid w:val="00DD3AF0"/>
    <w:pPr>
      <w:widowControl w:val="0"/>
      <w:suppressLineNumbers/>
      <w:suppressAutoHyphens/>
      <w:spacing w:before="120" w:after="120"/>
    </w:pPr>
    <w:rPr>
      <w:rFonts w:eastAsia="Andale Sans UI" w:cs="Mangal"/>
      <w:i/>
      <w:iCs/>
      <w:kern w:val="1"/>
      <w:szCs w:val="24"/>
      <w:lang w:eastAsia="ar-SA"/>
    </w:rPr>
  </w:style>
  <w:style w:type="paragraph" w:customStyle="1" w:styleId="2a">
    <w:name w:val="Указатель2"/>
    <w:basedOn w:val="a4"/>
    <w:uiPriority w:val="99"/>
    <w:rsid w:val="00DD3AF0"/>
    <w:pPr>
      <w:widowControl w:val="0"/>
      <w:suppressLineNumbers/>
      <w:suppressAutoHyphens/>
    </w:pPr>
    <w:rPr>
      <w:rFonts w:eastAsia="Andale Sans UI" w:cs="Mangal"/>
      <w:kern w:val="1"/>
      <w:szCs w:val="24"/>
      <w:lang w:eastAsia="ar-SA"/>
    </w:rPr>
  </w:style>
  <w:style w:type="paragraph" w:customStyle="1" w:styleId="17">
    <w:name w:val="Название1"/>
    <w:basedOn w:val="a4"/>
    <w:rsid w:val="00DD3AF0"/>
    <w:pPr>
      <w:widowControl w:val="0"/>
      <w:suppressLineNumbers/>
      <w:suppressAutoHyphens/>
      <w:spacing w:before="120" w:after="120"/>
    </w:pPr>
    <w:rPr>
      <w:rFonts w:eastAsia="Andale Sans UI" w:cs="Tahoma"/>
      <w:i/>
      <w:iCs/>
      <w:kern w:val="1"/>
      <w:szCs w:val="24"/>
      <w:lang w:eastAsia="ar-SA"/>
    </w:rPr>
  </w:style>
  <w:style w:type="paragraph" w:customStyle="1" w:styleId="18">
    <w:name w:val="Указатель1"/>
    <w:basedOn w:val="a4"/>
    <w:rsid w:val="00DD3AF0"/>
    <w:pPr>
      <w:widowControl w:val="0"/>
      <w:suppressLineNumbers/>
      <w:suppressAutoHyphens/>
    </w:pPr>
    <w:rPr>
      <w:rFonts w:eastAsia="Andale Sans UI" w:cs="Tahoma"/>
      <w:kern w:val="1"/>
      <w:szCs w:val="24"/>
      <w:lang w:eastAsia="ar-SA"/>
    </w:rPr>
  </w:style>
  <w:style w:type="paragraph" w:customStyle="1" w:styleId="afff1">
    <w:name w:val="Содержимое таблицы"/>
    <w:basedOn w:val="a4"/>
    <w:rsid w:val="00DD3AF0"/>
    <w:pPr>
      <w:widowControl w:val="0"/>
      <w:suppressLineNumbers/>
      <w:suppressAutoHyphens/>
    </w:pPr>
    <w:rPr>
      <w:rFonts w:eastAsia="Andale Sans UI"/>
      <w:kern w:val="1"/>
      <w:szCs w:val="24"/>
      <w:lang w:eastAsia="ar-SA"/>
    </w:rPr>
  </w:style>
  <w:style w:type="paragraph" w:customStyle="1" w:styleId="afff2">
    <w:name w:val="Заголовок таблицы"/>
    <w:basedOn w:val="afff1"/>
    <w:rsid w:val="00DD3AF0"/>
    <w:pPr>
      <w:jc w:val="center"/>
    </w:pPr>
    <w:rPr>
      <w:b/>
      <w:bCs/>
    </w:rPr>
  </w:style>
  <w:style w:type="paragraph" w:customStyle="1" w:styleId="19">
    <w:name w:val="Текст примечания1"/>
    <w:basedOn w:val="a4"/>
    <w:rsid w:val="00DD3AF0"/>
    <w:pPr>
      <w:widowControl w:val="0"/>
      <w:suppressAutoHyphens/>
    </w:pPr>
    <w:rPr>
      <w:rFonts w:eastAsia="Andale Sans UI"/>
      <w:kern w:val="1"/>
      <w:sz w:val="20"/>
      <w:szCs w:val="20"/>
      <w:lang w:eastAsia="ar-SA"/>
    </w:rPr>
  </w:style>
  <w:style w:type="numbering" w:customStyle="1" w:styleId="1a">
    <w:name w:val="Нет списка1"/>
    <w:next w:val="a7"/>
    <w:uiPriority w:val="99"/>
    <w:semiHidden/>
    <w:unhideWhenUsed/>
    <w:rsid w:val="00A216C0"/>
  </w:style>
  <w:style w:type="paragraph" w:customStyle="1" w:styleId="RevisionText">
    <w:name w:val="~RevisionText"/>
    <w:basedOn w:val="a4"/>
    <w:uiPriority w:val="99"/>
    <w:rsid w:val="00A216C0"/>
    <w:pPr>
      <w:ind w:right="-105"/>
    </w:pPr>
    <w:rPr>
      <w:rFonts w:ascii="Arial" w:hAnsi="Arial" w:cs="Arial"/>
      <w:sz w:val="16"/>
      <w:szCs w:val="16"/>
      <w:lang w:val="en-GB" w:eastAsia="en-GB"/>
    </w:rPr>
  </w:style>
  <w:style w:type="paragraph" w:customStyle="1" w:styleId="RevisionHeading">
    <w:name w:val="~RevisionHeading"/>
    <w:basedOn w:val="RevisionText"/>
    <w:uiPriority w:val="99"/>
    <w:rsid w:val="00A216C0"/>
    <w:pPr>
      <w:ind w:right="-140"/>
    </w:pPr>
    <w:rPr>
      <w:rFonts w:ascii="Arial Black" w:hAnsi="Arial Black"/>
    </w:rPr>
  </w:style>
  <w:style w:type="table" w:customStyle="1" w:styleId="100">
    <w:name w:val="Сетка таблицы10"/>
    <w:basedOn w:val="a6"/>
    <w:next w:val="af0"/>
    <w:uiPriority w:val="59"/>
    <w:rsid w:val="00A216C0"/>
    <w:rPr>
      <w:rFonts w:ascii="Arial" w:eastAsia="Times New Roman" w:hAnsi="Arial"/>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b">
    <w:name w:val="ДТА Таблица в тексте1"/>
    <w:basedOn w:val="a6"/>
    <w:next w:val="af0"/>
    <w:uiPriority w:val="59"/>
    <w:rsid w:val="00A216C0"/>
    <w:pPr>
      <w:jc w:val="center"/>
    </w:pPr>
    <w:rPr>
      <w:rFonts w:cs="Arial"/>
      <w:sz w:val="22"/>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jc w:val="center"/>
      </w:pPr>
      <w:rPr>
        <w:rFonts w:ascii="Times New Roman" w:hAnsi="Times New Roman"/>
      </w:rPr>
      <w:tblPr/>
      <w:trPr>
        <w:cantSplit/>
        <w:tblHeader/>
      </w:trPr>
      <w:tcPr>
        <w:shd w:val="clear" w:color="auto" w:fill="DBE5F1"/>
      </w:tcPr>
    </w:tblStylePr>
    <w:tblStylePr w:type="lastRow">
      <w:pPr>
        <w:jc w:val="center"/>
      </w:pPr>
      <w:rPr>
        <w:rFonts w:ascii="Times New Roman" w:hAnsi="Times New Roman"/>
        <w:b/>
      </w:rPr>
    </w:tblStylePr>
  </w:style>
  <w:style w:type="table" w:customStyle="1" w:styleId="afff3">
    <w:name w:val="ДТА Таблица колонтитул"/>
    <w:basedOn w:val="a6"/>
    <w:uiPriority w:val="99"/>
    <w:rsid w:val="00A216C0"/>
    <w:pPr>
      <w:keepNext/>
      <w:keepLines/>
      <w:jc w:val="center"/>
    </w:pPr>
    <w:rPr>
      <w:rFonts w:cs="Arial"/>
      <w:szCs w:val="24"/>
    </w:rPr>
    <w:tblPr>
      <w:jc w:val="center"/>
      <w:tblInd w:w="0" w:type="dxa"/>
      <w:tblCellMar>
        <w:top w:w="0" w:type="dxa"/>
        <w:left w:w="108" w:type="dxa"/>
        <w:bottom w:w="0" w:type="dxa"/>
        <w:right w:w="108" w:type="dxa"/>
      </w:tblCellMar>
    </w:tblPr>
    <w:trPr>
      <w:jc w:val="center"/>
    </w:trPr>
    <w:tcPr>
      <w:vAlign w:val="center"/>
    </w:tcPr>
  </w:style>
  <w:style w:type="table" w:customStyle="1" w:styleId="afff4">
    <w:name w:val="ДТА Таблица колонтитула"/>
    <w:basedOn w:val="a6"/>
    <w:uiPriority w:val="99"/>
    <w:rsid w:val="00A216C0"/>
    <w:pPr>
      <w:keepNext/>
      <w:keepLines/>
      <w:jc w:val="center"/>
    </w:pPr>
    <w:rPr>
      <w:rFonts w:cs="Arial"/>
      <w:szCs w:val="24"/>
    </w:rPr>
    <w:tblPr>
      <w:tblInd w:w="0" w:type="dxa"/>
      <w:tblCellMar>
        <w:top w:w="0" w:type="dxa"/>
        <w:left w:w="108" w:type="dxa"/>
        <w:bottom w:w="0" w:type="dxa"/>
        <w:right w:w="108" w:type="dxa"/>
      </w:tblCellMar>
    </w:tblPr>
    <w:tcPr>
      <w:vAlign w:val="center"/>
    </w:tcPr>
  </w:style>
  <w:style w:type="table" w:customStyle="1" w:styleId="afff5">
    <w:name w:val="ДТА Титульная таблица"/>
    <w:basedOn w:val="a6"/>
    <w:uiPriority w:val="99"/>
    <w:rsid w:val="00A216C0"/>
    <w:pPr>
      <w:keepNext/>
      <w:keepLines/>
      <w:jc w:val="center"/>
    </w:pPr>
    <w:rPr>
      <w:rFonts w:cs="Arial"/>
      <w:b/>
      <w:szCs w:val="24"/>
    </w:rPr>
    <w:tblPr>
      <w:jc w:val="center"/>
      <w:tblInd w:w="0" w:type="dxa"/>
      <w:tblCellMar>
        <w:top w:w="0" w:type="dxa"/>
        <w:left w:w="108" w:type="dxa"/>
        <w:bottom w:w="0" w:type="dxa"/>
        <w:right w:w="108" w:type="dxa"/>
      </w:tblCellMar>
    </w:tblPr>
    <w:trPr>
      <w:jc w:val="center"/>
    </w:trPr>
    <w:tcPr>
      <w:vAlign w:val="center"/>
    </w:tcPr>
  </w:style>
  <w:style w:type="paragraph" w:customStyle="1" w:styleId="xl69">
    <w:name w:val="xl69"/>
    <w:basedOn w:val="a4"/>
    <w:rsid w:val="00A216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70">
    <w:name w:val="xl70"/>
    <w:basedOn w:val="a4"/>
    <w:rsid w:val="00A216C0"/>
    <w:pPr>
      <w:spacing w:before="100" w:beforeAutospacing="1" w:after="100" w:afterAutospacing="1"/>
    </w:pPr>
    <w:rPr>
      <w:rFonts w:ascii="Arial Narrow" w:eastAsia="Times New Roman" w:hAnsi="Arial Narrow"/>
      <w:sz w:val="16"/>
      <w:szCs w:val="16"/>
      <w:lang w:eastAsia="ru-RU"/>
    </w:rPr>
  </w:style>
  <w:style w:type="paragraph" w:customStyle="1" w:styleId="xl71">
    <w:name w:val="xl71"/>
    <w:basedOn w:val="a4"/>
    <w:rsid w:val="00A216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72">
    <w:name w:val="xl72"/>
    <w:basedOn w:val="a4"/>
    <w:rsid w:val="00A216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sz w:val="16"/>
      <w:szCs w:val="16"/>
      <w:lang w:eastAsia="ru-RU"/>
    </w:rPr>
  </w:style>
  <w:style w:type="paragraph" w:customStyle="1" w:styleId="xl73">
    <w:name w:val="xl73"/>
    <w:basedOn w:val="a4"/>
    <w:rsid w:val="00A216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eastAsia="Times New Roman" w:hAnsi="Arial Narrow"/>
      <w:b/>
      <w:bCs/>
      <w:sz w:val="16"/>
      <w:szCs w:val="16"/>
      <w:lang w:eastAsia="ru-RU"/>
    </w:rPr>
  </w:style>
  <w:style w:type="paragraph" w:customStyle="1" w:styleId="xl74">
    <w:name w:val="xl74"/>
    <w:basedOn w:val="a4"/>
    <w:rsid w:val="00A216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75">
    <w:name w:val="xl75"/>
    <w:basedOn w:val="a4"/>
    <w:rsid w:val="00A216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76">
    <w:name w:val="xl76"/>
    <w:basedOn w:val="a4"/>
    <w:rsid w:val="00A216C0"/>
    <w:pPr>
      <w:shd w:val="clear" w:color="000000" w:fill="FFFFFF"/>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77">
    <w:name w:val="xl77"/>
    <w:basedOn w:val="a4"/>
    <w:rsid w:val="00A216C0"/>
    <w:pPr>
      <w:shd w:val="clear" w:color="000000" w:fill="FFFFFF"/>
      <w:spacing w:before="100" w:beforeAutospacing="1" w:after="100" w:afterAutospacing="1"/>
      <w:textAlignment w:val="center"/>
    </w:pPr>
    <w:rPr>
      <w:rFonts w:ascii="Arial Narrow" w:eastAsia="Times New Roman" w:hAnsi="Arial Narrow"/>
      <w:sz w:val="16"/>
      <w:szCs w:val="16"/>
      <w:lang w:eastAsia="ru-RU"/>
    </w:rPr>
  </w:style>
  <w:style w:type="paragraph" w:customStyle="1" w:styleId="xl78">
    <w:name w:val="xl78"/>
    <w:basedOn w:val="a4"/>
    <w:rsid w:val="00A216C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79">
    <w:name w:val="xl79"/>
    <w:basedOn w:val="a4"/>
    <w:rsid w:val="00A216C0"/>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80">
    <w:name w:val="xl80"/>
    <w:basedOn w:val="a4"/>
    <w:rsid w:val="00A216C0"/>
    <w:pPr>
      <w:pBdr>
        <w:top w:val="single" w:sz="4" w:space="0" w:color="auto"/>
        <w:bottom w:val="single" w:sz="4" w:space="0" w:color="auto"/>
        <w:right w:val="single" w:sz="4" w:space="0" w:color="auto"/>
      </w:pBdr>
      <w:shd w:val="clear" w:color="000000" w:fill="95B3D7"/>
      <w:spacing w:before="100" w:beforeAutospacing="1" w:after="100" w:afterAutospacing="1"/>
      <w:textAlignment w:val="center"/>
    </w:pPr>
    <w:rPr>
      <w:rFonts w:ascii="Arial Narrow" w:eastAsia="Times New Roman" w:hAnsi="Arial Narrow"/>
      <w:b/>
      <w:bCs/>
      <w:sz w:val="16"/>
      <w:szCs w:val="16"/>
      <w:lang w:eastAsia="ru-RU"/>
    </w:rPr>
  </w:style>
  <w:style w:type="paragraph" w:customStyle="1" w:styleId="xl81">
    <w:name w:val="xl81"/>
    <w:basedOn w:val="a4"/>
    <w:rsid w:val="00A216C0"/>
    <w:pPr>
      <w:pBdr>
        <w:top w:val="single" w:sz="4" w:space="0" w:color="auto"/>
        <w:bottom w:val="single" w:sz="4" w:space="0" w:color="auto"/>
        <w:right w:val="single" w:sz="4" w:space="0" w:color="auto"/>
      </w:pBdr>
      <w:shd w:val="clear" w:color="000000" w:fill="95B3D7"/>
      <w:spacing w:before="100" w:beforeAutospacing="1" w:after="100" w:afterAutospacing="1"/>
      <w:textAlignment w:val="center"/>
    </w:pPr>
    <w:rPr>
      <w:rFonts w:ascii="Arial Narrow" w:eastAsia="Times New Roman" w:hAnsi="Arial Narrow"/>
      <w:b/>
      <w:bCs/>
      <w:sz w:val="20"/>
      <w:szCs w:val="20"/>
      <w:lang w:eastAsia="ru-RU"/>
    </w:rPr>
  </w:style>
  <w:style w:type="paragraph" w:customStyle="1" w:styleId="xl82">
    <w:name w:val="xl82"/>
    <w:basedOn w:val="a4"/>
    <w:rsid w:val="00A216C0"/>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83">
    <w:name w:val="xl83"/>
    <w:basedOn w:val="a4"/>
    <w:rsid w:val="00A216C0"/>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84">
    <w:name w:val="xl84"/>
    <w:basedOn w:val="a4"/>
    <w:rsid w:val="00A216C0"/>
    <w:pPr>
      <w:pBdr>
        <w:top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Arial Narrow" w:eastAsia="Times New Roman" w:hAnsi="Arial Narrow"/>
      <w:b/>
      <w:bCs/>
      <w:color w:val="FFFFFF"/>
      <w:sz w:val="20"/>
      <w:szCs w:val="20"/>
      <w:lang w:eastAsia="ru-RU"/>
    </w:rPr>
  </w:style>
  <w:style w:type="paragraph" w:customStyle="1" w:styleId="xl85">
    <w:name w:val="xl85"/>
    <w:basedOn w:val="a4"/>
    <w:rsid w:val="00A216C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86">
    <w:name w:val="xl86"/>
    <w:basedOn w:val="a4"/>
    <w:rsid w:val="00A216C0"/>
    <w:pPr>
      <w:pBdr>
        <w:top w:val="single" w:sz="4" w:space="0" w:color="auto"/>
        <w:bottom w:val="single" w:sz="4" w:space="0" w:color="auto"/>
      </w:pBdr>
      <w:shd w:val="clear" w:color="000000" w:fill="FFFFFF"/>
      <w:spacing w:before="100" w:beforeAutospacing="1" w:after="100" w:afterAutospacing="1"/>
      <w:textAlignment w:val="center"/>
    </w:pPr>
    <w:rPr>
      <w:rFonts w:ascii="Arial Narrow" w:eastAsia="Times New Roman" w:hAnsi="Arial Narrow"/>
      <w:sz w:val="16"/>
      <w:szCs w:val="16"/>
      <w:lang w:eastAsia="ru-RU"/>
    </w:rPr>
  </w:style>
  <w:style w:type="paragraph" w:customStyle="1" w:styleId="xl87">
    <w:name w:val="xl87"/>
    <w:basedOn w:val="a4"/>
    <w:rsid w:val="00A216C0"/>
    <w:pPr>
      <w:pBdr>
        <w:top w:val="single" w:sz="4" w:space="0" w:color="auto"/>
        <w:bottom w:val="single" w:sz="4" w:space="0" w:color="auto"/>
      </w:pBdr>
      <w:shd w:val="clear" w:color="000000" w:fill="FFFFFF"/>
      <w:spacing w:before="100" w:beforeAutospacing="1" w:after="100" w:afterAutospacing="1"/>
      <w:textAlignment w:val="center"/>
    </w:pPr>
    <w:rPr>
      <w:rFonts w:ascii="Arial Narrow" w:eastAsia="Times New Roman" w:hAnsi="Arial Narrow"/>
      <w:b/>
      <w:bCs/>
      <w:sz w:val="16"/>
      <w:szCs w:val="16"/>
      <w:lang w:eastAsia="ru-RU"/>
    </w:rPr>
  </w:style>
  <w:style w:type="paragraph" w:customStyle="1" w:styleId="xl88">
    <w:name w:val="xl88"/>
    <w:basedOn w:val="a4"/>
    <w:rsid w:val="00A216C0"/>
    <w:pPr>
      <w:pBdr>
        <w:bottom w:val="single" w:sz="4" w:space="0" w:color="auto"/>
        <w:right w:val="single" w:sz="4" w:space="0" w:color="auto"/>
      </w:pBdr>
      <w:shd w:val="clear" w:color="000000" w:fill="EEECE1"/>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89">
    <w:name w:val="xl89"/>
    <w:basedOn w:val="a4"/>
    <w:rsid w:val="00A216C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90">
    <w:name w:val="xl90"/>
    <w:basedOn w:val="a4"/>
    <w:rsid w:val="00A216C0"/>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rFonts w:ascii="Arial Narrow" w:eastAsia="Times New Roman" w:hAnsi="Arial Narrow"/>
      <w:b/>
      <w:bCs/>
      <w:color w:val="FFFFFF"/>
      <w:sz w:val="20"/>
      <w:szCs w:val="20"/>
      <w:lang w:eastAsia="ru-RU"/>
    </w:rPr>
  </w:style>
  <w:style w:type="paragraph" w:customStyle="1" w:styleId="xl91">
    <w:name w:val="xl91"/>
    <w:basedOn w:val="a4"/>
    <w:rsid w:val="00A216C0"/>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Narrow" w:eastAsia="Times New Roman" w:hAnsi="Arial Narrow"/>
      <w:b/>
      <w:bCs/>
      <w:color w:val="FFFFFF"/>
      <w:sz w:val="20"/>
      <w:szCs w:val="20"/>
      <w:lang w:eastAsia="ru-RU"/>
    </w:rPr>
  </w:style>
  <w:style w:type="paragraph" w:customStyle="1" w:styleId="xl92">
    <w:name w:val="xl92"/>
    <w:basedOn w:val="a4"/>
    <w:rsid w:val="00A216C0"/>
    <w:pPr>
      <w:pBdr>
        <w:top w:val="single" w:sz="4" w:space="0" w:color="auto"/>
        <w:left w:val="single" w:sz="4" w:space="0" w:color="auto"/>
        <w:bottom w:val="single" w:sz="4" w:space="0" w:color="auto"/>
      </w:pBdr>
      <w:shd w:val="clear" w:color="000000" w:fill="95B3D7"/>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93">
    <w:name w:val="xl93"/>
    <w:basedOn w:val="a4"/>
    <w:rsid w:val="00A216C0"/>
    <w:pPr>
      <w:pBdr>
        <w:top w:val="single" w:sz="4" w:space="0" w:color="auto"/>
        <w:bottom w:val="single" w:sz="4" w:space="0" w:color="auto"/>
      </w:pBdr>
      <w:shd w:val="clear" w:color="000000" w:fill="95B3D7"/>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94">
    <w:name w:val="xl94"/>
    <w:basedOn w:val="a4"/>
    <w:rsid w:val="00A216C0"/>
    <w:pPr>
      <w:pBdr>
        <w:top w:val="single" w:sz="4" w:space="0" w:color="auto"/>
        <w:left w:val="single" w:sz="4" w:space="0" w:color="auto"/>
        <w:right w:val="single" w:sz="4" w:space="0" w:color="auto"/>
      </w:pBdr>
      <w:shd w:val="clear" w:color="000000" w:fill="DDD9C4"/>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95">
    <w:name w:val="xl95"/>
    <w:basedOn w:val="a4"/>
    <w:rsid w:val="00A216C0"/>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96">
    <w:name w:val="xl96"/>
    <w:basedOn w:val="a4"/>
    <w:rsid w:val="00A216C0"/>
    <w:pPr>
      <w:pBdr>
        <w:top w:val="single" w:sz="4" w:space="0" w:color="auto"/>
        <w:left w:val="single" w:sz="4" w:space="0" w:color="auto"/>
        <w:bottom w:val="single" w:sz="4" w:space="0" w:color="auto"/>
      </w:pBdr>
      <w:shd w:val="clear" w:color="000000" w:fill="F2DCDB"/>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97">
    <w:name w:val="xl97"/>
    <w:basedOn w:val="a4"/>
    <w:rsid w:val="00A216C0"/>
    <w:pPr>
      <w:pBdr>
        <w:top w:val="single" w:sz="4" w:space="0" w:color="auto"/>
        <w:bottom w:val="single" w:sz="4" w:space="0" w:color="auto"/>
      </w:pBdr>
      <w:shd w:val="clear" w:color="000000" w:fill="F2DCDB"/>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98">
    <w:name w:val="xl98"/>
    <w:basedOn w:val="a4"/>
    <w:rsid w:val="00A216C0"/>
    <w:pPr>
      <w:pBdr>
        <w:top w:val="single" w:sz="4" w:space="0" w:color="auto"/>
        <w:bottom w:val="single" w:sz="4" w:space="0" w:color="auto"/>
      </w:pBdr>
      <w:shd w:val="clear" w:color="000000" w:fill="F2DCDB"/>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99">
    <w:name w:val="xl99"/>
    <w:basedOn w:val="a4"/>
    <w:rsid w:val="00A216C0"/>
    <w:pPr>
      <w:pBdr>
        <w:top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Arial Narrow" w:eastAsia="Times New Roman" w:hAnsi="Arial Narrow"/>
      <w:sz w:val="16"/>
      <w:szCs w:val="16"/>
      <w:lang w:eastAsia="ru-RU"/>
    </w:rPr>
  </w:style>
  <w:style w:type="paragraph" w:customStyle="1" w:styleId="xl100">
    <w:name w:val="xl100"/>
    <w:basedOn w:val="a4"/>
    <w:rsid w:val="00A216C0"/>
    <w:pPr>
      <w:pBdr>
        <w:left w:val="single" w:sz="4" w:space="0" w:color="auto"/>
        <w:right w:val="single" w:sz="4" w:space="0" w:color="auto"/>
      </w:pBdr>
      <w:shd w:val="clear" w:color="000000" w:fill="DDD9C4"/>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101">
    <w:name w:val="xl101"/>
    <w:basedOn w:val="a4"/>
    <w:rsid w:val="00A216C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102">
    <w:name w:val="xl102"/>
    <w:basedOn w:val="a4"/>
    <w:rsid w:val="00A216C0"/>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103">
    <w:name w:val="xl103"/>
    <w:basedOn w:val="a4"/>
    <w:rsid w:val="00A216C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eastAsia="Times New Roman" w:hAnsi="Arial Narrow"/>
      <w:b/>
      <w:bCs/>
      <w:sz w:val="16"/>
      <w:szCs w:val="16"/>
      <w:lang w:eastAsia="ru-RU"/>
    </w:rPr>
  </w:style>
  <w:style w:type="paragraph" w:customStyle="1" w:styleId="xl104">
    <w:name w:val="xl104"/>
    <w:basedOn w:val="a4"/>
    <w:rsid w:val="00A216C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Narrow" w:eastAsia="Times New Roman" w:hAnsi="Arial Narrow"/>
      <w:b/>
      <w:bCs/>
      <w:color w:val="FF0000"/>
      <w:sz w:val="16"/>
      <w:szCs w:val="16"/>
      <w:lang w:eastAsia="ru-RU"/>
    </w:rPr>
  </w:style>
  <w:style w:type="paragraph" w:customStyle="1" w:styleId="xl105">
    <w:name w:val="xl105"/>
    <w:basedOn w:val="a4"/>
    <w:rsid w:val="00A216C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Narrow" w:eastAsia="Times New Roman" w:hAnsi="Arial Narrow"/>
      <w:b/>
      <w:bCs/>
      <w:color w:val="FF0000"/>
      <w:sz w:val="16"/>
      <w:szCs w:val="16"/>
      <w:lang w:eastAsia="ru-RU"/>
    </w:rPr>
  </w:style>
  <w:style w:type="paragraph" w:customStyle="1" w:styleId="xl106">
    <w:name w:val="xl106"/>
    <w:basedOn w:val="a4"/>
    <w:rsid w:val="00A216C0"/>
    <w:pPr>
      <w:pBdr>
        <w:left w:val="single" w:sz="4" w:space="0" w:color="auto"/>
        <w:right w:val="single" w:sz="4" w:space="0" w:color="auto"/>
      </w:pBdr>
      <w:shd w:val="clear" w:color="000000" w:fill="C5D9F1"/>
      <w:spacing w:before="100" w:beforeAutospacing="1" w:after="100" w:afterAutospacing="1"/>
      <w:jc w:val="center"/>
      <w:textAlignment w:val="center"/>
    </w:pPr>
    <w:rPr>
      <w:rFonts w:ascii="Arial Narrow" w:eastAsia="Times New Roman" w:hAnsi="Arial Narrow"/>
      <w:b/>
      <w:bCs/>
      <w:color w:val="FF0000"/>
      <w:sz w:val="16"/>
      <w:szCs w:val="16"/>
      <w:lang w:eastAsia="ru-RU"/>
    </w:rPr>
  </w:style>
  <w:style w:type="numbering" w:customStyle="1" w:styleId="2b">
    <w:name w:val="Нет списка2"/>
    <w:next w:val="a7"/>
    <w:uiPriority w:val="99"/>
    <w:semiHidden/>
    <w:unhideWhenUsed/>
    <w:rsid w:val="00A216C0"/>
  </w:style>
  <w:style w:type="table" w:customStyle="1" w:styleId="2c">
    <w:name w:val="ДТА Таблица в тексте2"/>
    <w:basedOn w:val="a6"/>
    <w:next w:val="af0"/>
    <w:uiPriority w:val="59"/>
    <w:rsid w:val="00A216C0"/>
    <w:pPr>
      <w:jc w:val="center"/>
    </w:pPr>
    <w:rPr>
      <w:rFonts w:cs="Arial"/>
      <w:sz w:val="22"/>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jc w:val="center"/>
      </w:pPr>
      <w:rPr>
        <w:rFonts w:ascii="Times New Roman" w:hAnsi="Times New Roman"/>
      </w:rPr>
      <w:tblPr/>
      <w:trPr>
        <w:cantSplit/>
        <w:tblHeader/>
      </w:trPr>
      <w:tcPr>
        <w:shd w:val="clear" w:color="auto" w:fill="DBE5F1"/>
      </w:tcPr>
    </w:tblStylePr>
    <w:tblStylePr w:type="lastRow">
      <w:pPr>
        <w:jc w:val="center"/>
      </w:pPr>
      <w:rPr>
        <w:rFonts w:ascii="Times New Roman" w:hAnsi="Times New Roman"/>
        <w:b/>
      </w:rPr>
    </w:tblStylePr>
  </w:style>
  <w:style w:type="table" w:customStyle="1" w:styleId="39">
    <w:name w:val="ДТА Таблица в тексте3"/>
    <w:basedOn w:val="a6"/>
    <w:next w:val="af0"/>
    <w:uiPriority w:val="59"/>
    <w:rsid w:val="00E615E2"/>
    <w:pPr>
      <w:jc w:val="center"/>
    </w:pPr>
    <w:rPr>
      <w:rFonts w:cs="Arial"/>
      <w:sz w:val="22"/>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jc w:val="center"/>
      </w:pPr>
      <w:rPr>
        <w:rFonts w:ascii="Times New Roman" w:hAnsi="Times New Roman"/>
      </w:rPr>
      <w:tblPr/>
      <w:trPr>
        <w:cantSplit/>
        <w:tblHeader/>
      </w:trPr>
      <w:tcPr>
        <w:shd w:val="clear" w:color="auto" w:fill="DBE5F1"/>
      </w:tcPr>
    </w:tblStylePr>
    <w:tblStylePr w:type="lastRow">
      <w:pPr>
        <w:jc w:val="center"/>
      </w:pPr>
      <w:rPr>
        <w:rFonts w:ascii="Times New Roman" w:hAnsi="Times New Roman"/>
        <w:b/>
      </w:rPr>
    </w:tblStylePr>
  </w:style>
  <w:style w:type="paragraph" w:customStyle="1" w:styleId="font5">
    <w:name w:val="font5"/>
    <w:basedOn w:val="a4"/>
    <w:rsid w:val="00EA65E5"/>
    <w:pPr>
      <w:spacing w:before="100" w:beforeAutospacing="1" w:after="100" w:afterAutospacing="1"/>
    </w:pPr>
    <w:rPr>
      <w:rFonts w:ascii="Arial Narrow" w:eastAsia="Times New Roman" w:hAnsi="Arial Narrow"/>
      <w:color w:val="000000"/>
      <w:sz w:val="20"/>
      <w:szCs w:val="20"/>
      <w:lang w:eastAsia="ru-RU"/>
    </w:rPr>
  </w:style>
  <w:style w:type="paragraph" w:customStyle="1" w:styleId="font6">
    <w:name w:val="font6"/>
    <w:basedOn w:val="a4"/>
    <w:rsid w:val="00EA65E5"/>
    <w:pPr>
      <w:spacing w:before="100" w:beforeAutospacing="1" w:after="100" w:afterAutospacing="1"/>
    </w:pPr>
    <w:rPr>
      <w:rFonts w:ascii="Arial Narrow" w:eastAsia="Times New Roman" w:hAnsi="Arial Narrow"/>
      <w:color w:val="000000"/>
      <w:sz w:val="20"/>
      <w:szCs w:val="20"/>
      <w:lang w:eastAsia="ru-RU"/>
    </w:rPr>
  </w:style>
  <w:style w:type="paragraph" w:customStyle="1" w:styleId="xl63">
    <w:name w:val="xl63"/>
    <w:basedOn w:val="a4"/>
    <w:rsid w:val="00EA65E5"/>
    <w:pPr>
      <w:spacing w:before="100" w:beforeAutospacing="1" w:after="100" w:afterAutospacing="1"/>
      <w:textAlignment w:val="center"/>
    </w:pPr>
    <w:rPr>
      <w:rFonts w:ascii="Arial Narrow" w:eastAsia="Times New Roman" w:hAnsi="Arial Narrow"/>
      <w:sz w:val="20"/>
      <w:szCs w:val="20"/>
      <w:lang w:eastAsia="ru-RU"/>
    </w:rPr>
  </w:style>
  <w:style w:type="paragraph" w:customStyle="1" w:styleId="xl64">
    <w:name w:val="xl64"/>
    <w:basedOn w:val="a4"/>
    <w:rsid w:val="00EA65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xl65">
    <w:name w:val="xl65"/>
    <w:basedOn w:val="a4"/>
    <w:rsid w:val="00EA65E5"/>
    <w:pPr>
      <w:pBdr>
        <w:top w:val="single" w:sz="4" w:space="0" w:color="auto"/>
        <w:left w:val="single" w:sz="4" w:space="0" w:color="auto"/>
        <w:bottom w:val="single" w:sz="4" w:space="0" w:color="auto"/>
        <w:right w:val="single" w:sz="4" w:space="0" w:color="auto"/>
      </w:pBdr>
      <w:shd w:val="clear" w:color="000000" w:fill="D6E3BC"/>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xl66">
    <w:name w:val="xl66"/>
    <w:basedOn w:val="a4"/>
    <w:rsid w:val="00EA65E5"/>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Arial Narrow" w:eastAsia="Times New Roman" w:hAnsi="Arial Narrow"/>
      <w:b/>
      <w:bCs/>
      <w:color w:val="FFFFFF"/>
      <w:sz w:val="20"/>
      <w:szCs w:val="20"/>
      <w:lang w:eastAsia="ru-RU"/>
    </w:rPr>
  </w:style>
  <w:style w:type="paragraph" w:customStyle="1" w:styleId="xl67">
    <w:name w:val="xl67"/>
    <w:basedOn w:val="a4"/>
    <w:rsid w:val="00EA65E5"/>
    <w:pPr>
      <w:pBdr>
        <w:top w:val="single" w:sz="4" w:space="0" w:color="auto"/>
        <w:left w:val="single" w:sz="4" w:space="14" w:color="auto"/>
        <w:bottom w:val="single" w:sz="4" w:space="0" w:color="auto"/>
        <w:right w:val="single" w:sz="4" w:space="0" w:color="auto"/>
      </w:pBdr>
      <w:shd w:val="clear" w:color="000000" w:fill="EBF1DE"/>
      <w:spacing w:before="100" w:beforeAutospacing="1" w:after="100" w:afterAutospacing="1"/>
      <w:ind w:firstLineChars="200" w:firstLine="200"/>
      <w:textAlignment w:val="center"/>
    </w:pPr>
    <w:rPr>
      <w:rFonts w:ascii="Arial Narrow" w:eastAsia="Times New Roman" w:hAnsi="Arial Narrow"/>
      <w:sz w:val="20"/>
      <w:szCs w:val="20"/>
      <w:lang w:eastAsia="ru-RU"/>
    </w:rPr>
  </w:style>
  <w:style w:type="paragraph" w:customStyle="1" w:styleId="xl68">
    <w:name w:val="xl68"/>
    <w:basedOn w:val="a4"/>
    <w:rsid w:val="00EA65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120">
    <w:name w:val="Знак12"/>
    <w:basedOn w:val="a4"/>
    <w:rsid w:val="00EF3606"/>
    <w:pPr>
      <w:spacing w:after="160" w:line="240" w:lineRule="exact"/>
    </w:pPr>
    <w:rPr>
      <w:rFonts w:ascii="Verdana" w:eastAsia="Times New Roman" w:hAnsi="Verdana"/>
      <w:sz w:val="20"/>
      <w:szCs w:val="20"/>
      <w:lang w:val="en-US"/>
    </w:rPr>
  </w:style>
  <w:style w:type="character" w:customStyle="1" w:styleId="1c">
    <w:name w:val="Неразрешенное упоминание1"/>
    <w:uiPriority w:val="99"/>
    <w:semiHidden/>
    <w:unhideWhenUsed/>
    <w:rsid w:val="002A5DE4"/>
    <w:rPr>
      <w:color w:val="605E5C"/>
      <w:shd w:val="clear" w:color="auto" w:fill="E1DFDD"/>
    </w:rPr>
  </w:style>
  <w:style w:type="paragraph" w:customStyle="1" w:styleId="s1">
    <w:name w:val="s_1"/>
    <w:basedOn w:val="a4"/>
    <w:rsid w:val="004B64C5"/>
    <w:pPr>
      <w:spacing w:before="100" w:beforeAutospacing="1" w:after="100" w:afterAutospacing="1"/>
    </w:pPr>
    <w:rPr>
      <w:rFonts w:eastAsia="Times New Roman"/>
      <w:szCs w:val="24"/>
      <w:lang w:eastAsia="ru-RU"/>
    </w:rPr>
  </w:style>
  <w:style w:type="table" w:customStyle="1" w:styleId="1d">
    <w:name w:val="Сетка таблицы1"/>
    <w:basedOn w:val="a6"/>
    <w:next w:val="af0"/>
    <w:uiPriority w:val="59"/>
    <w:rsid w:val="003B1453"/>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d">
    <w:name w:val="Сетка таблицы2"/>
    <w:basedOn w:val="a6"/>
    <w:next w:val="af0"/>
    <w:uiPriority w:val="59"/>
    <w:rsid w:val="00143A92"/>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e">
    <w:name w:val="Неразрешенное упоминание2"/>
    <w:uiPriority w:val="99"/>
    <w:semiHidden/>
    <w:unhideWhenUsed/>
    <w:rsid w:val="00F82A91"/>
    <w:rPr>
      <w:color w:val="605E5C"/>
      <w:shd w:val="clear" w:color="auto" w:fill="E1DFDD"/>
    </w:rPr>
  </w:style>
  <w:style w:type="paragraph" w:customStyle="1" w:styleId="110">
    <w:name w:val="Знак11"/>
    <w:basedOn w:val="a4"/>
    <w:rsid w:val="00716C7D"/>
    <w:pPr>
      <w:spacing w:after="160" w:line="240" w:lineRule="exact"/>
    </w:pPr>
    <w:rPr>
      <w:rFonts w:ascii="Verdana" w:eastAsia="Times New Roman" w:hAnsi="Verdana"/>
      <w:sz w:val="20"/>
      <w:szCs w:val="20"/>
      <w:lang w:val="en-US"/>
    </w:rPr>
  </w:style>
  <w:style w:type="character" w:customStyle="1" w:styleId="afff6">
    <w:name w:val="Цветовое выделение"/>
    <w:uiPriority w:val="99"/>
    <w:rsid w:val="00716C7D"/>
    <w:rPr>
      <w:b/>
      <w:bCs/>
      <w:color w:val="26282F"/>
    </w:rPr>
  </w:style>
  <w:style w:type="character" w:customStyle="1" w:styleId="afff7">
    <w:name w:val="Гипертекстовая ссылка"/>
    <w:uiPriority w:val="99"/>
    <w:rsid w:val="00716C7D"/>
    <w:rPr>
      <w:b/>
      <w:bCs/>
      <w:color w:val="106BBE"/>
    </w:rPr>
  </w:style>
  <w:style w:type="paragraph" w:customStyle="1" w:styleId="afff8">
    <w:name w:val="Текст (справка)"/>
    <w:basedOn w:val="a4"/>
    <w:next w:val="a4"/>
    <w:uiPriority w:val="99"/>
    <w:rsid w:val="00716C7D"/>
    <w:pPr>
      <w:widowControl w:val="0"/>
      <w:autoSpaceDE w:val="0"/>
      <w:autoSpaceDN w:val="0"/>
      <w:adjustRightInd w:val="0"/>
      <w:ind w:left="170" w:right="170"/>
    </w:pPr>
    <w:rPr>
      <w:rFonts w:ascii="Times New Roman CYR" w:eastAsia="Times New Roman" w:hAnsi="Times New Roman CYR" w:cs="Times New Roman CYR"/>
      <w:szCs w:val="24"/>
      <w:lang w:eastAsia="ru-RU"/>
    </w:rPr>
  </w:style>
  <w:style w:type="paragraph" w:customStyle="1" w:styleId="afff9">
    <w:name w:val="Комментарий"/>
    <w:basedOn w:val="afff8"/>
    <w:next w:val="a4"/>
    <w:uiPriority w:val="99"/>
    <w:rsid w:val="00716C7D"/>
    <w:pPr>
      <w:spacing w:before="75"/>
      <w:ind w:right="0"/>
      <w:jc w:val="both"/>
    </w:pPr>
    <w:rPr>
      <w:color w:val="353842"/>
      <w:shd w:val="clear" w:color="auto" w:fill="F0F0F0"/>
    </w:rPr>
  </w:style>
  <w:style w:type="paragraph" w:customStyle="1" w:styleId="afffa">
    <w:name w:val="Нормальный (таблица)"/>
    <w:basedOn w:val="a4"/>
    <w:next w:val="a4"/>
    <w:uiPriority w:val="99"/>
    <w:rsid w:val="00716C7D"/>
    <w:pPr>
      <w:widowControl w:val="0"/>
      <w:autoSpaceDE w:val="0"/>
      <w:autoSpaceDN w:val="0"/>
      <w:adjustRightInd w:val="0"/>
      <w:jc w:val="both"/>
    </w:pPr>
    <w:rPr>
      <w:rFonts w:ascii="Times New Roman CYR" w:eastAsia="Times New Roman" w:hAnsi="Times New Roman CYR" w:cs="Times New Roman CYR"/>
      <w:szCs w:val="24"/>
      <w:lang w:eastAsia="ru-RU"/>
    </w:rPr>
  </w:style>
  <w:style w:type="paragraph" w:customStyle="1" w:styleId="afffb">
    <w:name w:val="Прижатый влево"/>
    <w:basedOn w:val="a4"/>
    <w:next w:val="a4"/>
    <w:uiPriority w:val="99"/>
    <w:rsid w:val="00716C7D"/>
    <w:pPr>
      <w:widowControl w:val="0"/>
      <w:autoSpaceDE w:val="0"/>
      <w:autoSpaceDN w:val="0"/>
      <w:adjustRightInd w:val="0"/>
    </w:pPr>
    <w:rPr>
      <w:rFonts w:ascii="Times New Roman CYR" w:eastAsia="Times New Roman" w:hAnsi="Times New Roman CYR" w:cs="Times New Roman CYR"/>
      <w:szCs w:val="24"/>
      <w:lang w:eastAsia="ru-RU"/>
    </w:rPr>
  </w:style>
  <w:style w:type="character" w:customStyle="1" w:styleId="afffc">
    <w:name w:val="Цветовое выделение для Текст"/>
    <w:uiPriority w:val="99"/>
    <w:rsid w:val="00716C7D"/>
    <w:rPr>
      <w:rFonts w:ascii="Times New Roman CYR" w:hAnsi="Times New Roman CYR" w:cs="Times New Roman CYR"/>
    </w:rPr>
  </w:style>
  <w:style w:type="paragraph" w:styleId="afffd">
    <w:name w:val="endnote text"/>
    <w:basedOn w:val="a4"/>
    <w:link w:val="afffe"/>
    <w:uiPriority w:val="99"/>
    <w:semiHidden/>
    <w:unhideWhenUsed/>
    <w:rsid w:val="00716C7D"/>
    <w:rPr>
      <w:sz w:val="20"/>
      <w:szCs w:val="20"/>
    </w:rPr>
  </w:style>
  <w:style w:type="character" w:customStyle="1" w:styleId="afffe">
    <w:name w:val="Текст концевой сноски Знак"/>
    <w:link w:val="afffd"/>
    <w:uiPriority w:val="99"/>
    <w:semiHidden/>
    <w:rsid w:val="00716C7D"/>
    <w:rPr>
      <w:sz w:val="20"/>
      <w:szCs w:val="20"/>
      <w:lang w:val="ru-RU"/>
    </w:rPr>
  </w:style>
  <w:style w:type="character" w:styleId="affff">
    <w:name w:val="endnote reference"/>
    <w:semiHidden/>
    <w:unhideWhenUsed/>
    <w:rsid w:val="00716C7D"/>
    <w:rPr>
      <w:vertAlign w:val="superscript"/>
    </w:rPr>
  </w:style>
  <w:style w:type="paragraph" w:customStyle="1" w:styleId="msonormal0">
    <w:name w:val="msonormal"/>
    <w:basedOn w:val="a4"/>
    <w:rsid w:val="00716C7D"/>
    <w:pPr>
      <w:spacing w:before="100" w:beforeAutospacing="1" w:after="100" w:afterAutospacing="1"/>
    </w:pPr>
    <w:rPr>
      <w:rFonts w:eastAsia="Times New Roman"/>
      <w:szCs w:val="24"/>
      <w:lang w:eastAsia="ru-RU"/>
    </w:rPr>
  </w:style>
  <w:style w:type="character" w:customStyle="1" w:styleId="210">
    <w:name w:val="Неразрешенное упоминание21"/>
    <w:uiPriority w:val="99"/>
    <w:semiHidden/>
    <w:unhideWhenUsed/>
    <w:rsid w:val="00716C7D"/>
    <w:rPr>
      <w:color w:val="605E5C"/>
      <w:shd w:val="clear" w:color="auto" w:fill="E1DFDD"/>
    </w:rPr>
  </w:style>
  <w:style w:type="paragraph" w:customStyle="1" w:styleId="font7">
    <w:name w:val="font7"/>
    <w:basedOn w:val="a4"/>
    <w:rsid w:val="00716C7D"/>
    <w:pPr>
      <w:spacing w:before="100" w:beforeAutospacing="1" w:after="100" w:afterAutospacing="1"/>
    </w:pPr>
    <w:rPr>
      <w:rFonts w:ascii="Tahoma" w:eastAsia="Times New Roman" w:hAnsi="Tahoma" w:cs="Tahoma"/>
      <w:b/>
      <w:bCs/>
      <w:color w:val="000000"/>
      <w:sz w:val="18"/>
      <w:szCs w:val="18"/>
      <w:lang w:eastAsia="ru-RU"/>
    </w:rPr>
  </w:style>
  <w:style w:type="paragraph" w:customStyle="1" w:styleId="font8">
    <w:name w:val="font8"/>
    <w:basedOn w:val="a4"/>
    <w:rsid w:val="00716C7D"/>
    <w:pPr>
      <w:spacing w:before="100" w:beforeAutospacing="1" w:after="100" w:afterAutospacing="1"/>
    </w:pPr>
    <w:rPr>
      <w:rFonts w:ascii="Arial Narrow" w:eastAsia="Times New Roman" w:hAnsi="Arial Narrow"/>
      <w:color w:val="000000"/>
      <w:sz w:val="20"/>
      <w:szCs w:val="20"/>
      <w:lang w:eastAsia="ru-RU"/>
    </w:rPr>
  </w:style>
  <w:style w:type="paragraph" w:customStyle="1" w:styleId="xl107">
    <w:name w:val="xl107"/>
    <w:basedOn w:val="a4"/>
    <w:rsid w:val="00716C7D"/>
    <w:pPr>
      <w:shd w:val="clear" w:color="000000" w:fill="92CDDC"/>
      <w:spacing w:before="100" w:beforeAutospacing="1" w:after="100" w:afterAutospacing="1"/>
      <w:textAlignment w:val="center"/>
    </w:pPr>
    <w:rPr>
      <w:rFonts w:ascii="Arial Narrow" w:eastAsia="Times New Roman" w:hAnsi="Arial Narrow"/>
      <w:b/>
      <w:bCs/>
      <w:szCs w:val="24"/>
      <w:lang w:eastAsia="ru-RU"/>
    </w:rPr>
  </w:style>
  <w:style w:type="paragraph" w:customStyle="1" w:styleId="xl108">
    <w:name w:val="xl108"/>
    <w:basedOn w:val="a4"/>
    <w:rsid w:val="00716C7D"/>
    <w:pPr>
      <w:pBdr>
        <w:right w:val="single" w:sz="4" w:space="0" w:color="auto"/>
      </w:pBdr>
      <w:shd w:val="clear" w:color="000000" w:fill="92CDDC"/>
      <w:spacing w:before="100" w:beforeAutospacing="1" w:after="100" w:afterAutospacing="1"/>
      <w:textAlignment w:val="center"/>
    </w:pPr>
    <w:rPr>
      <w:rFonts w:ascii="Arial Narrow" w:eastAsia="Times New Roman" w:hAnsi="Arial Narrow"/>
      <w:b/>
      <w:bCs/>
      <w:szCs w:val="24"/>
      <w:lang w:eastAsia="ru-RU"/>
    </w:rPr>
  </w:style>
  <w:style w:type="paragraph" w:customStyle="1" w:styleId="xl109">
    <w:name w:val="xl109"/>
    <w:basedOn w:val="a4"/>
    <w:rsid w:val="00716C7D"/>
    <w:pPr>
      <w:pBdr>
        <w:top w:val="single" w:sz="4" w:space="0" w:color="auto"/>
        <w:left w:val="single" w:sz="4" w:space="0" w:color="auto"/>
        <w:right w:val="single" w:sz="4" w:space="0" w:color="auto"/>
      </w:pBdr>
      <w:shd w:val="clear" w:color="000000" w:fill="B8CCE4"/>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xl110">
    <w:name w:val="xl110"/>
    <w:basedOn w:val="a4"/>
    <w:rsid w:val="00716C7D"/>
    <w:pPr>
      <w:pBdr>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xl111">
    <w:name w:val="xl111"/>
    <w:basedOn w:val="a4"/>
    <w:rsid w:val="00716C7D"/>
    <w:pPr>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xl112">
    <w:name w:val="xl112"/>
    <w:basedOn w:val="a4"/>
    <w:rsid w:val="00716C7D"/>
    <w:pPr>
      <w:pBdr>
        <w:top w:val="single" w:sz="4" w:space="0" w:color="auto"/>
        <w:bottom w:val="single" w:sz="4" w:space="0" w:color="auto"/>
      </w:pBdr>
      <w:shd w:val="clear" w:color="000000" w:fill="B8CCE4"/>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xl113">
    <w:name w:val="xl113"/>
    <w:basedOn w:val="a4"/>
    <w:rsid w:val="00716C7D"/>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xl114">
    <w:name w:val="xl114"/>
    <w:basedOn w:val="a4"/>
    <w:rsid w:val="00716C7D"/>
    <w:pPr>
      <w:pBdr>
        <w:left w:val="single" w:sz="4" w:space="0" w:color="auto"/>
        <w:right w:val="single" w:sz="4" w:space="0" w:color="auto"/>
      </w:pBdr>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xl115">
    <w:name w:val="xl115"/>
    <w:basedOn w:val="a4"/>
    <w:rsid w:val="00716C7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sz w:val="20"/>
      <w:szCs w:val="20"/>
      <w:lang w:eastAsia="ru-RU"/>
    </w:rPr>
  </w:style>
  <w:style w:type="paragraph" w:customStyle="1" w:styleId="xl116">
    <w:name w:val="xl116"/>
    <w:basedOn w:val="a4"/>
    <w:rsid w:val="00716C7D"/>
    <w:pPr>
      <w:pBdr>
        <w:top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ascii="Arial Narrow" w:eastAsia="Times New Roman" w:hAnsi="Arial Narrow"/>
      <w:sz w:val="20"/>
      <w:szCs w:val="20"/>
      <w:lang w:eastAsia="ru-RU"/>
    </w:rPr>
  </w:style>
  <w:style w:type="character" w:customStyle="1" w:styleId="111">
    <w:name w:val="Заголовок 1 Знак1"/>
    <w:aliases w:val="Заголовок параграфа (1.) Знак1,111 Знак1,Section Знак1,Section Heading Знак1,level2 hdg Знак1,Document Header1 Знак1,H1 Знак1,Заголовок 1 Знак Знак Знак Знак Знак Знак1,Заголовок 1 Знак Знак Знак Знак Знак Знак Знак Знак Знак1"/>
    <w:rsid w:val="00716C7D"/>
    <w:rPr>
      <w:rFonts w:ascii="Cambria" w:eastAsia="Times New Roman" w:hAnsi="Cambria" w:cs="Times New Roman"/>
      <w:color w:val="365F91"/>
      <w:sz w:val="32"/>
      <w:szCs w:val="32"/>
      <w:lang w:val="ru-RU"/>
    </w:rPr>
  </w:style>
  <w:style w:type="character" w:customStyle="1" w:styleId="211">
    <w:name w:val="Заголовок 2 Знак1"/>
    <w:aliases w:val="ДТА Заголовок 2 Знак1,Заголовок 2 Знак Знак,Заголовок 2 Знак Знак Знак Знак Знак Знак,Заголовок 2 Знак Знак Знак Знак Знак Знак Знак Знак Знак Знак, Знак2 Знак1, Знак2 Знак Знак,Заголовок 2 Знак Знак Знак Знак Знак1"/>
    <w:rsid w:val="00716C7D"/>
    <w:rPr>
      <w:rFonts w:ascii="Cambria" w:eastAsia="Times New Roman" w:hAnsi="Cambria" w:cs="Times New Roman"/>
      <w:color w:val="365F91"/>
      <w:sz w:val="26"/>
      <w:szCs w:val="26"/>
      <w:lang w:val="ru-RU"/>
    </w:rPr>
  </w:style>
  <w:style w:type="character" w:customStyle="1" w:styleId="310">
    <w:name w:val="Заголовок 3 Знак1"/>
    <w:aliases w:val="ДТА Заголовок 3 Знак1"/>
    <w:uiPriority w:val="5"/>
    <w:semiHidden/>
    <w:rsid w:val="00716C7D"/>
    <w:rPr>
      <w:rFonts w:ascii="Cambria" w:eastAsia="Times New Roman" w:hAnsi="Cambria" w:cs="Times New Roman"/>
      <w:color w:val="243F60"/>
      <w:lang w:val="ru-RU"/>
    </w:rPr>
  </w:style>
  <w:style w:type="character" w:customStyle="1" w:styleId="410">
    <w:name w:val="Заголовок 4 Знак1"/>
    <w:aliases w:val="ДТА Заголовок 4 Знак1"/>
    <w:uiPriority w:val="6"/>
    <w:semiHidden/>
    <w:rsid w:val="00716C7D"/>
    <w:rPr>
      <w:rFonts w:ascii="Cambria" w:eastAsia="Times New Roman" w:hAnsi="Cambria" w:cs="Times New Roman"/>
      <w:i/>
      <w:iCs/>
      <w:color w:val="365F91"/>
      <w:szCs w:val="22"/>
      <w:lang w:val="ru-RU"/>
    </w:rPr>
  </w:style>
  <w:style w:type="character" w:customStyle="1" w:styleId="1e">
    <w:name w:val="Верхний колонтитул Знак1"/>
    <w:aliases w:val="??????? ?????????? Знак1,ДТА Верхний колонтитул Знак1,OfferteNr Знак1,Знак11 Знак1"/>
    <w:rsid w:val="00716C7D"/>
    <w:rPr>
      <w:lang w:val="ru-RU"/>
    </w:rPr>
  </w:style>
  <w:style w:type="character" w:customStyle="1" w:styleId="1f">
    <w:name w:val="Нижний колонтитул Знак1"/>
    <w:aliases w:val="Знак1 Знак1,ДТА Нижний колонтитул Знак1"/>
    <w:semiHidden/>
    <w:rsid w:val="00716C7D"/>
    <w:rPr>
      <w:lang w:val="ru-RU"/>
    </w:rPr>
  </w:style>
  <w:style w:type="character" w:customStyle="1" w:styleId="1f0">
    <w:name w:val="Заголовок Знак1"/>
    <w:aliases w:val="ДТА Название Знак1"/>
    <w:uiPriority w:val="2"/>
    <w:rsid w:val="00716C7D"/>
    <w:rPr>
      <w:rFonts w:ascii="Cambria" w:eastAsia="Times New Roman" w:hAnsi="Cambria" w:cs="Times New Roman"/>
      <w:spacing w:val="-10"/>
      <w:kern w:val="28"/>
      <w:sz w:val="56"/>
      <w:szCs w:val="56"/>
      <w:lang w:val="ru-RU"/>
    </w:rPr>
  </w:style>
  <w:style w:type="paragraph" w:customStyle="1" w:styleId="1274">
    <w:name w:val="Стиль По ширине Первая строка:  127 см4"/>
    <w:basedOn w:val="a4"/>
    <w:uiPriority w:val="99"/>
    <w:rsid w:val="00716C7D"/>
    <w:pPr>
      <w:keepNext/>
      <w:widowControl w:val="0"/>
      <w:spacing w:line="360" w:lineRule="auto"/>
      <w:ind w:firstLine="720"/>
      <w:jc w:val="both"/>
    </w:pPr>
    <w:rPr>
      <w:sz w:val="28"/>
      <w:szCs w:val="20"/>
      <w:lang w:eastAsia="ru-RU"/>
    </w:rPr>
  </w:style>
  <w:style w:type="paragraph" w:customStyle="1" w:styleId="1275">
    <w:name w:val="Стиль По ширине Первая строка:  127 см5"/>
    <w:basedOn w:val="a4"/>
    <w:uiPriority w:val="99"/>
    <w:rsid w:val="00716C7D"/>
    <w:pPr>
      <w:keepNext/>
      <w:widowControl w:val="0"/>
      <w:spacing w:line="360" w:lineRule="auto"/>
      <w:ind w:firstLine="720"/>
      <w:jc w:val="both"/>
    </w:pPr>
    <w:rPr>
      <w:sz w:val="28"/>
      <w:szCs w:val="20"/>
      <w:lang w:eastAsia="ru-RU"/>
    </w:rPr>
  </w:style>
  <w:style w:type="paragraph" w:customStyle="1" w:styleId="1276">
    <w:name w:val="Стиль По ширине Первая строка:  127 см6"/>
    <w:basedOn w:val="a4"/>
    <w:uiPriority w:val="99"/>
    <w:rsid w:val="00716C7D"/>
    <w:pPr>
      <w:keepNext/>
      <w:widowControl w:val="0"/>
      <w:spacing w:line="360" w:lineRule="auto"/>
      <w:ind w:firstLine="720"/>
      <w:jc w:val="both"/>
    </w:pPr>
    <w:rPr>
      <w:sz w:val="28"/>
      <w:szCs w:val="20"/>
      <w:lang w:eastAsia="ru-RU"/>
    </w:rPr>
  </w:style>
  <w:style w:type="paragraph" w:styleId="affff0">
    <w:name w:val="table of figures"/>
    <w:basedOn w:val="a4"/>
    <w:next w:val="a4"/>
    <w:autoRedefine/>
    <w:uiPriority w:val="99"/>
    <w:unhideWhenUsed/>
    <w:rsid w:val="00716C7D"/>
    <w:rPr>
      <w:rFonts w:ascii="Arial Narrow" w:hAnsi="Arial Narrow"/>
    </w:rPr>
  </w:style>
  <w:style w:type="character" w:customStyle="1" w:styleId="3a">
    <w:name w:val="Неразрешенное упоминание3"/>
    <w:uiPriority w:val="99"/>
    <w:semiHidden/>
    <w:unhideWhenUsed/>
    <w:rsid w:val="00716C7D"/>
    <w:rPr>
      <w:color w:val="605E5C"/>
      <w:shd w:val="clear" w:color="auto" w:fill="E1DFDD"/>
    </w:rPr>
  </w:style>
  <w:style w:type="character" w:customStyle="1" w:styleId="46">
    <w:name w:val="Неразрешенное упоминание4"/>
    <w:uiPriority w:val="99"/>
    <w:semiHidden/>
    <w:unhideWhenUsed/>
    <w:rsid w:val="005F75B2"/>
    <w:rPr>
      <w:color w:val="605E5C"/>
      <w:shd w:val="clear" w:color="auto" w:fill="E1DFDD"/>
    </w:rPr>
  </w:style>
  <w:style w:type="paragraph" w:customStyle="1" w:styleId="Textbody">
    <w:name w:val="Text body"/>
    <w:basedOn w:val="a4"/>
    <w:rsid w:val="002B43FC"/>
    <w:pPr>
      <w:suppressAutoHyphens/>
      <w:autoSpaceDN w:val="0"/>
      <w:spacing w:line="360" w:lineRule="auto"/>
      <w:ind w:firstLine="720"/>
      <w:jc w:val="both"/>
      <w:textAlignment w:val="baseline"/>
    </w:pPr>
    <w:rPr>
      <w:rFonts w:eastAsia="Times New Roman"/>
      <w:kern w:val="3"/>
      <w:sz w:val="26"/>
      <w:szCs w:val="20"/>
      <w:lang w:val="en-US" w:eastAsia="ru-RU"/>
    </w:rPr>
  </w:style>
  <w:style w:type="character" w:customStyle="1" w:styleId="aa">
    <w:name w:val="Абзац списка Знак"/>
    <w:aliases w:val="ДК Абзац списка Знак,Ненумерованный список Знак,Абзац списка1 Знак,Абзац списка11 Знак,AC List 01 Знак,List Paragraph Знак,Введение Знак,it_List1 Знак,основной диплом Знак,СПИСКИ Знак,3_Абзац списка Знак,Пункт а_а Знак,ТАБЛИЦА Знак"/>
    <w:link w:val="a1"/>
    <w:uiPriority w:val="34"/>
    <w:qFormat/>
    <w:locked/>
    <w:rsid w:val="00212FEF"/>
    <w:rPr>
      <w:rFonts w:ascii="Arial Narrow" w:hAnsi="Arial Narrow" w:cs="Arial"/>
      <w:sz w:val="24"/>
      <w:szCs w:val="24"/>
    </w:rPr>
  </w:style>
  <w:style w:type="paragraph" w:customStyle="1" w:styleId="affff1">
    <w:name w:val="рпаорол"/>
    <w:rsid w:val="00853683"/>
    <w:pPr>
      <w:widowControl w:val="0"/>
      <w:autoSpaceDE w:val="0"/>
      <w:autoSpaceDN w:val="0"/>
      <w:adjustRightInd w:val="0"/>
    </w:pPr>
    <w:rPr>
      <w:rFonts w:ascii="Arial" w:eastAsia="Times New Roman" w:hAnsi="Arial" w:cs="Arial"/>
    </w:rPr>
  </w:style>
  <w:style w:type="paragraph" w:customStyle="1" w:styleId="affff2">
    <w:name w:val="поро"/>
    <w:uiPriority w:val="99"/>
    <w:rsid w:val="00853683"/>
    <w:pPr>
      <w:widowControl w:val="0"/>
      <w:autoSpaceDE w:val="0"/>
      <w:autoSpaceDN w:val="0"/>
      <w:adjustRightInd w:val="0"/>
    </w:pPr>
    <w:rPr>
      <w:rFonts w:ascii="Courier New" w:eastAsia="Times New Roman" w:hAnsi="Courier New" w:cs="Courier New"/>
    </w:rPr>
  </w:style>
  <w:style w:type="paragraph" w:customStyle="1" w:styleId="affff3">
    <w:name w:val="рпорп"/>
    <w:uiPriority w:val="99"/>
    <w:rsid w:val="00853683"/>
    <w:pPr>
      <w:widowControl w:val="0"/>
      <w:autoSpaceDE w:val="0"/>
      <w:autoSpaceDN w:val="0"/>
      <w:adjustRightInd w:val="0"/>
    </w:pPr>
    <w:rPr>
      <w:rFonts w:ascii="Arial" w:eastAsia="Times New Roman" w:hAnsi="Arial" w:cs="Arial"/>
      <w:b/>
      <w:bCs/>
      <w:sz w:val="16"/>
      <w:szCs w:val="16"/>
    </w:rPr>
  </w:style>
  <w:style w:type="character" w:customStyle="1" w:styleId="collapsebutton">
    <w:name w:val="collapsebutton"/>
    <w:basedOn w:val="a5"/>
    <w:rsid w:val="00853683"/>
  </w:style>
  <w:style w:type="character" w:customStyle="1" w:styleId="af2">
    <w:name w:val="Без интервала Знак"/>
    <w:aliases w:val="ДК Без интервала Знак,Без отступа Знак"/>
    <w:link w:val="af1"/>
    <w:uiPriority w:val="1"/>
    <w:rsid w:val="008E0038"/>
    <w:rPr>
      <w:rFonts w:ascii="Arial Narrow" w:eastAsia="Calibri" w:hAnsi="Arial Narrow" w:cs="Times New Roman"/>
      <w:szCs w:val="24"/>
      <w:lang w:val="ru-RU"/>
    </w:rPr>
  </w:style>
  <w:style w:type="paragraph" w:customStyle="1" w:styleId="212">
    <w:name w:val="Основной текст с отступом 21"/>
    <w:basedOn w:val="a4"/>
    <w:link w:val="213"/>
    <w:rsid w:val="00853683"/>
    <w:pPr>
      <w:widowControl w:val="0"/>
      <w:suppressAutoHyphens/>
      <w:ind w:firstLine="709"/>
      <w:jc w:val="both"/>
    </w:pPr>
    <w:rPr>
      <w:rFonts w:eastAsia="Lucida Sans Unicode"/>
      <w:szCs w:val="20"/>
      <w:lang w:eastAsia="ru-RU"/>
    </w:rPr>
  </w:style>
  <w:style w:type="paragraph" w:customStyle="1" w:styleId="220">
    <w:name w:val="Основной текст с отступом 22"/>
    <w:basedOn w:val="a4"/>
    <w:rsid w:val="00853683"/>
    <w:pPr>
      <w:widowControl w:val="0"/>
      <w:suppressAutoHyphens/>
      <w:ind w:firstLine="709"/>
      <w:jc w:val="both"/>
    </w:pPr>
    <w:rPr>
      <w:rFonts w:eastAsia="Lucida Sans Unicode"/>
      <w:szCs w:val="20"/>
      <w:lang w:eastAsia="ru-RU"/>
    </w:rPr>
  </w:style>
  <w:style w:type="paragraph" w:styleId="affff4">
    <w:name w:val="Revision"/>
    <w:hidden/>
    <w:uiPriority w:val="99"/>
    <w:rsid w:val="00853683"/>
    <w:rPr>
      <w:rFonts w:ascii="Calibri" w:hAnsi="Calibri"/>
      <w:sz w:val="22"/>
      <w:szCs w:val="22"/>
      <w:lang w:eastAsia="en-US"/>
    </w:rPr>
  </w:style>
  <w:style w:type="paragraph" w:customStyle="1" w:styleId="TN12125">
    <w:name w:val="TN 12 1.25"/>
    <w:basedOn w:val="a4"/>
    <w:link w:val="TN121250"/>
    <w:qFormat/>
    <w:rsid w:val="00853683"/>
    <w:pPr>
      <w:spacing w:line="276" w:lineRule="auto"/>
      <w:jc w:val="both"/>
    </w:pPr>
    <w:rPr>
      <w:szCs w:val="24"/>
    </w:rPr>
  </w:style>
  <w:style w:type="character" w:customStyle="1" w:styleId="TN121250">
    <w:name w:val="TN 12 1.25 Знак"/>
    <w:link w:val="TN12125"/>
    <w:rsid w:val="00853683"/>
    <w:rPr>
      <w:rFonts w:eastAsia="Calibri" w:cs="Times New Roman"/>
      <w:szCs w:val="24"/>
      <w:lang w:val="ru-RU"/>
    </w:rPr>
  </w:style>
  <w:style w:type="table" w:customStyle="1" w:styleId="3b">
    <w:name w:val="Сетка таблицы3"/>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5">
    <w:name w:val="page number"/>
    <w:basedOn w:val="a5"/>
    <w:rsid w:val="00853683"/>
  </w:style>
  <w:style w:type="table" w:customStyle="1" w:styleId="47">
    <w:name w:val="Сетка таблицы4"/>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6"/>
    <w:next w:val="af0"/>
    <w:uiPriority w:val="3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6">
    <w:name w:val="Стиль"/>
    <w:rsid w:val="00853683"/>
    <w:pPr>
      <w:widowControl w:val="0"/>
      <w:autoSpaceDE w:val="0"/>
      <w:autoSpaceDN w:val="0"/>
      <w:adjustRightInd w:val="0"/>
    </w:pPr>
    <w:rPr>
      <w:rFonts w:eastAsia="Times New Roman"/>
      <w:sz w:val="24"/>
      <w:szCs w:val="24"/>
    </w:rPr>
  </w:style>
  <w:style w:type="paragraph" w:styleId="affff7">
    <w:name w:val="Normal Indent"/>
    <w:basedOn w:val="a4"/>
    <w:semiHidden/>
    <w:rsid w:val="00853683"/>
    <w:pPr>
      <w:spacing w:before="120"/>
      <w:ind w:left="720"/>
      <w:jc w:val="both"/>
    </w:pPr>
    <w:rPr>
      <w:rFonts w:ascii="Arial" w:eastAsia="Times New Roman" w:hAnsi="Arial"/>
      <w:sz w:val="20"/>
      <w:szCs w:val="20"/>
      <w:lang w:val="en-US"/>
    </w:rPr>
  </w:style>
  <w:style w:type="paragraph" w:customStyle="1" w:styleId="1f1">
    <w:name w:val="Стиль1"/>
    <w:basedOn w:val="25"/>
    <w:link w:val="1f2"/>
    <w:qFormat/>
    <w:rsid w:val="00853683"/>
    <w:pPr>
      <w:tabs>
        <w:tab w:val="clear" w:pos="880"/>
        <w:tab w:val="clear" w:pos="10196"/>
        <w:tab w:val="left" w:pos="709"/>
        <w:tab w:val="right" w:leader="dot" w:pos="9627"/>
      </w:tabs>
      <w:spacing w:before="100" w:after="120"/>
      <w:ind w:left="0" w:firstLine="567"/>
    </w:pPr>
    <w:rPr>
      <w:rFonts w:ascii="Times New Roman" w:eastAsia="Times New Roman" w:hAnsi="Times New Roman"/>
      <w:bCs/>
      <w:smallCaps/>
      <w:szCs w:val="20"/>
    </w:rPr>
  </w:style>
  <w:style w:type="character" w:customStyle="1" w:styleId="1f2">
    <w:name w:val="Стиль1 Знак"/>
    <w:link w:val="1f1"/>
    <w:locked/>
    <w:rsid w:val="00853683"/>
    <w:rPr>
      <w:rFonts w:eastAsia="Times New Roman" w:cs="Times New Roman"/>
      <w:bCs/>
      <w:smallCaps/>
      <w:szCs w:val="20"/>
      <w:lang w:val="ru-RU"/>
    </w:rPr>
  </w:style>
  <w:style w:type="paragraph" w:customStyle="1" w:styleId="610">
    <w:name w:val="Заголовок 61"/>
    <w:basedOn w:val="a4"/>
    <w:next w:val="a4"/>
    <w:uiPriority w:val="9"/>
    <w:semiHidden/>
    <w:unhideWhenUsed/>
    <w:qFormat/>
    <w:rsid w:val="00853683"/>
    <w:pPr>
      <w:keepNext/>
      <w:keepLines/>
      <w:spacing w:before="40"/>
      <w:ind w:firstLine="709"/>
      <w:jc w:val="both"/>
      <w:outlineLvl w:val="5"/>
    </w:pPr>
    <w:rPr>
      <w:rFonts w:ascii="Calibri Light" w:eastAsia="Times New Roman" w:hAnsi="Calibri Light"/>
      <w:color w:val="1F4D78"/>
      <w:sz w:val="28"/>
    </w:rPr>
  </w:style>
  <w:style w:type="paragraph" w:customStyle="1" w:styleId="710">
    <w:name w:val="Заголовок 71"/>
    <w:basedOn w:val="a4"/>
    <w:next w:val="a4"/>
    <w:uiPriority w:val="9"/>
    <w:semiHidden/>
    <w:unhideWhenUsed/>
    <w:qFormat/>
    <w:rsid w:val="00853683"/>
    <w:pPr>
      <w:keepNext/>
      <w:keepLines/>
      <w:spacing w:before="40"/>
      <w:ind w:firstLine="709"/>
      <w:jc w:val="both"/>
      <w:outlineLvl w:val="6"/>
    </w:pPr>
    <w:rPr>
      <w:rFonts w:ascii="Calibri Light" w:eastAsia="Times New Roman" w:hAnsi="Calibri Light"/>
      <w:i/>
      <w:iCs/>
      <w:color w:val="1F4D78"/>
      <w:sz w:val="28"/>
    </w:rPr>
  </w:style>
  <w:style w:type="paragraph" w:customStyle="1" w:styleId="810">
    <w:name w:val="Заголовок 81"/>
    <w:basedOn w:val="a4"/>
    <w:next w:val="a4"/>
    <w:uiPriority w:val="9"/>
    <w:semiHidden/>
    <w:unhideWhenUsed/>
    <w:qFormat/>
    <w:rsid w:val="00853683"/>
    <w:pPr>
      <w:keepNext/>
      <w:keepLines/>
      <w:spacing w:before="40"/>
      <w:ind w:firstLine="709"/>
      <w:jc w:val="both"/>
      <w:outlineLvl w:val="7"/>
    </w:pPr>
    <w:rPr>
      <w:rFonts w:ascii="Calibri Light" w:eastAsia="Times New Roman" w:hAnsi="Calibri Light"/>
      <w:color w:val="272727"/>
      <w:sz w:val="21"/>
      <w:szCs w:val="21"/>
    </w:rPr>
  </w:style>
  <w:style w:type="paragraph" w:customStyle="1" w:styleId="910">
    <w:name w:val="Заголовок 91"/>
    <w:basedOn w:val="a4"/>
    <w:next w:val="a4"/>
    <w:uiPriority w:val="9"/>
    <w:semiHidden/>
    <w:unhideWhenUsed/>
    <w:qFormat/>
    <w:rsid w:val="00853683"/>
    <w:pPr>
      <w:keepNext/>
      <w:keepLines/>
      <w:spacing w:before="40"/>
      <w:ind w:firstLine="709"/>
      <w:jc w:val="both"/>
      <w:outlineLvl w:val="8"/>
    </w:pPr>
    <w:rPr>
      <w:rFonts w:ascii="Calibri Light" w:eastAsia="Times New Roman" w:hAnsi="Calibri Light"/>
      <w:i/>
      <w:iCs/>
      <w:color w:val="272727"/>
      <w:sz w:val="21"/>
      <w:szCs w:val="21"/>
    </w:rPr>
  </w:style>
  <w:style w:type="paragraph" w:customStyle="1" w:styleId="1f3">
    <w:name w:val="Подзаголовок1"/>
    <w:next w:val="a4"/>
    <w:uiPriority w:val="11"/>
    <w:qFormat/>
    <w:rsid w:val="00853683"/>
    <w:pPr>
      <w:suppressAutoHyphens/>
      <w:spacing w:before="240" w:after="240"/>
    </w:pPr>
    <w:rPr>
      <w:rFonts w:eastAsia="Times New Roman"/>
      <w:b/>
      <w:spacing w:val="-10"/>
      <w:kern w:val="28"/>
      <w:sz w:val="28"/>
      <w:szCs w:val="56"/>
      <w:lang w:eastAsia="en-US"/>
    </w:rPr>
  </w:style>
  <w:style w:type="paragraph" w:customStyle="1" w:styleId="affff8">
    <w:name w:val="Пункт"/>
    <w:link w:val="affff9"/>
    <w:qFormat/>
    <w:rsid w:val="00853683"/>
    <w:pPr>
      <w:keepNext/>
      <w:suppressAutoHyphens/>
      <w:spacing w:before="120" w:after="120"/>
    </w:pPr>
    <w:rPr>
      <w:rFonts w:eastAsia="Times New Roman"/>
      <w:b/>
      <w:i/>
      <w:spacing w:val="-10"/>
      <w:kern w:val="28"/>
      <w:sz w:val="28"/>
      <w:szCs w:val="56"/>
      <w:lang w:eastAsia="en-US"/>
    </w:rPr>
  </w:style>
  <w:style w:type="character" w:customStyle="1" w:styleId="affff9">
    <w:name w:val="Пункт Знак"/>
    <w:link w:val="affff8"/>
    <w:rsid w:val="00853683"/>
    <w:rPr>
      <w:rFonts w:eastAsia="Times New Roman" w:cs="Times New Roman"/>
      <w:b/>
      <w:i/>
      <w:spacing w:val="-10"/>
      <w:kern w:val="28"/>
      <w:sz w:val="28"/>
      <w:szCs w:val="56"/>
      <w:lang w:val="ru-RU"/>
    </w:rPr>
  </w:style>
  <w:style w:type="paragraph" w:customStyle="1" w:styleId="311">
    <w:name w:val="Оглавление 31"/>
    <w:basedOn w:val="a4"/>
    <w:next w:val="a4"/>
    <w:autoRedefine/>
    <w:uiPriority w:val="39"/>
    <w:unhideWhenUsed/>
    <w:rsid w:val="00853683"/>
    <w:pPr>
      <w:ind w:left="560" w:firstLine="709"/>
      <w:jc w:val="both"/>
    </w:pPr>
    <w:rPr>
      <w:sz w:val="20"/>
      <w:szCs w:val="20"/>
    </w:rPr>
  </w:style>
  <w:style w:type="paragraph" w:customStyle="1" w:styleId="411">
    <w:name w:val="Оглавление 41"/>
    <w:basedOn w:val="a4"/>
    <w:next w:val="a4"/>
    <w:autoRedefine/>
    <w:uiPriority w:val="39"/>
    <w:unhideWhenUsed/>
    <w:rsid w:val="00853683"/>
    <w:pPr>
      <w:ind w:left="840" w:firstLine="709"/>
      <w:jc w:val="both"/>
    </w:pPr>
    <w:rPr>
      <w:sz w:val="20"/>
      <w:szCs w:val="20"/>
    </w:rPr>
  </w:style>
  <w:style w:type="paragraph" w:customStyle="1" w:styleId="510">
    <w:name w:val="Оглавление 51"/>
    <w:basedOn w:val="a4"/>
    <w:next w:val="a4"/>
    <w:autoRedefine/>
    <w:uiPriority w:val="39"/>
    <w:unhideWhenUsed/>
    <w:rsid w:val="00853683"/>
    <w:pPr>
      <w:ind w:left="1120" w:firstLine="709"/>
      <w:jc w:val="both"/>
    </w:pPr>
    <w:rPr>
      <w:sz w:val="20"/>
      <w:szCs w:val="20"/>
    </w:rPr>
  </w:style>
  <w:style w:type="paragraph" w:customStyle="1" w:styleId="611">
    <w:name w:val="Оглавление 61"/>
    <w:basedOn w:val="a4"/>
    <w:next w:val="a4"/>
    <w:autoRedefine/>
    <w:uiPriority w:val="39"/>
    <w:unhideWhenUsed/>
    <w:rsid w:val="00853683"/>
    <w:pPr>
      <w:ind w:left="1400" w:firstLine="709"/>
      <w:jc w:val="both"/>
    </w:pPr>
    <w:rPr>
      <w:sz w:val="20"/>
      <w:szCs w:val="20"/>
    </w:rPr>
  </w:style>
  <w:style w:type="paragraph" w:customStyle="1" w:styleId="711">
    <w:name w:val="Оглавление 71"/>
    <w:basedOn w:val="a4"/>
    <w:next w:val="a4"/>
    <w:autoRedefine/>
    <w:uiPriority w:val="39"/>
    <w:unhideWhenUsed/>
    <w:rsid w:val="00853683"/>
    <w:pPr>
      <w:ind w:left="1680" w:firstLine="709"/>
      <w:jc w:val="both"/>
    </w:pPr>
    <w:rPr>
      <w:sz w:val="20"/>
      <w:szCs w:val="20"/>
    </w:rPr>
  </w:style>
  <w:style w:type="paragraph" w:customStyle="1" w:styleId="811">
    <w:name w:val="Оглавление 81"/>
    <w:basedOn w:val="a4"/>
    <w:next w:val="a4"/>
    <w:autoRedefine/>
    <w:uiPriority w:val="39"/>
    <w:unhideWhenUsed/>
    <w:rsid w:val="00853683"/>
    <w:pPr>
      <w:ind w:left="1960" w:firstLine="709"/>
      <w:jc w:val="both"/>
    </w:pPr>
    <w:rPr>
      <w:sz w:val="20"/>
      <w:szCs w:val="20"/>
    </w:rPr>
  </w:style>
  <w:style w:type="paragraph" w:customStyle="1" w:styleId="911">
    <w:name w:val="Оглавление 91"/>
    <w:basedOn w:val="a4"/>
    <w:next w:val="a4"/>
    <w:autoRedefine/>
    <w:uiPriority w:val="39"/>
    <w:unhideWhenUsed/>
    <w:rsid w:val="00853683"/>
    <w:pPr>
      <w:ind w:left="2240" w:firstLine="709"/>
      <w:jc w:val="both"/>
    </w:pPr>
    <w:rPr>
      <w:sz w:val="20"/>
      <w:szCs w:val="20"/>
    </w:rPr>
  </w:style>
  <w:style w:type="paragraph" w:customStyle="1" w:styleId="affffa">
    <w:name w:val="Табличный"/>
    <w:link w:val="affffb"/>
    <w:qFormat/>
    <w:rsid w:val="00853683"/>
    <w:pPr>
      <w:snapToGrid w:val="0"/>
    </w:pPr>
    <w:rPr>
      <w:rFonts w:eastAsia="Lucida Sans Unicode"/>
      <w:sz w:val="24"/>
      <w:szCs w:val="24"/>
    </w:rPr>
  </w:style>
  <w:style w:type="character" w:customStyle="1" w:styleId="213">
    <w:name w:val="Основной текст с отступом 21 Знак"/>
    <w:link w:val="212"/>
    <w:rsid w:val="00853683"/>
    <w:rPr>
      <w:rFonts w:eastAsia="Lucida Sans Unicode" w:cs="Times New Roman"/>
      <w:szCs w:val="20"/>
      <w:lang w:val="ru-RU" w:eastAsia="ru-RU"/>
    </w:rPr>
  </w:style>
  <w:style w:type="character" w:customStyle="1" w:styleId="affffb">
    <w:name w:val="Табличный Знак"/>
    <w:link w:val="affffa"/>
    <w:rsid w:val="00853683"/>
    <w:rPr>
      <w:rFonts w:eastAsia="Lucida Sans Unicode" w:cs="Times New Roman"/>
      <w:szCs w:val="24"/>
      <w:lang w:val="ru-RU" w:eastAsia="ru-RU"/>
    </w:rPr>
  </w:style>
  <w:style w:type="paragraph" w:customStyle="1" w:styleId="affffc">
    <w:name w:val="Подпункт"/>
    <w:link w:val="affffd"/>
    <w:qFormat/>
    <w:rsid w:val="00853683"/>
    <w:rPr>
      <w:rFonts w:eastAsia="Times New Roman"/>
      <w:b/>
      <w:spacing w:val="-10"/>
      <w:kern w:val="28"/>
      <w:sz w:val="28"/>
      <w:szCs w:val="56"/>
      <w:lang w:eastAsia="en-US"/>
    </w:rPr>
  </w:style>
  <w:style w:type="paragraph" w:customStyle="1" w:styleId="affffe">
    <w:name w:val="Рисунок"/>
    <w:basedOn w:val="a4"/>
    <w:link w:val="afffff"/>
    <w:qFormat/>
    <w:rsid w:val="00853683"/>
    <w:pPr>
      <w:keepNext/>
      <w:spacing w:before="240" w:after="240"/>
      <w:jc w:val="center"/>
    </w:pPr>
    <w:rPr>
      <w:sz w:val="28"/>
    </w:rPr>
  </w:style>
  <w:style w:type="character" w:customStyle="1" w:styleId="affffd">
    <w:name w:val="Подпункт Знак"/>
    <w:link w:val="affffc"/>
    <w:rsid w:val="00853683"/>
    <w:rPr>
      <w:rFonts w:eastAsia="Times New Roman" w:cs="Times New Roman"/>
      <w:b/>
      <w:spacing w:val="-10"/>
      <w:kern w:val="28"/>
      <w:sz w:val="28"/>
      <w:szCs w:val="56"/>
      <w:lang w:val="ru-RU"/>
    </w:rPr>
  </w:style>
  <w:style w:type="character" w:customStyle="1" w:styleId="afffff">
    <w:name w:val="Рисунок Знак"/>
    <w:link w:val="affffe"/>
    <w:rsid w:val="00853683"/>
    <w:rPr>
      <w:rFonts w:eastAsia="Calibri" w:cs="Times New Roman"/>
      <w:sz w:val="28"/>
      <w:lang w:val="ru-RU"/>
    </w:rPr>
  </w:style>
  <w:style w:type="table" w:customStyle="1" w:styleId="140">
    <w:name w:val="Сетка таблицы14"/>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0">
    <w:name w:val="Название таблицы"/>
    <w:basedOn w:val="af1"/>
    <w:link w:val="afffff1"/>
    <w:qFormat/>
    <w:rsid w:val="00853683"/>
    <w:pPr>
      <w:keepNext/>
      <w:keepLines w:val="0"/>
      <w:spacing w:before="240" w:after="240"/>
      <w:jc w:val="right"/>
    </w:pPr>
    <w:rPr>
      <w:rFonts w:ascii="Times New Roman" w:hAnsi="Times New Roman"/>
      <w:sz w:val="28"/>
      <w:szCs w:val="22"/>
    </w:rPr>
  </w:style>
  <w:style w:type="character" w:customStyle="1" w:styleId="afffff1">
    <w:name w:val="Название таблицы Знак"/>
    <w:link w:val="afffff0"/>
    <w:rsid w:val="00853683"/>
    <w:rPr>
      <w:rFonts w:eastAsia="Calibri" w:cs="Times New Roman"/>
      <w:sz w:val="28"/>
      <w:lang w:val="ru-RU"/>
    </w:rPr>
  </w:style>
  <w:style w:type="character" w:customStyle="1" w:styleId="afffff2">
    <w:name w:val="Текстовый документ Знак Знак"/>
    <w:link w:val="afffff3"/>
    <w:locked/>
    <w:rsid w:val="00853683"/>
    <w:rPr>
      <w:noProof/>
      <w:sz w:val="28"/>
      <w:szCs w:val="28"/>
      <w:lang w:eastAsia="ru-RU"/>
    </w:rPr>
  </w:style>
  <w:style w:type="paragraph" w:customStyle="1" w:styleId="afffff4">
    <w:name w:val="Текст в надписях"/>
    <w:basedOn w:val="a4"/>
    <w:rsid w:val="00853683"/>
    <w:pPr>
      <w:jc w:val="both"/>
    </w:pPr>
    <w:rPr>
      <w:rFonts w:eastAsia="Times New Roman" w:cs="Arial"/>
      <w:noProof/>
      <w:szCs w:val="20"/>
      <w:lang w:eastAsia="ru-RU"/>
    </w:rPr>
  </w:style>
  <w:style w:type="paragraph" w:customStyle="1" w:styleId="afffff3">
    <w:name w:val="Текстовый документ"/>
    <w:basedOn w:val="a4"/>
    <w:link w:val="afffff2"/>
    <w:rsid w:val="00853683"/>
    <w:pPr>
      <w:tabs>
        <w:tab w:val="left" w:pos="3402"/>
        <w:tab w:val="left" w:pos="9214"/>
      </w:tabs>
      <w:spacing w:line="276" w:lineRule="auto"/>
      <w:ind w:firstLine="709"/>
      <w:jc w:val="both"/>
    </w:pPr>
    <w:rPr>
      <w:noProof/>
      <w:sz w:val="28"/>
      <w:szCs w:val="28"/>
      <w:lang w:val="en-US" w:eastAsia="ru-RU"/>
    </w:rPr>
  </w:style>
  <w:style w:type="paragraph" w:customStyle="1" w:styleId="101">
    <w:name w:val="10 Табличный"/>
    <w:basedOn w:val="a4"/>
    <w:rsid w:val="00853683"/>
    <w:pPr>
      <w:keepLines/>
      <w:jc w:val="both"/>
    </w:pPr>
    <w:rPr>
      <w:rFonts w:eastAsia="Times New Roman"/>
      <w:sz w:val="20"/>
      <w:szCs w:val="24"/>
      <w:lang w:eastAsia="ru-RU"/>
    </w:rPr>
  </w:style>
  <w:style w:type="paragraph" w:customStyle="1" w:styleId="102">
    <w:name w:val="Нижний колонтитул 10"/>
    <w:basedOn w:val="a4"/>
    <w:link w:val="103"/>
    <w:rsid w:val="00853683"/>
    <w:pPr>
      <w:keepLines/>
      <w:jc w:val="center"/>
    </w:pPr>
    <w:rPr>
      <w:rFonts w:eastAsia="Times New Roman"/>
      <w:sz w:val="20"/>
      <w:szCs w:val="24"/>
      <w:lang w:eastAsia="ru-RU"/>
    </w:rPr>
  </w:style>
  <w:style w:type="character" w:customStyle="1" w:styleId="103">
    <w:name w:val="Нижний колонтитул 10 Знак"/>
    <w:link w:val="102"/>
    <w:rsid w:val="00853683"/>
    <w:rPr>
      <w:rFonts w:eastAsia="Times New Roman" w:cs="Times New Roman"/>
      <w:sz w:val="20"/>
      <w:szCs w:val="24"/>
      <w:lang w:val="ru-RU" w:eastAsia="ru-RU"/>
    </w:rPr>
  </w:style>
  <w:style w:type="paragraph" w:styleId="HTML">
    <w:name w:val="HTML Address"/>
    <w:basedOn w:val="a4"/>
    <w:link w:val="HTML0"/>
    <w:uiPriority w:val="99"/>
    <w:semiHidden/>
    <w:unhideWhenUsed/>
    <w:rsid w:val="00853683"/>
    <w:pPr>
      <w:ind w:firstLine="709"/>
      <w:jc w:val="both"/>
    </w:pPr>
    <w:rPr>
      <w:i/>
      <w:iCs/>
      <w:sz w:val="28"/>
    </w:rPr>
  </w:style>
  <w:style w:type="character" w:customStyle="1" w:styleId="HTML0">
    <w:name w:val="Адрес HTML Знак"/>
    <w:link w:val="HTML"/>
    <w:uiPriority w:val="99"/>
    <w:semiHidden/>
    <w:rsid w:val="00853683"/>
    <w:rPr>
      <w:rFonts w:eastAsia="Calibri" w:cs="Times New Roman"/>
      <w:i/>
      <w:iCs/>
      <w:sz w:val="28"/>
      <w:lang w:val="ru-RU"/>
    </w:rPr>
  </w:style>
  <w:style w:type="paragraph" w:customStyle="1" w:styleId="1f4">
    <w:name w:val="Адрес на конверте1"/>
    <w:basedOn w:val="a4"/>
    <w:next w:val="afffff5"/>
    <w:uiPriority w:val="99"/>
    <w:semiHidden/>
    <w:unhideWhenUsed/>
    <w:rsid w:val="00853683"/>
    <w:pPr>
      <w:framePr w:w="7920" w:h="1980" w:hRule="exact" w:hSpace="180" w:wrap="auto" w:hAnchor="page" w:xAlign="center" w:yAlign="bottom"/>
      <w:ind w:left="2880" w:firstLine="709"/>
      <w:jc w:val="both"/>
    </w:pPr>
    <w:rPr>
      <w:rFonts w:ascii="Calibri Light" w:eastAsia="Times New Roman" w:hAnsi="Calibri Light"/>
      <w:szCs w:val="24"/>
    </w:rPr>
  </w:style>
  <w:style w:type="paragraph" w:customStyle="1" w:styleId="1f5">
    <w:name w:val="Выделенная цитата1"/>
    <w:basedOn w:val="a4"/>
    <w:next w:val="a4"/>
    <w:uiPriority w:val="30"/>
    <w:qFormat/>
    <w:rsid w:val="00853683"/>
    <w:pPr>
      <w:pBdr>
        <w:top w:val="single" w:sz="4" w:space="10" w:color="5B9BD5"/>
        <w:bottom w:val="single" w:sz="4" w:space="10" w:color="5B9BD5"/>
      </w:pBdr>
      <w:spacing w:before="360" w:after="360"/>
      <w:ind w:left="864" w:right="864" w:firstLine="709"/>
      <w:jc w:val="center"/>
    </w:pPr>
    <w:rPr>
      <w:i/>
      <w:iCs/>
      <w:color w:val="5B9BD5"/>
      <w:sz w:val="28"/>
    </w:rPr>
  </w:style>
  <w:style w:type="paragraph" w:styleId="afffff6">
    <w:name w:val="Date"/>
    <w:basedOn w:val="a4"/>
    <w:next w:val="a4"/>
    <w:link w:val="afffff7"/>
    <w:uiPriority w:val="99"/>
    <w:semiHidden/>
    <w:unhideWhenUsed/>
    <w:rsid w:val="00853683"/>
    <w:pPr>
      <w:ind w:firstLine="709"/>
      <w:jc w:val="both"/>
    </w:pPr>
    <w:rPr>
      <w:sz w:val="28"/>
    </w:rPr>
  </w:style>
  <w:style w:type="character" w:customStyle="1" w:styleId="afffff7">
    <w:name w:val="Дата Знак"/>
    <w:link w:val="afffff6"/>
    <w:uiPriority w:val="99"/>
    <w:semiHidden/>
    <w:rsid w:val="00853683"/>
    <w:rPr>
      <w:rFonts w:eastAsia="Calibri" w:cs="Times New Roman"/>
      <w:sz w:val="28"/>
      <w:lang w:val="ru-RU"/>
    </w:rPr>
  </w:style>
  <w:style w:type="paragraph" w:styleId="afffff8">
    <w:name w:val="Note Heading"/>
    <w:basedOn w:val="a4"/>
    <w:next w:val="a4"/>
    <w:link w:val="afffff9"/>
    <w:uiPriority w:val="99"/>
    <w:semiHidden/>
    <w:unhideWhenUsed/>
    <w:rsid w:val="00853683"/>
    <w:pPr>
      <w:ind w:firstLine="709"/>
      <w:jc w:val="both"/>
    </w:pPr>
    <w:rPr>
      <w:sz w:val="28"/>
    </w:rPr>
  </w:style>
  <w:style w:type="character" w:customStyle="1" w:styleId="afffff9">
    <w:name w:val="Заголовок записки Знак"/>
    <w:link w:val="afffff8"/>
    <w:uiPriority w:val="99"/>
    <w:semiHidden/>
    <w:rsid w:val="00853683"/>
    <w:rPr>
      <w:rFonts w:eastAsia="Calibri" w:cs="Times New Roman"/>
      <w:sz w:val="28"/>
      <w:lang w:val="ru-RU"/>
    </w:rPr>
  </w:style>
  <w:style w:type="paragraph" w:customStyle="1" w:styleId="1f6">
    <w:name w:val="Заголовок таблицы ссылок1"/>
    <w:basedOn w:val="a4"/>
    <w:next w:val="a4"/>
    <w:uiPriority w:val="99"/>
    <w:semiHidden/>
    <w:unhideWhenUsed/>
    <w:rsid w:val="00853683"/>
    <w:pPr>
      <w:spacing w:before="120"/>
      <w:ind w:firstLine="709"/>
      <w:jc w:val="both"/>
    </w:pPr>
    <w:rPr>
      <w:rFonts w:ascii="Calibri Light" w:eastAsia="Times New Roman" w:hAnsi="Calibri Light"/>
      <w:b/>
      <w:bCs/>
      <w:szCs w:val="24"/>
    </w:rPr>
  </w:style>
  <w:style w:type="paragraph" w:customStyle="1" w:styleId="1f7">
    <w:name w:val="Красная строка1"/>
    <w:basedOn w:val="a8"/>
    <w:next w:val="afffffa"/>
    <w:link w:val="afffffb"/>
    <w:uiPriority w:val="99"/>
    <w:semiHidden/>
    <w:unhideWhenUsed/>
    <w:rsid w:val="00853683"/>
    <w:pPr>
      <w:keepLines w:val="0"/>
      <w:ind w:firstLine="360"/>
    </w:pPr>
    <w:rPr>
      <w:rFonts w:ascii="Times New Roman" w:eastAsia="Times New Roman" w:hAnsi="Times New Roman"/>
      <w:sz w:val="28"/>
      <w:szCs w:val="20"/>
      <w:lang w:eastAsia="ru-RU"/>
    </w:rPr>
  </w:style>
  <w:style w:type="character" w:customStyle="1" w:styleId="afffffb">
    <w:name w:val="Красная строка Знак"/>
    <w:link w:val="1f7"/>
    <w:uiPriority w:val="99"/>
    <w:semiHidden/>
    <w:rsid w:val="00853683"/>
    <w:rPr>
      <w:rFonts w:eastAsia="Times New Roman" w:cs="Times New Roman"/>
      <w:sz w:val="28"/>
      <w:szCs w:val="20"/>
      <w:lang w:val="ru-RU" w:eastAsia="ru-RU"/>
    </w:rPr>
  </w:style>
  <w:style w:type="paragraph" w:styleId="afffffc">
    <w:name w:val="Body Text Indent"/>
    <w:aliases w:val="Основной текст 1,Нумерованный список !!,Надин стиль"/>
    <w:basedOn w:val="a4"/>
    <w:link w:val="afffffd"/>
    <w:unhideWhenUsed/>
    <w:rsid w:val="00853683"/>
    <w:pPr>
      <w:spacing w:after="120"/>
      <w:ind w:left="283" w:firstLine="709"/>
      <w:jc w:val="both"/>
    </w:pPr>
    <w:rPr>
      <w:sz w:val="28"/>
    </w:rPr>
  </w:style>
  <w:style w:type="character" w:customStyle="1" w:styleId="afffffd">
    <w:name w:val="Основной текст с отступом Знак"/>
    <w:aliases w:val="Основной текст 1 Знак,Нумерованный список !! Знак,Надин стиль Знак"/>
    <w:link w:val="afffffc"/>
    <w:rsid w:val="00853683"/>
    <w:rPr>
      <w:rFonts w:eastAsia="Calibri" w:cs="Times New Roman"/>
      <w:sz w:val="28"/>
      <w:lang w:val="ru-RU"/>
    </w:rPr>
  </w:style>
  <w:style w:type="paragraph" w:styleId="2f">
    <w:name w:val="Body Text First Indent 2"/>
    <w:basedOn w:val="afffffc"/>
    <w:link w:val="2f0"/>
    <w:uiPriority w:val="99"/>
    <w:semiHidden/>
    <w:unhideWhenUsed/>
    <w:rsid w:val="00853683"/>
    <w:pPr>
      <w:spacing w:after="0"/>
      <w:ind w:left="360" w:firstLine="360"/>
    </w:pPr>
  </w:style>
  <w:style w:type="character" w:customStyle="1" w:styleId="2f0">
    <w:name w:val="Красная строка 2 Знак"/>
    <w:link w:val="2f"/>
    <w:uiPriority w:val="99"/>
    <w:semiHidden/>
    <w:rsid w:val="00853683"/>
    <w:rPr>
      <w:rFonts w:eastAsia="Calibri" w:cs="Times New Roman"/>
      <w:sz w:val="28"/>
      <w:lang w:val="ru-RU"/>
    </w:rPr>
  </w:style>
  <w:style w:type="paragraph" w:styleId="a0">
    <w:name w:val="List Bullet"/>
    <w:basedOn w:val="a4"/>
    <w:uiPriority w:val="99"/>
    <w:semiHidden/>
    <w:unhideWhenUsed/>
    <w:rsid w:val="00853683"/>
    <w:pPr>
      <w:numPr>
        <w:numId w:val="4"/>
      </w:numPr>
      <w:tabs>
        <w:tab w:val="clear" w:pos="360"/>
      </w:tabs>
      <w:ind w:left="720"/>
      <w:contextualSpacing/>
      <w:jc w:val="both"/>
    </w:pPr>
    <w:rPr>
      <w:sz w:val="28"/>
    </w:rPr>
  </w:style>
  <w:style w:type="paragraph" w:styleId="20">
    <w:name w:val="List Bullet 2"/>
    <w:basedOn w:val="a4"/>
    <w:uiPriority w:val="99"/>
    <w:semiHidden/>
    <w:unhideWhenUsed/>
    <w:rsid w:val="00853683"/>
    <w:pPr>
      <w:numPr>
        <w:numId w:val="5"/>
      </w:numPr>
      <w:tabs>
        <w:tab w:val="clear" w:pos="643"/>
      </w:tabs>
      <w:ind w:left="720"/>
      <w:contextualSpacing/>
      <w:jc w:val="both"/>
    </w:pPr>
    <w:rPr>
      <w:sz w:val="28"/>
    </w:rPr>
  </w:style>
  <w:style w:type="paragraph" w:styleId="30">
    <w:name w:val="List Bullet 3"/>
    <w:basedOn w:val="a4"/>
    <w:uiPriority w:val="99"/>
    <w:semiHidden/>
    <w:unhideWhenUsed/>
    <w:rsid w:val="00853683"/>
    <w:pPr>
      <w:numPr>
        <w:numId w:val="6"/>
      </w:numPr>
      <w:tabs>
        <w:tab w:val="clear" w:pos="926"/>
      </w:tabs>
      <w:ind w:left="720"/>
      <w:contextualSpacing/>
      <w:jc w:val="both"/>
    </w:pPr>
    <w:rPr>
      <w:sz w:val="28"/>
    </w:rPr>
  </w:style>
  <w:style w:type="paragraph" w:styleId="40">
    <w:name w:val="List Bullet 4"/>
    <w:basedOn w:val="a4"/>
    <w:uiPriority w:val="99"/>
    <w:semiHidden/>
    <w:unhideWhenUsed/>
    <w:rsid w:val="00853683"/>
    <w:pPr>
      <w:numPr>
        <w:numId w:val="7"/>
      </w:numPr>
      <w:tabs>
        <w:tab w:val="clear" w:pos="1209"/>
      </w:tabs>
      <w:ind w:left="928"/>
      <w:contextualSpacing/>
      <w:jc w:val="both"/>
    </w:pPr>
    <w:rPr>
      <w:sz w:val="28"/>
    </w:rPr>
  </w:style>
  <w:style w:type="paragraph" w:styleId="50">
    <w:name w:val="List Bullet 5"/>
    <w:basedOn w:val="a4"/>
    <w:uiPriority w:val="99"/>
    <w:semiHidden/>
    <w:unhideWhenUsed/>
    <w:rsid w:val="00853683"/>
    <w:pPr>
      <w:numPr>
        <w:numId w:val="8"/>
      </w:numPr>
      <w:tabs>
        <w:tab w:val="clear" w:pos="1492"/>
      </w:tabs>
      <w:ind w:left="1080"/>
      <w:contextualSpacing/>
      <w:jc w:val="both"/>
    </w:pPr>
    <w:rPr>
      <w:sz w:val="28"/>
    </w:rPr>
  </w:style>
  <w:style w:type="paragraph" w:styleId="a">
    <w:name w:val="List Number"/>
    <w:basedOn w:val="a4"/>
    <w:uiPriority w:val="99"/>
    <w:unhideWhenUsed/>
    <w:rsid w:val="00853683"/>
    <w:pPr>
      <w:numPr>
        <w:numId w:val="9"/>
      </w:numPr>
      <w:tabs>
        <w:tab w:val="clear" w:pos="360"/>
      </w:tabs>
      <w:ind w:left="1429"/>
      <w:contextualSpacing/>
      <w:jc w:val="both"/>
    </w:pPr>
    <w:rPr>
      <w:sz w:val="28"/>
    </w:rPr>
  </w:style>
  <w:style w:type="paragraph" w:styleId="2">
    <w:name w:val="List Number 2"/>
    <w:basedOn w:val="a4"/>
    <w:uiPriority w:val="99"/>
    <w:semiHidden/>
    <w:unhideWhenUsed/>
    <w:rsid w:val="00853683"/>
    <w:pPr>
      <w:numPr>
        <w:numId w:val="10"/>
      </w:numPr>
      <w:tabs>
        <w:tab w:val="clear" w:pos="643"/>
      </w:tabs>
      <w:ind w:left="1440"/>
      <w:contextualSpacing/>
      <w:jc w:val="both"/>
    </w:pPr>
    <w:rPr>
      <w:sz w:val="28"/>
    </w:rPr>
  </w:style>
  <w:style w:type="paragraph" w:styleId="3">
    <w:name w:val="List Number 3"/>
    <w:basedOn w:val="a4"/>
    <w:uiPriority w:val="99"/>
    <w:semiHidden/>
    <w:unhideWhenUsed/>
    <w:rsid w:val="00853683"/>
    <w:pPr>
      <w:numPr>
        <w:numId w:val="11"/>
      </w:numPr>
      <w:tabs>
        <w:tab w:val="clear" w:pos="926"/>
      </w:tabs>
      <w:ind w:left="720"/>
      <w:contextualSpacing/>
      <w:jc w:val="both"/>
    </w:pPr>
    <w:rPr>
      <w:sz w:val="28"/>
    </w:rPr>
  </w:style>
  <w:style w:type="paragraph" w:styleId="4">
    <w:name w:val="List Number 4"/>
    <w:basedOn w:val="a4"/>
    <w:uiPriority w:val="99"/>
    <w:semiHidden/>
    <w:unhideWhenUsed/>
    <w:rsid w:val="00853683"/>
    <w:pPr>
      <w:numPr>
        <w:numId w:val="12"/>
      </w:numPr>
      <w:tabs>
        <w:tab w:val="clear" w:pos="1209"/>
      </w:tabs>
      <w:ind w:left="720"/>
      <w:contextualSpacing/>
      <w:jc w:val="both"/>
    </w:pPr>
    <w:rPr>
      <w:sz w:val="28"/>
    </w:rPr>
  </w:style>
  <w:style w:type="paragraph" w:styleId="5">
    <w:name w:val="List Number 5"/>
    <w:basedOn w:val="a4"/>
    <w:uiPriority w:val="99"/>
    <w:semiHidden/>
    <w:unhideWhenUsed/>
    <w:rsid w:val="00853683"/>
    <w:pPr>
      <w:numPr>
        <w:numId w:val="13"/>
      </w:numPr>
      <w:tabs>
        <w:tab w:val="clear" w:pos="1492"/>
      </w:tabs>
      <w:ind w:left="360"/>
      <w:contextualSpacing/>
      <w:jc w:val="both"/>
    </w:pPr>
    <w:rPr>
      <w:sz w:val="28"/>
    </w:rPr>
  </w:style>
  <w:style w:type="paragraph" w:customStyle="1" w:styleId="214">
    <w:name w:val="Обратный адрес 21"/>
    <w:basedOn w:val="a4"/>
    <w:next w:val="2f1"/>
    <w:uiPriority w:val="99"/>
    <w:semiHidden/>
    <w:unhideWhenUsed/>
    <w:rsid w:val="00853683"/>
    <w:pPr>
      <w:ind w:firstLine="709"/>
      <w:jc w:val="both"/>
    </w:pPr>
    <w:rPr>
      <w:rFonts w:ascii="Calibri Light" w:eastAsia="Times New Roman" w:hAnsi="Calibri Light"/>
      <w:sz w:val="20"/>
      <w:szCs w:val="20"/>
    </w:rPr>
  </w:style>
  <w:style w:type="paragraph" w:styleId="2f2">
    <w:name w:val="Body Text Indent 2"/>
    <w:basedOn w:val="a4"/>
    <w:link w:val="2f3"/>
    <w:unhideWhenUsed/>
    <w:rsid w:val="00853683"/>
    <w:pPr>
      <w:spacing w:after="120" w:line="480" w:lineRule="auto"/>
      <w:ind w:left="283" w:firstLine="709"/>
      <w:jc w:val="both"/>
    </w:pPr>
    <w:rPr>
      <w:sz w:val="28"/>
    </w:rPr>
  </w:style>
  <w:style w:type="character" w:customStyle="1" w:styleId="2f3">
    <w:name w:val="Основной текст с отступом 2 Знак"/>
    <w:link w:val="2f2"/>
    <w:rsid w:val="00853683"/>
    <w:rPr>
      <w:rFonts w:eastAsia="Calibri" w:cs="Times New Roman"/>
      <w:sz w:val="28"/>
      <w:lang w:val="ru-RU"/>
    </w:rPr>
  </w:style>
  <w:style w:type="paragraph" w:styleId="3c">
    <w:name w:val="Body Text Indent 3"/>
    <w:basedOn w:val="a4"/>
    <w:link w:val="3d"/>
    <w:unhideWhenUsed/>
    <w:rsid w:val="00853683"/>
    <w:pPr>
      <w:spacing w:after="120"/>
      <w:ind w:left="283" w:firstLine="709"/>
      <w:jc w:val="both"/>
    </w:pPr>
    <w:rPr>
      <w:sz w:val="16"/>
      <w:szCs w:val="16"/>
    </w:rPr>
  </w:style>
  <w:style w:type="character" w:customStyle="1" w:styleId="3d">
    <w:name w:val="Основной текст с отступом 3 Знак"/>
    <w:link w:val="3c"/>
    <w:rsid w:val="00853683"/>
    <w:rPr>
      <w:rFonts w:eastAsia="Calibri" w:cs="Times New Roman"/>
      <w:sz w:val="16"/>
      <w:szCs w:val="16"/>
      <w:lang w:val="ru-RU"/>
    </w:rPr>
  </w:style>
  <w:style w:type="paragraph" w:styleId="afffffe">
    <w:name w:val="Signature"/>
    <w:basedOn w:val="a4"/>
    <w:link w:val="affffff"/>
    <w:uiPriority w:val="99"/>
    <w:semiHidden/>
    <w:unhideWhenUsed/>
    <w:rsid w:val="00853683"/>
    <w:pPr>
      <w:ind w:left="4252" w:firstLine="709"/>
      <w:jc w:val="both"/>
    </w:pPr>
    <w:rPr>
      <w:sz w:val="28"/>
    </w:rPr>
  </w:style>
  <w:style w:type="character" w:customStyle="1" w:styleId="affffff">
    <w:name w:val="Подпись Знак"/>
    <w:link w:val="afffffe"/>
    <w:uiPriority w:val="99"/>
    <w:semiHidden/>
    <w:rsid w:val="00853683"/>
    <w:rPr>
      <w:rFonts w:eastAsia="Calibri" w:cs="Times New Roman"/>
      <w:sz w:val="28"/>
      <w:lang w:val="ru-RU"/>
    </w:rPr>
  </w:style>
  <w:style w:type="paragraph" w:styleId="affffff0">
    <w:name w:val="Salutation"/>
    <w:basedOn w:val="a4"/>
    <w:next w:val="a4"/>
    <w:link w:val="affffff1"/>
    <w:uiPriority w:val="99"/>
    <w:semiHidden/>
    <w:unhideWhenUsed/>
    <w:rsid w:val="00853683"/>
    <w:pPr>
      <w:ind w:firstLine="709"/>
      <w:jc w:val="both"/>
    </w:pPr>
    <w:rPr>
      <w:sz w:val="28"/>
    </w:rPr>
  </w:style>
  <w:style w:type="character" w:customStyle="1" w:styleId="affffff1">
    <w:name w:val="Приветствие Знак"/>
    <w:link w:val="affffff0"/>
    <w:uiPriority w:val="99"/>
    <w:semiHidden/>
    <w:rsid w:val="00853683"/>
    <w:rPr>
      <w:rFonts w:eastAsia="Calibri" w:cs="Times New Roman"/>
      <w:sz w:val="28"/>
      <w:lang w:val="ru-RU"/>
    </w:rPr>
  </w:style>
  <w:style w:type="paragraph" w:styleId="affffff2">
    <w:name w:val="List Continue"/>
    <w:basedOn w:val="a4"/>
    <w:uiPriority w:val="99"/>
    <w:semiHidden/>
    <w:unhideWhenUsed/>
    <w:rsid w:val="00853683"/>
    <w:pPr>
      <w:spacing w:after="120"/>
      <w:ind w:left="283" w:firstLine="709"/>
      <w:contextualSpacing/>
      <w:jc w:val="both"/>
    </w:pPr>
    <w:rPr>
      <w:sz w:val="28"/>
    </w:rPr>
  </w:style>
  <w:style w:type="paragraph" w:styleId="2f4">
    <w:name w:val="List Continue 2"/>
    <w:basedOn w:val="a4"/>
    <w:uiPriority w:val="99"/>
    <w:semiHidden/>
    <w:unhideWhenUsed/>
    <w:rsid w:val="00853683"/>
    <w:pPr>
      <w:spacing w:after="120"/>
      <w:ind w:left="566" w:firstLine="709"/>
      <w:contextualSpacing/>
      <w:jc w:val="both"/>
    </w:pPr>
    <w:rPr>
      <w:sz w:val="28"/>
    </w:rPr>
  </w:style>
  <w:style w:type="paragraph" w:styleId="3e">
    <w:name w:val="List Continue 3"/>
    <w:basedOn w:val="a4"/>
    <w:uiPriority w:val="99"/>
    <w:semiHidden/>
    <w:unhideWhenUsed/>
    <w:rsid w:val="00853683"/>
    <w:pPr>
      <w:spacing w:after="120"/>
      <w:ind w:left="849" w:firstLine="709"/>
      <w:contextualSpacing/>
      <w:jc w:val="both"/>
    </w:pPr>
    <w:rPr>
      <w:sz w:val="28"/>
    </w:rPr>
  </w:style>
  <w:style w:type="paragraph" w:styleId="48">
    <w:name w:val="List Continue 4"/>
    <w:basedOn w:val="a4"/>
    <w:uiPriority w:val="99"/>
    <w:semiHidden/>
    <w:unhideWhenUsed/>
    <w:rsid w:val="00853683"/>
    <w:pPr>
      <w:spacing w:after="120"/>
      <w:ind w:left="1132" w:firstLine="709"/>
      <w:contextualSpacing/>
      <w:jc w:val="both"/>
    </w:pPr>
    <w:rPr>
      <w:sz w:val="28"/>
    </w:rPr>
  </w:style>
  <w:style w:type="paragraph" w:styleId="55">
    <w:name w:val="List Continue 5"/>
    <w:basedOn w:val="a4"/>
    <w:uiPriority w:val="99"/>
    <w:semiHidden/>
    <w:unhideWhenUsed/>
    <w:rsid w:val="00853683"/>
    <w:pPr>
      <w:spacing w:after="120"/>
      <w:ind w:left="1415" w:firstLine="709"/>
      <w:contextualSpacing/>
      <w:jc w:val="both"/>
    </w:pPr>
    <w:rPr>
      <w:sz w:val="28"/>
    </w:rPr>
  </w:style>
  <w:style w:type="paragraph" w:styleId="affffff3">
    <w:name w:val="Closing"/>
    <w:basedOn w:val="a4"/>
    <w:link w:val="affffff4"/>
    <w:uiPriority w:val="99"/>
    <w:semiHidden/>
    <w:unhideWhenUsed/>
    <w:rsid w:val="00853683"/>
    <w:pPr>
      <w:ind w:left="4252" w:firstLine="709"/>
      <w:jc w:val="both"/>
    </w:pPr>
    <w:rPr>
      <w:sz w:val="28"/>
    </w:rPr>
  </w:style>
  <w:style w:type="character" w:customStyle="1" w:styleId="affffff4">
    <w:name w:val="Прощание Знак"/>
    <w:link w:val="affffff3"/>
    <w:uiPriority w:val="99"/>
    <w:semiHidden/>
    <w:rsid w:val="00853683"/>
    <w:rPr>
      <w:rFonts w:eastAsia="Calibri" w:cs="Times New Roman"/>
      <w:sz w:val="28"/>
      <w:lang w:val="ru-RU"/>
    </w:rPr>
  </w:style>
  <w:style w:type="paragraph" w:styleId="2f5">
    <w:name w:val="List 2"/>
    <w:basedOn w:val="a4"/>
    <w:uiPriority w:val="99"/>
    <w:semiHidden/>
    <w:unhideWhenUsed/>
    <w:rsid w:val="00853683"/>
    <w:pPr>
      <w:ind w:left="566" w:hanging="283"/>
      <w:contextualSpacing/>
      <w:jc w:val="both"/>
    </w:pPr>
    <w:rPr>
      <w:sz w:val="28"/>
    </w:rPr>
  </w:style>
  <w:style w:type="paragraph" w:styleId="3f">
    <w:name w:val="List 3"/>
    <w:basedOn w:val="a4"/>
    <w:uiPriority w:val="99"/>
    <w:semiHidden/>
    <w:unhideWhenUsed/>
    <w:rsid w:val="00853683"/>
    <w:pPr>
      <w:ind w:left="849" w:hanging="283"/>
      <w:contextualSpacing/>
      <w:jc w:val="both"/>
    </w:pPr>
    <w:rPr>
      <w:sz w:val="28"/>
    </w:rPr>
  </w:style>
  <w:style w:type="paragraph" w:styleId="49">
    <w:name w:val="List 4"/>
    <w:basedOn w:val="a4"/>
    <w:uiPriority w:val="99"/>
    <w:semiHidden/>
    <w:unhideWhenUsed/>
    <w:rsid w:val="00853683"/>
    <w:pPr>
      <w:ind w:left="1132" w:hanging="283"/>
      <w:contextualSpacing/>
      <w:jc w:val="both"/>
    </w:pPr>
    <w:rPr>
      <w:sz w:val="28"/>
    </w:rPr>
  </w:style>
  <w:style w:type="paragraph" w:styleId="56">
    <w:name w:val="List 5"/>
    <w:basedOn w:val="a4"/>
    <w:uiPriority w:val="99"/>
    <w:semiHidden/>
    <w:unhideWhenUsed/>
    <w:rsid w:val="00853683"/>
    <w:pPr>
      <w:ind w:left="1415" w:hanging="283"/>
      <w:contextualSpacing/>
      <w:jc w:val="both"/>
    </w:pPr>
    <w:rPr>
      <w:sz w:val="28"/>
    </w:rPr>
  </w:style>
  <w:style w:type="paragraph" w:styleId="affffff5">
    <w:name w:val="Bibliography"/>
    <w:basedOn w:val="a4"/>
    <w:next w:val="a4"/>
    <w:uiPriority w:val="37"/>
    <w:semiHidden/>
    <w:unhideWhenUsed/>
    <w:rsid w:val="00853683"/>
    <w:pPr>
      <w:ind w:firstLine="709"/>
      <w:jc w:val="both"/>
    </w:pPr>
    <w:rPr>
      <w:sz w:val="28"/>
    </w:rPr>
  </w:style>
  <w:style w:type="paragraph" w:styleId="HTML1">
    <w:name w:val="HTML Preformatted"/>
    <w:basedOn w:val="a4"/>
    <w:link w:val="HTML2"/>
    <w:uiPriority w:val="99"/>
    <w:unhideWhenUsed/>
    <w:rsid w:val="00853683"/>
    <w:pPr>
      <w:ind w:firstLine="709"/>
      <w:jc w:val="both"/>
    </w:pPr>
    <w:rPr>
      <w:rFonts w:ascii="Consolas" w:hAnsi="Consolas"/>
      <w:sz w:val="20"/>
      <w:szCs w:val="20"/>
    </w:rPr>
  </w:style>
  <w:style w:type="character" w:customStyle="1" w:styleId="HTML2">
    <w:name w:val="Стандартный HTML Знак"/>
    <w:link w:val="HTML1"/>
    <w:uiPriority w:val="99"/>
    <w:rsid w:val="00853683"/>
    <w:rPr>
      <w:rFonts w:ascii="Consolas" w:eastAsia="Calibri" w:hAnsi="Consolas" w:cs="Times New Roman"/>
      <w:sz w:val="20"/>
      <w:szCs w:val="20"/>
      <w:lang w:val="ru-RU"/>
    </w:rPr>
  </w:style>
  <w:style w:type="paragraph" w:styleId="affffff6">
    <w:name w:val="Document Map"/>
    <w:basedOn w:val="a4"/>
    <w:link w:val="affffff7"/>
    <w:semiHidden/>
    <w:unhideWhenUsed/>
    <w:rsid w:val="00853683"/>
    <w:pPr>
      <w:ind w:firstLine="709"/>
      <w:jc w:val="both"/>
    </w:pPr>
    <w:rPr>
      <w:rFonts w:ascii="Segoe UI" w:hAnsi="Segoe UI" w:cs="Segoe UI"/>
      <w:sz w:val="16"/>
      <w:szCs w:val="16"/>
    </w:rPr>
  </w:style>
  <w:style w:type="character" w:customStyle="1" w:styleId="affffff7">
    <w:name w:val="Схема документа Знак"/>
    <w:link w:val="affffff6"/>
    <w:semiHidden/>
    <w:rsid w:val="00853683"/>
    <w:rPr>
      <w:rFonts w:ascii="Segoe UI" w:eastAsia="Calibri" w:hAnsi="Segoe UI" w:cs="Segoe UI"/>
      <w:sz w:val="16"/>
      <w:szCs w:val="16"/>
      <w:lang w:val="ru-RU"/>
    </w:rPr>
  </w:style>
  <w:style w:type="paragraph" w:styleId="affffff8">
    <w:name w:val="table of authorities"/>
    <w:basedOn w:val="a4"/>
    <w:next w:val="a4"/>
    <w:uiPriority w:val="99"/>
    <w:semiHidden/>
    <w:unhideWhenUsed/>
    <w:rsid w:val="00853683"/>
    <w:pPr>
      <w:ind w:left="280" w:hanging="280"/>
      <w:jc w:val="both"/>
    </w:pPr>
    <w:rPr>
      <w:sz w:val="28"/>
    </w:rPr>
  </w:style>
  <w:style w:type="paragraph" w:styleId="affffff9">
    <w:name w:val="Plain Text"/>
    <w:basedOn w:val="a4"/>
    <w:link w:val="affffffa"/>
    <w:unhideWhenUsed/>
    <w:rsid w:val="00853683"/>
    <w:pPr>
      <w:ind w:firstLine="709"/>
      <w:jc w:val="both"/>
    </w:pPr>
    <w:rPr>
      <w:rFonts w:ascii="Consolas" w:hAnsi="Consolas"/>
      <w:sz w:val="21"/>
      <w:szCs w:val="21"/>
    </w:rPr>
  </w:style>
  <w:style w:type="character" w:customStyle="1" w:styleId="affffffa">
    <w:name w:val="Текст Знак"/>
    <w:link w:val="affffff9"/>
    <w:rsid w:val="00853683"/>
    <w:rPr>
      <w:rFonts w:ascii="Consolas" w:eastAsia="Calibri" w:hAnsi="Consolas" w:cs="Times New Roman"/>
      <w:sz w:val="21"/>
      <w:szCs w:val="21"/>
      <w:lang w:val="ru-RU"/>
    </w:rPr>
  </w:style>
  <w:style w:type="paragraph" w:styleId="affffffb">
    <w:name w:val="macro"/>
    <w:link w:val="affffffc"/>
    <w:uiPriority w:val="99"/>
    <w:semiHidden/>
    <w:unhideWhenUsed/>
    <w:rsid w:val="00853683"/>
    <w:pPr>
      <w:tabs>
        <w:tab w:val="left" w:pos="480"/>
        <w:tab w:val="left" w:pos="960"/>
        <w:tab w:val="left" w:pos="1440"/>
        <w:tab w:val="left" w:pos="1920"/>
        <w:tab w:val="left" w:pos="2400"/>
        <w:tab w:val="left" w:pos="2880"/>
        <w:tab w:val="left" w:pos="3360"/>
        <w:tab w:val="left" w:pos="3840"/>
        <w:tab w:val="left" w:pos="4320"/>
      </w:tabs>
      <w:ind w:firstLine="709"/>
      <w:jc w:val="both"/>
    </w:pPr>
    <w:rPr>
      <w:rFonts w:ascii="Consolas" w:hAnsi="Consolas"/>
      <w:lang w:eastAsia="en-US"/>
    </w:rPr>
  </w:style>
  <w:style w:type="character" w:customStyle="1" w:styleId="affffffc">
    <w:name w:val="Текст макроса Знак"/>
    <w:link w:val="affffffb"/>
    <w:uiPriority w:val="99"/>
    <w:semiHidden/>
    <w:rsid w:val="00853683"/>
    <w:rPr>
      <w:rFonts w:ascii="Consolas" w:eastAsia="Calibri" w:hAnsi="Consolas" w:cs="Times New Roman"/>
      <w:sz w:val="20"/>
      <w:szCs w:val="20"/>
      <w:lang w:val="ru-RU"/>
    </w:rPr>
  </w:style>
  <w:style w:type="paragraph" w:styleId="1f8">
    <w:name w:val="index 1"/>
    <w:basedOn w:val="a4"/>
    <w:next w:val="a4"/>
    <w:autoRedefine/>
    <w:semiHidden/>
    <w:unhideWhenUsed/>
    <w:rsid w:val="00853683"/>
    <w:pPr>
      <w:ind w:left="280" w:hanging="280"/>
      <w:jc w:val="both"/>
    </w:pPr>
    <w:rPr>
      <w:sz w:val="28"/>
    </w:rPr>
  </w:style>
  <w:style w:type="paragraph" w:styleId="2f6">
    <w:name w:val="index 2"/>
    <w:basedOn w:val="a4"/>
    <w:next w:val="a4"/>
    <w:autoRedefine/>
    <w:semiHidden/>
    <w:unhideWhenUsed/>
    <w:rsid w:val="00853683"/>
    <w:pPr>
      <w:ind w:left="560" w:hanging="280"/>
      <w:jc w:val="both"/>
    </w:pPr>
    <w:rPr>
      <w:sz w:val="28"/>
    </w:rPr>
  </w:style>
  <w:style w:type="paragraph" w:styleId="3f0">
    <w:name w:val="index 3"/>
    <w:basedOn w:val="a4"/>
    <w:next w:val="a4"/>
    <w:autoRedefine/>
    <w:semiHidden/>
    <w:unhideWhenUsed/>
    <w:rsid w:val="00853683"/>
    <w:pPr>
      <w:ind w:left="840" w:hanging="280"/>
      <w:jc w:val="both"/>
    </w:pPr>
    <w:rPr>
      <w:sz w:val="28"/>
    </w:rPr>
  </w:style>
  <w:style w:type="paragraph" w:styleId="4a">
    <w:name w:val="index 4"/>
    <w:basedOn w:val="a4"/>
    <w:next w:val="a4"/>
    <w:autoRedefine/>
    <w:semiHidden/>
    <w:unhideWhenUsed/>
    <w:rsid w:val="00853683"/>
    <w:pPr>
      <w:ind w:left="1120" w:hanging="280"/>
      <w:jc w:val="both"/>
    </w:pPr>
    <w:rPr>
      <w:sz w:val="28"/>
    </w:rPr>
  </w:style>
  <w:style w:type="paragraph" w:styleId="57">
    <w:name w:val="index 5"/>
    <w:basedOn w:val="a4"/>
    <w:next w:val="a4"/>
    <w:autoRedefine/>
    <w:semiHidden/>
    <w:unhideWhenUsed/>
    <w:rsid w:val="00853683"/>
    <w:pPr>
      <w:ind w:left="1400" w:hanging="280"/>
      <w:jc w:val="both"/>
    </w:pPr>
    <w:rPr>
      <w:sz w:val="28"/>
    </w:rPr>
  </w:style>
  <w:style w:type="paragraph" w:styleId="63">
    <w:name w:val="index 6"/>
    <w:basedOn w:val="a4"/>
    <w:next w:val="a4"/>
    <w:autoRedefine/>
    <w:semiHidden/>
    <w:unhideWhenUsed/>
    <w:rsid w:val="00853683"/>
    <w:pPr>
      <w:ind w:left="1680" w:hanging="280"/>
      <w:jc w:val="both"/>
    </w:pPr>
    <w:rPr>
      <w:sz w:val="28"/>
    </w:rPr>
  </w:style>
  <w:style w:type="paragraph" w:styleId="73">
    <w:name w:val="index 7"/>
    <w:basedOn w:val="a4"/>
    <w:next w:val="a4"/>
    <w:autoRedefine/>
    <w:semiHidden/>
    <w:unhideWhenUsed/>
    <w:rsid w:val="00853683"/>
    <w:pPr>
      <w:ind w:left="1960" w:hanging="280"/>
      <w:jc w:val="both"/>
    </w:pPr>
    <w:rPr>
      <w:sz w:val="28"/>
    </w:rPr>
  </w:style>
  <w:style w:type="paragraph" w:styleId="83">
    <w:name w:val="index 8"/>
    <w:basedOn w:val="a4"/>
    <w:next w:val="a4"/>
    <w:autoRedefine/>
    <w:uiPriority w:val="99"/>
    <w:semiHidden/>
    <w:unhideWhenUsed/>
    <w:rsid w:val="00853683"/>
    <w:pPr>
      <w:ind w:left="2240" w:hanging="280"/>
      <w:jc w:val="both"/>
    </w:pPr>
    <w:rPr>
      <w:sz w:val="28"/>
    </w:rPr>
  </w:style>
  <w:style w:type="paragraph" w:styleId="93">
    <w:name w:val="index 9"/>
    <w:basedOn w:val="a4"/>
    <w:next w:val="a4"/>
    <w:autoRedefine/>
    <w:uiPriority w:val="99"/>
    <w:semiHidden/>
    <w:unhideWhenUsed/>
    <w:rsid w:val="00853683"/>
    <w:pPr>
      <w:ind w:left="2520" w:hanging="280"/>
      <w:jc w:val="both"/>
    </w:pPr>
    <w:rPr>
      <w:sz w:val="28"/>
    </w:rPr>
  </w:style>
  <w:style w:type="paragraph" w:customStyle="1" w:styleId="1f9">
    <w:name w:val="Цитата1"/>
    <w:basedOn w:val="a4"/>
    <w:next w:val="affffffd"/>
    <w:uiPriority w:val="99"/>
    <w:semiHidden/>
    <w:unhideWhenUsed/>
    <w:rsid w:val="00853683"/>
    <w:pPr>
      <w:pBdr>
        <w:top w:val="single" w:sz="2" w:space="10" w:color="5B9BD5"/>
        <w:left w:val="single" w:sz="2" w:space="10" w:color="5B9BD5"/>
        <w:bottom w:val="single" w:sz="2" w:space="10" w:color="5B9BD5"/>
        <w:right w:val="single" w:sz="2" w:space="10" w:color="5B9BD5"/>
      </w:pBdr>
      <w:ind w:left="1152" w:right="1152" w:firstLine="709"/>
      <w:jc w:val="both"/>
    </w:pPr>
    <w:rPr>
      <w:rFonts w:eastAsia="Times New Roman"/>
      <w:i/>
      <w:iCs/>
      <w:color w:val="5B9BD5"/>
      <w:sz w:val="28"/>
    </w:rPr>
  </w:style>
  <w:style w:type="paragraph" w:customStyle="1" w:styleId="215">
    <w:name w:val="Цитата 21"/>
    <w:basedOn w:val="a4"/>
    <w:next w:val="a4"/>
    <w:uiPriority w:val="29"/>
    <w:qFormat/>
    <w:rsid w:val="00853683"/>
    <w:pPr>
      <w:spacing w:before="200"/>
      <w:ind w:left="864" w:right="864" w:firstLine="709"/>
      <w:jc w:val="center"/>
    </w:pPr>
    <w:rPr>
      <w:i/>
      <w:iCs/>
      <w:color w:val="404040"/>
      <w:sz w:val="28"/>
    </w:rPr>
  </w:style>
  <w:style w:type="paragraph" w:customStyle="1" w:styleId="1fa">
    <w:name w:val="Шапка1"/>
    <w:basedOn w:val="a4"/>
    <w:next w:val="affffffe"/>
    <w:link w:val="afffffff"/>
    <w:uiPriority w:val="99"/>
    <w:semiHidden/>
    <w:unhideWhenUsed/>
    <w:rsid w:val="00853683"/>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Calibri Light" w:eastAsia="Times New Roman" w:hAnsi="Calibri Light"/>
      <w:szCs w:val="24"/>
    </w:rPr>
  </w:style>
  <w:style w:type="character" w:customStyle="1" w:styleId="afffffff">
    <w:name w:val="Шапка Знак"/>
    <w:link w:val="1fa"/>
    <w:uiPriority w:val="99"/>
    <w:semiHidden/>
    <w:rsid w:val="00853683"/>
    <w:rPr>
      <w:rFonts w:ascii="Calibri Light" w:eastAsia="Times New Roman" w:hAnsi="Calibri Light" w:cs="Times New Roman"/>
      <w:szCs w:val="24"/>
      <w:shd w:val="pct20" w:color="auto" w:fill="auto"/>
      <w:lang w:val="ru-RU"/>
    </w:rPr>
  </w:style>
  <w:style w:type="paragraph" w:styleId="afffffff0">
    <w:name w:val="E-mail Signature"/>
    <w:basedOn w:val="a4"/>
    <w:link w:val="afffffff1"/>
    <w:uiPriority w:val="99"/>
    <w:semiHidden/>
    <w:unhideWhenUsed/>
    <w:rsid w:val="00853683"/>
    <w:pPr>
      <w:ind w:firstLine="709"/>
      <w:jc w:val="both"/>
    </w:pPr>
    <w:rPr>
      <w:sz w:val="28"/>
    </w:rPr>
  </w:style>
  <w:style w:type="character" w:customStyle="1" w:styleId="afffffff1">
    <w:name w:val="Электронная подпись Знак"/>
    <w:link w:val="afffffff0"/>
    <w:uiPriority w:val="99"/>
    <w:semiHidden/>
    <w:rsid w:val="00853683"/>
    <w:rPr>
      <w:rFonts w:eastAsia="Calibri" w:cs="Times New Roman"/>
      <w:sz w:val="28"/>
      <w:lang w:val="ru-RU"/>
    </w:rPr>
  </w:style>
  <w:style w:type="paragraph" w:customStyle="1" w:styleId="1fb">
    <w:name w:val="Заголовок1 отчёт"/>
    <w:basedOn w:val="a4"/>
    <w:link w:val="1fc"/>
    <w:qFormat/>
    <w:rsid w:val="00853683"/>
    <w:pPr>
      <w:jc w:val="center"/>
    </w:pPr>
    <w:rPr>
      <w:rFonts w:eastAsia="Times New Roman"/>
      <w:b/>
      <w:sz w:val="28"/>
      <w:szCs w:val="28"/>
    </w:rPr>
  </w:style>
  <w:style w:type="character" w:customStyle="1" w:styleId="1fd">
    <w:name w:val="Подзаголовок Знак1"/>
    <w:uiPriority w:val="11"/>
    <w:rsid w:val="00853683"/>
    <w:rPr>
      <w:rFonts w:ascii="Calibri Light" w:eastAsia="Times New Roman" w:hAnsi="Calibri Light" w:cs="Times New Roman"/>
      <w:i/>
      <w:iCs/>
      <w:color w:val="5B9BD5"/>
      <w:spacing w:val="15"/>
      <w:sz w:val="24"/>
      <w:szCs w:val="24"/>
    </w:rPr>
  </w:style>
  <w:style w:type="paragraph" w:styleId="afffff5">
    <w:name w:val="envelope address"/>
    <w:basedOn w:val="a4"/>
    <w:uiPriority w:val="99"/>
    <w:semiHidden/>
    <w:unhideWhenUsed/>
    <w:rsid w:val="00853683"/>
    <w:pPr>
      <w:framePr w:w="7920" w:h="1980" w:hRule="exact" w:hSpace="180" w:wrap="auto" w:hAnchor="page" w:xAlign="center" w:yAlign="bottom"/>
      <w:ind w:left="2880"/>
      <w:jc w:val="both"/>
    </w:pPr>
    <w:rPr>
      <w:rFonts w:ascii="Calibri Light" w:eastAsia="Times New Roman" w:hAnsi="Calibri Light"/>
      <w:szCs w:val="24"/>
    </w:rPr>
  </w:style>
  <w:style w:type="character" w:customStyle="1" w:styleId="1fe">
    <w:name w:val="Выделенная цитата Знак1"/>
    <w:uiPriority w:val="30"/>
    <w:rsid w:val="00853683"/>
    <w:rPr>
      <w:b/>
      <w:bCs/>
      <w:i/>
      <w:iCs/>
      <w:color w:val="5B9BD5"/>
    </w:rPr>
  </w:style>
  <w:style w:type="character" w:customStyle="1" w:styleId="612">
    <w:name w:val="Заголовок 6 Знак1"/>
    <w:uiPriority w:val="9"/>
    <w:semiHidden/>
    <w:rsid w:val="00853683"/>
    <w:rPr>
      <w:rFonts w:ascii="Calibri Light" w:eastAsia="Times New Roman" w:hAnsi="Calibri Light" w:cs="Times New Roman"/>
      <w:i/>
      <w:iCs/>
      <w:color w:val="1F4D78"/>
    </w:rPr>
  </w:style>
  <w:style w:type="character" w:customStyle="1" w:styleId="712">
    <w:name w:val="Заголовок 7 Знак1"/>
    <w:uiPriority w:val="9"/>
    <w:semiHidden/>
    <w:rsid w:val="00853683"/>
    <w:rPr>
      <w:rFonts w:ascii="Calibri Light" w:eastAsia="Times New Roman" w:hAnsi="Calibri Light" w:cs="Times New Roman"/>
      <w:i/>
      <w:iCs/>
      <w:color w:val="404040"/>
    </w:rPr>
  </w:style>
  <w:style w:type="character" w:customStyle="1" w:styleId="812">
    <w:name w:val="Заголовок 8 Знак1"/>
    <w:uiPriority w:val="9"/>
    <w:semiHidden/>
    <w:rsid w:val="00853683"/>
    <w:rPr>
      <w:rFonts w:ascii="Calibri Light" w:eastAsia="Times New Roman" w:hAnsi="Calibri Light" w:cs="Times New Roman"/>
      <w:color w:val="404040"/>
      <w:sz w:val="20"/>
      <w:szCs w:val="20"/>
    </w:rPr>
  </w:style>
  <w:style w:type="character" w:customStyle="1" w:styleId="912">
    <w:name w:val="Заголовок 9 Знак1"/>
    <w:uiPriority w:val="9"/>
    <w:semiHidden/>
    <w:rsid w:val="00853683"/>
    <w:rPr>
      <w:rFonts w:ascii="Calibri Light" w:eastAsia="Times New Roman" w:hAnsi="Calibri Light" w:cs="Times New Roman"/>
      <w:i/>
      <w:iCs/>
      <w:color w:val="404040"/>
      <w:sz w:val="20"/>
      <w:szCs w:val="20"/>
    </w:rPr>
  </w:style>
  <w:style w:type="paragraph" w:styleId="afffffa">
    <w:name w:val="Body Text First Indent"/>
    <w:basedOn w:val="a8"/>
    <w:link w:val="1ff"/>
    <w:uiPriority w:val="99"/>
    <w:semiHidden/>
    <w:unhideWhenUsed/>
    <w:rsid w:val="00853683"/>
    <w:pPr>
      <w:keepLines w:val="0"/>
      <w:spacing w:after="160" w:line="259" w:lineRule="auto"/>
      <w:ind w:firstLine="360"/>
    </w:pPr>
    <w:rPr>
      <w:rFonts w:ascii="Calibri" w:hAnsi="Calibri"/>
      <w:sz w:val="22"/>
      <w:szCs w:val="22"/>
    </w:rPr>
  </w:style>
  <w:style w:type="character" w:customStyle="1" w:styleId="1ff">
    <w:name w:val="Красная строка Знак1"/>
    <w:link w:val="afffffa"/>
    <w:uiPriority w:val="99"/>
    <w:semiHidden/>
    <w:rsid w:val="00853683"/>
    <w:rPr>
      <w:rFonts w:ascii="Calibri" w:eastAsia="Calibri" w:hAnsi="Calibri" w:cs="Times New Roman"/>
      <w:sz w:val="22"/>
      <w:szCs w:val="24"/>
      <w:lang w:val="ru-RU"/>
    </w:rPr>
  </w:style>
  <w:style w:type="paragraph" w:styleId="2f1">
    <w:name w:val="envelope return"/>
    <w:basedOn w:val="a4"/>
    <w:uiPriority w:val="99"/>
    <w:semiHidden/>
    <w:unhideWhenUsed/>
    <w:rsid w:val="00853683"/>
    <w:pPr>
      <w:jc w:val="both"/>
    </w:pPr>
    <w:rPr>
      <w:rFonts w:ascii="Calibri Light" w:eastAsia="Times New Roman" w:hAnsi="Calibri Light"/>
      <w:sz w:val="20"/>
      <w:szCs w:val="20"/>
    </w:rPr>
  </w:style>
  <w:style w:type="paragraph" w:styleId="affffffd">
    <w:name w:val="Block Text"/>
    <w:basedOn w:val="a4"/>
    <w:semiHidden/>
    <w:unhideWhenUsed/>
    <w:rsid w:val="00853683"/>
    <w:pPr>
      <w:pBdr>
        <w:top w:val="single" w:sz="2" w:space="10" w:color="5B9BD5"/>
        <w:left w:val="single" w:sz="2" w:space="10" w:color="5B9BD5"/>
        <w:bottom w:val="single" w:sz="2" w:space="10" w:color="5B9BD5"/>
        <w:right w:val="single" w:sz="2" w:space="10" w:color="5B9BD5"/>
      </w:pBdr>
      <w:ind w:left="1152" w:right="1152"/>
      <w:jc w:val="both"/>
    </w:pPr>
    <w:rPr>
      <w:rFonts w:eastAsia="Times New Roman"/>
      <w:i/>
      <w:iCs/>
      <w:color w:val="5B9BD5"/>
    </w:rPr>
  </w:style>
  <w:style w:type="character" w:customStyle="1" w:styleId="216">
    <w:name w:val="Цитата 2 Знак1"/>
    <w:uiPriority w:val="29"/>
    <w:rsid w:val="00853683"/>
    <w:rPr>
      <w:i/>
      <w:iCs/>
      <w:color w:val="000000"/>
    </w:rPr>
  </w:style>
  <w:style w:type="paragraph" w:styleId="affffffe">
    <w:name w:val="Message Header"/>
    <w:basedOn w:val="a4"/>
    <w:link w:val="1ff0"/>
    <w:uiPriority w:val="99"/>
    <w:semiHidden/>
    <w:unhideWhenUsed/>
    <w:rsid w:val="00853683"/>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Calibri Light" w:eastAsia="Times New Roman" w:hAnsi="Calibri Light"/>
      <w:szCs w:val="24"/>
    </w:rPr>
  </w:style>
  <w:style w:type="character" w:customStyle="1" w:styleId="1ff0">
    <w:name w:val="Шапка Знак1"/>
    <w:link w:val="affffffe"/>
    <w:uiPriority w:val="99"/>
    <w:semiHidden/>
    <w:rsid w:val="00853683"/>
    <w:rPr>
      <w:rFonts w:ascii="Calibri Light" w:eastAsia="Times New Roman" w:hAnsi="Calibri Light" w:cs="Times New Roman"/>
      <w:szCs w:val="24"/>
      <w:shd w:val="pct20" w:color="auto" w:fill="auto"/>
      <w:lang w:val="ru-RU"/>
    </w:rPr>
  </w:style>
  <w:style w:type="table" w:customStyle="1" w:styleId="150">
    <w:name w:val="Сетка таблицы15"/>
    <w:basedOn w:val="a6"/>
    <w:next w:val="af0"/>
    <w:uiPriority w:val="3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20">
    <w:name w:val="Оглавление 32"/>
    <w:basedOn w:val="a4"/>
    <w:next w:val="a4"/>
    <w:autoRedefine/>
    <w:uiPriority w:val="39"/>
    <w:unhideWhenUsed/>
    <w:rsid w:val="00853683"/>
    <w:pPr>
      <w:ind w:left="560" w:firstLine="709"/>
      <w:jc w:val="both"/>
    </w:pPr>
    <w:rPr>
      <w:sz w:val="20"/>
      <w:szCs w:val="20"/>
    </w:rPr>
  </w:style>
  <w:style w:type="paragraph" w:customStyle="1" w:styleId="420">
    <w:name w:val="Оглавление 42"/>
    <w:basedOn w:val="a4"/>
    <w:next w:val="a4"/>
    <w:autoRedefine/>
    <w:uiPriority w:val="39"/>
    <w:unhideWhenUsed/>
    <w:rsid w:val="00853683"/>
    <w:pPr>
      <w:ind w:left="840" w:firstLine="709"/>
      <w:jc w:val="both"/>
    </w:pPr>
    <w:rPr>
      <w:sz w:val="20"/>
      <w:szCs w:val="20"/>
    </w:rPr>
  </w:style>
  <w:style w:type="paragraph" w:customStyle="1" w:styleId="520">
    <w:name w:val="Оглавление 52"/>
    <w:basedOn w:val="a4"/>
    <w:next w:val="a4"/>
    <w:autoRedefine/>
    <w:uiPriority w:val="39"/>
    <w:unhideWhenUsed/>
    <w:rsid w:val="00853683"/>
    <w:pPr>
      <w:ind w:left="1120" w:firstLine="709"/>
      <w:jc w:val="both"/>
    </w:pPr>
    <w:rPr>
      <w:sz w:val="20"/>
      <w:szCs w:val="20"/>
    </w:rPr>
  </w:style>
  <w:style w:type="paragraph" w:customStyle="1" w:styleId="620">
    <w:name w:val="Оглавление 62"/>
    <w:basedOn w:val="a4"/>
    <w:next w:val="a4"/>
    <w:autoRedefine/>
    <w:uiPriority w:val="39"/>
    <w:unhideWhenUsed/>
    <w:rsid w:val="00853683"/>
    <w:pPr>
      <w:ind w:left="1400" w:firstLine="709"/>
      <w:jc w:val="both"/>
    </w:pPr>
    <w:rPr>
      <w:sz w:val="20"/>
      <w:szCs w:val="20"/>
    </w:rPr>
  </w:style>
  <w:style w:type="paragraph" w:customStyle="1" w:styleId="720">
    <w:name w:val="Оглавление 72"/>
    <w:basedOn w:val="a4"/>
    <w:next w:val="a4"/>
    <w:autoRedefine/>
    <w:uiPriority w:val="39"/>
    <w:unhideWhenUsed/>
    <w:rsid w:val="00853683"/>
    <w:pPr>
      <w:ind w:left="1680" w:firstLine="709"/>
      <w:jc w:val="both"/>
    </w:pPr>
    <w:rPr>
      <w:sz w:val="20"/>
      <w:szCs w:val="20"/>
    </w:rPr>
  </w:style>
  <w:style w:type="paragraph" w:customStyle="1" w:styleId="820">
    <w:name w:val="Оглавление 82"/>
    <w:basedOn w:val="a4"/>
    <w:next w:val="a4"/>
    <w:autoRedefine/>
    <w:uiPriority w:val="39"/>
    <w:unhideWhenUsed/>
    <w:rsid w:val="00853683"/>
    <w:pPr>
      <w:ind w:left="1960" w:firstLine="709"/>
      <w:jc w:val="both"/>
    </w:pPr>
    <w:rPr>
      <w:sz w:val="20"/>
      <w:szCs w:val="20"/>
    </w:rPr>
  </w:style>
  <w:style w:type="paragraph" w:customStyle="1" w:styleId="920">
    <w:name w:val="Оглавление 92"/>
    <w:basedOn w:val="a4"/>
    <w:next w:val="a4"/>
    <w:autoRedefine/>
    <w:uiPriority w:val="39"/>
    <w:unhideWhenUsed/>
    <w:rsid w:val="00853683"/>
    <w:pPr>
      <w:ind w:left="2240" w:firstLine="709"/>
      <w:jc w:val="both"/>
    </w:pPr>
    <w:rPr>
      <w:sz w:val="20"/>
      <w:szCs w:val="20"/>
    </w:rPr>
  </w:style>
  <w:style w:type="table" w:customStyle="1" w:styleId="160">
    <w:name w:val="Сетка таблицы16"/>
    <w:basedOn w:val="a6"/>
    <w:next w:val="af0"/>
    <w:uiPriority w:val="3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7">
    <w:name w:val="Заголовок таблицы ссылок2"/>
    <w:basedOn w:val="a4"/>
    <w:next w:val="a4"/>
    <w:uiPriority w:val="99"/>
    <w:semiHidden/>
    <w:unhideWhenUsed/>
    <w:rsid w:val="00853683"/>
    <w:pPr>
      <w:spacing w:before="120"/>
      <w:ind w:firstLine="709"/>
      <w:jc w:val="both"/>
    </w:pPr>
    <w:rPr>
      <w:rFonts w:ascii="Calibri Light" w:eastAsia="Times New Roman" w:hAnsi="Calibri Light"/>
      <w:b/>
      <w:bCs/>
      <w:szCs w:val="24"/>
    </w:rPr>
  </w:style>
  <w:style w:type="table" w:customStyle="1" w:styleId="170">
    <w:name w:val="Сетка таблицы17"/>
    <w:basedOn w:val="a6"/>
    <w:next w:val="af0"/>
    <w:uiPriority w:val="3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1">
    <w:name w:val="Нет списка3"/>
    <w:next w:val="a7"/>
    <w:uiPriority w:val="99"/>
    <w:semiHidden/>
    <w:unhideWhenUsed/>
    <w:rsid w:val="00853683"/>
  </w:style>
  <w:style w:type="table" w:customStyle="1" w:styleId="180">
    <w:name w:val="Сетка таблицы18"/>
    <w:basedOn w:val="a6"/>
    <w:next w:val="af0"/>
    <w:uiPriority w:val="39"/>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5"/>
    <w:rsid w:val="00853683"/>
  </w:style>
  <w:style w:type="character" w:customStyle="1" w:styleId="afffffff2">
    <w:name w:val="Основной текст_"/>
    <w:link w:val="3f2"/>
    <w:rsid w:val="00853683"/>
    <w:rPr>
      <w:rFonts w:ascii="MS Reference Sans Serif" w:eastAsia="MS Reference Sans Serif" w:hAnsi="MS Reference Sans Serif" w:cs="MS Reference Sans Serif"/>
      <w:sz w:val="21"/>
      <w:szCs w:val="21"/>
      <w:shd w:val="clear" w:color="auto" w:fill="FFFFFF"/>
    </w:rPr>
  </w:style>
  <w:style w:type="paragraph" w:customStyle="1" w:styleId="3f2">
    <w:name w:val="Основной текст3"/>
    <w:basedOn w:val="a4"/>
    <w:link w:val="afffffff2"/>
    <w:rsid w:val="00853683"/>
    <w:pPr>
      <w:shd w:val="clear" w:color="auto" w:fill="FFFFFF"/>
      <w:spacing w:line="216" w:lineRule="exact"/>
      <w:jc w:val="both"/>
    </w:pPr>
    <w:rPr>
      <w:rFonts w:ascii="MS Reference Sans Serif" w:eastAsia="MS Reference Sans Serif" w:hAnsi="MS Reference Sans Serif" w:cs="MS Reference Sans Serif"/>
      <w:sz w:val="21"/>
      <w:szCs w:val="21"/>
      <w:lang w:val="en-US"/>
    </w:rPr>
  </w:style>
  <w:style w:type="paragraph" w:customStyle="1" w:styleId="ParaAttribute7">
    <w:name w:val="ParaAttribute7"/>
    <w:rsid w:val="00853683"/>
    <w:pPr>
      <w:widowControl w:val="0"/>
      <w:wordWrap w:val="0"/>
      <w:ind w:firstLine="709"/>
      <w:jc w:val="both"/>
    </w:pPr>
    <w:rPr>
      <w:rFonts w:eastAsia="□□"/>
    </w:rPr>
  </w:style>
  <w:style w:type="character" w:customStyle="1" w:styleId="CharAttribute0">
    <w:name w:val="CharAttribute0"/>
    <w:rsid w:val="00853683"/>
    <w:rPr>
      <w:rFonts w:ascii="Times New Roman" w:eastAsia="Arial Unicode MS" w:hAnsi="Arial Unicode MS"/>
      <w:sz w:val="24"/>
    </w:rPr>
  </w:style>
  <w:style w:type="character" w:customStyle="1" w:styleId="afffffff3">
    <w:name w:val="Обычный полужирный"/>
    <w:rsid w:val="00853683"/>
    <w:rPr>
      <w:rFonts w:ascii="Arial" w:hAnsi="Arial"/>
      <w:b/>
      <w:bCs/>
      <w:sz w:val="20"/>
      <w:szCs w:val="20"/>
    </w:rPr>
  </w:style>
  <w:style w:type="table" w:customStyle="1" w:styleId="190">
    <w:name w:val="Сетка таблицы19"/>
    <w:basedOn w:val="a6"/>
    <w:next w:val="af0"/>
    <w:uiPriority w:val="39"/>
    <w:rsid w:val="00853683"/>
    <w:pPr>
      <w:spacing w:before="120"/>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b">
    <w:name w:val="Нет списка4"/>
    <w:next w:val="a7"/>
    <w:uiPriority w:val="99"/>
    <w:semiHidden/>
    <w:unhideWhenUsed/>
    <w:rsid w:val="00853683"/>
  </w:style>
  <w:style w:type="paragraph" w:customStyle="1" w:styleId="330">
    <w:name w:val="Оглавление 33"/>
    <w:basedOn w:val="a4"/>
    <w:next w:val="a4"/>
    <w:autoRedefine/>
    <w:uiPriority w:val="39"/>
    <w:unhideWhenUsed/>
    <w:rsid w:val="00853683"/>
    <w:pPr>
      <w:ind w:left="560" w:firstLine="709"/>
      <w:jc w:val="both"/>
    </w:pPr>
    <w:rPr>
      <w:sz w:val="20"/>
      <w:szCs w:val="20"/>
    </w:rPr>
  </w:style>
  <w:style w:type="paragraph" w:customStyle="1" w:styleId="430">
    <w:name w:val="Оглавление 43"/>
    <w:basedOn w:val="a4"/>
    <w:next w:val="a4"/>
    <w:autoRedefine/>
    <w:uiPriority w:val="39"/>
    <w:unhideWhenUsed/>
    <w:rsid w:val="00853683"/>
    <w:pPr>
      <w:ind w:left="840" w:firstLine="709"/>
      <w:jc w:val="both"/>
    </w:pPr>
    <w:rPr>
      <w:sz w:val="20"/>
      <w:szCs w:val="20"/>
    </w:rPr>
  </w:style>
  <w:style w:type="paragraph" w:customStyle="1" w:styleId="530">
    <w:name w:val="Оглавление 53"/>
    <w:basedOn w:val="a4"/>
    <w:next w:val="a4"/>
    <w:autoRedefine/>
    <w:uiPriority w:val="39"/>
    <w:unhideWhenUsed/>
    <w:rsid w:val="00853683"/>
    <w:pPr>
      <w:ind w:left="1120" w:firstLine="709"/>
      <w:jc w:val="both"/>
    </w:pPr>
    <w:rPr>
      <w:sz w:val="20"/>
      <w:szCs w:val="20"/>
    </w:rPr>
  </w:style>
  <w:style w:type="paragraph" w:customStyle="1" w:styleId="630">
    <w:name w:val="Оглавление 63"/>
    <w:basedOn w:val="a4"/>
    <w:next w:val="a4"/>
    <w:autoRedefine/>
    <w:uiPriority w:val="39"/>
    <w:unhideWhenUsed/>
    <w:rsid w:val="00853683"/>
    <w:pPr>
      <w:ind w:left="1400" w:firstLine="709"/>
      <w:jc w:val="both"/>
    </w:pPr>
    <w:rPr>
      <w:sz w:val="20"/>
      <w:szCs w:val="20"/>
    </w:rPr>
  </w:style>
  <w:style w:type="paragraph" w:customStyle="1" w:styleId="730">
    <w:name w:val="Оглавление 73"/>
    <w:basedOn w:val="a4"/>
    <w:next w:val="a4"/>
    <w:autoRedefine/>
    <w:uiPriority w:val="39"/>
    <w:unhideWhenUsed/>
    <w:rsid w:val="00853683"/>
    <w:pPr>
      <w:ind w:left="1680" w:firstLine="709"/>
      <w:jc w:val="both"/>
    </w:pPr>
    <w:rPr>
      <w:sz w:val="20"/>
      <w:szCs w:val="20"/>
    </w:rPr>
  </w:style>
  <w:style w:type="paragraph" w:customStyle="1" w:styleId="830">
    <w:name w:val="Оглавление 83"/>
    <w:basedOn w:val="a4"/>
    <w:next w:val="a4"/>
    <w:autoRedefine/>
    <w:uiPriority w:val="39"/>
    <w:unhideWhenUsed/>
    <w:rsid w:val="00853683"/>
    <w:pPr>
      <w:ind w:left="1960" w:firstLine="709"/>
      <w:jc w:val="both"/>
    </w:pPr>
    <w:rPr>
      <w:sz w:val="20"/>
      <w:szCs w:val="20"/>
    </w:rPr>
  </w:style>
  <w:style w:type="paragraph" w:customStyle="1" w:styleId="930">
    <w:name w:val="Оглавление 93"/>
    <w:basedOn w:val="a4"/>
    <w:next w:val="a4"/>
    <w:autoRedefine/>
    <w:uiPriority w:val="39"/>
    <w:unhideWhenUsed/>
    <w:rsid w:val="00853683"/>
    <w:pPr>
      <w:ind w:left="2240" w:firstLine="709"/>
      <w:jc w:val="both"/>
    </w:pPr>
    <w:rPr>
      <w:sz w:val="20"/>
      <w:szCs w:val="20"/>
    </w:rPr>
  </w:style>
  <w:style w:type="table" w:customStyle="1" w:styleId="200">
    <w:name w:val="Сетка таблицы20"/>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3">
    <w:name w:val="Заголовок таблицы ссылок3"/>
    <w:basedOn w:val="a4"/>
    <w:next w:val="a4"/>
    <w:uiPriority w:val="99"/>
    <w:semiHidden/>
    <w:unhideWhenUsed/>
    <w:rsid w:val="00853683"/>
    <w:pPr>
      <w:spacing w:before="120"/>
      <w:ind w:firstLine="709"/>
      <w:jc w:val="both"/>
    </w:pPr>
    <w:rPr>
      <w:rFonts w:ascii="Calibri Light" w:eastAsia="Times New Roman" w:hAnsi="Calibri Light"/>
      <w:b/>
      <w:bCs/>
      <w:szCs w:val="24"/>
    </w:rPr>
  </w:style>
  <w:style w:type="paragraph" w:styleId="afffffff4">
    <w:name w:val="toa heading"/>
    <w:basedOn w:val="a4"/>
    <w:next w:val="a4"/>
    <w:uiPriority w:val="99"/>
    <w:semiHidden/>
    <w:unhideWhenUsed/>
    <w:rsid w:val="00853683"/>
    <w:pPr>
      <w:spacing w:before="120"/>
      <w:ind w:firstLine="709"/>
      <w:jc w:val="both"/>
    </w:pPr>
    <w:rPr>
      <w:rFonts w:ascii="Calibri Light" w:eastAsia="Times New Roman" w:hAnsi="Calibri Light"/>
      <w:b/>
      <w:bCs/>
      <w:szCs w:val="24"/>
    </w:rPr>
  </w:style>
  <w:style w:type="paragraph" w:styleId="afffffff5">
    <w:name w:val="index heading"/>
    <w:basedOn w:val="a4"/>
    <w:next w:val="1f8"/>
    <w:semiHidden/>
    <w:unhideWhenUsed/>
    <w:rsid w:val="00853683"/>
    <w:pPr>
      <w:ind w:firstLine="709"/>
      <w:jc w:val="both"/>
    </w:pPr>
    <w:rPr>
      <w:rFonts w:ascii="Calibri Light" w:eastAsia="Times New Roman" w:hAnsi="Calibri Light"/>
      <w:b/>
      <w:bCs/>
      <w:sz w:val="28"/>
    </w:rPr>
  </w:style>
  <w:style w:type="paragraph" w:customStyle="1" w:styleId="xl291">
    <w:name w:val="xl291"/>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92">
    <w:name w:val="xl292"/>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293">
    <w:name w:val="xl293"/>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94">
    <w:name w:val="xl294"/>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295">
    <w:name w:val="xl295"/>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296">
    <w:name w:val="xl296"/>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97">
    <w:name w:val="xl297"/>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98">
    <w:name w:val="xl298"/>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299">
    <w:name w:val="xl299"/>
    <w:basedOn w:val="a4"/>
    <w:rsid w:val="0085368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00">
    <w:name w:val="xl300"/>
    <w:basedOn w:val="a4"/>
    <w:rsid w:val="00853683"/>
    <w:pPr>
      <w:pBdr>
        <w:top w:val="single" w:sz="4" w:space="0" w:color="auto"/>
        <w:bottom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01">
    <w:name w:val="xl301"/>
    <w:basedOn w:val="a4"/>
    <w:rsid w:val="0085368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02">
    <w:name w:val="xl302"/>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03">
    <w:name w:val="xl303"/>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04">
    <w:name w:val="xl304"/>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05">
    <w:name w:val="xl305"/>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06">
    <w:name w:val="xl306"/>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07">
    <w:name w:val="xl307"/>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308">
    <w:name w:val="xl308"/>
    <w:basedOn w:val="a4"/>
    <w:rsid w:val="00853683"/>
    <w:pPr>
      <w:spacing w:before="100" w:beforeAutospacing="1" w:after="100" w:afterAutospacing="1"/>
      <w:textAlignment w:val="center"/>
    </w:pPr>
    <w:rPr>
      <w:rFonts w:eastAsia="Times New Roman"/>
      <w:szCs w:val="24"/>
      <w:lang w:eastAsia="ru-RU"/>
    </w:rPr>
  </w:style>
  <w:style w:type="paragraph" w:customStyle="1" w:styleId="xl309">
    <w:name w:val="xl309"/>
    <w:basedOn w:val="a4"/>
    <w:rsid w:val="00853683"/>
    <w:pPr>
      <w:spacing w:before="100" w:beforeAutospacing="1" w:after="100" w:afterAutospacing="1"/>
      <w:textAlignment w:val="center"/>
    </w:pPr>
    <w:rPr>
      <w:rFonts w:eastAsia="Times New Roman"/>
      <w:sz w:val="16"/>
      <w:szCs w:val="16"/>
      <w:lang w:eastAsia="ru-RU"/>
    </w:rPr>
  </w:style>
  <w:style w:type="paragraph" w:customStyle="1" w:styleId="xl310">
    <w:name w:val="xl310"/>
    <w:basedOn w:val="a4"/>
    <w:rsid w:val="00853683"/>
    <w:pPr>
      <w:spacing w:before="100" w:beforeAutospacing="1" w:after="100" w:afterAutospacing="1"/>
      <w:jc w:val="center"/>
      <w:textAlignment w:val="center"/>
    </w:pPr>
    <w:rPr>
      <w:rFonts w:eastAsia="Times New Roman"/>
      <w:sz w:val="16"/>
      <w:szCs w:val="16"/>
      <w:lang w:eastAsia="ru-RU"/>
    </w:rPr>
  </w:style>
  <w:style w:type="paragraph" w:customStyle="1" w:styleId="xl311">
    <w:name w:val="xl311"/>
    <w:basedOn w:val="a4"/>
    <w:rsid w:val="00853683"/>
    <w:pPr>
      <w:spacing w:before="100" w:beforeAutospacing="1" w:after="100" w:afterAutospacing="1"/>
      <w:jc w:val="center"/>
      <w:textAlignment w:val="center"/>
    </w:pPr>
    <w:rPr>
      <w:rFonts w:eastAsia="Times New Roman"/>
      <w:sz w:val="16"/>
      <w:szCs w:val="16"/>
      <w:lang w:eastAsia="ru-RU"/>
    </w:rPr>
  </w:style>
  <w:style w:type="paragraph" w:customStyle="1" w:styleId="xl312">
    <w:name w:val="xl312"/>
    <w:basedOn w:val="a4"/>
    <w:rsid w:val="00853683"/>
    <w:pPr>
      <w:spacing w:before="100" w:beforeAutospacing="1" w:after="100" w:afterAutospacing="1"/>
      <w:jc w:val="center"/>
      <w:textAlignment w:val="center"/>
    </w:pPr>
    <w:rPr>
      <w:rFonts w:eastAsia="Times New Roman"/>
      <w:szCs w:val="24"/>
      <w:lang w:eastAsia="ru-RU"/>
    </w:rPr>
  </w:style>
  <w:style w:type="paragraph" w:customStyle="1" w:styleId="xl313">
    <w:name w:val="xl313"/>
    <w:basedOn w:val="a4"/>
    <w:rsid w:val="0085368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14">
    <w:name w:val="xl314"/>
    <w:basedOn w:val="a4"/>
    <w:rsid w:val="00853683"/>
    <w:pPr>
      <w:pBdr>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15">
    <w:name w:val="xl315"/>
    <w:basedOn w:val="a4"/>
    <w:rsid w:val="0085368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16">
    <w:name w:val="xl316"/>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table" w:customStyle="1" w:styleId="151">
    <w:name w:val="Сетка таблицы151"/>
    <w:basedOn w:val="a6"/>
    <w:next w:val="af0"/>
    <w:uiPriority w:val="3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2"/>
    <w:basedOn w:val="a6"/>
    <w:next w:val="af0"/>
    <w:uiPriority w:val="3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17">
    <w:name w:val="xl117"/>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118">
    <w:name w:val="xl118"/>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119">
    <w:name w:val="xl119"/>
    <w:basedOn w:val="a4"/>
    <w:rsid w:val="008536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20">
    <w:name w:val="xl120"/>
    <w:basedOn w:val="a4"/>
    <w:rsid w:val="00853683"/>
    <w:pPr>
      <w:shd w:val="clear" w:color="000000" w:fill="FFFFFF"/>
      <w:spacing w:before="100" w:beforeAutospacing="1" w:after="100" w:afterAutospacing="1"/>
    </w:pPr>
    <w:rPr>
      <w:rFonts w:eastAsia="Times New Roman"/>
      <w:sz w:val="20"/>
      <w:szCs w:val="20"/>
      <w:lang w:eastAsia="ru-RU"/>
    </w:rPr>
  </w:style>
  <w:style w:type="paragraph" w:customStyle="1" w:styleId="xl121">
    <w:name w:val="xl121"/>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20"/>
      <w:szCs w:val="20"/>
      <w:lang w:eastAsia="ru-RU"/>
    </w:rPr>
  </w:style>
  <w:style w:type="paragraph" w:customStyle="1" w:styleId="xl122">
    <w:name w:val="xl122"/>
    <w:basedOn w:val="a4"/>
    <w:rsid w:val="00853683"/>
    <w:pPr>
      <w:spacing w:before="100" w:beforeAutospacing="1" w:after="100" w:afterAutospacing="1"/>
    </w:pPr>
    <w:rPr>
      <w:rFonts w:eastAsia="Times New Roman"/>
      <w:sz w:val="20"/>
      <w:szCs w:val="20"/>
      <w:lang w:eastAsia="ru-RU"/>
    </w:rPr>
  </w:style>
  <w:style w:type="paragraph" w:customStyle="1" w:styleId="xl123">
    <w:name w:val="xl123"/>
    <w:basedOn w:val="a4"/>
    <w:rsid w:val="0085368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124">
    <w:name w:val="xl124"/>
    <w:basedOn w:val="a4"/>
    <w:rsid w:val="0085368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125">
    <w:name w:val="xl125"/>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6">
    <w:name w:val="xl126"/>
    <w:basedOn w:val="a4"/>
    <w:rsid w:val="00853683"/>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eastAsia="Times New Roman"/>
      <w:sz w:val="20"/>
      <w:szCs w:val="20"/>
      <w:lang w:eastAsia="ru-RU"/>
    </w:rPr>
  </w:style>
  <w:style w:type="paragraph" w:customStyle="1" w:styleId="xl127">
    <w:name w:val="xl127"/>
    <w:basedOn w:val="a4"/>
    <w:rsid w:val="0085368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8">
    <w:name w:val="xl128"/>
    <w:basedOn w:val="a4"/>
    <w:rsid w:val="00853683"/>
    <w:pPr>
      <w:spacing w:before="100" w:beforeAutospacing="1" w:after="100" w:afterAutospacing="1"/>
    </w:pPr>
    <w:rPr>
      <w:rFonts w:eastAsia="Times New Roman"/>
      <w:sz w:val="20"/>
      <w:szCs w:val="20"/>
      <w:lang w:eastAsia="ru-RU"/>
    </w:rPr>
  </w:style>
  <w:style w:type="paragraph" w:customStyle="1" w:styleId="xl129">
    <w:name w:val="xl129"/>
    <w:basedOn w:val="a4"/>
    <w:rsid w:val="00853683"/>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130">
    <w:name w:val="xl130"/>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31">
    <w:name w:val="xl131"/>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32">
    <w:name w:val="xl132"/>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33">
    <w:name w:val="xl133"/>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34">
    <w:name w:val="xl134"/>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35">
    <w:name w:val="xl135"/>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36">
    <w:name w:val="xl136"/>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37">
    <w:name w:val="xl137"/>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pPr>
    <w:rPr>
      <w:rFonts w:eastAsia="Times New Roman"/>
      <w:szCs w:val="24"/>
      <w:lang w:eastAsia="ru-RU"/>
    </w:rPr>
  </w:style>
  <w:style w:type="paragraph" w:customStyle="1" w:styleId="xl138">
    <w:name w:val="xl138"/>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39">
    <w:name w:val="xl139"/>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40">
    <w:name w:val="xl140"/>
    <w:basedOn w:val="a4"/>
    <w:rsid w:val="00853683"/>
    <w:pPr>
      <w:pBdr>
        <w:top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sz w:val="20"/>
      <w:szCs w:val="20"/>
      <w:lang w:eastAsia="ru-RU"/>
    </w:rPr>
  </w:style>
  <w:style w:type="paragraph" w:customStyle="1" w:styleId="xl141">
    <w:name w:val="xl141"/>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sz w:val="20"/>
      <w:szCs w:val="20"/>
      <w:lang w:eastAsia="ru-RU"/>
    </w:rPr>
  </w:style>
  <w:style w:type="paragraph" w:customStyle="1" w:styleId="xl142">
    <w:name w:val="xl142"/>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sz w:val="20"/>
      <w:szCs w:val="20"/>
      <w:lang w:eastAsia="ru-RU"/>
    </w:rPr>
  </w:style>
  <w:style w:type="paragraph" w:customStyle="1" w:styleId="xl143">
    <w:name w:val="xl143"/>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sz w:val="20"/>
      <w:szCs w:val="20"/>
      <w:lang w:eastAsia="ru-RU"/>
    </w:rPr>
  </w:style>
  <w:style w:type="paragraph" w:customStyle="1" w:styleId="xl144">
    <w:name w:val="xl144"/>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45">
    <w:name w:val="xl145"/>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pPr>
    <w:rPr>
      <w:rFonts w:eastAsia="Times New Roman"/>
      <w:b/>
      <w:bCs/>
      <w:szCs w:val="24"/>
      <w:lang w:eastAsia="ru-RU"/>
    </w:rPr>
  </w:style>
  <w:style w:type="paragraph" w:customStyle="1" w:styleId="xl146">
    <w:name w:val="xl146"/>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textAlignment w:val="center"/>
    </w:pPr>
    <w:rPr>
      <w:rFonts w:eastAsia="Times New Roman"/>
      <w:sz w:val="20"/>
      <w:szCs w:val="20"/>
      <w:lang w:eastAsia="ru-RU"/>
    </w:rPr>
  </w:style>
  <w:style w:type="paragraph" w:customStyle="1" w:styleId="xl147">
    <w:name w:val="xl147"/>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48">
    <w:name w:val="xl148"/>
    <w:basedOn w:val="a4"/>
    <w:rsid w:val="00853683"/>
    <w:pPr>
      <w:pBdr>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49">
    <w:name w:val="xl149"/>
    <w:basedOn w:val="a4"/>
    <w:rsid w:val="00853683"/>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50">
    <w:name w:val="xl150"/>
    <w:basedOn w:val="a4"/>
    <w:rsid w:val="00853683"/>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51">
    <w:name w:val="xl151"/>
    <w:basedOn w:val="a4"/>
    <w:rsid w:val="00853683"/>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52">
    <w:name w:val="xl152"/>
    <w:basedOn w:val="a4"/>
    <w:rsid w:val="00853683"/>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53">
    <w:name w:val="xl153"/>
    <w:basedOn w:val="a4"/>
    <w:rsid w:val="00853683"/>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54">
    <w:name w:val="xl154"/>
    <w:basedOn w:val="a4"/>
    <w:rsid w:val="00853683"/>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55">
    <w:name w:val="xl155"/>
    <w:basedOn w:val="a4"/>
    <w:rsid w:val="00853683"/>
    <w:pPr>
      <w:pBdr>
        <w:left w:val="single" w:sz="4" w:space="0" w:color="auto"/>
        <w:bottom w:val="single" w:sz="4" w:space="0" w:color="auto"/>
        <w:right w:val="single" w:sz="4" w:space="0" w:color="auto"/>
      </w:pBdr>
      <w:shd w:val="clear" w:color="000000" w:fill="FFCCFF"/>
      <w:spacing w:before="100" w:beforeAutospacing="1" w:after="100" w:afterAutospacing="1"/>
    </w:pPr>
    <w:rPr>
      <w:rFonts w:eastAsia="Times New Roman"/>
      <w:szCs w:val="24"/>
      <w:lang w:eastAsia="ru-RU"/>
    </w:rPr>
  </w:style>
  <w:style w:type="paragraph" w:customStyle="1" w:styleId="xl156">
    <w:name w:val="xl156"/>
    <w:basedOn w:val="a4"/>
    <w:rsid w:val="00853683"/>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57">
    <w:name w:val="xl157"/>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58">
    <w:name w:val="xl158"/>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59">
    <w:name w:val="xl159"/>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60">
    <w:name w:val="xl160"/>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textAlignment w:val="center"/>
    </w:pPr>
    <w:rPr>
      <w:rFonts w:eastAsia="Times New Roman"/>
      <w:b/>
      <w:bCs/>
      <w:sz w:val="20"/>
      <w:szCs w:val="20"/>
      <w:lang w:eastAsia="ru-RU"/>
    </w:rPr>
  </w:style>
  <w:style w:type="paragraph" w:customStyle="1" w:styleId="xl161">
    <w:name w:val="xl161"/>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sz w:val="20"/>
      <w:szCs w:val="20"/>
      <w:lang w:eastAsia="ru-RU"/>
    </w:rPr>
  </w:style>
  <w:style w:type="paragraph" w:customStyle="1" w:styleId="xl162">
    <w:name w:val="xl162"/>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63">
    <w:name w:val="xl163"/>
    <w:basedOn w:val="a4"/>
    <w:rsid w:val="0085368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eastAsia="Times New Roman"/>
      <w:b/>
      <w:bCs/>
      <w:sz w:val="20"/>
      <w:szCs w:val="20"/>
      <w:lang w:eastAsia="ru-RU"/>
    </w:rPr>
  </w:style>
  <w:style w:type="paragraph" w:customStyle="1" w:styleId="xl164">
    <w:name w:val="xl164"/>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textAlignment w:val="center"/>
    </w:pPr>
    <w:rPr>
      <w:rFonts w:eastAsia="Times New Roman"/>
      <w:sz w:val="20"/>
      <w:szCs w:val="20"/>
      <w:lang w:eastAsia="ru-RU"/>
    </w:rPr>
  </w:style>
  <w:style w:type="paragraph" w:customStyle="1" w:styleId="xl165">
    <w:name w:val="xl165"/>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sz w:val="20"/>
      <w:szCs w:val="20"/>
      <w:lang w:eastAsia="ru-RU"/>
    </w:rPr>
  </w:style>
  <w:style w:type="paragraph" w:customStyle="1" w:styleId="xl166">
    <w:name w:val="xl166"/>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167">
    <w:name w:val="xl167"/>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sz w:val="20"/>
      <w:szCs w:val="20"/>
      <w:lang w:eastAsia="ru-RU"/>
    </w:rPr>
  </w:style>
  <w:style w:type="paragraph" w:customStyle="1" w:styleId="xl168">
    <w:name w:val="xl168"/>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69">
    <w:name w:val="xl169"/>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170">
    <w:name w:val="xl170"/>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sz w:val="20"/>
      <w:szCs w:val="20"/>
      <w:lang w:eastAsia="ru-RU"/>
    </w:rPr>
  </w:style>
  <w:style w:type="paragraph" w:customStyle="1" w:styleId="xl171">
    <w:name w:val="xl171"/>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172">
    <w:name w:val="xl172"/>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pPr>
    <w:rPr>
      <w:rFonts w:eastAsia="Times New Roman"/>
      <w:szCs w:val="24"/>
      <w:lang w:eastAsia="ru-RU"/>
    </w:rPr>
  </w:style>
  <w:style w:type="paragraph" w:customStyle="1" w:styleId="xl173">
    <w:name w:val="xl173"/>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textAlignment w:val="center"/>
    </w:pPr>
    <w:rPr>
      <w:rFonts w:eastAsia="Times New Roman"/>
      <w:sz w:val="20"/>
      <w:szCs w:val="20"/>
      <w:lang w:eastAsia="ru-RU"/>
    </w:rPr>
  </w:style>
  <w:style w:type="paragraph" w:customStyle="1" w:styleId="xl174">
    <w:name w:val="xl174"/>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75">
    <w:name w:val="xl175"/>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76">
    <w:name w:val="xl176"/>
    <w:basedOn w:val="a4"/>
    <w:rsid w:val="00853683"/>
    <w:pPr>
      <w:pBdr>
        <w:top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77">
    <w:name w:val="xl177"/>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178">
    <w:name w:val="xl178"/>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79">
    <w:name w:val="xl179"/>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80">
    <w:name w:val="xl180"/>
    <w:basedOn w:val="a4"/>
    <w:rsid w:val="00853683"/>
    <w:pPr>
      <w:pBdr>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181">
    <w:name w:val="xl181"/>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pPr>
    <w:rPr>
      <w:rFonts w:eastAsia="Times New Roman"/>
      <w:szCs w:val="24"/>
      <w:lang w:eastAsia="ru-RU"/>
    </w:rPr>
  </w:style>
  <w:style w:type="paragraph" w:customStyle="1" w:styleId="xl182">
    <w:name w:val="xl182"/>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83">
    <w:name w:val="xl183"/>
    <w:basedOn w:val="a4"/>
    <w:rsid w:val="0085368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184">
    <w:name w:val="xl184"/>
    <w:basedOn w:val="a4"/>
    <w:rsid w:val="00853683"/>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rFonts w:eastAsia="Times New Roman"/>
      <w:sz w:val="20"/>
      <w:szCs w:val="20"/>
      <w:lang w:eastAsia="ru-RU"/>
    </w:rPr>
  </w:style>
  <w:style w:type="paragraph" w:customStyle="1" w:styleId="xl185">
    <w:name w:val="xl185"/>
    <w:basedOn w:val="a4"/>
    <w:rsid w:val="00853683"/>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eastAsia="Times New Roman"/>
      <w:sz w:val="20"/>
      <w:szCs w:val="20"/>
      <w:lang w:eastAsia="ru-RU"/>
    </w:rPr>
  </w:style>
  <w:style w:type="paragraph" w:customStyle="1" w:styleId="xl186">
    <w:name w:val="xl186"/>
    <w:basedOn w:val="a4"/>
    <w:rsid w:val="00853683"/>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eastAsia="Times New Roman"/>
      <w:color w:val="000000"/>
      <w:sz w:val="20"/>
      <w:szCs w:val="20"/>
      <w:lang w:eastAsia="ru-RU"/>
    </w:rPr>
  </w:style>
  <w:style w:type="paragraph" w:customStyle="1" w:styleId="xl187">
    <w:name w:val="xl187"/>
    <w:basedOn w:val="a4"/>
    <w:rsid w:val="00853683"/>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eastAsia="Times New Roman"/>
      <w:sz w:val="20"/>
      <w:szCs w:val="20"/>
      <w:lang w:eastAsia="ru-RU"/>
    </w:rPr>
  </w:style>
  <w:style w:type="paragraph" w:customStyle="1" w:styleId="xl188">
    <w:name w:val="xl188"/>
    <w:basedOn w:val="a4"/>
    <w:rsid w:val="00853683"/>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eastAsia="Times New Roman"/>
      <w:sz w:val="20"/>
      <w:szCs w:val="20"/>
      <w:lang w:eastAsia="ru-RU"/>
    </w:rPr>
  </w:style>
  <w:style w:type="paragraph" w:customStyle="1" w:styleId="xl189">
    <w:name w:val="xl189"/>
    <w:basedOn w:val="a4"/>
    <w:rsid w:val="00853683"/>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eastAsia="Times New Roman"/>
      <w:color w:val="000000"/>
      <w:sz w:val="20"/>
      <w:szCs w:val="20"/>
      <w:lang w:eastAsia="ru-RU"/>
    </w:rPr>
  </w:style>
  <w:style w:type="paragraph" w:customStyle="1" w:styleId="xl190">
    <w:name w:val="xl190"/>
    <w:basedOn w:val="a4"/>
    <w:rsid w:val="00853683"/>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eastAsia="Times New Roman"/>
      <w:color w:val="000000"/>
      <w:sz w:val="20"/>
      <w:szCs w:val="20"/>
      <w:lang w:eastAsia="ru-RU"/>
    </w:rPr>
  </w:style>
  <w:style w:type="paragraph" w:customStyle="1" w:styleId="xl191">
    <w:name w:val="xl191"/>
    <w:basedOn w:val="a4"/>
    <w:rsid w:val="00853683"/>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eastAsia="Times New Roman"/>
      <w:color w:val="000000"/>
      <w:sz w:val="20"/>
      <w:szCs w:val="20"/>
      <w:lang w:eastAsia="ru-RU"/>
    </w:rPr>
  </w:style>
  <w:style w:type="paragraph" w:customStyle="1" w:styleId="xl192">
    <w:name w:val="xl192"/>
    <w:basedOn w:val="a4"/>
    <w:rsid w:val="00853683"/>
    <w:pPr>
      <w:shd w:val="clear" w:color="000000" w:fill="E4DFEC"/>
      <w:spacing w:before="100" w:beforeAutospacing="1" w:after="100" w:afterAutospacing="1"/>
    </w:pPr>
    <w:rPr>
      <w:rFonts w:eastAsia="Times New Roman"/>
      <w:szCs w:val="24"/>
      <w:lang w:eastAsia="ru-RU"/>
    </w:rPr>
  </w:style>
  <w:style w:type="paragraph" w:customStyle="1" w:styleId="xl193">
    <w:name w:val="xl193"/>
    <w:basedOn w:val="a4"/>
    <w:rsid w:val="0085368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0"/>
      <w:szCs w:val="20"/>
      <w:lang w:eastAsia="ru-RU"/>
    </w:rPr>
  </w:style>
  <w:style w:type="paragraph" w:customStyle="1" w:styleId="xl194">
    <w:name w:val="xl194"/>
    <w:basedOn w:val="a4"/>
    <w:rsid w:val="008536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20"/>
      <w:szCs w:val="20"/>
      <w:lang w:eastAsia="ru-RU"/>
    </w:rPr>
  </w:style>
  <w:style w:type="paragraph" w:customStyle="1" w:styleId="xl195">
    <w:name w:val="xl195"/>
    <w:basedOn w:val="a4"/>
    <w:rsid w:val="008536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20"/>
      <w:szCs w:val="20"/>
      <w:lang w:eastAsia="ru-RU"/>
    </w:rPr>
  </w:style>
  <w:style w:type="paragraph" w:customStyle="1" w:styleId="xl196">
    <w:name w:val="xl196"/>
    <w:basedOn w:val="a4"/>
    <w:rsid w:val="00853683"/>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rFonts w:eastAsia="Times New Roman"/>
      <w:szCs w:val="24"/>
      <w:lang w:eastAsia="ru-RU"/>
    </w:rPr>
  </w:style>
  <w:style w:type="paragraph" w:customStyle="1" w:styleId="xl197">
    <w:name w:val="xl197"/>
    <w:basedOn w:val="a4"/>
    <w:rsid w:val="00853683"/>
    <w:pPr>
      <w:pBdr>
        <w:top w:val="single" w:sz="4" w:space="0" w:color="auto"/>
        <w:left w:val="single" w:sz="4" w:space="0" w:color="auto"/>
        <w:right w:val="single" w:sz="4" w:space="0" w:color="auto"/>
      </w:pBdr>
      <w:shd w:val="clear" w:color="000000" w:fill="99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198">
    <w:name w:val="xl198"/>
    <w:basedOn w:val="a4"/>
    <w:rsid w:val="00853683"/>
    <w:pPr>
      <w:pBdr>
        <w:top w:val="single" w:sz="4" w:space="0" w:color="auto"/>
        <w:left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199">
    <w:name w:val="xl199"/>
    <w:basedOn w:val="a4"/>
    <w:rsid w:val="00853683"/>
    <w:pPr>
      <w:pBdr>
        <w:top w:val="single" w:sz="4" w:space="0" w:color="auto"/>
        <w:left w:val="single" w:sz="4" w:space="0" w:color="auto"/>
        <w:right w:val="single" w:sz="4" w:space="0" w:color="auto"/>
      </w:pBdr>
      <w:shd w:val="clear" w:color="000000" w:fill="99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200">
    <w:name w:val="xl200"/>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sz w:val="20"/>
      <w:szCs w:val="20"/>
      <w:lang w:eastAsia="ru-RU"/>
    </w:rPr>
  </w:style>
  <w:style w:type="paragraph" w:customStyle="1" w:styleId="xl201">
    <w:name w:val="xl201"/>
    <w:basedOn w:val="a4"/>
    <w:rsid w:val="00853683"/>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eastAsia="Times New Roman"/>
      <w:color w:val="000000"/>
      <w:sz w:val="20"/>
      <w:szCs w:val="20"/>
      <w:lang w:eastAsia="ru-RU"/>
    </w:rPr>
  </w:style>
  <w:style w:type="paragraph" w:customStyle="1" w:styleId="xl202">
    <w:name w:val="xl202"/>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textAlignment w:val="center"/>
    </w:pPr>
    <w:rPr>
      <w:rFonts w:eastAsia="Times New Roman"/>
      <w:sz w:val="20"/>
      <w:szCs w:val="20"/>
      <w:lang w:eastAsia="ru-RU"/>
    </w:rPr>
  </w:style>
  <w:style w:type="paragraph" w:customStyle="1" w:styleId="xl203">
    <w:name w:val="xl203"/>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sz w:val="20"/>
      <w:szCs w:val="20"/>
      <w:lang w:eastAsia="ru-RU"/>
    </w:rPr>
  </w:style>
  <w:style w:type="paragraph" w:customStyle="1" w:styleId="xl204">
    <w:name w:val="xl204"/>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205">
    <w:name w:val="xl205"/>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206">
    <w:name w:val="xl206"/>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sz w:val="20"/>
      <w:szCs w:val="20"/>
      <w:lang w:eastAsia="ru-RU"/>
    </w:rPr>
  </w:style>
  <w:style w:type="paragraph" w:customStyle="1" w:styleId="xl207">
    <w:name w:val="xl207"/>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sz w:val="20"/>
      <w:szCs w:val="20"/>
      <w:lang w:eastAsia="ru-RU"/>
    </w:rPr>
  </w:style>
  <w:style w:type="paragraph" w:customStyle="1" w:styleId="xl208">
    <w:name w:val="xl208"/>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209">
    <w:name w:val="xl209"/>
    <w:basedOn w:val="a4"/>
    <w:rsid w:val="00853683"/>
    <w:pPr>
      <w:pBdr>
        <w:left w:val="single" w:sz="4" w:space="0" w:color="auto"/>
        <w:right w:val="single" w:sz="4" w:space="0" w:color="auto"/>
      </w:pBdr>
      <w:shd w:val="clear" w:color="000000" w:fill="99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210">
    <w:name w:val="xl210"/>
    <w:basedOn w:val="a4"/>
    <w:rsid w:val="00853683"/>
    <w:pPr>
      <w:pBdr>
        <w:left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211">
    <w:name w:val="xl211"/>
    <w:basedOn w:val="a4"/>
    <w:rsid w:val="00853683"/>
    <w:pPr>
      <w:pBdr>
        <w:left w:val="single" w:sz="4" w:space="0" w:color="auto"/>
        <w:right w:val="single" w:sz="4" w:space="0" w:color="auto"/>
      </w:pBdr>
      <w:shd w:val="clear" w:color="000000" w:fill="99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212">
    <w:name w:val="xl212"/>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213">
    <w:name w:val="xl213"/>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214">
    <w:name w:val="xl214"/>
    <w:basedOn w:val="a4"/>
    <w:rsid w:val="00853683"/>
    <w:pPr>
      <w:pBdr>
        <w:left w:val="single" w:sz="4" w:space="0" w:color="auto"/>
        <w:right w:val="single" w:sz="4" w:space="0" w:color="auto"/>
      </w:pBdr>
      <w:shd w:val="clear" w:color="000000" w:fill="99CCFF"/>
      <w:spacing w:before="100" w:beforeAutospacing="1" w:after="100" w:afterAutospacing="1"/>
      <w:jc w:val="center"/>
      <w:textAlignment w:val="center"/>
    </w:pPr>
    <w:rPr>
      <w:rFonts w:eastAsia="Times New Roman"/>
      <w:b/>
      <w:bCs/>
      <w:color w:val="000000"/>
      <w:sz w:val="20"/>
      <w:szCs w:val="20"/>
      <w:lang w:eastAsia="ru-RU"/>
    </w:rPr>
  </w:style>
  <w:style w:type="paragraph" w:customStyle="1" w:styleId="xl215">
    <w:name w:val="xl215"/>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216">
    <w:name w:val="xl216"/>
    <w:basedOn w:val="a4"/>
    <w:rsid w:val="00853683"/>
    <w:pPr>
      <w:pBdr>
        <w:left w:val="single" w:sz="4" w:space="0" w:color="auto"/>
        <w:bottom w:val="single" w:sz="4"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217">
    <w:name w:val="xl217"/>
    <w:basedOn w:val="a4"/>
    <w:rsid w:val="00853683"/>
    <w:pPr>
      <w:pBdr>
        <w:left w:val="single" w:sz="8" w:space="0" w:color="auto"/>
        <w:bottom w:val="single" w:sz="4" w:space="0" w:color="auto"/>
        <w:right w:val="single" w:sz="8" w:space="0" w:color="auto"/>
      </w:pBdr>
      <w:shd w:val="clear" w:color="000000" w:fill="99CCFF"/>
      <w:spacing w:before="100" w:beforeAutospacing="1" w:after="100" w:afterAutospacing="1"/>
      <w:jc w:val="center"/>
      <w:textAlignment w:val="center"/>
    </w:pPr>
    <w:rPr>
      <w:rFonts w:eastAsia="Times New Roman"/>
      <w:color w:val="000000"/>
      <w:sz w:val="20"/>
      <w:szCs w:val="20"/>
      <w:lang w:eastAsia="ru-RU"/>
    </w:rPr>
  </w:style>
  <w:style w:type="paragraph" w:customStyle="1" w:styleId="xl218">
    <w:name w:val="xl218"/>
    <w:basedOn w:val="a4"/>
    <w:rsid w:val="00853683"/>
    <w:pPr>
      <w:pBdr>
        <w:left w:val="single" w:sz="4" w:space="0" w:color="auto"/>
        <w:bottom w:val="single" w:sz="4" w:space="0" w:color="auto"/>
        <w:right w:val="single" w:sz="4" w:space="0" w:color="auto"/>
      </w:pBdr>
      <w:shd w:val="clear" w:color="000000" w:fill="99CCFF"/>
      <w:spacing w:before="100" w:beforeAutospacing="1" w:after="100" w:afterAutospacing="1"/>
    </w:pPr>
    <w:rPr>
      <w:rFonts w:eastAsia="Times New Roman"/>
      <w:szCs w:val="24"/>
      <w:lang w:eastAsia="ru-RU"/>
    </w:rPr>
  </w:style>
  <w:style w:type="paragraph" w:customStyle="1" w:styleId="xl219">
    <w:name w:val="xl219"/>
    <w:basedOn w:val="a4"/>
    <w:rsid w:val="0085368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sz w:val="20"/>
      <w:szCs w:val="20"/>
      <w:lang w:eastAsia="ru-RU"/>
    </w:rPr>
  </w:style>
  <w:style w:type="paragraph" w:customStyle="1" w:styleId="xl220">
    <w:name w:val="xl220"/>
    <w:basedOn w:val="a4"/>
    <w:rsid w:val="0085368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sz w:val="20"/>
      <w:szCs w:val="20"/>
      <w:lang w:eastAsia="ru-RU"/>
    </w:rPr>
  </w:style>
  <w:style w:type="paragraph" w:customStyle="1" w:styleId="xl221">
    <w:name w:val="xl221"/>
    <w:basedOn w:val="a4"/>
    <w:rsid w:val="00853683"/>
    <w:pPr>
      <w:pBdr>
        <w:top w:val="single" w:sz="4" w:space="0" w:color="auto"/>
        <w:left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22">
    <w:name w:val="xl222"/>
    <w:basedOn w:val="a4"/>
    <w:rsid w:val="0085368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23">
    <w:name w:val="xl223"/>
    <w:basedOn w:val="a4"/>
    <w:rsid w:val="00853683"/>
    <w:pPr>
      <w:pBdr>
        <w:top w:val="single" w:sz="4" w:space="0" w:color="auto"/>
        <w:bottom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24">
    <w:name w:val="xl224"/>
    <w:basedOn w:val="a4"/>
    <w:rsid w:val="0085368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25">
    <w:name w:val="xl225"/>
    <w:basedOn w:val="a4"/>
    <w:rsid w:val="00853683"/>
    <w:pPr>
      <w:pBdr>
        <w:top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26">
    <w:name w:val="xl226"/>
    <w:basedOn w:val="a4"/>
    <w:rsid w:val="00853683"/>
    <w:pPr>
      <w:pBdr>
        <w:lef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27">
    <w:name w:val="xl227"/>
    <w:basedOn w:val="a4"/>
    <w:rsid w:val="00853683"/>
    <w:pPr>
      <w:spacing w:before="100" w:beforeAutospacing="1" w:after="100" w:afterAutospacing="1"/>
      <w:jc w:val="center"/>
      <w:textAlignment w:val="center"/>
    </w:pPr>
    <w:rPr>
      <w:rFonts w:eastAsia="Times New Roman"/>
      <w:b/>
      <w:bCs/>
      <w:sz w:val="20"/>
      <w:szCs w:val="20"/>
      <w:lang w:eastAsia="ru-RU"/>
    </w:rPr>
  </w:style>
  <w:style w:type="paragraph" w:customStyle="1" w:styleId="xl228">
    <w:name w:val="xl228"/>
    <w:basedOn w:val="a4"/>
    <w:rsid w:val="00853683"/>
    <w:pPr>
      <w:pBdr>
        <w:bottom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29">
    <w:name w:val="xl229"/>
    <w:basedOn w:val="a4"/>
    <w:rsid w:val="0085368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30">
    <w:name w:val="xl230"/>
    <w:basedOn w:val="a4"/>
    <w:rsid w:val="00853683"/>
    <w:pPr>
      <w:pBdr>
        <w:left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31">
    <w:name w:val="xl231"/>
    <w:basedOn w:val="a4"/>
    <w:rsid w:val="0085368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32">
    <w:name w:val="xl232"/>
    <w:basedOn w:val="a4"/>
    <w:rsid w:val="0085368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33">
    <w:name w:val="xl233"/>
    <w:basedOn w:val="a4"/>
    <w:rsid w:val="00853683"/>
    <w:pPr>
      <w:pBdr>
        <w:left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34">
    <w:name w:val="xl234"/>
    <w:basedOn w:val="a4"/>
    <w:rsid w:val="0085368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35">
    <w:name w:val="xl235"/>
    <w:basedOn w:val="a4"/>
    <w:rsid w:val="0085368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36">
    <w:name w:val="xl236"/>
    <w:basedOn w:val="a4"/>
    <w:rsid w:val="00853683"/>
    <w:pPr>
      <w:pBdr>
        <w:left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37">
    <w:name w:val="xl237"/>
    <w:basedOn w:val="a4"/>
    <w:rsid w:val="0085368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238">
    <w:name w:val="xl238"/>
    <w:basedOn w:val="a4"/>
    <w:rsid w:val="0085368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afffffff6">
    <w:name w:val="ЮВЖДП Титул"/>
    <w:link w:val="afffffff7"/>
    <w:qFormat/>
    <w:rsid w:val="00853683"/>
    <w:pPr>
      <w:keepLines/>
      <w:jc w:val="center"/>
    </w:pPr>
    <w:rPr>
      <w:color w:val="005596"/>
      <w:sz w:val="26"/>
      <w:szCs w:val="24"/>
      <w:lang w:eastAsia="en-US"/>
    </w:rPr>
  </w:style>
  <w:style w:type="character" w:customStyle="1" w:styleId="afffffff7">
    <w:name w:val="ЮВЖДП Титул Знак"/>
    <w:link w:val="afffffff6"/>
    <w:rsid w:val="00853683"/>
    <w:rPr>
      <w:rFonts w:eastAsia="Calibri" w:cs="Times New Roman"/>
      <w:color w:val="005596"/>
      <w:sz w:val="26"/>
      <w:szCs w:val="24"/>
      <w:lang w:val="ru-RU"/>
    </w:rPr>
  </w:style>
  <w:style w:type="paragraph" w:customStyle="1" w:styleId="141">
    <w:name w:val="Текст 14(основной)"/>
    <w:basedOn w:val="a4"/>
    <w:link w:val="142"/>
    <w:autoRedefine/>
    <w:rsid w:val="00853683"/>
    <w:pPr>
      <w:ind w:firstLine="567"/>
      <w:jc w:val="both"/>
    </w:pPr>
    <w:rPr>
      <w:rFonts w:eastAsia="Times New Roman"/>
      <w:bCs/>
      <w:color w:val="000000"/>
      <w:sz w:val="28"/>
      <w:szCs w:val="28"/>
    </w:rPr>
  </w:style>
  <w:style w:type="character" w:customStyle="1" w:styleId="142">
    <w:name w:val="Текст 14(основной) Знак"/>
    <w:link w:val="141"/>
    <w:rsid w:val="00853683"/>
    <w:rPr>
      <w:rFonts w:eastAsia="Times New Roman" w:cs="Times New Roman"/>
      <w:bCs/>
      <w:color w:val="000000"/>
      <w:sz w:val="28"/>
      <w:szCs w:val="28"/>
    </w:rPr>
  </w:style>
  <w:style w:type="paragraph" w:customStyle="1" w:styleId="143">
    <w:name w:val="Текст 14(справа)"/>
    <w:basedOn w:val="141"/>
    <w:link w:val="144"/>
    <w:autoRedefine/>
    <w:rsid w:val="00853683"/>
    <w:pPr>
      <w:jc w:val="right"/>
    </w:pPr>
    <w:rPr>
      <w:color w:val="auto"/>
    </w:rPr>
  </w:style>
  <w:style w:type="character" w:customStyle="1" w:styleId="144">
    <w:name w:val="Текст 14(справа) Знак"/>
    <w:link w:val="143"/>
    <w:rsid w:val="00853683"/>
    <w:rPr>
      <w:rFonts w:eastAsia="Times New Roman" w:cs="Times New Roman"/>
      <w:bCs/>
      <w:sz w:val="28"/>
      <w:szCs w:val="28"/>
    </w:rPr>
  </w:style>
  <w:style w:type="paragraph" w:customStyle="1" w:styleId="122">
    <w:name w:val="Текст 12(таблица)"/>
    <w:basedOn w:val="a4"/>
    <w:autoRedefine/>
    <w:rsid w:val="00853683"/>
    <w:pPr>
      <w:tabs>
        <w:tab w:val="left" w:pos="601"/>
      </w:tabs>
      <w:ind w:left="-81" w:right="-108"/>
    </w:pPr>
    <w:rPr>
      <w:rFonts w:eastAsia="Times New Roman"/>
      <w:bCs/>
      <w:iCs/>
      <w:szCs w:val="28"/>
    </w:rPr>
  </w:style>
  <w:style w:type="character" w:customStyle="1" w:styleId="afffffff8">
    <w:name w:val="Другое_"/>
    <w:link w:val="afffffff9"/>
    <w:uiPriority w:val="99"/>
    <w:rsid w:val="00853683"/>
    <w:rPr>
      <w:sz w:val="28"/>
      <w:szCs w:val="28"/>
    </w:rPr>
  </w:style>
  <w:style w:type="paragraph" w:customStyle="1" w:styleId="afffffff9">
    <w:name w:val="Другое"/>
    <w:basedOn w:val="a4"/>
    <w:link w:val="afffffff8"/>
    <w:uiPriority w:val="99"/>
    <w:rsid w:val="00853683"/>
    <w:pPr>
      <w:widowControl w:val="0"/>
      <w:ind w:firstLine="400"/>
    </w:pPr>
    <w:rPr>
      <w:sz w:val="28"/>
      <w:szCs w:val="28"/>
      <w:lang w:val="en-US"/>
    </w:rPr>
  </w:style>
  <w:style w:type="paragraph" w:customStyle="1" w:styleId="Normal1">
    <w:name w:val="Normal1"/>
    <w:uiPriority w:val="99"/>
    <w:rsid w:val="00853683"/>
    <w:pPr>
      <w:widowControl w:val="0"/>
      <w:spacing w:line="440" w:lineRule="auto"/>
      <w:ind w:firstLine="840"/>
      <w:jc w:val="both"/>
    </w:pPr>
    <w:rPr>
      <w:rFonts w:eastAsia="Times New Roman"/>
      <w:snapToGrid w:val="0"/>
      <w:sz w:val="22"/>
    </w:rPr>
  </w:style>
  <w:style w:type="paragraph" w:customStyle="1" w:styleId="2f8">
    <w:name w:val="Знак Знак2 Знак Знак Знак Знак"/>
    <w:basedOn w:val="a4"/>
    <w:uiPriority w:val="99"/>
    <w:rsid w:val="00853683"/>
    <w:pPr>
      <w:spacing w:after="160" w:line="240" w:lineRule="exact"/>
    </w:pPr>
    <w:rPr>
      <w:rFonts w:ascii="Verdana" w:eastAsia="Times New Roman" w:hAnsi="Verdana"/>
      <w:color w:val="000000"/>
      <w:szCs w:val="24"/>
      <w:lang w:val="en-US"/>
    </w:rPr>
  </w:style>
  <w:style w:type="paragraph" w:customStyle="1" w:styleId="Twordaddfieldheads">
    <w:name w:val="Tword_add_field_heads"/>
    <w:basedOn w:val="a4"/>
    <w:uiPriority w:val="99"/>
    <w:rsid w:val="00853683"/>
    <w:pPr>
      <w:widowControl w:val="0"/>
      <w:adjustRightInd w:val="0"/>
      <w:jc w:val="center"/>
      <w:textAlignment w:val="baseline"/>
    </w:pPr>
    <w:rPr>
      <w:rFonts w:ascii="ISOCPEUR" w:eastAsia="Times New Roman" w:hAnsi="ISOCPEUR" w:cs="Arial"/>
      <w:i/>
      <w:sz w:val="22"/>
      <w:szCs w:val="20"/>
      <w:lang w:eastAsia="ru-RU"/>
    </w:rPr>
  </w:style>
  <w:style w:type="paragraph" w:customStyle="1" w:styleId="Twordaddfieldtext">
    <w:name w:val="Tword_add_field_text"/>
    <w:basedOn w:val="a4"/>
    <w:uiPriority w:val="99"/>
    <w:rsid w:val="00853683"/>
    <w:pPr>
      <w:widowControl w:val="0"/>
      <w:adjustRightInd w:val="0"/>
      <w:jc w:val="center"/>
      <w:textAlignment w:val="baseline"/>
    </w:pPr>
    <w:rPr>
      <w:rFonts w:ascii="ISOCPEUR" w:eastAsia="Times New Roman" w:hAnsi="ISOCPEUR" w:cs="Arial"/>
      <w:i/>
      <w:sz w:val="22"/>
      <w:szCs w:val="20"/>
      <w:lang w:eastAsia="ru-RU"/>
    </w:rPr>
  </w:style>
  <w:style w:type="paragraph" w:customStyle="1" w:styleId="Twordfami">
    <w:name w:val="Tword_fami"/>
    <w:basedOn w:val="a4"/>
    <w:uiPriority w:val="99"/>
    <w:rsid w:val="00853683"/>
    <w:rPr>
      <w:rFonts w:ascii="ISOCPEUR" w:eastAsia="Times New Roman" w:hAnsi="ISOCPEUR" w:cs="Arial"/>
      <w:i/>
      <w:sz w:val="22"/>
      <w:szCs w:val="20"/>
      <w:lang w:eastAsia="ru-RU"/>
    </w:rPr>
  </w:style>
  <w:style w:type="paragraph" w:customStyle="1" w:styleId="Tworddate">
    <w:name w:val="Tword_date"/>
    <w:basedOn w:val="a4"/>
    <w:link w:val="TworddateChar"/>
    <w:rsid w:val="00853683"/>
    <w:pPr>
      <w:jc w:val="center"/>
    </w:pPr>
    <w:rPr>
      <w:rFonts w:ascii="ISOCPEUR" w:eastAsia="Times New Roman" w:hAnsi="ISOCPEUR"/>
      <w:i/>
      <w:sz w:val="16"/>
      <w:szCs w:val="20"/>
      <w:lang w:eastAsia="ru-RU"/>
    </w:rPr>
  </w:style>
  <w:style w:type="character" w:customStyle="1" w:styleId="TworddateChar">
    <w:name w:val="Tword_date Char"/>
    <w:link w:val="Tworddate"/>
    <w:rsid w:val="00853683"/>
    <w:rPr>
      <w:rFonts w:ascii="ISOCPEUR" w:eastAsia="Times New Roman" w:hAnsi="ISOCPEUR" w:cs="Times New Roman"/>
      <w:i/>
      <w:sz w:val="16"/>
      <w:szCs w:val="20"/>
      <w:lang w:val="ru-RU" w:eastAsia="ru-RU"/>
    </w:rPr>
  </w:style>
  <w:style w:type="character" w:customStyle="1" w:styleId="2f9">
    <w:name w:val="Колонтитул (2)_"/>
    <w:basedOn w:val="a5"/>
    <w:link w:val="2fa"/>
    <w:rsid w:val="00853683"/>
  </w:style>
  <w:style w:type="character" w:customStyle="1" w:styleId="2fb">
    <w:name w:val="Основной текст (2)_"/>
    <w:link w:val="2fc"/>
    <w:rsid w:val="00853683"/>
    <w:rPr>
      <w:sz w:val="19"/>
      <w:szCs w:val="19"/>
    </w:rPr>
  </w:style>
  <w:style w:type="paragraph" w:customStyle="1" w:styleId="2fa">
    <w:name w:val="Колонтитул (2)"/>
    <w:basedOn w:val="a4"/>
    <w:link w:val="2f9"/>
    <w:rsid w:val="00853683"/>
    <w:pPr>
      <w:widowControl w:val="0"/>
    </w:pPr>
    <w:rPr>
      <w:lang w:val="en-US"/>
    </w:rPr>
  </w:style>
  <w:style w:type="paragraph" w:customStyle="1" w:styleId="2fc">
    <w:name w:val="Основной текст (2)"/>
    <w:basedOn w:val="a4"/>
    <w:link w:val="2fb"/>
    <w:rsid w:val="00853683"/>
    <w:pPr>
      <w:widowControl w:val="0"/>
    </w:pPr>
    <w:rPr>
      <w:sz w:val="19"/>
      <w:szCs w:val="19"/>
      <w:lang w:val="en-US"/>
    </w:rPr>
  </w:style>
  <w:style w:type="character" w:customStyle="1" w:styleId="afffffffa">
    <w:name w:val="Подпись к картинке_"/>
    <w:link w:val="afffffffb"/>
    <w:rsid w:val="00853683"/>
    <w:rPr>
      <w:b/>
      <w:bCs/>
      <w:sz w:val="26"/>
      <w:szCs w:val="26"/>
    </w:rPr>
  </w:style>
  <w:style w:type="paragraph" w:customStyle="1" w:styleId="afffffffb">
    <w:name w:val="Подпись к картинке"/>
    <w:basedOn w:val="a4"/>
    <w:link w:val="afffffffa"/>
    <w:rsid w:val="00853683"/>
    <w:pPr>
      <w:widowControl w:val="0"/>
    </w:pPr>
    <w:rPr>
      <w:b/>
      <w:bCs/>
      <w:sz w:val="26"/>
      <w:szCs w:val="26"/>
      <w:lang w:val="en-US"/>
    </w:rPr>
  </w:style>
  <w:style w:type="paragraph" w:customStyle="1" w:styleId="1ff1">
    <w:name w:val="Основной текст1"/>
    <w:basedOn w:val="a4"/>
    <w:rsid w:val="00853683"/>
    <w:pPr>
      <w:widowControl w:val="0"/>
    </w:pPr>
    <w:rPr>
      <w:rFonts w:eastAsia="Times New Roman"/>
      <w:b/>
      <w:bCs/>
      <w:sz w:val="26"/>
      <w:szCs w:val="26"/>
      <w:lang w:eastAsia="ja-JP"/>
    </w:rPr>
  </w:style>
  <w:style w:type="paragraph" w:customStyle="1" w:styleId="TableParagraph">
    <w:name w:val="Table Paragraph"/>
    <w:basedOn w:val="a4"/>
    <w:uiPriority w:val="1"/>
    <w:qFormat/>
    <w:rsid w:val="00853683"/>
    <w:pPr>
      <w:keepNext/>
      <w:keepLines/>
      <w:spacing w:line="267" w:lineRule="exact"/>
      <w:ind w:firstLine="709"/>
      <w:jc w:val="both"/>
    </w:pPr>
    <w:rPr>
      <w:spacing w:val="-1"/>
      <w:szCs w:val="24"/>
      <w:lang w:eastAsia="ru-RU"/>
    </w:rPr>
  </w:style>
  <w:style w:type="character" w:customStyle="1" w:styleId="1ff2">
    <w:name w:val="Текст Знак1"/>
    <w:rsid w:val="00853683"/>
    <w:rPr>
      <w:rFonts w:ascii="Courier New" w:eastAsia="Calibri" w:hAnsi="Courier New"/>
      <w:lang w:eastAsia="ru-RU"/>
    </w:rPr>
  </w:style>
  <w:style w:type="paragraph" w:customStyle="1" w:styleId="123">
    <w:name w:val="Нормальный 12"/>
    <w:basedOn w:val="a4"/>
    <w:link w:val="124"/>
    <w:rsid w:val="00853683"/>
    <w:pPr>
      <w:spacing w:line="360" w:lineRule="auto"/>
      <w:jc w:val="both"/>
    </w:pPr>
    <w:rPr>
      <w:rFonts w:eastAsia="Times New Roman"/>
      <w:szCs w:val="20"/>
      <w:lang w:eastAsia="ru-RU"/>
    </w:rPr>
  </w:style>
  <w:style w:type="character" w:customStyle="1" w:styleId="124">
    <w:name w:val="Нормальный 12 Знак"/>
    <w:link w:val="123"/>
    <w:rsid w:val="00853683"/>
    <w:rPr>
      <w:rFonts w:eastAsia="Times New Roman" w:cs="Times New Roman"/>
      <w:szCs w:val="20"/>
      <w:lang w:val="ru-RU" w:eastAsia="ru-RU"/>
    </w:rPr>
  </w:style>
  <w:style w:type="table" w:customStyle="1" w:styleId="1110">
    <w:name w:val="Сетка таблицы111"/>
    <w:basedOn w:val="a6"/>
    <w:next w:val="af0"/>
    <w:uiPriority w:val="59"/>
    <w:rsid w:val="00853683"/>
    <w:pPr>
      <w:ind w:firstLine="567"/>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ail-message-toolbar-subject-wrapper">
    <w:name w:val="mail-message-toolbar-subject-wrapper"/>
    <w:basedOn w:val="a5"/>
    <w:rsid w:val="00853683"/>
  </w:style>
  <w:style w:type="paragraph" w:customStyle="1" w:styleId="font9">
    <w:name w:val="font9"/>
    <w:basedOn w:val="a4"/>
    <w:rsid w:val="00853683"/>
    <w:pPr>
      <w:spacing w:before="100" w:beforeAutospacing="1" w:after="100" w:afterAutospacing="1"/>
    </w:pPr>
    <w:rPr>
      <w:rFonts w:ascii="Calibri" w:eastAsia="Times New Roman" w:hAnsi="Calibri"/>
      <w:color w:val="000000"/>
      <w:sz w:val="20"/>
      <w:szCs w:val="20"/>
      <w:lang w:eastAsia="ru-RU"/>
    </w:rPr>
  </w:style>
  <w:style w:type="paragraph" w:customStyle="1" w:styleId="font10">
    <w:name w:val="font10"/>
    <w:basedOn w:val="a4"/>
    <w:rsid w:val="00853683"/>
    <w:pPr>
      <w:spacing w:before="100" w:beforeAutospacing="1" w:after="100" w:afterAutospacing="1"/>
    </w:pPr>
    <w:rPr>
      <w:rFonts w:eastAsia="Times New Roman"/>
      <w:color w:val="000000"/>
      <w:sz w:val="20"/>
      <w:szCs w:val="20"/>
      <w:lang w:eastAsia="ru-RU"/>
    </w:rPr>
  </w:style>
  <w:style w:type="character" w:customStyle="1" w:styleId="1ff3">
    <w:name w:val="Обычный отступ Знак Знак1 Знак Знак Знак"/>
    <w:aliases w:val="Обычный отступ Знак1 Знак Знак Знак Знак Знак Знак1 Знак Знак1 Знак Знак,Обычный отступ Знак Знак Знак Знак Знак Знак Знак,Обычный отступ Знак2 Знак,Обычный отступ Знак Знак1 Знак"/>
    <w:rsid w:val="00853683"/>
    <w:rPr>
      <w:rFonts w:ascii="Times New Roman" w:eastAsia="Batang" w:hAnsi="Times New Roman"/>
      <w:sz w:val="24"/>
      <w:szCs w:val="24"/>
    </w:rPr>
  </w:style>
  <w:style w:type="paragraph" w:customStyle="1" w:styleId="Style1">
    <w:name w:val="Style1"/>
    <w:basedOn w:val="a4"/>
    <w:rsid w:val="00853683"/>
    <w:rPr>
      <w:rFonts w:eastAsia="Times New Roman"/>
      <w:color w:val="000000"/>
      <w:spacing w:val="-2"/>
      <w:lang w:eastAsia="ru-RU"/>
    </w:rPr>
  </w:style>
  <w:style w:type="paragraph" w:customStyle="1" w:styleId="1ff4">
    <w:name w:val="Обычный1"/>
    <w:basedOn w:val="a4"/>
    <w:rsid w:val="00853683"/>
    <w:rPr>
      <w:rFonts w:eastAsia="Times New Roman"/>
      <w:color w:val="000000"/>
      <w:spacing w:val="-2"/>
      <w:lang w:eastAsia="ru-RU"/>
    </w:rPr>
  </w:style>
  <w:style w:type="paragraph" w:customStyle="1" w:styleId="2fd">
    <w:name w:val="Обычный2"/>
    <w:basedOn w:val="a4"/>
    <w:rsid w:val="00853683"/>
    <w:rPr>
      <w:rFonts w:eastAsia="Times New Roman"/>
      <w:color w:val="000000"/>
      <w:spacing w:val="-2"/>
      <w:lang w:eastAsia="ru-RU"/>
    </w:rPr>
  </w:style>
  <w:style w:type="paragraph" w:customStyle="1" w:styleId="3f4">
    <w:name w:val="Обычный3"/>
    <w:basedOn w:val="a4"/>
    <w:rsid w:val="00853683"/>
    <w:rPr>
      <w:rFonts w:eastAsia="Times New Roman"/>
      <w:color w:val="000000"/>
      <w:spacing w:val="-2"/>
      <w:lang w:eastAsia="ru-RU"/>
    </w:rPr>
  </w:style>
  <w:style w:type="paragraph" w:customStyle="1" w:styleId="4c">
    <w:name w:val="Обычный4"/>
    <w:basedOn w:val="a4"/>
    <w:rsid w:val="00853683"/>
    <w:rPr>
      <w:rFonts w:eastAsia="Times New Roman"/>
      <w:color w:val="000000"/>
      <w:spacing w:val="-2"/>
      <w:sz w:val="23"/>
      <w:lang w:eastAsia="ru-RU"/>
    </w:rPr>
  </w:style>
  <w:style w:type="paragraph" w:customStyle="1" w:styleId="NormalCenter">
    <w:name w:val="Normal Center"/>
    <w:basedOn w:val="a4"/>
    <w:rsid w:val="00853683"/>
    <w:rPr>
      <w:rFonts w:eastAsia="Times New Roman"/>
      <w:color w:val="000000"/>
      <w:spacing w:val="-2"/>
      <w:lang w:eastAsia="ru-RU"/>
    </w:rPr>
  </w:style>
  <w:style w:type="paragraph" w:customStyle="1" w:styleId="Text494">
    <w:name w:val="Text494"/>
    <w:rsid w:val="00853683"/>
    <w:pPr>
      <w:widowControl w:val="0"/>
      <w:autoSpaceDE w:val="0"/>
      <w:autoSpaceDN w:val="0"/>
      <w:adjustRightInd w:val="0"/>
    </w:pPr>
    <w:rPr>
      <w:rFonts w:eastAsia="Times New Roman"/>
      <w:color w:val="000000"/>
      <w:sz w:val="24"/>
      <w:szCs w:val="24"/>
    </w:rPr>
  </w:style>
  <w:style w:type="paragraph" w:customStyle="1" w:styleId="Text432">
    <w:name w:val="Text432"/>
    <w:rsid w:val="00853683"/>
    <w:pPr>
      <w:widowControl w:val="0"/>
      <w:autoSpaceDE w:val="0"/>
      <w:autoSpaceDN w:val="0"/>
      <w:adjustRightInd w:val="0"/>
    </w:pPr>
    <w:rPr>
      <w:rFonts w:eastAsia="Times New Roman"/>
      <w:color w:val="000000"/>
      <w:sz w:val="24"/>
      <w:szCs w:val="24"/>
    </w:rPr>
  </w:style>
  <w:style w:type="paragraph" w:customStyle="1" w:styleId="Text490">
    <w:name w:val="Text490"/>
    <w:rsid w:val="00853683"/>
    <w:pPr>
      <w:widowControl w:val="0"/>
      <w:autoSpaceDE w:val="0"/>
      <w:autoSpaceDN w:val="0"/>
      <w:adjustRightInd w:val="0"/>
      <w:jc w:val="center"/>
    </w:pPr>
    <w:rPr>
      <w:rFonts w:ascii="Arial" w:eastAsia="Times New Roman" w:hAnsi="Arial" w:cs="Arial"/>
      <w:color w:val="000000"/>
      <w:sz w:val="21"/>
      <w:szCs w:val="21"/>
    </w:rPr>
  </w:style>
  <w:style w:type="paragraph" w:customStyle="1" w:styleId="Text491">
    <w:name w:val="Text491"/>
    <w:rsid w:val="00853683"/>
    <w:pPr>
      <w:widowControl w:val="0"/>
      <w:autoSpaceDE w:val="0"/>
      <w:autoSpaceDN w:val="0"/>
      <w:adjustRightInd w:val="0"/>
      <w:jc w:val="center"/>
    </w:pPr>
    <w:rPr>
      <w:rFonts w:ascii="Arial" w:eastAsia="Times New Roman" w:hAnsi="Arial" w:cs="Arial"/>
      <w:color w:val="000000"/>
      <w:sz w:val="21"/>
      <w:szCs w:val="21"/>
    </w:rPr>
  </w:style>
  <w:style w:type="paragraph" w:customStyle="1" w:styleId="Text492">
    <w:name w:val="Text492"/>
    <w:rsid w:val="00853683"/>
    <w:pPr>
      <w:widowControl w:val="0"/>
      <w:autoSpaceDE w:val="0"/>
      <w:autoSpaceDN w:val="0"/>
      <w:adjustRightInd w:val="0"/>
      <w:jc w:val="center"/>
    </w:pPr>
    <w:rPr>
      <w:rFonts w:ascii="Arial" w:eastAsia="Times New Roman" w:hAnsi="Arial" w:cs="Arial"/>
      <w:color w:val="000000"/>
      <w:sz w:val="21"/>
      <w:szCs w:val="21"/>
    </w:rPr>
  </w:style>
  <w:style w:type="paragraph" w:customStyle="1" w:styleId="Text489">
    <w:name w:val="Text489"/>
    <w:rsid w:val="00853683"/>
    <w:pPr>
      <w:widowControl w:val="0"/>
      <w:autoSpaceDE w:val="0"/>
      <w:autoSpaceDN w:val="0"/>
      <w:adjustRightInd w:val="0"/>
      <w:jc w:val="center"/>
    </w:pPr>
    <w:rPr>
      <w:rFonts w:ascii="Arial" w:eastAsia="Times New Roman" w:hAnsi="Arial" w:cs="Arial"/>
      <w:color w:val="000000"/>
      <w:sz w:val="21"/>
      <w:szCs w:val="21"/>
    </w:rPr>
  </w:style>
  <w:style w:type="paragraph" w:customStyle="1" w:styleId="Text485">
    <w:name w:val="Text485"/>
    <w:rsid w:val="00853683"/>
    <w:pPr>
      <w:widowControl w:val="0"/>
      <w:autoSpaceDE w:val="0"/>
      <w:autoSpaceDN w:val="0"/>
      <w:adjustRightInd w:val="0"/>
      <w:jc w:val="center"/>
    </w:pPr>
    <w:rPr>
      <w:rFonts w:ascii="Arial" w:eastAsia="Times New Roman" w:hAnsi="Arial" w:cs="Arial"/>
      <w:color w:val="000000"/>
      <w:sz w:val="21"/>
      <w:szCs w:val="21"/>
    </w:rPr>
  </w:style>
  <w:style w:type="paragraph" w:customStyle="1" w:styleId="Text486">
    <w:name w:val="Text486"/>
    <w:rsid w:val="00853683"/>
    <w:pPr>
      <w:widowControl w:val="0"/>
      <w:autoSpaceDE w:val="0"/>
      <w:autoSpaceDN w:val="0"/>
      <w:adjustRightInd w:val="0"/>
      <w:jc w:val="center"/>
    </w:pPr>
    <w:rPr>
      <w:rFonts w:ascii="Arial" w:eastAsia="Times New Roman" w:hAnsi="Arial" w:cs="Arial"/>
      <w:color w:val="000000"/>
      <w:sz w:val="21"/>
      <w:szCs w:val="21"/>
    </w:rPr>
  </w:style>
  <w:style w:type="paragraph" w:customStyle="1" w:styleId="Text487">
    <w:name w:val="Text487"/>
    <w:rsid w:val="00853683"/>
    <w:pPr>
      <w:widowControl w:val="0"/>
      <w:autoSpaceDE w:val="0"/>
      <w:autoSpaceDN w:val="0"/>
      <w:adjustRightInd w:val="0"/>
      <w:jc w:val="center"/>
    </w:pPr>
    <w:rPr>
      <w:rFonts w:ascii="Arial" w:eastAsia="Times New Roman" w:hAnsi="Arial" w:cs="Arial"/>
      <w:color w:val="000000"/>
      <w:sz w:val="21"/>
      <w:szCs w:val="21"/>
    </w:rPr>
  </w:style>
  <w:style w:type="paragraph" w:customStyle="1" w:styleId="Text442">
    <w:name w:val="Text442"/>
    <w:rsid w:val="00853683"/>
    <w:pPr>
      <w:widowControl w:val="0"/>
      <w:autoSpaceDE w:val="0"/>
      <w:autoSpaceDN w:val="0"/>
      <w:adjustRightInd w:val="0"/>
    </w:pPr>
    <w:rPr>
      <w:rFonts w:eastAsia="Times New Roman"/>
      <w:color w:val="000000"/>
      <w:sz w:val="24"/>
      <w:szCs w:val="24"/>
    </w:rPr>
  </w:style>
  <w:style w:type="paragraph" w:customStyle="1" w:styleId="Text116">
    <w:name w:val="Text116"/>
    <w:rsid w:val="00853683"/>
    <w:pPr>
      <w:widowControl w:val="0"/>
      <w:autoSpaceDE w:val="0"/>
      <w:autoSpaceDN w:val="0"/>
      <w:adjustRightInd w:val="0"/>
    </w:pPr>
    <w:rPr>
      <w:rFonts w:eastAsia="Times New Roman"/>
      <w:color w:val="000000"/>
      <w:sz w:val="24"/>
      <w:szCs w:val="24"/>
    </w:rPr>
  </w:style>
  <w:style w:type="paragraph" w:customStyle="1" w:styleId="Text265">
    <w:name w:val="Text265"/>
    <w:rsid w:val="00853683"/>
    <w:pPr>
      <w:widowControl w:val="0"/>
      <w:autoSpaceDE w:val="0"/>
      <w:autoSpaceDN w:val="0"/>
      <w:adjustRightInd w:val="0"/>
    </w:pPr>
    <w:rPr>
      <w:rFonts w:eastAsia="Times New Roman"/>
      <w:color w:val="000000"/>
      <w:sz w:val="24"/>
      <w:szCs w:val="24"/>
    </w:rPr>
  </w:style>
  <w:style w:type="paragraph" w:customStyle="1" w:styleId="afffffffc">
    <w:name w:val="Стиль примечания"/>
    <w:basedOn w:val="a4"/>
    <w:uiPriority w:val="99"/>
    <w:rsid w:val="00853683"/>
    <w:pPr>
      <w:widowControl w:val="0"/>
      <w:suppressAutoHyphens/>
      <w:spacing w:before="120" w:after="100"/>
      <w:ind w:firstLine="567"/>
      <w:jc w:val="both"/>
    </w:pPr>
    <w:rPr>
      <w:rFonts w:eastAsia="Arial Unicode MS"/>
      <w:b/>
      <w:kern w:val="1"/>
      <w:szCs w:val="24"/>
      <w:lang w:eastAsia="ru-RU"/>
    </w:rPr>
  </w:style>
  <w:style w:type="character" w:customStyle="1" w:styleId="script-slavonic">
    <w:name w:val="script-slavonic"/>
    <w:rsid w:val="00853683"/>
  </w:style>
  <w:style w:type="table" w:customStyle="1" w:styleId="217">
    <w:name w:val="Сетка таблицы21"/>
    <w:basedOn w:val="a6"/>
    <w:next w:val="af0"/>
    <w:uiPriority w:val="59"/>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
    <w:basedOn w:val="a6"/>
    <w:next w:val="af0"/>
    <w:uiPriority w:val="59"/>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6"/>
    <w:next w:val="af0"/>
    <w:uiPriority w:val="59"/>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basedOn w:val="a6"/>
    <w:next w:val="af0"/>
    <w:uiPriority w:val="59"/>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6"/>
    <w:next w:val="af0"/>
    <w:uiPriority w:val="59"/>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6"/>
    <w:next w:val="af0"/>
    <w:rsid w:val="0085368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Нумерация строк"/>
    <w:basedOn w:val="a4"/>
    <w:link w:val="afffffffd"/>
    <w:uiPriority w:val="99"/>
    <w:rsid w:val="00853683"/>
    <w:pPr>
      <w:numPr>
        <w:numId w:val="15"/>
      </w:numPr>
      <w:jc w:val="center"/>
    </w:pPr>
    <w:rPr>
      <w:rFonts w:eastAsia="Tahoma"/>
      <w:color w:val="000000"/>
      <w:sz w:val="22"/>
      <w:szCs w:val="24"/>
      <w:lang w:eastAsia="ru-RU"/>
    </w:rPr>
  </w:style>
  <w:style w:type="character" w:customStyle="1" w:styleId="afffffffd">
    <w:name w:val="Нумерация строк Знак"/>
    <w:link w:val="a2"/>
    <w:uiPriority w:val="99"/>
    <w:rsid w:val="00853683"/>
    <w:rPr>
      <w:rFonts w:eastAsia="Tahoma" w:cs="Times New Roman"/>
      <w:color w:val="000000"/>
      <w:sz w:val="22"/>
      <w:szCs w:val="24"/>
      <w:lang w:val="ru-RU" w:eastAsia="ru-RU"/>
    </w:rPr>
  </w:style>
  <w:style w:type="table" w:customStyle="1" w:styleId="400">
    <w:name w:val="Сетка таблицы40"/>
    <w:basedOn w:val="a6"/>
    <w:next w:val="af0"/>
    <w:rsid w:val="00853683"/>
    <w:rPr>
      <w:rFonts w:eastAsia="Times New Roman"/>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basedOn w:val="a6"/>
    <w:next w:val="af0"/>
    <w:uiPriority w:val="59"/>
    <w:rsid w:val="00853683"/>
    <w:pPr>
      <w:ind w:firstLine="567"/>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Стиль11"/>
    <w:uiPriority w:val="99"/>
    <w:rsid w:val="00853683"/>
    <w:pPr>
      <w:numPr>
        <w:numId w:val="14"/>
      </w:numPr>
    </w:pPr>
  </w:style>
  <w:style w:type="table" w:customStyle="1" w:styleId="1100">
    <w:name w:val="Сетка таблицы110"/>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етка таблицы112"/>
    <w:basedOn w:val="a6"/>
    <w:next w:val="af0"/>
    <w:uiPriority w:val="59"/>
    <w:rsid w:val="00853683"/>
    <w:pPr>
      <w:ind w:firstLine="567"/>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SegoeUI9pt">
    <w:name w:val="Основной текст (2) + Segoe UI;9 pt;Полужирный"/>
    <w:rsid w:val="00853683"/>
    <w:rPr>
      <w:rFonts w:ascii="Segoe UI" w:eastAsia="Segoe UI" w:hAnsi="Segoe UI" w:cs="Segoe UI"/>
      <w:b/>
      <w:bCs/>
      <w:i w:val="0"/>
      <w:iCs w:val="0"/>
      <w:smallCaps w:val="0"/>
      <w:strike w:val="0"/>
      <w:color w:val="000000"/>
      <w:spacing w:val="0"/>
      <w:w w:val="100"/>
      <w:position w:val="0"/>
      <w:sz w:val="18"/>
      <w:szCs w:val="18"/>
      <w:u w:val="none"/>
      <w:lang w:val="ru-RU" w:eastAsia="ru-RU" w:bidi="ru-RU"/>
    </w:rPr>
  </w:style>
  <w:style w:type="character" w:customStyle="1" w:styleId="2SegoeUI95pt">
    <w:name w:val="Основной текст (2) + Segoe UI;9;5 pt"/>
    <w:rsid w:val="00853683"/>
    <w:rPr>
      <w:rFonts w:ascii="Segoe UI" w:eastAsia="Segoe UI" w:hAnsi="Segoe UI" w:cs="Segoe UI"/>
      <w:b w:val="0"/>
      <w:bCs w:val="0"/>
      <w:i w:val="0"/>
      <w:iCs w:val="0"/>
      <w:smallCaps w:val="0"/>
      <w:strike w:val="0"/>
      <w:color w:val="000000"/>
      <w:spacing w:val="0"/>
      <w:w w:val="100"/>
      <w:position w:val="0"/>
      <w:sz w:val="19"/>
      <w:szCs w:val="19"/>
      <w:u w:val="none"/>
      <w:lang w:val="ru-RU" w:eastAsia="ru-RU" w:bidi="ru-RU"/>
    </w:rPr>
  </w:style>
  <w:style w:type="character" w:customStyle="1" w:styleId="2SegoeUI95pt0">
    <w:name w:val="Основной текст (2) + Segoe UI;9;5 pt;Малые прописные"/>
    <w:rsid w:val="00853683"/>
    <w:rPr>
      <w:rFonts w:ascii="Segoe UI" w:eastAsia="Segoe UI" w:hAnsi="Segoe UI" w:cs="Segoe UI"/>
      <w:b w:val="0"/>
      <w:bCs w:val="0"/>
      <w:i w:val="0"/>
      <w:iCs w:val="0"/>
      <w:smallCaps/>
      <w:strike w:val="0"/>
      <w:color w:val="000000"/>
      <w:spacing w:val="0"/>
      <w:w w:val="100"/>
      <w:position w:val="0"/>
      <w:sz w:val="19"/>
      <w:szCs w:val="19"/>
      <w:u w:val="none"/>
      <w:lang w:val="en-US" w:eastAsia="en-US" w:bidi="en-US"/>
    </w:rPr>
  </w:style>
  <w:style w:type="character" w:customStyle="1" w:styleId="2SegoeUI9pt0">
    <w:name w:val="Основной текст (2) + Segoe UI;9 pt;Курсив"/>
    <w:rsid w:val="00853683"/>
    <w:rPr>
      <w:rFonts w:ascii="Segoe UI" w:eastAsia="Segoe UI" w:hAnsi="Segoe UI" w:cs="Segoe UI"/>
      <w:b w:val="0"/>
      <w:bCs w:val="0"/>
      <w:i/>
      <w:iCs/>
      <w:smallCaps w:val="0"/>
      <w:strike w:val="0"/>
      <w:color w:val="000000"/>
      <w:spacing w:val="0"/>
      <w:w w:val="100"/>
      <w:position w:val="0"/>
      <w:sz w:val="18"/>
      <w:szCs w:val="18"/>
      <w:u w:val="none"/>
      <w:lang w:val="ru-RU" w:eastAsia="ru-RU" w:bidi="ru-RU"/>
    </w:rPr>
  </w:style>
  <w:style w:type="character" w:customStyle="1" w:styleId="29pt">
    <w:name w:val="Основной текст (2) + 9 pt;Полужирный;Малые прописные"/>
    <w:rsid w:val="00853683"/>
    <w:rPr>
      <w:rFonts w:ascii="Times New Roman" w:eastAsia="Times New Roman" w:hAnsi="Times New Roman" w:cs="Times New Roman"/>
      <w:b/>
      <w:bCs/>
      <w:i w:val="0"/>
      <w:iCs w:val="0"/>
      <w:smallCaps/>
      <w:strike w:val="0"/>
      <w:color w:val="000000"/>
      <w:spacing w:val="0"/>
      <w:w w:val="100"/>
      <w:position w:val="0"/>
      <w:sz w:val="18"/>
      <w:szCs w:val="18"/>
      <w:u w:val="none"/>
      <w:lang w:val="ru-RU" w:eastAsia="ru-RU" w:bidi="ru-RU"/>
    </w:rPr>
  </w:style>
  <w:style w:type="character" w:customStyle="1" w:styleId="2SegoeUI">
    <w:name w:val="Основной текст (2) + Segoe UI;Полужирный;Курсив"/>
    <w:rsid w:val="00853683"/>
    <w:rPr>
      <w:rFonts w:ascii="Segoe UI" w:eastAsia="Segoe UI" w:hAnsi="Segoe UI" w:cs="Segoe UI"/>
      <w:b/>
      <w:bCs/>
      <w:i/>
      <w:iCs/>
      <w:smallCaps w:val="0"/>
      <w:strike w:val="0"/>
      <w:color w:val="000000"/>
      <w:spacing w:val="0"/>
      <w:w w:val="100"/>
      <w:position w:val="0"/>
      <w:sz w:val="20"/>
      <w:szCs w:val="20"/>
      <w:u w:val="none"/>
      <w:lang w:val="en-US" w:eastAsia="en-US" w:bidi="en-US"/>
    </w:rPr>
  </w:style>
  <w:style w:type="character" w:customStyle="1" w:styleId="29pt0">
    <w:name w:val="Основной текст (2) + 9 pt;Полужирный"/>
    <w:rsid w:val="00853683"/>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SegoeUI9pt1">
    <w:name w:val="Основной текст (2) + Segoe UI;9 pt;Полужирный;Малые прописные"/>
    <w:rsid w:val="00853683"/>
    <w:rPr>
      <w:rFonts w:ascii="Segoe UI" w:eastAsia="Segoe UI" w:hAnsi="Segoe UI" w:cs="Segoe UI"/>
      <w:b/>
      <w:bCs/>
      <w:i w:val="0"/>
      <w:iCs w:val="0"/>
      <w:smallCaps/>
      <w:strike w:val="0"/>
      <w:color w:val="000000"/>
      <w:spacing w:val="0"/>
      <w:w w:val="100"/>
      <w:position w:val="0"/>
      <w:sz w:val="18"/>
      <w:szCs w:val="18"/>
      <w:u w:val="none"/>
      <w:lang w:val="en-US" w:eastAsia="en-US" w:bidi="en-US"/>
    </w:rPr>
  </w:style>
  <w:style w:type="character" w:customStyle="1" w:styleId="2SegoeUI8pt">
    <w:name w:val="Основной текст (2) + Segoe UI;8 pt;Полужирный"/>
    <w:rsid w:val="00853683"/>
    <w:rPr>
      <w:rFonts w:ascii="Segoe UI" w:eastAsia="Segoe UI" w:hAnsi="Segoe UI" w:cs="Segoe UI"/>
      <w:b/>
      <w:bCs/>
      <w:i w:val="0"/>
      <w:iCs w:val="0"/>
      <w:smallCaps w:val="0"/>
      <w:strike w:val="0"/>
      <w:color w:val="000000"/>
      <w:spacing w:val="0"/>
      <w:w w:val="100"/>
      <w:position w:val="0"/>
      <w:sz w:val="16"/>
      <w:szCs w:val="16"/>
      <w:u w:val="none"/>
      <w:lang w:val="ru-RU" w:eastAsia="ru-RU" w:bidi="ru-RU"/>
    </w:rPr>
  </w:style>
  <w:style w:type="character" w:customStyle="1" w:styleId="2SegoeUI6pt">
    <w:name w:val="Основной текст (2) + Segoe UI;6 pt;Полужирный"/>
    <w:rsid w:val="00853683"/>
    <w:rPr>
      <w:rFonts w:ascii="Segoe UI" w:eastAsia="Segoe UI" w:hAnsi="Segoe UI" w:cs="Segoe UI"/>
      <w:b/>
      <w:bCs/>
      <w:i w:val="0"/>
      <w:iCs w:val="0"/>
      <w:smallCaps w:val="0"/>
      <w:strike w:val="0"/>
      <w:color w:val="000000"/>
      <w:spacing w:val="0"/>
      <w:w w:val="100"/>
      <w:position w:val="0"/>
      <w:sz w:val="12"/>
      <w:szCs w:val="12"/>
      <w:u w:val="none"/>
      <w:lang w:val="ru-RU" w:eastAsia="ru-RU" w:bidi="ru-RU"/>
    </w:rPr>
  </w:style>
  <w:style w:type="character" w:customStyle="1" w:styleId="2Candara8pt0pt">
    <w:name w:val="Основной текст (2) + Candara;8 pt;Интервал 0 pt"/>
    <w:rsid w:val="00853683"/>
    <w:rPr>
      <w:rFonts w:ascii="Candara" w:eastAsia="Candara" w:hAnsi="Candara" w:cs="Candara"/>
      <w:b w:val="0"/>
      <w:bCs w:val="0"/>
      <w:i w:val="0"/>
      <w:iCs w:val="0"/>
      <w:smallCaps w:val="0"/>
      <w:strike w:val="0"/>
      <w:color w:val="000000"/>
      <w:spacing w:val="10"/>
      <w:w w:val="100"/>
      <w:position w:val="0"/>
      <w:sz w:val="16"/>
      <w:szCs w:val="16"/>
      <w:u w:val="none"/>
      <w:lang w:val="ru-RU" w:eastAsia="ru-RU" w:bidi="ru-RU"/>
    </w:rPr>
  </w:style>
  <w:style w:type="character" w:customStyle="1" w:styleId="2SegoeUI8pt0pt">
    <w:name w:val="Основной текст (2) + Segoe UI;8 pt;Полужирный;Интервал 0 pt"/>
    <w:rsid w:val="00853683"/>
    <w:rPr>
      <w:rFonts w:ascii="Segoe UI" w:eastAsia="Segoe UI" w:hAnsi="Segoe UI" w:cs="Segoe UI"/>
      <w:b/>
      <w:bCs/>
      <w:i w:val="0"/>
      <w:iCs w:val="0"/>
      <w:smallCaps w:val="0"/>
      <w:strike w:val="0"/>
      <w:color w:val="000000"/>
      <w:spacing w:val="10"/>
      <w:w w:val="100"/>
      <w:position w:val="0"/>
      <w:sz w:val="16"/>
      <w:szCs w:val="16"/>
      <w:u w:val="none"/>
      <w:lang w:val="ru-RU" w:eastAsia="ru-RU" w:bidi="ru-RU"/>
    </w:rPr>
  </w:style>
  <w:style w:type="character" w:customStyle="1" w:styleId="2SegoeUI9pt2">
    <w:name w:val="Основной текст (2) + Segoe UI;9 pt;Полужирный;Курсив"/>
    <w:rsid w:val="00853683"/>
    <w:rPr>
      <w:rFonts w:ascii="Segoe UI" w:eastAsia="Segoe UI" w:hAnsi="Segoe UI" w:cs="Segoe UI"/>
      <w:b/>
      <w:bCs/>
      <w:i/>
      <w:iCs/>
      <w:smallCaps w:val="0"/>
      <w:strike w:val="0"/>
      <w:color w:val="000000"/>
      <w:spacing w:val="0"/>
      <w:w w:val="100"/>
      <w:position w:val="0"/>
      <w:sz w:val="18"/>
      <w:szCs w:val="18"/>
      <w:u w:val="none"/>
      <w:lang w:val="ru-RU" w:eastAsia="ru-RU" w:bidi="ru-RU"/>
    </w:rPr>
  </w:style>
  <w:style w:type="character" w:customStyle="1" w:styleId="2SegoeUI9pt0pt">
    <w:name w:val="Основной текст (2) + Segoe UI;9 pt;Полужирный;Интервал 0 pt"/>
    <w:rsid w:val="00853683"/>
    <w:rPr>
      <w:rFonts w:ascii="Segoe UI" w:eastAsia="Segoe UI" w:hAnsi="Segoe UI" w:cs="Segoe UI"/>
      <w:b/>
      <w:bCs/>
      <w:i w:val="0"/>
      <w:iCs w:val="0"/>
      <w:smallCaps w:val="0"/>
      <w:strike w:val="0"/>
      <w:color w:val="000000"/>
      <w:spacing w:val="10"/>
      <w:w w:val="100"/>
      <w:position w:val="0"/>
      <w:sz w:val="18"/>
      <w:szCs w:val="18"/>
      <w:u w:val="none"/>
      <w:lang w:val="en-US" w:eastAsia="en-US" w:bidi="en-US"/>
    </w:rPr>
  </w:style>
  <w:style w:type="paragraph" w:customStyle="1" w:styleId="a3">
    <w:name w:val="МОЙ Многоуровневое оглавление"/>
    <w:basedOn w:val="a1"/>
    <w:link w:val="afffffffe"/>
    <w:autoRedefine/>
    <w:uiPriority w:val="99"/>
    <w:rsid w:val="00853683"/>
    <w:pPr>
      <w:keepLines w:val="0"/>
      <w:numPr>
        <w:ilvl w:val="3"/>
        <w:numId w:val="16"/>
      </w:numPr>
      <w:spacing w:after="200" w:line="276" w:lineRule="auto"/>
      <w:contextualSpacing/>
      <w:jc w:val="left"/>
    </w:pPr>
    <w:rPr>
      <w:rFonts w:ascii="Times New Roman" w:hAnsi="Times New Roman" w:cs="Times New Roman"/>
      <w:b/>
      <w:color w:val="4F81BD"/>
      <w:sz w:val="22"/>
      <w:lang w:eastAsia="en-US"/>
    </w:rPr>
  </w:style>
  <w:style w:type="character" w:customStyle="1" w:styleId="afffffffe">
    <w:name w:val="МОЙ Многоуровневое оглавление Знак"/>
    <w:link w:val="a3"/>
    <w:uiPriority w:val="99"/>
    <w:rsid w:val="00853683"/>
    <w:rPr>
      <w:rFonts w:cs="Times New Roman"/>
      <w:b/>
      <w:color w:val="4F81BD"/>
      <w:sz w:val="22"/>
      <w:szCs w:val="24"/>
      <w:lang w:val="ru-RU"/>
    </w:rPr>
  </w:style>
  <w:style w:type="paragraph" w:customStyle="1" w:styleId="TableTextLeft">
    <w:name w:val="~TableTextLeft"/>
    <w:basedOn w:val="a4"/>
    <w:uiPriority w:val="99"/>
    <w:rsid w:val="00853683"/>
    <w:pPr>
      <w:spacing w:before="60" w:after="20"/>
    </w:pPr>
    <w:rPr>
      <w:rFonts w:ascii="Calibri" w:hAnsi="Calibri"/>
      <w:sz w:val="17"/>
      <w:szCs w:val="20"/>
      <w:lang w:val="en-GB"/>
    </w:rPr>
  </w:style>
  <w:style w:type="paragraph" w:customStyle="1" w:styleId="TableHeadingLeft">
    <w:name w:val="~TableHeadingLeft"/>
    <w:basedOn w:val="TableTextLeft"/>
    <w:uiPriority w:val="99"/>
    <w:rsid w:val="00853683"/>
    <w:pPr>
      <w:keepNext/>
      <w:spacing w:before="80" w:after="40"/>
    </w:pPr>
    <w:rPr>
      <w:b/>
      <w:color w:val="FFFFFF"/>
      <w:szCs w:val="26"/>
    </w:rPr>
  </w:style>
  <w:style w:type="paragraph" w:customStyle="1" w:styleId="TableHeadingRight">
    <w:name w:val="~TableHeadingRight"/>
    <w:basedOn w:val="TableHeadingLeft"/>
    <w:uiPriority w:val="99"/>
    <w:rsid w:val="00853683"/>
    <w:pPr>
      <w:jc w:val="right"/>
    </w:pPr>
  </w:style>
  <w:style w:type="paragraph" w:customStyle="1" w:styleId="TableTextRight">
    <w:name w:val="~TableTextRight"/>
    <w:basedOn w:val="TableTextLeft"/>
    <w:uiPriority w:val="99"/>
    <w:rsid w:val="00853683"/>
    <w:pPr>
      <w:jc w:val="right"/>
    </w:pPr>
  </w:style>
  <w:style w:type="paragraph" w:customStyle="1" w:styleId="formattext">
    <w:name w:val="formattext"/>
    <w:basedOn w:val="a4"/>
    <w:uiPriority w:val="99"/>
    <w:rsid w:val="00853683"/>
    <w:pPr>
      <w:spacing w:before="100" w:beforeAutospacing="1" w:after="100" w:afterAutospacing="1"/>
    </w:pPr>
    <w:rPr>
      <w:rFonts w:eastAsia="Times New Roman"/>
      <w:szCs w:val="24"/>
      <w:lang w:eastAsia="ru-RU"/>
    </w:rPr>
  </w:style>
  <w:style w:type="paragraph" w:customStyle="1" w:styleId="affffffff">
    <w:name w:val="Текст приложений"/>
    <w:basedOn w:val="a4"/>
    <w:link w:val="affffffff0"/>
    <w:qFormat/>
    <w:rsid w:val="00853683"/>
    <w:pPr>
      <w:spacing w:line="360" w:lineRule="auto"/>
      <w:ind w:firstLine="709"/>
      <w:jc w:val="both"/>
    </w:pPr>
    <w:rPr>
      <w:rFonts w:ascii="Calibri" w:eastAsia="Times New Roman" w:hAnsi="Calibri"/>
      <w:szCs w:val="24"/>
    </w:rPr>
  </w:style>
  <w:style w:type="character" w:customStyle="1" w:styleId="affffffff0">
    <w:name w:val="Текст приложений Знак"/>
    <w:link w:val="affffffff"/>
    <w:rsid w:val="00853683"/>
    <w:rPr>
      <w:rFonts w:ascii="Calibri" w:eastAsia="Times New Roman" w:hAnsi="Calibri" w:cs="Times New Roman"/>
      <w:szCs w:val="24"/>
      <w:lang w:val="ru-RU"/>
    </w:rPr>
  </w:style>
  <w:style w:type="paragraph" w:customStyle="1" w:styleId="1-5">
    <w:name w:val="Штамп 1-5"/>
    <w:basedOn w:val="a4"/>
    <w:link w:val="1-50"/>
    <w:rsid w:val="00853683"/>
    <w:pPr>
      <w:jc w:val="center"/>
    </w:pPr>
    <w:rPr>
      <w:rFonts w:ascii="Calibri" w:eastAsia="Times New Roman" w:hAnsi="Calibri"/>
      <w:spacing w:val="-18"/>
      <w:sz w:val="26"/>
      <w:szCs w:val="24"/>
    </w:rPr>
  </w:style>
  <w:style w:type="paragraph" w:customStyle="1" w:styleId="6-19">
    <w:name w:val="Штамп 6-19"/>
    <w:basedOn w:val="a4"/>
    <w:link w:val="6-190"/>
    <w:rsid w:val="00853683"/>
    <w:pPr>
      <w:jc w:val="center"/>
    </w:pPr>
    <w:rPr>
      <w:rFonts w:ascii="Calibri" w:eastAsia="Times New Roman" w:hAnsi="Calibri"/>
      <w:spacing w:val="-18"/>
      <w:sz w:val="18"/>
      <w:szCs w:val="24"/>
    </w:rPr>
  </w:style>
  <w:style w:type="character" w:customStyle="1" w:styleId="1-50">
    <w:name w:val="Штамп 1-5 Знак"/>
    <w:link w:val="1-5"/>
    <w:rsid w:val="00853683"/>
    <w:rPr>
      <w:rFonts w:ascii="Calibri" w:eastAsia="Times New Roman" w:hAnsi="Calibri" w:cs="Times New Roman"/>
      <w:spacing w:val="-18"/>
      <w:sz w:val="26"/>
      <w:szCs w:val="24"/>
      <w:lang w:val="ru-RU"/>
    </w:rPr>
  </w:style>
  <w:style w:type="character" w:customStyle="1" w:styleId="6-190">
    <w:name w:val="Штамп 6-19 Знак"/>
    <w:link w:val="6-19"/>
    <w:rsid w:val="00853683"/>
    <w:rPr>
      <w:rFonts w:ascii="Calibri" w:eastAsia="Times New Roman" w:hAnsi="Calibri" w:cs="Times New Roman"/>
      <w:spacing w:val="-18"/>
      <w:sz w:val="18"/>
      <w:szCs w:val="24"/>
      <w:lang w:val="ru-RU"/>
    </w:rPr>
  </w:style>
  <w:style w:type="paragraph" w:customStyle="1" w:styleId="affffffff1">
    <w:name w:val="Текст таблиц"/>
    <w:basedOn w:val="a4"/>
    <w:link w:val="affffffff2"/>
    <w:qFormat/>
    <w:rsid w:val="00853683"/>
    <w:pPr>
      <w:spacing w:line="360" w:lineRule="auto"/>
    </w:pPr>
    <w:rPr>
      <w:rFonts w:ascii="Calibri" w:eastAsia="Times New Roman" w:hAnsi="Calibri"/>
      <w:sz w:val="26"/>
      <w:szCs w:val="24"/>
    </w:rPr>
  </w:style>
  <w:style w:type="character" w:customStyle="1" w:styleId="affffffff2">
    <w:name w:val="Текст таблиц Знак"/>
    <w:link w:val="affffffff1"/>
    <w:rsid w:val="00853683"/>
    <w:rPr>
      <w:rFonts w:ascii="Calibri" w:eastAsia="Times New Roman" w:hAnsi="Calibri" w:cs="Times New Roman"/>
      <w:sz w:val="26"/>
      <w:szCs w:val="24"/>
      <w:lang w:val="ru-RU"/>
    </w:rPr>
  </w:style>
  <w:style w:type="paragraph" w:customStyle="1" w:styleId="affffffff3">
    <w:name w:val="Чертежный"/>
    <w:uiPriority w:val="99"/>
    <w:rsid w:val="00853683"/>
    <w:pPr>
      <w:jc w:val="both"/>
    </w:pPr>
    <w:rPr>
      <w:rFonts w:ascii="ISOCPEUR" w:eastAsia="Times New Roman" w:hAnsi="ISOCPEUR"/>
      <w:i/>
      <w:sz w:val="28"/>
      <w:lang w:val="uk-UA"/>
    </w:rPr>
  </w:style>
  <w:style w:type="table" w:customStyle="1" w:styleId="421">
    <w:name w:val="Сетка таблицы42"/>
    <w:basedOn w:val="a6"/>
    <w:next w:val="af0"/>
    <w:uiPriority w:val="59"/>
    <w:rsid w:val="008536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0">
    <w:name w:val="font0"/>
    <w:basedOn w:val="a4"/>
    <w:uiPriority w:val="99"/>
    <w:rsid w:val="00853683"/>
    <w:pPr>
      <w:spacing w:before="100" w:beforeAutospacing="1" w:after="100" w:afterAutospacing="1"/>
    </w:pPr>
    <w:rPr>
      <w:rFonts w:ascii="Calibri" w:eastAsia="Times New Roman" w:hAnsi="Calibri" w:cs="Calibri"/>
      <w:color w:val="000000"/>
      <w:sz w:val="22"/>
      <w:lang w:eastAsia="ru-RU"/>
    </w:rPr>
  </w:style>
  <w:style w:type="paragraph" w:customStyle="1" w:styleId="font11">
    <w:name w:val="font11"/>
    <w:basedOn w:val="a4"/>
    <w:uiPriority w:val="99"/>
    <w:rsid w:val="00853683"/>
    <w:pPr>
      <w:spacing w:before="100" w:beforeAutospacing="1" w:after="100" w:afterAutospacing="1"/>
    </w:pPr>
    <w:rPr>
      <w:rFonts w:ascii="Tahoma" w:eastAsia="Times New Roman" w:hAnsi="Tahoma" w:cs="Tahoma"/>
      <w:b/>
      <w:bCs/>
      <w:color w:val="000000"/>
      <w:sz w:val="18"/>
      <w:szCs w:val="18"/>
      <w:lang w:eastAsia="ru-RU"/>
    </w:rPr>
  </w:style>
  <w:style w:type="table" w:customStyle="1" w:styleId="113">
    <w:name w:val="Сетка таблицы113"/>
    <w:basedOn w:val="a6"/>
    <w:next w:val="af0"/>
    <w:uiPriority w:val="59"/>
    <w:rsid w:val="0085368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Сетка таблицы43"/>
    <w:basedOn w:val="a6"/>
    <w:next w:val="af0"/>
    <w:uiPriority w:val="39"/>
    <w:rsid w:val="00853683"/>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6"/>
    <w:next w:val="af0"/>
    <w:uiPriority w:val="39"/>
    <w:rsid w:val="008536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4"/>
    <w:basedOn w:val="a6"/>
    <w:next w:val="af0"/>
    <w:uiPriority w:val="59"/>
    <w:rsid w:val="008536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Сетка таблицы421"/>
    <w:basedOn w:val="a6"/>
    <w:next w:val="af0"/>
    <w:uiPriority w:val="39"/>
    <w:rsid w:val="00853683"/>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6"/>
    <w:next w:val="af0"/>
    <w:uiPriority w:val="39"/>
    <w:rsid w:val="00853683"/>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1"/>
    <w:basedOn w:val="a6"/>
    <w:next w:val="af0"/>
    <w:uiPriority w:val="39"/>
    <w:rsid w:val="00853683"/>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6"/>
    <w:next w:val="af0"/>
    <w:uiPriority w:val="39"/>
    <w:rsid w:val="00853683"/>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basedOn w:val="a6"/>
    <w:next w:val="af0"/>
    <w:uiPriority w:val="39"/>
    <w:rsid w:val="00853683"/>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basedOn w:val="a6"/>
    <w:next w:val="af0"/>
    <w:uiPriority w:val="39"/>
    <w:rsid w:val="00853683"/>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Label1">
    <w:name w:val="ListLabel 1"/>
    <w:rsid w:val="00853683"/>
    <w:rPr>
      <w:u w:val="none"/>
    </w:rPr>
  </w:style>
  <w:style w:type="character" w:customStyle="1" w:styleId="ListLabel2">
    <w:name w:val="ListLabel 2"/>
    <w:rsid w:val="00853683"/>
    <w:rPr>
      <w:u w:val="none"/>
    </w:rPr>
  </w:style>
  <w:style w:type="character" w:customStyle="1" w:styleId="ListLabel3">
    <w:name w:val="ListLabel 3"/>
    <w:rsid w:val="00853683"/>
    <w:rPr>
      <w:u w:val="none"/>
    </w:rPr>
  </w:style>
  <w:style w:type="character" w:customStyle="1" w:styleId="ListLabel4">
    <w:name w:val="ListLabel 4"/>
    <w:rsid w:val="00853683"/>
    <w:rPr>
      <w:u w:val="none"/>
    </w:rPr>
  </w:style>
  <w:style w:type="character" w:customStyle="1" w:styleId="ListLabel5">
    <w:name w:val="ListLabel 5"/>
    <w:rsid w:val="00853683"/>
    <w:rPr>
      <w:u w:val="none"/>
    </w:rPr>
  </w:style>
  <w:style w:type="character" w:customStyle="1" w:styleId="ListLabel6">
    <w:name w:val="ListLabel 6"/>
    <w:rsid w:val="00853683"/>
    <w:rPr>
      <w:u w:val="none"/>
    </w:rPr>
  </w:style>
  <w:style w:type="character" w:customStyle="1" w:styleId="ListLabel7">
    <w:name w:val="ListLabel 7"/>
    <w:rsid w:val="00853683"/>
    <w:rPr>
      <w:u w:val="none"/>
    </w:rPr>
  </w:style>
  <w:style w:type="character" w:customStyle="1" w:styleId="ListLabel8">
    <w:name w:val="ListLabel 8"/>
    <w:rsid w:val="00853683"/>
    <w:rPr>
      <w:u w:val="none"/>
    </w:rPr>
  </w:style>
  <w:style w:type="character" w:customStyle="1" w:styleId="ListLabel9">
    <w:name w:val="ListLabel 9"/>
    <w:rsid w:val="00853683"/>
    <w:rPr>
      <w:u w:val="none"/>
    </w:rPr>
  </w:style>
  <w:style w:type="paragraph" w:customStyle="1" w:styleId="LO-normal">
    <w:name w:val="LO-normal"/>
    <w:uiPriority w:val="99"/>
    <w:rsid w:val="00853683"/>
    <w:pPr>
      <w:suppressAutoHyphens/>
      <w:spacing w:line="276" w:lineRule="auto"/>
    </w:pPr>
    <w:rPr>
      <w:rFonts w:ascii="Arial" w:eastAsia="Arial" w:hAnsi="Arial" w:cs="Arial"/>
      <w:sz w:val="22"/>
      <w:szCs w:val="22"/>
      <w:lang w:val="en-US" w:eastAsia="zh-CN" w:bidi="hi-IN"/>
    </w:rPr>
  </w:style>
  <w:style w:type="paragraph" w:customStyle="1" w:styleId="Standard">
    <w:name w:val="Standard"/>
    <w:uiPriority w:val="99"/>
    <w:rsid w:val="00853683"/>
    <w:pPr>
      <w:suppressAutoHyphens/>
      <w:autoSpaceDN w:val="0"/>
      <w:textAlignment w:val="baseline"/>
    </w:pPr>
    <w:rPr>
      <w:rFonts w:eastAsia="Times New Roman"/>
      <w:kern w:val="3"/>
      <w:sz w:val="24"/>
      <w:szCs w:val="24"/>
    </w:rPr>
  </w:style>
  <w:style w:type="numbering" w:customStyle="1" w:styleId="WW8Num2">
    <w:name w:val="WW8Num2"/>
    <w:basedOn w:val="a7"/>
    <w:rsid w:val="00853683"/>
    <w:pPr>
      <w:numPr>
        <w:numId w:val="17"/>
      </w:numPr>
    </w:pPr>
  </w:style>
  <w:style w:type="numbering" w:customStyle="1" w:styleId="WW8Num1">
    <w:name w:val="WW8Num1"/>
    <w:basedOn w:val="a7"/>
    <w:rsid w:val="00853683"/>
    <w:pPr>
      <w:numPr>
        <w:numId w:val="18"/>
      </w:numPr>
    </w:pPr>
  </w:style>
  <w:style w:type="table" w:customStyle="1" w:styleId="TableNormal0">
    <w:name w:val="Table Normal_0"/>
    <w:uiPriority w:val="2"/>
    <w:semiHidden/>
    <w:unhideWhenUsed/>
    <w:qFormat/>
    <w:rsid w:val="00853683"/>
    <w:rPr>
      <w:sz w:val="24"/>
      <w:szCs w:val="22"/>
      <w:lang w:val="en-US" w:eastAsia="en-US"/>
    </w:rPr>
    <w:tblPr>
      <w:tblInd w:w="0" w:type="dxa"/>
      <w:tblCellMar>
        <w:top w:w="0" w:type="dxa"/>
        <w:left w:w="0" w:type="dxa"/>
        <w:bottom w:w="0" w:type="dxa"/>
        <w:right w:w="0" w:type="dxa"/>
      </w:tblCellMar>
    </w:tblPr>
  </w:style>
  <w:style w:type="character" w:customStyle="1" w:styleId="222">
    <w:name w:val="Заголовок 2 Знак2"/>
    <w:aliases w:val="Заголовок 2 Знак Знак Знак Знак Знак Знак1,Заголовок 2 Знак Знак Знак1,Заголовок 2 Знак1 Знак Знак Знак Знак1,Заголовок 2 Знак1 Знак1,Заголовок 2 Знак2 Знак Знак1,Знак1 Знак Знак Знак1 Знак1,Знак1 Знак Знак Знак2,Знак1 Знак1 Знак1"/>
    <w:uiPriority w:val="9"/>
    <w:semiHidden/>
    <w:rsid w:val="00853683"/>
    <w:rPr>
      <w:rFonts w:ascii="Cambria" w:eastAsia="Times New Roman" w:hAnsi="Cambria" w:cs="Times New Roman"/>
      <w:b/>
      <w:bCs/>
      <w:color w:val="4F81BD"/>
      <w:sz w:val="26"/>
      <w:szCs w:val="26"/>
    </w:rPr>
  </w:style>
  <w:style w:type="character" w:customStyle="1" w:styleId="2SegoeUI0">
    <w:name w:val="Основной текст (2) + Segoe UI"/>
    <w:aliases w:val="9 pt,Полужирный"/>
    <w:rsid w:val="00853683"/>
    <w:rPr>
      <w:rFonts w:ascii="Segoe UI" w:eastAsia="Segoe UI" w:hAnsi="Segoe UI" w:cs="Segoe UI" w:hint="default"/>
      <w:b/>
      <w:bCs/>
      <w:i/>
      <w:iCs/>
      <w:smallCaps w:val="0"/>
      <w:strike w:val="0"/>
      <w:dstrike w:val="0"/>
      <w:color w:val="000000"/>
      <w:spacing w:val="0"/>
      <w:w w:val="100"/>
      <w:position w:val="0"/>
      <w:sz w:val="18"/>
      <w:szCs w:val="18"/>
      <w:u w:val="none"/>
      <w:effect w:val="none"/>
      <w:lang w:val="ru-RU" w:eastAsia="ru-RU" w:bidi="ru-RU"/>
    </w:rPr>
  </w:style>
  <w:style w:type="character" w:customStyle="1" w:styleId="2Candara">
    <w:name w:val="Основной текст (2) + Candara"/>
    <w:aliases w:val="8 pt,Интервал 0 pt"/>
    <w:rsid w:val="00853683"/>
    <w:rPr>
      <w:rFonts w:ascii="Candara" w:eastAsia="Candara" w:hAnsi="Candara" w:cs="Candara" w:hint="default"/>
      <w:b w:val="0"/>
      <w:bCs w:val="0"/>
      <w:i w:val="0"/>
      <w:iCs w:val="0"/>
      <w:smallCaps w:val="0"/>
      <w:strike w:val="0"/>
      <w:dstrike w:val="0"/>
      <w:color w:val="000000"/>
      <w:spacing w:val="10"/>
      <w:w w:val="100"/>
      <w:position w:val="0"/>
      <w:sz w:val="16"/>
      <w:szCs w:val="16"/>
      <w:u w:val="none"/>
      <w:effect w:val="none"/>
      <w:lang w:val="ru-RU" w:eastAsia="ru-RU" w:bidi="ru-RU"/>
    </w:rPr>
  </w:style>
  <w:style w:type="table" w:customStyle="1" w:styleId="480">
    <w:name w:val="Сетка таблицы48"/>
    <w:basedOn w:val="a6"/>
    <w:next w:val="af0"/>
    <w:uiPriority w:val="59"/>
    <w:rsid w:val="00853683"/>
    <w:rPr>
      <w:rFonts w:eastAsia="Times New Roman"/>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
    <w:name w:val="Style2"/>
    <w:basedOn w:val="a4"/>
    <w:rsid w:val="003F735D"/>
    <w:pPr>
      <w:widowControl w:val="0"/>
      <w:autoSpaceDE w:val="0"/>
      <w:autoSpaceDN w:val="0"/>
      <w:adjustRightInd w:val="0"/>
      <w:spacing w:line="410" w:lineRule="exact"/>
      <w:ind w:firstLine="468"/>
      <w:jc w:val="both"/>
    </w:pPr>
    <w:rPr>
      <w:rFonts w:ascii="MS Reference Sans Serif" w:eastAsia="Times New Roman" w:hAnsi="MS Reference Sans Serif"/>
      <w:szCs w:val="24"/>
      <w:lang w:eastAsia="ru-RU"/>
    </w:rPr>
  </w:style>
  <w:style w:type="paragraph" w:customStyle="1" w:styleId="Style3">
    <w:name w:val="Style3"/>
    <w:basedOn w:val="a4"/>
    <w:rsid w:val="003F735D"/>
    <w:pPr>
      <w:widowControl w:val="0"/>
      <w:autoSpaceDE w:val="0"/>
      <w:autoSpaceDN w:val="0"/>
      <w:adjustRightInd w:val="0"/>
      <w:spacing w:line="410" w:lineRule="exact"/>
    </w:pPr>
    <w:rPr>
      <w:rFonts w:ascii="MS Reference Sans Serif" w:eastAsia="Times New Roman" w:hAnsi="MS Reference Sans Serif"/>
      <w:szCs w:val="24"/>
      <w:lang w:eastAsia="ru-RU"/>
    </w:rPr>
  </w:style>
  <w:style w:type="paragraph" w:customStyle="1" w:styleId="Style4">
    <w:name w:val="Style4"/>
    <w:basedOn w:val="a4"/>
    <w:rsid w:val="003F735D"/>
    <w:pPr>
      <w:widowControl w:val="0"/>
      <w:autoSpaceDE w:val="0"/>
      <w:autoSpaceDN w:val="0"/>
      <w:adjustRightInd w:val="0"/>
      <w:spacing w:line="411" w:lineRule="exact"/>
      <w:ind w:firstLine="540"/>
    </w:pPr>
    <w:rPr>
      <w:rFonts w:ascii="MS Reference Sans Serif" w:eastAsia="Times New Roman" w:hAnsi="MS Reference Sans Serif"/>
      <w:szCs w:val="24"/>
      <w:lang w:eastAsia="ru-RU"/>
    </w:rPr>
  </w:style>
  <w:style w:type="paragraph" w:customStyle="1" w:styleId="Style5">
    <w:name w:val="Style5"/>
    <w:basedOn w:val="a4"/>
    <w:rsid w:val="003F735D"/>
    <w:pPr>
      <w:widowControl w:val="0"/>
      <w:autoSpaceDE w:val="0"/>
      <w:autoSpaceDN w:val="0"/>
      <w:adjustRightInd w:val="0"/>
      <w:spacing w:line="410" w:lineRule="exact"/>
      <w:ind w:hanging="331"/>
    </w:pPr>
    <w:rPr>
      <w:rFonts w:ascii="MS Reference Sans Serif" w:eastAsia="Times New Roman" w:hAnsi="MS Reference Sans Serif"/>
      <w:szCs w:val="24"/>
      <w:lang w:eastAsia="ru-RU"/>
    </w:rPr>
  </w:style>
  <w:style w:type="paragraph" w:customStyle="1" w:styleId="Style6">
    <w:name w:val="Style6"/>
    <w:basedOn w:val="a4"/>
    <w:rsid w:val="003F735D"/>
    <w:pPr>
      <w:widowControl w:val="0"/>
      <w:autoSpaceDE w:val="0"/>
      <w:autoSpaceDN w:val="0"/>
      <w:adjustRightInd w:val="0"/>
      <w:spacing w:line="410" w:lineRule="exact"/>
    </w:pPr>
    <w:rPr>
      <w:rFonts w:ascii="MS Reference Sans Serif" w:eastAsia="Times New Roman" w:hAnsi="MS Reference Sans Serif"/>
      <w:szCs w:val="24"/>
      <w:lang w:eastAsia="ru-RU"/>
    </w:rPr>
  </w:style>
  <w:style w:type="character" w:customStyle="1" w:styleId="FontStyle13">
    <w:name w:val="Font Style13"/>
    <w:rsid w:val="003F735D"/>
    <w:rPr>
      <w:rFonts w:ascii="MS Reference Sans Serif" w:hAnsi="MS Reference Sans Serif" w:cs="MS Reference Sans Serif"/>
      <w:sz w:val="20"/>
      <w:szCs w:val="20"/>
    </w:rPr>
  </w:style>
  <w:style w:type="character" w:customStyle="1" w:styleId="FontStyle11">
    <w:name w:val="Font Style11"/>
    <w:rsid w:val="003F735D"/>
    <w:rPr>
      <w:rFonts w:ascii="MS Reference Sans Serif" w:hAnsi="MS Reference Sans Serif" w:cs="MS Reference Sans Serif"/>
      <w:b/>
      <w:bCs/>
      <w:i/>
      <w:iCs/>
      <w:spacing w:val="-10"/>
      <w:sz w:val="20"/>
      <w:szCs w:val="20"/>
    </w:rPr>
  </w:style>
  <w:style w:type="character" w:customStyle="1" w:styleId="FontStyle12">
    <w:name w:val="Font Style12"/>
    <w:rsid w:val="003F735D"/>
    <w:rPr>
      <w:rFonts w:ascii="MS Reference Sans Serif" w:hAnsi="MS Reference Sans Serif" w:cs="MS Reference Sans Serif"/>
      <w:sz w:val="20"/>
      <w:szCs w:val="20"/>
    </w:rPr>
  </w:style>
  <w:style w:type="character" w:customStyle="1" w:styleId="FontStyle14">
    <w:name w:val="Font Style14"/>
    <w:rsid w:val="003F735D"/>
    <w:rPr>
      <w:rFonts w:ascii="MS Reference Sans Serif" w:hAnsi="MS Reference Sans Serif" w:cs="MS Reference Sans Serif"/>
      <w:sz w:val="30"/>
      <w:szCs w:val="30"/>
    </w:rPr>
  </w:style>
  <w:style w:type="character" w:customStyle="1" w:styleId="FontStyle15">
    <w:name w:val="Font Style15"/>
    <w:rsid w:val="003F735D"/>
    <w:rPr>
      <w:rFonts w:ascii="MS Reference Sans Serif" w:hAnsi="MS Reference Sans Serif" w:cs="MS Reference Sans Serif"/>
      <w:b/>
      <w:bCs/>
      <w:sz w:val="30"/>
      <w:szCs w:val="30"/>
    </w:rPr>
  </w:style>
  <w:style w:type="paragraph" w:customStyle="1" w:styleId="Style7">
    <w:name w:val="Style7"/>
    <w:basedOn w:val="a4"/>
    <w:rsid w:val="003F735D"/>
    <w:pPr>
      <w:widowControl w:val="0"/>
      <w:autoSpaceDE w:val="0"/>
      <w:autoSpaceDN w:val="0"/>
      <w:adjustRightInd w:val="0"/>
    </w:pPr>
    <w:rPr>
      <w:rFonts w:ascii="MS Reference Sans Serif" w:eastAsia="Times New Roman" w:hAnsi="MS Reference Sans Serif"/>
      <w:szCs w:val="24"/>
      <w:lang w:eastAsia="ru-RU"/>
    </w:rPr>
  </w:style>
  <w:style w:type="character" w:customStyle="1" w:styleId="FontStyle21">
    <w:name w:val="Font Style21"/>
    <w:rsid w:val="003F735D"/>
    <w:rPr>
      <w:rFonts w:ascii="MS Reference Sans Serif" w:hAnsi="MS Reference Sans Serif" w:cs="MS Reference Sans Serif"/>
      <w:b/>
      <w:bCs/>
      <w:sz w:val="18"/>
      <w:szCs w:val="18"/>
    </w:rPr>
  </w:style>
  <w:style w:type="paragraph" w:customStyle="1" w:styleId="Style8">
    <w:name w:val="Style8"/>
    <w:basedOn w:val="a4"/>
    <w:rsid w:val="003F735D"/>
    <w:pPr>
      <w:widowControl w:val="0"/>
      <w:autoSpaceDE w:val="0"/>
      <w:autoSpaceDN w:val="0"/>
      <w:adjustRightInd w:val="0"/>
      <w:spacing w:line="216" w:lineRule="exact"/>
      <w:ind w:firstLine="122"/>
    </w:pPr>
    <w:rPr>
      <w:rFonts w:ascii="MS Reference Sans Serif" w:eastAsia="Times New Roman" w:hAnsi="MS Reference Sans Serif"/>
      <w:szCs w:val="24"/>
      <w:lang w:eastAsia="ru-RU"/>
    </w:rPr>
  </w:style>
  <w:style w:type="character" w:customStyle="1" w:styleId="FontStyle18">
    <w:name w:val="Font Style18"/>
    <w:rsid w:val="003F735D"/>
    <w:rPr>
      <w:rFonts w:ascii="MS Reference Sans Serif" w:hAnsi="MS Reference Sans Serif" w:cs="MS Reference Sans Serif"/>
      <w:sz w:val="20"/>
      <w:szCs w:val="20"/>
    </w:rPr>
  </w:style>
  <w:style w:type="character" w:customStyle="1" w:styleId="FontStyle20">
    <w:name w:val="Font Style20"/>
    <w:rsid w:val="003F735D"/>
    <w:rPr>
      <w:rFonts w:ascii="Consolas" w:hAnsi="Consolas" w:cs="Consolas"/>
      <w:b/>
      <w:bCs/>
      <w:sz w:val="22"/>
      <w:szCs w:val="22"/>
    </w:rPr>
  </w:style>
  <w:style w:type="paragraph" w:customStyle="1" w:styleId="Style11">
    <w:name w:val="Style11"/>
    <w:basedOn w:val="a4"/>
    <w:rsid w:val="003F735D"/>
    <w:pPr>
      <w:widowControl w:val="0"/>
      <w:autoSpaceDE w:val="0"/>
      <w:autoSpaceDN w:val="0"/>
      <w:adjustRightInd w:val="0"/>
      <w:spacing w:line="274" w:lineRule="exact"/>
      <w:jc w:val="both"/>
    </w:pPr>
    <w:rPr>
      <w:rFonts w:ascii="MS Reference Sans Serif" w:eastAsia="Times New Roman" w:hAnsi="MS Reference Sans Serif"/>
      <w:szCs w:val="24"/>
      <w:lang w:eastAsia="ru-RU"/>
    </w:rPr>
  </w:style>
  <w:style w:type="paragraph" w:customStyle="1" w:styleId="Style13">
    <w:name w:val="Style13"/>
    <w:basedOn w:val="a4"/>
    <w:rsid w:val="003F735D"/>
    <w:pPr>
      <w:widowControl w:val="0"/>
      <w:autoSpaceDE w:val="0"/>
      <w:autoSpaceDN w:val="0"/>
      <w:adjustRightInd w:val="0"/>
      <w:spacing w:line="277" w:lineRule="exact"/>
    </w:pPr>
    <w:rPr>
      <w:rFonts w:ascii="MS Reference Sans Serif" w:eastAsia="Times New Roman" w:hAnsi="MS Reference Sans Serif"/>
      <w:szCs w:val="24"/>
      <w:lang w:eastAsia="ru-RU"/>
    </w:rPr>
  </w:style>
  <w:style w:type="paragraph" w:customStyle="1" w:styleId="Style12">
    <w:name w:val="Style12"/>
    <w:basedOn w:val="a4"/>
    <w:rsid w:val="003F735D"/>
    <w:pPr>
      <w:widowControl w:val="0"/>
      <w:autoSpaceDE w:val="0"/>
      <w:autoSpaceDN w:val="0"/>
      <w:adjustRightInd w:val="0"/>
      <w:spacing w:line="281" w:lineRule="exact"/>
      <w:ind w:hanging="94"/>
      <w:jc w:val="both"/>
    </w:pPr>
    <w:rPr>
      <w:rFonts w:ascii="MS Reference Sans Serif" w:eastAsia="Times New Roman" w:hAnsi="MS Reference Sans Serif"/>
      <w:szCs w:val="24"/>
      <w:lang w:eastAsia="ru-RU"/>
    </w:rPr>
  </w:style>
  <w:style w:type="character" w:customStyle="1" w:styleId="FontStyle16">
    <w:name w:val="Font Style16"/>
    <w:rsid w:val="003F735D"/>
    <w:rPr>
      <w:rFonts w:ascii="MS Reference Sans Serif" w:hAnsi="MS Reference Sans Serif" w:cs="MS Reference Sans Serif"/>
      <w:sz w:val="18"/>
      <w:szCs w:val="18"/>
    </w:rPr>
  </w:style>
  <w:style w:type="paragraph" w:customStyle="1" w:styleId="Style9">
    <w:name w:val="Style9"/>
    <w:basedOn w:val="a4"/>
    <w:rsid w:val="003F735D"/>
    <w:pPr>
      <w:widowControl w:val="0"/>
      <w:autoSpaceDE w:val="0"/>
      <w:autoSpaceDN w:val="0"/>
      <w:adjustRightInd w:val="0"/>
      <w:spacing w:line="238" w:lineRule="exact"/>
    </w:pPr>
    <w:rPr>
      <w:rFonts w:ascii="MS Reference Sans Serif" w:eastAsia="Times New Roman" w:hAnsi="MS Reference Sans Serif"/>
      <w:szCs w:val="24"/>
      <w:lang w:eastAsia="ru-RU"/>
    </w:rPr>
  </w:style>
  <w:style w:type="character" w:customStyle="1" w:styleId="FontStyle17">
    <w:name w:val="Font Style17"/>
    <w:rsid w:val="003F735D"/>
    <w:rPr>
      <w:rFonts w:ascii="MS Reference Sans Serif" w:hAnsi="MS Reference Sans Serif" w:cs="MS Reference Sans Serif"/>
      <w:b/>
      <w:bCs/>
      <w:spacing w:val="10"/>
      <w:sz w:val="14"/>
      <w:szCs w:val="14"/>
    </w:rPr>
  </w:style>
  <w:style w:type="character" w:customStyle="1" w:styleId="FontStyle19">
    <w:name w:val="Font Style19"/>
    <w:rsid w:val="003F735D"/>
    <w:rPr>
      <w:rFonts w:ascii="MS Reference Sans Serif" w:hAnsi="MS Reference Sans Serif" w:cs="MS Reference Sans Serif"/>
      <w:sz w:val="18"/>
      <w:szCs w:val="18"/>
    </w:rPr>
  </w:style>
  <w:style w:type="character" w:customStyle="1" w:styleId="FontStyle22">
    <w:name w:val="Font Style22"/>
    <w:rsid w:val="003F735D"/>
    <w:rPr>
      <w:rFonts w:ascii="MS Reference Sans Serif" w:hAnsi="MS Reference Sans Serif" w:cs="MS Reference Sans Serif"/>
      <w:b/>
      <w:bCs/>
      <w:sz w:val="18"/>
      <w:szCs w:val="18"/>
    </w:rPr>
  </w:style>
  <w:style w:type="paragraph" w:customStyle="1" w:styleId="Style10">
    <w:name w:val="Style10"/>
    <w:basedOn w:val="a4"/>
    <w:rsid w:val="003F735D"/>
    <w:pPr>
      <w:widowControl w:val="0"/>
      <w:autoSpaceDE w:val="0"/>
      <w:autoSpaceDN w:val="0"/>
      <w:adjustRightInd w:val="0"/>
    </w:pPr>
    <w:rPr>
      <w:rFonts w:ascii="Garamond" w:eastAsia="Times New Roman" w:hAnsi="Garamond"/>
      <w:szCs w:val="24"/>
      <w:lang w:eastAsia="ru-RU"/>
    </w:rPr>
  </w:style>
  <w:style w:type="character" w:customStyle="1" w:styleId="FontStyle23">
    <w:name w:val="Font Style23"/>
    <w:rsid w:val="003F735D"/>
    <w:rPr>
      <w:rFonts w:ascii="Verdana" w:hAnsi="Verdana" w:cs="Verdana"/>
      <w:i/>
      <w:iCs/>
      <w:sz w:val="20"/>
      <w:szCs w:val="20"/>
    </w:rPr>
  </w:style>
  <w:style w:type="character" w:customStyle="1" w:styleId="FontStyle24">
    <w:name w:val="Font Style24"/>
    <w:rsid w:val="003F735D"/>
    <w:rPr>
      <w:rFonts w:ascii="MS Reference Sans Serif" w:hAnsi="MS Reference Sans Serif" w:cs="MS Reference Sans Serif"/>
      <w:b/>
      <w:bCs/>
      <w:sz w:val="52"/>
      <w:szCs w:val="52"/>
    </w:rPr>
  </w:style>
  <w:style w:type="character" w:customStyle="1" w:styleId="FontStyle25">
    <w:name w:val="Font Style25"/>
    <w:rsid w:val="003F735D"/>
    <w:rPr>
      <w:rFonts w:ascii="MS Reference Sans Serif" w:hAnsi="MS Reference Sans Serif" w:cs="MS Reference Sans Serif"/>
      <w:b/>
      <w:bCs/>
      <w:w w:val="20"/>
      <w:sz w:val="20"/>
      <w:szCs w:val="20"/>
    </w:rPr>
  </w:style>
  <w:style w:type="paragraph" w:customStyle="1" w:styleId="S10">
    <w:name w:val="S_Заголовок 1"/>
    <w:basedOn w:val="a4"/>
    <w:rsid w:val="003F735D"/>
    <w:pPr>
      <w:tabs>
        <w:tab w:val="num" w:pos="720"/>
      </w:tabs>
      <w:ind w:left="720" w:hanging="360"/>
      <w:jc w:val="center"/>
    </w:pPr>
    <w:rPr>
      <w:rFonts w:eastAsia="Times New Roman"/>
      <w:b/>
      <w:caps/>
      <w:szCs w:val="24"/>
      <w:lang w:eastAsia="ru-RU"/>
    </w:rPr>
  </w:style>
  <w:style w:type="paragraph" w:customStyle="1" w:styleId="S2">
    <w:name w:val="S_Заголовок 2"/>
    <w:basedOn w:val="21"/>
    <w:rsid w:val="003F735D"/>
    <w:pPr>
      <w:keepLines w:val="0"/>
      <w:numPr>
        <w:ilvl w:val="0"/>
        <w:numId w:val="0"/>
      </w:numPr>
      <w:tabs>
        <w:tab w:val="num" w:pos="720"/>
      </w:tabs>
      <w:spacing w:before="0" w:after="0"/>
      <w:ind w:left="720" w:hanging="360"/>
      <w:jc w:val="both"/>
    </w:pPr>
    <w:rPr>
      <w:rFonts w:ascii="Times New Roman" w:eastAsia="Times New Roman" w:hAnsi="Times New Roman"/>
      <w:bCs w:val="0"/>
      <w:sz w:val="24"/>
      <w:szCs w:val="24"/>
      <w:lang w:eastAsia="ru-RU"/>
    </w:rPr>
  </w:style>
  <w:style w:type="paragraph" w:customStyle="1" w:styleId="S3">
    <w:name w:val="S_Заголовок 3"/>
    <w:basedOn w:val="31"/>
    <w:rsid w:val="003F735D"/>
    <w:pPr>
      <w:keepLines w:val="0"/>
      <w:numPr>
        <w:ilvl w:val="0"/>
        <w:numId w:val="0"/>
      </w:numPr>
      <w:tabs>
        <w:tab w:val="num" w:pos="1980"/>
      </w:tabs>
      <w:spacing w:before="0" w:after="0" w:line="360" w:lineRule="auto"/>
      <w:ind w:left="1980" w:hanging="720"/>
    </w:pPr>
    <w:rPr>
      <w:rFonts w:ascii="Times New Roman" w:eastAsia="Times New Roman" w:hAnsi="Times New Roman"/>
      <w:b w:val="0"/>
      <w:bCs w:val="0"/>
      <w:u w:val="single"/>
      <w:lang w:eastAsia="ru-RU"/>
    </w:rPr>
  </w:style>
  <w:style w:type="paragraph" w:customStyle="1" w:styleId="S4">
    <w:name w:val="S_Заголовок 4"/>
    <w:basedOn w:val="41"/>
    <w:rsid w:val="003F735D"/>
    <w:pPr>
      <w:keepLines w:val="0"/>
      <w:numPr>
        <w:ilvl w:val="0"/>
        <w:numId w:val="0"/>
      </w:numPr>
      <w:tabs>
        <w:tab w:val="num" w:pos="1800"/>
      </w:tabs>
      <w:spacing w:before="0" w:after="0"/>
      <w:ind w:left="1800" w:hanging="720"/>
    </w:pPr>
    <w:rPr>
      <w:rFonts w:ascii="Times New Roman" w:hAnsi="Times New Roman" w:cs="Times New Roman"/>
      <w:b w:val="0"/>
      <w:bCs w:val="0"/>
      <w:i/>
      <w:lang w:eastAsia="ru-RU"/>
    </w:rPr>
  </w:style>
  <w:style w:type="paragraph" w:customStyle="1" w:styleId="S">
    <w:name w:val="S_Обычный"/>
    <w:basedOn w:val="a4"/>
    <w:link w:val="S0"/>
    <w:rsid w:val="003F735D"/>
    <w:pPr>
      <w:spacing w:line="360" w:lineRule="auto"/>
      <w:ind w:firstLine="709"/>
      <w:jc w:val="both"/>
    </w:pPr>
    <w:rPr>
      <w:rFonts w:eastAsia="Times New Roman"/>
      <w:szCs w:val="24"/>
      <w:lang w:eastAsia="ru-RU"/>
    </w:rPr>
  </w:style>
  <w:style w:type="character" w:customStyle="1" w:styleId="S0">
    <w:name w:val="S_Обычный Знак"/>
    <w:link w:val="S"/>
    <w:rsid w:val="003F735D"/>
    <w:rPr>
      <w:rFonts w:eastAsia="Times New Roman" w:cs="Times New Roman"/>
      <w:szCs w:val="24"/>
      <w:lang w:val="ru-RU" w:eastAsia="ru-RU"/>
    </w:rPr>
  </w:style>
  <w:style w:type="paragraph" w:customStyle="1" w:styleId="S5">
    <w:name w:val="S_Титульный"/>
    <w:basedOn w:val="a4"/>
    <w:rsid w:val="003F735D"/>
    <w:pPr>
      <w:spacing w:line="360" w:lineRule="auto"/>
      <w:ind w:left="3060"/>
      <w:jc w:val="right"/>
    </w:pPr>
    <w:rPr>
      <w:rFonts w:eastAsia="Times New Roman"/>
      <w:b/>
      <w:caps/>
      <w:szCs w:val="24"/>
      <w:lang w:eastAsia="ru-RU"/>
    </w:rPr>
  </w:style>
  <w:style w:type="paragraph" w:customStyle="1" w:styleId="ConsNormal">
    <w:name w:val="ConsNormal"/>
    <w:rsid w:val="003F735D"/>
    <w:pPr>
      <w:widowControl w:val="0"/>
      <w:autoSpaceDE w:val="0"/>
      <w:autoSpaceDN w:val="0"/>
      <w:adjustRightInd w:val="0"/>
      <w:ind w:right="19772" w:firstLine="720"/>
    </w:pPr>
    <w:rPr>
      <w:rFonts w:ascii="Arial" w:eastAsia="Times New Roman" w:hAnsi="Arial" w:cs="Arial"/>
    </w:rPr>
  </w:style>
  <w:style w:type="paragraph" w:customStyle="1" w:styleId="58">
    <w:name w:val="Название5"/>
    <w:basedOn w:val="a4"/>
    <w:link w:val="affffffff4"/>
    <w:qFormat/>
    <w:rsid w:val="003F735D"/>
    <w:pPr>
      <w:jc w:val="center"/>
    </w:pPr>
    <w:rPr>
      <w:rFonts w:eastAsia="Times New Roman"/>
      <w:b/>
      <w:sz w:val="28"/>
      <w:szCs w:val="20"/>
      <w:lang w:eastAsia="ru-RU"/>
    </w:rPr>
  </w:style>
  <w:style w:type="character" w:customStyle="1" w:styleId="affffffff4">
    <w:name w:val="Название Знак"/>
    <w:link w:val="58"/>
    <w:rsid w:val="003F735D"/>
    <w:rPr>
      <w:rFonts w:eastAsia="Times New Roman" w:cs="Times New Roman"/>
      <w:b/>
      <w:sz w:val="28"/>
      <w:szCs w:val="20"/>
      <w:lang w:val="ru-RU" w:eastAsia="ru-RU"/>
    </w:rPr>
  </w:style>
  <w:style w:type="paragraph" w:customStyle="1" w:styleId="ConsNonformat">
    <w:name w:val="ConsNonformat"/>
    <w:rsid w:val="003F735D"/>
    <w:pPr>
      <w:widowControl w:val="0"/>
      <w:autoSpaceDE w:val="0"/>
      <w:autoSpaceDN w:val="0"/>
      <w:adjustRightInd w:val="0"/>
      <w:ind w:right="19772"/>
    </w:pPr>
    <w:rPr>
      <w:rFonts w:ascii="Courier New" w:eastAsia="Times New Roman" w:hAnsi="Courier New" w:cs="Courier New"/>
    </w:rPr>
  </w:style>
  <w:style w:type="paragraph" w:customStyle="1" w:styleId="ConsCell">
    <w:name w:val="ConsCell"/>
    <w:rsid w:val="003F735D"/>
    <w:pPr>
      <w:widowControl w:val="0"/>
      <w:autoSpaceDE w:val="0"/>
      <w:autoSpaceDN w:val="0"/>
      <w:adjustRightInd w:val="0"/>
      <w:ind w:right="19772"/>
    </w:pPr>
    <w:rPr>
      <w:rFonts w:ascii="Arial" w:eastAsia="Times New Roman" w:hAnsi="Arial" w:cs="Arial"/>
    </w:rPr>
  </w:style>
  <w:style w:type="table" w:customStyle="1" w:styleId="1ff5">
    <w:name w:val="Светлая заливка1"/>
    <w:basedOn w:val="a6"/>
    <w:rsid w:val="003F735D"/>
    <w:rPr>
      <w:rFonts w:ascii="Calibri" w:eastAsia="Times New Roman"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ext1cl">
    <w:name w:val="text1cl"/>
    <w:basedOn w:val="a4"/>
    <w:rsid w:val="003F735D"/>
    <w:pPr>
      <w:spacing w:before="144" w:after="288"/>
      <w:jc w:val="center"/>
    </w:pPr>
    <w:rPr>
      <w:rFonts w:eastAsia="Times New Roman"/>
      <w:szCs w:val="24"/>
      <w:lang w:eastAsia="ru-RU"/>
    </w:rPr>
  </w:style>
  <w:style w:type="paragraph" w:customStyle="1" w:styleId="text3cl">
    <w:name w:val="text3cl"/>
    <w:basedOn w:val="a4"/>
    <w:rsid w:val="003F735D"/>
    <w:pPr>
      <w:spacing w:before="144" w:after="288"/>
    </w:pPr>
    <w:rPr>
      <w:rFonts w:eastAsia="Times New Roman"/>
      <w:szCs w:val="24"/>
      <w:lang w:eastAsia="ru-RU"/>
    </w:rPr>
  </w:style>
  <w:style w:type="paragraph" w:customStyle="1" w:styleId="ConsPlusTitle">
    <w:name w:val="ConsPlusTitle"/>
    <w:rsid w:val="003F735D"/>
    <w:pPr>
      <w:widowControl w:val="0"/>
      <w:autoSpaceDE w:val="0"/>
      <w:autoSpaceDN w:val="0"/>
      <w:adjustRightInd w:val="0"/>
    </w:pPr>
    <w:rPr>
      <w:rFonts w:ascii="Arial" w:eastAsia="Times New Roman" w:hAnsi="Arial" w:cs="Arial"/>
      <w:b/>
      <w:bCs/>
    </w:rPr>
  </w:style>
  <w:style w:type="character" w:customStyle="1" w:styleId="2fe">
    <w:name w:val="Знак2 Знак Знак Знак"/>
    <w:locked/>
    <w:rsid w:val="003F735D"/>
    <w:rPr>
      <w:rFonts w:ascii="Arial" w:hAnsi="Arial"/>
      <w:b/>
      <w:i/>
      <w:sz w:val="28"/>
      <w:lang w:val="ru-RU" w:eastAsia="ru-RU"/>
    </w:rPr>
  </w:style>
  <w:style w:type="paragraph" w:customStyle="1" w:styleId="1ff6">
    <w:name w:val="обычный 1"/>
    <w:basedOn w:val="affff0"/>
    <w:link w:val="1ff7"/>
    <w:rsid w:val="003F735D"/>
    <w:pPr>
      <w:spacing w:line="360" w:lineRule="auto"/>
      <w:ind w:firstLine="680"/>
      <w:jc w:val="both"/>
    </w:pPr>
    <w:rPr>
      <w:rFonts w:ascii="Times New Roman" w:eastAsia="Times New Roman" w:hAnsi="Times New Roman"/>
      <w:color w:val="000000"/>
      <w:sz w:val="28"/>
      <w:szCs w:val="20"/>
      <w:lang w:eastAsia="ru-RU"/>
    </w:rPr>
  </w:style>
  <w:style w:type="character" w:customStyle="1" w:styleId="1ff7">
    <w:name w:val="обычный 1 Знак"/>
    <w:link w:val="1ff6"/>
    <w:locked/>
    <w:rsid w:val="003F735D"/>
    <w:rPr>
      <w:rFonts w:eastAsia="Times New Roman" w:cs="Times New Roman"/>
      <w:color w:val="000000"/>
      <w:sz w:val="28"/>
      <w:szCs w:val="20"/>
      <w:lang w:val="ru-RU" w:eastAsia="ru-RU"/>
    </w:rPr>
  </w:style>
  <w:style w:type="paragraph" w:customStyle="1" w:styleId="1ff8">
    <w:name w:val="Обычный (веб)1"/>
    <w:basedOn w:val="a4"/>
    <w:rsid w:val="003F735D"/>
    <w:pPr>
      <w:spacing w:before="100" w:beforeAutospacing="1" w:after="100" w:afterAutospacing="1"/>
    </w:pPr>
    <w:rPr>
      <w:rFonts w:eastAsia="Times New Roman"/>
      <w:szCs w:val="24"/>
      <w:lang w:eastAsia="ru-RU"/>
    </w:rPr>
  </w:style>
  <w:style w:type="character" w:customStyle="1" w:styleId="apple-style-span">
    <w:name w:val="apple-style-span"/>
    <w:rsid w:val="003F735D"/>
  </w:style>
  <w:style w:type="paragraph" w:customStyle="1" w:styleId="p2">
    <w:name w:val="p2"/>
    <w:basedOn w:val="a4"/>
    <w:rsid w:val="003F735D"/>
    <w:pPr>
      <w:spacing w:before="100" w:beforeAutospacing="1" w:after="100" w:afterAutospacing="1"/>
      <w:jc w:val="both"/>
    </w:pPr>
    <w:rPr>
      <w:rFonts w:ascii="Arial" w:eastAsia="Times New Roman" w:hAnsi="Arial" w:cs="Arial"/>
      <w:color w:val="000000"/>
      <w:sz w:val="20"/>
      <w:szCs w:val="20"/>
      <w:lang w:eastAsia="ru-RU"/>
    </w:rPr>
  </w:style>
  <w:style w:type="paragraph" w:customStyle="1" w:styleId="4d">
    <w:name w:val="Стиль4"/>
    <w:basedOn w:val="a4"/>
    <w:qFormat/>
    <w:rsid w:val="003F735D"/>
    <w:pPr>
      <w:suppressAutoHyphens/>
      <w:ind w:firstLine="720"/>
      <w:jc w:val="center"/>
    </w:pPr>
    <w:rPr>
      <w:rFonts w:eastAsia="Times New Roman"/>
      <w:szCs w:val="24"/>
      <w:u w:val="single"/>
      <w:lang w:bidi="en-US"/>
    </w:rPr>
  </w:style>
  <w:style w:type="paragraph" w:customStyle="1" w:styleId="1ff9">
    <w:name w:val="Маркированный список1"/>
    <w:basedOn w:val="a4"/>
    <w:semiHidden/>
    <w:rsid w:val="003F735D"/>
    <w:pPr>
      <w:spacing w:before="100" w:beforeAutospacing="1" w:after="100" w:afterAutospacing="1" w:line="360" w:lineRule="auto"/>
      <w:ind w:firstLine="709"/>
      <w:jc w:val="both"/>
    </w:pPr>
    <w:rPr>
      <w:rFonts w:eastAsia="Times New Roman"/>
      <w:b/>
      <w:color w:val="000000"/>
      <w:sz w:val="28"/>
      <w:szCs w:val="28"/>
      <w:lang w:eastAsia="ru-RU"/>
    </w:rPr>
  </w:style>
  <w:style w:type="character" w:customStyle="1" w:styleId="spelle">
    <w:name w:val="spelle"/>
    <w:rsid w:val="003F735D"/>
  </w:style>
  <w:style w:type="character" w:customStyle="1" w:styleId="f">
    <w:name w:val="f"/>
    <w:rsid w:val="003F735D"/>
  </w:style>
  <w:style w:type="character" w:customStyle="1" w:styleId="u">
    <w:name w:val="u"/>
    <w:rsid w:val="003F735D"/>
  </w:style>
  <w:style w:type="character" w:customStyle="1" w:styleId="affffffff5">
    <w:name w:val="ВерхКолонтитул Знак Знак"/>
    <w:locked/>
    <w:rsid w:val="003F735D"/>
    <w:rPr>
      <w:sz w:val="24"/>
      <w:szCs w:val="24"/>
      <w:lang w:val="ru-RU" w:eastAsia="ru-RU" w:bidi="ar-SA"/>
    </w:rPr>
  </w:style>
  <w:style w:type="paragraph" w:customStyle="1" w:styleId="Normal">
    <w:name w:val="Normal Знак Знак"/>
    <w:rsid w:val="003F735D"/>
    <w:pPr>
      <w:suppressAutoHyphens/>
      <w:spacing w:before="100" w:after="100"/>
      <w:jc w:val="both"/>
    </w:pPr>
    <w:rPr>
      <w:rFonts w:eastAsia="Times New Roman"/>
      <w:sz w:val="24"/>
      <w:lang w:eastAsia="ar-SA"/>
    </w:rPr>
  </w:style>
  <w:style w:type="paragraph" w:customStyle="1" w:styleId="bl0">
    <w:name w:val="bl0"/>
    <w:basedOn w:val="a4"/>
    <w:rsid w:val="003F735D"/>
    <w:pPr>
      <w:spacing w:before="100" w:beforeAutospacing="1" w:after="100" w:afterAutospacing="1"/>
    </w:pPr>
    <w:rPr>
      <w:rFonts w:eastAsia="Times New Roman"/>
      <w:szCs w:val="24"/>
      <w:lang w:eastAsia="ru-RU"/>
    </w:rPr>
  </w:style>
  <w:style w:type="paragraph" w:customStyle="1" w:styleId="bl1">
    <w:name w:val="bl1"/>
    <w:basedOn w:val="a4"/>
    <w:rsid w:val="003F735D"/>
    <w:pPr>
      <w:spacing w:before="100" w:beforeAutospacing="1" w:after="100" w:afterAutospacing="1"/>
    </w:pPr>
    <w:rPr>
      <w:rFonts w:eastAsia="Times New Roman"/>
      <w:szCs w:val="24"/>
      <w:lang w:eastAsia="ru-RU"/>
    </w:rPr>
  </w:style>
  <w:style w:type="paragraph" w:customStyle="1" w:styleId="bl5">
    <w:name w:val="bl5"/>
    <w:basedOn w:val="a4"/>
    <w:rsid w:val="003F735D"/>
    <w:pPr>
      <w:spacing w:before="100" w:beforeAutospacing="1" w:after="100" w:afterAutospacing="1"/>
    </w:pPr>
    <w:rPr>
      <w:rFonts w:eastAsia="Times New Roman"/>
      <w:szCs w:val="24"/>
      <w:lang w:eastAsia="ru-RU"/>
    </w:rPr>
  </w:style>
  <w:style w:type="character" w:customStyle="1" w:styleId="mw-headline">
    <w:name w:val="mw-headline"/>
    <w:rsid w:val="003F735D"/>
  </w:style>
  <w:style w:type="character" w:customStyle="1" w:styleId="HeaderChar">
    <w:name w:val="Header Char"/>
    <w:aliases w:val="ВерхКолонтитул Char"/>
    <w:locked/>
    <w:rsid w:val="003F735D"/>
    <w:rPr>
      <w:sz w:val="24"/>
      <w:szCs w:val="24"/>
      <w:lang w:val="ru-RU" w:eastAsia="ru-RU" w:bidi="ar-SA"/>
    </w:rPr>
  </w:style>
  <w:style w:type="table" w:customStyle="1" w:styleId="CVtable1">
    <w:name w:val="CV table1"/>
    <w:basedOn w:val="a6"/>
    <w:next w:val="af0"/>
    <w:uiPriority w:val="59"/>
    <w:rsid w:val="003F735D"/>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Vtable2">
    <w:name w:val="CV table2"/>
    <w:basedOn w:val="a6"/>
    <w:next w:val="af0"/>
    <w:uiPriority w:val="59"/>
    <w:rsid w:val="003F735D"/>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
    <w:name w:val="Заголовок 1.1"/>
    <w:basedOn w:val="a4"/>
    <w:link w:val="116"/>
    <w:qFormat/>
    <w:rsid w:val="003F735D"/>
    <w:pPr>
      <w:keepNext/>
      <w:spacing w:before="120" w:after="360" w:line="271" w:lineRule="auto"/>
      <w:jc w:val="center"/>
      <w:outlineLvl w:val="0"/>
    </w:pPr>
    <w:rPr>
      <w:rFonts w:eastAsia="Times New Roman"/>
      <w:b/>
      <w:bCs/>
      <w:caps/>
      <w:kern w:val="32"/>
      <w:sz w:val="32"/>
      <w:szCs w:val="32"/>
    </w:rPr>
  </w:style>
  <w:style w:type="character" w:customStyle="1" w:styleId="116">
    <w:name w:val="Заголовок 1.1 Знак"/>
    <w:link w:val="115"/>
    <w:rsid w:val="003F735D"/>
    <w:rPr>
      <w:rFonts w:eastAsia="Times New Roman" w:cs="Times New Roman"/>
      <w:b/>
      <w:bCs/>
      <w:caps/>
      <w:kern w:val="32"/>
      <w:sz w:val="32"/>
      <w:szCs w:val="32"/>
    </w:rPr>
  </w:style>
  <w:style w:type="character" w:customStyle="1" w:styleId="4e">
    <w:name w:val="Неразрешенное упоминание4"/>
    <w:uiPriority w:val="99"/>
    <w:semiHidden/>
    <w:unhideWhenUsed/>
    <w:rsid w:val="004A0791"/>
    <w:rPr>
      <w:color w:val="605E5C"/>
      <w:shd w:val="clear" w:color="auto" w:fill="E1DFDD"/>
    </w:rPr>
  </w:style>
  <w:style w:type="paragraph" w:customStyle="1" w:styleId="59">
    <w:name w:val="Название5"/>
    <w:basedOn w:val="a4"/>
    <w:qFormat/>
    <w:rsid w:val="004A0791"/>
    <w:pPr>
      <w:jc w:val="center"/>
    </w:pPr>
    <w:rPr>
      <w:rFonts w:eastAsia="Times New Roman"/>
      <w:b/>
      <w:sz w:val="28"/>
      <w:szCs w:val="20"/>
      <w:lang w:eastAsia="ru-RU"/>
    </w:rPr>
  </w:style>
  <w:style w:type="paragraph" w:customStyle="1" w:styleId="1ffa">
    <w:name w:val="Обычный (веб)1"/>
    <w:basedOn w:val="a4"/>
    <w:rsid w:val="004A0791"/>
    <w:pPr>
      <w:spacing w:before="100" w:beforeAutospacing="1" w:after="100" w:afterAutospacing="1"/>
    </w:pPr>
    <w:rPr>
      <w:rFonts w:eastAsia="Times New Roman"/>
      <w:szCs w:val="24"/>
      <w:lang w:eastAsia="ru-RU"/>
    </w:rPr>
  </w:style>
  <w:style w:type="paragraph" w:customStyle="1" w:styleId="xl1410">
    <w:name w:val="xl1410"/>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1411">
    <w:name w:val="xl1411"/>
    <w:basedOn w:val="a4"/>
    <w:rsid w:val="004A079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1412">
    <w:name w:val="xl1412"/>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 w:val="18"/>
      <w:szCs w:val="18"/>
      <w:lang w:eastAsia="ru-RU"/>
    </w:rPr>
  </w:style>
  <w:style w:type="paragraph" w:customStyle="1" w:styleId="xl1413">
    <w:name w:val="xl1413"/>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1414">
    <w:name w:val="xl1414"/>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b/>
      <w:bCs/>
      <w:sz w:val="18"/>
      <w:szCs w:val="18"/>
      <w:lang w:eastAsia="ru-RU"/>
    </w:rPr>
  </w:style>
  <w:style w:type="paragraph" w:customStyle="1" w:styleId="xl1415">
    <w:name w:val="xl1415"/>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416">
    <w:name w:val="xl1416"/>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417">
    <w:name w:val="xl1417"/>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b/>
      <w:bCs/>
      <w:sz w:val="18"/>
      <w:szCs w:val="18"/>
      <w:lang w:eastAsia="ru-RU"/>
    </w:rPr>
  </w:style>
  <w:style w:type="paragraph" w:customStyle="1" w:styleId="xl1418">
    <w:name w:val="xl1418"/>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18"/>
      <w:szCs w:val="18"/>
      <w:lang w:eastAsia="ru-RU"/>
    </w:rPr>
  </w:style>
  <w:style w:type="paragraph" w:customStyle="1" w:styleId="xl1419">
    <w:name w:val="xl1419"/>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420">
    <w:name w:val="xl1420"/>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1421">
    <w:name w:val="xl1421"/>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18"/>
      <w:szCs w:val="18"/>
      <w:lang w:eastAsia="ru-RU"/>
    </w:rPr>
  </w:style>
  <w:style w:type="paragraph" w:customStyle="1" w:styleId="xl1422">
    <w:name w:val="xl1422"/>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sz w:val="18"/>
      <w:szCs w:val="18"/>
      <w:lang w:eastAsia="ru-RU"/>
    </w:rPr>
  </w:style>
  <w:style w:type="paragraph" w:customStyle="1" w:styleId="xl1423">
    <w:name w:val="xl1423"/>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18"/>
      <w:szCs w:val="18"/>
      <w:lang w:eastAsia="ru-RU"/>
    </w:rPr>
  </w:style>
  <w:style w:type="paragraph" w:customStyle="1" w:styleId="xl1424">
    <w:name w:val="xl1424"/>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FFFFFF"/>
      <w:sz w:val="18"/>
      <w:szCs w:val="18"/>
      <w:lang w:eastAsia="ru-RU"/>
    </w:rPr>
  </w:style>
  <w:style w:type="paragraph" w:customStyle="1" w:styleId="xl1425">
    <w:name w:val="xl1425"/>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FFFFFF"/>
      <w:sz w:val="18"/>
      <w:szCs w:val="18"/>
      <w:lang w:eastAsia="ru-RU"/>
    </w:rPr>
  </w:style>
  <w:style w:type="paragraph" w:customStyle="1" w:styleId="xl1426">
    <w:name w:val="xl1426"/>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18"/>
      <w:szCs w:val="18"/>
      <w:lang w:eastAsia="ru-RU"/>
    </w:rPr>
  </w:style>
  <w:style w:type="paragraph" w:customStyle="1" w:styleId="xl1427">
    <w:name w:val="xl1427"/>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1428">
    <w:name w:val="xl1428"/>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18"/>
      <w:szCs w:val="18"/>
      <w:lang w:eastAsia="ru-RU"/>
    </w:rPr>
  </w:style>
  <w:style w:type="paragraph" w:customStyle="1" w:styleId="xl1429">
    <w:name w:val="xl1429"/>
    <w:basedOn w:val="a4"/>
    <w:rsid w:val="004A079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430">
    <w:name w:val="xl1430"/>
    <w:basedOn w:val="a4"/>
    <w:rsid w:val="004A0791"/>
    <w:pPr>
      <w:spacing w:before="100" w:beforeAutospacing="1" w:after="100" w:afterAutospacing="1"/>
    </w:pPr>
    <w:rPr>
      <w:rFonts w:eastAsia="Times New Roman"/>
      <w:sz w:val="18"/>
      <w:szCs w:val="18"/>
      <w:lang w:eastAsia="ru-RU"/>
    </w:rPr>
  </w:style>
  <w:style w:type="paragraph" w:customStyle="1" w:styleId="xl1431">
    <w:name w:val="xl1431"/>
    <w:basedOn w:val="a4"/>
    <w:rsid w:val="004A0791"/>
    <w:pPr>
      <w:pBdr>
        <w:left w:val="single" w:sz="4" w:space="0" w:color="auto"/>
        <w:right w:val="single" w:sz="4" w:space="0" w:color="auto"/>
      </w:pBdr>
      <w:spacing w:before="100" w:beforeAutospacing="1" w:after="100" w:afterAutospacing="1"/>
      <w:jc w:val="center"/>
      <w:textAlignment w:val="center"/>
    </w:pPr>
    <w:rPr>
      <w:rFonts w:eastAsia="Times New Roman"/>
      <w:color w:val="FFFFFF"/>
      <w:sz w:val="18"/>
      <w:szCs w:val="18"/>
      <w:lang w:eastAsia="ru-RU"/>
    </w:rPr>
  </w:style>
  <w:style w:type="paragraph" w:customStyle="1" w:styleId="xl1432">
    <w:name w:val="xl1432"/>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lang w:eastAsia="ru-RU"/>
    </w:rPr>
  </w:style>
  <w:style w:type="paragraph" w:customStyle="1" w:styleId="xl1433">
    <w:name w:val="xl1433"/>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lang w:eastAsia="ru-RU"/>
    </w:rPr>
  </w:style>
  <w:style w:type="paragraph" w:customStyle="1" w:styleId="xl1434">
    <w:name w:val="xl1434"/>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olor w:val="FFFFFF"/>
      <w:sz w:val="18"/>
      <w:szCs w:val="18"/>
      <w:lang w:eastAsia="ru-RU"/>
    </w:rPr>
  </w:style>
  <w:style w:type="paragraph" w:customStyle="1" w:styleId="xl1435">
    <w:name w:val="xl1435"/>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18"/>
      <w:szCs w:val="18"/>
      <w:lang w:eastAsia="ru-RU"/>
    </w:rPr>
  </w:style>
  <w:style w:type="paragraph" w:customStyle="1" w:styleId="xl1436">
    <w:name w:val="xl1436"/>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b/>
      <w:bCs/>
      <w:sz w:val="18"/>
      <w:szCs w:val="18"/>
      <w:lang w:eastAsia="ru-RU"/>
    </w:rPr>
  </w:style>
  <w:style w:type="paragraph" w:customStyle="1" w:styleId="xl1437">
    <w:name w:val="xl1437"/>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b/>
      <w:bCs/>
      <w:sz w:val="18"/>
      <w:szCs w:val="18"/>
      <w:lang w:eastAsia="ru-RU"/>
    </w:rPr>
  </w:style>
  <w:style w:type="paragraph" w:customStyle="1" w:styleId="xl1438">
    <w:name w:val="xl1438"/>
    <w:basedOn w:val="a4"/>
    <w:rsid w:val="004A07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character" w:customStyle="1" w:styleId="5a">
    <w:name w:val="Неразрешенное упоминание5"/>
    <w:uiPriority w:val="99"/>
    <w:semiHidden/>
    <w:unhideWhenUsed/>
    <w:rsid w:val="00BB7D94"/>
    <w:rPr>
      <w:color w:val="605E5C"/>
      <w:shd w:val="clear" w:color="auto" w:fill="E1DFDD"/>
    </w:rPr>
  </w:style>
  <w:style w:type="character" w:customStyle="1" w:styleId="mw-editsection">
    <w:name w:val="mw-editsection"/>
    <w:basedOn w:val="a5"/>
    <w:rsid w:val="00A61EAF"/>
  </w:style>
  <w:style w:type="character" w:customStyle="1" w:styleId="mw-editsection-bracket">
    <w:name w:val="mw-editsection-bracket"/>
    <w:basedOn w:val="a5"/>
    <w:rsid w:val="00A61EAF"/>
  </w:style>
  <w:style w:type="character" w:customStyle="1" w:styleId="mw-editsection-divider">
    <w:name w:val="mw-editsection-divider"/>
    <w:basedOn w:val="a5"/>
    <w:rsid w:val="00A61EAF"/>
  </w:style>
  <w:style w:type="numbering" w:customStyle="1" w:styleId="5b">
    <w:name w:val="Нет списка5"/>
    <w:next w:val="a7"/>
    <w:uiPriority w:val="99"/>
    <w:semiHidden/>
    <w:unhideWhenUsed/>
    <w:rsid w:val="004427CC"/>
  </w:style>
  <w:style w:type="paragraph" w:customStyle="1" w:styleId="1ffb">
    <w:name w:val="Обычный 1"/>
    <w:basedOn w:val="a4"/>
    <w:link w:val="1ffc"/>
    <w:qFormat/>
    <w:rsid w:val="004427CC"/>
    <w:pPr>
      <w:spacing w:after="160" w:line="259" w:lineRule="auto"/>
      <w:jc w:val="right"/>
    </w:pPr>
    <w:rPr>
      <w:szCs w:val="24"/>
      <w:lang w:eastAsia="ru-RU"/>
    </w:rPr>
  </w:style>
  <w:style w:type="character" w:customStyle="1" w:styleId="1ffc">
    <w:name w:val="Обычный 1 Знак"/>
    <w:link w:val="1ffb"/>
    <w:rsid w:val="004427CC"/>
    <w:rPr>
      <w:rFonts w:eastAsia="Calibri" w:cs="Times New Roman"/>
      <w:szCs w:val="24"/>
      <w:lang w:val="ru-RU" w:eastAsia="ru-RU"/>
    </w:rPr>
  </w:style>
  <w:style w:type="numbering" w:customStyle="1" w:styleId="64">
    <w:name w:val="Нет списка6"/>
    <w:next w:val="a7"/>
    <w:uiPriority w:val="99"/>
    <w:semiHidden/>
    <w:unhideWhenUsed/>
    <w:rsid w:val="004427CC"/>
  </w:style>
  <w:style w:type="numbering" w:customStyle="1" w:styleId="117">
    <w:name w:val="Нет списка11"/>
    <w:next w:val="a7"/>
    <w:uiPriority w:val="99"/>
    <w:semiHidden/>
    <w:unhideWhenUsed/>
    <w:rsid w:val="004427CC"/>
  </w:style>
  <w:style w:type="paragraph" w:customStyle="1" w:styleId="contents">
    <w:name w:val="contents"/>
    <w:basedOn w:val="a4"/>
    <w:rsid w:val="004427CC"/>
    <w:pPr>
      <w:spacing w:after="160" w:line="259" w:lineRule="auto"/>
    </w:pPr>
    <w:rPr>
      <w:rFonts w:ascii="Calibri" w:eastAsia="Times New Roman" w:hAnsi="Calibri"/>
      <w:b/>
      <w:sz w:val="22"/>
    </w:rPr>
  </w:style>
  <w:style w:type="paragraph" w:customStyle="1" w:styleId="HEAD">
    <w:name w:val="HEAD"/>
    <w:basedOn w:val="a4"/>
    <w:rsid w:val="004427CC"/>
    <w:pPr>
      <w:keepNext/>
      <w:pageBreakBefore/>
      <w:tabs>
        <w:tab w:val="left" w:pos="1985"/>
        <w:tab w:val="left" w:pos="2835"/>
      </w:tabs>
      <w:spacing w:before="480" w:after="480" w:line="360" w:lineRule="auto"/>
    </w:pPr>
    <w:rPr>
      <w:rFonts w:ascii="Calibri" w:eastAsia="Times New Roman" w:hAnsi="Calibri"/>
      <w:b/>
      <w:sz w:val="28"/>
    </w:rPr>
  </w:style>
  <w:style w:type="paragraph" w:customStyle="1" w:styleId="HEAD0">
    <w:name w:val="HEAD_"/>
    <w:basedOn w:val="a4"/>
    <w:rsid w:val="004427CC"/>
    <w:pPr>
      <w:keepNext/>
      <w:spacing w:before="4440" w:after="240" w:line="360" w:lineRule="atLeast"/>
      <w:ind w:left="737"/>
      <w:jc w:val="center"/>
    </w:pPr>
    <w:rPr>
      <w:rFonts w:ascii="Calibri" w:eastAsia="Times New Roman" w:hAnsi="Calibri"/>
      <w:b/>
      <w:sz w:val="52"/>
    </w:rPr>
  </w:style>
  <w:style w:type="paragraph" w:customStyle="1" w:styleId="HeadTabl">
    <w:name w:val="HeadTabl"/>
    <w:basedOn w:val="a4"/>
    <w:next w:val="a4"/>
    <w:rsid w:val="004427CC"/>
    <w:pPr>
      <w:keepNext/>
      <w:widowControl w:val="0"/>
      <w:spacing w:before="240" w:after="160" w:line="360" w:lineRule="auto"/>
      <w:jc w:val="center"/>
    </w:pPr>
    <w:rPr>
      <w:rFonts w:ascii="Calibri" w:eastAsia="Times New Roman" w:hAnsi="Calibri"/>
      <w:snapToGrid w:val="0"/>
      <w:sz w:val="22"/>
    </w:rPr>
  </w:style>
  <w:style w:type="character" w:styleId="affffffff6">
    <w:name w:val="line number"/>
    <w:basedOn w:val="a5"/>
    <w:semiHidden/>
    <w:rsid w:val="004427CC"/>
  </w:style>
  <w:style w:type="paragraph" w:customStyle="1" w:styleId="NambText2">
    <w:name w:val="NambText2"/>
    <w:basedOn w:val="a4"/>
    <w:rsid w:val="004427CC"/>
    <w:pPr>
      <w:numPr>
        <w:ilvl w:val="1"/>
        <w:numId w:val="19"/>
      </w:numPr>
      <w:spacing w:after="160" w:line="360" w:lineRule="auto"/>
      <w:jc w:val="both"/>
    </w:pPr>
    <w:rPr>
      <w:rFonts w:ascii="Calibri" w:eastAsia="Times New Roman" w:hAnsi="Calibri"/>
    </w:rPr>
  </w:style>
  <w:style w:type="paragraph" w:customStyle="1" w:styleId="nota">
    <w:name w:val="nota"/>
    <w:basedOn w:val="a4"/>
    <w:rsid w:val="004427CC"/>
    <w:pPr>
      <w:spacing w:before="240" w:after="240" w:line="360" w:lineRule="atLeast"/>
      <w:ind w:left="1531" w:hanging="567"/>
      <w:jc w:val="both"/>
    </w:pPr>
    <w:rPr>
      <w:rFonts w:ascii="Calibri" w:eastAsia="Times New Roman" w:hAnsi="Calibri"/>
      <w:sz w:val="22"/>
    </w:rPr>
  </w:style>
  <w:style w:type="paragraph" w:customStyle="1" w:styleId="subsection">
    <w:name w:val="subsection"/>
    <w:basedOn w:val="a4"/>
    <w:rsid w:val="004427CC"/>
    <w:pPr>
      <w:tabs>
        <w:tab w:val="left" w:pos="1985"/>
        <w:tab w:val="left" w:pos="2835"/>
      </w:tabs>
      <w:spacing w:after="120" w:line="259" w:lineRule="auto"/>
      <w:jc w:val="both"/>
    </w:pPr>
    <w:rPr>
      <w:rFonts w:ascii="Calibri" w:eastAsia="Times New Roman" w:hAnsi="Calibri"/>
      <w:b/>
      <w:i/>
    </w:rPr>
  </w:style>
  <w:style w:type="paragraph" w:customStyle="1" w:styleId="subsection1">
    <w:name w:val="subsection1"/>
    <w:basedOn w:val="a4"/>
    <w:rsid w:val="004427CC"/>
    <w:pPr>
      <w:tabs>
        <w:tab w:val="right" w:pos="1446"/>
        <w:tab w:val="left" w:pos="1985"/>
        <w:tab w:val="left" w:pos="2835"/>
      </w:tabs>
      <w:spacing w:after="160" w:line="360" w:lineRule="auto"/>
      <w:ind w:left="567"/>
      <w:jc w:val="both"/>
    </w:pPr>
    <w:rPr>
      <w:rFonts w:ascii="Calibri" w:eastAsia="Times New Roman" w:hAnsi="Calibri"/>
      <w:sz w:val="22"/>
    </w:rPr>
  </w:style>
  <w:style w:type="paragraph" w:customStyle="1" w:styleId="text">
    <w:name w:val="text"/>
    <w:basedOn w:val="a4"/>
    <w:rsid w:val="004427CC"/>
    <w:pPr>
      <w:spacing w:before="240" w:after="120" w:line="259" w:lineRule="auto"/>
      <w:jc w:val="both"/>
    </w:pPr>
    <w:rPr>
      <w:rFonts w:ascii="Calibri" w:eastAsia="Times New Roman" w:hAnsi="Calibri"/>
      <w:sz w:val="22"/>
    </w:rPr>
  </w:style>
  <w:style w:type="paragraph" w:customStyle="1" w:styleId="text1">
    <w:name w:val="text1"/>
    <w:basedOn w:val="text"/>
    <w:rsid w:val="004427CC"/>
    <w:pPr>
      <w:spacing w:before="0" w:after="0"/>
      <w:ind w:left="1135" w:hanging="284"/>
    </w:pPr>
  </w:style>
  <w:style w:type="paragraph" w:customStyle="1" w:styleId="Text2">
    <w:name w:val="Text2"/>
    <w:basedOn w:val="a4"/>
    <w:rsid w:val="004427CC"/>
    <w:pPr>
      <w:spacing w:after="160" w:line="259" w:lineRule="auto"/>
      <w:ind w:left="2694" w:hanging="283"/>
    </w:pPr>
    <w:rPr>
      <w:rFonts w:ascii="Calibri" w:eastAsia="Times New Roman" w:hAnsi="Calibri"/>
      <w:sz w:val="22"/>
    </w:rPr>
  </w:style>
  <w:style w:type="paragraph" w:customStyle="1" w:styleId="Texttable">
    <w:name w:val="Texttable"/>
    <w:basedOn w:val="a4"/>
    <w:rsid w:val="004427CC"/>
    <w:pPr>
      <w:spacing w:before="80" w:after="80" w:line="259" w:lineRule="auto"/>
    </w:pPr>
    <w:rPr>
      <w:rFonts w:ascii="Calibri" w:eastAsia="Times New Roman" w:hAnsi="Calibri"/>
      <w:sz w:val="22"/>
    </w:rPr>
  </w:style>
  <w:style w:type="paragraph" w:customStyle="1" w:styleId="Text0">
    <w:name w:val="Text"/>
    <w:basedOn w:val="a4"/>
    <w:rsid w:val="004427CC"/>
    <w:pPr>
      <w:spacing w:after="160" w:line="360" w:lineRule="auto"/>
      <w:ind w:left="284" w:right="284"/>
      <w:jc w:val="both"/>
    </w:pPr>
    <w:rPr>
      <w:rFonts w:ascii="Calibri" w:eastAsia="Times New Roman" w:hAnsi="Calibri"/>
    </w:rPr>
  </w:style>
  <w:style w:type="paragraph" w:customStyle="1" w:styleId="A2list">
    <w:name w:val="A2_list"/>
    <w:basedOn w:val="a4"/>
    <w:rsid w:val="004427CC"/>
    <w:pPr>
      <w:numPr>
        <w:numId w:val="20"/>
      </w:numPr>
      <w:spacing w:after="120" w:line="259" w:lineRule="auto"/>
      <w:jc w:val="both"/>
    </w:pPr>
    <w:rPr>
      <w:rFonts w:ascii="Calibri" w:eastAsia="Times New Roman" w:hAnsi="Calibri"/>
    </w:rPr>
  </w:style>
  <w:style w:type="paragraph" w:customStyle="1" w:styleId="A2list2">
    <w:name w:val="A2_list_2"/>
    <w:basedOn w:val="A2list"/>
    <w:next w:val="A2list"/>
    <w:rsid w:val="004427CC"/>
    <w:pPr>
      <w:numPr>
        <w:numId w:val="21"/>
      </w:numPr>
      <w:tabs>
        <w:tab w:val="clear" w:pos="1494"/>
      </w:tabs>
      <w:ind w:left="2694" w:hanging="283"/>
    </w:pPr>
  </w:style>
  <w:style w:type="paragraph" w:customStyle="1" w:styleId="tabltextlist">
    <w:name w:val="tabltextlist"/>
    <w:basedOn w:val="a4"/>
    <w:next w:val="a4"/>
    <w:rsid w:val="004427CC"/>
    <w:pPr>
      <w:numPr>
        <w:numId w:val="22"/>
      </w:numPr>
      <w:spacing w:before="60" w:after="160" w:line="259" w:lineRule="auto"/>
      <w:jc w:val="both"/>
    </w:pPr>
    <w:rPr>
      <w:rFonts w:ascii="Calibri" w:eastAsia="Times New Roman" w:hAnsi="Calibri"/>
      <w:sz w:val="22"/>
    </w:rPr>
  </w:style>
  <w:style w:type="paragraph" w:customStyle="1" w:styleId="BodyTextIndent">
    <w:name w:val="Body Text Indent.Загол_табл"/>
    <w:basedOn w:val="a4"/>
    <w:rsid w:val="004427CC"/>
    <w:pPr>
      <w:tabs>
        <w:tab w:val="left" w:pos="-720"/>
      </w:tabs>
      <w:spacing w:before="240" w:after="240" w:line="259" w:lineRule="auto"/>
      <w:jc w:val="center"/>
    </w:pPr>
    <w:rPr>
      <w:rFonts w:ascii="Calibri" w:eastAsia="Times New Roman" w:hAnsi="Calibri"/>
      <w:b/>
    </w:rPr>
  </w:style>
  <w:style w:type="paragraph" w:customStyle="1" w:styleId="affffffff7">
    <w:name w:val="Знак Знак Знак Знак"/>
    <w:basedOn w:val="a4"/>
    <w:rsid w:val="004427CC"/>
    <w:pPr>
      <w:tabs>
        <w:tab w:val="num" w:pos="360"/>
      </w:tabs>
      <w:spacing w:after="160" w:line="240" w:lineRule="exact"/>
    </w:pPr>
    <w:rPr>
      <w:rFonts w:ascii="Verdana" w:eastAsia="Times New Roman" w:hAnsi="Verdana" w:cs="Verdana"/>
      <w:sz w:val="22"/>
    </w:rPr>
  </w:style>
  <w:style w:type="numbering" w:customStyle="1" w:styleId="218">
    <w:name w:val="Нет списка21"/>
    <w:next w:val="a7"/>
    <w:uiPriority w:val="99"/>
    <w:semiHidden/>
    <w:unhideWhenUsed/>
    <w:rsid w:val="004427CC"/>
  </w:style>
  <w:style w:type="numbering" w:customStyle="1" w:styleId="74">
    <w:name w:val="Нет списка7"/>
    <w:next w:val="a7"/>
    <w:uiPriority w:val="99"/>
    <w:semiHidden/>
    <w:unhideWhenUsed/>
    <w:rsid w:val="004427CC"/>
  </w:style>
  <w:style w:type="numbering" w:customStyle="1" w:styleId="125">
    <w:name w:val="Нет списка12"/>
    <w:next w:val="a7"/>
    <w:uiPriority w:val="99"/>
    <w:semiHidden/>
    <w:unhideWhenUsed/>
    <w:rsid w:val="004427CC"/>
  </w:style>
  <w:style w:type="numbering" w:customStyle="1" w:styleId="223">
    <w:name w:val="Нет списка22"/>
    <w:next w:val="a7"/>
    <w:uiPriority w:val="99"/>
    <w:semiHidden/>
    <w:unhideWhenUsed/>
    <w:rsid w:val="004427CC"/>
  </w:style>
  <w:style w:type="numbering" w:customStyle="1" w:styleId="84">
    <w:name w:val="Нет списка8"/>
    <w:next w:val="a7"/>
    <w:uiPriority w:val="99"/>
    <w:semiHidden/>
    <w:unhideWhenUsed/>
    <w:rsid w:val="004427CC"/>
  </w:style>
  <w:style w:type="paragraph" w:customStyle="1" w:styleId="affffffff8">
    <w:name w:val="АКТ"/>
    <w:basedOn w:val="1fb"/>
    <w:link w:val="affffffff9"/>
    <w:qFormat/>
    <w:rsid w:val="004427CC"/>
    <w:rPr>
      <w:b w:val="0"/>
    </w:rPr>
  </w:style>
  <w:style w:type="character" w:customStyle="1" w:styleId="1fc">
    <w:name w:val="Заголовок1 отчёт Знак"/>
    <w:link w:val="1fb"/>
    <w:rsid w:val="004427CC"/>
    <w:rPr>
      <w:rFonts w:eastAsia="Times New Roman" w:cs="Times New Roman"/>
      <w:b/>
      <w:sz w:val="28"/>
      <w:szCs w:val="28"/>
      <w:lang w:val="ru-RU"/>
    </w:rPr>
  </w:style>
  <w:style w:type="character" w:customStyle="1" w:styleId="affffffff9">
    <w:name w:val="АКТ Знак"/>
    <w:link w:val="affffffff8"/>
    <w:rsid w:val="004427CC"/>
    <w:rPr>
      <w:rFonts w:eastAsia="Times New Roman" w:cs="Times New Roman"/>
      <w:b w:val="0"/>
      <w:sz w:val="28"/>
      <w:szCs w:val="28"/>
      <w:lang w:val="ru-RU"/>
    </w:rPr>
  </w:style>
  <w:style w:type="numbering" w:customStyle="1" w:styleId="94">
    <w:name w:val="Нет списка9"/>
    <w:next w:val="a7"/>
    <w:uiPriority w:val="99"/>
    <w:semiHidden/>
    <w:unhideWhenUsed/>
    <w:rsid w:val="004427CC"/>
  </w:style>
  <w:style w:type="numbering" w:customStyle="1" w:styleId="131">
    <w:name w:val="Нет списка13"/>
    <w:next w:val="a7"/>
    <w:uiPriority w:val="99"/>
    <w:semiHidden/>
    <w:unhideWhenUsed/>
    <w:rsid w:val="004427CC"/>
  </w:style>
  <w:style w:type="numbering" w:customStyle="1" w:styleId="231">
    <w:name w:val="Нет списка23"/>
    <w:next w:val="a7"/>
    <w:uiPriority w:val="99"/>
    <w:semiHidden/>
    <w:unhideWhenUsed/>
    <w:rsid w:val="004427CC"/>
  </w:style>
  <w:style w:type="numbering" w:customStyle="1" w:styleId="313">
    <w:name w:val="Нет списка31"/>
    <w:next w:val="a7"/>
    <w:uiPriority w:val="99"/>
    <w:semiHidden/>
    <w:unhideWhenUsed/>
    <w:rsid w:val="004427CC"/>
  </w:style>
  <w:style w:type="numbering" w:customStyle="1" w:styleId="413">
    <w:name w:val="Нет списка41"/>
    <w:next w:val="a7"/>
    <w:uiPriority w:val="99"/>
    <w:semiHidden/>
    <w:unhideWhenUsed/>
    <w:rsid w:val="004427CC"/>
  </w:style>
  <w:style w:type="numbering" w:customStyle="1" w:styleId="511">
    <w:name w:val="Нет списка51"/>
    <w:next w:val="a7"/>
    <w:uiPriority w:val="99"/>
    <w:semiHidden/>
    <w:unhideWhenUsed/>
    <w:rsid w:val="004427CC"/>
  </w:style>
  <w:style w:type="numbering" w:customStyle="1" w:styleId="613">
    <w:name w:val="Нет списка61"/>
    <w:next w:val="a7"/>
    <w:uiPriority w:val="99"/>
    <w:semiHidden/>
    <w:unhideWhenUsed/>
    <w:rsid w:val="004427CC"/>
  </w:style>
  <w:style w:type="numbering" w:customStyle="1" w:styleId="1111">
    <w:name w:val="Нет списка111"/>
    <w:next w:val="a7"/>
    <w:uiPriority w:val="99"/>
    <w:semiHidden/>
    <w:unhideWhenUsed/>
    <w:rsid w:val="004427CC"/>
  </w:style>
  <w:style w:type="numbering" w:customStyle="1" w:styleId="2110">
    <w:name w:val="Нет списка211"/>
    <w:next w:val="a7"/>
    <w:uiPriority w:val="99"/>
    <w:semiHidden/>
    <w:unhideWhenUsed/>
    <w:rsid w:val="004427CC"/>
  </w:style>
  <w:style w:type="numbering" w:customStyle="1" w:styleId="713">
    <w:name w:val="Нет списка71"/>
    <w:next w:val="a7"/>
    <w:uiPriority w:val="99"/>
    <w:semiHidden/>
    <w:unhideWhenUsed/>
    <w:rsid w:val="004427CC"/>
  </w:style>
  <w:style w:type="numbering" w:customStyle="1" w:styleId="1210">
    <w:name w:val="Нет списка121"/>
    <w:next w:val="a7"/>
    <w:uiPriority w:val="99"/>
    <w:semiHidden/>
    <w:unhideWhenUsed/>
    <w:rsid w:val="004427CC"/>
  </w:style>
  <w:style w:type="numbering" w:customStyle="1" w:styleId="2210">
    <w:name w:val="Нет списка221"/>
    <w:next w:val="a7"/>
    <w:uiPriority w:val="99"/>
    <w:semiHidden/>
    <w:unhideWhenUsed/>
    <w:rsid w:val="004427CC"/>
  </w:style>
  <w:style w:type="numbering" w:customStyle="1" w:styleId="813">
    <w:name w:val="Нет списка81"/>
    <w:next w:val="a7"/>
    <w:uiPriority w:val="99"/>
    <w:semiHidden/>
    <w:unhideWhenUsed/>
    <w:rsid w:val="004427CC"/>
  </w:style>
  <w:style w:type="numbering" w:customStyle="1" w:styleId="104">
    <w:name w:val="Нет списка10"/>
    <w:next w:val="a7"/>
    <w:uiPriority w:val="99"/>
    <w:semiHidden/>
    <w:unhideWhenUsed/>
    <w:rsid w:val="004427CC"/>
  </w:style>
  <w:style w:type="numbering" w:customStyle="1" w:styleId="145">
    <w:name w:val="Нет списка14"/>
    <w:next w:val="a7"/>
    <w:uiPriority w:val="99"/>
    <w:semiHidden/>
    <w:unhideWhenUsed/>
    <w:rsid w:val="004427CC"/>
  </w:style>
  <w:style w:type="table" w:customStyle="1" w:styleId="512">
    <w:name w:val="Сетка таблицы51"/>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
    <w:name w:val="Нет списка24"/>
    <w:next w:val="a7"/>
    <w:uiPriority w:val="99"/>
    <w:semiHidden/>
    <w:unhideWhenUsed/>
    <w:rsid w:val="004427CC"/>
  </w:style>
  <w:style w:type="table" w:customStyle="1" w:styleId="614">
    <w:name w:val="Сетка таблицы61"/>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
    <w:name w:val="Нет списка32"/>
    <w:next w:val="a7"/>
    <w:uiPriority w:val="99"/>
    <w:semiHidden/>
    <w:unhideWhenUsed/>
    <w:rsid w:val="004427CC"/>
  </w:style>
  <w:style w:type="table" w:customStyle="1" w:styleId="714">
    <w:name w:val="Сетка таблицы71"/>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2">
    <w:name w:val="Нет списка42"/>
    <w:next w:val="a7"/>
    <w:uiPriority w:val="99"/>
    <w:semiHidden/>
    <w:unhideWhenUsed/>
    <w:rsid w:val="004427CC"/>
  </w:style>
  <w:style w:type="table" w:customStyle="1" w:styleId="814">
    <w:name w:val="Сетка таблицы81"/>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
    <w:name w:val="Нет списка52"/>
    <w:next w:val="a7"/>
    <w:uiPriority w:val="99"/>
    <w:semiHidden/>
    <w:unhideWhenUsed/>
    <w:rsid w:val="004427CC"/>
  </w:style>
  <w:style w:type="table" w:customStyle="1" w:styleId="913">
    <w:name w:val="Сетка таблицы91"/>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
    <w:name w:val="Нет списка62"/>
    <w:next w:val="a7"/>
    <w:uiPriority w:val="99"/>
    <w:semiHidden/>
    <w:unhideWhenUsed/>
    <w:rsid w:val="004427CC"/>
  </w:style>
  <w:style w:type="numbering" w:customStyle="1" w:styleId="1121">
    <w:name w:val="Нет списка112"/>
    <w:next w:val="a7"/>
    <w:uiPriority w:val="99"/>
    <w:semiHidden/>
    <w:unhideWhenUsed/>
    <w:rsid w:val="004427CC"/>
  </w:style>
  <w:style w:type="table" w:customStyle="1" w:styleId="1310">
    <w:name w:val="Сетка таблицы131"/>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
    <w:name w:val="Нет списка212"/>
    <w:next w:val="a7"/>
    <w:uiPriority w:val="99"/>
    <w:semiHidden/>
    <w:unhideWhenUsed/>
    <w:rsid w:val="004427CC"/>
  </w:style>
  <w:style w:type="numbering" w:customStyle="1" w:styleId="721">
    <w:name w:val="Нет списка72"/>
    <w:next w:val="a7"/>
    <w:uiPriority w:val="99"/>
    <w:semiHidden/>
    <w:unhideWhenUsed/>
    <w:rsid w:val="004427CC"/>
  </w:style>
  <w:style w:type="numbering" w:customStyle="1" w:styleId="1220">
    <w:name w:val="Нет списка122"/>
    <w:next w:val="a7"/>
    <w:uiPriority w:val="99"/>
    <w:semiHidden/>
    <w:unhideWhenUsed/>
    <w:rsid w:val="004427CC"/>
  </w:style>
  <w:style w:type="table" w:customStyle="1" w:styleId="161">
    <w:name w:val="Сетка таблицы161"/>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0">
    <w:name w:val="Нет списка222"/>
    <w:next w:val="a7"/>
    <w:uiPriority w:val="99"/>
    <w:semiHidden/>
    <w:unhideWhenUsed/>
    <w:rsid w:val="004427CC"/>
  </w:style>
  <w:style w:type="table" w:customStyle="1" w:styleId="171">
    <w:name w:val="Сетка таблицы171"/>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
    <w:name w:val="Нет списка82"/>
    <w:next w:val="a7"/>
    <w:uiPriority w:val="99"/>
    <w:semiHidden/>
    <w:unhideWhenUsed/>
    <w:rsid w:val="004427CC"/>
  </w:style>
  <w:style w:type="table" w:customStyle="1" w:styleId="181">
    <w:name w:val="Сетка таблицы181"/>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4">
    <w:name w:val="Нет списка91"/>
    <w:next w:val="a7"/>
    <w:uiPriority w:val="99"/>
    <w:semiHidden/>
    <w:unhideWhenUsed/>
    <w:rsid w:val="004427CC"/>
  </w:style>
  <w:style w:type="numbering" w:customStyle="1" w:styleId="1311">
    <w:name w:val="Нет списка131"/>
    <w:next w:val="a7"/>
    <w:uiPriority w:val="99"/>
    <w:semiHidden/>
    <w:unhideWhenUsed/>
    <w:rsid w:val="004427CC"/>
  </w:style>
  <w:style w:type="numbering" w:customStyle="1" w:styleId="2310">
    <w:name w:val="Нет списка231"/>
    <w:next w:val="a7"/>
    <w:uiPriority w:val="99"/>
    <w:semiHidden/>
    <w:unhideWhenUsed/>
    <w:rsid w:val="004427CC"/>
  </w:style>
  <w:style w:type="numbering" w:customStyle="1" w:styleId="3110">
    <w:name w:val="Нет списка311"/>
    <w:next w:val="a7"/>
    <w:uiPriority w:val="99"/>
    <w:semiHidden/>
    <w:unhideWhenUsed/>
    <w:rsid w:val="004427CC"/>
  </w:style>
  <w:style w:type="numbering" w:customStyle="1" w:styleId="4110">
    <w:name w:val="Нет списка411"/>
    <w:next w:val="a7"/>
    <w:uiPriority w:val="99"/>
    <w:semiHidden/>
    <w:unhideWhenUsed/>
    <w:rsid w:val="004427CC"/>
  </w:style>
  <w:style w:type="numbering" w:customStyle="1" w:styleId="5110">
    <w:name w:val="Нет списка511"/>
    <w:next w:val="a7"/>
    <w:uiPriority w:val="99"/>
    <w:semiHidden/>
    <w:unhideWhenUsed/>
    <w:rsid w:val="004427CC"/>
  </w:style>
  <w:style w:type="numbering" w:customStyle="1" w:styleId="6110">
    <w:name w:val="Нет списка611"/>
    <w:next w:val="a7"/>
    <w:uiPriority w:val="99"/>
    <w:semiHidden/>
    <w:unhideWhenUsed/>
    <w:rsid w:val="004427CC"/>
  </w:style>
  <w:style w:type="numbering" w:customStyle="1" w:styleId="11110">
    <w:name w:val="Нет списка1111"/>
    <w:next w:val="a7"/>
    <w:uiPriority w:val="99"/>
    <w:semiHidden/>
    <w:unhideWhenUsed/>
    <w:rsid w:val="004427CC"/>
  </w:style>
  <w:style w:type="numbering" w:customStyle="1" w:styleId="2111">
    <w:name w:val="Нет списка2111"/>
    <w:next w:val="a7"/>
    <w:uiPriority w:val="99"/>
    <w:semiHidden/>
    <w:unhideWhenUsed/>
    <w:rsid w:val="004427CC"/>
  </w:style>
  <w:style w:type="numbering" w:customStyle="1" w:styleId="7110">
    <w:name w:val="Нет списка711"/>
    <w:next w:val="a7"/>
    <w:uiPriority w:val="99"/>
    <w:semiHidden/>
    <w:unhideWhenUsed/>
    <w:rsid w:val="004427CC"/>
  </w:style>
  <w:style w:type="numbering" w:customStyle="1" w:styleId="12110">
    <w:name w:val="Нет списка1211"/>
    <w:next w:val="a7"/>
    <w:uiPriority w:val="99"/>
    <w:semiHidden/>
    <w:unhideWhenUsed/>
    <w:rsid w:val="004427CC"/>
  </w:style>
  <w:style w:type="numbering" w:customStyle="1" w:styleId="2211">
    <w:name w:val="Нет списка2211"/>
    <w:next w:val="a7"/>
    <w:uiPriority w:val="99"/>
    <w:semiHidden/>
    <w:unhideWhenUsed/>
    <w:rsid w:val="004427CC"/>
  </w:style>
  <w:style w:type="numbering" w:customStyle="1" w:styleId="8110">
    <w:name w:val="Нет списка811"/>
    <w:next w:val="a7"/>
    <w:uiPriority w:val="99"/>
    <w:semiHidden/>
    <w:unhideWhenUsed/>
    <w:rsid w:val="004427CC"/>
  </w:style>
  <w:style w:type="numbering" w:customStyle="1" w:styleId="153">
    <w:name w:val="Нет списка15"/>
    <w:next w:val="a7"/>
    <w:uiPriority w:val="99"/>
    <w:semiHidden/>
    <w:unhideWhenUsed/>
    <w:rsid w:val="004427CC"/>
  </w:style>
  <w:style w:type="numbering" w:customStyle="1" w:styleId="162">
    <w:name w:val="Нет списка16"/>
    <w:next w:val="a7"/>
    <w:uiPriority w:val="99"/>
    <w:semiHidden/>
    <w:unhideWhenUsed/>
    <w:rsid w:val="004427CC"/>
  </w:style>
  <w:style w:type="table" w:customStyle="1" w:styleId="522">
    <w:name w:val="Сетка таблицы52"/>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
    <w:name w:val="Нет списка25"/>
    <w:next w:val="a7"/>
    <w:uiPriority w:val="99"/>
    <w:semiHidden/>
    <w:unhideWhenUsed/>
    <w:rsid w:val="004427CC"/>
  </w:style>
  <w:style w:type="table" w:customStyle="1" w:styleId="622">
    <w:name w:val="Сетка таблицы62"/>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
    <w:name w:val="Нет списка33"/>
    <w:next w:val="a7"/>
    <w:uiPriority w:val="99"/>
    <w:semiHidden/>
    <w:unhideWhenUsed/>
    <w:rsid w:val="004427CC"/>
  </w:style>
  <w:style w:type="table" w:customStyle="1" w:styleId="722">
    <w:name w:val="Сетка таблицы72"/>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2">
    <w:name w:val="Нет списка43"/>
    <w:next w:val="a7"/>
    <w:uiPriority w:val="99"/>
    <w:semiHidden/>
    <w:unhideWhenUsed/>
    <w:rsid w:val="004427CC"/>
  </w:style>
  <w:style w:type="table" w:customStyle="1" w:styleId="822">
    <w:name w:val="Сетка таблицы82"/>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
    <w:name w:val="Нет списка53"/>
    <w:next w:val="a7"/>
    <w:uiPriority w:val="99"/>
    <w:semiHidden/>
    <w:unhideWhenUsed/>
    <w:rsid w:val="004427CC"/>
  </w:style>
  <w:style w:type="table" w:customStyle="1" w:styleId="921">
    <w:name w:val="Сетка таблицы92"/>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6"/>
    <w:next w:val="af0"/>
    <w:uiPriority w:val="5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7"/>
    <w:uiPriority w:val="99"/>
    <w:semiHidden/>
    <w:unhideWhenUsed/>
    <w:rsid w:val="004427CC"/>
  </w:style>
  <w:style w:type="numbering" w:customStyle="1" w:styleId="1130">
    <w:name w:val="Нет списка113"/>
    <w:next w:val="a7"/>
    <w:uiPriority w:val="99"/>
    <w:semiHidden/>
    <w:unhideWhenUsed/>
    <w:rsid w:val="004427CC"/>
  </w:style>
  <w:style w:type="table" w:customStyle="1" w:styleId="132">
    <w:name w:val="Сетка таблицы132"/>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7"/>
    <w:uiPriority w:val="99"/>
    <w:semiHidden/>
    <w:unhideWhenUsed/>
    <w:rsid w:val="004427CC"/>
  </w:style>
  <w:style w:type="numbering" w:customStyle="1" w:styleId="731">
    <w:name w:val="Нет списка73"/>
    <w:next w:val="a7"/>
    <w:uiPriority w:val="99"/>
    <w:semiHidden/>
    <w:unhideWhenUsed/>
    <w:rsid w:val="004427CC"/>
  </w:style>
  <w:style w:type="numbering" w:customStyle="1" w:styleId="1230">
    <w:name w:val="Нет списка123"/>
    <w:next w:val="a7"/>
    <w:uiPriority w:val="99"/>
    <w:semiHidden/>
    <w:unhideWhenUsed/>
    <w:rsid w:val="004427CC"/>
  </w:style>
  <w:style w:type="table" w:customStyle="1" w:styleId="1620">
    <w:name w:val="Сетка таблицы162"/>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0">
    <w:name w:val="Нет списка223"/>
    <w:next w:val="a7"/>
    <w:uiPriority w:val="99"/>
    <w:semiHidden/>
    <w:unhideWhenUsed/>
    <w:rsid w:val="004427CC"/>
  </w:style>
  <w:style w:type="table" w:customStyle="1" w:styleId="172">
    <w:name w:val="Сетка таблицы172"/>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1">
    <w:name w:val="Нет списка83"/>
    <w:next w:val="a7"/>
    <w:uiPriority w:val="99"/>
    <w:semiHidden/>
    <w:unhideWhenUsed/>
    <w:rsid w:val="004427CC"/>
  </w:style>
  <w:style w:type="table" w:customStyle="1" w:styleId="182">
    <w:name w:val="Сетка таблицы182"/>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2"/>
    <w:basedOn w:val="a6"/>
    <w:next w:val="af0"/>
    <w:uiPriority w:val="39"/>
    <w:rsid w:val="004427CC"/>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2">
    <w:name w:val="Нет списка92"/>
    <w:next w:val="a7"/>
    <w:uiPriority w:val="99"/>
    <w:semiHidden/>
    <w:unhideWhenUsed/>
    <w:rsid w:val="004427CC"/>
  </w:style>
  <w:style w:type="numbering" w:customStyle="1" w:styleId="1320">
    <w:name w:val="Нет списка132"/>
    <w:next w:val="a7"/>
    <w:uiPriority w:val="99"/>
    <w:semiHidden/>
    <w:unhideWhenUsed/>
    <w:rsid w:val="004427CC"/>
  </w:style>
  <w:style w:type="numbering" w:customStyle="1" w:styleId="232">
    <w:name w:val="Нет списка232"/>
    <w:next w:val="a7"/>
    <w:uiPriority w:val="99"/>
    <w:semiHidden/>
    <w:unhideWhenUsed/>
    <w:rsid w:val="004427CC"/>
  </w:style>
  <w:style w:type="numbering" w:customStyle="1" w:styleId="3120">
    <w:name w:val="Нет списка312"/>
    <w:next w:val="a7"/>
    <w:uiPriority w:val="99"/>
    <w:semiHidden/>
    <w:unhideWhenUsed/>
    <w:rsid w:val="004427CC"/>
  </w:style>
  <w:style w:type="numbering" w:customStyle="1" w:styleId="4120">
    <w:name w:val="Нет списка412"/>
    <w:next w:val="a7"/>
    <w:uiPriority w:val="99"/>
    <w:semiHidden/>
    <w:unhideWhenUsed/>
    <w:rsid w:val="004427CC"/>
  </w:style>
  <w:style w:type="numbering" w:customStyle="1" w:styleId="5120">
    <w:name w:val="Нет списка512"/>
    <w:next w:val="a7"/>
    <w:uiPriority w:val="99"/>
    <w:semiHidden/>
    <w:unhideWhenUsed/>
    <w:rsid w:val="004427CC"/>
  </w:style>
  <w:style w:type="numbering" w:customStyle="1" w:styleId="6120">
    <w:name w:val="Нет списка612"/>
    <w:next w:val="a7"/>
    <w:uiPriority w:val="99"/>
    <w:semiHidden/>
    <w:unhideWhenUsed/>
    <w:rsid w:val="004427CC"/>
  </w:style>
  <w:style w:type="numbering" w:customStyle="1" w:styleId="1112">
    <w:name w:val="Нет списка1112"/>
    <w:next w:val="a7"/>
    <w:uiPriority w:val="99"/>
    <w:semiHidden/>
    <w:unhideWhenUsed/>
    <w:rsid w:val="004427CC"/>
  </w:style>
  <w:style w:type="numbering" w:customStyle="1" w:styleId="2112">
    <w:name w:val="Нет списка2112"/>
    <w:next w:val="a7"/>
    <w:uiPriority w:val="99"/>
    <w:semiHidden/>
    <w:unhideWhenUsed/>
    <w:rsid w:val="004427CC"/>
  </w:style>
  <w:style w:type="numbering" w:customStyle="1" w:styleId="7120">
    <w:name w:val="Нет списка712"/>
    <w:next w:val="a7"/>
    <w:uiPriority w:val="99"/>
    <w:semiHidden/>
    <w:unhideWhenUsed/>
    <w:rsid w:val="004427CC"/>
  </w:style>
  <w:style w:type="numbering" w:customStyle="1" w:styleId="1212">
    <w:name w:val="Нет списка1212"/>
    <w:next w:val="a7"/>
    <w:uiPriority w:val="99"/>
    <w:semiHidden/>
    <w:unhideWhenUsed/>
    <w:rsid w:val="004427CC"/>
  </w:style>
  <w:style w:type="numbering" w:customStyle="1" w:styleId="2212">
    <w:name w:val="Нет списка2212"/>
    <w:next w:val="a7"/>
    <w:uiPriority w:val="99"/>
    <w:semiHidden/>
    <w:unhideWhenUsed/>
    <w:rsid w:val="004427CC"/>
  </w:style>
  <w:style w:type="numbering" w:customStyle="1" w:styleId="8120">
    <w:name w:val="Нет списка812"/>
    <w:next w:val="a7"/>
    <w:uiPriority w:val="99"/>
    <w:semiHidden/>
    <w:unhideWhenUsed/>
    <w:rsid w:val="004427CC"/>
  </w:style>
  <w:style w:type="character" w:customStyle="1" w:styleId="3f5">
    <w:name w:val="Основной текст (3)"/>
    <w:rsid w:val="004427CC"/>
    <w:rPr>
      <w:rFonts w:ascii="Tahoma" w:eastAsia="Tahoma" w:hAnsi="Tahoma" w:cs="Tahoma"/>
      <w:b w:val="0"/>
      <w:bCs w:val="0"/>
      <w:i w:val="0"/>
      <w:iCs w:val="0"/>
      <w:smallCaps w:val="0"/>
      <w:strike w:val="0"/>
      <w:color w:val="000000"/>
      <w:spacing w:val="0"/>
      <w:w w:val="100"/>
      <w:position w:val="0"/>
      <w:sz w:val="8"/>
      <w:szCs w:val="8"/>
      <w:u w:val="none"/>
      <w:lang w:val="ru-RU"/>
    </w:rPr>
  </w:style>
  <w:style w:type="paragraph" w:customStyle="1" w:styleId="affffffffa">
    <w:name w:val="Название документа"/>
    <w:rsid w:val="004427CC"/>
    <w:rPr>
      <w:rFonts w:ascii="Arial" w:eastAsia="Times New Roman" w:hAnsi="Arial"/>
      <w:b/>
      <w:caps/>
      <w:sz w:val="36"/>
    </w:rPr>
  </w:style>
  <w:style w:type="table" w:customStyle="1" w:styleId="TableNormal1">
    <w:name w:val="Table Normal1"/>
    <w:uiPriority w:val="2"/>
    <w:semiHidden/>
    <w:unhideWhenUsed/>
    <w:qFormat/>
    <w:rsid w:val="009A1913"/>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character" w:customStyle="1" w:styleId="65">
    <w:name w:val="Неразрешенное упоминание6"/>
    <w:uiPriority w:val="99"/>
    <w:semiHidden/>
    <w:unhideWhenUsed/>
    <w:rsid w:val="00014113"/>
    <w:rPr>
      <w:color w:val="605E5C"/>
      <w:shd w:val="clear" w:color="auto" w:fill="E1DFDD"/>
    </w:rPr>
  </w:style>
  <w:style w:type="character" w:customStyle="1" w:styleId="75">
    <w:name w:val="Неразрешенное упоминание7"/>
    <w:uiPriority w:val="99"/>
    <w:semiHidden/>
    <w:unhideWhenUsed/>
    <w:rsid w:val="000C4B68"/>
    <w:rPr>
      <w:color w:val="605E5C"/>
      <w:shd w:val="clear" w:color="auto" w:fill="E1DFDD"/>
    </w:rPr>
  </w:style>
  <w:style w:type="character" w:customStyle="1" w:styleId="85">
    <w:name w:val="Неразрешенное упоминание8"/>
    <w:uiPriority w:val="99"/>
    <w:semiHidden/>
    <w:unhideWhenUsed/>
    <w:rsid w:val="001632A7"/>
    <w:rPr>
      <w:color w:val="605E5C"/>
      <w:shd w:val="clear" w:color="auto" w:fill="E1DFDD"/>
    </w:rPr>
  </w:style>
  <w:style w:type="character" w:customStyle="1" w:styleId="UnresolvedMention">
    <w:name w:val="Unresolved Mention"/>
    <w:basedOn w:val="a5"/>
    <w:uiPriority w:val="99"/>
    <w:semiHidden/>
    <w:unhideWhenUsed/>
    <w:rsid w:val="0016008D"/>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3166134">
      <w:bodyDiv w:val="1"/>
      <w:marLeft w:val="0"/>
      <w:marRight w:val="0"/>
      <w:marTop w:val="0"/>
      <w:marBottom w:val="0"/>
      <w:divBdr>
        <w:top w:val="none" w:sz="0" w:space="0" w:color="auto"/>
        <w:left w:val="none" w:sz="0" w:space="0" w:color="auto"/>
        <w:bottom w:val="none" w:sz="0" w:space="0" w:color="auto"/>
        <w:right w:val="none" w:sz="0" w:space="0" w:color="auto"/>
      </w:divBdr>
    </w:div>
    <w:div w:id="14426272">
      <w:bodyDiv w:val="1"/>
      <w:marLeft w:val="0"/>
      <w:marRight w:val="0"/>
      <w:marTop w:val="0"/>
      <w:marBottom w:val="0"/>
      <w:divBdr>
        <w:top w:val="none" w:sz="0" w:space="0" w:color="auto"/>
        <w:left w:val="none" w:sz="0" w:space="0" w:color="auto"/>
        <w:bottom w:val="none" w:sz="0" w:space="0" w:color="auto"/>
        <w:right w:val="none" w:sz="0" w:space="0" w:color="auto"/>
      </w:divBdr>
    </w:div>
    <w:div w:id="31469467">
      <w:bodyDiv w:val="1"/>
      <w:marLeft w:val="0"/>
      <w:marRight w:val="0"/>
      <w:marTop w:val="0"/>
      <w:marBottom w:val="0"/>
      <w:divBdr>
        <w:top w:val="none" w:sz="0" w:space="0" w:color="auto"/>
        <w:left w:val="none" w:sz="0" w:space="0" w:color="auto"/>
        <w:bottom w:val="none" w:sz="0" w:space="0" w:color="auto"/>
        <w:right w:val="none" w:sz="0" w:space="0" w:color="auto"/>
      </w:divBdr>
    </w:div>
    <w:div w:id="44960533">
      <w:bodyDiv w:val="1"/>
      <w:marLeft w:val="0"/>
      <w:marRight w:val="0"/>
      <w:marTop w:val="0"/>
      <w:marBottom w:val="0"/>
      <w:divBdr>
        <w:top w:val="none" w:sz="0" w:space="0" w:color="auto"/>
        <w:left w:val="none" w:sz="0" w:space="0" w:color="auto"/>
        <w:bottom w:val="none" w:sz="0" w:space="0" w:color="auto"/>
        <w:right w:val="none" w:sz="0" w:space="0" w:color="auto"/>
      </w:divBdr>
    </w:div>
    <w:div w:id="46296883">
      <w:bodyDiv w:val="1"/>
      <w:marLeft w:val="0"/>
      <w:marRight w:val="0"/>
      <w:marTop w:val="0"/>
      <w:marBottom w:val="0"/>
      <w:divBdr>
        <w:top w:val="none" w:sz="0" w:space="0" w:color="auto"/>
        <w:left w:val="none" w:sz="0" w:space="0" w:color="auto"/>
        <w:bottom w:val="none" w:sz="0" w:space="0" w:color="auto"/>
        <w:right w:val="none" w:sz="0" w:space="0" w:color="auto"/>
      </w:divBdr>
    </w:div>
    <w:div w:id="50661175">
      <w:bodyDiv w:val="1"/>
      <w:marLeft w:val="0"/>
      <w:marRight w:val="0"/>
      <w:marTop w:val="0"/>
      <w:marBottom w:val="0"/>
      <w:divBdr>
        <w:top w:val="none" w:sz="0" w:space="0" w:color="auto"/>
        <w:left w:val="none" w:sz="0" w:space="0" w:color="auto"/>
        <w:bottom w:val="none" w:sz="0" w:space="0" w:color="auto"/>
        <w:right w:val="none" w:sz="0" w:space="0" w:color="auto"/>
      </w:divBdr>
    </w:div>
    <w:div w:id="56437362">
      <w:bodyDiv w:val="1"/>
      <w:marLeft w:val="0"/>
      <w:marRight w:val="0"/>
      <w:marTop w:val="0"/>
      <w:marBottom w:val="0"/>
      <w:divBdr>
        <w:top w:val="none" w:sz="0" w:space="0" w:color="auto"/>
        <w:left w:val="none" w:sz="0" w:space="0" w:color="auto"/>
        <w:bottom w:val="none" w:sz="0" w:space="0" w:color="auto"/>
        <w:right w:val="none" w:sz="0" w:space="0" w:color="auto"/>
      </w:divBdr>
    </w:div>
    <w:div w:id="65493891">
      <w:bodyDiv w:val="1"/>
      <w:marLeft w:val="0"/>
      <w:marRight w:val="0"/>
      <w:marTop w:val="0"/>
      <w:marBottom w:val="0"/>
      <w:divBdr>
        <w:top w:val="none" w:sz="0" w:space="0" w:color="auto"/>
        <w:left w:val="none" w:sz="0" w:space="0" w:color="auto"/>
        <w:bottom w:val="none" w:sz="0" w:space="0" w:color="auto"/>
        <w:right w:val="none" w:sz="0" w:space="0" w:color="auto"/>
      </w:divBdr>
    </w:div>
    <w:div w:id="68312388">
      <w:bodyDiv w:val="1"/>
      <w:marLeft w:val="0"/>
      <w:marRight w:val="0"/>
      <w:marTop w:val="0"/>
      <w:marBottom w:val="0"/>
      <w:divBdr>
        <w:top w:val="none" w:sz="0" w:space="0" w:color="auto"/>
        <w:left w:val="none" w:sz="0" w:space="0" w:color="auto"/>
        <w:bottom w:val="none" w:sz="0" w:space="0" w:color="auto"/>
        <w:right w:val="none" w:sz="0" w:space="0" w:color="auto"/>
      </w:divBdr>
    </w:div>
    <w:div w:id="74321646">
      <w:bodyDiv w:val="1"/>
      <w:marLeft w:val="0"/>
      <w:marRight w:val="0"/>
      <w:marTop w:val="0"/>
      <w:marBottom w:val="0"/>
      <w:divBdr>
        <w:top w:val="none" w:sz="0" w:space="0" w:color="auto"/>
        <w:left w:val="none" w:sz="0" w:space="0" w:color="auto"/>
        <w:bottom w:val="none" w:sz="0" w:space="0" w:color="auto"/>
        <w:right w:val="none" w:sz="0" w:space="0" w:color="auto"/>
      </w:divBdr>
    </w:div>
    <w:div w:id="80492311">
      <w:bodyDiv w:val="1"/>
      <w:marLeft w:val="0"/>
      <w:marRight w:val="0"/>
      <w:marTop w:val="0"/>
      <w:marBottom w:val="0"/>
      <w:divBdr>
        <w:top w:val="none" w:sz="0" w:space="0" w:color="auto"/>
        <w:left w:val="none" w:sz="0" w:space="0" w:color="auto"/>
        <w:bottom w:val="none" w:sz="0" w:space="0" w:color="auto"/>
        <w:right w:val="none" w:sz="0" w:space="0" w:color="auto"/>
      </w:divBdr>
    </w:div>
    <w:div w:id="82773250">
      <w:bodyDiv w:val="1"/>
      <w:marLeft w:val="0"/>
      <w:marRight w:val="0"/>
      <w:marTop w:val="0"/>
      <w:marBottom w:val="0"/>
      <w:divBdr>
        <w:top w:val="none" w:sz="0" w:space="0" w:color="auto"/>
        <w:left w:val="none" w:sz="0" w:space="0" w:color="auto"/>
        <w:bottom w:val="none" w:sz="0" w:space="0" w:color="auto"/>
        <w:right w:val="none" w:sz="0" w:space="0" w:color="auto"/>
      </w:divBdr>
    </w:div>
    <w:div w:id="85342793">
      <w:bodyDiv w:val="1"/>
      <w:marLeft w:val="0"/>
      <w:marRight w:val="0"/>
      <w:marTop w:val="0"/>
      <w:marBottom w:val="0"/>
      <w:divBdr>
        <w:top w:val="none" w:sz="0" w:space="0" w:color="auto"/>
        <w:left w:val="none" w:sz="0" w:space="0" w:color="auto"/>
        <w:bottom w:val="none" w:sz="0" w:space="0" w:color="auto"/>
        <w:right w:val="none" w:sz="0" w:space="0" w:color="auto"/>
      </w:divBdr>
    </w:div>
    <w:div w:id="91318807">
      <w:bodyDiv w:val="1"/>
      <w:marLeft w:val="0"/>
      <w:marRight w:val="0"/>
      <w:marTop w:val="0"/>
      <w:marBottom w:val="0"/>
      <w:divBdr>
        <w:top w:val="none" w:sz="0" w:space="0" w:color="auto"/>
        <w:left w:val="none" w:sz="0" w:space="0" w:color="auto"/>
        <w:bottom w:val="none" w:sz="0" w:space="0" w:color="auto"/>
        <w:right w:val="none" w:sz="0" w:space="0" w:color="auto"/>
      </w:divBdr>
    </w:div>
    <w:div w:id="100760992">
      <w:bodyDiv w:val="1"/>
      <w:marLeft w:val="0"/>
      <w:marRight w:val="0"/>
      <w:marTop w:val="0"/>
      <w:marBottom w:val="0"/>
      <w:divBdr>
        <w:top w:val="none" w:sz="0" w:space="0" w:color="auto"/>
        <w:left w:val="none" w:sz="0" w:space="0" w:color="auto"/>
        <w:bottom w:val="none" w:sz="0" w:space="0" w:color="auto"/>
        <w:right w:val="none" w:sz="0" w:space="0" w:color="auto"/>
      </w:divBdr>
    </w:div>
    <w:div w:id="110633393">
      <w:bodyDiv w:val="1"/>
      <w:marLeft w:val="0"/>
      <w:marRight w:val="0"/>
      <w:marTop w:val="0"/>
      <w:marBottom w:val="0"/>
      <w:divBdr>
        <w:top w:val="none" w:sz="0" w:space="0" w:color="auto"/>
        <w:left w:val="none" w:sz="0" w:space="0" w:color="auto"/>
        <w:bottom w:val="none" w:sz="0" w:space="0" w:color="auto"/>
        <w:right w:val="none" w:sz="0" w:space="0" w:color="auto"/>
      </w:divBdr>
    </w:div>
    <w:div w:id="110831460">
      <w:bodyDiv w:val="1"/>
      <w:marLeft w:val="0"/>
      <w:marRight w:val="0"/>
      <w:marTop w:val="0"/>
      <w:marBottom w:val="0"/>
      <w:divBdr>
        <w:top w:val="none" w:sz="0" w:space="0" w:color="auto"/>
        <w:left w:val="none" w:sz="0" w:space="0" w:color="auto"/>
        <w:bottom w:val="none" w:sz="0" w:space="0" w:color="auto"/>
        <w:right w:val="none" w:sz="0" w:space="0" w:color="auto"/>
      </w:divBdr>
    </w:div>
    <w:div w:id="117837984">
      <w:bodyDiv w:val="1"/>
      <w:marLeft w:val="0"/>
      <w:marRight w:val="0"/>
      <w:marTop w:val="0"/>
      <w:marBottom w:val="0"/>
      <w:divBdr>
        <w:top w:val="none" w:sz="0" w:space="0" w:color="auto"/>
        <w:left w:val="none" w:sz="0" w:space="0" w:color="auto"/>
        <w:bottom w:val="none" w:sz="0" w:space="0" w:color="auto"/>
        <w:right w:val="none" w:sz="0" w:space="0" w:color="auto"/>
      </w:divBdr>
    </w:div>
    <w:div w:id="120924618">
      <w:bodyDiv w:val="1"/>
      <w:marLeft w:val="0"/>
      <w:marRight w:val="0"/>
      <w:marTop w:val="0"/>
      <w:marBottom w:val="0"/>
      <w:divBdr>
        <w:top w:val="none" w:sz="0" w:space="0" w:color="auto"/>
        <w:left w:val="none" w:sz="0" w:space="0" w:color="auto"/>
        <w:bottom w:val="none" w:sz="0" w:space="0" w:color="auto"/>
        <w:right w:val="none" w:sz="0" w:space="0" w:color="auto"/>
      </w:divBdr>
    </w:div>
    <w:div w:id="121929026">
      <w:bodyDiv w:val="1"/>
      <w:marLeft w:val="0"/>
      <w:marRight w:val="0"/>
      <w:marTop w:val="0"/>
      <w:marBottom w:val="0"/>
      <w:divBdr>
        <w:top w:val="none" w:sz="0" w:space="0" w:color="auto"/>
        <w:left w:val="none" w:sz="0" w:space="0" w:color="auto"/>
        <w:bottom w:val="none" w:sz="0" w:space="0" w:color="auto"/>
        <w:right w:val="none" w:sz="0" w:space="0" w:color="auto"/>
      </w:divBdr>
    </w:div>
    <w:div w:id="124127766">
      <w:bodyDiv w:val="1"/>
      <w:marLeft w:val="0"/>
      <w:marRight w:val="0"/>
      <w:marTop w:val="0"/>
      <w:marBottom w:val="0"/>
      <w:divBdr>
        <w:top w:val="none" w:sz="0" w:space="0" w:color="auto"/>
        <w:left w:val="none" w:sz="0" w:space="0" w:color="auto"/>
        <w:bottom w:val="none" w:sz="0" w:space="0" w:color="auto"/>
        <w:right w:val="none" w:sz="0" w:space="0" w:color="auto"/>
      </w:divBdr>
    </w:div>
    <w:div w:id="124930801">
      <w:bodyDiv w:val="1"/>
      <w:marLeft w:val="0"/>
      <w:marRight w:val="0"/>
      <w:marTop w:val="0"/>
      <w:marBottom w:val="0"/>
      <w:divBdr>
        <w:top w:val="none" w:sz="0" w:space="0" w:color="auto"/>
        <w:left w:val="none" w:sz="0" w:space="0" w:color="auto"/>
        <w:bottom w:val="none" w:sz="0" w:space="0" w:color="auto"/>
        <w:right w:val="none" w:sz="0" w:space="0" w:color="auto"/>
      </w:divBdr>
    </w:div>
    <w:div w:id="127016245">
      <w:bodyDiv w:val="1"/>
      <w:marLeft w:val="0"/>
      <w:marRight w:val="0"/>
      <w:marTop w:val="0"/>
      <w:marBottom w:val="0"/>
      <w:divBdr>
        <w:top w:val="none" w:sz="0" w:space="0" w:color="auto"/>
        <w:left w:val="none" w:sz="0" w:space="0" w:color="auto"/>
        <w:bottom w:val="none" w:sz="0" w:space="0" w:color="auto"/>
        <w:right w:val="none" w:sz="0" w:space="0" w:color="auto"/>
      </w:divBdr>
    </w:div>
    <w:div w:id="130900352">
      <w:bodyDiv w:val="1"/>
      <w:marLeft w:val="0"/>
      <w:marRight w:val="0"/>
      <w:marTop w:val="0"/>
      <w:marBottom w:val="0"/>
      <w:divBdr>
        <w:top w:val="none" w:sz="0" w:space="0" w:color="auto"/>
        <w:left w:val="none" w:sz="0" w:space="0" w:color="auto"/>
        <w:bottom w:val="none" w:sz="0" w:space="0" w:color="auto"/>
        <w:right w:val="none" w:sz="0" w:space="0" w:color="auto"/>
      </w:divBdr>
    </w:div>
    <w:div w:id="135953739">
      <w:bodyDiv w:val="1"/>
      <w:marLeft w:val="0"/>
      <w:marRight w:val="0"/>
      <w:marTop w:val="0"/>
      <w:marBottom w:val="0"/>
      <w:divBdr>
        <w:top w:val="none" w:sz="0" w:space="0" w:color="auto"/>
        <w:left w:val="none" w:sz="0" w:space="0" w:color="auto"/>
        <w:bottom w:val="none" w:sz="0" w:space="0" w:color="auto"/>
        <w:right w:val="none" w:sz="0" w:space="0" w:color="auto"/>
      </w:divBdr>
    </w:div>
    <w:div w:id="149636338">
      <w:bodyDiv w:val="1"/>
      <w:marLeft w:val="0"/>
      <w:marRight w:val="0"/>
      <w:marTop w:val="0"/>
      <w:marBottom w:val="0"/>
      <w:divBdr>
        <w:top w:val="none" w:sz="0" w:space="0" w:color="auto"/>
        <w:left w:val="none" w:sz="0" w:space="0" w:color="auto"/>
        <w:bottom w:val="none" w:sz="0" w:space="0" w:color="auto"/>
        <w:right w:val="none" w:sz="0" w:space="0" w:color="auto"/>
      </w:divBdr>
    </w:div>
    <w:div w:id="154154659">
      <w:bodyDiv w:val="1"/>
      <w:marLeft w:val="0"/>
      <w:marRight w:val="0"/>
      <w:marTop w:val="0"/>
      <w:marBottom w:val="0"/>
      <w:divBdr>
        <w:top w:val="none" w:sz="0" w:space="0" w:color="auto"/>
        <w:left w:val="none" w:sz="0" w:space="0" w:color="auto"/>
        <w:bottom w:val="none" w:sz="0" w:space="0" w:color="auto"/>
        <w:right w:val="none" w:sz="0" w:space="0" w:color="auto"/>
      </w:divBdr>
    </w:div>
    <w:div w:id="158930884">
      <w:bodyDiv w:val="1"/>
      <w:marLeft w:val="0"/>
      <w:marRight w:val="0"/>
      <w:marTop w:val="0"/>
      <w:marBottom w:val="0"/>
      <w:divBdr>
        <w:top w:val="none" w:sz="0" w:space="0" w:color="auto"/>
        <w:left w:val="none" w:sz="0" w:space="0" w:color="auto"/>
        <w:bottom w:val="none" w:sz="0" w:space="0" w:color="auto"/>
        <w:right w:val="none" w:sz="0" w:space="0" w:color="auto"/>
      </w:divBdr>
    </w:div>
    <w:div w:id="162011752">
      <w:bodyDiv w:val="1"/>
      <w:marLeft w:val="0"/>
      <w:marRight w:val="0"/>
      <w:marTop w:val="0"/>
      <w:marBottom w:val="0"/>
      <w:divBdr>
        <w:top w:val="none" w:sz="0" w:space="0" w:color="auto"/>
        <w:left w:val="none" w:sz="0" w:space="0" w:color="auto"/>
        <w:bottom w:val="none" w:sz="0" w:space="0" w:color="auto"/>
        <w:right w:val="none" w:sz="0" w:space="0" w:color="auto"/>
      </w:divBdr>
    </w:div>
    <w:div w:id="165052224">
      <w:bodyDiv w:val="1"/>
      <w:marLeft w:val="0"/>
      <w:marRight w:val="0"/>
      <w:marTop w:val="0"/>
      <w:marBottom w:val="0"/>
      <w:divBdr>
        <w:top w:val="none" w:sz="0" w:space="0" w:color="auto"/>
        <w:left w:val="none" w:sz="0" w:space="0" w:color="auto"/>
        <w:bottom w:val="none" w:sz="0" w:space="0" w:color="auto"/>
        <w:right w:val="none" w:sz="0" w:space="0" w:color="auto"/>
      </w:divBdr>
    </w:div>
    <w:div w:id="185605950">
      <w:bodyDiv w:val="1"/>
      <w:marLeft w:val="0"/>
      <w:marRight w:val="0"/>
      <w:marTop w:val="0"/>
      <w:marBottom w:val="0"/>
      <w:divBdr>
        <w:top w:val="none" w:sz="0" w:space="0" w:color="auto"/>
        <w:left w:val="none" w:sz="0" w:space="0" w:color="auto"/>
        <w:bottom w:val="none" w:sz="0" w:space="0" w:color="auto"/>
        <w:right w:val="none" w:sz="0" w:space="0" w:color="auto"/>
      </w:divBdr>
    </w:div>
    <w:div w:id="198665599">
      <w:bodyDiv w:val="1"/>
      <w:marLeft w:val="0"/>
      <w:marRight w:val="0"/>
      <w:marTop w:val="0"/>
      <w:marBottom w:val="0"/>
      <w:divBdr>
        <w:top w:val="none" w:sz="0" w:space="0" w:color="auto"/>
        <w:left w:val="none" w:sz="0" w:space="0" w:color="auto"/>
        <w:bottom w:val="none" w:sz="0" w:space="0" w:color="auto"/>
        <w:right w:val="none" w:sz="0" w:space="0" w:color="auto"/>
      </w:divBdr>
    </w:div>
    <w:div w:id="203490831">
      <w:bodyDiv w:val="1"/>
      <w:marLeft w:val="0"/>
      <w:marRight w:val="0"/>
      <w:marTop w:val="0"/>
      <w:marBottom w:val="0"/>
      <w:divBdr>
        <w:top w:val="none" w:sz="0" w:space="0" w:color="auto"/>
        <w:left w:val="none" w:sz="0" w:space="0" w:color="auto"/>
        <w:bottom w:val="none" w:sz="0" w:space="0" w:color="auto"/>
        <w:right w:val="none" w:sz="0" w:space="0" w:color="auto"/>
      </w:divBdr>
    </w:div>
    <w:div w:id="207307810">
      <w:bodyDiv w:val="1"/>
      <w:marLeft w:val="0"/>
      <w:marRight w:val="0"/>
      <w:marTop w:val="0"/>
      <w:marBottom w:val="0"/>
      <w:divBdr>
        <w:top w:val="none" w:sz="0" w:space="0" w:color="auto"/>
        <w:left w:val="none" w:sz="0" w:space="0" w:color="auto"/>
        <w:bottom w:val="none" w:sz="0" w:space="0" w:color="auto"/>
        <w:right w:val="none" w:sz="0" w:space="0" w:color="auto"/>
      </w:divBdr>
    </w:div>
    <w:div w:id="211623158">
      <w:bodyDiv w:val="1"/>
      <w:marLeft w:val="0"/>
      <w:marRight w:val="0"/>
      <w:marTop w:val="0"/>
      <w:marBottom w:val="0"/>
      <w:divBdr>
        <w:top w:val="none" w:sz="0" w:space="0" w:color="auto"/>
        <w:left w:val="none" w:sz="0" w:space="0" w:color="auto"/>
        <w:bottom w:val="none" w:sz="0" w:space="0" w:color="auto"/>
        <w:right w:val="none" w:sz="0" w:space="0" w:color="auto"/>
      </w:divBdr>
    </w:div>
    <w:div w:id="218857285">
      <w:bodyDiv w:val="1"/>
      <w:marLeft w:val="0"/>
      <w:marRight w:val="0"/>
      <w:marTop w:val="0"/>
      <w:marBottom w:val="0"/>
      <w:divBdr>
        <w:top w:val="none" w:sz="0" w:space="0" w:color="auto"/>
        <w:left w:val="none" w:sz="0" w:space="0" w:color="auto"/>
        <w:bottom w:val="none" w:sz="0" w:space="0" w:color="auto"/>
        <w:right w:val="none" w:sz="0" w:space="0" w:color="auto"/>
      </w:divBdr>
    </w:div>
    <w:div w:id="238832499">
      <w:bodyDiv w:val="1"/>
      <w:marLeft w:val="0"/>
      <w:marRight w:val="0"/>
      <w:marTop w:val="0"/>
      <w:marBottom w:val="0"/>
      <w:divBdr>
        <w:top w:val="none" w:sz="0" w:space="0" w:color="auto"/>
        <w:left w:val="none" w:sz="0" w:space="0" w:color="auto"/>
        <w:bottom w:val="none" w:sz="0" w:space="0" w:color="auto"/>
        <w:right w:val="none" w:sz="0" w:space="0" w:color="auto"/>
      </w:divBdr>
    </w:div>
    <w:div w:id="239797811">
      <w:bodyDiv w:val="1"/>
      <w:marLeft w:val="0"/>
      <w:marRight w:val="0"/>
      <w:marTop w:val="0"/>
      <w:marBottom w:val="0"/>
      <w:divBdr>
        <w:top w:val="none" w:sz="0" w:space="0" w:color="auto"/>
        <w:left w:val="none" w:sz="0" w:space="0" w:color="auto"/>
        <w:bottom w:val="none" w:sz="0" w:space="0" w:color="auto"/>
        <w:right w:val="none" w:sz="0" w:space="0" w:color="auto"/>
      </w:divBdr>
    </w:div>
    <w:div w:id="258757358">
      <w:bodyDiv w:val="1"/>
      <w:marLeft w:val="0"/>
      <w:marRight w:val="0"/>
      <w:marTop w:val="0"/>
      <w:marBottom w:val="0"/>
      <w:divBdr>
        <w:top w:val="none" w:sz="0" w:space="0" w:color="auto"/>
        <w:left w:val="none" w:sz="0" w:space="0" w:color="auto"/>
        <w:bottom w:val="none" w:sz="0" w:space="0" w:color="auto"/>
        <w:right w:val="none" w:sz="0" w:space="0" w:color="auto"/>
      </w:divBdr>
    </w:div>
    <w:div w:id="273363177">
      <w:bodyDiv w:val="1"/>
      <w:marLeft w:val="0"/>
      <w:marRight w:val="0"/>
      <w:marTop w:val="0"/>
      <w:marBottom w:val="0"/>
      <w:divBdr>
        <w:top w:val="none" w:sz="0" w:space="0" w:color="auto"/>
        <w:left w:val="none" w:sz="0" w:space="0" w:color="auto"/>
        <w:bottom w:val="none" w:sz="0" w:space="0" w:color="auto"/>
        <w:right w:val="none" w:sz="0" w:space="0" w:color="auto"/>
      </w:divBdr>
    </w:div>
    <w:div w:id="281694085">
      <w:bodyDiv w:val="1"/>
      <w:marLeft w:val="0"/>
      <w:marRight w:val="0"/>
      <w:marTop w:val="0"/>
      <w:marBottom w:val="0"/>
      <w:divBdr>
        <w:top w:val="none" w:sz="0" w:space="0" w:color="auto"/>
        <w:left w:val="none" w:sz="0" w:space="0" w:color="auto"/>
        <w:bottom w:val="none" w:sz="0" w:space="0" w:color="auto"/>
        <w:right w:val="none" w:sz="0" w:space="0" w:color="auto"/>
      </w:divBdr>
    </w:div>
    <w:div w:id="282621050">
      <w:bodyDiv w:val="1"/>
      <w:marLeft w:val="0"/>
      <w:marRight w:val="0"/>
      <w:marTop w:val="0"/>
      <w:marBottom w:val="0"/>
      <w:divBdr>
        <w:top w:val="none" w:sz="0" w:space="0" w:color="auto"/>
        <w:left w:val="none" w:sz="0" w:space="0" w:color="auto"/>
        <w:bottom w:val="none" w:sz="0" w:space="0" w:color="auto"/>
        <w:right w:val="none" w:sz="0" w:space="0" w:color="auto"/>
      </w:divBdr>
    </w:div>
    <w:div w:id="294796243">
      <w:bodyDiv w:val="1"/>
      <w:marLeft w:val="0"/>
      <w:marRight w:val="0"/>
      <w:marTop w:val="0"/>
      <w:marBottom w:val="0"/>
      <w:divBdr>
        <w:top w:val="none" w:sz="0" w:space="0" w:color="auto"/>
        <w:left w:val="none" w:sz="0" w:space="0" w:color="auto"/>
        <w:bottom w:val="none" w:sz="0" w:space="0" w:color="auto"/>
        <w:right w:val="none" w:sz="0" w:space="0" w:color="auto"/>
      </w:divBdr>
    </w:div>
    <w:div w:id="299305489">
      <w:bodyDiv w:val="1"/>
      <w:marLeft w:val="0"/>
      <w:marRight w:val="0"/>
      <w:marTop w:val="0"/>
      <w:marBottom w:val="0"/>
      <w:divBdr>
        <w:top w:val="none" w:sz="0" w:space="0" w:color="auto"/>
        <w:left w:val="none" w:sz="0" w:space="0" w:color="auto"/>
        <w:bottom w:val="none" w:sz="0" w:space="0" w:color="auto"/>
        <w:right w:val="none" w:sz="0" w:space="0" w:color="auto"/>
      </w:divBdr>
    </w:div>
    <w:div w:id="303432062">
      <w:bodyDiv w:val="1"/>
      <w:marLeft w:val="0"/>
      <w:marRight w:val="0"/>
      <w:marTop w:val="0"/>
      <w:marBottom w:val="0"/>
      <w:divBdr>
        <w:top w:val="none" w:sz="0" w:space="0" w:color="auto"/>
        <w:left w:val="none" w:sz="0" w:space="0" w:color="auto"/>
        <w:bottom w:val="none" w:sz="0" w:space="0" w:color="auto"/>
        <w:right w:val="none" w:sz="0" w:space="0" w:color="auto"/>
      </w:divBdr>
    </w:div>
    <w:div w:id="311300189">
      <w:bodyDiv w:val="1"/>
      <w:marLeft w:val="0"/>
      <w:marRight w:val="0"/>
      <w:marTop w:val="0"/>
      <w:marBottom w:val="0"/>
      <w:divBdr>
        <w:top w:val="none" w:sz="0" w:space="0" w:color="auto"/>
        <w:left w:val="none" w:sz="0" w:space="0" w:color="auto"/>
        <w:bottom w:val="none" w:sz="0" w:space="0" w:color="auto"/>
        <w:right w:val="none" w:sz="0" w:space="0" w:color="auto"/>
      </w:divBdr>
    </w:div>
    <w:div w:id="333456912">
      <w:bodyDiv w:val="1"/>
      <w:marLeft w:val="0"/>
      <w:marRight w:val="0"/>
      <w:marTop w:val="0"/>
      <w:marBottom w:val="0"/>
      <w:divBdr>
        <w:top w:val="none" w:sz="0" w:space="0" w:color="auto"/>
        <w:left w:val="none" w:sz="0" w:space="0" w:color="auto"/>
        <w:bottom w:val="none" w:sz="0" w:space="0" w:color="auto"/>
        <w:right w:val="none" w:sz="0" w:space="0" w:color="auto"/>
      </w:divBdr>
    </w:div>
    <w:div w:id="338892850">
      <w:bodyDiv w:val="1"/>
      <w:marLeft w:val="0"/>
      <w:marRight w:val="0"/>
      <w:marTop w:val="0"/>
      <w:marBottom w:val="0"/>
      <w:divBdr>
        <w:top w:val="none" w:sz="0" w:space="0" w:color="auto"/>
        <w:left w:val="none" w:sz="0" w:space="0" w:color="auto"/>
        <w:bottom w:val="none" w:sz="0" w:space="0" w:color="auto"/>
        <w:right w:val="none" w:sz="0" w:space="0" w:color="auto"/>
      </w:divBdr>
    </w:div>
    <w:div w:id="343946989">
      <w:bodyDiv w:val="1"/>
      <w:marLeft w:val="0"/>
      <w:marRight w:val="0"/>
      <w:marTop w:val="0"/>
      <w:marBottom w:val="0"/>
      <w:divBdr>
        <w:top w:val="none" w:sz="0" w:space="0" w:color="auto"/>
        <w:left w:val="none" w:sz="0" w:space="0" w:color="auto"/>
        <w:bottom w:val="none" w:sz="0" w:space="0" w:color="auto"/>
        <w:right w:val="none" w:sz="0" w:space="0" w:color="auto"/>
      </w:divBdr>
    </w:div>
    <w:div w:id="347172841">
      <w:bodyDiv w:val="1"/>
      <w:marLeft w:val="0"/>
      <w:marRight w:val="0"/>
      <w:marTop w:val="0"/>
      <w:marBottom w:val="0"/>
      <w:divBdr>
        <w:top w:val="none" w:sz="0" w:space="0" w:color="auto"/>
        <w:left w:val="none" w:sz="0" w:space="0" w:color="auto"/>
        <w:bottom w:val="none" w:sz="0" w:space="0" w:color="auto"/>
        <w:right w:val="none" w:sz="0" w:space="0" w:color="auto"/>
      </w:divBdr>
    </w:div>
    <w:div w:id="350764590">
      <w:bodyDiv w:val="1"/>
      <w:marLeft w:val="0"/>
      <w:marRight w:val="0"/>
      <w:marTop w:val="0"/>
      <w:marBottom w:val="0"/>
      <w:divBdr>
        <w:top w:val="none" w:sz="0" w:space="0" w:color="auto"/>
        <w:left w:val="none" w:sz="0" w:space="0" w:color="auto"/>
        <w:bottom w:val="none" w:sz="0" w:space="0" w:color="auto"/>
        <w:right w:val="none" w:sz="0" w:space="0" w:color="auto"/>
      </w:divBdr>
    </w:div>
    <w:div w:id="375590631">
      <w:bodyDiv w:val="1"/>
      <w:marLeft w:val="0"/>
      <w:marRight w:val="0"/>
      <w:marTop w:val="0"/>
      <w:marBottom w:val="0"/>
      <w:divBdr>
        <w:top w:val="none" w:sz="0" w:space="0" w:color="auto"/>
        <w:left w:val="none" w:sz="0" w:space="0" w:color="auto"/>
        <w:bottom w:val="none" w:sz="0" w:space="0" w:color="auto"/>
        <w:right w:val="none" w:sz="0" w:space="0" w:color="auto"/>
      </w:divBdr>
    </w:div>
    <w:div w:id="385490043">
      <w:bodyDiv w:val="1"/>
      <w:marLeft w:val="0"/>
      <w:marRight w:val="0"/>
      <w:marTop w:val="0"/>
      <w:marBottom w:val="0"/>
      <w:divBdr>
        <w:top w:val="none" w:sz="0" w:space="0" w:color="auto"/>
        <w:left w:val="none" w:sz="0" w:space="0" w:color="auto"/>
        <w:bottom w:val="none" w:sz="0" w:space="0" w:color="auto"/>
        <w:right w:val="none" w:sz="0" w:space="0" w:color="auto"/>
      </w:divBdr>
    </w:div>
    <w:div w:id="398020699">
      <w:bodyDiv w:val="1"/>
      <w:marLeft w:val="0"/>
      <w:marRight w:val="0"/>
      <w:marTop w:val="0"/>
      <w:marBottom w:val="0"/>
      <w:divBdr>
        <w:top w:val="none" w:sz="0" w:space="0" w:color="auto"/>
        <w:left w:val="none" w:sz="0" w:space="0" w:color="auto"/>
        <w:bottom w:val="none" w:sz="0" w:space="0" w:color="auto"/>
        <w:right w:val="none" w:sz="0" w:space="0" w:color="auto"/>
      </w:divBdr>
    </w:div>
    <w:div w:id="401606706">
      <w:bodyDiv w:val="1"/>
      <w:marLeft w:val="0"/>
      <w:marRight w:val="0"/>
      <w:marTop w:val="0"/>
      <w:marBottom w:val="0"/>
      <w:divBdr>
        <w:top w:val="none" w:sz="0" w:space="0" w:color="auto"/>
        <w:left w:val="none" w:sz="0" w:space="0" w:color="auto"/>
        <w:bottom w:val="none" w:sz="0" w:space="0" w:color="auto"/>
        <w:right w:val="none" w:sz="0" w:space="0" w:color="auto"/>
      </w:divBdr>
    </w:div>
    <w:div w:id="406267311">
      <w:bodyDiv w:val="1"/>
      <w:marLeft w:val="0"/>
      <w:marRight w:val="0"/>
      <w:marTop w:val="0"/>
      <w:marBottom w:val="0"/>
      <w:divBdr>
        <w:top w:val="none" w:sz="0" w:space="0" w:color="auto"/>
        <w:left w:val="none" w:sz="0" w:space="0" w:color="auto"/>
        <w:bottom w:val="none" w:sz="0" w:space="0" w:color="auto"/>
        <w:right w:val="none" w:sz="0" w:space="0" w:color="auto"/>
      </w:divBdr>
    </w:div>
    <w:div w:id="408234885">
      <w:bodyDiv w:val="1"/>
      <w:marLeft w:val="0"/>
      <w:marRight w:val="0"/>
      <w:marTop w:val="0"/>
      <w:marBottom w:val="0"/>
      <w:divBdr>
        <w:top w:val="none" w:sz="0" w:space="0" w:color="auto"/>
        <w:left w:val="none" w:sz="0" w:space="0" w:color="auto"/>
        <w:bottom w:val="none" w:sz="0" w:space="0" w:color="auto"/>
        <w:right w:val="none" w:sz="0" w:space="0" w:color="auto"/>
      </w:divBdr>
    </w:div>
    <w:div w:id="411589674">
      <w:bodyDiv w:val="1"/>
      <w:marLeft w:val="0"/>
      <w:marRight w:val="0"/>
      <w:marTop w:val="0"/>
      <w:marBottom w:val="0"/>
      <w:divBdr>
        <w:top w:val="none" w:sz="0" w:space="0" w:color="auto"/>
        <w:left w:val="none" w:sz="0" w:space="0" w:color="auto"/>
        <w:bottom w:val="none" w:sz="0" w:space="0" w:color="auto"/>
        <w:right w:val="none" w:sz="0" w:space="0" w:color="auto"/>
      </w:divBdr>
    </w:div>
    <w:div w:id="416444648">
      <w:bodyDiv w:val="1"/>
      <w:marLeft w:val="0"/>
      <w:marRight w:val="0"/>
      <w:marTop w:val="0"/>
      <w:marBottom w:val="0"/>
      <w:divBdr>
        <w:top w:val="none" w:sz="0" w:space="0" w:color="auto"/>
        <w:left w:val="none" w:sz="0" w:space="0" w:color="auto"/>
        <w:bottom w:val="none" w:sz="0" w:space="0" w:color="auto"/>
        <w:right w:val="none" w:sz="0" w:space="0" w:color="auto"/>
      </w:divBdr>
    </w:div>
    <w:div w:id="428352917">
      <w:bodyDiv w:val="1"/>
      <w:marLeft w:val="0"/>
      <w:marRight w:val="0"/>
      <w:marTop w:val="0"/>
      <w:marBottom w:val="0"/>
      <w:divBdr>
        <w:top w:val="none" w:sz="0" w:space="0" w:color="auto"/>
        <w:left w:val="none" w:sz="0" w:space="0" w:color="auto"/>
        <w:bottom w:val="none" w:sz="0" w:space="0" w:color="auto"/>
        <w:right w:val="none" w:sz="0" w:space="0" w:color="auto"/>
      </w:divBdr>
    </w:div>
    <w:div w:id="441267368">
      <w:bodyDiv w:val="1"/>
      <w:marLeft w:val="0"/>
      <w:marRight w:val="0"/>
      <w:marTop w:val="0"/>
      <w:marBottom w:val="0"/>
      <w:divBdr>
        <w:top w:val="none" w:sz="0" w:space="0" w:color="auto"/>
        <w:left w:val="none" w:sz="0" w:space="0" w:color="auto"/>
        <w:bottom w:val="none" w:sz="0" w:space="0" w:color="auto"/>
        <w:right w:val="none" w:sz="0" w:space="0" w:color="auto"/>
      </w:divBdr>
    </w:div>
    <w:div w:id="448281879">
      <w:bodyDiv w:val="1"/>
      <w:marLeft w:val="0"/>
      <w:marRight w:val="0"/>
      <w:marTop w:val="0"/>
      <w:marBottom w:val="0"/>
      <w:divBdr>
        <w:top w:val="none" w:sz="0" w:space="0" w:color="auto"/>
        <w:left w:val="none" w:sz="0" w:space="0" w:color="auto"/>
        <w:bottom w:val="none" w:sz="0" w:space="0" w:color="auto"/>
        <w:right w:val="none" w:sz="0" w:space="0" w:color="auto"/>
      </w:divBdr>
    </w:div>
    <w:div w:id="448354632">
      <w:bodyDiv w:val="1"/>
      <w:marLeft w:val="0"/>
      <w:marRight w:val="0"/>
      <w:marTop w:val="0"/>
      <w:marBottom w:val="0"/>
      <w:divBdr>
        <w:top w:val="none" w:sz="0" w:space="0" w:color="auto"/>
        <w:left w:val="none" w:sz="0" w:space="0" w:color="auto"/>
        <w:bottom w:val="none" w:sz="0" w:space="0" w:color="auto"/>
        <w:right w:val="none" w:sz="0" w:space="0" w:color="auto"/>
      </w:divBdr>
    </w:div>
    <w:div w:id="469903486">
      <w:bodyDiv w:val="1"/>
      <w:marLeft w:val="0"/>
      <w:marRight w:val="0"/>
      <w:marTop w:val="0"/>
      <w:marBottom w:val="0"/>
      <w:divBdr>
        <w:top w:val="none" w:sz="0" w:space="0" w:color="auto"/>
        <w:left w:val="none" w:sz="0" w:space="0" w:color="auto"/>
        <w:bottom w:val="none" w:sz="0" w:space="0" w:color="auto"/>
        <w:right w:val="none" w:sz="0" w:space="0" w:color="auto"/>
      </w:divBdr>
    </w:div>
    <w:div w:id="471288291">
      <w:bodyDiv w:val="1"/>
      <w:marLeft w:val="0"/>
      <w:marRight w:val="0"/>
      <w:marTop w:val="0"/>
      <w:marBottom w:val="0"/>
      <w:divBdr>
        <w:top w:val="none" w:sz="0" w:space="0" w:color="auto"/>
        <w:left w:val="none" w:sz="0" w:space="0" w:color="auto"/>
        <w:bottom w:val="none" w:sz="0" w:space="0" w:color="auto"/>
        <w:right w:val="none" w:sz="0" w:space="0" w:color="auto"/>
      </w:divBdr>
    </w:div>
    <w:div w:id="485586484">
      <w:bodyDiv w:val="1"/>
      <w:marLeft w:val="0"/>
      <w:marRight w:val="0"/>
      <w:marTop w:val="0"/>
      <w:marBottom w:val="0"/>
      <w:divBdr>
        <w:top w:val="none" w:sz="0" w:space="0" w:color="auto"/>
        <w:left w:val="none" w:sz="0" w:space="0" w:color="auto"/>
        <w:bottom w:val="none" w:sz="0" w:space="0" w:color="auto"/>
        <w:right w:val="none" w:sz="0" w:space="0" w:color="auto"/>
      </w:divBdr>
    </w:div>
    <w:div w:id="495338413">
      <w:bodyDiv w:val="1"/>
      <w:marLeft w:val="0"/>
      <w:marRight w:val="0"/>
      <w:marTop w:val="0"/>
      <w:marBottom w:val="0"/>
      <w:divBdr>
        <w:top w:val="none" w:sz="0" w:space="0" w:color="auto"/>
        <w:left w:val="none" w:sz="0" w:space="0" w:color="auto"/>
        <w:bottom w:val="none" w:sz="0" w:space="0" w:color="auto"/>
        <w:right w:val="none" w:sz="0" w:space="0" w:color="auto"/>
      </w:divBdr>
    </w:div>
    <w:div w:id="496507149">
      <w:bodyDiv w:val="1"/>
      <w:marLeft w:val="0"/>
      <w:marRight w:val="0"/>
      <w:marTop w:val="0"/>
      <w:marBottom w:val="0"/>
      <w:divBdr>
        <w:top w:val="none" w:sz="0" w:space="0" w:color="auto"/>
        <w:left w:val="none" w:sz="0" w:space="0" w:color="auto"/>
        <w:bottom w:val="none" w:sz="0" w:space="0" w:color="auto"/>
        <w:right w:val="none" w:sz="0" w:space="0" w:color="auto"/>
      </w:divBdr>
    </w:div>
    <w:div w:id="497157872">
      <w:bodyDiv w:val="1"/>
      <w:marLeft w:val="0"/>
      <w:marRight w:val="0"/>
      <w:marTop w:val="0"/>
      <w:marBottom w:val="0"/>
      <w:divBdr>
        <w:top w:val="none" w:sz="0" w:space="0" w:color="auto"/>
        <w:left w:val="none" w:sz="0" w:space="0" w:color="auto"/>
        <w:bottom w:val="none" w:sz="0" w:space="0" w:color="auto"/>
        <w:right w:val="none" w:sz="0" w:space="0" w:color="auto"/>
      </w:divBdr>
    </w:div>
    <w:div w:id="500585690">
      <w:bodyDiv w:val="1"/>
      <w:marLeft w:val="0"/>
      <w:marRight w:val="0"/>
      <w:marTop w:val="0"/>
      <w:marBottom w:val="0"/>
      <w:divBdr>
        <w:top w:val="none" w:sz="0" w:space="0" w:color="auto"/>
        <w:left w:val="none" w:sz="0" w:space="0" w:color="auto"/>
        <w:bottom w:val="none" w:sz="0" w:space="0" w:color="auto"/>
        <w:right w:val="none" w:sz="0" w:space="0" w:color="auto"/>
      </w:divBdr>
    </w:div>
    <w:div w:id="527642419">
      <w:bodyDiv w:val="1"/>
      <w:marLeft w:val="0"/>
      <w:marRight w:val="0"/>
      <w:marTop w:val="0"/>
      <w:marBottom w:val="0"/>
      <w:divBdr>
        <w:top w:val="none" w:sz="0" w:space="0" w:color="auto"/>
        <w:left w:val="none" w:sz="0" w:space="0" w:color="auto"/>
        <w:bottom w:val="none" w:sz="0" w:space="0" w:color="auto"/>
        <w:right w:val="none" w:sz="0" w:space="0" w:color="auto"/>
      </w:divBdr>
    </w:div>
    <w:div w:id="537396154">
      <w:bodyDiv w:val="1"/>
      <w:marLeft w:val="0"/>
      <w:marRight w:val="0"/>
      <w:marTop w:val="0"/>
      <w:marBottom w:val="0"/>
      <w:divBdr>
        <w:top w:val="none" w:sz="0" w:space="0" w:color="auto"/>
        <w:left w:val="none" w:sz="0" w:space="0" w:color="auto"/>
        <w:bottom w:val="none" w:sz="0" w:space="0" w:color="auto"/>
        <w:right w:val="none" w:sz="0" w:space="0" w:color="auto"/>
      </w:divBdr>
    </w:div>
    <w:div w:id="543175464">
      <w:bodyDiv w:val="1"/>
      <w:marLeft w:val="0"/>
      <w:marRight w:val="0"/>
      <w:marTop w:val="0"/>
      <w:marBottom w:val="0"/>
      <w:divBdr>
        <w:top w:val="none" w:sz="0" w:space="0" w:color="auto"/>
        <w:left w:val="none" w:sz="0" w:space="0" w:color="auto"/>
        <w:bottom w:val="none" w:sz="0" w:space="0" w:color="auto"/>
        <w:right w:val="none" w:sz="0" w:space="0" w:color="auto"/>
      </w:divBdr>
    </w:div>
    <w:div w:id="544948073">
      <w:bodyDiv w:val="1"/>
      <w:marLeft w:val="0"/>
      <w:marRight w:val="0"/>
      <w:marTop w:val="0"/>
      <w:marBottom w:val="0"/>
      <w:divBdr>
        <w:top w:val="none" w:sz="0" w:space="0" w:color="auto"/>
        <w:left w:val="none" w:sz="0" w:space="0" w:color="auto"/>
        <w:bottom w:val="none" w:sz="0" w:space="0" w:color="auto"/>
        <w:right w:val="none" w:sz="0" w:space="0" w:color="auto"/>
      </w:divBdr>
    </w:div>
    <w:div w:id="544952074">
      <w:bodyDiv w:val="1"/>
      <w:marLeft w:val="0"/>
      <w:marRight w:val="0"/>
      <w:marTop w:val="0"/>
      <w:marBottom w:val="0"/>
      <w:divBdr>
        <w:top w:val="none" w:sz="0" w:space="0" w:color="auto"/>
        <w:left w:val="none" w:sz="0" w:space="0" w:color="auto"/>
        <w:bottom w:val="none" w:sz="0" w:space="0" w:color="auto"/>
        <w:right w:val="none" w:sz="0" w:space="0" w:color="auto"/>
      </w:divBdr>
    </w:div>
    <w:div w:id="552934474">
      <w:bodyDiv w:val="1"/>
      <w:marLeft w:val="0"/>
      <w:marRight w:val="0"/>
      <w:marTop w:val="0"/>
      <w:marBottom w:val="0"/>
      <w:divBdr>
        <w:top w:val="none" w:sz="0" w:space="0" w:color="auto"/>
        <w:left w:val="none" w:sz="0" w:space="0" w:color="auto"/>
        <w:bottom w:val="none" w:sz="0" w:space="0" w:color="auto"/>
        <w:right w:val="none" w:sz="0" w:space="0" w:color="auto"/>
      </w:divBdr>
    </w:div>
    <w:div w:id="558054528">
      <w:bodyDiv w:val="1"/>
      <w:marLeft w:val="0"/>
      <w:marRight w:val="0"/>
      <w:marTop w:val="0"/>
      <w:marBottom w:val="0"/>
      <w:divBdr>
        <w:top w:val="none" w:sz="0" w:space="0" w:color="auto"/>
        <w:left w:val="none" w:sz="0" w:space="0" w:color="auto"/>
        <w:bottom w:val="none" w:sz="0" w:space="0" w:color="auto"/>
        <w:right w:val="none" w:sz="0" w:space="0" w:color="auto"/>
      </w:divBdr>
    </w:div>
    <w:div w:id="571161690">
      <w:bodyDiv w:val="1"/>
      <w:marLeft w:val="0"/>
      <w:marRight w:val="0"/>
      <w:marTop w:val="0"/>
      <w:marBottom w:val="0"/>
      <w:divBdr>
        <w:top w:val="none" w:sz="0" w:space="0" w:color="auto"/>
        <w:left w:val="none" w:sz="0" w:space="0" w:color="auto"/>
        <w:bottom w:val="none" w:sz="0" w:space="0" w:color="auto"/>
        <w:right w:val="none" w:sz="0" w:space="0" w:color="auto"/>
      </w:divBdr>
    </w:div>
    <w:div w:id="572813132">
      <w:bodyDiv w:val="1"/>
      <w:marLeft w:val="0"/>
      <w:marRight w:val="0"/>
      <w:marTop w:val="0"/>
      <w:marBottom w:val="0"/>
      <w:divBdr>
        <w:top w:val="none" w:sz="0" w:space="0" w:color="auto"/>
        <w:left w:val="none" w:sz="0" w:space="0" w:color="auto"/>
        <w:bottom w:val="none" w:sz="0" w:space="0" w:color="auto"/>
        <w:right w:val="none" w:sz="0" w:space="0" w:color="auto"/>
      </w:divBdr>
    </w:div>
    <w:div w:id="578828225">
      <w:bodyDiv w:val="1"/>
      <w:marLeft w:val="0"/>
      <w:marRight w:val="0"/>
      <w:marTop w:val="0"/>
      <w:marBottom w:val="0"/>
      <w:divBdr>
        <w:top w:val="none" w:sz="0" w:space="0" w:color="auto"/>
        <w:left w:val="none" w:sz="0" w:space="0" w:color="auto"/>
        <w:bottom w:val="none" w:sz="0" w:space="0" w:color="auto"/>
        <w:right w:val="none" w:sz="0" w:space="0" w:color="auto"/>
      </w:divBdr>
    </w:div>
    <w:div w:id="579603546">
      <w:bodyDiv w:val="1"/>
      <w:marLeft w:val="0"/>
      <w:marRight w:val="0"/>
      <w:marTop w:val="0"/>
      <w:marBottom w:val="0"/>
      <w:divBdr>
        <w:top w:val="none" w:sz="0" w:space="0" w:color="auto"/>
        <w:left w:val="none" w:sz="0" w:space="0" w:color="auto"/>
        <w:bottom w:val="none" w:sz="0" w:space="0" w:color="auto"/>
        <w:right w:val="none" w:sz="0" w:space="0" w:color="auto"/>
      </w:divBdr>
    </w:div>
    <w:div w:id="582179137">
      <w:bodyDiv w:val="1"/>
      <w:marLeft w:val="0"/>
      <w:marRight w:val="0"/>
      <w:marTop w:val="0"/>
      <w:marBottom w:val="0"/>
      <w:divBdr>
        <w:top w:val="none" w:sz="0" w:space="0" w:color="auto"/>
        <w:left w:val="none" w:sz="0" w:space="0" w:color="auto"/>
        <w:bottom w:val="none" w:sz="0" w:space="0" w:color="auto"/>
        <w:right w:val="none" w:sz="0" w:space="0" w:color="auto"/>
      </w:divBdr>
    </w:div>
    <w:div w:id="586694089">
      <w:bodyDiv w:val="1"/>
      <w:marLeft w:val="0"/>
      <w:marRight w:val="0"/>
      <w:marTop w:val="0"/>
      <w:marBottom w:val="0"/>
      <w:divBdr>
        <w:top w:val="none" w:sz="0" w:space="0" w:color="auto"/>
        <w:left w:val="none" w:sz="0" w:space="0" w:color="auto"/>
        <w:bottom w:val="none" w:sz="0" w:space="0" w:color="auto"/>
        <w:right w:val="none" w:sz="0" w:space="0" w:color="auto"/>
      </w:divBdr>
    </w:div>
    <w:div w:id="588345889">
      <w:bodyDiv w:val="1"/>
      <w:marLeft w:val="0"/>
      <w:marRight w:val="0"/>
      <w:marTop w:val="0"/>
      <w:marBottom w:val="0"/>
      <w:divBdr>
        <w:top w:val="none" w:sz="0" w:space="0" w:color="auto"/>
        <w:left w:val="none" w:sz="0" w:space="0" w:color="auto"/>
        <w:bottom w:val="none" w:sz="0" w:space="0" w:color="auto"/>
        <w:right w:val="none" w:sz="0" w:space="0" w:color="auto"/>
      </w:divBdr>
    </w:div>
    <w:div w:id="599996539">
      <w:bodyDiv w:val="1"/>
      <w:marLeft w:val="0"/>
      <w:marRight w:val="0"/>
      <w:marTop w:val="0"/>
      <w:marBottom w:val="0"/>
      <w:divBdr>
        <w:top w:val="none" w:sz="0" w:space="0" w:color="auto"/>
        <w:left w:val="none" w:sz="0" w:space="0" w:color="auto"/>
        <w:bottom w:val="none" w:sz="0" w:space="0" w:color="auto"/>
        <w:right w:val="none" w:sz="0" w:space="0" w:color="auto"/>
      </w:divBdr>
    </w:div>
    <w:div w:id="603538310">
      <w:bodyDiv w:val="1"/>
      <w:marLeft w:val="0"/>
      <w:marRight w:val="0"/>
      <w:marTop w:val="0"/>
      <w:marBottom w:val="0"/>
      <w:divBdr>
        <w:top w:val="none" w:sz="0" w:space="0" w:color="auto"/>
        <w:left w:val="none" w:sz="0" w:space="0" w:color="auto"/>
        <w:bottom w:val="none" w:sz="0" w:space="0" w:color="auto"/>
        <w:right w:val="none" w:sz="0" w:space="0" w:color="auto"/>
      </w:divBdr>
    </w:div>
    <w:div w:id="610747615">
      <w:bodyDiv w:val="1"/>
      <w:marLeft w:val="0"/>
      <w:marRight w:val="0"/>
      <w:marTop w:val="0"/>
      <w:marBottom w:val="0"/>
      <w:divBdr>
        <w:top w:val="none" w:sz="0" w:space="0" w:color="auto"/>
        <w:left w:val="none" w:sz="0" w:space="0" w:color="auto"/>
        <w:bottom w:val="none" w:sz="0" w:space="0" w:color="auto"/>
        <w:right w:val="none" w:sz="0" w:space="0" w:color="auto"/>
      </w:divBdr>
    </w:div>
    <w:div w:id="611283465">
      <w:bodyDiv w:val="1"/>
      <w:marLeft w:val="0"/>
      <w:marRight w:val="0"/>
      <w:marTop w:val="0"/>
      <w:marBottom w:val="0"/>
      <w:divBdr>
        <w:top w:val="none" w:sz="0" w:space="0" w:color="auto"/>
        <w:left w:val="none" w:sz="0" w:space="0" w:color="auto"/>
        <w:bottom w:val="none" w:sz="0" w:space="0" w:color="auto"/>
        <w:right w:val="none" w:sz="0" w:space="0" w:color="auto"/>
      </w:divBdr>
    </w:div>
    <w:div w:id="612634972">
      <w:bodyDiv w:val="1"/>
      <w:marLeft w:val="0"/>
      <w:marRight w:val="0"/>
      <w:marTop w:val="0"/>
      <w:marBottom w:val="0"/>
      <w:divBdr>
        <w:top w:val="none" w:sz="0" w:space="0" w:color="auto"/>
        <w:left w:val="none" w:sz="0" w:space="0" w:color="auto"/>
        <w:bottom w:val="none" w:sz="0" w:space="0" w:color="auto"/>
        <w:right w:val="none" w:sz="0" w:space="0" w:color="auto"/>
      </w:divBdr>
    </w:div>
    <w:div w:id="615648174">
      <w:bodyDiv w:val="1"/>
      <w:marLeft w:val="0"/>
      <w:marRight w:val="0"/>
      <w:marTop w:val="0"/>
      <w:marBottom w:val="0"/>
      <w:divBdr>
        <w:top w:val="none" w:sz="0" w:space="0" w:color="auto"/>
        <w:left w:val="none" w:sz="0" w:space="0" w:color="auto"/>
        <w:bottom w:val="none" w:sz="0" w:space="0" w:color="auto"/>
        <w:right w:val="none" w:sz="0" w:space="0" w:color="auto"/>
      </w:divBdr>
    </w:div>
    <w:div w:id="623343781">
      <w:bodyDiv w:val="1"/>
      <w:marLeft w:val="0"/>
      <w:marRight w:val="0"/>
      <w:marTop w:val="0"/>
      <w:marBottom w:val="0"/>
      <w:divBdr>
        <w:top w:val="none" w:sz="0" w:space="0" w:color="auto"/>
        <w:left w:val="none" w:sz="0" w:space="0" w:color="auto"/>
        <w:bottom w:val="none" w:sz="0" w:space="0" w:color="auto"/>
        <w:right w:val="none" w:sz="0" w:space="0" w:color="auto"/>
      </w:divBdr>
    </w:div>
    <w:div w:id="626816559">
      <w:bodyDiv w:val="1"/>
      <w:marLeft w:val="0"/>
      <w:marRight w:val="0"/>
      <w:marTop w:val="0"/>
      <w:marBottom w:val="0"/>
      <w:divBdr>
        <w:top w:val="none" w:sz="0" w:space="0" w:color="auto"/>
        <w:left w:val="none" w:sz="0" w:space="0" w:color="auto"/>
        <w:bottom w:val="none" w:sz="0" w:space="0" w:color="auto"/>
        <w:right w:val="none" w:sz="0" w:space="0" w:color="auto"/>
      </w:divBdr>
    </w:div>
    <w:div w:id="629559074">
      <w:bodyDiv w:val="1"/>
      <w:marLeft w:val="0"/>
      <w:marRight w:val="0"/>
      <w:marTop w:val="0"/>
      <w:marBottom w:val="0"/>
      <w:divBdr>
        <w:top w:val="none" w:sz="0" w:space="0" w:color="auto"/>
        <w:left w:val="none" w:sz="0" w:space="0" w:color="auto"/>
        <w:bottom w:val="none" w:sz="0" w:space="0" w:color="auto"/>
        <w:right w:val="none" w:sz="0" w:space="0" w:color="auto"/>
      </w:divBdr>
    </w:div>
    <w:div w:id="631595910">
      <w:bodyDiv w:val="1"/>
      <w:marLeft w:val="0"/>
      <w:marRight w:val="0"/>
      <w:marTop w:val="0"/>
      <w:marBottom w:val="0"/>
      <w:divBdr>
        <w:top w:val="none" w:sz="0" w:space="0" w:color="auto"/>
        <w:left w:val="none" w:sz="0" w:space="0" w:color="auto"/>
        <w:bottom w:val="none" w:sz="0" w:space="0" w:color="auto"/>
        <w:right w:val="none" w:sz="0" w:space="0" w:color="auto"/>
      </w:divBdr>
    </w:div>
    <w:div w:id="637489088">
      <w:bodyDiv w:val="1"/>
      <w:marLeft w:val="0"/>
      <w:marRight w:val="0"/>
      <w:marTop w:val="0"/>
      <w:marBottom w:val="0"/>
      <w:divBdr>
        <w:top w:val="none" w:sz="0" w:space="0" w:color="auto"/>
        <w:left w:val="none" w:sz="0" w:space="0" w:color="auto"/>
        <w:bottom w:val="none" w:sz="0" w:space="0" w:color="auto"/>
        <w:right w:val="none" w:sz="0" w:space="0" w:color="auto"/>
      </w:divBdr>
    </w:div>
    <w:div w:id="638002298">
      <w:bodyDiv w:val="1"/>
      <w:marLeft w:val="0"/>
      <w:marRight w:val="0"/>
      <w:marTop w:val="0"/>
      <w:marBottom w:val="0"/>
      <w:divBdr>
        <w:top w:val="none" w:sz="0" w:space="0" w:color="auto"/>
        <w:left w:val="none" w:sz="0" w:space="0" w:color="auto"/>
        <w:bottom w:val="none" w:sz="0" w:space="0" w:color="auto"/>
        <w:right w:val="none" w:sz="0" w:space="0" w:color="auto"/>
      </w:divBdr>
    </w:div>
    <w:div w:id="644358957">
      <w:bodyDiv w:val="1"/>
      <w:marLeft w:val="0"/>
      <w:marRight w:val="0"/>
      <w:marTop w:val="0"/>
      <w:marBottom w:val="0"/>
      <w:divBdr>
        <w:top w:val="none" w:sz="0" w:space="0" w:color="auto"/>
        <w:left w:val="none" w:sz="0" w:space="0" w:color="auto"/>
        <w:bottom w:val="none" w:sz="0" w:space="0" w:color="auto"/>
        <w:right w:val="none" w:sz="0" w:space="0" w:color="auto"/>
      </w:divBdr>
    </w:div>
    <w:div w:id="646132088">
      <w:bodyDiv w:val="1"/>
      <w:marLeft w:val="0"/>
      <w:marRight w:val="0"/>
      <w:marTop w:val="0"/>
      <w:marBottom w:val="0"/>
      <w:divBdr>
        <w:top w:val="none" w:sz="0" w:space="0" w:color="auto"/>
        <w:left w:val="none" w:sz="0" w:space="0" w:color="auto"/>
        <w:bottom w:val="none" w:sz="0" w:space="0" w:color="auto"/>
        <w:right w:val="none" w:sz="0" w:space="0" w:color="auto"/>
      </w:divBdr>
    </w:div>
    <w:div w:id="649166085">
      <w:bodyDiv w:val="1"/>
      <w:marLeft w:val="0"/>
      <w:marRight w:val="0"/>
      <w:marTop w:val="0"/>
      <w:marBottom w:val="0"/>
      <w:divBdr>
        <w:top w:val="none" w:sz="0" w:space="0" w:color="auto"/>
        <w:left w:val="none" w:sz="0" w:space="0" w:color="auto"/>
        <w:bottom w:val="none" w:sz="0" w:space="0" w:color="auto"/>
        <w:right w:val="none" w:sz="0" w:space="0" w:color="auto"/>
      </w:divBdr>
    </w:div>
    <w:div w:id="652411800">
      <w:bodyDiv w:val="1"/>
      <w:marLeft w:val="0"/>
      <w:marRight w:val="0"/>
      <w:marTop w:val="0"/>
      <w:marBottom w:val="0"/>
      <w:divBdr>
        <w:top w:val="none" w:sz="0" w:space="0" w:color="auto"/>
        <w:left w:val="none" w:sz="0" w:space="0" w:color="auto"/>
        <w:bottom w:val="none" w:sz="0" w:space="0" w:color="auto"/>
        <w:right w:val="none" w:sz="0" w:space="0" w:color="auto"/>
      </w:divBdr>
    </w:div>
    <w:div w:id="652948864">
      <w:bodyDiv w:val="1"/>
      <w:marLeft w:val="0"/>
      <w:marRight w:val="0"/>
      <w:marTop w:val="0"/>
      <w:marBottom w:val="0"/>
      <w:divBdr>
        <w:top w:val="none" w:sz="0" w:space="0" w:color="auto"/>
        <w:left w:val="none" w:sz="0" w:space="0" w:color="auto"/>
        <w:bottom w:val="none" w:sz="0" w:space="0" w:color="auto"/>
        <w:right w:val="none" w:sz="0" w:space="0" w:color="auto"/>
      </w:divBdr>
    </w:div>
    <w:div w:id="655303230">
      <w:bodyDiv w:val="1"/>
      <w:marLeft w:val="0"/>
      <w:marRight w:val="0"/>
      <w:marTop w:val="0"/>
      <w:marBottom w:val="0"/>
      <w:divBdr>
        <w:top w:val="none" w:sz="0" w:space="0" w:color="auto"/>
        <w:left w:val="none" w:sz="0" w:space="0" w:color="auto"/>
        <w:bottom w:val="none" w:sz="0" w:space="0" w:color="auto"/>
        <w:right w:val="none" w:sz="0" w:space="0" w:color="auto"/>
      </w:divBdr>
    </w:div>
    <w:div w:id="662004377">
      <w:bodyDiv w:val="1"/>
      <w:marLeft w:val="0"/>
      <w:marRight w:val="0"/>
      <w:marTop w:val="0"/>
      <w:marBottom w:val="0"/>
      <w:divBdr>
        <w:top w:val="none" w:sz="0" w:space="0" w:color="auto"/>
        <w:left w:val="none" w:sz="0" w:space="0" w:color="auto"/>
        <w:bottom w:val="none" w:sz="0" w:space="0" w:color="auto"/>
        <w:right w:val="none" w:sz="0" w:space="0" w:color="auto"/>
      </w:divBdr>
    </w:div>
    <w:div w:id="666060498">
      <w:bodyDiv w:val="1"/>
      <w:marLeft w:val="0"/>
      <w:marRight w:val="0"/>
      <w:marTop w:val="0"/>
      <w:marBottom w:val="0"/>
      <w:divBdr>
        <w:top w:val="none" w:sz="0" w:space="0" w:color="auto"/>
        <w:left w:val="none" w:sz="0" w:space="0" w:color="auto"/>
        <w:bottom w:val="none" w:sz="0" w:space="0" w:color="auto"/>
        <w:right w:val="none" w:sz="0" w:space="0" w:color="auto"/>
      </w:divBdr>
    </w:div>
    <w:div w:id="670329166">
      <w:bodyDiv w:val="1"/>
      <w:marLeft w:val="0"/>
      <w:marRight w:val="0"/>
      <w:marTop w:val="0"/>
      <w:marBottom w:val="0"/>
      <w:divBdr>
        <w:top w:val="none" w:sz="0" w:space="0" w:color="auto"/>
        <w:left w:val="none" w:sz="0" w:space="0" w:color="auto"/>
        <w:bottom w:val="none" w:sz="0" w:space="0" w:color="auto"/>
        <w:right w:val="none" w:sz="0" w:space="0" w:color="auto"/>
      </w:divBdr>
    </w:div>
    <w:div w:id="676999546">
      <w:bodyDiv w:val="1"/>
      <w:marLeft w:val="0"/>
      <w:marRight w:val="0"/>
      <w:marTop w:val="0"/>
      <w:marBottom w:val="0"/>
      <w:divBdr>
        <w:top w:val="none" w:sz="0" w:space="0" w:color="auto"/>
        <w:left w:val="none" w:sz="0" w:space="0" w:color="auto"/>
        <w:bottom w:val="none" w:sz="0" w:space="0" w:color="auto"/>
        <w:right w:val="none" w:sz="0" w:space="0" w:color="auto"/>
      </w:divBdr>
    </w:div>
    <w:div w:id="681082206">
      <w:bodyDiv w:val="1"/>
      <w:marLeft w:val="0"/>
      <w:marRight w:val="0"/>
      <w:marTop w:val="0"/>
      <w:marBottom w:val="0"/>
      <w:divBdr>
        <w:top w:val="none" w:sz="0" w:space="0" w:color="auto"/>
        <w:left w:val="none" w:sz="0" w:space="0" w:color="auto"/>
        <w:bottom w:val="none" w:sz="0" w:space="0" w:color="auto"/>
        <w:right w:val="none" w:sz="0" w:space="0" w:color="auto"/>
      </w:divBdr>
    </w:div>
    <w:div w:id="706367357">
      <w:bodyDiv w:val="1"/>
      <w:marLeft w:val="0"/>
      <w:marRight w:val="0"/>
      <w:marTop w:val="0"/>
      <w:marBottom w:val="0"/>
      <w:divBdr>
        <w:top w:val="none" w:sz="0" w:space="0" w:color="auto"/>
        <w:left w:val="none" w:sz="0" w:space="0" w:color="auto"/>
        <w:bottom w:val="none" w:sz="0" w:space="0" w:color="auto"/>
        <w:right w:val="none" w:sz="0" w:space="0" w:color="auto"/>
      </w:divBdr>
    </w:div>
    <w:div w:id="707880339">
      <w:bodyDiv w:val="1"/>
      <w:marLeft w:val="0"/>
      <w:marRight w:val="0"/>
      <w:marTop w:val="0"/>
      <w:marBottom w:val="0"/>
      <w:divBdr>
        <w:top w:val="none" w:sz="0" w:space="0" w:color="auto"/>
        <w:left w:val="none" w:sz="0" w:space="0" w:color="auto"/>
        <w:bottom w:val="none" w:sz="0" w:space="0" w:color="auto"/>
        <w:right w:val="none" w:sz="0" w:space="0" w:color="auto"/>
      </w:divBdr>
    </w:div>
    <w:div w:id="719982053">
      <w:bodyDiv w:val="1"/>
      <w:marLeft w:val="0"/>
      <w:marRight w:val="0"/>
      <w:marTop w:val="0"/>
      <w:marBottom w:val="0"/>
      <w:divBdr>
        <w:top w:val="none" w:sz="0" w:space="0" w:color="auto"/>
        <w:left w:val="none" w:sz="0" w:space="0" w:color="auto"/>
        <w:bottom w:val="none" w:sz="0" w:space="0" w:color="auto"/>
        <w:right w:val="none" w:sz="0" w:space="0" w:color="auto"/>
      </w:divBdr>
    </w:div>
    <w:div w:id="722946151">
      <w:bodyDiv w:val="1"/>
      <w:marLeft w:val="0"/>
      <w:marRight w:val="0"/>
      <w:marTop w:val="0"/>
      <w:marBottom w:val="0"/>
      <w:divBdr>
        <w:top w:val="none" w:sz="0" w:space="0" w:color="auto"/>
        <w:left w:val="none" w:sz="0" w:space="0" w:color="auto"/>
        <w:bottom w:val="none" w:sz="0" w:space="0" w:color="auto"/>
        <w:right w:val="none" w:sz="0" w:space="0" w:color="auto"/>
      </w:divBdr>
    </w:div>
    <w:div w:id="726925762">
      <w:bodyDiv w:val="1"/>
      <w:marLeft w:val="0"/>
      <w:marRight w:val="0"/>
      <w:marTop w:val="0"/>
      <w:marBottom w:val="0"/>
      <w:divBdr>
        <w:top w:val="none" w:sz="0" w:space="0" w:color="auto"/>
        <w:left w:val="none" w:sz="0" w:space="0" w:color="auto"/>
        <w:bottom w:val="none" w:sz="0" w:space="0" w:color="auto"/>
        <w:right w:val="none" w:sz="0" w:space="0" w:color="auto"/>
      </w:divBdr>
    </w:div>
    <w:div w:id="727456006">
      <w:bodyDiv w:val="1"/>
      <w:marLeft w:val="0"/>
      <w:marRight w:val="0"/>
      <w:marTop w:val="0"/>
      <w:marBottom w:val="0"/>
      <w:divBdr>
        <w:top w:val="none" w:sz="0" w:space="0" w:color="auto"/>
        <w:left w:val="none" w:sz="0" w:space="0" w:color="auto"/>
        <w:bottom w:val="none" w:sz="0" w:space="0" w:color="auto"/>
        <w:right w:val="none" w:sz="0" w:space="0" w:color="auto"/>
      </w:divBdr>
    </w:div>
    <w:div w:id="732049052">
      <w:bodyDiv w:val="1"/>
      <w:marLeft w:val="0"/>
      <w:marRight w:val="0"/>
      <w:marTop w:val="0"/>
      <w:marBottom w:val="0"/>
      <w:divBdr>
        <w:top w:val="none" w:sz="0" w:space="0" w:color="auto"/>
        <w:left w:val="none" w:sz="0" w:space="0" w:color="auto"/>
        <w:bottom w:val="none" w:sz="0" w:space="0" w:color="auto"/>
        <w:right w:val="none" w:sz="0" w:space="0" w:color="auto"/>
      </w:divBdr>
    </w:div>
    <w:div w:id="736322381">
      <w:bodyDiv w:val="1"/>
      <w:marLeft w:val="0"/>
      <w:marRight w:val="0"/>
      <w:marTop w:val="0"/>
      <w:marBottom w:val="0"/>
      <w:divBdr>
        <w:top w:val="none" w:sz="0" w:space="0" w:color="auto"/>
        <w:left w:val="none" w:sz="0" w:space="0" w:color="auto"/>
        <w:bottom w:val="none" w:sz="0" w:space="0" w:color="auto"/>
        <w:right w:val="none" w:sz="0" w:space="0" w:color="auto"/>
      </w:divBdr>
    </w:div>
    <w:div w:id="738013885">
      <w:bodyDiv w:val="1"/>
      <w:marLeft w:val="0"/>
      <w:marRight w:val="0"/>
      <w:marTop w:val="0"/>
      <w:marBottom w:val="0"/>
      <w:divBdr>
        <w:top w:val="none" w:sz="0" w:space="0" w:color="auto"/>
        <w:left w:val="none" w:sz="0" w:space="0" w:color="auto"/>
        <w:bottom w:val="none" w:sz="0" w:space="0" w:color="auto"/>
        <w:right w:val="none" w:sz="0" w:space="0" w:color="auto"/>
      </w:divBdr>
    </w:div>
    <w:div w:id="738795963">
      <w:bodyDiv w:val="1"/>
      <w:marLeft w:val="0"/>
      <w:marRight w:val="0"/>
      <w:marTop w:val="0"/>
      <w:marBottom w:val="0"/>
      <w:divBdr>
        <w:top w:val="none" w:sz="0" w:space="0" w:color="auto"/>
        <w:left w:val="none" w:sz="0" w:space="0" w:color="auto"/>
        <w:bottom w:val="none" w:sz="0" w:space="0" w:color="auto"/>
        <w:right w:val="none" w:sz="0" w:space="0" w:color="auto"/>
      </w:divBdr>
    </w:div>
    <w:div w:id="741025034">
      <w:bodyDiv w:val="1"/>
      <w:marLeft w:val="0"/>
      <w:marRight w:val="0"/>
      <w:marTop w:val="0"/>
      <w:marBottom w:val="0"/>
      <w:divBdr>
        <w:top w:val="none" w:sz="0" w:space="0" w:color="auto"/>
        <w:left w:val="none" w:sz="0" w:space="0" w:color="auto"/>
        <w:bottom w:val="none" w:sz="0" w:space="0" w:color="auto"/>
        <w:right w:val="none" w:sz="0" w:space="0" w:color="auto"/>
      </w:divBdr>
    </w:div>
    <w:div w:id="766073879">
      <w:bodyDiv w:val="1"/>
      <w:marLeft w:val="0"/>
      <w:marRight w:val="0"/>
      <w:marTop w:val="0"/>
      <w:marBottom w:val="0"/>
      <w:divBdr>
        <w:top w:val="none" w:sz="0" w:space="0" w:color="auto"/>
        <w:left w:val="none" w:sz="0" w:space="0" w:color="auto"/>
        <w:bottom w:val="none" w:sz="0" w:space="0" w:color="auto"/>
        <w:right w:val="none" w:sz="0" w:space="0" w:color="auto"/>
      </w:divBdr>
    </w:div>
    <w:div w:id="778792207">
      <w:bodyDiv w:val="1"/>
      <w:marLeft w:val="0"/>
      <w:marRight w:val="0"/>
      <w:marTop w:val="0"/>
      <w:marBottom w:val="0"/>
      <w:divBdr>
        <w:top w:val="none" w:sz="0" w:space="0" w:color="auto"/>
        <w:left w:val="none" w:sz="0" w:space="0" w:color="auto"/>
        <w:bottom w:val="none" w:sz="0" w:space="0" w:color="auto"/>
        <w:right w:val="none" w:sz="0" w:space="0" w:color="auto"/>
      </w:divBdr>
    </w:div>
    <w:div w:id="783354685">
      <w:bodyDiv w:val="1"/>
      <w:marLeft w:val="0"/>
      <w:marRight w:val="0"/>
      <w:marTop w:val="0"/>
      <w:marBottom w:val="0"/>
      <w:divBdr>
        <w:top w:val="none" w:sz="0" w:space="0" w:color="auto"/>
        <w:left w:val="none" w:sz="0" w:space="0" w:color="auto"/>
        <w:bottom w:val="none" w:sz="0" w:space="0" w:color="auto"/>
        <w:right w:val="none" w:sz="0" w:space="0" w:color="auto"/>
      </w:divBdr>
    </w:div>
    <w:div w:id="783615001">
      <w:bodyDiv w:val="1"/>
      <w:marLeft w:val="0"/>
      <w:marRight w:val="0"/>
      <w:marTop w:val="0"/>
      <w:marBottom w:val="0"/>
      <w:divBdr>
        <w:top w:val="none" w:sz="0" w:space="0" w:color="auto"/>
        <w:left w:val="none" w:sz="0" w:space="0" w:color="auto"/>
        <w:bottom w:val="none" w:sz="0" w:space="0" w:color="auto"/>
        <w:right w:val="none" w:sz="0" w:space="0" w:color="auto"/>
      </w:divBdr>
    </w:div>
    <w:div w:id="789668377">
      <w:bodyDiv w:val="1"/>
      <w:marLeft w:val="0"/>
      <w:marRight w:val="0"/>
      <w:marTop w:val="0"/>
      <w:marBottom w:val="0"/>
      <w:divBdr>
        <w:top w:val="none" w:sz="0" w:space="0" w:color="auto"/>
        <w:left w:val="none" w:sz="0" w:space="0" w:color="auto"/>
        <w:bottom w:val="none" w:sz="0" w:space="0" w:color="auto"/>
        <w:right w:val="none" w:sz="0" w:space="0" w:color="auto"/>
      </w:divBdr>
    </w:div>
    <w:div w:id="812066474">
      <w:bodyDiv w:val="1"/>
      <w:marLeft w:val="0"/>
      <w:marRight w:val="0"/>
      <w:marTop w:val="0"/>
      <w:marBottom w:val="0"/>
      <w:divBdr>
        <w:top w:val="none" w:sz="0" w:space="0" w:color="auto"/>
        <w:left w:val="none" w:sz="0" w:space="0" w:color="auto"/>
        <w:bottom w:val="none" w:sz="0" w:space="0" w:color="auto"/>
        <w:right w:val="none" w:sz="0" w:space="0" w:color="auto"/>
      </w:divBdr>
    </w:div>
    <w:div w:id="824705037">
      <w:bodyDiv w:val="1"/>
      <w:marLeft w:val="0"/>
      <w:marRight w:val="0"/>
      <w:marTop w:val="0"/>
      <w:marBottom w:val="0"/>
      <w:divBdr>
        <w:top w:val="none" w:sz="0" w:space="0" w:color="auto"/>
        <w:left w:val="none" w:sz="0" w:space="0" w:color="auto"/>
        <w:bottom w:val="none" w:sz="0" w:space="0" w:color="auto"/>
        <w:right w:val="none" w:sz="0" w:space="0" w:color="auto"/>
      </w:divBdr>
    </w:div>
    <w:div w:id="841357347">
      <w:bodyDiv w:val="1"/>
      <w:marLeft w:val="0"/>
      <w:marRight w:val="0"/>
      <w:marTop w:val="0"/>
      <w:marBottom w:val="0"/>
      <w:divBdr>
        <w:top w:val="none" w:sz="0" w:space="0" w:color="auto"/>
        <w:left w:val="none" w:sz="0" w:space="0" w:color="auto"/>
        <w:bottom w:val="none" w:sz="0" w:space="0" w:color="auto"/>
        <w:right w:val="none" w:sz="0" w:space="0" w:color="auto"/>
      </w:divBdr>
    </w:div>
    <w:div w:id="844244570">
      <w:bodyDiv w:val="1"/>
      <w:marLeft w:val="0"/>
      <w:marRight w:val="0"/>
      <w:marTop w:val="0"/>
      <w:marBottom w:val="0"/>
      <w:divBdr>
        <w:top w:val="none" w:sz="0" w:space="0" w:color="auto"/>
        <w:left w:val="none" w:sz="0" w:space="0" w:color="auto"/>
        <w:bottom w:val="none" w:sz="0" w:space="0" w:color="auto"/>
        <w:right w:val="none" w:sz="0" w:space="0" w:color="auto"/>
      </w:divBdr>
    </w:div>
    <w:div w:id="851184657">
      <w:bodyDiv w:val="1"/>
      <w:marLeft w:val="0"/>
      <w:marRight w:val="0"/>
      <w:marTop w:val="0"/>
      <w:marBottom w:val="0"/>
      <w:divBdr>
        <w:top w:val="none" w:sz="0" w:space="0" w:color="auto"/>
        <w:left w:val="none" w:sz="0" w:space="0" w:color="auto"/>
        <w:bottom w:val="none" w:sz="0" w:space="0" w:color="auto"/>
        <w:right w:val="none" w:sz="0" w:space="0" w:color="auto"/>
      </w:divBdr>
    </w:div>
    <w:div w:id="859591071">
      <w:bodyDiv w:val="1"/>
      <w:marLeft w:val="0"/>
      <w:marRight w:val="0"/>
      <w:marTop w:val="0"/>
      <w:marBottom w:val="0"/>
      <w:divBdr>
        <w:top w:val="none" w:sz="0" w:space="0" w:color="auto"/>
        <w:left w:val="none" w:sz="0" w:space="0" w:color="auto"/>
        <w:bottom w:val="none" w:sz="0" w:space="0" w:color="auto"/>
        <w:right w:val="none" w:sz="0" w:space="0" w:color="auto"/>
      </w:divBdr>
    </w:div>
    <w:div w:id="874539175">
      <w:bodyDiv w:val="1"/>
      <w:marLeft w:val="0"/>
      <w:marRight w:val="0"/>
      <w:marTop w:val="0"/>
      <w:marBottom w:val="0"/>
      <w:divBdr>
        <w:top w:val="none" w:sz="0" w:space="0" w:color="auto"/>
        <w:left w:val="none" w:sz="0" w:space="0" w:color="auto"/>
        <w:bottom w:val="none" w:sz="0" w:space="0" w:color="auto"/>
        <w:right w:val="none" w:sz="0" w:space="0" w:color="auto"/>
      </w:divBdr>
    </w:div>
    <w:div w:id="877164851">
      <w:bodyDiv w:val="1"/>
      <w:marLeft w:val="0"/>
      <w:marRight w:val="0"/>
      <w:marTop w:val="0"/>
      <w:marBottom w:val="0"/>
      <w:divBdr>
        <w:top w:val="none" w:sz="0" w:space="0" w:color="auto"/>
        <w:left w:val="none" w:sz="0" w:space="0" w:color="auto"/>
        <w:bottom w:val="none" w:sz="0" w:space="0" w:color="auto"/>
        <w:right w:val="none" w:sz="0" w:space="0" w:color="auto"/>
      </w:divBdr>
    </w:div>
    <w:div w:id="896821980">
      <w:bodyDiv w:val="1"/>
      <w:marLeft w:val="0"/>
      <w:marRight w:val="0"/>
      <w:marTop w:val="0"/>
      <w:marBottom w:val="0"/>
      <w:divBdr>
        <w:top w:val="none" w:sz="0" w:space="0" w:color="auto"/>
        <w:left w:val="none" w:sz="0" w:space="0" w:color="auto"/>
        <w:bottom w:val="none" w:sz="0" w:space="0" w:color="auto"/>
        <w:right w:val="none" w:sz="0" w:space="0" w:color="auto"/>
      </w:divBdr>
    </w:div>
    <w:div w:id="900746643">
      <w:bodyDiv w:val="1"/>
      <w:marLeft w:val="0"/>
      <w:marRight w:val="0"/>
      <w:marTop w:val="0"/>
      <w:marBottom w:val="0"/>
      <w:divBdr>
        <w:top w:val="none" w:sz="0" w:space="0" w:color="auto"/>
        <w:left w:val="none" w:sz="0" w:space="0" w:color="auto"/>
        <w:bottom w:val="none" w:sz="0" w:space="0" w:color="auto"/>
        <w:right w:val="none" w:sz="0" w:space="0" w:color="auto"/>
      </w:divBdr>
    </w:div>
    <w:div w:id="904687271">
      <w:bodyDiv w:val="1"/>
      <w:marLeft w:val="0"/>
      <w:marRight w:val="0"/>
      <w:marTop w:val="0"/>
      <w:marBottom w:val="0"/>
      <w:divBdr>
        <w:top w:val="none" w:sz="0" w:space="0" w:color="auto"/>
        <w:left w:val="none" w:sz="0" w:space="0" w:color="auto"/>
        <w:bottom w:val="none" w:sz="0" w:space="0" w:color="auto"/>
        <w:right w:val="none" w:sz="0" w:space="0" w:color="auto"/>
      </w:divBdr>
    </w:div>
    <w:div w:id="905721496">
      <w:bodyDiv w:val="1"/>
      <w:marLeft w:val="0"/>
      <w:marRight w:val="0"/>
      <w:marTop w:val="0"/>
      <w:marBottom w:val="0"/>
      <w:divBdr>
        <w:top w:val="none" w:sz="0" w:space="0" w:color="auto"/>
        <w:left w:val="none" w:sz="0" w:space="0" w:color="auto"/>
        <w:bottom w:val="none" w:sz="0" w:space="0" w:color="auto"/>
        <w:right w:val="none" w:sz="0" w:space="0" w:color="auto"/>
      </w:divBdr>
    </w:div>
    <w:div w:id="921643566">
      <w:bodyDiv w:val="1"/>
      <w:marLeft w:val="0"/>
      <w:marRight w:val="0"/>
      <w:marTop w:val="0"/>
      <w:marBottom w:val="0"/>
      <w:divBdr>
        <w:top w:val="none" w:sz="0" w:space="0" w:color="auto"/>
        <w:left w:val="none" w:sz="0" w:space="0" w:color="auto"/>
        <w:bottom w:val="none" w:sz="0" w:space="0" w:color="auto"/>
        <w:right w:val="none" w:sz="0" w:space="0" w:color="auto"/>
      </w:divBdr>
    </w:div>
    <w:div w:id="925922026">
      <w:bodyDiv w:val="1"/>
      <w:marLeft w:val="0"/>
      <w:marRight w:val="0"/>
      <w:marTop w:val="0"/>
      <w:marBottom w:val="0"/>
      <w:divBdr>
        <w:top w:val="none" w:sz="0" w:space="0" w:color="auto"/>
        <w:left w:val="none" w:sz="0" w:space="0" w:color="auto"/>
        <w:bottom w:val="none" w:sz="0" w:space="0" w:color="auto"/>
        <w:right w:val="none" w:sz="0" w:space="0" w:color="auto"/>
      </w:divBdr>
    </w:div>
    <w:div w:id="961036013">
      <w:bodyDiv w:val="1"/>
      <w:marLeft w:val="0"/>
      <w:marRight w:val="0"/>
      <w:marTop w:val="0"/>
      <w:marBottom w:val="0"/>
      <w:divBdr>
        <w:top w:val="none" w:sz="0" w:space="0" w:color="auto"/>
        <w:left w:val="none" w:sz="0" w:space="0" w:color="auto"/>
        <w:bottom w:val="none" w:sz="0" w:space="0" w:color="auto"/>
        <w:right w:val="none" w:sz="0" w:space="0" w:color="auto"/>
      </w:divBdr>
    </w:div>
    <w:div w:id="963922018">
      <w:bodyDiv w:val="1"/>
      <w:marLeft w:val="0"/>
      <w:marRight w:val="0"/>
      <w:marTop w:val="0"/>
      <w:marBottom w:val="0"/>
      <w:divBdr>
        <w:top w:val="none" w:sz="0" w:space="0" w:color="auto"/>
        <w:left w:val="none" w:sz="0" w:space="0" w:color="auto"/>
        <w:bottom w:val="none" w:sz="0" w:space="0" w:color="auto"/>
        <w:right w:val="none" w:sz="0" w:space="0" w:color="auto"/>
      </w:divBdr>
    </w:div>
    <w:div w:id="966082106">
      <w:bodyDiv w:val="1"/>
      <w:marLeft w:val="0"/>
      <w:marRight w:val="0"/>
      <w:marTop w:val="0"/>
      <w:marBottom w:val="0"/>
      <w:divBdr>
        <w:top w:val="none" w:sz="0" w:space="0" w:color="auto"/>
        <w:left w:val="none" w:sz="0" w:space="0" w:color="auto"/>
        <w:bottom w:val="none" w:sz="0" w:space="0" w:color="auto"/>
        <w:right w:val="none" w:sz="0" w:space="0" w:color="auto"/>
      </w:divBdr>
    </w:div>
    <w:div w:id="969633253">
      <w:bodyDiv w:val="1"/>
      <w:marLeft w:val="0"/>
      <w:marRight w:val="0"/>
      <w:marTop w:val="0"/>
      <w:marBottom w:val="0"/>
      <w:divBdr>
        <w:top w:val="none" w:sz="0" w:space="0" w:color="auto"/>
        <w:left w:val="none" w:sz="0" w:space="0" w:color="auto"/>
        <w:bottom w:val="none" w:sz="0" w:space="0" w:color="auto"/>
        <w:right w:val="none" w:sz="0" w:space="0" w:color="auto"/>
      </w:divBdr>
    </w:div>
    <w:div w:id="987588022">
      <w:bodyDiv w:val="1"/>
      <w:marLeft w:val="0"/>
      <w:marRight w:val="0"/>
      <w:marTop w:val="0"/>
      <w:marBottom w:val="0"/>
      <w:divBdr>
        <w:top w:val="none" w:sz="0" w:space="0" w:color="auto"/>
        <w:left w:val="none" w:sz="0" w:space="0" w:color="auto"/>
        <w:bottom w:val="none" w:sz="0" w:space="0" w:color="auto"/>
        <w:right w:val="none" w:sz="0" w:space="0" w:color="auto"/>
      </w:divBdr>
    </w:div>
    <w:div w:id="991175123">
      <w:bodyDiv w:val="1"/>
      <w:marLeft w:val="0"/>
      <w:marRight w:val="0"/>
      <w:marTop w:val="0"/>
      <w:marBottom w:val="0"/>
      <w:divBdr>
        <w:top w:val="none" w:sz="0" w:space="0" w:color="auto"/>
        <w:left w:val="none" w:sz="0" w:space="0" w:color="auto"/>
        <w:bottom w:val="none" w:sz="0" w:space="0" w:color="auto"/>
        <w:right w:val="none" w:sz="0" w:space="0" w:color="auto"/>
      </w:divBdr>
    </w:div>
    <w:div w:id="1003552778">
      <w:bodyDiv w:val="1"/>
      <w:marLeft w:val="0"/>
      <w:marRight w:val="0"/>
      <w:marTop w:val="0"/>
      <w:marBottom w:val="0"/>
      <w:divBdr>
        <w:top w:val="none" w:sz="0" w:space="0" w:color="auto"/>
        <w:left w:val="none" w:sz="0" w:space="0" w:color="auto"/>
        <w:bottom w:val="none" w:sz="0" w:space="0" w:color="auto"/>
        <w:right w:val="none" w:sz="0" w:space="0" w:color="auto"/>
      </w:divBdr>
    </w:div>
    <w:div w:id="1008947843">
      <w:bodyDiv w:val="1"/>
      <w:marLeft w:val="0"/>
      <w:marRight w:val="0"/>
      <w:marTop w:val="0"/>
      <w:marBottom w:val="0"/>
      <w:divBdr>
        <w:top w:val="none" w:sz="0" w:space="0" w:color="auto"/>
        <w:left w:val="none" w:sz="0" w:space="0" w:color="auto"/>
        <w:bottom w:val="none" w:sz="0" w:space="0" w:color="auto"/>
        <w:right w:val="none" w:sz="0" w:space="0" w:color="auto"/>
      </w:divBdr>
    </w:div>
    <w:div w:id="1012151261">
      <w:bodyDiv w:val="1"/>
      <w:marLeft w:val="0"/>
      <w:marRight w:val="0"/>
      <w:marTop w:val="0"/>
      <w:marBottom w:val="0"/>
      <w:divBdr>
        <w:top w:val="none" w:sz="0" w:space="0" w:color="auto"/>
        <w:left w:val="none" w:sz="0" w:space="0" w:color="auto"/>
        <w:bottom w:val="none" w:sz="0" w:space="0" w:color="auto"/>
        <w:right w:val="none" w:sz="0" w:space="0" w:color="auto"/>
      </w:divBdr>
    </w:div>
    <w:div w:id="1018775281">
      <w:bodyDiv w:val="1"/>
      <w:marLeft w:val="0"/>
      <w:marRight w:val="0"/>
      <w:marTop w:val="0"/>
      <w:marBottom w:val="0"/>
      <w:divBdr>
        <w:top w:val="none" w:sz="0" w:space="0" w:color="auto"/>
        <w:left w:val="none" w:sz="0" w:space="0" w:color="auto"/>
        <w:bottom w:val="none" w:sz="0" w:space="0" w:color="auto"/>
        <w:right w:val="none" w:sz="0" w:space="0" w:color="auto"/>
      </w:divBdr>
    </w:div>
    <w:div w:id="1019241366">
      <w:bodyDiv w:val="1"/>
      <w:marLeft w:val="0"/>
      <w:marRight w:val="0"/>
      <w:marTop w:val="0"/>
      <w:marBottom w:val="0"/>
      <w:divBdr>
        <w:top w:val="none" w:sz="0" w:space="0" w:color="auto"/>
        <w:left w:val="none" w:sz="0" w:space="0" w:color="auto"/>
        <w:bottom w:val="none" w:sz="0" w:space="0" w:color="auto"/>
        <w:right w:val="none" w:sz="0" w:space="0" w:color="auto"/>
      </w:divBdr>
    </w:div>
    <w:div w:id="1020545849">
      <w:bodyDiv w:val="1"/>
      <w:marLeft w:val="0"/>
      <w:marRight w:val="0"/>
      <w:marTop w:val="0"/>
      <w:marBottom w:val="0"/>
      <w:divBdr>
        <w:top w:val="none" w:sz="0" w:space="0" w:color="auto"/>
        <w:left w:val="none" w:sz="0" w:space="0" w:color="auto"/>
        <w:bottom w:val="none" w:sz="0" w:space="0" w:color="auto"/>
        <w:right w:val="none" w:sz="0" w:space="0" w:color="auto"/>
      </w:divBdr>
    </w:div>
    <w:div w:id="1024524502">
      <w:bodyDiv w:val="1"/>
      <w:marLeft w:val="0"/>
      <w:marRight w:val="0"/>
      <w:marTop w:val="0"/>
      <w:marBottom w:val="0"/>
      <w:divBdr>
        <w:top w:val="none" w:sz="0" w:space="0" w:color="auto"/>
        <w:left w:val="none" w:sz="0" w:space="0" w:color="auto"/>
        <w:bottom w:val="none" w:sz="0" w:space="0" w:color="auto"/>
        <w:right w:val="none" w:sz="0" w:space="0" w:color="auto"/>
      </w:divBdr>
    </w:div>
    <w:div w:id="1037505977">
      <w:bodyDiv w:val="1"/>
      <w:marLeft w:val="0"/>
      <w:marRight w:val="0"/>
      <w:marTop w:val="0"/>
      <w:marBottom w:val="0"/>
      <w:divBdr>
        <w:top w:val="none" w:sz="0" w:space="0" w:color="auto"/>
        <w:left w:val="none" w:sz="0" w:space="0" w:color="auto"/>
        <w:bottom w:val="none" w:sz="0" w:space="0" w:color="auto"/>
        <w:right w:val="none" w:sz="0" w:space="0" w:color="auto"/>
      </w:divBdr>
    </w:div>
    <w:div w:id="1057700070">
      <w:bodyDiv w:val="1"/>
      <w:marLeft w:val="0"/>
      <w:marRight w:val="0"/>
      <w:marTop w:val="0"/>
      <w:marBottom w:val="0"/>
      <w:divBdr>
        <w:top w:val="none" w:sz="0" w:space="0" w:color="auto"/>
        <w:left w:val="none" w:sz="0" w:space="0" w:color="auto"/>
        <w:bottom w:val="none" w:sz="0" w:space="0" w:color="auto"/>
        <w:right w:val="none" w:sz="0" w:space="0" w:color="auto"/>
      </w:divBdr>
      <w:divsChild>
        <w:div w:id="1728261179">
          <w:marLeft w:val="0"/>
          <w:marRight w:val="0"/>
          <w:marTop w:val="240"/>
          <w:marBottom w:val="60"/>
          <w:divBdr>
            <w:top w:val="none" w:sz="0" w:space="0" w:color="auto"/>
            <w:left w:val="none" w:sz="0" w:space="0" w:color="auto"/>
            <w:bottom w:val="none" w:sz="0" w:space="0" w:color="auto"/>
            <w:right w:val="none" w:sz="0" w:space="0" w:color="auto"/>
          </w:divBdr>
        </w:div>
      </w:divsChild>
    </w:div>
    <w:div w:id="1061248087">
      <w:bodyDiv w:val="1"/>
      <w:marLeft w:val="0"/>
      <w:marRight w:val="0"/>
      <w:marTop w:val="0"/>
      <w:marBottom w:val="0"/>
      <w:divBdr>
        <w:top w:val="none" w:sz="0" w:space="0" w:color="auto"/>
        <w:left w:val="none" w:sz="0" w:space="0" w:color="auto"/>
        <w:bottom w:val="none" w:sz="0" w:space="0" w:color="auto"/>
        <w:right w:val="none" w:sz="0" w:space="0" w:color="auto"/>
      </w:divBdr>
    </w:div>
    <w:div w:id="1067725573">
      <w:bodyDiv w:val="1"/>
      <w:marLeft w:val="0"/>
      <w:marRight w:val="0"/>
      <w:marTop w:val="0"/>
      <w:marBottom w:val="0"/>
      <w:divBdr>
        <w:top w:val="none" w:sz="0" w:space="0" w:color="auto"/>
        <w:left w:val="none" w:sz="0" w:space="0" w:color="auto"/>
        <w:bottom w:val="none" w:sz="0" w:space="0" w:color="auto"/>
        <w:right w:val="none" w:sz="0" w:space="0" w:color="auto"/>
      </w:divBdr>
    </w:div>
    <w:div w:id="1076633558">
      <w:bodyDiv w:val="1"/>
      <w:marLeft w:val="0"/>
      <w:marRight w:val="0"/>
      <w:marTop w:val="0"/>
      <w:marBottom w:val="0"/>
      <w:divBdr>
        <w:top w:val="none" w:sz="0" w:space="0" w:color="auto"/>
        <w:left w:val="none" w:sz="0" w:space="0" w:color="auto"/>
        <w:bottom w:val="none" w:sz="0" w:space="0" w:color="auto"/>
        <w:right w:val="none" w:sz="0" w:space="0" w:color="auto"/>
      </w:divBdr>
    </w:div>
    <w:div w:id="1085761052">
      <w:bodyDiv w:val="1"/>
      <w:marLeft w:val="0"/>
      <w:marRight w:val="0"/>
      <w:marTop w:val="0"/>
      <w:marBottom w:val="0"/>
      <w:divBdr>
        <w:top w:val="none" w:sz="0" w:space="0" w:color="auto"/>
        <w:left w:val="none" w:sz="0" w:space="0" w:color="auto"/>
        <w:bottom w:val="none" w:sz="0" w:space="0" w:color="auto"/>
        <w:right w:val="none" w:sz="0" w:space="0" w:color="auto"/>
      </w:divBdr>
    </w:div>
    <w:div w:id="1089276267">
      <w:bodyDiv w:val="1"/>
      <w:marLeft w:val="0"/>
      <w:marRight w:val="0"/>
      <w:marTop w:val="0"/>
      <w:marBottom w:val="0"/>
      <w:divBdr>
        <w:top w:val="none" w:sz="0" w:space="0" w:color="auto"/>
        <w:left w:val="none" w:sz="0" w:space="0" w:color="auto"/>
        <w:bottom w:val="none" w:sz="0" w:space="0" w:color="auto"/>
        <w:right w:val="none" w:sz="0" w:space="0" w:color="auto"/>
      </w:divBdr>
    </w:div>
    <w:div w:id="1097022491">
      <w:bodyDiv w:val="1"/>
      <w:marLeft w:val="0"/>
      <w:marRight w:val="0"/>
      <w:marTop w:val="0"/>
      <w:marBottom w:val="0"/>
      <w:divBdr>
        <w:top w:val="none" w:sz="0" w:space="0" w:color="auto"/>
        <w:left w:val="none" w:sz="0" w:space="0" w:color="auto"/>
        <w:bottom w:val="none" w:sz="0" w:space="0" w:color="auto"/>
        <w:right w:val="none" w:sz="0" w:space="0" w:color="auto"/>
      </w:divBdr>
    </w:div>
    <w:div w:id="1111583011">
      <w:bodyDiv w:val="1"/>
      <w:marLeft w:val="0"/>
      <w:marRight w:val="0"/>
      <w:marTop w:val="0"/>
      <w:marBottom w:val="0"/>
      <w:divBdr>
        <w:top w:val="none" w:sz="0" w:space="0" w:color="auto"/>
        <w:left w:val="none" w:sz="0" w:space="0" w:color="auto"/>
        <w:bottom w:val="none" w:sz="0" w:space="0" w:color="auto"/>
        <w:right w:val="none" w:sz="0" w:space="0" w:color="auto"/>
      </w:divBdr>
    </w:div>
    <w:div w:id="1128160224">
      <w:bodyDiv w:val="1"/>
      <w:marLeft w:val="0"/>
      <w:marRight w:val="0"/>
      <w:marTop w:val="0"/>
      <w:marBottom w:val="0"/>
      <w:divBdr>
        <w:top w:val="none" w:sz="0" w:space="0" w:color="auto"/>
        <w:left w:val="none" w:sz="0" w:space="0" w:color="auto"/>
        <w:bottom w:val="none" w:sz="0" w:space="0" w:color="auto"/>
        <w:right w:val="none" w:sz="0" w:space="0" w:color="auto"/>
      </w:divBdr>
    </w:div>
    <w:div w:id="1133214205">
      <w:bodyDiv w:val="1"/>
      <w:marLeft w:val="0"/>
      <w:marRight w:val="0"/>
      <w:marTop w:val="0"/>
      <w:marBottom w:val="0"/>
      <w:divBdr>
        <w:top w:val="none" w:sz="0" w:space="0" w:color="auto"/>
        <w:left w:val="none" w:sz="0" w:space="0" w:color="auto"/>
        <w:bottom w:val="none" w:sz="0" w:space="0" w:color="auto"/>
        <w:right w:val="none" w:sz="0" w:space="0" w:color="auto"/>
      </w:divBdr>
    </w:div>
    <w:div w:id="1164277205">
      <w:bodyDiv w:val="1"/>
      <w:marLeft w:val="0"/>
      <w:marRight w:val="0"/>
      <w:marTop w:val="0"/>
      <w:marBottom w:val="0"/>
      <w:divBdr>
        <w:top w:val="none" w:sz="0" w:space="0" w:color="auto"/>
        <w:left w:val="none" w:sz="0" w:space="0" w:color="auto"/>
        <w:bottom w:val="none" w:sz="0" w:space="0" w:color="auto"/>
        <w:right w:val="none" w:sz="0" w:space="0" w:color="auto"/>
      </w:divBdr>
    </w:div>
    <w:div w:id="1173258051">
      <w:bodyDiv w:val="1"/>
      <w:marLeft w:val="0"/>
      <w:marRight w:val="0"/>
      <w:marTop w:val="0"/>
      <w:marBottom w:val="0"/>
      <w:divBdr>
        <w:top w:val="none" w:sz="0" w:space="0" w:color="auto"/>
        <w:left w:val="none" w:sz="0" w:space="0" w:color="auto"/>
        <w:bottom w:val="none" w:sz="0" w:space="0" w:color="auto"/>
        <w:right w:val="none" w:sz="0" w:space="0" w:color="auto"/>
      </w:divBdr>
    </w:div>
    <w:div w:id="1173649155">
      <w:bodyDiv w:val="1"/>
      <w:marLeft w:val="0"/>
      <w:marRight w:val="0"/>
      <w:marTop w:val="0"/>
      <w:marBottom w:val="0"/>
      <w:divBdr>
        <w:top w:val="none" w:sz="0" w:space="0" w:color="auto"/>
        <w:left w:val="none" w:sz="0" w:space="0" w:color="auto"/>
        <w:bottom w:val="none" w:sz="0" w:space="0" w:color="auto"/>
        <w:right w:val="none" w:sz="0" w:space="0" w:color="auto"/>
      </w:divBdr>
    </w:div>
    <w:div w:id="1178235899">
      <w:bodyDiv w:val="1"/>
      <w:marLeft w:val="0"/>
      <w:marRight w:val="0"/>
      <w:marTop w:val="0"/>
      <w:marBottom w:val="0"/>
      <w:divBdr>
        <w:top w:val="none" w:sz="0" w:space="0" w:color="auto"/>
        <w:left w:val="none" w:sz="0" w:space="0" w:color="auto"/>
        <w:bottom w:val="none" w:sz="0" w:space="0" w:color="auto"/>
        <w:right w:val="none" w:sz="0" w:space="0" w:color="auto"/>
      </w:divBdr>
    </w:div>
    <w:div w:id="1179193371">
      <w:bodyDiv w:val="1"/>
      <w:marLeft w:val="0"/>
      <w:marRight w:val="0"/>
      <w:marTop w:val="0"/>
      <w:marBottom w:val="0"/>
      <w:divBdr>
        <w:top w:val="none" w:sz="0" w:space="0" w:color="auto"/>
        <w:left w:val="none" w:sz="0" w:space="0" w:color="auto"/>
        <w:bottom w:val="none" w:sz="0" w:space="0" w:color="auto"/>
        <w:right w:val="none" w:sz="0" w:space="0" w:color="auto"/>
      </w:divBdr>
    </w:div>
    <w:div w:id="1188714069">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195071829">
      <w:bodyDiv w:val="1"/>
      <w:marLeft w:val="0"/>
      <w:marRight w:val="0"/>
      <w:marTop w:val="0"/>
      <w:marBottom w:val="0"/>
      <w:divBdr>
        <w:top w:val="none" w:sz="0" w:space="0" w:color="auto"/>
        <w:left w:val="none" w:sz="0" w:space="0" w:color="auto"/>
        <w:bottom w:val="none" w:sz="0" w:space="0" w:color="auto"/>
        <w:right w:val="none" w:sz="0" w:space="0" w:color="auto"/>
      </w:divBdr>
    </w:div>
    <w:div w:id="1197736498">
      <w:bodyDiv w:val="1"/>
      <w:marLeft w:val="0"/>
      <w:marRight w:val="0"/>
      <w:marTop w:val="0"/>
      <w:marBottom w:val="0"/>
      <w:divBdr>
        <w:top w:val="none" w:sz="0" w:space="0" w:color="auto"/>
        <w:left w:val="none" w:sz="0" w:space="0" w:color="auto"/>
        <w:bottom w:val="none" w:sz="0" w:space="0" w:color="auto"/>
        <w:right w:val="none" w:sz="0" w:space="0" w:color="auto"/>
      </w:divBdr>
    </w:div>
    <w:div w:id="1201477387">
      <w:bodyDiv w:val="1"/>
      <w:marLeft w:val="0"/>
      <w:marRight w:val="0"/>
      <w:marTop w:val="0"/>
      <w:marBottom w:val="0"/>
      <w:divBdr>
        <w:top w:val="none" w:sz="0" w:space="0" w:color="auto"/>
        <w:left w:val="none" w:sz="0" w:space="0" w:color="auto"/>
        <w:bottom w:val="none" w:sz="0" w:space="0" w:color="auto"/>
        <w:right w:val="none" w:sz="0" w:space="0" w:color="auto"/>
      </w:divBdr>
    </w:div>
    <w:div w:id="1202595287">
      <w:bodyDiv w:val="1"/>
      <w:marLeft w:val="0"/>
      <w:marRight w:val="0"/>
      <w:marTop w:val="0"/>
      <w:marBottom w:val="0"/>
      <w:divBdr>
        <w:top w:val="none" w:sz="0" w:space="0" w:color="auto"/>
        <w:left w:val="none" w:sz="0" w:space="0" w:color="auto"/>
        <w:bottom w:val="none" w:sz="0" w:space="0" w:color="auto"/>
        <w:right w:val="none" w:sz="0" w:space="0" w:color="auto"/>
      </w:divBdr>
    </w:div>
    <w:div w:id="1203323762">
      <w:bodyDiv w:val="1"/>
      <w:marLeft w:val="0"/>
      <w:marRight w:val="0"/>
      <w:marTop w:val="0"/>
      <w:marBottom w:val="0"/>
      <w:divBdr>
        <w:top w:val="none" w:sz="0" w:space="0" w:color="auto"/>
        <w:left w:val="none" w:sz="0" w:space="0" w:color="auto"/>
        <w:bottom w:val="none" w:sz="0" w:space="0" w:color="auto"/>
        <w:right w:val="none" w:sz="0" w:space="0" w:color="auto"/>
      </w:divBdr>
    </w:div>
    <w:div w:id="1206523947">
      <w:bodyDiv w:val="1"/>
      <w:marLeft w:val="0"/>
      <w:marRight w:val="0"/>
      <w:marTop w:val="0"/>
      <w:marBottom w:val="0"/>
      <w:divBdr>
        <w:top w:val="none" w:sz="0" w:space="0" w:color="auto"/>
        <w:left w:val="none" w:sz="0" w:space="0" w:color="auto"/>
        <w:bottom w:val="none" w:sz="0" w:space="0" w:color="auto"/>
        <w:right w:val="none" w:sz="0" w:space="0" w:color="auto"/>
      </w:divBdr>
    </w:div>
    <w:div w:id="1208685618">
      <w:bodyDiv w:val="1"/>
      <w:marLeft w:val="0"/>
      <w:marRight w:val="0"/>
      <w:marTop w:val="0"/>
      <w:marBottom w:val="0"/>
      <w:divBdr>
        <w:top w:val="none" w:sz="0" w:space="0" w:color="auto"/>
        <w:left w:val="none" w:sz="0" w:space="0" w:color="auto"/>
        <w:bottom w:val="none" w:sz="0" w:space="0" w:color="auto"/>
        <w:right w:val="none" w:sz="0" w:space="0" w:color="auto"/>
      </w:divBdr>
    </w:div>
    <w:div w:id="1211386016">
      <w:bodyDiv w:val="1"/>
      <w:marLeft w:val="0"/>
      <w:marRight w:val="0"/>
      <w:marTop w:val="0"/>
      <w:marBottom w:val="0"/>
      <w:divBdr>
        <w:top w:val="none" w:sz="0" w:space="0" w:color="auto"/>
        <w:left w:val="none" w:sz="0" w:space="0" w:color="auto"/>
        <w:bottom w:val="none" w:sz="0" w:space="0" w:color="auto"/>
        <w:right w:val="none" w:sz="0" w:space="0" w:color="auto"/>
      </w:divBdr>
    </w:div>
    <w:div w:id="1220281971">
      <w:bodyDiv w:val="1"/>
      <w:marLeft w:val="0"/>
      <w:marRight w:val="0"/>
      <w:marTop w:val="0"/>
      <w:marBottom w:val="0"/>
      <w:divBdr>
        <w:top w:val="none" w:sz="0" w:space="0" w:color="auto"/>
        <w:left w:val="none" w:sz="0" w:space="0" w:color="auto"/>
        <w:bottom w:val="none" w:sz="0" w:space="0" w:color="auto"/>
        <w:right w:val="none" w:sz="0" w:space="0" w:color="auto"/>
      </w:divBdr>
    </w:div>
    <w:div w:id="1227062208">
      <w:bodyDiv w:val="1"/>
      <w:marLeft w:val="0"/>
      <w:marRight w:val="0"/>
      <w:marTop w:val="0"/>
      <w:marBottom w:val="0"/>
      <w:divBdr>
        <w:top w:val="none" w:sz="0" w:space="0" w:color="auto"/>
        <w:left w:val="none" w:sz="0" w:space="0" w:color="auto"/>
        <w:bottom w:val="none" w:sz="0" w:space="0" w:color="auto"/>
        <w:right w:val="none" w:sz="0" w:space="0" w:color="auto"/>
      </w:divBdr>
    </w:div>
    <w:div w:id="1238444878">
      <w:bodyDiv w:val="1"/>
      <w:marLeft w:val="0"/>
      <w:marRight w:val="0"/>
      <w:marTop w:val="0"/>
      <w:marBottom w:val="0"/>
      <w:divBdr>
        <w:top w:val="none" w:sz="0" w:space="0" w:color="auto"/>
        <w:left w:val="none" w:sz="0" w:space="0" w:color="auto"/>
        <w:bottom w:val="none" w:sz="0" w:space="0" w:color="auto"/>
        <w:right w:val="none" w:sz="0" w:space="0" w:color="auto"/>
      </w:divBdr>
    </w:div>
    <w:div w:id="1272778777">
      <w:bodyDiv w:val="1"/>
      <w:marLeft w:val="0"/>
      <w:marRight w:val="0"/>
      <w:marTop w:val="0"/>
      <w:marBottom w:val="0"/>
      <w:divBdr>
        <w:top w:val="none" w:sz="0" w:space="0" w:color="auto"/>
        <w:left w:val="none" w:sz="0" w:space="0" w:color="auto"/>
        <w:bottom w:val="none" w:sz="0" w:space="0" w:color="auto"/>
        <w:right w:val="none" w:sz="0" w:space="0" w:color="auto"/>
      </w:divBdr>
    </w:div>
    <w:div w:id="1284187612">
      <w:bodyDiv w:val="1"/>
      <w:marLeft w:val="0"/>
      <w:marRight w:val="0"/>
      <w:marTop w:val="0"/>
      <w:marBottom w:val="0"/>
      <w:divBdr>
        <w:top w:val="none" w:sz="0" w:space="0" w:color="auto"/>
        <w:left w:val="none" w:sz="0" w:space="0" w:color="auto"/>
        <w:bottom w:val="none" w:sz="0" w:space="0" w:color="auto"/>
        <w:right w:val="none" w:sz="0" w:space="0" w:color="auto"/>
      </w:divBdr>
    </w:div>
    <w:div w:id="1284732579">
      <w:bodyDiv w:val="1"/>
      <w:marLeft w:val="0"/>
      <w:marRight w:val="0"/>
      <w:marTop w:val="0"/>
      <w:marBottom w:val="0"/>
      <w:divBdr>
        <w:top w:val="none" w:sz="0" w:space="0" w:color="auto"/>
        <w:left w:val="none" w:sz="0" w:space="0" w:color="auto"/>
        <w:bottom w:val="none" w:sz="0" w:space="0" w:color="auto"/>
        <w:right w:val="none" w:sz="0" w:space="0" w:color="auto"/>
      </w:divBdr>
    </w:div>
    <w:div w:id="1286081192">
      <w:bodyDiv w:val="1"/>
      <w:marLeft w:val="0"/>
      <w:marRight w:val="0"/>
      <w:marTop w:val="0"/>
      <w:marBottom w:val="0"/>
      <w:divBdr>
        <w:top w:val="none" w:sz="0" w:space="0" w:color="auto"/>
        <w:left w:val="none" w:sz="0" w:space="0" w:color="auto"/>
        <w:bottom w:val="none" w:sz="0" w:space="0" w:color="auto"/>
        <w:right w:val="none" w:sz="0" w:space="0" w:color="auto"/>
      </w:divBdr>
    </w:div>
    <w:div w:id="1293949637">
      <w:bodyDiv w:val="1"/>
      <w:marLeft w:val="0"/>
      <w:marRight w:val="0"/>
      <w:marTop w:val="0"/>
      <w:marBottom w:val="0"/>
      <w:divBdr>
        <w:top w:val="none" w:sz="0" w:space="0" w:color="auto"/>
        <w:left w:val="none" w:sz="0" w:space="0" w:color="auto"/>
        <w:bottom w:val="none" w:sz="0" w:space="0" w:color="auto"/>
        <w:right w:val="none" w:sz="0" w:space="0" w:color="auto"/>
      </w:divBdr>
    </w:div>
    <w:div w:id="1298880052">
      <w:bodyDiv w:val="1"/>
      <w:marLeft w:val="0"/>
      <w:marRight w:val="0"/>
      <w:marTop w:val="0"/>
      <w:marBottom w:val="0"/>
      <w:divBdr>
        <w:top w:val="none" w:sz="0" w:space="0" w:color="auto"/>
        <w:left w:val="none" w:sz="0" w:space="0" w:color="auto"/>
        <w:bottom w:val="none" w:sz="0" w:space="0" w:color="auto"/>
        <w:right w:val="none" w:sz="0" w:space="0" w:color="auto"/>
      </w:divBdr>
    </w:div>
    <w:div w:id="1303002073">
      <w:bodyDiv w:val="1"/>
      <w:marLeft w:val="0"/>
      <w:marRight w:val="0"/>
      <w:marTop w:val="0"/>
      <w:marBottom w:val="0"/>
      <w:divBdr>
        <w:top w:val="none" w:sz="0" w:space="0" w:color="auto"/>
        <w:left w:val="none" w:sz="0" w:space="0" w:color="auto"/>
        <w:bottom w:val="none" w:sz="0" w:space="0" w:color="auto"/>
        <w:right w:val="none" w:sz="0" w:space="0" w:color="auto"/>
      </w:divBdr>
    </w:div>
    <w:div w:id="1320767415">
      <w:bodyDiv w:val="1"/>
      <w:marLeft w:val="0"/>
      <w:marRight w:val="0"/>
      <w:marTop w:val="0"/>
      <w:marBottom w:val="0"/>
      <w:divBdr>
        <w:top w:val="none" w:sz="0" w:space="0" w:color="auto"/>
        <w:left w:val="none" w:sz="0" w:space="0" w:color="auto"/>
        <w:bottom w:val="none" w:sz="0" w:space="0" w:color="auto"/>
        <w:right w:val="none" w:sz="0" w:space="0" w:color="auto"/>
      </w:divBdr>
    </w:div>
    <w:div w:id="1323121882">
      <w:bodyDiv w:val="1"/>
      <w:marLeft w:val="0"/>
      <w:marRight w:val="0"/>
      <w:marTop w:val="0"/>
      <w:marBottom w:val="0"/>
      <w:divBdr>
        <w:top w:val="none" w:sz="0" w:space="0" w:color="auto"/>
        <w:left w:val="none" w:sz="0" w:space="0" w:color="auto"/>
        <w:bottom w:val="none" w:sz="0" w:space="0" w:color="auto"/>
        <w:right w:val="none" w:sz="0" w:space="0" w:color="auto"/>
      </w:divBdr>
    </w:div>
    <w:div w:id="1337883692">
      <w:bodyDiv w:val="1"/>
      <w:marLeft w:val="0"/>
      <w:marRight w:val="0"/>
      <w:marTop w:val="0"/>
      <w:marBottom w:val="0"/>
      <w:divBdr>
        <w:top w:val="none" w:sz="0" w:space="0" w:color="auto"/>
        <w:left w:val="none" w:sz="0" w:space="0" w:color="auto"/>
        <w:bottom w:val="none" w:sz="0" w:space="0" w:color="auto"/>
        <w:right w:val="none" w:sz="0" w:space="0" w:color="auto"/>
      </w:divBdr>
    </w:div>
    <w:div w:id="1338994941">
      <w:bodyDiv w:val="1"/>
      <w:marLeft w:val="0"/>
      <w:marRight w:val="0"/>
      <w:marTop w:val="0"/>
      <w:marBottom w:val="0"/>
      <w:divBdr>
        <w:top w:val="none" w:sz="0" w:space="0" w:color="auto"/>
        <w:left w:val="none" w:sz="0" w:space="0" w:color="auto"/>
        <w:bottom w:val="none" w:sz="0" w:space="0" w:color="auto"/>
        <w:right w:val="none" w:sz="0" w:space="0" w:color="auto"/>
      </w:divBdr>
    </w:div>
    <w:div w:id="1348288615">
      <w:bodyDiv w:val="1"/>
      <w:marLeft w:val="0"/>
      <w:marRight w:val="0"/>
      <w:marTop w:val="0"/>
      <w:marBottom w:val="0"/>
      <w:divBdr>
        <w:top w:val="none" w:sz="0" w:space="0" w:color="auto"/>
        <w:left w:val="none" w:sz="0" w:space="0" w:color="auto"/>
        <w:bottom w:val="none" w:sz="0" w:space="0" w:color="auto"/>
        <w:right w:val="none" w:sz="0" w:space="0" w:color="auto"/>
      </w:divBdr>
    </w:div>
    <w:div w:id="1350453182">
      <w:bodyDiv w:val="1"/>
      <w:marLeft w:val="0"/>
      <w:marRight w:val="0"/>
      <w:marTop w:val="0"/>
      <w:marBottom w:val="0"/>
      <w:divBdr>
        <w:top w:val="none" w:sz="0" w:space="0" w:color="auto"/>
        <w:left w:val="none" w:sz="0" w:space="0" w:color="auto"/>
        <w:bottom w:val="none" w:sz="0" w:space="0" w:color="auto"/>
        <w:right w:val="none" w:sz="0" w:space="0" w:color="auto"/>
      </w:divBdr>
    </w:div>
    <w:div w:id="1352028581">
      <w:bodyDiv w:val="1"/>
      <w:marLeft w:val="0"/>
      <w:marRight w:val="0"/>
      <w:marTop w:val="0"/>
      <w:marBottom w:val="0"/>
      <w:divBdr>
        <w:top w:val="none" w:sz="0" w:space="0" w:color="auto"/>
        <w:left w:val="none" w:sz="0" w:space="0" w:color="auto"/>
        <w:bottom w:val="none" w:sz="0" w:space="0" w:color="auto"/>
        <w:right w:val="none" w:sz="0" w:space="0" w:color="auto"/>
      </w:divBdr>
    </w:div>
    <w:div w:id="1362323168">
      <w:bodyDiv w:val="1"/>
      <w:marLeft w:val="0"/>
      <w:marRight w:val="0"/>
      <w:marTop w:val="0"/>
      <w:marBottom w:val="0"/>
      <w:divBdr>
        <w:top w:val="none" w:sz="0" w:space="0" w:color="auto"/>
        <w:left w:val="none" w:sz="0" w:space="0" w:color="auto"/>
        <w:bottom w:val="none" w:sz="0" w:space="0" w:color="auto"/>
        <w:right w:val="none" w:sz="0" w:space="0" w:color="auto"/>
      </w:divBdr>
    </w:div>
    <w:div w:id="1366562372">
      <w:bodyDiv w:val="1"/>
      <w:marLeft w:val="0"/>
      <w:marRight w:val="0"/>
      <w:marTop w:val="0"/>
      <w:marBottom w:val="0"/>
      <w:divBdr>
        <w:top w:val="none" w:sz="0" w:space="0" w:color="auto"/>
        <w:left w:val="none" w:sz="0" w:space="0" w:color="auto"/>
        <w:bottom w:val="none" w:sz="0" w:space="0" w:color="auto"/>
        <w:right w:val="none" w:sz="0" w:space="0" w:color="auto"/>
      </w:divBdr>
    </w:div>
    <w:div w:id="1372802208">
      <w:bodyDiv w:val="1"/>
      <w:marLeft w:val="0"/>
      <w:marRight w:val="0"/>
      <w:marTop w:val="0"/>
      <w:marBottom w:val="0"/>
      <w:divBdr>
        <w:top w:val="none" w:sz="0" w:space="0" w:color="auto"/>
        <w:left w:val="none" w:sz="0" w:space="0" w:color="auto"/>
        <w:bottom w:val="none" w:sz="0" w:space="0" w:color="auto"/>
        <w:right w:val="none" w:sz="0" w:space="0" w:color="auto"/>
      </w:divBdr>
    </w:div>
    <w:div w:id="1385714466">
      <w:bodyDiv w:val="1"/>
      <w:marLeft w:val="0"/>
      <w:marRight w:val="0"/>
      <w:marTop w:val="0"/>
      <w:marBottom w:val="0"/>
      <w:divBdr>
        <w:top w:val="none" w:sz="0" w:space="0" w:color="auto"/>
        <w:left w:val="none" w:sz="0" w:space="0" w:color="auto"/>
        <w:bottom w:val="none" w:sz="0" w:space="0" w:color="auto"/>
        <w:right w:val="none" w:sz="0" w:space="0" w:color="auto"/>
      </w:divBdr>
    </w:div>
    <w:div w:id="1388214272">
      <w:bodyDiv w:val="1"/>
      <w:marLeft w:val="0"/>
      <w:marRight w:val="0"/>
      <w:marTop w:val="0"/>
      <w:marBottom w:val="0"/>
      <w:divBdr>
        <w:top w:val="none" w:sz="0" w:space="0" w:color="auto"/>
        <w:left w:val="none" w:sz="0" w:space="0" w:color="auto"/>
        <w:bottom w:val="none" w:sz="0" w:space="0" w:color="auto"/>
        <w:right w:val="none" w:sz="0" w:space="0" w:color="auto"/>
      </w:divBdr>
    </w:div>
    <w:div w:id="1405107984">
      <w:bodyDiv w:val="1"/>
      <w:marLeft w:val="0"/>
      <w:marRight w:val="0"/>
      <w:marTop w:val="0"/>
      <w:marBottom w:val="0"/>
      <w:divBdr>
        <w:top w:val="none" w:sz="0" w:space="0" w:color="auto"/>
        <w:left w:val="none" w:sz="0" w:space="0" w:color="auto"/>
        <w:bottom w:val="none" w:sz="0" w:space="0" w:color="auto"/>
        <w:right w:val="none" w:sz="0" w:space="0" w:color="auto"/>
      </w:divBdr>
    </w:div>
    <w:div w:id="1407067525">
      <w:bodyDiv w:val="1"/>
      <w:marLeft w:val="0"/>
      <w:marRight w:val="0"/>
      <w:marTop w:val="0"/>
      <w:marBottom w:val="0"/>
      <w:divBdr>
        <w:top w:val="none" w:sz="0" w:space="0" w:color="auto"/>
        <w:left w:val="none" w:sz="0" w:space="0" w:color="auto"/>
        <w:bottom w:val="none" w:sz="0" w:space="0" w:color="auto"/>
        <w:right w:val="none" w:sz="0" w:space="0" w:color="auto"/>
      </w:divBdr>
    </w:div>
    <w:div w:id="1414813444">
      <w:bodyDiv w:val="1"/>
      <w:marLeft w:val="0"/>
      <w:marRight w:val="0"/>
      <w:marTop w:val="0"/>
      <w:marBottom w:val="0"/>
      <w:divBdr>
        <w:top w:val="none" w:sz="0" w:space="0" w:color="auto"/>
        <w:left w:val="none" w:sz="0" w:space="0" w:color="auto"/>
        <w:bottom w:val="none" w:sz="0" w:space="0" w:color="auto"/>
        <w:right w:val="none" w:sz="0" w:space="0" w:color="auto"/>
      </w:divBdr>
    </w:div>
    <w:div w:id="1415200401">
      <w:bodyDiv w:val="1"/>
      <w:marLeft w:val="0"/>
      <w:marRight w:val="0"/>
      <w:marTop w:val="0"/>
      <w:marBottom w:val="0"/>
      <w:divBdr>
        <w:top w:val="none" w:sz="0" w:space="0" w:color="auto"/>
        <w:left w:val="none" w:sz="0" w:space="0" w:color="auto"/>
        <w:bottom w:val="none" w:sz="0" w:space="0" w:color="auto"/>
        <w:right w:val="none" w:sz="0" w:space="0" w:color="auto"/>
      </w:divBdr>
    </w:div>
    <w:div w:id="1423990393">
      <w:bodyDiv w:val="1"/>
      <w:marLeft w:val="0"/>
      <w:marRight w:val="0"/>
      <w:marTop w:val="0"/>
      <w:marBottom w:val="0"/>
      <w:divBdr>
        <w:top w:val="none" w:sz="0" w:space="0" w:color="auto"/>
        <w:left w:val="none" w:sz="0" w:space="0" w:color="auto"/>
        <w:bottom w:val="none" w:sz="0" w:space="0" w:color="auto"/>
        <w:right w:val="none" w:sz="0" w:space="0" w:color="auto"/>
      </w:divBdr>
    </w:div>
    <w:div w:id="1425759745">
      <w:bodyDiv w:val="1"/>
      <w:marLeft w:val="0"/>
      <w:marRight w:val="0"/>
      <w:marTop w:val="0"/>
      <w:marBottom w:val="0"/>
      <w:divBdr>
        <w:top w:val="none" w:sz="0" w:space="0" w:color="auto"/>
        <w:left w:val="none" w:sz="0" w:space="0" w:color="auto"/>
        <w:bottom w:val="none" w:sz="0" w:space="0" w:color="auto"/>
        <w:right w:val="none" w:sz="0" w:space="0" w:color="auto"/>
      </w:divBdr>
    </w:div>
    <w:div w:id="1429620300">
      <w:bodyDiv w:val="1"/>
      <w:marLeft w:val="0"/>
      <w:marRight w:val="0"/>
      <w:marTop w:val="0"/>
      <w:marBottom w:val="0"/>
      <w:divBdr>
        <w:top w:val="none" w:sz="0" w:space="0" w:color="auto"/>
        <w:left w:val="none" w:sz="0" w:space="0" w:color="auto"/>
        <w:bottom w:val="none" w:sz="0" w:space="0" w:color="auto"/>
        <w:right w:val="none" w:sz="0" w:space="0" w:color="auto"/>
      </w:divBdr>
    </w:div>
    <w:div w:id="1430932734">
      <w:bodyDiv w:val="1"/>
      <w:marLeft w:val="0"/>
      <w:marRight w:val="0"/>
      <w:marTop w:val="0"/>
      <w:marBottom w:val="0"/>
      <w:divBdr>
        <w:top w:val="none" w:sz="0" w:space="0" w:color="auto"/>
        <w:left w:val="none" w:sz="0" w:space="0" w:color="auto"/>
        <w:bottom w:val="none" w:sz="0" w:space="0" w:color="auto"/>
        <w:right w:val="none" w:sz="0" w:space="0" w:color="auto"/>
      </w:divBdr>
    </w:div>
    <w:div w:id="1435976569">
      <w:bodyDiv w:val="1"/>
      <w:marLeft w:val="0"/>
      <w:marRight w:val="0"/>
      <w:marTop w:val="0"/>
      <w:marBottom w:val="0"/>
      <w:divBdr>
        <w:top w:val="none" w:sz="0" w:space="0" w:color="auto"/>
        <w:left w:val="none" w:sz="0" w:space="0" w:color="auto"/>
        <w:bottom w:val="none" w:sz="0" w:space="0" w:color="auto"/>
        <w:right w:val="none" w:sz="0" w:space="0" w:color="auto"/>
      </w:divBdr>
    </w:div>
    <w:div w:id="1439789524">
      <w:bodyDiv w:val="1"/>
      <w:marLeft w:val="0"/>
      <w:marRight w:val="0"/>
      <w:marTop w:val="0"/>
      <w:marBottom w:val="0"/>
      <w:divBdr>
        <w:top w:val="none" w:sz="0" w:space="0" w:color="auto"/>
        <w:left w:val="none" w:sz="0" w:space="0" w:color="auto"/>
        <w:bottom w:val="none" w:sz="0" w:space="0" w:color="auto"/>
        <w:right w:val="none" w:sz="0" w:space="0" w:color="auto"/>
      </w:divBdr>
    </w:div>
    <w:div w:id="1462728194">
      <w:bodyDiv w:val="1"/>
      <w:marLeft w:val="0"/>
      <w:marRight w:val="0"/>
      <w:marTop w:val="0"/>
      <w:marBottom w:val="0"/>
      <w:divBdr>
        <w:top w:val="none" w:sz="0" w:space="0" w:color="auto"/>
        <w:left w:val="none" w:sz="0" w:space="0" w:color="auto"/>
        <w:bottom w:val="none" w:sz="0" w:space="0" w:color="auto"/>
        <w:right w:val="none" w:sz="0" w:space="0" w:color="auto"/>
      </w:divBdr>
    </w:div>
    <w:div w:id="1469400771">
      <w:bodyDiv w:val="1"/>
      <w:marLeft w:val="0"/>
      <w:marRight w:val="0"/>
      <w:marTop w:val="0"/>
      <w:marBottom w:val="0"/>
      <w:divBdr>
        <w:top w:val="none" w:sz="0" w:space="0" w:color="auto"/>
        <w:left w:val="none" w:sz="0" w:space="0" w:color="auto"/>
        <w:bottom w:val="none" w:sz="0" w:space="0" w:color="auto"/>
        <w:right w:val="none" w:sz="0" w:space="0" w:color="auto"/>
      </w:divBdr>
    </w:div>
    <w:div w:id="1476873436">
      <w:bodyDiv w:val="1"/>
      <w:marLeft w:val="0"/>
      <w:marRight w:val="0"/>
      <w:marTop w:val="0"/>
      <w:marBottom w:val="0"/>
      <w:divBdr>
        <w:top w:val="none" w:sz="0" w:space="0" w:color="auto"/>
        <w:left w:val="none" w:sz="0" w:space="0" w:color="auto"/>
        <w:bottom w:val="none" w:sz="0" w:space="0" w:color="auto"/>
        <w:right w:val="none" w:sz="0" w:space="0" w:color="auto"/>
      </w:divBdr>
    </w:div>
    <w:div w:id="1477917119">
      <w:bodyDiv w:val="1"/>
      <w:marLeft w:val="0"/>
      <w:marRight w:val="0"/>
      <w:marTop w:val="0"/>
      <w:marBottom w:val="0"/>
      <w:divBdr>
        <w:top w:val="none" w:sz="0" w:space="0" w:color="auto"/>
        <w:left w:val="none" w:sz="0" w:space="0" w:color="auto"/>
        <w:bottom w:val="none" w:sz="0" w:space="0" w:color="auto"/>
        <w:right w:val="none" w:sz="0" w:space="0" w:color="auto"/>
      </w:divBdr>
    </w:div>
    <w:div w:id="1498105936">
      <w:bodyDiv w:val="1"/>
      <w:marLeft w:val="0"/>
      <w:marRight w:val="0"/>
      <w:marTop w:val="0"/>
      <w:marBottom w:val="0"/>
      <w:divBdr>
        <w:top w:val="none" w:sz="0" w:space="0" w:color="auto"/>
        <w:left w:val="none" w:sz="0" w:space="0" w:color="auto"/>
        <w:bottom w:val="none" w:sz="0" w:space="0" w:color="auto"/>
        <w:right w:val="none" w:sz="0" w:space="0" w:color="auto"/>
      </w:divBdr>
    </w:div>
    <w:div w:id="1501117750">
      <w:bodyDiv w:val="1"/>
      <w:marLeft w:val="0"/>
      <w:marRight w:val="0"/>
      <w:marTop w:val="0"/>
      <w:marBottom w:val="0"/>
      <w:divBdr>
        <w:top w:val="none" w:sz="0" w:space="0" w:color="auto"/>
        <w:left w:val="none" w:sz="0" w:space="0" w:color="auto"/>
        <w:bottom w:val="none" w:sz="0" w:space="0" w:color="auto"/>
        <w:right w:val="none" w:sz="0" w:space="0" w:color="auto"/>
      </w:divBdr>
    </w:div>
    <w:div w:id="1519006220">
      <w:bodyDiv w:val="1"/>
      <w:marLeft w:val="0"/>
      <w:marRight w:val="0"/>
      <w:marTop w:val="0"/>
      <w:marBottom w:val="0"/>
      <w:divBdr>
        <w:top w:val="none" w:sz="0" w:space="0" w:color="auto"/>
        <w:left w:val="none" w:sz="0" w:space="0" w:color="auto"/>
        <w:bottom w:val="none" w:sz="0" w:space="0" w:color="auto"/>
        <w:right w:val="none" w:sz="0" w:space="0" w:color="auto"/>
      </w:divBdr>
    </w:div>
    <w:div w:id="1524442423">
      <w:bodyDiv w:val="1"/>
      <w:marLeft w:val="0"/>
      <w:marRight w:val="0"/>
      <w:marTop w:val="0"/>
      <w:marBottom w:val="0"/>
      <w:divBdr>
        <w:top w:val="none" w:sz="0" w:space="0" w:color="auto"/>
        <w:left w:val="none" w:sz="0" w:space="0" w:color="auto"/>
        <w:bottom w:val="none" w:sz="0" w:space="0" w:color="auto"/>
        <w:right w:val="none" w:sz="0" w:space="0" w:color="auto"/>
      </w:divBdr>
    </w:div>
    <w:div w:id="1526362359">
      <w:bodyDiv w:val="1"/>
      <w:marLeft w:val="0"/>
      <w:marRight w:val="0"/>
      <w:marTop w:val="0"/>
      <w:marBottom w:val="0"/>
      <w:divBdr>
        <w:top w:val="none" w:sz="0" w:space="0" w:color="auto"/>
        <w:left w:val="none" w:sz="0" w:space="0" w:color="auto"/>
        <w:bottom w:val="none" w:sz="0" w:space="0" w:color="auto"/>
        <w:right w:val="none" w:sz="0" w:space="0" w:color="auto"/>
      </w:divBdr>
    </w:div>
    <w:div w:id="1533150104">
      <w:bodyDiv w:val="1"/>
      <w:marLeft w:val="0"/>
      <w:marRight w:val="0"/>
      <w:marTop w:val="0"/>
      <w:marBottom w:val="0"/>
      <w:divBdr>
        <w:top w:val="none" w:sz="0" w:space="0" w:color="auto"/>
        <w:left w:val="none" w:sz="0" w:space="0" w:color="auto"/>
        <w:bottom w:val="none" w:sz="0" w:space="0" w:color="auto"/>
        <w:right w:val="none" w:sz="0" w:space="0" w:color="auto"/>
      </w:divBdr>
    </w:div>
    <w:div w:id="1559635004">
      <w:bodyDiv w:val="1"/>
      <w:marLeft w:val="0"/>
      <w:marRight w:val="0"/>
      <w:marTop w:val="0"/>
      <w:marBottom w:val="0"/>
      <w:divBdr>
        <w:top w:val="none" w:sz="0" w:space="0" w:color="auto"/>
        <w:left w:val="none" w:sz="0" w:space="0" w:color="auto"/>
        <w:bottom w:val="none" w:sz="0" w:space="0" w:color="auto"/>
        <w:right w:val="none" w:sz="0" w:space="0" w:color="auto"/>
      </w:divBdr>
    </w:div>
    <w:div w:id="1561549528">
      <w:bodyDiv w:val="1"/>
      <w:marLeft w:val="0"/>
      <w:marRight w:val="0"/>
      <w:marTop w:val="0"/>
      <w:marBottom w:val="0"/>
      <w:divBdr>
        <w:top w:val="none" w:sz="0" w:space="0" w:color="auto"/>
        <w:left w:val="none" w:sz="0" w:space="0" w:color="auto"/>
        <w:bottom w:val="none" w:sz="0" w:space="0" w:color="auto"/>
        <w:right w:val="none" w:sz="0" w:space="0" w:color="auto"/>
      </w:divBdr>
    </w:div>
    <w:div w:id="1562593023">
      <w:bodyDiv w:val="1"/>
      <w:marLeft w:val="0"/>
      <w:marRight w:val="0"/>
      <w:marTop w:val="0"/>
      <w:marBottom w:val="0"/>
      <w:divBdr>
        <w:top w:val="none" w:sz="0" w:space="0" w:color="auto"/>
        <w:left w:val="none" w:sz="0" w:space="0" w:color="auto"/>
        <w:bottom w:val="none" w:sz="0" w:space="0" w:color="auto"/>
        <w:right w:val="none" w:sz="0" w:space="0" w:color="auto"/>
      </w:divBdr>
    </w:div>
    <w:div w:id="1566648899">
      <w:bodyDiv w:val="1"/>
      <w:marLeft w:val="0"/>
      <w:marRight w:val="0"/>
      <w:marTop w:val="0"/>
      <w:marBottom w:val="0"/>
      <w:divBdr>
        <w:top w:val="none" w:sz="0" w:space="0" w:color="auto"/>
        <w:left w:val="none" w:sz="0" w:space="0" w:color="auto"/>
        <w:bottom w:val="none" w:sz="0" w:space="0" w:color="auto"/>
        <w:right w:val="none" w:sz="0" w:space="0" w:color="auto"/>
      </w:divBdr>
    </w:div>
    <w:div w:id="1573001202">
      <w:bodyDiv w:val="1"/>
      <w:marLeft w:val="0"/>
      <w:marRight w:val="0"/>
      <w:marTop w:val="0"/>
      <w:marBottom w:val="0"/>
      <w:divBdr>
        <w:top w:val="none" w:sz="0" w:space="0" w:color="auto"/>
        <w:left w:val="none" w:sz="0" w:space="0" w:color="auto"/>
        <w:bottom w:val="none" w:sz="0" w:space="0" w:color="auto"/>
        <w:right w:val="none" w:sz="0" w:space="0" w:color="auto"/>
      </w:divBdr>
    </w:div>
    <w:div w:id="1592161784">
      <w:bodyDiv w:val="1"/>
      <w:marLeft w:val="0"/>
      <w:marRight w:val="0"/>
      <w:marTop w:val="0"/>
      <w:marBottom w:val="0"/>
      <w:divBdr>
        <w:top w:val="none" w:sz="0" w:space="0" w:color="auto"/>
        <w:left w:val="none" w:sz="0" w:space="0" w:color="auto"/>
        <w:bottom w:val="none" w:sz="0" w:space="0" w:color="auto"/>
        <w:right w:val="none" w:sz="0" w:space="0" w:color="auto"/>
      </w:divBdr>
    </w:div>
    <w:div w:id="1592659617">
      <w:bodyDiv w:val="1"/>
      <w:marLeft w:val="0"/>
      <w:marRight w:val="0"/>
      <w:marTop w:val="0"/>
      <w:marBottom w:val="0"/>
      <w:divBdr>
        <w:top w:val="none" w:sz="0" w:space="0" w:color="auto"/>
        <w:left w:val="none" w:sz="0" w:space="0" w:color="auto"/>
        <w:bottom w:val="none" w:sz="0" w:space="0" w:color="auto"/>
        <w:right w:val="none" w:sz="0" w:space="0" w:color="auto"/>
      </w:divBdr>
    </w:div>
    <w:div w:id="1604026247">
      <w:bodyDiv w:val="1"/>
      <w:marLeft w:val="0"/>
      <w:marRight w:val="0"/>
      <w:marTop w:val="0"/>
      <w:marBottom w:val="0"/>
      <w:divBdr>
        <w:top w:val="none" w:sz="0" w:space="0" w:color="auto"/>
        <w:left w:val="none" w:sz="0" w:space="0" w:color="auto"/>
        <w:bottom w:val="none" w:sz="0" w:space="0" w:color="auto"/>
        <w:right w:val="none" w:sz="0" w:space="0" w:color="auto"/>
      </w:divBdr>
    </w:div>
    <w:div w:id="1605267538">
      <w:bodyDiv w:val="1"/>
      <w:marLeft w:val="0"/>
      <w:marRight w:val="0"/>
      <w:marTop w:val="0"/>
      <w:marBottom w:val="0"/>
      <w:divBdr>
        <w:top w:val="none" w:sz="0" w:space="0" w:color="auto"/>
        <w:left w:val="none" w:sz="0" w:space="0" w:color="auto"/>
        <w:bottom w:val="none" w:sz="0" w:space="0" w:color="auto"/>
        <w:right w:val="none" w:sz="0" w:space="0" w:color="auto"/>
      </w:divBdr>
    </w:div>
    <w:div w:id="1608073977">
      <w:bodyDiv w:val="1"/>
      <w:marLeft w:val="0"/>
      <w:marRight w:val="0"/>
      <w:marTop w:val="0"/>
      <w:marBottom w:val="0"/>
      <w:divBdr>
        <w:top w:val="none" w:sz="0" w:space="0" w:color="auto"/>
        <w:left w:val="none" w:sz="0" w:space="0" w:color="auto"/>
        <w:bottom w:val="none" w:sz="0" w:space="0" w:color="auto"/>
        <w:right w:val="none" w:sz="0" w:space="0" w:color="auto"/>
      </w:divBdr>
    </w:div>
    <w:div w:id="1609963912">
      <w:bodyDiv w:val="1"/>
      <w:marLeft w:val="0"/>
      <w:marRight w:val="0"/>
      <w:marTop w:val="0"/>
      <w:marBottom w:val="0"/>
      <w:divBdr>
        <w:top w:val="none" w:sz="0" w:space="0" w:color="auto"/>
        <w:left w:val="none" w:sz="0" w:space="0" w:color="auto"/>
        <w:bottom w:val="none" w:sz="0" w:space="0" w:color="auto"/>
        <w:right w:val="none" w:sz="0" w:space="0" w:color="auto"/>
      </w:divBdr>
    </w:div>
    <w:div w:id="1616862688">
      <w:bodyDiv w:val="1"/>
      <w:marLeft w:val="0"/>
      <w:marRight w:val="0"/>
      <w:marTop w:val="0"/>
      <w:marBottom w:val="0"/>
      <w:divBdr>
        <w:top w:val="none" w:sz="0" w:space="0" w:color="auto"/>
        <w:left w:val="none" w:sz="0" w:space="0" w:color="auto"/>
        <w:bottom w:val="none" w:sz="0" w:space="0" w:color="auto"/>
        <w:right w:val="none" w:sz="0" w:space="0" w:color="auto"/>
      </w:divBdr>
    </w:div>
    <w:div w:id="1617373198">
      <w:bodyDiv w:val="1"/>
      <w:marLeft w:val="0"/>
      <w:marRight w:val="0"/>
      <w:marTop w:val="0"/>
      <w:marBottom w:val="0"/>
      <w:divBdr>
        <w:top w:val="none" w:sz="0" w:space="0" w:color="auto"/>
        <w:left w:val="none" w:sz="0" w:space="0" w:color="auto"/>
        <w:bottom w:val="none" w:sz="0" w:space="0" w:color="auto"/>
        <w:right w:val="none" w:sz="0" w:space="0" w:color="auto"/>
      </w:divBdr>
    </w:div>
    <w:div w:id="1623731747">
      <w:bodyDiv w:val="1"/>
      <w:marLeft w:val="0"/>
      <w:marRight w:val="0"/>
      <w:marTop w:val="0"/>
      <w:marBottom w:val="0"/>
      <w:divBdr>
        <w:top w:val="none" w:sz="0" w:space="0" w:color="auto"/>
        <w:left w:val="none" w:sz="0" w:space="0" w:color="auto"/>
        <w:bottom w:val="none" w:sz="0" w:space="0" w:color="auto"/>
        <w:right w:val="none" w:sz="0" w:space="0" w:color="auto"/>
      </w:divBdr>
    </w:div>
    <w:div w:id="1630671342">
      <w:bodyDiv w:val="1"/>
      <w:marLeft w:val="0"/>
      <w:marRight w:val="0"/>
      <w:marTop w:val="0"/>
      <w:marBottom w:val="0"/>
      <w:divBdr>
        <w:top w:val="none" w:sz="0" w:space="0" w:color="auto"/>
        <w:left w:val="none" w:sz="0" w:space="0" w:color="auto"/>
        <w:bottom w:val="none" w:sz="0" w:space="0" w:color="auto"/>
        <w:right w:val="none" w:sz="0" w:space="0" w:color="auto"/>
      </w:divBdr>
    </w:div>
    <w:div w:id="1635453072">
      <w:bodyDiv w:val="1"/>
      <w:marLeft w:val="0"/>
      <w:marRight w:val="0"/>
      <w:marTop w:val="0"/>
      <w:marBottom w:val="0"/>
      <w:divBdr>
        <w:top w:val="none" w:sz="0" w:space="0" w:color="auto"/>
        <w:left w:val="none" w:sz="0" w:space="0" w:color="auto"/>
        <w:bottom w:val="none" w:sz="0" w:space="0" w:color="auto"/>
        <w:right w:val="none" w:sz="0" w:space="0" w:color="auto"/>
      </w:divBdr>
    </w:div>
    <w:div w:id="1642272131">
      <w:bodyDiv w:val="1"/>
      <w:marLeft w:val="0"/>
      <w:marRight w:val="0"/>
      <w:marTop w:val="0"/>
      <w:marBottom w:val="0"/>
      <w:divBdr>
        <w:top w:val="none" w:sz="0" w:space="0" w:color="auto"/>
        <w:left w:val="none" w:sz="0" w:space="0" w:color="auto"/>
        <w:bottom w:val="none" w:sz="0" w:space="0" w:color="auto"/>
        <w:right w:val="none" w:sz="0" w:space="0" w:color="auto"/>
      </w:divBdr>
    </w:div>
    <w:div w:id="1643536691">
      <w:bodyDiv w:val="1"/>
      <w:marLeft w:val="0"/>
      <w:marRight w:val="0"/>
      <w:marTop w:val="0"/>
      <w:marBottom w:val="0"/>
      <w:divBdr>
        <w:top w:val="none" w:sz="0" w:space="0" w:color="auto"/>
        <w:left w:val="none" w:sz="0" w:space="0" w:color="auto"/>
        <w:bottom w:val="none" w:sz="0" w:space="0" w:color="auto"/>
        <w:right w:val="none" w:sz="0" w:space="0" w:color="auto"/>
      </w:divBdr>
    </w:div>
    <w:div w:id="1650013440">
      <w:bodyDiv w:val="1"/>
      <w:marLeft w:val="0"/>
      <w:marRight w:val="0"/>
      <w:marTop w:val="0"/>
      <w:marBottom w:val="0"/>
      <w:divBdr>
        <w:top w:val="none" w:sz="0" w:space="0" w:color="auto"/>
        <w:left w:val="none" w:sz="0" w:space="0" w:color="auto"/>
        <w:bottom w:val="none" w:sz="0" w:space="0" w:color="auto"/>
        <w:right w:val="none" w:sz="0" w:space="0" w:color="auto"/>
      </w:divBdr>
    </w:div>
    <w:div w:id="1664356772">
      <w:bodyDiv w:val="1"/>
      <w:marLeft w:val="0"/>
      <w:marRight w:val="0"/>
      <w:marTop w:val="0"/>
      <w:marBottom w:val="0"/>
      <w:divBdr>
        <w:top w:val="none" w:sz="0" w:space="0" w:color="auto"/>
        <w:left w:val="none" w:sz="0" w:space="0" w:color="auto"/>
        <w:bottom w:val="none" w:sz="0" w:space="0" w:color="auto"/>
        <w:right w:val="none" w:sz="0" w:space="0" w:color="auto"/>
      </w:divBdr>
    </w:div>
    <w:div w:id="1673951648">
      <w:bodyDiv w:val="1"/>
      <w:marLeft w:val="0"/>
      <w:marRight w:val="0"/>
      <w:marTop w:val="0"/>
      <w:marBottom w:val="0"/>
      <w:divBdr>
        <w:top w:val="none" w:sz="0" w:space="0" w:color="auto"/>
        <w:left w:val="none" w:sz="0" w:space="0" w:color="auto"/>
        <w:bottom w:val="none" w:sz="0" w:space="0" w:color="auto"/>
        <w:right w:val="none" w:sz="0" w:space="0" w:color="auto"/>
      </w:divBdr>
    </w:div>
    <w:div w:id="1679692112">
      <w:bodyDiv w:val="1"/>
      <w:marLeft w:val="0"/>
      <w:marRight w:val="0"/>
      <w:marTop w:val="0"/>
      <w:marBottom w:val="0"/>
      <w:divBdr>
        <w:top w:val="none" w:sz="0" w:space="0" w:color="auto"/>
        <w:left w:val="none" w:sz="0" w:space="0" w:color="auto"/>
        <w:bottom w:val="none" w:sz="0" w:space="0" w:color="auto"/>
        <w:right w:val="none" w:sz="0" w:space="0" w:color="auto"/>
      </w:divBdr>
    </w:div>
    <w:div w:id="1688941926">
      <w:bodyDiv w:val="1"/>
      <w:marLeft w:val="0"/>
      <w:marRight w:val="0"/>
      <w:marTop w:val="0"/>
      <w:marBottom w:val="0"/>
      <w:divBdr>
        <w:top w:val="none" w:sz="0" w:space="0" w:color="auto"/>
        <w:left w:val="none" w:sz="0" w:space="0" w:color="auto"/>
        <w:bottom w:val="none" w:sz="0" w:space="0" w:color="auto"/>
        <w:right w:val="none" w:sz="0" w:space="0" w:color="auto"/>
      </w:divBdr>
    </w:div>
    <w:div w:id="1689016926">
      <w:bodyDiv w:val="1"/>
      <w:marLeft w:val="0"/>
      <w:marRight w:val="0"/>
      <w:marTop w:val="0"/>
      <w:marBottom w:val="0"/>
      <w:divBdr>
        <w:top w:val="none" w:sz="0" w:space="0" w:color="auto"/>
        <w:left w:val="none" w:sz="0" w:space="0" w:color="auto"/>
        <w:bottom w:val="none" w:sz="0" w:space="0" w:color="auto"/>
        <w:right w:val="none" w:sz="0" w:space="0" w:color="auto"/>
      </w:divBdr>
    </w:div>
    <w:div w:id="1689599017">
      <w:bodyDiv w:val="1"/>
      <w:marLeft w:val="0"/>
      <w:marRight w:val="0"/>
      <w:marTop w:val="0"/>
      <w:marBottom w:val="0"/>
      <w:divBdr>
        <w:top w:val="none" w:sz="0" w:space="0" w:color="auto"/>
        <w:left w:val="none" w:sz="0" w:space="0" w:color="auto"/>
        <w:bottom w:val="none" w:sz="0" w:space="0" w:color="auto"/>
        <w:right w:val="none" w:sz="0" w:space="0" w:color="auto"/>
      </w:divBdr>
    </w:div>
    <w:div w:id="1694110931">
      <w:bodyDiv w:val="1"/>
      <w:marLeft w:val="0"/>
      <w:marRight w:val="0"/>
      <w:marTop w:val="0"/>
      <w:marBottom w:val="0"/>
      <w:divBdr>
        <w:top w:val="none" w:sz="0" w:space="0" w:color="auto"/>
        <w:left w:val="none" w:sz="0" w:space="0" w:color="auto"/>
        <w:bottom w:val="none" w:sz="0" w:space="0" w:color="auto"/>
        <w:right w:val="none" w:sz="0" w:space="0" w:color="auto"/>
      </w:divBdr>
    </w:div>
    <w:div w:id="1699696513">
      <w:bodyDiv w:val="1"/>
      <w:marLeft w:val="0"/>
      <w:marRight w:val="0"/>
      <w:marTop w:val="0"/>
      <w:marBottom w:val="0"/>
      <w:divBdr>
        <w:top w:val="none" w:sz="0" w:space="0" w:color="auto"/>
        <w:left w:val="none" w:sz="0" w:space="0" w:color="auto"/>
        <w:bottom w:val="none" w:sz="0" w:space="0" w:color="auto"/>
        <w:right w:val="none" w:sz="0" w:space="0" w:color="auto"/>
      </w:divBdr>
    </w:div>
    <w:div w:id="1700935645">
      <w:bodyDiv w:val="1"/>
      <w:marLeft w:val="0"/>
      <w:marRight w:val="0"/>
      <w:marTop w:val="0"/>
      <w:marBottom w:val="0"/>
      <w:divBdr>
        <w:top w:val="none" w:sz="0" w:space="0" w:color="auto"/>
        <w:left w:val="none" w:sz="0" w:space="0" w:color="auto"/>
        <w:bottom w:val="none" w:sz="0" w:space="0" w:color="auto"/>
        <w:right w:val="none" w:sz="0" w:space="0" w:color="auto"/>
      </w:divBdr>
    </w:div>
    <w:div w:id="1701970419">
      <w:bodyDiv w:val="1"/>
      <w:marLeft w:val="0"/>
      <w:marRight w:val="0"/>
      <w:marTop w:val="0"/>
      <w:marBottom w:val="0"/>
      <w:divBdr>
        <w:top w:val="none" w:sz="0" w:space="0" w:color="auto"/>
        <w:left w:val="none" w:sz="0" w:space="0" w:color="auto"/>
        <w:bottom w:val="none" w:sz="0" w:space="0" w:color="auto"/>
        <w:right w:val="none" w:sz="0" w:space="0" w:color="auto"/>
      </w:divBdr>
    </w:div>
    <w:div w:id="1717655684">
      <w:bodyDiv w:val="1"/>
      <w:marLeft w:val="0"/>
      <w:marRight w:val="0"/>
      <w:marTop w:val="0"/>
      <w:marBottom w:val="0"/>
      <w:divBdr>
        <w:top w:val="none" w:sz="0" w:space="0" w:color="auto"/>
        <w:left w:val="none" w:sz="0" w:space="0" w:color="auto"/>
        <w:bottom w:val="none" w:sz="0" w:space="0" w:color="auto"/>
        <w:right w:val="none" w:sz="0" w:space="0" w:color="auto"/>
      </w:divBdr>
    </w:div>
    <w:div w:id="1719552459">
      <w:bodyDiv w:val="1"/>
      <w:marLeft w:val="0"/>
      <w:marRight w:val="0"/>
      <w:marTop w:val="0"/>
      <w:marBottom w:val="0"/>
      <w:divBdr>
        <w:top w:val="none" w:sz="0" w:space="0" w:color="auto"/>
        <w:left w:val="none" w:sz="0" w:space="0" w:color="auto"/>
        <w:bottom w:val="none" w:sz="0" w:space="0" w:color="auto"/>
        <w:right w:val="none" w:sz="0" w:space="0" w:color="auto"/>
      </w:divBdr>
    </w:div>
    <w:div w:id="1719892144">
      <w:bodyDiv w:val="1"/>
      <w:marLeft w:val="0"/>
      <w:marRight w:val="0"/>
      <w:marTop w:val="0"/>
      <w:marBottom w:val="0"/>
      <w:divBdr>
        <w:top w:val="none" w:sz="0" w:space="0" w:color="auto"/>
        <w:left w:val="none" w:sz="0" w:space="0" w:color="auto"/>
        <w:bottom w:val="none" w:sz="0" w:space="0" w:color="auto"/>
        <w:right w:val="none" w:sz="0" w:space="0" w:color="auto"/>
      </w:divBdr>
    </w:div>
    <w:div w:id="1727990364">
      <w:bodyDiv w:val="1"/>
      <w:marLeft w:val="0"/>
      <w:marRight w:val="0"/>
      <w:marTop w:val="0"/>
      <w:marBottom w:val="0"/>
      <w:divBdr>
        <w:top w:val="none" w:sz="0" w:space="0" w:color="auto"/>
        <w:left w:val="none" w:sz="0" w:space="0" w:color="auto"/>
        <w:bottom w:val="none" w:sz="0" w:space="0" w:color="auto"/>
        <w:right w:val="none" w:sz="0" w:space="0" w:color="auto"/>
      </w:divBdr>
    </w:div>
    <w:div w:id="1729304667">
      <w:bodyDiv w:val="1"/>
      <w:marLeft w:val="0"/>
      <w:marRight w:val="0"/>
      <w:marTop w:val="0"/>
      <w:marBottom w:val="0"/>
      <w:divBdr>
        <w:top w:val="none" w:sz="0" w:space="0" w:color="auto"/>
        <w:left w:val="none" w:sz="0" w:space="0" w:color="auto"/>
        <w:bottom w:val="none" w:sz="0" w:space="0" w:color="auto"/>
        <w:right w:val="none" w:sz="0" w:space="0" w:color="auto"/>
      </w:divBdr>
    </w:div>
    <w:div w:id="1731490322">
      <w:bodyDiv w:val="1"/>
      <w:marLeft w:val="0"/>
      <w:marRight w:val="0"/>
      <w:marTop w:val="0"/>
      <w:marBottom w:val="0"/>
      <w:divBdr>
        <w:top w:val="none" w:sz="0" w:space="0" w:color="auto"/>
        <w:left w:val="none" w:sz="0" w:space="0" w:color="auto"/>
        <w:bottom w:val="none" w:sz="0" w:space="0" w:color="auto"/>
        <w:right w:val="none" w:sz="0" w:space="0" w:color="auto"/>
      </w:divBdr>
    </w:div>
    <w:div w:id="1742021494">
      <w:bodyDiv w:val="1"/>
      <w:marLeft w:val="0"/>
      <w:marRight w:val="0"/>
      <w:marTop w:val="0"/>
      <w:marBottom w:val="0"/>
      <w:divBdr>
        <w:top w:val="none" w:sz="0" w:space="0" w:color="auto"/>
        <w:left w:val="none" w:sz="0" w:space="0" w:color="auto"/>
        <w:bottom w:val="none" w:sz="0" w:space="0" w:color="auto"/>
        <w:right w:val="none" w:sz="0" w:space="0" w:color="auto"/>
      </w:divBdr>
    </w:div>
    <w:div w:id="1759446905">
      <w:bodyDiv w:val="1"/>
      <w:marLeft w:val="0"/>
      <w:marRight w:val="0"/>
      <w:marTop w:val="0"/>
      <w:marBottom w:val="0"/>
      <w:divBdr>
        <w:top w:val="none" w:sz="0" w:space="0" w:color="auto"/>
        <w:left w:val="none" w:sz="0" w:space="0" w:color="auto"/>
        <w:bottom w:val="none" w:sz="0" w:space="0" w:color="auto"/>
        <w:right w:val="none" w:sz="0" w:space="0" w:color="auto"/>
      </w:divBdr>
    </w:div>
    <w:div w:id="1760053358">
      <w:bodyDiv w:val="1"/>
      <w:marLeft w:val="0"/>
      <w:marRight w:val="0"/>
      <w:marTop w:val="0"/>
      <w:marBottom w:val="0"/>
      <w:divBdr>
        <w:top w:val="none" w:sz="0" w:space="0" w:color="auto"/>
        <w:left w:val="none" w:sz="0" w:space="0" w:color="auto"/>
        <w:bottom w:val="none" w:sz="0" w:space="0" w:color="auto"/>
        <w:right w:val="none" w:sz="0" w:space="0" w:color="auto"/>
      </w:divBdr>
    </w:div>
    <w:div w:id="1767655510">
      <w:bodyDiv w:val="1"/>
      <w:marLeft w:val="0"/>
      <w:marRight w:val="0"/>
      <w:marTop w:val="0"/>
      <w:marBottom w:val="0"/>
      <w:divBdr>
        <w:top w:val="none" w:sz="0" w:space="0" w:color="auto"/>
        <w:left w:val="none" w:sz="0" w:space="0" w:color="auto"/>
        <w:bottom w:val="none" w:sz="0" w:space="0" w:color="auto"/>
        <w:right w:val="none" w:sz="0" w:space="0" w:color="auto"/>
      </w:divBdr>
    </w:div>
    <w:div w:id="1787695446">
      <w:bodyDiv w:val="1"/>
      <w:marLeft w:val="0"/>
      <w:marRight w:val="0"/>
      <w:marTop w:val="0"/>
      <w:marBottom w:val="0"/>
      <w:divBdr>
        <w:top w:val="none" w:sz="0" w:space="0" w:color="auto"/>
        <w:left w:val="none" w:sz="0" w:space="0" w:color="auto"/>
        <w:bottom w:val="none" w:sz="0" w:space="0" w:color="auto"/>
        <w:right w:val="none" w:sz="0" w:space="0" w:color="auto"/>
      </w:divBdr>
    </w:div>
    <w:div w:id="1794211411">
      <w:bodyDiv w:val="1"/>
      <w:marLeft w:val="0"/>
      <w:marRight w:val="0"/>
      <w:marTop w:val="0"/>
      <w:marBottom w:val="0"/>
      <w:divBdr>
        <w:top w:val="none" w:sz="0" w:space="0" w:color="auto"/>
        <w:left w:val="none" w:sz="0" w:space="0" w:color="auto"/>
        <w:bottom w:val="none" w:sz="0" w:space="0" w:color="auto"/>
        <w:right w:val="none" w:sz="0" w:space="0" w:color="auto"/>
      </w:divBdr>
    </w:div>
    <w:div w:id="1794983067">
      <w:bodyDiv w:val="1"/>
      <w:marLeft w:val="0"/>
      <w:marRight w:val="0"/>
      <w:marTop w:val="0"/>
      <w:marBottom w:val="0"/>
      <w:divBdr>
        <w:top w:val="none" w:sz="0" w:space="0" w:color="auto"/>
        <w:left w:val="none" w:sz="0" w:space="0" w:color="auto"/>
        <w:bottom w:val="none" w:sz="0" w:space="0" w:color="auto"/>
        <w:right w:val="none" w:sz="0" w:space="0" w:color="auto"/>
      </w:divBdr>
    </w:div>
    <w:div w:id="1803424325">
      <w:bodyDiv w:val="1"/>
      <w:marLeft w:val="0"/>
      <w:marRight w:val="0"/>
      <w:marTop w:val="0"/>
      <w:marBottom w:val="0"/>
      <w:divBdr>
        <w:top w:val="none" w:sz="0" w:space="0" w:color="auto"/>
        <w:left w:val="none" w:sz="0" w:space="0" w:color="auto"/>
        <w:bottom w:val="none" w:sz="0" w:space="0" w:color="auto"/>
        <w:right w:val="none" w:sz="0" w:space="0" w:color="auto"/>
      </w:divBdr>
    </w:div>
    <w:div w:id="1807045490">
      <w:bodyDiv w:val="1"/>
      <w:marLeft w:val="0"/>
      <w:marRight w:val="0"/>
      <w:marTop w:val="0"/>
      <w:marBottom w:val="0"/>
      <w:divBdr>
        <w:top w:val="none" w:sz="0" w:space="0" w:color="auto"/>
        <w:left w:val="none" w:sz="0" w:space="0" w:color="auto"/>
        <w:bottom w:val="none" w:sz="0" w:space="0" w:color="auto"/>
        <w:right w:val="none" w:sz="0" w:space="0" w:color="auto"/>
      </w:divBdr>
    </w:div>
    <w:div w:id="1807119567">
      <w:bodyDiv w:val="1"/>
      <w:marLeft w:val="0"/>
      <w:marRight w:val="0"/>
      <w:marTop w:val="0"/>
      <w:marBottom w:val="0"/>
      <w:divBdr>
        <w:top w:val="none" w:sz="0" w:space="0" w:color="auto"/>
        <w:left w:val="none" w:sz="0" w:space="0" w:color="auto"/>
        <w:bottom w:val="none" w:sz="0" w:space="0" w:color="auto"/>
        <w:right w:val="none" w:sz="0" w:space="0" w:color="auto"/>
      </w:divBdr>
    </w:div>
    <w:div w:id="1808547492">
      <w:bodyDiv w:val="1"/>
      <w:marLeft w:val="0"/>
      <w:marRight w:val="0"/>
      <w:marTop w:val="0"/>
      <w:marBottom w:val="0"/>
      <w:divBdr>
        <w:top w:val="none" w:sz="0" w:space="0" w:color="auto"/>
        <w:left w:val="none" w:sz="0" w:space="0" w:color="auto"/>
        <w:bottom w:val="none" w:sz="0" w:space="0" w:color="auto"/>
        <w:right w:val="none" w:sz="0" w:space="0" w:color="auto"/>
      </w:divBdr>
      <w:divsChild>
        <w:div w:id="25445447">
          <w:marLeft w:val="0"/>
          <w:marRight w:val="0"/>
          <w:marTop w:val="0"/>
          <w:marBottom w:val="0"/>
          <w:divBdr>
            <w:top w:val="none" w:sz="0" w:space="0" w:color="auto"/>
            <w:left w:val="none" w:sz="0" w:space="0" w:color="auto"/>
            <w:bottom w:val="none" w:sz="0" w:space="0" w:color="auto"/>
            <w:right w:val="none" w:sz="0" w:space="0" w:color="auto"/>
          </w:divBdr>
        </w:div>
      </w:divsChild>
    </w:div>
    <w:div w:id="1810249325">
      <w:bodyDiv w:val="1"/>
      <w:marLeft w:val="0"/>
      <w:marRight w:val="0"/>
      <w:marTop w:val="0"/>
      <w:marBottom w:val="0"/>
      <w:divBdr>
        <w:top w:val="none" w:sz="0" w:space="0" w:color="auto"/>
        <w:left w:val="none" w:sz="0" w:space="0" w:color="auto"/>
        <w:bottom w:val="none" w:sz="0" w:space="0" w:color="auto"/>
        <w:right w:val="none" w:sz="0" w:space="0" w:color="auto"/>
      </w:divBdr>
    </w:div>
    <w:div w:id="1810975216">
      <w:bodyDiv w:val="1"/>
      <w:marLeft w:val="0"/>
      <w:marRight w:val="0"/>
      <w:marTop w:val="0"/>
      <w:marBottom w:val="0"/>
      <w:divBdr>
        <w:top w:val="none" w:sz="0" w:space="0" w:color="auto"/>
        <w:left w:val="none" w:sz="0" w:space="0" w:color="auto"/>
        <w:bottom w:val="none" w:sz="0" w:space="0" w:color="auto"/>
        <w:right w:val="none" w:sz="0" w:space="0" w:color="auto"/>
      </w:divBdr>
    </w:div>
    <w:div w:id="1814175206">
      <w:bodyDiv w:val="1"/>
      <w:marLeft w:val="0"/>
      <w:marRight w:val="0"/>
      <w:marTop w:val="0"/>
      <w:marBottom w:val="0"/>
      <w:divBdr>
        <w:top w:val="none" w:sz="0" w:space="0" w:color="auto"/>
        <w:left w:val="none" w:sz="0" w:space="0" w:color="auto"/>
        <w:bottom w:val="none" w:sz="0" w:space="0" w:color="auto"/>
        <w:right w:val="none" w:sz="0" w:space="0" w:color="auto"/>
      </w:divBdr>
    </w:div>
    <w:div w:id="1824544490">
      <w:bodyDiv w:val="1"/>
      <w:marLeft w:val="0"/>
      <w:marRight w:val="0"/>
      <w:marTop w:val="0"/>
      <w:marBottom w:val="0"/>
      <w:divBdr>
        <w:top w:val="none" w:sz="0" w:space="0" w:color="auto"/>
        <w:left w:val="none" w:sz="0" w:space="0" w:color="auto"/>
        <w:bottom w:val="none" w:sz="0" w:space="0" w:color="auto"/>
        <w:right w:val="none" w:sz="0" w:space="0" w:color="auto"/>
      </w:divBdr>
    </w:div>
    <w:div w:id="1825077011">
      <w:bodyDiv w:val="1"/>
      <w:marLeft w:val="0"/>
      <w:marRight w:val="0"/>
      <w:marTop w:val="0"/>
      <w:marBottom w:val="0"/>
      <w:divBdr>
        <w:top w:val="none" w:sz="0" w:space="0" w:color="auto"/>
        <w:left w:val="none" w:sz="0" w:space="0" w:color="auto"/>
        <w:bottom w:val="none" w:sz="0" w:space="0" w:color="auto"/>
        <w:right w:val="none" w:sz="0" w:space="0" w:color="auto"/>
      </w:divBdr>
    </w:div>
    <w:div w:id="1826780423">
      <w:bodyDiv w:val="1"/>
      <w:marLeft w:val="0"/>
      <w:marRight w:val="0"/>
      <w:marTop w:val="0"/>
      <w:marBottom w:val="0"/>
      <w:divBdr>
        <w:top w:val="none" w:sz="0" w:space="0" w:color="auto"/>
        <w:left w:val="none" w:sz="0" w:space="0" w:color="auto"/>
        <w:bottom w:val="none" w:sz="0" w:space="0" w:color="auto"/>
        <w:right w:val="none" w:sz="0" w:space="0" w:color="auto"/>
      </w:divBdr>
    </w:div>
    <w:div w:id="1834106597">
      <w:bodyDiv w:val="1"/>
      <w:marLeft w:val="0"/>
      <w:marRight w:val="0"/>
      <w:marTop w:val="0"/>
      <w:marBottom w:val="0"/>
      <w:divBdr>
        <w:top w:val="none" w:sz="0" w:space="0" w:color="auto"/>
        <w:left w:val="none" w:sz="0" w:space="0" w:color="auto"/>
        <w:bottom w:val="none" w:sz="0" w:space="0" w:color="auto"/>
        <w:right w:val="none" w:sz="0" w:space="0" w:color="auto"/>
      </w:divBdr>
    </w:div>
    <w:div w:id="1836611052">
      <w:bodyDiv w:val="1"/>
      <w:marLeft w:val="0"/>
      <w:marRight w:val="0"/>
      <w:marTop w:val="0"/>
      <w:marBottom w:val="0"/>
      <w:divBdr>
        <w:top w:val="none" w:sz="0" w:space="0" w:color="auto"/>
        <w:left w:val="none" w:sz="0" w:space="0" w:color="auto"/>
        <w:bottom w:val="none" w:sz="0" w:space="0" w:color="auto"/>
        <w:right w:val="none" w:sz="0" w:space="0" w:color="auto"/>
      </w:divBdr>
    </w:div>
    <w:div w:id="1836845183">
      <w:bodyDiv w:val="1"/>
      <w:marLeft w:val="0"/>
      <w:marRight w:val="0"/>
      <w:marTop w:val="0"/>
      <w:marBottom w:val="0"/>
      <w:divBdr>
        <w:top w:val="none" w:sz="0" w:space="0" w:color="auto"/>
        <w:left w:val="none" w:sz="0" w:space="0" w:color="auto"/>
        <w:bottom w:val="none" w:sz="0" w:space="0" w:color="auto"/>
        <w:right w:val="none" w:sz="0" w:space="0" w:color="auto"/>
      </w:divBdr>
    </w:div>
    <w:div w:id="1848400524">
      <w:bodyDiv w:val="1"/>
      <w:marLeft w:val="0"/>
      <w:marRight w:val="0"/>
      <w:marTop w:val="0"/>
      <w:marBottom w:val="0"/>
      <w:divBdr>
        <w:top w:val="none" w:sz="0" w:space="0" w:color="auto"/>
        <w:left w:val="none" w:sz="0" w:space="0" w:color="auto"/>
        <w:bottom w:val="none" w:sz="0" w:space="0" w:color="auto"/>
        <w:right w:val="none" w:sz="0" w:space="0" w:color="auto"/>
      </w:divBdr>
    </w:div>
    <w:div w:id="1850681350">
      <w:bodyDiv w:val="1"/>
      <w:marLeft w:val="0"/>
      <w:marRight w:val="0"/>
      <w:marTop w:val="0"/>
      <w:marBottom w:val="0"/>
      <w:divBdr>
        <w:top w:val="none" w:sz="0" w:space="0" w:color="auto"/>
        <w:left w:val="none" w:sz="0" w:space="0" w:color="auto"/>
        <w:bottom w:val="none" w:sz="0" w:space="0" w:color="auto"/>
        <w:right w:val="none" w:sz="0" w:space="0" w:color="auto"/>
      </w:divBdr>
    </w:div>
    <w:div w:id="1859736674">
      <w:bodyDiv w:val="1"/>
      <w:marLeft w:val="0"/>
      <w:marRight w:val="0"/>
      <w:marTop w:val="0"/>
      <w:marBottom w:val="0"/>
      <w:divBdr>
        <w:top w:val="none" w:sz="0" w:space="0" w:color="auto"/>
        <w:left w:val="none" w:sz="0" w:space="0" w:color="auto"/>
        <w:bottom w:val="none" w:sz="0" w:space="0" w:color="auto"/>
        <w:right w:val="none" w:sz="0" w:space="0" w:color="auto"/>
      </w:divBdr>
    </w:div>
    <w:div w:id="1862353235">
      <w:bodyDiv w:val="1"/>
      <w:marLeft w:val="0"/>
      <w:marRight w:val="0"/>
      <w:marTop w:val="0"/>
      <w:marBottom w:val="0"/>
      <w:divBdr>
        <w:top w:val="none" w:sz="0" w:space="0" w:color="auto"/>
        <w:left w:val="none" w:sz="0" w:space="0" w:color="auto"/>
        <w:bottom w:val="none" w:sz="0" w:space="0" w:color="auto"/>
        <w:right w:val="none" w:sz="0" w:space="0" w:color="auto"/>
      </w:divBdr>
    </w:div>
    <w:div w:id="1866670547">
      <w:bodyDiv w:val="1"/>
      <w:marLeft w:val="0"/>
      <w:marRight w:val="0"/>
      <w:marTop w:val="0"/>
      <w:marBottom w:val="0"/>
      <w:divBdr>
        <w:top w:val="none" w:sz="0" w:space="0" w:color="auto"/>
        <w:left w:val="none" w:sz="0" w:space="0" w:color="auto"/>
        <w:bottom w:val="none" w:sz="0" w:space="0" w:color="auto"/>
        <w:right w:val="none" w:sz="0" w:space="0" w:color="auto"/>
      </w:divBdr>
    </w:div>
    <w:div w:id="1868981218">
      <w:bodyDiv w:val="1"/>
      <w:marLeft w:val="0"/>
      <w:marRight w:val="0"/>
      <w:marTop w:val="0"/>
      <w:marBottom w:val="0"/>
      <w:divBdr>
        <w:top w:val="none" w:sz="0" w:space="0" w:color="auto"/>
        <w:left w:val="none" w:sz="0" w:space="0" w:color="auto"/>
        <w:bottom w:val="none" w:sz="0" w:space="0" w:color="auto"/>
        <w:right w:val="none" w:sz="0" w:space="0" w:color="auto"/>
      </w:divBdr>
    </w:div>
    <w:div w:id="1873762654">
      <w:bodyDiv w:val="1"/>
      <w:marLeft w:val="0"/>
      <w:marRight w:val="0"/>
      <w:marTop w:val="0"/>
      <w:marBottom w:val="0"/>
      <w:divBdr>
        <w:top w:val="none" w:sz="0" w:space="0" w:color="auto"/>
        <w:left w:val="none" w:sz="0" w:space="0" w:color="auto"/>
        <w:bottom w:val="none" w:sz="0" w:space="0" w:color="auto"/>
        <w:right w:val="none" w:sz="0" w:space="0" w:color="auto"/>
      </w:divBdr>
    </w:div>
    <w:div w:id="1889565404">
      <w:bodyDiv w:val="1"/>
      <w:marLeft w:val="0"/>
      <w:marRight w:val="0"/>
      <w:marTop w:val="0"/>
      <w:marBottom w:val="0"/>
      <w:divBdr>
        <w:top w:val="none" w:sz="0" w:space="0" w:color="auto"/>
        <w:left w:val="none" w:sz="0" w:space="0" w:color="auto"/>
        <w:bottom w:val="none" w:sz="0" w:space="0" w:color="auto"/>
        <w:right w:val="none" w:sz="0" w:space="0" w:color="auto"/>
      </w:divBdr>
    </w:div>
    <w:div w:id="1898585220">
      <w:bodyDiv w:val="1"/>
      <w:marLeft w:val="0"/>
      <w:marRight w:val="0"/>
      <w:marTop w:val="0"/>
      <w:marBottom w:val="0"/>
      <w:divBdr>
        <w:top w:val="none" w:sz="0" w:space="0" w:color="auto"/>
        <w:left w:val="none" w:sz="0" w:space="0" w:color="auto"/>
        <w:bottom w:val="none" w:sz="0" w:space="0" w:color="auto"/>
        <w:right w:val="none" w:sz="0" w:space="0" w:color="auto"/>
      </w:divBdr>
    </w:div>
    <w:div w:id="1899629461">
      <w:bodyDiv w:val="1"/>
      <w:marLeft w:val="0"/>
      <w:marRight w:val="0"/>
      <w:marTop w:val="0"/>
      <w:marBottom w:val="0"/>
      <w:divBdr>
        <w:top w:val="none" w:sz="0" w:space="0" w:color="auto"/>
        <w:left w:val="none" w:sz="0" w:space="0" w:color="auto"/>
        <w:bottom w:val="none" w:sz="0" w:space="0" w:color="auto"/>
        <w:right w:val="none" w:sz="0" w:space="0" w:color="auto"/>
      </w:divBdr>
    </w:div>
    <w:div w:id="1915239195">
      <w:bodyDiv w:val="1"/>
      <w:marLeft w:val="0"/>
      <w:marRight w:val="0"/>
      <w:marTop w:val="0"/>
      <w:marBottom w:val="0"/>
      <w:divBdr>
        <w:top w:val="none" w:sz="0" w:space="0" w:color="auto"/>
        <w:left w:val="none" w:sz="0" w:space="0" w:color="auto"/>
        <w:bottom w:val="none" w:sz="0" w:space="0" w:color="auto"/>
        <w:right w:val="none" w:sz="0" w:space="0" w:color="auto"/>
      </w:divBdr>
    </w:div>
    <w:div w:id="1915361019">
      <w:bodyDiv w:val="1"/>
      <w:marLeft w:val="0"/>
      <w:marRight w:val="0"/>
      <w:marTop w:val="0"/>
      <w:marBottom w:val="0"/>
      <w:divBdr>
        <w:top w:val="none" w:sz="0" w:space="0" w:color="auto"/>
        <w:left w:val="none" w:sz="0" w:space="0" w:color="auto"/>
        <w:bottom w:val="none" w:sz="0" w:space="0" w:color="auto"/>
        <w:right w:val="none" w:sz="0" w:space="0" w:color="auto"/>
      </w:divBdr>
    </w:div>
    <w:div w:id="1917399982">
      <w:bodyDiv w:val="1"/>
      <w:marLeft w:val="0"/>
      <w:marRight w:val="0"/>
      <w:marTop w:val="0"/>
      <w:marBottom w:val="0"/>
      <w:divBdr>
        <w:top w:val="none" w:sz="0" w:space="0" w:color="auto"/>
        <w:left w:val="none" w:sz="0" w:space="0" w:color="auto"/>
        <w:bottom w:val="none" w:sz="0" w:space="0" w:color="auto"/>
        <w:right w:val="none" w:sz="0" w:space="0" w:color="auto"/>
      </w:divBdr>
    </w:div>
    <w:div w:id="1924796169">
      <w:bodyDiv w:val="1"/>
      <w:marLeft w:val="0"/>
      <w:marRight w:val="0"/>
      <w:marTop w:val="0"/>
      <w:marBottom w:val="0"/>
      <w:divBdr>
        <w:top w:val="none" w:sz="0" w:space="0" w:color="auto"/>
        <w:left w:val="none" w:sz="0" w:space="0" w:color="auto"/>
        <w:bottom w:val="none" w:sz="0" w:space="0" w:color="auto"/>
        <w:right w:val="none" w:sz="0" w:space="0" w:color="auto"/>
      </w:divBdr>
    </w:div>
    <w:div w:id="1928152346">
      <w:bodyDiv w:val="1"/>
      <w:marLeft w:val="0"/>
      <w:marRight w:val="0"/>
      <w:marTop w:val="0"/>
      <w:marBottom w:val="0"/>
      <w:divBdr>
        <w:top w:val="none" w:sz="0" w:space="0" w:color="auto"/>
        <w:left w:val="none" w:sz="0" w:space="0" w:color="auto"/>
        <w:bottom w:val="none" w:sz="0" w:space="0" w:color="auto"/>
        <w:right w:val="none" w:sz="0" w:space="0" w:color="auto"/>
      </w:divBdr>
    </w:div>
    <w:div w:id="1930963790">
      <w:bodyDiv w:val="1"/>
      <w:marLeft w:val="0"/>
      <w:marRight w:val="0"/>
      <w:marTop w:val="0"/>
      <w:marBottom w:val="0"/>
      <w:divBdr>
        <w:top w:val="none" w:sz="0" w:space="0" w:color="auto"/>
        <w:left w:val="none" w:sz="0" w:space="0" w:color="auto"/>
        <w:bottom w:val="none" w:sz="0" w:space="0" w:color="auto"/>
        <w:right w:val="none" w:sz="0" w:space="0" w:color="auto"/>
      </w:divBdr>
    </w:div>
    <w:div w:id="1936857745">
      <w:bodyDiv w:val="1"/>
      <w:marLeft w:val="0"/>
      <w:marRight w:val="0"/>
      <w:marTop w:val="0"/>
      <w:marBottom w:val="0"/>
      <w:divBdr>
        <w:top w:val="none" w:sz="0" w:space="0" w:color="auto"/>
        <w:left w:val="none" w:sz="0" w:space="0" w:color="auto"/>
        <w:bottom w:val="none" w:sz="0" w:space="0" w:color="auto"/>
        <w:right w:val="none" w:sz="0" w:space="0" w:color="auto"/>
      </w:divBdr>
    </w:div>
    <w:div w:id="1955672136">
      <w:bodyDiv w:val="1"/>
      <w:marLeft w:val="0"/>
      <w:marRight w:val="0"/>
      <w:marTop w:val="0"/>
      <w:marBottom w:val="0"/>
      <w:divBdr>
        <w:top w:val="none" w:sz="0" w:space="0" w:color="auto"/>
        <w:left w:val="none" w:sz="0" w:space="0" w:color="auto"/>
        <w:bottom w:val="none" w:sz="0" w:space="0" w:color="auto"/>
        <w:right w:val="none" w:sz="0" w:space="0" w:color="auto"/>
      </w:divBdr>
    </w:div>
    <w:div w:id="1971201593">
      <w:bodyDiv w:val="1"/>
      <w:marLeft w:val="0"/>
      <w:marRight w:val="0"/>
      <w:marTop w:val="0"/>
      <w:marBottom w:val="0"/>
      <w:divBdr>
        <w:top w:val="none" w:sz="0" w:space="0" w:color="auto"/>
        <w:left w:val="none" w:sz="0" w:space="0" w:color="auto"/>
        <w:bottom w:val="none" w:sz="0" w:space="0" w:color="auto"/>
        <w:right w:val="none" w:sz="0" w:space="0" w:color="auto"/>
      </w:divBdr>
    </w:div>
    <w:div w:id="1977294439">
      <w:bodyDiv w:val="1"/>
      <w:marLeft w:val="0"/>
      <w:marRight w:val="0"/>
      <w:marTop w:val="0"/>
      <w:marBottom w:val="0"/>
      <w:divBdr>
        <w:top w:val="none" w:sz="0" w:space="0" w:color="auto"/>
        <w:left w:val="none" w:sz="0" w:space="0" w:color="auto"/>
        <w:bottom w:val="none" w:sz="0" w:space="0" w:color="auto"/>
        <w:right w:val="none" w:sz="0" w:space="0" w:color="auto"/>
      </w:divBdr>
    </w:div>
    <w:div w:id="1984658211">
      <w:bodyDiv w:val="1"/>
      <w:marLeft w:val="0"/>
      <w:marRight w:val="0"/>
      <w:marTop w:val="0"/>
      <w:marBottom w:val="0"/>
      <w:divBdr>
        <w:top w:val="none" w:sz="0" w:space="0" w:color="auto"/>
        <w:left w:val="none" w:sz="0" w:space="0" w:color="auto"/>
        <w:bottom w:val="none" w:sz="0" w:space="0" w:color="auto"/>
        <w:right w:val="none" w:sz="0" w:space="0" w:color="auto"/>
      </w:divBdr>
    </w:div>
    <w:div w:id="1987201684">
      <w:bodyDiv w:val="1"/>
      <w:marLeft w:val="0"/>
      <w:marRight w:val="0"/>
      <w:marTop w:val="0"/>
      <w:marBottom w:val="0"/>
      <w:divBdr>
        <w:top w:val="none" w:sz="0" w:space="0" w:color="auto"/>
        <w:left w:val="none" w:sz="0" w:space="0" w:color="auto"/>
        <w:bottom w:val="none" w:sz="0" w:space="0" w:color="auto"/>
        <w:right w:val="none" w:sz="0" w:space="0" w:color="auto"/>
      </w:divBdr>
    </w:div>
    <w:div w:id="1988513468">
      <w:bodyDiv w:val="1"/>
      <w:marLeft w:val="0"/>
      <w:marRight w:val="0"/>
      <w:marTop w:val="0"/>
      <w:marBottom w:val="0"/>
      <w:divBdr>
        <w:top w:val="none" w:sz="0" w:space="0" w:color="auto"/>
        <w:left w:val="none" w:sz="0" w:space="0" w:color="auto"/>
        <w:bottom w:val="none" w:sz="0" w:space="0" w:color="auto"/>
        <w:right w:val="none" w:sz="0" w:space="0" w:color="auto"/>
      </w:divBdr>
    </w:div>
    <w:div w:id="1989823247">
      <w:bodyDiv w:val="1"/>
      <w:marLeft w:val="0"/>
      <w:marRight w:val="0"/>
      <w:marTop w:val="0"/>
      <w:marBottom w:val="0"/>
      <w:divBdr>
        <w:top w:val="none" w:sz="0" w:space="0" w:color="auto"/>
        <w:left w:val="none" w:sz="0" w:space="0" w:color="auto"/>
        <w:bottom w:val="none" w:sz="0" w:space="0" w:color="auto"/>
        <w:right w:val="none" w:sz="0" w:space="0" w:color="auto"/>
      </w:divBdr>
    </w:div>
    <w:div w:id="1991060718">
      <w:bodyDiv w:val="1"/>
      <w:marLeft w:val="0"/>
      <w:marRight w:val="0"/>
      <w:marTop w:val="0"/>
      <w:marBottom w:val="0"/>
      <w:divBdr>
        <w:top w:val="none" w:sz="0" w:space="0" w:color="auto"/>
        <w:left w:val="none" w:sz="0" w:space="0" w:color="auto"/>
        <w:bottom w:val="none" w:sz="0" w:space="0" w:color="auto"/>
        <w:right w:val="none" w:sz="0" w:space="0" w:color="auto"/>
      </w:divBdr>
    </w:div>
    <w:div w:id="1999456292">
      <w:bodyDiv w:val="1"/>
      <w:marLeft w:val="0"/>
      <w:marRight w:val="0"/>
      <w:marTop w:val="0"/>
      <w:marBottom w:val="0"/>
      <w:divBdr>
        <w:top w:val="none" w:sz="0" w:space="0" w:color="auto"/>
        <w:left w:val="none" w:sz="0" w:space="0" w:color="auto"/>
        <w:bottom w:val="none" w:sz="0" w:space="0" w:color="auto"/>
        <w:right w:val="none" w:sz="0" w:space="0" w:color="auto"/>
      </w:divBdr>
    </w:div>
    <w:div w:id="2004435203">
      <w:bodyDiv w:val="1"/>
      <w:marLeft w:val="0"/>
      <w:marRight w:val="0"/>
      <w:marTop w:val="0"/>
      <w:marBottom w:val="0"/>
      <w:divBdr>
        <w:top w:val="none" w:sz="0" w:space="0" w:color="auto"/>
        <w:left w:val="none" w:sz="0" w:space="0" w:color="auto"/>
        <w:bottom w:val="none" w:sz="0" w:space="0" w:color="auto"/>
        <w:right w:val="none" w:sz="0" w:space="0" w:color="auto"/>
      </w:divBdr>
    </w:div>
    <w:div w:id="2007858905">
      <w:bodyDiv w:val="1"/>
      <w:marLeft w:val="0"/>
      <w:marRight w:val="0"/>
      <w:marTop w:val="0"/>
      <w:marBottom w:val="0"/>
      <w:divBdr>
        <w:top w:val="none" w:sz="0" w:space="0" w:color="auto"/>
        <w:left w:val="none" w:sz="0" w:space="0" w:color="auto"/>
        <w:bottom w:val="none" w:sz="0" w:space="0" w:color="auto"/>
        <w:right w:val="none" w:sz="0" w:space="0" w:color="auto"/>
      </w:divBdr>
    </w:div>
    <w:div w:id="2012483034">
      <w:bodyDiv w:val="1"/>
      <w:marLeft w:val="0"/>
      <w:marRight w:val="0"/>
      <w:marTop w:val="0"/>
      <w:marBottom w:val="0"/>
      <w:divBdr>
        <w:top w:val="none" w:sz="0" w:space="0" w:color="auto"/>
        <w:left w:val="none" w:sz="0" w:space="0" w:color="auto"/>
        <w:bottom w:val="none" w:sz="0" w:space="0" w:color="auto"/>
        <w:right w:val="none" w:sz="0" w:space="0" w:color="auto"/>
      </w:divBdr>
    </w:div>
    <w:div w:id="2030376301">
      <w:bodyDiv w:val="1"/>
      <w:marLeft w:val="0"/>
      <w:marRight w:val="0"/>
      <w:marTop w:val="0"/>
      <w:marBottom w:val="0"/>
      <w:divBdr>
        <w:top w:val="none" w:sz="0" w:space="0" w:color="auto"/>
        <w:left w:val="none" w:sz="0" w:space="0" w:color="auto"/>
        <w:bottom w:val="none" w:sz="0" w:space="0" w:color="auto"/>
        <w:right w:val="none" w:sz="0" w:space="0" w:color="auto"/>
      </w:divBdr>
    </w:div>
    <w:div w:id="2030829795">
      <w:bodyDiv w:val="1"/>
      <w:marLeft w:val="0"/>
      <w:marRight w:val="0"/>
      <w:marTop w:val="0"/>
      <w:marBottom w:val="0"/>
      <w:divBdr>
        <w:top w:val="none" w:sz="0" w:space="0" w:color="auto"/>
        <w:left w:val="none" w:sz="0" w:space="0" w:color="auto"/>
        <w:bottom w:val="none" w:sz="0" w:space="0" w:color="auto"/>
        <w:right w:val="none" w:sz="0" w:space="0" w:color="auto"/>
      </w:divBdr>
    </w:div>
    <w:div w:id="2031758203">
      <w:bodyDiv w:val="1"/>
      <w:marLeft w:val="0"/>
      <w:marRight w:val="0"/>
      <w:marTop w:val="0"/>
      <w:marBottom w:val="0"/>
      <w:divBdr>
        <w:top w:val="none" w:sz="0" w:space="0" w:color="auto"/>
        <w:left w:val="none" w:sz="0" w:space="0" w:color="auto"/>
        <w:bottom w:val="none" w:sz="0" w:space="0" w:color="auto"/>
        <w:right w:val="none" w:sz="0" w:space="0" w:color="auto"/>
      </w:divBdr>
    </w:div>
    <w:div w:id="2040541523">
      <w:bodyDiv w:val="1"/>
      <w:marLeft w:val="0"/>
      <w:marRight w:val="0"/>
      <w:marTop w:val="0"/>
      <w:marBottom w:val="0"/>
      <w:divBdr>
        <w:top w:val="none" w:sz="0" w:space="0" w:color="auto"/>
        <w:left w:val="none" w:sz="0" w:space="0" w:color="auto"/>
        <w:bottom w:val="none" w:sz="0" w:space="0" w:color="auto"/>
        <w:right w:val="none" w:sz="0" w:space="0" w:color="auto"/>
      </w:divBdr>
    </w:div>
    <w:div w:id="2042431979">
      <w:bodyDiv w:val="1"/>
      <w:marLeft w:val="0"/>
      <w:marRight w:val="0"/>
      <w:marTop w:val="0"/>
      <w:marBottom w:val="0"/>
      <w:divBdr>
        <w:top w:val="none" w:sz="0" w:space="0" w:color="auto"/>
        <w:left w:val="none" w:sz="0" w:space="0" w:color="auto"/>
        <w:bottom w:val="none" w:sz="0" w:space="0" w:color="auto"/>
        <w:right w:val="none" w:sz="0" w:space="0" w:color="auto"/>
      </w:divBdr>
    </w:div>
    <w:div w:id="2047632035">
      <w:bodyDiv w:val="1"/>
      <w:marLeft w:val="0"/>
      <w:marRight w:val="0"/>
      <w:marTop w:val="0"/>
      <w:marBottom w:val="0"/>
      <w:divBdr>
        <w:top w:val="none" w:sz="0" w:space="0" w:color="auto"/>
        <w:left w:val="none" w:sz="0" w:space="0" w:color="auto"/>
        <w:bottom w:val="none" w:sz="0" w:space="0" w:color="auto"/>
        <w:right w:val="none" w:sz="0" w:space="0" w:color="auto"/>
      </w:divBdr>
    </w:div>
    <w:div w:id="2058042557">
      <w:bodyDiv w:val="1"/>
      <w:marLeft w:val="0"/>
      <w:marRight w:val="0"/>
      <w:marTop w:val="0"/>
      <w:marBottom w:val="0"/>
      <w:divBdr>
        <w:top w:val="none" w:sz="0" w:space="0" w:color="auto"/>
        <w:left w:val="none" w:sz="0" w:space="0" w:color="auto"/>
        <w:bottom w:val="none" w:sz="0" w:space="0" w:color="auto"/>
        <w:right w:val="none" w:sz="0" w:space="0" w:color="auto"/>
      </w:divBdr>
    </w:div>
    <w:div w:id="2077627251">
      <w:bodyDiv w:val="1"/>
      <w:marLeft w:val="0"/>
      <w:marRight w:val="0"/>
      <w:marTop w:val="0"/>
      <w:marBottom w:val="0"/>
      <w:divBdr>
        <w:top w:val="none" w:sz="0" w:space="0" w:color="auto"/>
        <w:left w:val="none" w:sz="0" w:space="0" w:color="auto"/>
        <w:bottom w:val="none" w:sz="0" w:space="0" w:color="auto"/>
        <w:right w:val="none" w:sz="0" w:space="0" w:color="auto"/>
      </w:divBdr>
    </w:div>
    <w:div w:id="2128502266">
      <w:bodyDiv w:val="1"/>
      <w:marLeft w:val="0"/>
      <w:marRight w:val="0"/>
      <w:marTop w:val="0"/>
      <w:marBottom w:val="0"/>
      <w:divBdr>
        <w:top w:val="none" w:sz="0" w:space="0" w:color="auto"/>
        <w:left w:val="none" w:sz="0" w:space="0" w:color="auto"/>
        <w:bottom w:val="none" w:sz="0" w:space="0" w:color="auto"/>
        <w:right w:val="none" w:sz="0" w:space="0" w:color="auto"/>
      </w:divBdr>
    </w:div>
    <w:div w:id="2141653878">
      <w:bodyDiv w:val="1"/>
      <w:marLeft w:val="0"/>
      <w:marRight w:val="0"/>
      <w:marTop w:val="0"/>
      <w:marBottom w:val="0"/>
      <w:divBdr>
        <w:top w:val="none" w:sz="0" w:space="0" w:color="auto"/>
        <w:left w:val="none" w:sz="0" w:space="0" w:color="auto"/>
        <w:bottom w:val="none" w:sz="0" w:space="0" w:color="auto"/>
        <w:right w:val="none" w:sz="0" w:space="0" w:color="auto"/>
      </w:divBdr>
    </w:div>
    <w:div w:id="21472329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header" Target="header6.xml"/><Relationship Id="rId47" Type="http://schemas.openxmlformats.org/officeDocument/2006/relationships/footer" Target="footer8.xml"/><Relationship Id="rId63" Type="http://schemas.openxmlformats.org/officeDocument/2006/relationships/image" Target="media/image36.emf"/><Relationship Id="rId68" Type="http://schemas.openxmlformats.org/officeDocument/2006/relationships/footer" Target="footer12.xml"/><Relationship Id="rId84" Type="http://schemas.openxmlformats.org/officeDocument/2006/relationships/image" Target="media/image48.jpeg"/><Relationship Id="rId89" Type="http://schemas.openxmlformats.org/officeDocument/2006/relationships/header" Target="header16.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7.png"/><Relationship Id="rId107" Type="http://schemas.openxmlformats.org/officeDocument/2006/relationships/header" Target="header25.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header" Target="header5.xml"/><Relationship Id="rId45" Type="http://schemas.openxmlformats.org/officeDocument/2006/relationships/footer" Target="footer7.xml"/><Relationship Id="rId53" Type="http://schemas.openxmlformats.org/officeDocument/2006/relationships/footer" Target="footer10.xml"/><Relationship Id="rId58" Type="http://schemas.openxmlformats.org/officeDocument/2006/relationships/footer" Target="footer11.xml"/><Relationship Id="rId66" Type="http://schemas.openxmlformats.org/officeDocument/2006/relationships/oleObject" Target="embeddings/oleObject3.bin"/><Relationship Id="rId74" Type="http://schemas.openxmlformats.org/officeDocument/2006/relationships/oleObject" Target="embeddings/oleObject4.bin"/><Relationship Id="rId79" Type="http://schemas.openxmlformats.org/officeDocument/2006/relationships/image" Target="media/image43.jpeg"/><Relationship Id="rId87" Type="http://schemas.openxmlformats.org/officeDocument/2006/relationships/header" Target="header15.xml"/><Relationship Id="rId102" Type="http://schemas.openxmlformats.org/officeDocument/2006/relationships/footer" Target="footer22.xml"/><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5.emf"/><Relationship Id="rId82" Type="http://schemas.openxmlformats.org/officeDocument/2006/relationships/image" Target="media/image46.jpeg"/><Relationship Id="rId90" Type="http://schemas.openxmlformats.org/officeDocument/2006/relationships/footer" Target="footer16.xml"/><Relationship Id="rId95" Type="http://schemas.openxmlformats.org/officeDocument/2006/relationships/header" Target="header19.xml"/><Relationship Id="rId19" Type="http://schemas.openxmlformats.org/officeDocument/2006/relationships/image" Target="media/image7.png"/><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oter" Target="footer6.xml"/><Relationship Id="rId48" Type="http://schemas.openxmlformats.org/officeDocument/2006/relationships/header" Target="header9.xml"/><Relationship Id="rId56" Type="http://schemas.openxmlformats.org/officeDocument/2006/relationships/image" Target="media/image32.png"/><Relationship Id="rId64" Type="http://schemas.openxmlformats.org/officeDocument/2006/relationships/oleObject" Target="embeddings/oleObject2.bin"/><Relationship Id="rId69" Type="http://schemas.openxmlformats.org/officeDocument/2006/relationships/image" Target="media/image38.png"/><Relationship Id="rId77" Type="http://schemas.openxmlformats.org/officeDocument/2006/relationships/image" Target="media/image41.jpeg"/><Relationship Id="rId100" Type="http://schemas.openxmlformats.org/officeDocument/2006/relationships/footer" Target="footer21.xml"/><Relationship Id="rId105" Type="http://schemas.openxmlformats.org/officeDocument/2006/relationships/header" Target="header24.xml"/><Relationship Id="rId8" Type="http://schemas.openxmlformats.org/officeDocument/2006/relationships/header" Target="header1.xml"/><Relationship Id="rId51" Type="http://schemas.openxmlformats.org/officeDocument/2006/relationships/image" Target="media/image29.png"/><Relationship Id="rId72" Type="http://schemas.openxmlformats.org/officeDocument/2006/relationships/image" Target="media/image39.png"/><Relationship Id="rId80" Type="http://schemas.openxmlformats.org/officeDocument/2006/relationships/image" Target="media/image44.jpeg"/><Relationship Id="rId85" Type="http://schemas.openxmlformats.org/officeDocument/2006/relationships/image" Target="media/image49.jpeg"/><Relationship Id="rId93" Type="http://schemas.openxmlformats.org/officeDocument/2006/relationships/header" Target="header18.xml"/><Relationship Id="rId98" Type="http://schemas.openxmlformats.org/officeDocument/2006/relationships/footer" Target="footer20.xml"/><Relationship Id="rId3" Type="http://schemas.openxmlformats.org/officeDocument/2006/relationships/styles" Target="styles.xml"/><Relationship Id="rId12" Type="http://schemas.openxmlformats.org/officeDocument/2006/relationships/hyperlink" Target="http://www.fedstat.ru" TargetMode="External"/><Relationship Id="rId17" Type="http://schemas.openxmlformats.org/officeDocument/2006/relationships/footer" Target="footer4.xm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eader" Target="header8.xml"/><Relationship Id="rId59" Type="http://schemas.openxmlformats.org/officeDocument/2006/relationships/image" Target="media/image33.jpeg"/><Relationship Id="rId67" Type="http://schemas.openxmlformats.org/officeDocument/2006/relationships/header" Target="header12.xml"/><Relationship Id="rId103" Type="http://schemas.openxmlformats.org/officeDocument/2006/relationships/header" Target="header23.xml"/><Relationship Id="rId108" Type="http://schemas.openxmlformats.org/officeDocument/2006/relationships/footer" Target="footer25.xml"/><Relationship Id="rId20" Type="http://schemas.openxmlformats.org/officeDocument/2006/relationships/image" Target="media/image8.png"/><Relationship Id="rId41" Type="http://schemas.openxmlformats.org/officeDocument/2006/relationships/footer" Target="footer5.xml"/><Relationship Id="rId54" Type="http://schemas.openxmlformats.org/officeDocument/2006/relationships/image" Target="media/image30.png"/><Relationship Id="rId62" Type="http://schemas.openxmlformats.org/officeDocument/2006/relationships/oleObject" Target="embeddings/oleObject1.bin"/><Relationship Id="rId70" Type="http://schemas.openxmlformats.org/officeDocument/2006/relationships/header" Target="header13.xml"/><Relationship Id="rId75" Type="http://schemas.openxmlformats.org/officeDocument/2006/relationships/header" Target="header14.xml"/><Relationship Id="rId83" Type="http://schemas.openxmlformats.org/officeDocument/2006/relationships/image" Target="media/image47.jpeg"/><Relationship Id="rId88" Type="http://schemas.openxmlformats.org/officeDocument/2006/relationships/footer" Target="footer15.xml"/><Relationship Id="rId91" Type="http://schemas.openxmlformats.org/officeDocument/2006/relationships/header" Target="header17.xml"/><Relationship Id="rId96" Type="http://schemas.openxmlformats.org/officeDocument/2006/relationships/footer" Target="footer1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jpeg"/><Relationship Id="rId49" Type="http://schemas.openxmlformats.org/officeDocument/2006/relationships/footer" Target="footer9.xml"/><Relationship Id="rId57" Type="http://schemas.openxmlformats.org/officeDocument/2006/relationships/header" Target="header11.xml"/><Relationship Id="rId106" Type="http://schemas.openxmlformats.org/officeDocument/2006/relationships/footer" Target="footer24.xml"/><Relationship Id="rId10" Type="http://schemas.openxmlformats.org/officeDocument/2006/relationships/header" Target="header2.xml"/><Relationship Id="rId31" Type="http://schemas.openxmlformats.org/officeDocument/2006/relationships/image" Target="media/image19.png"/><Relationship Id="rId44" Type="http://schemas.openxmlformats.org/officeDocument/2006/relationships/header" Target="header7.xml"/><Relationship Id="rId52" Type="http://schemas.openxmlformats.org/officeDocument/2006/relationships/header" Target="header10.xml"/><Relationship Id="rId60" Type="http://schemas.openxmlformats.org/officeDocument/2006/relationships/image" Target="media/image34.jpeg"/><Relationship Id="rId65" Type="http://schemas.openxmlformats.org/officeDocument/2006/relationships/image" Target="media/image37.emf"/><Relationship Id="rId73" Type="http://schemas.openxmlformats.org/officeDocument/2006/relationships/image" Target="media/image40.emf"/><Relationship Id="rId78" Type="http://schemas.openxmlformats.org/officeDocument/2006/relationships/image" Target="media/image42.png"/><Relationship Id="rId81" Type="http://schemas.openxmlformats.org/officeDocument/2006/relationships/image" Target="media/image45.jpeg"/><Relationship Id="rId86" Type="http://schemas.openxmlformats.org/officeDocument/2006/relationships/image" Target="media/image50.png"/><Relationship Id="rId94" Type="http://schemas.openxmlformats.org/officeDocument/2006/relationships/footer" Target="footer18.xml"/><Relationship Id="rId99" Type="http://schemas.openxmlformats.org/officeDocument/2006/relationships/header" Target="header21.xml"/><Relationship Id="rId101" Type="http://schemas.openxmlformats.org/officeDocument/2006/relationships/header" Target="header22.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fontTable" Target="fontTable.xml"/><Relationship Id="rId34" Type="http://schemas.openxmlformats.org/officeDocument/2006/relationships/image" Target="media/image22.png"/><Relationship Id="rId50" Type="http://schemas.openxmlformats.org/officeDocument/2006/relationships/image" Target="media/image28.png"/><Relationship Id="rId55" Type="http://schemas.openxmlformats.org/officeDocument/2006/relationships/image" Target="media/image31.png"/><Relationship Id="rId76" Type="http://schemas.openxmlformats.org/officeDocument/2006/relationships/footer" Target="footer14.xml"/><Relationship Id="rId97" Type="http://schemas.openxmlformats.org/officeDocument/2006/relationships/header" Target="header20.xml"/><Relationship Id="rId104" Type="http://schemas.openxmlformats.org/officeDocument/2006/relationships/footer" Target="footer23.xml"/><Relationship Id="rId7" Type="http://schemas.openxmlformats.org/officeDocument/2006/relationships/endnotes" Target="endnotes.xml"/><Relationship Id="rId71" Type="http://schemas.openxmlformats.org/officeDocument/2006/relationships/footer" Target="footer13.xml"/><Relationship Id="rId92" Type="http://schemas.openxmlformats.org/officeDocument/2006/relationships/footer" Target="footer17.xml"/></Relationships>
</file>

<file path=word/_rels/footer10.xml.rels><?xml version="1.0" encoding="UTF-8" standalone="yes"?>
<Relationships xmlns="http://schemas.openxmlformats.org/package/2006/relationships"><Relationship Id="rId1" Type="http://schemas.openxmlformats.org/officeDocument/2006/relationships/image" Target="media/image5.png"/></Relationships>
</file>

<file path=word/_rels/footer11.xml.rels><?xml version="1.0" encoding="UTF-8" standalone="yes"?>
<Relationships xmlns="http://schemas.openxmlformats.org/package/2006/relationships"><Relationship Id="rId1" Type="http://schemas.openxmlformats.org/officeDocument/2006/relationships/image" Target="media/image2.png"/></Relationships>
</file>

<file path=word/_rels/footer12.xml.rels><?xml version="1.0" encoding="UTF-8" standalone="yes"?>
<Relationships xmlns="http://schemas.openxmlformats.org/package/2006/relationships"><Relationship Id="rId1" Type="http://schemas.openxmlformats.org/officeDocument/2006/relationships/image" Target="media/image5.png"/></Relationships>
</file>

<file path=word/_rels/footer13.xml.rels><?xml version="1.0" encoding="UTF-8" standalone="yes"?>
<Relationships xmlns="http://schemas.openxmlformats.org/package/2006/relationships"><Relationship Id="rId1" Type="http://schemas.openxmlformats.org/officeDocument/2006/relationships/image" Target="media/image2.png"/></Relationships>
</file>

<file path=word/_rels/footer14.xml.rels><?xml version="1.0" encoding="UTF-8" standalone="yes"?>
<Relationships xmlns="http://schemas.openxmlformats.org/package/2006/relationships"><Relationship Id="rId1" Type="http://schemas.openxmlformats.org/officeDocument/2006/relationships/image" Target="media/image5.png"/></Relationships>
</file>

<file path=word/_rels/footer15.xml.rels><?xml version="1.0" encoding="UTF-8" standalone="yes"?>
<Relationships xmlns="http://schemas.openxmlformats.org/package/2006/relationships"><Relationship Id="rId1" Type="http://schemas.openxmlformats.org/officeDocument/2006/relationships/image" Target="media/image2.png"/></Relationships>
</file>

<file path=word/_rels/footer16.xml.rels><?xml version="1.0" encoding="UTF-8" standalone="yes"?>
<Relationships xmlns="http://schemas.openxmlformats.org/package/2006/relationships"><Relationship Id="rId1" Type="http://schemas.openxmlformats.org/officeDocument/2006/relationships/image" Target="media/image5.png"/></Relationships>
</file>

<file path=word/_rels/footer17.xml.rels><?xml version="1.0" encoding="UTF-8" standalone="yes"?>
<Relationships xmlns="http://schemas.openxmlformats.org/package/2006/relationships"><Relationship Id="rId1" Type="http://schemas.openxmlformats.org/officeDocument/2006/relationships/image" Target="media/image2.png"/></Relationships>
</file>

<file path=word/_rels/footer18.xml.rels><?xml version="1.0" encoding="UTF-8" standalone="yes"?>
<Relationships xmlns="http://schemas.openxmlformats.org/package/2006/relationships"><Relationship Id="rId1" Type="http://schemas.openxmlformats.org/officeDocument/2006/relationships/image" Target="media/image5.png"/></Relationships>
</file>

<file path=word/_rels/footer19.xml.rels><?xml version="1.0" encoding="UTF-8" standalone="yes"?>
<Relationships xmlns="http://schemas.openxmlformats.org/package/2006/relationships"><Relationship Id="rId1" Type="http://schemas.openxmlformats.org/officeDocument/2006/relationships/image" Target="media/image2.png"/></Relationships>
</file>

<file path=word/_rels/footer20.xml.rels><?xml version="1.0" encoding="UTF-8" standalone="yes"?>
<Relationships xmlns="http://schemas.openxmlformats.org/package/2006/relationships"><Relationship Id="rId1" Type="http://schemas.openxmlformats.org/officeDocument/2006/relationships/image" Target="media/image5.png"/></Relationships>
</file>

<file path=word/_rels/footer21.xml.rels><?xml version="1.0" encoding="UTF-8" standalone="yes"?>
<Relationships xmlns="http://schemas.openxmlformats.org/package/2006/relationships"><Relationship Id="rId1" Type="http://schemas.openxmlformats.org/officeDocument/2006/relationships/image" Target="media/image2.png"/></Relationships>
</file>

<file path=word/_rels/footer22.xml.rels><?xml version="1.0" encoding="UTF-8" standalone="yes"?>
<Relationships xmlns="http://schemas.openxmlformats.org/package/2006/relationships"><Relationship Id="rId1" Type="http://schemas.openxmlformats.org/officeDocument/2006/relationships/image" Target="media/image5.png"/></Relationships>
</file>

<file path=word/_rels/footer23.xml.rels><?xml version="1.0" encoding="UTF-8" standalone="yes"?>
<Relationships xmlns="http://schemas.openxmlformats.org/package/2006/relationships"><Relationship Id="rId1" Type="http://schemas.openxmlformats.org/officeDocument/2006/relationships/image" Target="media/image2.png"/></Relationships>
</file>

<file path=word/_rels/footer24.xml.rels><?xml version="1.0" encoding="UTF-8" standalone="yes"?>
<Relationships xmlns="http://schemas.openxmlformats.org/package/2006/relationships"><Relationship Id="rId1" Type="http://schemas.openxmlformats.org/officeDocument/2006/relationships/image" Target="media/image5.png"/></Relationships>
</file>

<file path=word/_rels/footer25.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5.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5.png"/></Relationships>
</file>

<file path=word/_rels/footer9.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4.png"/></Relationships>
</file>

<file path=word/_rels/header17.xml.rels><?xml version="1.0" encoding="UTF-8" standalone="yes"?>
<Relationships xmlns="http://schemas.openxmlformats.org/package/2006/relationships"><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1" Type="http://schemas.openxmlformats.org/officeDocument/2006/relationships/image" Target="media/image4.png"/></Relationships>
</file>

<file path=word/_rels/header19.xml.rels><?xml version="1.0" encoding="UTF-8" standalone="yes"?>
<Relationships xmlns="http://schemas.openxmlformats.org/package/2006/relationships"><Relationship Id="rId1" Type="http://schemas.openxmlformats.org/officeDocument/2006/relationships/image" Target="media/image1.png"/></Relationships>
</file>

<file path=word/_rels/header20.xml.rels><?xml version="1.0" encoding="UTF-8" standalone="yes"?>
<Relationships xmlns="http://schemas.openxmlformats.org/package/2006/relationships"><Relationship Id="rId1" Type="http://schemas.openxmlformats.org/officeDocument/2006/relationships/image" Target="media/image4.png"/></Relationships>
</file>

<file path=word/_rels/header21.xml.rels><?xml version="1.0" encoding="UTF-8" standalone="yes"?>
<Relationships xmlns="http://schemas.openxmlformats.org/package/2006/relationships"><Relationship Id="rId1" Type="http://schemas.openxmlformats.org/officeDocument/2006/relationships/image" Target="media/image1.png"/></Relationships>
</file>

<file path=word/_rels/header22.xml.rels><?xml version="1.0" encoding="UTF-8" standalone="yes"?>
<Relationships xmlns="http://schemas.openxmlformats.org/package/2006/relationships"><Relationship Id="rId1" Type="http://schemas.openxmlformats.org/officeDocument/2006/relationships/image" Target="media/image4.png"/></Relationships>
</file>

<file path=word/_rels/header23.xml.rels><?xml version="1.0" encoding="UTF-8" standalone="yes"?>
<Relationships xmlns="http://schemas.openxmlformats.org/package/2006/relationships"><Relationship Id="rId1" Type="http://schemas.openxmlformats.org/officeDocument/2006/relationships/image" Target="media/image1.png"/></Relationships>
</file>

<file path=word/_rels/header24.xml.rels><?xml version="1.0" encoding="UTF-8" standalone="yes"?>
<Relationships xmlns="http://schemas.openxmlformats.org/package/2006/relationships"><Relationship Id="rId1" Type="http://schemas.openxmlformats.org/officeDocument/2006/relationships/image" Target="media/image4.png"/></Relationships>
</file>

<file path=word/_rels/header25.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1BB4D8-3E04-4EF8-B8A8-46E922729F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56410</Words>
  <Characters>321542</Characters>
  <Application>Microsoft Office Word</Application>
  <DocSecurity>0</DocSecurity>
  <Lines>2679</Lines>
  <Paragraphs>754</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377198</CharactersWithSpaces>
  <SharedDoc>false</SharedDoc>
  <HLinks>
    <vt:vector size="534" baseType="variant">
      <vt:variant>
        <vt:i4>7602300</vt:i4>
      </vt:variant>
      <vt:variant>
        <vt:i4>531</vt:i4>
      </vt:variant>
      <vt:variant>
        <vt:i4>0</vt:i4>
      </vt:variant>
      <vt:variant>
        <vt:i4>5</vt:i4>
      </vt:variant>
      <vt:variant>
        <vt:lpwstr>http://www.fedstat.ru/</vt:lpwstr>
      </vt:variant>
      <vt:variant>
        <vt:lpwstr/>
      </vt:variant>
      <vt:variant>
        <vt:i4>1114172</vt:i4>
      </vt:variant>
      <vt:variant>
        <vt:i4>524</vt:i4>
      </vt:variant>
      <vt:variant>
        <vt:i4>0</vt:i4>
      </vt:variant>
      <vt:variant>
        <vt:i4>5</vt:i4>
      </vt:variant>
      <vt:variant>
        <vt:lpwstr/>
      </vt:variant>
      <vt:variant>
        <vt:lpwstr>_Toc178535613</vt:lpwstr>
      </vt:variant>
      <vt:variant>
        <vt:i4>1114172</vt:i4>
      </vt:variant>
      <vt:variant>
        <vt:i4>518</vt:i4>
      </vt:variant>
      <vt:variant>
        <vt:i4>0</vt:i4>
      </vt:variant>
      <vt:variant>
        <vt:i4>5</vt:i4>
      </vt:variant>
      <vt:variant>
        <vt:lpwstr/>
      </vt:variant>
      <vt:variant>
        <vt:lpwstr>_Toc178535612</vt:lpwstr>
      </vt:variant>
      <vt:variant>
        <vt:i4>1114172</vt:i4>
      </vt:variant>
      <vt:variant>
        <vt:i4>512</vt:i4>
      </vt:variant>
      <vt:variant>
        <vt:i4>0</vt:i4>
      </vt:variant>
      <vt:variant>
        <vt:i4>5</vt:i4>
      </vt:variant>
      <vt:variant>
        <vt:lpwstr/>
      </vt:variant>
      <vt:variant>
        <vt:lpwstr>_Toc178535611</vt:lpwstr>
      </vt:variant>
      <vt:variant>
        <vt:i4>1114172</vt:i4>
      </vt:variant>
      <vt:variant>
        <vt:i4>506</vt:i4>
      </vt:variant>
      <vt:variant>
        <vt:i4>0</vt:i4>
      </vt:variant>
      <vt:variant>
        <vt:i4>5</vt:i4>
      </vt:variant>
      <vt:variant>
        <vt:lpwstr/>
      </vt:variant>
      <vt:variant>
        <vt:lpwstr>_Toc178535610</vt:lpwstr>
      </vt:variant>
      <vt:variant>
        <vt:i4>1048636</vt:i4>
      </vt:variant>
      <vt:variant>
        <vt:i4>500</vt:i4>
      </vt:variant>
      <vt:variant>
        <vt:i4>0</vt:i4>
      </vt:variant>
      <vt:variant>
        <vt:i4>5</vt:i4>
      </vt:variant>
      <vt:variant>
        <vt:lpwstr/>
      </vt:variant>
      <vt:variant>
        <vt:lpwstr>_Toc178535609</vt:lpwstr>
      </vt:variant>
      <vt:variant>
        <vt:i4>1048636</vt:i4>
      </vt:variant>
      <vt:variant>
        <vt:i4>494</vt:i4>
      </vt:variant>
      <vt:variant>
        <vt:i4>0</vt:i4>
      </vt:variant>
      <vt:variant>
        <vt:i4>5</vt:i4>
      </vt:variant>
      <vt:variant>
        <vt:lpwstr/>
      </vt:variant>
      <vt:variant>
        <vt:lpwstr>_Toc178535608</vt:lpwstr>
      </vt:variant>
      <vt:variant>
        <vt:i4>1048636</vt:i4>
      </vt:variant>
      <vt:variant>
        <vt:i4>488</vt:i4>
      </vt:variant>
      <vt:variant>
        <vt:i4>0</vt:i4>
      </vt:variant>
      <vt:variant>
        <vt:i4>5</vt:i4>
      </vt:variant>
      <vt:variant>
        <vt:lpwstr/>
      </vt:variant>
      <vt:variant>
        <vt:lpwstr>_Toc178535607</vt:lpwstr>
      </vt:variant>
      <vt:variant>
        <vt:i4>1048636</vt:i4>
      </vt:variant>
      <vt:variant>
        <vt:i4>482</vt:i4>
      </vt:variant>
      <vt:variant>
        <vt:i4>0</vt:i4>
      </vt:variant>
      <vt:variant>
        <vt:i4>5</vt:i4>
      </vt:variant>
      <vt:variant>
        <vt:lpwstr/>
      </vt:variant>
      <vt:variant>
        <vt:lpwstr>_Toc178535606</vt:lpwstr>
      </vt:variant>
      <vt:variant>
        <vt:i4>1048636</vt:i4>
      </vt:variant>
      <vt:variant>
        <vt:i4>476</vt:i4>
      </vt:variant>
      <vt:variant>
        <vt:i4>0</vt:i4>
      </vt:variant>
      <vt:variant>
        <vt:i4>5</vt:i4>
      </vt:variant>
      <vt:variant>
        <vt:lpwstr/>
      </vt:variant>
      <vt:variant>
        <vt:lpwstr>_Toc178535605</vt:lpwstr>
      </vt:variant>
      <vt:variant>
        <vt:i4>1048636</vt:i4>
      </vt:variant>
      <vt:variant>
        <vt:i4>470</vt:i4>
      </vt:variant>
      <vt:variant>
        <vt:i4>0</vt:i4>
      </vt:variant>
      <vt:variant>
        <vt:i4>5</vt:i4>
      </vt:variant>
      <vt:variant>
        <vt:lpwstr/>
      </vt:variant>
      <vt:variant>
        <vt:lpwstr>_Toc178535604</vt:lpwstr>
      </vt:variant>
      <vt:variant>
        <vt:i4>1048636</vt:i4>
      </vt:variant>
      <vt:variant>
        <vt:i4>464</vt:i4>
      </vt:variant>
      <vt:variant>
        <vt:i4>0</vt:i4>
      </vt:variant>
      <vt:variant>
        <vt:i4>5</vt:i4>
      </vt:variant>
      <vt:variant>
        <vt:lpwstr/>
      </vt:variant>
      <vt:variant>
        <vt:lpwstr>_Toc178535603</vt:lpwstr>
      </vt:variant>
      <vt:variant>
        <vt:i4>1048636</vt:i4>
      </vt:variant>
      <vt:variant>
        <vt:i4>458</vt:i4>
      </vt:variant>
      <vt:variant>
        <vt:i4>0</vt:i4>
      </vt:variant>
      <vt:variant>
        <vt:i4>5</vt:i4>
      </vt:variant>
      <vt:variant>
        <vt:lpwstr/>
      </vt:variant>
      <vt:variant>
        <vt:lpwstr>_Toc178535602</vt:lpwstr>
      </vt:variant>
      <vt:variant>
        <vt:i4>1048636</vt:i4>
      </vt:variant>
      <vt:variant>
        <vt:i4>452</vt:i4>
      </vt:variant>
      <vt:variant>
        <vt:i4>0</vt:i4>
      </vt:variant>
      <vt:variant>
        <vt:i4>5</vt:i4>
      </vt:variant>
      <vt:variant>
        <vt:lpwstr/>
      </vt:variant>
      <vt:variant>
        <vt:lpwstr>_Toc178535601</vt:lpwstr>
      </vt:variant>
      <vt:variant>
        <vt:i4>1048636</vt:i4>
      </vt:variant>
      <vt:variant>
        <vt:i4>446</vt:i4>
      </vt:variant>
      <vt:variant>
        <vt:i4>0</vt:i4>
      </vt:variant>
      <vt:variant>
        <vt:i4>5</vt:i4>
      </vt:variant>
      <vt:variant>
        <vt:lpwstr/>
      </vt:variant>
      <vt:variant>
        <vt:lpwstr>_Toc178535600</vt:lpwstr>
      </vt:variant>
      <vt:variant>
        <vt:i4>1638463</vt:i4>
      </vt:variant>
      <vt:variant>
        <vt:i4>440</vt:i4>
      </vt:variant>
      <vt:variant>
        <vt:i4>0</vt:i4>
      </vt:variant>
      <vt:variant>
        <vt:i4>5</vt:i4>
      </vt:variant>
      <vt:variant>
        <vt:lpwstr/>
      </vt:variant>
      <vt:variant>
        <vt:lpwstr>_Toc178535599</vt:lpwstr>
      </vt:variant>
      <vt:variant>
        <vt:i4>1638463</vt:i4>
      </vt:variant>
      <vt:variant>
        <vt:i4>434</vt:i4>
      </vt:variant>
      <vt:variant>
        <vt:i4>0</vt:i4>
      </vt:variant>
      <vt:variant>
        <vt:i4>5</vt:i4>
      </vt:variant>
      <vt:variant>
        <vt:lpwstr/>
      </vt:variant>
      <vt:variant>
        <vt:lpwstr>_Toc178535598</vt:lpwstr>
      </vt:variant>
      <vt:variant>
        <vt:i4>1638463</vt:i4>
      </vt:variant>
      <vt:variant>
        <vt:i4>428</vt:i4>
      </vt:variant>
      <vt:variant>
        <vt:i4>0</vt:i4>
      </vt:variant>
      <vt:variant>
        <vt:i4>5</vt:i4>
      </vt:variant>
      <vt:variant>
        <vt:lpwstr/>
      </vt:variant>
      <vt:variant>
        <vt:lpwstr>_Toc178535597</vt:lpwstr>
      </vt:variant>
      <vt:variant>
        <vt:i4>1638463</vt:i4>
      </vt:variant>
      <vt:variant>
        <vt:i4>422</vt:i4>
      </vt:variant>
      <vt:variant>
        <vt:i4>0</vt:i4>
      </vt:variant>
      <vt:variant>
        <vt:i4>5</vt:i4>
      </vt:variant>
      <vt:variant>
        <vt:lpwstr/>
      </vt:variant>
      <vt:variant>
        <vt:lpwstr>_Toc178535596</vt:lpwstr>
      </vt:variant>
      <vt:variant>
        <vt:i4>1638463</vt:i4>
      </vt:variant>
      <vt:variant>
        <vt:i4>416</vt:i4>
      </vt:variant>
      <vt:variant>
        <vt:i4>0</vt:i4>
      </vt:variant>
      <vt:variant>
        <vt:i4>5</vt:i4>
      </vt:variant>
      <vt:variant>
        <vt:lpwstr/>
      </vt:variant>
      <vt:variant>
        <vt:lpwstr>_Toc178535595</vt:lpwstr>
      </vt:variant>
      <vt:variant>
        <vt:i4>1638463</vt:i4>
      </vt:variant>
      <vt:variant>
        <vt:i4>410</vt:i4>
      </vt:variant>
      <vt:variant>
        <vt:i4>0</vt:i4>
      </vt:variant>
      <vt:variant>
        <vt:i4>5</vt:i4>
      </vt:variant>
      <vt:variant>
        <vt:lpwstr/>
      </vt:variant>
      <vt:variant>
        <vt:lpwstr>_Toc178535594</vt:lpwstr>
      </vt:variant>
      <vt:variant>
        <vt:i4>1638463</vt:i4>
      </vt:variant>
      <vt:variant>
        <vt:i4>404</vt:i4>
      </vt:variant>
      <vt:variant>
        <vt:i4>0</vt:i4>
      </vt:variant>
      <vt:variant>
        <vt:i4>5</vt:i4>
      </vt:variant>
      <vt:variant>
        <vt:lpwstr/>
      </vt:variant>
      <vt:variant>
        <vt:lpwstr>_Toc178535593</vt:lpwstr>
      </vt:variant>
      <vt:variant>
        <vt:i4>1638463</vt:i4>
      </vt:variant>
      <vt:variant>
        <vt:i4>398</vt:i4>
      </vt:variant>
      <vt:variant>
        <vt:i4>0</vt:i4>
      </vt:variant>
      <vt:variant>
        <vt:i4>5</vt:i4>
      </vt:variant>
      <vt:variant>
        <vt:lpwstr/>
      </vt:variant>
      <vt:variant>
        <vt:lpwstr>_Toc178535592</vt:lpwstr>
      </vt:variant>
      <vt:variant>
        <vt:i4>1638463</vt:i4>
      </vt:variant>
      <vt:variant>
        <vt:i4>392</vt:i4>
      </vt:variant>
      <vt:variant>
        <vt:i4>0</vt:i4>
      </vt:variant>
      <vt:variant>
        <vt:i4>5</vt:i4>
      </vt:variant>
      <vt:variant>
        <vt:lpwstr/>
      </vt:variant>
      <vt:variant>
        <vt:lpwstr>_Toc178535591</vt:lpwstr>
      </vt:variant>
      <vt:variant>
        <vt:i4>1638463</vt:i4>
      </vt:variant>
      <vt:variant>
        <vt:i4>386</vt:i4>
      </vt:variant>
      <vt:variant>
        <vt:i4>0</vt:i4>
      </vt:variant>
      <vt:variant>
        <vt:i4>5</vt:i4>
      </vt:variant>
      <vt:variant>
        <vt:lpwstr/>
      </vt:variant>
      <vt:variant>
        <vt:lpwstr>_Toc178535590</vt:lpwstr>
      </vt:variant>
      <vt:variant>
        <vt:i4>1572927</vt:i4>
      </vt:variant>
      <vt:variant>
        <vt:i4>380</vt:i4>
      </vt:variant>
      <vt:variant>
        <vt:i4>0</vt:i4>
      </vt:variant>
      <vt:variant>
        <vt:i4>5</vt:i4>
      </vt:variant>
      <vt:variant>
        <vt:lpwstr/>
      </vt:variant>
      <vt:variant>
        <vt:lpwstr>_Toc178535589</vt:lpwstr>
      </vt:variant>
      <vt:variant>
        <vt:i4>1572927</vt:i4>
      </vt:variant>
      <vt:variant>
        <vt:i4>374</vt:i4>
      </vt:variant>
      <vt:variant>
        <vt:i4>0</vt:i4>
      </vt:variant>
      <vt:variant>
        <vt:i4>5</vt:i4>
      </vt:variant>
      <vt:variant>
        <vt:lpwstr/>
      </vt:variant>
      <vt:variant>
        <vt:lpwstr>_Toc178535588</vt:lpwstr>
      </vt:variant>
      <vt:variant>
        <vt:i4>1572927</vt:i4>
      </vt:variant>
      <vt:variant>
        <vt:i4>368</vt:i4>
      </vt:variant>
      <vt:variant>
        <vt:i4>0</vt:i4>
      </vt:variant>
      <vt:variant>
        <vt:i4>5</vt:i4>
      </vt:variant>
      <vt:variant>
        <vt:lpwstr/>
      </vt:variant>
      <vt:variant>
        <vt:lpwstr>_Toc178535587</vt:lpwstr>
      </vt:variant>
      <vt:variant>
        <vt:i4>1572927</vt:i4>
      </vt:variant>
      <vt:variant>
        <vt:i4>362</vt:i4>
      </vt:variant>
      <vt:variant>
        <vt:i4>0</vt:i4>
      </vt:variant>
      <vt:variant>
        <vt:i4>5</vt:i4>
      </vt:variant>
      <vt:variant>
        <vt:lpwstr/>
      </vt:variant>
      <vt:variant>
        <vt:lpwstr>_Toc178535586</vt:lpwstr>
      </vt:variant>
      <vt:variant>
        <vt:i4>1572927</vt:i4>
      </vt:variant>
      <vt:variant>
        <vt:i4>356</vt:i4>
      </vt:variant>
      <vt:variant>
        <vt:i4>0</vt:i4>
      </vt:variant>
      <vt:variant>
        <vt:i4>5</vt:i4>
      </vt:variant>
      <vt:variant>
        <vt:lpwstr/>
      </vt:variant>
      <vt:variant>
        <vt:lpwstr>_Toc178535585</vt:lpwstr>
      </vt:variant>
      <vt:variant>
        <vt:i4>1572927</vt:i4>
      </vt:variant>
      <vt:variant>
        <vt:i4>350</vt:i4>
      </vt:variant>
      <vt:variant>
        <vt:i4>0</vt:i4>
      </vt:variant>
      <vt:variant>
        <vt:i4>5</vt:i4>
      </vt:variant>
      <vt:variant>
        <vt:lpwstr/>
      </vt:variant>
      <vt:variant>
        <vt:lpwstr>_Toc178535584</vt:lpwstr>
      </vt:variant>
      <vt:variant>
        <vt:i4>1572927</vt:i4>
      </vt:variant>
      <vt:variant>
        <vt:i4>344</vt:i4>
      </vt:variant>
      <vt:variant>
        <vt:i4>0</vt:i4>
      </vt:variant>
      <vt:variant>
        <vt:i4>5</vt:i4>
      </vt:variant>
      <vt:variant>
        <vt:lpwstr/>
      </vt:variant>
      <vt:variant>
        <vt:lpwstr>_Toc178535583</vt:lpwstr>
      </vt:variant>
      <vt:variant>
        <vt:i4>1572927</vt:i4>
      </vt:variant>
      <vt:variant>
        <vt:i4>338</vt:i4>
      </vt:variant>
      <vt:variant>
        <vt:i4>0</vt:i4>
      </vt:variant>
      <vt:variant>
        <vt:i4>5</vt:i4>
      </vt:variant>
      <vt:variant>
        <vt:lpwstr/>
      </vt:variant>
      <vt:variant>
        <vt:lpwstr>_Toc178535582</vt:lpwstr>
      </vt:variant>
      <vt:variant>
        <vt:i4>1572927</vt:i4>
      </vt:variant>
      <vt:variant>
        <vt:i4>332</vt:i4>
      </vt:variant>
      <vt:variant>
        <vt:i4>0</vt:i4>
      </vt:variant>
      <vt:variant>
        <vt:i4>5</vt:i4>
      </vt:variant>
      <vt:variant>
        <vt:lpwstr/>
      </vt:variant>
      <vt:variant>
        <vt:lpwstr>_Toc178535581</vt:lpwstr>
      </vt:variant>
      <vt:variant>
        <vt:i4>1572927</vt:i4>
      </vt:variant>
      <vt:variant>
        <vt:i4>326</vt:i4>
      </vt:variant>
      <vt:variant>
        <vt:i4>0</vt:i4>
      </vt:variant>
      <vt:variant>
        <vt:i4>5</vt:i4>
      </vt:variant>
      <vt:variant>
        <vt:lpwstr/>
      </vt:variant>
      <vt:variant>
        <vt:lpwstr>_Toc178535580</vt:lpwstr>
      </vt:variant>
      <vt:variant>
        <vt:i4>1507391</vt:i4>
      </vt:variant>
      <vt:variant>
        <vt:i4>320</vt:i4>
      </vt:variant>
      <vt:variant>
        <vt:i4>0</vt:i4>
      </vt:variant>
      <vt:variant>
        <vt:i4>5</vt:i4>
      </vt:variant>
      <vt:variant>
        <vt:lpwstr/>
      </vt:variant>
      <vt:variant>
        <vt:lpwstr>_Toc178535579</vt:lpwstr>
      </vt:variant>
      <vt:variant>
        <vt:i4>1507391</vt:i4>
      </vt:variant>
      <vt:variant>
        <vt:i4>314</vt:i4>
      </vt:variant>
      <vt:variant>
        <vt:i4>0</vt:i4>
      </vt:variant>
      <vt:variant>
        <vt:i4>5</vt:i4>
      </vt:variant>
      <vt:variant>
        <vt:lpwstr/>
      </vt:variant>
      <vt:variant>
        <vt:lpwstr>_Toc178535578</vt:lpwstr>
      </vt:variant>
      <vt:variant>
        <vt:i4>1507391</vt:i4>
      </vt:variant>
      <vt:variant>
        <vt:i4>308</vt:i4>
      </vt:variant>
      <vt:variant>
        <vt:i4>0</vt:i4>
      </vt:variant>
      <vt:variant>
        <vt:i4>5</vt:i4>
      </vt:variant>
      <vt:variant>
        <vt:lpwstr/>
      </vt:variant>
      <vt:variant>
        <vt:lpwstr>_Toc178535577</vt:lpwstr>
      </vt:variant>
      <vt:variant>
        <vt:i4>1507391</vt:i4>
      </vt:variant>
      <vt:variant>
        <vt:i4>302</vt:i4>
      </vt:variant>
      <vt:variant>
        <vt:i4>0</vt:i4>
      </vt:variant>
      <vt:variant>
        <vt:i4>5</vt:i4>
      </vt:variant>
      <vt:variant>
        <vt:lpwstr/>
      </vt:variant>
      <vt:variant>
        <vt:lpwstr>_Toc178535576</vt:lpwstr>
      </vt:variant>
      <vt:variant>
        <vt:i4>1507391</vt:i4>
      </vt:variant>
      <vt:variant>
        <vt:i4>296</vt:i4>
      </vt:variant>
      <vt:variant>
        <vt:i4>0</vt:i4>
      </vt:variant>
      <vt:variant>
        <vt:i4>5</vt:i4>
      </vt:variant>
      <vt:variant>
        <vt:lpwstr/>
      </vt:variant>
      <vt:variant>
        <vt:lpwstr>_Toc178535575</vt:lpwstr>
      </vt:variant>
      <vt:variant>
        <vt:i4>1507391</vt:i4>
      </vt:variant>
      <vt:variant>
        <vt:i4>290</vt:i4>
      </vt:variant>
      <vt:variant>
        <vt:i4>0</vt:i4>
      </vt:variant>
      <vt:variant>
        <vt:i4>5</vt:i4>
      </vt:variant>
      <vt:variant>
        <vt:lpwstr/>
      </vt:variant>
      <vt:variant>
        <vt:lpwstr>_Toc178535574</vt:lpwstr>
      </vt:variant>
      <vt:variant>
        <vt:i4>1507391</vt:i4>
      </vt:variant>
      <vt:variant>
        <vt:i4>284</vt:i4>
      </vt:variant>
      <vt:variant>
        <vt:i4>0</vt:i4>
      </vt:variant>
      <vt:variant>
        <vt:i4>5</vt:i4>
      </vt:variant>
      <vt:variant>
        <vt:lpwstr/>
      </vt:variant>
      <vt:variant>
        <vt:lpwstr>_Toc178535573</vt:lpwstr>
      </vt:variant>
      <vt:variant>
        <vt:i4>1507391</vt:i4>
      </vt:variant>
      <vt:variant>
        <vt:i4>278</vt:i4>
      </vt:variant>
      <vt:variant>
        <vt:i4>0</vt:i4>
      </vt:variant>
      <vt:variant>
        <vt:i4>5</vt:i4>
      </vt:variant>
      <vt:variant>
        <vt:lpwstr/>
      </vt:variant>
      <vt:variant>
        <vt:lpwstr>_Toc178535572</vt:lpwstr>
      </vt:variant>
      <vt:variant>
        <vt:i4>1507391</vt:i4>
      </vt:variant>
      <vt:variant>
        <vt:i4>272</vt:i4>
      </vt:variant>
      <vt:variant>
        <vt:i4>0</vt:i4>
      </vt:variant>
      <vt:variant>
        <vt:i4>5</vt:i4>
      </vt:variant>
      <vt:variant>
        <vt:lpwstr/>
      </vt:variant>
      <vt:variant>
        <vt:lpwstr>_Toc178535571</vt:lpwstr>
      </vt:variant>
      <vt:variant>
        <vt:i4>1507391</vt:i4>
      </vt:variant>
      <vt:variant>
        <vt:i4>266</vt:i4>
      </vt:variant>
      <vt:variant>
        <vt:i4>0</vt:i4>
      </vt:variant>
      <vt:variant>
        <vt:i4>5</vt:i4>
      </vt:variant>
      <vt:variant>
        <vt:lpwstr/>
      </vt:variant>
      <vt:variant>
        <vt:lpwstr>_Toc178535570</vt:lpwstr>
      </vt:variant>
      <vt:variant>
        <vt:i4>1441855</vt:i4>
      </vt:variant>
      <vt:variant>
        <vt:i4>260</vt:i4>
      </vt:variant>
      <vt:variant>
        <vt:i4>0</vt:i4>
      </vt:variant>
      <vt:variant>
        <vt:i4>5</vt:i4>
      </vt:variant>
      <vt:variant>
        <vt:lpwstr/>
      </vt:variant>
      <vt:variant>
        <vt:lpwstr>_Toc178535569</vt:lpwstr>
      </vt:variant>
      <vt:variant>
        <vt:i4>1441855</vt:i4>
      </vt:variant>
      <vt:variant>
        <vt:i4>254</vt:i4>
      </vt:variant>
      <vt:variant>
        <vt:i4>0</vt:i4>
      </vt:variant>
      <vt:variant>
        <vt:i4>5</vt:i4>
      </vt:variant>
      <vt:variant>
        <vt:lpwstr/>
      </vt:variant>
      <vt:variant>
        <vt:lpwstr>_Toc178535568</vt:lpwstr>
      </vt:variant>
      <vt:variant>
        <vt:i4>1441855</vt:i4>
      </vt:variant>
      <vt:variant>
        <vt:i4>248</vt:i4>
      </vt:variant>
      <vt:variant>
        <vt:i4>0</vt:i4>
      </vt:variant>
      <vt:variant>
        <vt:i4>5</vt:i4>
      </vt:variant>
      <vt:variant>
        <vt:lpwstr/>
      </vt:variant>
      <vt:variant>
        <vt:lpwstr>_Toc178535567</vt:lpwstr>
      </vt:variant>
      <vt:variant>
        <vt:i4>1441855</vt:i4>
      </vt:variant>
      <vt:variant>
        <vt:i4>242</vt:i4>
      </vt:variant>
      <vt:variant>
        <vt:i4>0</vt:i4>
      </vt:variant>
      <vt:variant>
        <vt:i4>5</vt:i4>
      </vt:variant>
      <vt:variant>
        <vt:lpwstr/>
      </vt:variant>
      <vt:variant>
        <vt:lpwstr>_Toc178535566</vt:lpwstr>
      </vt:variant>
      <vt:variant>
        <vt:i4>1441855</vt:i4>
      </vt:variant>
      <vt:variant>
        <vt:i4>236</vt:i4>
      </vt:variant>
      <vt:variant>
        <vt:i4>0</vt:i4>
      </vt:variant>
      <vt:variant>
        <vt:i4>5</vt:i4>
      </vt:variant>
      <vt:variant>
        <vt:lpwstr/>
      </vt:variant>
      <vt:variant>
        <vt:lpwstr>_Toc178535565</vt:lpwstr>
      </vt:variant>
      <vt:variant>
        <vt:i4>1441855</vt:i4>
      </vt:variant>
      <vt:variant>
        <vt:i4>230</vt:i4>
      </vt:variant>
      <vt:variant>
        <vt:i4>0</vt:i4>
      </vt:variant>
      <vt:variant>
        <vt:i4>5</vt:i4>
      </vt:variant>
      <vt:variant>
        <vt:lpwstr/>
      </vt:variant>
      <vt:variant>
        <vt:lpwstr>_Toc178535564</vt:lpwstr>
      </vt:variant>
      <vt:variant>
        <vt:i4>1441855</vt:i4>
      </vt:variant>
      <vt:variant>
        <vt:i4>224</vt:i4>
      </vt:variant>
      <vt:variant>
        <vt:i4>0</vt:i4>
      </vt:variant>
      <vt:variant>
        <vt:i4>5</vt:i4>
      </vt:variant>
      <vt:variant>
        <vt:lpwstr/>
      </vt:variant>
      <vt:variant>
        <vt:lpwstr>_Toc178535563</vt:lpwstr>
      </vt:variant>
      <vt:variant>
        <vt:i4>1441855</vt:i4>
      </vt:variant>
      <vt:variant>
        <vt:i4>218</vt:i4>
      </vt:variant>
      <vt:variant>
        <vt:i4>0</vt:i4>
      </vt:variant>
      <vt:variant>
        <vt:i4>5</vt:i4>
      </vt:variant>
      <vt:variant>
        <vt:lpwstr/>
      </vt:variant>
      <vt:variant>
        <vt:lpwstr>_Toc178535562</vt:lpwstr>
      </vt:variant>
      <vt:variant>
        <vt:i4>1441855</vt:i4>
      </vt:variant>
      <vt:variant>
        <vt:i4>212</vt:i4>
      </vt:variant>
      <vt:variant>
        <vt:i4>0</vt:i4>
      </vt:variant>
      <vt:variant>
        <vt:i4>5</vt:i4>
      </vt:variant>
      <vt:variant>
        <vt:lpwstr/>
      </vt:variant>
      <vt:variant>
        <vt:lpwstr>_Toc178535561</vt:lpwstr>
      </vt:variant>
      <vt:variant>
        <vt:i4>1441855</vt:i4>
      </vt:variant>
      <vt:variant>
        <vt:i4>206</vt:i4>
      </vt:variant>
      <vt:variant>
        <vt:i4>0</vt:i4>
      </vt:variant>
      <vt:variant>
        <vt:i4>5</vt:i4>
      </vt:variant>
      <vt:variant>
        <vt:lpwstr/>
      </vt:variant>
      <vt:variant>
        <vt:lpwstr>_Toc178535560</vt:lpwstr>
      </vt:variant>
      <vt:variant>
        <vt:i4>1376319</vt:i4>
      </vt:variant>
      <vt:variant>
        <vt:i4>200</vt:i4>
      </vt:variant>
      <vt:variant>
        <vt:i4>0</vt:i4>
      </vt:variant>
      <vt:variant>
        <vt:i4>5</vt:i4>
      </vt:variant>
      <vt:variant>
        <vt:lpwstr/>
      </vt:variant>
      <vt:variant>
        <vt:lpwstr>_Toc178535559</vt:lpwstr>
      </vt:variant>
      <vt:variant>
        <vt:i4>1376319</vt:i4>
      </vt:variant>
      <vt:variant>
        <vt:i4>194</vt:i4>
      </vt:variant>
      <vt:variant>
        <vt:i4>0</vt:i4>
      </vt:variant>
      <vt:variant>
        <vt:i4>5</vt:i4>
      </vt:variant>
      <vt:variant>
        <vt:lpwstr/>
      </vt:variant>
      <vt:variant>
        <vt:lpwstr>_Toc178535558</vt:lpwstr>
      </vt:variant>
      <vt:variant>
        <vt:i4>1376319</vt:i4>
      </vt:variant>
      <vt:variant>
        <vt:i4>188</vt:i4>
      </vt:variant>
      <vt:variant>
        <vt:i4>0</vt:i4>
      </vt:variant>
      <vt:variant>
        <vt:i4>5</vt:i4>
      </vt:variant>
      <vt:variant>
        <vt:lpwstr/>
      </vt:variant>
      <vt:variant>
        <vt:lpwstr>_Toc178535557</vt:lpwstr>
      </vt:variant>
      <vt:variant>
        <vt:i4>1376319</vt:i4>
      </vt:variant>
      <vt:variant>
        <vt:i4>182</vt:i4>
      </vt:variant>
      <vt:variant>
        <vt:i4>0</vt:i4>
      </vt:variant>
      <vt:variant>
        <vt:i4>5</vt:i4>
      </vt:variant>
      <vt:variant>
        <vt:lpwstr/>
      </vt:variant>
      <vt:variant>
        <vt:lpwstr>_Toc178535556</vt:lpwstr>
      </vt:variant>
      <vt:variant>
        <vt:i4>1376319</vt:i4>
      </vt:variant>
      <vt:variant>
        <vt:i4>176</vt:i4>
      </vt:variant>
      <vt:variant>
        <vt:i4>0</vt:i4>
      </vt:variant>
      <vt:variant>
        <vt:i4>5</vt:i4>
      </vt:variant>
      <vt:variant>
        <vt:lpwstr/>
      </vt:variant>
      <vt:variant>
        <vt:lpwstr>_Toc178535555</vt:lpwstr>
      </vt:variant>
      <vt:variant>
        <vt:i4>1376319</vt:i4>
      </vt:variant>
      <vt:variant>
        <vt:i4>170</vt:i4>
      </vt:variant>
      <vt:variant>
        <vt:i4>0</vt:i4>
      </vt:variant>
      <vt:variant>
        <vt:i4>5</vt:i4>
      </vt:variant>
      <vt:variant>
        <vt:lpwstr/>
      </vt:variant>
      <vt:variant>
        <vt:lpwstr>_Toc178535554</vt:lpwstr>
      </vt:variant>
      <vt:variant>
        <vt:i4>1376319</vt:i4>
      </vt:variant>
      <vt:variant>
        <vt:i4>164</vt:i4>
      </vt:variant>
      <vt:variant>
        <vt:i4>0</vt:i4>
      </vt:variant>
      <vt:variant>
        <vt:i4>5</vt:i4>
      </vt:variant>
      <vt:variant>
        <vt:lpwstr/>
      </vt:variant>
      <vt:variant>
        <vt:lpwstr>_Toc178535553</vt:lpwstr>
      </vt:variant>
      <vt:variant>
        <vt:i4>1376319</vt:i4>
      </vt:variant>
      <vt:variant>
        <vt:i4>158</vt:i4>
      </vt:variant>
      <vt:variant>
        <vt:i4>0</vt:i4>
      </vt:variant>
      <vt:variant>
        <vt:i4>5</vt:i4>
      </vt:variant>
      <vt:variant>
        <vt:lpwstr/>
      </vt:variant>
      <vt:variant>
        <vt:lpwstr>_Toc178535552</vt:lpwstr>
      </vt:variant>
      <vt:variant>
        <vt:i4>1376319</vt:i4>
      </vt:variant>
      <vt:variant>
        <vt:i4>152</vt:i4>
      </vt:variant>
      <vt:variant>
        <vt:i4>0</vt:i4>
      </vt:variant>
      <vt:variant>
        <vt:i4>5</vt:i4>
      </vt:variant>
      <vt:variant>
        <vt:lpwstr/>
      </vt:variant>
      <vt:variant>
        <vt:lpwstr>_Toc178535551</vt:lpwstr>
      </vt:variant>
      <vt:variant>
        <vt:i4>1376319</vt:i4>
      </vt:variant>
      <vt:variant>
        <vt:i4>146</vt:i4>
      </vt:variant>
      <vt:variant>
        <vt:i4>0</vt:i4>
      </vt:variant>
      <vt:variant>
        <vt:i4>5</vt:i4>
      </vt:variant>
      <vt:variant>
        <vt:lpwstr/>
      </vt:variant>
      <vt:variant>
        <vt:lpwstr>_Toc178535550</vt:lpwstr>
      </vt:variant>
      <vt:variant>
        <vt:i4>1310783</vt:i4>
      </vt:variant>
      <vt:variant>
        <vt:i4>140</vt:i4>
      </vt:variant>
      <vt:variant>
        <vt:i4>0</vt:i4>
      </vt:variant>
      <vt:variant>
        <vt:i4>5</vt:i4>
      </vt:variant>
      <vt:variant>
        <vt:lpwstr/>
      </vt:variant>
      <vt:variant>
        <vt:lpwstr>_Toc178535549</vt:lpwstr>
      </vt:variant>
      <vt:variant>
        <vt:i4>1310783</vt:i4>
      </vt:variant>
      <vt:variant>
        <vt:i4>134</vt:i4>
      </vt:variant>
      <vt:variant>
        <vt:i4>0</vt:i4>
      </vt:variant>
      <vt:variant>
        <vt:i4>5</vt:i4>
      </vt:variant>
      <vt:variant>
        <vt:lpwstr/>
      </vt:variant>
      <vt:variant>
        <vt:lpwstr>_Toc178535548</vt:lpwstr>
      </vt:variant>
      <vt:variant>
        <vt:i4>1310783</vt:i4>
      </vt:variant>
      <vt:variant>
        <vt:i4>128</vt:i4>
      </vt:variant>
      <vt:variant>
        <vt:i4>0</vt:i4>
      </vt:variant>
      <vt:variant>
        <vt:i4>5</vt:i4>
      </vt:variant>
      <vt:variant>
        <vt:lpwstr/>
      </vt:variant>
      <vt:variant>
        <vt:lpwstr>_Toc178535547</vt:lpwstr>
      </vt:variant>
      <vt:variant>
        <vt:i4>1310783</vt:i4>
      </vt:variant>
      <vt:variant>
        <vt:i4>122</vt:i4>
      </vt:variant>
      <vt:variant>
        <vt:i4>0</vt:i4>
      </vt:variant>
      <vt:variant>
        <vt:i4>5</vt:i4>
      </vt:variant>
      <vt:variant>
        <vt:lpwstr/>
      </vt:variant>
      <vt:variant>
        <vt:lpwstr>_Toc178535546</vt:lpwstr>
      </vt:variant>
      <vt:variant>
        <vt:i4>1310783</vt:i4>
      </vt:variant>
      <vt:variant>
        <vt:i4>116</vt:i4>
      </vt:variant>
      <vt:variant>
        <vt:i4>0</vt:i4>
      </vt:variant>
      <vt:variant>
        <vt:i4>5</vt:i4>
      </vt:variant>
      <vt:variant>
        <vt:lpwstr/>
      </vt:variant>
      <vt:variant>
        <vt:lpwstr>_Toc178535545</vt:lpwstr>
      </vt:variant>
      <vt:variant>
        <vt:i4>1310783</vt:i4>
      </vt:variant>
      <vt:variant>
        <vt:i4>110</vt:i4>
      </vt:variant>
      <vt:variant>
        <vt:i4>0</vt:i4>
      </vt:variant>
      <vt:variant>
        <vt:i4>5</vt:i4>
      </vt:variant>
      <vt:variant>
        <vt:lpwstr/>
      </vt:variant>
      <vt:variant>
        <vt:lpwstr>_Toc178535544</vt:lpwstr>
      </vt:variant>
      <vt:variant>
        <vt:i4>1310783</vt:i4>
      </vt:variant>
      <vt:variant>
        <vt:i4>104</vt:i4>
      </vt:variant>
      <vt:variant>
        <vt:i4>0</vt:i4>
      </vt:variant>
      <vt:variant>
        <vt:i4>5</vt:i4>
      </vt:variant>
      <vt:variant>
        <vt:lpwstr/>
      </vt:variant>
      <vt:variant>
        <vt:lpwstr>_Toc178535543</vt:lpwstr>
      </vt:variant>
      <vt:variant>
        <vt:i4>1310783</vt:i4>
      </vt:variant>
      <vt:variant>
        <vt:i4>98</vt:i4>
      </vt:variant>
      <vt:variant>
        <vt:i4>0</vt:i4>
      </vt:variant>
      <vt:variant>
        <vt:i4>5</vt:i4>
      </vt:variant>
      <vt:variant>
        <vt:lpwstr/>
      </vt:variant>
      <vt:variant>
        <vt:lpwstr>_Toc178535542</vt:lpwstr>
      </vt:variant>
      <vt:variant>
        <vt:i4>1310783</vt:i4>
      </vt:variant>
      <vt:variant>
        <vt:i4>92</vt:i4>
      </vt:variant>
      <vt:variant>
        <vt:i4>0</vt:i4>
      </vt:variant>
      <vt:variant>
        <vt:i4>5</vt:i4>
      </vt:variant>
      <vt:variant>
        <vt:lpwstr/>
      </vt:variant>
      <vt:variant>
        <vt:lpwstr>_Toc178535541</vt:lpwstr>
      </vt:variant>
      <vt:variant>
        <vt:i4>1310783</vt:i4>
      </vt:variant>
      <vt:variant>
        <vt:i4>86</vt:i4>
      </vt:variant>
      <vt:variant>
        <vt:i4>0</vt:i4>
      </vt:variant>
      <vt:variant>
        <vt:i4>5</vt:i4>
      </vt:variant>
      <vt:variant>
        <vt:lpwstr/>
      </vt:variant>
      <vt:variant>
        <vt:lpwstr>_Toc178535540</vt:lpwstr>
      </vt:variant>
      <vt:variant>
        <vt:i4>1245247</vt:i4>
      </vt:variant>
      <vt:variant>
        <vt:i4>80</vt:i4>
      </vt:variant>
      <vt:variant>
        <vt:i4>0</vt:i4>
      </vt:variant>
      <vt:variant>
        <vt:i4>5</vt:i4>
      </vt:variant>
      <vt:variant>
        <vt:lpwstr/>
      </vt:variant>
      <vt:variant>
        <vt:lpwstr>_Toc178535539</vt:lpwstr>
      </vt:variant>
      <vt:variant>
        <vt:i4>1245247</vt:i4>
      </vt:variant>
      <vt:variant>
        <vt:i4>74</vt:i4>
      </vt:variant>
      <vt:variant>
        <vt:i4>0</vt:i4>
      </vt:variant>
      <vt:variant>
        <vt:i4>5</vt:i4>
      </vt:variant>
      <vt:variant>
        <vt:lpwstr/>
      </vt:variant>
      <vt:variant>
        <vt:lpwstr>_Toc178535538</vt:lpwstr>
      </vt:variant>
      <vt:variant>
        <vt:i4>1245247</vt:i4>
      </vt:variant>
      <vt:variant>
        <vt:i4>68</vt:i4>
      </vt:variant>
      <vt:variant>
        <vt:i4>0</vt:i4>
      </vt:variant>
      <vt:variant>
        <vt:i4>5</vt:i4>
      </vt:variant>
      <vt:variant>
        <vt:lpwstr/>
      </vt:variant>
      <vt:variant>
        <vt:lpwstr>_Toc178535537</vt:lpwstr>
      </vt:variant>
      <vt:variant>
        <vt:i4>1245247</vt:i4>
      </vt:variant>
      <vt:variant>
        <vt:i4>62</vt:i4>
      </vt:variant>
      <vt:variant>
        <vt:i4>0</vt:i4>
      </vt:variant>
      <vt:variant>
        <vt:i4>5</vt:i4>
      </vt:variant>
      <vt:variant>
        <vt:lpwstr/>
      </vt:variant>
      <vt:variant>
        <vt:lpwstr>_Toc178535536</vt:lpwstr>
      </vt:variant>
      <vt:variant>
        <vt:i4>1245247</vt:i4>
      </vt:variant>
      <vt:variant>
        <vt:i4>56</vt:i4>
      </vt:variant>
      <vt:variant>
        <vt:i4>0</vt:i4>
      </vt:variant>
      <vt:variant>
        <vt:i4>5</vt:i4>
      </vt:variant>
      <vt:variant>
        <vt:lpwstr/>
      </vt:variant>
      <vt:variant>
        <vt:lpwstr>_Toc178535535</vt:lpwstr>
      </vt:variant>
      <vt:variant>
        <vt:i4>1245247</vt:i4>
      </vt:variant>
      <vt:variant>
        <vt:i4>50</vt:i4>
      </vt:variant>
      <vt:variant>
        <vt:i4>0</vt:i4>
      </vt:variant>
      <vt:variant>
        <vt:i4>5</vt:i4>
      </vt:variant>
      <vt:variant>
        <vt:lpwstr/>
      </vt:variant>
      <vt:variant>
        <vt:lpwstr>_Toc178535534</vt:lpwstr>
      </vt:variant>
      <vt:variant>
        <vt:i4>1245247</vt:i4>
      </vt:variant>
      <vt:variant>
        <vt:i4>44</vt:i4>
      </vt:variant>
      <vt:variant>
        <vt:i4>0</vt:i4>
      </vt:variant>
      <vt:variant>
        <vt:i4>5</vt:i4>
      </vt:variant>
      <vt:variant>
        <vt:lpwstr/>
      </vt:variant>
      <vt:variant>
        <vt:lpwstr>_Toc178535533</vt:lpwstr>
      </vt:variant>
      <vt:variant>
        <vt:i4>1245247</vt:i4>
      </vt:variant>
      <vt:variant>
        <vt:i4>38</vt:i4>
      </vt:variant>
      <vt:variant>
        <vt:i4>0</vt:i4>
      </vt:variant>
      <vt:variant>
        <vt:i4>5</vt:i4>
      </vt:variant>
      <vt:variant>
        <vt:lpwstr/>
      </vt:variant>
      <vt:variant>
        <vt:lpwstr>_Toc178535532</vt:lpwstr>
      </vt:variant>
      <vt:variant>
        <vt:i4>1245247</vt:i4>
      </vt:variant>
      <vt:variant>
        <vt:i4>32</vt:i4>
      </vt:variant>
      <vt:variant>
        <vt:i4>0</vt:i4>
      </vt:variant>
      <vt:variant>
        <vt:i4>5</vt:i4>
      </vt:variant>
      <vt:variant>
        <vt:lpwstr/>
      </vt:variant>
      <vt:variant>
        <vt:lpwstr>_Toc178535531</vt:lpwstr>
      </vt:variant>
      <vt:variant>
        <vt:i4>1245247</vt:i4>
      </vt:variant>
      <vt:variant>
        <vt:i4>26</vt:i4>
      </vt:variant>
      <vt:variant>
        <vt:i4>0</vt:i4>
      </vt:variant>
      <vt:variant>
        <vt:i4>5</vt:i4>
      </vt:variant>
      <vt:variant>
        <vt:lpwstr/>
      </vt:variant>
      <vt:variant>
        <vt:lpwstr>_Toc178535530</vt:lpwstr>
      </vt:variant>
      <vt:variant>
        <vt:i4>1179711</vt:i4>
      </vt:variant>
      <vt:variant>
        <vt:i4>20</vt:i4>
      </vt:variant>
      <vt:variant>
        <vt:i4>0</vt:i4>
      </vt:variant>
      <vt:variant>
        <vt:i4>5</vt:i4>
      </vt:variant>
      <vt:variant>
        <vt:lpwstr/>
      </vt:variant>
      <vt:variant>
        <vt:lpwstr>_Toc178535529</vt:lpwstr>
      </vt:variant>
      <vt:variant>
        <vt:i4>1179711</vt:i4>
      </vt:variant>
      <vt:variant>
        <vt:i4>14</vt:i4>
      </vt:variant>
      <vt:variant>
        <vt:i4>0</vt:i4>
      </vt:variant>
      <vt:variant>
        <vt:i4>5</vt:i4>
      </vt:variant>
      <vt:variant>
        <vt:lpwstr/>
      </vt:variant>
      <vt:variant>
        <vt:lpwstr>_Toc178535528</vt:lpwstr>
      </vt:variant>
      <vt:variant>
        <vt:i4>1179711</vt:i4>
      </vt:variant>
      <vt:variant>
        <vt:i4>8</vt:i4>
      </vt:variant>
      <vt:variant>
        <vt:i4>0</vt:i4>
      </vt:variant>
      <vt:variant>
        <vt:i4>5</vt:i4>
      </vt:variant>
      <vt:variant>
        <vt:lpwstr/>
      </vt:variant>
      <vt:variant>
        <vt:lpwstr>_Toc178535527</vt:lpwstr>
      </vt:variant>
      <vt:variant>
        <vt:i4>1179711</vt:i4>
      </vt:variant>
      <vt:variant>
        <vt:i4>2</vt:i4>
      </vt:variant>
      <vt:variant>
        <vt:i4>0</vt:i4>
      </vt:variant>
      <vt:variant>
        <vt:i4>5</vt:i4>
      </vt:variant>
      <vt:variant>
        <vt:lpwstr/>
      </vt:variant>
      <vt:variant>
        <vt:lpwstr>_Toc178535526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ДК</dc:creator>
  <cp:lastModifiedBy>SpecVagon-001</cp:lastModifiedBy>
  <cp:revision>3</cp:revision>
  <cp:lastPrinted>2024-09-25T10:57:00Z</cp:lastPrinted>
  <dcterms:created xsi:type="dcterms:W3CDTF">2025-03-20T09:28:00Z</dcterms:created>
  <dcterms:modified xsi:type="dcterms:W3CDTF">2025-03-20T09:29:00Z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2014-10-23T00:00:00Z</vt:filetime>
  </property>
  <property fmtid="{D5CDD505-2E9C-101B-9397-08002B2CF9AE}" pid="3" name="LastSaved">
    <vt:filetime>2016-09-13T00:00:00Z</vt:filetime>
  </property>
</Properties>
</file>